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A2B9C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</w:p>
    <w:p w14:paraId="1E97DF35" w14:textId="77777777"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14:paraId="435ABE6F" w14:textId="77777777"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14:paraId="0B487B6C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14:paraId="76B3A291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7087B0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</w:t>
      </w:r>
    </w:p>
    <w:p w14:paraId="4C12643F" w14:textId="77777777" w:rsidR="00201D16" w:rsidRPr="00201D16" w:rsidRDefault="00201D16" w:rsidP="009B32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0731BF" w14:textId="77777777" w:rsidR="00531321" w:rsidRDefault="00531321" w:rsidP="00531321">
      <w:pPr>
        <w:suppressLineNumbers/>
      </w:pPr>
    </w:p>
    <w:p w14:paraId="660C409B" w14:textId="77777777" w:rsidR="00531321" w:rsidRDefault="00531321" w:rsidP="00531321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651"/>
      </w:tblGrid>
      <w:tr w:rsidR="00531321" w14:paraId="3926B5BF" w14:textId="77777777" w:rsidTr="00575330">
        <w:tc>
          <w:tcPr>
            <w:tcW w:w="4785" w:type="dxa"/>
          </w:tcPr>
          <w:p w14:paraId="7F175A70" w14:textId="77777777" w:rsidR="00531321" w:rsidRDefault="00531321" w:rsidP="00575330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3DF57C9D" w14:textId="77777777" w:rsidR="00531321" w:rsidRDefault="00531321" w:rsidP="00575330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0DBA6BAE" w14:textId="77777777" w:rsidR="00531321" w:rsidRDefault="00531321" w:rsidP="00575330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 «ПРИНЯТО»</w:t>
            </w:r>
          </w:p>
          <w:p w14:paraId="43C1A11E" w14:textId="77777777" w:rsidR="00531321" w:rsidRDefault="00531321" w:rsidP="00575330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 заседании Ученого совета КБНЦ РАН</w:t>
            </w:r>
          </w:p>
          <w:p w14:paraId="764ECA7F" w14:textId="77777777" w:rsidR="00531321" w:rsidRPr="000C194D" w:rsidRDefault="00531321" w:rsidP="00575330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 w:rsidRPr="000C194D"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мая 2022 г.</w:t>
            </w:r>
          </w:p>
          <w:p w14:paraId="47BB58BB" w14:textId="77777777" w:rsidR="00531321" w:rsidRDefault="00531321" w:rsidP="00575330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Постановление №7-3  </w:t>
            </w:r>
          </w:p>
        </w:tc>
        <w:tc>
          <w:tcPr>
            <w:tcW w:w="4786" w:type="dxa"/>
          </w:tcPr>
          <w:p w14:paraId="7947DBAA" w14:textId="77777777" w:rsidR="00531321" w:rsidRDefault="00531321" w:rsidP="00575330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54C311E0" w14:textId="77777777" w:rsidR="00531321" w:rsidRDefault="00531321" w:rsidP="00575330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5A91A7CC" w14:textId="77777777" w:rsidR="00531321" w:rsidRDefault="00531321" w:rsidP="00575330">
            <w:pPr>
              <w:pStyle w:val="HTML"/>
              <w:ind w:left="777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«УТВЕРЖДЕНО»</w:t>
            </w:r>
          </w:p>
          <w:p w14:paraId="20DF2CC1" w14:textId="77777777" w:rsidR="00531321" w:rsidRDefault="00531321" w:rsidP="00575330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Генеральный директор КБНЦ РАН</w:t>
            </w:r>
          </w:p>
          <w:p w14:paraId="2CC4B451" w14:textId="77777777" w:rsidR="00531321" w:rsidRDefault="00531321" w:rsidP="00575330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З.В.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Нагоев</w:t>
            </w:r>
            <w:proofErr w:type="spellEnd"/>
          </w:p>
          <w:p w14:paraId="114656DA" w14:textId="77777777" w:rsidR="00531321" w:rsidRPr="000C194D" w:rsidRDefault="00531321" w:rsidP="00575330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 w:rsidRPr="000C194D"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 мая  2022 г.</w:t>
            </w:r>
          </w:p>
          <w:p w14:paraId="527EB15A" w14:textId="77777777" w:rsidR="00531321" w:rsidRPr="000C194D" w:rsidRDefault="00531321" w:rsidP="00575330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</w:p>
          <w:p w14:paraId="6166A076" w14:textId="77777777" w:rsidR="00531321" w:rsidRDefault="00531321" w:rsidP="00575330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</w:tc>
      </w:tr>
    </w:tbl>
    <w:p w14:paraId="1D1722ED" w14:textId="77777777" w:rsidR="00531321" w:rsidRDefault="00531321" w:rsidP="00531321">
      <w:pPr>
        <w:suppressLineNumbers/>
        <w:jc w:val="right"/>
      </w:pPr>
    </w:p>
    <w:p w14:paraId="422A1ECD" w14:textId="77777777" w:rsidR="009B3279" w:rsidRPr="00327300" w:rsidRDefault="009B3279" w:rsidP="009B3279">
      <w:pPr>
        <w:spacing w:line="360" w:lineRule="auto"/>
      </w:pPr>
    </w:p>
    <w:p w14:paraId="64EC6354" w14:textId="77777777" w:rsidR="009B3279" w:rsidRPr="00327300" w:rsidRDefault="009B3279" w:rsidP="009B3279">
      <w:pPr>
        <w:spacing w:line="360" w:lineRule="auto"/>
      </w:pPr>
    </w:p>
    <w:p w14:paraId="5BAB8AF2" w14:textId="77777777" w:rsidR="007E4A49" w:rsidRDefault="009B327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B3279">
        <w:rPr>
          <w:rFonts w:ascii="Times New Roman" w:hAnsi="Times New Roman" w:cs="Times New Roman"/>
          <w:b/>
        </w:rPr>
        <w:t xml:space="preserve">РАБОЧАЯ ПРОГРАММА </w:t>
      </w:r>
    </w:p>
    <w:p w14:paraId="5EFE424D" w14:textId="77777777" w:rsidR="009B3279" w:rsidRPr="009B3279" w:rsidRDefault="007E4A4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B3279" w:rsidRPr="009B3279">
        <w:rPr>
          <w:rFonts w:ascii="Times New Roman" w:hAnsi="Times New Roman" w:cs="Times New Roman"/>
          <w:b/>
        </w:rPr>
        <w:t>НАУЧН</w:t>
      </w:r>
      <w:r w:rsidR="00166987">
        <w:rPr>
          <w:rFonts w:ascii="Times New Roman" w:hAnsi="Times New Roman" w:cs="Times New Roman"/>
          <w:b/>
        </w:rPr>
        <w:t>О-</w:t>
      </w:r>
      <w:r w:rsidR="000C1BA3">
        <w:rPr>
          <w:rFonts w:ascii="Times New Roman" w:hAnsi="Times New Roman" w:cs="Times New Roman"/>
          <w:b/>
        </w:rPr>
        <w:t>ПРОИЗВОДСТВЕННАЯ</w:t>
      </w:r>
      <w:r>
        <w:rPr>
          <w:rFonts w:ascii="Times New Roman" w:hAnsi="Times New Roman" w:cs="Times New Roman"/>
          <w:b/>
        </w:rPr>
        <w:t xml:space="preserve"> </w:t>
      </w:r>
      <w:r w:rsidR="000C1BA3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  <w:b/>
        </w:rPr>
        <w:t>»</w:t>
      </w:r>
    </w:p>
    <w:p w14:paraId="5B425C63" w14:textId="77777777"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14:paraId="1BDF28B2" w14:textId="77777777" w:rsidR="0000002A" w:rsidRDefault="0000002A" w:rsidP="000000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подготовки научных и научно-педагогических кадров </w:t>
      </w:r>
    </w:p>
    <w:p w14:paraId="5B28E943" w14:textId="77777777" w:rsidR="0000002A" w:rsidRDefault="0000002A" w:rsidP="0000002A">
      <w:pPr>
        <w:pStyle w:val="Default"/>
        <w:jc w:val="center"/>
        <w:rPr>
          <w:b/>
          <w:bCs/>
          <w:sz w:val="28"/>
          <w:szCs w:val="28"/>
        </w:rPr>
      </w:pPr>
    </w:p>
    <w:p w14:paraId="4B899CCF" w14:textId="77777777" w:rsidR="0000002A" w:rsidRPr="00B46069" w:rsidRDefault="0000002A" w:rsidP="000000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научных специальностей: </w:t>
      </w:r>
      <w:r w:rsidRPr="00B46069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5</w:t>
      </w:r>
      <w:r w:rsidRPr="00B4606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Биологические науки</w:t>
      </w:r>
    </w:p>
    <w:p w14:paraId="7951997F" w14:textId="77777777" w:rsidR="0000002A" w:rsidRDefault="0000002A" w:rsidP="0000002A">
      <w:pPr>
        <w:pStyle w:val="Default"/>
        <w:jc w:val="center"/>
        <w:rPr>
          <w:b/>
          <w:bCs/>
          <w:sz w:val="28"/>
          <w:szCs w:val="28"/>
        </w:rPr>
      </w:pPr>
    </w:p>
    <w:p w14:paraId="4A7A9758" w14:textId="77777777" w:rsidR="0000002A" w:rsidRPr="00B54D5A" w:rsidRDefault="0000002A" w:rsidP="000000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Pr="006B0885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1.5.15 – Экология </w:t>
      </w:r>
    </w:p>
    <w:p w14:paraId="5C0CEEB2" w14:textId="77777777" w:rsidR="0000002A" w:rsidRPr="002E27A3" w:rsidRDefault="0000002A" w:rsidP="0000002A">
      <w:pPr>
        <w:pStyle w:val="Default"/>
        <w:jc w:val="center"/>
        <w:rPr>
          <w:bCs/>
          <w:sz w:val="28"/>
          <w:szCs w:val="28"/>
        </w:rPr>
      </w:pPr>
    </w:p>
    <w:p w14:paraId="772E19CC" w14:textId="77777777" w:rsidR="00313BFA" w:rsidRPr="002E27A3" w:rsidRDefault="00313BFA" w:rsidP="00313BFA">
      <w:pPr>
        <w:pStyle w:val="Default"/>
        <w:jc w:val="center"/>
        <w:rPr>
          <w:bCs/>
          <w:sz w:val="28"/>
          <w:szCs w:val="28"/>
        </w:rPr>
      </w:pPr>
    </w:p>
    <w:p w14:paraId="3EA09FF8" w14:textId="77777777" w:rsidR="009B3279" w:rsidRPr="00EA3CC9" w:rsidRDefault="009B3279" w:rsidP="009B3279">
      <w:pPr>
        <w:jc w:val="center"/>
        <w:rPr>
          <w:sz w:val="28"/>
          <w:szCs w:val="28"/>
        </w:rPr>
      </w:pPr>
    </w:p>
    <w:p w14:paraId="3325C67C" w14:textId="77777777" w:rsidR="009B3279" w:rsidRPr="00EA3CC9" w:rsidRDefault="009B3279" w:rsidP="009B3279">
      <w:pPr>
        <w:rPr>
          <w:sz w:val="28"/>
          <w:szCs w:val="28"/>
        </w:rPr>
      </w:pPr>
    </w:p>
    <w:p w14:paraId="4B3C5146" w14:textId="77777777" w:rsidR="009B3279" w:rsidRPr="00EA3CC9" w:rsidRDefault="009B3279" w:rsidP="009B3279">
      <w:pPr>
        <w:rPr>
          <w:sz w:val="28"/>
          <w:szCs w:val="28"/>
        </w:rPr>
      </w:pPr>
    </w:p>
    <w:p w14:paraId="6406B62E" w14:textId="77777777" w:rsidR="009B3279" w:rsidRPr="009B3279" w:rsidRDefault="009B3279" w:rsidP="009B3279">
      <w:pPr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Форма обучения</w:t>
      </w:r>
    </w:p>
    <w:p w14:paraId="7087F50D" w14:textId="77777777" w:rsidR="009B3279" w:rsidRPr="00C55AA8" w:rsidRDefault="00C640FD" w:rsidP="009B327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ОФО</w:t>
      </w:r>
      <w:r w:rsidR="00C55AA8" w:rsidRPr="0056562B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ЗФО</w:t>
      </w:r>
    </w:p>
    <w:p w14:paraId="2AD0D49B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287912E8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47D70487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1ED59C5E" w14:textId="77777777" w:rsidR="009B3279" w:rsidRPr="009B3279" w:rsidRDefault="009B3279" w:rsidP="009B3279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 xml:space="preserve">Нальчик </w:t>
      </w:r>
    </w:p>
    <w:p w14:paraId="03DC7627" w14:textId="77777777" w:rsidR="00641E79" w:rsidRPr="007154E6" w:rsidRDefault="009B3279" w:rsidP="007154E6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2022</w:t>
      </w:r>
      <w:r w:rsidR="00641E79" w:rsidRPr="001E1438">
        <w:rPr>
          <w:rFonts w:ascii="Times New Roman" w:hAnsi="Times New Roman" w:cs="Times New Roman"/>
          <w:b/>
          <w:caps/>
        </w:rPr>
        <w:br w:type="page"/>
      </w:r>
    </w:p>
    <w:p w14:paraId="3BAD6BE4" w14:textId="77777777"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0710ECBD" w14:textId="77777777"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2F56B925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0"/>
        </w:rPr>
      </w:pPr>
      <w:r w:rsidRPr="00AC0E64">
        <w:rPr>
          <w:szCs w:val="28"/>
        </w:rPr>
        <w:t>«Рабочая программа дисциплины «</w:t>
      </w:r>
      <w:r w:rsidRPr="00AC0E64">
        <w:rPr>
          <w:i/>
          <w:szCs w:val="28"/>
        </w:rPr>
        <w:t>Научно-</w:t>
      </w:r>
      <w:r w:rsidR="000C1BA3">
        <w:rPr>
          <w:i/>
          <w:szCs w:val="28"/>
        </w:rPr>
        <w:t>производственная практика</w:t>
      </w:r>
      <w:r w:rsidRPr="00AC0E64">
        <w:rPr>
          <w:szCs w:val="28"/>
        </w:rPr>
        <w:t>»</w:t>
      </w:r>
    </w:p>
    <w:p w14:paraId="2D0999E8" w14:textId="77777777" w:rsidR="00AC0E64" w:rsidRPr="00AC0E64" w:rsidRDefault="00AC0E64" w:rsidP="00AC0E64">
      <w:pPr>
        <w:pStyle w:val="otekstj"/>
        <w:spacing w:before="0" w:beforeAutospacing="0" w:after="0" w:afterAutospacing="0"/>
        <w:ind w:firstLine="708"/>
        <w:jc w:val="both"/>
        <w:rPr>
          <w:szCs w:val="28"/>
        </w:rPr>
      </w:pPr>
    </w:p>
    <w:p w14:paraId="64622E79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259DC5F4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Составитель рабочей </w:t>
      </w:r>
      <w:proofErr w:type="gramStart"/>
      <w:r w:rsidRPr="00AC0E64">
        <w:rPr>
          <w:szCs w:val="28"/>
        </w:rPr>
        <w:t>программы:</w:t>
      </w:r>
      <w:bookmarkStart w:id="1" w:name="_Hlk498102799"/>
      <w:r w:rsidR="00FE2C8C" w:rsidRPr="00E20A06">
        <w:rPr>
          <w:szCs w:val="28"/>
          <w:u w:val="single"/>
        </w:rPr>
        <w:t>_</w:t>
      </w:r>
      <w:proofErr w:type="gramEnd"/>
      <w:r w:rsidR="00FE2C8C" w:rsidRPr="00E20A06">
        <w:rPr>
          <w:szCs w:val="28"/>
          <w:u w:val="single"/>
        </w:rPr>
        <w:t>__________________________________________</w:t>
      </w:r>
      <w:r w:rsidRPr="00AC0E64">
        <w:rPr>
          <w:szCs w:val="28"/>
          <w:u w:val="single"/>
        </w:rPr>
        <w:tab/>
      </w:r>
    </w:p>
    <w:p w14:paraId="30BFEDFE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 </w:t>
      </w:r>
      <w:r w:rsidRPr="00AC0E64">
        <w:rPr>
          <w:szCs w:val="20"/>
          <w:vertAlign w:val="superscript"/>
        </w:rPr>
        <w:t xml:space="preserve">                                                                                          (ФИО, ученая степень, ученое </w:t>
      </w:r>
      <w:proofErr w:type="gramStart"/>
      <w:r w:rsidRPr="00AC0E64">
        <w:rPr>
          <w:szCs w:val="20"/>
          <w:vertAlign w:val="superscript"/>
        </w:rPr>
        <w:t xml:space="preserve">звание)   </w:t>
      </w:r>
      <w:proofErr w:type="gramEnd"/>
      <w:r w:rsidRPr="00AC0E64">
        <w:rPr>
          <w:szCs w:val="20"/>
          <w:vertAlign w:val="superscript"/>
        </w:rPr>
        <w:t xml:space="preserve">                               (подпись)</w:t>
      </w:r>
    </w:p>
    <w:bookmarkEnd w:id="1"/>
    <w:p w14:paraId="4E1A06A2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577D5B21" w14:textId="77777777"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14:paraId="7F1DD880" w14:textId="77777777"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14:paraId="3707ACB3" w14:textId="77777777" w:rsidR="00AC0E64" w:rsidRDefault="00BB2D1E" w:rsidP="00AC0E64">
      <w:r>
        <w:rPr>
          <w:rFonts w:ascii="Times New Roman" w:hAnsi="Times New Roman" w:cs="Times New Roman"/>
          <w:szCs w:val="28"/>
        </w:rPr>
        <w:t>Руководитель НОЦ КБНЦ РАН ___________________ /д.и.н. А.Х. Абазов</w:t>
      </w:r>
      <w:r w:rsidR="00AC0E64">
        <w:rPr>
          <w:szCs w:val="28"/>
        </w:rPr>
        <w:t>/</w:t>
      </w:r>
      <w:r w:rsidR="00AC0E64">
        <w:br w:type="page"/>
      </w:r>
    </w:p>
    <w:p w14:paraId="3C790ECB" w14:textId="77777777" w:rsidR="00AC0E64" w:rsidRPr="00AC0E64" w:rsidRDefault="00AC0E6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14:paraId="0B394B54" w14:textId="77777777" w:rsidR="00787274" w:rsidRDefault="0078727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14:paraId="300B973B" w14:textId="77777777" w:rsidR="000A4519" w:rsidRPr="00E040ED" w:rsidRDefault="007A2C95" w:rsidP="00E040ED">
      <w:pPr>
        <w:pStyle w:val="2"/>
        <w:shd w:val="clear" w:color="auto" w:fill="auto"/>
        <w:ind w:left="20" w:right="20"/>
        <w:jc w:val="both"/>
        <w:rPr>
          <w:b/>
          <w:caps/>
        </w:rPr>
      </w:pPr>
      <w:r>
        <w:rPr>
          <w:sz w:val="24"/>
          <w:szCs w:val="24"/>
        </w:rPr>
        <w:t xml:space="preserve">     </w:t>
      </w:r>
      <w:bookmarkEnd w:id="0"/>
      <w:r w:rsidR="00AC0E64" w:rsidRPr="00E040ED">
        <w:rPr>
          <w:b/>
          <w:caps/>
        </w:rPr>
        <w:t>А</w:t>
      </w:r>
      <w:r w:rsidR="00AC0E64" w:rsidRPr="00E040ED">
        <w:rPr>
          <w:b/>
        </w:rPr>
        <w:t>ннотация</w:t>
      </w:r>
    </w:p>
    <w:p w14:paraId="47B57160" w14:textId="77777777" w:rsidR="000C1BA3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 xml:space="preserve">Основная задача учебной </w:t>
      </w:r>
      <w:r>
        <w:rPr>
          <w:rFonts w:ascii="Times New Roman" w:hAnsi="Times New Roman" w:cs="Times New Roman"/>
          <w:szCs w:val="28"/>
        </w:rPr>
        <w:t xml:space="preserve">дисциплины </w:t>
      </w:r>
      <w:r w:rsidRPr="000C1BA3">
        <w:rPr>
          <w:rFonts w:ascii="Times New Roman" w:hAnsi="Times New Roman" w:cs="Times New Roman"/>
          <w:szCs w:val="28"/>
        </w:rPr>
        <w:t>– освоение аспирантами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теоретических и практических знаний у аспирантов по изучению основ исследовательской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работы.</w:t>
      </w:r>
    </w:p>
    <w:p w14:paraId="16CB3988" w14:textId="77777777" w:rsidR="000C1BA3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Дисциплина «</w:t>
      </w:r>
      <w:r>
        <w:rPr>
          <w:rFonts w:ascii="Times New Roman" w:hAnsi="Times New Roman" w:cs="Times New Roman"/>
          <w:szCs w:val="28"/>
        </w:rPr>
        <w:t>Научно-п</w:t>
      </w:r>
      <w:r w:rsidRPr="000C1BA3">
        <w:rPr>
          <w:rFonts w:ascii="Times New Roman" w:hAnsi="Times New Roman" w:cs="Times New Roman"/>
          <w:szCs w:val="28"/>
        </w:rPr>
        <w:t>роизводственная практика» в системе математических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наук формирует основы научно-исследовательск</w:t>
      </w:r>
      <w:r>
        <w:rPr>
          <w:rFonts w:ascii="Times New Roman" w:hAnsi="Times New Roman" w:cs="Times New Roman"/>
          <w:szCs w:val="28"/>
        </w:rPr>
        <w:t>ой</w:t>
      </w:r>
      <w:r w:rsidRPr="000C1BA3">
        <w:rPr>
          <w:rFonts w:ascii="Times New Roman" w:hAnsi="Times New Roman" w:cs="Times New Roman"/>
          <w:szCs w:val="28"/>
        </w:rPr>
        <w:t xml:space="preserve"> работы.</w:t>
      </w:r>
    </w:p>
    <w:p w14:paraId="0D6ADF17" w14:textId="77777777" w:rsid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Аспиранты получают представление о практическом опыты исследовательской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57FD302C" w14:textId="77777777" w:rsidR="000612BF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работы.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Рассматриваются вопросы профессиональной ориентации аспирантов и развития у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них индивидуально-личностных и профессиональных качеств исследователя п</w:t>
      </w:r>
      <w:r>
        <w:rPr>
          <w:rFonts w:ascii="Times New Roman" w:hAnsi="Times New Roman" w:cs="Times New Roman"/>
          <w:szCs w:val="28"/>
        </w:rPr>
        <w:t xml:space="preserve">о </w:t>
      </w:r>
      <w:r w:rsidRPr="000C1BA3">
        <w:rPr>
          <w:rFonts w:ascii="Times New Roman" w:hAnsi="Times New Roman" w:cs="Times New Roman"/>
          <w:szCs w:val="28"/>
        </w:rPr>
        <w:t>направления</w:t>
      </w:r>
      <w:r>
        <w:rPr>
          <w:rFonts w:ascii="Times New Roman" w:hAnsi="Times New Roman" w:cs="Times New Roman"/>
          <w:szCs w:val="28"/>
        </w:rPr>
        <w:t>м</w:t>
      </w:r>
      <w:r w:rsidRPr="000C1BA3">
        <w:rPr>
          <w:rFonts w:ascii="Times New Roman" w:hAnsi="Times New Roman" w:cs="Times New Roman"/>
          <w:szCs w:val="28"/>
        </w:rPr>
        <w:t xml:space="preserve"> подготовки </w:t>
      </w:r>
      <w:r>
        <w:rPr>
          <w:rFonts w:ascii="Times New Roman" w:hAnsi="Times New Roman" w:cs="Times New Roman"/>
          <w:szCs w:val="28"/>
        </w:rPr>
        <w:t xml:space="preserve">научных и научно-педагогических </w:t>
      </w:r>
      <w:r w:rsidRPr="000C1BA3">
        <w:rPr>
          <w:rFonts w:ascii="Times New Roman" w:hAnsi="Times New Roman" w:cs="Times New Roman"/>
          <w:szCs w:val="28"/>
        </w:rPr>
        <w:t>в аспирантуре и т.п.</w:t>
      </w:r>
    </w:p>
    <w:p w14:paraId="272DF861" w14:textId="77777777"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</w:p>
    <w:p w14:paraId="299E6666" w14:textId="77777777" w:rsidR="009B0135" w:rsidRPr="001D1E71" w:rsidRDefault="009B0135" w:rsidP="009B0135">
      <w:pPr>
        <w:keepNext/>
        <w:keepLines/>
        <w:tabs>
          <w:tab w:val="left" w:pos="810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</w:p>
    <w:p w14:paraId="3CCB23A2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822C9C1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9A2CB07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553A430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4CE7457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F522292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D050357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45E2BAC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BBE441E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D481C8B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27C0531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AE01D03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2C5F1BB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ED74D4D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4BD6FEC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127B7F56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6D0CE7A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338DD5B2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34BCA0E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D93645C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A7DFF21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EB1696E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72695FF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E554D32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97F7725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1A0A8336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0586E02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B810FD3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1490E56" w14:textId="77777777" w:rsidR="0007337D" w:rsidRPr="001D1E71" w:rsidRDefault="0007337D" w:rsidP="001E5E15">
      <w:pPr>
        <w:pStyle w:val="2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</w:p>
    <w:p w14:paraId="0AB7B650" w14:textId="77777777" w:rsidR="000C1BA3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  <w:bookmarkStart w:id="2" w:name="bookmark1"/>
      <w:r w:rsidRPr="00C46DFB">
        <w:rPr>
          <w:rFonts w:ascii="Times New Roman" w:hAnsi="Times New Roman" w:cs="Times New Roman"/>
          <w:b/>
        </w:rPr>
        <w:lastRenderedPageBreak/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</w:p>
    <w:p w14:paraId="44D9CFF6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730BF358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2C837526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4A320826" w14:textId="77777777" w:rsidR="0007337D" w:rsidRPr="002611E9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  <w:r w:rsidRPr="00C46DFB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Pr="002611E9">
        <w:rPr>
          <w:rFonts w:ascii="Times New Roman" w:hAnsi="Times New Roman" w:cs="Times New Roman"/>
          <w:b/>
        </w:rPr>
        <w:t xml:space="preserve">. </w:t>
      </w:r>
      <w:r w:rsidR="00AC0E64" w:rsidRPr="002611E9">
        <w:rPr>
          <w:rFonts w:ascii="Times New Roman" w:hAnsi="Times New Roman" w:cs="Times New Roman"/>
          <w:b/>
        </w:rPr>
        <w:t>Цель и задачи</w:t>
      </w:r>
      <w:bookmarkEnd w:id="2"/>
      <w:r w:rsidR="00AC0E64" w:rsidRPr="002611E9">
        <w:rPr>
          <w:rFonts w:ascii="Times New Roman" w:hAnsi="Times New Roman" w:cs="Times New Roman"/>
          <w:b/>
        </w:rPr>
        <w:t xml:space="preserve"> Н</w:t>
      </w:r>
      <w:r w:rsidR="000C1BA3">
        <w:rPr>
          <w:rFonts w:ascii="Times New Roman" w:hAnsi="Times New Roman" w:cs="Times New Roman"/>
          <w:b/>
        </w:rPr>
        <w:t>ПП</w:t>
      </w:r>
    </w:p>
    <w:p w14:paraId="7C6F6F5F" w14:textId="77777777" w:rsidR="00D00E81" w:rsidRPr="001D1E71" w:rsidRDefault="00D00E81" w:rsidP="00D00E81">
      <w:pPr>
        <w:pStyle w:val="a4"/>
        <w:keepNext/>
        <w:keepLines/>
        <w:tabs>
          <w:tab w:val="left" w:pos="983"/>
        </w:tabs>
        <w:spacing w:line="276" w:lineRule="auto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14:paraId="5A1079FC" w14:textId="77777777" w:rsidR="009E5004" w:rsidRPr="001D1E71" w:rsidRDefault="000C1BA3" w:rsidP="008270CB">
      <w:pPr>
        <w:pStyle w:val="2"/>
        <w:shd w:val="clear" w:color="auto" w:fill="auto"/>
        <w:spacing w:line="276" w:lineRule="auto"/>
        <w:ind w:left="120" w:right="120" w:firstLine="580"/>
        <w:jc w:val="both"/>
        <w:rPr>
          <w:sz w:val="24"/>
          <w:szCs w:val="24"/>
        </w:rPr>
      </w:pPr>
      <w:r>
        <w:t>Целью освоения дисциплины Научно-производственная практика является: • приобретение аспирантами практических навыков и компетенций в области информатики и вычислительной техники, для решения практических задач в сфере информационных технологий; • приобретение аспирантами практических навыков и компетенций в решении инновационных задач, связанных с разработкой методов и технических средств, повышающих эффективность эксплуатации и проектирования в области информационных технологий, с использованием глубоких фундаментальных и специальных знаний, аналитических методов и сложных моделей в условиях неопределенности; • воспитание потребности и умения постоянного совершенствования своих знаний. Производственная практика ставит своей задачей закрепление аспирантами комплекса теоретических знаний и приобретение опыта самостоятельного решения реальной инженерной задачи или исследования актуальной научной проблемы и включает: • закрепление и углубление теоретических знаний в области разработки новых программных и аппаратных систем, проектирования нового оборудования и программ, проведения самостоятельных научно-исследовательских работ; • применение теоретических знаний и практических навыков, полученных в период обучения в университете, для оценки и совершенствования технологических процессов производства отрасли; • анализ организации производственных процессов и компоновочных решений производства, осуществление технологического контроля; • изучение методов работы с людьми; • освоение в практических условиях принципов организации и управления производством в условиях рыночной экономики, анализа экономических показателей производства, повышения конкурентоспособности выпускаемой продукции; • изучение вопросов экологии, охраны труда, противопожарной техники и техники безопасности, гражданской обороны; • сбор, изучение и обобщение материалов для выполнения выпускной квалификационной работы.</w:t>
      </w:r>
    </w:p>
    <w:p w14:paraId="452496BB" w14:textId="77777777" w:rsidR="001C6733" w:rsidRPr="00E92BF5" w:rsidRDefault="001C6733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bookmarkStart w:id="3" w:name="bookmark4"/>
    </w:p>
    <w:p w14:paraId="27B76A23" w14:textId="77777777" w:rsidR="00E526FB" w:rsidRDefault="002611E9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2611E9">
        <w:rPr>
          <w:rFonts w:ascii="Times New Roman" w:hAnsi="Times New Roman" w:cs="Times New Roman"/>
          <w:b/>
        </w:rPr>
        <w:t xml:space="preserve">. </w:t>
      </w:r>
      <w:bookmarkStart w:id="4" w:name="bookmark5"/>
      <w:bookmarkEnd w:id="3"/>
      <w:r w:rsidR="00A03EA5" w:rsidRPr="00A03EA5">
        <w:rPr>
          <w:rFonts w:ascii="Times New Roman" w:hAnsi="Times New Roman" w:cs="Times New Roman"/>
          <w:b/>
          <w:bCs/>
        </w:rPr>
        <w:t>Планируемые результаты практики, соотнесенные с планируемыми результатами освоения образовательной программы аспирантуры</w:t>
      </w:r>
      <w:bookmarkEnd w:id="4"/>
    </w:p>
    <w:p w14:paraId="426F9143" w14:textId="77777777" w:rsidR="001C6733" w:rsidRPr="001C6733" w:rsidRDefault="001C6733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14:paraId="4D249B4B" w14:textId="77777777" w:rsidR="00A03EA5" w:rsidRDefault="001C6733" w:rsidP="00E526FB">
      <w:pPr>
        <w:pStyle w:val="2"/>
        <w:shd w:val="clear" w:color="auto" w:fill="auto"/>
        <w:ind w:left="120" w:right="140" w:firstLine="580"/>
        <w:jc w:val="both"/>
      </w:pPr>
      <w:r>
        <w:t>Научно-п</w:t>
      </w:r>
      <w:r w:rsidR="00A03EA5">
        <w:t>роизводственная практика направлена на:</w:t>
      </w:r>
    </w:p>
    <w:p w14:paraId="106671ED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способность самостоятельно совершенствовать и развивать свой интеллектуальный, общекультурный и профессиональный уровень, добиваться нравственного и физического совершенствования своей личности; </w:t>
      </w:r>
    </w:p>
    <w:p w14:paraId="452D573B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готовность к кооперации с коллегами для выполнения научно-исследовательских и научно-производственных работ, в том числе интернациональных; способность проявлять инициативу, личную ответственность; быть коммуникабельным; </w:t>
      </w:r>
    </w:p>
    <w:p w14:paraId="77784CDE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демонстрировать понимание вопросов устойчивого развития современной цивилизации, безопасности и здравоохранения, юридических аспектов, ответственности за инженерную деятельность, влияние инженерных решений на социальный контекст и социальную среду </w:t>
      </w:r>
    </w:p>
    <w:p w14:paraId="5D29EA11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понимать сущность и значение информации в развитии современного информационного общества, быть готовым к использованию в профессиональной деятельности информационных и коммуникативных технологий; </w:t>
      </w:r>
    </w:p>
    <w:p w14:paraId="2C056D1D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lastRenderedPageBreak/>
        <w:t xml:space="preserve">быть способным к планированию, проведению теоретических и экспериментальных исследований, обработке полученных результатов и представлению их в форме, адекватной задаче; </w:t>
      </w:r>
    </w:p>
    <w:p w14:paraId="6737AA54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культурой мышления, быть способным к обобщению, анализу, восприятию информации, постановке цели и выбору путей ее достижения; </w:t>
      </w:r>
    </w:p>
    <w:p w14:paraId="5D8E4C94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уметь </w:t>
      </w:r>
      <w:proofErr w:type="gramStart"/>
      <w:r>
        <w:t>логически верно</w:t>
      </w:r>
      <w:proofErr w:type="gramEnd"/>
      <w:r>
        <w:t xml:space="preserve">, аргументированно и ясно строить устную и письменную речь, быть способным в письменной и устной речи правильно (логически) оформить результаты мышления; </w:t>
      </w:r>
    </w:p>
    <w:p w14:paraId="371CB178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быть способным находить организационно-управленческие решения в нестандартных ситуациях и готовым нести за них ответственность; </w:t>
      </w:r>
    </w:p>
    <w:p w14:paraId="62D10B0E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уметь использовать нормативные правовые документы в своей деятельности; </w:t>
      </w:r>
    </w:p>
    <w:p w14:paraId="08A1F659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стремиться к саморазвитию, повышению своей квалификации и мастерства, приобретать новые знания в области техники и технологии, математики, естественных, гуманитарных, социальных и экономических наук;</w:t>
      </w:r>
    </w:p>
    <w:p w14:paraId="48747B24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осознавать социальную значимость своей будущей профессии, обладать высокой мотивацией к выполнению профессиональной деятельности; </w:t>
      </w:r>
    </w:p>
    <w:p w14:paraId="37A4E081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работать с информацией в глобальных компьютерных сетях; </w:t>
      </w:r>
    </w:p>
    <w:p w14:paraId="4B459931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быть способным и готовым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 </w:t>
      </w:r>
    </w:p>
    <w:p w14:paraId="4812CEF5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14:paraId="149A64E6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владеть основными методами защиты производственного персонала и населения от возможных последствий аварий, катастроф, стихийных бедствий; </w:t>
      </w:r>
    </w:p>
    <w:p w14:paraId="021D8182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уметь работать с научно-технической информацией, уметь использовать отечественный и зарубежный опыт в профессиональной деятельности, систематизировать и обобщать информацию по использованию ресурсов производства; </w:t>
      </w:r>
    </w:p>
    <w:p w14:paraId="40FE0350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основными методами и приемами проведения экспериментальных исследований в своей профессиональной области </w:t>
      </w:r>
    </w:p>
    <w:p w14:paraId="6BD1D88C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планированием эксперимента, обработкой и представлением полученных результатов; </w:t>
      </w:r>
    </w:p>
    <w:p w14:paraId="6C6D6473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использовать современные информационные технологии в своей профессиональной области, в том числе базы данных и пакеты прикладных программ; </w:t>
      </w:r>
    </w:p>
    <w:p w14:paraId="3BB377B4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владеть навыками организационно-управленческой работы в малых коллективах;</w:t>
      </w:r>
    </w:p>
    <w:p w14:paraId="6F040BD4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систематизировать и обобщать информацию по использованию ресурсов предприятия; </w:t>
      </w:r>
    </w:p>
    <w:p w14:paraId="0946C33F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оценивать технические средства и технологии с учетом экологических последствий их применения;</w:t>
      </w:r>
    </w:p>
    <w:p w14:paraId="7ABD0BD8" w14:textId="77777777" w:rsid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обеспечивать выполнение правил техники безопасности, производственной санитарии, пожарной безопасности и охраны труда. </w:t>
      </w:r>
    </w:p>
    <w:p w14:paraId="417C5401" w14:textId="77777777" w:rsidR="00BF37ED" w:rsidRPr="001D1E71" w:rsidRDefault="00BF37ED" w:rsidP="00E526FB">
      <w:pPr>
        <w:pStyle w:val="2"/>
        <w:shd w:val="clear" w:color="auto" w:fill="auto"/>
        <w:ind w:left="120" w:firstLine="580"/>
        <w:jc w:val="both"/>
        <w:rPr>
          <w:sz w:val="24"/>
          <w:szCs w:val="24"/>
        </w:rPr>
      </w:pPr>
    </w:p>
    <w:p w14:paraId="59AF91FD" w14:textId="77777777" w:rsidR="001C6733" w:rsidRPr="001C6733" w:rsidRDefault="00A03EA5" w:rsidP="001C6733">
      <w:pPr>
        <w:pStyle w:val="8"/>
        <w:shd w:val="clear" w:color="auto" w:fill="auto"/>
        <w:spacing w:after="0" w:line="240" w:lineRule="auto"/>
        <w:ind w:left="1418" w:firstLine="709"/>
        <w:jc w:val="both"/>
        <w:rPr>
          <w:rStyle w:val="5"/>
          <w:b/>
          <w:sz w:val="24"/>
          <w:szCs w:val="24"/>
          <w:u w:val="none"/>
          <w:shd w:val="clear" w:color="auto" w:fill="auto"/>
        </w:rPr>
      </w:pPr>
      <w:bookmarkStart w:id="5" w:name="bookmark8"/>
      <w:r>
        <w:rPr>
          <w:b/>
          <w:lang w:val="en-US"/>
        </w:rPr>
        <w:t>III</w:t>
      </w:r>
      <w:r w:rsidRPr="002611E9">
        <w:rPr>
          <w:b/>
        </w:rPr>
        <w:t xml:space="preserve">. </w:t>
      </w:r>
      <w:r w:rsidR="001C6733" w:rsidRPr="001C6733">
        <w:rPr>
          <w:b/>
        </w:rPr>
        <w:t>Содержание и структура дисциплины</w:t>
      </w:r>
    </w:p>
    <w:p w14:paraId="3F8078C4" w14:textId="77777777" w:rsidR="001C6733" w:rsidRPr="001D1E71" w:rsidRDefault="001C6733" w:rsidP="001C6733">
      <w:pPr>
        <w:pStyle w:val="8"/>
        <w:shd w:val="clear" w:color="auto" w:fill="auto"/>
        <w:spacing w:after="0" w:line="276" w:lineRule="auto"/>
        <w:ind w:left="940" w:firstLine="0"/>
        <w:jc w:val="both"/>
        <w:rPr>
          <w:b/>
          <w:sz w:val="24"/>
          <w:szCs w:val="24"/>
        </w:rPr>
      </w:pPr>
    </w:p>
    <w:p w14:paraId="3EA5D996" w14:textId="77777777" w:rsidR="001C6733" w:rsidRPr="001D1E71" w:rsidRDefault="001C6733" w:rsidP="001C6733">
      <w:pPr>
        <w:pStyle w:val="2"/>
        <w:shd w:val="clear" w:color="auto" w:fill="auto"/>
        <w:tabs>
          <w:tab w:val="left" w:pos="375"/>
        </w:tabs>
        <w:spacing w:line="240" w:lineRule="auto"/>
        <w:jc w:val="both"/>
        <w:rPr>
          <w:b/>
          <w:sz w:val="24"/>
          <w:szCs w:val="24"/>
        </w:rPr>
      </w:pPr>
      <w:r>
        <w:tab/>
        <w:t xml:space="preserve">На промышленных предприятиях аспиранты должны получить практические навыки в области информатики и вычислительной техники, для решения практических задач разработки, эксплуатации информационных системам. Подробно изучить технологический процесс, организацию и управление производством, кадровые вопросы, вопросы поставки сырья и сбыта продукции, экономики и планирования. Прохождение производственной практики в научно-исследовательской организации направлено на подготовку будущего специалиста к решению профессиональных задач, связанных с научно-исследовательской деятельностью. Во время </w:t>
      </w:r>
      <w:r>
        <w:lastRenderedPageBreak/>
        <w:t xml:space="preserve">производственной практики независимо от места ее прохождения, особое внимание аспиранты должны уделять вопросам, связанным с ресурсосбережением и </w:t>
      </w:r>
      <w:proofErr w:type="spellStart"/>
      <w:r>
        <w:t>ресурсоэффективностью</w:t>
      </w:r>
      <w:proofErr w:type="spellEnd"/>
      <w:r>
        <w:t xml:space="preserve"> изучаемых технологий, производственной безопасностью, охраной труда и производственной санитарией.</w:t>
      </w:r>
    </w:p>
    <w:p w14:paraId="7B9915EC" w14:textId="77777777" w:rsidR="001C6733" w:rsidRDefault="001C6733" w:rsidP="00A03EA5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</w:rPr>
      </w:pPr>
    </w:p>
    <w:p w14:paraId="3AEAF50C" w14:textId="77777777" w:rsidR="00A03EA5" w:rsidRDefault="001C6733" w:rsidP="00A03EA5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E92BF5">
        <w:rPr>
          <w:rFonts w:ascii="Times New Roman" w:hAnsi="Times New Roman" w:cs="Times New Roman"/>
          <w:b/>
        </w:rPr>
        <w:t xml:space="preserve"> </w:t>
      </w:r>
      <w:r w:rsidR="00A03EA5" w:rsidRPr="002611E9">
        <w:rPr>
          <w:rFonts w:ascii="Times New Roman" w:hAnsi="Times New Roman" w:cs="Times New Roman"/>
          <w:b/>
        </w:rPr>
        <w:t>Образовательные технологии</w:t>
      </w:r>
    </w:p>
    <w:p w14:paraId="62C7A001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3EA5">
        <w:rPr>
          <w:rFonts w:ascii="Times New Roman" w:hAnsi="Times New Roman" w:cs="Times New Roman"/>
        </w:rPr>
        <w:t xml:space="preserve">В ходе реализации </w:t>
      </w:r>
      <w:r>
        <w:rPr>
          <w:rFonts w:ascii="Times New Roman" w:hAnsi="Times New Roman" w:cs="Times New Roman"/>
        </w:rPr>
        <w:t>научно-</w:t>
      </w:r>
      <w:r w:rsidRPr="00A03EA5">
        <w:rPr>
          <w:rFonts w:ascii="Times New Roman" w:hAnsi="Times New Roman" w:cs="Times New Roman"/>
        </w:rPr>
        <w:t xml:space="preserve">производственной практики обучающихся по программам аспирантуры используются следующие педагогические технологии: </w:t>
      </w:r>
    </w:p>
    <w:p w14:paraId="1F522D9E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 xml:space="preserve">- самостоятельная работа аспиранта, включающая: подготовку разделов отчета по </w:t>
      </w:r>
      <w:r>
        <w:rPr>
          <w:rFonts w:ascii="Times New Roman" w:hAnsi="Times New Roman" w:cs="Times New Roman"/>
        </w:rPr>
        <w:t>научно-</w:t>
      </w:r>
      <w:r w:rsidRPr="00A03EA5">
        <w:rPr>
          <w:rFonts w:ascii="Times New Roman" w:hAnsi="Times New Roman" w:cs="Times New Roman"/>
        </w:rPr>
        <w:t xml:space="preserve">производственной практике; </w:t>
      </w:r>
    </w:p>
    <w:p w14:paraId="2EACC56A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>разработке учебно-методических материалов по одной из учебных дисциплин; изучение нормативных документов, регламентирующих учебный процесс, и методическую работу преподавателя; работу с электронным учебно</w:t>
      </w:r>
      <w:r>
        <w:rPr>
          <w:rFonts w:ascii="Times New Roman" w:hAnsi="Times New Roman" w:cs="Times New Roman"/>
        </w:rPr>
        <w:t>-</w:t>
      </w:r>
      <w:r w:rsidRPr="00A03EA5">
        <w:rPr>
          <w:rFonts w:ascii="Times New Roman" w:hAnsi="Times New Roman" w:cs="Times New Roman"/>
        </w:rPr>
        <w:t xml:space="preserve">методическим комплексом; </w:t>
      </w:r>
    </w:p>
    <w:p w14:paraId="351E4422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 xml:space="preserve">подготовку к текущему контролю знаний и зачету; </w:t>
      </w:r>
    </w:p>
    <w:p w14:paraId="652890E9" w14:textId="77777777" w:rsidR="00A03EA5" w:rsidRP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  <w:b/>
          <w:caps/>
        </w:rPr>
      </w:pPr>
      <w:r w:rsidRPr="00A03EA5">
        <w:rPr>
          <w:rFonts w:ascii="Times New Roman" w:hAnsi="Times New Roman" w:cs="Times New Roman"/>
        </w:rPr>
        <w:t>- НИД, по тематике научно-педагогических исследований; - консультирование по вопросам подготовки отчета по педагогической практике.</w:t>
      </w:r>
    </w:p>
    <w:p w14:paraId="604C1C33" w14:textId="77777777" w:rsidR="00DB2524" w:rsidRPr="001D1E71" w:rsidRDefault="00DB2524" w:rsidP="001C6733">
      <w:pPr>
        <w:keepNext/>
        <w:keepLines/>
        <w:tabs>
          <w:tab w:val="left" w:pos="980"/>
        </w:tabs>
        <w:spacing w:line="269" w:lineRule="exact"/>
        <w:ind w:right="20"/>
        <w:jc w:val="both"/>
        <w:outlineLvl w:val="0"/>
      </w:pPr>
    </w:p>
    <w:p w14:paraId="62E2BD65" w14:textId="77777777" w:rsidR="00D704AE" w:rsidRPr="001D1E71" w:rsidRDefault="00D704AE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bookmarkEnd w:id="5"/>
    <w:p w14:paraId="2F88C8F9" w14:textId="77777777" w:rsidR="008E0FAB" w:rsidRDefault="00356C02" w:rsidP="001C6733">
      <w:pPr>
        <w:pStyle w:val="2"/>
        <w:shd w:val="clear" w:color="auto" w:fill="auto"/>
        <w:ind w:left="2346" w:right="20" w:firstLine="49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2611E9" w:rsidRPr="00C46DFB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 xml:space="preserve">Ресурсное обеспечение </w:t>
      </w:r>
      <w:r w:rsidR="001C6733">
        <w:rPr>
          <w:b/>
          <w:sz w:val="24"/>
          <w:szCs w:val="24"/>
        </w:rPr>
        <w:t>дисциплины</w:t>
      </w:r>
    </w:p>
    <w:p w14:paraId="2D92C6E9" w14:textId="77777777" w:rsidR="001C6733" w:rsidRDefault="001C6733" w:rsidP="001C6733">
      <w:pPr>
        <w:pStyle w:val="2"/>
        <w:shd w:val="clear" w:color="auto" w:fill="auto"/>
        <w:ind w:left="2346" w:right="20" w:firstLine="490"/>
        <w:rPr>
          <w:b/>
          <w:sz w:val="24"/>
          <w:szCs w:val="24"/>
        </w:rPr>
      </w:pPr>
    </w:p>
    <w:p w14:paraId="72E592F0" w14:textId="77777777" w:rsidR="001C6733" w:rsidRDefault="001C6733" w:rsidP="001C6733">
      <w:pPr>
        <w:pStyle w:val="2"/>
        <w:shd w:val="clear" w:color="auto" w:fill="auto"/>
        <w:ind w:right="20" w:firstLine="490"/>
      </w:pPr>
      <w:r>
        <w:t xml:space="preserve">1. Несговорова Н.П., Иванцова Г.В., Неумывакина Н.А., Савельев В.Г. ОРГАНИЗАЦИЯ НАУЧНО-ИССЛЕДОВАТЕЛЬСКОЙ ДЕЯТЕЛЬНОСТИ СТУДЕНТОВ: ТЕОРЕТИКО-ПРИКЛАДНОЙ АСПЕКТ. МИНИСТЕРСТВО ОБРАЗОВАНИЯ И НАУКИ РОССИЙСКОЙ ФЕДЕРАЦИИ. Курганский государственный университет. Курган, 2017. – 352 с. (URL: </w:t>
      </w:r>
      <w:hyperlink r:id="rId8" w:history="1">
        <w:r w:rsidRPr="005B0D69">
          <w:rPr>
            <w:rStyle w:val="a7"/>
          </w:rPr>
          <w:t>https://elibrary.ru/item.asp?id=29064065</w:t>
        </w:r>
      </w:hyperlink>
      <w:r>
        <w:t xml:space="preserve">) </w:t>
      </w:r>
    </w:p>
    <w:p w14:paraId="6C42E72A" w14:textId="77777777" w:rsidR="001C6733" w:rsidRDefault="001C6733" w:rsidP="001C6733">
      <w:pPr>
        <w:pStyle w:val="2"/>
        <w:shd w:val="clear" w:color="auto" w:fill="auto"/>
        <w:ind w:right="20" w:firstLine="490"/>
      </w:pPr>
      <w:r>
        <w:t xml:space="preserve">2. Осинина Т.Н., </w:t>
      </w:r>
      <w:proofErr w:type="spellStart"/>
      <w:r>
        <w:t>Морова</w:t>
      </w:r>
      <w:proofErr w:type="spellEnd"/>
      <w:r>
        <w:t xml:space="preserve"> О.В., Соловьева М.Ю. МЕТОДИЧЕСКОЕ ПОСОБИЕ ПО ПРОИЗВОДСТВЕННОЙ (ПЕДАГОГИЧЕСКОЙ) ПРАКТИКЕ В ОБРАЗОВАТЕЛЬНОЙ ОРГАНИЗАЦИИ. Орехово-Зуево, 2017. (3-е издание, переработанное). – 100 с. (</w:t>
      </w:r>
      <w:hyperlink r:id="rId9" w:history="1">
        <w:r w:rsidRPr="005B0D69">
          <w:rPr>
            <w:rStyle w:val="a7"/>
          </w:rPr>
          <w:t>https://elibrary.ru/item.asp?id=32592601</w:t>
        </w:r>
      </w:hyperlink>
      <w:r>
        <w:t xml:space="preserve">) </w:t>
      </w:r>
    </w:p>
    <w:p w14:paraId="5DAB1856" w14:textId="77777777" w:rsidR="001C6733" w:rsidRPr="001C6733" w:rsidRDefault="001C6733" w:rsidP="001C6733">
      <w:pPr>
        <w:pStyle w:val="2"/>
        <w:shd w:val="clear" w:color="auto" w:fill="auto"/>
        <w:ind w:right="20" w:firstLine="490"/>
        <w:rPr>
          <w:iCs/>
          <w:kern w:val="32"/>
          <w:lang w:eastAsia="x-none"/>
        </w:rPr>
      </w:pPr>
      <w:r>
        <w:t xml:space="preserve">3. Проничев Д.В., </w:t>
      </w:r>
      <w:proofErr w:type="spellStart"/>
      <w:r>
        <w:t>Слаутин</w:t>
      </w:r>
      <w:proofErr w:type="spellEnd"/>
      <w:r>
        <w:t xml:space="preserve"> О.В. ОРГАНИЗАЦИЯ ПРАКТИК. </w:t>
      </w:r>
      <w:proofErr w:type="spellStart"/>
      <w:r>
        <w:t>Учебнометодическое</w:t>
      </w:r>
      <w:proofErr w:type="spellEnd"/>
      <w:r>
        <w:t xml:space="preserve"> пособие / Волгоград, 2016. – 64 с. (URK: https://elibrary.ru/item.asp?id=26277589)</w:t>
      </w:r>
    </w:p>
    <w:p w14:paraId="07D1929B" w14:textId="77777777" w:rsidR="002E0D2F" w:rsidRDefault="00356C02" w:rsidP="002E0D2F">
      <w:pPr>
        <w:pStyle w:val="af2"/>
        <w:jc w:val="center"/>
        <w:rPr>
          <w:b/>
          <w:color w:val="000000"/>
        </w:rPr>
      </w:pPr>
      <w:bookmarkStart w:id="6" w:name="bookmark15"/>
      <w:r>
        <w:rPr>
          <w:b/>
          <w:color w:val="000000"/>
          <w:lang w:val="en-US"/>
        </w:rPr>
        <w:t>VI</w:t>
      </w:r>
      <w:r w:rsidR="002611E9" w:rsidRPr="002611E9">
        <w:rPr>
          <w:b/>
          <w:color w:val="000000"/>
        </w:rPr>
        <w:t xml:space="preserve">. </w:t>
      </w:r>
      <w:r w:rsidR="002E0D2F" w:rsidRPr="002E0D2F">
        <w:rPr>
          <w:b/>
          <w:color w:val="000000"/>
        </w:rPr>
        <w:t>Перечень ресурсов информационно-телекоммуникационной сети «Интернет»</w:t>
      </w:r>
    </w:p>
    <w:p w14:paraId="0DF2055A" w14:textId="77777777" w:rsidR="008E0FAB" w:rsidRPr="008E0FAB" w:rsidRDefault="008E0FAB" w:rsidP="002E0D2F">
      <w:pPr>
        <w:pStyle w:val="af2"/>
        <w:jc w:val="center"/>
        <w:rPr>
          <w:b/>
          <w:color w:val="000000"/>
        </w:rPr>
      </w:pPr>
      <w:r w:rsidRPr="008E0FAB">
        <w:rPr>
          <w:iCs/>
          <w:kern w:val="32"/>
          <w:lang w:eastAsia="x-none"/>
        </w:rPr>
        <w:t>Научная электронная библиотека «</w:t>
      </w:r>
      <w:r w:rsidRPr="008E0FAB">
        <w:rPr>
          <w:iCs/>
          <w:kern w:val="32"/>
          <w:lang w:val="en-US" w:eastAsia="x-none"/>
        </w:rPr>
        <w:t>E</w:t>
      </w:r>
      <w:r w:rsidRPr="008E0FAB">
        <w:rPr>
          <w:iCs/>
          <w:kern w:val="32"/>
          <w:lang w:eastAsia="x-none"/>
        </w:rPr>
        <w:t>-</w:t>
      </w:r>
      <w:r w:rsidRPr="008E0FAB">
        <w:rPr>
          <w:iCs/>
          <w:kern w:val="32"/>
          <w:lang w:val="en-US" w:eastAsia="x-none"/>
        </w:rPr>
        <w:t>Library</w:t>
      </w:r>
      <w:r w:rsidRPr="008E0FAB">
        <w:rPr>
          <w:iCs/>
          <w:kern w:val="32"/>
          <w:lang w:eastAsia="x-none"/>
        </w:rPr>
        <w:t xml:space="preserve">» - </w:t>
      </w:r>
      <w:hyperlink r:id="rId10" w:history="1">
        <w:r w:rsidRPr="008E0FAB">
          <w:rPr>
            <w:rStyle w:val="a7"/>
            <w:iCs/>
            <w:kern w:val="32"/>
            <w:lang w:eastAsia="x-none"/>
          </w:rPr>
          <w:t>https://elibrary.ru/defaultx.asp</w:t>
        </w:r>
      </w:hyperlink>
    </w:p>
    <w:p w14:paraId="18C3F449" w14:textId="77777777" w:rsidR="002E0D2F" w:rsidRPr="00CA0F72" w:rsidRDefault="001C6733" w:rsidP="002611E9">
      <w:pPr>
        <w:pStyle w:val="af2"/>
        <w:ind w:left="1637"/>
        <w:rPr>
          <w:b/>
          <w:color w:val="000000"/>
        </w:rPr>
      </w:pPr>
      <w:r>
        <w:rPr>
          <w:b/>
          <w:color w:val="000000"/>
          <w:lang w:val="en-US"/>
        </w:rPr>
        <w:t>VII</w:t>
      </w:r>
      <w:r w:rsidR="002611E9" w:rsidRPr="002611E9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аудиториям (помещениям, местам) для проведения занятий</w:t>
      </w:r>
    </w:p>
    <w:p w14:paraId="307F5CE7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Для проведения теоретических занятий по дисциплине (модулю) необходимы:</w:t>
      </w:r>
    </w:p>
    <w:p w14:paraId="211BCF3B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</w:p>
    <w:p w14:paraId="42E9BE95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14:paraId="1C414428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Помещения для самостоятельной работы аспирантов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организации).</w:t>
      </w:r>
    </w:p>
    <w:p w14:paraId="0EE066D6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Лекционные и семинарские занятия проводятся в специализированной аудитории, по адресу: КБР, г. Нальчик, ул.</w:t>
      </w:r>
      <w:r w:rsidR="003332D6">
        <w:rPr>
          <w:color w:val="000000"/>
        </w:rPr>
        <w:t xml:space="preserve"> Инесса Арманд 37 «а», </w:t>
      </w:r>
      <w:r w:rsidR="001239EE" w:rsidRPr="001239EE">
        <w:rPr>
          <w:color w:val="000000"/>
        </w:rPr>
        <w:t>ИПРУ, учебный зал НОЦ КБНЦ РАН, конференц-зал ИИПРУ, актовый зал ИИПРУ.</w:t>
      </w:r>
    </w:p>
    <w:p w14:paraId="51D5CAFA" w14:textId="77777777" w:rsidR="002E0D2F" w:rsidRPr="00CA0F72" w:rsidRDefault="001C6733" w:rsidP="00C101E2">
      <w:pPr>
        <w:pStyle w:val="af2"/>
        <w:ind w:left="1418" w:firstLine="709"/>
        <w:rPr>
          <w:b/>
          <w:color w:val="000000"/>
        </w:rPr>
      </w:pPr>
      <w:r>
        <w:rPr>
          <w:b/>
          <w:color w:val="000000"/>
          <w:lang w:val="en-US"/>
        </w:rPr>
        <w:t>VIII</w:t>
      </w:r>
      <w:r w:rsidR="00C101E2" w:rsidRPr="00C101E2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специализированному оборудованию</w:t>
      </w:r>
    </w:p>
    <w:p w14:paraId="11D8AB3F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Проведение занятий осуществляется в аудиториях, оборудованных аудиторным фондом; компьютерами с возможностью доступа к справочно-поисковым системам информационно-правового обеспечения; специализированные аудитории с ПК и мультимедийным проектором; библиотечно-информационными ресурсами.</w:t>
      </w:r>
    </w:p>
    <w:p w14:paraId="402E3BDF" w14:textId="77777777" w:rsidR="00F67B38" w:rsidRPr="002E0D2F" w:rsidRDefault="00F67B38" w:rsidP="00583AA6">
      <w:pPr>
        <w:pStyle w:val="8"/>
        <w:shd w:val="clear" w:color="auto" w:fill="auto"/>
        <w:tabs>
          <w:tab w:val="left" w:pos="355"/>
        </w:tabs>
        <w:spacing w:after="0" w:line="274" w:lineRule="exact"/>
        <w:ind w:right="20" w:firstLine="0"/>
        <w:jc w:val="both"/>
        <w:rPr>
          <w:sz w:val="24"/>
          <w:szCs w:val="24"/>
        </w:rPr>
      </w:pPr>
    </w:p>
    <w:p w14:paraId="48BBA564" w14:textId="77777777" w:rsidR="001E7D58" w:rsidRPr="002E0D2F" w:rsidRDefault="00C101E2" w:rsidP="00C101E2">
      <w:pPr>
        <w:pStyle w:val="8"/>
        <w:shd w:val="clear" w:color="auto" w:fill="auto"/>
        <w:tabs>
          <w:tab w:val="left" w:pos="355"/>
        </w:tabs>
        <w:spacing w:after="0" w:line="274" w:lineRule="exact"/>
        <w:ind w:left="360" w:right="20" w:firstLine="0"/>
        <w:jc w:val="both"/>
        <w:rPr>
          <w:b/>
          <w:caps/>
          <w:sz w:val="24"/>
          <w:szCs w:val="24"/>
        </w:rPr>
      </w:pPr>
      <w:r w:rsidRPr="00C46DFB">
        <w:rPr>
          <w:b/>
          <w:sz w:val="24"/>
          <w:szCs w:val="24"/>
        </w:rPr>
        <w:tab/>
      </w:r>
      <w:r w:rsidR="001C6733">
        <w:rPr>
          <w:b/>
          <w:sz w:val="24"/>
          <w:szCs w:val="24"/>
          <w:lang w:val="en-US"/>
        </w:rPr>
        <w:t>I</w:t>
      </w:r>
      <w:r w:rsidR="00356C02">
        <w:rPr>
          <w:b/>
          <w:sz w:val="24"/>
          <w:szCs w:val="24"/>
          <w:lang w:val="en-US"/>
        </w:rPr>
        <w:t>X</w:t>
      </w:r>
      <w:r w:rsidRPr="00C101E2">
        <w:rPr>
          <w:b/>
          <w:sz w:val="24"/>
          <w:szCs w:val="24"/>
        </w:rPr>
        <w:t xml:space="preserve">. </w:t>
      </w:r>
      <w:r w:rsidR="002E0D2F" w:rsidRPr="002E0D2F">
        <w:rPr>
          <w:b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  <w:bookmarkEnd w:id="6"/>
    </w:p>
    <w:p w14:paraId="61C4BCD3" w14:textId="77777777" w:rsidR="00E44EB5" w:rsidRPr="002E0D2F" w:rsidRDefault="00E44EB5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</w:p>
    <w:p w14:paraId="538CE024" w14:textId="77777777" w:rsidR="001E7D58" w:rsidRPr="002E0D2F" w:rsidRDefault="001E7D58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  <w:r w:rsidRPr="002E0D2F">
        <w:rPr>
          <w:sz w:val="24"/>
          <w:szCs w:val="24"/>
        </w:rPr>
        <w:t xml:space="preserve">Используются пакет офисных программ, выход в Интернет, доступ к полнотекстовым справочным системам, авторские программы на языках </w:t>
      </w:r>
      <w:r w:rsidRPr="002E0D2F">
        <w:rPr>
          <w:sz w:val="24"/>
          <w:szCs w:val="24"/>
          <w:lang w:val="en-US"/>
        </w:rPr>
        <w:t>GW</w:t>
      </w:r>
      <w:r w:rsidRPr="002E0D2F">
        <w:rPr>
          <w:sz w:val="24"/>
          <w:szCs w:val="24"/>
        </w:rPr>
        <w:t>-</w:t>
      </w:r>
      <w:r w:rsidRPr="002E0D2F">
        <w:rPr>
          <w:sz w:val="24"/>
          <w:szCs w:val="24"/>
          <w:lang w:val="en-US"/>
        </w:rPr>
        <w:t>Basic</w:t>
      </w:r>
      <w:r w:rsidRPr="002E0D2F">
        <w:rPr>
          <w:sz w:val="24"/>
          <w:szCs w:val="24"/>
        </w:rPr>
        <w:t xml:space="preserve"> и </w:t>
      </w:r>
      <w:r w:rsidRPr="002E0D2F">
        <w:rPr>
          <w:sz w:val="24"/>
          <w:szCs w:val="24"/>
          <w:lang w:val="en-US"/>
        </w:rPr>
        <w:t>MS</w:t>
      </w:r>
      <w:r w:rsidRPr="002E0D2F">
        <w:rPr>
          <w:sz w:val="24"/>
          <w:szCs w:val="24"/>
        </w:rPr>
        <w:t xml:space="preserve"> </w:t>
      </w:r>
      <w:r w:rsidRPr="002E0D2F">
        <w:rPr>
          <w:sz w:val="24"/>
          <w:szCs w:val="24"/>
          <w:lang w:val="en-US"/>
        </w:rPr>
        <w:t>Excel</w:t>
      </w:r>
      <w:r w:rsidRPr="002E0D2F">
        <w:rPr>
          <w:sz w:val="24"/>
          <w:szCs w:val="24"/>
        </w:rPr>
        <w:t xml:space="preserve">, а </w:t>
      </w:r>
      <w:r w:rsidR="00C633B0" w:rsidRPr="002E0D2F">
        <w:rPr>
          <w:sz w:val="24"/>
          <w:szCs w:val="24"/>
        </w:rPr>
        <w:t>также иные программные продукты.</w:t>
      </w:r>
      <w:bookmarkStart w:id="7" w:name="_GoBack"/>
      <w:bookmarkEnd w:id="7"/>
    </w:p>
    <w:sectPr w:rsidR="001E7D58" w:rsidRPr="002E0D2F" w:rsidSect="008E0FAB">
      <w:pgSz w:w="11909" w:h="16838"/>
      <w:pgMar w:top="851" w:right="1334" w:bottom="1139" w:left="135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6DA69" w14:textId="77777777" w:rsidR="00663B92" w:rsidRDefault="00663B92" w:rsidP="0027431D">
      <w:r>
        <w:separator/>
      </w:r>
    </w:p>
  </w:endnote>
  <w:endnote w:type="continuationSeparator" w:id="0">
    <w:p w14:paraId="642DE87E" w14:textId="77777777" w:rsidR="00663B92" w:rsidRDefault="00663B92" w:rsidP="002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D0F11" w14:textId="77777777" w:rsidR="00663B92" w:rsidRDefault="00663B92" w:rsidP="0027431D">
      <w:r>
        <w:separator/>
      </w:r>
    </w:p>
  </w:footnote>
  <w:footnote w:type="continuationSeparator" w:id="0">
    <w:p w14:paraId="2D6E3AC9" w14:textId="77777777" w:rsidR="00663B92" w:rsidRDefault="00663B92" w:rsidP="0027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1B56"/>
    <w:multiLevelType w:val="hybridMultilevel"/>
    <w:tmpl w:val="1B7820AC"/>
    <w:lvl w:ilvl="0" w:tplc="7682C3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83A48"/>
    <w:multiLevelType w:val="hybridMultilevel"/>
    <w:tmpl w:val="DD582E8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16F"/>
    <w:multiLevelType w:val="hybridMultilevel"/>
    <w:tmpl w:val="400E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B6C"/>
    <w:multiLevelType w:val="hybridMultilevel"/>
    <w:tmpl w:val="6CB85B54"/>
    <w:lvl w:ilvl="0" w:tplc="46B4C28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6CC1CD9"/>
    <w:multiLevelType w:val="multilevel"/>
    <w:tmpl w:val="F54E6068"/>
    <w:styleLink w:val="1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16454"/>
    <w:multiLevelType w:val="multilevel"/>
    <w:tmpl w:val="866EC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501DD"/>
    <w:multiLevelType w:val="multilevel"/>
    <w:tmpl w:val="67A824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4680E"/>
    <w:multiLevelType w:val="hybridMultilevel"/>
    <w:tmpl w:val="CD94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2EB3"/>
    <w:multiLevelType w:val="multilevel"/>
    <w:tmpl w:val="9B78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B2542"/>
    <w:multiLevelType w:val="hybridMultilevel"/>
    <w:tmpl w:val="164A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D73D0"/>
    <w:multiLevelType w:val="multilevel"/>
    <w:tmpl w:val="AAC0281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CE1C84"/>
    <w:multiLevelType w:val="hybridMultilevel"/>
    <w:tmpl w:val="3EDCE5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1A56"/>
    <w:multiLevelType w:val="hybridMultilevel"/>
    <w:tmpl w:val="1480C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51546"/>
    <w:multiLevelType w:val="multilevel"/>
    <w:tmpl w:val="86D87C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94619"/>
    <w:multiLevelType w:val="hybridMultilevel"/>
    <w:tmpl w:val="E44E1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D1164"/>
    <w:multiLevelType w:val="hybridMultilevel"/>
    <w:tmpl w:val="8FE24FD0"/>
    <w:lvl w:ilvl="0" w:tplc="F1F4A084">
      <w:start w:val="1"/>
      <w:numFmt w:val="decimal"/>
      <w:lvlText w:val="%1."/>
      <w:lvlJc w:val="left"/>
      <w:pPr>
        <w:ind w:left="106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DE51475"/>
    <w:multiLevelType w:val="multilevel"/>
    <w:tmpl w:val="125E18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4F60A4"/>
    <w:multiLevelType w:val="multilevel"/>
    <w:tmpl w:val="6EF4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4251F8"/>
    <w:multiLevelType w:val="multilevel"/>
    <w:tmpl w:val="E43EC3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D71240"/>
    <w:multiLevelType w:val="multilevel"/>
    <w:tmpl w:val="C75A72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0" w15:restartNumberingAfterBreak="0">
    <w:nsid w:val="6CE56C9E"/>
    <w:multiLevelType w:val="hybridMultilevel"/>
    <w:tmpl w:val="366C5D9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F280B"/>
    <w:multiLevelType w:val="hybridMultilevel"/>
    <w:tmpl w:val="BAC6D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F7F6B"/>
    <w:multiLevelType w:val="hybridMultilevel"/>
    <w:tmpl w:val="F3849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B78"/>
    <w:multiLevelType w:val="hybridMultilevel"/>
    <w:tmpl w:val="61BE1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F121A"/>
    <w:multiLevelType w:val="hybridMultilevel"/>
    <w:tmpl w:val="7954EEF0"/>
    <w:lvl w:ilvl="0" w:tplc="C8C0ED98">
      <w:start w:val="4"/>
      <w:numFmt w:val="decimal"/>
      <w:lvlText w:val="%1."/>
      <w:lvlJc w:val="left"/>
      <w:pPr>
        <w:ind w:left="9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 w15:restartNumberingAfterBreak="0">
    <w:nsid w:val="74B34679"/>
    <w:multiLevelType w:val="multilevel"/>
    <w:tmpl w:val="9E9E89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6" w15:restartNumberingAfterBreak="0">
    <w:nsid w:val="74BC31DA"/>
    <w:multiLevelType w:val="multilevel"/>
    <w:tmpl w:val="D73A6F5C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0" w:hanging="1800"/>
      </w:pPr>
      <w:rPr>
        <w:rFonts w:hint="default"/>
      </w:rPr>
    </w:lvl>
  </w:abstractNum>
  <w:abstractNum w:abstractNumId="27" w15:restartNumberingAfterBreak="0">
    <w:nsid w:val="76DD3EF5"/>
    <w:multiLevelType w:val="multilevel"/>
    <w:tmpl w:val="195E9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3E5685"/>
    <w:multiLevelType w:val="hybridMultilevel"/>
    <w:tmpl w:val="F30EE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9"/>
  </w:num>
  <w:num w:numId="5">
    <w:abstractNumId w:val="28"/>
  </w:num>
  <w:num w:numId="6">
    <w:abstractNumId w:val="17"/>
  </w:num>
  <w:num w:numId="7">
    <w:abstractNumId w:val="5"/>
  </w:num>
  <w:num w:numId="8">
    <w:abstractNumId w:val="18"/>
  </w:num>
  <w:num w:numId="9">
    <w:abstractNumId w:val="10"/>
  </w:num>
  <w:num w:numId="10">
    <w:abstractNumId w:val="13"/>
  </w:num>
  <w:num w:numId="11">
    <w:abstractNumId w:val="27"/>
  </w:num>
  <w:num w:numId="12">
    <w:abstractNumId w:val="6"/>
  </w:num>
  <w:num w:numId="13">
    <w:abstractNumId w:val="25"/>
  </w:num>
  <w:num w:numId="14">
    <w:abstractNumId w:val="19"/>
  </w:num>
  <w:num w:numId="15">
    <w:abstractNumId w:val="21"/>
  </w:num>
  <w:num w:numId="16">
    <w:abstractNumId w:val="8"/>
  </w:num>
  <w:num w:numId="17">
    <w:abstractNumId w:val="14"/>
  </w:num>
  <w:num w:numId="18">
    <w:abstractNumId w:val="4"/>
  </w:num>
  <w:num w:numId="19">
    <w:abstractNumId w:val="3"/>
  </w:num>
  <w:num w:numId="20">
    <w:abstractNumId w:val="26"/>
  </w:num>
  <w:num w:numId="21">
    <w:abstractNumId w:val="11"/>
  </w:num>
  <w:num w:numId="22">
    <w:abstractNumId w:val="20"/>
  </w:num>
  <w:num w:numId="23">
    <w:abstractNumId w:val="23"/>
  </w:num>
  <w:num w:numId="24">
    <w:abstractNumId w:val="7"/>
  </w:num>
  <w:num w:numId="25">
    <w:abstractNumId w:val="22"/>
  </w:num>
  <w:num w:numId="26">
    <w:abstractNumId w:val="2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7D"/>
    <w:rsid w:val="0000002A"/>
    <w:rsid w:val="000136D1"/>
    <w:rsid w:val="00020878"/>
    <w:rsid w:val="00033B74"/>
    <w:rsid w:val="00042CB8"/>
    <w:rsid w:val="0004359A"/>
    <w:rsid w:val="00056A58"/>
    <w:rsid w:val="000612BF"/>
    <w:rsid w:val="00064564"/>
    <w:rsid w:val="0007337D"/>
    <w:rsid w:val="000819A1"/>
    <w:rsid w:val="00087E87"/>
    <w:rsid w:val="000A4519"/>
    <w:rsid w:val="000B4BBD"/>
    <w:rsid w:val="000C1BA3"/>
    <w:rsid w:val="000C5D5E"/>
    <w:rsid w:val="000D0131"/>
    <w:rsid w:val="000D77D0"/>
    <w:rsid w:val="000E05DA"/>
    <w:rsid w:val="00111B7D"/>
    <w:rsid w:val="0011226E"/>
    <w:rsid w:val="00121D5B"/>
    <w:rsid w:val="001239EE"/>
    <w:rsid w:val="00124254"/>
    <w:rsid w:val="00131C90"/>
    <w:rsid w:val="00142A95"/>
    <w:rsid w:val="00166987"/>
    <w:rsid w:val="00181237"/>
    <w:rsid w:val="0019068A"/>
    <w:rsid w:val="00196804"/>
    <w:rsid w:val="001B7B82"/>
    <w:rsid w:val="001C6733"/>
    <w:rsid w:val="001D1E71"/>
    <w:rsid w:val="001E1438"/>
    <w:rsid w:val="001E2020"/>
    <w:rsid w:val="001E4231"/>
    <w:rsid w:val="001E5E15"/>
    <w:rsid w:val="001E70E3"/>
    <w:rsid w:val="001E7D58"/>
    <w:rsid w:val="00201D16"/>
    <w:rsid w:val="002168C3"/>
    <w:rsid w:val="002611E9"/>
    <w:rsid w:val="00262B53"/>
    <w:rsid w:val="00270E71"/>
    <w:rsid w:val="0027431D"/>
    <w:rsid w:val="00291176"/>
    <w:rsid w:val="0029141C"/>
    <w:rsid w:val="002947F6"/>
    <w:rsid w:val="002B2790"/>
    <w:rsid w:val="002C4D6C"/>
    <w:rsid w:val="002D1931"/>
    <w:rsid w:val="002D3B82"/>
    <w:rsid w:val="002E0D2F"/>
    <w:rsid w:val="002F0328"/>
    <w:rsid w:val="002F4D21"/>
    <w:rsid w:val="002F689C"/>
    <w:rsid w:val="00313BFA"/>
    <w:rsid w:val="00314295"/>
    <w:rsid w:val="00326CA7"/>
    <w:rsid w:val="00331C3B"/>
    <w:rsid w:val="003332D6"/>
    <w:rsid w:val="0033544B"/>
    <w:rsid w:val="00356C02"/>
    <w:rsid w:val="003614F5"/>
    <w:rsid w:val="00366731"/>
    <w:rsid w:val="003671D4"/>
    <w:rsid w:val="003700B6"/>
    <w:rsid w:val="00384727"/>
    <w:rsid w:val="0039105F"/>
    <w:rsid w:val="003C1552"/>
    <w:rsid w:val="003E1681"/>
    <w:rsid w:val="004105AE"/>
    <w:rsid w:val="00414F88"/>
    <w:rsid w:val="00430FA8"/>
    <w:rsid w:val="004417A9"/>
    <w:rsid w:val="00451AC9"/>
    <w:rsid w:val="004543B8"/>
    <w:rsid w:val="00465DF2"/>
    <w:rsid w:val="00481065"/>
    <w:rsid w:val="00484ECE"/>
    <w:rsid w:val="00490777"/>
    <w:rsid w:val="00496B92"/>
    <w:rsid w:val="004C5777"/>
    <w:rsid w:val="004D5870"/>
    <w:rsid w:val="004F03A2"/>
    <w:rsid w:val="004F145C"/>
    <w:rsid w:val="00501653"/>
    <w:rsid w:val="00501CB3"/>
    <w:rsid w:val="00503924"/>
    <w:rsid w:val="0051269A"/>
    <w:rsid w:val="00516157"/>
    <w:rsid w:val="0051662C"/>
    <w:rsid w:val="00531321"/>
    <w:rsid w:val="005317B7"/>
    <w:rsid w:val="005415F0"/>
    <w:rsid w:val="00552D82"/>
    <w:rsid w:val="0056562B"/>
    <w:rsid w:val="00580A87"/>
    <w:rsid w:val="00583774"/>
    <w:rsid w:val="00583AA6"/>
    <w:rsid w:val="00591DC6"/>
    <w:rsid w:val="00597C65"/>
    <w:rsid w:val="005D0547"/>
    <w:rsid w:val="005D38A8"/>
    <w:rsid w:val="005D74E8"/>
    <w:rsid w:val="005E0FA2"/>
    <w:rsid w:val="005F13C2"/>
    <w:rsid w:val="005F4AB1"/>
    <w:rsid w:val="005F4DD9"/>
    <w:rsid w:val="005F63E0"/>
    <w:rsid w:val="00602FCB"/>
    <w:rsid w:val="00636356"/>
    <w:rsid w:val="00641E79"/>
    <w:rsid w:val="0064251C"/>
    <w:rsid w:val="00663B92"/>
    <w:rsid w:val="00667F1C"/>
    <w:rsid w:val="006F1483"/>
    <w:rsid w:val="007154E6"/>
    <w:rsid w:val="007155D9"/>
    <w:rsid w:val="00726E87"/>
    <w:rsid w:val="00737D91"/>
    <w:rsid w:val="007418E9"/>
    <w:rsid w:val="00757134"/>
    <w:rsid w:val="007747C9"/>
    <w:rsid w:val="00787274"/>
    <w:rsid w:val="00787B9C"/>
    <w:rsid w:val="00791B81"/>
    <w:rsid w:val="00793C00"/>
    <w:rsid w:val="00794D1B"/>
    <w:rsid w:val="007A2C95"/>
    <w:rsid w:val="007C330A"/>
    <w:rsid w:val="007C7845"/>
    <w:rsid w:val="007E4A49"/>
    <w:rsid w:val="007F4CDC"/>
    <w:rsid w:val="007F79ED"/>
    <w:rsid w:val="00805302"/>
    <w:rsid w:val="00823A32"/>
    <w:rsid w:val="008270CB"/>
    <w:rsid w:val="00837FFA"/>
    <w:rsid w:val="00855DB7"/>
    <w:rsid w:val="008619B9"/>
    <w:rsid w:val="00861EFB"/>
    <w:rsid w:val="0087223C"/>
    <w:rsid w:val="00875B32"/>
    <w:rsid w:val="00883AD6"/>
    <w:rsid w:val="008A208D"/>
    <w:rsid w:val="008A2381"/>
    <w:rsid w:val="008A5B27"/>
    <w:rsid w:val="008A7354"/>
    <w:rsid w:val="008E0FAB"/>
    <w:rsid w:val="008E2A68"/>
    <w:rsid w:val="0090386F"/>
    <w:rsid w:val="0091079D"/>
    <w:rsid w:val="00913C80"/>
    <w:rsid w:val="009821D4"/>
    <w:rsid w:val="009875A4"/>
    <w:rsid w:val="009A34FC"/>
    <w:rsid w:val="009B0135"/>
    <w:rsid w:val="009B3279"/>
    <w:rsid w:val="009B4A47"/>
    <w:rsid w:val="009B5862"/>
    <w:rsid w:val="009E14DA"/>
    <w:rsid w:val="009E150D"/>
    <w:rsid w:val="009E5004"/>
    <w:rsid w:val="00A01771"/>
    <w:rsid w:val="00A03EA5"/>
    <w:rsid w:val="00A10AEE"/>
    <w:rsid w:val="00A16AE5"/>
    <w:rsid w:val="00A17039"/>
    <w:rsid w:val="00A22653"/>
    <w:rsid w:val="00A257C2"/>
    <w:rsid w:val="00A27A67"/>
    <w:rsid w:val="00A34099"/>
    <w:rsid w:val="00A44249"/>
    <w:rsid w:val="00A45947"/>
    <w:rsid w:val="00A536CA"/>
    <w:rsid w:val="00A6049B"/>
    <w:rsid w:val="00A66192"/>
    <w:rsid w:val="00A71255"/>
    <w:rsid w:val="00A90916"/>
    <w:rsid w:val="00AC071E"/>
    <w:rsid w:val="00AC0E64"/>
    <w:rsid w:val="00AD60DB"/>
    <w:rsid w:val="00AE362A"/>
    <w:rsid w:val="00AE45B6"/>
    <w:rsid w:val="00AF73B9"/>
    <w:rsid w:val="00B01779"/>
    <w:rsid w:val="00B0201E"/>
    <w:rsid w:val="00B034E9"/>
    <w:rsid w:val="00B16E37"/>
    <w:rsid w:val="00B45D6B"/>
    <w:rsid w:val="00B46084"/>
    <w:rsid w:val="00B51872"/>
    <w:rsid w:val="00B53DCB"/>
    <w:rsid w:val="00B54ADE"/>
    <w:rsid w:val="00B745C9"/>
    <w:rsid w:val="00B75EE9"/>
    <w:rsid w:val="00B8520B"/>
    <w:rsid w:val="00B95961"/>
    <w:rsid w:val="00BA6A77"/>
    <w:rsid w:val="00BA7071"/>
    <w:rsid w:val="00BB2D1E"/>
    <w:rsid w:val="00BD756B"/>
    <w:rsid w:val="00BF37ED"/>
    <w:rsid w:val="00C01CB2"/>
    <w:rsid w:val="00C101E2"/>
    <w:rsid w:val="00C12F75"/>
    <w:rsid w:val="00C16A9A"/>
    <w:rsid w:val="00C44B8B"/>
    <w:rsid w:val="00C45216"/>
    <w:rsid w:val="00C46DFB"/>
    <w:rsid w:val="00C55AA8"/>
    <w:rsid w:val="00C633B0"/>
    <w:rsid w:val="00C640FD"/>
    <w:rsid w:val="00C6618F"/>
    <w:rsid w:val="00C73CB0"/>
    <w:rsid w:val="00CA0F72"/>
    <w:rsid w:val="00CB1EBE"/>
    <w:rsid w:val="00CE1165"/>
    <w:rsid w:val="00CE33F6"/>
    <w:rsid w:val="00CF180A"/>
    <w:rsid w:val="00D00E81"/>
    <w:rsid w:val="00D01E78"/>
    <w:rsid w:val="00D04FA9"/>
    <w:rsid w:val="00D07D1B"/>
    <w:rsid w:val="00D16D0F"/>
    <w:rsid w:val="00D23AE3"/>
    <w:rsid w:val="00D43237"/>
    <w:rsid w:val="00D5659C"/>
    <w:rsid w:val="00D631E8"/>
    <w:rsid w:val="00D64AD2"/>
    <w:rsid w:val="00D678AC"/>
    <w:rsid w:val="00D704AE"/>
    <w:rsid w:val="00D70CA4"/>
    <w:rsid w:val="00D70EFB"/>
    <w:rsid w:val="00D74049"/>
    <w:rsid w:val="00D75656"/>
    <w:rsid w:val="00DB2524"/>
    <w:rsid w:val="00DB444C"/>
    <w:rsid w:val="00DC133B"/>
    <w:rsid w:val="00DC65A9"/>
    <w:rsid w:val="00DC71C5"/>
    <w:rsid w:val="00DF0332"/>
    <w:rsid w:val="00E023EB"/>
    <w:rsid w:val="00E040ED"/>
    <w:rsid w:val="00E04416"/>
    <w:rsid w:val="00E20A06"/>
    <w:rsid w:val="00E44EB5"/>
    <w:rsid w:val="00E526FB"/>
    <w:rsid w:val="00E82788"/>
    <w:rsid w:val="00E92BF5"/>
    <w:rsid w:val="00E96849"/>
    <w:rsid w:val="00EA6ECA"/>
    <w:rsid w:val="00EC3793"/>
    <w:rsid w:val="00EE1FD7"/>
    <w:rsid w:val="00F0149B"/>
    <w:rsid w:val="00F0553C"/>
    <w:rsid w:val="00F0712E"/>
    <w:rsid w:val="00F22E83"/>
    <w:rsid w:val="00F33AE8"/>
    <w:rsid w:val="00F67878"/>
    <w:rsid w:val="00F67B38"/>
    <w:rsid w:val="00F92F7E"/>
    <w:rsid w:val="00F948F0"/>
    <w:rsid w:val="00FA6D65"/>
    <w:rsid w:val="00FB4D1D"/>
    <w:rsid w:val="00FC2D5B"/>
    <w:rsid w:val="00FD3CCB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B547"/>
  <w15:chartTrackingRefBased/>
  <w15:docId w15:val="{4ACE65FA-C307-4D8D-B4A2-5031CE1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41E79"/>
    <w:pPr>
      <w:keepNext/>
      <w:autoSpaceDE w:val="0"/>
      <w:autoSpaceDN w:val="0"/>
      <w:adjustRightInd w:val="0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1E79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073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uiPriority w:val="99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2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3"/>
    <w:uiPriority w:val="99"/>
    <w:rsid w:val="000733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">
    <w:name w:val="Основной текст8"/>
    <w:basedOn w:val="a"/>
    <w:rsid w:val="0007337D"/>
    <w:pPr>
      <w:shd w:val="clear" w:color="auto" w:fill="FFFFFF"/>
      <w:spacing w:after="300" w:line="317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00E81"/>
    <w:pPr>
      <w:ind w:left="720"/>
      <w:contextualSpacing/>
    </w:pPr>
  </w:style>
  <w:style w:type="table" w:styleId="a5">
    <w:name w:val="Table Grid"/>
    <w:basedOn w:val="a1"/>
    <w:uiPriority w:val="39"/>
    <w:rsid w:val="00D7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basedOn w:val="a3"/>
    <w:rsid w:val="002B2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2B2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0"/>
    <w:rsid w:val="00FC2D5B"/>
    <w:rPr>
      <w:rFonts w:ascii="Impact" w:eastAsia="Impact" w:hAnsi="Impact" w:cs="Impact"/>
      <w:spacing w:val="1"/>
      <w:sz w:val="17"/>
      <w:szCs w:val="17"/>
      <w:shd w:val="clear" w:color="auto" w:fill="FFFFFF"/>
      <w:lang w:val="en-US"/>
    </w:rPr>
  </w:style>
  <w:style w:type="character" w:customStyle="1" w:styleId="6">
    <w:name w:val="Основной текст6"/>
    <w:basedOn w:val="a3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Подпись к картинке (2)"/>
    <w:basedOn w:val="a"/>
    <w:link w:val="2Exact"/>
    <w:rsid w:val="00FC2D5B"/>
    <w:pPr>
      <w:shd w:val="clear" w:color="auto" w:fill="FFFFFF"/>
      <w:spacing w:after="60" w:line="0" w:lineRule="atLeast"/>
    </w:pPr>
    <w:rPr>
      <w:rFonts w:ascii="Impact" w:eastAsia="Impact" w:hAnsi="Impact" w:cs="Impact"/>
      <w:color w:val="auto"/>
      <w:spacing w:val="1"/>
      <w:sz w:val="17"/>
      <w:szCs w:val="17"/>
      <w:lang w:val="en-US" w:eastAsia="en-US"/>
    </w:rPr>
  </w:style>
  <w:style w:type="character" w:customStyle="1" w:styleId="Exact">
    <w:name w:val="Основной текст Exact"/>
    <w:basedOn w:val="a0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styleId="a7">
    <w:name w:val="Hyperlink"/>
    <w:basedOn w:val="a0"/>
    <w:rsid w:val="001E7D58"/>
    <w:rPr>
      <w:color w:val="000080"/>
      <w:u w:val="single"/>
    </w:rPr>
  </w:style>
  <w:style w:type="character" w:customStyle="1" w:styleId="10pt">
    <w:name w:val="Основной текст + 10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633B0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3Exact">
    <w:name w:val="Основной текст (3) Exact"/>
    <w:basedOn w:val="a0"/>
    <w:rsid w:val="00C63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C633B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C633B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b">
    <w:name w:val="Подпись к таблице"/>
    <w:basedOn w:val="a"/>
    <w:link w:val="aa"/>
    <w:rsid w:val="00C633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C633B0"/>
    <w:pPr>
      <w:shd w:val="clear" w:color="auto" w:fill="FFFFFF"/>
      <w:spacing w:line="326" w:lineRule="exact"/>
    </w:pPr>
    <w:rPr>
      <w:rFonts w:ascii="Garamond" w:eastAsia="Garamond" w:hAnsi="Garamond" w:cs="Garamond"/>
      <w:color w:val="auto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"/>
    <w:rsid w:val="00C633B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5">
    <w:name w:val="Основной текст5"/>
    <w:basedOn w:val="a3"/>
    <w:rsid w:val="00D43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numbering" w:customStyle="1" w:styleId="1">
    <w:name w:val="Стиль1"/>
    <w:uiPriority w:val="99"/>
    <w:rsid w:val="00591DC6"/>
    <w:pPr>
      <w:numPr>
        <w:numId w:val="18"/>
      </w:numPr>
    </w:pPr>
  </w:style>
  <w:style w:type="paragraph" w:styleId="ac">
    <w:name w:val="header"/>
    <w:basedOn w:val="a"/>
    <w:link w:val="ad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641E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41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C3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530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15">
    <w:name w:val="Абзац списка1"/>
    <w:basedOn w:val="a"/>
    <w:uiPriority w:val="99"/>
    <w:rsid w:val="005F4AB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23">
    <w:name w:val="Основной текст (2) + Курсив"/>
    <w:basedOn w:val="a0"/>
    <w:uiPriority w:val="99"/>
    <w:rsid w:val="005F4A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pt">
    <w:name w:val="Основной текст (2) + 10 pt"/>
    <w:basedOn w:val="a0"/>
    <w:uiPriority w:val="99"/>
    <w:rsid w:val="005F4AB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paragraph" w:styleId="af0">
    <w:name w:val="Body Text"/>
    <w:basedOn w:val="a"/>
    <w:link w:val="af1"/>
    <w:rsid w:val="002C4D6C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2C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C4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Plain Text"/>
    <w:basedOn w:val="a"/>
    <w:link w:val="af4"/>
    <w:rsid w:val="0048106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4810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C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C6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"/>
    <w:rsid w:val="00AC0E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BB2D1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2D1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af7">
    <w:name w:val="список с точками"/>
    <w:basedOn w:val="a"/>
    <w:uiPriority w:val="99"/>
    <w:rsid w:val="0090386F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  <w:style w:type="character" w:styleId="af8">
    <w:name w:val="Unresolved Mention"/>
    <w:basedOn w:val="a0"/>
    <w:uiPriority w:val="99"/>
    <w:semiHidden/>
    <w:unhideWhenUsed/>
    <w:rsid w:val="001C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0640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2592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F9D0-08EA-4C59-8423-42C57CF3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Нахушева Зарема</dc:creator>
  <cp:keywords/>
  <dc:description/>
  <cp:lastModifiedBy>Алексей Абазов</cp:lastModifiedBy>
  <cp:revision>5</cp:revision>
  <cp:lastPrinted>2018-09-21T12:08:00Z</cp:lastPrinted>
  <dcterms:created xsi:type="dcterms:W3CDTF">2023-07-19T09:24:00Z</dcterms:created>
  <dcterms:modified xsi:type="dcterms:W3CDTF">2023-07-19T09:46:00Z</dcterms:modified>
</cp:coreProperties>
</file>