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D7B5" w14:textId="77777777" w:rsidR="002113E6" w:rsidRPr="00ED1F98" w:rsidRDefault="00ED1F98" w:rsidP="00ED1F9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ED1F98">
        <w:rPr>
          <w:rFonts w:ascii="Times New Roman" w:hAnsi="Times New Roman" w:cs="Times New Roman"/>
          <w:b/>
          <w:i/>
          <w:sz w:val="28"/>
          <w:szCs w:val="24"/>
        </w:rPr>
        <w:t>ИНФОРМАЦИЯ О МЕСТАХ ПРИЕМА ДОКУМЕНТОВ, НЕОБХОДИМЫХ ДЛЯ ПОСТУПЛЕНИЯ</w:t>
      </w:r>
    </w:p>
    <w:p w14:paraId="2BFA1B30" w14:textId="77777777" w:rsidR="00ED1F98" w:rsidRDefault="00ED1F98" w:rsidP="00ED1F98">
      <w:pPr>
        <w:spacing w:after="0" w:line="240" w:lineRule="auto"/>
        <w:ind w:firstLine="567"/>
        <w:jc w:val="both"/>
      </w:pPr>
    </w:p>
    <w:p w14:paraId="34F1D183" w14:textId="77777777" w:rsidR="00C94244" w:rsidRDefault="00C94244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</w:p>
    <w:p w14:paraId="3BFF5699" w14:textId="77777777" w:rsidR="00D06E89" w:rsidRPr="005F601F" w:rsidRDefault="00C94244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5F601F">
        <w:rPr>
          <w:rFonts w:ascii="Times New Roman" w:eastAsia="Times New Roman" w:hAnsi="Times New Roman" w:cs="Helvetica"/>
          <w:sz w:val="28"/>
          <w:szCs w:val="24"/>
          <w:lang w:eastAsia="ru-RU"/>
        </w:rPr>
        <w:t>Адрес</w:t>
      </w:r>
      <w:r w:rsidR="00D06E89" w:rsidRPr="005F601F">
        <w:rPr>
          <w:rFonts w:ascii="Times New Roman" w:eastAsia="Times New Roman" w:hAnsi="Times New Roman" w:cs="Helvetica"/>
          <w:sz w:val="28"/>
          <w:szCs w:val="24"/>
          <w:lang w:eastAsia="ru-RU"/>
        </w:rPr>
        <w:t xml:space="preserve">: </w:t>
      </w:r>
      <w:r w:rsidR="005F601F" w:rsidRPr="005F601F">
        <w:rPr>
          <w:rFonts w:ascii="Times New Roman" w:hAnsi="Times New Roman"/>
          <w:sz w:val="28"/>
        </w:rPr>
        <w:t>Российская Федерация, 360002, Кабардино-Балкарская Республика, г. Нальчик, Долинск, улица Балкарова, д. 2</w:t>
      </w:r>
      <w:r w:rsidR="00D06E89" w:rsidRPr="005F601F">
        <w:rPr>
          <w:rFonts w:ascii="Times New Roman" w:eastAsia="Times New Roman" w:hAnsi="Times New Roman" w:cs="Helvetica"/>
          <w:sz w:val="28"/>
          <w:szCs w:val="24"/>
          <w:lang w:eastAsia="ru-RU"/>
        </w:rPr>
        <w:t>, Отдел подготовки кадров высшей квалификации</w:t>
      </w:r>
    </w:p>
    <w:p w14:paraId="4DA9F469" w14:textId="77777777" w:rsidR="00D06E89" w:rsidRDefault="00D06E89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bCs/>
          <w:sz w:val="28"/>
          <w:szCs w:val="24"/>
          <w:lang w:eastAsia="ru-RU"/>
        </w:rPr>
      </w:pPr>
    </w:p>
    <w:p w14:paraId="0C124F44" w14:textId="77777777" w:rsidR="00D06E89" w:rsidRDefault="00D06E89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sz w:val="28"/>
          <w:szCs w:val="24"/>
          <w:lang w:eastAsia="ru-RU"/>
        </w:rPr>
      </w:pPr>
      <w:r w:rsidRPr="00D06E89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Справки по тел.</w:t>
      </w:r>
      <w:r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Helvetica"/>
          <w:sz w:val="28"/>
          <w:szCs w:val="24"/>
          <w:lang w:eastAsia="ru-RU"/>
        </w:rPr>
        <w:t> 8-928-705-48-40</w:t>
      </w:r>
    </w:p>
    <w:p w14:paraId="3577A57E" w14:textId="77777777" w:rsidR="00D06E89" w:rsidRDefault="00D06E89" w:rsidP="00ED1F98">
      <w:pPr>
        <w:spacing w:after="0" w:line="240" w:lineRule="auto"/>
        <w:ind w:firstLine="567"/>
        <w:jc w:val="both"/>
        <w:rPr>
          <w:rFonts w:ascii="Times New Roman" w:eastAsia="Times New Roman" w:hAnsi="Times New Roman" w:cs="Helvetica"/>
          <w:bCs/>
          <w:sz w:val="28"/>
          <w:szCs w:val="24"/>
          <w:lang w:eastAsia="ru-RU"/>
        </w:rPr>
      </w:pPr>
    </w:p>
    <w:p w14:paraId="4A1498AE" w14:textId="29F5EA53" w:rsidR="00ED1F98" w:rsidRPr="00D06E89" w:rsidRDefault="00D06E89" w:rsidP="00ED1F9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06E89">
        <w:rPr>
          <w:rFonts w:ascii="Times New Roman" w:eastAsia="Times New Roman" w:hAnsi="Times New Roman" w:cs="Helvetica"/>
          <w:bCs/>
          <w:sz w:val="28"/>
          <w:szCs w:val="24"/>
          <w:lang w:eastAsia="ru-RU"/>
        </w:rPr>
        <w:t>E-mail:</w:t>
      </w:r>
      <w:r>
        <w:rPr>
          <w:rFonts w:ascii="Times New Roman" w:eastAsia="Times New Roman" w:hAnsi="Times New Roman" w:cs="Helvetica"/>
          <w:sz w:val="28"/>
          <w:szCs w:val="24"/>
          <w:lang w:eastAsia="ru-RU"/>
        </w:rPr>
        <w:t> </w:t>
      </w:r>
      <w:r w:rsidR="006C6AF8">
        <w:rPr>
          <w:rFonts w:ascii="Times New Roman" w:eastAsia="Times New Roman" w:hAnsi="Times New Roman" w:cs="Helvetica"/>
          <w:sz w:val="28"/>
          <w:szCs w:val="24"/>
          <w:lang w:val="en-US" w:eastAsia="ru-RU"/>
        </w:rPr>
        <w:t>alex_abazov</w:t>
      </w:r>
      <w:r>
        <w:rPr>
          <w:rFonts w:ascii="Times New Roman" w:eastAsia="Times New Roman" w:hAnsi="Times New Roman" w:cs="Helvetica"/>
          <w:sz w:val="28"/>
          <w:szCs w:val="24"/>
          <w:lang w:eastAsia="ru-RU"/>
        </w:rPr>
        <w:t>@mail.</w:t>
      </w:r>
      <w:r w:rsidRPr="00D06E89">
        <w:rPr>
          <w:rFonts w:ascii="Times New Roman" w:eastAsia="Times New Roman" w:hAnsi="Times New Roman" w:cs="Helvetica"/>
          <w:sz w:val="28"/>
          <w:szCs w:val="24"/>
          <w:lang w:eastAsia="ru-RU"/>
        </w:rPr>
        <w:t>ru</w:t>
      </w:r>
    </w:p>
    <w:sectPr w:rsidR="00ED1F98" w:rsidRPr="00D06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98"/>
    <w:rsid w:val="002113E6"/>
    <w:rsid w:val="005F601F"/>
    <w:rsid w:val="006C6AF8"/>
    <w:rsid w:val="00C94244"/>
    <w:rsid w:val="00D06E89"/>
    <w:rsid w:val="00ED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8F63B"/>
  <w15:chartTrackingRefBased/>
  <w15:docId w15:val="{1E7B5F91-9A52-493E-9B59-71E5DF0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Абазов</dc:creator>
  <cp:keywords/>
  <dc:description/>
  <cp:lastModifiedBy>Алексей Абазов</cp:lastModifiedBy>
  <cp:revision>5</cp:revision>
  <dcterms:created xsi:type="dcterms:W3CDTF">2018-04-01T16:55:00Z</dcterms:created>
  <dcterms:modified xsi:type="dcterms:W3CDTF">2022-04-13T14:17:00Z</dcterms:modified>
</cp:coreProperties>
</file>