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7B" w:rsidRPr="00802465" w:rsidRDefault="00CC717B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Магрелова Фатима </w:t>
      </w:r>
      <w:proofErr w:type="spellStart"/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Асланбиевна</w:t>
      </w:r>
      <w:proofErr w:type="spellEnd"/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802465"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5D46">
        <w:rPr>
          <w:rFonts w:ascii="Times New Roman" w:hAnsi="Times New Roman"/>
          <w:b/>
          <w:bCs/>
          <w:sz w:val="28"/>
        </w:rPr>
        <w:t>аспирант 3-го года обучения кафедры «</w:t>
      </w:r>
      <w:r w:rsidR="00125D46">
        <w:rPr>
          <w:rFonts w:ascii="Times New Roman" w:hAnsi="Times New Roman"/>
          <w:b/>
          <w:bCs/>
          <w:sz w:val="28"/>
        </w:rPr>
        <w:t>Языкознание и литературоведение</w:t>
      </w:r>
      <w:r w:rsidR="00125D46">
        <w:rPr>
          <w:rFonts w:ascii="Times New Roman" w:hAnsi="Times New Roman"/>
          <w:b/>
          <w:bCs/>
          <w:sz w:val="28"/>
        </w:rPr>
        <w:t xml:space="preserve">» Научно-образовательного центра </w:t>
      </w:r>
      <w:r w:rsidR="00125D46" w:rsidRPr="00B9108D">
        <w:rPr>
          <w:rFonts w:ascii="Times New Roman" w:hAnsi="Times New Roman"/>
          <w:b/>
          <w:bCs/>
          <w:sz w:val="28"/>
        </w:rPr>
        <w:t>ФБГОУ «Федеральный научный центр Российской академии наук «Кабардино-Балкарской научный центр РАН»</w:t>
      </w:r>
      <w:r w:rsidR="00125D46">
        <w:rPr>
          <w:rFonts w:ascii="Times New Roman" w:hAnsi="Times New Roman"/>
          <w:b/>
          <w:bCs/>
          <w:sz w:val="28"/>
        </w:rPr>
        <w:t>.</w:t>
      </w:r>
    </w:p>
    <w:p w:rsidR="00125D46" w:rsidRDefault="00125D46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717B" w:rsidRPr="00802465" w:rsidRDefault="005D4550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60CE">
        <w:rPr>
          <w:rFonts w:ascii="Times New Roman" w:hAnsi="Times New Roman"/>
          <w:b/>
          <w:bCs/>
          <w:sz w:val="28"/>
        </w:rPr>
        <w:t>Тема научно-квалификационной работы (диссертации)</w:t>
      </w:r>
      <w:r w:rsidR="00CC717B"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«Лексико-семантические и лексико-грамматические особенности основных разрядов числительного в карачаево-балкарском языке»</w:t>
      </w:r>
      <w:r w:rsid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25D46" w:rsidRDefault="00125D46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717B" w:rsidRPr="00475E25" w:rsidRDefault="0000770C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75E25">
        <w:rPr>
          <w:rFonts w:ascii="Times New Roman" w:hAnsi="Times New Roman"/>
          <w:b/>
          <w:bCs/>
          <w:sz w:val="28"/>
        </w:rPr>
        <w:t xml:space="preserve">Представлена </w:t>
      </w:r>
      <w:r w:rsidRPr="00475E25">
        <w:rPr>
          <w:rFonts w:ascii="Times New Roman" w:hAnsi="Times New Roman"/>
          <w:b/>
          <w:sz w:val="28"/>
        </w:rPr>
        <w:t>на соискание квалификации «Исследователь. Преподаватель-исследователь»</w:t>
      </w:r>
      <w:r w:rsidRPr="00475E25">
        <w:rPr>
          <w:rFonts w:ascii="Times New Roman" w:hAnsi="Times New Roman"/>
          <w:b/>
          <w:sz w:val="28"/>
        </w:rPr>
        <w:t xml:space="preserve"> по направлению подготовки 45</w:t>
      </w:r>
      <w:r w:rsidRPr="00475E25">
        <w:rPr>
          <w:rFonts w:ascii="Times New Roman" w:hAnsi="Times New Roman"/>
          <w:b/>
          <w:sz w:val="28"/>
        </w:rPr>
        <w:t xml:space="preserve">.06.01 – </w:t>
      </w:r>
      <w:r w:rsidRPr="00475E25">
        <w:rPr>
          <w:rFonts w:ascii="Times New Roman" w:hAnsi="Times New Roman"/>
          <w:b/>
          <w:sz w:val="28"/>
        </w:rPr>
        <w:t>Языкознание и литературоведение</w:t>
      </w:r>
      <w:r w:rsidRPr="00475E25">
        <w:rPr>
          <w:rFonts w:ascii="Times New Roman" w:hAnsi="Times New Roman"/>
          <w:b/>
          <w:sz w:val="28"/>
        </w:rPr>
        <w:t xml:space="preserve">, направленности </w:t>
      </w:r>
      <w:r w:rsidR="00CC717B" w:rsidRPr="00475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10.02.02 – Языки народов Российской Федерации (тюркские языки)</w:t>
      </w:r>
      <w:r w:rsidR="00802465" w:rsidRPr="00475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25D46" w:rsidRDefault="00125D46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717B" w:rsidRPr="00802465" w:rsidRDefault="00CC717B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Научный руководитель: Мусуков Борис </w:t>
      </w:r>
      <w:proofErr w:type="spellStart"/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Абдулкеримович</w:t>
      </w:r>
      <w:proofErr w:type="spellEnd"/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октор филологических наук, </w:t>
      </w:r>
      <w:proofErr w:type="spellStart"/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</w:t>
      </w:r>
      <w:proofErr w:type="spellEnd"/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зав. </w:t>
      </w:r>
      <w:r w:rsidR="005552FD"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ектором </w:t>
      </w:r>
      <w:r w:rsidR="005552FD"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карачаево-балкарского языка Института гуманитарных исследований – филиала ФБГОУ «Федеральный научный центр Российской академии наук «Кабардино-Балкарской научный центр РАН».</w:t>
      </w:r>
    </w:p>
    <w:p w:rsidR="00125D46" w:rsidRDefault="00125D46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717B" w:rsidRPr="00CC717B" w:rsidRDefault="00CC717B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введении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актуальность темы диссертации, обозначены</w:t>
      </w:r>
      <w:r w:rsidR="0055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 предмет, цель и задачи исследован</w:t>
      </w:r>
      <w:r w:rsidR="0086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обоснована научная новизна, сформулированы основные</w:t>
      </w:r>
      <w:r w:rsidR="0055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оложения, выносимые на защиту, дано обоснование соответствия</w:t>
      </w:r>
      <w:r w:rsidR="0055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диссертации паспорту научной специальности, выявлены теоретическая и</w:t>
      </w:r>
      <w:r w:rsidR="0055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работы,</w:t>
      </w:r>
      <w:r w:rsidR="0055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приведены сведения об апробации</w:t>
      </w:r>
      <w:r w:rsidR="0055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работы и структуре диссертации.</w:t>
      </w:r>
    </w:p>
    <w:p w:rsidR="00204553" w:rsidRDefault="00CC717B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глава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6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изучения имени числительного</w:t>
      </w:r>
      <w:r w:rsidRPr="00C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данной главе отмечается, что имя числительное в карачаево-балкарском </w:t>
      </w:r>
      <w:r w:rsidR="00FF4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 является одним из наиболее спорных и наименее разработанных частей речи. Спорность его заключается в том, что до сих пор не было системного изучения с применением современных общетеоретических концепций. Одним из первых</w:t>
      </w:r>
      <w:r w:rsidR="0085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исследователей, кто обратил внимание на эту часть речи, как и на другие самостоятельные части речи, был венгерский тюрколог В. </w:t>
      </w:r>
      <w:proofErr w:type="spellStart"/>
      <w:r w:rsidR="0085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Прёле</w:t>
      </w:r>
      <w:proofErr w:type="spellEnd"/>
      <w:r w:rsidR="0085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его обзорной работе даются первые сведения о числительном, как о части речи, с приведением </w:t>
      </w:r>
      <w:proofErr w:type="spellStart"/>
      <w:r w:rsidR="0085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фактологического</w:t>
      </w:r>
      <w:proofErr w:type="spellEnd"/>
      <w:r w:rsidR="0085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 </w:t>
      </w:r>
    </w:p>
    <w:p w:rsidR="008536A2" w:rsidRDefault="008536A2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«Лексико-семантические, лексико-грамматические и синтаксические особенности количественных, порядковых и разделительных числительных» состоит из трёх пара</w:t>
      </w:r>
      <w:r w:rsidR="009C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графов. В первом параграф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рассматривается употребление количественных, порядковых и разделительных числительных в за</w:t>
      </w:r>
      <w:r w:rsidR="009C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гадках, пословицах и поговорках. Во втором параграфе рассматривается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количественных, порядковых и разделительных числительных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свободных и устойчивых словосочетан</w:t>
      </w:r>
      <w:r w:rsidR="009C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иях, фразеологических оборотах. В третьем параграфе изучается употребление количественных, порядковых и разделительных числительных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антропонимах и топонимах.</w:t>
      </w:r>
    </w:p>
    <w:p w:rsidR="009C4FCF" w:rsidRDefault="009C4FCF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Третья 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«Лексико-семантические, лексико-грамматические и синтаксические особенности собирательных, дробных числительных и числительных приблизительного счета» состоит из трёх параграфов. В первом параграфе данной главы рассматривается употребление собирательных, дробных числительных и числительных приблизительного счета в загадках, пословицах и поговорках. Во втором параграфе изучается употребление собирательных, дробных числительных и числительных приблизительного счета в свободных и устойчивых словосочетаниях, фразеологических оборотах. В третьем параграфе </w:t>
      </w:r>
      <w:r w:rsidR="008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использование числовых обозначений в материалах публицистической и художественной литературы.</w:t>
      </w:r>
    </w:p>
    <w:p w:rsidR="00802465" w:rsidRPr="00FF49EA" w:rsidRDefault="00802465" w:rsidP="0012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02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подведены основные итоги диссертационного исследования и сформулированы выводы.</w:t>
      </w:r>
    </w:p>
    <w:sectPr w:rsidR="00802465" w:rsidRPr="00FF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97"/>
    <w:rsid w:val="0000770C"/>
    <w:rsid w:val="00125D46"/>
    <w:rsid w:val="00204553"/>
    <w:rsid w:val="00475E25"/>
    <w:rsid w:val="005552FD"/>
    <w:rsid w:val="005D4550"/>
    <w:rsid w:val="00802465"/>
    <w:rsid w:val="008536A2"/>
    <w:rsid w:val="0086308D"/>
    <w:rsid w:val="009C4FCF"/>
    <w:rsid w:val="00CC717B"/>
    <w:rsid w:val="00F24797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1F614-1582-4094-ABE5-5FDEF88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Алексей Абазов</cp:lastModifiedBy>
  <cp:revision>7</cp:revision>
  <dcterms:created xsi:type="dcterms:W3CDTF">2018-05-29T16:28:00Z</dcterms:created>
  <dcterms:modified xsi:type="dcterms:W3CDTF">2018-06-02T09:51:00Z</dcterms:modified>
</cp:coreProperties>
</file>