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565DF5" w:rsidRDefault="00A27399" w:rsidP="00C87095">
      <w:pPr>
        <w:ind w:firstLine="284"/>
        <w:jc w:val="center"/>
        <w:rPr>
          <w:b/>
          <w:caps/>
          <w:sz w:val="32"/>
          <w:szCs w:val="32"/>
        </w:rPr>
      </w:pPr>
      <w:r w:rsidRPr="00565DF5">
        <w:rPr>
          <w:b/>
          <w:caps/>
          <w:sz w:val="32"/>
          <w:szCs w:val="32"/>
        </w:rPr>
        <w:t>Аннотации, ключевые слова, ЛИТЕРАТУРА</w:t>
      </w:r>
    </w:p>
    <w:p w:rsidR="00A27399" w:rsidRPr="00565DF5" w:rsidRDefault="00A27399" w:rsidP="00C87095">
      <w:pPr>
        <w:ind w:firstLine="284"/>
        <w:jc w:val="center"/>
        <w:rPr>
          <w:b/>
          <w:caps/>
          <w:sz w:val="32"/>
          <w:szCs w:val="32"/>
        </w:rPr>
      </w:pPr>
      <w:r w:rsidRPr="00565DF5">
        <w:rPr>
          <w:b/>
          <w:caps/>
          <w:sz w:val="32"/>
          <w:szCs w:val="32"/>
        </w:rPr>
        <w:t>сведения об авторах</w:t>
      </w:r>
    </w:p>
    <w:p w:rsidR="00A27399" w:rsidRPr="00565DF5" w:rsidRDefault="00A27399" w:rsidP="00C87095">
      <w:pPr>
        <w:ind w:firstLine="284"/>
        <w:jc w:val="center"/>
        <w:rPr>
          <w:caps/>
          <w:sz w:val="16"/>
          <w:szCs w:val="16"/>
        </w:rPr>
      </w:pPr>
    </w:p>
    <w:p w:rsidR="00A27399" w:rsidRPr="00565DF5" w:rsidRDefault="00A27399" w:rsidP="00C87095">
      <w:pPr>
        <w:ind w:firstLine="284"/>
        <w:jc w:val="center"/>
        <w:rPr>
          <w:b/>
          <w:caps/>
          <w:sz w:val="32"/>
          <w:szCs w:val="32"/>
          <w:lang w:val="en-US"/>
        </w:rPr>
      </w:pPr>
      <w:r w:rsidRPr="00565DF5">
        <w:rPr>
          <w:b/>
          <w:caps/>
          <w:sz w:val="32"/>
          <w:szCs w:val="32"/>
          <w:lang w:val="en-US"/>
        </w:rPr>
        <w:t>abstracts, key words,</w:t>
      </w:r>
      <w:r w:rsidRPr="00565DF5">
        <w:rPr>
          <w:b/>
          <w:bCs/>
          <w:caps/>
          <w:sz w:val="32"/>
          <w:szCs w:val="32"/>
          <w:lang w:val="en-US"/>
        </w:rPr>
        <w:t xml:space="preserve"> LITERATURE,</w:t>
      </w:r>
    </w:p>
    <w:p w:rsidR="00A27399" w:rsidRPr="00565DF5" w:rsidRDefault="00A27399" w:rsidP="00C87095">
      <w:pPr>
        <w:ind w:firstLine="284"/>
        <w:jc w:val="center"/>
        <w:rPr>
          <w:b/>
          <w:caps/>
          <w:sz w:val="32"/>
          <w:szCs w:val="32"/>
          <w:lang w:val="en-US"/>
        </w:rPr>
      </w:pPr>
      <w:r w:rsidRPr="00565DF5">
        <w:rPr>
          <w:b/>
          <w:caps/>
          <w:sz w:val="32"/>
          <w:szCs w:val="32"/>
          <w:lang w:val="en-US"/>
        </w:rPr>
        <w:t>information about the authors</w:t>
      </w:r>
    </w:p>
    <w:p w:rsidR="00A27399" w:rsidRPr="00565DF5" w:rsidRDefault="00A27399" w:rsidP="00C87095">
      <w:pPr>
        <w:ind w:firstLine="284"/>
        <w:jc w:val="center"/>
        <w:rPr>
          <w:caps/>
          <w:sz w:val="16"/>
          <w:szCs w:val="16"/>
          <w:lang w:val="en-US"/>
        </w:rPr>
      </w:pPr>
    </w:p>
    <w:p w:rsidR="00A27399" w:rsidRPr="00565DF5" w:rsidRDefault="00A27399" w:rsidP="00C87095">
      <w:pPr>
        <w:ind w:firstLine="284"/>
        <w:jc w:val="center"/>
        <w:rPr>
          <w:b/>
          <w:caps/>
          <w:sz w:val="32"/>
          <w:szCs w:val="32"/>
        </w:rPr>
      </w:pPr>
      <w:r w:rsidRPr="00565DF5">
        <w:rPr>
          <w:b/>
          <w:caps/>
          <w:sz w:val="32"/>
          <w:szCs w:val="32"/>
        </w:rPr>
        <w:t xml:space="preserve">№ </w:t>
      </w:r>
      <w:r w:rsidR="008E3AC2" w:rsidRPr="00565DF5">
        <w:rPr>
          <w:b/>
          <w:caps/>
          <w:sz w:val="32"/>
          <w:szCs w:val="32"/>
        </w:rPr>
        <w:t>3</w:t>
      </w:r>
      <w:r w:rsidRPr="00565DF5">
        <w:rPr>
          <w:b/>
          <w:caps/>
          <w:sz w:val="32"/>
          <w:szCs w:val="32"/>
        </w:rPr>
        <w:t xml:space="preserve"> (5</w:t>
      </w:r>
      <w:r w:rsidR="008E3AC2" w:rsidRPr="00565DF5">
        <w:rPr>
          <w:b/>
          <w:caps/>
          <w:sz w:val="32"/>
          <w:szCs w:val="32"/>
        </w:rPr>
        <w:t>9</w:t>
      </w:r>
      <w:r w:rsidRPr="00565DF5">
        <w:rPr>
          <w:b/>
          <w:caps/>
          <w:sz w:val="32"/>
          <w:szCs w:val="32"/>
        </w:rPr>
        <w:t>) 201</w:t>
      </w:r>
      <w:r w:rsidR="007D6F2F" w:rsidRPr="00565DF5">
        <w:rPr>
          <w:b/>
          <w:caps/>
          <w:sz w:val="32"/>
          <w:szCs w:val="32"/>
        </w:rPr>
        <w:t>4</w:t>
      </w:r>
    </w:p>
    <w:p w:rsidR="00A52090" w:rsidRPr="00565DF5" w:rsidRDefault="00A52090" w:rsidP="00C87095">
      <w:pPr>
        <w:jc w:val="center"/>
        <w:rPr>
          <w:sz w:val="16"/>
          <w:szCs w:val="16"/>
        </w:rPr>
      </w:pPr>
      <w:r w:rsidRPr="00565DF5">
        <w:rPr>
          <w:sz w:val="16"/>
          <w:szCs w:val="16"/>
        </w:rPr>
        <w:t>__________________________________________________________________________________________________________________</w:t>
      </w:r>
    </w:p>
    <w:p w:rsidR="007330B8" w:rsidRDefault="007330B8" w:rsidP="007330B8">
      <w:pPr>
        <w:ind w:firstLine="284"/>
        <w:jc w:val="both"/>
        <w:rPr>
          <w:sz w:val="24"/>
          <w:szCs w:val="24"/>
        </w:rPr>
      </w:pPr>
    </w:p>
    <w:p w:rsidR="00D86D1A" w:rsidRDefault="00D86D1A" w:rsidP="00D86D1A">
      <w:pPr>
        <w:spacing w:line="245" w:lineRule="auto"/>
        <w:jc w:val="both"/>
        <w:rPr>
          <w:i/>
          <w:sz w:val="24"/>
          <w:szCs w:val="24"/>
        </w:rPr>
      </w:pPr>
      <w:r w:rsidRPr="00F947A3">
        <w:rPr>
          <w:i/>
          <w:sz w:val="24"/>
          <w:szCs w:val="24"/>
        </w:rPr>
        <w:t>УДК 3</w:t>
      </w:r>
      <w:r>
        <w:rPr>
          <w:i/>
          <w:sz w:val="24"/>
          <w:szCs w:val="24"/>
        </w:rPr>
        <w:t>32.12</w:t>
      </w:r>
    </w:p>
    <w:p w:rsidR="00D86D1A" w:rsidRPr="0025765C" w:rsidRDefault="00D86D1A" w:rsidP="00D86D1A">
      <w:pPr>
        <w:spacing w:line="245" w:lineRule="auto"/>
        <w:jc w:val="both"/>
        <w:rPr>
          <w:bCs/>
          <w:sz w:val="10"/>
          <w:szCs w:val="10"/>
        </w:rPr>
      </w:pPr>
    </w:p>
    <w:p w:rsidR="00D86D1A" w:rsidRDefault="00D86D1A" w:rsidP="00D86D1A">
      <w:pPr>
        <w:jc w:val="center"/>
        <w:rPr>
          <w:b/>
          <w:sz w:val="28"/>
          <w:szCs w:val="28"/>
        </w:rPr>
      </w:pPr>
      <w:r w:rsidRPr="005D509C">
        <w:rPr>
          <w:b/>
          <w:sz w:val="28"/>
          <w:szCs w:val="28"/>
        </w:rPr>
        <w:t>ПРОБЛЕМЫ СОЗДАНИЯ</w:t>
      </w:r>
    </w:p>
    <w:p w:rsidR="00D86D1A" w:rsidRPr="005D509C" w:rsidRDefault="00D86D1A" w:rsidP="00D86D1A">
      <w:pPr>
        <w:jc w:val="center"/>
        <w:rPr>
          <w:b/>
          <w:sz w:val="28"/>
          <w:szCs w:val="28"/>
        </w:rPr>
      </w:pPr>
      <w:r w:rsidRPr="005D509C">
        <w:rPr>
          <w:b/>
          <w:sz w:val="28"/>
          <w:szCs w:val="28"/>
        </w:rPr>
        <w:t>ИННОВАЦИОННОЙ РЕГИОНАЛЬНОЙ ЭКОНОМИКИ</w:t>
      </w:r>
    </w:p>
    <w:p w:rsidR="00D86D1A" w:rsidRPr="006E1CD6" w:rsidRDefault="00D86D1A" w:rsidP="00D86D1A">
      <w:pPr>
        <w:jc w:val="center"/>
        <w:rPr>
          <w:sz w:val="18"/>
          <w:szCs w:val="18"/>
        </w:rPr>
      </w:pPr>
    </w:p>
    <w:p w:rsidR="00D86D1A" w:rsidRDefault="00D86D1A" w:rsidP="00D86D1A">
      <w:pPr>
        <w:jc w:val="center"/>
        <w:rPr>
          <w:b/>
          <w:sz w:val="24"/>
          <w:szCs w:val="24"/>
        </w:rPr>
      </w:pPr>
      <w:r w:rsidRPr="006243C1">
        <w:rPr>
          <w:b/>
          <w:sz w:val="24"/>
          <w:szCs w:val="24"/>
        </w:rPr>
        <w:t>П.М. ИВАНОВ</w:t>
      </w:r>
    </w:p>
    <w:p w:rsidR="00D86D1A" w:rsidRPr="006E1CD6" w:rsidRDefault="00D86D1A" w:rsidP="00D86D1A">
      <w:pPr>
        <w:jc w:val="center"/>
        <w:rPr>
          <w:sz w:val="18"/>
          <w:szCs w:val="18"/>
        </w:rPr>
      </w:pPr>
    </w:p>
    <w:p w:rsidR="00D86D1A" w:rsidRPr="00713AF5" w:rsidRDefault="00D86D1A" w:rsidP="00D86D1A">
      <w:pPr>
        <w:pStyle w:val="a9"/>
        <w:jc w:val="center"/>
        <w:rPr>
          <w:rFonts w:ascii="Times New Roman" w:hAnsi="Times New Roman"/>
          <w:bCs/>
          <w:sz w:val="20"/>
          <w:szCs w:val="20"/>
        </w:rPr>
      </w:pPr>
      <w:r w:rsidRPr="00713AF5">
        <w:rPr>
          <w:rFonts w:ascii="Times New Roman" w:hAnsi="Times New Roman"/>
          <w:bCs/>
          <w:sz w:val="20"/>
          <w:szCs w:val="20"/>
        </w:rPr>
        <w:t>ФГБУН Институт информатики и проблем регионального управления</w:t>
      </w:r>
    </w:p>
    <w:p w:rsidR="00D86D1A" w:rsidRPr="00713AF5" w:rsidRDefault="00D86D1A" w:rsidP="00D86D1A">
      <w:pPr>
        <w:pStyle w:val="a9"/>
        <w:jc w:val="center"/>
        <w:rPr>
          <w:rFonts w:ascii="Times New Roman" w:hAnsi="Times New Roman"/>
          <w:bCs/>
          <w:sz w:val="20"/>
          <w:szCs w:val="20"/>
        </w:rPr>
      </w:pPr>
      <w:r w:rsidRPr="00713AF5">
        <w:rPr>
          <w:rFonts w:ascii="Times New Roman" w:hAnsi="Times New Roman"/>
          <w:bCs/>
          <w:sz w:val="20"/>
          <w:szCs w:val="20"/>
        </w:rPr>
        <w:t>Кабардино-Балкарского научного центра РАН</w:t>
      </w:r>
    </w:p>
    <w:p w:rsidR="00D86D1A" w:rsidRPr="00713AF5" w:rsidRDefault="00D86D1A" w:rsidP="00D86D1A">
      <w:pPr>
        <w:pStyle w:val="a9"/>
        <w:jc w:val="center"/>
        <w:rPr>
          <w:rFonts w:ascii="Times New Roman" w:hAnsi="Times New Roman"/>
          <w:sz w:val="20"/>
          <w:szCs w:val="20"/>
        </w:rPr>
      </w:pPr>
      <w:r w:rsidRPr="00713AF5">
        <w:rPr>
          <w:rFonts w:ascii="Times New Roman" w:hAnsi="Times New Roman"/>
          <w:sz w:val="20"/>
          <w:szCs w:val="20"/>
        </w:rPr>
        <w:t>360000, КБР, г. Нальчик, ул. И. Арманд, 37-а</w:t>
      </w:r>
    </w:p>
    <w:p w:rsidR="00D86D1A" w:rsidRPr="006E1CD6" w:rsidRDefault="00D86D1A" w:rsidP="00D86D1A">
      <w:pPr>
        <w:widowControl w:val="0"/>
        <w:jc w:val="center"/>
      </w:pPr>
      <w:r w:rsidRPr="00713AF5">
        <w:rPr>
          <w:caps/>
          <w:lang w:val="en-US"/>
        </w:rPr>
        <w:t>e</w:t>
      </w:r>
      <w:r w:rsidRPr="006E1CD6">
        <w:t>-</w:t>
      </w:r>
      <w:r w:rsidRPr="00713AF5">
        <w:rPr>
          <w:lang w:val="en-US"/>
        </w:rPr>
        <w:t>mail</w:t>
      </w:r>
      <w:r w:rsidRPr="006E1CD6">
        <w:t xml:space="preserve">: </w:t>
      </w:r>
      <w:r w:rsidRPr="00713AF5">
        <w:rPr>
          <w:u w:val="single"/>
          <w:lang w:val="en-US"/>
        </w:rPr>
        <w:t>iipru</w:t>
      </w:r>
      <w:r w:rsidRPr="006E1CD6">
        <w:rPr>
          <w:u w:val="single"/>
        </w:rPr>
        <w:t>@</w:t>
      </w:r>
      <w:r w:rsidRPr="00713AF5">
        <w:rPr>
          <w:u w:val="single"/>
          <w:lang w:val="en-US"/>
        </w:rPr>
        <w:t>rambler</w:t>
      </w:r>
      <w:r w:rsidRPr="006E1CD6">
        <w:rPr>
          <w:u w:val="single"/>
        </w:rPr>
        <w:t>.</w:t>
      </w:r>
      <w:r w:rsidRPr="00713AF5">
        <w:rPr>
          <w:u w:val="single"/>
          <w:lang w:val="en-US"/>
        </w:rPr>
        <w:t>ru</w:t>
      </w:r>
    </w:p>
    <w:p w:rsidR="00D86D1A" w:rsidRPr="006E1CD6" w:rsidRDefault="00D86D1A" w:rsidP="00D86D1A">
      <w:pPr>
        <w:jc w:val="center"/>
        <w:rPr>
          <w:sz w:val="18"/>
          <w:szCs w:val="18"/>
        </w:rPr>
      </w:pPr>
    </w:p>
    <w:p w:rsidR="00D86D1A" w:rsidRPr="005D509C" w:rsidRDefault="00D86D1A" w:rsidP="00D86D1A">
      <w:pPr>
        <w:ind w:left="284" w:right="284" w:firstLine="284"/>
        <w:jc w:val="both"/>
        <w:rPr>
          <w:i/>
          <w:sz w:val="22"/>
          <w:szCs w:val="22"/>
        </w:rPr>
      </w:pPr>
      <w:r w:rsidRPr="005D509C">
        <w:rPr>
          <w:i/>
          <w:sz w:val="22"/>
          <w:szCs w:val="22"/>
        </w:rPr>
        <w:t>В работе делается анализ состояния, в котором находится формирование региональной инновационной системы (РИС), и дается характеристика институциональных элементов РИС. Утверждается, что в стране каждый регион, который ставит перед собой цель со</w:t>
      </w:r>
      <w:r w:rsidRPr="005D509C">
        <w:rPr>
          <w:i/>
          <w:sz w:val="22"/>
          <w:szCs w:val="22"/>
        </w:rPr>
        <w:t>з</w:t>
      </w:r>
      <w:r w:rsidRPr="005D509C">
        <w:rPr>
          <w:i/>
          <w:sz w:val="22"/>
          <w:szCs w:val="22"/>
        </w:rPr>
        <w:t>дания РИС, выстраивает свой путь построения такой системы исходя из своих возможн</w:t>
      </w:r>
      <w:r w:rsidRPr="005D509C">
        <w:rPr>
          <w:i/>
          <w:sz w:val="22"/>
          <w:szCs w:val="22"/>
        </w:rPr>
        <w:t>о</w:t>
      </w:r>
      <w:r w:rsidRPr="005D509C">
        <w:rPr>
          <w:i/>
          <w:sz w:val="22"/>
          <w:szCs w:val="22"/>
        </w:rPr>
        <w:t>стей и научно-технического потенциала. Можно ли решить задачу построения инновац</w:t>
      </w:r>
      <w:r w:rsidRPr="005D509C">
        <w:rPr>
          <w:i/>
          <w:sz w:val="22"/>
          <w:szCs w:val="22"/>
        </w:rPr>
        <w:t>и</w:t>
      </w:r>
      <w:r w:rsidRPr="005D509C">
        <w:rPr>
          <w:i/>
          <w:sz w:val="22"/>
          <w:szCs w:val="22"/>
        </w:rPr>
        <w:t>онной региональной экономики (ИРЭ) в регионах страны? На примере Кабардино-Балкарской Республики дается ответ на этот вопрос. Формулируются первоочередные з</w:t>
      </w:r>
      <w:r w:rsidRPr="005D509C">
        <w:rPr>
          <w:i/>
          <w:sz w:val="22"/>
          <w:szCs w:val="22"/>
        </w:rPr>
        <w:t>а</w:t>
      </w:r>
      <w:r w:rsidRPr="005D509C">
        <w:rPr>
          <w:i/>
          <w:sz w:val="22"/>
          <w:szCs w:val="22"/>
        </w:rPr>
        <w:t>дачи создания ИРЭ.</w:t>
      </w:r>
    </w:p>
    <w:p w:rsidR="00D86D1A" w:rsidRPr="005D509C" w:rsidRDefault="00D86D1A" w:rsidP="00D86D1A">
      <w:pPr>
        <w:ind w:left="284" w:right="284" w:firstLine="284"/>
        <w:jc w:val="both"/>
        <w:rPr>
          <w:sz w:val="22"/>
          <w:szCs w:val="22"/>
        </w:rPr>
      </w:pPr>
    </w:p>
    <w:p w:rsidR="00D86D1A" w:rsidRPr="005D509C" w:rsidRDefault="00D86D1A" w:rsidP="00D86D1A">
      <w:pPr>
        <w:ind w:left="284" w:right="284" w:firstLine="284"/>
        <w:jc w:val="both"/>
        <w:rPr>
          <w:sz w:val="22"/>
          <w:szCs w:val="22"/>
        </w:rPr>
      </w:pPr>
      <w:r w:rsidRPr="005D509C">
        <w:rPr>
          <w:b/>
          <w:sz w:val="22"/>
          <w:szCs w:val="22"/>
        </w:rPr>
        <w:t>Ключевые слова:</w:t>
      </w:r>
      <w:r w:rsidRPr="005D509C">
        <w:rPr>
          <w:sz w:val="22"/>
          <w:szCs w:val="22"/>
        </w:rPr>
        <w:t xml:space="preserve"> региональная инновационная система (РИС), инновационная реги</w:t>
      </w:r>
      <w:r w:rsidRPr="005D509C">
        <w:rPr>
          <w:sz w:val="22"/>
          <w:szCs w:val="22"/>
        </w:rPr>
        <w:t>о</w:t>
      </w:r>
      <w:r w:rsidRPr="005D509C">
        <w:rPr>
          <w:sz w:val="22"/>
          <w:szCs w:val="22"/>
        </w:rPr>
        <w:t>нальная экономика (ИРЭ), экономика знаний, первоочередные задачи, стратегия развития.</w:t>
      </w:r>
    </w:p>
    <w:p w:rsidR="00D86D1A" w:rsidRPr="006243C1" w:rsidRDefault="00D86D1A" w:rsidP="00D86D1A">
      <w:pPr>
        <w:ind w:firstLine="284"/>
        <w:jc w:val="both"/>
        <w:rPr>
          <w:sz w:val="24"/>
          <w:szCs w:val="24"/>
        </w:rPr>
      </w:pPr>
    </w:p>
    <w:p w:rsidR="00D86D1A" w:rsidRPr="00D86D1A" w:rsidRDefault="00D86D1A" w:rsidP="00D86D1A">
      <w:pPr>
        <w:jc w:val="center"/>
        <w:rPr>
          <w:b/>
          <w:sz w:val="28"/>
          <w:szCs w:val="28"/>
          <w:lang w:val="en-US"/>
        </w:rPr>
      </w:pPr>
      <w:r w:rsidRPr="005D509C">
        <w:rPr>
          <w:b/>
          <w:sz w:val="28"/>
          <w:szCs w:val="28"/>
          <w:lang w:val="en-US"/>
        </w:rPr>
        <w:t>PROBLEMS OF CREATION</w:t>
      </w:r>
    </w:p>
    <w:p w:rsidR="00D86D1A" w:rsidRPr="005D509C" w:rsidRDefault="00D86D1A" w:rsidP="00D86D1A">
      <w:pPr>
        <w:jc w:val="center"/>
        <w:rPr>
          <w:b/>
          <w:sz w:val="28"/>
          <w:szCs w:val="28"/>
          <w:lang w:val="en-US"/>
        </w:rPr>
      </w:pPr>
      <w:r w:rsidRPr="005D509C">
        <w:rPr>
          <w:b/>
          <w:sz w:val="28"/>
          <w:szCs w:val="28"/>
          <w:lang w:val="en-US"/>
        </w:rPr>
        <w:t>OF INNOVATIVE REGIONAL ECONOMY</w:t>
      </w:r>
    </w:p>
    <w:p w:rsidR="00D86D1A" w:rsidRPr="005D509C" w:rsidRDefault="00D86D1A" w:rsidP="00D86D1A">
      <w:pPr>
        <w:jc w:val="center"/>
        <w:rPr>
          <w:sz w:val="18"/>
          <w:szCs w:val="18"/>
          <w:lang w:val="en-US"/>
        </w:rPr>
      </w:pPr>
    </w:p>
    <w:p w:rsidR="00D86D1A" w:rsidRPr="00CD7E20" w:rsidRDefault="00D86D1A" w:rsidP="00D86D1A">
      <w:pPr>
        <w:jc w:val="center"/>
        <w:rPr>
          <w:b/>
          <w:sz w:val="24"/>
          <w:szCs w:val="24"/>
          <w:lang w:val="en-US"/>
        </w:rPr>
      </w:pPr>
      <w:r w:rsidRPr="00CD7E20">
        <w:rPr>
          <w:b/>
          <w:sz w:val="24"/>
          <w:szCs w:val="24"/>
          <w:lang w:val="en-US"/>
        </w:rPr>
        <w:t>P.M. IVANOV</w:t>
      </w:r>
    </w:p>
    <w:p w:rsidR="00D86D1A" w:rsidRPr="00CD7E20" w:rsidRDefault="00D86D1A" w:rsidP="00D86D1A">
      <w:pPr>
        <w:jc w:val="center"/>
        <w:rPr>
          <w:sz w:val="18"/>
          <w:szCs w:val="18"/>
          <w:lang w:val="en-US"/>
        </w:rPr>
      </w:pPr>
    </w:p>
    <w:p w:rsidR="00D86D1A" w:rsidRPr="00713AF5" w:rsidRDefault="00D86D1A" w:rsidP="00D86D1A">
      <w:pPr>
        <w:pStyle w:val="a9"/>
        <w:jc w:val="center"/>
        <w:rPr>
          <w:rFonts w:ascii="Times New Roman" w:hAnsi="Times New Roman"/>
          <w:bCs/>
          <w:sz w:val="20"/>
          <w:szCs w:val="20"/>
          <w:lang w:val="en-US"/>
        </w:rPr>
      </w:pPr>
      <w:smartTag w:uri="urn:schemas-microsoft-com:office:smarttags" w:element="place">
        <w:smartTag w:uri="urn:schemas-microsoft-com:office:smarttags" w:element="PlaceType">
          <w:r w:rsidRPr="00713AF5">
            <w:rPr>
              <w:rFonts w:ascii="Times New Roman" w:hAnsi="Times New Roman"/>
              <w:bCs/>
              <w:sz w:val="20"/>
              <w:szCs w:val="20"/>
              <w:lang w:val="en-US"/>
            </w:rPr>
            <w:t>Institute</w:t>
          </w:r>
        </w:smartTag>
        <w:r w:rsidRPr="00713AF5">
          <w:rPr>
            <w:rFonts w:ascii="Times New Roman" w:hAnsi="Times New Roman"/>
            <w:bCs/>
            <w:sz w:val="20"/>
            <w:szCs w:val="20"/>
            <w:lang w:val="en-US"/>
          </w:rPr>
          <w:t xml:space="preserve"> of </w:t>
        </w:r>
        <w:smartTag w:uri="urn:schemas-microsoft-com:office:smarttags" w:element="PlaceName">
          <w:r w:rsidRPr="00713AF5">
            <w:rPr>
              <w:rFonts w:ascii="Times New Roman" w:hAnsi="Times New Roman"/>
              <w:bCs/>
              <w:sz w:val="20"/>
              <w:szCs w:val="20"/>
              <w:lang w:val="en-US"/>
            </w:rPr>
            <w:t>Computer</w:t>
          </w:r>
        </w:smartTag>
      </w:smartTag>
      <w:r w:rsidRPr="00713AF5">
        <w:rPr>
          <w:rFonts w:ascii="Times New Roman" w:hAnsi="Times New Roman"/>
          <w:bCs/>
          <w:sz w:val="20"/>
          <w:szCs w:val="20"/>
          <w:lang w:val="en-US"/>
        </w:rPr>
        <w:t xml:space="preserve"> Science and Problems of Regional Management of KBSC</w:t>
      </w:r>
    </w:p>
    <w:p w:rsidR="00D86D1A" w:rsidRPr="00713AF5" w:rsidRDefault="00D86D1A" w:rsidP="00D86D1A">
      <w:pPr>
        <w:pStyle w:val="a9"/>
        <w:jc w:val="center"/>
        <w:rPr>
          <w:rFonts w:ascii="Times New Roman" w:hAnsi="Times New Roman"/>
          <w:bCs/>
          <w:sz w:val="20"/>
          <w:szCs w:val="20"/>
          <w:lang w:val="en-US"/>
        </w:rPr>
      </w:pPr>
      <w:r w:rsidRPr="00713AF5">
        <w:rPr>
          <w:rFonts w:ascii="Times New Roman" w:hAnsi="Times New Roman"/>
          <w:bCs/>
          <w:sz w:val="20"/>
          <w:szCs w:val="20"/>
          <w:lang w:val="en-US"/>
        </w:rPr>
        <w:t xml:space="preserve">of the </w:t>
      </w:r>
      <w:smartTag w:uri="urn:schemas-microsoft-com:office:smarttags" w:element="place">
        <w:smartTag w:uri="urn:schemas-microsoft-com:office:smarttags" w:element="PlaceName">
          <w:r w:rsidRPr="00713AF5">
            <w:rPr>
              <w:rFonts w:ascii="Times New Roman" w:hAnsi="Times New Roman"/>
              <w:bCs/>
              <w:sz w:val="20"/>
              <w:szCs w:val="20"/>
              <w:lang w:val="en-US"/>
            </w:rPr>
            <w:t>Russian</w:t>
          </w:r>
        </w:smartTag>
        <w:r w:rsidRPr="00713AF5">
          <w:rPr>
            <w:rFonts w:ascii="Times New Roman" w:hAnsi="Times New Roman"/>
            <w:bCs/>
            <w:sz w:val="20"/>
            <w:szCs w:val="20"/>
            <w:lang w:val="en-US"/>
          </w:rPr>
          <w:t xml:space="preserve"> </w:t>
        </w:r>
        <w:smartTag w:uri="urn:schemas-microsoft-com:office:smarttags" w:element="PlaceType">
          <w:r w:rsidRPr="00713AF5">
            <w:rPr>
              <w:rFonts w:ascii="Times New Roman" w:hAnsi="Times New Roman"/>
              <w:bCs/>
              <w:sz w:val="20"/>
              <w:szCs w:val="20"/>
              <w:lang w:val="en-US"/>
            </w:rPr>
            <w:t>Academy</w:t>
          </w:r>
        </w:smartTag>
      </w:smartTag>
      <w:r w:rsidRPr="00713AF5">
        <w:rPr>
          <w:rFonts w:ascii="Times New Roman" w:hAnsi="Times New Roman"/>
          <w:bCs/>
          <w:sz w:val="20"/>
          <w:szCs w:val="20"/>
          <w:lang w:val="en-US"/>
        </w:rPr>
        <w:t xml:space="preserve"> of Sciences</w:t>
      </w:r>
    </w:p>
    <w:p w:rsidR="00D86D1A" w:rsidRPr="00713AF5" w:rsidRDefault="00D86D1A" w:rsidP="00D86D1A">
      <w:pPr>
        <w:pStyle w:val="a9"/>
        <w:jc w:val="center"/>
        <w:rPr>
          <w:rFonts w:ascii="Times New Roman" w:hAnsi="Times New Roman"/>
          <w:bCs/>
          <w:sz w:val="20"/>
          <w:szCs w:val="20"/>
          <w:lang w:val="en-US"/>
        </w:rPr>
      </w:pPr>
      <w:r w:rsidRPr="00713AF5">
        <w:rPr>
          <w:rFonts w:ascii="Times New Roman" w:hAnsi="Times New Roman"/>
          <w:bCs/>
          <w:sz w:val="20"/>
          <w:szCs w:val="20"/>
          <w:lang w:val="en-US"/>
        </w:rPr>
        <w:t xml:space="preserve">360000, KBR, </w:t>
      </w:r>
      <w:smartTag w:uri="urn:schemas-microsoft-com:office:smarttags" w:element="City">
        <w:smartTag w:uri="urn:schemas-microsoft-com:office:smarttags" w:element="place">
          <w:r w:rsidRPr="00713AF5">
            <w:rPr>
              <w:rFonts w:ascii="Times New Roman" w:hAnsi="Times New Roman"/>
              <w:bCs/>
              <w:sz w:val="20"/>
              <w:szCs w:val="20"/>
              <w:lang w:val="en-US"/>
            </w:rPr>
            <w:t>Nalchik</w:t>
          </w:r>
        </w:smartTag>
      </w:smartTag>
      <w:r w:rsidRPr="00713AF5">
        <w:rPr>
          <w:rFonts w:ascii="Times New Roman" w:hAnsi="Times New Roman"/>
          <w:bCs/>
          <w:sz w:val="20"/>
          <w:szCs w:val="20"/>
          <w:lang w:val="en-US"/>
        </w:rPr>
        <w:t xml:space="preserve">, 37-a, </w:t>
      </w:r>
      <w:smartTag w:uri="urn:schemas-microsoft-com:office:smarttags" w:element="Street">
        <w:smartTag w:uri="urn:schemas-microsoft-com:office:smarttags" w:element="address">
          <w:r w:rsidRPr="00713AF5">
            <w:rPr>
              <w:rFonts w:ascii="Times New Roman" w:hAnsi="Times New Roman"/>
              <w:bCs/>
              <w:sz w:val="20"/>
              <w:szCs w:val="20"/>
              <w:lang w:val="en-US"/>
            </w:rPr>
            <w:t>I. Armand street</w:t>
          </w:r>
        </w:smartTag>
      </w:smartTag>
    </w:p>
    <w:p w:rsidR="00D86D1A" w:rsidRPr="00713AF5" w:rsidRDefault="00D86D1A" w:rsidP="00D86D1A">
      <w:pPr>
        <w:pStyle w:val="a9"/>
        <w:jc w:val="center"/>
        <w:rPr>
          <w:rFonts w:ascii="Times New Roman" w:hAnsi="Times New Roman"/>
          <w:bCs/>
          <w:sz w:val="20"/>
          <w:szCs w:val="20"/>
          <w:lang w:val="en-US"/>
        </w:rPr>
      </w:pPr>
      <w:r w:rsidRPr="00713AF5">
        <w:rPr>
          <w:rFonts w:ascii="Times New Roman" w:hAnsi="Times New Roman"/>
          <w:bCs/>
          <w:caps/>
          <w:sz w:val="20"/>
          <w:szCs w:val="20"/>
          <w:lang w:val="en-US"/>
        </w:rPr>
        <w:t>e</w:t>
      </w:r>
      <w:r w:rsidRPr="00713AF5">
        <w:rPr>
          <w:rFonts w:ascii="Times New Roman" w:hAnsi="Times New Roman"/>
          <w:bCs/>
          <w:sz w:val="20"/>
          <w:szCs w:val="20"/>
          <w:lang w:val="en-US"/>
        </w:rPr>
        <w:t xml:space="preserve">-mail: </w:t>
      </w:r>
      <w:r w:rsidRPr="00713AF5">
        <w:rPr>
          <w:rFonts w:ascii="Times New Roman" w:hAnsi="Times New Roman"/>
          <w:bCs/>
          <w:sz w:val="20"/>
          <w:szCs w:val="20"/>
          <w:u w:val="single"/>
          <w:lang w:val="en-US"/>
        </w:rPr>
        <w:t>iipru@rambler.ru</w:t>
      </w:r>
    </w:p>
    <w:p w:rsidR="00D86D1A" w:rsidRPr="00713AF5" w:rsidRDefault="00D86D1A" w:rsidP="00D86D1A">
      <w:pPr>
        <w:jc w:val="center"/>
        <w:rPr>
          <w:sz w:val="18"/>
          <w:szCs w:val="18"/>
          <w:lang w:val="en-US"/>
        </w:rPr>
      </w:pPr>
    </w:p>
    <w:p w:rsidR="00D86D1A" w:rsidRPr="00CD7E20" w:rsidRDefault="00D86D1A" w:rsidP="00D86D1A">
      <w:pPr>
        <w:ind w:firstLine="284"/>
        <w:jc w:val="both"/>
        <w:rPr>
          <w:sz w:val="22"/>
          <w:szCs w:val="22"/>
          <w:lang w:val="en-US"/>
        </w:rPr>
      </w:pPr>
      <w:r w:rsidRPr="00CD7E20">
        <w:rPr>
          <w:sz w:val="22"/>
          <w:szCs w:val="22"/>
          <w:lang w:val="en-US"/>
        </w:rPr>
        <w:t>In this work the author performs the analysis of a state in which a regional innovative system (RIS) formation is and makes a characteristic of its institutional. It is claimed that in the country each region which sets before itself the purpose of creation of RIS, builds the way of creation of such system, pr</w:t>
      </w:r>
      <w:r w:rsidRPr="00CD7E20">
        <w:rPr>
          <w:sz w:val="22"/>
          <w:szCs w:val="22"/>
          <w:lang w:val="en-US"/>
        </w:rPr>
        <w:t>o</w:t>
      </w:r>
      <w:r w:rsidRPr="00CD7E20">
        <w:rPr>
          <w:sz w:val="22"/>
          <w:szCs w:val="22"/>
          <w:lang w:val="en-US"/>
        </w:rPr>
        <w:t>ceeding from present opportunities and scientific and technical potential. Whether it is possible to solve a problem of creation of the innovative regional economy (IRE) in country regions? On the example of K</w:t>
      </w:r>
      <w:r w:rsidRPr="00CD7E20">
        <w:rPr>
          <w:sz w:val="22"/>
          <w:szCs w:val="22"/>
          <w:lang w:val="en-US"/>
        </w:rPr>
        <w:t>a</w:t>
      </w:r>
      <w:r w:rsidRPr="00CD7E20">
        <w:rPr>
          <w:sz w:val="22"/>
          <w:szCs w:val="22"/>
          <w:lang w:val="en-US"/>
        </w:rPr>
        <w:t>bardin-Balkar Republic the answer to this question is given. Priorities of creation of IRE are formulated.</w:t>
      </w:r>
    </w:p>
    <w:p w:rsidR="00D86D1A" w:rsidRPr="00CD7E20" w:rsidRDefault="00D86D1A" w:rsidP="00D86D1A">
      <w:pPr>
        <w:ind w:firstLine="284"/>
        <w:jc w:val="both"/>
        <w:rPr>
          <w:sz w:val="22"/>
          <w:szCs w:val="22"/>
          <w:lang w:val="en-US"/>
        </w:rPr>
      </w:pPr>
    </w:p>
    <w:p w:rsidR="00D86D1A" w:rsidRPr="00CD7E20" w:rsidRDefault="00D86D1A" w:rsidP="00D86D1A">
      <w:pPr>
        <w:ind w:firstLine="284"/>
        <w:jc w:val="both"/>
        <w:rPr>
          <w:sz w:val="22"/>
          <w:szCs w:val="22"/>
          <w:lang w:val="en-US"/>
        </w:rPr>
      </w:pPr>
      <w:r w:rsidRPr="00CD7E20">
        <w:rPr>
          <w:b/>
          <w:sz w:val="22"/>
          <w:szCs w:val="22"/>
          <w:lang w:val="en-US"/>
        </w:rPr>
        <w:t>Key words:</w:t>
      </w:r>
      <w:r w:rsidRPr="00CD7E20">
        <w:rPr>
          <w:sz w:val="22"/>
          <w:szCs w:val="22"/>
          <w:lang w:val="en-US"/>
        </w:rPr>
        <w:t xml:space="preserve"> regional innovative system (RIS), innovative regional economy (IRE), economy of kno</w:t>
      </w:r>
      <w:r w:rsidRPr="00CD7E20">
        <w:rPr>
          <w:sz w:val="22"/>
          <w:szCs w:val="22"/>
          <w:lang w:val="en-US"/>
        </w:rPr>
        <w:t>w</w:t>
      </w:r>
      <w:r w:rsidRPr="00CD7E20">
        <w:rPr>
          <w:sz w:val="22"/>
          <w:szCs w:val="22"/>
          <w:lang w:val="en-US"/>
        </w:rPr>
        <w:t>ledge, priorities, development strategy.</w:t>
      </w:r>
    </w:p>
    <w:p w:rsidR="00D86D1A" w:rsidRPr="00CD7C2B" w:rsidRDefault="00D86D1A" w:rsidP="00D86D1A">
      <w:pPr>
        <w:ind w:firstLine="284"/>
        <w:jc w:val="both"/>
        <w:rPr>
          <w:sz w:val="24"/>
          <w:szCs w:val="24"/>
          <w:lang w:val="en-US"/>
        </w:rPr>
      </w:pPr>
    </w:p>
    <w:p w:rsidR="00D86D1A" w:rsidRPr="00D86D1A" w:rsidRDefault="00D86D1A" w:rsidP="00D86D1A">
      <w:pPr>
        <w:jc w:val="center"/>
        <w:rPr>
          <w:b/>
          <w:sz w:val="24"/>
          <w:szCs w:val="24"/>
        </w:rPr>
      </w:pPr>
      <w:r w:rsidRPr="00D86D1A">
        <w:rPr>
          <w:b/>
          <w:sz w:val="24"/>
          <w:szCs w:val="24"/>
        </w:rPr>
        <w:t>ЛИТЕРАТУРА</w:t>
      </w:r>
    </w:p>
    <w:p w:rsidR="00D86D1A" w:rsidRPr="00D86D1A" w:rsidRDefault="00D86D1A" w:rsidP="00D86D1A">
      <w:pPr>
        <w:ind w:firstLine="284"/>
        <w:jc w:val="both"/>
        <w:rPr>
          <w:sz w:val="24"/>
          <w:szCs w:val="24"/>
        </w:rPr>
      </w:pPr>
    </w:p>
    <w:p w:rsidR="00D86D1A" w:rsidRPr="00D86D1A" w:rsidRDefault="00D86D1A" w:rsidP="00D86D1A">
      <w:pPr>
        <w:pStyle w:val="af2"/>
        <w:numPr>
          <w:ilvl w:val="0"/>
          <w:numId w:val="48"/>
        </w:numPr>
        <w:spacing w:after="0" w:line="240" w:lineRule="auto"/>
        <w:ind w:left="0" w:firstLine="284"/>
        <w:jc w:val="both"/>
        <w:rPr>
          <w:rFonts w:ascii="Times New Roman" w:hAnsi="Times New Roman"/>
          <w:sz w:val="24"/>
          <w:szCs w:val="24"/>
        </w:rPr>
      </w:pPr>
      <w:r w:rsidRPr="00D86D1A">
        <w:rPr>
          <w:rFonts w:ascii="Times New Roman" w:hAnsi="Times New Roman"/>
          <w:sz w:val="24"/>
          <w:szCs w:val="24"/>
        </w:rPr>
        <w:t>Наука России в цифрах. М., 2007. ЦИСН.</w:t>
      </w:r>
    </w:p>
    <w:p w:rsidR="00D86D1A" w:rsidRPr="00D86D1A" w:rsidRDefault="00D86D1A" w:rsidP="00D86D1A">
      <w:pPr>
        <w:pStyle w:val="af2"/>
        <w:numPr>
          <w:ilvl w:val="0"/>
          <w:numId w:val="48"/>
        </w:numPr>
        <w:spacing w:after="0" w:line="240" w:lineRule="auto"/>
        <w:ind w:left="0" w:firstLine="284"/>
        <w:jc w:val="both"/>
        <w:rPr>
          <w:rFonts w:ascii="Times New Roman" w:hAnsi="Times New Roman"/>
          <w:sz w:val="24"/>
          <w:szCs w:val="24"/>
        </w:rPr>
      </w:pPr>
      <w:r w:rsidRPr="00D86D1A">
        <w:rPr>
          <w:rFonts w:ascii="Times New Roman" w:hAnsi="Times New Roman"/>
          <w:sz w:val="24"/>
          <w:szCs w:val="24"/>
        </w:rPr>
        <w:lastRenderedPageBreak/>
        <w:t>Индикаторы инновационной деятельности: Статистический сборник. М.: ГУ-ВШЭ, 2007.</w:t>
      </w:r>
    </w:p>
    <w:p w:rsidR="00D86D1A" w:rsidRPr="00D86D1A" w:rsidRDefault="00D86D1A" w:rsidP="00D86D1A">
      <w:pPr>
        <w:pStyle w:val="af2"/>
        <w:numPr>
          <w:ilvl w:val="0"/>
          <w:numId w:val="48"/>
        </w:numPr>
        <w:spacing w:after="0" w:line="240" w:lineRule="auto"/>
        <w:ind w:left="0" w:firstLine="284"/>
        <w:jc w:val="both"/>
        <w:rPr>
          <w:rFonts w:ascii="Times New Roman" w:hAnsi="Times New Roman"/>
          <w:sz w:val="24"/>
          <w:szCs w:val="24"/>
        </w:rPr>
      </w:pPr>
      <w:r w:rsidRPr="00D86D1A">
        <w:rPr>
          <w:rFonts w:ascii="Times New Roman" w:hAnsi="Times New Roman"/>
          <w:sz w:val="24"/>
          <w:szCs w:val="24"/>
        </w:rPr>
        <w:t>Постановление Правительства РФ от 5 августа 2005 г. № 2473п-П «Основные      направления политики РФ в области развития инновационной системы на период до    2010 г.».</w:t>
      </w:r>
    </w:p>
    <w:p w:rsidR="00D86D1A" w:rsidRPr="00D86D1A" w:rsidRDefault="00D86D1A" w:rsidP="00D86D1A">
      <w:pPr>
        <w:pStyle w:val="af2"/>
        <w:numPr>
          <w:ilvl w:val="0"/>
          <w:numId w:val="48"/>
        </w:numPr>
        <w:spacing w:after="0" w:line="240" w:lineRule="auto"/>
        <w:ind w:left="0" w:firstLine="284"/>
        <w:jc w:val="both"/>
        <w:rPr>
          <w:rFonts w:ascii="Times New Roman" w:hAnsi="Times New Roman"/>
          <w:sz w:val="24"/>
          <w:szCs w:val="24"/>
        </w:rPr>
      </w:pPr>
      <w:r w:rsidRPr="00D86D1A">
        <w:rPr>
          <w:rFonts w:ascii="Times New Roman" w:hAnsi="Times New Roman"/>
          <w:i/>
          <w:sz w:val="24"/>
          <w:szCs w:val="24"/>
        </w:rPr>
        <w:t>Лихтенштейн В.</w:t>
      </w:r>
      <w:r w:rsidRPr="00D86D1A">
        <w:rPr>
          <w:rFonts w:ascii="Times New Roman" w:hAnsi="Times New Roman"/>
          <w:sz w:val="24"/>
          <w:szCs w:val="24"/>
        </w:rPr>
        <w:t xml:space="preserve"> Исследовательская деятельность и инновационный потенциал России // Федерализм, 2012. № 4. </w:t>
      </w:r>
    </w:p>
    <w:p w:rsidR="00D86D1A" w:rsidRPr="00D86D1A" w:rsidRDefault="00D86D1A" w:rsidP="00D86D1A">
      <w:pPr>
        <w:pStyle w:val="af2"/>
        <w:numPr>
          <w:ilvl w:val="0"/>
          <w:numId w:val="48"/>
        </w:numPr>
        <w:spacing w:after="0" w:line="240" w:lineRule="auto"/>
        <w:ind w:left="0" w:firstLine="284"/>
        <w:jc w:val="both"/>
        <w:rPr>
          <w:rFonts w:ascii="Times New Roman" w:hAnsi="Times New Roman"/>
          <w:sz w:val="24"/>
          <w:szCs w:val="24"/>
        </w:rPr>
      </w:pPr>
      <w:r w:rsidRPr="00D86D1A">
        <w:rPr>
          <w:rFonts w:ascii="Times New Roman" w:hAnsi="Times New Roman"/>
          <w:i/>
          <w:sz w:val="24"/>
          <w:szCs w:val="24"/>
        </w:rPr>
        <w:t>Иванов П.М. и др.</w:t>
      </w:r>
      <w:r w:rsidRPr="00D86D1A">
        <w:rPr>
          <w:rFonts w:ascii="Times New Roman" w:hAnsi="Times New Roman"/>
          <w:sz w:val="24"/>
          <w:szCs w:val="24"/>
        </w:rPr>
        <w:t xml:space="preserve"> Стратегия развития Кабардино-Балкарской Республики до 2030 г. Нальчик: ООО «Полиграфсервис и Т», 2011. 436 с.</w:t>
      </w:r>
    </w:p>
    <w:p w:rsidR="00D86D1A" w:rsidRPr="00D86D1A" w:rsidRDefault="00D86D1A" w:rsidP="00D86D1A">
      <w:pPr>
        <w:pStyle w:val="af2"/>
        <w:numPr>
          <w:ilvl w:val="0"/>
          <w:numId w:val="48"/>
        </w:numPr>
        <w:spacing w:after="0" w:line="240" w:lineRule="auto"/>
        <w:ind w:left="0" w:firstLine="284"/>
        <w:jc w:val="both"/>
        <w:rPr>
          <w:rFonts w:ascii="Times New Roman" w:hAnsi="Times New Roman"/>
          <w:sz w:val="24"/>
          <w:szCs w:val="24"/>
        </w:rPr>
      </w:pPr>
      <w:r w:rsidRPr="00D86D1A">
        <w:rPr>
          <w:rFonts w:ascii="Times New Roman" w:hAnsi="Times New Roman"/>
          <w:i/>
          <w:sz w:val="24"/>
          <w:szCs w:val="24"/>
        </w:rPr>
        <w:t>Иванов П.М.</w:t>
      </w:r>
      <w:r w:rsidRPr="00D86D1A">
        <w:rPr>
          <w:rFonts w:ascii="Times New Roman" w:hAnsi="Times New Roman"/>
          <w:sz w:val="24"/>
          <w:szCs w:val="24"/>
        </w:rPr>
        <w:t>Устойчивое региональное развитие: концепция  и модели управления // Экономика и математические методы, 2006. Т. 42. № 2.</w:t>
      </w:r>
    </w:p>
    <w:p w:rsidR="00D86D1A" w:rsidRPr="00D86D1A" w:rsidRDefault="00D86D1A" w:rsidP="00D86D1A">
      <w:pPr>
        <w:ind w:firstLine="284"/>
        <w:jc w:val="both"/>
        <w:rPr>
          <w:sz w:val="24"/>
          <w:szCs w:val="24"/>
        </w:rPr>
      </w:pPr>
    </w:p>
    <w:p w:rsidR="00D86D1A" w:rsidRPr="00EA5634" w:rsidRDefault="00D86D1A" w:rsidP="00D86D1A">
      <w:pPr>
        <w:ind w:firstLine="284"/>
        <w:jc w:val="both"/>
        <w:rPr>
          <w:sz w:val="22"/>
          <w:szCs w:val="22"/>
        </w:rPr>
      </w:pPr>
      <w:r w:rsidRPr="00EA5634">
        <w:rPr>
          <w:b/>
          <w:sz w:val="22"/>
          <w:szCs w:val="22"/>
        </w:rPr>
        <w:t>Иванов Петр Мацович,</w:t>
      </w:r>
      <w:r w:rsidRPr="00EA5634">
        <w:rPr>
          <w:sz w:val="22"/>
          <w:szCs w:val="22"/>
        </w:rPr>
        <w:t xml:space="preserve"> д.т.н., профессор, председатель КБНЦ РАН, директор Института и</w:t>
      </w:r>
      <w:r w:rsidRPr="00EA5634">
        <w:rPr>
          <w:sz w:val="22"/>
          <w:szCs w:val="22"/>
        </w:rPr>
        <w:t>н</w:t>
      </w:r>
      <w:r w:rsidRPr="00EA5634">
        <w:rPr>
          <w:sz w:val="22"/>
          <w:szCs w:val="22"/>
        </w:rPr>
        <w:t>форматики и проблем регионального управления КБНЦ РАН.</w:t>
      </w:r>
    </w:p>
    <w:p w:rsidR="00D86D1A" w:rsidRPr="00EA5634" w:rsidRDefault="00D86D1A" w:rsidP="00D86D1A">
      <w:pPr>
        <w:ind w:firstLine="284"/>
        <w:jc w:val="both"/>
        <w:rPr>
          <w:sz w:val="22"/>
          <w:szCs w:val="22"/>
        </w:rPr>
      </w:pPr>
      <w:r w:rsidRPr="00EA5634">
        <w:rPr>
          <w:sz w:val="22"/>
          <w:szCs w:val="22"/>
        </w:rPr>
        <w:t>360000, КБР, г. Нальчик, ул. И. Арманд, 37-а.</w:t>
      </w:r>
    </w:p>
    <w:p w:rsidR="00D86D1A" w:rsidRPr="00EA5634" w:rsidRDefault="00D86D1A" w:rsidP="00D86D1A">
      <w:pPr>
        <w:ind w:firstLine="284"/>
        <w:jc w:val="both"/>
        <w:rPr>
          <w:sz w:val="22"/>
          <w:szCs w:val="22"/>
          <w:lang w:val="en-US"/>
        </w:rPr>
      </w:pPr>
      <w:r w:rsidRPr="00EA5634">
        <w:rPr>
          <w:sz w:val="22"/>
          <w:szCs w:val="22"/>
        </w:rPr>
        <w:t>Тел</w:t>
      </w:r>
      <w:r w:rsidRPr="00EA5634">
        <w:rPr>
          <w:sz w:val="22"/>
          <w:szCs w:val="22"/>
          <w:lang w:val="en-US"/>
        </w:rPr>
        <w:t>.: 8 (8662) 42-65-62, 8 (8662) 42-29-67.</w:t>
      </w:r>
    </w:p>
    <w:p w:rsidR="00D86D1A" w:rsidRPr="00EA5634" w:rsidRDefault="00D86D1A" w:rsidP="00D86D1A">
      <w:pPr>
        <w:ind w:firstLine="284"/>
        <w:jc w:val="both"/>
        <w:rPr>
          <w:sz w:val="22"/>
          <w:szCs w:val="22"/>
          <w:lang w:val="en-US"/>
        </w:rPr>
      </w:pPr>
      <w:r w:rsidRPr="00EA5634">
        <w:rPr>
          <w:caps/>
          <w:sz w:val="22"/>
          <w:szCs w:val="22"/>
          <w:lang w:val="en-US"/>
        </w:rPr>
        <w:t>e</w:t>
      </w:r>
      <w:r w:rsidRPr="00EA5634">
        <w:rPr>
          <w:sz w:val="22"/>
          <w:szCs w:val="22"/>
          <w:lang w:val="en-US"/>
        </w:rPr>
        <w:t xml:space="preserve">-mail: </w:t>
      </w:r>
      <w:r w:rsidRPr="00EA5634">
        <w:rPr>
          <w:sz w:val="22"/>
          <w:szCs w:val="22"/>
          <w:u w:val="single"/>
          <w:lang w:val="en-US"/>
        </w:rPr>
        <w:t>kbncran</w:t>
      </w:r>
      <w:hyperlink r:id="rId8" w:history="1">
        <w:r w:rsidRPr="00EA5634">
          <w:rPr>
            <w:rStyle w:val="a7"/>
            <w:color w:val="auto"/>
            <w:sz w:val="22"/>
            <w:szCs w:val="22"/>
            <w:lang w:val="en-US"/>
          </w:rPr>
          <w:t>@mail.ru</w:t>
        </w:r>
      </w:hyperlink>
      <w:r w:rsidRPr="00EA5634">
        <w:rPr>
          <w:sz w:val="22"/>
          <w:szCs w:val="22"/>
          <w:lang w:val="en-US"/>
        </w:rPr>
        <w:t xml:space="preserve"> </w:t>
      </w:r>
    </w:p>
    <w:p w:rsidR="00D86D1A" w:rsidRPr="00D86D1A" w:rsidRDefault="00D86D1A" w:rsidP="00D86D1A">
      <w:pPr>
        <w:spacing w:line="235" w:lineRule="auto"/>
        <w:ind w:firstLine="284"/>
        <w:jc w:val="both"/>
        <w:rPr>
          <w:sz w:val="24"/>
          <w:szCs w:val="24"/>
          <w:lang w:val="en-US"/>
        </w:rPr>
      </w:pPr>
    </w:p>
    <w:p w:rsidR="00D86D1A" w:rsidRPr="00EA5634" w:rsidRDefault="00D86D1A" w:rsidP="00D86D1A">
      <w:pPr>
        <w:spacing w:line="235" w:lineRule="auto"/>
        <w:ind w:firstLine="284"/>
        <w:jc w:val="both"/>
        <w:rPr>
          <w:sz w:val="22"/>
          <w:szCs w:val="22"/>
          <w:lang w:val="en-US"/>
        </w:rPr>
      </w:pPr>
      <w:r w:rsidRPr="00EA5634">
        <w:rPr>
          <w:b/>
          <w:sz w:val="22"/>
          <w:szCs w:val="22"/>
          <w:lang w:val="en-US"/>
        </w:rPr>
        <w:t>Ivanov Petr Matsovich</w:t>
      </w:r>
      <w:r w:rsidRPr="00EA5634">
        <w:rPr>
          <w:sz w:val="22"/>
          <w:szCs w:val="22"/>
          <w:lang w:val="en-US"/>
        </w:rPr>
        <w:t>, doctor of technical sciences, professor, Chairman of Kabardin-Balkar Scie</w:t>
      </w:r>
      <w:r w:rsidRPr="00EA5634">
        <w:rPr>
          <w:sz w:val="22"/>
          <w:szCs w:val="22"/>
          <w:lang w:val="en-US"/>
        </w:rPr>
        <w:t>n</w:t>
      </w:r>
      <w:r w:rsidRPr="00EA5634">
        <w:rPr>
          <w:sz w:val="22"/>
          <w:szCs w:val="22"/>
          <w:lang w:val="en-US"/>
        </w:rPr>
        <w:t>tific Center of the Russian Academy of Sciences, director of the Institute of Computer Science and Pro</w:t>
      </w:r>
      <w:r w:rsidRPr="00EA5634">
        <w:rPr>
          <w:sz w:val="22"/>
          <w:szCs w:val="22"/>
          <w:lang w:val="en-US"/>
        </w:rPr>
        <w:t>b</w:t>
      </w:r>
      <w:r w:rsidRPr="00EA5634">
        <w:rPr>
          <w:sz w:val="22"/>
          <w:szCs w:val="22"/>
          <w:lang w:val="en-US"/>
        </w:rPr>
        <w:t>lems of  Regional Management of the KBSC of RAS.</w:t>
      </w:r>
    </w:p>
    <w:p w:rsidR="00D86D1A" w:rsidRPr="00EA5634" w:rsidRDefault="00D86D1A" w:rsidP="00D86D1A">
      <w:pPr>
        <w:spacing w:line="235" w:lineRule="auto"/>
        <w:ind w:firstLine="284"/>
        <w:jc w:val="both"/>
        <w:rPr>
          <w:sz w:val="22"/>
          <w:szCs w:val="22"/>
          <w:lang w:val="en-US"/>
        </w:rPr>
      </w:pPr>
      <w:r w:rsidRPr="00EA5634">
        <w:rPr>
          <w:sz w:val="22"/>
          <w:szCs w:val="22"/>
          <w:lang w:val="en-US"/>
        </w:rPr>
        <w:t xml:space="preserve">360000, </w:t>
      </w:r>
      <w:r w:rsidRPr="00EA5634">
        <w:rPr>
          <w:sz w:val="22"/>
          <w:szCs w:val="22"/>
        </w:rPr>
        <w:t>К</w:t>
      </w:r>
      <w:r w:rsidRPr="00EA5634">
        <w:rPr>
          <w:sz w:val="22"/>
          <w:szCs w:val="22"/>
          <w:lang w:val="en-US"/>
        </w:rPr>
        <w:t xml:space="preserve">BR, Nalchik, 37-a, I. Armand's street. </w:t>
      </w:r>
    </w:p>
    <w:p w:rsidR="00D86D1A" w:rsidRPr="00EA5634" w:rsidRDefault="00D86D1A" w:rsidP="00D86D1A">
      <w:pPr>
        <w:spacing w:line="235" w:lineRule="auto"/>
        <w:ind w:firstLine="284"/>
        <w:jc w:val="both"/>
        <w:rPr>
          <w:sz w:val="22"/>
          <w:szCs w:val="22"/>
          <w:lang w:val="en-US"/>
        </w:rPr>
      </w:pPr>
      <w:r w:rsidRPr="00EA5634">
        <w:rPr>
          <w:sz w:val="22"/>
          <w:szCs w:val="22"/>
          <w:lang w:val="en-US"/>
        </w:rPr>
        <w:t>Ph.: +7 (8662) 42-65-62, +7 (8662) 42-29-67.</w:t>
      </w:r>
    </w:p>
    <w:p w:rsidR="00D86D1A" w:rsidRPr="00EA5634" w:rsidRDefault="00D86D1A" w:rsidP="00D86D1A">
      <w:pPr>
        <w:spacing w:line="235" w:lineRule="auto"/>
        <w:ind w:firstLine="284"/>
        <w:jc w:val="both"/>
        <w:rPr>
          <w:sz w:val="22"/>
          <w:szCs w:val="22"/>
          <w:lang w:val="en-US"/>
        </w:rPr>
      </w:pPr>
      <w:r w:rsidRPr="00EA5634">
        <w:rPr>
          <w:caps/>
          <w:sz w:val="22"/>
          <w:szCs w:val="22"/>
          <w:lang w:val="en-US"/>
        </w:rPr>
        <w:t>e</w:t>
      </w:r>
      <w:r w:rsidRPr="00EA5634">
        <w:rPr>
          <w:sz w:val="22"/>
          <w:szCs w:val="22"/>
          <w:lang w:val="en-US"/>
        </w:rPr>
        <w:t xml:space="preserve">-mail: </w:t>
      </w:r>
      <w:r w:rsidRPr="00EA5634">
        <w:rPr>
          <w:sz w:val="22"/>
          <w:szCs w:val="22"/>
          <w:u w:val="single"/>
          <w:lang w:val="en-US"/>
        </w:rPr>
        <w:t>kbncran</w:t>
      </w:r>
      <w:hyperlink r:id="rId9" w:history="1">
        <w:r w:rsidRPr="00EA5634">
          <w:rPr>
            <w:rStyle w:val="a7"/>
            <w:color w:val="auto"/>
            <w:sz w:val="22"/>
            <w:szCs w:val="22"/>
            <w:lang w:val="en-US"/>
          </w:rPr>
          <w:t>@mail.ru</w:t>
        </w:r>
      </w:hyperlink>
      <w:r w:rsidRPr="00EA5634">
        <w:rPr>
          <w:sz w:val="22"/>
          <w:szCs w:val="22"/>
          <w:lang w:val="en-US"/>
        </w:rPr>
        <w:t xml:space="preserve"> </w:t>
      </w:r>
    </w:p>
    <w:p w:rsidR="00D86D1A" w:rsidRPr="00D86D1A" w:rsidRDefault="00D86D1A" w:rsidP="007330B8">
      <w:pPr>
        <w:ind w:firstLine="284"/>
        <w:jc w:val="both"/>
        <w:rPr>
          <w:sz w:val="24"/>
          <w:szCs w:val="24"/>
        </w:rPr>
      </w:pPr>
      <w:r>
        <w:rPr>
          <w:sz w:val="24"/>
          <w:szCs w:val="24"/>
        </w:rPr>
        <w:t>_________________________________________________________________________</w:t>
      </w:r>
    </w:p>
    <w:p w:rsidR="00D86D1A" w:rsidRPr="00CD7C2B" w:rsidRDefault="00D86D1A" w:rsidP="007330B8">
      <w:pPr>
        <w:ind w:firstLine="284"/>
        <w:jc w:val="both"/>
        <w:rPr>
          <w:sz w:val="24"/>
          <w:szCs w:val="24"/>
        </w:rPr>
      </w:pPr>
    </w:p>
    <w:p w:rsidR="007330B8" w:rsidRPr="00565DF5" w:rsidRDefault="007330B8" w:rsidP="007330B8">
      <w:pPr>
        <w:jc w:val="both"/>
        <w:rPr>
          <w:i/>
          <w:sz w:val="24"/>
          <w:szCs w:val="24"/>
        </w:rPr>
      </w:pPr>
      <w:r w:rsidRPr="00565DF5">
        <w:rPr>
          <w:i/>
          <w:sz w:val="24"/>
          <w:szCs w:val="24"/>
        </w:rPr>
        <w:t>УДК 911.5/9+551.31.1.21</w:t>
      </w:r>
    </w:p>
    <w:p w:rsidR="007330B8" w:rsidRPr="00565DF5" w:rsidRDefault="007330B8" w:rsidP="007330B8">
      <w:pPr>
        <w:jc w:val="both"/>
        <w:rPr>
          <w:bCs/>
          <w:sz w:val="10"/>
          <w:szCs w:val="10"/>
        </w:rPr>
      </w:pPr>
    </w:p>
    <w:p w:rsidR="007330B8" w:rsidRPr="00565DF5" w:rsidRDefault="007330B8" w:rsidP="007330B8">
      <w:pPr>
        <w:jc w:val="center"/>
        <w:rPr>
          <w:b/>
          <w:sz w:val="28"/>
          <w:szCs w:val="28"/>
        </w:rPr>
      </w:pPr>
      <w:r w:rsidRPr="00565DF5">
        <w:rPr>
          <w:b/>
          <w:sz w:val="28"/>
          <w:szCs w:val="28"/>
        </w:rPr>
        <w:t>МОРФОМЕТРИЧЕСКИЕ ОСОБЕННОСТИ</w:t>
      </w:r>
    </w:p>
    <w:p w:rsidR="007330B8" w:rsidRPr="00565DF5" w:rsidRDefault="007330B8" w:rsidP="007330B8">
      <w:pPr>
        <w:jc w:val="center"/>
        <w:rPr>
          <w:b/>
          <w:sz w:val="28"/>
          <w:szCs w:val="28"/>
        </w:rPr>
      </w:pPr>
      <w:r w:rsidRPr="00565DF5">
        <w:rPr>
          <w:b/>
          <w:sz w:val="28"/>
          <w:szCs w:val="28"/>
        </w:rPr>
        <w:t>ОСНОВНЫХ СЕЛЕВЫХ БАССЕЙНОВ</w:t>
      </w:r>
    </w:p>
    <w:p w:rsidR="007330B8" w:rsidRPr="00565DF5" w:rsidRDefault="007330B8" w:rsidP="007330B8">
      <w:pPr>
        <w:jc w:val="center"/>
        <w:rPr>
          <w:b/>
          <w:sz w:val="28"/>
          <w:szCs w:val="28"/>
        </w:rPr>
      </w:pPr>
      <w:r w:rsidRPr="00565DF5">
        <w:rPr>
          <w:b/>
          <w:sz w:val="28"/>
          <w:szCs w:val="28"/>
        </w:rPr>
        <w:t>КАРАЧАЕВО-ЧЕРКЕССКОЙ РЕСПУБЛИКИ</w:t>
      </w:r>
    </w:p>
    <w:p w:rsidR="007330B8" w:rsidRPr="00565DF5" w:rsidRDefault="007330B8" w:rsidP="007330B8">
      <w:pPr>
        <w:jc w:val="center"/>
        <w:rPr>
          <w:sz w:val="18"/>
          <w:szCs w:val="18"/>
        </w:rPr>
      </w:pPr>
    </w:p>
    <w:p w:rsidR="007330B8" w:rsidRPr="00565DF5" w:rsidRDefault="007330B8" w:rsidP="007330B8">
      <w:pPr>
        <w:jc w:val="center"/>
        <w:rPr>
          <w:b/>
          <w:sz w:val="24"/>
          <w:szCs w:val="24"/>
        </w:rPr>
      </w:pPr>
      <w:r w:rsidRPr="00565DF5">
        <w:rPr>
          <w:b/>
          <w:sz w:val="24"/>
          <w:szCs w:val="24"/>
        </w:rPr>
        <w:t>М.М. ГЯУРГИЕВА</w:t>
      </w:r>
    </w:p>
    <w:p w:rsidR="007330B8" w:rsidRPr="00565DF5" w:rsidRDefault="007330B8" w:rsidP="007330B8">
      <w:pPr>
        <w:jc w:val="center"/>
        <w:rPr>
          <w:sz w:val="18"/>
          <w:szCs w:val="18"/>
        </w:rPr>
      </w:pPr>
    </w:p>
    <w:p w:rsidR="007330B8" w:rsidRPr="00565DF5" w:rsidRDefault="007330B8" w:rsidP="007330B8">
      <w:pPr>
        <w:jc w:val="center"/>
      </w:pPr>
      <w:r w:rsidRPr="00565DF5">
        <w:t>ФГБУН Кабардино-Балкарский научный центр Российской академии наук</w:t>
      </w:r>
    </w:p>
    <w:p w:rsidR="007330B8" w:rsidRPr="00565DF5" w:rsidRDefault="007330B8" w:rsidP="007330B8">
      <w:pPr>
        <w:jc w:val="center"/>
      </w:pPr>
      <w:r w:rsidRPr="00565DF5">
        <w:t>Центр географических исследований</w:t>
      </w:r>
    </w:p>
    <w:p w:rsidR="007330B8" w:rsidRPr="00565DF5" w:rsidRDefault="007330B8" w:rsidP="007330B8">
      <w:pPr>
        <w:jc w:val="center"/>
      </w:pPr>
      <w:r w:rsidRPr="00565DF5">
        <w:t>360002, КБР, г. Нальчик, ул. Балкарова, 2</w:t>
      </w:r>
    </w:p>
    <w:p w:rsidR="007330B8" w:rsidRPr="00565DF5" w:rsidRDefault="007330B8" w:rsidP="007330B8">
      <w:pPr>
        <w:jc w:val="center"/>
        <w:rPr>
          <w:b/>
        </w:rPr>
      </w:pPr>
      <w:r w:rsidRPr="00565DF5">
        <w:rPr>
          <w:lang w:val="en-US"/>
        </w:rPr>
        <w:t>E</w:t>
      </w:r>
      <w:r w:rsidRPr="00565DF5">
        <w:t>-</w:t>
      </w:r>
      <w:r w:rsidRPr="00565DF5">
        <w:rPr>
          <w:lang w:val="en-US"/>
        </w:rPr>
        <w:t>mail</w:t>
      </w:r>
      <w:r w:rsidRPr="00565DF5">
        <w:t xml:space="preserve">: </w:t>
      </w:r>
      <w:hyperlink r:id="rId10" w:history="1">
        <w:r w:rsidRPr="00565DF5">
          <w:rPr>
            <w:rStyle w:val="a7"/>
            <w:color w:val="auto"/>
            <w:lang w:val="en-US"/>
          </w:rPr>
          <w:t>kbncran</w:t>
        </w:r>
        <w:r w:rsidRPr="00565DF5">
          <w:rPr>
            <w:rStyle w:val="a7"/>
            <w:color w:val="auto"/>
          </w:rPr>
          <w:t>@</w:t>
        </w:r>
        <w:r w:rsidRPr="00565DF5">
          <w:rPr>
            <w:rStyle w:val="a7"/>
            <w:color w:val="auto"/>
            <w:lang w:val="en-US"/>
          </w:rPr>
          <w:t>mail</w:t>
        </w:r>
        <w:r w:rsidRPr="00565DF5">
          <w:rPr>
            <w:rStyle w:val="a7"/>
            <w:color w:val="auto"/>
          </w:rPr>
          <w:t>.</w:t>
        </w:r>
        <w:r w:rsidRPr="00565DF5">
          <w:rPr>
            <w:rStyle w:val="a7"/>
            <w:color w:val="auto"/>
            <w:lang w:val="en-US"/>
          </w:rPr>
          <w:t>ru</w:t>
        </w:r>
      </w:hyperlink>
    </w:p>
    <w:p w:rsidR="007330B8" w:rsidRPr="00565DF5" w:rsidRDefault="007330B8" w:rsidP="007330B8">
      <w:pPr>
        <w:jc w:val="center"/>
        <w:rPr>
          <w:sz w:val="18"/>
          <w:szCs w:val="18"/>
        </w:rPr>
      </w:pPr>
    </w:p>
    <w:p w:rsidR="007330B8" w:rsidRPr="00565DF5" w:rsidRDefault="007330B8" w:rsidP="007330B8">
      <w:pPr>
        <w:widowControl w:val="0"/>
        <w:tabs>
          <w:tab w:val="left" w:pos="540"/>
          <w:tab w:val="left" w:pos="900"/>
        </w:tabs>
        <w:autoSpaceDE w:val="0"/>
        <w:autoSpaceDN w:val="0"/>
        <w:adjustRightInd w:val="0"/>
        <w:ind w:left="284" w:right="284" w:firstLine="284"/>
        <w:jc w:val="both"/>
        <w:rPr>
          <w:i/>
          <w:sz w:val="22"/>
          <w:szCs w:val="22"/>
        </w:rPr>
      </w:pPr>
      <w:r w:rsidRPr="00565DF5">
        <w:rPr>
          <w:i/>
          <w:sz w:val="22"/>
          <w:szCs w:val="22"/>
        </w:rPr>
        <w:t>В статье рассмотрены некоторые аспекты распространения и характера селевых пр</w:t>
      </w:r>
      <w:r w:rsidRPr="00565DF5">
        <w:rPr>
          <w:i/>
          <w:sz w:val="22"/>
          <w:szCs w:val="22"/>
        </w:rPr>
        <w:t>о</w:t>
      </w:r>
      <w:r w:rsidRPr="00565DF5">
        <w:rPr>
          <w:i/>
          <w:sz w:val="22"/>
          <w:szCs w:val="22"/>
        </w:rPr>
        <w:t xml:space="preserve">цессов </w:t>
      </w:r>
      <w:r w:rsidRPr="00565DF5">
        <w:rPr>
          <w:i/>
          <w:iCs/>
          <w:sz w:val="22"/>
          <w:szCs w:val="22"/>
        </w:rPr>
        <w:t xml:space="preserve"> на территории Карачаево-Черкесской Республики. </w:t>
      </w:r>
      <w:r w:rsidRPr="00565DF5">
        <w:rPr>
          <w:i/>
          <w:sz w:val="22"/>
          <w:szCs w:val="22"/>
        </w:rPr>
        <w:t>Создана база данных селевых бассейнов КЧР. Определена степень подверженности (по площади селевых бассейнов) те</w:t>
      </w:r>
      <w:r w:rsidRPr="00565DF5">
        <w:rPr>
          <w:i/>
          <w:sz w:val="22"/>
          <w:szCs w:val="22"/>
        </w:rPr>
        <w:t>р</w:t>
      </w:r>
      <w:r w:rsidRPr="00565DF5">
        <w:rPr>
          <w:i/>
          <w:sz w:val="22"/>
          <w:szCs w:val="22"/>
        </w:rPr>
        <w:t>ритории КЧР селям. Выявлено, что наибольшие площади в бассейне реки Теберда, на</w:t>
      </w:r>
      <w:r w:rsidRPr="00565DF5">
        <w:rPr>
          <w:i/>
          <w:sz w:val="22"/>
          <w:szCs w:val="22"/>
        </w:rPr>
        <w:t>и</w:t>
      </w:r>
      <w:r w:rsidRPr="00565DF5">
        <w:rPr>
          <w:i/>
          <w:sz w:val="22"/>
          <w:szCs w:val="22"/>
        </w:rPr>
        <w:t>меньшие – в бассейне Кумы.</w:t>
      </w:r>
    </w:p>
    <w:p w:rsidR="007330B8" w:rsidRPr="00565DF5" w:rsidRDefault="007330B8" w:rsidP="007330B8">
      <w:pPr>
        <w:widowControl w:val="0"/>
        <w:ind w:left="284" w:right="284" w:firstLine="284"/>
        <w:jc w:val="both"/>
        <w:rPr>
          <w:i/>
          <w:iCs/>
          <w:sz w:val="22"/>
          <w:szCs w:val="22"/>
        </w:rPr>
      </w:pPr>
    </w:p>
    <w:p w:rsidR="007330B8" w:rsidRPr="00565DF5" w:rsidRDefault="007330B8" w:rsidP="007330B8">
      <w:pPr>
        <w:ind w:left="284" w:right="284" w:firstLine="284"/>
        <w:jc w:val="both"/>
        <w:rPr>
          <w:sz w:val="22"/>
          <w:szCs w:val="22"/>
        </w:rPr>
      </w:pPr>
      <w:r w:rsidRPr="00565DF5">
        <w:rPr>
          <w:b/>
          <w:sz w:val="22"/>
          <w:szCs w:val="22"/>
        </w:rPr>
        <w:t>Ключевые слова</w:t>
      </w:r>
      <w:r w:rsidRPr="00565DF5">
        <w:rPr>
          <w:sz w:val="22"/>
          <w:szCs w:val="22"/>
        </w:rPr>
        <w:t>: сель, селевой бассейн, характер рельефа, морфометрические параме</w:t>
      </w:r>
      <w:r w:rsidRPr="00565DF5">
        <w:rPr>
          <w:sz w:val="22"/>
          <w:szCs w:val="22"/>
        </w:rPr>
        <w:t>т</w:t>
      </w:r>
      <w:r w:rsidRPr="00565DF5">
        <w:rPr>
          <w:sz w:val="22"/>
          <w:szCs w:val="22"/>
        </w:rPr>
        <w:t>ры, площадь селевого бассейна, длина селевого русла, средний уклон русла, объем макс</w:t>
      </w:r>
      <w:r w:rsidRPr="00565DF5">
        <w:rPr>
          <w:sz w:val="22"/>
          <w:szCs w:val="22"/>
        </w:rPr>
        <w:t>и</w:t>
      </w:r>
      <w:r w:rsidRPr="00565DF5">
        <w:rPr>
          <w:sz w:val="22"/>
          <w:szCs w:val="22"/>
        </w:rPr>
        <w:t>мального единовременного выноса твердой составляющей селя, частота схода селей.</w:t>
      </w:r>
    </w:p>
    <w:p w:rsidR="007330B8" w:rsidRPr="00565DF5" w:rsidRDefault="007330B8" w:rsidP="007330B8">
      <w:pPr>
        <w:ind w:firstLine="284"/>
        <w:jc w:val="both"/>
        <w:rPr>
          <w:sz w:val="24"/>
          <w:szCs w:val="24"/>
        </w:rPr>
      </w:pPr>
    </w:p>
    <w:p w:rsidR="007330B8" w:rsidRPr="00565DF5" w:rsidRDefault="007330B8" w:rsidP="007330B8">
      <w:pPr>
        <w:jc w:val="center"/>
        <w:rPr>
          <w:b/>
          <w:sz w:val="28"/>
          <w:szCs w:val="28"/>
          <w:lang w:val="en-US"/>
        </w:rPr>
      </w:pPr>
      <w:r w:rsidRPr="00565DF5">
        <w:rPr>
          <w:b/>
          <w:sz w:val="28"/>
          <w:szCs w:val="28"/>
          <w:lang w:val="en-US"/>
        </w:rPr>
        <w:t>MORPH</w:t>
      </w:r>
      <w:r w:rsidRPr="00565DF5">
        <w:rPr>
          <w:rStyle w:val="hps"/>
          <w:b/>
          <w:sz w:val="28"/>
          <w:szCs w:val="28"/>
          <w:lang w:val="en-US"/>
        </w:rPr>
        <w:t>OMETRIC</w:t>
      </w:r>
      <w:r w:rsidRPr="00565DF5">
        <w:rPr>
          <w:b/>
          <w:sz w:val="28"/>
          <w:szCs w:val="28"/>
          <w:lang w:val="en-US"/>
        </w:rPr>
        <w:t xml:space="preserve"> </w:t>
      </w:r>
      <w:r w:rsidRPr="00565DF5">
        <w:rPr>
          <w:rStyle w:val="hps"/>
          <w:b/>
          <w:sz w:val="28"/>
          <w:szCs w:val="28"/>
          <w:lang w:val="en-US"/>
        </w:rPr>
        <w:t xml:space="preserve">FEATURES OF MAIN </w:t>
      </w:r>
      <w:r w:rsidRPr="00565DF5">
        <w:rPr>
          <w:b/>
          <w:sz w:val="28"/>
          <w:szCs w:val="28"/>
          <w:lang w:val="en-US"/>
        </w:rPr>
        <w:t>MUDFLOW</w:t>
      </w:r>
      <w:r w:rsidRPr="00565DF5">
        <w:rPr>
          <w:rStyle w:val="hps"/>
          <w:b/>
          <w:sz w:val="28"/>
          <w:szCs w:val="28"/>
          <w:lang w:val="en-US"/>
        </w:rPr>
        <w:t xml:space="preserve"> </w:t>
      </w:r>
      <w:r w:rsidRPr="00565DF5">
        <w:rPr>
          <w:b/>
          <w:sz w:val="28"/>
          <w:szCs w:val="28"/>
          <w:lang w:val="en-US"/>
        </w:rPr>
        <w:t>BASIN</w:t>
      </w:r>
      <w:r w:rsidR="00986C7F">
        <w:rPr>
          <w:b/>
          <w:sz w:val="28"/>
          <w:szCs w:val="28"/>
          <w:lang w:val="en-US"/>
        </w:rPr>
        <w:t>S</w:t>
      </w:r>
    </w:p>
    <w:p w:rsidR="007330B8" w:rsidRPr="00565DF5" w:rsidRDefault="007330B8" w:rsidP="007330B8">
      <w:pPr>
        <w:jc w:val="center"/>
        <w:rPr>
          <w:b/>
          <w:sz w:val="28"/>
          <w:szCs w:val="28"/>
          <w:lang w:val="en-US"/>
        </w:rPr>
      </w:pPr>
      <w:r w:rsidRPr="00565DF5">
        <w:rPr>
          <w:b/>
          <w:sz w:val="28"/>
          <w:szCs w:val="28"/>
          <w:lang w:val="en-US"/>
        </w:rPr>
        <w:t>OF KARACHAY-CIRCASSIAN REPUBLIC</w:t>
      </w:r>
    </w:p>
    <w:p w:rsidR="007330B8" w:rsidRPr="00565DF5" w:rsidRDefault="007330B8" w:rsidP="007330B8">
      <w:pPr>
        <w:jc w:val="center"/>
        <w:rPr>
          <w:rStyle w:val="hps"/>
          <w:sz w:val="18"/>
          <w:szCs w:val="18"/>
          <w:lang w:val="en-US"/>
        </w:rPr>
      </w:pPr>
    </w:p>
    <w:p w:rsidR="007330B8" w:rsidRPr="00565DF5" w:rsidRDefault="007330B8" w:rsidP="007330B8">
      <w:pPr>
        <w:jc w:val="center"/>
        <w:rPr>
          <w:rStyle w:val="hps"/>
          <w:b/>
          <w:sz w:val="24"/>
          <w:szCs w:val="24"/>
          <w:lang w:val="en-US"/>
        </w:rPr>
      </w:pPr>
      <w:r w:rsidRPr="00565DF5">
        <w:rPr>
          <w:rStyle w:val="hps"/>
          <w:b/>
          <w:sz w:val="24"/>
          <w:szCs w:val="24"/>
          <w:lang w:val="en-US"/>
        </w:rPr>
        <w:t>M.M. GYAURGIEVA</w:t>
      </w:r>
    </w:p>
    <w:p w:rsidR="007330B8" w:rsidRPr="00565DF5" w:rsidRDefault="007330B8" w:rsidP="007330B8">
      <w:pPr>
        <w:jc w:val="center"/>
        <w:rPr>
          <w:sz w:val="18"/>
          <w:szCs w:val="18"/>
          <w:lang w:val="en-US"/>
        </w:rPr>
      </w:pPr>
    </w:p>
    <w:p w:rsidR="007330B8" w:rsidRPr="00565DF5" w:rsidRDefault="007330B8" w:rsidP="007330B8">
      <w:pPr>
        <w:jc w:val="center"/>
        <w:rPr>
          <w:lang w:val="en-US"/>
        </w:rPr>
      </w:pPr>
      <w:r w:rsidRPr="00565DF5">
        <w:rPr>
          <w:lang w:val="en-US"/>
        </w:rPr>
        <w:t>Science federal state budgetary institution Kabardin-Balkar Scientific Center</w:t>
      </w:r>
    </w:p>
    <w:p w:rsidR="007330B8" w:rsidRPr="00565DF5" w:rsidRDefault="007330B8" w:rsidP="007330B8">
      <w:pPr>
        <w:jc w:val="center"/>
        <w:rPr>
          <w:lang w:val="en-US"/>
        </w:rPr>
      </w:pPr>
      <w:r w:rsidRPr="00565DF5">
        <w:rPr>
          <w:lang w:val="en-US"/>
        </w:rPr>
        <w:t>of the Russian Academy of Sciences, Center of geographical researches</w:t>
      </w:r>
    </w:p>
    <w:p w:rsidR="007330B8" w:rsidRPr="00565DF5" w:rsidRDefault="007330B8" w:rsidP="007330B8">
      <w:pPr>
        <w:jc w:val="center"/>
        <w:rPr>
          <w:lang w:val="en-US"/>
        </w:rPr>
      </w:pPr>
      <w:r w:rsidRPr="00565DF5">
        <w:rPr>
          <w:lang w:val="en-US"/>
        </w:rPr>
        <w:lastRenderedPageBreak/>
        <w:t xml:space="preserve">360002, KBR, Nalchik, 2, Balkarov street </w:t>
      </w:r>
    </w:p>
    <w:p w:rsidR="007330B8" w:rsidRPr="00565DF5" w:rsidRDefault="007330B8" w:rsidP="007330B8">
      <w:pPr>
        <w:jc w:val="center"/>
        <w:rPr>
          <w:lang w:val="en-US"/>
        </w:rPr>
      </w:pPr>
      <w:r w:rsidRPr="00565DF5">
        <w:rPr>
          <w:lang w:val="en-US"/>
        </w:rPr>
        <w:t xml:space="preserve">E-mail </w:t>
      </w:r>
      <w:hyperlink r:id="rId11" w:history="1">
        <w:r w:rsidRPr="00565DF5">
          <w:rPr>
            <w:rStyle w:val="a7"/>
            <w:color w:val="auto"/>
            <w:lang w:val="en-US"/>
          </w:rPr>
          <w:t>kbncran@mail.ru</w:t>
        </w:r>
      </w:hyperlink>
    </w:p>
    <w:p w:rsidR="007330B8" w:rsidRPr="00565DF5" w:rsidRDefault="007330B8" w:rsidP="007330B8">
      <w:pPr>
        <w:jc w:val="center"/>
        <w:rPr>
          <w:sz w:val="18"/>
          <w:szCs w:val="18"/>
          <w:lang w:val="en-US"/>
        </w:rPr>
      </w:pPr>
    </w:p>
    <w:p w:rsidR="007330B8" w:rsidRPr="00565DF5" w:rsidRDefault="007330B8" w:rsidP="007330B8">
      <w:pPr>
        <w:ind w:firstLine="284"/>
        <w:jc w:val="both"/>
        <w:rPr>
          <w:sz w:val="22"/>
          <w:szCs w:val="22"/>
          <w:lang w:val="en-US"/>
        </w:rPr>
      </w:pPr>
      <w:r w:rsidRPr="00565DF5">
        <w:rPr>
          <w:sz w:val="22"/>
          <w:szCs w:val="22"/>
          <w:lang w:val="en-US"/>
        </w:rPr>
        <w:t>The article discusses some aspects of the spread and nature of mudflow processes in the Karachay-Circassian Republic. Database of debris basins of KCR was created. The degree of exposure (according to the area of debris basins) of the territory of KCR to  mudslides hazard was defined. The river basin of Teberda was defined as the largest one, and the pool of Kuma river – as the smallest.</w:t>
      </w:r>
    </w:p>
    <w:p w:rsidR="007330B8" w:rsidRPr="00565DF5" w:rsidRDefault="007330B8" w:rsidP="007330B8">
      <w:pPr>
        <w:ind w:firstLine="284"/>
        <w:jc w:val="both"/>
        <w:rPr>
          <w:i/>
          <w:sz w:val="22"/>
          <w:szCs w:val="22"/>
          <w:lang w:val="en-US"/>
        </w:rPr>
      </w:pPr>
    </w:p>
    <w:p w:rsidR="007330B8" w:rsidRPr="00565DF5" w:rsidRDefault="007330B8" w:rsidP="007330B8">
      <w:pPr>
        <w:ind w:firstLine="284"/>
        <w:jc w:val="both"/>
        <w:rPr>
          <w:sz w:val="22"/>
          <w:szCs w:val="22"/>
          <w:lang w:val="en-US"/>
        </w:rPr>
      </w:pPr>
      <w:r w:rsidRPr="00565DF5">
        <w:rPr>
          <w:b/>
          <w:sz w:val="22"/>
          <w:szCs w:val="22"/>
          <w:lang w:val="en-US"/>
        </w:rPr>
        <w:t>Key words:</w:t>
      </w:r>
      <w:r w:rsidRPr="00565DF5">
        <w:rPr>
          <w:sz w:val="22"/>
          <w:szCs w:val="22"/>
          <w:lang w:val="en-US"/>
        </w:rPr>
        <w:t xml:space="preserve"> mudflow, mudflow pool, the nature of the relief, morphometric parameters, mudflow b</w:t>
      </w:r>
      <w:r w:rsidRPr="00565DF5">
        <w:rPr>
          <w:sz w:val="22"/>
          <w:szCs w:val="22"/>
          <w:lang w:val="en-US"/>
        </w:rPr>
        <w:t>a</w:t>
      </w:r>
      <w:r w:rsidRPr="00565DF5">
        <w:rPr>
          <w:sz w:val="22"/>
          <w:szCs w:val="22"/>
          <w:lang w:val="en-US"/>
        </w:rPr>
        <w:t>sin area, length of debris bed,  average slope of the channel,  maximum amount of simultaneous removal of solids mudflow, frequency of mudslides.</w:t>
      </w:r>
    </w:p>
    <w:p w:rsidR="007330B8" w:rsidRPr="00565DF5" w:rsidRDefault="007330B8" w:rsidP="007330B8">
      <w:pPr>
        <w:ind w:firstLine="284"/>
        <w:jc w:val="both"/>
        <w:rPr>
          <w:sz w:val="24"/>
          <w:szCs w:val="24"/>
          <w:lang w:val="en-US"/>
        </w:rPr>
      </w:pPr>
    </w:p>
    <w:p w:rsidR="007330B8" w:rsidRPr="00565DF5" w:rsidRDefault="007330B8" w:rsidP="007330B8">
      <w:pPr>
        <w:jc w:val="center"/>
        <w:rPr>
          <w:b/>
          <w:sz w:val="24"/>
          <w:szCs w:val="24"/>
        </w:rPr>
      </w:pPr>
      <w:r w:rsidRPr="00565DF5">
        <w:rPr>
          <w:b/>
          <w:sz w:val="24"/>
          <w:szCs w:val="24"/>
        </w:rPr>
        <w:t>ЛИТЕРАТУРА</w:t>
      </w:r>
    </w:p>
    <w:p w:rsidR="007330B8" w:rsidRPr="00565DF5" w:rsidRDefault="007330B8" w:rsidP="007330B8">
      <w:pPr>
        <w:ind w:firstLine="284"/>
        <w:jc w:val="both"/>
        <w:rPr>
          <w:sz w:val="24"/>
          <w:szCs w:val="24"/>
        </w:rPr>
      </w:pPr>
    </w:p>
    <w:p w:rsidR="007330B8" w:rsidRPr="00565DF5" w:rsidRDefault="007330B8" w:rsidP="007330B8">
      <w:pPr>
        <w:numPr>
          <w:ilvl w:val="0"/>
          <w:numId w:val="44"/>
        </w:numPr>
        <w:ind w:left="0" w:firstLine="284"/>
        <w:jc w:val="both"/>
        <w:rPr>
          <w:sz w:val="24"/>
          <w:szCs w:val="24"/>
        </w:rPr>
      </w:pPr>
      <w:r w:rsidRPr="00565DF5">
        <w:rPr>
          <w:i/>
          <w:sz w:val="24"/>
          <w:szCs w:val="24"/>
        </w:rPr>
        <w:t>Марченко П.Е., Кюль Е.В., Анисимов Д.А.</w:t>
      </w:r>
      <w:r w:rsidRPr="00565DF5">
        <w:rPr>
          <w:sz w:val="24"/>
          <w:szCs w:val="24"/>
        </w:rPr>
        <w:t xml:space="preserve"> Оценка подверженности геосистем опа</w:t>
      </w:r>
      <w:r w:rsidRPr="00565DF5">
        <w:rPr>
          <w:sz w:val="24"/>
          <w:szCs w:val="24"/>
        </w:rPr>
        <w:t>с</w:t>
      </w:r>
      <w:r w:rsidRPr="00565DF5">
        <w:rPr>
          <w:sz w:val="24"/>
          <w:szCs w:val="24"/>
        </w:rPr>
        <w:t>ным природным процессам: методологическое и информационное обеспечение; инт</w:t>
      </w:r>
      <w:r w:rsidRPr="00565DF5">
        <w:rPr>
          <w:sz w:val="24"/>
          <w:szCs w:val="24"/>
        </w:rPr>
        <w:t>е</w:t>
      </w:r>
      <w:r w:rsidRPr="00565DF5">
        <w:rPr>
          <w:sz w:val="24"/>
          <w:szCs w:val="24"/>
        </w:rPr>
        <w:t>гральные показатели опасности геосистем Кабардино-Балкарской Республики. Нальчик: Издательство КБНЦ РАН, 2014. 152 с.</w:t>
      </w:r>
    </w:p>
    <w:p w:rsidR="007330B8" w:rsidRPr="00565DF5" w:rsidRDefault="007330B8" w:rsidP="0099233F">
      <w:pPr>
        <w:numPr>
          <w:ilvl w:val="0"/>
          <w:numId w:val="44"/>
        </w:numPr>
        <w:tabs>
          <w:tab w:val="clear" w:pos="720"/>
          <w:tab w:val="left" w:pos="709"/>
          <w:tab w:val="left" w:pos="1080"/>
        </w:tabs>
        <w:ind w:left="0" w:firstLine="284"/>
        <w:jc w:val="both"/>
        <w:rPr>
          <w:sz w:val="24"/>
          <w:szCs w:val="24"/>
        </w:rPr>
      </w:pPr>
      <w:r w:rsidRPr="00565DF5">
        <w:rPr>
          <w:i/>
          <w:sz w:val="24"/>
          <w:szCs w:val="24"/>
        </w:rPr>
        <w:t>Кондратьева Н.В.</w:t>
      </w:r>
      <w:r w:rsidRPr="00565DF5">
        <w:rPr>
          <w:sz w:val="24"/>
          <w:szCs w:val="24"/>
        </w:rPr>
        <w:t xml:space="preserve"> Районирование территории Кабардино-Балкарской Республики по селевой активности. Дисс. канд. геогр. наук. Нальчик, 2007.  165 с.</w:t>
      </w:r>
    </w:p>
    <w:p w:rsidR="007330B8" w:rsidRPr="00565DF5" w:rsidRDefault="007330B8" w:rsidP="007330B8">
      <w:pPr>
        <w:numPr>
          <w:ilvl w:val="0"/>
          <w:numId w:val="44"/>
        </w:numPr>
        <w:ind w:left="0" w:firstLine="284"/>
        <w:jc w:val="both"/>
        <w:rPr>
          <w:sz w:val="24"/>
          <w:szCs w:val="24"/>
        </w:rPr>
      </w:pPr>
      <w:r w:rsidRPr="00565DF5">
        <w:rPr>
          <w:i/>
          <w:sz w:val="24"/>
          <w:szCs w:val="24"/>
        </w:rPr>
        <w:t>Кюль Е.В., Джаппуев Д.Р.</w:t>
      </w:r>
      <w:r w:rsidRPr="00565DF5">
        <w:rPr>
          <w:sz w:val="24"/>
          <w:szCs w:val="24"/>
        </w:rPr>
        <w:t xml:space="preserve"> Геолого-геоморфологическое районирование селевой деятельности на территории КБР // Известия Кабардино-Балкарского научного центра РАН, 2013. № 4. С. 87-92.</w:t>
      </w:r>
    </w:p>
    <w:p w:rsidR="007330B8" w:rsidRPr="00565DF5" w:rsidRDefault="007330B8" w:rsidP="007330B8">
      <w:pPr>
        <w:numPr>
          <w:ilvl w:val="0"/>
          <w:numId w:val="44"/>
        </w:numPr>
        <w:ind w:left="0" w:firstLine="284"/>
        <w:jc w:val="both"/>
        <w:rPr>
          <w:sz w:val="24"/>
          <w:szCs w:val="24"/>
        </w:rPr>
      </w:pPr>
      <w:r w:rsidRPr="00565DF5">
        <w:rPr>
          <w:i/>
          <w:sz w:val="24"/>
          <w:szCs w:val="24"/>
        </w:rPr>
        <w:t>Кюль Е.В., Марченко П.Е</w:t>
      </w:r>
      <w:r w:rsidRPr="00565DF5">
        <w:rPr>
          <w:sz w:val="24"/>
          <w:szCs w:val="24"/>
        </w:rPr>
        <w:t>. Особенности  геолого-геоморфологического строения геосистем Северного Кавказа и пространственное распределение экзогенных геологич</w:t>
      </w:r>
      <w:r w:rsidRPr="00565DF5">
        <w:rPr>
          <w:sz w:val="24"/>
          <w:szCs w:val="24"/>
        </w:rPr>
        <w:t>е</w:t>
      </w:r>
      <w:r w:rsidRPr="00565DF5">
        <w:rPr>
          <w:sz w:val="24"/>
          <w:szCs w:val="24"/>
        </w:rPr>
        <w:t>ских процессов // Материалы Международного симпозиума «Устойчивое развитие: пр</w:t>
      </w:r>
      <w:r w:rsidRPr="00565DF5">
        <w:rPr>
          <w:sz w:val="24"/>
          <w:szCs w:val="24"/>
        </w:rPr>
        <w:t>о</w:t>
      </w:r>
      <w:r w:rsidRPr="00565DF5">
        <w:rPr>
          <w:sz w:val="24"/>
          <w:szCs w:val="24"/>
        </w:rPr>
        <w:t xml:space="preserve">блемы, концепции, модели», посвященного 20-летию КБНЦ РАН.  Нальчик, 2013. Т. </w:t>
      </w:r>
      <w:r w:rsidRPr="00565DF5">
        <w:rPr>
          <w:sz w:val="24"/>
          <w:szCs w:val="24"/>
          <w:lang w:val="en-US"/>
        </w:rPr>
        <w:t>II</w:t>
      </w:r>
      <w:r w:rsidRPr="00565DF5">
        <w:rPr>
          <w:sz w:val="24"/>
          <w:szCs w:val="24"/>
        </w:rPr>
        <w:t>.    С. 162-166.</w:t>
      </w:r>
    </w:p>
    <w:p w:rsidR="007330B8" w:rsidRPr="00565DF5" w:rsidRDefault="007330B8" w:rsidP="007330B8">
      <w:pPr>
        <w:numPr>
          <w:ilvl w:val="0"/>
          <w:numId w:val="44"/>
        </w:numPr>
        <w:ind w:left="0" w:firstLine="284"/>
        <w:jc w:val="both"/>
        <w:rPr>
          <w:sz w:val="24"/>
          <w:szCs w:val="24"/>
        </w:rPr>
      </w:pPr>
      <w:r w:rsidRPr="00565DF5">
        <w:rPr>
          <w:i/>
          <w:sz w:val="24"/>
          <w:szCs w:val="24"/>
        </w:rPr>
        <w:t>Кюль Е.В., Джаппуев Д.Р.</w:t>
      </w:r>
      <w:r w:rsidRPr="00565DF5">
        <w:rPr>
          <w:sz w:val="24"/>
          <w:szCs w:val="24"/>
        </w:rPr>
        <w:t xml:space="preserve"> Оценка влияния селевой деятельности на ландшафты горных территорий // Материалы Всероссийской научно-практической конференции «С</w:t>
      </w:r>
      <w:r w:rsidRPr="00565DF5">
        <w:rPr>
          <w:sz w:val="24"/>
          <w:szCs w:val="24"/>
        </w:rPr>
        <w:t>е</w:t>
      </w:r>
      <w:r w:rsidRPr="00565DF5">
        <w:rPr>
          <w:sz w:val="24"/>
          <w:szCs w:val="24"/>
        </w:rPr>
        <w:t>верный Кавказ в системе стратегического развития России». Нальчик, 2011. С. 408-410.</w:t>
      </w:r>
    </w:p>
    <w:p w:rsidR="007330B8" w:rsidRPr="00565DF5" w:rsidRDefault="007330B8" w:rsidP="007330B8">
      <w:pPr>
        <w:numPr>
          <w:ilvl w:val="0"/>
          <w:numId w:val="44"/>
        </w:numPr>
        <w:ind w:left="0" w:firstLine="284"/>
        <w:jc w:val="both"/>
        <w:rPr>
          <w:sz w:val="24"/>
          <w:szCs w:val="24"/>
        </w:rPr>
      </w:pPr>
      <w:r w:rsidRPr="00565DF5">
        <w:rPr>
          <w:sz w:val="24"/>
          <w:szCs w:val="24"/>
        </w:rPr>
        <w:t>Кадастр лавинно-селевой опасности Северного Кавказа / В.В. Разумов, В.В. Пер</w:t>
      </w:r>
      <w:r w:rsidRPr="00565DF5">
        <w:rPr>
          <w:sz w:val="24"/>
          <w:szCs w:val="24"/>
        </w:rPr>
        <w:t>е</w:t>
      </w:r>
      <w:r w:rsidRPr="00565DF5">
        <w:rPr>
          <w:sz w:val="24"/>
          <w:szCs w:val="24"/>
        </w:rPr>
        <w:t>крест, Н.П. Стрешнева, Кюль Е.В. и др.  СПб.: Гидрометеоиздат, 2001. 112 с.</w:t>
      </w:r>
    </w:p>
    <w:p w:rsidR="007330B8" w:rsidRPr="00565DF5" w:rsidRDefault="007330B8" w:rsidP="007330B8">
      <w:pPr>
        <w:numPr>
          <w:ilvl w:val="0"/>
          <w:numId w:val="44"/>
        </w:numPr>
        <w:ind w:left="0" w:firstLine="284"/>
        <w:jc w:val="both"/>
        <w:rPr>
          <w:sz w:val="24"/>
          <w:szCs w:val="24"/>
        </w:rPr>
      </w:pPr>
      <w:r w:rsidRPr="00565DF5">
        <w:rPr>
          <w:i/>
          <w:sz w:val="24"/>
          <w:szCs w:val="24"/>
        </w:rPr>
        <w:t>Кюль Е.В., Марченко П.Е.</w:t>
      </w:r>
      <w:r w:rsidRPr="00565DF5">
        <w:rPr>
          <w:sz w:val="24"/>
          <w:szCs w:val="24"/>
        </w:rPr>
        <w:t xml:space="preserve"> О пространственных закономерностях в распределении опасных природных процессов на территории некоторых районов Северного Кавказа // Известия Кабардино-Балкарского научного центра РАН, 2013. № 5. С. 46-52.</w:t>
      </w:r>
    </w:p>
    <w:p w:rsidR="007330B8" w:rsidRPr="00565DF5" w:rsidRDefault="007330B8" w:rsidP="007330B8">
      <w:pPr>
        <w:numPr>
          <w:ilvl w:val="0"/>
          <w:numId w:val="44"/>
        </w:numPr>
        <w:ind w:left="0" w:firstLine="284"/>
        <w:jc w:val="both"/>
        <w:rPr>
          <w:sz w:val="24"/>
          <w:szCs w:val="24"/>
        </w:rPr>
      </w:pPr>
      <w:r w:rsidRPr="00565DF5">
        <w:rPr>
          <w:i/>
          <w:sz w:val="24"/>
          <w:szCs w:val="24"/>
        </w:rPr>
        <w:t>Кюль Е.В., Марченко П.Е.</w:t>
      </w:r>
      <w:r w:rsidRPr="00565DF5">
        <w:rPr>
          <w:sz w:val="24"/>
          <w:szCs w:val="24"/>
        </w:rPr>
        <w:t xml:space="preserve"> Вопросы устойчивого развития горных территорий с учетом влияния опасных природных процессов (на примере Кабардино-Балкарской Ре</w:t>
      </w:r>
      <w:r w:rsidRPr="00565DF5">
        <w:rPr>
          <w:sz w:val="24"/>
          <w:szCs w:val="24"/>
        </w:rPr>
        <w:t>с</w:t>
      </w:r>
      <w:r w:rsidRPr="00565DF5">
        <w:rPr>
          <w:sz w:val="24"/>
          <w:szCs w:val="24"/>
        </w:rPr>
        <w:t>публики // Известия Кабардино-Балкарского научного центра РАН, 2012. № 4. С. 89-97.</w:t>
      </w:r>
    </w:p>
    <w:p w:rsidR="007330B8" w:rsidRPr="00565DF5" w:rsidRDefault="007330B8" w:rsidP="007330B8">
      <w:pPr>
        <w:numPr>
          <w:ilvl w:val="0"/>
          <w:numId w:val="44"/>
        </w:numPr>
        <w:ind w:left="0" w:firstLine="284"/>
        <w:jc w:val="both"/>
        <w:rPr>
          <w:sz w:val="24"/>
          <w:szCs w:val="24"/>
        </w:rPr>
      </w:pPr>
      <w:r w:rsidRPr="00565DF5">
        <w:rPr>
          <w:i/>
          <w:sz w:val="24"/>
          <w:szCs w:val="24"/>
        </w:rPr>
        <w:t>Кондратьева Н.В.,</w:t>
      </w:r>
      <w:r w:rsidRPr="00565DF5">
        <w:rPr>
          <w:sz w:val="24"/>
          <w:szCs w:val="24"/>
        </w:rPr>
        <w:t xml:space="preserve"> </w:t>
      </w:r>
      <w:r w:rsidRPr="00565DF5">
        <w:rPr>
          <w:i/>
          <w:sz w:val="24"/>
          <w:szCs w:val="24"/>
        </w:rPr>
        <w:t>Сейнова И.Б., Гяургиева М.М.</w:t>
      </w:r>
      <w:r w:rsidRPr="00565DF5">
        <w:rPr>
          <w:sz w:val="24"/>
          <w:szCs w:val="24"/>
        </w:rPr>
        <w:t xml:space="preserve"> Роль селей и водной эрозии в процессе денудации горной системы в бассейне реки Баксан (Центральный Кавказ) // Ге</w:t>
      </w:r>
      <w:r w:rsidRPr="00565DF5">
        <w:rPr>
          <w:sz w:val="24"/>
          <w:szCs w:val="24"/>
        </w:rPr>
        <w:t>о</w:t>
      </w:r>
      <w:r w:rsidRPr="00565DF5">
        <w:rPr>
          <w:sz w:val="24"/>
          <w:szCs w:val="24"/>
        </w:rPr>
        <w:t>риск. М., 2011. С. 38-39.</w:t>
      </w:r>
    </w:p>
    <w:p w:rsidR="007330B8" w:rsidRPr="00565DF5" w:rsidRDefault="007330B8" w:rsidP="007330B8">
      <w:pPr>
        <w:widowControl w:val="0"/>
        <w:numPr>
          <w:ilvl w:val="0"/>
          <w:numId w:val="44"/>
        </w:numPr>
        <w:tabs>
          <w:tab w:val="left" w:pos="1080"/>
        </w:tabs>
        <w:autoSpaceDE w:val="0"/>
        <w:autoSpaceDN w:val="0"/>
        <w:adjustRightInd w:val="0"/>
        <w:ind w:left="0" w:firstLine="284"/>
        <w:jc w:val="both"/>
        <w:rPr>
          <w:sz w:val="24"/>
          <w:szCs w:val="24"/>
        </w:rPr>
      </w:pPr>
      <w:r w:rsidRPr="00565DF5">
        <w:rPr>
          <w:i/>
          <w:sz w:val="24"/>
          <w:szCs w:val="24"/>
        </w:rPr>
        <w:t xml:space="preserve">Хворостов В.В. </w:t>
      </w:r>
      <w:r w:rsidRPr="00565DF5">
        <w:rPr>
          <w:sz w:val="24"/>
          <w:szCs w:val="24"/>
        </w:rPr>
        <w:t xml:space="preserve">Селевые явления в верховьях Кубани и Кумы.  Сборник работ ГМЦ СК УГКС, 1987. Вып. 19. </w:t>
      </w:r>
    </w:p>
    <w:p w:rsidR="007330B8" w:rsidRPr="00565DF5" w:rsidRDefault="007330B8" w:rsidP="007330B8">
      <w:pPr>
        <w:numPr>
          <w:ilvl w:val="0"/>
          <w:numId w:val="44"/>
        </w:numPr>
        <w:tabs>
          <w:tab w:val="left" w:pos="900"/>
        </w:tabs>
        <w:ind w:left="0" w:firstLine="284"/>
        <w:jc w:val="both"/>
        <w:rPr>
          <w:sz w:val="24"/>
          <w:szCs w:val="24"/>
        </w:rPr>
      </w:pPr>
      <w:r w:rsidRPr="00565DF5">
        <w:rPr>
          <w:i/>
          <w:sz w:val="24"/>
          <w:szCs w:val="24"/>
        </w:rPr>
        <w:t>Кондратьева Н.В., Гяургиева М.М., Тлугачев Т.Р.</w:t>
      </w:r>
      <w:r w:rsidRPr="00565DF5">
        <w:rPr>
          <w:sz w:val="24"/>
          <w:szCs w:val="24"/>
        </w:rPr>
        <w:t xml:space="preserve"> Оценка коэффициента селеакти</w:t>
      </w:r>
      <w:r w:rsidRPr="00565DF5">
        <w:rPr>
          <w:sz w:val="24"/>
          <w:szCs w:val="24"/>
        </w:rPr>
        <w:t>в</w:t>
      </w:r>
      <w:r w:rsidRPr="00565DF5">
        <w:rPr>
          <w:sz w:val="24"/>
          <w:szCs w:val="24"/>
        </w:rPr>
        <w:t>ности на территории Западного Кавказа // Известия Кабардино-Балкарского научного це</w:t>
      </w:r>
      <w:r w:rsidRPr="00565DF5">
        <w:rPr>
          <w:sz w:val="24"/>
          <w:szCs w:val="24"/>
        </w:rPr>
        <w:t>н</w:t>
      </w:r>
      <w:r w:rsidRPr="00565DF5">
        <w:rPr>
          <w:sz w:val="24"/>
          <w:szCs w:val="24"/>
        </w:rPr>
        <w:t>тра РАН, 2011. № 6. С. 84-89.</w:t>
      </w:r>
    </w:p>
    <w:p w:rsidR="007330B8" w:rsidRPr="00565DF5" w:rsidRDefault="007330B8" w:rsidP="007330B8">
      <w:pPr>
        <w:numPr>
          <w:ilvl w:val="0"/>
          <w:numId w:val="44"/>
        </w:numPr>
        <w:tabs>
          <w:tab w:val="left" w:pos="900"/>
        </w:tabs>
        <w:ind w:left="0" w:firstLine="284"/>
        <w:jc w:val="both"/>
        <w:rPr>
          <w:sz w:val="24"/>
          <w:szCs w:val="24"/>
        </w:rPr>
      </w:pPr>
      <w:r w:rsidRPr="00565DF5">
        <w:rPr>
          <w:i/>
          <w:sz w:val="24"/>
          <w:szCs w:val="24"/>
        </w:rPr>
        <w:t>Кондратьева Н.В., Гяургиева М.М., Багов А.М.</w:t>
      </w:r>
      <w:r w:rsidRPr="00565DF5">
        <w:rPr>
          <w:sz w:val="24"/>
          <w:szCs w:val="24"/>
        </w:rPr>
        <w:t xml:space="preserve"> Расчет максимального объема тве</w:t>
      </w:r>
      <w:r w:rsidRPr="00565DF5">
        <w:rPr>
          <w:sz w:val="24"/>
          <w:szCs w:val="24"/>
        </w:rPr>
        <w:t>р</w:t>
      </w:r>
      <w:r w:rsidRPr="00565DF5">
        <w:rPr>
          <w:sz w:val="24"/>
          <w:szCs w:val="24"/>
        </w:rPr>
        <w:t>дых отложений селя для Западного Кавказа// Известия Кабардино-Балкарского научного центра РАН, 2013. № 5.  С.30-36.</w:t>
      </w:r>
    </w:p>
    <w:p w:rsidR="007330B8" w:rsidRPr="00565DF5" w:rsidRDefault="007330B8" w:rsidP="007330B8">
      <w:pPr>
        <w:numPr>
          <w:ilvl w:val="0"/>
          <w:numId w:val="44"/>
        </w:numPr>
        <w:tabs>
          <w:tab w:val="left" w:pos="540"/>
          <w:tab w:val="left" w:pos="1080"/>
        </w:tabs>
        <w:ind w:left="0" w:firstLine="284"/>
        <w:jc w:val="both"/>
        <w:rPr>
          <w:sz w:val="24"/>
          <w:szCs w:val="24"/>
        </w:rPr>
      </w:pPr>
      <w:r w:rsidRPr="00565DF5">
        <w:rPr>
          <w:i/>
          <w:sz w:val="24"/>
          <w:szCs w:val="24"/>
        </w:rPr>
        <w:t>Гяургиева М.М.</w:t>
      </w:r>
      <w:r w:rsidRPr="00565DF5">
        <w:rPr>
          <w:sz w:val="24"/>
          <w:szCs w:val="24"/>
        </w:rPr>
        <w:t xml:space="preserve"> Районирование территории Карачаево-Черкесской Республики по пораженности селями различного генезиса (Западный Кавказ). Дисс. канд. геогр. наук. Нальчик, 2013.  157 с.</w:t>
      </w:r>
    </w:p>
    <w:p w:rsidR="007330B8" w:rsidRPr="00565DF5" w:rsidRDefault="007330B8" w:rsidP="007330B8">
      <w:pPr>
        <w:ind w:firstLine="284"/>
        <w:jc w:val="both"/>
        <w:rPr>
          <w:sz w:val="24"/>
          <w:szCs w:val="24"/>
        </w:rPr>
      </w:pPr>
    </w:p>
    <w:p w:rsidR="007330B8" w:rsidRPr="00565DF5" w:rsidRDefault="007330B8" w:rsidP="007330B8">
      <w:pPr>
        <w:ind w:firstLine="284"/>
        <w:jc w:val="both"/>
        <w:rPr>
          <w:sz w:val="24"/>
          <w:szCs w:val="24"/>
        </w:rPr>
      </w:pPr>
      <w:r w:rsidRPr="00565DF5">
        <w:rPr>
          <w:b/>
          <w:sz w:val="24"/>
          <w:szCs w:val="24"/>
        </w:rPr>
        <w:lastRenderedPageBreak/>
        <w:t>Гяургиева Марьяна Мартиновна</w:t>
      </w:r>
      <w:r w:rsidRPr="00565DF5">
        <w:rPr>
          <w:sz w:val="24"/>
          <w:szCs w:val="24"/>
        </w:rPr>
        <w:t>, к.г.н., н.с. Центра географических исследований Кабардино-Балкарского научного центра РАН.</w:t>
      </w:r>
    </w:p>
    <w:p w:rsidR="007330B8" w:rsidRPr="00565DF5" w:rsidRDefault="007330B8" w:rsidP="007330B8">
      <w:pPr>
        <w:ind w:firstLine="284"/>
        <w:jc w:val="both"/>
        <w:rPr>
          <w:sz w:val="24"/>
          <w:szCs w:val="24"/>
        </w:rPr>
      </w:pPr>
      <w:r w:rsidRPr="00565DF5">
        <w:rPr>
          <w:sz w:val="24"/>
          <w:szCs w:val="24"/>
        </w:rPr>
        <w:t>360002, КБР, г. Нальчик, ул. Балкарова, 2.</w:t>
      </w:r>
    </w:p>
    <w:p w:rsidR="007330B8" w:rsidRPr="00565DF5" w:rsidRDefault="007330B8" w:rsidP="007330B8">
      <w:pPr>
        <w:ind w:firstLine="284"/>
        <w:jc w:val="both"/>
        <w:rPr>
          <w:sz w:val="24"/>
          <w:szCs w:val="24"/>
          <w:lang w:val="en-US"/>
        </w:rPr>
      </w:pPr>
      <w:r w:rsidRPr="00565DF5">
        <w:rPr>
          <w:sz w:val="24"/>
          <w:szCs w:val="24"/>
        </w:rPr>
        <w:t>Тел</w:t>
      </w:r>
      <w:r w:rsidRPr="00565DF5">
        <w:rPr>
          <w:sz w:val="24"/>
          <w:szCs w:val="24"/>
          <w:lang w:val="en-US"/>
        </w:rPr>
        <w:t>. 8-960-430-87-36.</w:t>
      </w:r>
    </w:p>
    <w:p w:rsidR="007330B8" w:rsidRPr="00565DF5" w:rsidRDefault="007330B8" w:rsidP="007330B8">
      <w:pPr>
        <w:ind w:firstLine="284"/>
        <w:jc w:val="both"/>
        <w:rPr>
          <w:sz w:val="24"/>
          <w:szCs w:val="24"/>
          <w:lang w:val="en-US"/>
        </w:rPr>
      </w:pPr>
      <w:r w:rsidRPr="00565DF5">
        <w:rPr>
          <w:sz w:val="24"/>
          <w:szCs w:val="24"/>
          <w:lang w:val="en-US"/>
        </w:rPr>
        <w:t xml:space="preserve">E-mail: </w:t>
      </w:r>
      <w:hyperlink r:id="rId12" w:history="1">
        <w:r w:rsidRPr="00565DF5">
          <w:rPr>
            <w:rStyle w:val="a7"/>
            <w:color w:val="auto"/>
            <w:sz w:val="24"/>
            <w:szCs w:val="24"/>
            <w:lang w:val="en-US"/>
          </w:rPr>
          <w:t>kbncran@mail.ru</w:t>
        </w:r>
      </w:hyperlink>
    </w:p>
    <w:p w:rsidR="007330B8" w:rsidRPr="00565DF5" w:rsidRDefault="007330B8" w:rsidP="007330B8">
      <w:pPr>
        <w:ind w:firstLine="284"/>
        <w:jc w:val="both"/>
        <w:rPr>
          <w:sz w:val="24"/>
          <w:szCs w:val="24"/>
          <w:lang w:val="en-US"/>
        </w:rPr>
      </w:pPr>
    </w:p>
    <w:p w:rsidR="007330B8" w:rsidRPr="00565DF5" w:rsidRDefault="007330B8" w:rsidP="007330B8">
      <w:pPr>
        <w:ind w:firstLine="284"/>
        <w:jc w:val="both"/>
        <w:rPr>
          <w:sz w:val="24"/>
          <w:szCs w:val="24"/>
          <w:lang w:val="en-US"/>
        </w:rPr>
      </w:pPr>
      <w:r w:rsidRPr="00565DF5">
        <w:rPr>
          <w:b/>
          <w:sz w:val="24"/>
          <w:szCs w:val="24"/>
          <w:lang w:val="en-US"/>
        </w:rPr>
        <w:t>Gyaurgieva Maryana Martinovna</w:t>
      </w:r>
      <w:r w:rsidRPr="00565DF5">
        <w:rPr>
          <w:sz w:val="24"/>
          <w:szCs w:val="24"/>
          <w:lang w:val="en-US"/>
        </w:rPr>
        <w:t>, candidate of geographical sciences, staff scientist of the  Centre of geographical researches of the KBSC of RAS.</w:t>
      </w:r>
    </w:p>
    <w:p w:rsidR="007330B8" w:rsidRPr="00565DF5" w:rsidRDefault="007330B8" w:rsidP="007330B8">
      <w:pPr>
        <w:ind w:firstLine="284"/>
        <w:jc w:val="both"/>
        <w:rPr>
          <w:sz w:val="24"/>
          <w:szCs w:val="24"/>
          <w:lang w:val="en-US"/>
        </w:rPr>
      </w:pPr>
      <w:r w:rsidRPr="00565DF5">
        <w:rPr>
          <w:sz w:val="24"/>
          <w:szCs w:val="24"/>
          <w:lang w:val="en-US"/>
        </w:rPr>
        <w:t>360002, KBR, Nalchik, 2, Balkarov street.</w:t>
      </w:r>
    </w:p>
    <w:p w:rsidR="007330B8" w:rsidRPr="00565DF5" w:rsidRDefault="007330B8" w:rsidP="007330B8">
      <w:pPr>
        <w:ind w:firstLine="284"/>
        <w:jc w:val="both"/>
        <w:rPr>
          <w:sz w:val="24"/>
          <w:szCs w:val="24"/>
          <w:lang w:val="en-US"/>
        </w:rPr>
      </w:pPr>
      <w:r w:rsidRPr="00565DF5">
        <w:rPr>
          <w:sz w:val="24"/>
          <w:szCs w:val="24"/>
          <w:lang w:val="en-US"/>
        </w:rPr>
        <w:t>Ph. 8-960-430-87-36.</w:t>
      </w:r>
    </w:p>
    <w:p w:rsidR="007330B8" w:rsidRPr="00565DF5" w:rsidRDefault="007330B8" w:rsidP="007330B8">
      <w:pPr>
        <w:ind w:firstLine="284"/>
        <w:jc w:val="both"/>
        <w:rPr>
          <w:sz w:val="24"/>
          <w:szCs w:val="24"/>
          <w:lang w:val="en-US"/>
        </w:rPr>
      </w:pPr>
      <w:r w:rsidRPr="00565DF5">
        <w:rPr>
          <w:sz w:val="24"/>
          <w:szCs w:val="24"/>
          <w:lang w:val="en-US"/>
        </w:rPr>
        <w:t xml:space="preserve">E-mail: </w:t>
      </w:r>
      <w:hyperlink r:id="rId13" w:history="1">
        <w:r w:rsidRPr="00565DF5">
          <w:rPr>
            <w:rStyle w:val="a7"/>
            <w:color w:val="auto"/>
            <w:sz w:val="24"/>
            <w:szCs w:val="24"/>
            <w:lang w:val="en-US"/>
          </w:rPr>
          <w:t>kbncran@mail.ru</w:t>
        </w:r>
      </w:hyperlink>
    </w:p>
    <w:p w:rsidR="007330B8" w:rsidRPr="00565DF5" w:rsidRDefault="007330B8" w:rsidP="007330B8">
      <w:pPr>
        <w:ind w:firstLine="284"/>
        <w:jc w:val="both"/>
        <w:rPr>
          <w:sz w:val="24"/>
          <w:szCs w:val="24"/>
          <w:lang w:val="en-US"/>
        </w:rPr>
      </w:pPr>
      <w:r w:rsidRPr="00565DF5">
        <w:rPr>
          <w:sz w:val="24"/>
          <w:szCs w:val="24"/>
          <w:lang w:val="en-US"/>
        </w:rPr>
        <w:t>_________________________________________________________________________</w:t>
      </w:r>
    </w:p>
    <w:p w:rsidR="007330B8" w:rsidRPr="00D86D1A" w:rsidRDefault="007330B8" w:rsidP="007330B8">
      <w:pPr>
        <w:ind w:firstLine="284"/>
        <w:jc w:val="both"/>
        <w:rPr>
          <w:sz w:val="24"/>
          <w:szCs w:val="24"/>
          <w:lang w:val="en-US"/>
        </w:rPr>
      </w:pPr>
    </w:p>
    <w:p w:rsidR="007330B8" w:rsidRPr="00565DF5" w:rsidRDefault="007330B8" w:rsidP="007330B8">
      <w:pPr>
        <w:jc w:val="both"/>
        <w:rPr>
          <w:i/>
          <w:sz w:val="24"/>
          <w:szCs w:val="24"/>
        </w:rPr>
      </w:pPr>
      <w:r w:rsidRPr="00565DF5">
        <w:rPr>
          <w:i/>
          <w:sz w:val="24"/>
          <w:szCs w:val="24"/>
        </w:rPr>
        <w:t>УДК 911.5.519+551.31.1.21</w:t>
      </w:r>
    </w:p>
    <w:p w:rsidR="007330B8" w:rsidRPr="00565DF5" w:rsidRDefault="007330B8" w:rsidP="007330B8">
      <w:pPr>
        <w:jc w:val="both"/>
        <w:rPr>
          <w:bCs/>
          <w:sz w:val="10"/>
          <w:szCs w:val="10"/>
        </w:rPr>
      </w:pPr>
    </w:p>
    <w:p w:rsidR="007330B8" w:rsidRPr="00565DF5" w:rsidRDefault="007330B8" w:rsidP="007330B8">
      <w:pPr>
        <w:jc w:val="center"/>
        <w:rPr>
          <w:b/>
          <w:sz w:val="28"/>
          <w:szCs w:val="28"/>
        </w:rPr>
      </w:pPr>
      <w:r w:rsidRPr="00565DF5">
        <w:rPr>
          <w:b/>
          <w:sz w:val="28"/>
          <w:szCs w:val="28"/>
        </w:rPr>
        <w:t>КАРТОГРАФИРОВАНИЕ СЕЛЕВЫХ ФОРМ РЕЛЬЕФА</w:t>
      </w:r>
    </w:p>
    <w:p w:rsidR="007330B8" w:rsidRPr="00565DF5" w:rsidRDefault="007330B8" w:rsidP="007330B8">
      <w:pPr>
        <w:jc w:val="center"/>
        <w:rPr>
          <w:b/>
          <w:sz w:val="28"/>
          <w:szCs w:val="28"/>
        </w:rPr>
      </w:pPr>
      <w:r w:rsidRPr="00565DF5">
        <w:rPr>
          <w:b/>
          <w:sz w:val="28"/>
          <w:szCs w:val="28"/>
        </w:rPr>
        <w:t>ПРИ ПОМОЩИ GPS-СЪЕМКИ НА ПРИМЕРЕ СЕЛА</w:t>
      </w:r>
    </w:p>
    <w:p w:rsidR="007330B8" w:rsidRPr="00565DF5" w:rsidRDefault="007330B8" w:rsidP="007330B8">
      <w:pPr>
        <w:jc w:val="center"/>
        <w:rPr>
          <w:b/>
          <w:sz w:val="28"/>
          <w:szCs w:val="28"/>
        </w:rPr>
      </w:pPr>
      <w:r w:rsidRPr="00565DF5">
        <w:rPr>
          <w:b/>
          <w:sz w:val="28"/>
          <w:szCs w:val="28"/>
        </w:rPr>
        <w:t>ВЕРХНИЙ БАКСАН КАБАРДИНО-БАЛКАРСКОЙ РЕСПУБЛИКИ</w:t>
      </w:r>
    </w:p>
    <w:p w:rsidR="007330B8" w:rsidRPr="00565DF5" w:rsidRDefault="007330B8" w:rsidP="007330B8">
      <w:pPr>
        <w:jc w:val="center"/>
        <w:rPr>
          <w:sz w:val="18"/>
          <w:szCs w:val="18"/>
        </w:rPr>
      </w:pPr>
    </w:p>
    <w:p w:rsidR="007330B8" w:rsidRPr="00565DF5" w:rsidRDefault="007330B8" w:rsidP="007330B8">
      <w:pPr>
        <w:jc w:val="center"/>
        <w:rPr>
          <w:b/>
          <w:sz w:val="24"/>
          <w:szCs w:val="24"/>
        </w:rPr>
      </w:pPr>
      <w:r w:rsidRPr="00565DF5">
        <w:rPr>
          <w:b/>
          <w:sz w:val="24"/>
          <w:szCs w:val="24"/>
        </w:rPr>
        <w:t>Д.Р. ДЖАППУЕВ</w:t>
      </w:r>
    </w:p>
    <w:p w:rsidR="007330B8" w:rsidRPr="00565DF5" w:rsidRDefault="007330B8" w:rsidP="007330B8">
      <w:pPr>
        <w:jc w:val="center"/>
        <w:rPr>
          <w:sz w:val="18"/>
          <w:szCs w:val="18"/>
        </w:rPr>
      </w:pPr>
    </w:p>
    <w:p w:rsidR="007330B8" w:rsidRPr="00565DF5" w:rsidRDefault="007330B8" w:rsidP="007330B8">
      <w:pPr>
        <w:jc w:val="center"/>
      </w:pPr>
      <w:r w:rsidRPr="00565DF5">
        <w:t>ФГБУН Кабардино-Балкарский научный центр Российской академии наук</w:t>
      </w:r>
    </w:p>
    <w:p w:rsidR="007330B8" w:rsidRPr="00565DF5" w:rsidRDefault="007330B8" w:rsidP="007330B8">
      <w:pPr>
        <w:jc w:val="center"/>
      </w:pPr>
      <w:r w:rsidRPr="00565DF5">
        <w:t>Центр географических исследований</w:t>
      </w:r>
    </w:p>
    <w:p w:rsidR="007330B8" w:rsidRPr="00565DF5" w:rsidRDefault="007330B8" w:rsidP="007330B8">
      <w:pPr>
        <w:jc w:val="center"/>
      </w:pPr>
      <w:r w:rsidRPr="00565DF5">
        <w:t>360002, КБР, г. Нальчик, ул. Балкарова, 2</w:t>
      </w:r>
    </w:p>
    <w:p w:rsidR="007330B8" w:rsidRPr="00565DF5" w:rsidRDefault="007330B8" w:rsidP="007330B8">
      <w:pPr>
        <w:jc w:val="center"/>
        <w:rPr>
          <w:b/>
        </w:rPr>
      </w:pPr>
      <w:r w:rsidRPr="00565DF5">
        <w:rPr>
          <w:lang w:val="en-US"/>
        </w:rPr>
        <w:t>E</w:t>
      </w:r>
      <w:r w:rsidRPr="00565DF5">
        <w:t>-</w:t>
      </w:r>
      <w:r w:rsidRPr="00565DF5">
        <w:rPr>
          <w:lang w:val="en-US"/>
        </w:rPr>
        <w:t>mail</w:t>
      </w:r>
      <w:r w:rsidRPr="00565DF5">
        <w:t xml:space="preserve">: </w:t>
      </w:r>
      <w:hyperlink r:id="rId14" w:history="1">
        <w:r w:rsidRPr="00565DF5">
          <w:rPr>
            <w:rStyle w:val="a7"/>
            <w:color w:val="auto"/>
            <w:lang w:val="en-US"/>
          </w:rPr>
          <w:t>kbncran</w:t>
        </w:r>
        <w:r w:rsidRPr="00565DF5">
          <w:rPr>
            <w:rStyle w:val="a7"/>
            <w:color w:val="auto"/>
          </w:rPr>
          <w:t>@</w:t>
        </w:r>
        <w:r w:rsidRPr="00565DF5">
          <w:rPr>
            <w:rStyle w:val="a7"/>
            <w:color w:val="auto"/>
            <w:lang w:val="en-US"/>
          </w:rPr>
          <w:t>mail</w:t>
        </w:r>
        <w:r w:rsidRPr="00565DF5">
          <w:rPr>
            <w:rStyle w:val="a7"/>
            <w:color w:val="auto"/>
          </w:rPr>
          <w:t>.</w:t>
        </w:r>
        <w:r w:rsidRPr="00565DF5">
          <w:rPr>
            <w:rStyle w:val="a7"/>
            <w:color w:val="auto"/>
            <w:lang w:val="en-US"/>
          </w:rPr>
          <w:t>ru</w:t>
        </w:r>
      </w:hyperlink>
    </w:p>
    <w:p w:rsidR="007330B8" w:rsidRPr="00565DF5" w:rsidRDefault="007330B8" w:rsidP="007330B8">
      <w:pPr>
        <w:jc w:val="center"/>
        <w:rPr>
          <w:sz w:val="18"/>
          <w:szCs w:val="18"/>
        </w:rPr>
      </w:pPr>
    </w:p>
    <w:p w:rsidR="007330B8" w:rsidRPr="00565DF5" w:rsidRDefault="007330B8" w:rsidP="007330B8">
      <w:pPr>
        <w:autoSpaceDE w:val="0"/>
        <w:autoSpaceDN w:val="0"/>
        <w:adjustRightInd w:val="0"/>
        <w:ind w:left="284" w:right="284" w:firstLine="284"/>
        <w:jc w:val="both"/>
        <w:rPr>
          <w:i/>
          <w:iCs/>
          <w:sz w:val="22"/>
          <w:szCs w:val="22"/>
        </w:rPr>
      </w:pPr>
      <w:r w:rsidRPr="00565DF5">
        <w:rPr>
          <w:i/>
          <w:iCs/>
          <w:sz w:val="22"/>
          <w:szCs w:val="22"/>
        </w:rPr>
        <w:t xml:space="preserve">Работа посвящена вопросам создания карты по результатам полевой </w:t>
      </w:r>
      <w:r w:rsidRPr="00565DF5">
        <w:rPr>
          <w:i/>
          <w:iCs/>
          <w:sz w:val="22"/>
          <w:szCs w:val="22"/>
          <w:lang w:val="en-US"/>
        </w:rPr>
        <w:t>GPS</w:t>
      </w:r>
      <w:r w:rsidRPr="00565DF5">
        <w:rPr>
          <w:i/>
          <w:iCs/>
          <w:sz w:val="22"/>
          <w:szCs w:val="22"/>
        </w:rPr>
        <w:t>-съёмки при помощи программного пакета Base Camp. В первой части дана характеристика района и</w:t>
      </w:r>
      <w:r w:rsidRPr="00565DF5">
        <w:rPr>
          <w:i/>
          <w:iCs/>
          <w:sz w:val="22"/>
          <w:szCs w:val="22"/>
        </w:rPr>
        <w:t>с</w:t>
      </w:r>
      <w:r w:rsidRPr="00565DF5">
        <w:rPr>
          <w:i/>
          <w:iCs/>
          <w:sz w:val="22"/>
          <w:szCs w:val="22"/>
        </w:rPr>
        <w:t xml:space="preserve">следований - собственно села Верхний Баксан и селевых бассейнов в его окрестностях, Во второй части приведены данные по </w:t>
      </w:r>
      <w:r w:rsidRPr="00565DF5">
        <w:rPr>
          <w:i/>
          <w:iCs/>
          <w:sz w:val="22"/>
          <w:szCs w:val="22"/>
          <w:lang w:val="en-US"/>
        </w:rPr>
        <w:t>GPS</w:t>
      </w:r>
      <w:r w:rsidRPr="00565DF5">
        <w:rPr>
          <w:i/>
          <w:iCs/>
          <w:sz w:val="22"/>
          <w:szCs w:val="22"/>
        </w:rPr>
        <w:t>-съемке, рассмотрены теоретические возможн</w:t>
      </w:r>
      <w:r w:rsidRPr="00565DF5">
        <w:rPr>
          <w:i/>
          <w:iCs/>
          <w:sz w:val="22"/>
          <w:szCs w:val="22"/>
        </w:rPr>
        <w:t>о</w:t>
      </w:r>
      <w:r w:rsidRPr="00565DF5">
        <w:rPr>
          <w:i/>
          <w:iCs/>
          <w:sz w:val="22"/>
          <w:szCs w:val="22"/>
        </w:rPr>
        <w:t>сти составления карты при помощи данной программы. Конечным результатом исслед</w:t>
      </w:r>
      <w:r w:rsidRPr="00565DF5">
        <w:rPr>
          <w:i/>
          <w:iCs/>
          <w:sz w:val="22"/>
          <w:szCs w:val="22"/>
        </w:rPr>
        <w:t>о</w:t>
      </w:r>
      <w:r w:rsidRPr="00565DF5">
        <w:rPr>
          <w:i/>
          <w:iCs/>
          <w:sz w:val="22"/>
          <w:szCs w:val="22"/>
        </w:rPr>
        <w:t>ваний является  построенная карта фактического материала исследуемой местности с с</w:t>
      </w:r>
      <w:r w:rsidRPr="00565DF5">
        <w:rPr>
          <w:i/>
          <w:iCs/>
          <w:sz w:val="22"/>
          <w:szCs w:val="22"/>
        </w:rPr>
        <w:t>е</w:t>
      </w:r>
      <w:r w:rsidRPr="00565DF5">
        <w:rPr>
          <w:i/>
          <w:iCs/>
          <w:sz w:val="22"/>
          <w:szCs w:val="22"/>
        </w:rPr>
        <w:t>левыми формами рельефа.</w:t>
      </w:r>
    </w:p>
    <w:p w:rsidR="007330B8" w:rsidRPr="00565DF5" w:rsidRDefault="007330B8" w:rsidP="007330B8">
      <w:pPr>
        <w:autoSpaceDE w:val="0"/>
        <w:autoSpaceDN w:val="0"/>
        <w:adjustRightInd w:val="0"/>
        <w:ind w:left="284" w:right="284" w:firstLine="284"/>
        <w:jc w:val="both"/>
        <w:rPr>
          <w:sz w:val="22"/>
          <w:szCs w:val="22"/>
        </w:rPr>
      </w:pPr>
    </w:p>
    <w:p w:rsidR="007330B8" w:rsidRPr="00565DF5" w:rsidRDefault="007330B8" w:rsidP="007330B8">
      <w:pPr>
        <w:autoSpaceDE w:val="0"/>
        <w:autoSpaceDN w:val="0"/>
        <w:adjustRightInd w:val="0"/>
        <w:ind w:left="284" w:right="284" w:firstLine="284"/>
        <w:jc w:val="both"/>
        <w:rPr>
          <w:sz w:val="22"/>
          <w:szCs w:val="22"/>
        </w:rPr>
      </w:pPr>
      <w:r w:rsidRPr="00565DF5">
        <w:rPr>
          <w:b/>
          <w:sz w:val="22"/>
          <w:szCs w:val="22"/>
        </w:rPr>
        <w:t>Ключевые слова</w:t>
      </w:r>
      <w:r w:rsidRPr="00565DF5">
        <w:rPr>
          <w:sz w:val="22"/>
          <w:szCs w:val="22"/>
        </w:rPr>
        <w:t>: селевые валы, конус выноса, селевое русло, опасные природные пр</w:t>
      </w:r>
      <w:r w:rsidRPr="00565DF5">
        <w:rPr>
          <w:sz w:val="22"/>
          <w:szCs w:val="22"/>
        </w:rPr>
        <w:t>о</w:t>
      </w:r>
      <w:r w:rsidRPr="00565DF5">
        <w:rPr>
          <w:sz w:val="22"/>
          <w:szCs w:val="22"/>
        </w:rPr>
        <w:t>цессы, селеопасность, селевая деятельность, селевой очаг, селевой бассейн, морфометрич</w:t>
      </w:r>
      <w:r w:rsidRPr="00565DF5">
        <w:rPr>
          <w:sz w:val="22"/>
          <w:szCs w:val="22"/>
        </w:rPr>
        <w:t>е</w:t>
      </w:r>
      <w:r w:rsidRPr="00565DF5">
        <w:rPr>
          <w:sz w:val="22"/>
          <w:szCs w:val="22"/>
        </w:rPr>
        <w:t>ские характеристики, селевой процесс, селевая рытвина.</w:t>
      </w:r>
    </w:p>
    <w:p w:rsidR="007330B8" w:rsidRPr="00565DF5" w:rsidRDefault="007330B8" w:rsidP="007330B8">
      <w:pPr>
        <w:autoSpaceDE w:val="0"/>
        <w:autoSpaceDN w:val="0"/>
        <w:adjustRightInd w:val="0"/>
        <w:ind w:firstLine="284"/>
        <w:jc w:val="both"/>
        <w:rPr>
          <w:sz w:val="24"/>
          <w:szCs w:val="24"/>
        </w:rPr>
      </w:pPr>
    </w:p>
    <w:p w:rsidR="007330B8" w:rsidRPr="00565DF5" w:rsidRDefault="007330B8" w:rsidP="007330B8">
      <w:pPr>
        <w:jc w:val="center"/>
        <w:rPr>
          <w:b/>
          <w:sz w:val="28"/>
          <w:szCs w:val="28"/>
          <w:shd w:val="clear" w:color="auto" w:fill="FFFFFF"/>
          <w:lang w:val="en-US"/>
        </w:rPr>
      </w:pPr>
      <w:r w:rsidRPr="00565DF5">
        <w:rPr>
          <w:b/>
          <w:sz w:val="28"/>
          <w:szCs w:val="28"/>
          <w:shd w:val="clear" w:color="auto" w:fill="FFFFFF"/>
          <w:lang w:val="en-US"/>
        </w:rPr>
        <w:t>MAPPING OF SILL RELIEF FORMS USING GPS - SHOOTING</w:t>
      </w:r>
    </w:p>
    <w:p w:rsidR="007330B8" w:rsidRPr="00E744F3" w:rsidRDefault="007330B8" w:rsidP="007330B8">
      <w:pPr>
        <w:jc w:val="center"/>
        <w:rPr>
          <w:b/>
          <w:sz w:val="28"/>
          <w:szCs w:val="28"/>
          <w:shd w:val="clear" w:color="auto" w:fill="FFFFFF"/>
          <w:lang w:val="en-US"/>
        </w:rPr>
      </w:pPr>
      <w:r w:rsidRPr="00565DF5">
        <w:rPr>
          <w:b/>
          <w:sz w:val="28"/>
          <w:szCs w:val="28"/>
          <w:shd w:val="clear" w:color="auto" w:fill="FFFFFF"/>
          <w:lang w:val="en-US"/>
        </w:rPr>
        <w:t>ON THE EXAMPLE OF VERKHNY BAKSAN VILLAGE</w:t>
      </w:r>
      <w:r w:rsidR="00E744F3">
        <w:rPr>
          <w:b/>
          <w:sz w:val="28"/>
          <w:szCs w:val="28"/>
          <w:shd w:val="clear" w:color="auto" w:fill="FFFFFF"/>
          <w:lang w:val="en-US"/>
        </w:rPr>
        <w:t xml:space="preserve"> OF KBR</w:t>
      </w:r>
    </w:p>
    <w:p w:rsidR="007330B8" w:rsidRPr="00565DF5" w:rsidRDefault="007330B8" w:rsidP="007330B8">
      <w:pPr>
        <w:jc w:val="center"/>
        <w:rPr>
          <w:sz w:val="18"/>
          <w:szCs w:val="18"/>
          <w:shd w:val="clear" w:color="auto" w:fill="FFFFFF"/>
          <w:lang w:val="en-US"/>
        </w:rPr>
      </w:pPr>
    </w:p>
    <w:p w:rsidR="007330B8" w:rsidRPr="00565DF5" w:rsidRDefault="007330B8" w:rsidP="007330B8">
      <w:pPr>
        <w:jc w:val="center"/>
        <w:rPr>
          <w:b/>
          <w:sz w:val="24"/>
          <w:szCs w:val="24"/>
          <w:shd w:val="clear" w:color="auto" w:fill="FFFFFF"/>
          <w:lang w:val="en-US"/>
        </w:rPr>
      </w:pPr>
      <w:r w:rsidRPr="00565DF5">
        <w:rPr>
          <w:b/>
          <w:sz w:val="24"/>
          <w:szCs w:val="24"/>
          <w:shd w:val="clear" w:color="auto" w:fill="FFFFFF"/>
          <w:lang w:val="en-US"/>
        </w:rPr>
        <w:t>D.R. DZHAPPUEV</w:t>
      </w:r>
    </w:p>
    <w:p w:rsidR="007330B8" w:rsidRPr="00565DF5" w:rsidRDefault="007330B8" w:rsidP="007330B8">
      <w:pPr>
        <w:jc w:val="center"/>
        <w:rPr>
          <w:sz w:val="18"/>
          <w:szCs w:val="18"/>
          <w:lang w:val="en-US"/>
        </w:rPr>
      </w:pPr>
    </w:p>
    <w:p w:rsidR="007330B8" w:rsidRPr="00565DF5" w:rsidRDefault="007330B8" w:rsidP="007330B8">
      <w:pPr>
        <w:jc w:val="center"/>
        <w:rPr>
          <w:lang w:val="en-US"/>
        </w:rPr>
      </w:pPr>
      <w:r w:rsidRPr="00565DF5">
        <w:rPr>
          <w:lang w:val="en-US"/>
        </w:rPr>
        <w:t>Science federal state budgetary institution Kabardin-Balkar Scientific Center</w:t>
      </w:r>
    </w:p>
    <w:p w:rsidR="007330B8" w:rsidRPr="00565DF5" w:rsidRDefault="007330B8" w:rsidP="007330B8">
      <w:pPr>
        <w:jc w:val="center"/>
        <w:rPr>
          <w:lang w:val="en-US"/>
        </w:rPr>
      </w:pPr>
      <w:r w:rsidRPr="00565DF5">
        <w:rPr>
          <w:lang w:val="en-US"/>
        </w:rPr>
        <w:t>of the Russian Academy of Sciences, Center of geographical researches</w:t>
      </w:r>
    </w:p>
    <w:p w:rsidR="007330B8" w:rsidRPr="00565DF5" w:rsidRDefault="007330B8" w:rsidP="007330B8">
      <w:pPr>
        <w:jc w:val="center"/>
        <w:rPr>
          <w:lang w:val="en-US"/>
        </w:rPr>
      </w:pPr>
      <w:r w:rsidRPr="00565DF5">
        <w:rPr>
          <w:lang w:val="en-US"/>
        </w:rPr>
        <w:t xml:space="preserve">360002, KBR, Nalchik, 2, Balkarov street </w:t>
      </w:r>
    </w:p>
    <w:p w:rsidR="007330B8" w:rsidRPr="00565DF5" w:rsidRDefault="007330B8" w:rsidP="007330B8">
      <w:pPr>
        <w:jc w:val="center"/>
        <w:rPr>
          <w:lang w:val="en-US"/>
        </w:rPr>
      </w:pPr>
      <w:r w:rsidRPr="00565DF5">
        <w:rPr>
          <w:lang w:val="en-US"/>
        </w:rPr>
        <w:t xml:space="preserve">E-mail </w:t>
      </w:r>
      <w:hyperlink r:id="rId15" w:history="1">
        <w:r w:rsidRPr="00565DF5">
          <w:rPr>
            <w:rStyle w:val="a7"/>
            <w:color w:val="auto"/>
            <w:lang w:val="en-US"/>
          </w:rPr>
          <w:t>kbncran@mail.ru</w:t>
        </w:r>
      </w:hyperlink>
    </w:p>
    <w:p w:rsidR="007330B8" w:rsidRPr="00565DF5" w:rsidRDefault="007330B8" w:rsidP="007330B8">
      <w:pPr>
        <w:jc w:val="center"/>
        <w:rPr>
          <w:sz w:val="18"/>
          <w:szCs w:val="18"/>
          <w:lang w:val="en-US"/>
        </w:rPr>
      </w:pPr>
    </w:p>
    <w:p w:rsidR="007330B8" w:rsidRPr="00565DF5" w:rsidRDefault="007330B8" w:rsidP="007330B8">
      <w:pPr>
        <w:ind w:firstLine="284"/>
        <w:jc w:val="both"/>
        <w:rPr>
          <w:sz w:val="22"/>
          <w:szCs w:val="22"/>
          <w:shd w:val="clear" w:color="auto" w:fill="FFFFFF"/>
          <w:lang w:val="en-US"/>
        </w:rPr>
      </w:pPr>
      <w:r w:rsidRPr="00565DF5">
        <w:rPr>
          <w:sz w:val="22"/>
          <w:szCs w:val="22"/>
          <w:shd w:val="clear" w:color="auto" w:fill="FFFFFF"/>
          <w:lang w:val="en-US"/>
        </w:rPr>
        <w:t xml:space="preserve">Work is devoted to the creation of the map based on the results of the field of GPS-shooting using the software package Base Camp. In the first part the author presents the characteristics of the study area, actually Verkhny Baksan village and mudflow basins in its vicinity, In the second part  data on </w:t>
      </w:r>
      <w:r w:rsidRPr="00565DF5">
        <w:rPr>
          <w:iCs/>
          <w:sz w:val="22"/>
          <w:szCs w:val="22"/>
          <w:lang w:val="en-US"/>
        </w:rPr>
        <w:t>GPS</w:t>
      </w:r>
      <w:r w:rsidRPr="00565DF5">
        <w:rPr>
          <w:sz w:val="22"/>
          <w:szCs w:val="22"/>
          <w:shd w:val="clear" w:color="auto" w:fill="FFFFFF"/>
          <w:lang w:val="en-US"/>
        </w:rPr>
        <w:t xml:space="preserve"> – shooting is presented, theoretical possibilities of mapping with the help of this program are discussed. The end result of research is a formation of the map of actual material of the study area with mudflow topography.</w:t>
      </w:r>
    </w:p>
    <w:p w:rsidR="007330B8" w:rsidRPr="00565DF5" w:rsidRDefault="007330B8" w:rsidP="007330B8">
      <w:pPr>
        <w:ind w:firstLine="284"/>
        <w:jc w:val="both"/>
        <w:rPr>
          <w:sz w:val="22"/>
          <w:szCs w:val="22"/>
          <w:shd w:val="clear" w:color="auto" w:fill="FFFFFF"/>
          <w:lang w:val="en-US"/>
        </w:rPr>
      </w:pPr>
    </w:p>
    <w:p w:rsidR="007330B8" w:rsidRPr="00565DF5" w:rsidRDefault="007330B8" w:rsidP="007330B8">
      <w:pPr>
        <w:ind w:firstLine="284"/>
        <w:jc w:val="both"/>
        <w:rPr>
          <w:rFonts w:eastAsia="Calibri"/>
          <w:sz w:val="22"/>
          <w:szCs w:val="22"/>
          <w:lang w:val="en-US" w:eastAsia="en-US"/>
        </w:rPr>
      </w:pPr>
      <w:r w:rsidRPr="00565DF5">
        <w:rPr>
          <w:b/>
          <w:sz w:val="22"/>
          <w:szCs w:val="22"/>
          <w:shd w:val="clear" w:color="auto" w:fill="FFFFFF"/>
          <w:lang w:val="en-US"/>
        </w:rPr>
        <w:lastRenderedPageBreak/>
        <w:t>Key words</w:t>
      </w:r>
      <w:r w:rsidRPr="00565DF5">
        <w:rPr>
          <w:sz w:val="22"/>
          <w:szCs w:val="22"/>
          <w:shd w:val="clear" w:color="auto" w:fill="FFFFFF"/>
          <w:lang w:val="en-US"/>
        </w:rPr>
        <w:t>: debris waves, sediment cone , mudflow channel, dangerous natural processes, sill hazard, debris flow activity, debris flow initial bed, mud pool, morphometric characteristics of debris flow process flow rut.</w:t>
      </w:r>
    </w:p>
    <w:p w:rsidR="007330B8" w:rsidRPr="00565DF5" w:rsidRDefault="007330B8" w:rsidP="007330B8">
      <w:pPr>
        <w:ind w:firstLine="284"/>
        <w:jc w:val="both"/>
        <w:rPr>
          <w:rFonts w:eastAsia="Calibri"/>
          <w:sz w:val="24"/>
          <w:szCs w:val="24"/>
          <w:lang w:val="en-US" w:eastAsia="en-US"/>
        </w:rPr>
      </w:pPr>
    </w:p>
    <w:p w:rsidR="007330B8" w:rsidRPr="00565DF5" w:rsidRDefault="007330B8" w:rsidP="007330B8">
      <w:pPr>
        <w:autoSpaceDE w:val="0"/>
        <w:autoSpaceDN w:val="0"/>
        <w:adjustRightInd w:val="0"/>
        <w:jc w:val="center"/>
        <w:rPr>
          <w:sz w:val="24"/>
          <w:szCs w:val="24"/>
        </w:rPr>
      </w:pPr>
      <w:r w:rsidRPr="00565DF5">
        <w:rPr>
          <w:b/>
          <w:caps/>
          <w:sz w:val="24"/>
          <w:szCs w:val="24"/>
        </w:rPr>
        <w:t>литература</w:t>
      </w:r>
    </w:p>
    <w:p w:rsidR="007330B8" w:rsidRPr="00565DF5" w:rsidRDefault="007330B8" w:rsidP="007330B8">
      <w:pPr>
        <w:autoSpaceDE w:val="0"/>
        <w:autoSpaceDN w:val="0"/>
        <w:adjustRightInd w:val="0"/>
        <w:ind w:firstLine="284"/>
        <w:jc w:val="both"/>
        <w:rPr>
          <w:sz w:val="24"/>
          <w:szCs w:val="24"/>
        </w:rPr>
      </w:pPr>
    </w:p>
    <w:p w:rsidR="007330B8" w:rsidRPr="00565DF5" w:rsidRDefault="007330B8" w:rsidP="007330B8">
      <w:pPr>
        <w:pStyle w:val="af2"/>
        <w:numPr>
          <w:ilvl w:val="0"/>
          <w:numId w:val="43"/>
        </w:numPr>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Кюль Е.В.и др</w:t>
      </w:r>
      <w:r w:rsidRPr="00565DF5">
        <w:rPr>
          <w:rFonts w:ascii="Times New Roman" w:hAnsi="Times New Roman"/>
          <w:sz w:val="24"/>
          <w:szCs w:val="24"/>
        </w:rPr>
        <w:t>. Атлас природных опасностей и стихийных бедствий Кабардино-Балкарской Республики. С-Пб.: Гидрометеоиздат, 2000. 66 с.</w:t>
      </w:r>
    </w:p>
    <w:p w:rsidR="007330B8" w:rsidRPr="00565DF5" w:rsidRDefault="007330B8" w:rsidP="007330B8">
      <w:pPr>
        <w:pStyle w:val="af2"/>
        <w:numPr>
          <w:ilvl w:val="0"/>
          <w:numId w:val="4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Кюль Е.В., Марченко П.Е</w:t>
      </w:r>
      <w:r w:rsidRPr="00565DF5">
        <w:rPr>
          <w:rFonts w:ascii="Times New Roman" w:hAnsi="Times New Roman"/>
          <w:sz w:val="24"/>
          <w:szCs w:val="24"/>
        </w:rPr>
        <w:t>.</w:t>
      </w:r>
      <w:r w:rsidRPr="00565DF5">
        <w:rPr>
          <w:rFonts w:ascii="Times New Roman" w:hAnsi="Times New Roman"/>
          <w:i/>
          <w:sz w:val="24"/>
          <w:szCs w:val="24"/>
        </w:rPr>
        <w:t xml:space="preserve"> </w:t>
      </w:r>
      <w:r w:rsidRPr="00565DF5">
        <w:rPr>
          <w:rFonts w:ascii="Times New Roman" w:hAnsi="Times New Roman"/>
          <w:sz w:val="24"/>
          <w:szCs w:val="24"/>
        </w:rPr>
        <w:t>О пространственных закономерностях в распределении опасных природных процессов на территории некоторых районов Северного Кавказа // Известия КБНЦ РАН, 2013. № 5. С. 46-52.</w:t>
      </w:r>
    </w:p>
    <w:p w:rsidR="007330B8" w:rsidRPr="00565DF5" w:rsidRDefault="007330B8" w:rsidP="007330B8">
      <w:pPr>
        <w:pStyle w:val="af2"/>
        <w:numPr>
          <w:ilvl w:val="0"/>
          <w:numId w:val="4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Кюль Е.В., Марченко П.Е</w:t>
      </w:r>
      <w:r w:rsidRPr="00565DF5">
        <w:rPr>
          <w:rFonts w:ascii="Times New Roman" w:hAnsi="Times New Roman"/>
          <w:sz w:val="24"/>
          <w:szCs w:val="24"/>
        </w:rPr>
        <w:t>. Особенности  геолого-геоморфологического строения  геосистем Северного Кавказа и пространственное распределение экзогенных геологич</w:t>
      </w:r>
      <w:r w:rsidRPr="00565DF5">
        <w:rPr>
          <w:rFonts w:ascii="Times New Roman" w:hAnsi="Times New Roman"/>
          <w:sz w:val="24"/>
          <w:szCs w:val="24"/>
        </w:rPr>
        <w:t>е</w:t>
      </w:r>
      <w:r w:rsidRPr="00565DF5">
        <w:rPr>
          <w:rFonts w:ascii="Times New Roman" w:hAnsi="Times New Roman"/>
          <w:sz w:val="24"/>
          <w:szCs w:val="24"/>
        </w:rPr>
        <w:t>ских процессов // Материалы Международного симпозиума «Устойчивое развитие: пр</w:t>
      </w:r>
      <w:r w:rsidRPr="00565DF5">
        <w:rPr>
          <w:rFonts w:ascii="Times New Roman" w:hAnsi="Times New Roman"/>
          <w:sz w:val="24"/>
          <w:szCs w:val="24"/>
        </w:rPr>
        <w:t>о</w:t>
      </w:r>
      <w:r w:rsidRPr="00565DF5">
        <w:rPr>
          <w:rFonts w:ascii="Times New Roman" w:hAnsi="Times New Roman"/>
          <w:sz w:val="24"/>
          <w:szCs w:val="24"/>
        </w:rPr>
        <w:t>блемы, концепции, модели». Нальчик, 2013. С. 162-166.</w:t>
      </w:r>
    </w:p>
    <w:p w:rsidR="007330B8" w:rsidRPr="00565DF5" w:rsidRDefault="007330B8" w:rsidP="007330B8">
      <w:pPr>
        <w:pStyle w:val="af2"/>
        <w:numPr>
          <w:ilvl w:val="0"/>
          <w:numId w:val="4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 Кюль Е.В., Анисимов Д.А.</w:t>
      </w:r>
      <w:r w:rsidRPr="00565DF5">
        <w:rPr>
          <w:rFonts w:ascii="Times New Roman" w:hAnsi="Times New Roman"/>
          <w:sz w:val="24"/>
          <w:szCs w:val="24"/>
        </w:rPr>
        <w:t xml:space="preserve"> Оценка подверженности геосистем опа</w:t>
      </w:r>
      <w:r w:rsidRPr="00565DF5">
        <w:rPr>
          <w:rFonts w:ascii="Times New Roman" w:hAnsi="Times New Roman"/>
          <w:sz w:val="24"/>
          <w:szCs w:val="24"/>
        </w:rPr>
        <w:t>с</w:t>
      </w:r>
      <w:r w:rsidRPr="00565DF5">
        <w:rPr>
          <w:rFonts w:ascii="Times New Roman" w:hAnsi="Times New Roman"/>
          <w:sz w:val="24"/>
          <w:szCs w:val="24"/>
        </w:rPr>
        <w:t>ным природным процессам: Методологическое и информационное обеспечение; инт</w:t>
      </w:r>
      <w:r w:rsidRPr="00565DF5">
        <w:rPr>
          <w:rFonts w:ascii="Times New Roman" w:hAnsi="Times New Roman"/>
          <w:sz w:val="24"/>
          <w:szCs w:val="24"/>
        </w:rPr>
        <w:t>е</w:t>
      </w:r>
      <w:r w:rsidRPr="00565DF5">
        <w:rPr>
          <w:rFonts w:ascii="Times New Roman" w:hAnsi="Times New Roman"/>
          <w:sz w:val="24"/>
          <w:szCs w:val="24"/>
        </w:rPr>
        <w:t>гральные показатели опасности геосистем Кабардино-Балкарской Республики. Нальчик: Издательство КБНЦ РАН, 2014. 152 с.</w:t>
      </w:r>
    </w:p>
    <w:p w:rsidR="007330B8" w:rsidRPr="00565DF5" w:rsidRDefault="007330B8" w:rsidP="007330B8">
      <w:pPr>
        <w:pStyle w:val="af2"/>
        <w:numPr>
          <w:ilvl w:val="0"/>
          <w:numId w:val="4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Кюль Е.В., Джаппуев Д.Р</w:t>
      </w:r>
      <w:r w:rsidRPr="00565DF5">
        <w:rPr>
          <w:rFonts w:ascii="Times New Roman" w:hAnsi="Times New Roman"/>
          <w:sz w:val="24"/>
          <w:szCs w:val="24"/>
        </w:rPr>
        <w:t>. Оценка влияния селевой деятельности на ландшафты горных территорий // Материалы Всероссийской научно-практической конференции «С</w:t>
      </w:r>
      <w:r w:rsidRPr="00565DF5">
        <w:rPr>
          <w:rFonts w:ascii="Times New Roman" w:hAnsi="Times New Roman"/>
          <w:sz w:val="24"/>
          <w:szCs w:val="24"/>
        </w:rPr>
        <w:t>е</w:t>
      </w:r>
      <w:r w:rsidRPr="00565DF5">
        <w:rPr>
          <w:rFonts w:ascii="Times New Roman" w:hAnsi="Times New Roman"/>
          <w:sz w:val="24"/>
          <w:szCs w:val="24"/>
        </w:rPr>
        <w:t>верный Кавказ в системе стратегического развития России». ИИПРУ КБНЦ РАН. Нал</w:t>
      </w:r>
      <w:r w:rsidRPr="00565DF5">
        <w:rPr>
          <w:rFonts w:ascii="Times New Roman" w:hAnsi="Times New Roman"/>
          <w:sz w:val="24"/>
          <w:szCs w:val="24"/>
        </w:rPr>
        <w:t>ь</w:t>
      </w:r>
      <w:r w:rsidRPr="00565DF5">
        <w:rPr>
          <w:rFonts w:ascii="Times New Roman" w:hAnsi="Times New Roman"/>
          <w:sz w:val="24"/>
          <w:szCs w:val="24"/>
        </w:rPr>
        <w:t>чик, 2011. С. 408-411.</w:t>
      </w:r>
    </w:p>
    <w:p w:rsidR="007330B8" w:rsidRPr="00565DF5" w:rsidRDefault="007330B8" w:rsidP="007330B8">
      <w:pPr>
        <w:pStyle w:val="af2"/>
        <w:numPr>
          <w:ilvl w:val="0"/>
          <w:numId w:val="43"/>
        </w:numPr>
        <w:tabs>
          <w:tab w:val="left" w:pos="540"/>
          <w:tab w:val="left" w:pos="1080"/>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Кондратьева Н.В, Гяургиева. М.М., Тлугачев Т.Р</w:t>
      </w:r>
      <w:r w:rsidRPr="00565DF5">
        <w:rPr>
          <w:rFonts w:ascii="Times New Roman" w:hAnsi="Times New Roman"/>
          <w:sz w:val="24"/>
          <w:szCs w:val="24"/>
        </w:rPr>
        <w:t>.  Оценка коэффициента селеакти</w:t>
      </w:r>
      <w:r w:rsidRPr="00565DF5">
        <w:rPr>
          <w:rFonts w:ascii="Times New Roman" w:hAnsi="Times New Roman"/>
          <w:sz w:val="24"/>
          <w:szCs w:val="24"/>
        </w:rPr>
        <w:t>в</w:t>
      </w:r>
      <w:r w:rsidRPr="00565DF5">
        <w:rPr>
          <w:rFonts w:ascii="Times New Roman" w:hAnsi="Times New Roman"/>
          <w:sz w:val="24"/>
          <w:szCs w:val="24"/>
        </w:rPr>
        <w:t xml:space="preserve">ности на территории Западного Кавказа  // Известия КБНЦ РАН. Нальчик, 2011. № 6.      С. 84-89. </w:t>
      </w:r>
    </w:p>
    <w:p w:rsidR="007330B8" w:rsidRPr="00565DF5" w:rsidRDefault="007330B8" w:rsidP="007330B8">
      <w:pPr>
        <w:pStyle w:val="af2"/>
        <w:numPr>
          <w:ilvl w:val="0"/>
          <w:numId w:val="4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Федоров Ю.А., Кюль Е.В., Джаппуев Д.Р.</w:t>
      </w:r>
      <w:r w:rsidRPr="00565DF5">
        <w:rPr>
          <w:rFonts w:ascii="Times New Roman" w:hAnsi="Times New Roman"/>
          <w:sz w:val="24"/>
          <w:szCs w:val="24"/>
        </w:rPr>
        <w:t xml:space="preserve"> Особенности селеформирования в сло</w:t>
      </w:r>
      <w:r w:rsidRPr="00565DF5">
        <w:rPr>
          <w:rFonts w:ascii="Times New Roman" w:hAnsi="Times New Roman"/>
          <w:sz w:val="24"/>
          <w:szCs w:val="24"/>
        </w:rPr>
        <w:t>ж</w:t>
      </w:r>
      <w:r w:rsidRPr="00565DF5">
        <w:rPr>
          <w:rFonts w:ascii="Times New Roman" w:hAnsi="Times New Roman"/>
          <w:sz w:val="24"/>
          <w:szCs w:val="24"/>
        </w:rPr>
        <w:t>ных геолого-гидрологических условиях // Известия Северо-Кавказских вузов. Серия "Ге</w:t>
      </w:r>
      <w:r w:rsidRPr="00565DF5">
        <w:rPr>
          <w:rFonts w:ascii="Times New Roman" w:hAnsi="Times New Roman"/>
          <w:sz w:val="24"/>
          <w:szCs w:val="24"/>
        </w:rPr>
        <w:t>о</w:t>
      </w:r>
      <w:r w:rsidRPr="00565DF5">
        <w:rPr>
          <w:rFonts w:ascii="Times New Roman" w:hAnsi="Times New Roman"/>
          <w:sz w:val="24"/>
          <w:szCs w:val="24"/>
        </w:rPr>
        <w:t>графия". № 2. Ростов-на-Дону, 2012. С. 101-104.</w:t>
      </w:r>
    </w:p>
    <w:p w:rsidR="007330B8" w:rsidRPr="00565DF5" w:rsidRDefault="007330B8" w:rsidP="007330B8">
      <w:pPr>
        <w:pStyle w:val="af2"/>
        <w:numPr>
          <w:ilvl w:val="0"/>
          <w:numId w:val="4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Гяургиева М.М.</w:t>
      </w:r>
      <w:r w:rsidRPr="00565DF5">
        <w:rPr>
          <w:rFonts w:ascii="Times New Roman" w:hAnsi="Times New Roman"/>
          <w:sz w:val="24"/>
          <w:szCs w:val="24"/>
        </w:rPr>
        <w:t xml:space="preserve"> Районирование территории Карачаево-Черкесской Республики по пораженности селями различного генезиса (Западный Кавказ). Дисс.  на соискание степ</w:t>
      </w:r>
      <w:r w:rsidRPr="00565DF5">
        <w:rPr>
          <w:rFonts w:ascii="Times New Roman" w:hAnsi="Times New Roman"/>
          <w:sz w:val="24"/>
          <w:szCs w:val="24"/>
        </w:rPr>
        <w:t>е</w:t>
      </w:r>
      <w:r w:rsidRPr="00565DF5">
        <w:rPr>
          <w:rFonts w:ascii="Times New Roman" w:hAnsi="Times New Roman"/>
          <w:sz w:val="24"/>
          <w:szCs w:val="24"/>
        </w:rPr>
        <w:t>ни канд. геогр. наук. Нальчик, 2013. 157 с.</w:t>
      </w:r>
    </w:p>
    <w:p w:rsidR="007330B8" w:rsidRPr="00565DF5" w:rsidRDefault="007330B8" w:rsidP="007330B8">
      <w:pPr>
        <w:pStyle w:val="af2"/>
        <w:numPr>
          <w:ilvl w:val="0"/>
          <w:numId w:val="4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Кюль Е.В., Джаппуев Д.Р</w:t>
      </w:r>
      <w:r w:rsidRPr="00565DF5">
        <w:rPr>
          <w:rFonts w:ascii="Times New Roman" w:hAnsi="Times New Roman"/>
          <w:sz w:val="24"/>
          <w:szCs w:val="24"/>
        </w:rPr>
        <w:t>. Геолого-геоморфологическое районирование селевой деятельности на территории КБР // Известия КБНЦ РАН. Нальчик, 2013. № 4.  С. 87-92.</w:t>
      </w:r>
    </w:p>
    <w:p w:rsidR="007330B8" w:rsidRPr="00565DF5" w:rsidRDefault="007330B8" w:rsidP="007330B8">
      <w:pPr>
        <w:pStyle w:val="af2"/>
        <w:numPr>
          <w:ilvl w:val="0"/>
          <w:numId w:val="4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Ковалев П. В</w:t>
      </w:r>
      <w:r w:rsidRPr="00565DF5">
        <w:rPr>
          <w:rFonts w:ascii="Times New Roman" w:hAnsi="Times New Roman"/>
          <w:sz w:val="24"/>
          <w:szCs w:val="24"/>
        </w:rPr>
        <w:t>. Сели в бассейне р. Баксан. М.: Природа, 1955. № 2. С. 10-14.</w:t>
      </w:r>
    </w:p>
    <w:p w:rsidR="007330B8" w:rsidRPr="00565DF5" w:rsidRDefault="007330B8" w:rsidP="007330B8">
      <w:pPr>
        <w:pStyle w:val="af2"/>
        <w:numPr>
          <w:ilvl w:val="0"/>
          <w:numId w:val="4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Герасимов В.А.</w:t>
      </w:r>
      <w:r w:rsidRPr="00565DF5">
        <w:rPr>
          <w:rFonts w:ascii="Times New Roman" w:hAnsi="Times New Roman"/>
          <w:sz w:val="24"/>
          <w:szCs w:val="24"/>
        </w:rPr>
        <w:t xml:space="preserve"> Катастрофические сели в долине Баксана. М.: Природа, 1968. № 12. С. 16-20.</w:t>
      </w:r>
    </w:p>
    <w:p w:rsidR="007330B8" w:rsidRPr="00565DF5" w:rsidRDefault="007330B8" w:rsidP="007330B8">
      <w:pPr>
        <w:pStyle w:val="af2"/>
        <w:numPr>
          <w:ilvl w:val="0"/>
          <w:numId w:val="4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Кюль Е.В., Занилов А.Х., Джаппуев Д.Р.</w:t>
      </w:r>
      <w:r w:rsidRPr="00565DF5">
        <w:rPr>
          <w:rFonts w:ascii="Times New Roman" w:hAnsi="Times New Roman"/>
          <w:sz w:val="24"/>
          <w:szCs w:val="24"/>
        </w:rPr>
        <w:t xml:space="preserve"> Разработка схем прогнозирования селевых явлений с учетом ландшафтной оценки территории // Известия КБНЦ РАН. № 2. Нальчик, 2012. С. 127-131.</w:t>
      </w:r>
    </w:p>
    <w:p w:rsidR="007330B8" w:rsidRPr="00565DF5" w:rsidRDefault="007330B8" w:rsidP="007330B8">
      <w:pPr>
        <w:pStyle w:val="af2"/>
        <w:numPr>
          <w:ilvl w:val="0"/>
          <w:numId w:val="4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Кюль Е.В., Джаппуев Д.Р.</w:t>
      </w:r>
      <w:r w:rsidRPr="00565DF5">
        <w:rPr>
          <w:rFonts w:ascii="Times New Roman" w:hAnsi="Times New Roman"/>
          <w:sz w:val="24"/>
          <w:szCs w:val="24"/>
        </w:rPr>
        <w:t xml:space="preserve"> Методические основы составления карты селеопасных районов Кабардино-Балкарской республики // Известия КБНЦ РАН. № 5. Нальчик, 2013. С. 37-45.</w:t>
      </w:r>
    </w:p>
    <w:p w:rsidR="007330B8" w:rsidRPr="00565DF5" w:rsidRDefault="007330B8" w:rsidP="007330B8">
      <w:pPr>
        <w:ind w:firstLine="284"/>
        <w:jc w:val="both"/>
        <w:rPr>
          <w:rFonts w:eastAsia="Calibri"/>
          <w:sz w:val="24"/>
          <w:szCs w:val="24"/>
          <w:lang w:val="en-US" w:eastAsia="en-US"/>
        </w:rPr>
      </w:pPr>
    </w:p>
    <w:p w:rsidR="007330B8" w:rsidRPr="00565DF5" w:rsidRDefault="007330B8" w:rsidP="007330B8">
      <w:pPr>
        <w:ind w:firstLine="284"/>
        <w:jc w:val="both"/>
        <w:rPr>
          <w:rFonts w:eastAsia="Calibri"/>
          <w:sz w:val="24"/>
          <w:szCs w:val="24"/>
          <w:lang w:eastAsia="en-US"/>
        </w:rPr>
      </w:pPr>
      <w:r w:rsidRPr="00565DF5">
        <w:rPr>
          <w:rFonts w:eastAsia="Calibri"/>
          <w:b/>
          <w:sz w:val="24"/>
          <w:szCs w:val="24"/>
          <w:lang w:eastAsia="en-US"/>
        </w:rPr>
        <w:t>Джаппуев Дахир Ратминович</w:t>
      </w:r>
      <w:r w:rsidRPr="00565DF5">
        <w:rPr>
          <w:rFonts w:eastAsia="Calibri"/>
          <w:sz w:val="24"/>
          <w:szCs w:val="24"/>
          <w:lang w:eastAsia="en-US"/>
        </w:rPr>
        <w:t>, м.н.с. Центра географических исследований Кабард</w:t>
      </w:r>
      <w:r w:rsidRPr="00565DF5">
        <w:rPr>
          <w:rFonts w:eastAsia="Calibri"/>
          <w:sz w:val="24"/>
          <w:szCs w:val="24"/>
          <w:lang w:eastAsia="en-US"/>
        </w:rPr>
        <w:t>и</w:t>
      </w:r>
      <w:r w:rsidRPr="00565DF5">
        <w:rPr>
          <w:rFonts w:eastAsia="Calibri"/>
          <w:sz w:val="24"/>
          <w:szCs w:val="24"/>
          <w:lang w:eastAsia="en-US"/>
        </w:rPr>
        <w:t>но-Балкарского научного центра РАН.</w:t>
      </w:r>
    </w:p>
    <w:p w:rsidR="007330B8" w:rsidRPr="00565DF5" w:rsidRDefault="007330B8" w:rsidP="007330B8">
      <w:pPr>
        <w:ind w:firstLine="284"/>
        <w:jc w:val="both"/>
        <w:rPr>
          <w:rFonts w:eastAsia="Calibri"/>
          <w:sz w:val="24"/>
          <w:szCs w:val="24"/>
          <w:lang w:eastAsia="en-US"/>
        </w:rPr>
      </w:pPr>
      <w:r w:rsidRPr="00565DF5">
        <w:rPr>
          <w:rFonts w:eastAsia="Calibri"/>
          <w:sz w:val="24"/>
          <w:szCs w:val="24"/>
          <w:lang w:eastAsia="en-US"/>
        </w:rPr>
        <w:t>360000, КБР, г. Нальчик, ул. Балкарова, 2.</w:t>
      </w:r>
    </w:p>
    <w:p w:rsidR="007330B8" w:rsidRPr="00565DF5" w:rsidRDefault="007330B8" w:rsidP="007330B8">
      <w:pPr>
        <w:ind w:firstLine="284"/>
        <w:jc w:val="both"/>
        <w:rPr>
          <w:rFonts w:eastAsia="Calibri"/>
          <w:sz w:val="24"/>
          <w:szCs w:val="24"/>
          <w:lang w:val="en-US" w:eastAsia="en-US"/>
        </w:rPr>
      </w:pPr>
      <w:r w:rsidRPr="00565DF5">
        <w:rPr>
          <w:rFonts w:eastAsia="Calibri"/>
          <w:sz w:val="24"/>
          <w:szCs w:val="24"/>
          <w:lang w:eastAsia="en-US"/>
        </w:rPr>
        <w:t>Тел</w:t>
      </w:r>
      <w:r w:rsidRPr="00565DF5">
        <w:rPr>
          <w:rFonts w:eastAsia="Calibri"/>
          <w:sz w:val="24"/>
          <w:szCs w:val="24"/>
          <w:lang w:val="en-US" w:eastAsia="en-US"/>
        </w:rPr>
        <w:t>. 8-928-710-27-40.</w:t>
      </w:r>
    </w:p>
    <w:p w:rsidR="007330B8" w:rsidRPr="00565DF5" w:rsidRDefault="007330B8" w:rsidP="007330B8">
      <w:pPr>
        <w:ind w:firstLine="284"/>
        <w:jc w:val="both"/>
        <w:rPr>
          <w:sz w:val="24"/>
          <w:szCs w:val="24"/>
          <w:lang w:val="en-US"/>
        </w:rPr>
      </w:pPr>
      <w:r w:rsidRPr="00565DF5">
        <w:rPr>
          <w:rFonts w:eastAsia="Calibri"/>
          <w:sz w:val="24"/>
          <w:szCs w:val="24"/>
          <w:lang w:val="en-US" w:eastAsia="en-US"/>
        </w:rPr>
        <w:t xml:space="preserve">E-mail: </w:t>
      </w:r>
      <w:hyperlink r:id="rId16" w:history="1">
        <w:r w:rsidRPr="00565DF5">
          <w:rPr>
            <w:rStyle w:val="a7"/>
            <w:rFonts w:eastAsia="Calibri"/>
            <w:color w:val="auto"/>
            <w:sz w:val="24"/>
            <w:szCs w:val="24"/>
            <w:lang w:val="en-US" w:eastAsia="en-US"/>
          </w:rPr>
          <w:t>kbncran@mail.ru</w:t>
        </w:r>
      </w:hyperlink>
    </w:p>
    <w:p w:rsidR="007330B8" w:rsidRPr="00565DF5" w:rsidRDefault="007330B8" w:rsidP="007330B8">
      <w:pPr>
        <w:ind w:firstLine="284"/>
        <w:jc w:val="both"/>
        <w:rPr>
          <w:rFonts w:eastAsia="Calibri"/>
          <w:sz w:val="24"/>
          <w:szCs w:val="24"/>
          <w:lang w:val="en-US" w:eastAsia="en-US"/>
        </w:rPr>
      </w:pPr>
    </w:p>
    <w:p w:rsidR="007330B8" w:rsidRPr="00565DF5" w:rsidRDefault="007330B8" w:rsidP="007330B8">
      <w:pPr>
        <w:ind w:firstLine="284"/>
        <w:jc w:val="both"/>
        <w:rPr>
          <w:rFonts w:eastAsia="Calibri"/>
          <w:sz w:val="24"/>
          <w:szCs w:val="24"/>
          <w:lang w:val="en-US" w:eastAsia="en-US"/>
        </w:rPr>
      </w:pPr>
      <w:r w:rsidRPr="00565DF5">
        <w:rPr>
          <w:rFonts w:eastAsia="Calibri"/>
          <w:b/>
          <w:sz w:val="24"/>
          <w:szCs w:val="24"/>
          <w:lang w:val="en-US" w:eastAsia="en-US"/>
        </w:rPr>
        <w:t>Dzhappuev Dakhir Ratminovich</w:t>
      </w:r>
      <w:r w:rsidRPr="00565DF5">
        <w:rPr>
          <w:rFonts w:eastAsia="Calibri"/>
          <w:sz w:val="24"/>
          <w:szCs w:val="24"/>
          <w:lang w:val="en-US" w:eastAsia="en-US"/>
        </w:rPr>
        <w:t>, junior staff scientist, the Centre of geographical r</w:t>
      </w:r>
      <w:r w:rsidRPr="00565DF5">
        <w:rPr>
          <w:rFonts w:eastAsia="Calibri"/>
          <w:sz w:val="24"/>
          <w:szCs w:val="24"/>
          <w:lang w:val="en-US" w:eastAsia="en-US"/>
        </w:rPr>
        <w:t>e</w:t>
      </w:r>
      <w:r w:rsidRPr="00565DF5">
        <w:rPr>
          <w:rFonts w:eastAsia="Calibri"/>
          <w:sz w:val="24"/>
          <w:szCs w:val="24"/>
          <w:lang w:val="en-US" w:eastAsia="en-US"/>
        </w:rPr>
        <w:t>searches of the KBSC of RAS.</w:t>
      </w:r>
    </w:p>
    <w:p w:rsidR="007330B8" w:rsidRPr="00565DF5" w:rsidRDefault="007330B8" w:rsidP="007330B8">
      <w:pPr>
        <w:ind w:firstLine="284"/>
        <w:jc w:val="both"/>
        <w:rPr>
          <w:rFonts w:eastAsia="Calibri"/>
          <w:sz w:val="24"/>
          <w:szCs w:val="24"/>
          <w:lang w:val="en-US" w:eastAsia="en-US"/>
        </w:rPr>
      </w:pPr>
      <w:r w:rsidRPr="00565DF5">
        <w:rPr>
          <w:rFonts w:eastAsia="Calibri"/>
          <w:sz w:val="24"/>
          <w:szCs w:val="24"/>
          <w:lang w:val="en-US" w:eastAsia="en-US"/>
        </w:rPr>
        <w:t xml:space="preserve">360002, KBR, Nalchik, 2, Balkarov street. </w:t>
      </w:r>
    </w:p>
    <w:p w:rsidR="007330B8" w:rsidRPr="00565DF5" w:rsidRDefault="007330B8" w:rsidP="007330B8">
      <w:pPr>
        <w:ind w:firstLine="284"/>
        <w:jc w:val="both"/>
        <w:rPr>
          <w:rFonts w:eastAsia="Calibri"/>
          <w:sz w:val="24"/>
          <w:szCs w:val="24"/>
          <w:lang w:val="en-US" w:eastAsia="en-US"/>
        </w:rPr>
      </w:pPr>
      <w:r w:rsidRPr="00565DF5">
        <w:rPr>
          <w:rFonts w:eastAsia="Calibri"/>
          <w:sz w:val="24"/>
          <w:szCs w:val="24"/>
          <w:lang w:val="en-US" w:eastAsia="en-US"/>
        </w:rPr>
        <w:lastRenderedPageBreak/>
        <w:t>Ph. 8-928-710-27-40.</w:t>
      </w:r>
    </w:p>
    <w:p w:rsidR="007330B8" w:rsidRPr="00565DF5" w:rsidRDefault="007330B8" w:rsidP="007330B8">
      <w:pPr>
        <w:ind w:firstLine="284"/>
        <w:jc w:val="both"/>
        <w:rPr>
          <w:sz w:val="24"/>
          <w:szCs w:val="24"/>
          <w:lang w:val="en-US"/>
        </w:rPr>
      </w:pPr>
      <w:r w:rsidRPr="00565DF5">
        <w:rPr>
          <w:rFonts w:eastAsia="Calibri"/>
          <w:sz w:val="24"/>
          <w:szCs w:val="24"/>
          <w:lang w:val="en-US" w:eastAsia="en-US"/>
        </w:rPr>
        <w:t xml:space="preserve">E-mail: </w:t>
      </w:r>
      <w:hyperlink r:id="rId17" w:history="1">
        <w:r w:rsidRPr="00565DF5">
          <w:rPr>
            <w:rStyle w:val="a7"/>
            <w:rFonts w:eastAsia="Calibri"/>
            <w:color w:val="auto"/>
            <w:sz w:val="24"/>
            <w:szCs w:val="24"/>
            <w:lang w:val="en-US" w:eastAsia="en-US"/>
          </w:rPr>
          <w:t>kbncran@mail.ru</w:t>
        </w:r>
      </w:hyperlink>
    </w:p>
    <w:p w:rsidR="007330B8" w:rsidRPr="00565DF5" w:rsidRDefault="007330B8" w:rsidP="007330B8">
      <w:pPr>
        <w:ind w:firstLine="284"/>
        <w:jc w:val="both"/>
        <w:rPr>
          <w:sz w:val="24"/>
          <w:szCs w:val="24"/>
          <w:lang w:val="en-US"/>
        </w:rPr>
      </w:pPr>
      <w:r w:rsidRPr="00565DF5">
        <w:rPr>
          <w:sz w:val="24"/>
          <w:szCs w:val="24"/>
          <w:lang w:val="en-US"/>
        </w:rPr>
        <w:t>___________________________________________________________________________</w:t>
      </w:r>
    </w:p>
    <w:p w:rsidR="007330B8" w:rsidRPr="00565DF5" w:rsidRDefault="007330B8" w:rsidP="00C87095">
      <w:pPr>
        <w:ind w:firstLine="284"/>
        <w:jc w:val="both"/>
        <w:rPr>
          <w:sz w:val="24"/>
          <w:szCs w:val="24"/>
          <w:lang w:val="en-US"/>
        </w:rPr>
      </w:pPr>
    </w:p>
    <w:p w:rsidR="00DA6407" w:rsidRPr="00565DF5" w:rsidRDefault="00DA6407" w:rsidP="00DA6407">
      <w:pPr>
        <w:jc w:val="both"/>
        <w:rPr>
          <w:i/>
          <w:sz w:val="24"/>
          <w:szCs w:val="24"/>
        </w:rPr>
      </w:pPr>
      <w:r w:rsidRPr="00565DF5">
        <w:rPr>
          <w:i/>
          <w:iCs/>
          <w:sz w:val="24"/>
          <w:szCs w:val="24"/>
        </w:rPr>
        <w:t>УДК 551.578.7</w:t>
      </w:r>
    </w:p>
    <w:p w:rsidR="00DA6407" w:rsidRPr="00565DF5" w:rsidRDefault="00DA6407" w:rsidP="00DA6407">
      <w:pPr>
        <w:jc w:val="both"/>
        <w:rPr>
          <w:bCs/>
          <w:sz w:val="10"/>
          <w:szCs w:val="10"/>
        </w:rPr>
      </w:pPr>
    </w:p>
    <w:p w:rsidR="00DA6407" w:rsidRPr="00565DF5" w:rsidRDefault="00DA6407" w:rsidP="00DA6407">
      <w:pPr>
        <w:jc w:val="center"/>
        <w:rPr>
          <w:b/>
          <w:caps/>
          <w:sz w:val="28"/>
          <w:szCs w:val="28"/>
        </w:rPr>
      </w:pPr>
      <w:r w:rsidRPr="00565DF5">
        <w:rPr>
          <w:b/>
          <w:caps/>
          <w:sz w:val="28"/>
          <w:szCs w:val="28"/>
        </w:rPr>
        <w:t>валидация выходных данных Глобальной</w:t>
      </w:r>
    </w:p>
    <w:p w:rsidR="00DA6407" w:rsidRPr="00565DF5" w:rsidRDefault="00DA6407" w:rsidP="00DA6407">
      <w:pPr>
        <w:jc w:val="center"/>
        <w:rPr>
          <w:b/>
          <w:caps/>
          <w:sz w:val="28"/>
          <w:szCs w:val="28"/>
        </w:rPr>
      </w:pPr>
      <w:r w:rsidRPr="00565DF5">
        <w:rPr>
          <w:b/>
          <w:caps/>
          <w:sz w:val="28"/>
          <w:szCs w:val="28"/>
        </w:rPr>
        <w:t xml:space="preserve">Системы Прогнозов </w:t>
      </w:r>
      <w:r w:rsidRPr="00565DF5">
        <w:rPr>
          <w:b/>
          <w:caps/>
          <w:sz w:val="28"/>
          <w:szCs w:val="28"/>
          <w:lang w:val="en-US"/>
        </w:rPr>
        <w:t>GFS</w:t>
      </w:r>
      <w:r w:rsidRPr="00565DF5">
        <w:rPr>
          <w:b/>
          <w:caps/>
          <w:sz w:val="28"/>
          <w:szCs w:val="28"/>
        </w:rPr>
        <w:t xml:space="preserve"> (</w:t>
      </w:r>
      <w:r w:rsidRPr="00565DF5">
        <w:rPr>
          <w:b/>
          <w:caps/>
          <w:sz w:val="28"/>
          <w:szCs w:val="28"/>
          <w:lang w:val="en-US"/>
        </w:rPr>
        <w:t>Global</w:t>
      </w:r>
      <w:r w:rsidRPr="00565DF5">
        <w:rPr>
          <w:b/>
          <w:caps/>
          <w:sz w:val="28"/>
          <w:szCs w:val="28"/>
        </w:rPr>
        <w:t xml:space="preserve"> </w:t>
      </w:r>
      <w:r w:rsidRPr="00565DF5">
        <w:rPr>
          <w:b/>
          <w:caps/>
          <w:sz w:val="28"/>
          <w:szCs w:val="28"/>
          <w:lang w:val="en-US"/>
        </w:rPr>
        <w:t>Forecasts</w:t>
      </w:r>
      <w:r w:rsidRPr="00565DF5">
        <w:rPr>
          <w:b/>
          <w:caps/>
          <w:sz w:val="28"/>
          <w:szCs w:val="28"/>
        </w:rPr>
        <w:t xml:space="preserve"> </w:t>
      </w:r>
      <w:r w:rsidRPr="00565DF5">
        <w:rPr>
          <w:b/>
          <w:caps/>
          <w:sz w:val="28"/>
          <w:szCs w:val="28"/>
          <w:lang w:val="en-US"/>
        </w:rPr>
        <w:t>System</w:t>
      </w:r>
      <w:r w:rsidRPr="00565DF5">
        <w:rPr>
          <w:b/>
          <w:caps/>
          <w:sz w:val="28"/>
          <w:szCs w:val="28"/>
        </w:rPr>
        <w:t>)</w:t>
      </w:r>
    </w:p>
    <w:p w:rsidR="00DA6407" w:rsidRPr="00565DF5" w:rsidRDefault="00DA6407" w:rsidP="00DA6407">
      <w:pPr>
        <w:jc w:val="center"/>
        <w:rPr>
          <w:b/>
          <w:caps/>
          <w:sz w:val="28"/>
          <w:szCs w:val="28"/>
        </w:rPr>
      </w:pPr>
      <w:r w:rsidRPr="00565DF5">
        <w:rPr>
          <w:b/>
          <w:caps/>
          <w:sz w:val="28"/>
          <w:szCs w:val="28"/>
        </w:rPr>
        <w:t>с результатами аэрологического зондирования</w:t>
      </w:r>
    </w:p>
    <w:p w:rsidR="00DA6407" w:rsidRPr="00565DF5" w:rsidRDefault="00DA6407" w:rsidP="00DA6407">
      <w:pPr>
        <w:pStyle w:val="af3"/>
        <w:spacing w:after="0"/>
        <w:ind w:left="0"/>
        <w:jc w:val="center"/>
        <w:rPr>
          <w:caps/>
          <w:sz w:val="18"/>
          <w:szCs w:val="18"/>
        </w:rPr>
      </w:pPr>
    </w:p>
    <w:p w:rsidR="00DA6407" w:rsidRPr="00565DF5" w:rsidRDefault="00DA6407" w:rsidP="00DA6407">
      <w:pPr>
        <w:pStyle w:val="af3"/>
        <w:spacing w:after="0"/>
        <w:ind w:left="0"/>
        <w:jc w:val="center"/>
        <w:rPr>
          <w:b/>
          <w:caps/>
          <w:sz w:val="24"/>
          <w:szCs w:val="24"/>
        </w:rPr>
      </w:pPr>
      <w:r w:rsidRPr="00565DF5">
        <w:rPr>
          <w:b/>
          <w:caps/>
          <w:sz w:val="24"/>
          <w:szCs w:val="24"/>
        </w:rPr>
        <w:t>А.Х. Кагермазов</w:t>
      </w:r>
    </w:p>
    <w:p w:rsidR="00DA6407" w:rsidRPr="00565DF5" w:rsidRDefault="00DA6407" w:rsidP="00DA6407">
      <w:pPr>
        <w:pStyle w:val="af3"/>
        <w:spacing w:after="0"/>
        <w:ind w:left="0"/>
        <w:jc w:val="center"/>
        <w:rPr>
          <w:caps/>
          <w:sz w:val="18"/>
          <w:szCs w:val="18"/>
        </w:rPr>
      </w:pPr>
    </w:p>
    <w:p w:rsidR="00DA6407" w:rsidRPr="00565DF5" w:rsidRDefault="00DA6407" w:rsidP="00DA6407">
      <w:pPr>
        <w:jc w:val="center"/>
      </w:pPr>
      <w:r w:rsidRPr="00565DF5">
        <w:t>ФГБУ Высокогорный геофизический институт</w:t>
      </w:r>
    </w:p>
    <w:p w:rsidR="00DA6407" w:rsidRPr="00565DF5" w:rsidRDefault="00DA6407" w:rsidP="00DA6407">
      <w:pPr>
        <w:jc w:val="center"/>
      </w:pPr>
      <w:r w:rsidRPr="00565DF5">
        <w:t>360030, КБР, г. Нальчик, пр. Ленина, 2</w:t>
      </w:r>
    </w:p>
    <w:p w:rsidR="00DA6407" w:rsidRPr="00565DF5" w:rsidRDefault="00DA6407" w:rsidP="00DA6407">
      <w:pPr>
        <w:jc w:val="center"/>
      </w:pPr>
      <w:r w:rsidRPr="00565DF5">
        <w:rPr>
          <w:lang w:val="en-US"/>
        </w:rPr>
        <w:t>E</w:t>
      </w:r>
      <w:r w:rsidRPr="00565DF5">
        <w:t>-</w:t>
      </w:r>
      <w:r w:rsidRPr="00565DF5">
        <w:rPr>
          <w:lang w:val="en-US"/>
        </w:rPr>
        <w:t>mail</w:t>
      </w:r>
      <w:r w:rsidRPr="00565DF5">
        <w:t xml:space="preserve">: </w:t>
      </w:r>
      <w:r w:rsidRPr="00565DF5">
        <w:rPr>
          <w:u w:val="single"/>
          <w:lang w:val="en-US"/>
        </w:rPr>
        <w:t>vgikbr</w:t>
      </w:r>
      <w:r w:rsidRPr="00565DF5">
        <w:rPr>
          <w:u w:val="single"/>
        </w:rPr>
        <w:t>@</w:t>
      </w:r>
      <w:r w:rsidRPr="00565DF5">
        <w:rPr>
          <w:u w:val="single"/>
          <w:lang w:val="en-US"/>
        </w:rPr>
        <w:t>rambler</w:t>
      </w:r>
      <w:r w:rsidRPr="00565DF5">
        <w:rPr>
          <w:u w:val="single"/>
        </w:rPr>
        <w:t>.</w:t>
      </w:r>
      <w:r w:rsidRPr="00565DF5">
        <w:rPr>
          <w:u w:val="single"/>
          <w:lang w:val="en-US"/>
        </w:rPr>
        <w:t>ru</w:t>
      </w:r>
    </w:p>
    <w:p w:rsidR="00DA6407" w:rsidRPr="00565DF5" w:rsidRDefault="00DA6407" w:rsidP="00DA6407">
      <w:pPr>
        <w:pStyle w:val="af3"/>
        <w:spacing w:after="0"/>
        <w:ind w:left="0"/>
        <w:jc w:val="center"/>
        <w:rPr>
          <w:caps/>
          <w:sz w:val="18"/>
          <w:szCs w:val="18"/>
        </w:rPr>
      </w:pPr>
    </w:p>
    <w:p w:rsidR="00DA6407" w:rsidRPr="00565DF5" w:rsidRDefault="00DA6407" w:rsidP="00DA6407">
      <w:pPr>
        <w:ind w:left="284" w:right="284" w:firstLine="284"/>
        <w:jc w:val="both"/>
        <w:rPr>
          <w:i/>
          <w:iCs/>
          <w:sz w:val="22"/>
          <w:szCs w:val="22"/>
        </w:rPr>
      </w:pPr>
      <w:r w:rsidRPr="00565DF5">
        <w:rPr>
          <w:i/>
          <w:iCs/>
          <w:sz w:val="22"/>
          <w:szCs w:val="22"/>
        </w:rPr>
        <w:t xml:space="preserve">На основе корреляционного анализа проведена оценка степени совпадения (валидация) прогнозных значений стратификации атмосферы (заблаговременностью 24 ч.), полученных из  глобальной модели атмосферы (Т254, </w:t>
      </w:r>
      <w:r w:rsidRPr="00565DF5">
        <w:rPr>
          <w:i/>
          <w:iCs/>
          <w:sz w:val="22"/>
          <w:szCs w:val="22"/>
          <w:lang w:val="en-US"/>
        </w:rPr>
        <w:t>NCEP</w:t>
      </w:r>
      <w:r w:rsidRPr="00565DF5">
        <w:rPr>
          <w:i/>
          <w:iCs/>
          <w:sz w:val="22"/>
          <w:szCs w:val="22"/>
        </w:rPr>
        <w:t>) с фактическими данными аэрологического зондирования метеостанций Северного Кавказа (Минеральные Воды, Дивное). Показана в</w:t>
      </w:r>
      <w:r w:rsidRPr="00565DF5">
        <w:rPr>
          <w:i/>
          <w:iCs/>
          <w:sz w:val="22"/>
          <w:szCs w:val="22"/>
        </w:rPr>
        <w:t>ы</w:t>
      </w:r>
      <w:r w:rsidRPr="00565DF5">
        <w:rPr>
          <w:i/>
          <w:iCs/>
          <w:sz w:val="22"/>
          <w:szCs w:val="22"/>
        </w:rPr>
        <w:t>сокая степень совпадения прогнозных и фактических данных.</w:t>
      </w:r>
    </w:p>
    <w:p w:rsidR="00DA6407" w:rsidRPr="00565DF5" w:rsidRDefault="00DA6407" w:rsidP="00DA6407">
      <w:pPr>
        <w:ind w:left="284" w:right="284" w:firstLine="284"/>
        <w:jc w:val="both"/>
        <w:rPr>
          <w:sz w:val="22"/>
          <w:szCs w:val="22"/>
        </w:rPr>
      </w:pPr>
    </w:p>
    <w:p w:rsidR="00DA6407" w:rsidRPr="00565DF5" w:rsidRDefault="00DA6407" w:rsidP="00DA6407">
      <w:pPr>
        <w:ind w:left="284" w:right="284" w:firstLine="284"/>
        <w:jc w:val="both"/>
        <w:rPr>
          <w:sz w:val="22"/>
          <w:szCs w:val="22"/>
        </w:rPr>
      </w:pPr>
      <w:r w:rsidRPr="00565DF5">
        <w:rPr>
          <w:b/>
          <w:bCs/>
          <w:sz w:val="22"/>
          <w:szCs w:val="22"/>
        </w:rPr>
        <w:t>Ключевые слова:</w:t>
      </w:r>
      <w:r w:rsidRPr="00565DF5">
        <w:rPr>
          <w:sz w:val="22"/>
          <w:szCs w:val="22"/>
        </w:rPr>
        <w:t xml:space="preserve"> глобальная модель атмосферы, выходные данные, аэрологические данные, корреляционный анализ, валидация.</w:t>
      </w:r>
    </w:p>
    <w:p w:rsidR="00DA6407" w:rsidRPr="00565DF5" w:rsidRDefault="00DA6407" w:rsidP="00DA6407">
      <w:pPr>
        <w:ind w:firstLine="284"/>
        <w:jc w:val="both"/>
        <w:rPr>
          <w:sz w:val="24"/>
          <w:szCs w:val="24"/>
        </w:rPr>
      </w:pPr>
    </w:p>
    <w:p w:rsidR="00DA6407" w:rsidRPr="00565DF5" w:rsidRDefault="00DA6407" w:rsidP="00DA6407">
      <w:pPr>
        <w:jc w:val="center"/>
        <w:rPr>
          <w:b/>
          <w:caps/>
          <w:sz w:val="28"/>
          <w:szCs w:val="28"/>
          <w:lang w:val="en-US"/>
        </w:rPr>
      </w:pPr>
      <w:r w:rsidRPr="00565DF5">
        <w:rPr>
          <w:b/>
          <w:caps/>
          <w:sz w:val="28"/>
          <w:szCs w:val="28"/>
          <w:lang w:val="en-US"/>
        </w:rPr>
        <w:t xml:space="preserve">VALIDATION </w:t>
      </w:r>
      <w:r w:rsidR="00B11F2E" w:rsidRPr="00565DF5">
        <w:rPr>
          <w:b/>
          <w:caps/>
          <w:sz w:val="28"/>
          <w:szCs w:val="28"/>
          <w:lang w:val="en-US"/>
        </w:rPr>
        <w:t xml:space="preserve">OF </w:t>
      </w:r>
      <w:r w:rsidRPr="00565DF5">
        <w:rPr>
          <w:b/>
          <w:caps/>
          <w:sz w:val="28"/>
          <w:szCs w:val="28"/>
          <w:lang w:val="en-US"/>
        </w:rPr>
        <w:t>OUTPUT DATA</w:t>
      </w:r>
    </w:p>
    <w:p w:rsidR="00DA6407" w:rsidRPr="00565DF5" w:rsidRDefault="00DA6407" w:rsidP="00DA6407">
      <w:pPr>
        <w:jc w:val="center"/>
        <w:rPr>
          <w:b/>
          <w:caps/>
          <w:sz w:val="28"/>
          <w:szCs w:val="28"/>
          <w:lang w:val="en-US"/>
        </w:rPr>
      </w:pPr>
      <w:r w:rsidRPr="00565DF5">
        <w:rPr>
          <w:b/>
          <w:caps/>
          <w:sz w:val="28"/>
          <w:szCs w:val="28"/>
          <w:lang w:val="en-US"/>
        </w:rPr>
        <w:t>FROM GFS (GLOBAL FORECASTS SYSTEM)</w:t>
      </w:r>
    </w:p>
    <w:p w:rsidR="00DA6407" w:rsidRPr="00565DF5" w:rsidRDefault="00DA6407" w:rsidP="00DA6407">
      <w:pPr>
        <w:jc w:val="center"/>
        <w:rPr>
          <w:b/>
          <w:caps/>
          <w:sz w:val="28"/>
          <w:szCs w:val="28"/>
          <w:lang w:val="en-US"/>
        </w:rPr>
      </w:pPr>
      <w:r w:rsidRPr="00565DF5">
        <w:rPr>
          <w:b/>
          <w:caps/>
          <w:sz w:val="28"/>
          <w:szCs w:val="28"/>
          <w:lang w:val="en-US"/>
        </w:rPr>
        <w:t xml:space="preserve">WITH THE RESULTS OF </w:t>
      </w:r>
      <w:r w:rsidR="00B11F2E" w:rsidRPr="00565DF5">
        <w:rPr>
          <w:b/>
          <w:caps/>
          <w:sz w:val="28"/>
          <w:szCs w:val="28"/>
          <w:lang w:val="en-US"/>
        </w:rPr>
        <w:t xml:space="preserve">AEROLOGIC </w:t>
      </w:r>
      <w:r w:rsidRPr="00565DF5">
        <w:rPr>
          <w:b/>
          <w:caps/>
          <w:sz w:val="28"/>
          <w:szCs w:val="28"/>
          <w:lang w:val="en-US"/>
        </w:rPr>
        <w:t>Sounding</w:t>
      </w:r>
    </w:p>
    <w:p w:rsidR="00DA6407" w:rsidRPr="00565DF5" w:rsidRDefault="00DA6407" w:rsidP="00DA6407">
      <w:pPr>
        <w:jc w:val="center"/>
        <w:rPr>
          <w:caps/>
          <w:sz w:val="18"/>
          <w:szCs w:val="18"/>
          <w:lang w:val="en-US"/>
        </w:rPr>
      </w:pPr>
    </w:p>
    <w:p w:rsidR="00DA6407" w:rsidRPr="00565DF5" w:rsidRDefault="00DA6407" w:rsidP="00DA6407">
      <w:pPr>
        <w:jc w:val="center"/>
        <w:rPr>
          <w:b/>
          <w:caps/>
          <w:sz w:val="24"/>
          <w:szCs w:val="24"/>
          <w:lang w:val="en-US"/>
        </w:rPr>
      </w:pPr>
      <w:r w:rsidRPr="00565DF5">
        <w:rPr>
          <w:b/>
          <w:caps/>
          <w:sz w:val="24"/>
          <w:szCs w:val="24"/>
          <w:lang w:val="en-US"/>
        </w:rPr>
        <w:t>A.K</w:t>
      </w:r>
      <w:r w:rsidRPr="00565DF5">
        <w:rPr>
          <w:b/>
          <w:sz w:val="24"/>
          <w:szCs w:val="24"/>
          <w:lang w:val="en-US"/>
        </w:rPr>
        <w:t>h</w:t>
      </w:r>
      <w:r w:rsidRPr="00565DF5">
        <w:rPr>
          <w:b/>
          <w:caps/>
          <w:sz w:val="24"/>
          <w:szCs w:val="24"/>
          <w:lang w:val="en-US"/>
        </w:rPr>
        <w:t>. KAGERMAZOV</w:t>
      </w:r>
    </w:p>
    <w:p w:rsidR="00DA6407" w:rsidRPr="00565DF5" w:rsidRDefault="00DA6407" w:rsidP="00DA6407">
      <w:pPr>
        <w:jc w:val="center"/>
        <w:rPr>
          <w:caps/>
          <w:sz w:val="18"/>
          <w:szCs w:val="18"/>
          <w:lang w:val="en-US"/>
        </w:rPr>
      </w:pPr>
    </w:p>
    <w:p w:rsidR="00DA6407" w:rsidRPr="00565DF5" w:rsidRDefault="00DA6407" w:rsidP="00DA6407">
      <w:pPr>
        <w:jc w:val="center"/>
        <w:rPr>
          <w:lang w:val="en-US"/>
        </w:rPr>
      </w:pPr>
      <w:r w:rsidRPr="00565DF5">
        <w:rPr>
          <w:lang w:val="en-US"/>
        </w:rPr>
        <w:t>High-mountainous Geophysical Institute</w:t>
      </w:r>
    </w:p>
    <w:p w:rsidR="00DA6407" w:rsidRPr="00565DF5" w:rsidRDefault="00DA6407" w:rsidP="00DA6407">
      <w:pPr>
        <w:jc w:val="center"/>
        <w:rPr>
          <w:lang w:val="en-US"/>
        </w:rPr>
      </w:pPr>
      <w:r w:rsidRPr="00565DF5">
        <w:rPr>
          <w:lang w:val="en-US"/>
        </w:rPr>
        <w:t xml:space="preserve">360030, </w:t>
      </w:r>
      <w:r w:rsidRPr="00565DF5">
        <w:rPr>
          <w:bCs/>
          <w:lang w:val="en-US"/>
        </w:rPr>
        <w:t xml:space="preserve">KBR, </w:t>
      </w:r>
      <w:r w:rsidRPr="00565DF5">
        <w:rPr>
          <w:lang w:val="en-US"/>
        </w:rPr>
        <w:t xml:space="preserve"> Nalchik, 2, Lenin's avenue</w:t>
      </w:r>
    </w:p>
    <w:p w:rsidR="00DA6407" w:rsidRPr="00565DF5" w:rsidRDefault="00DA6407" w:rsidP="00DA6407">
      <w:pPr>
        <w:jc w:val="center"/>
        <w:rPr>
          <w:lang w:val="en-US"/>
        </w:rPr>
      </w:pPr>
      <w:r w:rsidRPr="00565DF5">
        <w:rPr>
          <w:lang w:val="en-US"/>
        </w:rPr>
        <w:t xml:space="preserve">E-mail: </w:t>
      </w:r>
      <w:r w:rsidRPr="00565DF5">
        <w:rPr>
          <w:u w:val="single"/>
          <w:lang w:val="en-US"/>
        </w:rPr>
        <w:t>vgikbr@rambler.ru</w:t>
      </w:r>
    </w:p>
    <w:p w:rsidR="00DA6407" w:rsidRPr="00565DF5" w:rsidRDefault="00DA6407" w:rsidP="00DA6407">
      <w:pPr>
        <w:jc w:val="center"/>
        <w:rPr>
          <w:caps/>
          <w:sz w:val="18"/>
          <w:szCs w:val="18"/>
          <w:lang w:val="en-US"/>
        </w:rPr>
      </w:pPr>
    </w:p>
    <w:p w:rsidR="00DA6407" w:rsidRPr="00565DF5" w:rsidRDefault="00DA6407" w:rsidP="00DA6407">
      <w:pPr>
        <w:ind w:firstLine="284"/>
        <w:jc w:val="both"/>
        <w:rPr>
          <w:sz w:val="22"/>
          <w:szCs w:val="22"/>
          <w:lang w:val="en-US"/>
        </w:rPr>
      </w:pPr>
      <w:r w:rsidRPr="00565DF5">
        <w:rPr>
          <w:iCs/>
          <w:sz w:val="22"/>
          <w:szCs w:val="22"/>
          <w:lang w:val="en-US"/>
        </w:rPr>
        <w:t>On the basis of correlation analysis the degree of agreement (validation) of predictive values of the atmospheric stratification (24 hours in advance), obtained from the global atmospheric model (T254, NCEP) with the actual data of upper-air sounding of meteorological station in the North Cauca</w:t>
      </w:r>
      <w:r w:rsidR="00B11F2E" w:rsidRPr="00565DF5">
        <w:rPr>
          <w:iCs/>
          <w:sz w:val="22"/>
          <w:szCs w:val="22"/>
          <w:lang w:val="en-US"/>
        </w:rPr>
        <w:t>sus (Min</w:t>
      </w:r>
      <w:r w:rsidR="00B11F2E" w:rsidRPr="00565DF5">
        <w:rPr>
          <w:iCs/>
          <w:sz w:val="22"/>
          <w:szCs w:val="22"/>
          <w:lang w:val="en-US"/>
        </w:rPr>
        <w:t>e</w:t>
      </w:r>
      <w:r w:rsidR="00B11F2E" w:rsidRPr="00565DF5">
        <w:rPr>
          <w:iCs/>
          <w:sz w:val="22"/>
          <w:szCs w:val="22"/>
          <w:lang w:val="en-US"/>
        </w:rPr>
        <w:t>ralnye</w:t>
      </w:r>
      <w:r w:rsidRPr="00565DF5">
        <w:rPr>
          <w:iCs/>
          <w:sz w:val="22"/>
          <w:szCs w:val="22"/>
          <w:lang w:val="en-US"/>
        </w:rPr>
        <w:t xml:space="preserve"> Vod</w:t>
      </w:r>
      <w:r w:rsidR="00B11F2E" w:rsidRPr="00565DF5">
        <w:rPr>
          <w:iCs/>
          <w:sz w:val="22"/>
          <w:szCs w:val="22"/>
          <w:lang w:val="en-US"/>
        </w:rPr>
        <w:t>y</w:t>
      </w:r>
      <w:r w:rsidRPr="00565DF5">
        <w:rPr>
          <w:iCs/>
          <w:sz w:val="22"/>
          <w:szCs w:val="22"/>
          <w:lang w:val="en-US"/>
        </w:rPr>
        <w:t>, Divno</w:t>
      </w:r>
      <w:r w:rsidR="00B11F2E" w:rsidRPr="00565DF5">
        <w:rPr>
          <w:iCs/>
          <w:sz w:val="22"/>
          <w:szCs w:val="22"/>
          <w:lang w:val="en-US"/>
        </w:rPr>
        <w:t>y</w:t>
      </w:r>
      <w:r w:rsidRPr="00565DF5">
        <w:rPr>
          <w:iCs/>
          <w:sz w:val="22"/>
          <w:szCs w:val="22"/>
          <w:lang w:val="en-US"/>
        </w:rPr>
        <w:t>e)</w:t>
      </w:r>
      <w:r w:rsidR="00B11F2E" w:rsidRPr="00565DF5">
        <w:rPr>
          <w:iCs/>
          <w:sz w:val="22"/>
          <w:szCs w:val="22"/>
          <w:lang w:val="en-US"/>
        </w:rPr>
        <w:t xml:space="preserve"> was assessed</w:t>
      </w:r>
      <w:r w:rsidRPr="00565DF5">
        <w:rPr>
          <w:iCs/>
          <w:sz w:val="22"/>
          <w:szCs w:val="22"/>
          <w:lang w:val="en-US"/>
        </w:rPr>
        <w:t>. It shows the high degree of coincidence of planned and actual data.</w:t>
      </w:r>
    </w:p>
    <w:p w:rsidR="00DA6407" w:rsidRPr="00565DF5" w:rsidRDefault="00DA6407" w:rsidP="00DA6407">
      <w:pPr>
        <w:ind w:firstLine="284"/>
        <w:jc w:val="both"/>
        <w:rPr>
          <w:sz w:val="22"/>
          <w:szCs w:val="22"/>
          <w:lang w:val="en-US"/>
        </w:rPr>
      </w:pPr>
    </w:p>
    <w:p w:rsidR="00DA6407" w:rsidRPr="00565DF5" w:rsidRDefault="00DA6407" w:rsidP="00DA6407">
      <w:pPr>
        <w:ind w:firstLine="284"/>
        <w:jc w:val="both"/>
        <w:rPr>
          <w:sz w:val="22"/>
          <w:szCs w:val="22"/>
          <w:lang w:val="en-US"/>
        </w:rPr>
      </w:pPr>
      <w:r w:rsidRPr="00565DF5">
        <w:rPr>
          <w:b/>
          <w:bCs/>
          <w:sz w:val="22"/>
          <w:szCs w:val="22"/>
          <w:lang w:val="en-US"/>
        </w:rPr>
        <w:t xml:space="preserve">Key words: </w:t>
      </w:r>
      <w:r w:rsidRPr="00565DF5">
        <w:rPr>
          <w:sz w:val="22"/>
          <w:szCs w:val="22"/>
          <w:lang w:val="en-US"/>
        </w:rPr>
        <w:t>global model of the atmosphere, output data, sounding, correlation analysis, validation.</w:t>
      </w:r>
    </w:p>
    <w:p w:rsidR="00DA6407" w:rsidRPr="00565DF5" w:rsidRDefault="00DA6407" w:rsidP="00DA6407">
      <w:pPr>
        <w:pStyle w:val="af3"/>
        <w:spacing w:after="0"/>
        <w:ind w:left="0" w:firstLine="284"/>
        <w:jc w:val="both"/>
        <w:rPr>
          <w:sz w:val="24"/>
          <w:szCs w:val="24"/>
          <w:lang w:val="en-US"/>
        </w:rPr>
      </w:pPr>
    </w:p>
    <w:p w:rsidR="00AD5A93" w:rsidRPr="00565DF5" w:rsidRDefault="00AD5A93" w:rsidP="00AD5A93">
      <w:pPr>
        <w:pStyle w:val="af3"/>
        <w:spacing w:after="0"/>
        <w:ind w:left="0"/>
        <w:jc w:val="center"/>
        <w:rPr>
          <w:b/>
          <w:sz w:val="24"/>
          <w:szCs w:val="24"/>
          <w:lang w:val="en-US"/>
        </w:rPr>
      </w:pPr>
      <w:r w:rsidRPr="00565DF5">
        <w:rPr>
          <w:b/>
          <w:sz w:val="24"/>
          <w:szCs w:val="24"/>
        </w:rPr>
        <w:t>ЛИТЕРАТУРА</w:t>
      </w:r>
    </w:p>
    <w:p w:rsidR="00AD5A93" w:rsidRPr="00565DF5" w:rsidRDefault="00AD5A93" w:rsidP="00AD5A93">
      <w:pPr>
        <w:pStyle w:val="af3"/>
        <w:spacing w:after="0"/>
        <w:ind w:left="0" w:firstLine="284"/>
        <w:jc w:val="both"/>
        <w:rPr>
          <w:sz w:val="24"/>
          <w:szCs w:val="24"/>
          <w:lang w:val="en-US"/>
        </w:rPr>
      </w:pPr>
    </w:p>
    <w:p w:rsidR="00AD5A93" w:rsidRPr="00565DF5" w:rsidRDefault="00AD5A93" w:rsidP="00AD5A93">
      <w:pPr>
        <w:pStyle w:val="ae"/>
        <w:numPr>
          <w:ilvl w:val="0"/>
          <w:numId w:val="15"/>
        </w:numPr>
        <w:spacing w:before="0" w:beforeAutospacing="0" w:after="0" w:afterAutospacing="0"/>
        <w:ind w:left="0" w:firstLine="284"/>
        <w:jc w:val="both"/>
        <w:rPr>
          <w:rFonts w:ascii="Times New Roman" w:hAnsi="Times New Roman" w:cs="Times New Roman"/>
          <w:bCs/>
          <w:sz w:val="24"/>
          <w:szCs w:val="24"/>
          <w:lang w:val="en-US"/>
        </w:rPr>
      </w:pPr>
      <w:r w:rsidRPr="00565DF5">
        <w:rPr>
          <w:rFonts w:ascii="Times New Roman" w:hAnsi="Times New Roman" w:cs="Times New Roman"/>
          <w:bCs/>
          <w:i/>
          <w:sz w:val="24"/>
          <w:szCs w:val="24"/>
          <w:lang w:val="en-US"/>
        </w:rPr>
        <w:t>Kalnay E., Kanamitsu M. and Baker W.E</w:t>
      </w:r>
      <w:r w:rsidRPr="00565DF5">
        <w:rPr>
          <w:rFonts w:ascii="Times New Roman" w:hAnsi="Times New Roman" w:cs="Times New Roman"/>
          <w:bCs/>
          <w:sz w:val="24"/>
          <w:szCs w:val="24"/>
          <w:lang w:val="en-US"/>
        </w:rPr>
        <w:t>. Global numerical weather prediction at the N</w:t>
      </w:r>
      <w:r w:rsidRPr="00565DF5">
        <w:rPr>
          <w:rFonts w:ascii="Times New Roman" w:hAnsi="Times New Roman" w:cs="Times New Roman"/>
          <w:bCs/>
          <w:sz w:val="24"/>
          <w:szCs w:val="24"/>
          <w:lang w:val="en-US"/>
        </w:rPr>
        <w:t>a</w:t>
      </w:r>
      <w:r w:rsidRPr="00565DF5">
        <w:rPr>
          <w:rFonts w:ascii="Times New Roman" w:hAnsi="Times New Roman" w:cs="Times New Roman"/>
          <w:bCs/>
          <w:sz w:val="24"/>
          <w:szCs w:val="24"/>
          <w:lang w:val="en-US"/>
        </w:rPr>
        <w:t>tional Meteorological Center // Bull. Amer. Meteor. Soc., 1990.  Vol. 71.  P. 1410–1428.</w:t>
      </w:r>
    </w:p>
    <w:p w:rsidR="00AD5A93" w:rsidRPr="00565DF5" w:rsidRDefault="00AD5A93" w:rsidP="00AD5A93">
      <w:pPr>
        <w:pStyle w:val="ae"/>
        <w:numPr>
          <w:ilvl w:val="0"/>
          <w:numId w:val="15"/>
        </w:numPr>
        <w:spacing w:before="0" w:beforeAutospacing="0" w:after="0" w:afterAutospacing="0"/>
        <w:ind w:left="0" w:firstLine="284"/>
        <w:jc w:val="both"/>
        <w:rPr>
          <w:rFonts w:ascii="Times New Roman" w:hAnsi="Times New Roman" w:cs="Times New Roman"/>
          <w:bCs/>
          <w:sz w:val="24"/>
          <w:szCs w:val="24"/>
          <w:lang w:val="en-US"/>
        </w:rPr>
      </w:pPr>
      <w:r w:rsidRPr="00565DF5">
        <w:rPr>
          <w:rFonts w:ascii="Times New Roman" w:hAnsi="Times New Roman" w:cs="Times New Roman"/>
          <w:bCs/>
          <w:i/>
          <w:sz w:val="24"/>
          <w:szCs w:val="24"/>
          <w:lang w:val="en-US"/>
        </w:rPr>
        <w:t>Kanamitsu M</w:t>
      </w:r>
      <w:r w:rsidRPr="00565DF5">
        <w:rPr>
          <w:rFonts w:ascii="Times New Roman" w:hAnsi="Times New Roman" w:cs="Times New Roman"/>
          <w:bCs/>
          <w:sz w:val="24"/>
          <w:szCs w:val="24"/>
          <w:lang w:val="en-US"/>
        </w:rPr>
        <w:t>.  Description of the NMC global data assimilation and forecast system // Wea. and Forecasting, 1989.  Vol. 4.  P. 335</w:t>
      </w:r>
      <w:r w:rsidRPr="00565DF5">
        <w:rPr>
          <w:rFonts w:ascii="Times New Roman" w:hAnsi="Times New Roman" w:cs="Times New Roman"/>
          <w:bCs/>
          <w:sz w:val="24"/>
          <w:szCs w:val="24"/>
        </w:rPr>
        <w:t>-</w:t>
      </w:r>
      <w:r w:rsidRPr="00565DF5">
        <w:rPr>
          <w:rFonts w:ascii="Times New Roman" w:hAnsi="Times New Roman" w:cs="Times New Roman"/>
          <w:bCs/>
          <w:sz w:val="24"/>
          <w:szCs w:val="24"/>
          <w:lang w:val="en-US"/>
        </w:rPr>
        <w:t>342.</w:t>
      </w:r>
    </w:p>
    <w:p w:rsidR="00AD5A93" w:rsidRPr="00565DF5" w:rsidRDefault="00AD5A93" w:rsidP="00AD5A93">
      <w:pPr>
        <w:pStyle w:val="af2"/>
        <w:numPr>
          <w:ilvl w:val="0"/>
          <w:numId w:val="15"/>
        </w:numPr>
        <w:spacing w:after="0" w:line="240" w:lineRule="auto"/>
        <w:ind w:left="0" w:firstLine="284"/>
        <w:jc w:val="both"/>
        <w:rPr>
          <w:rFonts w:ascii="Times New Roman" w:hAnsi="Times New Roman"/>
          <w:sz w:val="24"/>
          <w:szCs w:val="24"/>
        </w:rPr>
      </w:pPr>
      <w:r w:rsidRPr="00565DF5">
        <w:rPr>
          <w:rFonts w:ascii="Times New Roman" w:hAnsi="Times New Roman"/>
          <w:bCs/>
          <w:i/>
          <w:sz w:val="24"/>
          <w:szCs w:val="24"/>
          <w:lang w:val="en-US"/>
        </w:rPr>
        <w:t>Kanamitsu M.,  Alpert  J.C.,  Campana  K.A., Caplan P.M., Deaven D.G., Iredell M., Katz B., Pan H.-L., Sela J. and White G.H</w:t>
      </w:r>
      <w:r w:rsidRPr="00565DF5">
        <w:rPr>
          <w:rFonts w:ascii="Times New Roman" w:hAnsi="Times New Roman"/>
          <w:bCs/>
          <w:sz w:val="24"/>
          <w:szCs w:val="24"/>
          <w:lang w:val="en-US"/>
        </w:rPr>
        <w:t>. Recent changes implemented into the global forecast system at NMC // Wea. and Forecasting,  1991.  Vol</w:t>
      </w:r>
      <w:r w:rsidRPr="00565DF5">
        <w:rPr>
          <w:rFonts w:ascii="Times New Roman" w:hAnsi="Times New Roman"/>
          <w:bCs/>
          <w:sz w:val="24"/>
          <w:szCs w:val="24"/>
        </w:rPr>
        <w:t xml:space="preserve">. 6. </w:t>
      </w:r>
      <w:r w:rsidRPr="00565DF5">
        <w:rPr>
          <w:rFonts w:ascii="Times New Roman" w:hAnsi="Times New Roman"/>
          <w:bCs/>
          <w:sz w:val="24"/>
          <w:szCs w:val="24"/>
          <w:lang w:val="en-US"/>
        </w:rPr>
        <w:t>P</w:t>
      </w:r>
      <w:r w:rsidRPr="00565DF5">
        <w:rPr>
          <w:rFonts w:ascii="Times New Roman" w:hAnsi="Times New Roman"/>
          <w:bCs/>
          <w:sz w:val="24"/>
          <w:szCs w:val="24"/>
        </w:rPr>
        <w:t>. 425–435.</w:t>
      </w:r>
    </w:p>
    <w:p w:rsidR="00AD5A93" w:rsidRPr="00565DF5" w:rsidRDefault="00AD5A93" w:rsidP="00AD5A93">
      <w:pPr>
        <w:pStyle w:val="20"/>
        <w:numPr>
          <w:ilvl w:val="0"/>
          <w:numId w:val="14"/>
        </w:numPr>
        <w:tabs>
          <w:tab w:val="clear" w:pos="990"/>
          <w:tab w:val="num" w:pos="709"/>
        </w:tabs>
        <w:spacing w:after="0" w:line="240" w:lineRule="auto"/>
        <w:ind w:left="0" w:firstLine="284"/>
        <w:jc w:val="both"/>
        <w:rPr>
          <w:i/>
          <w:iCs/>
          <w:sz w:val="24"/>
          <w:szCs w:val="24"/>
        </w:rPr>
      </w:pPr>
      <w:r w:rsidRPr="00565DF5">
        <w:rPr>
          <w:i/>
          <w:sz w:val="24"/>
          <w:szCs w:val="24"/>
        </w:rPr>
        <w:t>Кагермазов А.Х., Сиротенко Л.А</w:t>
      </w:r>
      <w:r w:rsidRPr="00565DF5">
        <w:rPr>
          <w:sz w:val="24"/>
          <w:szCs w:val="24"/>
        </w:rPr>
        <w:t xml:space="preserve">. Результаты апробации программных модулей расчета метеопараметров и компьютерного прогноза града по данным аэрологического зондирования на Северном Кавказе // Изв. высших учебных заведений. Северо-Кавказский регион. Физика атмосферы. Естественные науки, 2010. Спецвыпуск. </w:t>
      </w:r>
      <w:r w:rsidRPr="00565DF5">
        <w:rPr>
          <w:sz w:val="24"/>
          <w:szCs w:val="24"/>
          <w:lang w:val="en-US"/>
        </w:rPr>
        <w:t>C</w:t>
      </w:r>
      <w:r w:rsidRPr="00565DF5">
        <w:rPr>
          <w:sz w:val="24"/>
          <w:szCs w:val="24"/>
        </w:rPr>
        <w:t>. 49–53.</w:t>
      </w:r>
      <w:r w:rsidRPr="00565DF5">
        <w:rPr>
          <w:i/>
          <w:iCs/>
          <w:sz w:val="24"/>
          <w:szCs w:val="24"/>
        </w:rPr>
        <w:t xml:space="preserve"> </w:t>
      </w:r>
    </w:p>
    <w:p w:rsidR="00AD5A93" w:rsidRPr="00565DF5" w:rsidRDefault="00AD5A93" w:rsidP="00AD5A93">
      <w:pPr>
        <w:pStyle w:val="af3"/>
        <w:numPr>
          <w:ilvl w:val="0"/>
          <w:numId w:val="14"/>
        </w:numPr>
        <w:shd w:val="clear" w:color="auto" w:fill="FFFFFF"/>
        <w:tabs>
          <w:tab w:val="clear" w:pos="990"/>
          <w:tab w:val="num" w:pos="0"/>
        </w:tabs>
        <w:spacing w:after="0"/>
        <w:ind w:left="0" w:firstLine="284"/>
        <w:jc w:val="both"/>
        <w:rPr>
          <w:sz w:val="24"/>
          <w:szCs w:val="24"/>
        </w:rPr>
      </w:pPr>
      <w:r w:rsidRPr="00565DF5">
        <w:rPr>
          <w:i/>
          <w:sz w:val="24"/>
          <w:szCs w:val="24"/>
        </w:rPr>
        <w:lastRenderedPageBreak/>
        <w:t>Федченко Л.М., Кагермазов А.Х</w:t>
      </w:r>
      <w:r w:rsidRPr="00565DF5">
        <w:rPr>
          <w:sz w:val="24"/>
          <w:szCs w:val="24"/>
        </w:rPr>
        <w:t>. Использование статистических методов для пр</w:t>
      </w:r>
      <w:r w:rsidRPr="00565DF5">
        <w:rPr>
          <w:sz w:val="24"/>
          <w:szCs w:val="24"/>
        </w:rPr>
        <w:t>о</w:t>
      </w:r>
      <w:r w:rsidRPr="00565DF5">
        <w:rPr>
          <w:sz w:val="24"/>
          <w:szCs w:val="24"/>
        </w:rPr>
        <w:t xml:space="preserve">гноза градовых процессов и их характеристик // Метеорология и гидрология, 1988.  № 4. </w:t>
      </w:r>
      <w:r w:rsidRPr="00565DF5">
        <w:rPr>
          <w:sz w:val="24"/>
          <w:szCs w:val="24"/>
          <w:lang w:val="en-US"/>
        </w:rPr>
        <w:t>C</w:t>
      </w:r>
      <w:r w:rsidRPr="00565DF5">
        <w:rPr>
          <w:sz w:val="24"/>
          <w:szCs w:val="24"/>
        </w:rPr>
        <w:t xml:space="preserve">. 41–50. </w:t>
      </w:r>
    </w:p>
    <w:p w:rsidR="00AD5A93" w:rsidRPr="00565DF5" w:rsidRDefault="00AD5A93" w:rsidP="00AD5A93">
      <w:pPr>
        <w:pStyle w:val="20"/>
        <w:numPr>
          <w:ilvl w:val="0"/>
          <w:numId w:val="14"/>
        </w:numPr>
        <w:shd w:val="clear" w:color="auto" w:fill="FFFFFF"/>
        <w:tabs>
          <w:tab w:val="clear" w:pos="990"/>
          <w:tab w:val="num" w:pos="0"/>
        </w:tabs>
        <w:spacing w:after="0" w:line="240" w:lineRule="auto"/>
        <w:ind w:left="0" w:firstLine="284"/>
        <w:jc w:val="both"/>
        <w:rPr>
          <w:sz w:val="24"/>
          <w:szCs w:val="24"/>
        </w:rPr>
      </w:pPr>
      <w:r w:rsidRPr="00565DF5">
        <w:rPr>
          <w:i/>
          <w:sz w:val="24"/>
          <w:szCs w:val="24"/>
        </w:rPr>
        <w:t>Кагермазов А.Х., Федченко Л.М</w:t>
      </w:r>
      <w:r w:rsidRPr="00565DF5">
        <w:rPr>
          <w:sz w:val="24"/>
          <w:szCs w:val="24"/>
        </w:rPr>
        <w:t>.</w:t>
      </w:r>
      <w:r w:rsidRPr="00565DF5">
        <w:rPr>
          <w:caps/>
          <w:sz w:val="24"/>
          <w:szCs w:val="24"/>
        </w:rPr>
        <w:t xml:space="preserve"> </w:t>
      </w:r>
      <w:r w:rsidRPr="00565DF5">
        <w:rPr>
          <w:sz w:val="24"/>
          <w:szCs w:val="24"/>
        </w:rPr>
        <w:t>Использование выходных данных Глобальной м</w:t>
      </w:r>
      <w:r w:rsidRPr="00565DF5">
        <w:rPr>
          <w:sz w:val="24"/>
          <w:szCs w:val="24"/>
        </w:rPr>
        <w:t>о</w:t>
      </w:r>
      <w:r w:rsidRPr="00565DF5">
        <w:rPr>
          <w:sz w:val="24"/>
          <w:szCs w:val="24"/>
        </w:rPr>
        <w:t>дели атмосферы (</w:t>
      </w:r>
      <w:r w:rsidRPr="00565DF5">
        <w:rPr>
          <w:sz w:val="24"/>
          <w:szCs w:val="24"/>
          <w:lang w:val="en-US"/>
        </w:rPr>
        <w:t>GFS</w:t>
      </w:r>
      <w:r w:rsidRPr="00565DF5">
        <w:rPr>
          <w:sz w:val="24"/>
          <w:szCs w:val="24"/>
        </w:rPr>
        <w:t>) для оценки паводковой ситуации на реках юга ЕТР // Известия КБНЦ РАН, 2014. №1 (57). С. 24–29.</w:t>
      </w:r>
    </w:p>
    <w:p w:rsidR="00AD5A93" w:rsidRPr="00565DF5" w:rsidRDefault="00AD5A93" w:rsidP="00AD5A93">
      <w:pPr>
        <w:pStyle w:val="af3"/>
        <w:numPr>
          <w:ilvl w:val="0"/>
          <w:numId w:val="14"/>
        </w:numPr>
        <w:shd w:val="clear" w:color="auto" w:fill="FFFFFF"/>
        <w:tabs>
          <w:tab w:val="clear" w:pos="990"/>
          <w:tab w:val="num" w:pos="0"/>
        </w:tabs>
        <w:spacing w:after="0"/>
        <w:ind w:left="0" w:firstLine="284"/>
        <w:jc w:val="both"/>
        <w:rPr>
          <w:sz w:val="24"/>
          <w:szCs w:val="24"/>
        </w:rPr>
      </w:pPr>
      <w:r w:rsidRPr="00565DF5">
        <w:rPr>
          <w:i/>
          <w:sz w:val="24"/>
          <w:szCs w:val="24"/>
        </w:rPr>
        <w:t>Гораль Г.Г., Мальбахова Н.М</w:t>
      </w:r>
      <w:r w:rsidRPr="00565DF5">
        <w:rPr>
          <w:sz w:val="24"/>
          <w:szCs w:val="24"/>
        </w:rPr>
        <w:t xml:space="preserve">. Оценка потенциальной неустойчивости атмосферы при развитии градовых процессов // Метеорология и гидрология, 1985.  № 3.  </w:t>
      </w:r>
      <w:r w:rsidRPr="00565DF5">
        <w:rPr>
          <w:sz w:val="24"/>
          <w:szCs w:val="24"/>
          <w:lang w:val="en-US"/>
        </w:rPr>
        <w:t>C</w:t>
      </w:r>
      <w:r w:rsidRPr="00565DF5">
        <w:rPr>
          <w:sz w:val="24"/>
          <w:szCs w:val="24"/>
        </w:rPr>
        <w:t xml:space="preserve">. 36–45. </w:t>
      </w:r>
    </w:p>
    <w:p w:rsidR="00AD5A93" w:rsidRPr="00565DF5" w:rsidRDefault="00AD5A93" w:rsidP="00AD5A93">
      <w:pPr>
        <w:pStyle w:val="af3"/>
        <w:numPr>
          <w:ilvl w:val="0"/>
          <w:numId w:val="14"/>
        </w:numPr>
        <w:shd w:val="clear" w:color="auto" w:fill="FFFFFF"/>
        <w:tabs>
          <w:tab w:val="clear" w:pos="990"/>
          <w:tab w:val="num" w:pos="0"/>
        </w:tabs>
        <w:spacing w:after="0"/>
        <w:ind w:left="0" w:firstLine="284"/>
        <w:jc w:val="both"/>
        <w:rPr>
          <w:sz w:val="24"/>
          <w:szCs w:val="24"/>
        </w:rPr>
      </w:pPr>
      <w:r w:rsidRPr="00565DF5">
        <w:rPr>
          <w:i/>
          <w:sz w:val="24"/>
          <w:szCs w:val="24"/>
        </w:rPr>
        <w:t>Кагермазов А.Х</w:t>
      </w:r>
      <w:r w:rsidRPr="00565DF5">
        <w:rPr>
          <w:sz w:val="24"/>
          <w:szCs w:val="24"/>
        </w:rPr>
        <w:t>. Прогноз града по выходным данным глобальной модели атмосф</w:t>
      </w:r>
      <w:r w:rsidRPr="00565DF5">
        <w:rPr>
          <w:sz w:val="24"/>
          <w:szCs w:val="24"/>
        </w:rPr>
        <w:t>е</w:t>
      </w:r>
      <w:r w:rsidRPr="00565DF5">
        <w:rPr>
          <w:sz w:val="24"/>
          <w:szCs w:val="24"/>
        </w:rPr>
        <w:t>ры (</w:t>
      </w:r>
      <w:r w:rsidRPr="00565DF5">
        <w:rPr>
          <w:sz w:val="24"/>
          <w:szCs w:val="24"/>
          <w:lang w:val="en-US"/>
        </w:rPr>
        <w:t>T</w:t>
      </w:r>
      <w:r w:rsidRPr="00565DF5">
        <w:rPr>
          <w:sz w:val="24"/>
          <w:szCs w:val="24"/>
        </w:rPr>
        <w:t xml:space="preserve">254 </w:t>
      </w:r>
      <w:r w:rsidRPr="00565DF5">
        <w:rPr>
          <w:sz w:val="24"/>
          <w:szCs w:val="24"/>
          <w:lang w:val="en-US"/>
        </w:rPr>
        <w:t>NCEP</w:t>
      </w:r>
      <w:r w:rsidRPr="00565DF5">
        <w:rPr>
          <w:sz w:val="24"/>
          <w:szCs w:val="24"/>
        </w:rPr>
        <w:t xml:space="preserve">) // Метеорология и гидрология, 2012. № 3.  </w:t>
      </w:r>
      <w:r w:rsidRPr="00565DF5">
        <w:rPr>
          <w:sz w:val="24"/>
          <w:szCs w:val="24"/>
          <w:lang w:val="en-US"/>
        </w:rPr>
        <w:t>C</w:t>
      </w:r>
      <w:r w:rsidRPr="00565DF5">
        <w:rPr>
          <w:sz w:val="24"/>
          <w:szCs w:val="24"/>
        </w:rPr>
        <w:t xml:space="preserve">. 28–34. </w:t>
      </w:r>
    </w:p>
    <w:p w:rsidR="00AD5A93" w:rsidRPr="00565DF5" w:rsidRDefault="00AD5A93" w:rsidP="003A3B48">
      <w:pPr>
        <w:pStyle w:val="a6"/>
        <w:spacing w:before="0" w:after="0"/>
        <w:ind w:firstLine="284"/>
        <w:jc w:val="both"/>
        <w:rPr>
          <w:rFonts w:ascii="Times New Roman" w:hAnsi="Times New Roman" w:cs="Times New Roman"/>
          <w:b w:val="0"/>
          <w:bCs w:val="0"/>
          <w:sz w:val="24"/>
          <w:szCs w:val="24"/>
        </w:rPr>
      </w:pPr>
    </w:p>
    <w:p w:rsidR="003A3B48" w:rsidRPr="00565DF5" w:rsidRDefault="003A3B48" w:rsidP="003A3B48">
      <w:pPr>
        <w:ind w:firstLine="284"/>
        <w:jc w:val="both"/>
        <w:rPr>
          <w:bCs/>
          <w:sz w:val="24"/>
          <w:szCs w:val="24"/>
        </w:rPr>
      </w:pPr>
      <w:r w:rsidRPr="00565DF5">
        <w:rPr>
          <w:b/>
          <w:bCs/>
          <w:sz w:val="24"/>
          <w:szCs w:val="24"/>
        </w:rPr>
        <w:t>Кагермазов Артур Хасанбиевич</w:t>
      </w:r>
      <w:r w:rsidRPr="00565DF5">
        <w:rPr>
          <w:sz w:val="24"/>
          <w:szCs w:val="24"/>
        </w:rPr>
        <w:t xml:space="preserve">, </w:t>
      </w:r>
      <w:r w:rsidRPr="00565DF5">
        <w:rPr>
          <w:bCs/>
          <w:sz w:val="24"/>
          <w:szCs w:val="24"/>
        </w:rPr>
        <w:t xml:space="preserve">к.ф-м.н., зав. лабораторией модификации погоды  </w:t>
      </w:r>
      <w:r w:rsidRPr="00565DF5">
        <w:rPr>
          <w:sz w:val="24"/>
          <w:szCs w:val="24"/>
        </w:rPr>
        <w:t xml:space="preserve">Высокогорного геофизического института (ФГБУ </w:t>
      </w:r>
      <w:r w:rsidRPr="00565DF5">
        <w:rPr>
          <w:bCs/>
          <w:sz w:val="24"/>
          <w:szCs w:val="24"/>
        </w:rPr>
        <w:t>ВГИ).</w:t>
      </w:r>
    </w:p>
    <w:p w:rsidR="003A3B48" w:rsidRPr="00565DF5" w:rsidRDefault="003A3B48" w:rsidP="003A3B48">
      <w:pPr>
        <w:ind w:firstLine="284"/>
        <w:jc w:val="both"/>
        <w:rPr>
          <w:bCs/>
          <w:sz w:val="24"/>
          <w:szCs w:val="24"/>
        </w:rPr>
      </w:pPr>
      <w:r w:rsidRPr="00565DF5">
        <w:rPr>
          <w:bCs/>
          <w:sz w:val="24"/>
          <w:szCs w:val="24"/>
        </w:rPr>
        <w:t xml:space="preserve">360030, КБР, г. Нальчик, пр. Ленина, 2. </w:t>
      </w:r>
    </w:p>
    <w:p w:rsidR="003A3B48" w:rsidRPr="00565DF5" w:rsidRDefault="003A3B48" w:rsidP="003A3B48">
      <w:pPr>
        <w:ind w:firstLine="284"/>
        <w:jc w:val="both"/>
        <w:rPr>
          <w:bCs/>
          <w:sz w:val="24"/>
          <w:szCs w:val="24"/>
          <w:lang w:val="en-US"/>
        </w:rPr>
      </w:pPr>
      <w:r w:rsidRPr="00565DF5">
        <w:rPr>
          <w:bCs/>
          <w:sz w:val="24"/>
          <w:szCs w:val="24"/>
        </w:rPr>
        <w:t>Тел</w:t>
      </w:r>
      <w:r w:rsidRPr="00565DF5">
        <w:rPr>
          <w:bCs/>
          <w:sz w:val="24"/>
          <w:szCs w:val="24"/>
          <w:lang w:val="en-US"/>
        </w:rPr>
        <w:t xml:space="preserve">. 8 (8662) 40-21-06.  </w:t>
      </w:r>
    </w:p>
    <w:p w:rsidR="003A3B48" w:rsidRPr="00565DF5" w:rsidRDefault="003A3B48" w:rsidP="003A3B48">
      <w:pPr>
        <w:ind w:firstLine="284"/>
        <w:jc w:val="both"/>
        <w:rPr>
          <w:bCs/>
          <w:sz w:val="24"/>
          <w:szCs w:val="24"/>
          <w:lang w:val="en-US"/>
        </w:rPr>
      </w:pPr>
      <w:r w:rsidRPr="00565DF5">
        <w:rPr>
          <w:bCs/>
          <w:sz w:val="24"/>
          <w:szCs w:val="24"/>
          <w:lang w:val="en-US"/>
        </w:rPr>
        <w:t xml:space="preserve">E-mail: </w:t>
      </w:r>
      <w:r w:rsidRPr="00565DF5">
        <w:rPr>
          <w:bCs/>
          <w:sz w:val="24"/>
          <w:szCs w:val="24"/>
          <w:u w:val="single"/>
          <w:lang w:val="en-US"/>
        </w:rPr>
        <w:t>ka5408@mail.ru</w:t>
      </w:r>
      <w:r w:rsidRPr="00565DF5">
        <w:rPr>
          <w:bCs/>
          <w:sz w:val="24"/>
          <w:szCs w:val="24"/>
          <w:lang w:val="en-US"/>
        </w:rPr>
        <w:t xml:space="preserve"> </w:t>
      </w:r>
    </w:p>
    <w:p w:rsidR="003A3B48" w:rsidRPr="00565DF5" w:rsidRDefault="003A3B48" w:rsidP="003A3B48">
      <w:pPr>
        <w:ind w:firstLine="284"/>
        <w:jc w:val="both"/>
        <w:rPr>
          <w:bCs/>
          <w:sz w:val="24"/>
          <w:szCs w:val="24"/>
          <w:lang w:val="en-US"/>
        </w:rPr>
      </w:pPr>
    </w:p>
    <w:p w:rsidR="003A3B48" w:rsidRPr="00565DF5" w:rsidRDefault="003A3B48" w:rsidP="003A3B48">
      <w:pPr>
        <w:ind w:firstLine="284"/>
        <w:jc w:val="both"/>
        <w:rPr>
          <w:bCs/>
          <w:sz w:val="24"/>
          <w:szCs w:val="24"/>
          <w:lang w:val="en-US"/>
        </w:rPr>
      </w:pPr>
      <w:r w:rsidRPr="00565DF5">
        <w:rPr>
          <w:b/>
          <w:bCs/>
          <w:sz w:val="24"/>
          <w:szCs w:val="24"/>
          <w:lang w:val="en-US"/>
        </w:rPr>
        <w:t>Kagermazov Arthur Khasanbievich</w:t>
      </w:r>
      <w:r w:rsidR="00B11F2E" w:rsidRPr="00565DF5">
        <w:rPr>
          <w:bCs/>
          <w:sz w:val="24"/>
          <w:szCs w:val="24"/>
          <w:lang w:val="en-US"/>
        </w:rPr>
        <w:t>, c</w:t>
      </w:r>
      <w:r w:rsidRPr="00565DF5">
        <w:rPr>
          <w:bCs/>
          <w:sz w:val="24"/>
          <w:szCs w:val="24"/>
          <w:lang w:val="en-US"/>
        </w:rPr>
        <w:t>andidat</w:t>
      </w:r>
      <w:r w:rsidR="00B11F2E" w:rsidRPr="00565DF5">
        <w:rPr>
          <w:bCs/>
          <w:sz w:val="24"/>
          <w:szCs w:val="24"/>
          <w:lang w:val="en-US"/>
        </w:rPr>
        <w:t xml:space="preserve">e of </w:t>
      </w:r>
      <w:r w:rsidRPr="00565DF5">
        <w:rPr>
          <w:bCs/>
          <w:sz w:val="24"/>
          <w:szCs w:val="24"/>
          <w:lang w:val="en-US"/>
        </w:rPr>
        <w:t xml:space="preserve"> physical-mathematical sciences, head of Modification </w:t>
      </w:r>
      <w:r w:rsidR="00B87B5E" w:rsidRPr="00565DF5">
        <w:rPr>
          <w:bCs/>
          <w:sz w:val="24"/>
          <w:szCs w:val="24"/>
          <w:lang w:val="en-US"/>
        </w:rPr>
        <w:t xml:space="preserve">of </w:t>
      </w:r>
      <w:r w:rsidRPr="00565DF5">
        <w:rPr>
          <w:bCs/>
          <w:sz w:val="24"/>
          <w:szCs w:val="24"/>
          <w:lang w:val="en-US"/>
        </w:rPr>
        <w:t>weather laboratory, Federal state budgetar</w:t>
      </w:r>
      <w:r w:rsidR="00B11F2E" w:rsidRPr="00565DF5">
        <w:rPr>
          <w:bCs/>
          <w:sz w:val="24"/>
          <w:szCs w:val="24"/>
          <w:lang w:val="en-US"/>
        </w:rPr>
        <w:t>y establishment “High-mountain G</w:t>
      </w:r>
      <w:r w:rsidRPr="00565DF5">
        <w:rPr>
          <w:bCs/>
          <w:sz w:val="24"/>
          <w:szCs w:val="24"/>
          <w:lang w:val="en-US"/>
        </w:rPr>
        <w:t>e</w:t>
      </w:r>
      <w:r w:rsidRPr="00565DF5">
        <w:rPr>
          <w:bCs/>
          <w:sz w:val="24"/>
          <w:szCs w:val="24"/>
          <w:lang w:val="en-US"/>
        </w:rPr>
        <w:t>o</w:t>
      </w:r>
      <w:r w:rsidR="00B11F2E" w:rsidRPr="00565DF5">
        <w:rPr>
          <w:bCs/>
          <w:sz w:val="24"/>
          <w:szCs w:val="24"/>
          <w:lang w:val="en-US"/>
        </w:rPr>
        <w:t>physical I</w:t>
      </w:r>
      <w:r w:rsidRPr="00565DF5">
        <w:rPr>
          <w:bCs/>
          <w:sz w:val="24"/>
          <w:szCs w:val="24"/>
          <w:lang w:val="en-US"/>
        </w:rPr>
        <w:t>nstitute”.</w:t>
      </w:r>
    </w:p>
    <w:p w:rsidR="003A3B48" w:rsidRPr="00565DF5" w:rsidRDefault="003A3B48" w:rsidP="003A3B48">
      <w:pPr>
        <w:ind w:firstLine="284"/>
        <w:jc w:val="both"/>
        <w:rPr>
          <w:bCs/>
          <w:sz w:val="24"/>
          <w:szCs w:val="24"/>
          <w:lang w:val="en-US"/>
        </w:rPr>
      </w:pPr>
      <w:r w:rsidRPr="00565DF5">
        <w:rPr>
          <w:bCs/>
          <w:sz w:val="24"/>
          <w:szCs w:val="24"/>
          <w:lang w:val="en-US"/>
        </w:rPr>
        <w:t>360000, KBR, Nalchik, 2, Lenin’s avenue</w:t>
      </w:r>
    </w:p>
    <w:p w:rsidR="003A3B48" w:rsidRPr="00565DF5" w:rsidRDefault="003A3B48" w:rsidP="003A3B48">
      <w:pPr>
        <w:ind w:firstLine="284"/>
        <w:jc w:val="both"/>
        <w:rPr>
          <w:bCs/>
          <w:sz w:val="24"/>
          <w:szCs w:val="24"/>
          <w:lang w:val="en-US"/>
        </w:rPr>
      </w:pPr>
      <w:r w:rsidRPr="00565DF5">
        <w:rPr>
          <w:bCs/>
          <w:sz w:val="24"/>
          <w:szCs w:val="24"/>
          <w:lang w:val="en-US"/>
        </w:rPr>
        <w:t>Ph. 8 (8662) 40-21-06.</w:t>
      </w:r>
    </w:p>
    <w:p w:rsidR="003A3B48" w:rsidRPr="00565DF5" w:rsidRDefault="003A3B48" w:rsidP="003A3B48">
      <w:pPr>
        <w:ind w:firstLine="284"/>
        <w:jc w:val="both"/>
        <w:rPr>
          <w:bCs/>
          <w:sz w:val="24"/>
          <w:szCs w:val="24"/>
          <w:lang w:val="en-US"/>
        </w:rPr>
      </w:pPr>
      <w:r w:rsidRPr="00565DF5">
        <w:rPr>
          <w:bCs/>
          <w:sz w:val="24"/>
          <w:szCs w:val="24"/>
          <w:lang w:val="en-US"/>
        </w:rPr>
        <w:t xml:space="preserve">E-mail: </w:t>
      </w:r>
      <w:r w:rsidRPr="00565DF5">
        <w:rPr>
          <w:bCs/>
          <w:sz w:val="24"/>
          <w:szCs w:val="24"/>
          <w:u w:val="single"/>
          <w:lang w:val="en-US"/>
        </w:rPr>
        <w:t>ka5408@mail.ru</w:t>
      </w:r>
      <w:r w:rsidRPr="00565DF5">
        <w:rPr>
          <w:bCs/>
          <w:sz w:val="24"/>
          <w:szCs w:val="24"/>
          <w:lang w:val="en-US"/>
        </w:rPr>
        <w:t xml:space="preserve"> </w:t>
      </w:r>
    </w:p>
    <w:p w:rsidR="003A3B48" w:rsidRPr="00565DF5" w:rsidRDefault="00814A3B" w:rsidP="003A3B48">
      <w:pPr>
        <w:ind w:firstLine="284"/>
        <w:jc w:val="both"/>
        <w:rPr>
          <w:bCs/>
          <w:sz w:val="24"/>
          <w:szCs w:val="24"/>
          <w:lang w:val="en-US"/>
        </w:rPr>
      </w:pPr>
      <w:r w:rsidRPr="00565DF5">
        <w:rPr>
          <w:bCs/>
          <w:sz w:val="24"/>
          <w:szCs w:val="24"/>
          <w:lang w:val="en-US"/>
        </w:rPr>
        <w:t>________________________________________________________________________</w:t>
      </w:r>
    </w:p>
    <w:p w:rsidR="00C211C1" w:rsidRPr="00565DF5" w:rsidRDefault="00C211C1" w:rsidP="00C87095">
      <w:pPr>
        <w:ind w:firstLine="284"/>
        <w:jc w:val="both"/>
        <w:rPr>
          <w:sz w:val="24"/>
          <w:szCs w:val="24"/>
          <w:lang w:val="en-US"/>
        </w:rPr>
      </w:pPr>
    </w:p>
    <w:p w:rsidR="007330B8" w:rsidRPr="00565DF5" w:rsidRDefault="007330B8" w:rsidP="007330B8">
      <w:pPr>
        <w:jc w:val="both"/>
        <w:rPr>
          <w:i/>
          <w:sz w:val="24"/>
          <w:szCs w:val="24"/>
        </w:rPr>
      </w:pPr>
      <w:r w:rsidRPr="00565DF5">
        <w:rPr>
          <w:i/>
          <w:sz w:val="24"/>
          <w:szCs w:val="24"/>
        </w:rPr>
        <w:t>УДК. 551.578</w:t>
      </w:r>
    </w:p>
    <w:p w:rsidR="007330B8" w:rsidRPr="00565DF5" w:rsidRDefault="007330B8" w:rsidP="007330B8">
      <w:pPr>
        <w:jc w:val="both"/>
        <w:rPr>
          <w:bCs/>
          <w:sz w:val="10"/>
          <w:szCs w:val="10"/>
        </w:rPr>
      </w:pPr>
    </w:p>
    <w:p w:rsidR="007330B8" w:rsidRPr="00565DF5" w:rsidRDefault="007330B8" w:rsidP="007330B8">
      <w:pPr>
        <w:jc w:val="center"/>
        <w:rPr>
          <w:b/>
          <w:sz w:val="28"/>
          <w:szCs w:val="28"/>
        </w:rPr>
      </w:pPr>
      <w:r w:rsidRPr="00565DF5">
        <w:rPr>
          <w:b/>
          <w:sz w:val="28"/>
          <w:szCs w:val="28"/>
        </w:rPr>
        <w:t>АНАЛИЗ ВЗАИМОСВЯЗИ СНЕЖНОСТИ</w:t>
      </w:r>
    </w:p>
    <w:p w:rsidR="007330B8" w:rsidRPr="00565DF5" w:rsidRDefault="007330B8" w:rsidP="007330B8">
      <w:pPr>
        <w:jc w:val="center"/>
        <w:rPr>
          <w:b/>
          <w:sz w:val="28"/>
          <w:szCs w:val="28"/>
        </w:rPr>
      </w:pPr>
      <w:r w:rsidRPr="00565DF5">
        <w:rPr>
          <w:b/>
          <w:sz w:val="28"/>
          <w:szCs w:val="28"/>
        </w:rPr>
        <w:t>С ЛАВИНООБРАЗОВАНИЕМ В ПРИЭЛЬБРУСЬЕ</w:t>
      </w:r>
    </w:p>
    <w:p w:rsidR="007330B8" w:rsidRPr="00565DF5" w:rsidRDefault="007330B8" w:rsidP="007330B8">
      <w:pPr>
        <w:jc w:val="center"/>
        <w:rPr>
          <w:sz w:val="18"/>
          <w:szCs w:val="18"/>
        </w:rPr>
      </w:pPr>
    </w:p>
    <w:p w:rsidR="007330B8" w:rsidRPr="00565DF5" w:rsidRDefault="007330B8" w:rsidP="007330B8">
      <w:pPr>
        <w:pStyle w:val="Style2"/>
        <w:widowControl/>
        <w:spacing w:line="240" w:lineRule="auto"/>
        <w:jc w:val="center"/>
        <w:rPr>
          <w:rFonts w:ascii="Times New Roman" w:hAnsi="Times New Roman"/>
          <w:b/>
        </w:rPr>
      </w:pPr>
      <w:r w:rsidRPr="00565DF5">
        <w:rPr>
          <w:rFonts w:ascii="Times New Roman" w:hAnsi="Times New Roman"/>
          <w:b/>
        </w:rPr>
        <w:t>А.М. КЕРИМОВ, А.М. ХУТУЕВ</w:t>
      </w:r>
    </w:p>
    <w:p w:rsidR="007330B8" w:rsidRPr="00565DF5" w:rsidRDefault="007330B8" w:rsidP="007330B8">
      <w:pPr>
        <w:jc w:val="center"/>
        <w:rPr>
          <w:sz w:val="18"/>
          <w:szCs w:val="18"/>
        </w:rPr>
      </w:pPr>
    </w:p>
    <w:p w:rsidR="007330B8" w:rsidRPr="00565DF5" w:rsidRDefault="007330B8" w:rsidP="007330B8">
      <w:pPr>
        <w:jc w:val="center"/>
      </w:pPr>
      <w:r w:rsidRPr="00565DF5">
        <w:t>ФГБУН Кабардино-Балкарский научный центр Российской академии наук</w:t>
      </w:r>
    </w:p>
    <w:p w:rsidR="007330B8" w:rsidRPr="00565DF5" w:rsidRDefault="007330B8" w:rsidP="007330B8">
      <w:pPr>
        <w:jc w:val="center"/>
      </w:pPr>
      <w:r w:rsidRPr="00565DF5">
        <w:t>Центр географических исследований</w:t>
      </w:r>
    </w:p>
    <w:p w:rsidR="007330B8" w:rsidRPr="00565DF5" w:rsidRDefault="007330B8" w:rsidP="007330B8">
      <w:pPr>
        <w:jc w:val="center"/>
      </w:pPr>
      <w:r w:rsidRPr="00565DF5">
        <w:t>360002, КБР, г. Нальчик, ул. Балкарова, 2</w:t>
      </w:r>
    </w:p>
    <w:p w:rsidR="007330B8" w:rsidRPr="00565DF5" w:rsidRDefault="007330B8" w:rsidP="007330B8">
      <w:pPr>
        <w:jc w:val="center"/>
        <w:rPr>
          <w:b/>
        </w:rPr>
      </w:pPr>
      <w:r w:rsidRPr="00565DF5">
        <w:rPr>
          <w:lang w:val="en-US"/>
        </w:rPr>
        <w:t>E</w:t>
      </w:r>
      <w:r w:rsidRPr="00565DF5">
        <w:t>-</w:t>
      </w:r>
      <w:r w:rsidRPr="00565DF5">
        <w:rPr>
          <w:lang w:val="en-US"/>
        </w:rPr>
        <w:t>mail</w:t>
      </w:r>
      <w:r w:rsidRPr="00565DF5">
        <w:t xml:space="preserve">: </w:t>
      </w:r>
      <w:hyperlink r:id="rId18" w:history="1">
        <w:r w:rsidRPr="00565DF5">
          <w:rPr>
            <w:rStyle w:val="a7"/>
            <w:color w:val="auto"/>
            <w:lang w:val="en-US"/>
          </w:rPr>
          <w:t>kbncran</w:t>
        </w:r>
        <w:r w:rsidRPr="00565DF5">
          <w:rPr>
            <w:rStyle w:val="a7"/>
            <w:color w:val="auto"/>
          </w:rPr>
          <w:t>@</w:t>
        </w:r>
        <w:r w:rsidRPr="00565DF5">
          <w:rPr>
            <w:rStyle w:val="a7"/>
            <w:color w:val="auto"/>
            <w:lang w:val="en-US"/>
          </w:rPr>
          <w:t>mail</w:t>
        </w:r>
        <w:r w:rsidRPr="00565DF5">
          <w:rPr>
            <w:rStyle w:val="a7"/>
            <w:color w:val="auto"/>
          </w:rPr>
          <w:t>.</w:t>
        </w:r>
        <w:r w:rsidRPr="00565DF5">
          <w:rPr>
            <w:rStyle w:val="a7"/>
            <w:color w:val="auto"/>
            <w:lang w:val="en-US"/>
          </w:rPr>
          <w:t>ru</w:t>
        </w:r>
      </w:hyperlink>
    </w:p>
    <w:p w:rsidR="007330B8" w:rsidRPr="00565DF5" w:rsidRDefault="007330B8" w:rsidP="007330B8">
      <w:pPr>
        <w:jc w:val="center"/>
        <w:rPr>
          <w:sz w:val="18"/>
          <w:szCs w:val="18"/>
        </w:rPr>
      </w:pPr>
    </w:p>
    <w:p w:rsidR="007330B8" w:rsidRPr="00565DF5" w:rsidRDefault="007330B8" w:rsidP="007330B8">
      <w:pPr>
        <w:ind w:left="284" w:right="284" w:firstLine="284"/>
        <w:jc w:val="both"/>
        <w:rPr>
          <w:i/>
          <w:sz w:val="22"/>
          <w:szCs w:val="22"/>
        </w:rPr>
      </w:pPr>
      <w:r w:rsidRPr="00565DF5">
        <w:rPr>
          <w:i/>
          <w:sz w:val="22"/>
          <w:szCs w:val="22"/>
        </w:rPr>
        <w:t>В статье рассматривается взаимосвязь между снегонакоплением и количеством вып</w:t>
      </w:r>
      <w:r w:rsidRPr="00565DF5">
        <w:rPr>
          <w:i/>
          <w:sz w:val="22"/>
          <w:szCs w:val="22"/>
        </w:rPr>
        <w:t>а</w:t>
      </w:r>
      <w:r w:rsidRPr="00565DF5">
        <w:rPr>
          <w:i/>
          <w:sz w:val="22"/>
          <w:szCs w:val="22"/>
        </w:rPr>
        <w:t>дающих осадков в Приэльбрусье за период с 1995 г. по 2010 г.; описываются метеоролог</w:t>
      </w:r>
      <w:r w:rsidRPr="00565DF5">
        <w:rPr>
          <w:i/>
          <w:sz w:val="22"/>
          <w:szCs w:val="22"/>
        </w:rPr>
        <w:t>и</w:t>
      </w:r>
      <w:r w:rsidRPr="00565DF5">
        <w:rPr>
          <w:i/>
          <w:sz w:val="22"/>
          <w:szCs w:val="22"/>
        </w:rPr>
        <w:t>ческие условия массового лавинообразования в Приэльбрусье. На основе анализа выделены некоторые закономерности между отдельными снеголавинными параметрами и динамич</w:t>
      </w:r>
      <w:r w:rsidRPr="00565DF5">
        <w:rPr>
          <w:i/>
          <w:sz w:val="22"/>
          <w:szCs w:val="22"/>
        </w:rPr>
        <w:t>е</w:t>
      </w:r>
      <w:r w:rsidRPr="00565DF5">
        <w:rPr>
          <w:i/>
          <w:sz w:val="22"/>
          <w:szCs w:val="22"/>
        </w:rPr>
        <w:t>скими характеристиками снежных лавин.</w:t>
      </w:r>
    </w:p>
    <w:p w:rsidR="007330B8" w:rsidRPr="00565DF5" w:rsidRDefault="007330B8" w:rsidP="007330B8">
      <w:pPr>
        <w:ind w:left="284" w:right="284" w:firstLine="284"/>
        <w:jc w:val="both"/>
        <w:rPr>
          <w:sz w:val="22"/>
          <w:szCs w:val="22"/>
        </w:rPr>
      </w:pPr>
    </w:p>
    <w:p w:rsidR="007330B8" w:rsidRPr="00565DF5" w:rsidRDefault="007330B8" w:rsidP="007330B8">
      <w:pPr>
        <w:ind w:left="284" w:right="284" w:firstLine="284"/>
        <w:jc w:val="both"/>
        <w:rPr>
          <w:sz w:val="22"/>
          <w:szCs w:val="22"/>
        </w:rPr>
      </w:pPr>
      <w:r w:rsidRPr="00565DF5">
        <w:rPr>
          <w:b/>
          <w:sz w:val="22"/>
          <w:szCs w:val="22"/>
        </w:rPr>
        <w:t>Ключевые слова:</w:t>
      </w:r>
      <w:r w:rsidRPr="00565DF5">
        <w:rPr>
          <w:sz w:val="22"/>
          <w:szCs w:val="22"/>
        </w:rPr>
        <w:t xml:space="preserve"> снежность зим, метеорологические параметры, прирост снега, усто</w:t>
      </w:r>
      <w:r w:rsidRPr="00565DF5">
        <w:rPr>
          <w:sz w:val="22"/>
          <w:szCs w:val="22"/>
        </w:rPr>
        <w:t>й</w:t>
      </w:r>
      <w:r w:rsidRPr="00565DF5">
        <w:rPr>
          <w:sz w:val="22"/>
          <w:szCs w:val="22"/>
        </w:rPr>
        <w:t>чивость снежного покрова, снежная лавина, лавинообразование, лавиноопасный период, факторы лавинообразования.</w:t>
      </w:r>
    </w:p>
    <w:p w:rsidR="007330B8" w:rsidRPr="00565DF5" w:rsidRDefault="007330B8" w:rsidP="007330B8">
      <w:pPr>
        <w:ind w:firstLine="284"/>
        <w:jc w:val="both"/>
        <w:rPr>
          <w:sz w:val="24"/>
          <w:szCs w:val="24"/>
        </w:rPr>
      </w:pPr>
    </w:p>
    <w:p w:rsidR="007330B8" w:rsidRPr="00565DF5" w:rsidRDefault="007330B8" w:rsidP="007330B8">
      <w:pPr>
        <w:jc w:val="center"/>
        <w:rPr>
          <w:b/>
          <w:sz w:val="28"/>
          <w:szCs w:val="28"/>
          <w:lang w:val="en-US"/>
        </w:rPr>
      </w:pPr>
      <w:r w:rsidRPr="00565DF5">
        <w:rPr>
          <w:b/>
          <w:sz w:val="28"/>
          <w:szCs w:val="28"/>
          <w:lang w:val="en-US"/>
        </w:rPr>
        <w:t>THE ANALYSIS OF THE RELATIONSHIP OF SNOWFALL</w:t>
      </w:r>
    </w:p>
    <w:p w:rsidR="007330B8" w:rsidRPr="00565DF5" w:rsidRDefault="007330B8" w:rsidP="007330B8">
      <w:pPr>
        <w:jc w:val="center"/>
        <w:rPr>
          <w:b/>
          <w:sz w:val="28"/>
          <w:szCs w:val="28"/>
          <w:lang w:val="en-US"/>
        </w:rPr>
      </w:pPr>
      <w:r w:rsidRPr="00565DF5">
        <w:rPr>
          <w:b/>
          <w:sz w:val="28"/>
          <w:szCs w:val="28"/>
          <w:lang w:val="en-US"/>
        </w:rPr>
        <w:t>WITH AVALANCHE FORMATION IN THE ELBRUS REGION</w:t>
      </w:r>
    </w:p>
    <w:p w:rsidR="007330B8" w:rsidRPr="00565DF5" w:rsidRDefault="007330B8" w:rsidP="007330B8">
      <w:pPr>
        <w:jc w:val="center"/>
        <w:rPr>
          <w:sz w:val="18"/>
          <w:szCs w:val="18"/>
          <w:lang w:val="fr-FR"/>
        </w:rPr>
      </w:pPr>
    </w:p>
    <w:p w:rsidR="007330B8" w:rsidRPr="00565DF5" w:rsidRDefault="007330B8" w:rsidP="007330B8">
      <w:pPr>
        <w:pStyle w:val="Style2"/>
        <w:widowControl/>
        <w:spacing w:line="240" w:lineRule="auto"/>
        <w:jc w:val="center"/>
        <w:rPr>
          <w:rFonts w:ascii="Times New Roman" w:hAnsi="Times New Roman"/>
          <w:b/>
          <w:lang w:val="en-US"/>
        </w:rPr>
      </w:pPr>
      <w:r w:rsidRPr="00565DF5">
        <w:rPr>
          <w:rFonts w:ascii="Times New Roman" w:hAnsi="Times New Roman"/>
          <w:b/>
          <w:lang w:val="en-US"/>
        </w:rPr>
        <w:t>A.M. KERIMOV, A.M. KHUTUYEV</w:t>
      </w:r>
    </w:p>
    <w:p w:rsidR="007330B8" w:rsidRPr="00565DF5" w:rsidRDefault="007330B8" w:rsidP="007330B8">
      <w:pPr>
        <w:jc w:val="center"/>
        <w:rPr>
          <w:sz w:val="18"/>
          <w:szCs w:val="18"/>
          <w:lang w:val="fr-FR"/>
        </w:rPr>
      </w:pPr>
    </w:p>
    <w:p w:rsidR="007330B8" w:rsidRPr="00565DF5" w:rsidRDefault="007330B8" w:rsidP="007330B8">
      <w:pPr>
        <w:jc w:val="center"/>
        <w:rPr>
          <w:lang w:val="en-US"/>
        </w:rPr>
      </w:pPr>
      <w:r w:rsidRPr="00565DF5">
        <w:rPr>
          <w:lang w:val="en-US"/>
        </w:rPr>
        <w:t>Science federal state budgetary institution Kabardin-Balkar Scientific Center</w:t>
      </w:r>
    </w:p>
    <w:p w:rsidR="007330B8" w:rsidRPr="00565DF5" w:rsidRDefault="007330B8" w:rsidP="007330B8">
      <w:pPr>
        <w:jc w:val="center"/>
        <w:rPr>
          <w:lang w:val="en-US"/>
        </w:rPr>
      </w:pPr>
      <w:r w:rsidRPr="00565DF5">
        <w:rPr>
          <w:lang w:val="en-US"/>
        </w:rPr>
        <w:t>of the Russian Academy of Sciences, Center of geographical researches</w:t>
      </w:r>
    </w:p>
    <w:p w:rsidR="007330B8" w:rsidRPr="00565DF5" w:rsidRDefault="007330B8" w:rsidP="007330B8">
      <w:pPr>
        <w:jc w:val="center"/>
        <w:rPr>
          <w:lang w:val="en-US"/>
        </w:rPr>
      </w:pPr>
      <w:r w:rsidRPr="00565DF5">
        <w:rPr>
          <w:lang w:val="en-US"/>
        </w:rPr>
        <w:t xml:space="preserve">360002, KBR, Nalchik, 2, Balkarov street </w:t>
      </w:r>
    </w:p>
    <w:p w:rsidR="007330B8" w:rsidRPr="00565DF5" w:rsidRDefault="007330B8" w:rsidP="007330B8">
      <w:pPr>
        <w:jc w:val="center"/>
        <w:rPr>
          <w:lang w:val="en-US"/>
        </w:rPr>
      </w:pPr>
      <w:r w:rsidRPr="00565DF5">
        <w:rPr>
          <w:lang w:val="en-US"/>
        </w:rPr>
        <w:t xml:space="preserve">E-mail </w:t>
      </w:r>
      <w:hyperlink r:id="rId19" w:history="1">
        <w:r w:rsidRPr="00565DF5">
          <w:rPr>
            <w:rStyle w:val="a7"/>
            <w:color w:val="auto"/>
            <w:lang w:val="en-US"/>
          </w:rPr>
          <w:t>kbncran@mail.ru</w:t>
        </w:r>
      </w:hyperlink>
    </w:p>
    <w:p w:rsidR="007330B8" w:rsidRPr="00565DF5" w:rsidRDefault="007330B8" w:rsidP="007330B8">
      <w:pPr>
        <w:jc w:val="center"/>
        <w:rPr>
          <w:sz w:val="18"/>
          <w:szCs w:val="18"/>
          <w:lang w:val="en-US"/>
        </w:rPr>
      </w:pPr>
    </w:p>
    <w:p w:rsidR="007330B8" w:rsidRPr="00565DF5" w:rsidRDefault="007330B8" w:rsidP="007330B8">
      <w:pPr>
        <w:ind w:firstLine="284"/>
        <w:jc w:val="both"/>
        <w:rPr>
          <w:sz w:val="22"/>
          <w:szCs w:val="22"/>
          <w:lang w:val="en-US"/>
        </w:rPr>
      </w:pPr>
      <w:r w:rsidRPr="00565DF5">
        <w:rPr>
          <w:sz w:val="22"/>
          <w:szCs w:val="22"/>
          <w:lang w:val="en-US"/>
        </w:rPr>
        <w:t>The article examines the relationship between the accumulation of snow and snow-and-rainfall in the Elbrus region for the period from 1995 to 2010 years; describes the meteorological conditions of the mass of the avalanche formation in Elbrus foothills. Based on this analysis some regularities between certain avalanche parameters and dynamic characteristics of snow avalanches are revealed.</w:t>
      </w:r>
    </w:p>
    <w:p w:rsidR="007330B8" w:rsidRPr="00565DF5" w:rsidRDefault="007330B8" w:rsidP="007330B8">
      <w:pPr>
        <w:ind w:firstLine="284"/>
        <w:jc w:val="both"/>
        <w:rPr>
          <w:sz w:val="22"/>
          <w:szCs w:val="22"/>
          <w:lang w:val="en-US"/>
        </w:rPr>
      </w:pPr>
    </w:p>
    <w:p w:rsidR="007330B8" w:rsidRPr="00565DF5" w:rsidRDefault="007330B8" w:rsidP="007330B8">
      <w:pPr>
        <w:ind w:firstLine="284"/>
        <w:jc w:val="both"/>
        <w:rPr>
          <w:sz w:val="22"/>
          <w:szCs w:val="22"/>
          <w:lang w:val="en-US"/>
        </w:rPr>
      </w:pPr>
      <w:r w:rsidRPr="00565DF5">
        <w:rPr>
          <w:b/>
          <w:sz w:val="22"/>
          <w:szCs w:val="22"/>
          <w:lang w:val="en-US"/>
        </w:rPr>
        <w:t>Key words:</w:t>
      </w:r>
      <w:r w:rsidRPr="00565DF5">
        <w:rPr>
          <w:sz w:val="22"/>
          <w:szCs w:val="22"/>
          <w:lang w:val="en-US"/>
        </w:rPr>
        <w:t xml:space="preserve">  winters’ snowfall ratio, meteorological parameters,  increase of snow layer,  stability of the snow cover, snow avalanche, avalanche formation, avalanche period, factors of avalanche formation.</w:t>
      </w:r>
    </w:p>
    <w:p w:rsidR="007330B8" w:rsidRPr="00565DF5" w:rsidRDefault="007330B8" w:rsidP="007330B8">
      <w:pPr>
        <w:ind w:firstLine="284"/>
        <w:jc w:val="both"/>
        <w:outlineLvl w:val="0"/>
        <w:rPr>
          <w:sz w:val="24"/>
          <w:szCs w:val="24"/>
          <w:lang w:val="en-US"/>
        </w:rPr>
      </w:pPr>
    </w:p>
    <w:p w:rsidR="007330B8" w:rsidRPr="00565DF5" w:rsidRDefault="007330B8" w:rsidP="007330B8">
      <w:pPr>
        <w:jc w:val="center"/>
        <w:rPr>
          <w:b/>
          <w:sz w:val="24"/>
          <w:szCs w:val="24"/>
        </w:rPr>
      </w:pPr>
      <w:r w:rsidRPr="00565DF5">
        <w:rPr>
          <w:b/>
          <w:sz w:val="24"/>
          <w:szCs w:val="24"/>
        </w:rPr>
        <w:t>ЛИТЕРАТУРА</w:t>
      </w:r>
    </w:p>
    <w:p w:rsidR="007330B8" w:rsidRPr="00565DF5" w:rsidRDefault="007330B8" w:rsidP="007330B8">
      <w:pPr>
        <w:ind w:firstLine="284"/>
        <w:jc w:val="both"/>
        <w:rPr>
          <w:sz w:val="24"/>
          <w:szCs w:val="24"/>
        </w:rPr>
      </w:pPr>
    </w:p>
    <w:p w:rsidR="007330B8" w:rsidRPr="004B4A79" w:rsidRDefault="007330B8" w:rsidP="007330B8">
      <w:pPr>
        <w:pStyle w:val="af2"/>
        <w:numPr>
          <w:ilvl w:val="0"/>
          <w:numId w:val="46"/>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Методические рекомендации по прогнозу снежных лавин в СССР. М.: Гидром</w:t>
      </w:r>
      <w:r w:rsidRPr="00565DF5">
        <w:rPr>
          <w:rFonts w:ascii="Times New Roman" w:hAnsi="Times New Roman"/>
          <w:sz w:val="24"/>
          <w:szCs w:val="24"/>
        </w:rPr>
        <w:t>е</w:t>
      </w:r>
      <w:r w:rsidRPr="00565DF5">
        <w:rPr>
          <w:rFonts w:ascii="Times New Roman" w:hAnsi="Times New Roman"/>
          <w:sz w:val="24"/>
          <w:szCs w:val="24"/>
        </w:rPr>
        <w:t xml:space="preserve">теоиздат, 1990. 130 с. </w:t>
      </w:r>
    </w:p>
    <w:p w:rsidR="007330B8" w:rsidRPr="004B4A79" w:rsidRDefault="007330B8" w:rsidP="007330B8">
      <w:pPr>
        <w:pStyle w:val="af2"/>
        <w:numPr>
          <w:ilvl w:val="0"/>
          <w:numId w:val="46"/>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Кюль Е.В</w:t>
      </w:r>
      <w:r w:rsidRPr="00565DF5">
        <w:rPr>
          <w:rFonts w:ascii="Times New Roman" w:hAnsi="Times New Roman"/>
          <w:sz w:val="24"/>
          <w:szCs w:val="24"/>
        </w:rPr>
        <w:t xml:space="preserve">. Принципы картографирования и районирования лавинной деятельности. Нальчик: Издательство КБНЦ РАН, 2012. 227 с. </w:t>
      </w:r>
    </w:p>
    <w:p w:rsidR="007330B8" w:rsidRPr="00565DF5" w:rsidRDefault="007330B8" w:rsidP="007330B8">
      <w:pPr>
        <w:pStyle w:val="af2"/>
        <w:numPr>
          <w:ilvl w:val="0"/>
          <w:numId w:val="46"/>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Керимов А.М., Хутуев А.М.</w:t>
      </w:r>
      <w:r w:rsidRPr="00565DF5">
        <w:rPr>
          <w:rFonts w:ascii="Times New Roman" w:hAnsi="Times New Roman"/>
          <w:sz w:val="24"/>
          <w:szCs w:val="24"/>
        </w:rPr>
        <w:t xml:space="preserve"> Снежность зим в Приэльбрусье за период с 1995-2010 гг. // Известия Кабардино-Балкарского научного центра РАН, 2013. № 2. С. 57-65. </w:t>
      </w:r>
    </w:p>
    <w:p w:rsidR="007330B8" w:rsidRPr="00565DF5" w:rsidRDefault="007330B8" w:rsidP="007330B8">
      <w:pPr>
        <w:pStyle w:val="af2"/>
        <w:numPr>
          <w:ilvl w:val="0"/>
          <w:numId w:val="46"/>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Керимов А.М., Хутуев А.М., Гяургиев А.В.</w:t>
      </w:r>
      <w:r w:rsidRPr="00565DF5">
        <w:rPr>
          <w:rFonts w:ascii="Times New Roman" w:hAnsi="Times New Roman"/>
          <w:sz w:val="24"/>
          <w:szCs w:val="24"/>
        </w:rPr>
        <w:t xml:space="preserve"> Анализ климато-метеорологических у</w:t>
      </w:r>
      <w:r w:rsidRPr="00565DF5">
        <w:rPr>
          <w:rFonts w:ascii="Times New Roman" w:hAnsi="Times New Roman"/>
          <w:sz w:val="24"/>
          <w:szCs w:val="24"/>
        </w:rPr>
        <w:t>с</w:t>
      </w:r>
      <w:r w:rsidRPr="00565DF5">
        <w:rPr>
          <w:rFonts w:ascii="Times New Roman" w:hAnsi="Times New Roman"/>
          <w:sz w:val="24"/>
          <w:szCs w:val="24"/>
        </w:rPr>
        <w:t>ловий лавинообразования в Приэльбрусье.  Материалы Х конференции молодых ученых. КБНЦ РАН. Нальчик, 2009. С. 126-131.</w:t>
      </w:r>
    </w:p>
    <w:p w:rsidR="007330B8" w:rsidRPr="00565DF5" w:rsidRDefault="007330B8" w:rsidP="007330B8">
      <w:pPr>
        <w:pStyle w:val="af2"/>
        <w:numPr>
          <w:ilvl w:val="0"/>
          <w:numId w:val="46"/>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Керимов А.М., Хутуев А.М.</w:t>
      </w:r>
      <w:r w:rsidRPr="00565DF5">
        <w:rPr>
          <w:rFonts w:ascii="Times New Roman" w:hAnsi="Times New Roman"/>
          <w:sz w:val="24"/>
          <w:szCs w:val="24"/>
        </w:rPr>
        <w:t xml:space="preserve"> Взаимосвязь между устойчивостью снежного покрова и водно-фильтрационными свойствами снега. Материалы Международного гляциологич</w:t>
      </w:r>
      <w:r w:rsidRPr="00565DF5">
        <w:rPr>
          <w:rFonts w:ascii="Times New Roman" w:hAnsi="Times New Roman"/>
          <w:sz w:val="24"/>
          <w:szCs w:val="24"/>
        </w:rPr>
        <w:t>е</w:t>
      </w:r>
      <w:r w:rsidRPr="00565DF5">
        <w:rPr>
          <w:rFonts w:ascii="Times New Roman" w:hAnsi="Times New Roman"/>
          <w:sz w:val="24"/>
          <w:szCs w:val="24"/>
        </w:rPr>
        <w:t>ского симпозиума «Лед и снег в климатической системе». Тезисы докладов. Казань, 2010. С. 65.</w:t>
      </w:r>
    </w:p>
    <w:p w:rsidR="007330B8" w:rsidRPr="00565DF5" w:rsidRDefault="007330B8" w:rsidP="007330B8">
      <w:pPr>
        <w:pStyle w:val="af2"/>
        <w:numPr>
          <w:ilvl w:val="0"/>
          <w:numId w:val="46"/>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Кюль Е.В.</w:t>
      </w:r>
      <w:r w:rsidRPr="00565DF5">
        <w:rPr>
          <w:rFonts w:ascii="Times New Roman" w:hAnsi="Times New Roman"/>
          <w:sz w:val="24"/>
          <w:szCs w:val="24"/>
        </w:rPr>
        <w:t xml:space="preserve"> Влияние постоянных факторов лавинообразования на пространственную дифференциацию лавинной деятельности // Известия КБНЦ РАН. Нальчик, 2011. № 5. С. 71-76. </w:t>
      </w:r>
    </w:p>
    <w:p w:rsidR="007330B8" w:rsidRPr="00565DF5" w:rsidRDefault="007330B8" w:rsidP="007330B8">
      <w:pPr>
        <w:pStyle w:val="af2"/>
        <w:numPr>
          <w:ilvl w:val="0"/>
          <w:numId w:val="46"/>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Кюль Е.В., Марченко</w:t>
      </w:r>
      <w:r w:rsidRPr="00565DF5">
        <w:rPr>
          <w:rFonts w:ascii="Times New Roman" w:hAnsi="Times New Roman"/>
          <w:sz w:val="24"/>
          <w:szCs w:val="24"/>
        </w:rPr>
        <w:t xml:space="preserve"> П.Е. Вопросы устойчивого развития горных территорий с учетом влияния опасных природных процессов (на примере Кабардино-Балкарской Ре</w:t>
      </w:r>
      <w:r w:rsidRPr="00565DF5">
        <w:rPr>
          <w:rFonts w:ascii="Times New Roman" w:hAnsi="Times New Roman"/>
          <w:sz w:val="24"/>
          <w:szCs w:val="24"/>
        </w:rPr>
        <w:t>с</w:t>
      </w:r>
      <w:r w:rsidRPr="00565DF5">
        <w:rPr>
          <w:rFonts w:ascii="Times New Roman" w:hAnsi="Times New Roman"/>
          <w:sz w:val="24"/>
          <w:szCs w:val="24"/>
        </w:rPr>
        <w:t>публики) // Известия КБНЦ РАН. Нальчик, 2012. № 4. С. 89-97.</w:t>
      </w:r>
    </w:p>
    <w:p w:rsidR="007330B8" w:rsidRPr="00565DF5" w:rsidRDefault="007330B8" w:rsidP="007330B8">
      <w:pPr>
        <w:pStyle w:val="af2"/>
        <w:numPr>
          <w:ilvl w:val="0"/>
          <w:numId w:val="46"/>
        </w:numPr>
        <w:spacing w:after="0" w:line="240" w:lineRule="auto"/>
        <w:ind w:left="0" w:firstLine="284"/>
        <w:jc w:val="both"/>
        <w:outlineLvl w:val="0"/>
        <w:rPr>
          <w:rFonts w:ascii="Times New Roman" w:hAnsi="Times New Roman"/>
          <w:sz w:val="24"/>
          <w:szCs w:val="24"/>
        </w:rPr>
      </w:pPr>
      <w:r w:rsidRPr="00565DF5">
        <w:rPr>
          <w:rFonts w:ascii="Times New Roman" w:hAnsi="Times New Roman"/>
          <w:i/>
          <w:sz w:val="24"/>
          <w:szCs w:val="24"/>
        </w:rPr>
        <w:t>Кюль Е.В.</w:t>
      </w:r>
      <w:r w:rsidRPr="00565DF5">
        <w:rPr>
          <w:rFonts w:ascii="Times New Roman" w:hAnsi="Times New Roman"/>
          <w:sz w:val="24"/>
          <w:szCs w:val="24"/>
        </w:rPr>
        <w:t xml:space="preserve">  Общие тенденции изменения снеголавинной обстановки при трансфо</w:t>
      </w:r>
      <w:r w:rsidRPr="00565DF5">
        <w:rPr>
          <w:rFonts w:ascii="Times New Roman" w:hAnsi="Times New Roman"/>
          <w:sz w:val="24"/>
          <w:szCs w:val="24"/>
        </w:rPr>
        <w:t>р</w:t>
      </w:r>
      <w:r w:rsidRPr="00565DF5">
        <w:rPr>
          <w:rFonts w:ascii="Times New Roman" w:hAnsi="Times New Roman"/>
          <w:sz w:val="24"/>
          <w:szCs w:val="24"/>
        </w:rPr>
        <w:t xml:space="preserve">мации ландшафтной структуры горной территории // Материалы конференции «Опасные  природные и техногенные геологические процессы на горных и предгорных территориях Северного Кавказа».  Владикавказ, 2012. С. 138-145. </w:t>
      </w:r>
    </w:p>
    <w:p w:rsidR="007330B8" w:rsidRPr="00565DF5" w:rsidRDefault="007330B8" w:rsidP="007330B8">
      <w:pPr>
        <w:pStyle w:val="af2"/>
        <w:numPr>
          <w:ilvl w:val="0"/>
          <w:numId w:val="46"/>
        </w:numPr>
        <w:spacing w:after="0" w:line="240" w:lineRule="auto"/>
        <w:ind w:left="0" w:firstLine="284"/>
        <w:jc w:val="both"/>
        <w:outlineLvl w:val="0"/>
        <w:rPr>
          <w:rFonts w:ascii="Times New Roman" w:hAnsi="Times New Roman"/>
          <w:sz w:val="24"/>
          <w:szCs w:val="24"/>
        </w:rPr>
      </w:pPr>
      <w:r w:rsidRPr="00565DF5">
        <w:rPr>
          <w:rFonts w:ascii="Times New Roman" w:hAnsi="Times New Roman"/>
          <w:i/>
          <w:sz w:val="24"/>
          <w:szCs w:val="24"/>
        </w:rPr>
        <w:t>Кюль Е.В.</w:t>
      </w:r>
      <w:r w:rsidRPr="00565DF5">
        <w:rPr>
          <w:rFonts w:ascii="Times New Roman" w:hAnsi="Times New Roman"/>
          <w:sz w:val="24"/>
          <w:szCs w:val="24"/>
        </w:rPr>
        <w:t xml:space="preserve"> Некоторые аспекты изменения устойчивости горных геосистем при их трансформации лавинной деятельностью // </w:t>
      </w:r>
      <w:r w:rsidRPr="00565DF5">
        <w:rPr>
          <w:rFonts w:ascii="Times New Roman" w:hAnsi="Times New Roman"/>
          <w:bCs/>
          <w:sz w:val="24"/>
          <w:szCs w:val="24"/>
        </w:rPr>
        <w:t>Материалы</w:t>
      </w:r>
      <w:r w:rsidRPr="00565DF5">
        <w:rPr>
          <w:rFonts w:ascii="Times New Roman" w:hAnsi="Times New Roman"/>
          <w:sz w:val="24"/>
          <w:szCs w:val="24"/>
        </w:rPr>
        <w:t xml:space="preserve"> Всероссийской научно-практической конференции «Северный Кавказ в системе стратегического развития Ро</w:t>
      </w:r>
      <w:r w:rsidRPr="00565DF5">
        <w:rPr>
          <w:rFonts w:ascii="Times New Roman" w:hAnsi="Times New Roman"/>
          <w:sz w:val="24"/>
          <w:szCs w:val="24"/>
        </w:rPr>
        <w:t>с</w:t>
      </w:r>
      <w:r w:rsidRPr="00565DF5">
        <w:rPr>
          <w:rFonts w:ascii="Times New Roman" w:hAnsi="Times New Roman"/>
          <w:sz w:val="24"/>
          <w:szCs w:val="24"/>
        </w:rPr>
        <w:t xml:space="preserve">сии». ИИПРУ КБНЦ РАН. Нальчик, 2013. </w:t>
      </w:r>
      <w:r w:rsidRPr="00565DF5">
        <w:rPr>
          <w:rFonts w:ascii="Times New Roman" w:hAnsi="Times New Roman"/>
          <w:bCs/>
          <w:sz w:val="24"/>
          <w:szCs w:val="24"/>
        </w:rPr>
        <w:t>С. 155-159.</w:t>
      </w:r>
    </w:p>
    <w:p w:rsidR="007330B8" w:rsidRPr="00565DF5" w:rsidRDefault="007330B8" w:rsidP="007330B8">
      <w:pPr>
        <w:pStyle w:val="af2"/>
        <w:numPr>
          <w:ilvl w:val="0"/>
          <w:numId w:val="46"/>
        </w:numPr>
        <w:spacing w:after="0" w:line="240" w:lineRule="auto"/>
        <w:ind w:left="0" w:firstLine="284"/>
        <w:jc w:val="both"/>
        <w:outlineLvl w:val="0"/>
        <w:rPr>
          <w:rFonts w:ascii="Times New Roman" w:hAnsi="Times New Roman"/>
          <w:sz w:val="24"/>
          <w:szCs w:val="24"/>
        </w:rPr>
      </w:pPr>
      <w:r w:rsidRPr="00565DF5">
        <w:rPr>
          <w:rFonts w:ascii="Times New Roman" w:hAnsi="Times New Roman"/>
          <w:i/>
          <w:sz w:val="24"/>
          <w:szCs w:val="24"/>
        </w:rPr>
        <w:t xml:space="preserve">Марченко П.Е., Кюль Е.В., Анисимов Д.А. </w:t>
      </w:r>
      <w:r w:rsidRPr="00565DF5">
        <w:rPr>
          <w:rFonts w:ascii="Times New Roman" w:hAnsi="Times New Roman"/>
          <w:sz w:val="24"/>
          <w:szCs w:val="24"/>
        </w:rPr>
        <w:t>Оценка подверженности геосистем опа</w:t>
      </w:r>
      <w:r w:rsidRPr="00565DF5">
        <w:rPr>
          <w:rFonts w:ascii="Times New Roman" w:hAnsi="Times New Roman"/>
          <w:sz w:val="24"/>
          <w:szCs w:val="24"/>
        </w:rPr>
        <w:t>с</w:t>
      </w:r>
      <w:r w:rsidRPr="00565DF5">
        <w:rPr>
          <w:rFonts w:ascii="Times New Roman" w:hAnsi="Times New Roman"/>
          <w:sz w:val="24"/>
          <w:szCs w:val="24"/>
        </w:rPr>
        <w:t>ным процессам: методологическое и информационное обеспечение; интегральные показ</w:t>
      </w:r>
      <w:r w:rsidRPr="00565DF5">
        <w:rPr>
          <w:rFonts w:ascii="Times New Roman" w:hAnsi="Times New Roman"/>
          <w:sz w:val="24"/>
          <w:szCs w:val="24"/>
        </w:rPr>
        <w:t>а</w:t>
      </w:r>
      <w:r w:rsidRPr="00565DF5">
        <w:rPr>
          <w:rFonts w:ascii="Times New Roman" w:hAnsi="Times New Roman"/>
          <w:sz w:val="24"/>
          <w:szCs w:val="24"/>
        </w:rPr>
        <w:t>тели  опасности геосистем Кабардино- Балкарской Республики. Нальчик: Изд-во КБНЦ РАН, 2014. 152 с.</w:t>
      </w:r>
    </w:p>
    <w:p w:rsidR="007330B8" w:rsidRPr="00565DF5" w:rsidRDefault="007330B8" w:rsidP="007330B8">
      <w:pPr>
        <w:pStyle w:val="af2"/>
        <w:numPr>
          <w:ilvl w:val="0"/>
          <w:numId w:val="46"/>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Галахов Н.Н.</w:t>
      </w:r>
      <w:r w:rsidRPr="00565DF5">
        <w:rPr>
          <w:rFonts w:ascii="Times New Roman" w:hAnsi="Times New Roman"/>
          <w:sz w:val="24"/>
          <w:szCs w:val="24"/>
        </w:rPr>
        <w:t xml:space="preserve"> Выделение типов зим по динамике снежного покрова на большей части СССР. // В кн.: Роль снежного покрова в природных процессах. М.: Издательство «Наука», 1961. С. 36-53.</w:t>
      </w:r>
    </w:p>
    <w:p w:rsidR="007330B8" w:rsidRPr="00565DF5" w:rsidRDefault="007330B8" w:rsidP="007330B8">
      <w:pPr>
        <w:pStyle w:val="af2"/>
        <w:numPr>
          <w:ilvl w:val="0"/>
          <w:numId w:val="46"/>
        </w:numPr>
        <w:spacing w:after="0" w:line="240" w:lineRule="auto"/>
        <w:ind w:left="0" w:firstLine="284"/>
        <w:jc w:val="both"/>
        <w:outlineLvl w:val="0"/>
        <w:rPr>
          <w:rFonts w:ascii="Times New Roman" w:hAnsi="Times New Roman"/>
          <w:sz w:val="24"/>
          <w:szCs w:val="24"/>
        </w:rPr>
      </w:pPr>
      <w:r w:rsidRPr="00565DF5">
        <w:rPr>
          <w:rFonts w:ascii="Times New Roman" w:hAnsi="Times New Roman"/>
          <w:i/>
          <w:sz w:val="24"/>
          <w:szCs w:val="24"/>
        </w:rPr>
        <w:t xml:space="preserve">Володичева Н.А., Китаев Л.М., Кренке А.Н. Олейников А.Д. </w:t>
      </w:r>
      <w:r w:rsidRPr="00565DF5">
        <w:rPr>
          <w:rFonts w:ascii="Times New Roman" w:hAnsi="Times New Roman"/>
          <w:sz w:val="24"/>
          <w:szCs w:val="24"/>
        </w:rPr>
        <w:t>Межгодовые изменения снежности на Кавказе и Восточно-Европейской равнине // Материалы гляциологических исследований, 2004. № 96. С. 138-144.</w:t>
      </w:r>
    </w:p>
    <w:p w:rsidR="007330B8" w:rsidRPr="00565DF5" w:rsidRDefault="007330B8" w:rsidP="007330B8">
      <w:pPr>
        <w:pStyle w:val="af2"/>
        <w:numPr>
          <w:ilvl w:val="0"/>
          <w:numId w:val="46"/>
        </w:numPr>
        <w:spacing w:after="0" w:line="240" w:lineRule="auto"/>
        <w:ind w:left="0" w:firstLine="284"/>
        <w:jc w:val="both"/>
        <w:outlineLvl w:val="0"/>
        <w:rPr>
          <w:rFonts w:ascii="Times New Roman" w:hAnsi="Times New Roman"/>
          <w:sz w:val="24"/>
          <w:szCs w:val="24"/>
          <w:lang w:val="en-US"/>
        </w:rPr>
      </w:pPr>
      <w:r w:rsidRPr="00565DF5">
        <w:rPr>
          <w:rFonts w:ascii="Times New Roman" w:hAnsi="Times New Roman"/>
          <w:i/>
          <w:sz w:val="24"/>
          <w:szCs w:val="24"/>
        </w:rPr>
        <w:t>Олейников А.Д., Володичева Н.А., Бояршинов А.В.</w:t>
      </w:r>
      <w:r w:rsidRPr="00565DF5">
        <w:rPr>
          <w:rFonts w:ascii="Times New Roman" w:hAnsi="Times New Roman"/>
          <w:sz w:val="24"/>
          <w:szCs w:val="24"/>
        </w:rPr>
        <w:t xml:space="preserve"> Снежность зим и лавинная де</w:t>
      </w:r>
      <w:r w:rsidRPr="00565DF5">
        <w:rPr>
          <w:rFonts w:ascii="Times New Roman" w:hAnsi="Times New Roman"/>
          <w:sz w:val="24"/>
          <w:szCs w:val="24"/>
        </w:rPr>
        <w:t>я</w:t>
      </w:r>
      <w:r w:rsidRPr="00565DF5">
        <w:rPr>
          <w:rFonts w:ascii="Times New Roman" w:hAnsi="Times New Roman"/>
          <w:sz w:val="24"/>
          <w:szCs w:val="24"/>
        </w:rPr>
        <w:t xml:space="preserve">тельность на Большом Кавказе за период инструментальных наблюдений // Материалы гляциологических исследований, 2000. </w:t>
      </w:r>
      <w:r w:rsidRPr="00565DF5">
        <w:rPr>
          <w:rFonts w:ascii="Times New Roman" w:hAnsi="Times New Roman"/>
          <w:sz w:val="24"/>
          <w:szCs w:val="24"/>
          <w:lang w:val="en-US"/>
        </w:rPr>
        <w:t xml:space="preserve">№ 88. </w:t>
      </w:r>
      <w:r w:rsidRPr="00565DF5">
        <w:rPr>
          <w:rFonts w:ascii="Times New Roman" w:hAnsi="Times New Roman"/>
          <w:sz w:val="24"/>
          <w:szCs w:val="24"/>
        </w:rPr>
        <w:t>С</w:t>
      </w:r>
      <w:r w:rsidRPr="00565DF5">
        <w:rPr>
          <w:rFonts w:ascii="Times New Roman" w:hAnsi="Times New Roman"/>
          <w:sz w:val="24"/>
          <w:szCs w:val="24"/>
          <w:lang w:val="en-US"/>
        </w:rPr>
        <w:t>. 74-82.</w:t>
      </w:r>
    </w:p>
    <w:p w:rsidR="007330B8" w:rsidRPr="00565DF5" w:rsidRDefault="007330B8" w:rsidP="007330B8">
      <w:pPr>
        <w:ind w:firstLine="284"/>
        <w:jc w:val="both"/>
        <w:outlineLvl w:val="0"/>
        <w:rPr>
          <w:sz w:val="24"/>
          <w:szCs w:val="24"/>
          <w:lang w:val="en-US"/>
        </w:rPr>
      </w:pPr>
    </w:p>
    <w:p w:rsidR="007330B8" w:rsidRPr="00565DF5" w:rsidRDefault="007330B8" w:rsidP="007330B8">
      <w:pPr>
        <w:ind w:firstLine="284"/>
        <w:jc w:val="both"/>
        <w:rPr>
          <w:sz w:val="24"/>
          <w:szCs w:val="24"/>
        </w:rPr>
      </w:pPr>
      <w:r w:rsidRPr="00565DF5">
        <w:rPr>
          <w:b/>
          <w:sz w:val="24"/>
          <w:szCs w:val="24"/>
        </w:rPr>
        <w:lastRenderedPageBreak/>
        <w:t>Керимов Абдуллах Мухаметович</w:t>
      </w:r>
      <w:r w:rsidRPr="00565DF5">
        <w:rPr>
          <w:sz w:val="24"/>
          <w:szCs w:val="24"/>
        </w:rPr>
        <w:t>, к.г.н., в.н.с. Центра географических исследований  Кабардино-Балкарского научного центра РАН.</w:t>
      </w:r>
    </w:p>
    <w:p w:rsidR="007330B8" w:rsidRPr="00565DF5" w:rsidRDefault="007330B8" w:rsidP="007330B8">
      <w:pPr>
        <w:ind w:firstLine="284"/>
        <w:jc w:val="both"/>
        <w:rPr>
          <w:sz w:val="24"/>
          <w:szCs w:val="24"/>
        </w:rPr>
      </w:pPr>
      <w:r w:rsidRPr="00565DF5">
        <w:rPr>
          <w:sz w:val="24"/>
          <w:szCs w:val="24"/>
        </w:rPr>
        <w:t xml:space="preserve">360002, КБР, г. Нальчик, ул. Балкарова, 2. </w:t>
      </w:r>
    </w:p>
    <w:p w:rsidR="007330B8" w:rsidRPr="00565DF5" w:rsidRDefault="007330B8" w:rsidP="007330B8">
      <w:pPr>
        <w:ind w:firstLine="284"/>
        <w:jc w:val="both"/>
        <w:rPr>
          <w:sz w:val="24"/>
          <w:szCs w:val="24"/>
          <w:lang w:val="en-US"/>
        </w:rPr>
      </w:pPr>
      <w:r w:rsidRPr="00565DF5">
        <w:rPr>
          <w:sz w:val="24"/>
          <w:szCs w:val="24"/>
        </w:rPr>
        <w:t>Тел</w:t>
      </w:r>
      <w:r w:rsidRPr="00565DF5">
        <w:rPr>
          <w:sz w:val="24"/>
          <w:szCs w:val="24"/>
          <w:lang w:val="en-US"/>
        </w:rPr>
        <w:t>. 8 (8662) 72-08-71.</w:t>
      </w:r>
    </w:p>
    <w:p w:rsidR="007330B8" w:rsidRPr="00565DF5" w:rsidRDefault="007330B8" w:rsidP="007330B8">
      <w:pPr>
        <w:ind w:firstLine="284"/>
        <w:jc w:val="both"/>
        <w:rPr>
          <w:sz w:val="24"/>
          <w:szCs w:val="24"/>
          <w:u w:val="single"/>
          <w:lang w:val="en-US"/>
        </w:rPr>
      </w:pPr>
      <w:r w:rsidRPr="00565DF5">
        <w:rPr>
          <w:rFonts w:eastAsia="Calibri"/>
          <w:sz w:val="24"/>
          <w:szCs w:val="24"/>
          <w:lang w:val="en-US" w:eastAsia="en-US"/>
        </w:rPr>
        <w:t xml:space="preserve">E-mail: </w:t>
      </w:r>
      <w:hyperlink r:id="rId20" w:history="1">
        <w:r w:rsidRPr="00565DF5">
          <w:rPr>
            <w:rStyle w:val="a7"/>
            <w:rFonts w:eastAsia="Calibri"/>
            <w:color w:val="auto"/>
            <w:sz w:val="24"/>
            <w:szCs w:val="24"/>
            <w:lang w:val="en-US" w:eastAsia="en-US"/>
          </w:rPr>
          <w:t>kerimov.a.m@mail.ru</w:t>
        </w:r>
      </w:hyperlink>
    </w:p>
    <w:p w:rsidR="007330B8" w:rsidRPr="00565DF5" w:rsidRDefault="007330B8" w:rsidP="007330B8">
      <w:pPr>
        <w:ind w:firstLine="284"/>
        <w:jc w:val="both"/>
        <w:rPr>
          <w:sz w:val="24"/>
          <w:szCs w:val="24"/>
        </w:rPr>
      </w:pPr>
      <w:r w:rsidRPr="00565DF5">
        <w:rPr>
          <w:b/>
          <w:sz w:val="24"/>
          <w:szCs w:val="24"/>
        </w:rPr>
        <w:t>Хутуев Ахъед Махмутович</w:t>
      </w:r>
      <w:r w:rsidRPr="00565DF5">
        <w:rPr>
          <w:sz w:val="24"/>
          <w:szCs w:val="24"/>
        </w:rPr>
        <w:t xml:space="preserve">, </w:t>
      </w:r>
      <w:r w:rsidRPr="00565DF5">
        <w:rPr>
          <w:rFonts w:eastAsia="Calibri"/>
          <w:sz w:val="24"/>
          <w:szCs w:val="24"/>
          <w:lang w:eastAsia="en-US"/>
        </w:rPr>
        <w:t>м.н.с.</w:t>
      </w:r>
      <w:r w:rsidRPr="00565DF5">
        <w:rPr>
          <w:sz w:val="24"/>
          <w:szCs w:val="24"/>
        </w:rPr>
        <w:t xml:space="preserve"> Центра географических исследований  Кабардино-Балкарского научного центра РАН.</w:t>
      </w:r>
    </w:p>
    <w:p w:rsidR="007330B8" w:rsidRPr="00565DF5" w:rsidRDefault="007330B8" w:rsidP="007330B8">
      <w:pPr>
        <w:ind w:firstLine="284"/>
        <w:jc w:val="both"/>
        <w:rPr>
          <w:sz w:val="24"/>
          <w:szCs w:val="24"/>
        </w:rPr>
      </w:pPr>
      <w:r w:rsidRPr="00565DF5">
        <w:rPr>
          <w:sz w:val="24"/>
          <w:szCs w:val="24"/>
        </w:rPr>
        <w:t>360002, КБР, г. Нальчик, ул. Балкарова, 2.</w:t>
      </w:r>
    </w:p>
    <w:p w:rsidR="007330B8" w:rsidRPr="00565DF5" w:rsidRDefault="007330B8" w:rsidP="007330B8">
      <w:pPr>
        <w:ind w:firstLine="284"/>
        <w:jc w:val="both"/>
        <w:rPr>
          <w:rFonts w:eastAsia="Calibri"/>
          <w:sz w:val="24"/>
          <w:szCs w:val="24"/>
          <w:lang w:val="en-US" w:eastAsia="en-US"/>
        </w:rPr>
      </w:pPr>
      <w:r w:rsidRPr="00565DF5">
        <w:rPr>
          <w:sz w:val="24"/>
          <w:szCs w:val="24"/>
        </w:rPr>
        <w:t>Тел</w:t>
      </w:r>
      <w:r w:rsidRPr="00565DF5">
        <w:rPr>
          <w:sz w:val="24"/>
          <w:szCs w:val="24"/>
          <w:lang w:val="en-US"/>
        </w:rPr>
        <w:t>. 8 (8662) 72-05-43.</w:t>
      </w:r>
      <w:r w:rsidRPr="00565DF5">
        <w:rPr>
          <w:rFonts w:eastAsia="Calibri"/>
          <w:sz w:val="24"/>
          <w:szCs w:val="24"/>
          <w:lang w:val="en-US" w:eastAsia="en-US"/>
        </w:rPr>
        <w:t xml:space="preserve"> </w:t>
      </w:r>
    </w:p>
    <w:p w:rsidR="007330B8" w:rsidRPr="00565DF5" w:rsidRDefault="007330B8" w:rsidP="007330B8">
      <w:pPr>
        <w:ind w:firstLine="284"/>
        <w:jc w:val="both"/>
        <w:rPr>
          <w:rFonts w:eastAsia="Calibri"/>
          <w:sz w:val="24"/>
          <w:szCs w:val="24"/>
          <w:lang w:val="en-US" w:eastAsia="en-US"/>
        </w:rPr>
      </w:pPr>
      <w:r w:rsidRPr="00565DF5">
        <w:rPr>
          <w:rFonts w:eastAsia="Calibri"/>
          <w:sz w:val="24"/>
          <w:szCs w:val="24"/>
          <w:lang w:val="en-US" w:eastAsia="en-US"/>
        </w:rPr>
        <w:t xml:space="preserve">E-mail: </w:t>
      </w:r>
      <w:hyperlink r:id="rId21" w:history="1">
        <w:r w:rsidRPr="00565DF5">
          <w:rPr>
            <w:rStyle w:val="a7"/>
            <w:rFonts w:eastAsia="Calibri"/>
            <w:color w:val="auto"/>
            <w:sz w:val="24"/>
            <w:szCs w:val="24"/>
            <w:lang w:val="en-US" w:eastAsia="en-US"/>
          </w:rPr>
          <w:t>khutuev.a.m@mail.ru</w:t>
        </w:r>
      </w:hyperlink>
    </w:p>
    <w:p w:rsidR="007330B8" w:rsidRPr="00565DF5" w:rsidRDefault="007330B8" w:rsidP="007330B8">
      <w:pPr>
        <w:ind w:firstLine="284"/>
        <w:jc w:val="both"/>
        <w:rPr>
          <w:sz w:val="24"/>
          <w:szCs w:val="24"/>
          <w:u w:val="single"/>
          <w:lang w:val="en-US"/>
        </w:rPr>
      </w:pPr>
    </w:p>
    <w:p w:rsidR="007330B8" w:rsidRPr="00565DF5" w:rsidRDefault="007330B8" w:rsidP="007330B8">
      <w:pPr>
        <w:ind w:firstLine="284"/>
        <w:jc w:val="both"/>
        <w:rPr>
          <w:sz w:val="24"/>
          <w:szCs w:val="24"/>
          <w:lang w:val="en-US"/>
        </w:rPr>
      </w:pPr>
      <w:r w:rsidRPr="00565DF5">
        <w:rPr>
          <w:b/>
          <w:sz w:val="24"/>
          <w:szCs w:val="24"/>
          <w:lang w:val="en-US"/>
        </w:rPr>
        <w:t>Kerimov Abdullah Muhametovich</w:t>
      </w:r>
      <w:r w:rsidRPr="00565DF5">
        <w:rPr>
          <w:sz w:val="24"/>
          <w:szCs w:val="24"/>
          <w:lang w:val="en-US"/>
        </w:rPr>
        <w:t>, candidate of geographical sciences, leading staff scie</w:t>
      </w:r>
      <w:r w:rsidRPr="00565DF5">
        <w:rPr>
          <w:sz w:val="24"/>
          <w:szCs w:val="24"/>
          <w:lang w:val="en-US"/>
        </w:rPr>
        <w:t>n</w:t>
      </w:r>
      <w:r w:rsidRPr="00565DF5">
        <w:rPr>
          <w:sz w:val="24"/>
          <w:szCs w:val="24"/>
          <w:lang w:val="en-US"/>
        </w:rPr>
        <w:t>tist of the Centre of  geographical researches of the KBSC of  RAS.</w:t>
      </w:r>
    </w:p>
    <w:p w:rsidR="007330B8" w:rsidRPr="00565DF5" w:rsidRDefault="007330B8" w:rsidP="007330B8">
      <w:pPr>
        <w:ind w:firstLine="284"/>
        <w:jc w:val="both"/>
        <w:rPr>
          <w:sz w:val="24"/>
          <w:szCs w:val="24"/>
          <w:lang w:val="en-US"/>
        </w:rPr>
      </w:pPr>
      <w:r w:rsidRPr="00565DF5">
        <w:rPr>
          <w:sz w:val="24"/>
          <w:szCs w:val="24"/>
          <w:lang w:val="en-US"/>
        </w:rPr>
        <w:t>360002, KBR, Nalchik, 2, Balkarov street.</w:t>
      </w:r>
    </w:p>
    <w:p w:rsidR="007330B8" w:rsidRPr="00565DF5" w:rsidRDefault="007330B8" w:rsidP="007330B8">
      <w:pPr>
        <w:ind w:firstLine="284"/>
        <w:jc w:val="both"/>
        <w:rPr>
          <w:sz w:val="24"/>
          <w:szCs w:val="24"/>
          <w:lang w:val="en-US"/>
        </w:rPr>
      </w:pPr>
      <w:r w:rsidRPr="00565DF5">
        <w:rPr>
          <w:sz w:val="24"/>
          <w:szCs w:val="24"/>
          <w:lang w:val="en-US"/>
        </w:rPr>
        <w:t>Ph. 8(8662)72-08-71.</w:t>
      </w:r>
    </w:p>
    <w:p w:rsidR="007330B8" w:rsidRPr="00565DF5" w:rsidRDefault="007330B8" w:rsidP="007330B8">
      <w:pPr>
        <w:ind w:firstLine="284"/>
        <w:jc w:val="both"/>
        <w:rPr>
          <w:sz w:val="24"/>
          <w:szCs w:val="24"/>
          <w:lang w:val="en-US"/>
        </w:rPr>
      </w:pPr>
      <w:r w:rsidRPr="00565DF5">
        <w:rPr>
          <w:sz w:val="24"/>
          <w:szCs w:val="24"/>
          <w:lang w:val="en-US"/>
        </w:rPr>
        <w:t xml:space="preserve">E-mail: </w:t>
      </w:r>
      <w:hyperlink r:id="rId22" w:history="1">
        <w:r w:rsidRPr="00565DF5">
          <w:rPr>
            <w:rStyle w:val="a7"/>
            <w:rFonts w:eastAsia="Calibri"/>
            <w:color w:val="auto"/>
            <w:sz w:val="24"/>
            <w:szCs w:val="24"/>
            <w:lang w:val="en-US" w:eastAsia="en-US"/>
          </w:rPr>
          <w:t>kerimov.a.m@mail.ru</w:t>
        </w:r>
      </w:hyperlink>
    </w:p>
    <w:p w:rsidR="007330B8" w:rsidRPr="00565DF5" w:rsidRDefault="007330B8" w:rsidP="007330B8">
      <w:pPr>
        <w:ind w:firstLine="284"/>
        <w:jc w:val="both"/>
        <w:rPr>
          <w:sz w:val="24"/>
          <w:szCs w:val="24"/>
          <w:lang w:val="en-US"/>
        </w:rPr>
      </w:pPr>
      <w:r w:rsidRPr="00565DF5">
        <w:rPr>
          <w:b/>
          <w:sz w:val="24"/>
          <w:szCs w:val="24"/>
          <w:lang w:val="en-US"/>
        </w:rPr>
        <w:t>Khutuev Akhyed Mahmutovich</w:t>
      </w:r>
      <w:r w:rsidRPr="00565DF5">
        <w:rPr>
          <w:sz w:val="24"/>
          <w:szCs w:val="24"/>
          <w:lang w:val="en-US"/>
        </w:rPr>
        <w:t>, junior staff scientist of the Centre of geographical r</w:t>
      </w:r>
      <w:r w:rsidRPr="00565DF5">
        <w:rPr>
          <w:sz w:val="24"/>
          <w:szCs w:val="24"/>
          <w:lang w:val="en-US"/>
        </w:rPr>
        <w:t>e</w:t>
      </w:r>
      <w:r w:rsidRPr="00565DF5">
        <w:rPr>
          <w:sz w:val="24"/>
          <w:szCs w:val="24"/>
          <w:lang w:val="en-US"/>
        </w:rPr>
        <w:t>searches of the KBSC of  RAS.</w:t>
      </w:r>
    </w:p>
    <w:p w:rsidR="007330B8" w:rsidRPr="00565DF5" w:rsidRDefault="007330B8" w:rsidP="007330B8">
      <w:pPr>
        <w:ind w:firstLine="284"/>
        <w:jc w:val="both"/>
        <w:rPr>
          <w:sz w:val="24"/>
          <w:szCs w:val="24"/>
          <w:lang w:val="en-US"/>
        </w:rPr>
      </w:pPr>
      <w:r w:rsidRPr="00565DF5">
        <w:rPr>
          <w:sz w:val="24"/>
          <w:szCs w:val="24"/>
          <w:lang w:val="en-US"/>
        </w:rPr>
        <w:t>360002, KBR, Nalchik, 2, Balkarov street.</w:t>
      </w:r>
    </w:p>
    <w:p w:rsidR="007330B8" w:rsidRPr="00565DF5" w:rsidRDefault="007330B8" w:rsidP="007330B8">
      <w:pPr>
        <w:ind w:firstLine="284"/>
        <w:jc w:val="both"/>
        <w:rPr>
          <w:sz w:val="24"/>
          <w:szCs w:val="24"/>
          <w:lang w:val="en-US"/>
        </w:rPr>
      </w:pPr>
      <w:r w:rsidRPr="00565DF5">
        <w:rPr>
          <w:sz w:val="24"/>
          <w:szCs w:val="24"/>
          <w:lang w:val="en-US"/>
        </w:rPr>
        <w:t>Ph. 8 (8662) 72-08-71.</w:t>
      </w:r>
    </w:p>
    <w:p w:rsidR="007330B8" w:rsidRPr="00565DF5" w:rsidRDefault="007330B8" w:rsidP="007330B8">
      <w:pPr>
        <w:ind w:firstLine="284"/>
        <w:jc w:val="both"/>
        <w:rPr>
          <w:sz w:val="24"/>
          <w:szCs w:val="24"/>
          <w:lang w:val="en-US"/>
        </w:rPr>
      </w:pPr>
      <w:r w:rsidRPr="00565DF5">
        <w:rPr>
          <w:sz w:val="24"/>
          <w:szCs w:val="24"/>
          <w:lang w:val="en-US"/>
        </w:rPr>
        <w:t xml:space="preserve">E-mail: </w:t>
      </w:r>
      <w:hyperlink r:id="rId23" w:history="1">
        <w:r w:rsidRPr="00565DF5">
          <w:rPr>
            <w:rStyle w:val="a7"/>
            <w:rFonts w:eastAsia="Calibri"/>
            <w:color w:val="auto"/>
            <w:sz w:val="24"/>
            <w:szCs w:val="24"/>
            <w:lang w:val="en-US" w:eastAsia="en-US"/>
          </w:rPr>
          <w:t>khutuev.a.m@mail.ru</w:t>
        </w:r>
      </w:hyperlink>
    </w:p>
    <w:p w:rsidR="007330B8" w:rsidRPr="00565DF5" w:rsidRDefault="007330B8" w:rsidP="007330B8">
      <w:pPr>
        <w:ind w:firstLine="284"/>
        <w:jc w:val="both"/>
        <w:rPr>
          <w:sz w:val="24"/>
          <w:szCs w:val="24"/>
        </w:rPr>
      </w:pPr>
      <w:r w:rsidRPr="00565DF5">
        <w:rPr>
          <w:sz w:val="24"/>
          <w:szCs w:val="24"/>
        </w:rPr>
        <w:t>_______________________________________________________________________</w:t>
      </w:r>
    </w:p>
    <w:p w:rsidR="007330B8" w:rsidRPr="00565DF5" w:rsidRDefault="007330B8" w:rsidP="007330B8">
      <w:pPr>
        <w:ind w:firstLine="284"/>
        <w:jc w:val="both"/>
        <w:rPr>
          <w:sz w:val="24"/>
          <w:szCs w:val="24"/>
        </w:rPr>
      </w:pPr>
    </w:p>
    <w:p w:rsidR="007330B8" w:rsidRPr="00565DF5" w:rsidRDefault="007330B8" w:rsidP="007330B8">
      <w:pPr>
        <w:jc w:val="both"/>
        <w:rPr>
          <w:i/>
          <w:sz w:val="24"/>
          <w:szCs w:val="24"/>
        </w:rPr>
      </w:pPr>
      <w:r w:rsidRPr="00565DF5">
        <w:rPr>
          <w:i/>
          <w:sz w:val="24"/>
          <w:szCs w:val="24"/>
        </w:rPr>
        <w:t>УДК 911.6.+551.3</w:t>
      </w:r>
    </w:p>
    <w:p w:rsidR="007330B8" w:rsidRPr="00565DF5" w:rsidRDefault="007330B8" w:rsidP="007330B8">
      <w:pPr>
        <w:jc w:val="both"/>
        <w:rPr>
          <w:bCs/>
          <w:sz w:val="10"/>
          <w:szCs w:val="10"/>
        </w:rPr>
      </w:pPr>
    </w:p>
    <w:p w:rsidR="007330B8" w:rsidRPr="00565DF5" w:rsidRDefault="007330B8" w:rsidP="007330B8">
      <w:pPr>
        <w:jc w:val="center"/>
        <w:rPr>
          <w:b/>
          <w:sz w:val="28"/>
          <w:szCs w:val="28"/>
        </w:rPr>
      </w:pPr>
      <w:r w:rsidRPr="00565DF5">
        <w:rPr>
          <w:b/>
          <w:sz w:val="28"/>
          <w:szCs w:val="28"/>
        </w:rPr>
        <w:t>АНАЛИЗ ПОДВЕРЖЕННОСТИ ПРИРОДНО-ТЕХНОГЕННЫХ</w:t>
      </w:r>
    </w:p>
    <w:p w:rsidR="007330B8" w:rsidRPr="00565DF5" w:rsidRDefault="007330B8" w:rsidP="007330B8">
      <w:pPr>
        <w:jc w:val="center"/>
        <w:rPr>
          <w:b/>
          <w:sz w:val="28"/>
          <w:szCs w:val="28"/>
        </w:rPr>
      </w:pPr>
      <w:r w:rsidRPr="00565DF5">
        <w:rPr>
          <w:b/>
          <w:sz w:val="28"/>
          <w:szCs w:val="28"/>
        </w:rPr>
        <w:t>ГОРНЫХ ГЕОСИСТЕМ ОПАСНЫМ ЭКЗОГЕННЫМ ПРОЦЕССАМ</w:t>
      </w:r>
    </w:p>
    <w:p w:rsidR="007330B8" w:rsidRPr="00565DF5" w:rsidRDefault="007330B8" w:rsidP="007330B8">
      <w:pPr>
        <w:jc w:val="center"/>
        <w:rPr>
          <w:b/>
          <w:sz w:val="28"/>
          <w:szCs w:val="28"/>
        </w:rPr>
      </w:pPr>
      <w:r w:rsidRPr="00565DF5">
        <w:rPr>
          <w:b/>
          <w:sz w:val="28"/>
          <w:szCs w:val="28"/>
        </w:rPr>
        <w:t>(</w:t>
      </w:r>
      <w:r w:rsidRPr="00565DF5">
        <w:rPr>
          <w:b/>
          <w:smallCaps/>
          <w:sz w:val="28"/>
          <w:szCs w:val="28"/>
        </w:rPr>
        <w:t>на примере Кабардино-Балкарской Республики</w:t>
      </w:r>
      <w:r w:rsidRPr="00565DF5">
        <w:rPr>
          <w:b/>
          <w:sz w:val="28"/>
          <w:szCs w:val="28"/>
        </w:rPr>
        <w:t>)</w:t>
      </w:r>
    </w:p>
    <w:p w:rsidR="007330B8" w:rsidRPr="00565DF5" w:rsidRDefault="007330B8" w:rsidP="007330B8">
      <w:pPr>
        <w:jc w:val="center"/>
        <w:rPr>
          <w:sz w:val="18"/>
          <w:szCs w:val="18"/>
        </w:rPr>
      </w:pPr>
    </w:p>
    <w:p w:rsidR="007330B8" w:rsidRPr="00565DF5" w:rsidRDefault="007330B8" w:rsidP="007330B8">
      <w:pPr>
        <w:jc w:val="center"/>
        <w:rPr>
          <w:b/>
          <w:sz w:val="24"/>
          <w:szCs w:val="24"/>
        </w:rPr>
      </w:pPr>
      <w:r w:rsidRPr="00565DF5">
        <w:rPr>
          <w:b/>
          <w:sz w:val="24"/>
          <w:szCs w:val="24"/>
        </w:rPr>
        <w:t>Е.В. КЮЛЬ, П.Е. МАРЧЕНКО, Д.Р. ДЖАППУЕВ</w:t>
      </w:r>
    </w:p>
    <w:p w:rsidR="007330B8" w:rsidRPr="00565DF5" w:rsidRDefault="007330B8" w:rsidP="007330B8">
      <w:pPr>
        <w:jc w:val="center"/>
        <w:rPr>
          <w:sz w:val="18"/>
          <w:szCs w:val="18"/>
        </w:rPr>
      </w:pPr>
    </w:p>
    <w:p w:rsidR="007330B8" w:rsidRPr="00565DF5" w:rsidRDefault="007330B8" w:rsidP="007330B8">
      <w:pPr>
        <w:jc w:val="center"/>
      </w:pPr>
      <w:r w:rsidRPr="00565DF5">
        <w:t>ФГБУН Кабардино-Балкарский научный центр Российской академии наук</w:t>
      </w:r>
    </w:p>
    <w:p w:rsidR="007330B8" w:rsidRPr="00565DF5" w:rsidRDefault="007330B8" w:rsidP="007330B8">
      <w:pPr>
        <w:jc w:val="center"/>
      </w:pPr>
      <w:r w:rsidRPr="00565DF5">
        <w:t>Центр географических исследований</w:t>
      </w:r>
    </w:p>
    <w:p w:rsidR="007330B8" w:rsidRPr="00565DF5" w:rsidRDefault="007330B8" w:rsidP="007330B8">
      <w:pPr>
        <w:jc w:val="center"/>
      </w:pPr>
      <w:r w:rsidRPr="00565DF5">
        <w:t>360002, КБР, г. Нальчик, ул. Балкарова, 2</w:t>
      </w:r>
    </w:p>
    <w:p w:rsidR="007330B8" w:rsidRPr="00565DF5" w:rsidRDefault="007330B8" w:rsidP="007330B8">
      <w:pPr>
        <w:jc w:val="center"/>
        <w:rPr>
          <w:b/>
        </w:rPr>
      </w:pPr>
      <w:r w:rsidRPr="00565DF5">
        <w:rPr>
          <w:lang w:val="en-US"/>
        </w:rPr>
        <w:t>E</w:t>
      </w:r>
      <w:r w:rsidRPr="00565DF5">
        <w:t>-</w:t>
      </w:r>
      <w:r w:rsidRPr="00565DF5">
        <w:rPr>
          <w:lang w:val="en-US"/>
        </w:rPr>
        <w:t>mail</w:t>
      </w:r>
      <w:r w:rsidRPr="00565DF5">
        <w:t xml:space="preserve">: </w:t>
      </w:r>
      <w:hyperlink r:id="rId24" w:history="1">
        <w:r w:rsidRPr="00565DF5">
          <w:rPr>
            <w:rStyle w:val="a7"/>
            <w:color w:val="auto"/>
            <w:lang w:val="en-US"/>
          </w:rPr>
          <w:t>kbncran</w:t>
        </w:r>
        <w:r w:rsidRPr="00565DF5">
          <w:rPr>
            <w:rStyle w:val="a7"/>
            <w:color w:val="auto"/>
          </w:rPr>
          <w:t>@</w:t>
        </w:r>
        <w:r w:rsidRPr="00565DF5">
          <w:rPr>
            <w:rStyle w:val="a7"/>
            <w:color w:val="auto"/>
            <w:lang w:val="en-US"/>
          </w:rPr>
          <w:t>mail</w:t>
        </w:r>
        <w:r w:rsidRPr="00565DF5">
          <w:rPr>
            <w:rStyle w:val="a7"/>
            <w:color w:val="auto"/>
          </w:rPr>
          <w:t>.</w:t>
        </w:r>
        <w:r w:rsidRPr="00565DF5">
          <w:rPr>
            <w:rStyle w:val="a7"/>
            <w:color w:val="auto"/>
            <w:lang w:val="en-US"/>
          </w:rPr>
          <w:t>ru</w:t>
        </w:r>
      </w:hyperlink>
    </w:p>
    <w:p w:rsidR="007330B8" w:rsidRPr="00565DF5" w:rsidRDefault="007330B8" w:rsidP="007330B8">
      <w:pPr>
        <w:jc w:val="center"/>
        <w:rPr>
          <w:sz w:val="18"/>
          <w:szCs w:val="18"/>
        </w:rPr>
      </w:pPr>
    </w:p>
    <w:p w:rsidR="007330B8" w:rsidRPr="00565DF5" w:rsidRDefault="007330B8" w:rsidP="007330B8">
      <w:pPr>
        <w:shd w:val="clear" w:color="auto" w:fill="FFFFFF"/>
        <w:ind w:left="284" w:right="284" w:firstLine="284"/>
        <w:jc w:val="both"/>
        <w:rPr>
          <w:i/>
          <w:sz w:val="22"/>
          <w:szCs w:val="22"/>
        </w:rPr>
      </w:pPr>
      <w:r w:rsidRPr="00565DF5">
        <w:rPr>
          <w:i/>
          <w:sz w:val="22"/>
          <w:szCs w:val="22"/>
        </w:rPr>
        <w:t>Проведен анализ подверженности природно-техногенных горных геосистем опасным э</w:t>
      </w:r>
      <w:r w:rsidRPr="00565DF5">
        <w:rPr>
          <w:i/>
          <w:sz w:val="22"/>
          <w:szCs w:val="22"/>
        </w:rPr>
        <w:t>к</w:t>
      </w:r>
      <w:r w:rsidRPr="00565DF5">
        <w:rPr>
          <w:i/>
          <w:sz w:val="22"/>
          <w:szCs w:val="22"/>
        </w:rPr>
        <w:t>зогенным процессам (ОЭП) на показательном примере района Тырныаузского вольфрамо-молибденового комбината (ТВМК) Кабардино-Балкарской Республики. Представлена ко</w:t>
      </w:r>
      <w:r w:rsidRPr="00565DF5">
        <w:rPr>
          <w:i/>
          <w:sz w:val="22"/>
          <w:szCs w:val="22"/>
        </w:rPr>
        <w:t>м</w:t>
      </w:r>
      <w:r w:rsidRPr="00565DF5">
        <w:rPr>
          <w:i/>
          <w:sz w:val="22"/>
          <w:szCs w:val="22"/>
        </w:rPr>
        <w:t>плексная характеристика проявления в районе исследований оползней, селей, просадок и их влияние на трансформацию горной геосистемы.</w:t>
      </w:r>
    </w:p>
    <w:p w:rsidR="007330B8" w:rsidRPr="00565DF5" w:rsidRDefault="007330B8" w:rsidP="007330B8">
      <w:pPr>
        <w:shd w:val="clear" w:color="auto" w:fill="FFFFFF"/>
        <w:ind w:left="284" w:right="284" w:firstLine="284"/>
        <w:jc w:val="both"/>
        <w:rPr>
          <w:i/>
          <w:sz w:val="22"/>
          <w:szCs w:val="22"/>
        </w:rPr>
      </w:pPr>
    </w:p>
    <w:p w:rsidR="007330B8" w:rsidRPr="00565DF5" w:rsidRDefault="007330B8" w:rsidP="007330B8">
      <w:pPr>
        <w:shd w:val="clear" w:color="auto" w:fill="FFFFFF"/>
        <w:ind w:left="284" w:right="284" w:firstLine="284"/>
        <w:jc w:val="both"/>
        <w:rPr>
          <w:sz w:val="22"/>
          <w:szCs w:val="22"/>
        </w:rPr>
      </w:pPr>
      <w:r w:rsidRPr="00565DF5">
        <w:rPr>
          <w:b/>
          <w:sz w:val="22"/>
          <w:szCs w:val="22"/>
        </w:rPr>
        <w:t>Ключевые слова</w:t>
      </w:r>
      <w:r w:rsidRPr="00565DF5">
        <w:rPr>
          <w:sz w:val="22"/>
          <w:szCs w:val="22"/>
        </w:rPr>
        <w:t xml:space="preserve">: опасные экзогенные процессы (ОЭП), природно-техногенная горная геосистема, деградация геосистем, оползневая, селевая, просадочная опасности. </w:t>
      </w:r>
    </w:p>
    <w:p w:rsidR="007330B8" w:rsidRPr="00565DF5" w:rsidRDefault="007330B8" w:rsidP="007330B8">
      <w:pPr>
        <w:shd w:val="clear" w:color="auto" w:fill="FFFFFF"/>
        <w:ind w:firstLine="284"/>
        <w:jc w:val="both"/>
        <w:rPr>
          <w:sz w:val="24"/>
          <w:szCs w:val="24"/>
        </w:rPr>
      </w:pPr>
    </w:p>
    <w:p w:rsidR="0099233F" w:rsidRPr="00D86D1A" w:rsidRDefault="007330B8" w:rsidP="007330B8">
      <w:pPr>
        <w:jc w:val="center"/>
        <w:rPr>
          <w:b/>
          <w:sz w:val="28"/>
          <w:szCs w:val="28"/>
          <w:lang w:val="en-US"/>
        </w:rPr>
      </w:pPr>
      <w:r w:rsidRPr="00565DF5">
        <w:rPr>
          <w:b/>
          <w:sz w:val="28"/>
          <w:szCs w:val="28"/>
          <w:lang w:val="en-US"/>
        </w:rPr>
        <w:t>THE ANALYSIS OF SUSCEPTIBILITY OF NATURAL</w:t>
      </w:r>
    </w:p>
    <w:p w:rsidR="007330B8" w:rsidRPr="00565DF5" w:rsidRDefault="007330B8" w:rsidP="007330B8">
      <w:pPr>
        <w:jc w:val="center"/>
        <w:rPr>
          <w:b/>
          <w:sz w:val="28"/>
          <w:szCs w:val="28"/>
          <w:lang w:val="en-US"/>
        </w:rPr>
      </w:pPr>
      <w:r w:rsidRPr="00565DF5">
        <w:rPr>
          <w:b/>
          <w:sz w:val="28"/>
          <w:szCs w:val="28"/>
          <w:lang w:val="en-US"/>
        </w:rPr>
        <w:t>AND TECHNOGENIC MOUNTAIN GEOSYSTEMS TO DANGEROUS</w:t>
      </w:r>
    </w:p>
    <w:p w:rsidR="007330B8" w:rsidRPr="00565DF5" w:rsidRDefault="007330B8" w:rsidP="007330B8">
      <w:pPr>
        <w:jc w:val="center"/>
        <w:rPr>
          <w:b/>
          <w:sz w:val="28"/>
          <w:szCs w:val="28"/>
          <w:lang w:val="en-US"/>
        </w:rPr>
      </w:pPr>
      <w:r w:rsidRPr="00565DF5">
        <w:rPr>
          <w:b/>
          <w:sz w:val="28"/>
          <w:szCs w:val="28"/>
          <w:lang w:val="en-US"/>
        </w:rPr>
        <w:t>EXOGENOUS PROCESSES</w:t>
      </w:r>
    </w:p>
    <w:p w:rsidR="007330B8" w:rsidRPr="00565DF5" w:rsidRDefault="007330B8" w:rsidP="007330B8">
      <w:pPr>
        <w:jc w:val="center"/>
        <w:rPr>
          <w:b/>
          <w:sz w:val="28"/>
          <w:szCs w:val="28"/>
          <w:lang w:val="en-US"/>
        </w:rPr>
      </w:pPr>
      <w:r w:rsidRPr="00565DF5">
        <w:rPr>
          <w:b/>
          <w:sz w:val="28"/>
          <w:szCs w:val="28"/>
          <w:lang w:val="en-US"/>
        </w:rPr>
        <w:t>(ON THE EXAMPLE OF KABARDIN-BALKAR REPUBLIC)</w:t>
      </w:r>
    </w:p>
    <w:p w:rsidR="007330B8" w:rsidRPr="00565DF5" w:rsidRDefault="007330B8" w:rsidP="007330B8">
      <w:pPr>
        <w:jc w:val="center"/>
        <w:rPr>
          <w:sz w:val="18"/>
          <w:szCs w:val="18"/>
          <w:lang w:val="en-US"/>
        </w:rPr>
      </w:pPr>
    </w:p>
    <w:p w:rsidR="007330B8" w:rsidRPr="00565DF5" w:rsidRDefault="0099233F" w:rsidP="0099233F">
      <w:pPr>
        <w:jc w:val="center"/>
        <w:rPr>
          <w:b/>
          <w:sz w:val="24"/>
          <w:szCs w:val="24"/>
          <w:lang w:val="en-US"/>
        </w:rPr>
      </w:pPr>
      <w:r w:rsidRPr="00565DF5">
        <w:rPr>
          <w:b/>
          <w:sz w:val="24"/>
          <w:szCs w:val="24"/>
          <w:lang w:val="en-US"/>
        </w:rPr>
        <w:t>E.V. KYUL, P.E. MARCHENKO, D.R. DZHAPPUYEV</w:t>
      </w:r>
    </w:p>
    <w:p w:rsidR="0099233F" w:rsidRPr="00565DF5" w:rsidRDefault="0099233F" w:rsidP="0099233F">
      <w:pPr>
        <w:jc w:val="center"/>
        <w:rPr>
          <w:sz w:val="18"/>
          <w:szCs w:val="18"/>
          <w:lang w:val="en-US"/>
        </w:rPr>
      </w:pPr>
    </w:p>
    <w:p w:rsidR="0099233F" w:rsidRPr="00565DF5" w:rsidRDefault="007330B8" w:rsidP="0099233F">
      <w:pPr>
        <w:jc w:val="center"/>
        <w:rPr>
          <w:lang w:val="en-US"/>
        </w:rPr>
      </w:pPr>
      <w:r w:rsidRPr="00565DF5">
        <w:rPr>
          <w:lang w:val="en-US"/>
        </w:rPr>
        <w:t>Federal state budgetary institution Kabardin-Balkar Scientific Center</w:t>
      </w:r>
    </w:p>
    <w:p w:rsidR="0099233F" w:rsidRPr="00565DF5" w:rsidRDefault="007330B8" w:rsidP="0099233F">
      <w:pPr>
        <w:jc w:val="center"/>
        <w:rPr>
          <w:lang w:val="en-US"/>
        </w:rPr>
      </w:pPr>
      <w:r w:rsidRPr="00565DF5">
        <w:rPr>
          <w:lang w:val="en-US"/>
        </w:rPr>
        <w:t xml:space="preserve">of </w:t>
      </w:r>
      <w:r w:rsidRPr="00565DF5">
        <w:rPr>
          <w:szCs w:val="28"/>
          <w:lang w:val="en-US"/>
        </w:rPr>
        <w:t xml:space="preserve">the </w:t>
      </w:r>
      <w:r w:rsidRPr="00565DF5">
        <w:rPr>
          <w:lang w:val="en-US"/>
        </w:rPr>
        <w:t>Russian Academy of Sciences Center of geographical researches</w:t>
      </w:r>
    </w:p>
    <w:p w:rsidR="007330B8" w:rsidRPr="00565DF5" w:rsidRDefault="007330B8" w:rsidP="0099233F">
      <w:pPr>
        <w:jc w:val="center"/>
        <w:rPr>
          <w:lang w:val="en-US"/>
        </w:rPr>
      </w:pPr>
      <w:r w:rsidRPr="00565DF5">
        <w:rPr>
          <w:lang w:val="en-US"/>
        </w:rPr>
        <w:t>360002, KBR, Nalchik, 2, Balkarova street</w:t>
      </w:r>
    </w:p>
    <w:p w:rsidR="007330B8" w:rsidRPr="00565DF5" w:rsidRDefault="007330B8" w:rsidP="0099233F">
      <w:pPr>
        <w:jc w:val="center"/>
        <w:rPr>
          <w:lang w:val="en-US"/>
        </w:rPr>
      </w:pPr>
      <w:r w:rsidRPr="00565DF5">
        <w:rPr>
          <w:lang w:val="fr-FR"/>
        </w:rPr>
        <w:lastRenderedPageBreak/>
        <w:t xml:space="preserve">E-mail: </w:t>
      </w:r>
      <w:hyperlink r:id="rId25" w:history="1">
        <w:r w:rsidRPr="00565DF5">
          <w:rPr>
            <w:rStyle w:val="a7"/>
            <w:color w:val="auto"/>
            <w:lang w:val="fr-FR"/>
          </w:rPr>
          <w:t>cgrkbncran@bk.ru</w:t>
        </w:r>
      </w:hyperlink>
    </w:p>
    <w:p w:rsidR="007330B8" w:rsidRPr="00565DF5" w:rsidRDefault="007330B8" w:rsidP="0099233F">
      <w:pPr>
        <w:jc w:val="center"/>
        <w:rPr>
          <w:sz w:val="18"/>
          <w:szCs w:val="18"/>
          <w:lang w:val="en-US"/>
        </w:rPr>
      </w:pPr>
    </w:p>
    <w:p w:rsidR="007330B8" w:rsidRPr="00565DF5" w:rsidRDefault="007330B8" w:rsidP="0099233F">
      <w:pPr>
        <w:ind w:firstLine="284"/>
        <w:jc w:val="both"/>
        <w:rPr>
          <w:sz w:val="22"/>
          <w:szCs w:val="22"/>
          <w:lang w:val="en-US"/>
        </w:rPr>
      </w:pPr>
      <w:r w:rsidRPr="00565DF5">
        <w:rPr>
          <w:sz w:val="22"/>
          <w:szCs w:val="22"/>
          <w:lang w:val="en-US"/>
        </w:rPr>
        <w:t>The analysis of susceptibility of natural and technogenic mountain geosystems to the dangerous e</w:t>
      </w:r>
      <w:r w:rsidRPr="00565DF5">
        <w:rPr>
          <w:sz w:val="22"/>
          <w:szCs w:val="22"/>
          <w:lang w:val="en-US"/>
        </w:rPr>
        <w:t>x</w:t>
      </w:r>
      <w:r w:rsidRPr="00565DF5">
        <w:rPr>
          <w:sz w:val="22"/>
          <w:szCs w:val="22"/>
          <w:lang w:val="en-US"/>
        </w:rPr>
        <w:t>ogenous processes (DEP) on an indicative example of the region of the Tyrnyauz Tungsten-Molybdenum Combine (TTMC) of  Kabardin-Balkar Republic is carried out. The complex characteristic of manifest</w:t>
      </w:r>
      <w:r w:rsidRPr="00565DF5">
        <w:rPr>
          <w:sz w:val="22"/>
          <w:szCs w:val="22"/>
          <w:lang w:val="en-US"/>
        </w:rPr>
        <w:t>a</w:t>
      </w:r>
      <w:r w:rsidRPr="00565DF5">
        <w:rPr>
          <w:sz w:val="22"/>
          <w:szCs w:val="22"/>
          <w:lang w:val="en-US"/>
        </w:rPr>
        <w:t>tion of landslides, mudflows, sagging in the area researched and their influence on transformation of mountain geosystem is submitted.</w:t>
      </w:r>
    </w:p>
    <w:p w:rsidR="007330B8" w:rsidRPr="00565DF5" w:rsidRDefault="007330B8" w:rsidP="0099233F">
      <w:pPr>
        <w:ind w:firstLine="284"/>
        <w:jc w:val="both"/>
        <w:rPr>
          <w:b/>
          <w:sz w:val="22"/>
          <w:szCs w:val="22"/>
          <w:lang w:val="en-US"/>
        </w:rPr>
      </w:pPr>
    </w:p>
    <w:p w:rsidR="007330B8" w:rsidRPr="00565DF5" w:rsidRDefault="007330B8" w:rsidP="0099233F">
      <w:pPr>
        <w:ind w:firstLine="284"/>
        <w:jc w:val="both"/>
        <w:rPr>
          <w:sz w:val="22"/>
          <w:szCs w:val="22"/>
          <w:lang w:val="en-US"/>
        </w:rPr>
      </w:pPr>
      <w:r w:rsidRPr="00565DF5">
        <w:rPr>
          <w:b/>
          <w:sz w:val="22"/>
          <w:szCs w:val="22"/>
          <w:lang w:val="en-US"/>
        </w:rPr>
        <w:t>Key</w:t>
      </w:r>
      <w:r w:rsidR="0099233F" w:rsidRPr="00565DF5">
        <w:rPr>
          <w:b/>
          <w:sz w:val="22"/>
          <w:szCs w:val="22"/>
          <w:lang w:val="en-US"/>
        </w:rPr>
        <w:t xml:space="preserve"> </w:t>
      </w:r>
      <w:r w:rsidRPr="00565DF5">
        <w:rPr>
          <w:b/>
          <w:sz w:val="22"/>
          <w:szCs w:val="22"/>
          <w:lang w:val="en-US"/>
        </w:rPr>
        <w:t>words:</w:t>
      </w:r>
      <w:r w:rsidRPr="00565DF5">
        <w:rPr>
          <w:sz w:val="22"/>
          <w:szCs w:val="22"/>
          <w:lang w:val="en-US"/>
        </w:rPr>
        <w:t xml:space="preserve"> dangerous exogenous processes (DEP), natural and technogenic mountain geosystem, d</w:t>
      </w:r>
      <w:r w:rsidRPr="00565DF5">
        <w:rPr>
          <w:sz w:val="22"/>
          <w:szCs w:val="22"/>
          <w:lang w:val="en-US"/>
        </w:rPr>
        <w:t>e</w:t>
      </w:r>
      <w:r w:rsidRPr="00565DF5">
        <w:rPr>
          <w:sz w:val="22"/>
          <w:szCs w:val="22"/>
          <w:lang w:val="en-US"/>
        </w:rPr>
        <w:t>gradation of geosystems, landslide, torrential, sagging dangers</w:t>
      </w:r>
      <w:r w:rsidR="0099233F" w:rsidRPr="00565DF5">
        <w:rPr>
          <w:sz w:val="22"/>
          <w:szCs w:val="22"/>
          <w:lang w:val="en-US"/>
        </w:rPr>
        <w:t>.</w:t>
      </w:r>
    </w:p>
    <w:p w:rsidR="007330B8" w:rsidRPr="00565DF5" w:rsidRDefault="007330B8" w:rsidP="007330B8">
      <w:pPr>
        <w:rPr>
          <w:sz w:val="28"/>
          <w:szCs w:val="28"/>
          <w:lang w:val="en-US"/>
        </w:rPr>
      </w:pPr>
    </w:p>
    <w:p w:rsidR="007330B8" w:rsidRPr="00565DF5" w:rsidRDefault="007330B8" w:rsidP="007330B8">
      <w:pPr>
        <w:pStyle w:val="af2"/>
        <w:widowControl w:val="0"/>
        <w:tabs>
          <w:tab w:val="left" w:pos="426"/>
        </w:tabs>
        <w:spacing w:after="0" w:line="240" w:lineRule="auto"/>
        <w:ind w:left="0"/>
        <w:jc w:val="center"/>
        <w:rPr>
          <w:rFonts w:ascii="Times New Roman" w:hAnsi="Times New Roman"/>
          <w:b/>
          <w:caps/>
          <w:sz w:val="24"/>
          <w:szCs w:val="24"/>
        </w:rPr>
      </w:pPr>
      <w:r w:rsidRPr="00565DF5">
        <w:rPr>
          <w:rFonts w:ascii="Times New Roman" w:hAnsi="Times New Roman"/>
          <w:b/>
          <w:caps/>
          <w:sz w:val="24"/>
          <w:szCs w:val="24"/>
          <w:highlight w:val="white"/>
        </w:rPr>
        <w:t>Литература</w:t>
      </w:r>
    </w:p>
    <w:p w:rsidR="007330B8" w:rsidRPr="00565DF5" w:rsidRDefault="007330B8" w:rsidP="007330B8">
      <w:pPr>
        <w:pStyle w:val="af2"/>
        <w:widowControl w:val="0"/>
        <w:tabs>
          <w:tab w:val="left" w:pos="426"/>
        </w:tabs>
        <w:spacing w:after="0" w:line="240" w:lineRule="auto"/>
        <w:ind w:left="0" w:firstLine="284"/>
        <w:jc w:val="both"/>
        <w:rPr>
          <w:rFonts w:ascii="Times New Roman" w:hAnsi="Times New Roman"/>
          <w:caps/>
          <w:sz w:val="24"/>
          <w:szCs w:val="24"/>
        </w:rPr>
      </w:pPr>
    </w:p>
    <w:p w:rsidR="007330B8" w:rsidRPr="00565DF5" w:rsidRDefault="007330B8" w:rsidP="007330B8">
      <w:pPr>
        <w:pStyle w:val="af2"/>
        <w:widowControl w:val="0"/>
        <w:numPr>
          <w:ilvl w:val="0"/>
          <w:numId w:val="45"/>
        </w:numPr>
        <w:tabs>
          <w:tab w:val="left" w:pos="426"/>
        </w:tabs>
        <w:spacing w:after="0" w:line="240" w:lineRule="auto"/>
        <w:ind w:left="0" w:firstLine="284"/>
        <w:jc w:val="both"/>
        <w:rPr>
          <w:rFonts w:ascii="Times New Roman" w:hAnsi="Times New Roman"/>
          <w:b/>
          <w:caps/>
          <w:sz w:val="24"/>
          <w:szCs w:val="24"/>
        </w:rPr>
      </w:pPr>
      <w:r w:rsidRPr="00565DF5">
        <w:rPr>
          <w:rFonts w:ascii="Times New Roman" w:hAnsi="Times New Roman"/>
          <w:i/>
          <w:sz w:val="24"/>
          <w:szCs w:val="24"/>
        </w:rPr>
        <w:t>Кюль Е.В., Марченко П.Е.</w:t>
      </w:r>
      <w:r w:rsidRPr="00565DF5">
        <w:rPr>
          <w:rFonts w:ascii="Times New Roman" w:hAnsi="Times New Roman"/>
          <w:sz w:val="24"/>
          <w:szCs w:val="24"/>
        </w:rPr>
        <w:t xml:space="preserve"> Вопросы устойчивого развития горных территорий с учетом влияния опасных природных процессов (на примере Кабардино-Балкарской Ре</w:t>
      </w:r>
      <w:r w:rsidRPr="00565DF5">
        <w:rPr>
          <w:rFonts w:ascii="Times New Roman" w:hAnsi="Times New Roman"/>
          <w:sz w:val="24"/>
          <w:szCs w:val="24"/>
        </w:rPr>
        <w:t>с</w:t>
      </w:r>
      <w:r w:rsidRPr="00565DF5">
        <w:rPr>
          <w:rFonts w:ascii="Times New Roman" w:hAnsi="Times New Roman"/>
          <w:sz w:val="24"/>
          <w:szCs w:val="24"/>
        </w:rPr>
        <w:t>публики) // Известия КБНЦ РАН, 2012. № 4. С. 89-97.</w:t>
      </w:r>
    </w:p>
    <w:p w:rsidR="007330B8" w:rsidRPr="00565DF5" w:rsidRDefault="007330B8" w:rsidP="007330B8">
      <w:pPr>
        <w:pStyle w:val="af2"/>
        <w:widowControl w:val="0"/>
        <w:numPr>
          <w:ilvl w:val="0"/>
          <w:numId w:val="45"/>
        </w:numPr>
        <w:tabs>
          <w:tab w:val="left" w:pos="426"/>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 xml:space="preserve">Кюль Е.В., Марченко П.Е. </w:t>
      </w:r>
      <w:r w:rsidRPr="00565DF5">
        <w:rPr>
          <w:rFonts w:ascii="Times New Roman" w:hAnsi="Times New Roman"/>
          <w:sz w:val="24"/>
          <w:szCs w:val="24"/>
        </w:rPr>
        <w:t>О пространственных закономерностях в распределении опасных природных процессов на территории некоторых районов Северного Кавказа // Известия КБНЦ РАН, 2013. № 5. С.46-52.</w:t>
      </w:r>
    </w:p>
    <w:p w:rsidR="007330B8" w:rsidRPr="00565DF5" w:rsidRDefault="007330B8" w:rsidP="007330B8">
      <w:pPr>
        <w:pStyle w:val="af2"/>
        <w:widowControl w:val="0"/>
        <w:numPr>
          <w:ilvl w:val="0"/>
          <w:numId w:val="45"/>
        </w:numPr>
        <w:tabs>
          <w:tab w:val="left" w:pos="426"/>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 xml:space="preserve">Марченко П.Е, Кюль Е.В., Анисимов Д.А. </w:t>
      </w:r>
      <w:r w:rsidRPr="00565DF5">
        <w:rPr>
          <w:rFonts w:ascii="Times New Roman" w:hAnsi="Times New Roman"/>
          <w:sz w:val="24"/>
          <w:szCs w:val="24"/>
        </w:rPr>
        <w:t>Оценка подверженности геосистем опа</w:t>
      </w:r>
      <w:r w:rsidRPr="00565DF5">
        <w:rPr>
          <w:rFonts w:ascii="Times New Roman" w:hAnsi="Times New Roman"/>
          <w:sz w:val="24"/>
          <w:szCs w:val="24"/>
        </w:rPr>
        <w:t>с</w:t>
      </w:r>
      <w:r w:rsidRPr="00565DF5">
        <w:rPr>
          <w:rFonts w:ascii="Times New Roman" w:hAnsi="Times New Roman"/>
          <w:sz w:val="24"/>
          <w:szCs w:val="24"/>
        </w:rPr>
        <w:t>ным природным процессам: методологическое и информационное обеспечение инт</w:t>
      </w:r>
      <w:r w:rsidRPr="00565DF5">
        <w:rPr>
          <w:rFonts w:ascii="Times New Roman" w:hAnsi="Times New Roman"/>
          <w:sz w:val="24"/>
          <w:szCs w:val="24"/>
        </w:rPr>
        <w:t>е</w:t>
      </w:r>
      <w:r w:rsidRPr="00565DF5">
        <w:rPr>
          <w:rFonts w:ascii="Times New Roman" w:hAnsi="Times New Roman"/>
          <w:sz w:val="24"/>
          <w:szCs w:val="24"/>
        </w:rPr>
        <w:t>гральных показателей опасности геосистем Кабардино-Балкарской Республики. Нальчик: Изд-во КБНЦ РАН, 2014. 152 с.</w:t>
      </w:r>
    </w:p>
    <w:p w:rsidR="007330B8" w:rsidRPr="00565DF5" w:rsidRDefault="007330B8" w:rsidP="007330B8">
      <w:pPr>
        <w:pStyle w:val="af2"/>
        <w:widowControl w:val="0"/>
        <w:numPr>
          <w:ilvl w:val="0"/>
          <w:numId w:val="45"/>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7330B8" w:rsidRPr="00565DF5" w:rsidRDefault="007330B8" w:rsidP="007330B8">
      <w:pPr>
        <w:pStyle w:val="af2"/>
        <w:widowControl w:val="0"/>
        <w:numPr>
          <w:ilvl w:val="0"/>
          <w:numId w:val="45"/>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Кюль Е.В., Джаппуев Д.Р.</w:t>
      </w:r>
      <w:r w:rsidRPr="00565DF5">
        <w:rPr>
          <w:rFonts w:ascii="Times New Roman" w:hAnsi="Times New Roman"/>
          <w:sz w:val="24"/>
          <w:szCs w:val="24"/>
        </w:rPr>
        <w:t xml:space="preserve"> Ландшафтная оценка селеопасности территории // И</w:t>
      </w:r>
      <w:r w:rsidRPr="00565DF5">
        <w:rPr>
          <w:rFonts w:ascii="Times New Roman" w:hAnsi="Times New Roman"/>
          <w:sz w:val="24"/>
          <w:szCs w:val="24"/>
        </w:rPr>
        <w:t>з</w:t>
      </w:r>
      <w:r w:rsidRPr="00565DF5">
        <w:rPr>
          <w:rFonts w:ascii="Times New Roman" w:hAnsi="Times New Roman"/>
          <w:sz w:val="24"/>
          <w:szCs w:val="24"/>
        </w:rPr>
        <w:t>вестия КБНЦ РАН, 2011. № 6. С. 41-52.</w:t>
      </w:r>
    </w:p>
    <w:p w:rsidR="007330B8" w:rsidRPr="00565DF5" w:rsidRDefault="007330B8" w:rsidP="007330B8">
      <w:pPr>
        <w:pStyle w:val="af2"/>
        <w:widowControl w:val="0"/>
        <w:numPr>
          <w:ilvl w:val="0"/>
          <w:numId w:val="45"/>
        </w:numPr>
        <w:tabs>
          <w:tab w:val="left" w:pos="426"/>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 xml:space="preserve">Кюль Е.В. </w:t>
      </w:r>
      <w:r w:rsidRPr="00565DF5">
        <w:rPr>
          <w:rFonts w:ascii="Times New Roman" w:hAnsi="Times New Roman"/>
          <w:sz w:val="24"/>
          <w:szCs w:val="24"/>
        </w:rPr>
        <w:t>Принципы геоэкологического картографирования и районирования л</w:t>
      </w:r>
      <w:r w:rsidRPr="00565DF5">
        <w:rPr>
          <w:rFonts w:ascii="Times New Roman" w:hAnsi="Times New Roman"/>
          <w:sz w:val="24"/>
          <w:szCs w:val="24"/>
        </w:rPr>
        <w:t>а</w:t>
      </w:r>
      <w:r w:rsidRPr="00565DF5">
        <w:rPr>
          <w:rFonts w:ascii="Times New Roman" w:hAnsi="Times New Roman"/>
          <w:sz w:val="24"/>
          <w:szCs w:val="24"/>
        </w:rPr>
        <w:t>винной деятельности. Нальчик: Изд-во КБНЦ РАН, 2012. 227 с.</w:t>
      </w:r>
    </w:p>
    <w:p w:rsidR="007330B8" w:rsidRPr="00565DF5" w:rsidRDefault="007330B8" w:rsidP="007330B8">
      <w:pPr>
        <w:pStyle w:val="af2"/>
        <w:widowControl w:val="0"/>
        <w:numPr>
          <w:ilvl w:val="0"/>
          <w:numId w:val="45"/>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 xml:space="preserve">Кюль Е.В., Джаппуев Д.Р. </w:t>
      </w:r>
      <w:r w:rsidRPr="00565DF5">
        <w:rPr>
          <w:rFonts w:ascii="Times New Roman" w:hAnsi="Times New Roman"/>
          <w:sz w:val="24"/>
          <w:szCs w:val="24"/>
        </w:rPr>
        <w:t>Геолого-геоморфологическое районирование селевой деятельности на территории КБР // Известия КБНЦ РАН, 2013. № 4. С. 87-92.</w:t>
      </w:r>
    </w:p>
    <w:p w:rsidR="007330B8" w:rsidRPr="00565DF5" w:rsidRDefault="007330B8" w:rsidP="007330B8">
      <w:pPr>
        <w:pStyle w:val="af2"/>
        <w:numPr>
          <w:ilvl w:val="0"/>
          <w:numId w:val="45"/>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Построение интегральных оценок природно-техногенной опасности территорий // Проблемы безопасности и чрезвычайных ситуаций, 2008. № 4. С. 91-98.</w:t>
      </w:r>
    </w:p>
    <w:p w:rsidR="007330B8" w:rsidRPr="00565DF5" w:rsidRDefault="007330B8" w:rsidP="007330B8">
      <w:pPr>
        <w:pStyle w:val="af2"/>
        <w:widowControl w:val="0"/>
        <w:numPr>
          <w:ilvl w:val="0"/>
          <w:numId w:val="45"/>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 Кюль Е.В., Анисимов Д.А., Борисова Н.А.</w:t>
      </w:r>
      <w:r w:rsidRPr="00565DF5">
        <w:rPr>
          <w:rFonts w:ascii="Times New Roman" w:hAnsi="Times New Roman"/>
          <w:sz w:val="24"/>
          <w:szCs w:val="24"/>
        </w:rPr>
        <w:t xml:space="preserve"> Картографическая реал</w:t>
      </w:r>
      <w:r w:rsidRPr="00565DF5">
        <w:rPr>
          <w:rFonts w:ascii="Times New Roman" w:hAnsi="Times New Roman"/>
          <w:sz w:val="24"/>
          <w:szCs w:val="24"/>
        </w:rPr>
        <w:t>и</w:t>
      </w:r>
      <w:r w:rsidRPr="00565DF5">
        <w:rPr>
          <w:rFonts w:ascii="Times New Roman" w:hAnsi="Times New Roman"/>
          <w:sz w:val="24"/>
          <w:szCs w:val="24"/>
        </w:rPr>
        <w:t>зация оценки потенциальной природной опасности для КБР // Известия КБНЦ РАН, 2013. №6. С. 99-104.</w:t>
      </w:r>
    </w:p>
    <w:p w:rsidR="007330B8" w:rsidRPr="00565DF5" w:rsidRDefault="007330B8" w:rsidP="007330B8">
      <w:pPr>
        <w:pStyle w:val="71"/>
        <w:numPr>
          <w:ilvl w:val="0"/>
          <w:numId w:val="45"/>
        </w:numPr>
        <w:shd w:val="clear" w:color="auto" w:fill="auto"/>
        <w:spacing w:line="240" w:lineRule="auto"/>
        <w:ind w:left="0" w:right="0" w:firstLine="284"/>
        <w:jc w:val="both"/>
        <w:rPr>
          <w:sz w:val="24"/>
          <w:szCs w:val="24"/>
        </w:rPr>
      </w:pPr>
      <w:r w:rsidRPr="00565DF5">
        <w:rPr>
          <w:i/>
          <w:sz w:val="24"/>
          <w:szCs w:val="24"/>
        </w:rPr>
        <w:t xml:space="preserve">Кюль Е.В. </w:t>
      </w:r>
      <w:r w:rsidRPr="00565DF5">
        <w:rPr>
          <w:sz w:val="24"/>
          <w:szCs w:val="24"/>
        </w:rPr>
        <w:t>Некоторые аспекты изменения устойчивости горных геосистем при их трансформации лавинной деятельностью //</w:t>
      </w:r>
      <w:r w:rsidRPr="00565DF5">
        <w:rPr>
          <w:bCs/>
          <w:sz w:val="24"/>
          <w:szCs w:val="24"/>
        </w:rPr>
        <w:t xml:space="preserve"> Материалы</w:t>
      </w:r>
      <w:r w:rsidRPr="00565DF5">
        <w:rPr>
          <w:sz w:val="24"/>
          <w:szCs w:val="24"/>
        </w:rPr>
        <w:t xml:space="preserve"> Всероссийской конференции «С</w:t>
      </w:r>
      <w:r w:rsidRPr="00565DF5">
        <w:rPr>
          <w:sz w:val="24"/>
          <w:szCs w:val="24"/>
        </w:rPr>
        <w:t>е</w:t>
      </w:r>
      <w:r w:rsidRPr="00565DF5">
        <w:rPr>
          <w:sz w:val="24"/>
          <w:szCs w:val="24"/>
        </w:rPr>
        <w:t>верный Кавказ в системе стратегического развития России». Нальчик, 2013</w:t>
      </w:r>
      <w:r w:rsidRPr="00565DF5">
        <w:rPr>
          <w:bCs/>
          <w:sz w:val="24"/>
          <w:szCs w:val="24"/>
        </w:rPr>
        <w:t>. С. 155-159.</w:t>
      </w:r>
    </w:p>
    <w:p w:rsidR="007330B8" w:rsidRPr="00565DF5" w:rsidRDefault="007330B8" w:rsidP="007330B8">
      <w:pPr>
        <w:pStyle w:val="af3"/>
        <w:numPr>
          <w:ilvl w:val="0"/>
          <w:numId w:val="45"/>
        </w:numPr>
        <w:spacing w:after="0"/>
        <w:ind w:left="0" w:firstLine="284"/>
        <w:jc w:val="both"/>
        <w:rPr>
          <w:sz w:val="24"/>
          <w:szCs w:val="24"/>
        </w:rPr>
      </w:pPr>
      <w:r w:rsidRPr="00565DF5">
        <w:rPr>
          <w:i/>
          <w:sz w:val="24"/>
          <w:szCs w:val="24"/>
        </w:rPr>
        <w:t>Кюль Е.В.</w:t>
      </w:r>
      <w:r w:rsidRPr="00565DF5">
        <w:rPr>
          <w:sz w:val="24"/>
          <w:szCs w:val="24"/>
        </w:rPr>
        <w:t xml:space="preserve"> Характер изменения горной территории лавинной деятельностью // И</w:t>
      </w:r>
      <w:r w:rsidRPr="00565DF5">
        <w:rPr>
          <w:sz w:val="24"/>
          <w:szCs w:val="24"/>
        </w:rPr>
        <w:t>з</w:t>
      </w:r>
      <w:r w:rsidRPr="00565DF5">
        <w:rPr>
          <w:sz w:val="24"/>
          <w:szCs w:val="24"/>
        </w:rPr>
        <w:t>вестия КБНЦ РАН, 2014. № 1. С. 51-55.</w:t>
      </w:r>
    </w:p>
    <w:p w:rsidR="007330B8" w:rsidRPr="00565DF5" w:rsidRDefault="007330B8" w:rsidP="007330B8">
      <w:pPr>
        <w:pStyle w:val="af2"/>
        <w:numPr>
          <w:ilvl w:val="0"/>
          <w:numId w:val="45"/>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highlight w:val="white"/>
        </w:rPr>
        <w:t>Кюль Е.В., Стрешнева Н.П.</w:t>
      </w:r>
      <w:r w:rsidRPr="00565DF5">
        <w:rPr>
          <w:rFonts w:ascii="Times New Roman" w:hAnsi="Times New Roman"/>
          <w:sz w:val="24"/>
          <w:szCs w:val="24"/>
          <w:highlight w:val="white"/>
        </w:rPr>
        <w:t xml:space="preserve"> Отчет. Исследование оползневой обстановки левого борта долины р. Баксан в районе г. Тырныауза. Нальчик: Фонды ВГИ, 1993. 89 с. </w:t>
      </w:r>
    </w:p>
    <w:p w:rsidR="007330B8" w:rsidRPr="00565DF5" w:rsidRDefault="007330B8" w:rsidP="007330B8">
      <w:pPr>
        <w:pStyle w:val="af2"/>
        <w:numPr>
          <w:ilvl w:val="0"/>
          <w:numId w:val="45"/>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Кадастр лавинно-селевой опасности Кабардино-Балкарской Республики / Под о</w:t>
      </w:r>
      <w:r w:rsidRPr="00565DF5">
        <w:rPr>
          <w:rFonts w:ascii="Times New Roman" w:hAnsi="Times New Roman"/>
          <w:sz w:val="24"/>
          <w:szCs w:val="24"/>
        </w:rPr>
        <w:t>б</w:t>
      </w:r>
      <w:r w:rsidRPr="00565DF5">
        <w:rPr>
          <w:rFonts w:ascii="Times New Roman" w:hAnsi="Times New Roman"/>
          <w:sz w:val="24"/>
          <w:szCs w:val="24"/>
        </w:rPr>
        <w:t>щей ред. академ. РАН М.Ч. Залиханова. С-Пб.: Гидрометеоиздат, 2001. 70 с.</w:t>
      </w:r>
    </w:p>
    <w:p w:rsidR="007330B8" w:rsidRPr="00565DF5" w:rsidRDefault="007330B8" w:rsidP="007330B8">
      <w:pPr>
        <w:ind w:firstLine="284"/>
        <w:jc w:val="both"/>
        <w:rPr>
          <w:rFonts w:eastAsia="Calibri"/>
          <w:sz w:val="24"/>
          <w:szCs w:val="24"/>
          <w:lang w:val="en-US" w:eastAsia="en-US"/>
        </w:rPr>
      </w:pPr>
    </w:p>
    <w:p w:rsidR="007330B8" w:rsidRPr="00565DF5" w:rsidRDefault="007330B8" w:rsidP="007330B8">
      <w:pPr>
        <w:ind w:firstLine="284"/>
        <w:jc w:val="both"/>
        <w:rPr>
          <w:rFonts w:eastAsia="Calibri"/>
          <w:sz w:val="24"/>
          <w:szCs w:val="24"/>
          <w:lang w:eastAsia="en-US"/>
        </w:rPr>
      </w:pPr>
      <w:r w:rsidRPr="00565DF5">
        <w:rPr>
          <w:rFonts w:eastAsia="Calibri"/>
          <w:b/>
          <w:sz w:val="24"/>
          <w:szCs w:val="24"/>
          <w:lang w:eastAsia="en-US"/>
        </w:rPr>
        <w:t>Кюль Елена Владимировна,</w:t>
      </w:r>
      <w:r w:rsidRPr="00565DF5">
        <w:rPr>
          <w:rFonts w:eastAsia="Calibri"/>
          <w:sz w:val="24"/>
          <w:szCs w:val="24"/>
          <w:lang w:eastAsia="en-US"/>
        </w:rPr>
        <w:t xml:space="preserve"> к.г.н., с.н.с. Центра географических исследований Каба</w:t>
      </w:r>
      <w:r w:rsidRPr="00565DF5">
        <w:rPr>
          <w:rFonts w:eastAsia="Calibri"/>
          <w:sz w:val="24"/>
          <w:szCs w:val="24"/>
          <w:lang w:eastAsia="en-US"/>
        </w:rPr>
        <w:t>р</w:t>
      </w:r>
      <w:r w:rsidRPr="00565DF5">
        <w:rPr>
          <w:rFonts w:eastAsia="Calibri"/>
          <w:sz w:val="24"/>
          <w:szCs w:val="24"/>
          <w:lang w:eastAsia="en-US"/>
        </w:rPr>
        <w:t xml:space="preserve">дино-Балкарского научного центра РАН. </w:t>
      </w:r>
    </w:p>
    <w:p w:rsidR="007330B8" w:rsidRPr="00565DF5" w:rsidRDefault="007330B8" w:rsidP="007330B8">
      <w:pPr>
        <w:ind w:firstLine="284"/>
        <w:jc w:val="both"/>
        <w:rPr>
          <w:rFonts w:eastAsia="Calibri"/>
          <w:sz w:val="24"/>
          <w:szCs w:val="24"/>
          <w:lang w:eastAsia="en-US"/>
        </w:rPr>
      </w:pPr>
      <w:r w:rsidRPr="00565DF5">
        <w:rPr>
          <w:rFonts w:eastAsia="Calibri"/>
          <w:sz w:val="24"/>
          <w:szCs w:val="24"/>
          <w:lang w:eastAsia="en-US"/>
        </w:rPr>
        <w:t>360002, КБР, г. Нальчик, ул. Балкарова, 2.</w:t>
      </w:r>
    </w:p>
    <w:p w:rsidR="007330B8" w:rsidRPr="00565DF5" w:rsidRDefault="007330B8" w:rsidP="007330B8">
      <w:pPr>
        <w:ind w:firstLine="284"/>
        <w:jc w:val="both"/>
        <w:rPr>
          <w:rFonts w:eastAsia="Calibri"/>
          <w:sz w:val="24"/>
          <w:szCs w:val="24"/>
          <w:lang w:val="en-US" w:eastAsia="en-US"/>
        </w:rPr>
      </w:pPr>
      <w:r w:rsidRPr="00565DF5">
        <w:rPr>
          <w:rFonts w:eastAsia="Calibri"/>
          <w:sz w:val="24"/>
          <w:szCs w:val="24"/>
          <w:lang w:eastAsia="en-US"/>
        </w:rPr>
        <w:t>Тел</w:t>
      </w:r>
      <w:r w:rsidRPr="00565DF5">
        <w:rPr>
          <w:rFonts w:eastAsia="Calibri"/>
          <w:sz w:val="24"/>
          <w:szCs w:val="24"/>
          <w:lang w:val="fr-FR" w:eastAsia="en-US"/>
        </w:rPr>
        <w:t>. 8-960-430-87-36</w:t>
      </w:r>
      <w:r w:rsidRPr="00565DF5">
        <w:rPr>
          <w:rFonts w:eastAsia="Calibri"/>
          <w:sz w:val="24"/>
          <w:szCs w:val="24"/>
          <w:lang w:val="en-US" w:eastAsia="en-US"/>
        </w:rPr>
        <w:t>.</w:t>
      </w:r>
    </w:p>
    <w:p w:rsidR="007330B8" w:rsidRPr="00565DF5" w:rsidRDefault="007330B8" w:rsidP="007330B8">
      <w:pPr>
        <w:ind w:firstLine="284"/>
        <w:jc w:val="both"/>
        <w:rPr>
          <w:sz w:val="24"/>
          <w:szCs w:val="24"/>
          <w:lang w:val="fr-FR"/>
        </w:rPr>
      </w:pPr>
      <w:r w:rsidRPr="00565DF5">
        <w:rPr>
          <w:rFonts w:eastAsia="Calibri"/>
          <w:sz w:val="24"/>
          <w:szCs w:val="24"/>
          <w:lang w:val="fr-FR" w:eastAsia="en-US"/>
        </w:rPr>
        <w:t xml:space="preserve">E-mail: </w:t>
      </w:r>
      <w:r w:rsidRPr="00565DF5">
        <w:rPr>
          <w:rFonts w:eastAsia="Calibri"/>
          <w:sz w:val="24"/>
          <w:szCs w:val="24"/>
          <w:u w:val="single"/>
          <w:lang w:val="fr-FR" w:eastAsia="en-US"/>
        </w:rPr>
        <w:t>cgrkbncran</w:t>
      </w:r>
      <w:hyperlink r:id="rId26" w:history="1">
        <w:r w:rsidRPr="00565DF5">
          <w:rPr>
            <w:rStyle w:val="a7"/>
            <w:rFonts w:eastAsia="Calibri"/>
            <w:color w:val="auto"/>
            <w:sz w:val="24"/>
            <w:szCs w:val="24"/>
            <w:lang w:val="fr-FR" w:eastAsia="en-US"/>
          </w:rPr>
          <w:t>@bk.ru</w:t>
        </w:r>
      </w:hyperlink>
    </w:p>
    <w:p w:rsidR="007330B8" w:rsidRPr="00565DF5" w:rsidRDefault="007330B8" w:rsidP="007330B8">
      <w:pPr>
        <w:ind w:firstLine="284"/>
        <w:jc w:val="both"/>
        <w:rPr>
          <w:rFonts w:eastAsia="Calibri"/>
          <w:sz w:val="24"/>
          <w:szCs w:val="24"/>
          <w:lang w:eastAsia="en-US"/>
        </w:rPr>
      </w:pPr>
      <w:r w:rsidRPr="00565DF5">
        <w:rPr>
          <w:rFonts w:eastAsia="Calibri"/>
          <w:b/>
          <w:sz w:val="24"/>
          <w:szCs w:val="24"/>
          <w:lang w:eastAsia="en-US"/>
        </w:rPr>
        <w:lastRenderedPageBreak/>
        <w:t>Марченко Павел Евгеньевич</w:t>
      </w:r>
      <w:r w:rsidRPr="00565DF5">
        <w:rPr>
          <w:rFonts w:eastAsia="Calibri"/>
          <w:sz w:val="24"/>
          <w:szCs w:val="24"/>
          <w:lang w:eastAsia="en-US"/>
        </w:rPr>
        <w:t xml:space="preserve">, д.т.н., главный ученый секретарь Президиума КБНЦ РАН, зав. Центром географических исследований КБНЦ РАН. </w:t>
      </w:r>
    </w:p>
    <w:p w:rsidR="007330B8" w:rsidRPr="00565DF5" w:rsidRDefault="007330B8" w:rsidP="007330B8">
      <w:pPr>
        <w:ind w:firstLine="284"/>
        <w:jc w:val="both"/>
        <w:rPr>
          <w:rFonts w:eastAsia="Calibri"/>
          <w:sz w:val="24"/>
          <w:szCs w:val="24"/>
          <w:lang w:eastAsia="en-US"/>
        </w:rPr>
      </w:pPr>
      <w:r w:rsidRPr="00565DF5">
        <w:rPr>
          <w:rFonts w:eastAsia="Calibri"/>
          <w:sz w:val="24"/>
          <w:szCs w:val="24"/>
          <w:lang w:eastAsia="en-US"/>
        </w:rPr>
        <w:t>360002, КБР, г. Нальчик, ул. Балкарова, 2.</w:t>
      </w:r>
    </w:p>
    <w:p w:rsidR="007330B8" w:rsidRPr="00565DF5" w:rsidRDefault="007330B8" w:rsidP="007330B8">
      <w:pPr>
        <w:ind w:firstLine="284"/>
        <w:jc w:val="both"/>
        <w:rPr>
          <w:rFonts w:eastAsia="Calibri"/>
          <w:sz w:val="24"/>
          <w:szCs w:val="24"/>
          <w:lang w:val="en-US" w:eastAsia="en-US"/>
        </w:rPr>
      </w:pPr>
      <w:r w:rsidRPr="00565DF5">
        <w:rPr>
          <w:rFonts w:eastAsia="Calibri"/>
          <w:sz w:val="24"/>
          <w:szCs w:val="24"/>
          <w:lang w:eastAsia="en-US"/>
        </w:rPr>
        <w:t>Тел</w:t>
      </w:r>
      <w:r w:rsidRPr="00565DF5">
        <w:rPr>
          <w:rFonts w:eastAsia="Calibri"/>
          <w:sz w:val="24"/>
          <w:szCs w:val="24"/>
          <w:lang w:val="en-US" w:eastAsia="en-US"/>
        </w:rPr>
        <w:t>.</w:t>
      </w:r>
      <w:r w:rsidRPr="00565DF5">
        <w:rPr>
          <w:rFonts w:eastAsia="Calibri"/>
          <w:sz w:val="24"/>
          <w:szCs w:val="24"/>
          <w:lang w:val="fr-FR" w:eastAsia="en-US"/>
        </w:rPr>
        <w:t xml:space="preserve"> 8-866-272-01-12</w:t>
      </w:r>
      <w:r w:rsidRPr="00565DF5">
        <w:rPr>
          <w:rFonts w:eastAsia="Calibri"/>
          <w:sz w:val="24"/>
          <w:szCs w:val="24"/>
          <w:lang w:val="en-US" w:eastAsia="en-US"/>
        </w:rPr>
        <w:t>.</w:t>
      </w:r>
    </w:p>
    <w:p w:rsidR="007330B8" w:rsidRPr="00565DF5" w:rsidRDefault="007330B8" w:rsidP="007330B8">
      <w:pPr>
        <w:ind w:firstLine="284"/>
        <w:jc w:val="both"/>
        <w:rPr>
          <w:rFonts w:eastAsia="Calibri"/>
          <w:sz w:val="24"/>
          <w:szCs w:val="24"/>
          <w:lang w:val="fr-FR" w:eastAsia="en-US"/>
        </w:rPr>
      </w:pPr>
      <w:r w:rsidRPr="00565DF5">
        <w:rPr>
          <w:rFonts w:eastAsia="Calibri"/>
          <w:sz w:val="24"/>
          <w:szCs w:val="24"/>
          <w:lang w:val="fr-FR" w:eastAsia="en-US"/>
        </w:rPr>
        <w:t xml:space="preserve">E-mail: </w:t>
      </w:r>
      <w:r w:rsidRPr="00565DF5">
        <w:rPr>
          <w:rFonts w:eastAsia="Calibri"/>
          <w:sz w:val="24"/>
          <w:szCs w:val="24"/>
          <w:u w:val="single"/>
          <w:lang w:val="fr-FR" w:eastAsia="en-US"/>
        </w:rPr>
        <w:t>cgrkbncran</w:t>
      </w:r>
      <w:hyperlink r:id="rId27" w:history="1">
        <w:r w:rsidRPr="00565DF5">
          <w:rPr>
            <w:rStyle w:val="a7"/>
            <w:rFonts w:eastAsia="Calibri"/>
            <w:color w:val="auto"/>
            <w:sz w:val="24"/>
            <w:szCs w:val="24"/>
            <w:lang w:val="fr-FR" w:eastAsia="en-US"/>
          </w:rPr>
          <w:t>@bk.ru</w:t>
        </w:r>
      </w:hyperlink>
    </w:p>
    <w:p w:rsidR="007330B8" w:rsidRPr="00565DF5" w:rsidRDefault="007330B8" w:rsidP="007330B8">
      <w:pPr>
        <w:ind w:firstLine="284"/>
        <w:jc w:val="both"/>
        <w:rPr>
          <w:rFonts w:eastAsia="Calibri"/>
          <w:sz w:val="24"/>
          <w:szCs w:val="24"/>
          <w:lang w:eastAsia="en-US"/>
        </w:rPr>
      </w:pPr>
      <w:r w:rsidRPr="00565DF5">
        <w:rPr>
          <w:rFonts w:eastAsia="Calibri"/>
          <w:b/>
          <w:sz w:val="24"/>
          <w:szCs w:val="24"/>
          <w:lang w:eastAsia="en-US"/>
        </w:rPr>
        <w:t>Джаппуев Дахир Ратминович</w:t>
      </w:r>
      <w:r w:rsidRPr="00565DF5">
        <w:rPr>
          <w:rFonts w:eastAsia="Calibri"/>
          <w:sz w:val="24"/>
          <w:szCs w:val="24"/>
          <w:lang w:eastAsia="en-US"/>
        </w:rPr>
        <w:t>, м.н.с. Центра географических исследований Кабард</w:t>
      </w:r>
      <w:r w:rsidRPr="00565DF5">
        <w:rPr>
          <w:rFonts w:eastAsia="Calibri"/>
          <w:sz w:val="24"/>
          <w:szCs w:val="24"/>
          <w:lang w:eastAsia="en-US"/>
        </w:rPr>
        <w:t>и</w:t>
      </w:r>
      <w:r w:rsidRPr="00565DF5">
        <w:rPr>
          <w:rFonts w:eastAsia="Calibri"/>
          <w:sz w:val="24"/>
          <w:szCs w:val="24"/>
          <w:lang w:eastAsia="en-US"/>
        </w:rPr>
        <w:t xml:space="preserve">но-Балкарского научного центра РАН. </w:t>
      </w:r>
    </w:p>
    <w:p w:rsidR="007330B8" w:rsidRPr="00565DF5" w:rsidRDefault="007330B8" w:rsidP="007330B8">
      <w:pPr>
        <w:ind w:firstLine="284"/>
        <w:jc w:val="both"/>
        <w:rPr>
          <w:rFonts w:eastAsia="Calibri"/>
          <w:sz w:val="24"/>
          <w:szCs w:val="24"/>
          <w:lang w:eastAsia="en-US"/>
        </w:rPr>
      </w:pPr>
      <w:r w:rsidRPr="00565DF5">
        <w:rPr>
          <w:rFonts w:eastAsia="Calibri"/>
          <w:sz w:val="24"/>
          <w:szCs w:val="24"/>
          <w:lang w:eastAsia="en-US"/>
        </w:rPr>
        <w:t>360002, КБР, г. Нальчик, ул. Балкарова, 2.</w:t>
      </w:r>
    </w:p>
    <w:p w:rsidR="007330B8" w:rsidRPr="00565DF5" w:rsidRDefault="007330B8" w:rsidP="007330B8">
      <w:pPr>
        <w:ind w:firstLine="284"/>
        <w:jc w:val="both"/>
        <w:rPr>
          <w:rFonts w:eastAsia="Calibri"/>
          <w:sz w:val="24"/>
          <w:szCs w:val="24"/>
          <w:lang w:val="fr-FR" w:eastAsia="en-US"/>
        </w:rPr>
      </w:pPr>
      <w:r w:rsidRPr="00565DF5">
        <w:rPr>
          <w:rFonts w:eastAsia="Calibri"/>
          <w:sz w:val="24"/>
          <w:szCs w:val="24"/>
          <w:lang w:eastAsia="en-US"/>
        </w:rPr>
        <w:t>Тел</w:t>
      </w:r>
      <w:r w:rsidRPr="00565DF5">
        <w:rPr>
          <w:rFonts w:eastAsia="Calibri"/>
          <w:sz w:val="24"/>
          <w:szCs w:val="24"/>
          <w:lang w:val="en-US" w:eastAsia="en-US"/>
        </w:rPr>
        <w:t>.</w:t>
      </w:r>
      <w:r w:rsidRPr="00565DF5">
        <w:rPr>
          <w:rFonts w:eastAsia="Calibri"/>
          <w:sz w:val="24"/>
          <w:szCs w:val="24"/>
          <w:lang w:val="fr-FR" w:eastAsia="en-US"/>
        </w:rPr>
        <w:t xml:space="preserve"> 8-866-272-08-71</w:t>
      </w:r>
      <w:r w:rsidRPr="00565DF5">
        <w:rPr>
          <w:rFonts w:eastAsia="Calibri"/>
          <w:sz w:val="24"/>
          <w:szCs w:val="24"/>
          <w:lang w:val="en-US" w:eastAsia="en-US"/>
        </w:rPr>
        <w:t>.</w:t>
      </w:r>
      <w:r w:rsidRPr="00565DF5">
        <w:rPr>
          <w:rFonts w:eastAsia="Calibri"/>
          <w:sz w:val="24"/>
          <w:szCs w:val="24"/>
          <w:lang w:val="fr-FR" w:eastAsia="en-US"/>
        </w:rPr>
        <w:t xml:space="preserve"> </w:t>
      </w:r>
    </w:p>
    <w:p w:rsidR="007330B8" w:rsidRPr="00565DF5" w:rsidRDefault="007330B8" w:rsidP="007330B8">
      <w:pPr>
        <w:ind w:firstLine="284"/>
        <w:jc w:val="both"/>
        <w:rPr>
          <w:rFonts w:eastAsia="Calibri"/>
          <w:sz w:val="24"/>
          <w:szCs w:val="24"/>
          <w:lang w:val="fr-FR" w:eastAsia="en-US"/>
        </w:rPr>
      </w:pPr>
      <w:r w:rsidRPr="00565DF5">
        <w:rPr>
          <w:rFonts w:eastAsia="Calibri"/>
          <w:sz w:val="24"/>
          <w:szCs w:val="24"/>
          <w:lang w:val="fr-FR" w:eastAsia="en-US"/>
        </w:rPr>
        <w:t xml:space="preserve">E-mail: </w:t>
      </w:r>
      <w:r w:rsidRPr="00565DF5">
        <w:rPr>
          <w:rFonts w:eastAsia="Calibri"/>
          <w:sz w:val="24"/>
          <w:szCs w:val="24"/>
          <w:u w:val="single"/>
          <w:lang w:val="fr-FR" w:eastAsia="en-US"/>
        </w:rPr>
        <w:t>cgrkbncran</w:t>
      </w:r>
      <w:hyperlink r:id="rId28" w:history="1">
        <w:r w:rsidRPr="00565DF5">
          <w:rPr>
            <w:rStyle w:val="a7"/>
            <w:rFonts w:eastAsia="Calibri"/>
            <w:color w:val="auto"/>
            <w:sz w:val="24"/>
            <w:szCs w:val="24"/>
            <w:lang w:val="fr-FR" w:eastAsia="en-US"/>
          </w:rPr>
          <w:t>@bk.ru</w:t>
        </w:r>
      </w:hyperlink>
    </w:p>
    <w:p w:rsidR="007330B8" w:rsidRPr="00565DF5" w:rsidRDefault="007330B8" w:rsidP="007330B8">
      <w:pPr>
        <w:ind w:firstLine="284"/>
        <w:jc w:val="both"/>
        <w:rPr>
          <w:sz w:val="24"/>
          <w:szCs w:val="24"/>
          <w:lang w:val="fr-FR"/>
        </w:rPr>
      </w:pPr>
    </w:p>
    <w:p w:rsidR="007330B8" w:rsidRPr="00565DF5" w:rsidRDefault="007330B8" w:rsidP="007330B8">
      <w:pPr>
        <w:ind w:firstLine="284"/>
        <w:jc w:val="both"/>
        <w:rPr>
          <w:rFonts w:eastAsia="Calibri"/>
          <w:sz w:val="24"/>
          <w:szCs w:val="24"/>
          <w:lang w:val="fr-FR" w:eastAsia="en-US"/>
        </w:rPr>
      </w:pPr>
      <w:r w:rsidRPr="00565DF5">
        <w:rPr>
          <w:rFonts w:eastAsia="Calibri"/>
          <w:b/>
          <w:sz w:val="24"/>
          <w:szCs w:val="24"/>
          <w:lang w:val="fr-FR" w:eastAsia="en-US"/>
        </w:rPr>
        <w:t>Kyul Elena Vladimirovna</w:t>
      </w:r>
      <w:r w:rsidRPr="00565DF5">
        <w:rPr>
          <w:rFonts w:eastAsia="Calibri"/>
          <w:sz w:val="24"/>
          <w:szCs w:val="24"/>
          <w:lang w:val="fr-FR" w:eastAsia="en-US"/>
        </w:rPr>
        <w:t xml:space="preserve">, candidate of geographical sciences, senior staff scientist, Center of geographical researches of the Kabardin-Balkar Scientific center of the  Russian Academy of Sciences. </w:t>
      </w:r>
    </w:p>
    <w:p w:rsidR="007330B8" w:rsidRPr="00565DF5" w:rsidRDefault="007330B8" w:rsidP="007330B8">
      <w:pPr>
        <w:ind w:firstLine="284"/>
        <w:jc w:val="both"/>
        <w:rPr>
          <w:rFonts w:eastAsia="Calibri"/>
          <w:sz w:val="24"/>
          <w:szCs w:val="24"/>
          <w:lang w:val="en-US" w:eastAsia="en-US"/>
        </w:rPr>
      </w:pPr>
      <w:r w:rsidRPr="00565DF5">
        <w:rPr>
          <w:rFonts w:eastAsia="Calibri"/>
          <w:sz w:val="24"/>
          <w:szCs w:val="24"/>
          <w:lang w:val="fr-FR" w:eastAsia="en-US"/>
        </w:rPr>
        <w:t>360002, KBR, Nalchik, 2, Balkarov street</w:t>
      </w:r>
      <w:r w:rsidRPr="00565DF5">
        <w:rPr>
          <w:rFonts w:eastAsia="Calibri"/>
          <w:sz w:val="24"/>
          <w:szCs w:val="24"/>
          <w:lang w:val="en-US" w:eastAsia="en-US"/>
        </w:rPr>
        <w:t>.</w:t>
      </w:r>
    </w:p>
    <w:p w:rsidR="007330B8" w:rsidRPr="00565DF5" w:rsidRDefault="007330B8" w:rsidP="007330B8">
      <w:pPr>
        <w:ind w:firstLine="284"/>
        <w:jc w:val="both"/>
        <w:rPr>
          <w:rFonts w:eastAsia="Calibri"/>
          <w:sz w:val="24"/>
          <w:szCs w:val="24"/>
          <w:lang w:val="fr-FR" w:eastAsia="en-US"/>
        </w:rPr>
      </w:pPr>
      <w:r w:rsidRPr="00565DF5">
        <w:rPr>
          <w:rFonts w:eastAsia="Calibri"/>
          <w:sz w:val="24"/>
          <w:szCs w:val="24"/>
          <w:lang w:val="fr-FR" w:eastAsia="en-US"/>
        </w:rPr>
        <w:t>Ph. 8-960-430-87-36.</w:t>
      </w:r>
    </w:p>
    <w:p w:rsidR="007330B8" w:rsidRPr="00565DF5" w:rsidRDefault="007330B8" w:rsidP="007330B8">
      <w:pPr>
        <w:ind w:firstLine="284"/>
        <w:jc w:val="both"/>
        <w:rPr>
          <w:rFonts w:eastAsia="Calibri"/>
          <w:sz w:val="24"/>
          <w:szCs w:val="24"/>
          <w:lang w:val="fr-FR" w:eastAsia="en-US"/>
        </w:rPr>
      </w:pPr>
      <w:r w:rsidRPr="00565DF5">
        <w:rPr>
          <w:rFonts w:eastAsia="Calibri"/>
          <w:sz w:val="24"/>
          <w:szCs w:val="24"/>
          <w:lang w:val="fr-FR" w:eastAsia="en-US"/>
        </w:rPr>
        <w:t xml:space="preserve">E-mail: </w:t>
      </w:r>
      <w:r w:rsidRPr="00565DF5">
        <w:rPr>
          <w:rFonts w:eastAsia="Calibri"/>
          <w:sz w:val="24"/>
          <w:szCs w:val="24"/>
          <w:u w:val="single"/>
          <w:lang w:val="fr-FR" w:eastAsia="en-US"/>
        </w:rPr>
        <w:t>cgrkbncran@bk.ru</w:t>
      </w:r>
    </w:p>
    <w:p w:rsidR="007330B8" w:rsidRPr="00565DF5" w:rsidRDefault="007330B8" w:rsidP="007330B8">
      <w:pPr>
        <w:ind w:firstLine="284"/>
        <w:jc w:val="both"/>
        <w:rPr>
          <w:rFonts w:eastAsia="Calibri"/>
          <w:sz w:val="24"/>
          <w:szCs w:val="24"/>
          <w:lang w:val="fr-FR" w:eastAsia="en-US"/>
        </w:rPr>
      </w:pPr>
      <w:r w:rsidRPr="00565DF5">
        <w:rPr>
          <w:rFonts w:eastAsia="Calibri"/>
          <w:b/>
          <w:sz w:val="24"/>
          <w:szCs w:val="24"/>
          <w:lang w:val="fr-FR" w:eastAsia="en-US"/>
        </w:rPr>
        <w:t>Marchenko Pavel Evgenyevich</w:t>
      </w:r>
      <w:r w:rsidRPr="00565DF5">
        <w:rPr>
          <w:rFonts w:eastAsia="Calibri"/>
          <w:sz w:val="24"/>
          <w:szCs w:val="24"/>
          <w:lang w:val="fr-FR" w:eastAsia="en-US"/>
        </w:rPr>
        <w:t xml:space="preserve">, doctor of technical sciences, chief scientific secretary of Presidium of KBSC of the Russian Academy of Sciences, Chief of the Center of geographical researches of KBSC of the Russian Academy of Sciences. </w:t>
      </w:r>
    </w:p>
    <w:p w:rsidR="007330B8" w:rsidRPr="00565DF5" w:rsidRDefault="007330B8" w:rsidP="007330B8">
      <w:pPr>
        <w:ind w:firstLine="284"/>
        <w:jc w:val="both"/>
        <w:rPr>
          <w:rFonts w:eastAsia="Calibri"/>
          <w:sz w:val="24"/>
          <w:szCs w:val="24"/>
          <w:lang w:val="en-US" w:eastAsia="en-US"/>
        </w:rPr>
      </w:pPr>
      <w:r w:rsidRPr="00565DF5">
        <w:rPr>
          <w:rFonts w:eastAsia="Calibri"/>
          <w:sz w:val="24"/>
          <w:szCs w:val="24"/>
          <w:lang w:val="fr-FR" w:eastAsia="en-US"/>
        </w:rPr>
        <w:t>360002, KBR, Nalchik, 2, Balkarov street</w:t>
      </w:r>
      <w:r w:rsidRPr="00565DF5">
        <w:rPr>
          <w:rFonts w:eastAsia="Calibri"/>
          <w:sz w:val="24"/>
          <w:szCs w:val="24"/>
          <w:lang w:val="en-US" w:eastAsia="en-US"/>
        </w:rPr>
        <w:t>.</w:t>
      </w:r>
    </w:p>
    <w:p w:rsidR="007330B8" w:rsidRPr="00565DF5" w:rsidRDefault="007330B8" w:rsidP="007330B8">
      <w:pPr>
        <w:ind w:firstLine="284"/>
        <w:jc w:val="both"/>
        <w:rPr>
          <w:rFonts w:eastAsia="Calibri"/>
          <w:sz w:val="24"/>
          <w:szCs w:val="24"/>
          <w:lang w:val="fr-FR" w:eastAsia="en-US"/>
        </w:rPr>
      </w:pPr>
      <w:r w:rsidRPr="00565DF5">
        <w:rPr>
          <w:rFonts w:eastAsia="Calibri"/>
          <w:sz w:val="24"/>
          <w:szCs w:val="24"/>
          <w:lang w:val="fr-FR" w:eastAsia="en-US"/>
        </w:rPr>
        <w:t>Ph. 8-866-272-01-12.</w:t>
      </w:r>
    </w:p>
    <w:p w:rsidR="007330B8" w:rsidRPr="00565DF5" w:rsidRDefault="007330B8" w:rsidP="007330B8">
      <w:pPr>
        <w:ind w:firstLine="284"/>
        <w:jc w:val="both"/>
        <w:rPr>
          <w:rFonts w:eastAsia="Calibri"/>
          <w:sz w:val="24"/>
          <w:szCs w:val="24"/>
          <w:lang w:val="fr-FR" w:eastAsia="en-US"/>
        </w:rPr>
      </w:pPr>
      <w:r w:rsidRPr="00565DF5">
        <w:rPr>
          <w:rFonts w:eastAsia="Calibri"/>
          <w:sz w:val="24"/>
          <w:szCs w:val="24"/>
          <w:lang w:val="fr-FR" w:eastAsia="en-US"/>
        </w:rPr>
        <w:t xml:space="preserve">E-mail: </w:t>
      </w:r>
      <w:r w:rsidRPr="00565DF5">
        <w:rPr>
          <w:rFonts w:eastAsia="Calibri"/>
          <w:sz w:val="24"/>
          <w:szCs w:val="24"/>
          <w:u w:val="single"/>
          <w:lang w:val="fr-FR" w:eastAsia="en-US"/>
        </w:rPr>
        <w:t>cgrkbncran@bk.ru</w:t>
      </w:r>
    </w:p>
    <w:p w:rsidR="007330B8" w:rsidRPr="00565DF5" w:rsidRDefault="007330B8" w:rsidP="007330B8">
      <w:pPr>
        <w:ind w:firstLine="284"/>
        <w:jc w:val="both"/>
        <w:rPr>
          <w:rFonts w:eastAsia="Calibri"/>
          <w:sz w:val="24"/>
          <w:szCs w:val="24"/>
          <w:lang w:val="fr-FR" w:eastAsia="en-US"/>
        </w:rPr>
      </w:pPr>
      <w:r w:rsidRPr="00565DF5">
        <w:rPr>
          <w:rFonts w:eastAsia="Calibri"/>
          <w:b/>
          <w:sz w:val="24"/>
          <w:szCs w:val="24"/>
          <w:lang w:val="fr-FR" w:eastAsia="en-US"/>
        </w:rPr>
        <w:t>Dzhappuyev Dahir Ratminovich</w:t>
      </w:r>
      <w:r w:rsidRPr="00565DF5">
        <w:rPr>
          <w:rFonts w:eastAsia="Calibri"/>
          <w:sz w:val="24"/>
          <w:szCs w:val="24"/>
          <w:lang w:val="fr-FR" w:eastAsia="en-US"/>
        </w:rPr>
        <w:t xml:space="preserve">, junior staff scientist, Center of geographical researches of KBSC of the Russian Academy of Sciences. </w:t>
      </w:r>
    </w:p>
    <w:p w:rsidR="007330B8" w:rsidRPr="00565DF5" w:rsidRDefault="007330B8" w:rsidP="007330B8">
      <w:pPr>
        <w:ind w:firstLine="284"/>
        <w:jc w:val="both"/>
        <w:rPr>
          <w:rFonts w:eastAsia="Calibri"/>
          <w:sz w:val="24"/>
          <w:szCs w:val="24"/>
          <w:lang w:val="en-US" w:eastAsia="en-US"/>
        </w:rPr>
      </w:pPr>
      <w:r w:rsidRPr="00565DF5">
        <w:rPr>
          <w:rFonts w:eastAsia="Calibri"/>
          <w:sz w:val="24"/>
          <w:szCs w:val="24"/>
          <w:lang w:val="fr-FR" w:eastAsia="en-US"/>
        </w:rPr>
        <w:t>360002, KBR, Nalchik, 2, Balkarov street</w:t>
      </w:r>
      <w:r w:rsidRPr="00565DF5">
        <w:rPr>
          <w:rFonts w:eastAsia="Calibri"/>
          <w:sz w:val="24"/>
          <w:szCs w:val="24"/>
          <w:lang w:val="en-US" w:eastAsia="en-US"/>
        </w:rPr>
        <w:t>.</w:t>
      </w:r>
    </w:p>
    <w:p w:rsidR="007330B8" w:rsidRPr="00565DF5" w:rsidRDefault="007330B8" w:rsidP="007330B8">
      <w:pPr>
        <w:ind w:firstLine="284"/>
        <w:jc w:val="both"/>
        <w:rPr>
          <w:rFonts w:eastAsia="Calibri"/>
          <w:sz w:val="24"/>
          <w:szCs w:val="24"/>
          <w:lang w:val="fr-FR" w:eastAsia="en-US"/>
        </w:rPr>
      </w:pPr>
      <w:r w:rsidRPr="00565DF5">
        <w:rPr>
          <w:rFonts w:eastAsia="Calibri"/>
          <w:sz w:val="24"/>
          <w:szCs w:val="24"/>
          <w:lang w:val="fr-FR" w:eastAsia="en-US"/>
        </w:rPr>
        <w:t xml:space="preserve">Ph. 8-866-272-08-71. </w:t>
      </w:r>
    </w:p>
    <w:p w:rsidR="007330B8" w:rsidRPr="00565DF5" w:rsidRDefault="007330B8" w:rsidP="007330B8">
      <w:pPr>
        <w:ind w:firstLine="284"/>
        <w:jc w:val="both"/>
        <w:rPr>
          <w:rFonts w:eastAsia="Calibri"/>
          <w:sz w:val="24"/>
          <w:szCs w:val="24"/>
          <w:lang w:val="fr-FR" w:eastAsia="en-US"/>
        </w:rPr>
      </w:pPr>
      <w:r w:rsidRPr="00565DF5">
        <w:rPr>
          <w:rFonts w:eastAsia="Calibri"/>
          <w:sz w:val="24"/>
          <w:szCs w:val="24"/>
          <w:lang w:val="fr-FR" w:eastAsia="en-US"/>
        </w:rPr>
        <w:t xml:space="preserve">E-mail: </w:t>
      </w:r>
      <w:r w:rsidRPr="00565DF5">
        <w:rPr>
          <w:rFonts w:eastAsia="Calibri"/>
          <w:sz w:val="24"/>
          <w:szCs w:val="24"/>
          <w:u w:val="single"/>
          <w:lang w:val="fr-FR" w:eastAsia="en-US"/>
        </w:rPr>
        <w:t>cgrkbncran@bk.ru</w:t>
      </w:r>
    </w:p>
    <w:p w:rsidR="007330B8" w:rsidRPr="00565DF5" w:rsidRDefault="007330B8" w:rsidP="007330B8">
      <w:pPr>
        <w:ind w:firstLine="284"/>
        <w:jc w:val="both"/>
        <w:rPr>
          <w:sz w:val="24"/>
          <w:szCs w:val="24"/>
          <w:lang w:val="en-US"/>
        </w:rPr>
      </w:pPr>
      <w:r w:rsidRPr="00565DF5">
        <w:rPr>
          <w:sz w:val="24"/>
          <w:szCs w:val="24"/>
          <w:lang w:val="en-US"/>
        </w:rPr>
        <w:t>________________________________________________________________________</w:t>
      </w:r>
    </w:p>
    <w:p w:rsidR="003B0CAE" w:rsidRPr="00565DF5" w:rsidRDefault="003B0CAE" w:rsidP="003B0CAE">
      <w:pPr>
        <w:ind w:firstLine="284"/>
        <w:jc w:val="both"/>
        <w:rPr>
          <w:sz w:val="24"/>
          <w:szCs w:val="24"/>
          <w:lang w:val="en-US"/>
        </w:rPr>
      </w:pPr>
    </w:p>
    <w:p w:rsidR="003B0CAE" w:rsidRPr="00565DF5" w:rsidRDefault="003B0CAE" w:rsidP="003B0CAE">
      <w:pPr>
        <w:jc w:val="both"/>
        <w:rPr>
          <w:i/>
          <w:sz w:val="24"/>
          <w:szCs w:val="24"/>
        </w:rPr>
      </w:pPr>
      <w:r w:rsidRPr="00565DF5">
        <w:rPr>
          <w:i/>
          <w:sz w:val="24"/>
          <w:szCs w:val="24"/>
        </w:rPr>
        <w:t>УДК 911.6.+551.3</w:t>
      </w:r>
    </w:p>
    <w:p w:rsidR="003B0CAE" w:rsidRPr="00565DF5" w:rsidRDefault="003B0CAE" w:rsidP="003B0CAE">
      <w:pPr>
        <w:jc w:val="both"/>
        <w:rPr>
          <w:bCs/>
          <w:sz w:val="10"/>
          <w:szCs w:val="10"/>
        </w:rPr>
      </w:pPr>
    </w:p>
    <w:p w:rsidR="003B0CAE" w:rsidRPr="00565DF5" w:rsidRDefault="003B0CAE" w:rsidP="003B0CAE">
      <w:pPr>
        <w:jc w:val="center"/>
        <w:rPr>
          <w:b/>
          <w:sz w:val="28"/>
          <w:szCs w:val="28"/>
        </w:rPr>
      </w:pPr>
      <w:r w:rsidRPr="00565DF5">
        <w:rPr>
          <w:b/>
          <w:sz w:val="28"/>
          <w:szCs w:val="28"/>
        </w:rPr>
        <w:t>ОЦЕНКА ИЗМЕНЕНИЯ ЛАНДШАФТОВ</w:t>
      </w:r>
    </w:p>
    <w:p w:rsidR="003B0CAE" w:rsidRPr="00565DF5" w:rsidRDefault="003B0CAE" w:rsidP="003B0CAE">
      <w:pPr>
        <w:jc w:val="center"/>
        <w:rPr>
          <w:b/>
          <w:sz w:val="28"/>
          <w:szCs w:val="28"/>
        </w:rPr>
      </w:pPr>
      <w:r w:rsidRPr="00565DF5">
        <w:rPr>
          <w:b/>
          <w:sz w:val="28"/>
          <w:szCs w:val="28"/>
        </w:rPr>
        <w:t>ЛАВИННОЙ ДЕЯТЕЛЬНОСТЬЮ</w:t>
      </w:r>
    </w:p>
    <w:p w:rsidR="003B0CAE" w:rsidRPr="00565DF5" w:rsidRDefault="003B0CAE" w:rsidP="003B0CAE">
      <w:pPr>
        <w:jc w:val="center"/>
        <w:rPr>
          <w:b/>
          <w:sz w:val="28"/>
          <w:szCs w:val="28"/>
        </w:rPr>
      </w:pPr>
      <w:r w:rsidRPr="00565DF5">
        <w:rPr>
          <w:b/>
          <w:sz w:val="28"/>
          <w:szCs w:val="28"/>
        </w:rPr>
        <w:t>(ПО ЛАНДШАФТНЫМ ПРИЗНАКАМ ЧАСТОТЫ СХОДА ЛАВИН)</w:t>
      </w:r>
    </w:p>
    <w:p w:rsidR="003B0CAE" w:rsidRPr="00565DF5" w:rsidRDefault="003B0CAE" w:rsidP="003B0CAE">
      <w:pPr>
        <w:jc w:val="center"/>
        <w:rPr>
          <w:sz w:val="18"/>
          <w:szCs w:val="18"/>
        </w:rPr>
      </w:pPr>
    </w:p>
    <w:p w:rsidR="003B0CAE" w:rsidRPr="00565DF5" w:rsidRDefault="003B0CAE" w:rsidP="003B0CAE">
      <w:pPr>
        <w:jc w:val="center"/>
        <w:rPr>
          <w:b/>
          <w:sz w:val="24"/>
          <w:szCs w:val="24"/>
        </w:rPr>
      </w:pPr>
      <w:r w:rsidRPr="00565DF5">
        <w:rPr>
          <w:b/>
          <w:sz w:val="24"/>
          <w:szCs w:val="24"/>
        </w:rPr>
        <w:t>Е.В. КЮЛЬ</w:t>
      </w:r>
    </w:p>
    <w:p w:rsidR="003B0CAE" w:rsidRPr="00565DF5" w:rsidRDefault="003B0CAE" w:rsidP="003B0CAE">
      <w:pPr>
        <w:jc w:val="center"/>
        <w:rPr>
          <w:sz w:val="18"/>
          <w:szCs w:val="18"/>
        </w:rPr>
      </w:pPr>
    </w:p>
    <w:p w:rsidR="003B0CAE" w:rsidRPr="00565DF5" w:rsidRDefault="003B0CAE" w:rsidP="003B0CAE">
      <w:pPr>
        <w:jc w:val="center"/>
      </w:pPr>
      <w:r w:rsidRPr="00565DF5">
        <w:t>ФГБУН Кабардино-Балкарский научный центр Российской академии наук</w:t>
      </w:r>
    </w:p>
    <w:p w:rsidR="003B0CAE" w:rsidRPr="00565DF5" w:rsidRDefault="003B0CAE" w:rsidP="003B0CAE">
      <w:pPr>
        <w:jc w:val="center"/>
      </w:pPr>
      <w:r w:rsidRPr="00565DF5">
        <w:t>Центр географических исследований</w:t>
      </w:r>
    </w:p>
    <w:p w:rsidR="003B0CAE" w:rsidRPr="00565DF5" w:rsidRDefault="003B0CAE" w:rsidP="003B0CAE">
      <w:pPr>
        <w:jc w:val="center"/>
      </w:pPr>
      <w:r w:rsidRPr="00565DF5">
        <w:t>360002, КБР, г. Нальчик, ул. Балкарова, 2</w:t>
      </w:r>
    </w:p>
    <w:p w:rsidR="003B0CAE" w:rsidRPr="00565DF5" w:rsidRDefault="003B0CAE" w:rsidP="003B0CAE">
      <w:pPr>
        <w:jc w:val="center"/>
        <w:rPr>
          <w:b/>
        </w:rPr>
      </w:pPr>
      <w:r w:rsidRPr="00565DF5">
        <w:rPr>
          <w:lang w:val="en-US"/>
        </w:rPr>
        <w:t>E</w:t>
      </w:r>
      <w:r w:rsidRPr="00565DF5">
        <w:t>-</w:t>
      </w:r>
      <w:r w:rsidRPr="00565DF5">
        <w:rPr>
          <w:lang w:val="en-US"/>
        </w:rPr>
        <w:t>mail</w:t>
      </w:r>
      <w:r w:rsidRPr="00565DF5">
        <w:t xml:space="preserve">: </w:t>
      </w:r>
      <w:hyperlink r:id="rId29" w:history="1">
        <w:r w:rsidRPr="00565DF5">
          <w:rPr>
            <w:rStyle w:val="a7"/>
            <w:color w:val="auto"/>
            <w:lang w:val="en-US"/>
          </w:rPr>
          <w:t>kbncran</w:t>
        </w:r>
        <w:r w:rsidRPr="00565DF5">
          <w:rPr>
            <w:rStyle w:val="a7"/>
            <w:color w:val="auto"/>
          </w:rPr>
          <w:t>@</w:t>
        </w:r>
        <w:r w:rsidRPr="00565DF5">
          <w:rPr>
            <w:rStyle w:val="a7"/>
            <w:color w:val="auto"/>
            <w:lang w:val="en-US"/>
          </w:rPr>
          <w:t>mail</w:t>
        </w:r>
        <w:r w:rsidRPr="00565DF5">
          <w:rPr>
            <w:rStyle w:val="a7"/>
            <w:color w:val="auto"/>
          </w:rPr>
          <w:t>.</w:t>
        </w:r>
        <w:r w:rsidRPr="00565DF5">
          <w:rPr>
            <w:rStyle w:val="a7"/>
            <w:color w:val="auto"/>
            <w:lang w:val="en-US"/>
          </w:rPr>
          <w:t>ru</w:t>
        </w:r>
      </w:hyperlink>
    </w:p>
    <w:p w:rsidR="003B0CAE" w:rsidRPr="00565DF5" w:rsidRDefault="003B0CAE" w:rsidP="003B0CAE">
      <w:pPr>
        <w:jc w:val="center"/>
        <w:rPr>
          <w:sz w:val="18"/>
          <w:szCs w:val="18"/>
        </w:rPr>
      </w:pPr>
    </w:p>
    <w:p w:rsidR="003B0CAE" w:rsidRPr="00565DF5" w:rsidRDefault="003B0CAE" w:rsidP="003B0CAE">
      <w:pPr>
        <w:shd w:val="clear" w:color="auto" w:fill="FFFFFF"/>
        <w:ind w:left="284" w:right="284" w:firstLine="284"/>
        <w:jc w:val="both"/>
        <w:rPr>
          <w:i/>
          <w:sz w:val="22"/>
          <w:szCs w:val="22"/>
        </w:rPr>
      </w:pPr>
      <w:r w:rsidRPr="00565DF5">
        <w:rPr>
          <w:i/>
          <w:sz w:val="22"/>
          <w:szCs w:val="22"/>
        </w:rPr>
        <w:t>В статье рассмотрены вопросы  изменения ландшафтов лавинами. Автор исследует особенности изменения  по двум компонентам ландшафта ‒ геоморфологическому и ге</w:t>
      </w:r>
      <w:r w:rsidRPr="00565DF5">
        <w:rPr>
          <w:i/>
          <w:sz w:val="22"/>
          <w:szCs w:val="22"/>
        </w:rPr>
        <w:t>о</w:t>
      </w:r>
      <w:r w:rsidRPr="00565DF5">
        <w:rPr>
          <w:i/>
          <w:sz w:val="22"/>
          <w:szCs w:val="22"/>
        </w:rPr>
        <w:t>ботаническому, на основе анализа лавиносборов с различной частотой схода лавин.</w:t>
      </w:r>
    </w:p>
    <w:p w:rsidR="003B0CAE" w:rsidRPr="00565DF5" w:rsidRDefault="003B0CAE" w:rsidP="003B0CAE">
      <w:pPr>
        <w:shd w:val="clear" w:color="auto" w:fill="FFFFFF"/>
        <w:ind w:left="284" w:right="284" w:firstLine="284"/>
        <w:jc w:val="both"/>
        <w:rPr>
          <w:sz w:val="22"/>
          <w:szCs w:val="22"/>
        </w:rPr>
      </w:pPr>
    </w:p>
    <w:p w:rsidR="003B0CAE" w:rsidRPr="00565DF5" w:rsidRDefault="003B0CAE" w:rsidP="003B0CAE">
      <w:pPr>
        <w:shd w:val="clear" w:color="auto" w:fill="FFFFFF"/>
        <w:ind w:left="284" w:right="284" w:firstLine="284"/>
        <w:jc w:val="both"/>
        <w:rPr>
          <w:sz w:val="22"/>
          <w:szCs w:val="22"/>
        </w:rPr>
      </w:pPr>
      <w:r w:rsidRPr="00565DF5">
        <w:rPr>
          <w:b/>
          <w:sz w:val="22"/>
          <w:szCs w:val="22"/>
        </w:rPr>
        <w:t>Ключевые слова</w:t>
      </w:r>
      <w:r w:rsidRPr="00565DF5">
        <w:rPr>
          <w:sz w:val="22"/>
          <w:szCs w:val="22"/>
        </w:rPr>
        <w:t>: горный ландшафт, компоненты ландшафта, горная экосистема, ге</w:t>
      </w:r>
      <w:r w:rsidRPr="00565DF5">
        <w:rPr>
          <w:sz w:val="22"/>
          <w:szCs w:val="22"/>
        </w:rPr>
        <w:t>о</w:t>
      </w:r>
      <w:r w:rsidRPr="00565DF5">
        <w:rPr>
          <w:sz w:val="22"/>
          <w:szCs w:val="22"/>
        </w:rPr>
        <w:t>экологический мониторинг, лавинная деятельность, типизация лавин, ландшафтные призн</w:t>
      </w:r>
      <w:r w:rsidRPr="00565DF5">
        <w:rPr>
          <w:sz w:val="22"/>
          <w:szCs w:val="22"/>
        </w:rPr>
        <w:t>а</w:t>
      </w:r>
      <w:r w:rsidRPr="00565DF5">
        <w:rPr>
          <w:sz w:val="22"/>
          <w:szCs w:val="22"/>
        </w:rPr>
        <w:t>ки частоты схода лавин, ландшафтно-геоморфологическое районирование, лавинный ба</w:t>
      </w:r>
      <w:r w:rsidRPr="00565DF5">
        <w:rPr>
          <w:sz w:val="22"/>
          <w:szCs w:val="22"/>
        </w:rPr>
        <w:t>с</w:t>
      </w:r>
      <w:r w:rsidRPr="00565DF5">
        <w:rPr>
          <w:sz w:val="22"/>
          <w:szCs w:val="22"/>
        </w:rPr>
        <w:t>сейн, сложный и простой лавиносборы, частота схода лавин.</w:t>
      </w:r>
    </w:p>
    <w:p w:rsidR="003B0CAE" w:rsidRPr="00565DF5" w:rsidRDefault="003B0CAE" w:rsidP="003B0CAE">
      <w:pPr>
        <w:ind w:firstLine="284"/>
        <w:jc w:val="both"/>
        <w:rPr>
          <w:sz w:val="24"/>
          <w:szCs w:val="24"/>
        </w:rPr>
      </w:pPr>
    </w:p>
    <w:p w:rsidR="003B0CAE" w:rsidRPr="00565DF5" w:rsidRDefault="003B0CAE" w:rsidP="003B0CAE">
      <w:pPr>
        <w:jc w:val="center"/>
        <w:rPr>
          <w:b/>
          <w:sz w:val="28"/>
          <w:szCs w:val="28"/>
          <w:shd w:val="clear" w:color="auto" w:fill="FFFFFF"/>
          <w:lang w:val="en-US"/>
        </w:rPr>
      </w:pPr>
      <w:r w:rsidRPr="00565DF5">
        <w:rPr>
          <w:b/>
          <w:sz w:val="28"/>
          <w:szCs w:val="28"/>
          <w:shd w:val="clear" w:color="auto" w:fill="FFFFFF"/>
          <w:lang w:val="en-US"/>
        </w:rPr>
        <w:t>ASSESSMENT OF CHANGES IN THE LANDSCAPE</w:t>
      </w:r>
    </w:p>
    <w:p w:rsidR="003B0CAE" w:rsidRPr="00565DF5" w:rsidRDefault="003B0CAE" w:rsidP="003B0CAE">
      <w:pPr>
        <w:jc w:val="center"/>
        <w:rPr>
          <w:b/>
          <w:sz w:val="28"/>
          <w:szCs w:val="28"/>
          <w:shd w:val="clear" w:color="auto" w:fill="FFFFFF"/>
          <w:lang w:val="en-US"/>
        </w:rPr>
      </w:pPr>
      <w:r w:rsidRPr="00565DF5">
        <w:rPr>
          <w:b/>
          <w:sz w:val="28"/>
          <w:szCs w:val="28"/>
          <w:shd w:val="clear" w:color="auto" w:fill="FFFFFF"/>
          <w:lang w:val="en-US"/>
        </w:rPr>
        <w:t>BY AVALANCHE ACTIVITY</w:t>
      </w:r>
    </w:p>
    <w:p w:rsidR="003B0CAE" w:rsidRPr="00565DF5" w:rsidRDefault="00E76AC3" w:rsidP="003B0CAE">
      <w:pPr>
        <w:jc w:val="center"/>
        <w:rPr>
          <w:b/>
          <w:sz w:val="28"/>
          <w:szCs w:val="28"/>
          <w:shd w:val="clear" w:color="auto" w:fill="FFFFFF"/>
          <w:lang w:val="en-US"/>
        </w:rPr>
      </w:pPr>
      <w:r>
        <w:rPr>
          <w:b/>
          <w:sz w:val="28"/>
          <w:szCs w:val="28"/>
          <w:shd w:val="clear" w:color="auto" w:fill="FFFFFF"/>
          <w:lang w:val="en-US"/>
        </w:rPr>
        <w:lastRenderedPageBreak/>
        <w:t>(</w:t>
      </w:r>
      <w:r w:rsidR="003B0CAE" w:rsidRPr="00565DF5">
        <w:rPr>
          <w:b/>
          <w:sz w:val="28"/>
          <w:szCs w:val="28"/>
          <w:shd w:val="clear" w:color="auto" w:fill="FFFFFF"/>
          <w:lang w:val="en-US"/>
        </w:rPr>
        <w:t>O</w:t>
      </w:r>
      <w:r>
        <w:rPr>
          <w:b/>
          <w:sz w:val="28"/>
          <w:szCs w:val="28"/>
          <w:shd w:val="clear" w:color="auto" w:fill="FFFFFF"/>
          <w:lang w:val="en-US"/>
        </w:rPr>
        <w:t>N</w:t>
      </w:r>
      <w:r w:rsidR="003B0CAE" w:rsidRPr="00565DF5">
        <w:rPr>
          <w:b/>
          <w:sz w:val="28"/>
          <w:szCs w:val="28"/>
          <w:shd w:val="clear" w:color="auto" w:fill="FFFFFF"/>
          <w:lang w:val="en-US"/>
        </w:rPr>
        <w:t xml:space="preserve"> LANDSCAPE CHARACTERISTICS </w:t>
      </w:r>
    </w:p>
    <w:p w:rsidR="003B0CAE" w:rsidRPr="00565DF5" w:rsidRDefault="003B0CAE" w:rsidP="003B0CAE">
      <w:pPr>
        <w:jc w:val="center"/>
        <w:rPr>
          <w:b/>
          <w:sz w:val="28"/>
          <w:szCs w:val="28"/>
          <w:shd w:val="clear" w:color="auto" w:fill="FFFFFF"/>
          <w:lang w:val="en-US"/>
        </w:rPr>
      </w:pPr>
      <w:r w:rsidRPr="00565DF5">
        <w:rPr>
          <w:b/>
          <w:sz w:val="28"/>
          <w:szCs w:val="28"/>
          <w:shd w:val="clear" w:color="auto" w:fill="FFFFFF"/>
          <w:lang w:val="en-US"/>
        </w:rPr>
        <w:t>OF AVALANCHES FREQUENCY)</w:t>
      </w:r>
    </w:p>
    <w:p w:rsidR="003B0CAE" w:rsidRPr="00565DF5" w:rsidRDefault="003B0CAE" w:rsidP="003B0CAE">
      <w:pPr>
        <w:jc w:val="center"/>
        <w:rPr>
          <w:sz w:val="18"/>
          <w:szCs w:val="18"/>
          <w:lang w:val="fr-FR"/>
        </w:rPr>
      </w:pPr>
    </w:p>
    <w:p w:rsidR="003B0CAE" w:rsidRPr="00565DF5" w:rsidRDefault="003B0CAE" w:rsidP="003B0CAE">
      <w:pPr>
        <w:jc w:val="center"/>
        <w:rPr>
          <w:rFonts w:eastAsia="Calibri"/>
          <w:b/>
          <w:sz w:val="24"/>
          <w:szCs w:val="24"/>
          <w:lang w:val="en-US" w:eastAsia="en-US"/>
        </w:rPr>
      </w:pPr>
      <w:r w:rsidRPr="00565DF5">
        <w:rPr>
          <w:rFonts w:eastAsia="Calibri"/>
          <w:b/>
          <w:sz w:val="24"/>
          <w:szCs w:val="24"/>
          <w:lang w:val="en-US" w:eastAsia="en-US"/>
        </w:rPr>
        <w:t>E.V. KYUL</w:t>
      </w:r>
    </w:p>
    <w:p w:rsidR="003B0CAE" w:rsidRPr="00565DF5" w:rsidRDefault="003B0CAE" w:rsidP="003B0CAE">
      <w:pPr>
        <w:jc w:val="center"/>
        <w:rPr>
          <w:sz w:val="18"/>
          <w:szCs w:val="18"/>
          <w:lang w:val="fr-FR"/>
        </w:rPr>
      </w:pPr>
    </w:p>
    <w:p w:rsidR="003B0CAE" w:rsidRPr="00565DF5" w:rsidRDefault="003B0CAE" w:rsidP="003B0CAE">
      <w:pPr>
        <w:jc w:val="center"/>
        <w:rPr>
          <w:lang w:val="en-US"/>
        </w:rPr>
      </w:pPr>
      <w:r w:rsidRPr="00565DF5">
        <w:rPr>
          <w:lang w:val="en-US"/>
        </w:rPr>
        <w:t>Science federal state budgetary institution Kabardin-Balkar Scientific Center</w:t>
      </w:r>
    </w:p>
    <w:p w:rsidR="003B0CAE" w:rsidRPr="00565DF5" w:rsidRDefault="003B0CAE" w:rsidP="003B0CAE">
      <w:pPr>
        <w:jc w:val="center"/>
        <w:rPr>
          <w:lang w:val="en-US"/>
        </w:rPr>
      </w:pPr>
      <w:r w:rsidRPr="00565DF5">
        <w:rPr>
          <w:lang w:val="en-US"/>
        </w:rPr>
        <w:t>of the Russian Academy of Sciences, Center of geographical researches</w:t>
      </w:r>
    </w:p>
    <w:p w:rsidR="003B0CAE" w:rsidRPr="00565DF5" w:rsidRDefault="003B0CAE" w:rsidP="003B0CAE">
      <w:pPr>
        <w:jc w:val="center"/>
        <w:rPr>
          <w:lang w:val="en-US"/>
        </w:rPr>
      </w:pPr>
      <w:r w:rsidRPr="00565DF5">
        <w:rPr>
          <w:lang w:val="en-US"/>
        </w:rPr>
        <w:t xml:space="preserve">360002, KBR, Nalchik, 2, Balkarov street </w:t>
      </w:r>
    </w:p>
    <w:p w:rsidR="003B0CAE" w:rsidRPr="00565DF5" w:rsidRDefault="003B0CAE" w:rsidP="003B0CAE">
      <w:pPr>
        <w:jc w:val="center"/>
        <w:rPr>
          <w:lang w:val="en-US"/>
        </w:rPr>
      </w:pPr>
      <w:r w:rsidRPr="00565DF5">
        <w:rPr>
          <w:lang w:val="en-US"/>
        </w:rPr>
        <w:t xml:space="preserve">E-mail </w:t>
      </w:r>
      <w:hyperlink r:id="rId30" w:history="1">
        <w:r w:rsidRPr="00565DF5">
          <w:rPr>
            <w:rStyle w:val="a7"/>
            <w:color w:val="auto"/>
            <w:lang w:val="en-US"/>
          </w:rPr>
          <w:t>kbncran@mail.ru</w:t>
        </w:r>
      </w:hyperlink>
    </w:p>
    <w:p w:rsidR="003B0CAE" w:rsidRPr="00565DF5" w:rsidRDefault="003B0CAE" w:rsidP="003B0CAE">
      <w:pPr>
        <w:jc w:val="center"/>
        <w:rPr>
          <w:sz w:val="18"/>
          <w:szCs w:val="18"/>
          <w:lang w:val="en-US"/>
        </w:rPr>
      </w:pPr>
    </w:p>
    <w:p w:rsidR="003B0CAE" w:rsidRPr="00565DF5" w:rsidRDefault="003B0CAE" w:rsidP="003B0CAE">
      <w:pPr>
        <w:ind w:firstLine="284"/>
        <w:jc w:val="both"/>
        <w:rPr>
          <w:sz w:val="22"/>
          <w:szCs w:val="22"/>
          <w:shd w:val="clear" w:color="auto" w:fill="FFFFFF"/>
          <w:lang w:val="en-US"/>
        </w:rPr>
      </w:pPr>
      <w:r w:rsidRPr="00565DF5">
        <w:rPr>
          <w:sz w:val="22"/>
          <w:szCs w:val="22"/>
          <w:shd w:val="clear" w:color="auto" w:fill="FFFFFF"/>
          <w:lang w:val="en-US"/>
        </w:rPr>
        <w:t>In the article the questions of landscape changes caused  by avalanches are studied. The author consi</w:t>
      </w:r>
      <w:r w:rsidRPr="00565DF5">
        <w:rPr>
          <w:sz w:val="22"/>
          <w:szCs w:val="22"/>
          <w:shd w:val="clear" w:color="auto" w:fill="FFFFFF"/>
          <w:lang w:val="en-US"/>
        </w:rPr>
        <w:t>d</w:t>
      </w:r>
      <w:r w:rsidRPr="00565DF5">
        <w:rPr>
          <w:sz w:val="22"/>
          <w:szCs w:val="22"/>
          <w:shd w:val="clear" w:color="auto" w:fill="FFFFFF"/>
          <w:lang w:val="en-US"/>
        </w:rPr>
        <w:t>ers the peculiarities of changes in the two components of the landscape: geomorphological and geobota</w:t>
      </w:r>
      <w:r w:rsidRPr="00565DF5">
        <w:rPr>
          <w:sz w:val="22"/>
          <w:szCs w:val="22"/>
          <w:shd w:val="clear" w:color="auto" w:fill="FFFFFF"/>
          <w:lang w:val="en-US"/>
        </w:rPr>
        <w:t>n</w:t>
      </w:r>
      <w:r w:rsidRPr="00565DF5">
        <w:rPr>
          <w:sz w:val="22"/>
          <w:szCs w:val="22"/>
          <w:shd w:val="clear" w:color="auto" w:fill="FFFFFF"/>
          <w:lang w:val="en-US"/>
        </w:rPr>
        <w:t>ical, based on the analysis of avalanche pool areas   with different frequency of avalanches.</w:t>
      </w:r>
    </w:p>
    <w:p w:rsidR="003B0CAE" w:rsidRPr="00565DF5" w:rsidRDefault="003B0CAE" w:rsidP="003B0CAE">
      <w:pPr>
        <w:ind w:firstLine="284"/>
        <w:jc w:val="both"/>
        <w:rPr>
          <w:sz w:val="22"/>
          <w:szCs w:val="22"/>
          <w:shd w:val="clear" w:color="auto" w:fill="FFFFFF"/>
          <w:lang w:val="en-US"/>
        </w:rPr>
      </w:pPr>
    </w:p>
    <w:p w:rsidR="003B0CAE" w:rsidRPr="00565DF5" w:rsidRDefault="003B0CAE" w:rsidP="003B0CAE">
      <w:pPr>
        <w:ind w:firstLine="284"/>
        <w:jc w:val="both"/>
        <w:rPr>
          <w:sz w:val="22"/>
          <w:szCs w:val="22"/>
          <w:lang w:val="en-US"/>
        </w:rPr>
      </w:pPr>
      <w:r w:rsidRPr="00565DF5">
        <w:rPr>
          <w:b/>
          <w:sz w:val="22"/>
          <w:szCs w:val="22"/>
          <w:shd w:val="clear" w:color="auto" w:fill="FFFFFF"/>
          <w:lang w:val="en-US"/>
        </w:rPr>
        <w:t>Key words</w:t>
      </w:r>
      <w:r w:rsidRPr="00565DF5">
        <w:rPr>
          <w:sz w:val="22"/>
          <w:szCs w:val="22"/>
          <w:shd w:val="clear" w:color="auto" w:fill="FFFFFF"/>
          <w:lang w:val="en-US"/>
        </w:rPr>
        <w:t>: mountain landscape, landscape components, mountain ecosystem, geoecological monito</w:t>
      </w:r>
      <w:r w:rsidRPr="00565DF5">
        <w:rPr>
          <w:sz w:val="22"/>
          <w:szCs w:val="22"/>
          <w:shd w:val="clear" w:color="auto" w:fill="FFFFFF"/>
          <w:lang w:val="en-US"/>
        </w:rPr>
        <w:t>r</w:t>
      </w:r>
      <w:r w:rsidRPr="00565DF5">
        <w:rPr>
          <w:sz w:val="22"/>
          <w:szCs w:val="22"/>
          <w:shd w:val="clear" w:color="auto" w:fill="FFFFFF"/>
          <w:lang w:val="en-US"/>
        </w:rPr>
        <w:t>ing, avalanche activity, avalanche types, landscape characteristics of frequency of avalanches, landscape-geomorphological zoning, avalanche pool, complex and simple avalanche pool area, frequency of av</w:t>
      </w:r>
      <w:r w:rsidRPr="00565DF5">
        <w:rPr>
          <w:sz w:val="22"/>
          <w:szCs w:val="22"/>
          <w:shd w:val="clear" w:color="auto" w:fill="FFFFFF"/>
          <w:lang w:val="en-US"/>
        </w:rPr>
        <w:t>a</w:t>
      </w:r>
      <w:r w:rsidRPr="00565DF5">
        <w:rPr>
          <w:sz w:val="22"/>
          <w:szCs w:val="22"/>
          <w:shd w:val="clear" w:color="auto" w:fill="FFFFFF"/>
          <w:lang w:val="en-US"/>
        </w:rPr>
        <w:t>lanches.</w:t>
      </w:r>
      <w:r w:rsidRPr="00565DF5">
        <w:rPr>
          <w:sz w:val="22"/>
          <w:szCs w:val="22"/>
          <w:lang w:val="en-US"/>
        </w:rPr>
        <w:t xml:space="preserve"> </w:t>
      </w:r>
    </w:p>
    <w:p w:rsidR="003B0CAE" w:rsidRPr="00565DF5" w:rsidRDefault="003B0CAE" w:rsidP="003B0CAE">
      <w:pPr>
        <w:ind w:firstLine="284"/>
        <w:jc w:val="both"/>
        <w:rPr>
          <w:sz w:val="24"/>
          <w:szCs w:val="24"/>
          <w:lang w:val="en-US"/>
        </w:rPr>
      </w:pPr>
    </w:p>
    <w:p w:rsidR="003B0CAE" w:rsidRPr="00565DF5" w:rsidRDefault="003B0CAE" w:rsidP="003B0CAE">
      <w:pPr>
        <w:pStyle w:val="af3"/>
        <w:spacing w:after="0"/>
        <w:ind w:left="0"/>
        <w:jc w:val="center"/>
        <w:rPr>
          <w:b/>
          <w:sz w:val="24"/>
          <w:szCs w:val="24"/>
        </w:rPr>
      </w:pPr>
      <w:r w:rsidRPr="00565DF5">
        <w:rPr>
          <w:b/>
          <w:sz w:val="24"/>
          <w:szCs w:val="24"/>
        </w:rPr>
        <w:t>ЛИТЕРАТУРА</w:t>
      </w:r>
    </w:p>
    <w:p w:rsidR="003B0CAE" w:rsidRPr="00565DF5" w:rsidRDefault="003B0CAE" w:rsidP="003B0CAE">
      <w:pPr>
        <w:pStyle w:val="71"/>
        <w:shd w:val="clear" w:color="auto" w:fill="auto"/>
        <w:spacing w:line="240" w:lineRule="auto"/>
        <w:ind w:right="0" w:firstLine="284"/>
        <w:jc w:val="both"/>
        <w:rPr>
          <w:sz w:val="24"/>
          <w:szCs w:val="24"/>
        </w:rPr>
      </w:pPr>
    </w:p>
    <w:p w:rsidR="003B0CAE" w:rsidRPr="00565DF5" w:rsidRDefault="003B0CAE" w:rsidP="003B0CAE">
      <w:pPr>
        <w:pStyle w:val="71"/>
        <w:numPr>
          <w:ilvl w:val="0"/>
          <w:numId w:val="27"/>
        </w:numPr>
        <w:shd w:val="clear" w:color="auto" w:fill="auto"/>
        <w:tabs>
          <w:tab w:val="left" w:pos="709"/>
        </w:tabs>
        <w:spacing w:line="240" w:lineRule="auto"/>
        <w:ind w:left="0" w:right="0" w:firstLine="284"/>
        <w:jc w:val="both"/>
        <w:rPr>
          <w:sz w:val="24"/>
          <w:szCs w:val="24"/>
        </w:rPr>
      </w:pPr>
      <w:r w:rsidRPr="00565DF5">
        <w:rPr>
          <w:i/>
          <w:sz w:val="24"/>
          <w:szCs w:val="24"/>
        </w:rPr>
        <w:t>Кюль Е.В</w:t>
      </w:r>
      <w:r w:rsidRPr="00565DF5">
        <w:rPr>
          <w:sz w:val="24"/>
          <w:szCs w:val="24"/>
        </w:rPr>
        <w:t xml:space="preserve">. Влияние постоянных факторов лавинообразования на пространственную дифференциацию лавинной деятельности // Известия КБНЦ РАН. Нальчик, 2011. № 5. </w:t>
      </w:r>
      <w:r w:rsidR="00654186">
        <w:rPr>
          <w:sz w:val="24"/>
          <w:szCs w:val="24"/>
        </w:rPr>
        <w:t xml:space="preserve">    </w:t>
      </w:r>
      <w:r w:rsidRPr="00565DF5">
        <w:rPr>
          <w:sz w:val="24"/>
          <w:szCs w:val="24"/>
        </w:rPr>
        <w:t>С. 71-76.</w:t>
      </w:r>
    </w:p>
    <w:p w:rsidR="003B0CAE" w:rsidRPr="00565DF5" w:rsidRDefault="003B0CAE" w:rsidP="003B0CAE">
      <w:pPr>
        <w:pStyle w:val="71"/>
        <w:numPr>
          <w:ilvl w:val="0"/>
          <w:numId w:val="27"/>
        </w:numPr>
        <w:shd w:val="clear" w:color="auto" w:fill="auto"/>
        <w:tabs>
          <w:tab w:val="left" w:pos="709"/>
        </w:tabs>
        <w:spacing w:line="240" w:lineRule="auto"/>
        <w:ind w:left="0" w:right="0" w:firstLine="284"/>
        <w:jc w:val="both"/>
        <w:rPr>
          <w:sz w:val="24"/>
          <w:szCs w:val="24"/>
        </w:rPr>
      </w:pPr>
      <w:r w:rsidRPr="00565DF5">
        <w:rPr>
          <w:i/>
          <w:sz w:val="24"/>
          <w:szCs w:val="24"/>
        </w:rPr>
        <w:t>Кюль Е.В</w:t>
      </w:r>
      <w:r w:rsidRPr="00565DF5">
        <w:rPr>
          <w:sz w:val="24"/>
          <w:szCs w:val="24"/>
        </w:rPr>
        <w:t>.  Общие тенденции изменения снеголавинной обстановки при трансфо</w:t>
      </w:r>
      <w:r w:rsidRPr="00565DF5">
        <w:rPr>
          <w:sz w:val="24"/>
          <w:szCs w:val="24"/>
        </w:rPr>
        <w:t>р</w:t>
      </w:r>
      <w:r w:rsidRPr="00565DF5">
        <w:rPr>
          <w:sz w:val="24"/>
          <w:szCs w:val="24"/>
        </w:rPr>
        <w:t>мации ландшафтной структуры горной территории / Материалы конференции «Опасные  природные и техногенные геологические процессы на горных и предгорных территориях Северного Кавказа.  Владикавказ, 2012. С. 138-145.</w:t>
      </w:r>
    </w:p>
    <w:p w:rsidR="003B0CAE" w:rsidRPr="00565DF5" w:rsidRDefault="003B0CAE" w:rsidP="003B0CAE">
      <w:pPr>
        <w:pStyle w:val="71"/>
        <w:numPr>
          <w:ilvl w:val="0"/>
          <w:numId w:val="27"/>
        </w:numPr>
        <w:shd w:val="clear" w:color="auto" w:fill="auto"/>
        <w:tabs>
          <w:tab w:val="left" w:pos="709"/>
        </w:tabs>
        <w:spacing w:line="240" w:lineRule="auto"/>
        <w:ind w:left="0" w:right="0" w:firstLine="284"/>
        <w:jc w:val="both"/>
        <w:rPr>
          <w:sz w:val="24"/>
          <w:szCs w:val="24"/>
        </w:rPr>
      </w:pPr>
      <w:r w:rsidRPr="00565DF5">
        <w:rPr>
          <w:i/>
          <w:sz w:val="24"/>
          <w:szCs w:val="24"/>
        </w:rPr>
        <w:t>Кюль Е.В</w:t>
      </w:r>
      <w:r w:rsidRPr="00565DF5">
        <w:rPr>
          <w:sz w:val="24"/>
          <w:szCs w:val="24"/>
        </w:rPr>
        <w:t>. Принципы картографирования и районирования лавинной деятельности. Нальчик: Изд-во КБНЦ РАН, 2012. 227 с.</w:t>
      </w:r>
    </w:p>
    <w:p w:rsidR="003B0CAE" w:rsidRPr="00565DF5" w:rsidRDefault="003B0CAE" w:rsidP="003B0CAE">
      <w:pPr>
        <w:pStyle w:val="af3"/>
        <w:numPr>
          <w:ilvl w:val="0"/>
          <w:numId w:val="27"/>
        </w:numPr>
        <w:tabs>
          <w:tab w:val="left" w:pos="709"/>
        </w:tabs>
        <w:spacing w:after="0"/>
        <w:ind w:left="0" w:firstLine="284"/>
        <w:jc w:val="both"/>
        <w:rPr>
          <w:bCs/>
          <w:sz w:val="24"/>
          <w:szCs w:val="24"/>
        </w:rPr>
      </w:pPr>
      <w:r w:rsidRPr="00565DF5">
        <w:rPr>
          <w:i/>
          <w:sz w:val="24"/>
          <w:szCs w:val="24"/>
        </w:rPr>
        <w:t>Кюль Е.В., Марченко П.Е</w:t>
      </w:r>
      <w:r w:rsidRPr="00565DF5">
        <w:rPr>
          <w:sz w:val="24"/>
          <w:szCs w:val="24"/>
        </w:rPr>
        <w:t>. Вопросы устойчивого развития горных территорий с учетом влияния опасных природных процессов (на примере Кабардино-Балкарской Ре</w:t>
      </w:r>
      <w:r w:rsidRPr="00565DF5">
        <w:rPr>
          <w:sz w:val="24"/>
          <w:szCs w:val="24"/>
        </w:rPr>
        <w:t>с</w:t>
      </w:r>
      <w:r w:rsidRPr="00565DF5">
        <w:rPr>
          <w:sz w:val="24"/>
          <w:szCs w:val="24"/>
        </w:rPr>
        <w:t>публики) // Известия КБНЦ РАН. Нальчик, 2012. № 4. С. 89-97.</w:t>
      </w:r>
    </w:p>
    <w:p w:rsidR="003B0CAE" w:rsidRPr="00565DF5" w:rsidRDefault="003B0CAE" w:rsidP="003B0CAE">
      <w:pPr>
        <w:pStyle w:val="af3"/>
        <w:numPr>
          <w:ilvl w:val="0"/>
          <w:numId w:val="27"/>
        </w:numPr>
        <w:tabs>
          <w:tab w:val="left" w:pos="709"/>
        </w:tabs>
        <w:spacing w:after="0"/>
        <w:ind w:left="0" w:firstLine="284"/>
        <w:jc w:val="both"/>
        <w:rPr>
          <w:bCs/>
          <w:sz w:val="24"/>
          <w:szCs w:val="24"/>
        </w:rPr>
      </w:pPr>
      <w:r w:rsidRPr="00565DF5">
        <w:rPr>
          <w:i/>
          <w:sz w:val="24"/>
          <w:szCs w:val="24"/>
        </w:rPr>
        <w:t>Кюль Е.В</w:t>
      </w:r>
      <w:r w:rsidRPr="00565DF5">
        <w:rPr>
          <w:sz w:val="24"/>
          <w:szCs w:val="24"/>
        </w:rPr>
        <w:t>. Некоторые аспекты изменения устойчивости горных геосистем при их трансформации лавинной деятельностью /</w:t>
      </w:r>
      <w:r w:rsidRPr="00565DF5">
        <w:rPr>
          <w:bCs/>
          <w:sz w:val="24"/>
          <w:szCs w:val="24"/>
        </w:rPr>
        <w:t xml:space="preserve"> Материалы</w:t>
      </w:r>
      <w:r w:rsidRPr="00565DF5">
        <w:rPr>
          <w:sz w:val="24"/>
          <w:szCs w:val="24"/>
        </w:rPr>
        <w:t xml:space="preserve">  Всероссийской научно-практической конференции «Северный Кавказ в системе стратегического развития Ро</w:t>
      </w:r>
      <w:r w:rsidRPr="00565DF5">
        <w:rPr>
          <w:sz w:val="24"/>
          <w:szCs w:val="24"/>
        </w:rPr>
        <w:t>с</w:t>
      </w:r>
      <w:r w:rsidRPr="00565DF5">
        <w:rPr>
          <w:sz w:val="24"/>
          <w:szCs w:val="24"/>
        </w:rPr>
        <w:t>сии».  ИИПРУ КБНЦ РАН. Нальчик, 2013</w:t>
      </w:r>
      <w:r w:rsidRPr="00565DF5">
        <w:rPr>
          <w:bCs/>
          <w:sz w:val="24"/>
          <w:szCs w:val="24"/>
        </w:rPr>
        <w:t>. С. 155-159.</w:t>
      </w:r>
    </w:p>
    <w:p w:rsidR="003B0CAE" w:rsidRPr="00565DF5" w:rsidRDefault="003B0CAE" w:rsidP="003B0CAE">
      <w:pPr>
        <w:pStyle w:val="af3"/>
        <w:numPr>
          <w:ilvl w:val="0"/>
          <w:numId w:val="27"/>
        </w:numPr>
        <w:tabs>
          <w:tab w:val="left" w:pos="709"/>
        </w:tabs>
        <w:spacing w:after="0"/>
        <w:ind w:left="0" w:firstLine="284"/>
        <w:jc w:val="both"/>
        <w:rPr>
          <w:sz w:val="24"/>
          <w:szCs w:val="24"/>
        </w:rPr>
      </w:pPr>
      <w:r w:rsidRPr="00565DF5">
        <w:rPr>
          <w:i/>
          <w:sz w:val="24"/>
          <w:szCs w:val="24"/>
        </w:rPr>
        <w:t>Кюль Е.В</w:t>
      </w:r>
      <w:r w:rsidRPr="00565DF5">
        <w:rPr>
          <w:sz w:val="24"/>
          <w:szCs w:val="24"/>
        </w:rPr>
        <w:t>. Характер изменения горной территории лавинной деятельностью // И</w:t>
      </w:r>
      <w:r w:rsidRPr="00565DF5">
        <w:rPr>
          <w:sz w:val="24"/>
          <w:szCs w:val="24"/>
        </w:rPr>
        <w:t>з</w:t>
      </w:r>
      <w:r w:rsidRPr="00565DF5">
        <w:rPr>
          <w:sz w:val="24"/>
          <w:szCs w:val="24"/>
        </w:rPr>
        <w:t>вестия КБНЦ РАН, 2014. № 1. С. 51-55.</w:t>
      </w:r>
    </w:p>
    <w:p w:rsidR="003B0CAE" w:rsidRPr="00565DF5" w:rsidRDefault="003B0CAE" w:rsidP="003B0CAE">
      <w:pPr>
        <w:pStyle w:val="af3"/>
        <w:numPr>
          <w:ilvl w:val="0"/>
          <w:numId w:val="27"/>
        </w:numPr>
        <w:tabs>
          <w:tab w:val="left" w:pos="709"/>
        </w:tabs>
        <w:spacing w:after="0"/>
        <w:ind w:left="0" w:firstLine="284"/>
        <w:jc w:val="both"/>
        <w:rPr>
          <w:sz w:val="24"/>
          <w:szCs w:val="24"/>
        </w:rPr>
      </w:pPr>
      <w:r w:rsidRPr="00565DF5">
        <w:rPr>
          <w:i/>
          <w:sz w:val="24"/>
          <w:szCs w:val="24"/>
        </w:rPr>
        <w:t>Марченко П.Е, Кюль Е.В., Анисимов Д.А.</w:t>
      </w:r>
      <w:r w:rsidRPr="00565DF5">
        <w:rPr>
          <w:sz w:val="24"/>
          <w:szCs w:val="24"/>
        </w:rPr>
        <w:t xml:space="preserve"> Оценка подверженности геосистем опа</w:t>
      </w:r>
      <w:r w:rsidRPr="00565DF5">
        <w:rPr>
          <w:sz w:val="24"/>
          <w:szCs w:val="24"/>
        </w:rPr>
        <w:t>с</w:t>
      </w:r>
      <w:r w:rsidRPr="00565DF5">
        <w:rPr>
          <w:sz w:val="24"/>
          <w:szCs w:val="24"/>
        </w:rPr>
        <w:t>ным природным процессам: методологическое и информационное обеспечение инт</w:t>
      </w:r>
      <w:r w:rsidRPr="00565DF5">
        <w:rPr>
          <w:sz w:val="24"/>
          <w:szCs w:val="24"/>
        </w:rPr>
        <w:t>е</w:t>
      </w:r>
      <w:r w:rsidRPr="00565DF5">
        <w:rPr>
          <w:sz w:val="24"/>
          <w:szCs w:val="24"/>
        </w:rPr>
        <w:t>гральные показатели опасности геосистем Кабардино-Балкарской Республики. Нальчик: Изд-во КБНЦ РАН, 2014. 152 с.</w:t>
      </w:r>
    </w:p>
    <w:p w:rsidR="003B0CAE" w:rsidRPr="00565DF5" w:rsidRDefault="003B0CAE" w:rsidP="003B0CAE">
      <w:pPr>
        <w:pStyle w:val="af3"/>
        <w:numPr>
          <w:ilvl w:val="0"/>
          <w:numId w:val="27"/>
        </w:numPr>
        <w:tabs>
          <w:tab w:val="left" w:pos="709"/>
        </w:tabs>
        <w:spacing w:after="0"/>
        <w:ind w:left="0" w:firstLine="284"/>
        <w:jc w:val="both"/>
        <w:rPr>
          <w:sz w:val="24"/>
          <w:szCs w:val="24"/>
        </w:rPr>
      </w:pPr>
      <w:r w:rsidRPr="00565DF5">
        <w:rPr>
          <w:i/>
          <w:sz w:val="24"/>
          <w:szCs w:val="24"/>
        </w:rPr>
        <w:t>Марченко П.Е</w:t>
      </w:r>
      <w:r w:rsidRPr="00565DF5">
        <w:rPr>
          <w:sz w:val="24"/>
          <w:szCs w:val="24"/>
        </w:rPr>
        <w:t>. Анализ подверженности территориальных систем воздействию опасных природно-техногенных процессов на основе геоинформационных моделей и м</w:t>
      </w:r>
      <w:r w:rsidRPr="00565DF5">
        <w:rPr>
          <w:sz w:val="24"/>
          <w:szCs w:val="24"/>
        </w:rPr>
        <w:t>е</w:t>
      </w:r>
      <w:r w:rsidRPr="00565DF5">
        <w:rPr>
          <w:sz w:val="24"/>
          <w:szCs w:val="24"/>
        </w:rPr>
        <w:t>тодов (на примере Кабардино-Балкарской Республики) // Известия КБНЦ РАН,  2010. № 3. С. 159-168.</w:t>
      </w:r>
    </w:p>
    <w:p w:rsidR="003B0CAE" w:rsidRPr="00565DF5" w:rsidRDefault="003B0CAE" w:rsidP="003B0CAE">
      <w:pPr>
        <w:pStyle w:val="af2"/>
        <w:numPr>
          <w:ilvl w:val="0"/>
          <w:numId w:val="27"/>
        </w:numPr>
        <w:tabs>
          <w:tab w:val="left" w:pos="709"/>
        </w:tabs>
        <w:spacing w:after="0" w:line="240" w:lineRule="auto"/>
        <w:ind w:left="0" w:firstLine="284"/>
        <w:jc w:val="both"/>
        <w:rPr>
          <w:rFonts w:ascii="Times New Roman" w:hAnsi="Times New Roman"/>
          <w:sz w:val="24"/>
          <w:szCs w:val="24"/>
          <w:lang w:val="en-US"/>
        </w:rPr>
      </w:pPr>
      <w:r w:rsidRPr="00565DF5">
        <w:rPr>
          <w:rFonts w:ascii="Times New Roman" w:hAnsi="Times New Roman"/>
          <w:i/>
          <w:sz w:val="24"/>
          <w:szCs w:val="24"/>
        </w:rPr>
        <w:t>Марченко П.Е.</w:t>
      </w:r>
      <w:r w:rsidRPr="00565DF5">
        <w:rPr>
          <w:rFonts w:ascii="Times New Roman" w:hAnsi="Times New Roman"/>
          <w:sz w:val="24"/>
          <w:szCs w:val="24"/>
        </w:rPr>
        <w:t xml:space="preserve"> Геионформационные аспекты интегральной оценки подверженн</w:t>
      </w:r>
      <w:r w:rsidRPr="00565DF5">
        <w:rPr>
          <w:rFonts w:ascii="Times New Roman" w:hAnsi="Times New Roman"/>
          <w:sz w:val="24"/>
          <w:szCs w:val="24"/>
        </w:rPr>
        <w:t>о</w:t>
      </w:r>
      <w:r w:rsidRPr="00565DF5">
        <w:rPr>
          <w:rFonts w:ascii="Times New Roman" w:hAnsi="Times New Roman"/>
          <w:sz w:val="24"/>
          <w:szCs w:val="24"/>
        </w:rPr>
        <w:t>сти территориальных систем геодинамическим процессам // Геология и  геофизика Юга России. Владикавказ</w:t>
      </w:r>
      <w:r w:rsidRPr="00565DF5">
        <w:rPr>
          <w:rFonts w:ascii="Times New Roman" w:hAnsi="Times New Roman"/>
          <w:sz w:val="24"/>
          <w:szCs w:val="24"/>
          <w:lang w:val="en-US"/>
        </w:rPr>
        <w:t xml:space="preserve">, 2011. № 1. </w:t>
      </w:r>
      <w:r w:rsidRPr="00565DF5">
        <w:rPr>
          <w:rFonts w:ascii="Times New Roman" w:hAnsi="Times New Roman"/>
          <w:sz w:val="24"/>
          <w:szCs w:val="24"/>
        </w:rPr>
        <w:t>С</w:t>
      </w:r>
      <w:r w:rsidRPr="00565DF5">
        <w:rPr>
          <w:rFonts w:ascii="Times New Roman" w:hAnsi="Times New Roman"/>
          <w:sz w:val="24"/>
          <w:szCs w:val="24"/>
          <w:lang w:val="en-US"/>
        </w:rPr>
        <w:t>. 59-69.</w:t>
      </w:r>
      <w:r w:rsidRPr="00565DF5">
        <w:rPr>
          <w:rFonts w:ascii="Times New Roman" w:hAnsi="Times New Roman"/>
          <w:b/>
          <w:sz w:val="24"/>
          <w:szCs w:val="24"/>
          <w:shd w:val="clear" w:color="auto" w:fill="FFFFFF"/>
          <w:lang w:val="en-US"/>
        </w:rPr>
        <w:t xml:space="preserve"> </w:t>
      </w:r>
    </w:p>
    <w:p w:rsidR="003B0CAE" w:rsidRPr="00565DF5" w:rsidRDefault="003B0CAE" w:rsidP="003B0CAE">
      <w:pPr>
        <w:ind w:firstLine="284"/>
        <w:jc w:val="both"/>
        <w:rPr>
          <w:sz w:val="24"/>
          <w:szCs w:val="24"/>
          <w:shd w:val="clear" w:color="auto" w:fill="FFFFFF"/>
          <w:lang w:val="en-US"/>
        </w:rPr>
      </w:pPr>
    </w:p>
    <w:p w:rsidR="003B0CAE" w:rsidRPr="00565DF5" w:rsidRDefault="003B0CAE" w:rsidP="003B0CAE">
      <w:pPr>
        <w:ind w:firstLine="284"/>
        <w:jc w:val="both"/>
        <w:rPr>
          <w:rFonts w:eastAsia="Calibri"/>
          <w:sz w:val="24"/>
          <w:szCs w:val="24"/>
          <w:lang w:eastAsia="en-US"/>
        </w:rPr>
      </w:pPr>
      <w:r w:rsidRPr="00565DF5">
        <w:rPr>
          <w:rFonts w:eastAsia="Calibri"/>
          <w:b/>
          <w:sz w:val="24"/>
          <w:szCs w:val="24"/>
          <w:lang w:eastAsia="en-US"/>
        </w:rPr>
        <w:t>Кюль Елена Владимировна,</w:t>
      </w:r>
      <w:r w:rsidRPr="00565DF5">
        <w:rPr>
          <w:rFonts w:eastAsia="Calibri"/>
          <w:sz w:val="24"/>
          <w:szCs w:val="24"/>
          <w:lang w:eastAsia="en-US"/>
        </w:rPr>
        <w:t xml:space="preserve"> к.г.н., с.н.с. Центра географических исследований Каба</w:t>
      </w:r>
      <w:r w:rsidRPr="00565DF5">
        <w:rPr>
          <w:rFonts w:eastAsia="Calibri"/>
          <w:sz w:val="24"/>
          <w:szCs w:val="24"/>
          <w:lang w:eastAsia="en-US"/>
        </w:rPr>
        <w:t>р</w:t>
      </w:r>
      <w:r w:rsidRPr="00565DF5">
        <w:rPr>
          <w:rFonts w:eastAsia="Calibri"/>
          <w:sz w:val="24"/>
          <w:szCs w:val="24"/>
          <w:lang w:eastAsia="en-US"/>
        </w:rPr>
        <w:t xml:space="preserve">дино-Балкарского научного центра РАН. </w:t>
      </w:r>
    </w:p>
    <w:p w:rsidR="003B0CAE" w:rsidRPr="00565DF5" w:rsidRDefault="003B0CAE" w:rsidP="003B0CAE">
      <w:pPr>
        <w:ind w:firstLine="284"/>
        <w:jc w:val="both"/>
        <w:rPr>
          <w:rFonts w:eastAsia="Calibri"/>
          <w:sz w:val="24"/>
          <w:szCs w:val="24"/>
          <w:lang w:eastAsia="en-US"/>
        </w:rPr>
      </w:pPr>
      <w:r w:rsidRPr="00565DF5">
        <w:rPr>
          <w:rFonts w:eastAsia="Calibri"/>
          <w:sz w:val="24"/>
          <w:szCs w:val="24"/>
          <w:lang w:eastAsia="en-US"/>
        </w:rPr>
        <w:t>360002, КБР, г. Нальчик, ул. Балкарова, 2.</w:t>
      </w:r>
    </w:p>
    <w:p w:rsidR="003B0CAE" w:rsidRPr="00565DF5" w:rsidRDefault="003B0CAE" w:rsidP="003B0CAE">
      <w:pPr>
        <w:ind w:firstLine="284"/>
        <w:jc w:val="both"/>
        <w:rPr>
          <w:rFonts w:eastAsia="Calibri"/>
          <w:sz w:val="24"/>
          <w:szCs w:val="24"/>
          <w:lang w:val="en-US" w:eastAsia="en-US"/>
        </w:rPr>
      </w:pPr>
      <w:r w:rsidRPr="00565DF5">
        <w:rPr>
          <w:rFonts w:eastAsia="Calibri"/>
          <w:sz w:val="24"/>
          <w:szCs w:val="24"/>
          <w:lang w:eastAsia="en-US"/>
        </w:rPr>
        <w:lastRenderedPageBreak/>
        <w:t>Тел</w:t>
      </w:r>
      <w:r w:rsidRPr="00565DF5">
        <w:rPr>
          <w:rFonts w:eastAsia="Calibri"/>
          <w:sz w:val="24"/>
          <w:szCs w:val="24"/>
          <w:lang w:val="fr-FR" w:eastAsia="en-US"/>
        </w:rPr>
        <w:t>. 8-960-430-87-36</w:t>
      </w:r>
      <w:r w:rsidRPr="00565DF5">
        <w:rPr>
          <w:rFonts w:eastAsia="Calibri"/>
          <w:sz w:val="24"/>
          <w:szCs w:val="24"/>
          <w:lang w:val="en-US" w:eastAsia="en-US"/>
        </w:rPr>
        <w:t>.</w:t>
      </w:r>
    </w:p>
    <w:p w:rsidR="003B0CAE" w:rsidRPr="00565DF5" w:rsidRDefault="003B0CAE" w:rsidP="003B0CAE">
      <w:pPr>
        <w:ind w:firstLine="284"/>
        <w:jc w:val="both"/>
        <w:rPr>
          <w:sz w:val="24"/>
          <w:szCs w:val="24"/>
          <w:lang w:val="fr-FR"/>
        </w:rPr>
      </w:pPr>
      <w:r w:rsidRPr="00565DF5">
        <w:rPr>
          <w:rFonts w:eastAsia="Calibri"/>
          <w:sz w:val="24"/>
          <w:szCs w:val="24"/>
          <w:lang w:val="fr-FR" w:eastAsia="en-US"/>
        </w:rPr>
        <w:t xml:space="preserve">E-mail: </w:t>
      </w:r>
      <w:r w:rsidRPr="00565DF5">
        <w:rPr>
          <w:rFonts w:eastAsia="Calibri"/>
          <w:sz w:val="24"/>
          <w:szCs w:val="24"/>
          <w:u w:val="single"/>
          <w:lang w:val="fr-FR" w:eastAsia="en-US"/>
        </w:rPr>
        <w:t>cgrkbncran</w:t>
      </w:r>
      <w:hyperlink r:id="rId31" w:history="1">
        <w:r w:rsidRPr="00565DF5">
          <w:rPr>
            <w:rStyle w:val="a7"/>
            <w:rFonts w:eastAsia="Calibri"/>
            <w:color w:val="auto"/>
            <w:sz w:val="24"/>
            <w:szCs w:val="24"/>
            <w:lang w:val="fr-FR" w:eastAsia="en-US"/>
          </w:rPr>
          <w:t>@bk.ru</w:t>
        </w:r>
      </w:hyperlink>
    </w:p>
    <w:p w:rsidR="003B0CAE" w:rsidRPr="00565DF5" w:rsidRDefault="003B0CAE" w:rsidP="003B0CAE">
      <w:pPr>
        <w:ind w:firstLine="284"/>
        <w:jc w:val="both"/>
        <w:rPr>
          <w:sz w:val="24"/>
          <w:szCs w:val="24"/>
          <w:lang w:val="fr-FR"/>
        </w:rPr>
      </w:pPr>
    </w:p>
    <w:p w:rsidR="003B0CAE" w:rsidRPr="00565DF5" w:rsidRDefault="003B0CAE" w:rsidP="003B0CAE">
      <w:pPr>
        <w:ind w:firstLine="284"/>
        <w:jc w:val="both"/>
        <w:rPr>
          <w:rFonts w:eastAsia="Calibri"/>
          <w:sz w:val="24"/>
          <w:szCs w:val="24"/>
          <w:lang w:val="fr-FR" w:eastAsia="en-US"/>
        </w:rPr>
      </w:pPr>
      <w:r w:rsidRPr="00565DF5">
        <w:rPr>
          <w:rFonts w:eastAsia="Calibri"/>
          <w:b/>
          <w:sz w:val="24"/>
          <w:szCs w:val="24"/>
          <w:lang w:val="fr-FR" w:eastAsia="en-US"/>
        </w:rPr>
        <w:t>Kyul Elena Vladimirovna</w:t>
      </w:r>
      <w:r w:rsidRPr="00565DF5">
        <w:rPr>
          <w:rFonts w:eastAsia="Calibri"/>
          <w:sz w:val="24"/>
          <w:szCs w:val="24"/>
          <w:lang w:val="fr-FR" w:eastAsia="en-US"/>
        </w:rPr>
        <w:t xml:space="preserve">, candidate of geographical sciences, senior staff scientist of the Center of geographical researches of the Kabardin-Balkar Scientific Center of the  Russian Academy of Sciences. </w:t>
      </w:r>
    </w:p>
    <w:p w:rsidR="003B0CAE" w:rsidRPr="00565DF5" w:rsidRDefault="003B0CAE" w:rsidP="003B0CAE">
      <w:pPr>
        <w:ind w:firstLine="284"/>
        <w:jc w:val="both"/>
        <w:rPr>
          <w:rFonts w:eastAsia="Calibri"/>
          <w:sz w:val="24"/>
          <w:szCs w:val="24"/>
          <w:lang w:val="en-US" w:eastAsia="en-US"/>
        </w:rPr>
      </w:pPr>
      <w:r w:rsidRPr="00565DF5">
        <w:rPr>
          <w:rFonts w:eastAsia="Calibri"/>
          <w:sz w:val="24"/>
          <w:szCs w:val="24"/>
          <w:lang w:val="fr-FR" w:eastAsia="en-US"/>
        </w:rPr>
        <w:t>360002, KBR, Nalchik, 2, Balkarov street</w:t>
      </w:r>
      <w:r w:rsidRPr="00565DF5">
        <w:rPr>
          <w:rFonts w:eastAsia="Calibri"/>
          <w:sz w:val="24"/>
          <w:szCs w:val="24"/>
          <w:lang w:val="en-US" w:eastAsia="en-US"/>
        </w:rPr>
        <w:t>.</w:t>
      </w:r>
    </w:p>
    <w:p w:rsidR="003B0CAE" w:rsidRPr="00565DF5" w:rsidRDefault="003B0CAE" w:rsidP="003B0CAE">
      <w:pPr>
        <w:ind w:firstLine="284"/>
        <w:jc w:val="both"/>
        <w:rPr>
          <w:rFonts w:eastAsia="Calibri"/>
          <w:sz w:val="24"/>
          <w:szCs w:val="24"/>
          <w:lang w:val="fr-FR" w:eastAsia="en-US"/>
        </w:rPr>
      </w:pPr>
      <w:r w:rsidRPr="00565DF5">
        <w:rPr>
          <w:rFonts w:eastAsia="Calibri"/>
          <w:sz w:val="24"/>
          <w:szCs w:val="24"/>
          <w:lang w:val="fr-FR" w:eastAsia="en-US"/>
        </w:rPr>
        <w:t>Ph. 8-960-430-87-36.</w:t>
      </w:r>
    </w:p>
    <w:p w:rsidR="003B0CAE" w:rsidRPr="00565DF5" w:rsidRDefault="003B0CAE" w:rsidP="003B0CAE">
      <w:pPr>
        <w:ind w:firstLine="284"/>
        <w:jc w:val="both"/>
        <w:rPr>
          <w:rFonts w:eastAsia="Calibri"/>
          <w:sz w:val="24"/>
          <w:szCs w:val="24"/>
          <w:lang w:val="fr-FR" w:eastAsia="en-US"/>
        </w:rPr>
      </w:pPr>
      <w:r w:rsidRPr="00565DF5">
        <w:rPr>
          <w:rFonts w:eastAsia="Calibri"/>
          <w:sz w:val="24"/>
          <w:szCs w:val="24"/>
          <w:lang w:val="fr-FR" w:eastAsia="en-US"/>
        </w:rPr>
        <w:t xml:space="preserve">E-mail: </w:t>
      </w:r>
      <w:r w:rsidRPr="00565DF5">
        <w:rPr>
          <w:rFonts w:eastAsia="Calibri"/>
          <w:sz w:val="24"/>
          <w:szCs w:val="24"/>
          <w:u w:val="single"/>
          <w:lang w:val="fr-FR" w:eastAsia="en-US"/>
        </w:rPr>
        <w:t>cgrkbncran@bk.ru</w:t>
      </w:r>
    </w:p>
    <w:p w:rsidR="003B0CAE" w:rsidRPr="00565DF5" w:rsidRDefault="003B0CAE" w:rsidP="003B0CAE">
      <w:pPr>
        <w:ind w:firstLine="284"/>
        <w:jc w:val="both"/>
        <w:rPr>
          <w:sz w:val="24"/>
          <w:szCs w:val="24"/>
          <w:lang w:val="en-US"/>
        </w:rPr>
      </w:pPr>
      <w:r w:rsidRPr="00565DF5">
        <w:rPr>
          <w:sz w:val="24"/>
          <w:szCs w:val="24"/>
          <w:lang w:val="en-US"/>
        </w:rPr>
        <w:t>_______________________________________________________________________</w:t>
      </w:r>
    </w:p>
    <w:p w:rsidR="003B0CAE" w:rsidRPr="00565DF5" w:rsidRDefault="003B0CAE" w:rsidP="003B0CAE">
      <w:pPr>
        <w:ind w:firstLine="284"/>
        <w:jc w:val="both"/>
        <w:rPr>
          <w:sz w:val="24"/>
          <w:szCs w:val="24"/>
          <w:lang w:val="en-US"/>
        </w:rPr>
      </w:pPr>
    </w:p>
    <w:p w:rsidR="009415A2" w:rsidRPr="00565DF5" w:rsidRDefault="009415A2" w:rsidP="009415A2">
      <w:pPr>
        <w:jc w:val="both"/>
        <w:rPr>
          <w:i/>
          <w:sz w:val="24"/>
          <w:szCs w:val="24"/>
        </w:rPr>
      </w:pPr>
      <w:r w:rsidRPr="00565DF5">
        <w:rPr>
          <w:i/>
          <w:sz w:val="24"/>
          <w:szCs w:val="24"/>
        </w:rPr>
        <w:t>УДК 502.5+504.4</w:t>
      </w:r>
    </w:p>
    <w:p w:rsidR="009415A2" w:rsidRPr="00565DF5" w:rsidRDefault="009415A2" w:rsidP="009415A2">
      <w:pPr>
        <w:jc w:val="both"/>
        <w:rPr>
          <w:bCs/>
          <w:sz w:val="10"/>
          <w:szCs w:val="10"/>
        </w:rPr>
      </w:pPr>
    </w:p>
    <w:p w:rsidR="009415A2" w:rsidRPr="00565DF5" w:rsidRDefault="009415A2" w:rsidP="009415A2">
      <w:pPr>
        <w:jc w:val="center"/>
        <w:rPr>
          <w:b/>
          <w:sz w:val="28"/>
          <w:szCs w:val="28"/>
        </w:rPr>
      </w:pPr>
      <w:r w:rsidRPr="00565DF5">
        <w:rPr>
          <w:b/>
          <w:sz w:val="28"/>
          <w:szCs w:val="28"/>
        </w:rPr>
        <w:t>О ДИФФЕРЕНЦИРОВАННЫХ ОЦЕНКАХ</w:t>
      </w:r>
    </w:p>
    <w:p w:rsidR="009415A2" w:rsidRPr="00565DF5" w:rsidRDefault="009415A2" w:rsidP="009415A2">
      <w:pPr>
        <w:jc w:val="center"/>
        <w:rPr>
          <w:i/>
          <w:sz w:val="28"/>
          <w:szCs w:val="28"/>
        </w:rPr>
      </w:pPr>
      <w:r w:rsidRPr="00565DF5">
        <w:rPr>
          <w:b/>
          <w:sz w:val="28"/>
          <w:szCs w:val="28"/>
        </w:rPr>
        <w:t>ПРИРОДНОЙ ОПАСНОСТИ ГЕОСИСТЕМ</w:t>
      </w:r>
    </w:p>
    <w:p w:rsidR="009415A2" w:rsidRPr="00565DF5" w:rsidRDefault="009415A2" w:rsidP="009415A2">
      <w:pPr>
        <w:jc w:val="center"/>
        <w:rPr>
          <w:sz w:val="18"/>
          <w:szCs w:val="18"/>
        </w:rPr>
      </w:pPr>
    </w:p>
    <w:p w:rsidR="009415A2" w:rsidRPr="00565DF5" w:rsidRDefault="009415A2" w:rsidP="009415A2">
      <w:pPr>
        <w:jc w:val="center"/>
        <w:rPr>
          <w:b/>
          <w:sz w:val="24"/>
          <w:szCs w:val="24"/>
        </w:rPr>
      </w:pPr>
      <w:r w:rsidRPr="00565DF5">
        <w:rPr>
          <w:b/>
          <w:sz w:val="24"/>
          <w:szCs w:val="24"/>
        </w:rPr>
        <w:t>П.Е. МАРЧЕНКО</w:t>
      </w:r>
    </w:p>
    <w:p w:rsidR="009415A2" w:rsidRPr="00565DF5" w:rsidRDefault="009415A2" w:rsidP="009415A2">
      <w:pPr>
        <w:jc w:val="center"/>
        <w:rPr>
          <w:sz w:val="18"/>
          <w:szCs w:val="18"/>
        </w:rPr>
      </w:pPr>
    </w:p>
    <w:p w:rsidR="009415A2" w:rsidRPr="00565DF5" w:rsidRDefault="009415A2" w:rsidP="009415A2">
      <w:pPr>
        <w:jc w:val="center"/>
      </w:pPr>
      <w:r w:rsidRPr="00565DF5">
        <w:t>ФГБУН Кабардино-Балкарский научный центр Российской академии наук</w:t>
      </w:r>
    </w:p>
    <w:p w:rsidR="009415A2" w:rsidRPr="00565DF5" w:rsidRDefault="009415A2" w:rsidP="009415A2">
      <w:pPr>
        <w:jc w:val="center"/>
      </w:pPr>
      <w:r w:rsidRPr="00565DF5">
        <w:t>Центр географических исследований</w:t>
      </w:r>
    </w:p>
    <w:p w:rsidR="009415A2" w:rsidRPr="00565DF5" w:rsidRDefault="009415A2" w:rsidP="009415A2">
      <w:pPr>
        <w:jc w:val="center"/>
      </w:pPr>
      <w:r w:rsidRPr="00565DF5">
        <w:t>360002, КБР, г. Нальчик, ул. Балкарова, 2</w:t>
      </w:r>
    </w:p>
    <w:p w:rsidR="009415A2" w:rsidRPr="00565DF5" w:rsidRDefault="009415A2" w:rsidP="009415A2">
      <w:pPr>
        <w:jc w:val="center"/>
        <w:rPr>
          <w:b/>
        </w:rPr>
      </w:pPr>
      <w:r w:rsidRPr="00565DF5">
        <w:rPr>
          <w:lang w:val="en-US"/>
        </w:rPr>
        <w:t>E</w:t>
      </w:r>
      <w:r w:rsidRPr="00565DF5">
        <w:t>-</w:t>
      </w:r>
      <w:r w:rsidRPr="00565DF5">
        <w:rPr>
          <w:lang w:val="en-US"/>
        </w:rPr>
        <w:t>mail</w:t>
      </w:r>
      <w:r w:rsidRPr="00565DF5">
        <w:t xml:space="preserve">: </w:t>
      </w:r>
      <w:hyperlink r:id="rId32" w:history="1">
        <w:r w:rsidRPr="00565DF5">
          <w:rPr>
            <w:rStyle w:val="a7"/>
            <w:color w:val="auto"/>
            <w:lang w:val="en-US"/>
          </w:rPr>
          <w:t>kbncran</w:t>
        </w:r>
        <w:r w:rsidRPr="00565DF5">
          <w:rPr>
            <w:rStyle w:val="a7"/>
            <w:color w:val="auto"/>
          </w:rPr>
          <w:t>@</w:t>
        </w:r>
        <w:r w:rsidRPr="00565DF5">
          <w:rPr>
            <w:rStyle w:val="a7"/>
            <w:color w:val="auto"/>
            <w:lang w:val="en-US"/>
          </w:rPr>
          <w:t>mail</w:t>
        </w:r>
        <w:r w:rsidRPr="00565DF5">
          <w:rPr>
            <w:rStyle w:val="a7"/>
            <w:color w:val="auto"/>
          </w:rPr>
          <w:t>.</w:t>
        </w:r>
        <w:r w:rsidRPr="00565DF5">
          <w:rPr>
            <w:rStyle w:val="a7"/>
            <w:color w:val="auto"/>
            <w:lang w:val="en-US"/>
          </w:rPr>
          <w:t>ru</w:t>
        </w:r>
      </w:hyperlink>
    </w:p>
    <w:p w:rsidR="009415A2" w:rsidRPr="00565DF5" w:rsidRDefault="009415A2" w:rsidP="009415A2">
      <w:pPr>
        <w:jc w:val="center"/>
        <w:rPr>
          <w:sz w:val="18"/>
          <w:szCs w:val="18"/>
        </w:rPr>
      </w:pPr>
    </w:p>
    <w:p w:rsidR="009415A2" w:rsidRPr="00565DF5" w:rsidRDefault="009415A2" w:rsidP="009415A2">
      <w:pPr>
        <w:ind w:left="284" w:right="284" w:firstLine="284"/>
        <w:jc w:val="both"/>
        <w:rPr>
          <w:i/>
          <w:sz w:val="22"/>
          <w:szCs w:val="22"/>
        </w:rPr>
      </w:pPr>
      <w:r w:rsidRPr="00565DF5">
        <w:rPr>
          <w:i/>
          <w:sz w:val="22"/>
          <w:szCs w:val="22"/>
        </w:rPr>
        <w:t>На основании геоинформационных моделей и методов, методологии учета временных характеристик проявления опасных природных процессов в  задаче  интегральной оценки степени подверженности геосистем опасным природным процессам приводятся дифф</w:t>
      </w:r>
      <w:r w:rsidRPr="00565DF5">
        <w:rPr>
          <w:i/>
          <w:sz w:val="22"/>
          <w:szCs w:val="22"/>
        </w:rPr>
        <w:t>е</w:t>
      </w:r>
      <w:r w:rsidRPr="00565DF5">
        <w:rPr>
          <w:i/>
          <w:sz w:val="22"/>
          <w:szCs w:val="22"/>
        </w:rPr>
        <w:t xml:space="preserve">ренцированные оценки природной опасности геосистем при фиксированных  параметрах геотаксонов. </w:t>
      </w:r>
    </w:p>
    <w:p w:rsidR="009415A2" w:rsidRPr="00565DF5" w:rsidRDefault="009415A2" w:rsidP="009415A2">
      <w:pPr>
        <w:ind w:left="284" w:right="284" w:firstLine="284"/>
        <w:jc w:val="both"/>
        <w:rPr>
          <w:i/>
          <w:sz w:val="22"/>
          <w:szCs w:val="22"/>
        </w:rPr>
      </w:pPr>
    </w:p>
    <w:p w:rsidR="009415A2" w:rsidRPr="00565DF5" w:rsidRDefault="009415A2" w:rsidP="009415A2">
      <w:pPr>
        <w:ind w:left="284" w:right="284" w:firstLine="284"/>
        <w:jc w:val="both"/>
        <w:rPr>
          <w:i/>
          <w:sz w:val="22"/>
          <w:szCs w:val="22"/>
        </w:rPr>
      </w:pPr>
      <w:r w:rsidRPr="00565DF5">
        <w:rPr>
          <w:b/>
          <w:sz w:val="22"/>
          <w:szCs w:val="22"/>
        </w:rPr>
        <w:t>Ключевые слова</w:t>
      </w:r>
      <w:r w:rsidRPr="00565DF5">
        <w:rPr>
          <w:sz w:val="22"/>
          <w:szCs w:val="22"/>
        </w:rPr>
        <w:t>: опасный природный процесс, геотаксон, потенциальная природная опасность геосистемы, фактическая природная опасность геосистемы, интегральная  оценка потенциальной (фактической) природной опасности геосистемы с учетом сезонности.</w:t>
      </w:r>
    </w:p>
    <w:p w:rsidR="009415A2" w:rsidRPr="00565DF5" w:rsidRDefault="009415A2" w:rsidP="009415A2">
      <w:pPr>
        <w:ind w:firstLine="284"/>
        <w:jc w:val="both"/>
        <w:rPr>
          <w:i/>
          <w:sz w:val="24"/>
          <w:szCs w:val="24"/>
        </w:rPr>
      </w:pPr>
    </w:p>
    <w:p w:rsidR="00B95848" w:rsidRPr="00565DF5" w:rsidRDefault="00B95848" w:rsidP="00B95848">
      <w:pPr>
        <w:jc w:val="center"/>
        <w:rPr>
          <w:b/>
          <w:sz w:val="28"/>
          <w:szCs w:val="28"/>
          <w:lang w:val="en-US"/>
        </w:rPr>
      </w:pPr>
      <w:r w:rsidRPr="00565DF5">
        <w:rPr>
          <w:b/>
          <w:sz w:val="28"/>
          <w:szCs w:val="28"/>
          <w:lang w:val="en-US"/>
        </w:rPr>
        <w:t>ON DIFFERENTIATED ESTIMATIONS OF THE NATURAL</w:t>
      </w:r>
    </w:p>
    <w:p w:rsidR="00B95848" w:rsidRPr="00565DF5" w:rsidRDefault="00B95848" w:rsidP="00B95848">
      <w:pPr>
        <w:jc w:val="center"/>
        <w:rPr>
          <w:b/>
          <w:sz w:val="24"/>
          <w:szCs w:val="24"/>
          <w:lang w:val="en-US"/>
        </w:rPr>
      </w:pPr>
      <w:r w:rsidRPr="00565DF5">
        <w:rPr>
          <w:b/>
          <w:sz w:val="28"/>
          <w:szCs w:val="28"/>
          <w:lang w:val="en-US"/>
        </w:rPr>
        <w:t>DANGER OF GEOSYSTEMS</w:t>
      </w:r>
    </w:p>
    <w:p w:rsidR="00B95848" w:rsidRPr="00565DF5" w:rsidRDefault="00B95848" w:rsidP="00B95848">
      <w:pPr>
        <w:jc w:val="center"/>
        <w:rPr>
          <w:sz w:val="18"/>
          <w:szCs w:val="18"/>
          <w:lang w:val="en-US"/>
        </w:rPr>
      </w:pPr>
    </w:p>
    <w:p w:rsidR="00B95848" w:rsidRPr="00565DF5" w:rsidRDefault="00B95848" w:rsidP="00B95848">
      <w:pPr>
        <w:jc w:val="center"/>
        <w:rPr>
          <w:b/>
          <w:sz w:val="24"/>
          <w:szCs w:val="24"/>
          <w:lang w:val="en-US"/>
        </w:rPr>
      </w:pPr>
      <w:r w:rsidRPr="00565DF5">
        <w:rPr>
          <w:b/>
          <w:sz w:val="24"/>
          <w:szCs w:val="24"/>
          <w:lang w:val="en-US"/>
        </w:rPr>
        <w:t>P.E. MARCHENKO</w:t>
      </w:r>
    </w:p>
    <w:p w:rsidR="00B95848" w:rsidRPr="00565DF5" w:rsidRDefault="00B95848" w:rsidP="00B95848">
      <w:pPr>
        <w:jc w:val="center"/>
        <w:rPr>
          <w:sz w:val="18"/>
          <w:szCs w:val="18"/>
          <w:lang w:val="en-US"/>
        </w:rPr>
      </w:pPr>
    </w:p>
    <w:p w:rsidR="00B95848" w:rsidRPr="00565DF5" w:rsidRDefault="00B95848" w:rsidP="00B95848">
      <w:pPr>
        <w:jc w:val="center"/>
        <w:rPr>
          <w:lang w:val="en-US"/>
        </w:rPr>
      </w:pPr>
      <w:r w:rsidRPr="00565DF5">
        <w:rPr>
          <w:lang w:val="en-US"/>
        </w:rPr>
        <w:t>Science federal state budgetary institution Kabardin-Balkar Scientific Center</w:t>
      </w:r>
    </w:p>
    <w:p w:rsidR="00CB569B" w:rsidRPr="00565DF5" w:rsidRDefault="00B95848" w:rsidP="00B95848">
      <w:pPr>
        <w:jc w:val="center"/>
        <w:rPr>
          <w:lang w:val="en-US"/>
        </w:rPr>
      </w:pPr>
      <w:r w:rsidRPr="00565DF5">
        <w:rPr>
          <w:lang w:val="en-US"/>
        </w:rPr>
        <w:t xml:space="preserve">of the Russian Academy of Sciences </w:t>
      </w:r>
    </w:p>
    <w:p w:rsidR="00B95848" w:rsidRPr="00565DF5" w:rsidRDefault="00B95848" w:rsidP="00B95848">
      <w:pPr>
        <w:jc w:val="center"/>
        <w:rPr>
          <w:lang w:val="en-US"/>
        </w:rPr>
      </w:pPr>
      <w:r w:rsidRPr="00565DF5">
        <w:rPr>
          <w:lang w:val="en-US"/>
        </w:rPr>
        <w:t>Center of geographical researches</w:t>
      </w:r>
    </w:p>
    <w:p w:rsidR="00B95848" w:rsidRPr="00565DF5" w:rsidRDefault="00B95848" w:rsidP="00B95848">
      <w:pPr>
        <w:jc w:val="center"/>
        <w:rPr>
          <w:lang w:val="en-US"/>
        </w:rPr>
      </w:pPr>
      <w:r w:rsidRPr="00565DF5">
        <w:rPr>
          <w:lang w:val="en-US"/>
        </w:rPr>
        <w:t xml:space="preserve">360002, KBR, Nalchik, 2, Balkarov street </w:t>
      </w:r>
    </w:p>
    <w:p w:rsidR="00B95848" w:rsidRPr="00565DF5" w:rsidRDefault="00B95848" w:rsidP="00B95848">
      <w:pPr>
        <w:jc w:val="center"/>
        <w:rPr>
          <w:lang w:val="en-US"/>
        </w:rPr>
      </w:pPr>
      <w:r w:rsidRPr="00565DF5">
        <w:rPr>
          <w:lang w:val="en-US"/>
        </w:rPr>
        <w:t xml:space="preserve">E-mail </w:t>
      </w:r>
      <w:hyperlink r:id="rId33" w:history="1">
        <w:r w:rsidRPr="00565DF5">
          <w:rPr>
            <w:rStyle w:val="a7"/>
            <w:color w:val="auto"/>
            <w:lang w:val="en-US"/>
          </w:rPr>
          <w:t>kbncran@mail.ru</w:t>
        </w:r>
      </w:hyperlink>
    </w:p>
    <w:p w:rsidR="00B95848" w:rsidRPr="00565DF5" w:rsidRDefault="00B95848" w:rsidP="00B95848">
      <w:pPr>
        <w:jc w:val="center"/>
        <w:rPr>
          <w:sz w:val="18"/>
          <w:szCs w:val="18"/>
          <w:lang w:val="en-US"/>
        </w:rPr>
      </w:pPr>
    </w:p>
    <w:p w:rsidR="00B95848" w:rsidRPr="00565DF5" w:rsidRDefault="00B95848" w:rsidP="00B95848">
      <w:pPr>
        <w:ind w:firstLine="284"/>
        <w:jc w:val="both"/>
        <w:rPr>
          <w:sz w:val="22"/>
          <w:szCs w:val="22"/>
          <w:lang w:val="en-US"/>
        </w:rPr>
      </w:pPr>
      <w:r w:rsidRPr="00565DF5">
        <w:rPr>
          <w:sz w:val="22"/>
          <w:szCs w:val="22"/>
          <w:lang w:val="en-US"/>
        </w:rPr>
        <w:t>Basing on geoinformation models and methods, methodology of the accounting of temporal  charact</w:t>
      </w:r>
      <w:r w:rsidRPr="00565DF5">
        <w:rPr>
          <w:sz w:val="22"/>
          <w:szCs w:val="22"/>
          <w:lang w:val="en-US"/>
        </w:rPr>
        <w:t>e</w:t>
      </w:r>
      <w:r w:rsidRPr="00565DF5">
        <w:rPr>
          <w:sz w:val="22"/>
          <w:szCs w:val="22"/>
          <w:lang w:val="en-US"/>
        </w:rPr>
        <w:t>ristics of manifestation of natural hazards in a problem of an integrated assessment of degree of suscept</w:t>
      </w:r>
      <w:r w:rsidRPr="00565DF5">
        <w:rPr>
          <w:sz w:val="22"/>
          <w:szCs w:val="22"/>
          <w:lang w:val="en-US"/>
        </w:rPr>
        <w:t>i</w:t>
      </w:r>
      <w:r w:rsidRPr="00565DF5">
        <w:rPr>
          <w:sz w:val="22"/>
          <w:szCs w:val="22"/>
          <w:lang w:val="en-US"/>
        </w:rPr>
        <w:t>bility of geosystems to natural hazards, the differentiated estimates of natural danger of geosystems are presented at the fixed parameters of geotaxons.</w:t>
      </w:r>
    </w:p>
    <w:p w:rsidR="00B95848" w:rsidRPr="00565DF5" w:rsidRDefault="00B95848" w:rsidP="00B95848">
      <w:pPr>
        <w:ind w:firstLine="284"/>
        <w:jc w:val="both"/>
        <w:rPr>
          <w:sz w:val="22"/>
          <w:szCs w:val="22"/>
          <w:lang w:val="en-US"/>
        </w:rPr>
      </w:pPr>
    </w:p>
    <w:p w:rsidR="00B95848" w:rsidRPr="00565DF5" w:rsidRDefault="00B95848" w:rsidP="00B95848">
      <w:pPr>
        <w:ind w:firstLine="284"/>
        <w:jc w:val="both"/>
        <w:rPr>
          <w:sz w:val="22"/>
          <w:szCs w:val="22"/>
          <w:lang w:val="en-US"/>
        </w:rPr>
      </w:pPr>
      <w:r w:rsidRPr="00565DF5">
        <w:rPr>
          <w:b/>
          <w:sz w:val="22"/>
          <w:szCs w:val="22"/>
          <w:lang w:val="en-US"/>
        </w:rPr>
        <w:t>Key words:</w:t>
      </w:r>
      <w:r w:rsidRPr="00565DF5">
        <w:rPr>
          <w:sz w:val="22"/>
          <w:szCs w:val="22"/>
          <w:lang w:val="en-US"/>
        </w:rPr>
        <w:t xml:space="preserve"> natural hazardous process, geotaxon, potential natural danger of geosystem,  actual nat</w:t>
      </w:r>
      <w:r w:rsidRPr="00565DF5">
        <w:rPr>
          <w:sz w:val="22"/>
          <w:szCs w:val="22"/>
          <w:lang w:val="en-US"/>
        </w:rPr>
        <w:t>u</w:t>
      </w:r>
      <w:r w:rsidRPr="00565DF5">
        <w:rPr>
          <w:sz w:val="22"/>
          <w:szCs w:val="22"/>
          <w:lang w:val="en-US"/>
        </w:rPr>
        <w:t>ral danger of geosystem,  integrated assessment of potential (actual) natural danger of geosystem taking into account seasonality.</w:t>
      </w:r>
    </w:p>
    <w:p w:rsidR="00B95848" w:rsidRPr="00565DF5" w:rsidRDefault="00B95848" w:rsidP="00B95848">
      <w:pPr>
        <w:pStyle w:val="af3"/>
        <w:spacing w:after="0"/>
        <w:ind w:left="0" w:firstLine="284"/>
        <w:jc w:val="both"/>
        <w:rPr>
          <w:sz w:val="24"/>
          <w:szCs w:val="24"/>
          <w:lang w:val="en-US"/>
        </w:rPr>
      </w:pPr>
    </w:p>
    <w:p w:rsidR="00B95848" w:rsidRPr="00565DF5" w:rsidRDefault="00B95848" w:rsidP="00B95848">
      <w:pPr>
        <w:jc w:val="center"/>
        <w:rPr>
          <w:b/>
          <w:sz w:val="24"/>
          <w:szCs w:val="24"/>
        </w:rPr>
      </w:pPr>
      <w:r w:rsidRPr="00565DF5">
        <w:rPr>
          <w:b/>
          <w:sz w:val="24"/>
          <w:szCs w:val="24"/>
        </w:rPr>
        <w:t>ЛИТЕРАТУРА</w:t>
      </w:r>
    </w:p>
    <w:p w:rsidR="00B95848" w:rsidRPr="00654186" w:rsidRDefault="00B95848" w:rsidP="00B95848">
      <w:pPr>
        <w:ind w:firstLine="284"/>
        <w:jc w:val="both"/>
        <w:rPr>
          <w:sz w:val="24"/>
          <w:szCs w:val="24"/>
        </w:rPr>
      </w:pP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Построение интегральных оценок природно-техногенной опасности территорий // Проблемы  безопасности   и  чрезвычайных ситуаций, 2008. № 4. С. 91-98.</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lastRenderedPageBreak/>
        <w:t>Марченко П.Е.</w:t>
      </w:r>
      <w:r w:rsidRPr="00565DF5">
        <w:rPr>
          <w:rFonts w:ascii="Times New Roman" w:hAnsi="Times New Roman"/>
          <w:sz w:val="24"/>
          <w:szCs w:val="24"/>
        </w:rPr>
        <w:t xml:space="preserve"> Исследование зависимости интегральной оценки  опасности терр</w:t>
      </w:r>
      <w:r w:rsidRPr="00565DF5">
        <w:rPr>
          <w:rFonts w:ascii="Times New Roman" w:hAnsi="Times New Roman"/>
          <w:sz w:val="24"/>
          <w:szCs w:val="24"/>
        </w:rPr>
        <w:t>и</w:t>
      </w:r>
      <w:r w:rsidRPr="00565DF5">
        <w:rPr>
          <w:rFonts w:ascii="Times New Roman" w:hAnsi="Times New Roman"/>
          <w:sz w:val="24"/>
          <w:szCs w:val="24"/>
        </w:rPr>
        <w:t>тории от площадей и конфигураций воздействия опасных природно-техногенных проце</w:t>
      </w:r>
      <w:r w:rsidRPr="00565DF5">
        <w:rPr>
          <w:rFonts w:ascii="Times New Roman" w:hAnsi="Times New Roman"/>
          <w:sz w:val="24"/>
          <w:szCs w:val="24"/>
        </w:rPr>
        <w:t>с</w:t>
      </w:r>
      <w:r w:rsidRPr="00565DF5">
        <w:rPr>
          <w:rFonts w:ascii="Times New Roman" w:hAnsi="Times New Roman"/>
          <w:sz w:val="24"/>
          <w:szCs w:val="24"/>
        </w:rPr>
        <w:t>сов // Проблемы безопасности и чрезвычайных ситуаций, 2008. № 6. С. 93-102.</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О научно-методических основах ранжирования территорий, по</w:t>
      </w:r>
      <w:r w:rsidRPr="00565DF5">
        <w:rPr>
          <w:rFonts w:ascii="Times New Roman" w:hAnsi="Times New Roman"/>
          <w:sz w:val="24"/>
          <w:szCs w:val="24"/>
        </w:rPr>
        <w:t>д</w:t>
      </w:r>
      <w:r w:rsidRPr="00565DF5">
        <w:rPr>
          <w:rFonts w:ascii="Times New Roman" w:hAnsi="Times New Roman"/>
          <w:sz w:val="24"/>
          <w:szCs w:val="24"/>
        </w:rPr>
        <w:t>верженных воздействию опасным природно-техногенным процессам // Вестник Росси</w:t>
      </w:r>
      <w:r w:rsidRPr="00565DF5">
        <w:rPr>
          <w:rFonts w:ascii="Times New Roman" w:hAnsi="Times New Roman"/>
          <w:sz w:val="24"/>
          <w:szCs w:val="24"/>
        </w:rPr>
        <w:t>й</w:t>
      </w:r>
      <w:r w:rsidRPr="00565DF5">
        <w:rPr>
          <w:rFonts w:ascii="Times New Roman" w:hAnsi="Times New Roman"/>
          <w:sz w:val="24"/>
          <w:szCs w:val="24"/>
        </w:rPr>
        <w:t>ского университета дружбы народов. Серия: Экология и безопасность жизнедеятельности, 2008. №3. С. 23-29.</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Анализ влияния количества и характеристик опасных природно-техногенных процессов на интегральный показатель опасности территории // Известия высших учебных заведений. Северо-Кавказский регион. Серия: Естественные науки, 2008. №5. С. 99-101.</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Геоинформационные основы определения интегральных синергет</w:t>
      </w:r>
      <w:r w:rsidRPr="00565DF5">
        <w:rPr>
          <w:rFonts w:ascii="Times New Roman" w:hAnsi="Times New Roman"/>
          <w:sz w:val="24"/>
          <w:szCs w:val="24"/>
        </w:rPr>
        <w:t>и</w:t>
      </w:r>
      <w:r w:rsidRPr="00565DF5">
        <w:rPr>
          <w:rFonts w:ascii="Times New Roman" w:hAnsi="Times New Roman"/>
          <w:sz w:val="24"/>
          <w:szCs w:val="24"/>
        </w:rPr>
        <w:t>ческих показателей природно-техногенной опасности территориальных систем // Известия Кабардино-Балкарского научного центра РАН. 2010. № 3. С. 149-158.</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Геоинформационные аспекты интегральной  оценки подверженн</w:t>
      </w:r>
      <w:r w:rsidRPr="00565DF5">
        <w:rPr>
          <w:rFonts w:ascii="Times New Roman" w:hAnsi="Times New Roman"/>
          <w:sz w:val="24"/>
          <w:szCs w:val="24"/>
        </w:rPr>
        <w:t>о</w:t>
      </w:r>
      <w:r w:rsidRPr="00565DF5">
        <w:rPr>
          <w:rFonts w:ascii="Times New Roman" w:hAnsi="Times New Roman"/>
          <w:sz w:val="24"/>
          <w:szCs w:val="24"/>
        </w:rPr>
        <w:t>сти территориальных систем геодинамическим процессам // Геология и геофизика Юга России, 2011. №1. С. 59- 69.</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Некоторые теоретические аспекты сравнения территориальных си</w:t>
      </w:r>
      <w:r w:rsidRPr="00565DF5">
        <w:rPr>
          <w:rFonts w:ascii="Times New Roman" w:hAnsi="Times New Roman"/>
          <w:sz w:val="24"/>
          <w:szCs w:val="24"/>
        </w:rPr>
        <w:t>с</w:t>
      </w:r>
      <w:r w:rsidRPr="00565DF5">
        <w:rPr>
          <w:rFonts w:ascii="Times New Roman" w:hAnsi="Times New Roman"/>
          <w:sz w:val="24"/>
          <w:szCs w:val="24"/>
        </w:rPr>
        <w:t>тем по степени подверженности опасным природно-техногенным процессам // Известия Кабардино-Балкарского научного центра РАН, 2011. № 5. С. 82-97.</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Анализ подверженности территориальных систем воздействию опасных природно-техногенных процессов на основе геоинформационных моделей и м</w:t>
      </w:r>
      <w:r w:rsidRPr="00565DF5">
        <w:rPr>
          <w:rFonts w:ascii="Times New Roman" w:hAnsi="Times New Roman"/>
          <w:sz w:val="24"/>
          <w:szCs w:val="24"/>
        </w:rPr>
        <w:t>е</w:t>
      </w:r>
      <w:r w:rsidRPr="00565DF5">
        <w:rPr>
          <w:rFonts w:ascii="Times New Roman" w:hAnsi="Times New Roman"/>
          <w:sz w:val="24"/>
          <w:szCs w:val="24"/>
        </w:rPr>
        <w:t>тодов (на примере Кабардино-Балкарской Республики) // Известия Кабардино-Балкарского научного центра РАН, 2010. №3. С. 159-168.</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Оценка степени подверженности  опасным природно-техногенным процессам территориальных систем Кабардино-Балкарской Республики на основе геои</w:t>
      </w:r>
      <w:r w:rsidRPr="00565DF5">
        <w:rPr>
          <w:rFonts w:ascii="Times New Roman" w:hAnsi="Times New Roman"/>
          <w:sz w:val="24"/>
          <w:szCs w:val="24"/>
        </w:rPr>
        <w:t>н</w:t>
      </w:r>
      <w:r w:rsidRPr="00565DF5">
        <w:rPr>
          <w:rFonts w:ascii="Times New Roman" w:hAnsi="Times New Roman"/>
          <w:sz w:val="24"/>
          <w:szCs w:val="24"/>
        </w:rPr>
        <w:t>формационных технологий// Известия Кабардино-Балкарского научного центра РАН, 2013. Т. 1. № 6. С. 105-112.</w:t>
      </w:r>
    </w:p>
    <w:p w:rsidR="00B95848" w:rsidRPr="00565DF5" w:rsidRDefault="00B95848" w:rsidP="00B95848">
      <w:pPr>
        <w:pStyle w:val="af3"/>
        <w:numPr>
          <w:ilvl w:val="0"/>
          <w:numId w:val="22"/>
        </w:numPr>
        <w:spacing w:after="0"/>
        <w:ind w:left="0" w:firstLine="284"/>
        <w:jc w:val="both"/>
        <w:rPr>
          <w:sz w:val="24"/>
          <w:szCs w:val="24"/>
        </w:rPr>
      </w:pPr>
      <w:r w:rsidRPr="00565DF5">
        <w:rPr>
          <w:i/>
          <w:sz w:val="24"/>
          <w:szCs w:val="24"/>
        </w:rPr>
        <w:t>Анисимов Д.А., Кюль Е.В.,</w:t>
      </w:r>
      <w:r w:rsidRPr="00565DF5">
        <w:rPr>
          <w:sz w:val="24"/>
          <w:szCs w:val="24"/>
        </w:rPr>
        <w:t xml:space="preserve"> </w:t>
      </w:r>
      <w:r w:rsidRPr="00565DF5">
        <w:rPr>
          <w:i/>
          <w:sz w:val="24"/>
          <w:szCs w:val="24"/>
        </w:rPr>
        <w:t>Марченко П.Е.</w:t>
      </w:r>
      <w:r w:rsidRPr="00565DF5">
        <w:rPr>
          <w:sz w:val="24"/>
          <w:szCs w:val="24"/>
        </w:rPr>
        <w:t xml:space="preserve"> Методическое и информационное обе</w:t>
      </w:r>
      <w:r w:rsidRPr="00565DF5">
        <w:rPr>
          <w:sz w:val="24"/>
          <w:szCs w:val="24"/>
        </w:rPr>
        <w:t>с</w:t>
      </w:r>
      <w:r w:rsidRPr="00565DF5">
        <w:rPr>
          <w:sz w:val="24"/>
          <w:szCs w:val="24"/>
        </w:rPr>
        <w:t xml:space="preserve">печение оценки подверженности геосистем опасным экзогенным процессам // Известия Кабардино-Балкарского научного центра РАН, 2012. № 6. С. 55-63. </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 Кюль Е.В., Анисимов Д.А.</w:t>
      </w:r>
      <w:r w:rsidRPr="00565DF5">
        <w:rPr>
          <w:rFonts w:ascii="Times New Roman" w:hAnsi="Times New Roman"/>
          <w:sz w:val="24"/>
          <w:szCs w:val="24"/>
        </w:rPr>
        <w:t xml:space="preserve"> Оценка подверженности геосистем опа</w:t>
      </w:r>
      <w:r w:rsidRPr="00565DF5">
        <w:rPr>
          <w:rFonts w:ascii="Times New Roman" w:hAnsi="Times New Roman"/>
          <w:sz w:val="24"/>
          <w:szCs w:val="24"/>
        </w:rPr>
        <w:t>с</w:t>
      </w:r>
      <w:r w:rsidRPr="00565DF5">
        <w:rPr>
          <w:rFonts w:ascii="Times New Roman" w:hAnsi="Times New Roman"/>
          <w:sz w:val="24"/>
          <w:szCs w:val="24"/>
        </w:rPr>
        <w:t>ным природным процессам: методологическое и информационное обеспечение; инт</w:t>
      </w:r>
      <w:r w:rsidRPr="00565DF5">
        <w:rPr>
          <w:rFonts w:ascii="Times New Roman" w:hAnsi="Times New Roman"/>
          <w:sz w:val="24"/>
          <w:szCs w:val="24"/>
        </w:rPr>
        <w:t>е</w:t>
      </w:r>
      <w:r w:rsidRPr="00565DF5">
        <w:rPr>
          <w:rFonts w:ascii="Times New Roman" w:hAnsi="Times New Roman"/>
          <w:sz w:val="24"/>
          <w:szCs w:val="24"/>
        </w:rPr>
        <w:t>гральные показатели опасности геосистем Кабардино-Балкарской Республики. Нальчик: Изд-во КБНЦ РАН, 2014. 152 с.</w:t>
      </w:r>
    </w:p>
    <w:p w:rsidR="00B95848" w:rsidRPr="00565DF5" w:rsidRDefault="00B95848" w:rsidP="00B95848">
      <w:pPr>
        <w:pStyle w:val="af2"/>
        <w:numPr>
          <w:ilvl w:val="0"/>
          <w:numId w:val="22"/>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Марченко П.Е.</w:t>
      </w:r>
      <w:r w:rsidRPr="00565DF5">
        <w:rPr>
          <w:rFonts w:ascii="Times New Roman" w:hAnsi="Times New Roman"/>
          <w:sz w:val="24"/>
          <w:szCs w:val="24"/>
        </w:rPr>
        <w:t xml:space="preserve"> О методологии учета временных характеристик проявления опа</w:t>
      </w:r>
      <w:r w:rsidRPr="00565DF5">
        <w:rPr>
          <w:rFonts w:ascii="Times New Roman" w:hAnsi="Times New Roman"/>
          <w:sz w:val="24"/>
          <w:szCs w:val="24"/>
        </w:rPr>
        <w:t>с</w:t>
      </w:r>
      <w:r w:rsidRPr="00565DF5">
        <w:rPr>
          <w:rFonts w:ascii="Times New Roman" w:hAnsi="Times New Roman"/>
          <w:sz w:val="24"/>
          <w:szCs w:val="24"/>
        </w:rPr>
        <w:t>ных природных  процессов при интегральной оценке  степени опасности геосистем // И</w:t>
      </w:r>
      <w:r w:rsidRPr="00565DF5">
        <w:rPr>
          <w:rFonts w:ascii="Times New Roman" w:hAnsi="Times New Roman"/>
          <w:sz w:val="24"/>
          <w:szCs w:val="24"/>
        </w:rPr>
        <w:t>з</w:t>
      </w:r>
      <w:r w:rsidRPr="00565DF5">
        <w:rPr>
          <w:rFonts w:ascii="Times New Roman" w:hAnsi="Times New Roman"/>
          <w:sz w:val="24"/>
          <w:szCs w:val="24"/>
        </w:rPr>
        <w:t>вестия Кабардино-Балкарского научного центра РАН, 2014. № 2. С. 7-19.</w:t>
      </w:r>
    </w:p>
    <w:p w:rsidR="00B95848" w:rsidRPr="00565DF5" w:rsidRDefault="00B95848" w:rsidP="00B95848">
      <w:pPr>
        <w:ind w:firstLine="284"/>
        <w:jc w:val="both"/>
        <w:rPr>
          <w:sz w:val="24"/>
          <w:szCs w:val="24"/>
        </w:rPr>
      </w:pPr>
    </w:p>
    <w:p w:rsidR="009415A2" w:rsidRPr="00565DF5" w:rsidRDefault="009415A2" w:rsidP="009415A2">
      <w:pPr>
        <w:ind w:firstLine="284"/>
        <w:jc w:val="both"/>
        <w:rPr>
          <w:sz w:val="24"/>
          <w:szCs w:val="24"/>
        </w:rPr>
      </w:pPr>
      <w:r w:rsidRPr="00565DF5">
        <w:rPr>
          <w:b/>
          <w:sz w:val="24"/>
          <w:szCs w:val="24"/>
        </w:rPr>
        <w:t>Марченко Павел Евгеньевич</w:t>
      </w:r>
      <w:r w:rsidRPr="00565DF5">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9415A2" w:rsidRPr="00565DF5" w:rsidRDefault="009415A2" w:rsidP="009415A2">
      <w:pPr>
        <w:ind w:firstLine="284"/>
        <w:jc w:val="both"/>
        <w:rPr>
          <w:sz w:val="24"/>
          <w:szCs w:val="24"/>
        </w:rPr>
      </w:pPr>
      <w:r w:rsidRPr="00565DF5">
        <w:rPr>
          <w:sz w:val="24"/>
          <w:szCs w:val="24"/>
        </w:rPr>
        <w:t>360002, КБР, г. Нальчик, ул. Балкарова, 2.</w:t>
      </w:r>
    </w:p>
    <w:p w:rsidR="009415A2" w:rsidRPr="00565DF5" w:rsidRDefault="009415A2" w:rsidP="009415A2">
      <w:pPr>
        <w:ind w:firstLine="284"/>
        <w:jc w:val="both"/>
        <w:rPr>
          <w:sz w:val="24"/>
          <w:szCs w:val="24"/>
        </w:rPr>
      </w:pPr>
      <w:r w:rsidRPr="00565DF5">
        <w:rPr>
          <w:sz w:val="24"/>
          <w:szCs w:val="24"/>
        </w:rPr>
        <w:t>Тел.: 8 (8662) 72-01-12 (сл.); факс: 8 (8662) 42-29-67.</w:t>
      </w:r>
    </w:p>
    <w:p w:rsidR="009415A2" w:rsidRPr="00565DF5" w:rsidRDefault="009415A2" w:rsidP="009415A2">
      <w:pPr>
        <w:ind w:firstLine="284"/>
        <w:jc w:val="both"/>
        <w:rPr>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r w:rsidRPr="00565DF5">
        <w:rPr>
          <w:sz w:val="24"/>
          <w:szCs w:val="24"/>
          <w:u w:val="single"/>
          <w:lang w:val="en-US"/>
        </w:rPr>
        <w:t>kbncran</w:t>
      </w:r>
      <w:r w:rsidRPr="00565DF5">
        <w:rPr>
          <w:sz w:val="24"/>
          <w:szCs w:val="24"/>
          <w:u w:val="single"/>
        </w:rPr>
        <w:t>@</w:t>
      </w:r>
      <w:r w:rsidRPr="00565DF5">
        <w:rPr>
          <w:sz w:val="24"/>
          <w:szCs w:val="24"/>
          <w:u w:val="single"/>
          <w:lang w:val="en-US"/>
        </w:rPr>
        <w:t>mail</w:t>
      </w:r>
      <w:r w:rsidRPr="00565DF5">
        <w:rPr>
          <w:sz w:val="24"/>
          <w:szCs w:val="24"/>
          <w:u w:val="single"/>
        </w:rPr>
        <w:t>.</w:t>
      </w:r>
      <w:r w:rsidRPr="00565DF5">
        <w:rPr>
          <w:sz w:val="24"/>
          <w:szCs w:val="24"/>
          <w:u w:val="single"/>
          <w:lang w:val="en-US"/>
        </w:rPr>
        <w:t>ru</w:t>
      </w:r>
    </w:p>
    <w:p w:rsidR="009415A2" w:rsidRPr="00565DF5" w:rsidRDefault="009415A2" w:rsidP="009415A2">
      <w:pPr>
        <w:ind w:firstLine="284"/>
        <w:jc w:val="both"/>
        <w:rPr>
          <w:rStyle w:val="hps"/>
          <w:sz w:val="24"/>
          <w:szCs w:val="24"/>
        </w:rPr>
      </w:pPr>
    </w:p>
    <w:p w:rsidR="009415A2" w:rsidRPr="00565DF5" w:rsidRDefault="009415A2" w:rsidP="009415A2">
      <w:pPr>
        <w:ind w:firstLine="284"/>
        <w:jc w:val="both"/>
        <w:rPr>
          <w:sz w:val="24"/>
          <w:szCs w:val="24"/>
          <w:lang w:val="en-US"/>
        </w:rPr>
      </w:pPr>
      <w:r w:rsidRPr="00565DF5">
        <w:rPr>
          <w:b/>
          <w:sz w:val="24"/>
          <w:szCs w:val="24"/>
          <w:lang w:val="en-US"/>
        </w:rPr>
        <w:lastRenderedPageBreak/>
        <w:t>Marchenko Pavel Evgenyevich</w:t>
      </w:r>
      <w:r w:rsidRPr="00565DF5">
        <w:rPr>
          <w:sz w:val="24"/>
          <w:szCs w:val="24"/>
          <w:lang w:val="en-US"/>
        </w:rPr>
        <w:t>, doctor of technical sciences, chief scientific secretary of the Presidium of the Kabardin-Balkar Scientific Center of RAS,  chief of the Center of geographic researches of KBSC of RAS.</w:t>
      </w:r>
    </w:p>
    <w:p w:rsidR="009415A2" w:rsidRPr="00565DF5" w:rsidRDefault="009415A2" w:rsidP="009415A2">
      <w:pPr>
        <w:ind w:firstLine="284"/>
        <w:jc w:val="both"/>
        <w:rPr>
          <w:sz w:val="24"/>
          <w:szCs w:val="24"/>
          <w:lang w:val="en-US"/>
        </w:rPr>
      </w:pPr>
      <w:r w:rsidRPr="00565DF5">
        <w:rPr>
          <w:sz w:val="24"/>
          <w:szCs w:val="24"/>
          <w:lang w:val="en-US"/>
        </w:rPr>
        <w:t>360002, KBR, Nalchik, 2, Balkarova street.</w:t>
      </w:r>
    </w:p>
    <w:p w:rsidR="009415A2" w:rsidRPr="00565DF5" w:rsidRDefault="009415A2" w:rsidP="009415A2">
      <w:pPr>
        <w:ind w:firstLine="284"/>
        <w:jc w:val="both"/>
        <w:rPr>
          <w:sz w:val="24"/>
          <w:szCs w:val="24"/>
          <w:lang w:val="en-US"/>
        </w:rPr>
      </w:pPr>
      <w:r w:rsidRPr="00565DF5">
        <w:rPr>
          <w:caps/>
          <w:sz w:val="24"/>
          <w:szCs w:val="24"/>
          <w:lang w:val="en-US" w:eastAsia="en-US"/>
        </w:rPr>
        <w:t>p</w:t>
      </w:r>
      <w:r w:rsidRPr="00565DF5">
        <w:rPr>
          <w:sz w:val="24"/>
          <w:szCs w:val="24"/>
          <w:lang w:val="en-US" w:eastAsia="en-US"/>
        </w:rPr>
        <w:t>h.</w:t>
      </w:r>
      <w:r w:rsidRPr="00565DF5">
        <w:rPr>
          <w:sz w:val="24"/>
          <w:szCs w:val="24"/>
          <w:lang w:val="en-US"/>
        </w:rPr>
        <w:t>: 8 (8662) 72-01-12 (office), 8 (8662) 42-29-67 (fax).</w:t>
      </w:r>
    </w:p>
    <w:p w:rsidR="009415A2" w:rsidRPr="00565DF5" w:rsidRDefault="009415A2" w:rsidP="009415A2">
      <w:pPr>
        <w:ind w:firstLine="284"/>
        <w:jc w:val="both"/>
        <w:rPr>
          <w:sz w:val="24"/>
          <w:szCs w:val="24"/>
          <w:lang w:val="en-US"/>
        </w:rPr>
      </w:pPr>
      <w:r w:rsidRPr="00565DF5">
        <w:rPr>
          <w:sz w:val="24"/>
          <w:szCs w:val="24"/>
          <w:lang w:val="en-US"/>
        </w:rPr>
        <w:t xml:space="preserve">E-mail: </w:t>
      </w:r>
      <w:hyperlink r:id="rId34" w:history="1">
        <w:r w:rsidRPr="00565DF5">
          <w:rPr>
            <w:sz w:val="24"/>
            <w:szCs w:val="24"/>
            <w:u w:val="single"/>
            <w:lang w:val="en-US"/>
          </w:rPr>
          <w:t>kbncran@mail.ru</w:t>
        </w:r>
      </w:hyperlink>
    </w:p>
    <w:p w:rsidR="009415A2" w:rsidRPr="00565DF5" w:rsidRDefault="009415A2" w:rsidP="00C87095">
      <w:pPr>
        <w:ind w:firstLine="284"/>
        <w:jc w:val="both"/>
        <w:rPr>
          <w:sz w:val="24"/>
          <w:szCs w:val="24"/>
          <w:lang w:val="en-US"/>
        </w:rPr>
      </w:pPr>
      <w:r w:rsidRPr="00565DF5">
        <w:rPr>
          <w:sz w:val="24"/>
          <w:szCs w:val="24"/>
          <w:lang w:val="en-US"/>
        </w:rPr>
        <w:t>________________________________________________________________________</w:t>
      </w:r>
    </w:p>
    <w:p w:rsidR="009415A2" w:rsidRPr="00D86D1A" w:rsidRDefault="009415A2" w:rsidP="00C87095">
      <w:pPr>
        <w:ind w:firstLine="284"/>
        <w:jc w:val="both"/>
        <w:rPr>
          <w:sz w:val="24"/>
          <w:szCs w:val="24"/>
          <w:lang w:val="en-US"/>
        </w:rPr>
      </w:pPr>
    </w:p>
    <w:p w:rsidR="00EF3212" w:rsidRPr="00565DF5" w:rsidRDefault="00EF3212" w:rsidP="00EF3212">
      <w:pPr>
        <w:pStyle w:val="a9"/>
        <w:jc w:val="both"/>
        <w:rPr>
          <w:rFonts w:ascii="Times New Roman" w:hAnsi="Times New Roman"/>
          <w:i/>
          <w:sz w:val="24"/>
          <w:szCs w:val="24"/>
        </w:rPr>
      </w:pPr>
      <w:r w:rsidRPr="00565DF5">
        <w:rPr>
          <w:rStyle w:val="FontStyle211"/>
          <w:rFonts w:eastAsia="Calibri"/>
          <w:b w:val="0"/>
          <w:i/>
          <w:sz w:val="24"/>
          <w:szCs w:val="24"/>
        </w:rPr>
        <w:t>УДК 332.</w:t>
      </w:r>
      <w:r w:rsidRPr="00565DF5">
        <w:rPr>
          <w:rStyle w:val="FontStyle211"/>
          <w:b w:val="0"/>
          <w:i/>
          <w:sz w:val="24"/>
          <w:szCs w:val="24"/>
        </w:rPr>
        <w:t>12</w:t>
      </w:r>
      <w:r w:rsidRPr="00565DF5">
        <w:rPr>
          <w:rStyle w:val="FontStyle211"/>
          <w:rFonts w:eastAsia="Calibri"/>
          <w:b w:val="0"/>
          <w:i/>
          <w:sz w:val="24"/>
          <w:szCs w:val="24"/>
        </w:rPr>
        <w:t>2</w:t>
      </w:r>
    </w:p>
    <w:p w:rsidR="00EF3212" w:rsidRPr="00565DF5" w:rsidRDefault="00EF3212" w:rsidP="00EF3212">
      <w:pPr>
        <w:jc w:val="both"/>
        <w:rPr>
          <w:bCs/>
          <w:sz w:val="10"/>
          <w:szCs w:val="10"/>
        </w:rPr>
      </w:pPr>
    </w:p>
    <w:p w:rsidR="00EF3212" w:rsidRPr="00565DF5" w:rsidRDefault="00EF3212" w:rsidP="00EF3212">
      <w:pPr>
        <w:jc w:val="center"/>
        <w:outlineLvl w:val="0"/>
        <w:rPr>
          <w:b/>
          <w:bCs/>
          <w:kern w:val="36"/>
          <w:sz w:val="28"/>
          <w:szCs w:val="28"/>
        </w:rPr>
      </w:pPr>
      <w:r w:rsidRPr="00565DF5">
        <w:rPr>
          <w:b/>
          <w:bCs/>
          <w:kern w:val="36"/>
          <w:sz w:val="28"/>
          <w:szCs w:val="28"/>
        </w:rPr>
        <w:t>ЭФФЕКТИВНОСТЬ И КРИТЕРИИ МЕЖРЕГИОНАЛЬНОГО</w:t>
      </w:r>
    </w:p>
    <w:p w:rsidR="00EF3212" w:rsidRPr="00565DF5" w:rsidRDefault="00EF3212" w:rsidP="00EF3212">
      <w:pPr>
        <w:jc w:val="center"/>
        <w:outlineLvl w:val="0"/>
        <w:rPr>
          <w:b/>
          <w:bCs/>
          <w:kern w:val="36"/>
          <w:sz w:val="28"/>
          <w:szCs w:val="28"/>
        </w:rPr>
      </w:pPr>
      <w:r w:rsidRPr="00565DF5">
        <w:rPr>
          <w:b/>
          <w:bCs/>
          <w:kern w:val="36"/>
          <w:sz w:val="28"/>
          <w:szCs w:val="28"/>
        </w:rPr>
        <w:t>ЭКОНОМИЧЕСКОГО ВЗАИМОДЕЙСТВИЯ</w:t>
      </w:r>
    </w:p>
    <w:p w:rsidR="00EF3212" w:rsidRPr="00565DF5" w:rsidRDefault="00EF3212" w:rsidP="00EF3212">
      <w:pPr>
        <w:jc w:val="center"/>
        <w:outlineLvl w:val="0"/>
        <w:rPr>
          <w:b/>
          <w:bCs/>
          <w:kern w:val="36"/>
          <w:sz w:val="28"/>
          <w:szCs w:val="28"/>
        </w:rPr>
      </w:pPr>
      <w:r w:rsidRPr="00565DF5">
        <w:rPr>
          <w:b/>
          <w:bCs/>
          <w:kern w:val="36"/>
          <w:sz w:val="28"/>
          <w:szCs w:val="28"/>
        </w:rPr>
        <w:t>В СОВРЕМЕННЫХ УСЛОВИЯХ</w:t>
      </w:r>
    </w:p>
    <w:p w:rsidR="00EF3212" w:rsidRPr="00565DF5" w:rsidRDefault="00EF3212" w:rsidP="00EF3212">
      <w:pPr>
        <w:jc w:val="center"/>
        <w:outlineLvl w:val="0"/>
        <w:rPr>
          <w:bCs/>
          <w:kern w:val="36"/>
          <w:sz w:val="18"/>
          <w:szCs w:val="18"/>
        </w:rPr>
      </w:pPr>
    </w:p>
    <w:p w:rsidR="00EF3212" w:rsidRPr="00565DF5" w:rsidRDefault="00EF3212" w:rsidP="00EF3212">
      <w:pPr>
        <w:jc w:val="center"/>
        <w:rPr>
          <w:b/>
          <w:sz w:val="24"/>
          <w:szCs w:val="24"/>
        </w:rPr>
      </w:pPr>
      <w:r w:rsidRPr="00565DF5">
        <w:rPr>
          <w:b/>
          <w:sz w:val="24"/>
          <w:szCs w:val="24"/>
        </w:rPr>
        <w:t>С.-М.С. АБДУЛХАМИДОВ</w:t>
      </w:r>
      <w:r w:rsidRPr="00565DF5">
        <w:rPr>
          <w:b/>
          <w:sz w:val="24"/>
          <w:szCs w:val="24"/>
          <w:vertAlign w:val="superscript"/>
        </w:rPr>
        <w:t>1</w:t>
      </w:r>
      <w:r w:rsidRPr="00565DF5">
        <w:rPr>
          <w:b/>
          <w:sz w:val="24"/>
          <w:szCs w:val="24"/>
        </w:rPr>
        <w:t>, Я.И. НАЗИРОВА</w:t>
      </w:r>
      <w:r w:rsidRPr="00565DF5">
        <w:rPr>
          <w:b/>
          <w:sz w:val="24"/>
          <w:szCs w:val="24"/>
          <w:vertAlign w:val="superscript"/>
        </w:rPr>
        <w:t>2</w:t>
      </w:r>
    </w:p>
    <w:p w:rsidR="00EF3212" w:rsidRPr="00565DF5" w:rsidRDefault="00EF3212" w:rsidP="00EF3212">
      <w:pPr>
        <w:jc w:val="center"/>
        <w:outlineLvl w:val="0"/>
        <w:rPr>
          <w:bCs/>
          <w:kern w:val="36"/>
          <w:sz w:val="18"/>
          <w:szCs w:val="18"/>
        </w:rPr>
      </w:pPr>
    </w:p>
    <w:p w:rsidR="00EF3212" w:rsidRPr="00565DF5" w:rsidRDefault="00EF3212" w:rsidP="00EF3212">
      <w:pPr>
        <w:jc w:val="center"/>
        <w:rPr>
          <w:bCs/>
        </w:rPr>
      </w:pPr>
      <w:r w:rsidRPr="00565DF5">
        <w:rPr>
          <w:vertAlign w:val="superscript"/>
        </w:rPr>
        <w:t>1</w:t>
      </w:r>
      <w:r w:rsidRPr="00565DF5">
        <w:t>ФБГОУ ВПО «</w:t>
      </w:r>
      <w:r w:rsidRPr="00565DF5">
        <w:rPr>
          <w:bCs/>
        </w:rPr>
        <w:t>Грозненский государственный нефтяной технический университет</w:t>
      </w:r>
    </w:p>
    <w:p w:rsidR="00EF3212" w:rsidRPr="00565DF5" w:rsidRDefault="00EF3212" w:rsidP="00EF3212">
      <w:pPr>
        <w:jc w:val="center"/>
      </w:pPr>
      <w:r w:rsidRPr="00565DF5">
        <w:rPr>
          <w:bCs/>
        </w:rPr>
        <w:t>имени академика М.Д. Миллионщикова</w:t>
      </w:r>
      <w:r w:rsidRPr="00565DF5">
        <w:t>»</w:t>
      </w:r>
    </w:p>
    <w:p w:rsidR="00EF3212" w:rsidRPr="00565DF5" w:rsidRDefault="00EF3212" w:rsidP="00EF3212">
      <w:pPr>
        <w:jc w:val="center"/>
        <w:rPr>
          <w:bCs/>
        </w:rPr>
      </w:pPr>
      <w:r w:rsidRPr="00565DF5">
        <w:rPr>
          <w:bCs/>
        </w:rPr>
        <w:t>364051, ЧР, г. Грозный, ул. Орджоникидзе, 100</w:t>
      </w:r>
    </w:p>
    <w:p w:rsidR="00EF3212" w:rsidRPr="00565DF5" w:rsidRDefault="00EF3212" w:rsidP="00EF3212">
      <w:pPr>
        <w:jc w:val="center"/>
      </w:pPr>
      <w:r w:rsidRPr="00565DF5">
        <w:rPr>
          <w:bCs/>
          <w:lang w:val="en-US"/>
        </w:rPr>
        <w:t>E</w:t>
      </w:r>
      <w:r w:rsidRPr="00565DF5">
        <w:rPr>
          <w:bCs/>
        </w:rPr>
        <w:t>-</w:t>
      </w:r>
      <w:r w:rsidRPr="00565DF5">
        <w:rPr>
          <w:bCs/>
          <w:lang w:val="en-US"/>
        </w:rPr>
        <w:t>mail</w:t>
      </w:r>
      <w:r w:rsidRPr="00565DF5">
        <w:rPr>
          <w:bCs/>
        </w:rPr>
        <w:t xml:space="preserve">: </w:t>
      </w:r>
      <w:hyperlink r:id="rId35" w:history="1">
        <w:r w:rsidRPr="00565DF5">
          <w:rPr>
            <w:rStyle w:val="a7"/>
            <w:bCs/>
            <w:color w:val="auto"/>
            <w:lang w:val="en-US"/>
          </w:rPr>
          <w:t>umoggni</w:t>
        </w:r>
        <w:r w:rsidRPr="00565DF5">
          <w:rPr>
            <w:rStyle w:val="a7"/>
            <w:bCs/>
            <w:color w:val="auto"/>
          </w:rPr>
          <w:t>@</w:t>
        </w:r>
        <w:r w:rsidRPr="00565DF5">
          <w:rPr>
            <w:rStyle w:val="a7"/>
            <w:bCs/>
            <w:color w:val="auto"/>
            <w:lang w:val="en-US"/>
          </w:rPr>
          <w:t>yandex</w:t>
        </w:r>
        <w:r w:rsidRPr="00565DF5">
          <w:rPr>
            <w:rStyle w:val="a7"/>
            <w:bCs/>
            <w:color w:val="auto"/>
          </w:rPr>
          <w:t>.</w:t>
        </w:r>
        <w:r w:rsidRPr="00565DF5">
          <w:rPr>
            <w:rStyle w:val="a7"/>
            <w:bCs/>
            <w:color w:val="auto"/>
            <w:lang w:val="en-US"/>
          </w:rPr>
          <w:t>ru</w:t>
        </w:r>
      </w:hyperlink>
    </w:p>
    <w:p w:rsidR="00EF3212" w:rsidRPr="00565DF5" w:rsidRDefault="00EF3212" w:rsidP="00EF3212">
      <w:pPr>
        <w:pStyle w:val="1d"/>
        <w:widowControl w:val="0"/>
        <w:shd w:val="clear" w:color="auto" w:fill="auto"/>
        <w:spacing w:after="0" w:line="240" w:lineRule="auto"/>
        <w:jc w:val="center"/>
        <w:rPr>
          <w:b w:val="0"/>
          <w:spacing w:val="0"/>
          <w:sz w:val="18"/>
          <w:szCs w:val="18"/>
        </w:rPr>
      </w:pPr>
    </w:p>
    <w:p w:rsidR="00EF3212" w:rsidRPr="00565DF5" w:rsidRDefault="00EF3212" w:rsidP="00EF3212">
      <w:pPr>
        <w:jc w:val="center"/>
      </w:pPr>
      <w:r w:rsidRPr="00565DF5">
        <w:rPr>
          <w:vertAlign w:val="superscript"/>
        </w:rPr>
        <w:t>2</w:t>
      </w:r>
      <w:r w:rsidRPr="00565DF5">
        <w:t>ФГБОУ ВПО Чеченский государственный университет</w:t>
      </w:r>
    </w:p>
    <w:p w:rsidR="00EF3212" w:rsidRPr="00565DF5" w:rsidRDefault="00EF3212" w:rsidP="00EF3212">
      <w:pPr>
        <w:pStyle w:val="ae"/>
        <w:spacing w:before="0" w:beforeAutospacing="0" w:after="0" w:afterAutospacing="0"/>
        <w:jc w:val="center"/>
        <w:rPr>
          <w:rFonts w:ascii="Times New Roman" w:hAnsi="Times New Roman" w:cs="Times New Roman"/>
          <w:sz w:val="20"/>
          <w:szCs w:val="20"/>
        </w:rPr>
      </w:pPr>
      <w:r w:rsidRPr="00565DF5">
        <w:rPr>
          <w:rStyle w:val="af1"/>
          <w:rFonts w:ascii="Times New Roman" w:hAnsi="Times New Roman" w:cs="Times New Roman"/>
          <w:b w:val="0"/>
          <w:sz w:val="20"/>
          <w:szCs w:val="20"/>
        </w:rPr>
        <w:t>364907,</w:t>
      </w:r>
      <w:r w:rsidRPr="00565DF5">
        <w:rPr>
          <w:rStyle w:val="af1"/>
          <w:rFonts w:ascii="Times New Roman" w:hAnsi="Times New Roman" w:cs="Times New Roman"/>
          <w:sz w:val="20"/>
          <w:szCs w:val="20"/>
        </w:rPr>
        <w:t xml:space="preserve"> </w:t>
      </w:r>
      <w:r w:rsidRPr="00565DF5">
        <w:rPr>
          <w:rFonts w:ascii="Times New Roman" w:hAnsi="Times New Roman" w:cs="Times New Roman"/>
          <w:sz w:val="20"/>
          <w:szCs w:val="20"/>
        </w:rPr>
        <w:t>ЧР, г. Грозный, ул. Шерипова, 32</w:t>
      </w:r>
    </w:p>
    <w:p w:rsidR="00EF3212" w:rsidRPr="00565DF5" w:rsidRDefault="00EF3212" w:rsidP="00EF3212">
      <w:pPr>
        <w:pStyle w:val="ae"/>
        <w:spacing w:before="0" w:beforeAutospacing="0" w:after="0" w:afterAutospacing="0"/>
        <w:jc w:val="center"/>
        <w:rPr>
          <w:rFonts w:ascii="Times New Roman" w:hAnsi="Times New Roman" w:cs="Times New Roman"/>
          <w:sz w:val="20"/>
          <w:szCs w:val="20"/>
        </w:rPr>
      </w:pPr>
      <w:r w:rsidRPr="00565DF5">
        <w:rPr>
          <w:rFonts w:ascii="Times New Roman" w:hAnsi="Times New Roman" w:cs="Times New Roman"/>
          <w:caps/>
          <w:sz w:val="20"/>
          <w:szCs w:val="20"/>
          <w:lang w:val="en-US"/>
        </w:rPr>
        <w:t>e</w:t>
      </w:r>
      <w:r w:rsidRPr="00565DF5">
        <w:rPr>
          <w:rFonts w:ascii="Times New Roman" w:hAnsi="Times New Roman" w:cs="Times New Roman"/>
          <w:sz w:val="20"/>
          <w:szCs w:val="20"/>
        </w:rPr>
        <w:t>-</w:t>
      </w:r>
      <w:r w:rsidRPr="00565DF5">
        <w:rPr>
          <w:rFonts w:ascii="Times New Roman" w:hAnsi="Times New Roman" w:cs="Times New Roman"/>
          <w:sz w:val="20"/>
          <w:szCs w:val="20"/>
          <w:lang w:val="en-US"/>
        </w:rPr>
        <w:t>mail</w:t>
      </w:r>
      <w:r w:rsidRPr="00565DF5">
        <w:rPr>
          <w:rFonts w:ascii="Times New Roman" w:hAnsi="Times New Roman" w:cs="Times New Roman"/>
          <w:sz w:val="20"/>
          <w:szCs w:val="20"/>
        </w:rPr>
        <w:t xml:space="preserve">: </w:t>
      </w:r>
      <w:r w:rsidRPr="00565DF5">
        <w:rPr>
          <w:rFonts w:ascii="Times New Roman" w:hAnsi="Times New Roman" w:cs="Times New Roman"/>
          <w:sz w:val="20"/>
          <w:szCs w:val="20"/>
          <w:u w:val="single"/>
          <w:lang w:val="en-US"/>
        </w:rPr>
        <w:t>mail</w:t>
      </w:r>
      <w:r w:rsidRPr="00565DF5">
        <w:rPr>
          <w:rFonts w:ascii="Times New Roman" w:hAnsi="Times New Roman" w:cs="Times New Roman"/>
          <w:sz w:val="20"/>
          <w:szCs w:val="20"/>
          <w:u w:val="single"/>
        </w:rPr>
        <w:t>@</w:t>
      </w:r>
      <w:r w:rsidRPr="00565DF5">
        <w:rPr>
          <w:rFonts w:ascii="Times New Roman" w:hAnsi="Times New Roman" w:cs="Times New Roman"/>
          <w:sz w:val="20"/>
          <w:szCs w:val="20"/>
          <w:u w:val="single"/>
          <w:lang w:val="en-US"/>
        </w:rPr>
        <w:t>chesu</w:t>
      </w:r>
      <w:r w:rsidRPr="00565DF5">
        <w:rPr>
          <w:rFonts w:ascii="Times New Roman" w:hAnsi="Times New Roman" w:cs="Times New Roman"/>
          <w:sz w:val="20"/>
          <w:szCs w:val="20"/>
          <w:u w:val="single"/>
        </w:rPr>
        <w:t>.</w:t>
      </w:r>
      <w:r w:rsidRPr="00565DF5">
        <w:rPr>
          <w:rFonts w:ascii="Times New Roman" w:hAnsi="Times New Roman" w:cs="Times New Roman"/>
          <w:sz w:val="20"/>
          <w:szCs w:val="20"/>
          <w:u w:val="single"/>
          <w:lang w:val="en-US"/>
        </w:rPr>
        <w:t>ru</w:t>
      </w:r>
    </w:p>
    <w:p w:rsidR="00EF3212" w:rsidRPr="00565DF5" w:rsidRDefault="00EF3212" w:rsidP="00EF3212">
      <w:pPr>
        <w:jc w:val="center"/>
        <w:rPr>
          <w:caps/>
          <w:sz w:val="18"/>
          <w:szCs w:val="18"/>
        </w:rPr>
      </w:pPr>
    </w:p>
    <w:p w:rsidR="00EF3212" w:rsidRPr="00565DF5" w:rsidRDefault="00EF3212" w:rsidP="00EF3212">
      <w:pPr>
        <w:tabs>
          <w:tab w:val="left" w:pos="5655"/>
        </w:tabs>
        <w:ind w:left="284" w:right="284" w:firstLine="284"/>
        <w:jc w:val="both"/>
        <w:rPr>
          <w:i/>
          <w:iCs/>
          <w:sz w:val="22"/>
          <w:szCs w:val="22"/>
        </w:rPr>
      </w:pPr>
      <w:r w:rsidRPr="00565DF5">
        <w:rPr>
          <w:i/>
          <w:iCs/>
          <w:sz w:val="22"/>
          <w:szCs w:val="22"/>
        </w:rPr>
        <w:t>В статье представлен комплекс мер и предложений для органов исполнительной власти региона по реализации мероприятий, направленных на повышение эффективности межр</w:t>
      </w:r>
      <w:r w:rsidRPr="00565DF5">
        <w:rPr>
          <w:i/>
          <w:iCs/>
          <w:sz w:val="22"/>
          <w:szCs w:val="22"/>
        </w:rPr>
        <w:t>е</w:t>
      </w:r>
      <w:r w:rsidRPr="00565DF5">
        <w:rPr>
          <w:i/>
          <w:iCs/>
          <w:sz w:val="22"/>
          <w:szCs w:val="22"/>
        </w:rPr>
        <w:t>гионального взаимодействия как фактора интенсификации экономического роста терр</w:t>
      </w:r>
      <w:r w:rsidRPr="00565DF5">
        <w:rPr>
          <w:i/>
          <w:iCs/>
          <w:sz w:val="22"/>
          <w:szCs w:val="22"/>
        </w:rPr>
        <w:t>и</w:t>
      </w:r>
      <w:r w:rsidRPr="00565DF5">
        <w:rPr>
          <w:i/>
          <w:iCs/>
          <w:sz w:val="22"/>
          <w:szCs w:val="22"/>
        </w:rPr>
        <w:t>тории.</w:t>
      </w:r>
    </w:p>
    <w:p w:rsidR="00EF3212" w:rsidRPr="00565DF5" w:rsidRDefault="00EF3212" w:rsidP="00EF3212">
      <w:pPr>
        <w:tabs>
          <w:tab w:val="left" w:pos="5655"/>
        </w:tabs>
        <w:ind w:left="284" w:right="284" w:firstLine="284"/>
        <w:jc w:val="both"/>
        <w:rPr>
          <w:sz w:val="22"/>
          <w:szCs w:val="22"/>
        </w:rPr>
      </w:pPr>
    </w:p>
    <w:p w:rsidR="00EF3212" w:rsidRPr="00565DF5" w:rsidRDefault="00EF3212" w:rsidP="00EF3212">
      <w:pPr>
        <w:ind w:left="284" w:right="284" w:firstLine="284"/>
        <w:jc w:val="both"/>
        <w:rPr>
          <w:sz w:val="22"/>
          <w:szCs w:val="22"/>
        </w:rPr>
      </w:pPr>
      <w:r w:rsidRPr="00565DF5">
        <w:rPr>
          <w:b/>
          <w:bCs/>
          <w:sz w:val="22"/>
          <w:szCs w:val="22"/>
        </w:rPr>
        <w:t>Ключевые слова:</w:t>
      </w:r>
      <w:r w:rsidRPr="00565DF5">
        <w:rPr>
          <w:sz w:val="22"/>
          <w:szCs w:val="22"/>
        </w:rPr>
        <w:t xml:space="preserve"> </w:t>
      </w:r>
      <w:hyperlink r:id="rId36" w:history="1">
        <w:r w:rsidRPr="00565DF5">
          <w:rPr>
            <w:sz w:val="22"/>
            <w:szCs w:val="22"/>
          </w:rPr>
          <w:t>межрегиональное сотрудничество</w:t>
        </w:r>
      </w:hyperlink>
      <w:r w:rsidRPr="00565DF5">
        <w:rPr>
          <w:sz w:val="22"/>
          <w:szCs w:val="22"/>
        </w:rPr>
        <w:t xml:space="preserve">, </w:t>
      </w:r>
      <w:hyperlink r:id="rId37" w:history="1">
        <w:r w:rsidRPr="00565DF5">
          <w:rPr>
            <w:sz w:val="22"/>
            <w:szCs w:val="22"/>
          </w:rPr>
          <w:t>стратегическое планирование</w:t>
        </w:r>
      </w:hyperlink>
      <w:r w:rsidRPr="00565DF5">
        <w:rPr>
          <w:sz w:val="22"/>
          <w:szCs w:val="22"/>
        </w:rPr>
        <w:t xml:space="preserve">, </w:t>
      </w:r>
      <w:hyperlink r:id="rId38" w:history="1">
        <w:r w:rsidRPr="00565DF5">
          <w:rPr>
            <w:sz w:val="22"/>
            <w:szCs w:val="22"/>
          </w:rPr>
          <w:t>эк</w:t>
        </w:r>
        <w:r w:rsidRPr="00565DF5">
          <w:rPr>
            <w:sz w:val="22"/>
            <w:szCs w:val="22"/>
          </w:rPr>
          <w:t>о</w:t>
        </w:r>
        <w:r w:rsidRPr="00565DF5">
          <w:rPr>
            <w:sz w:val="22"/>
            <w:szCs w:val="22"/>
          </w:rPr>
          <w:t>номический рост</w:t>
        </w:r>
      </w:hyperlink>
      <w:r w:rsidRPr="00565DF5">
        <w:rPr>
          <w:sz w:val="22"/>
          <w:szCs w:val="22"/>
        </w:rPr>
        <w:t>.</w:t>
      </w:r>
    </w:p>
    <w:p w:rsidR="00EF3212" w:rsidRPr="00565DF5" w:rsidRDefault="00EF3212" w:rsidP="00EF3212">
      <w:pPr>
        <w:ind w:firstLine="284"/>
        <w:jc w:val="both"/>
        <w:rPr>
          <w:sz w:val="24"/>
          <w:szCs w:val="24"/>
        </w:rPr>
      </w:pPr>
    </w:p>
    <w:p w:rsidR="00EF3212" w:rsidRPr="00565DF5" w:rsidRDefault="00EF3212" w:rsidP="00EF3212">
      <w:pPr>
        <w:jc w:val="center"/>
        <w:outlineLvl w:val="0"/>
        <w:rPr>
          <w:b/>
          <w:bCs/>
          <w:kern w:val="36"/>
          <w:sz w:val="28"/>
          <w:szCs w:val="28"/>
          <w:lang w:val="en-US"/>
        </w:rPr>
      </w:pPr>
      <w:r w:rsidRPr="00565DF5">
        <w:rPr>
          <w:b/>
          <w:bCs/>
          <w:kern w:val="36"/>
          <w:sz w:val="28"/>
          <w:szCs w:val="28"/>
          <w:lang w:val="en-US"/>
        </w:rPr>
        <w:t>METHODS OF IMPROVING THE EFFICIENCY</w:t>
      </w:r>
    </w:p>
    <w:p w:rsidR="00EF3212" w:rsidRPr="00565DF5" w:rsidRDefault="00EF3212" w:rsidP="00EF3212">
      <w:pPr>
        <w:jc w:val="center"/>
        <w:outlineLvl w:val="0"/>
        <w:rPr>
          <w:b/>
          <w:bCs/>
          <w:kern w:val="36"/>
          <w:sz w:val="28"/>
          <w:szCs w:val="28"/>
          <w:lang w:val="en-US"/>
        </w:rPr>
      </w:pPr>
      <w:r w:rsidRPr="00565DF5">
        <w:rPr>
          <w:b/>
          <w:bCs/>
          <w:kern w:val="36"/>
          <w:sz w:val="28"/>
          <w:szCs w:val="28"/>
          <w:lang w:val="en-US"/>
        </w:rPr>
        <w:t>OF INTER-REGIONAL ECONOMIC COOPERATION</w:t>
      </w:r>
    </w:p>
    <w:p w:rsidR="00EF3212" w:rsidRPr="00565DF5" w:rsidRDefault="00EF3212" w:rsidP="00EF3212">
      <w:pPr>
        <w:jc w:val="center"/>
        <w:rPr>
          <w:caps/>
          <w:sz w:val="18"/>
          <w:szCs w:val="18"/>
          <w:lang w:val="en-US"/>
        </w:rPr>
      </w:pPr>
    </w:p>
    <w:p w:rsidR="00EF3212" w:rsidRPr="00565DF5" w:rsidRDefault="00EF3212" w:rsidP="00EF3212">
      <w:pPr>
        <w:jc w:val="center"/>
        <w:outlineLvl w:val="0"/>
        <w:rPr>
          <w:b/>
          <w:bCs/>
          <w:kern w:val="36"/>
          <w:sz w:val="24"/>
          <w:szCs w:val="24"/>
          <w:lang w:val="en-US"/>
        </w:rPr>
      </w:pPr>
      <w:r w:rsidRPr="00565DF5">
        <w:rPr>
          <w:b/>
          <w:bCs/>
          <w:kern w:val="36"/>
          <w:sz w:val="24"/>
          <w:szCs w:val="24"/>
          <w:lang w:val="en-US"/>
        </w:rPr>
        <w:t>S.-M.S. ABDULKHAMIDOV, Y</w:t>
      </w:r>
      <w:r w:rsidR="00654186" w:rsidRPr="00565DF5">
        <w:rPr>
          <w:b/>
          <w:bCs/>
          <w:kern w:val="36"/>
          <w:sz w:val="24"/>
          <w:szCs w:val="24"/>
          <w:lang w:val="en-US"/>
        </w:rPr>
        <w:t>a</w:t>
      </w:r>
      <w:r w:rsidRPr="00565DF5">
        <w:rPr>
          <w:b/>
          <w:bCs/>
          <w:kern w:val="36"/>
          <w:sz w:val="24"/>
          <w:szCs w:val="24"/>
          <w:lang w:val="en-US"/>
        </w:rPr>
        <w:t>.I. NAZIROVA</w:t>
      </w:r>
    </w:p>
    <w:p w:rsidR="00EF3212" w:rsidRPr="00565DF5" w:rsidRDefault="00EF3212" w:rsidP="00EF3212">
      <w:pPr>
        <w:jc w:val="center"/>
        <w:rPr>
          <w:caps/>
          <w:sz w:val="18"/>
          <w:szCs w:val="18"/>
          <w:lang w:val="en-US"/>
        </w:rPr>
      </w:pPr>
    </w:p>
    <w:p w:rsidR="00EF3212" w:rsidRPr="00565DF5" w:rsidRDefault="00EF3212" w:rsidP="00EF3212">
      <w:pPr>
        <w:jc w:val="center"/>
        <w:rPr>
          <w:lang w:val="en-US"/>
        </w:rPr>
      </w:pPr>
      <w:r w:rsidRPr="00565DF5">
        <w:rPr>
          <w:vertAlign w:val="superscript"/>
          <w:lang w:val="en-US"/>
        </w:rPr>
        <w:t>1</w:t>
      </w:r>
      <w:r w:rsidRPr="00565DF5">
        <w:rPr>
          <w:lang w:val="en-US"/>
        </w:rPr>
        <w:t>Grozny State Petroleum University named after academician M.D. Millionshchikov</w:t>
      </w:r>
    </w:p>
    <w:p w:rsidR="00EF3212" w:rsidRPr="00565DF5" w:rsidRDefault="00EF3212" w:rsidP="00EF3212">
      <w:pPr>
        <w:jc w:val="center"/>
        <w:rPr>
          <w:lang w:val="en-US"/>
        </w:rPr>
      </w:pPr>
      <w:r w:rsidRPr="00565DF5">
        <w:rPr>
          <w:lang w:val="en-US"/>
        </w:rPr>
        <w:t>364051, Grozny, 100,  Ordzhonikidze square</w:t>
      </w:r>
    </w:p>
    <w:p w:rsidR="00EF3212" w:rsidRPr="00565DF5" w:rsidRDefault="00EF3212" w:rsidP="00EF3212">
      <w:pPr>
        <w:jc w:val="center"/>
        <w:rPr>
          <w:lang w:val="en-US"/>
        </w:rPr>
      </w:pPr>
      <w:r w:rsidRPr="00565DF5">
        <w:rPr>
          <w:bCs/>
          <w:lang w:val="en-US"/>
        </w:rPr>
        <w:t xml:space="preserve">E-mail: </w:t>
      </w:r>
      <w:hyperlink r:id="rId39" w:history="1">
        <w:r w:rsidRPr="00565DF5">
          <w:rPr>
            <w:rStyle w:val="a7"/>
            <w:bCs/>
            <w:color w:val="auto"/>
            <w:lang w:val="en-US"/>
          </w:rPr>
          <w:t>umoggni@yandex.ru</w:t>
        </w:r>
      </w:hyperlink>
    </w:p>
    <w:p w:rsidR="00EF3212" w:rsidRPr="00565DF5" w:rsidRDefault="00EF3212" w:rsidP="00EF3212">
      <w:pPr>
        <w:pStyle w:val="1d"/>
        <w:widowControl w:val="0"/>
        <w:shd w:val="clear" w:color="auto" w:fill="auto"/>
        <w:spacing w:after="0" w:line="240" w:lineRule="auto"/>
        <w:jc w:val="center"/>
        <w:rPr>
          <w:b w:val="0"/>
          <w:spacing w:val="0"/>
          <w:sz w:val="18"/>
          <w:szCs w:val="18"/>
          <w:lang w:val="en-US"/>
        </w:rPr>
      </w:pPr>
    </w:p>
    <w:p w:rsidR="00EF3212" w:rsidRPr="00565DF5" w:rsidRDefault="00EF3212" w:rsidP="00EF3212">
      <w:pPr>
        <w:jc w:val="center"/>
        <w:rPr>
          <w:lang w:val="en-US"/>
        </w:rPr>
      </w:pPr>
      <w:r w:rsidRPr="00565DF5">
        <w:rPr>
          <w:vertAlign w:val="superscript"/>
          <w:lang w:val="en-US"/>
        </w:rPr>
        <w:t>2</w:t>
      </w:r>
      <w:r w:rsidRPr="00565DF5">
        <w:rPr>
          <w:lang w:val="en-US"/>
        </w:rPr>
        <w:t>Chechen State University</w:t>
      </w:r>
    </w:p>
    <w:p w:rsidR="00EF3212" w:rsidRPr="00565DF5" w:rsidRDefault="00EF3212" w:rsidP="00EF3212">
      <w:pPr>
        <w:jc w:val="center"/>
        <w:rPr>
          <w:lang w:val="en-US"/>
        </w:rPr>
      </w:pPr>
      <w:r w:rsidRPr="00565DF5">
        <w:rPr>
          <w:lang w:val="en-US"/>
        </w:rPr>
        <w:t>364907, ChR, Grozny, 32, Sheripov St.</w:t>
      </w:r>
    </w:p>
    <w:p w:rsidR="00EF3212" w:rsidRPr="00565DF5" w:rsidRDefault="00EF3212" w:rsidP="00EF3212">
      <w:pPr>
        <w:pStyle w:val="ae"/>
        <w:spacing w:before="0" w:beforeAutospacing="0" w:after="0" w:afterAutospacing="0"/>
        <w:jc w:val="center"/>
        <w:rPr>
          <w:rFonts w:ascii="Times New Roman" w:hAnsi="Times New Roman" w:cs="Times New Roman"/>
          <w:sz w:val="20"/>
          <w:szCs w:val="20"/>
          <w:lang w:val="en-US"/>
        </w:rPr>
      </w:pPr>
      <w:r w:rsidRPr="00565DF5">
        <w:rPr>
          <w:rFonts w:ascii="Times New Roman" w:hAnsi="Times New Roman" w:cs="Times New Roman"/>
          <w:caps/>
          <w:sz w:val="20"/>
          <w:szCs w:val="20"/>
          <w:lang w:val="en-US"/>
        </w:rPr>
        <w:t>e</w:t>
      </w:r>
      <w:r w:rsidRPr="00565DF5">
        <w:rPr>
          <w:rFonts w:ascii="Times New Roman" w:hAnsi="Times New Roman" w:cs="Times New Roman"/>
          <w:sz w:val="20"/>
          <w:szCs w:val="20"/>
          <w:lang w:val="en-US"/>
        </w:rPr>
        <w:t xml:space="preserve">-mail: </w:t>
      </w:r>
      <w:r w:rsidRPr="00565DF5">
        <w:rPr>
          <w:rFonts w:ascii="Times New Roman" w:hAnsi="Times New Roman" w:cs="Times New Roman"/>
          <w:sz w:val="20"/>
          <w:szCs w:val="20"/>
          <w:u w:val="single"/>
          <w:lang w:val="en-US"/>
        </w:rPr>
        <w:t>mail@chesu.ru</w:t>
      </w:r>
    </w:p>
    <w:p w:rsidR="00EF3212" w:rsidRPr="00565DF5" w:rsidRDefault="00EF3212" w:rsidP="00EF3212">
      <w:pPr>
        <w:pStyle w:val="1d"/>
        <w:widowControl w:val="0"/>
        <w:shd w:val="clear" w:color="auto" w:fill="auto"/>
        <w:spacing w:after="0" w:line="240" w:lineRule="auto"/>
        <w:jc w:val="center"/>
        <w:rPr>
          <w:b w:val="0"/>
          <w:spacing w:val="0"/>
          <w:sz w:val="18"/>
          <w:szCs w:val="18"/>
          <w:lang w:val="en-US"/>
        </w:rPr>
      </w:pPr>
    </w:p>
    <w:p w:rsidR="00EF3212" w:rsidRPr="00565DF5" w:rsidRDefault="00EF3212" w:rsidP="00EF3212">
      <w:pPr>
        <w:ind w:firstLine="284"/>
        <w:jc w:val="both"/>
        <w:rPr>
          <w:iCs/>
          <w:sz w:val="22"/>
          <w:szCs w:val="22"/>
          <w:lang w:val="en-US"/>
        </w:rPr>
      </w:pPr>
      <w:r w:rsidRPr="00565DF5">
        <w:rPr>
          <w:iCs/>
          <w:sz w:val="22"/>
          <w:szCs w:val="22"/>
          <w:lang w:val="en-US"/>
        </w:rPr>
        <w:t>The article presents a set of measures and proposals for the executive bodies to implement measures aimed at improving the efficiency of inter-regional cooperation as a factor in the intensification of territ</w:t>
      </w:r>
      <w:r w:rsidRPr="00565DF5">
        <w:rPr>
          <w:iCs/>
          <w:sz w:val="22"/>
          <w:szCs w:val="22"/>
          <w:lang w:val="en-US"/>
        </w:rPr>
        <w:t>o</w:t>
      </w:r>
      <w:r w:rsidRPr="00565DF5">
        <w:rPr>
          <w:iCs/>
          <w:sz w:val="22"/>
          <w:szCs w:val="22"/>
          <w:lang w:val="en-US"/>
        </w:rPr>
        <w:t>ry economic growth.</w:t>
      </w:r>
    </w:p>
    <w:p w:rsidR="00EF3212" w:rsidRPr="00565DF5" w:rsidRDefault="00EF3212" w:rsidP="00EF3212">
      <w:pPr>
        <w:ind w:firstLine="284"/>
        <w:jc w:val="both"/>
        <w:rPr>
          <w:iCs/>
          <w:sz w:val="22"/>
          <w:szCs w:val="22"/>
          <w:lang w:val="en-US"/>
        </w:rPr>
      </w:pPr>
    </w:p>
    <w:p w:rsidR="00EF3212" w:rsidRPr="00565DF5" w:rsidRDefault="00EF3212" w:rsidP="00EF3212">
      <w:pPr>
        <w:ind w:firstLine="284"/>
        <w:jc w:val="both"/>
        <w:rPr>
          <w:sz w:val="22"/>
          <w:szCs w:val="22"/>
          <w:lang w:val="en-US"/>
        </w:rPr>
      </w:pPr>
      <w:r w:rsidRPr="00565DF5">
        <w:rPr>
          <w:b/>
          <w:sz w:val="22"/>
          <w:szCs w:val="22"/>
          <w:lang w:val="en-US"/>
        </w:rPr>
        <w:t>Key words</w:t>
      </w:r>
      <w:r w:rsidRPr="00565DF5">
        <w:rPr>
          <w:sz w:val="22"/>
          <w:szCs w:val="22"/>
          <w:lang w:val="en-US"/>
        </w:rPr>
        <w:t>: interregional cooperation, strategic planning, economic growth.</w:t>
      </w:r>
    </w:p>
    <w:p w:rsidR="00EF3212" w:rsidRPr="00565DF5" w:rsidRDefault="00EF3212" w:rsidP="00EF3212">
      <w:pPr>
        <w:ind w:firstLine="284"/>
        <w:jc w:val="both"/>
        <w:rPr>
          <w:sz w:val="24"/>
          <w:szCs w:val="24"/>
          <w:lang w:val="en-US"/>
        </w:rPr>
      </w:pPr>
    </w:p>
    <w:p w:rsidR="00EF3212" w:rsidRPr="00565DF5" w:rsidRDefault="00EF3212" w:rsidP="00EF3212">
      <w:pPr>
        <w:tabs>
          <w:tab w:val="left" w:pos="851"/>
        </w:tabs>
        <w:jc w:val="center"/>
        <w:rPr>
          <w:sz w:val="24"/>
          <w:szCs w:val="24"/>
        </w:rPr>
      </w:pPr>
      <w:r w:rsidRPr="00565DF5">
        <w:rPr>
          <w:b/>
          <w:bCs/>
          <w:sz w:val="24"/>
          <w:szCs w:val="24"/>
        </w:rPr>
        <w:t>ЛИТЕРАТУРА</w:t>
      </w:r>
    </w:p>
    <w:p w:rsidR="00EF3212" w:rsidRPr="00565DF5" w:rsidRDefault="00EF3212" w:rsidP="00EF3212">
      <w:pPr>
        <w:pStyle w:val="af2"/>
        <w:tabs>
          <w:tab w:val="left" w:pos="851"/>
        </w:tabs>
        <w:spacing w:after="0" w:line="240" w:lineRule="auto"/>
        <w:ind w:left="0" w:firstLine="284"/>
        <w:jc w:val="both"/>
        <w:rPr>
          <w:rFonts w:ascii="Times New Roman" w:eastAsia="Calibri" w:hAnsi="Times New Roman"/>
          <w:sz w:val="24"/>
          <w:szCs w:val="24"/>
          <w:lang w:eastAsia="en-US"/>
        </w:rPr>
      </w:pPr>
    </w:p>
    <w:p w:rsidR="00EF3212" w:rsidRPr="00565DF5" w:rsidRDefault="00EF3212" w:rsidP="00EF3212">
      <w:pPr>
        <w:pStyle w:val="af2"/>
        <w:numPr>
          <w:ilvl w:val="0"/>
          <w:numId w:val="28"/>
        </w:numPr>
        <w:tabs>
          <w:tab w:val="clear" w:pos="720"/>
          <w:tab w:val="num" w:pos="0"/>
          <w:tab w:val="left" w:pos="709"/>
          <w:tab w:val="left" w:pos="851"/>
        </w:tabs>
        <w:spacing w:after="0" w:line="240" w:lineRule="auto"/>
        <w:ind w:left="0" w:firstLine="284"/>
        <w:jc w:val="both"/>
        <w:rPr>
          <w:rFonts w:ascii="Times New Roman" w:hAnsi="Times New Roman"/>
          <w:sz w:val="24"/>
          <w:szCs w:val="24"/>
        </w:rPr>
      </w:pPr>
      <w:r w:rsidRPr="00565DF5">
        <w:rPr>
          <w:rFonts w:ascii="Times New Roman" w:hAnsi="Times New Roman"/>
          <w:i/>
          <w:iCs/>
          <w:sz w:val="24"/>
          <w:szCs w:val="24"/>
        </w:rPr>
        <w:t>Дикинов А.Х., Джанаева З.А</w:t>
      </w:r>
      <w:r w:rsidRPr="00565DF5">
        <w:rPr>
          <w:rFonts w:ascii="Times New Roman" w:hAnsi="Times New Roman"/>
          <w:iCs/>
          <w:sz w:val="24"/>
          <w:szCs w:val="24"/>
        </w:rPr>
        <w:t>.</w:t>
      </w:r>
      <w:r w:rsidRPr="00565DF5">
        <w:rPr>
          <w:rFonts w:ascii="Times New Roman" w:hAnsi="Times New Roman"/>
          <w:i/>
          <w:iCs/>
          <w:sz w:val="24"/>
          <w:szCs w:val="24"/>
        </w:rPr>
        <w:t xml:space="preserve"> </w:t>
      </w:r>
      <w:hyperlink r:id="rId40" w:history="1">
        <w:r w:rsidRPr="00565DF5">
          <w:rPr>
            <w:rFonts w:ascii="Times New Roman" w:hAnsi="Times New Roman"/>
            <w:bCs/>
            <w:sz w:val="24"/>
            <w:szCs w:val="24"/>
          </w:rPr>
          <w:t>Формирование инновационной актив-ности – опред</w:t>
        </w:r>
        <w:r w:rsidRPr="00565DF5">
          <w:rPr>
            <w:rFonts w:ascii="Times New Roman" w:hAnsi="Times New Roman"/>
            <w:bCs/>
            <w:sz w:val="24"/>
            <w:szCs w:val="24"/>
          </w:rPr>
          <w:t>е</w:t>
        </w:r>
        <w:r w:rsidRPr="00565DF5">
          <w:rPr>
            <w:rFonts w:ascii="Times New Roman" w:hAnsi="Times New Roman"/>
            <w:bCs/>
            <w:sz w:val="24"/>
            <w:szCs w:val="24"/>
          </w:rPr>
          <w:t>ляющий фактор развития экономики региона (на примере Северо-Кавказского федерал</w:t>
        </w:r>
        <w:r w:rsidRPr="00565DF5">
          <w:rPr>
            <w:rFonts w:ascii="Times New Roman" w:hAnsi="Times New Roman"/>
            <w:bCs/>
            <w:sz w:val="24"/>
            <w:szCs w:val="24"/>
          </w:rPr>
          <w:t>ь</w:t>
        </w:r>
        <w:r w:rsidRPr="00565DF5">
          <w:rPr>
            <w:rFonts w:ascii="Times New Roman" w:hAnsi="Times New Roman"/>
            <w:bCs/>
            <w:sz w:val="24"/>
            <w:szCs w:val="24"/>
          </w:rPr>
          <w:lastRenderedPageBreak/>
          <w:t>ного округа)</w:t>
        </w:r>
      </w:hyperlink>
      <w:r w:rsidRPr="00565DF5">
        <w:rPr>
          <w:rFonts w:ascii="Times New Roman" w:hAnsi="Times New Roman"/>
          <w:sz w:val="24"/>
          <w:szCs w:val="24"/>
        </w:rPr>
        <w:t xml:space="preserve"> // </w:t>
      </w:r>
      <w:hyperlink r:id="rId41" w:history="1">
        <w:r w:rsidRPr="00565DF5">
          <w:rPr>
            <w:rFonts w:ascii="Times New Roman" w:hAnsi="Times New Roman"/>
            <w:sz w:val="24"/>
            <w:szCs w:val="24"/>
          </w:rPr>
          <w:t>Известия Кабардино-Балкарского научного центра РАН</w:t>
        </w:r>
      </w:hyperlink>
      <w:r w:rsidRPr="00565DF5">
        <w:rPr>
          <w:rFonts w:ascii="Times New Roman" w:hAnsi="Times New Roman"/>
          <w:sz w:val="24"/>
          <w:szCs w:val="24"/>
        </w:rPr>
        <w:t xml:space="preserve">, 2013. </w:t>
      </w:r>
      <w:hyperlink r:id="rId42" w:history="1">
        <w:r w:rsidRPr="00565DF5">
          <w:rPr>
            <w:rFonts w:ascii="Times New Roman" w:hAnsi="Times New Roman"/>
            <w:sz w:val="24"/>
            <w:szCs w:val="24"/>
          </w:rPr>
          <w:t>№ 3 (53)</w:t>
        </w:r>
      </w:hyperlink>
      <w:r w:rsidRPr="00565DF5">
        <w:rPr>
          <w:rFonts w:ascii="Times New Roman" w:hAnsi="Times New Roman"/>
          <w:sz w:val="24"/>
          <w:szCs w:val="24"/>
        </w:rPr>
        <w:t>. С. 75-80.</w:t>
      </w:r>
    </w:p>
    <w:p w:rsidR="00EF3212" w:rsidRPr="00565DF5" w:rsidRDefault="00EF3212" w:rsidP="00EF3212">
      <w:pPr>
        <w:numPr>
          <w:ilvl w:val="0"/>
          <w:numId w:val="28"/>
        </w:numPr>
        <w:tabs>
          <w:tab w:val="clear" w:pos="720"/>
          <w:tab w:val="num" w:pos="0"/>
          <w:tab w:val="left" w:pos="709"/>
          <w:tab w:val="left" w:pos="851"/>
        </w:tabs>
        <w:ind w:left="0" w:firstLine="284"/>
        <w:jc w:val="both"/>
        <w:rPr>
          <w:sz w:val="24"/>
          <w:szCs w:val="24"/>
        </w:rPr>
      </w:pPr>
      <w:r w:rsidRPr="00565DF5">
        <w:rPr>
          <w:i/>
          <w:sz w:val="24"/>
          <w:szCs w:val="24"/>
        </w:rPr>
        <w:t>Лукин Е.В</w:t>
      </w:r>
      <w:r w:rsidRPr="00565DF5">
        <w:rPr>
          <w:sz w:val="24"/>
          <w:szCs w:val="24"/>
        </w:rPr>
        <w:t>. Межрегиональные связи: состояние и проблемы развития (на примере Вологодской области) // Экономические и социальные перемены: факты, тенденции, пр</w:t>
      </w:r>
      <w:r w:rsidRPr="00565DF5">
        <w:rPr>
          <w:sz w:val="24"/>
          <w:szCs w:val="24"/>
        </w:rPr>
        <w:t>о</w:t>
      </w:r>
      <w:r w:rsidRPr="00565DF5">
        <w:rPr>
          <w:sz w:val="24"/>
          <w:szCs w:val="24"/>
        </w:rPr>
        <w:t>гноз, 2012. № 6 (24). С. 205-217.</w:t>
      </w:r>
    </w:p>
    <w:p w:rsidR="00EF3212" w:rsidRPr="00565DF5" w:rsidRDefault="00EF3212" w:rsidP="00EF3212">
      <w:pPr>
        <w:numPr>
          <w:ilvl w:val="0"/>
          <w:numId w:val="28"/>
        </w:numPr>
        <w:tabs>
          <w:tab w:val="clear" w:pos="720"/>
          <w:tab w:val="left" w:pos="709"/>
          <w:tab w:val="left" w:pos="851"/>
        </w:tabs>
        <w:ind w:left="0" w:firstLine="284"/>
        <w:jc w:val="both"/>
        <w:rPr>
          <w:sz w:val="24"/>
          <w:szCs w:val="24"/>
        </w:rPr>
      </w:pPr>
      <w:r w:rsidRPr="00565DF5">
        <w:rPr>
          <w:i/>
          <w:sz w:val="24"/>
          <w:szCs w:val="24"/>
        </w:rPr>
        <w:t>Прыгунов А.И</w:t>
      </w:r>
      <w:r w:rsidRPr="00565DF5">
        <w:rPr>
          <w:sz w:val="24"/>
          <w:szCs w:val="24"/>
        </w:rPr>
        <w:t>. Перспективы развития региональной хозяйственной системы на С</w:t>
      </w:r>
      <w:r w:rsidRPr="00565DF5">
        <w:rPr>
          <w:sz w:val="24"/>
          <w:szCs w:val="24"/>
        </w:rPr>
        <w:t>е</w:t>
      </w:r>
      <w:r w:rsidRPr="00565DF5">
        <w:rPr>
          <w:sz w:val="24"/>
          <w:szCs w:val="24"/>
        </w:rPr>
        <w:t>веро-Западе России // Вестник МГТУ, 2007.  № 4. С. 680-692.</w:t>
      </w:r>
    </w:p>
    <w:p w:rsidR="00EF3212" w:rsidRPr="00565DF5" w:rsidRDefault="00EF3212" w:rsidP="00EF3212">
      <w:pPr>
        <w:numPr>
          <w:ilvl w:val="0"/>
          <w:numId w:val="28"/>
        </w:numPr>
        <w:tabs>
          <w:tab w:val="clear" w:pos="720"/>
          <w:tab w:val="left" w:pos="709"/>
          <w:tab w:val="left" w:pos="851"/>
        </w:tabs>
        <w:ind w:left="0" w:firstLine="284"/>
        <w:jc w:val="both"/>
        <w:rPr>
          <w:sz w:val="24"/>
          <w:szCs w:val="24"/>
        </w:rPr>
      </w:pPr>
      <w:r w:rsidRPr="00565DF5">
        <w:rPr>
          <w:i/>
          <w:sz w:val="24"/>
          <w:szCs w:val="24"/>
        </w:rPr>
        <w:t>Путин В.В</w:t>
      </w:r>
      <w:r w:rsidRPr="00565DF5">
        <w:rPr>
          <w:sz w:val="24"/>
          <w:szCs w:val="24"/>
        </w:rPr>
        <w:t>. О наших экономических задачах // Ведомости, 2012. 30 января. № 15 (3029).</w:t>
      </w:r>
    </w:p>
    <w:p w:rsidR="00EF3212" w:rsidRPr="00565DF5" w:rsidRDefault="00EF3212" w:rsidP="00EF3212">
      <w:pPr>
        <w:numPr>
          <w:ilvl w:val="0"/>
          <w:numId w:val="28"/>
        </w:numPr>
        <w:tabs>
          <w:tab w:val="clear" w:pos="720"/>
          <w:tab w:val="left" w:pos="709"/>
          <w:tab w:val="left" w:pos="851"/>
        </w:tabs>
        <w:ind w:left="0" w:firstLine="284"/>
        <w:jc w:val="both"/>
        <w:rPr>
          <w:sz w:val="24"/>
          <w:szCs w:val="24"/>
        </w:rPr>
      </w:pPr>
      <w:r w:rsidRPr="00565DF5">
        <w:rPr>
          <w:i/>
          <w:sz w:val="24"/>
          <w:szCs w:val="24"/>
        </w:rPr>
        <w:t>Ускова Т.В., Лукин Е.В</w:t>
      </w:r>
      <w:r w:rsidRPr="00565DF5">
        <w:rPr>
          <w:sz w:val="24"/>
          <w:szCs w:val="24"/>
        </w:rPr>
        <w:t>.Межрегиональное взаимодействие как фактор роста экон</w:t>
      </w:r>
      <w:r w:rsidRPr="00565DF5">
        <w:rPr>
          <w:sz w:val="24"/>
          <w:szCs w:val="24"/>
        </w:rPr>
        <w:t>о</w:t>
      </w:r>
      <w:r w:rsidRPr="00565DF5">
        <w:rPr>
          <w:sz w:val="24"/>
          <w:szCs w:val="24"/>
        </w:rPr>
        <w:t>мики: препринт.  Вологда: ИСЭРТ РАН, 2013.  76 с.</w:t>
      </w:r>
    </w:p>
    <w:p w:rsidR="00EF3212" w:rsidRPr="00565DF5" w:rsidRDefault="00EF3212" w:rsidP="00EF3212">
      <w:pPr>
        <w:tabs>
          <w:tab w:val="left" w:pos="851"/>
        </w:tabs>
        <w:jc w:val="both"/>
        <w:rPr>
          <w:sz w:val="24"/>
          <w:szCs w:val="24"/>
          <w:lang w:val="en-US"/>
        </w:rPr>
      </w:pPr>
    </w:p>
    <w:p w:rsidR="00EF3212" w:rsidRPr="00565DF5" w:rsidRDefault="00EF3212" w:rsidP="00EF3212">
      <w:pPr>
        <w:pStyle w:val="ae"/>
        <w:spacing w:before="0" w:beforeAutospacing="0" w:after="0" w:afterAutospacing="0"/>
        <w:ind w:firstLine="284"/>
        <w:jc w:val="both"/>
        <w:rPr>
          <w:rFonts w:ascii="Times New Roman" w:hAnsi="Times New Roman" w:cs="Times New Roman"/>
          <w:sz w:val="24"/>
          <w:szCs w:val="24"/>
        </w:rPr>
      </w:pPr>
      <w:r w:rsidRPr="00565DF5">
        <w:rPr>
          <w:rFonts w:ascii="Times New Roman" w:hAnsi="Times New Roman" w:cs="Times New Roman"/>
          <w:b/>
          <w:sz w:val="24"/>
          <w:szCs w:val="24"/>
        </w:rPr>
        <w:t>Абдулхамидов Саид-Магомед Султанович,</w:t>
      </w:r>
      <w:r w:rsidRPr="00565DF5">
        <w:rPr>
          <w:rFonts w:ascii="Times New Roman" w:hAnsi="Times New Roman" w:cs="Times New Roman"/>
          <w:sz w:val="24"/>
          <w:szCs w:val="24"/>
        </w:rPr>
        <w:t xml:space="preserve"> ст. преподаватель кафедры «Математика» Грозненского государственного нефтяного технического университета им. акад. М.Д. Миллионщикова.</w:t>
      </w:r>
    </w:p>
    <w:p w:rsidR="00EF3212" w:rsidRPr="00565DF5" w:rsidRDefault="00EF3212" w:rsidP="00EF3212">
      <w:pPr>
        <w:pStyle w:val="ae"/>
        <w:spacing w:before="0" w:beforeAutospacing="0" w:after="0" w:afterAutospacing="0"/>
        <w:ind w:firstLine="284"/>
        <w:jc w:val="both"/>
        <w:rPr>
          <w:rFonts w:ascii="Times New Roman" w:hAnsi="Times New Roman" w:cs="Times New Roman"/>
          <w:sz w:val="24"/>
          <w:szCs w:val="24"/>
        </w:rPr>
      </w:pPr>
      <w:r w:rsidRPr="00565DF5">
        <w:rPr>
          <w:rFonts w:ascii="Times New Roman" w:hAnsi="Times New Roman" w:cs="Times New Roman"/>
          <w:sz w:val="24"/>
          <w:szCs w:val="24"/>
        </w:rPr>
        <w:t>364051, ЧР, г. Грозный, ул. Орджоникидзе, 100.</w:t>
      </w:r>
    </w:p>
    <w:p w:rsidR="00EF3212" w:rsidRPr="00565DF5" w:rsidRDefault="00EF3212" w:rsidP="00EF3212">
      <w:pPr>
        <w:pStyle w:val="ae"/>
        <w:spacing w:before="0" w:beforeAutospacing="0" w:after="0" w:afterAutospacing="0"/>
        <w:ind w:firstLine="284"/>
        <w:jc w:val="both"/>
        <w:rPr>
          <w:rFonts w:ascii="Times New Roman" w:hAnsi="Times New Roman" w:cs="Times New Roman"/>
          <w:sz w:val="24"/>
          <w:szCs w:val="24"/>
        </w:rPr>
      </w:pPr>
      <w:r w:rsidRPr="00565DF5">
        <w:rPr>
          <w:rFonts w:ascii="Times New Roman" w:hAnsi="Times New Roman" w:cs="Times New Roman"/>
          <w:sz w:val="24"/>
          <w:szCs w:val="24"/>
        </w:rPr>
        <w:t>Тел. 8-8712-22-21-70.</w:t>
      </w:r>
    </w:p>
    <w:p w:rsidR="00EF3212" w:rsidRPr="00565DF5" w:rsidRDefault="00EF3212" w:rsidP="00EF3212">
      <w:pPr>
        <w:pStyle w:val="ae"/>
        <w:spacing w:before="0" w:beforeAutospacing="0" w:after="0" w:afterAutospacing="0"/>
        <w:ind w:firstLine="284"/>
        <w:jc w:val="both"/>
        <w:rPr>
          <w:rFonts w:ascii="Times New Roman" w:hAnsi="Times New Roman" w:cs="Times New Roman"/>
          <w:sz w:val="24"/>
          <w:szCs w:val="24"/>
        </w:rPr>
      </w:pPr>
      <w:r w:rsidRPr="00565DF5">
        <w:rPr>
          <w:rFonts w:ascii="Times New Roman" w:hAnsi="Times New Roman" w:cs="Times New Roman"/>
          <w:sz w:val="24"/>
          <w:szCs w:val="24"/>
          <w:lang w:val="en-US"/>
        </w:rPr>
        <w:t>E</w:t>
      </w:r>
      <w:r w:rsidRPr="00565DF5">
        <w:rPr>
          <w:rFonts w:ascii="Times New Roman" w:hAnsi="Times New Roman" w:cs="Times New Roman"/>
          <w:sz w:val="24"/>
          <w:szCs w:val="24"/>
        </w:rPr>
        <w:t>-</w:t>
      </w:r>
      <w:r w:rsidRPr="00565DF5">
        <w:rPr>
          <w:rFonts w:ascii="Times New Roman" w:hAnsi="Times New Roman" w:cs="Times New Roman"/>
          <w:sz w:val="24"/>
          <w:szCs w:val="24"/>
          <w:lang w:val="en-US"/>
        </w:rPr>
        <w:t>mail</w:t>
      </w:r>
      <w:r w:rsidRPr="00565DF5">
        <w:rPr>
          <w:rFonts w:ascii="Times New Roman" w:hAnsi="Times New Roman" w:cs="Times New Roman"/>
          <w:sz w:val="24"/>
          <w:szCs w:val="24"/>
        </w:rPr>
        <w:t xml:space="preserve">: </w:t>
      </w:r>
      <w:hyperlink r:id="rId43" w:history="1">
        <w:r w:rsidRPr="00565DF5">
          <w:rPr>
            <w:rFonts w:ascii="Times New Roman" w:hAnsi="Times New Roman" w:cs="Times New Roman"/>
            <w:sz w:val="24"/>
            <w:szCs w:val="24"/>
            <w:u w:val="single"/>
            <w:lang w:val="en-US"/>
          </w:rPr>
          <w:t>umoggni</w:t>
        </w:r>
        <w:r w:rsidRPr="00565DF5">
          <w:rPr>
            <w:rFonts w:ascii="Times New Roman" w:hAnsi="Times New Roman" w:cs="Times New Roman"/>
            <w:sz w:val="24"/>
            <w:szCs w:val="24"/>
            <w:u w:val="single"/>
          </w:rPr>
          <w:t>@</w:t>
        </w:r>
        <w:r w:rsidRPr="00565DF5">
          <w:rPr>
            <w:rFonts w:ascii="Times New Roman" w:hAnsi="Times New Roman" w:cs="Times New Roman"/>
            <w:sz w:val="24"/>
            <w:szCs w:val="24"/>
            <w:u w:val="single"/>
            <w:lang w:val="en-US"/>
          </w:rPr>
          <w:t>yandex</w:t>
        </w:r>
        <w:r w:rsidRPr="00565DF5">
          <w:rPr>
            <w:rFonts w:ascii="Times New Roman" w:hAnsi="Times New Roman" w:cs="Times New Roman"/>
            <w:sz w:val="24"/>
            <w:szCs w:val="24"/>
            <w:u w:val="single"/>
          </w:rPr>
          <w:t>.</w:t>
        </w:r>
        <w:r w:rsidRPr="00565DF5">
          <w:rPr>
            <w:rFonts w:ascii="Times New Roman" w:hAnsi="Times New Roman" w:cs="Times New Roman"/>
            <w:sz w:val="24"/>
            <w:szCs w:val="24"/>
            <w:u w:val="single"/>
            <w:lang w:val="en-US"/>
          </w:rPr>
          <w:t>ru</w:t>
        </w:r>
      </w:hyperlink>
    </w:p>
    <w:p w:rsidR="00EF3212" w:rsidRPr="00565DF5" w:rsidRDefault="00EF3212" w:rsidP="00EF3212">
      <w:pPr>
        <w:tabs>
          <w:tab w:val="left" w:pos="851"/>
        </w:tabs>
        <w:ind w:firstLine="284"/>
        <w:jc w:val="both"/>
        <w:rPr>
          <w:sz w:val="24"/>
          <w:szCs w:val="24"/>
        </w:rPr>
      </w:pPr>
      <w:r w:rsidRPr="00565DF5">
        <w:rPr>
          <w:b/>
          <w:sz w:val="24"/>
          <w:szCs w:val="24"/>
        </w:rPr>
        <w:t>Назирова Яха Ибраемевна,</w:t>
      </w:r>
      <w:r w:rsidRPr="00565DF5">
        <w:rPr>
          <w:sz w:val="24"/>
          <w:szCs w:val="24"/>
        </w:rPr>
        <w:t xml:space="preserve"> к.э.н., доцент кафедры «Налоги и налогообложение» Ф</w:t>
      </w:r>
      <w:r w:rsidRPr="00565DF5">
        <w:rPr>
          <w:sz w:val="24"/>
          <w:szCs w:val="24"/>
        </w:rPr>
        <w:t>а</w:t>
      </w:r>
      <w:r w:rsidRPr="00565DF5">
        <w:rPr>
          <w:sz w:val="24"/>
          <w:szCs w:val="24"/>
        </w:rPr>
        <w:t>культета экономики и управления Чеченского государственного университета.</w:t>
      </w:r>
    </w:p>
    <w:p w:rsidR="00EF3212" w:rsidRPr="00565DF5" w:rsidRDefault="00EF3212" w:rsidP="00EF3212">
      <w:pPr>
        <w:pStyle w:val="ae"/>
        <w:spacing w:before="0" w:beforeAutospacing="0" w:after="0" w:afterAutospacing="0"/>
        <w:ind w:firstLine="284"/>
        <w:jc w:val="both"/>
        <w:rPr>
          <w:rFonts w:ascii="Times New Roman" w:hAnsi="Times New Roman" w:cs="Times New Roman"/>
          <w:sz w:val="24"/>
          <w:szCs w:val="24"/>
        </w:rPr>
      </w:pPr>
      <w:r w:rsidRPr="00565DF5">
        <w:rPr>
          <w:rFonts w:ascii="Times New Roman" w:hAnsi="Times New Roman" w:cs="Times New Roman"/>
          <w:sz w:val="24"/>
          <w:szCs w:val="24"/>
        </w:rPr>
        <w:t>ЧР, г. Грозный, ул. Киевская, 33.</w:t>
      </w:r>
    </w:p>
    <w:p w:rsidR="00EF3212" w:rsidRPr="00565DF5" w:rsidRDefault="00EF3212" w:rsidP="00EF3212">
      <w:pPr>
        <w:pStyle w:val="ae"/>
        <w:spacing w:before="0" w:beforeAutospacing="0" w:after="0" w:afterAutospacing="0"/>
        <w:ind w:firstLine="284"/>
        <w:jc w:val="both"/>
        <w:rPr>
          <w:rFonts w:ascii="Times New Roman" w:hAnsi="Times New Roman" w:cs="Times New Roman"/>
          <w:sz w:val="24"/>
          <w:szCs w:val="24"/>
          <w:lang w:val="en-US"/>
        </w:rPr>
      </w:pPr>
      <w:r w:rsidRPr="00565DF5">
        <w:rPr>
          <w:rFonts w:ascii="Times New Roman" w:hAnsi="Times New Roman" w:cs="Times New Roman"/>
          <w:sz w:val="24"/>
          <w:szCs w:val="24"/>
        </w:rPr>
        <w:t>Тел</w:t>
      </w:r>
      <w:r w:rsidRPr="00565DF5">
        <w:rPr>
          <w:rFonts w:ascii="Times New Roman" w:hAnsi="Times New Roman" w:cs="Times New Roman"/>
          <w:sz w:val="24"/>
          <w:szCs w:val="24"/>
          <w:lang w:val="en-US"/>
        </w:rPr>
        <w:t>. +7 (8712) 29-50-06.</w:t>
      </w:r>
    </w:p>
    <w:p w:rsidR="00EF3212" w:rsidRPr="00565DF5" w:rsidRDefault="00EF3212" w:rsidP="00EF3212">
      <w:pPr>
        <w:pStyle w:val="ae"/>
        <w:spacing w:before="0" w:beforeAutospacing="0" w:after="0" w:afterAutospacing="0"/>
        <w:ind w:firstLine="284"/>
        <w:jc w:val="both"/>
        <w:rPr>
          <w:rFonts w:ascii="Times New Roman" w:hAnsi="Times New Roman" w:cs="Times New Roman"/>
          <w:sz w:val="24"/>
          <w:szCs w:val="24"/>
          <w:lang w:val="en-US"/>
        </w:rPr>
      </w:pPr>
      <w:r w:rsidRPr="00565DF5">
        <w:rPr>
          <w:rFonts w:ascii="Times New Roman" w:hAnsi="Times New Roman" w:cs="Times New Roman"/>
          <w:sz w:val="24"/>
          <w:szCs w:val="24"/>
        </w:rPr>
        <w:t>Е</w:t>
      </w:r>
      <w:r w:rsidRPr="00565DF5">
        <w:rPr>
          <w:rFonts w:ascii="Times New Roman" w:hAnsi="Times New Roman" w:cs="Times New Roman"/>
          <w:sz w:val="24"/>
          <w:szCs w:val="24"/>
          <w:lang w:val="en-US"/>
        </w:rPr>
        <w:t xml:space="preserve">-mail: </w:t>
      </w:r>
      <w:hyperlink r:id="rId44" w:history="1">
        <w:r w:rsidRPr="00565DF5">
          <w:rPr>
            <w:rFonts w:ascii="Times New Roman" w:hAnsi="Times New Roman" w:cs="Times New Roman"/>
            <w:sz w:val="24"/>
            <w:szCs w:val="24"/>
            <w:u w:val="single"/>
            <w:lang w:val="en-US"/>
          </w:rPr>
          <w:t>umoggni@yandex.ru</w:t>
        </w:r>
      </w:hyperlink>
    </w:p>
    <w:p w:rsidR="00EF3212" w:rsidRPr="00565DF5" w:rsidRDefault="00EF3212" w:rsidP="00EF3212">
      <w:pPr>
        <w:tabs>
          <w:tab w:val="left" w:pos="851"/>
        </w:tabs>
        <w:ind w:firstLine="284"/>
        <w:jc w:val="both"/>
        <w:rPr>
          <w:sz w:val="24"/>
          <w:szCs w:val="24"/>
          <w:lang w:val="en-US"/>
        </w:rPr>
      </w:pPr>
    </w:p>
    <w:p w:rsidR="00EF3212" w:rsidRPr="00565DF5" w:rsidRDefault="00EF3212" w:rsidP="00EF3212">
      <w:pPr>
        <w:ind w:firstLine="284"/>
        <w:jc w:val="both"/>
        <w:rPr>
          <w:sz w:val="24"/>
          <w:szCs w:val="24"/>
          <w:lang w:val="en-US"/>
        </w:rPr>
      </w:pPr>
      <w:r w:rsidRPr="00565DF5">
        <w:rPr>
          <w:b/>
          <w:sz w:val="24"/>
          <w:szCs w:val="24"/>
          <w:lang w:val="en-US"/>
        </w:rPr>
        <w:t xml:space="preserve">Abdulhamidov Said-Magomed Sultanovich </w:t>
      </w:r>
      <w:r w:rsidRPr="00565DF5">
        <w:rPr>
          <w:sz w:val="24"/>
          <w:szCs w:val="24"/>
          <w:lang w:val="en-US"/>
        </w:rPr>
        <w:t>- postgraduate studentof  the Grozny State P</w:t>
      </w:r>
      <w:r w:rsidRPr="00565DF5">
        <w:rPr>
          <w:sz w:val="24"/>
          <w:szCs w:val="24"/>
          <w:lang w:val="en-US"/>
        </w:rPr>
        <w:t>e</w:t>
      </w:r>
      <w:r w:rsidRPr="00565DF5">
        <w:rPr>
          <w:sz w:val="24"/>
          <w:szCs w:val="24"/>
          <w:lang w:val="en-US"/>
        </w:rPr>
        <w:t>troleum Technical University named after  academician M.D. Millionshchikov.</w:t>
      </w:r>
    </w:p>
    <w:p w:rsidR="00EF3212" w:rsidRPr="00565DF5" w:rsidRDefault="00EF3212" w:rsidP="00EF3212">
      <w:pPr>
        <w:pStyle w:val="ae"/>
        <w:spacing w:before="0" w:beforeAutospacing="0" w:after="0" w:afterAutospacing="0"/>
        <w:ind w:firstLine="284"/>
        <w:jc w:val="both"/>
        <w:rPr>
          <w:rFonts w:ascii="Times New Roman" w:hAnsi="Times New Roman" w:cs="Times New Roman"/>
          <w:sz w:val="24"/>
          <w:szCs w:val="24"/>
          <w:lang w:val="en-US"/>
        </w:rPr>
      </w:pPr>
      <w:r w:rsidRPr="00565DF5">
        <w:rPr>
          <w:rFonts w:ascii="Times New Roman" w:hAnsi="Times New Roman" w:cs="Times New Roman"/>
          <w:sz w:val="24"/>
          <w:szCs w:val="24"/>
          <w:lang w:val="en-US"/>
        </w:rPr>
        <w:t>364051, Grozny, 100,  Ordzhonikidze street.</w:t>
      </w:r>
    </w:p>
    <w:p w:rsidR="00EF3212" w:rsidRPr="00565DF5" w:rsidRDefault="00EF3212" w:rsidP="00EF3212">
      <w:pPr>
        <w:ind w:firstLine="284"/>
        <w:jc w:val="both"/>
        <w:rPr>
          <w:sz w:val="24"/>
          <w:szCs w:val="24"/>
          <w:lang w:val="en-US"/>
        </w:rPr>
      </w:pPr>
      <w:r w:rsidRPr="00565DF5">
        <w:rPr>
          <w:sz w:val="24"/>
          <w:szCs w:val="24"/>
          <w:lang w:val="en-US"/>
        </w:rPr>
        <w:t>Ph. 8-8712-22-21-70.</w:t>
      </w:r>
    </w:p>
    <w:p w:rsidR="00EF3212" w:rsidRPr="00565DF5" w:rsidRDefault="00EF3212" w:rsidP="00EF3212">
      <w:pPr>
        <w:ind w:firstLine="284"/>
        <w:jc w:val="both"/>
        <w:rPr>
          <w:sz w:val="24"/>
          <w:szCs w:val="24"/>
          <w:lang w:val="en-US"/>
        </w:rPr>
      </w:pPr>
      <w:r w:rsidRPr="00565DF5">
        <w:rPr>
          <w:sz w:val="24"/>
          <w:szCs w:val="24"/>
          <w:lang w:val="en-US"/>
        </w:rPr>
        <w:t xml:space="preserve">E-mail: </w:t>
      </w:r>
      <w:hyperlink r:id="rId45" w:history="1">
        <w:r w:rsidRPr="00565DF5">
          <w:rPr>
            <w:sz w:val="24"/>
            <w:szCs w:val="24"/>
            <w:u w:val="single"/>
            <w:lang w:val="en-US"/>
          </w:rPr>
          <w:t>umoggni@yandex.ru</w:t>
        </w:r>
      </w:hyperlink>
    </w:p>
    <w:p w:rsidR="00EF3212" w:rsidRPr="00565DF5" w:rsidRDefault="00EF3212" w:rsidP="00EF3212">
      <w:pPr>
        <w:tabs>
          <w:tab w:val="left" w:pos="851"/>
        </w:tabs>
        <w:ind w:firstLine="284"/>
        <w:jc w:val="both"/>
        <w:rPr>
          <w:sz w:val="24"/>
          <w:szCs w:val="24"/>
          <w:lang w:val="en-US"/>
        </w:rPr>
      </w:pPr>
      <w:r w:rsidRPr="00565DF5">
        <w:rPr>
          <w:b/>
          <w:sz w:val="24"/>
          <w:szCs w:val="24"/>
          <w:lang w:val="en-US"/>
        </w:rPr>
        <w:t>Nazirova Yakha Ibraemevna</w:t>
      </w:r>
      <w:r w:rsidRPr="00565DF5">
        <w:rPr>
          <w:sz w:val="24"/>
          <w:szCs w:val="24"/>
          <w:lang w:val="en-US"/>
        </w:rPr>
        <w:t>- candidate of economic sciences, associate professor of the Chair "Taxes and taxation" of the Faculty of Economics and management of the Chechen State University.</w:t>
      </w:r>
    </w:p>
    <w:p w:rsidR="00EF3212" w:rsidRPr="00565DF5" w:rsidRDefault="00CD7C2B" w:rsidP="00EF3212">
      <w:pPr>
        <w:pStyle w:val="ae"/>
        <w:spacing w:before="0" w:beforeAutospacing="0" w:after="0" w:afterAutospacing="0"/>
        <w:ind w:firstLine="284"/>
        <w:jc w:val="both"/>
        <w:rPr>
          <w:rFonts w:ascii="Times New Roman" w:hAnsi="Times New Roman" w:cs="Times New Roman"/>
          <w:sz w:val="24"/>
          <w:szCs w:val="24"/>
          <w:lang w:val="en-US"/>
        </w:rPr>
      </w:pPr>
      <w:r w:rsidRPr="00CD7C2B">
        <w:rPr>
          <w:rFonts w:ascii="Times New Roman" w:hAnsi="Times New Roman" w:cs="Times New Roman"/>
          <w:sz w:val="24"/>
          <w:szCs w:val="24"/>
          <w:lang w:val="en-US"/>
        </w:rPr>
        <w:t>364051,</w:t>
      </w:r>
      <w:r w:rsidRPr="00CD7C2B">
        <w:rPr>
          <w:sz w:val="22"/>
          <w:szCs w:val="22"/>
          <w:lang w:val="en-US"/>
        </w:rPr>
        <w:t xml:space="preserve"> </w:t>
      </w:r>
      <w:r w:rsidR="00EF3212" w:rsidRPr="00565DF5">
        <w:rPr>
          <w:rFonts w:ascii="Times New Roman" w:hAnsi="Times New Roman" w:cs="Times New Roman"/>
          <w:sz w:val="24"/>
          <w:szCs w:val="24"/>
          <w:lang w:val="en-US"/>
        </w:rPr>
        <w:t>ChR, Grozny, 33, Kievskaya street.</w:t>
      </w:r>
    </w:p>
    <w:p w:rsidR="00EF3212" w:rsidRPr="00565DF5" w:rsidRDefault="00EF3212" w:rsidP="00EF3212">
      <w:pPr>
        <w:pStyle w:val="ae"/>
        <w:spacing w:before="0" w:beforeAutospacing="0" w:after="0" w:afterAutospacing="0"/>
        <w:ind w:firstLine="284"/>
        <w:jc w:val="both"/>
        <w:rPr>
          <w:rFonts w:ascii="Times New Roman" w:hAnsi="Times New Roman" w:cs="Times New Roman"/>
          <w:sz w:val="24"/>
          <w:szCs w:val="24"/>
          <w:lang w:val="en-US"/>
        </w:rPr>
      </w:pPr>
      <w:r w:rsidRPr="00565DF5">
        <w:rPr>
          <w:rFonts w:ascii="Times New Roman" w:hAnsi="Times New Roman" w:cs="Times New Roman"/>
          <w:sz w:val="24"/>
          <w:szCs w:val="24"/>
          <w:lang w:val="en-US"/>
        </w:rPr>
        <w:t>Ph. +7 (8712) 29-50-06.</w:t>
      </w:r>
    </w:p>
    <w:p w:rsidR="00EF3212" w:rsidRPr="00565DF5" w:rsidRDefault="00EF3212" w:rsidP="00EF3212">
      <w:pPr>
        <w:pStyle w:val="ae"/>
        <w:spacing w:before="0" w:beforeAutospacing="0" w:after="0" w:afterAutospacing="0"/>
        <w:ind w:firstLine="284"/>
        <w:jc w:val="both"/>
        <w:rPr>
          <w:rFonts w:ascii="Times New Roman" w:hAnsi="Times New Roman" w:cs="Times New Roman"/>
          <w:sz w:val="24"/>
          <w:szCs w:val="24"/>
          <w:lang w:val="en-US"/>
        </w:rPr>
      </w:pPr>
      <w:r w:rsidRPr="00565DF5">
        <w:rPr>
          <w:rFonts w:ascii="Times New Roman" w:hAnsi="Times New Roman" w:cs="Times New Roman"/>
          <w:sz w:val="24"/>
          <w:szCs w:val="24"/>
        </w:rPr>
        <w:t>Е</w:t>
      </w:r>
      <w:r w:rsidRPr="00565DF5">
        <w:rPr>
          <w:rFonts w:ascii="Times New Roman" w:hAnsi="Times New Roman" w:cs="Times New Roman"/>
          <w:sz w:val="24"/>
          <w:szCs w:val="24"/>
          <w:lang w:val="en-US"/>
        </w:rPr>
        <w:t xml:space="preserve">-mail: </w:t>
      </w:r>
      <w:hyperlink r:id="rId46" w:history="1">
        <w:r w:rsidRPr="00565DF5">
          <w:rPr>
            <w:rFonts w:ascii="Times New Roman" w:hAnsi="Times New Roman" w:cs="Times New Roman"/>
            <w:sz w:val="24"/>
            <w:szCs w:val="24"/>
            <w:u w:val="single"/>
            <w:lang w:val="en-US"/>
          </w:rPr>
          <w:t>umoggni@yandex.ru</w:t>
        </w:r>
      </w:hyperlink>
    </w:p>
    <w:p w:rsidR="00EF3212" w:rsidRPr="00565DF5" w:rsidRDefault="00EF3212" w:rsidP="00EF3212">
      <w:pPr>
        <w:tabs>
          <w:tab w:val="left" w:pos="851"/>
        </w:tabs>
        <w:ind w:firstLine="284"/>
        <w:jc w:val="both"/>
        <w:rPr>
          <w:sz w:val="24"/>
          <w:szCs w:val="24"/>
          <w:lang w:val="en-US"/>
        </w:rPr>
      </w:pPr>
      <w:r w:rsidRPr="00565DF5">
        <w:rPr>
          <w:sz w:val="24"/>
          <w:szCs w:val="24"/>
          <w:lang w:val="en-US"/>
        </w:rPr>
        <w:t>_______________________________________________________________________</w:t>
      </w:r>
    </w:p>
    <w:p w:rsidR="00EF3212" w:rsidRPr="00565DF5" w:rsidRDefault="00EF3212" w:rsidP="00EF3212">
      <w:pPr>
        <w:ind w:firstLine="284"/>
        <w:jc w:val="both"/>
        <w:rPr>
          <w:sz w:val="24"/>
          <w:szCs w:val="24"/>
          <w:lang w:val="en-US"/>
        </w:rPr>
      </w:pPr>
    </w:p>
    <w:p w:rsidR="00EF3212" w:rsidRPr="00565DF5" w:rsidRDefault="00EF3212" w:rsidP="00EF3212">
      <w:pPr>
        <w:spacing w:line="235" w:lineRule="auto"/>
        <w:jc w:val="both"/>
        <w:rPr>
          <w:i/>
          <w:sz w:val="24"/>
          <w:szCs w:val="24"/>
        </w:rPr>
      </w:pPr>
      <w:r w:rsidRPr="00565DF5">
        <w:rPr>
          <w:i/>
          <w:sz w:val="24"/>
          <w:szCs w:val="24"/>
        </w:rPr>
        <w:t>УДК 332.122</w:t>
      </w:r>
    </w:p>
    <w:p w:rsidR="00EF3212" w:rsidRPr="00565DF5" w:rsidRDefault="00EF3212" w:rsidP="00EF3212">
      <w:pPr>
        <w:spacing w:line="235" w:lineRule="auto"/>
        <w:jc w:val="both"/>
        <w:rPr>
          <w:bCs/>
          <w:sz w:val="10"/>
          <w:szCs w:val="10"/>
        </w:rPr>
      </w:pPr>
    </w:p>
    <w:p w:rsidR="00EF3212" w:rsidRPr="00565DF5" w:rsidRDefault="00EF3212" w:rsidP="00EF3212">
      <w:pPr>
        <w:widowControl w:val="0"/>
        <w:shd w:val="clear" w:color="auto" w:fill="FFFFFF"/>
        <w:jc w:val="center"/>
        <w:rPr>
          <w:b/>
          <w:sz w:val="28"/>
          <w:szCs w:val="28"/>
        </w:rPr>
      </w:pPr>
      <w:r w:rsidRPr="00565DF5">
        <w:rPr>
          <w:b/>
          <w:sz w:val="28"/>
          <w:szCs w:val="28"/>
        </w:rPr>
        <w:t>ГОСУДАРСТВЕННОЕ РЕГУЛИРОВАНИЕ</w:t>
      </w:r>
    </w:p>
    <w:p w:rsidR="00EF3212" w:rsidRPr="00565DF5" w:rsidRDefault="00EF3212" w:rsidP="00EF3212">
      <w:pPr>
        <w:widowControl w:val="0"/>
        <w:shd w:val="clear" w:color="auto" w:fill="FFFFFF"/>
        <w:jc w:val="center"/>
        <w:rPr>
          <w:b/>
          <w:sz w:val="28"/>
          <w:szCs w:val="28"/>
        </w:rPr>
      </w:pPr>
      <w:r w:rsidRPr="00565DF5">
        <w:rPr>
          <w:b/>
          <w:sz w:val="28"/>
          <w:szCs w:val="28"/>
        </w:rPr>
        <w:t>И СТРАТЕГИЧЕСКИЕ ПРИОРИТЕТЫ</w:t>
      </w:r>
    </w:p>
    <w:p w:rsidR="00EF3212" w:rsidRPr="00565DF5" w:rsidRDefault="00EF3212" w:rsidP="00EF3212">
      <w:pPr>
        <w:widowControl w:val="0"/>
        <w:shd w:val="clear" w:color="auto" w:fill="FFFFFF"/>
        <w:jc w:val="center"/>
        <w:rPr>
          <w:b/>
          <w:sz w:val="28"/>
          <w:szCs w:val="28"/>
        </w:rPr>
      </w:pPr>
      <w:r w:rsidRPr="00565DF5">
        <w:rPr>
          <w:b/>
          <w:sz w:val="28"/>
          <w:szCs w:val="28"/>
        </w:rPr>
        <w:t>ОБЕСПЕЧЕНИЯ ЭКОНОМИЧЕСКОЙ БЕЗОПАСНОСТИ</w:t>
      </w:r>
    </w:p>
    <w:p w:rsidR="00EF3212" w:rsidRPr="00565DF5" w:rsidRDefault="00EF3212" w:rsidP="00EF3212">
      <w:pPr>
        <w:widowControl w:val="0"/>
        <w:shd w:val="clear" w:color="auto" w:fill="FFFFFF"/>
        <w:jc w:val="center"/>
        <w:rPr>
          <w:sz w:val="18"/>
          <w:szCs w:val="18"/>
        </w:rPr>
      </w:pPr>
    </w:p>
    <w:p w:rsidR="00EF3212" w:rsidRPr="00565DF5" w:rsidRDefault="00EF3212" w:rsidP="00EF3212">
      <w:pPr>
        <w:widowControl w:val="0"/>
        <w:shd w:val="clear" w:color="auto" w:fill="FFFFFF"/>
        <w:jc w:val="center"/>
        <w:rPr>
          <w:b/>
          <w:sz w:val="24"/>
          <w:szCs w:val="24"/>
        </w:rPr>
      </w:pPr>
      <w:r w:rsidRPr="00565DF5">
        <w:rPr>
          <w:b/>
          <w:sz w:val="24"/>
          <w:szCs w:val="24"/>
        </w:rPr>
        <w:t>М.Х. БЕТРОЗОВ</w:t>
      </w:r>
      <w:r w:rsidRPr="00565DF5">
        <w:rPr>
          <w:b/>
          <w:sz w:val="24"/>
          <w:szCs w:val="24"/>
          <w:vertAlign w:val="superscript"/>
        </w:rPr>
        <w:t>1</w:t>
      </w:r>
      <w:r w:rsidRPr="00565DF5">
        <w:rPr>
          <w:b/>
          <w:sz w:val="24"/>
          <w:szCs w:val="24"/>
        </w:rPr>
        <w:t>, В.С. МИСАКОВ</w:t>
      </w:r>
      <w:r w:rsidRPr="00565DF5">
        <w:rPr>
          <w:b/>
          <w:sz w:val="24"/>
          <w:szCs w:val="24"/>
          <w:vertAlign w:val="superscript"/>
        </w:rPr>
        <w:t>1</w:t>
      </w:r>
      <w:r w:rsidRPr="00565DF5">
        <w:rPr>
          <w:b/>
          <w:sz w:val="24"/>
          <w:szCs w:val="24"/>
        </w:rPr>
        <w:t>, С.Х. ЧЕРКЕСОВ</w:t>
      </w:r>
      <w:r w:rsidRPr="00565DF5">
        <w:rPr>
          <w:b/>
          <w:sz w:val="24"/>
          <w:szCs w:val="24"/>
          <w:vertAlign w:val="superscript"/>
        </w:rPr>
        <w:t>2</w:t>
      </w:r>
    </w:p>
    <w:p w:rsidR="00EF3212" w:rsidRPr="00565DF5" w:rsidRDefault="00EF3212" w:rsidP="00EF3212">
      <w:pPr>
        <w:jc w:val="center"/>
        <w:rPr>
          <w:sz w:val="18"/>
          <w:szCs w:val="18"/>
        </w:rPr>
      </w:pPr>
    </w:p>
    <w:p w:rsidR="00EF3212" w:rsidRPr="00565DF5" w:rsidRDefault="00EF3212" w:rsidP="00EF3212">
      <w:pPr>
        <w:pStyle w:val="a9"/>
        <w:jc w:val="center"/>
        <w:rPr>
          <w:rFonts w:ascii="Times New Roman" w:hAnsi="Times New Roman"/>
          <w:bCs/>
          <w:sz w:val="20"/>
          <w:szCs w:val="20"/>
        </w:rPr>
      </w:pPr>
      <w:r w:rsidRPr="00565DF5">
        <w:rPr>
          <w:rFonts w:ascii="Times New Roman" w:hAnsi="Times New Roman"/>
          <w:bCs/>
          <w:sz w:val="20"/>
          <w:szCs w:val="20"/>
          <w:vertAlign w:val="superscript"/>
        </w:rPr>
        <w:t>1</w:t>
      </w:r>
      <w:r w:rsidRPr="00565DF5">
        <w:rPr>
          <w:rFonts w:ascii="Times New Roman" w:hAnsi="Times New Roman"/>
          <w:bCs/>
          <w:sz w:val="20"/>
          <w:szCs w:val="20"/>
        </w:rPr>
        <w:t>ФГБУН Институт информатики и проблем регионального управления</w:t>
      </w:r>
    </w:p>
    <w:p w:rsidR="00EF3212" w:rsidRPr="00565DF5" w:rsidRDefault="00EF3212" w:rsidP="00EF3212">
      <w:pPr>
        <w:pStyle w:val="a9"/>
        <w:jc w:val="center"/>
        <w:rPr>
          <w:rFonts w:ascii="Times New Roman" w:hAnsi="Times New Roman"/>
          <w:bCs/>
          <w:sz w:val="20"/>
          <w:szCs w:val="20"/>
        </w:rPr>
      </w:pPr>
      <w:r w:rsidRPr="00565DF5">
        <w:rPr>
          <w:rFonts w:ascii="Times New Roman" w:hAnsi="Times New Roman"/>
          <w:bCs/>
          <w:sz w:val="20"/>
          <w:szCs w:val="20"/>
        </w:rPr>
        <w:t>Кабардино-Балкарского научного центра РАН</w:t>
      </w:r>
    </w:p>
    <w:p w:rsidR="00EF3212" w:rsidRPr="00565DF5" w:rsidRDefault="00EF3212" w:rsidP="00EF3212">
      <w:pPr>
        <w:pStyle w:val="a9"/>
        <w:jc w:val="center"/>
        <w:rPr>
          <w:rFonts w:ascii="Times New Roman" w:hAnsi="Times New Roman"/>
          <w:sz w:val="20"/>
          <w:szCs w:val="20"/>
        </w:rPr>
      </w:pPr>
      <w:r w:rsidRPr="00565DF5">
        <w:rPr>
          <w:rFonts w:ascii="Times New Roman" w:hAnsi="Times New Roman"/>
          <w:sz w:val="20"/>
          <w:szCs w:val="20"/>
        </w:rPr>
        <w:t>360000, КБР, г. Нальчик, ул. И. Арманд, 37-а</w:t>
      </w:r>
    </w:p>
    <w:p w:rsidR="00EF3212" w:rsidRPr="00565DF5" w:rsidRDefault="00EF3212" w:rsidP="00EF3212">
      <w:pPr>
        <w:widowControl w:val="0"/>
        <w:jc w:val="center"/>
      </w:pPr>
      <w:r w:rsidRPr="00565DF5">
        <w:rPr>
          <w:caps/>
          <w:lang w:val="en-US"/>
        </w:rPr>
        <w:t>e</w:t>
      </w:r>
      <w:r w:rsidRPr="00565DF5">
        <w:t>-</w:t>
      </w:r>
      <w:r w:rsidRPr="00565DF5">
        <w:rPr>
          <w:lang w:val="en-US"/>
        </w:rPr>
        <w:t>mail</w:t>
      </w:r>
      <w:r w:rsidRPr="00565DF5">
        <w:t xml:space="preserve">: </w:t>
      </w:r>
      <w:r w:rsidRPr="00565DF5">
        <w:rPr>
          <w:u w:val="single"/>
          <w:lang w:val="en-US"/>
        </w:rPr>
        <w:t>iipru</w:t>
      </w:r>
      <w:r w:rsidRPr="00565DF5">
        <w:rPr>
          <w:u w:val="single"/>
        </w:rPr>
        <w:t>@</w:t>
      </w:r>
      <w:r w:rsidRPr="00565DF5">
        <w:rPr>
          <w:u w:val="single"/>
          <w:lang w:val="en-US"/>
        </w:rPr>
        <w:t>rambler</w:t>
      </w:r>
      <w:r w:rsidRPr="00565DF5">
        <w:rPr>
          <w:u w:val="single"/>
        </w:rPr>
        <w:t>.</w:t>
      </w:r>
      <w:r w:rsidRPr="00565DF5">
        <w:rPr>
          <w:u w:val="single"/>
          <w:lang w:val="en-US"/>
        </w:rPr>
        <w:t>ru</w:t>
      </w:r>
    </w:p>
    <w:p w:rsidR="00EF3212" w:rsidRPr="00565DF5" w:rsidRDefault="00EF3212" w:rsidP="00EF3212">
      <w:pPr>
        <w:jc w:val="center"/>
      </w:pPr>
    </w:p>
    <w:p w:rsidR="00EF3212" w:rsidRPr="00565DF5" w:rsidRDefault="00EF3212" w:rsidP="00EF3212">
      <w:pPr>
        <w:jc w:val="center"/>
      </w:pPr>
      <w:r w:rsidRPr="00565DF5">
        <w:rPr>
          <w:vertAlign w:val="superscript"/>
        </w:rPr>
        <w:t>2</w:t>
      </w:r>
      <w:r w:rsidRPr="00565DF5">
        <w:t>Северо-Кавказский институт повышения квалификации сотрудников МВД</w:t>
      </w:r>
    </w:p>
    <w:p w:rsidR="00EF3212" w:rsidRPr="00565DF5" w:rsidRDefault="00EF3212" w:rsidP="00EF3212">
      <w:pPr>
        <w:jc w:val="center"/>
      </w:pPr>
      <w:r w:rsidRPr="00565DF5">
        <w:t>(филиал Краснодарского университета МВД РФ)</w:t>
      </w:r>
    </w:p>
    <w:p w:rsidR="00EF3212" w:rsidRPr="00565DF5" w:rsidRDefault="00EF3212" w:rsidP="00EF3212">
      <w:pPr>
        <w:jc w:val="center"/>
      </w:pPr>
      <w:r w:rsidRPr="00565DF5">
        <w:t>360016, КБР, г. Нальчик, ул. Мальбахова, 123</w:t>
      </w:r>
    </w:p>
    <w:p w:rsidR="00EF3212" w:rsidRPr="00565DF5" w:rsidRDefault="00EF3212" w:rsidP="00EF3212">
      <w:pPr>
        <w:jc w:val="center"/>
      </w:pPr>
      <w:r w:rsidRPr="00565DF5">
        <w:rPr>
          <w:lang w:val="en-US"/>
        </w:rPr>
        <w:t>E</w:t>
      </w:r>
      <w:r w:rsidRPr="00565DF5">
        <w:t>-</w:t>
      </w:r>
      <w:r w:rsidRPr="00565DF5">
        <w:rPr>
          <w:lang w:val="en-US"/>
        </w:rPr>
        <w:t>mail</w:t>
      </w:r>
      <w:r w:rsidRPr="00565DF5">
        <w:t xml:space="preserve">: </w:t>
      </w:r>
      <w:r w:rsidRPr="00565DF5">
        <w:rPr>
          <w:u w:val="single"/>
          <w:lang w:val="en-US"/>
        </w:rPr>
        <w:t>nliadmin</w:t>
      </w:r>
      <w:r w:rsidRPr="00565DF5">
        <w:rPr>
          <w:u w:val="single"/>
        </w:rPr>
        <w:t>@</w:t>
      </w:r>
      <w:r w:rsidRPr="00565DF5">
        <w:rPr>
          <w:u w:val="single"/>
          <w:lang w:val="en-US"/>
        </w:rPr>
        <w:t>mail</w:t>
      </w:r>
      <w:r w:rsidRPr="00565DF5">
        <w:rPr>
          <w:u w:val="single"/>
        </w:rPr>
        <w:t>.</w:t>
      </w:r>
      <w:r w:rsidRPr="00565DF5">
        <w:rPr>
          <w:u w:val="single"/>
          <w:lang w:val="en-US"/>
        </w:rPr>
        <w:t>ru</w:t>
      </w:r>
    </w:p>
    <w:p w:rsidR="00EF3212" w:rsidRPr="00565DF5" w:rsidRDefault="00EF3212" w:rsidP="00EF3212">
      <w:pPr>
        <w:jc w:val="center"/>
        <w:rPr>
          <w:sz w:val="18"/>
          <w:szCs w:val="18"/>
        </w:rPr>
      </w:pPr>
    </w:p>
    <w:p w:rsidR="00EF3212" w:rsidRPr="00565DF5" w:rsidRDefault="00EF3212" w:rsidP="00EF3212">
      <w:pPr>
        <w:widowControl w:val="0"/>
        <w:shd w:val="clear" w:color="auto" w:fill="FFFFFF"/>
        <w:ind w:left="284" w:right="284" w:firstLine="284"/>
        <w:jc w:val="both"/>
        <w:rPr>
          <w:i/>
          <w:sz w:val="22"/>
          <w:szCs w:val="22"/>
        </w:rPr>
      </w:pPr>
      <w:r w:rsidRPr="00565DF5">
        <w:rPr>
          <w:i/>
          <w:sz w:val="22"/>
          <w:szCs w:val="22"/>
        </w:rPr>
        <w:lastRenderedPageBreak/>
        <w:t>В статье рассмотрены проблемы противодействия экономической преступности, м</w:t>
      </w:r>
      <w:r w:rsidRPr="00565DF5">
        <w:rPr>
          <w:i/>
          <w:sz w:val="22"/>
          <w:szCs w:val="22"/>
        </w:rPr>
        <w:t>е</w:t>
      </w:r>
      <w:r w:rsidRPr="00565DF5">
        <w:rPr>
          <w:i/>
          <w:sz w:val="22"/>
          <w:szCs w:val="22"/>
        </w:rPr>
        <w:t>тоды государственного регулирования и стратегические приоритеты обеспечения экон</w:t>
      </w:r>
      <w:r w:rsidRPr="00565DF5">
        <w:rPr>
          <w:i/>
          <w:sz w:val="22"/>
          <w:szCs w:val="22"/>
        </w:rPr>
        <w:t>о</w:t>
      </w:r>
      <w:r w:rsidRPr="00565DF5">
        <w:rPr>
          <w:i/>
          <w:sz w:val="22"/>
          <w:szCs w:val="22"/>
        </w:rPr>
        <w:t xml:space="preserve">мической безопасности. </w:t>
      </w:r>
    </w:p>
    <w:p w:rsidR="00EF3212" w:rsidRPr="00565DF5" w:rsidRDefault="00EF3212" w:rsidP="00EF3212">
      <w:pPr>
        <w:widowControl w:val="0"/>
        <w:shd w:val="clear" w:color="auto" w:fill="FFFFFF"/>
        <w:ind w:left="284" w:right="284" w:firstLine="284"/>
        <w:jc w:val="both"/>
        <w:rPr>
          <w:sz w:val="22"/>
          <w:szCs w:val="22"/>
        </w:rPr>
      </w:pPr>
    </w:p>
    <w:p w:rsidR="00EF3212" w:rsidRPr="00565DF5" w:rsidRDefault="00EF3212" w:rsidP="00EF3212">
      <w:pPr>
        <w:widowControl w:val="0"/>
        <w:shd w:val="clear" w:color="auto" w:fill="FFFFFF"/>
        <w:ind w:left="284" w:right="284" w:firstLine="284"/>
        <w:jc w:val="both"/>
        <w:rPr>
          <w:bCs/>
          <w:iCs/>
          <w:sz w:val="22"/>
          <w:szCs w:val="22"/>
        </w:rPr>
      </w:pPr>
      <w:r w:rsidRPr="00565DF5">
        <w:rPr>
          <w:b/>
          <w:bCs/>
          <w:iCs/>
          <w:sz w:val="22"/>
          <w:szCs w:val="22"/>
        </w:rPr>
        <w:t xml:space="preserve">Ключевые слова: </w:t>
      </w:r>
      <w:r w:rsidRPr="00565DF5">
        <w:rPr>
          <w:bCs/>
          <w:iCs/>
          <w:sz w:val="22"/>
          <w:szCs w:val="22"/>
        </w:rPr>
        <w:t>теневая экономика, коррупция, экономическая безопасность.</w:t>
      </w:r>
    </w:p>
    <w:p w:rsidR="00EF3212" w:rsidRPr="00565DF5" w:rsidRDefault="00EF3212" w:rsidP="00EF3212">
      <w:pPr>
        <w:jc w:val="center"/>
        <w:rPr>
          <w:sz w:val="24"/>
          <w:szCs w:val="24"/>
        </w:rPr>
      </w:pPr>
    </w:p>
    <w:p w:rsidR="00EF3212" w:rsidRPr="00565DF5" w:rsidRDefault="00EF3212" w:rsidP="00EF3212">
      <w:pPr>
        <w:widowControl w:val="0"/>
        <w:shd w:val="clear" w:color="auto" w:fill="FFFFFF"/>
        <w:jc w:val="center"/>
        <w:rPr>
          <w:b/>
          <w:sz w:val="28"/>
          <w:szCs w:val="28"/>
          <w:lang w:val="en-US"/>
        </w:rPr>
      </w:pPr>
      <w:r w:rsidRPr="00565DF5">
        <w:rPr>
          <w:b/>
          <w:sz w:val="28"/>
          <w:szCs w:val="28"/>
          <w:lang w:val="en-US"/>
        </w:rPr>
        <w:t>STATE REGULATION AND STRATEGIC PRIORITIES</w:t>
      </w:r>
    </w:p>
    <w:p w:rsidR="00EF3212" w:rsidRPr="00565DF5" w:rsidRDefault="00EF3212" w:rsidP="00EF3212">
      <w:pPr>
        <w:widowControl w:val="0"/>
        <w:shd w:val="clear" w:color="auto" w:fill="FFFFFF"/>
        <w:jc w:val="center"/>
        <w:rPr>
          <w:b/>
          <w:sz w:val="28"/>
          <w:szCs w:val="28"/>
          <w:lang w:val="en-US"/>
        </w:rPr>
      </w:pPr>
      <w:r w:rsidRPr="00565DF5">
        <w:rPr>
          <w:b/>
          <w:sz w:val="28"/>
          <w:szCs w:val="28"/>
          <w:lang w:val="en-US"/>
        </w:rPr>
        <w:t>OF PROVIDING ECONOMIC SECURITY</w:t>
      </w:r>
    </w:p>
    <w:p w:rsidR="00EF3212" w:rsidRPr="00565DF5" w:rsidRDefault="00EF3212" w:rsidP="00EF3212">
      <w:pPr>
        <w:jc w:val="center"/>
        <w:rPr>
          <w:sz w:val="18"/>
          <w:szCs w:val="18"/>
          <w:lang w:val="en-US"/>
        </w:rPr>
      </w:pPr>
    </w:p>
    <w:p w:rsidR="00EF3212" w:rsidRPr="00565DF5" w:rsidRDefault="00EF3212" w:rsidP="00EF3212">
      <w:pPr>
        <w:widowControl w:val="0"/>
        <w:shd w:val="clear" w:color="auto" w:fill="FFFFFF"/>
        <w:jc w:val="center"/>
        <w:rPr>
          <w:b/>
          <w:sz w:val="24"/>
          <w:szCs w:val="24"/>
          <w:lang w:val="en-US"/>
        </w:rPr>
      </w:pPr>
      <w:r w:rsidRPr="00565DF5">
        <w:rPr>
          <w:b/>
          <w:sz w:val="24"/>
          <w:szCs w:val="24"/>
          <w:lang w:val="en-US"/>
        </w:rPr>
        <w:t>M.H.  BETROZOV</w:t>
      </w:r>
      <w:r w:rsidRPr="00565DF5">
        <w:rPr>
          <w:b/>
          <w:sz w:val="24"/>
          <w:szCs w:val="24"/>
          <w:vertAlign w:val="superscript"/>
          <w:lang w:val="en-US"/>
        </w:rPr>
        <w:t>1</w:t>
      </w:r>
      <w:r w:rsidRPr="00565DF5">
        <w:rPr>
          <w:b/>
          <w:sz w:val="24"/>
          <w:szCs w:val="24"/>
          <w:lang w:val="en-US"/>
        </w:rPr>
        <w:t>, V.S. MISAKOV</w:t>
      </w:r>
      <w:r w:rsidRPr="00565DF5">
        <w:rPr>
          <w:b/>
          <w:sz w:val="24"/>
          <w:szCs w:val="24"/>
          <w:vertAlign w:val="superscript"/>
          <w:lang w:val="en-US"/>
        </w:rPr>
        <w:t>1</w:t>
      </w:r>
      <w:r w:rsidRPr="00565DF5">
        <w:rPr>
          <w:b/>
          <w:sz w:val="24"/>
          <w:szCs w:val="24"/>
          <w:lang w:val="en-US"/>
        </w:rPr>
        <w:t>, S.H. CHERKESOV</w:t>
      </w:r>
      <w:r w:rsidRPr="00565DF5">
        <w:rPr>
          <w:b/>
          <w:sz w:val="24"/>
          <w:szCs w:val="24"/>
          <w:vertAlign w:val="superscript"/>
          <w:lang w:val="en-US"/>
        </w:rPr>
        <w:t>2</w:t>
      </w:r>
    </w:p>
    <w:p w:rsidR="00EF3212" w:rsidRPr="00565DF5" w:rsidRDefault="00EF3212" w:rsidP="00EF3212">
      <w:pPr>
        <w:jc w:val="center"/>
        <w:rPr>
          <w:sz w:val="18"/>
          <w:szCs w:val="18"/>
          <w:lang w:val="en-US"/>
        </w:rPr>
      </w:pP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sz w:val="20"/>
          <w:szCs w:val="20"/>
          <w:vertAlign w:val="superscript"/>
          <w:lang w:val="en-US"/>
        </w:rPr>
        <w:t>1</w:t>
      </w:r>
      <w:r w:rsidRPr="00565DF5">
        <w:rPr>
          <w:rFonts w:ascii="Times New Roman" w:hAnsi="Times New Roman"/>
          <w:bCs/>
          <w:sz w:val="20"/>
          <w:szCs w:val="20"/>
          <w:lang w:val="en-US"/>
        </w:rPr>
        <w:t>Institute of Computer Science and Problems of Regional Management of KBSC</w:t>
      </w: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sz w:val="20"/>
          <w:szCs w:val="20"/>
          <w:lang w:val="en-US"/>
        </w:rPr>
        <w:t>of the Russian Academy of Sciences</w:t>
      </w: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sz w:val="20"/>
          <w:szCs w:val="20"/>
          <w:lang w:val="en-US"/>
        </w:rPr>
        <w:t>360000, KBR, Nalchik, 37-a, I. Armand street</w:t>
      </w: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caps/>
          <w:sz w:val="20"/>
          <w:szCs w:val="20"/>
          <w:lang w:val="en-US"/>
        </w:rPr>
        <w:t>e</w:t>
      </w:r>
      <w:r w:rsidRPr="00565DF5">
        <w:rPr>
          <w:rFonts w:ascii="Times New Roman" w:hAnsi="Times New Roman"/>
          <w:bCs/>
          <w:sz w:val="20"/>
          <w:szCs w:val="20"/>
          <w:lang w:val="en-US"/>
        </w:rPr>
        <w:t xml:space="preserve">-mail: </w:t>
      </w:r>
      <w:r w:rsidRPr="00565DF5">
        <w:rPr>
          <w:rFonts w:ascii="Times New Roman" w:hAnsi="Times New Roman"/>
          <w:bCs/>
          <w:sz w:val="20"/>
          <w:szCs w:val="20"/>
          <w:u w:val="single"/>
          <w:lang w:val="en-US"/>
        </w:rPr>
        <w:t>iipru@rambler.ru</w:t>
      </w:r>
    </w:p>
    <w:p w:rsidR="00EF3212" w:rsidRPr="00565DF5" w:rsidRDefault="00EF3212" w:rsidP="00EF3212">
      <w:pPr>
        <w:jc w:val="center"/>
        <w:rPr>
          <w:sz w:val="18"/>
          <w:szCs w:val="18"/>
          <w:lang w:val="en-US"/>
        </w:rPr>
      </w:pPr>
    </w:p>
    <w:p w:rsidR="00EF3212" w:rsidRPr="00565DF5" w:rsidRDefault="00EF3212" w:rsidP="00EF3212">
      <w:pPr>
        <w:jc w:val="center"/>
        <w:rPr>
          <w:lang w:val="en-US"/>
        </w:rPr>
      </w:pPr>
      <w:r w:rsidRPr="00565DF5">
        <w:rPr>
          <w:vertAlign w:val="superscript"/>
          <w:lang w:val="en-US"/>
        </w:rPr>
        <w:t>2</w:t>
      </w:r>
      <w:r w:rsidRPr="00565DF5">
        <w:rPr>
          <w:lang w:val="en-US"/>
        </w:rPr>
        <w:t>North Caucasian institute of professional development of staff of the Ministry of Internal Affairs</w:t>
      </w:r>
    </w:p>
    <w:p w:rsidR="00EF3212" w:rsidRPr="00565DF5" w:rsidRDefault="00EF3212" w:rsidP="00EF3212">
      <w:pPr>
        <w:jc w:val="center"/>
        <w:rPr>
          <w:sz w:val="10"/>
          <w:szCs w:val="10"/>
          <w:lang w:val="en-US"/>
        </w:rPr>
      </w:pPr>
      <w:r w:rsidRPr="00565DF5">
        <w:rPr>
          <w:lang w:val="en-US"/>
        </w:rPr>
        <w:t>(branch of the Russian Federation Ministry of Internal Affairs Krasnodar university)</w:t>
      </w:r>
    </w:p>
    <w:p w:rsidR="00EF3212" w:rsidRPr="00565DF5" w:rsidRDefault="00EF3212" w:rsidP="00EF3212">
      <w:pPr>
        <w:jc w:val="center"/>
        <w:rPr>
          <w:lang w:val="en-US"/>
        </w:rPr>
      </w:pPr>
      <w:r w:rsidRPr="00565DF5">
        <w:rPr>
          <w:lang w:val="en-US"/>
        </w:rPr>
        <w:t xml:space="preserve">360016, </w:t>
      </w:r>
      <w:r w:rsidRPr="00565DF5">
        <w:rPr>
          <w:bCs/>
          <w:lang w:val="en-US"/>
        </w:rPr>
        <w:t xml:space="preserve">KBR, </w:t>
      </w:r>
      <w:r w:rsidRPr="00565DF5">
        <w:rPr>
          <w:lang w:val="en-US"/>
        </w:rPr>
        <w:t>Nalchik, 123, Malbahova street</w:t>
      </w:r>
    </w:p>
    <w:p w:rsidR="00EF3212" w:rsidRPr="00565DF5" w:rsidRDefault="00EF3212" w:rsidP="00EF3212">
      <w:pPr>
        <w:jc w:val="center"/>
        <w:rPr>
          <w:lang w:val="en-US"/>
        </w:rPr>
      </w:pPr>
      <w:r w:rsidRPr="00565DF5">
        <w:rPr>
          <w:lang w:val="en-US"/>
        </w:rPr>
        <w:t xml:space="preserve">E-mail: </w:t>
      </w:r>
      <w:r w:rsidRPr="00565DF5">
        <w:rPr>
          <w:u w:val="single"/>
          <w:lang w:val="en-US"/>
        </w:rPr>
        <w:t>nliadmin@mail.ru</w:t>
      </w:r>
    </w:p>
    <w:p w:rsidR="00EF3212" w:rsidRPr="00565DF5" w:rsidRDefault="00EF3212" w:rsidP="00EF3212">
      <w:pPr>
        <w:jc w:val="center"/>
        <w:rPr>
          <w:sz w:val="18"/>
          <w:szCs w:val="18"/>
          <w:lang w:val="en-US"/>
        </w:rPr>
      </w:pPr>
    </w:p>
    <w:p w:rsidR="00EF3212" w:rsidRPr="00565DF5" w:rsidRDefault="00EF3212" w:rsidP="00EF3212">
      <w:pPr>
        <w:widowControl w:val="0"/>
        <w:shd w:val="clear" w:color="auto" w:fill="FFFFFF"/>
        <w:ind w:firstLine="284"/>
        <w:jc w:val="both"/>
        <w:rPr>
          <w:sz w:val="22"/>
          <w:szCs w:val="22"/>
          <w:lang w:val="en-US"/>
        </w:rPr>
      </w:pPr>
      <w:r w:rsidRPr="00565DF5">
        <w:rPr>
          <w:sz w:val="22"/>
          <w:szCs w:val="22"/>
          <w:lang w:val="en-US"/>
        </w:rPr>
        <w:t xml:space="preserve">In this article problems of counteraction to economic crime, methods of state regulation and strategic priorities of providing economic security are considered. </w:t>
      </w:r>
    </w:p>
    <w:p w:rsidR="00EF3212" w:rsidRPr="00565DF5" w:rsidRDefault="00EF3212" w:rsidP="00EF3212">
      <w:pPr>
        <w:widowControl w:val="0"/>
        <w:shd w:val="clear" w:color="auto" w:fill="FFFFFF"/>
        <w:ind w:firstLine="284"/>
        <w:jc w:val="both"/>
        <w:rPr>
          <w:sz w:val="22"/>
          <w:szCs w:val="22"/>
          <w:lang w:val="en-US"/>
        </w:rPr>
      </w:pPr>
    </w:p>
    <w:p w:rsidR="00EF3212" w:rsidRPr="00565DF5" w:rsidRDefault="00EF3212" w:rsidP="00EF3212">
      <w:pPr>
        <w:widowControl w:val="0"/>
        <w:shd w:val="clear" w:color="auto" w:fill="FFFFFF"/>
        <w:ind w:firstLine="284"/>
        <w:jc w:val="both"/>
        <w:rPr>
          <w:sz w:val="22"/>
          <w:szCs w:val="22"/>
          <w:lang w:val="en-US"/>
        </w:rPr>
      </w:pPr>
      <w:r w:rsidRPr="00565DF5">
        <w:rPr>
          <w:b/>
          <w:sz w:val="22"/>
          <w:szCs w:val="22"/>
          <w:lang w:val="en-US"/>
        </w:rPr>
        <w:t>Key words</w:t>
      </w:r>
      <w:r w:rsidRPr="00565DF5">
        <w:rPr>
          <w:sz w:val="22"/>
          <w:szCs w:val="22"/>
          <w:lang w:val="en-US"/>
        </w:rPr>
        <w:t>: shadow economy, corruption, economic security.</w:t>
      </w:r>
    </w:p>
    <w:p w:rsidR="00EF3212" w:rsidRPr="00565DF5" w:rsidRDefault="00EF3212" w:rsidP="00EF3212">
      <w:pPr>
        <w:widowControl w:val="0"/>
        <w:shd w:val="clear" w:color="auto" w:fill="FFFFFF"/>
        <w:ind w:firstLine="284"/>
        <w:jc w:val="both"/>
        <w:rPr>
          <w:sz w:val="24"/>
          <w:szCs w:val="24"/>
          <w:lang w:val="en-US"/>
        </w:rPr>
      </w:pPr>
    </w:p>
    <w:p w:rsidR="00EF3212" w:rsidRPr="00565DF5" w:rsidRDefault="00EF3212" w:rsidP="00EF3212">
      <w:pPr>
        <w:widowControl w:val="0"/>
        <w:shd w:val="clear" w:color="auto" w:fill="FFFFFF"/>
        <w:jc w:val="center"/>
        <w:rPr>
          <w:b/>
          <w:sz w:val="24"/>
          <w:szCs w:val="24"/>
        </w:rPr>
      </w:pPr>
      <w:r w:rsidRPr="00565DF5">
        <w:rPr>
          <w:b/>
          <w:sz w:val="24"/>
          <w:szCs w:val="24"/>
        </w:rPr>
        <w:t>ЛИТЕРАТУРА</w:t>
      </w:r>
    </w:p>
    <w:p w:rsidR="00EF3212" w:rsidRPr="00565DF5" w:rsidRDefault="00EF3212" w:rsidP="00EF3212">
      <w:pPr>
        <w:widowControl w:val="0"/>
        <w:shd w:val="clear" w:color="auto" w:fill="FFFFFF"/>
        <w:ind w:firstLine="284"/>
        <w:jc w:val="both"/>
        <w:rPr>
          <w:sz w:val="24"/>
          <w:szCs w:val="24"/>
        </w:rPr>
      </w:pPr>
    </w:p>
    <w:p w:rsidR="00EF3212" w:rsidRPr="00565DF5" w:rsidRDefault="00EF3212" w:rsidP="00EF3212">
      <w:pPr>
        <w:pStyle w:val="af2"/>
        <w:widowControl w:val="0"/>
        <w:numPr>
          <w:ilvl w:val="0"/>
          <w:numId w:val="42"/>
        </w:numPr>
        <w:shd w:val="clear" w:color="auto" w:fill="FFFFFF"/>
        <w:tabs>
          <w:tab w:val="left" w:pos="709"/>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Анненкова А.А., Самсонова Е.К.</w:t>
      </w:r>
      <w:r w:rsidRPr="00565DF5">
        <w:rPr>
          <w:rFonts w:ascii="Times New Roman" w:hAnsi="Times New Roman"/>
          <w:sz w:val="24"/>
          <w:szCs w:val="24"/>
        </w:rPr>
        <w:t xml:space="preserve"> Оценка внешнеэкономического потенциала реги</w:t>
      </w:r>
      <w:r w:rsidRPr="00565DF5">
        <w:rPr>
          <w:rFonts w:ascii="Times New Roman" w:hAnsi="Times New Roman"/>
          <w:sz w:val="24"/>
          <w:szCs w:val="24"/>
        </w:rPr>
        <w:t>о</w:t>
      </w:r>
      <w:r w:rsidRPr="00565DF5">
        <w:rPr>
          <w:rFonts w:ascii="Times New Roman" w:hAnsi="Times New Roman"/>
          <w:sz w:val="24"/>
          <w:szCs w:val="24"/>
        </w:rPr>
        <w:t>нального хозяйства: теоретико-методические подходы // Региональная экономика: теория и практика, 2008. № 2.</w:t>
      </w:r>
    </w:p>
    <w:p w:rsidR="00EF3212" w:rsidRPr="00565DF5" w:rsidRDefault="00EF3212" w:rsidP="00EF3212">
      <w:pPr>
        <w:pStyle w:val="af2"/>
        <w:widowControl w:val="0"/>
        <w:numPr>
          <w:ilvl w:val="0"/>
          <w:numId w:val="42"/>
        </w:numPr>
        <w:shd w:val="clear" w:color="auto" w:fill="FFFFFF"/>
        <w:tabs>
          <w:tab w:val="left" w:pos="709"/>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Мисаков В.С.,</w:t>
      </w:r>
      <w:r w:rsidRPr="00565DF5">
        <w:rPr>
          <w:rFonts w:ascii="Times New Roman" w:hAnsi="Times New Roman"/>
          <w:sz w:val="24"/>
          <w:szCs w:val="24"/>
        </w:rPr>
        <w:t xml:space="preserve"> </w:t>
      </w:r>
      <w:r w:rsidRPr="00565DF5">
        <w:rPr>
          <w:rFonts w:ascii="Times New Roman" w:hAnsi="Times New Roman"/>
          <w:i/>
          <w:sz w:val="24"/>
          <w:szCs w:val="24"/>
        </w:rPr>
        <w:t xml:space="preserve">Бетрозов М.Х. </w:t>
      </w:r>
      <w:r w:rsidRPr="00565DF5">
        <w:rPr>
          <w:rFonts w:ascii="Times New Roman" w:hAnsi="Times New Roman"/>
          <w:sz w:val="24"/>
          <w:szCs w:val="24"/>
        </w:rPr>
        <w:t xml:space="preserve">Факторы и условия, способствующие возрастанию угроз экономической безопасности региональной экономики // Terra economicus, 2012. Т. 10 № 4 -3. С. 169-172. </w:t>
      </w:r>
    </w:p>
    <w:p w:rsidR="00EF3212" w:rsidRPr="00565DF5" w:rsidRDefault="00EF3212" w:rsidP="00EF3212">
      <w:pPr>
        <w:widowControl w:val="0"/>
        <w:numPr>
          <w:ilvl w:val="0"/>
          <w:numId w:val="42"/>
        </w:numPr>
        <w:shd w:val="clear" w:color="auto" w:fill="FFFFFF"/>
        <w:tabs>
          <w:tab w:val="left" w:pos="142"/>
          <w:tab w:val="left" w:pos="709"/>
        </w:tabs>
        <w:autoSpaceDE w:val="0"/>
        <w:autoSpaceDN w:val="0"/>
        <w:adjustRightInd w:val="0"/>
        <w:ind w:left="0" w:firstLine="284"/>
        <w:jc w:val="both"/>
        <w:rPr>
          <w:sz w:val="24"/>
          <w:szCs w:val="24"/>
        </w:rPr>
      </w:pPr>
      <w:bookmarkStart w:id="0" w:name="_Toc363221407"/>
      <w:bookmarkStart w:id="1" w:name="_Toc363222347"/>
      <w:r w:rsidRPr="00565DF5">
        <w:rPr>
          <w:i/>
          <w:sz w:val="24"/>
          <w:szCs w:val="24"/>
        </w:rPr>
        <w:t>Мисаков В.С., Иналов Б.-А. М., Эскарханов Л.У.</w:t>
      </w:r>
      <w:bookmarkStart w:id="2" w:name="_Toc363221408"/>
      <w:bookmarkStart w:id="3" w:name="_Toc363222348"/>
      <w:bookmarkEnd w:id="0"/>
      <w:bookmarkEnd w:id="1"/>
      <w:r w:rsidRPr="00565DF5">
        <w:rPr>
          <w:sz w:val="24"/>
          <w:szCs w:val="24"/>
        </w:rPr>
        <w:t xml:space="preserve"> Роль и содержание системы упра</w:t>
      </w:r>
      <w:r w:rsidRPr="00565DF5">
        <w:rPr>
          <w:sz w:val="24"/>
          <w:szCs w:val="24"/>
        </w:rPr>
        <w:t>в</w:t>
      </w:r>
      <w:r w:rsidRPr="00565DF5">
        <w:rPr>
          <w:sz w:val="24"/>
          <w:szCs w:val="24"/>
        </w:rPr>
        <w:t>ления рисками</w:t>
      </w:r>
      <w:bookmarkEnd w:id="2"/>
      <w:bookmarkEnd w:id="3"/>
      <w:r w:rsidRPr="00565DF5">
        <w:rPr>
          <w:sz w:val="24"/>
          <w:szCs w:val="24"/>
        </w:rPr>
        <w:t xml:space="preserve"> // Terra economicus, 2013. Т. 11. №2-2. С. 28-32.</w:t>
      </w:r>
    </w:p>
    <w:p w:rsidR="00EF3212" w:rsidRPr="00565DF5" w:rsidRDefault="00EF3212" w:rsidP="00EF3212">
      <w:pPr>
        <w:pStyle w:val="af2"/>
        <w:widowControl w:val="0"/>
        <w:numPr>
          <w:ilvl w:val="0"/>
          <w:numId w:val="42"/>
        </w:numPr>
        <w:shd w:val="clear" w:color="auto" w:fill="FFFFFF"/>
        <w:tabs>
          <w:tab w:val="left" w:pos="709"/>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Юсупов К.Н.</w:t>
      </w:r>
      <w:r w:rsidRPr="00565DF5">
        <w:rPr>
          <w:rFonts w:ascii="Times New Roman" w:hAnsi="Times New Roman"/>
          <w:sz w:val="24"/>
          <w:szCs w:val="24"/>
        </w:rPr>
        <w:t xml:space="preserve"> Региональная экономика.  М.: КНОРУС, 2006.  232 с.</w:t>
      </w:r>
    </w:p>
    <w:p w:rsidR="00EF3212" w:rsidRPr="00565DF5" w:rsidRDefault="00EF3212" w:rsidP="00EF3212">
      <w:pPr>
        <w:ind w:firstLine="284"/>
        <w:jc w:val="both"/>
        <w:rPr>
          <w:sz w:val="24"/>
          <w:szCs w:val="24"/>
        </w:rPr>
      </w:pPr>
    </w:p>
    <w:p w:rsidR="00EF3212" w:rsidRPr="00565DF5" w:rsidRDefault="00EF3212" w:rsidP="00EF3212">
      <w:pPr>
        <w:shd w:val="clear" w:color="auto" w:fill="FFFFFF"/>
        <w:tabs>
          <w:tab w:val="left" w:pos="142"/>
        </w:tabs>
        <w:ind w:firstLine="284"/>
        <w:jc w:val="both"/>
        <w:rPr>
          <w:sz w:val="24"/>
          <w:szCs w:val="24"/>
        </w:rPr>
      </w:pPr>
      <w:r w:rsidRPr="00565DF5">
        <w:rPr>
          <w:b/>
          <w:sz w:val="24"/>
          <w:szCs w:val="24"/>
        </w:rPr>
        <w:t>Бетрозов Мурат Хасанбиевич</w:t>
      </w:r>
      <w:r w:rsidRPr="00565DF5">
        <w:rPr>
          <w:sz w:val="24"/>
          <w:szCs w:val="24"/>
        </w:rPr>
        <w:t>, соискатель Института информатики и проблем реги</w:t>
      </w:r>
      <w:r w:rsidRPr="00565DF5">
        <w:rPr>
          <w:sz w:val="24"/>
          <w:szCs w:val="24"/>
        </w:rPr>
        <w:t>о</w:t>
      </w:r>
      <w:r w:rsidRPr="00565DF5">
        <w:rPr>
          <w:sz w:val="24"/>
          <w:szCs w:val="24"/>
        </w:rPr>
        <w:t xml:space="preserve">нального управления Кабардино-Балкарского научного центра РАН. </w:t>
      </w:r>
    </w:p>
    <w:p w:rsidR="00EF3212" w:rsidRPr="00565DF5" w:rsidRDefault="00EF3212" w:rsidP="00EF3212">
      <w:pPr>
        <w:pStyle w:val="a9"/>
        <w:ind w:firstLine="284"/>
        <w:jc w:val="both"/>
        <w:rPr>
          <w:rFonts w:ascii="Times New Roman" w:hAnsi="Times New Roman"/>
          <w:sz w:val="24"/>
          <w:szCs w:val="24"/>
        </w:rPr>
      </w:pPr>
      <w:r w:rsidRPr="00565DF5">
        <w:rPr>
          <w:rFonts w:ascii="Times New Roman" w:hAnsi="Times New Roman"/>
          <w:sz w:val="24"/>
          <w:szCs w:val="24"/>
        </w:rPr>
        <w:t>360000, КБР, г. Нальчик, ул. И. Арманд, 37-а.</w:t>
      </w:r>
    </w:p>
    <w:p w:rsidR="00EF3212" w:rsidRPr="00565DF5" w:rsidRDefault="00EF3212" w:rsidP="00EF3212">
      <w:pPr>
        <w:ind w:firstLine="284"/>
        <w:jc w:val="both"/>
        <w:rPr>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r w:rsidRPr="00565DF5">
        <w:rPr>
          <w:sz w:val="24"/>
          <w:szCs w:val="24"/>
          <w:u w:val="single"/>
          <w:lang w:val="en-US"/>
        </w:rPr>
        <w:t>MBC</w:t>
      </w:r>
      <w:r w:rsidRPr="00565DF5">
        <w:rPr>
          <w:sz w:val="24"/>
          <w:szCs w:val="24"/>
          <w:u w:val="single"/>
        </w:rPr>
        <w:t>_@</w:t>
      </w:r>
      <w:r w:rsidRPr="00565DF5">
        <w:rPr>
          <w:sz w:val="24"/>
          <w:szCs w:val="24"/>
          <w:u w:val="single"/>
          <w:lang w:val="en-US"/>
        </w:rPr>
        <w:t>mail</w:t>
      </w:r>
      <w:r w:rsidRPr="00565DF5">
        <w:rPr>
          <w:sz w:val="24"/>
          <w:szCs w:val="24"/>
          <w:u w:val="single"/>
        </w:rPr>
        <w:t>.</w:t>
      </w:r>
      <w:r w:rsidRPr="00565DF5">
        <w:rPr>
          <w:sz w:val="24"/>
          <w:szCs w:val="24"/>
          <w:u w:val="single"/>
          <w:lang w:val="en-US"/>
        </w:rPr>
        <w:t>ru</w:t>
      </w:r>
      <w:r w:rsidRPr="00565DF5">
        <w:rPr>
          <w:sz w:val="24"/>
          <w:szCs w:val="24"/>
        </w:rPr>
        <w:t xml:space="preserve"> </w:t>
      </w:r>
    </w:p>
    <w:p w:rsidR="00EF3212" w:rsidRPr="00565DF5" w:rsidRDefault="00EF3212" w:rsidP="00EF3212">
      <w:pPr>
        <w:shd w:val="clear" w:color="auto" w:fill="FFFFFF"/>
        <w:tabs>
          <w:tab w:val="left" w:pos="142"/>
        </w:tabs>
        <w:ind w:firstLine="284"/>
        <w:jc w:val="both"/>
        <w:rPr>
          <w:sz w:val="24"/>
          <w:szCs w:val="24"/>
        </w:rPr>
      </w:pPr>
      <w:r w:rsidRPr="00565DF5">
        <w:rPr>
          <w:b/>
          <w:sz w:val="24"/>
          <w:szCs w:val="24"/>
        </w:rPr>
        <w:t>Мисаков Валерий Сафарбиевич</w:t>
      </w:r>
      <w:r w:rsidRPr="00565DF5">
        <w:rPr>
          <w:sz w:val="24"/>
          <w:szCs w:val="24"/>
        </w:rPr>
        <w:t xml:space="preserve">,  д.э.н., профессор, зав. отделом «Прогнозирование и устойчивое региональное развитие» Института информатики и проблем регионального управления Кабардино-Балкарского научного центра РАН. </w:t>
      </w:r>
    </w:p>
    <w:p w:rsidR="00EF3212" w:rsidRPr="00565DF5" w:rsidRDefault="00EF3212" w:rsidP="00EF3212">
      <w:pPr>
        <w:pStyle w:val="a9"/>
        <w:ind w:firstLine="284"/>
        <w:jc w:val="both"/>
        <w:rPr>
          <w:rFonts w:ascii="Times New Roman" w:hAnsi="Times New Roman"/>
          <w:sz w:val="24"/>
          <w:szCs w:val="24"/>
        </w:rPr>
      </w:pPr>
      <w:r w:rsidRPr="00565DF5">
        <w:rPr>
          <w:rFonts w:ascii="Times New Roman" w:hAnsi="Times New Roman"/>
          <w:sz w:val="24"/>
          <w:szCs w:val="24"/>
        </w:rPr>
        <w:t>360000, КБР, г. Нальчик, ул. И. Арманд, 37-а.</w:t>
      </w:r>
    </w:p>
    <w:p w:rsidR="00EF3212" w:rsidRPr="00565DF5" w:rsidRDefault="00EF3212" w:rsidP="00EF3212">
      <w:pPr>
        <w:ind w:firstLine="284"/>
        <w:jc w:val="both"/>
        <w:rPr>
          <w:sz w:val="24"/>
          <w:szCs w:val="24"/>
          <w:lang w:val="en-US"/>
        </w:rPr>
      </w:pPr>
      <w:r w:rsidRPr="00565DF5">
        <w:rPr>
          <w:sz w:val="24"/>
          <w:szCs w:val="24"/>
        </w:rPr>
        <w:t>Тел</w:t>
      </w:r>
      <w:r w:rsidRPr="00565DF5">
        <w:rPr>
          <w:sz w:val="24"/>
          <w:szCs w:val="24"/>
          <w:lang w:val="en-US"/>
        </w:rPr>
        <w:t xml:space="preserve">. 8-928-694-40-41. </w:t>
      </w:r>
    </w:p>
    <w:p w:rsidR="00EF3212" w:rsidRPr="00565DF5" w:rsidRDefault="00EF3212" w:rsidP="00EF3212">
      <w:pPr>
        <w:ind w:firstLine="284"/>
        <w:jc w:val="both"/>
        <w:rPr>
          <w:sz w:val="24"/>
          <w:szCs w:val="24"/>
          <w:lang w:val="en-US"/>
        </w:rPr>
      </w:pPr>
      <w:r w:rsidRPr="00565DF5">
        <w:rPr>
          <w:sz w:val="24"/>
          <w:szCs w:val="24"/>
          <w:lang w:val="en-US"/>
        </w:rPr>
        <w:t xml:space="preserve">E-mail: </w:t>
      </w:r>
      <w:r w:rsidRPr="00565DF5">
        <w:rPr>
          <w:sz w:val="24"/>
          <w:szCs w:val="24"/>
          <w:u w:val="single"/>
          <w:lang w:val="en-US"/>
        </w:rPr>
        <w:t>MBC_@mail.ru</w:t>
      </w:r>
      <w:r w:rsidRPr="00565DF5">
        <w:rPr>
          <w:sz w:val="24"/>
          <w:szCs w:val="24"/>
          <w:lang w:val="en-US"/>
        </w:rPr>
        <w:t xml:space="preserve"> </w:t>
      </w:r>
    </w:p>
    <w:p w:rsidR="00EF3212" w:rsidRPr="00565DF5" w:rsidRDefault="00EF3212" w:rsidP="00EF3212">
      <w:pPr>
        <w:pStyle w:val="af"/>
        <w:widowControl w:val="0"/>
        <w:tabs>
          <w:tab w:val="left" w:pos="851"/>
        </w:tabs>
        <w:ind w:firstLine="284"/>
        <w:jc w:val="both"/>
        <w:rPr>
          <w:sz w:val="24"/>
          <w:szCs w:val="24"/>
        </w:rPr>
      </w:pPr>
      <w:r w:rsidRPr="00565DF5">
        <w:rPr>
          <w:b/>
          <w:sz w:val="24"/>
          <w:szCs w:val="24"/>
        </w:rPr>
        <w:t>Черкесов Султан Хангериевич</w:t>
      </w:r>
      <w:r w:rsidRPr="00565DF5">
        <w:rPr>
          <w:sz w:val="24"/>
          <w:szCs w:val="24"/>
        </w:rPr>
        <w:t>, к.э.н., ст. преподаватель кафедры «Действия ОВД в особых условиях» Северо-Кавказского института повышения квалификации сотрудников МВД (филиал) Краснодарского университета МВД РФ.</w:t>
      </w:r>
    </w:p>
    <w:p w:rsidR="00EF3212" w:rsidRPr="00565DF5" w:rsidRDefault="00EF3212" w:rsidP="00EF3212">
      <w:pPr>
        <w:shd w:val="clear" w:color="auto" w:fill="FFFFFF"/>
        <w:tabs>
          <w:tab w:val="left" w:pos="142"/>
        </w:tabs>
        <w:ind w:firstLine="284"/>
        <w:jc w:val="both"/>
        <w:rPr>
          <w:sz w:val="24"/>
          <w:szCs w:val="24"/>
        </w:rPr>
      </w:pPr>
      <w:r w:rsidRPr="00565DF5">
        <w:rPr>
          <w:sz w:val="24"/>
          <w:szCs w:val="24"/>
        </w:rPr>
        <w:t>360000, КБР, г. Нальчик, ул. Мальбахова, 123.</w:t>
      </w:r>
    </w:p>
    <w:p w:rsidR="00EF3212" w:rsidRPr="00565DF5" w:rsidRDefault="00EF3212" w:rsidP="00EF3212">
      <w:pPr>
        <w:shd w:val="clear" w:color="auto" w:fill="FFFFFF"/>
        <w:tabs>
          <w:tab w:val="left" w:pos="142"/>
        </w:tabs>
        <w:ind w:firstLine="284"/>
        <w:jc w:val="both"/>
        <w:rPr>
          <w:sz w:val="24"/>
          <w:szCs w:val="24"/>
          <w:lang w:val="en-US"/>
        </w:rPr>
      </w:pPr>
      <w:r w:rsidRPr="00565DF5">
        <w:rPr>
          <w:sz w:val="24"/>
          <w:szCs w:val="24"/>
        </w:rPr>
        <w:t>Тел</w:t>
      </w:r>
      <w:r w:rsidRPr="00565DF5">
        <w:rPr>
          <w:sz w:val="24"/>
          <w:szCs w:val="24"/>
          <w:lang w:val="en-US"/>
        </w:rPr>
        <w:t>. 8-909-491-45-85.</w:t>
      </w:r>
    </w:p>
    <w:p w:rsidR="00EF3212" w:rsidRPr="00565DF5" w:rsidRDefault="00EF3212" w:rsidP="00EF3212">
      <w:pPr>
        <w:shd w:val="clear" w:color="auto" w:fill="FFFFFF"/>
        <w:tabs>
          <w:tab w:val="left" w:pos="142"/>
        </w:tabs>
        <w:ind w:firstLine="284"/>
        <w:jc w:val="both"/>
        <w:rPr>
          <w:sz w:val="24"/>
          <w:szCs w:val="24"/>
          <w:lang w:val="en-US"/>
        </w:rPr>
      </w:pPr>
      <w:r w:rsidRPr="00565DF5">
        <w:rPr>
          <w:sz w:val="24"/>
          <w:szCs w:val="24"/>
          <w:lang w:val="en-US"/>
        </w:rPr>
        <w:t xml:space="preserve">E-mail: </w:t>
      </w:r>
      <w:r w:rsidRPr="00565DF5">
        <w:rPr>
          <w:sz w:val="24"/>
          <w:szCs w:val="24"/>
          <w:u w:val="single"/>
          <w:lang w:val="en-US"/>
        </w:rPr>
        <w:t>cherkesov1963@mail.ru</w:t>
      </w:r>
    </w:p>
    <w:p w:rsidR="00EF3212" w:rsidRPr="00565DF5" w:rsidRDefault="00EF3212" w:rsidP="00EF3212">
      <w:pPr>
        <w:widowControl w:val="0"/>
        <w:shd w:val="clear" w:color="auto" w:fill="FFFFFF"/>
        <w:ind w:firstLine="284"/>
        <w:jc w:val="both"/>
        <w:rPr>
          <w:sz w:val="24"/>
          <w:szCs w:val="24"/>
          <w:lang w:val="en-US"/>
        </w:rPr>
      </w:pPr>
    </w:p>
    <w:p w:rsidR="00EF3212" w:rsidRPr="00565DF5" w:rsidRDefault="00EF3212" w:rsidP="00EF3212">
      <w:pPr>
        <w:widowControl w:val="0"/>
        <w:ind w:firstLine="284"/>
        <w:jc w:val="both"/>
        <w:rPr>
          <w:sz w:val="24"/>
          <w:szCs w:val="24"/>
          <w:lang w:val="en-US"/>
        </w:rPr>
      </w:pPr>
      <w:r w:rsidRPr="00565DF5">
        <w:rPr>
          <w:b/>
          <w:sz w:val="24"/>
          <w:szCs w:val="24"/>
          <w:lang w:val="en-US"/>
        </w:rPr>
        <w:lastRenderedPageBreak/>
        <w:t>Betrozov Murat Hasanbiyevich</w:t>
      </w:r>
      <w:r w:rsidRPr="00565DF5">
        <w:rPr>
          <w:sz w:val="24"/>
          <w:szCs w:val="24"/>
          <w:lang w:val="en-US"/>
        </w:rPr>
        <w:t xml:space="preserve">, competitor of Institute of  Computer Science and Problems of Regional Management of the Kabardin-Balkar Scientific Center of the  Russian Academy of Sciences. </w:t>
      </w:r>
    </w:p>
    <w:p w:rsidR="00EF3212" w:rsidRPr="00565DF5" w:rsidRDefault="00EF3212" w:rsidP="00EF3212">
      <w:pPr>
        <w:widowControl w:val="0"/>
        <w:ind w:firstLine="284"/>
        <w:jc w:val="both"/>
        <w:rPr>
          <w:sz w:val="24"/>
          <w:szCs w:val="24"/>
          <w:lang w:val="en-US"/>
        </w:rPr>
      </w:pPr>
      <w:r w:rsidRPr="00565DF5">
        <w:rPr>
          <w:sz w:val="24"/>
          <w:szCs w:val="24"/>
          <w:lang w:val="en-US"/>
        </w:rPr>
        <w:t>360000, KBR, Nalchik, 37-a, I. Armand street.</w:t>
      </w:r>
    </w:p>
    <w:p w:rsidR="00EF3212" w:rsidRPr="00565DF5" w:rsidRDefault="00EF3212" w:rsidP="00EF3212">
      <w:pPr>
        <w:widowControl w:val="0"/>
        <w:ind w:firstLine="284"/>
        <w:jc w:val="both"/>
        <w:rPr>
          <w:sz w:val="24"/>
          <w:szCs w:val="24"/>
          <w:lang w:val="en-US"/>
        </w:rPr>
      </w:pPr>
      <w:r w:rsidRPr="00565DF5">
        <w:rPr>
          <w:sz w:val="24"/>
          <w:szCs w:val="24"/>
          <w:lang w:val="en-US"/>
        </w:rPr>
        <w:t xml:space="preserve">E-mail:  </w:t>
      </w:r>
      <w:r w:rsidRPr="00565DF5">
        <w:rPr>
          <w:sz w:val="24"/>
          <w:szCs w:val="24"/>
          <w:u w:val="single"/>
          <w:lang w:val="en-US"/>
        </w:rPr>
        <w:t>MBC_@mail.ru</w:t>
      </w:r>
      <w:r w:rsidRPr="00565DF5">
        <w:rPr>
          <w:sz w:val="24"/>
          <w:szCs w:val="24"/>
          <w:lang w:val="en-US"/>
        </w:rPr>
        <w:t xml:space="preserve"> </w:t>
      </w:r>
    </w:p>
    <w:p w:rsidR="00EF3212" w:rsidRPr="00565DF5" w:rsidRDefault="00EF3212" w:rsidP="00EF3212">
      <w:pPr>
        <w:widowControl w:val="0"/>
        <w:ind w:firstLine="284"/>
        <w:jc w:val="both"/>
        <w:rPr>
          <w:sz w:val="24"/>
          <w:szCs w:val="24"/>
          <w:lang w:val="en-US"/>
        </w:rPr>
      </w:pPr>
      <w:r w:rsidRPr="00565DF5">
        <w:rPr>
          <w:b/>
          <w:sz w:val="24"/>
          <w:szCs w:val="24"/>
          <w:lang w:val="en-US"/>
        </w:rPr>
        <w:t>Misakov Valery Safarbiyevich</w:t>
      </w:r>
      <w:r w:rsidRPr="00565DF5">
        <w:rPr>
          <w:sz w:val="24"/>
          <w:szCs w:val="24"/>
          <w:lang w:val="en-US"/>
        </w:rPr>
        <w:t>, doctor of economic sciences, professor, head of the  depar</w:t>
      </w:r>
      <w:r w:rsidRPr="00565DF5">
        <w:rPr>
          <w:sz w:val="24"/>
          <w:szCs w:val="24"/>
          <w:lang w:val="en-US"/>
        </w:rPr>
        <w:t>t</w:t>
      </w:r>
      <w:r w:rsidRPr="00565DF5">
        <w:rPr>
          <w:sz w:val="24"/>
          <w:szCs w:val="24"/>
          <w:lang w:val="en-US"/>
        </w:rPr>
        <w:t xml:space="preserve">ment "Forecasting and sustainable regional development" of Institute of  Computer Science and Problems of Regional Management of the Kabardin-Balkar Scientific Center of the  Russian Academy of Sciences. </w:t>
      </w:r>
    </w:p>
    <w:p w:rsidR="00EF3212" w:rsidRPr="00565DF5" w:rsidRDefault="00EF3212" w:rsidP="00EF3212">
      <w:pPr>
        <w:widowControl w:val="0"/>
        <w:ind w:firstLine="284"/>
        <w:jc w:val="both"/>
        <w:rPr>
          <w:sz w:val="24"/>
          <w:szCs w:val="24"/>
          <w:lang w:val="en-US"/>
        </w:rPr>
      </w:pPr>
      <w:r w:rsidRPr="00565DF5">
        <w:rPr>
          <w:sz w:val="24"/>
          <w:szCs w:val="24"/>
          <w:lang w:val="en-US"/>
        </w:rPr>
        <w:t>360000, KBR, Nalchik, 37-a I.Armand street.</w:t>
      </w:r>
    </w:p>
    <w:p w:rsidR="00EF3212" w:rsidRPr="00565DF5" w:rsidRDefault="00EF3212" w:rsidP="00EF3212">
      <w:pPr>
        <w:widowControl w:val="0"/>
        <w:ind w:firstLine="284"/>
        <w:jc w:val="both"/>
        <w:rPr>
          <w:sz w:val="24"/>
          <w:szCs w:val="24"/>
          <w:lang w:val="en-US"/>
        </w:rPr>
      </w:pPr>
      <w:r w:rsidRPr="00565DF5">
        <w:rPr>
          <w:sz w:val="24"/>
          <w:szCs w:val="24"/>
          <w:lang w:val="en-US"/>
        </w:rPr>
        <w:t xml:space="preserve">Ph. 8-928-694-40-41. </w:t>
      </w:r>
    </w:p>
    <w:p w:rsidR="00EF3212" w:rsidRPr="00565DF5" w:rsidRDefault="00EF3212" w:rsidP="00EF3212">
      <w:pPr>
        <w:widowControl w:val="0"/>
        <w:ind w:firstLine="284"/>
        <w:jc w:val="both"/>
        <w:rPr>
          <w:sz w:val="24"/>
          <w:szCs w:val="24"/>
          <w:lang w:val="en-US"/>
        </w:rPr>
      </w:pPr>
      <w:r w:rsidRPr="00565DF5">
        <w:rPr>
          <w:sz w:val="24"/>
          <w:szCs w:val="24"/>
          <w:lang w:val="en-US"/>
        </w:rPr>
        <w:t xml:space="preserve">E-mail: </w:t>
      </w:r>
      <w:r w:rsidRPr="00565DF5">
        <w:rPr>
          <w:sz w:val="24"/>
          <w:szCs w:val="24"/>
          <w:u w:val="single"/>
          <w:lang w:val="en-US"/>
        </w:rPr>
        <w:t>MBC_@mail.ru</w:t>
      </w:r>
      <w:r w:rsidRPr="00565DF5">
        <w:rPr>
          <w:sz w:val="24"/>
          <w:szCs w:val="24"/>
          <w:lang w:val="en-US"/>
        </w:rPr>
        <w:t xml:space="preserve"> </w:t>
      </w:r>
    </w:p>
    <w:p w:rsidR="00EF3212" w:rsidRPr="00565DF5" w:rsidRDefault="00EF3212" w:rsidP="00EF3212">
      <w:pPr>
        <w:widowControl w:val="0"/>
        <w:ind w:firstLine="284"/>
        <w:jc w:val="both"/>
        <w:rPr>
          <w:sz w:val="24"/>
          <w:szCs w:val="24"/>
          <w:lang w:val="en-US"/>
        </w:rPr>
      </w:pPr>
      <w:r w:rsidRPr="00565DF5">
        <w:rPr>
          <w:b/>
          <w:sz w:val="24"/>
          <w:szCs w:val="24"/>
          <w:lang w:val="en-US"/>
        </w:rPr>
        <w:t>Cherkesov Sultan Hangeriyevich</w:t>
      </w:r>
      <w:r w:rsidRPr="00565DF5">
        <w:rPr>
          <w:sz w:val="24"/>
          <w:szCs w:val="24"/>
          <w:lang w:val="en-US"/>
        </w:rPr>
        <w:t>, candidate of economic sciences, senior lecturer of "A</w:t>
      </w:r>
      <w:r w:rsidRPr="00565DF5">
        <w:rPr>
          <w:sz w:val="24"/>
          <w:szCs w:val="24"/>
          <w:lang w:val="en-US"/>
        </w:rPr>
        <w:t>c</w:t>
      </w:r>
      <w:r w:rsidRPr="00565DF5">
        <w:rPr>
          <w:sz w:val="24"/>
          <w:szCs w:val="24"/>
          <w:lang w:val="en-US"/>
        </w:rPr>
        <w:t>tions of Department of Internal Affairs in Special Conditions" Chair of the North Caucasian i</w:t>
      </w:r>
      <w:r w:rsidRPr="00565DF5">
        <w:rPr>
          <w:sz w:val="24"/>
          <w:szCs w:val="24"/>
          <w:lang w:val="en-US"/>
        </w:rPr>
        <w:t>n</w:t>
      </w:r>
      <w:r w:rsidRPr="00565DF5">
        <w:rPr>
          <w:sz w:val="24"/>
          <w:szCs w:val="24"/>
          <w:lang w:val="en-US"/>
        </w:rPr>
        <w:t>stitute of professional development of staff of the Ministry of Internal Affairs (branch) of the Russian Federation Ministry of Internal Affairs Krasnodar University.</w:t>
      </w:r>
    </w:p>
    <w:p w:rsidR="00EF3212" w:rsidRPr="00565DF5" w:rsidRDefault="00EF3212" w:rsidP="00EF3212">
      <w:pPr>
        <w:widowControl w:val="0"/>
        <w:ind w:firstLine="284"/>
        <w:jc w:val="both"/>
        <w:rPr>
          <w:sz w:val="24"/>
          <w:szCs w:val="24"/>
          <w:lang w:val="en-US"/>
        </w:rPr>
      </w:pPr>
      <w:r w:rsidRPr="00565DF5">
        <w:rPr>
          <w:sz w:val="24"/>
          <w:szCs w:val="24"/>
          <w:lang w:val="en-US"/>
        </w:rPr>
        <w:t>360000, KBR, Nalchik, 123, Malbakhov street.</w:t>
      </w:r>
    </w:p>
    <w:p w:rsidR="00EF3212" w:rsidRPr="00565DF5" w:rsidRDefault="00EF3212" w:rsidP="00EF3212">
      <w:pPr>
        <w:widowControl w:val="0"/>
        <w:ind w:firstLine="284"/>
        <w:jc w:val="both"/>
        <w:rPr>
          <w:sz w:val="24"/>
          <w:szCs w:val="24"/>
          <w:lang w:val="en-US"/>
        </w:rPr>
      </w:pPr>
      <w:r w:rsidRPr="00565DF5">
        <w:rPr>
          <w:sz w:val="24"/>
          <w:szCs w:val="24"/>
          <w:lang w:val="en-US"/>
        </w:rPr>
        <w:t>Ph. 8-909-491-45-85.</w:t>
      </w:r>
    </w:p>
    <w:p w:rsidR="00EF3212" w:rsidRPr="00565DF5" w:rsidRDefault="00EF3212" w:rsidP="00EF3212">
      <w:pPr>
        <w:widowControl w:val="0"/>
        <w:ind w:firstLine="284"/>
        <w:jc w:val="both"/>
        <w:rPr>
          <w:sz w:val="24"/>
          <w:szCs w:val="24"/>
          <w:lang w:val="en-US"/>
        </w:rPr>
      </w:pPr>
      <w:r w:rsidRPr="00565DF5">
        <w:rPr>
          <w:sz w:val="24"/>
          <w:szCs w:val="24"/>
          <w:lang w:val="en-US"/>
        </w:rPr>
        <w:t xml:space="preserve">E-mail: </w:t>
      </w:r>
      <w:r w:rsidRPr="00565DF5">
        <w:rPr>
          <w:sz w:val="24"/>
          <w:szCs w:val="24"/>
          <w:u w:val="single"/>
          <w:lang w:val="en-US"/>
        </w:rPr>
        <w:t>cherkesov1963@mail.ru</w:t>
      </w:r>
    </w:p>
    <w:p w:rsidR="00EF3212" w:rsidRPr="00565DF5" w:rsidRDefault="00EF3212" w:rsidP="00EF3212">
      <w:pPr>
        <w:ind w:firstLine="284"/>
        <w:jc w:val="both"/>
        <w:rPr>
          <w:sz w:val="24"/>
          <w:szCs w:val="24"/>
          <w:lang w:val="en-US"/>
        </w:rPr>
      </w:pPr>
      <w:r w:rsidRPr="00565DF5">
        <w:rPr>
          <w:sz w:val="24"/>
          <w:szCs w:val="24"/>
          <w:lang w:val="en-US"/>
        </w:rPr>
        <w:t>_______________________________________________________________________</w:t>
      </w:r>
    </w:p>
    <w:p w:rsidR="00EF3212" w:rsidRPr="00565DF5" w:rsidRDefault="00EF3212" w:rsidP="00EF3212">
      <w:pPr>
        <w:ind w:firstLine="284"/>
        <w:jc w:val="both"/>
        <w:rPr>
          <w:sz w:val="24"/>
          <w:szCs w:val="24"/>
          <w:lang w:val="en-US"/>
        </w:rPr>
      </w:pPr>
    </w:p>
    <w:p w:rsidR="00EF3212" w:rsidRPr="00565DF5" w:rsidRDefault="00EF3212" w:rsidP="00EF3212">
      <w:pPr>
        <w:spacing w:line="235" w:lineRule="auto"/>
        <w:jc w:val="both"/>
        <w:rPr>
          <w:i/>
          <w:sz w:val="24"/>
          <w:szCs w:val="24"/>
        </w:rPr>
      </w:pPr>
      <w:r w:rsidRPr="00565DF5">
        <w:rPr>
          <w:i/>
          <w:sz w:val="24"/>
          <w:szCs w:val="24"/>
        </w:rPr>
        <w:t>УДК 326.018</w:t>
      </w:r>
    </w:p>
    <w:p w:rsidR="00EF3212" w:rsidRPr="00565DF5" w:rsidRDefault="00EF3212" w:rsidP="00EF3212">
      <w:pPr>
        <w:spacing w:line="235" w:lineRule="auto"/>
        <w:jc w:val="both"/>
        <w:rPr>
          <w:bCs/>
          <w:sz w:val="10"/>
          <w:szCs w:val="10"/>
        </w:rPr>
      </w:pPr>
    </w:p>
    <w:p w:rsidR="00EF3212" w:rsidRPr="00565DF5" w:rsidRDefault="00EF3212" w:rsidP="00EF3212">
      <w:pPr>
        <w:shd w:val="clear" w:color="auto" w:fill="FFFFFF"/>
        <w:jc w:val="center"/>
        <w:rPr>
          <w:b/>
          <w:sz w:val="28"/>
          <w:szCs w:val="28"/>
        </w:rPr>
      </w:pPr>
      <w:r w:rsidRPr="00565DF5">
        <w:rPr>
          <w:b/>
          <w:sz w:val="28"/>
          <w:szCs w:val="28"/>
        </w:rPr>
        <w:t>ОРГАНИЗАЦИОННО-ЭКОНОМИЧЕСКИЙ МЕХАНИЗМ</w:t>
      </w:r>
    </w:p>
    <w:p w:rsidR="00EF3212" w:rsidRPr="00565DF5" w:rsidRDefault="00EF3212" w:rsidP="00EF3212">
      <w:pPr>
        <w:shd w:val="clear" w:color="auto" w:fill="FFFFFF"/>
        <w:jc w:val="center"/>
        <w:rPr>
          <w:b/>
          <w:sz w:val="28"/>
          <w:szCs w:val="28"/>
        </w:rPr>
      </w:pPr>
      <w:r w:rsidRPr="00565DF5">
        <w:rPr>
          <w:b/>
          <w:sz w:val="28"/>
          <w:szCs w:val="28"/>
        </w:rPr>
        <w:t>ИНТЕГРИРОВАННОЙ СИСТЕМЫ УПРАВЛЕНИЯ</w:t>
      </w:r>
    </w:p>
    <w:p w:rsidR="00EF3212" w:rsidRPr="00565DF5" w:rsidRDefault="00EF3212" w:rsidP="00EF3212">
      <w:pPr>
        <w:shd w:val="clear" w:color="auto" w:fill="FFFFFF"/>
        <w:jc w:val="center"/>
        <w:rPr>
          <w:b/>
          <w:sz w:val="28"/>
          <w:szCs w:val="28"/>
        </w:rPr>
      </w:pPr>
      <w:r w:rsidRPr="00565DF5">
        <w:rPr>
          <w:b/>
          <w:sz w:val="28"/>
          <w:szCs w:val="28"/>
        </w:rPr>
        <w:t>В УСЛОВИЯХ ОПТИМАЛЬНОЙ МОДЕЛИ УПРАВЛЕНИЯ</w:t>
      </w:r>
    </w:p>
    <w:p w:rsidR="00EF3212" w:rsidRPr="00565DF5" w:rsidRDefault="00EF3212" w:rsidP="00EF3212">
      <w:pPr>
        <w:jc w:val="center"/>
        <w:rPr>
          <w:sz w:val="18"/>
          <w:szCs w:val="18"/>
        </w:rPr>
      </w:pPr>
    </w:p>
    <w:p w:rsidR="00EF3212" w:rsidRPr="00565DF5" w:rsidRDefault="00EF3212" w:rsidP="00EF3212">
      <w:pPr>
        <w:jc w:val="center"/>
        <w:rPr>
          <w:b/>
          <w:sz w:val="24"/>
          <w:szCs w:val="24"/>
        </w:rPr>
      </w:pPr>
      <w:r w:rsidRPr="00565DF5">
        <w:rPr>
          <w:b/>
          <w:sz w:val="24"/>
          <w:szCs w:val="24"/>
        </w:rPr>
        <w:t>А.З. ГАУЖАЕВ, З.М. ИЛАЕВА</w:t>
      </w:r>
    </w:p>
    <w:p w:rsidR="00EF3212" w:rsidRPr="00565DF5" w:rsidRDefault="00EF3212" w:rsidP="00EF3212">
      <w:pPr>
        <w:widowControl w:val="0"/>
        <w:jc w:val="center"/>
        <w:rPr>
          <w:sz w:val="18"/>
          <w:szCs w:val="18"/>
        </w:rPr>
      </w:pPr>
    </w:p>
    <w:p w:rsidR="00EF3212" w:rsidRPr="00565DF5" w:rsidRDefault="00EF3212" w:rsidP="00EF3212">
      <w:pPr>
        <w:jc w:val="center"/>
      </w:pPr>
      <w:r w:rsidRPr="00565DF5">
        <w:rPr>
          <w:vertAlign w:val="superscript"/>
        </w:rPr>
        <w:t>1</w:t>
      </w:r>
      <w:r w:rsidRPr="00565DF5">
        <w:t>ФГБОУ ВПО Кабардино-Балкарский государственный аграрный университет им. В.М. Кокова</w:t>
      </w:r>
    </w:p>
    <w:p w:rsidR="00EF3212" w:rsidRPr="00565DF5" w:rsidRDefault="00EF3212" w:rsidP="00EF3212">
      <w:pPr>
        <w:jc w:val="center"/>
      </w:pPr>
      <w:r w:rsidRPr="00565DF5">
        <w:t>360030, КБР, г. Нальчик, пр. Ленина, 1-в.</w:t>
      </w:r>
    </w:p>
    <w:p w:rsidR="00EF3212" w:rsidRPr="00565DF5" w:rsidRDefault="00EF3212" w:rsidP="00EF3212">
      <w:pPr>
        <w:jc w:val="center"/>
      </w:pPr>
      <w:r w:rsidRPr="00565DF5">
        <w:rPr>
          <w:lang w:val="en-US"/>
        </w:rPr>
        <w:t>E</w:t>
      </w:r>
      <w:r w:rsidRPr="00565DF5">
        <w:t>-</w:t>
      </w:r>
      <w:r w:rsidRPr="00565DF5">
        <w:rPr>
          <w:lang w:val="en-US"/>
        </w:rPr>
        <w:t>mail</w:t>
      </w:r>
      <w:r w:rsidRPr="00565DF5">
        <w:t xml:space="preserve">: </w:t>
      </w:r>
      <w:hyperlink r:id="rId47" w:history="1">
        <w:r w:rsidRPr="00565DF5">
          <w:rPr>
            <w:u w:val="single"/>
          </w:rPr>
          <w:t>kbgsha@rambler.ru</w:t>
        </w:r>
      </w:hyperlink>
    </w:p>
    <w:p w:rsidR="00EF3212" w:rsidRPr="00565DF5" w:rsidRDefault="00EF3212" w:rsidP="00EF3212">
      <w:pPr>
        <w:pStyle w:val="1d"/>
        <w:widowControl w:val="0"/>
        <w:shd w:val="clear" w:color="auto" w:fill="auto"/>
        <w:spacing w:after="0" w:line="240" w:lineRule="auto"/>
        <w:jc w:val="center"/>
        <w:rPr>
          <w:b w:val="0"/>
          <w:spacing w:val="0"/>
          <w:sz w:val="18"/>
          <w:szCs w:val="18"/>
        </w:rPr>
      </w:pPr>
    </w:p>
    <w:p w:rsidR="00EF3212" w:rsidRPr="00565DF5" w:rsidRDefault="00EF3212" w:rsidP="00EF3212">
      <w:pPr>
        <w:jc w:val="center"/>
      </w:pPr>
      <w:r w:rsidRPr="00565DF5">
        <w:rPr>
          <w:vertAlign w:val="superscript"/>
        </w:rPr>
        <w:t>2</w:t>
      </w:r>
      <w:r w:rsidRPr="00565DF5">
        <w:t>ФГБОУ ВПО Чеченский государственный университет</w:t>
      </w:r>
    </w:p>
    <w:p w:rsidR="00EF3212" w:rsidRPr="00565DF5" w:rsidRDefault="00EF3212" w:rsidP="00EF3212">
      <w:pPr>
        <w:pStyle w:val="ae"/>
        <w:spacing w:before="0" w:beforeAutospacing="0" w:after="0" w:afterAutospacing="0"/>
        <w:jc w:val="center"/>
        <w:rPr>
          <w:rFonts w:ascii="Times New Roman" w:hAnsi="Times New Roman" w:cs="Times New Roman"/>
          <w:sz w:val="20"/>
          <w:szCs w:val="20"/>
          <w:lang w:val="en-US"/>
        </w:rPr>
      </w:pPr>
      <w:r w:rsidRPr="00565DF5">
        <w:rPr>
          <w:rStyle w:val="af1"/>
          <w:rFonts w:ascii="Times New Roman" w:hAnsi="Times New Roman" w:cs="Times New Roman"/>
          <w:b w:val="0"/>
          <w:sz w:val="20"/>
          <w:szCs w:val="20"/>
        </w:rPr>
        <w:t xml:space="preserve">364907, </w:t>
      </w:r>
      <w:r w:rsidRPr="00565DF5">
        <w:rPr>
          <w:rFonts w:ascii="Times New Roman" w:hAnsi="Times New Roman" w:cs="Times New Roman"/>
          <w:sz w:val="20"/>
          <w:szCs w:val="20"/>
        </w:rPr>
        <w:t>ЧР, г. Грозный, ул. Шерипова</w:t>
      </w:r>
      <w:r w:rsidRPr="00565DF5">
        <w:rPr>
          <w:rFonts w:ascii="Times New Roman" w:hAnsi="Times New Roman" w:cs="Times New Roman"/>
          <w:sz w:val="20"/>
          <w:szCs w:val="20"/>
          <w:lang w:val="en-US"/>
        </w:rPr>
        <w:t>, 32</w:t>
      </w:r>
    </w:p>
    <w:p w:rsidR="00EF3212" w:rsidRPr="00565DF5" w:rsidRDefault="00EF3212" w:rsidP="00EF3212">
      <w:pPr>
        <w:pStyle w:val="ae"/>
        <w:spacing w:before="0" w:beforeAutospacing="0" w:after="0" w:afterAutospacing="0"/>
        <w:jc w:val="center"/>
        <w:rPr>
          <w:rFonts w:ascii="Times New Roman" w:hAnsi="Times New Roman" w:cs="Times New Roman"/>
          <w:sz w:val="20"/>
          <w:szCs w:val="20"/>
          <w:lang w:val="en-US"/>
        </w:rPr>
      </w:pPr>
      <w:r w:rsidRPr="00565DF5">
        <w:rPr>
          <w:rFonts w:ascii="Times New Roman" w:hAnsi="Times New Roman" w:cs="Times New Roman"/>
          <w:caps/>
          <w:sz w:val="20"/>
          <w:szCs w:val="20"/>
          <w:lang w:val="en-US"/>
        </w:rPr>
        <w:t>e</w:t>
      </w:r>
      <w:r w:rsidRPr="00565DF5">
        <w:rPr>
          <w:rFonts w:ascii="Times New Roman" w:hAnsi="Times New Roman" w:cs="Times New Roman"/>
          <w:sz w:val="20"/>
          <w:szCs w:val="20"/>
          <w:lang w:val="en-US"/>
        </w:rPr>
        <w:t xml:space="preserve">-mail: </w:t>
      </w:r>
      <w:r w:rsidRPr="00565DF5">
        <w:rPr>
          <w:rFonts w:ascii="Times New Roman" w:hAnsi="Times New Roman" w:cs="Times New Roman"/>
          <w:sz w:val="20"/>
          <w:szCs w:val="20"/>
          <w:u w:val="single"/>
          <w:lang w:val="en-US"/>
        </w:rPr>
        <w:t>mail@chesu.ru</w:t>
      </w:r>
    </w:p>
    <w:p w:rsidR="00EF3212" w:rsidRPr="00565DF5" w:rsidRDefault="00EF3212" w:rsidP="00EF3212">
      <w:pPr>
        <w:jc w:val="center"/>
        <w:rPr>
          <w:lang w:val="en-US"/>
        </w:rPr>
      </w:pPr>
    </w:p>
    <w:p w:rsidR="00EF3212" w:rsidRPr="00565DF5" w:rsidRDefault="00EF3212" w:rsidP="00EF3212">
      <w:pPr>
        <w:shd w:val="clear" w:color="auto" w:fill="FFFFFF"/>
        <w:ind w:left="284" w:right="284" w:firstLine="284"/>
        <w:jc w:val="both"/>
        <w:rPr>
          <w:i/>
          <w:sz w:val="22"/>
          <w:szCs w:val="22"/>
        </w:rPr>
      </w:pPr>
      <w:r w:rsidRPr="00565DF5">
        <w:rPr>
          <w:i/>
          <w:sz w:val="22"/>
          <w:szCs w:val="22"/>
        </w:rPr>
        <w:t>В статье рассмотрены проблемы формирования организационно-экономического мех</w:t>
      </w:r>
      <w:r w:rsidRPr="00565DF5">
        <w:rPr>
          <w:i/>
          <w:sz w:val="22"/>
          <w:szCs w:val="22"/>
        </w:rPr>
        <w:t>а</w:t>
      </w:r>
      <w:r w:rsidRPr="00565DF5">
        <w:rPr>
          <w:i/>
          <w:sz w:val="22"/>
          <w:szCs w:val="22"/>
        </w:rPr>
        <w:t>низма интегрированной системы управления в условиях оптимальной модели управления, рассмотрены методы контент-анализа и анализа ситуации.</w:t>
      </w:r>
    </w:p>
    <w:p w:rsidR="00EF3212" w:rsidRPr="00565DF5" w:rsidRDefault="00EF3212" w:rsidP="00EF3212">
      <w:pPr>
        <w:shd w:val="clear" w:color="auto" w:fill="FFFFFF"/>
        <w:ind w:left="284" w:right="284" w:firstLine="284"/>
        <w:jc w:val="both"/>
        <w:rPr>
          <w:sz w:val="22"/>
          <w:szCs w:val="22"/>
        </w:rPr>
      </w:pPr>
    </w:p>
    <w:p w:rsidR="00EF3212" w:rsidRPr="00565DF5" w:rsidRDefault="00EF3212" w:rsidP="00EF3212">
      <w:pPr>
        <w:shd w:val="clear" w:color="auto" w:fill="FFFFFF"/>
        <w:ind w:left="284" w:right="284" w:firstLine="284"/>
        <w:jc w:val="both"/>
        <w:rPr>
          <w:sz w:val="22"/>
          <w:szCs w:val="22"/>
        </w:rPr>
      </w:pPr>
      <w:r w:rsidRPr="00565DF5">
        <w:rPr>
          <w:b/>
          <w:sz w:val="22"/>
          <w:szCs w:val="22"/>
        </w:rPr>
        <w:t xml:space="preserve">Ключевые слова: </w:t>
      </w:r>
      <w:r w:rsidRPr="00565DF5">
        <w:rPr>
          <w:sz w:val="22"/>
          <w:szCs w:val="22"/>
        </w:rPr>
        <w:t>механизм, система управления, оптимальная модель, контент-анализ, анализ ситуации.</w:t>
      </w:r>
    </w:p>
    <w:p w:rsidR="00EF3212" w:rsidRPr="00565DF5" w:rsidRDefault="00EF3212" w:rsidP="00EF3212">
      <w:pPr>
        <w:widowControl w:val="0"/>
        <w:ind w:firstLine="284"/>
        <w:jc w:val="both"/>
        <w:rPr>
          <w:sz w:val="22"/>
          <w:szCs w:val="22"/>
        </w:rPr>
      </w:pPr>
    </w:p>
    <w:p w:rsidR="00EF3212" w:rsidRPr="00565DF5" w:rsidRDefault="00EF3212" w:rsidP="00EF3212">
      <w:pPr>
        <w:widowControl w:val="0"/>
        <w:jc w:val="center"/>
        <w:rPr>
          <w:b/>
          <w:sz w:val="28"/>
          <w:szCs w:val="28"/>
          <w:lang w:val="en-US"/>
        </w:rPr>
      </w:pPr>
      <w:r w:rsidRPr="00565DF5">
        <w:rPr>
          <w:b/>
          <w:sz w:val="28"/>
          <w:szCs w:val="28"/>
          <w:lang w:val="en-US"/>
        </w:rPr>
        <w:t>ORGANIZATIONAL AND ECONOMIC MECHANISM</w:t>
      </w:r>
    </w:p>
    <w:p w:rsidR="00EF3212" w:rsidRPr="00565DF5" w:rsidRDefault="00EF3212" w:rsidP="00EF3212">
      <w:pPr>
        <w:widowControl w:val="0"/>
        <w:jc w:val="center"/>
        <w:rPr>
          <w:b/>
          <w:sz w:val="28"/>
          <w:szCs w:val="28"/>
          <w:lang w:val="en-US"/>
        </w:rPr>
      </w:pPr>
      <w:r w:rsidRPr="00565DF5">
        <w:rPr>
          <w:b/>
          <w:sz w:val="28"/>
          <w:szCs w:val="28"/>
          <w:lang w:val="en-US"/>
        </w:rPr>
        <w:t>OF THE INTEGRATED CONTROL SYSTEM</w:t>
      </w:r>
    </w:p>
    <w:p w:rsidR="00EF3212" w:rsidRPr="00565DF5" w:rsidRDefault="00EF3212" w:rsidP="00EF3212">
      <w:pPr>
        <w:widowControl w:val="0"/>
        <w:jc w:val="center"/>
        <w:rPr>
          <w:b/>
          <w:sz w:val="28"/>
          <w:szCs w:val="28"/>
          <w:lang w:val="en-US"/>
        </w:rPr>
      </w:pPr>
      <w:r w:rsidRPr="00565DF5">
        <w:rPr>
          <w:b/>
          <w:sz w:val="28"/>
          <w:szCs w:val="28"/>
          <w:lang w:val="en-US"/>
        </w:rPr>
        <w:t>IN THE CONDITIONS OF OPTIMUM MODEL OF MANAGEMENT</w:t>
      </w:r>
    </w:p>
    <w:p w:rsidR="00EF3212" w:rsidRPr="00565DF5" w:rsidRDefault="00EF3212" w:rsidP="00EF3212">
      <w:pPr>
        <w:widowControl w:val="0"/>
        <w:jc w:val="center"/>
        <w:rPr>
          <w:sz w:val="18"/>
          <w:szCs w:val="18"/>
          <w:lang w:val="en-US"/>
        </w:rPr>
      </w:pPr>
    </w:p>
    <w:p w:rsidR="00EF3212" w:rsidRPr="00565DF5" w:rsidRDefault="00EF3212" w:rsidP="00EF3212">
      <w:pPr>
        <w:widowControl w:val="0"/>
        <w:jc w:val="center"/>
        <w:rPr>
          <w:b/>
          <w:sz w:val="22"/>
          <w:szCs w:val="22"/>
          <w:lang w:val="en-US"/>
        </w:rPr>
      </w:pPr>
      <w:r w:rsidRPr="00565DF5">
        <w:rPr>
          <w:b/>
          <w:sz w:val="22"/>
          <w:szCs w:val="22"/>
          <w:lang w:val="en-US"/>
        </w:rPr>
        <w:t>A.Z. GAUZHAYEV</w:t>
      </w:r>
      <w:r w:rsidRPr="00565DF5">
        <w:rPr>
          <w:b/>
          <w:sz w:val="22"/>
          <w:szCs w:val="22"/>
          <w:vertAlign w:val="superscript"/>
          <w:lang w:val="en-US"/>
        </w:rPr>
        <w:t>1</w:t>
      </w:r>
      <w:r w:rsidRPr="00565DF5">
        <w:rPr>
          <w:b/>
          <w:sz w:val="22"/>
          <w:szCs w:val="22"/>
          <w:lang w:val="en-US"/>
        </w:rPr>
        <w:t>, Z.M. ILAYEVA</w:t>
      </w:r>
      <w:r w:rsidRPr="00565DF5">
        <w:rPr>
          <w:b/>
          <w:sz w:val="22"/>
          <w:szCs w:val="22"/>
          <w:vertAlign w:val="superscript"/>
          <w:lang w:val="en-US"/>
        </w:rPr>
        <w:t>2</w:t>
      </w:r>
    </w:p>
    <w:p w:rsidR="00EF3212" w:rsidRPr="00565DF5" w:rsidRDefault="00EF3212" w:rsidP="00EF3212">
      <w:pPr>
        <w:widowControl w:val="0"/>
        <w:jc w:val="center"/>
        <w:rPr>
          <w:sz w:val="16"/>
          <w:szCs w:val="16"/>
          <w:lang w:val="en-US"/>
        </w:rPr>
      </w:pPr>
    </w:p>
    <w:p w:rsidR="00EF3212" w:rsidRPr="00565DF5" w:rsidRDefault="00EF3212" w:rsidP="00EF3212">
      <w:pPr>
        <w:jc w:val="center"/>
        <w:rPr>
          <w:lang w:val="en-US"/>
        </w:rPr>
      </w:pPr>
      <w:r w:rsidRPr="00565DF5">
        <w:rPr>
          <w:vertAlign w:val="superscript"/>
          <w:lang w:val="en-US"/>
        </w:rPr>
        <w:t>1</w:t>
      </w:r>
      <w:r w:rsidRPr="00565DF5">
        <w:rPr>
          <w:lang w:val="en-US"/>
        </w:rPr>
        <w:t>Kabardin-Balkar State Agricultural University named after V.M. Kokov</w:t>
      </w:r>
    </w:p>
    <w:p w:rsidR="00EF3212" w:rsidRPr="00565DF5" w:rsidRDefault="00EF3212" w:rsidP="00EF3212">
      <w:pPr>
        <w:jc w:val="center"/>
        <w:rPr>
          <w:lang w:val="en-US"/>
        </w:rPr>
      </w:pPr>
      <w:r w:rsidRPr="00565DF5">
        <w:rPr>
          <w:lang w:val="en-US"/>
        </w:rPr>
        <w:t>360030, KBR, Nalchik, 1-в, Lenin avenue</w:t>
      </w:r>
    </w:p>
    <w:p w:rsidR="00EF3212" w:rsidRPr="00565DF5" w:rsidRDefault="00EF3212" w:rsidP="00EF3212">
      <w:pPr>
        <w:jc w:val="center"/>
        <w:rPr>
          <w:lang w:val="en-US"/>
        </w:rPr>
      </w:pPr>
      <w:r w:rsidRPr="00565DF5">
        <w:rPr>
          <w:lang w:val="en-US"/>
        </w:rPr>
        <w:t xml:space="preserve">E-mail: </w:t>
      </w:r>
      <w:r w:rsidRPr="00565DF5">
        <w:rPr>
          <w:u w:val="single"/>
          <w:lang w:val="en-US"/>
        </w:rPr>
        <w:t>kbgsha@rambler.ru</w:t>
      </w:r>
    </w:p>
    <w:p w:rsidR="00EF3212" w:rsidRPr="00565DF5" w:rsidRDefault="00EF3212" w:rsidP="00EF3212">
      <w:pPr>
        <w:widowControl w:val="0"/>
        <w:jc w:val="center"/>
        <w:rPr>
          <w:sz w:val="16"/>
          <w:szCs w:val="16"/>
          <w:lang w:val="en-US"/>
        </w:rPr>
      </w:pPr>
    </w:p>
    <w:p w:rsidR="00EF3212" w:rsidRPr="00565DF5" w:rsidRDefault="00EF3212" w:rsidP="00EF3212">
      <w:pPr>
        <w:jc w:val="center"/>
        <w:rPr>
          <w:lang w:val="en-US"/>
        </w:rPr>
      </w:pPr>
      <w:r w:rsidRPr="00565DF5">
        <w:rPr>
          <w:vertAlign w:val="superscript"/>
          <w:lang w:val="en-US"/>
        </w:rPr>
        <w:t>2</w:t>
      </w:r>
      <w:r w:rsidRPr="00565DF5">
        <w:rPr>
          <w:lang w:val="en-US"/>
        </w:rPr>
        <w:t>Chechen State University</w:t>
      </w:r>
    </w:p>
    <w:p w:rsidR="00EF3212" w:rsidRPr="00565DF5" w:rsidRDefault="00EF3212" w:rsidP="00EF3212">
      <w:pPr>
        <w:jc w:val="center"/>
        <w:rPr>
          <w:lang w:val="en-US"/>
        </w:rPr>
      </w:pPr>
      <w:r w:rsidRPr="00565DF5">
        <w:rPr>
          <w:lang w:val="en-US"/>
        </w:rPr>
        <w:t>364907, ChR, Grozny, 32, Sheripov St.</w:t>
      </w:r>
    </w:p>
    <w:p w:rsidR="00EF3212" w:rsidRPr="00565DF5" w:rsidRDefault="00EF3212" w:rsidP="00EF3212">
      <w:pPr>
        <w:pStyle w:val="ae"/>
        <w:spacing w:before="0" w:beforeAutospacing="0" w:after="0" w:afterAutospacing="0"/>
        <w:jc w:val="center"/>
        <w:rPr>
          <w:rFonts w:ascii="Times New Roman" w:hAnsi="Times New Roman" w:cs="Times New Roman"/>
          <w:sz w:val="20"/>
          <w:szCs w:val="20"/>
          <w:lang w:val="en-US"/>
        </w:rPr>
      </w:pPr>
      <w:r w:rsidRPr="00565DF5">
        <w:rPr>
          <w:rFonts w:ascii="Times New Roman" w:hAnsi="Times New Roman" w:cs="Times New Roman"/>
          <w:caps/>
          <w:sz w:val="20"/>
          <w:szCs w:val="20"/>
          <w:lang w:val="en-US"/>
        </w:rPr>
        <w:lastRenderedPageBreak/>
        <w:t>e</w:t>
      </w:r>
      <w:r w:rsidRPr="00565DF5">
        <w:rPr>
          <w:rFonts w:ascii="Times New Roman" w:hAnsi="Times New Roman" w:cs="Times New Roman"/>
          <w:sz w:val="20"/>
          <w:szCs w:val="20"/>
          <w:lang w:val="en-US"/>
        </w:rPr>
        <w:t xml:space="preserve">-mail: </w:t>
      </w:r>
      <w:r w:rsidRPr="00565DF5">
        <w:rPr>
          <w:rFonts w:ascii="Times New Roman" w:hAnsi="Times New Roman" w:cs="Times New Roman"/>
          <w:sz w:val="20"/>
          <w:szCs w:val="20"/>
          <w:u w:val="single"/>
          <w:lang w:val="en-US"/>
        </w:rPr>
        <w:t>mail@chesu.ru</w:t>
      </w:r>
    </w:p>
    <w:p w:rsidR="00EF3212" w:rsidRPr="00565DF5" w:rsidRDefault="00EF3212" w:rsidP="00EF3212">
      <w:pPr>
        <w:widowControl w:val="0"/>
        <w:jc w:val="center"/>
        <w:rPr>
          <w:sz w:val="16"/>
          <w:szCs w:val="16"/>
          <w:lang w:val="en-US"/>
        </w:rPr>
      </w:pPr>
    </w:p>
    <w:p w:rsidR="00EF3212" w:rsidRPr="00565DF5" w:rsidRDefault="00EF3212" w:rsidP="00EF3212">
      <w:pPr>
        <w:widowControl w:val="0"/>
        <w:ind w:firstLine="284"/>
        <w:jc w:val="both"/>
        <w:rPr>
          <w:sz w:val="22"/>
          <w:szCs w:val="22"/>
          <w:lang w:val="en-US"/>
        </w:rPr>
      </w:pPr>
      <w:r w:rsidRPr="00565DF5">
        <w:rPr>
          <w:sz w:val="22"/>
          <w:szCs w:val="22"/>
          <w:lang w:val="en-US"/>
        </w:rPr>
        <w:t>In the article problems of formation of the organizational and economic mechanism of the integrated control system in the conditions of optimum model of management, methods of the content analysis and the situation analysis are considered.</w:t>
      </w:r>
    </w:p>
    <w:p w:rsidR="00EF3212" w:rsidRPr="00565DF5" w:rsidRDefault="00EF3212" w:rsidP="00EF3212">
      <w:pPr>
        <w:widowControl w:val="0"/>
        <w:ind w:firstLine="284"/>
        <w:jc w:val="both"/>
        <w:rPr>
          <w:sz w:val="22"/>
          <w:szCs w:val="22"/>
          <w:lang w:val="en-US"/>
        </w:rPr>
      </w:pPr>
    </w:p>
    <w:p w:rsidR="00EF3212" w:rsidRPr="00565DF5" w:rsidRDefault="00EF3212" w:rsidP="00EF3212">
      <w:pPr>
        <w:widowControl w:val="0"/>
        <w:ind w:firstLine="284"/>
        <w:jc w:val="both"/>
        <w:rPr>
          <w:sz w:val="22"/>
          <w:szCs w:val="22"/>
          <w:lang w:val="en-US"/>
        </w:rPr>
      </w:pPr>
      <w:r w:rsidRPr="00565DF5">
        <w:rPr>
          <w:b/>
          <w:sz w:val="22"/>
          <w:szCs w:val="22"/>
          <w:lang w:val="en-US"/>
        </w:rPr>
        <w:t>Key words</w:t>
      </w:r>
      <w:r w:rsidRPr="00565DF5">
        <w:rPr>
          <w:sz w:val="22"/>
          <w:szCs w:val="22"/>
          <w:lang w:val="en-US"/>
        </w:rPr>
        <w:t>: mechanism, control system, optimum model, content analysis, situation analysis.</w:t>
      </w:r>
    </w:p>
    <w:p w:rsidR="00EF3212" w:rsidRPr="00565DF5" w:rsidRDefault="00EF3212" w:rsidP="00EF3212">
      <w:pPr>
        <w:shd w:val="clear" w:color="auto" w:fill="FFFFFF"/>
        <w:ind w:firstLine="284"/>
        <w:jc w:val="both"/>
        <w:rPr>
          <w:sz w:val="24"/>
          <w:szCs w:val="24"/>
          <w:lang w:val="en-US"/>
        </w:rPr>
      </w:pPr>
    </w:p>
    <w:p w:rsidR="00EF3212" w:rsidRPr="00565DF5" w:rsidRDefault="00EF3212" w:rsidP="00EF3212">
      <w:pPr>
        <w:shd w:val="clear" w:color="auto" w:fill="FFFFFF"/>
        <w:jc w:val="center"/>
        <w:rPr>
          <w:b/>
          <w:sz w:val="24"/>
          <w:szCs w:val="24"/>
        </w:rPr>
      </w:pPr>
      <w:r w:rsidRPr="00565DF5">
        <w:rPr>
          <w:b/>
          <w:sz w:val="24"/>
          <w:szCs w:val="24"/>
        </w:rPr>
        <w:t>ЛИТЕРАТУРА</w:t>
      </w:r>
    </w:p>
    <w:p w:rsidR="00EF3212" w:rsidRPr="00565DF5" w:rsidRDefault="00EF3212" w:rsidP="00EF3212">
      <w:pPr>
        <w:pStyle w:val="af2"/>
        <w:shd w:val="clear" w:color="auto" w:fill="FFFFFF"/>
        <w:tabs>
          <w:tab w:val="left" w:pos="709"/>
        </w:tabs>
        <w:ind w:left="284"/>
        <w:jc w:val="both"/>
        <w:rPr>
          <w:rFonts w:ascii="Times New Roman" w:hAnsi="Times New Roman"/>
        </w:rPr>
      </w:pPr>
    </w:p>
    <w:p w:rsidR="00EF3212" w:rsidRPr="00565DF5" w:rsidRDefault="00D37DD4" w:rsidP="00EF3212">
      <w:pPr>
        <w:pStyle w:val="af2"/>
        <w:numPr>
          <w:ilvl w:val="0"/>
          <w:numId w:val="41"/>
        </w:numPr>
        <w:shd w:val="clear" w:color="auto" w:fill="FFFFFF"/>
        <w:tabs>
          <w:tab w:val="left" w:pos="709"/>
        </w:tabs>
        <w:spacing w:after="0" w:line="240" w:lineRule="auto"/>
        <w:ind w:left="0" w:firstLine="284"/>
        <w:jc w:val="both"/>
        <w:rPr>
          <w:rFonts w:ascii="Times New Roman" w:hAnsi="Times New Roman"/>
          <w:sz w:val="24"/>
          <w:szCs w:val="24"/>
        </w:rPr>
      </w:pPr>
      <w:hyperlink r:id="rId48" w:history="1">
        <w:r w:rsidR="00EF3212" w:rsidRPr="00565DF5">
          <w:rPr>
            <w:rFonts w:ascii="Times New Roman" w:hAnsi="Times New Roman"/>
            <w:i/>
            <w:sz w:val="24"/>
            <w:szCs w:val="24"/>
          </w:rPr>
          <w:t>Мисаков В.С</w:t>
        </w:r>
        <w:r w:rsidR="00EF3212" w:rsidRPr="00565DF5">
          <w:rPr>
            <w:rFonts w:ascii="Times New Roman" w:hAnsi="Times New Roman"/>
            <w:sz w:val="24"/>
            <w:szCs w:val="24"/>
          </w:rPr>
          <w:t>. Методологические основы моделирования процесса экономического анализа состояния бизнеса</w:t>
        </w:r>
      </w:hyperlink>
      <w:r w:rsidR="00EF3212" w:rsidRPr="00565DF5">
        <w:rPr>
          <w:rFonts w:ascii="Times New Roman" w:hAnsi="Times New Roman"/>
          <w:sz w:val="24"/>
          <w:szCs w:val="24"/>
        </w:rPr>
        <w:t xml:space="preserve"> // Кабардино-Балкарский научный центр РАН, Институт и</w:t>
      </w:r>
      <w:r w:rsidR="00EF3212" w:rsidRPr="00565DF5">
        <w:rPr>
          <w:rFonts w:ascii="Times New Roman" w:hAnsi="Times New Roman"/>
          <w:sz w:val="24"/>
          <w:szCs w:val="24"/>
        </w:rPr>
        <w:t>н</w:t>
      </w:r>
      <w:r w:rsidR="00EF3212" w:rsidRPr="00565DF5">
        <w:rPr>
          <w:rFonts w:ascii="Times New Roman" w:hAnsi="Times New Roman"/>
          <w:sz w:val="24"/>
          <w:szCs w:val="24"/>
        </w:rPr>
        <w:t>форматики и проблем регионального управления. Нальчик, 2006.</w:t>
      </w:r>
    </w:p>
    <w:p w:rsidR="00EF3212" w:rsidRPr="00565DF5" w:rsidRDefault="00EF3212" w:rsidP="00EF3212">
      <w:pPr>
        <w:pStyle w:val="af2"/>
        <w:numPr>
          <w:ilvl w:val="0"/>
          <w:numId w:val="41"/>
        </w:numPr>
        <w:shd w:val="clear" w:color="auto" w:fill="FFFFFF"/>
        <w:tabs>
          <w:tab w:val="left" w:pos="709"/>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Бекова О.О., Оздоева Д.М., Мисаков В.С</w:t>
      </w:r>
      <w:r w:rsidRPr="00565DF5">
        <w:rPr>
          <w:rFonts w:ascii="Times New Roman" w:hAnsi="Times New Roman"/>
          <w:sz w:val="24"/>
          <w:szCs w:val="24"/>
        </w:rPr>
        <w:t xml:space="preserve">. </w:t>
      </w:r>
      <w:hyperlink r:id="rId49" w:history="1">
        <w:r w:rsidRPr="00565DF5">
          <w:rPr>
            <w:rFonts w:ascii="Times New Roman" w:hAnsi="Times New Roman"/>
            <w:sz w:val="24"/>
            <w:szCs w:val="24"/>
          </w:rPr>
          <w:t xml:space="preserve">Интеграция как основа формирования </w:t>
        </w:r>
        <w:r w:rsidRPr="00565DF5">
          <w:rPr>
            <w:rFonts w:ascii="Times New Roman" w:hAnsi="Times New Roman"/>
          </w:rPr>
          <w:t xml:space="preserve">   </w:t>
        </w:r>
        <w:r w:rsidRPr="00565DF5">
          <w:rPr>
            <w:rFonts w:ascii="Times New Roman" w:hAnsi="Times New Roman"/>
            <w:sz w:val="24"/>
            <w:szCs w:val="24"/>
          </w:rPr>
          <w:t>регионального производственного комплекса</w:t>
        </w:r>
      </w:hyperlink>
      <w:r w:rsidRPr="00565DF5">
        <w:rPr>
          <w:rFonts w:ascii="Times New Roman" w:hAnsi="Times New Roman"/>
          <w:sz w:val="24"/>
          <w:szCs w:val="24"/>
        </w:rPr>
        <w:t xml:space="preserve"> // </w:t>
      </w:r>
      <w:hyperlink r:id="rId50" w:history="1">
        <w:r w:rsidRPr="00565DF5">
          <w:rPr>
            <w:rFonts w:ascii="Times New Roman" w:hAnsi="Times New Roman"/>
            <w:sz w:val="24"/>
            <w:szCs w:val="24"/>
          </w:rPr>
          <w:t>Экономические науки</w:t>
        </w:r>
      </w:hyperlink>
      <w:r w:rsidRPr="00565DF5">
        <w:rPr>
          <w:rFonts w:ascii="Times New Roman" w:hAnsi="Times New Roman"/>
          <w:sz w:val="24"/>
          <w:szCs w:val="24"/>
        </w:rPr>
        <w:t xml:space="preserve">, 2011. </w:t>
      </w:r>
      <w:hyperlink r:id="rId51" w:history="1">
        <w:r w:rsidRPr="00565DF5">
          <w:rPr>
            <w:rFonts w:ascii="Times New Roman" w:hAnsi="Times New Roman"/>
            <w:sz w:val="24"/>
            <w:szCs w:val="24"/>
          </w:rPr>
          <w:t>№ 85</w:t>
        </w:r>
      </w:hyperlink>
      <w:r w:rsidRPr="00565DF5">
        <w:rPr>
          <w:rFonts w:ascii="Times New Roman" w:hAnsi="Times New Roman"/>
          <w:sz w:val="24"/>
          <w:szCs w:val="24"/>
        </w:rPr>
        <w:t xml:space="preserve">. </w:t>
      </w:r>
      <w:r w:rsidRPr="00565DF5">
        <w:rPr>
          <w:rFonts w:ascii="Times New Roman" w:hAnsi="Times New Roman"/>
        </w:rPr>
        <w:t xml:space="preserve">           </w:t>
      </w:r>
      <w:r w:rsidRPr="00565DF5">
        <w:rPr>
          <w:rFonts w:ascii="Times New Roman" w:hAnsi="Times New Roman"/>
          <w:sz w:val="24"/>
          <w:szCs w:val="24"/>
        </w:rPr>
        <w:t>С. 163-167.</w:t>
      </w:r>
    </w:p>
    <w:p w:rsidR="00EF3212" w:rsidRPr="00565DF5" w:rsidRDefault="00EF3212" w:rsidP="00EF3212">
      <w:pPr>
        <w:pStyle w:val="af2"/>
        <w:numPr>
          <w:ilvl w:val="0"/>
          <w:numId w:val="41"/>
        </w:numPr>
        <w:shd w:val="clear" w:color="auto" w:fill="FFFFFF"/>
        <w:tabs>
          <w:tab w:val="left" w:pos="709"/>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lang w:val="en-US"/>
        </w:rPr>
        <w:t>Misakov V.F., Baiduyev I.Z., Gendugov S.Z</w:t>
      </w:r>
      <w:r w:rsidRPr="00565DF5">
        <w:rPr>
          <w:rFonts w:ascii="Times New Roman" w:hAnsi="Times New Roman"/>
          <w:sz w:val="24"/>
          <w:szCs w:val="24"/>
          <w:lang w:val="en-US"/>
        </w:rPr>
        <w:t xml:space="preserve">. </w:t>
      </w:r>
      <w:hyperlink r:id="rId52" w:history="1">
        <w:r w:rsidRPr="00565DF5">
          <w:rPr>
            <w:rFonts w:ascii="Times New Roman" w:hAnsi="Times New Roman"/>
            <w:sz w:val="24"/>
            <w:szCs w:val="24"/>
            <w:lang w:val="en-US"/>
          </w:rPr>
          <w:t>Functionally</w:t>
        </w:r>
        <w:r w:rsidRPr="00565DF5">
          <w:rPr>
            <w:rFonts w:ascii="Times New Roman" w:hAnsi="Times New Roman"/>
            <w:sz w:val="24"/>
            <w:szCs w:val="24"/>
          </w:rPr>
          <w:t>-</w:t>
        </w:r>
        <w:r w:rsidRPr="00565DF5">
          <w:rPr>
            <w:rFonts w:ascii="Times New Roman" w:hAnsi="Times New Roman"/>
            <w:sz w:val="24"/>
            <w:szCs w:val="24"/>
            <w:lang w:val="en-US"/>
          </w:rPr>
          <w:t>value</w:t>
        </w:r>
        <w:r w:rsidRPr="00565DF5">
          <w:rPr>
            <w:rFonts w:ascii="Times New Roman" w:hAnsi="Times New Roman"/>
            <w:sz w:val="24"/>
            <w:szCs w:val="24"/>
          </w:rPr>
          <w:t xml:space="preserve"> </w:t>
        </w:r>
        <w:r w:rsidRPr="00565DF5">
          <w:rPr>
            <w:rFonts w:ascii="Times New Roman" w:hAnsi="Times New Roman"/>
            <w:sz w:val="24"/>
            <w:szCs w:val="24"/>
            <w:lang w:val="en-US"/>
          </w:rPr>
          <w:t>analysis</w:t>
        </w:r>
        <w:r w:rsidRPr="00565DF5">
          <w:rPr>
            <w:rFonts w:ascii="Times New Roman" w:hAnsi="Times New Roman"/>
            <w:sz w:val="24"/>
            <w:szCs w:val="24"/>
          </w:rPr>
          <w:t xml:space="preserve"> </w:t>
        </w:r>
        <w:r w:rsidRPr="00565DF5">
          <w:rPr>
            <w:rFonts w:ascii="Times New Roman" w:hAnsi="Times New Roman"/>
            <w:sz w:val="24"/>
            <w:szCs w:val="24"/>
            <w:lang w:val="en-US"/>
          </w:rPr>
          <w:t>as</w:t>
        </w:r>
        <w:r w:rsidRPr="00565DF5">
          <w:rPr>
            <w:rFonts w:ascii="Times New Roman" w:hAnsi="Times New Roman"/>
            <w:sz w:val="24"/>
            <w:szCs w:val="24"/>
          </w:rPr>
          <w:t xml:space="preserve"> </w:t>
        </w:r>
        <w:r w:rsidRPr="00565DF5">
          <w:rPr>
            <w:rFonts w:ascii="Times New Roman" w:hAnsi="Times New Roman"/>
            <w:sz w:val="24"/>
            <w:szCs w:val="24"/>
            <w:lang w:val="en-US"/>
          </w:rPr>
          <w:t>a</w:t>
        </w:r>
        <w:r w:rsidRPr="00565DF5">
          <w:rPr>
            <w:rFonts w:ascii="Times New Roman" w:hAnsi="Times New Roman"/>
            <w:sz w:val="24"/>
            <w:szCs w:val="24"/>
          </w:rPr>
          <w:t xml:space="preserve"> </w:t>
        </w:r>
        <w:r w:rsidRPr="00565DF5">
          <w:rPr>
            <w:rFonts w:ascii="Times New Roman" w:hAnsi="Times New Roman"/>
            <w:sz w:val="24"/>
            <w:szCs w:val="24"/>
            <w:lang w:val="en-US"/>
          </w:rPr>
          <w:t>method</w:t>
        </w:r>
        <w:r w:rsidRPr="00565DF5">
          <w:rPr>
            <w:rFonts w:ascii="Times New Roman" w:hAnsi="Times New Roman"/>
            <w:sz w:val="24"/>
            <w:szCs w:val="24"/>
          </w:rPr>
          <w:t xml:space="preserve"> </w:t>
        </w:r>
        <w:r w:rsidRPr="00565DF5">
          <w:rPr>
            <w:rFonts w:ascii="Times New Roman" w:hAnsi="Times New Roman"/>
            <w:sz w:val="24"/>
            <w:szCs w:val="24"/>
            <w:lang w:val="en-US"/>
          </w:rPr>
          <w:t>of</w:t>
        </w:r>
        <w:r w:rsidRPr="00565DF5">
          <w:rPr>
            <w:rFonts w:ascii="Times New Roman" w:hAnsi="Times New Roman"/>
            <w:sz w:val="24"/>
            <w:szCs w:val="24"/>
          </w:rPr>
          <w:t xml:space="preserve"> </w:t>
        </w:r>
        <w:r w:rsidRPr="00565DF5">
          <w:rPr>
            <w:rFonts w:ascii="Times New Roman" w:hAnsi="Times New Roman"/>
            <w:sz w:val="24"/>
            <w:szCs w:val="24"/>
            <w:lang w:val="en-US"/>
          </w:rPr>
          <w:t>system</w:t>
        </w:r>
        <w:r w:rsidRPr="00565DF5">
          <w:rPr>
            <w:rFonts w:ascii="Times New Roman" w:hAnsi="Times New Roman"/>
            <w:sz w:val="24"/>
            <w:szCs w:val="24"/>
          </w:rPr>
          <w:t xml:space="preserve"> </w:t>
        </w:r>
        <w:r w:rsidRPr="00565DF5">
          <w:rPr>
            <w:rFonts w:ascii="Times New Roman" w:hAnsi="Times New Roman"/>
            <w:sz w:val="24"/>
            <w:szCs w:val="24"/>
            <w:lang w:val="en-US"/>
          </w:rPr>
          <w:t>research</w:t>
        </w:r>
      </w:hyperlink>
      <w:r w:rsidRPr="00565DF5">
        <w:rPr>
          <w:rFonts w:ascii="Times New Roman" w:hAnsi="Times New Roman"/>
          <w:sz w:val="24"/>
          <w:szCs w:val="24"/>
        </w:rPr>
        <w:t xml:space="preserve"> // </w:t>
      </w:r>
      <w:hyperlink r:id="rId53" w:history="1">
        <w:r w:rsidRPr="00565DF5">
          <w:rPr>
            <w:rFonts w:ascii="Times New Roman" w:hAnsi="Times New Roman"/>
            <w:sz w:val="24"/>
            <w:szCs w:val="24"/>
          </w:rPr>
          <w:t>Известия Оренбургского государственного аграрного университета</w:t>
        </w:r>
      </w:hyperlink>
      <w:r w:rsidRPr="00565DF5">
        <w:rPr>
          <w:rFonts w:ascii="Times New Roman" w:hAnsi="Times New Roman"/>
          <w:sz w:val="24"/>
          <w:szCs w:val="24"/>
        </w:rPr>
        <w:t xml:space="preserve">, 2009. Т. 1. </w:t>
      </w:r>
      <w:hyperlink r:id="rId54" w:history="1">
        <w:r w:rsidRPr="00565DF5">
          <w:rPr>
            <w:rFonts w:ascii="Times New Roman" w:hAnsi="Times New Roman"/>
            <w:sz w:val="24"/>
            <w:szCs w:val="24"/>
          </w:rPr>
          <w:t>№ 22-2</w:t>
        </w:r>
      </w:hyperlink>
      <w:r w:rsidRPr="00565DF5">
        <w:rPr>
          <w:rFonts w:ascii="Times New Roman" w:hAnsi="Times New Roman"/>
          <w:sz w:val="24"/>
          <w:szCs w:val="24"/>
        </w:rPr>
        <w:t>. С. 167-172.</w:t>
      </w:r>
    </w:p>
    <w:p w:rsidR="00EF3212" w:rsidRPr="00565DF5" w:rsidRDefault="00EF3212" w:rsidP="00EF3212">
      <w:pPr>
        <w:pStyle w:val="af2"/>
        <w:numPr>
          <w:ilvl w:val="0"/>
          <w:numId w:val="41"/>
        </w:numPr>
        <w:shd w:val="clear" w:color="auto" w:fill="FFFFFF"/>
        <w:tabs>
          <w:tab w:val="left" w:pos="709"/>
        </w:tabs>
        <w:spacing w:after="0" w:line="240" w:lineRule="auto"/>
        <w:ind w:left="0" w:firstLine="284"/>
        <w:jc w:val="both"/>
        <w:rPr>
          <w:rFonts w:ascii="Times New Roman" w:hAnsi="Times New Roman"/>
          <w:sz w:val="24"/>
          <w:szCs w:val="24"/>
          <w:lang w:val="en-US"/>
        </w:rPr>
      </w:pPr>
      <w:bookmarkStart w:id="4" w:name="_Toc246505370"/>
      <w:r w:rsidRPr="00565DF5">
        <w:rPr>
          <w:rFonts w:ascii="Times New Roman" w:hAnsi="Times New Roman"/>
          <w:i/>
          <w:sz w:val="24"/>
          <w:szCs w:val="24"/>
        </w:rPr>
        <w:t>Калов З.А., Мисаков А.В., Теуважуков Э.Б</w:t>
      </w:r>
      <w:r w:rsidRPr="00565DF5">
        <w:rPr>
          <w:rFonts w:ascii="Times New Roman" w:hAnsi="Times New Roman"/>
          <w:sz w:val="24"/>
          <w:szCs w:val="24"/>
        </w:rPr>
        <w:t xml:space="preserve">. </w:t>
      </w:r>
      <w:hyperlink r:id="rId55" w:history="1">
        <w:r w:rsidRPr="00565DF5">
          <w:rPr>
            <w:rFonts w:ascii="Times New Roman" w:hAnsi="Times New Roman"/>
            <w:sz w:val="24"/>
            <w:szCs w:val="24"/>
          </w:rPr>
          <w:t>Переход от стратегии выживания к стр</w:t>
        </w:r>
        <w:r w:rsidRPr="00565DF5">
          <w:rPr>
            <w:rFonts w:ascii="Times New Roman" w:hAnsi="Times New Roman"/>
            <w:sz w:val="24"/>
            <w:szCs w:val="24"/>
          </w:rPr>
          <w:t>а</w:t>
        </w:r>
        <w:r w:rsidRPr="00565DF5">
          <w:rPr>
            <w:rFonts w:ascii="Times New Roman" w:hAnsi="Times New Roman"/>
            <w:sz w:val="24"/>
            <w:szCs w:val="24"/>
          </w:rPr>
          <w:t>тегии устойчивого развития</w:t>
        </w:r>
      </w:hyperlink>
      <w:r w:rsidRPr="00565DF5">
        <w:rPr>
          <w:rFonts w:ascii="Times New Roman" w:hAnsi="Times New Roman"/>
          <w:sz w:val="24"/>
          <w:szCs w:val="24"/>
        </w:rPr>
        <w:t xml:space="preserve"> // </w:t>
      </w:r>
      <w:hyperlink r:id="rId56" w:history="1">
        <w:r w:rsidRPr="00565DF5">
          <w:rPr>
            <w:rFonts w:ascii="Times New Roman" w:hAnsi="Times New Roman"/>
            <w:sz w:val="24"/>
            <w:szCs w:val="24"/>
          </w:rPr>
          <w:t>Фундаментальные исследования</w:t>
        </w:r>
      </w:hyperlink>
      <w:r w:rsidRPr="00565DF5">
        <w:rPr>
          <w:rFonts w:ascii="Times New Roman" w:hAnsi="Times New Roman"/>
          <w:sz w:val="24"/>
          <w:szCs w:val="24"/>
        </w:rPr>
        <w:t xml:space="preserve">, 2008. </w:t>
      </w:r>
      <w:hyperlink r:id="rId57" w:history="1">
        <w:r w:rsidRPr="00565DF5">
          <w:rPr>
            <w:rFonts w:ascii="Times New Roman" w:hAnsi="Times New Roman"/>
            <w:sz w:val="24"/>
            <w:szCs w:val="24"/>
            <w:lang w:val="en-US"/>
          </w:rPr>
          <w:t>№ 9</w:t>
        </w:r>
      </w:hyperlink>
      <w:r w:rsidRPr="00565DF5">
        <w:rPr>
          <w:rFonts w:ascii="Times New Roman" w:hAnsi="Times New Roman"/>
          <w:sz w:val="24"/>
          <w:szCs w:val="24"/>
          <w:lang w:val="en-US"/>
        </w:rPr>
        <w:t>. С. 41-46.</w:t>
      </w:r>
    </w:p>
    <w:bookmarkEnd w:id="4"/>
    <w:p w:rsidR="00EF3212" w:rsidRPr="00565DF5" w:rsidRDefault="00EF3212" w:rsidP="00EF3212">
      <w:pPr>
        <w:widowControl w:val="0"/>
        <w:ind w:firstLine="284"/>
        <w:jc w:val="both"/>
        <w:rPr>
          <w:sz w:val="22"/>
          <w:szCs w:val="22"/>
        </w:rPr>
      </w:pPr>
    </w:p>
    <w:p w:rsidR="00EF3212" w:rsidRPr="00565DF5" w:rsidRDefault="00EF3212" w:rsidP="00EF3212">
      <w:pPr>
        <w:widowControl w:val="0"/>
        <w:ind w:firstLine="284"/>
        <w:jc w:val="both"/>
        <w:rPr>
          <w:sz w:val="24"/>
          <w:szCs w:val="24"/>
        </w:rPr>
      </w:pPr>
      <w:r w:rsidRPr="00565DF5">
        <w:rPr>
          <w:b/>
          <w:sz w:val="24"/>
          <w:szCs w:val="24"/>
        </w:rPr>
        <w:t>Гаужаев Анзор Заудинович</w:t>
      </w:r>
      <w:r w:rsidRPr="00565DF5">
        <w:rPr>
          <w:sz w:val="24"/>
          <w:szCs w:val="24"/>
        </w:rPr>
        <w:t>, соискатель кафедры «Экономический анализ и аудит» Кабардино-Балкарского государственного аграрного университета им. В.М. Кокова.</w:t>
      </w:r>
    </w:p>
    <w:p w:rsidR="00EF3212" w:rsidRPr="00565DF5" w:rsidRDefault="00EF3212" w:rsidP="00EF3212">
      <w:pPr>
        <w:widowControl w:val="0"/>
        <w:ind w:firstLine="284"/>
        <w:jc w:val="both"/>
        <w:rPr>
          <w:sz w:val="24"/>
          <w:szCs w:val="24"/>
        </w:rPr>
      </w:pPr>
      <w:r w:rsidRPr="00565DF5">
        <w:rPr>
          <w:sz w:val="24"/>
          <w:szCs w:val="24"/>
        </w:rPr>
        <w:t>360030, КБР, г. Нальчик, пр. Ленина, 1-в.</w:t>
      </w:r>
    </w:p>
    <w:p w:rsidR="00EF3212" w:rsidRPr="00565DF5" w:rsidRDefault="00EF3212" w:rsidP="00EF3212">
      <w:pPr>
        <w:widowControl w:val="0"/>
        <w:ind w:firstLine="284"/>
        <w:jc w:val="both"/>
        <w:rPr>
          <w:sz w:val="24"/>
          <w:szCs w:val="24"/>
        </w:rPr>
      </w:pPr>
      <w:r w:rsidRPr="00565DF5">
        <w:rPr>
          <w:sz w:val="24"/>
          <w:szCs w:val="24"/>
        </w:rPr>
        <w:t>Тел. 8-960-429-99-90.</w:t>
      </w:r>
    </w:p>
    <w:p w:rsidR="00EF3212" w:rsidRPr="00565DF5" w:rsidRDefault="00EF3212" w:rsidP="00EF3212">
      <w:pPr>
        <w:widowControl w:val="0"/>
        <w:ind w:firstLine="284"/>
        <w:jc w:val="both"/>
        <w:rPr>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r w:rsidRPr="00565DF5">
        <w:rPr>
          <w:sz w:val="24"/>
          <w:szCs w:val="24"/>
          <w:u w:val="single"/>
          <w:lang w:val="en-US"/>
        </w:rPr>
        <w:t>MBC</w:t>
      </w:r>
      <w:r w:rsidRPr="00565DF5">
        <w:rPr>
          <w:sz w:val="24"/>
          <w:szCs w:val="24"/>
          <w:u w:val="single"/>
        </w:rPr>
        <w:t>_@</w:t>
      </w:r>
      <w:r w:rsidRPr="00565DF5">
        <w:rPr>
          <w:sz w:val="24"/>
          <w:szCs w:val="24"/>
          <w:u w:val="single"/>
          <w:lang w:val="en-US"/>
        </w:rPr>
        <w:t>mail</w:t>
      </w:r>
      <w:r w:rsidRPr="00565DF5">
        <w:rPr>
          <w:sz w:val="24"/>
          <w:szCs w:val="24"/>
          <w:u w:val="single"/>
        </w:rPr>
        <w:t>.</w:t>
      </w:r>
      <w:r w:rsidRPr="00565DF5">
        <w:rPr>
          <w:sz w:val="24"/>
          <w:szCs w:val="24"/>
          <w:u w:val="single"/>
          <w:lang w:val="en-US"/>
        </w:rPr>
        <w:t>ru</w:t>
      </w:r>
    </w:p>
    <w:p w:rsidR="00EF3212" w:rsidRPr="00565DF5" w:rsidRDefault="00EF3212" w:rsidP="00EF3212">
      <w:pPr>
        <w:widowControl w:val="0"/>
        <w:ind w:firstLine="284"/>
        <w:jc w:val="both"/>
        <w:rPr>
          <w:b/>
          <w:sz w:val="24"/>
          <w:szCs w:val="24"/>
        </w:rPr>
      </w:pPr>
      <w:r w:rsidRPr="00565DF5">
        <w:rPr>
          <w:b/>
          <w:sz w:val="24"/>
          <w:szCs w:val="24"/>
        </w:rPr>
        <w:t xml:space="preserve">Илаева Зарема Магомедовна, </w:t>
      </w:r>
      <w:r w:rsidRPr="00565DF5">
        <w:rPr>
          <w:sz w:val="24"/>
          <w:szCs w:val="24"/>
        </w:rPr>
        <w:t>к.э.н., доцент кафедры «Управление региональной эк</w:t>
      </w:r>
      <w:r w:rsidRPr="00565DF5">
        <w:rPr>
          <w:sz w:val="24"/>
          <w:szCs w:val="24"/>
        </w:rPr>
        <w:t>о</w:t>
      </w:r>
      <w:r w:rsidRPr="00565DF5">
        <w:rPr>
          <w:sz w:val="24"/>
          <w:szCs w:val="24"/>
        </w:rPr>
        <w:t>номикой» Чеченского государственного университета.</w:t>
      </w:r>
      <w:r w:rsidRPr="00565DF5">
        <w:rPr>
          <w:b/>
          <w:sz w:val="24"/>
          <w:szCs w:val="24"/>
        </w:rPr>
        <w:t xml:space="preserve"> </w:t>
      </w:r>
    </w:p>
    <w:p w:rsidR="00EF3212" w:rsidRPr="00565DF5" w:rsidRDefault="00EF3212" w:rsidP="00EF3212">
      <w:pPr>
        <w:widowControl w:val="0"/>
        <w:ind w:firstLine="284"/>
        <w:jc w:val="both"/>
        <w:rPr>
          <w:sz w:val="24"/>
          <w:szCs w:val="24"/>
        </w:rPr>
      </w:pPr>
      <w:r w:rsidRPr="00565DF5">
        <w:rPr>
          <w:bCs/>
          <w:sz w:val="24"/>
          <w:szCs w:val="24"/>
        </w:rPr>
        <w:t>364907,</w:t>
      </w:r>
      <w:r w:rsidRPr="00565DF5">
        <w:rPr>
          <w:b/>
          <w:bCs/>
          <w:sz w:val="24"/>
          <w:szCs w:val="24"/>
        </w:rPr>
        <w:t xml:space="preserve"> </w:t>
      </w:r>
      <w:r w:rsidRPr="00565DF5">
        <w:rPr>
          <w:sz w:val="24"/>
          <w:szCs w:val="24"/>
        </w:rPr>
        <w:t>ЧР, г. Грозный, ул. Шерипова, 32.</w:t>
      </w:r>
    </w:p>
    <w:p w:rsidR="00EF3212" w:rsidRPr="00565DF5" w:rsidRDefault="00EF3212" w:rsidP="00EF3212">
      <w:pPr>
        <w:widowControl w:val="0"/>
        <w:ind w:firstLine="284"/>
        <w:jc w:val="both"/>
        <w:rPr>
          <w:sz w:val="24"/>
          <w:szCs w:val="24"/>
          <w:lang w:val="en-US"/>
        </w:rPr>
      </w:pPr>
      <w:r w:rsidRPr="00565DF5">
        <w:rPr>
          <w:sz w:val="24"/>
          <w:szCs w:val="24"/>
        </w:rPr>
        <w:t>Тел</w:t>
      </w:r>
      <w:r w:rsidRPr="00565DF5">
        <w:rPr>
          <w:sz w:val="24"/>
          <w:szCs w:val="24"/>
          <w:lang w:val="en-US"/>
        </w:rPr>
        <w:t>. 8-928-476-13-87.</w:t>
      </w:r>
    </w:p>
    <w:p w:rsidR="00EF3212" w:rsidRPr="00565DF5" w:rsidRDefault="00EF3212" w:rsidP="00EF3212">
      <w:pPr>
        <w:widowControl w:val="0"/>
        <w:ind w:firstLine="284"/>
        <w:jc w:val="both"/>
        <w:rPr>
          <w:b/>
          <w:sz w:val="24"/>
          <w:szCs w:val="24"/>
          <w:lang w:val="en-US"/>
        </w:rPr>
      </w:pPr>
      <w:r w:rsidRPr="00565DF5">
        <w:rPr>
          <w:sz w:val="24"/>
          <w:szCs w:val="24"/>
          <w:lang w:val="en-US"/>
        </w:rPr>
        <w:t xml:space="preserve">E-mail: </w:t>
      </w:r>
      <w:r w:rsidRPr="00565DF5">
        <w:rPr>
          <w:sz w:val="24"/>
          <w:szCs w:val="24"/>
          <w:u w:val="single"/>
          <w:lang w:val="en-US"/>
        </w:rPr>
        <w:t>yandarbaeva@ mail.ru</w:t>
      </w:r>
    </w:p>
    <w:p w:rsidR="00EF3212" w:rsidRPr="00565DF5" w:rsidRDefault="00EF3212" w:rsidP="00EF3212">
      <w:pPr>
        <w:widowControl w:val="0"/>
        <w:ind w:firstLine="284"/>
        <w:jc w:val="both"/>
        <w:rPr>
          <w:lang w:val="en-US"/>
        </w:rPr>
      </w:pPr>
    </w:p>
    <w:p w:rsidR="00EF3212" w:rsidRPr="00565DF5" w:rsidRDefault="00EF3212" w:rsidP="00EF3212">
      <w:pPr>
        <w:widowControl w:val="0"/>
        <w:ind w:firstLine="284"/>
        <w:jc w:val="both"/>
        <w:rPr>
          <w:sz w:val="24"/>
          <w:szCs w:val="24"/>
          <w:lang w:val="en-US"/>
        </w:rPr>
      </w:pPr>
      <w:r w:rsidRPr="00565DF5">
        <w:rPr>
          <w:b/>
          <w:sz w:val="24"/>
          <w:szCs w:val="24"/>
          <w:lang w:val="en-US"/>
        </w:rPr>
        <w:t>Gauzhayev Anzor Zaudinovich</w:t>
      </w:r>
      <w:r w:rsidRPr="00565DF5">
        <w:rPr>
          <w:sz w:val="24"/>
          <w:szCs w:val="24"/>
          <w:lang w:val="en-US"/>
        </w:rPr>
        <w:t>,  competitor of "Economic Analysis and Audit" Chair of the Kabardin-Balkar State Agrarian University named after V. M. Kokov.</w:t>
      </w:r>
    </w:p>
    <w:p w:rsidR="00EF3212" w:rsidRPr="00565DF5" w:rsidRDefault="00EF3212" w:rsidP="00EF3212">
      <w:pPr>
        <w:widowControl w:val="0"/>
        <w:ind w:firstLine="284"/>
        <w:jc w:val="both"/>
        <w:rPr>
          <w:sz w:val="24"/>
          <w:szCs w:val="24"/>
          <w:lang w:val="en-US"/>
        </w:rPr>
      </w:pPr>
      <w:r w:rsidRPr="00565DF5">
        <w:rPr>
          <w:sz w:val="24"/>
          <w:szCs w:val="24"/>
          <w:lang w:val="en-US"/>
        </w:rPr>
        <w:t>360030, KBR, Nalchik, 1-в, Lenin avenue.</w:t>
      </w:r>
    </w:p>
    <w:p w:rsidR="00EF3212" w:rsidRPr="00565DF5" w:rsidRDefault="00EF3212" w:rsidP="00EF3212">
      <w:pPr>
        <w:widowControl w:val="0"/>
        <w:ind w:firstLine="284"/>
        <w:jc w:val="both"/>
        <w:rPr>
          <w:sz w:val="24"/>
          <w:szCs w:val="24"/>
          <w:lang w:val="en-US"/>
        </w:rPr>
      </w:pPr>
      <w:r w:rsidRPr="00565DF5">
        <w:rPr>
          <w:sz w:val="24"/>
          <w:szCs w:val="24"/>
          <w:lang w:val="en-US"/>
        </w:rPr>
        <w:t>Ph. 8-960-429-99-90.</w:t>
      </w:r>
    </w:p>
    <w:p w:rsidR="00EF3212" w:rsidRPr="00565DF5" w:rsidRDefault="00EF3212" w:rsidP="00EF3212">
      <w:pPr>
        <w:widowControl w:val="0"/>
        <w:ind w:firstLine="284"/>
        <w:jc w:val="both"/>
        <w:rPr>
          <w:sz w:val="24"/>
          <w:szCs w:val="24"/>
          <w:lang w:val="en-US"/>
        </w:rPr>
      </w:pPr>
      <w:r w:rsidRPr="00565DF5">
        <w:rPr>
          <w:sz w:val="24"/>
          <w:szCs w:val="24"/>
          <w:lang w:val="en-US"/>
        </w:rPr>
        <w:t xml:space="preserve">E-mail: </w:t>
      </w:r>
      <w:r w:rsidRPr="00565DF5">
        <w:rPr>
          <w:sz w:val="24"/>
          <w:szCs w:val="24"/>
          <w:u w:val="single"/>
          <w:lang w:val="en-US"/>
        </w:rPr>
        <w:t>MBC_@mail.ru</w:t>
      </w:r>
    </w:p>
    <w:p w:rsidR="00EF3212" w:rsidRPr="00565DF5" w:rsidRDefault="00EF3212" w:rsidP="00EF3212">
      <w:pPr>
        <w:widowControl w:val="0"/>
        <w:ind w:firstLine="284"/>
        <w:jc w:val="both"/>
        <w:rPr>
          <w:sz w:val="24"/>
          <w:szCs w:val="24"/>
          <w:lang w:val="en-US"/>
        </w:rPr>
      </w:pPr>
      <w:r w:rsidRPr="00565DF5">
        <w:rPr>
          <w:b/>
          <w:sz w:val="24"/>
          <w:szCs w:val="24"/>
          <w:lang w:val="en-US"/>
        </w:rPr>
        <w:t>Ilayeva Zarema Magomedovna</w:t>
      </w:r>
      <w:r w:rsidRPr="00565DF5">
        <w:rPr>
          <w:sz w:val="24"/>
          <w:szCs w:val="24"/>
          <w:lang w:val="en-US"/>
        </w:rPr>
        <w:t xml:space="preserve">, candidate of economic sciences, associate professor of "Management of regional economy" Chair of Chechen State University. </w:t>
      </w:r>
    </w:p>
    <w:p w:rsidR="00EF3212" w:rsidRPr="00565DF5" w:rsidRDefault="00EF3212" w:rsidP="00EF3212">
      <w:pPr>
        <w:widowControl w:val="0"/>
        <w:ind w:firstLine="284"/>
        <w:jc w:val="both"/>
        <w:rPr>
          <w:sz w:val="24"/>
          <w:szCs w:val="24"/>
          <w:lang w:val="en-US"/>
        </w:rPr>
      </w:pPr>
      <w:r w:rsidRPr="00565DF5">
        <w:rPr>
          <w:sz w:val="24"/>
          <w:szCs w:val="24"/>
          <w:lang w:val="en-US"/>
        </w:rPr>
        <w:t>364907, ChR, Grozny, 32, Sheripov St.</w:t>
      </w:r>
    </w:p>
    <w:p w:rsidR="00EF3212" w:rsidRPr="00565DF5" w:rsidRDefault="00EF3212" w:rsidP="00EF3212">
      <w:pPr>
        <w:widowControl w:val="0"/>
        <w:ind w:firstLine="284"/>
        <w:jc w:val="both"/>
        <w:rPr>
          <w:sz w:val="24"/>
          <w:szCs w:val="24"/>
          <w:lang w:val="en-US"/>
        </w:rPr>
      </w:pPr>
      <w:r w:rsidRPr="00565DF5">
        <w:rPr>
          <w:sz w:val="24"/>
          <w:szCs w:val="24"/>
          <w:lang w:val="en-US"/>
        </w:rPr>
        <w:t>Ph. 8-928-476-13-87.</w:t>
      </w:r>
    </w:p>
    <w:p w:rsidR="00EF3212" w:rsidRPr="00565DF5" w:rsidRDefault="00EF3212" w:rsidP="00EF3212">
      <w:pPr>
        <w:widowControl w:val="0"/>
        <w:ind w:firstLine="284"/>
        <w:jc w:val="both"/>
        <w:rPr>
          <w:sz w:val="24"/>
          <w:szCs w:val="24"/>
          <w:lang w:val="en-US"/>
        </w:rPr>
      </w:pPr>
      <w:r w:rsidRPr="00565DF5">
        <w:rPr>
          <w:sz w:val="24"/>
          <w:szCs w:val="24"/>
          <w:lang w:val="en-US"/>
        </w:rPr>
        <w:t xml:space="preserve">E-mail: </w:t>
      </w:r>
      <w:r w:rsidRPr="00565DF5">
        <w:rPr>
          <w:sz w:val="24"/>
          <w:szCs w:val="24"/>
          <w:u w:val="single"/>
          <w:lang w:val="en-US"/>
        </w:rPr>
        <w:t>yandarbaeva@ mail.ru</w:t>
      </w:r>
    </w:p>
    <w:p w:rsidR="00EF3212" w:rsidRPr="00565DF5" w:rsidRDefault="00EF3212" w:rsidP="00EF3212">
      <w:pPr>
        <w:ind w:firstLine="284"/>
        <w:jc w:val="both"/>
        <w:rPr>
          <w:sz w:val="24"/>
          <w:szCs w:val="24"/>
          <w:lang w:val="en-US"/>
        </w:rPr>
      </w:pPr>
      <w:r w:rsidRPr="00565DF5">
        <w:rPr>
          <w:sz w:val="24"/>
          <w:szCs w:val="24"/>
          <w:lang w:val="en-US"/>
        </w:rPr>
        <w:t>_________________________________________________________________________</w:t>
      </w:r>
    </w:p>
    <w:p w:rsidR="00EF3212" w:rsidRPr="00565DF5" w:rsidRDefault="00EF3212" w:rsidP="00EF3212">
      <w:pPr>
        <w:ind w:firstLine="284"/>
        <w:jc w:val="both"/>
        <w:rPr>
          <w:sz w:val="24"/>
          <w:szCs w:val="24"/>
          <w:lang w:val="en-US"/>
        </w:rPr>
      </w:pPr>
    </w:p>
    <w:p w:rsidR="00EF3212" w:rsidRPr="00565DF5" w:rsidRDefault="00EF3212" w:rsidP="00EF3212">
      <w:pPr>
        <w:pStyle w:val="a9"/>
        <w:jc w:val="both"/>
        <w:rPr>
          <w:rFonts w:ascii="Times New Roman" w:hAnsi="Times New Roman"/>
          <w:i/>
          <w:sz w:val="24"/>
          <w:szCs w:val="24"/>
        </w:rPr>
      </w:pPr>
      <w:r w:rsidRPr="00565DF5">
        <w:rPr>
          <w:rFonts w:ascii="Times New Roman" w:hAnsi="Times New Roman"/>
          <w:i/>
          <w:sz w:val="24"/>
          <w:szCs w:val="24"/>
        </w:rPr>
        <w:t>УДК 657: 658</w:t>
      </w:r>
    </w:p>
    <w:p w:rsidR="00EF3212" w:rsidRPr="00565DF5" w:rsidRDefault="00EF3212" w:rsidP="00EF3212">
      <w:pPr>
        <w:jc w:val="both"/>
        <w:rPr>
          <w:bCs/>
          <w:sz w:val="10"/>
          <w:szCs w:val="10"/>
        </w:rPr>
      </w:pPr>
    </w:p>
    <w:p w:rsidR="00EF3212" w:rsidRPr="00565DF5" w:rsidRDefault="00EF3212" w:rsidP="00EF3212">
      <w:pPr>
        <w:shd w:val="clear" w:color="auto" w:fill="FFFFFF"/>
        <w:jc w:val="center"/>
        <w:rPr>
          <w:b/>
          <w:sz w:val="28"/>
          <w:szCs w:val="28"/>
        </w:rPr>
      </w:pPr>
      <w:bookmarkStart w:id="5" w:name="_Toc114553459"/>
      <w:r w:rsidRPr="00565DF5">
        <w:rPr>
          <w:b/>
          <w:sz w:val="28"/>
          <w:szCs w:val="28"/>
        </w:rPr>
        <w:t>ВОЗМОЖНОСТИ УПРАВЛЕНИЯ</w:t>
      </w:r>
    </w:p>
    <w:p w:rsidR="00EF3212" w:rsidRPr="00565DF5" w:rsidRDefault="00EF3212" w:rsidP="00EF3212">
      <w:pPr>
        <w:shd w:val="clear" w:color="auto" w:fill="FFFFFF"/>
        <w:jc w:val="center"/>
        <w:rPr>
          <w:b/>
          <w:sz w:val="28"/>
          <w:szCs w:val="28"/>
        </w:rPr>
      </w:pPr>
      <w:r w:rsidRPr="00565DF5">
        <w:rPr>
          <w:b/>
          <w:sz w:val="28"/>
          <w:szCs w:val="28"/>
        </w:rPr>
        <w:t>ФИНАНСОВЫМИ РЕЗУЛЬТАТАМИ</w:t>
      </w:r>
    </w:p>
    <w:p w:rsidR="00EF3212" w:rsidRPr="00565DF5" w:rsidRDefault="00EF3212" w:rsidP="00EF3212">
      <w:pPr>
        <w:shd w:val="clear" w:color="auto" w:fill="FFFFFF"/>
        <w:jc w:val="center"/>
        <w:rPr>
          <w:b/>
          <w:sz w:val="28"/>
          <w:szCs w:val="28"/>
        </w:rPr>
      </w:pPr>
      <w:r w:rsidRPr="00565DF5">
        <w:rPr>
          <w:b/>
          <w:sz w:val="28"/>
          <w:szCs w:val="28"/>
        </w:rPr>
        <w:t>ДЕЯТЕЛЬНОСТИ ОРГАНИЗАЦИИ</w:t>
      </w:r>
    </w:p>
    <w:p w:rsidR="00EF3212" w:rsidRPr="00565DF5" w:rsidRDefault="00EF3212" w:rsidP="00EF3212">
      <w:pPr>
        <w:shd w:val="clear" w:color="auto" w:fill="FFFFFF"/>
        <w:jc w:val="center"/>
        <w:rPr>
          <w:b/>
          <w:sz w:val="28"/>
          <w:szCs w:val="28"/>
        </w:rPr>
      </w:pPr>
      <w:r w:rsidRPr="00565DF5">
        <w:rPr>
          <w:b/>
          <w:sz w:val="28"/>
          <w:szCs w:val="28"/>
        </w:rPr>
        <w:t>НА ЭТАПЕ ФОРМИРОВАНИЯ УЧЕТНОЙ ПОЛИТИКИ</w:t>
      </w:r>
    </w:p>
    <w:p w:rsidR="00EF3212" w:rsidRPr="00565DF5" w:rsidRDefault="00EF3212" w:rsidP="00EF3212">
      <w:pPr>
        <w:jc w:val="center"/>
        <w:rPr>
          <w:sz w:val="18"/>
          <w:szCs w:val="18"/>
        </w:rPr>
      </w:pPr>
      <w:bookmarkStart w:id="6" w:name="_Toc114553460"/>
      <w:bookmarkEnd w:id="5"/>
    </w:p>
    <w:p w:rsidR="00EF3212" w:rsidRPr="00565DF5" w:rsidRDefault="00EF3212" w:rsidP="00EF3212">
      <w:pPr>
        <w:jc w:val="center"/>
        <w:rPr>
          <w:b/>
          <w:sz w:val="24"/>
          <w:szCs w:val="24"/>
        </w:rPr>
      </w:pPr>
      <w:r w:rsidRPr="00565DF5">
        <w:rPr>
          <w:b/>
          <w:sz w:val="24"/>
          <w:szCs w:val="24"/>
        </w:rPr>
        <w:t>А.Н. ГУЧИНОВА</w:t>
      </w:r>
      <w:r w:rsidRPr="00565DF5">
        <w:rPr>
          <w:b/>
          <w:sz w:val="24"/>
          <w:szCs w:val="24"/>
          <w:vertAlign w:val="superscript"/>
        </w:rPr>
        <w:t>1</w:t>
      </w:r>
      <w:r w:rsidRPr="00565DF5">
        <w:rPr>
          <w:b/>
          <w:sz w:val="24"/>
          <w:szCs w:val="24"/>
        </w:rPr>
        <w:t>, Н.М. ФИАПШЕВА</w:t>
      </w:r>
      <w:r w:rsidRPr="00565DF5">
        <w:rPr>
          <w:b/>
          <w:sz w:val="24"/>
          <w:szCs w:val="24"/>
          <w:vertAlign w:val="superscript"/>
        </w:rPr>
        <w:t>2</w:t>
      </w:r>
      <w:r w:rsidRPr="00565DF5">
        <w:rPr>
          <w:b/>
          <w:sz w:val="24"/>
          <w:szCs w:val="24"/>
        </w:rPr>
        <w:t>, А.Х. ТАГУЗЛОЕВ</w:t>
      </w:r>
      <w:r w:rsidRPr="00565DF5">
        <w:rPr>
          <w:b/>
          <w:sz w:val="24"/>
          <w:szCs w:val="24"/>
          <w:vertAlign w:val="superscript"/>
        </w:rPr>
        <w:t>2</w:t>
      </w:r>
    </w:p>
    <w:p w:rsidR="00EF3212" w:rsidRPr="00565DF5" w:rsidRDefault="00EF3212" w:rsidP="00EF3212">
      <w:pPr>
        <w:jc w:val="center"/>
        <w:rPr>
          <w:sz w:val="18"/>
          <w:szCs w:val="18"/>
        </w:rPr>
      </w:pPr>
    </w:p>
    <w:p w:rsidR="00EF3212" w:rsidRPr="00565DF5" w:rsidRDefault="00EF3212" w:rsidP="00EF3212">
      <w:pPr>
        <w:pStyle w:val="af3"/>
        <w:widowControl w:val="0"/>
        <w:tabs>
          <w:tab w:val="left" w:pos="426"/>
        </w:tabs>
        <w:spacing w:after="0"/>
        <w:ind w:left="0"/>
        <w:jc w:val="center"/>
      </w:pPr>
      <w:r w:rsidRPr="00565DF5">
        <w:rPr>
          <w:vertAlign w:val="superscript"/>
        </w:rPr>
        <w:lastRenderedPageBreak/>
        <w:t>1</w:t>
      </w:r>
      <w:r w:rsidRPr="00565DF5">
        <w:t>АНО ВПО Нальчикский институт кооперации (филиал)</w:t>
      </w:r>
    </w:p>
    <w:p w:rsidR="00EF3212" w:rsidRPr="00565DF5" w:rsidRDefault="00EF3212" w:rsidP="00EF3212">
      <w:pPr>
        <w:pStyle w:val="af3"/>
        <w:widowControl w:val="0"/>
        <w:tabs>
          <w:tab w:val="left" w:pos="426"/>
        </w:tabs>
        <w:spacing w:after="0"/>
        <w:ind w:left="0"/>
        <w:jc w:val="center"/>
      </w:pPr>
      <w:r w:rsidRPr="00565DF5">
        <w:t>Белгородского университета кооперации, экономики и права</w:t>
      </w:r>
    </w:p>
    <w:p w:rsidR="00EF3212" w:rsidRPr="00565DF5" w:rsidRDefault="00EF3212" w:rsidP="00EF3212">
      <w:pPr>
        <w:pStyle w:val="af3"/>
        <w:widowControl w:val="0"/>
        <w:tabs>
          <w:tab w:val="left" w:pos="426"/>
        </w:tabs>
        <w:spacing w:after="0"/>
        <w:ind w:left="0"/>
        <w:jc w:val="center"/>
      </w:pPr>
      <w:r w:rsidRPr="00565DF5">
        <w:t>360000, КБР, Нальчик, пр. Кулиева, 9</w:t>
      </w:r>
    </w:p>
    <w:p w:rsidR="00EF3212" w:rsidRPr="00565DF5" w:rsidRDefault="00EF3212" w:rsidP="00EF3212">
      <w:pPr>
        <w:pStyle w:val="af3"/>
        <w:widowControl w:val="0"/>
        <w:tabs>
          <w:tab w:val="left" w:pos="426"/>
        </w:tabs>
        <w:spacing w:after="0"/>
        <w:ind w:left="0"/>
        <w:jc w:val="center"/>
      </w:pPr>
      <w:r w:rsidRPr="00565DF5">
        <w:rPr>
          <w:lang w:val="en-US"/>
        </w:rPr>
        <w:t>E</w:t>
      </w:r>
      <w:r w:rsidRPr="00565DF5">
        <w:t>-</w:t>
      </w:r>
      <w:r w:rsidRPr="00565DF5">
        <w:rPr>
          <w:lang w:val="en-US"/>
        </w:rPr>
        <w:t>mail</w:t>
      </w:r>
      <w:r w:rsidRPr="00565DF5">
        <w:t xml:space="preserve">: </w:t>
      </w:r>
      <w:r w:rsidRPr="00565DF5">
        <w:rPr>
          <w:u w:val="single"/>
          <w:lang w:val="en-US"/>
        </w:rPr>
        <w:t>nik</w:t>
      </w:r>
      <w:r w:rsidRPr="00565DF5">
        <w:rPr>
          <w:u w:val="single"/>
        </w:rPr>
        <w:t>-</w:t>
      </w:r>
      <w:r w:rsidRPr="00565DF5">
        <w:rPr>
          <w:u w:val="single"/>
          <w:lang w:val="en-US"/>
        </w:rPr>
        <w:t>common</w:t>
      </w:r>
      <w:r w:rsidRPr="00565DF5">
        <w:rPr>
          <w:u w:val="single"/>
        </w:rPr>
        <w:t>@</w:t>
      </w:r>
      <w:r w:rsidRPr="00565DF5">
        <w:rPr>
          <w:u w:val="single"/>
          <w:lang w:val="en-US"/>
        </w:rPr>
        <w:t>bukep</w:t>
      </w:r>
      <w:r w:rsidRPr="00565DF5">
        <w:rPr>
          <w:u w:val="single"/>
        </w:rPr>
        <w:t>.</w:t>
      </w:r>
      <w:r w:rsidRPr="00565DF5">
        <w:rPr>
          <w:u w:val="single"/>
          <w:lang w:val="en-US"/>
        </w:rPr>
        <w:t>ru</w:t>
      </w:r>
    </w:p>
    <w:p w:rsidR="00EF3212" w:rsidRPr="00565DF5" w:rsidRDefault="00EF3212" w:rsidP="00EF3212">
      <w:pPr>
        <w:jc w:val="center"/>
        <w:rPr>
          <w:sz w:val="18"/>
          <w:szCs w:val="18"/>
        </w:rPr>
      </w:pPr>
    </w:p>
    <w:p w:rsidR="00EF3212" w:rsidRPr="00565DF5" w:rsidRDefault="00EF3212" w:rsidP="00EF3212">
      <w:pPr>
        <w:jc w:val="center"/>
      </w:pPr>
      <w:r w:rsidRPr="00565DF5">
        <w:rPr>
          <w:sz w:val="24"/>
          <w:szCs w:val="24"/>
          <w:vertAlign w:val="superscript"/>
        </w:rPr>
        <w:t>2</w:t>
      </w:r>
      <w:bookmarkEnd w:id="6"/>
      <w:r w:rsidRPr="00565DF5">
        <w:t>ФГБОУ ВПО Кабардино-Балкарский государственный аграрный университет им. В.М. Кокова</w:t>
      </w:r>
    </w:p>
    <w:p w:rsidR="00EF3212" w:rsidRPr="00565DF5" w:rsidRDefault="00EF3212" w:rsidP="00EF3212">
      <w:pPr>
        <w:jc w:val="center"/>
      </w:pPr>
      <w:r w:rsidRPr="00565DF5">
        <w:t>360030, КБР, г. Нальчик, пр. Ленина, 1-в.</w:t>
      </w:r>
    </w:p>
    <w:p w:rsidR="00EF3212" w:rsidRPr="00565DF5" w:rsidRDefault="00EF3212" w:rsidP="00EF3212">
      <w:pPr>
        <w:jc w:val="center"/>
      </w:pPr>
      <w:r w:rsidRPr="00565DF5">
        <w:rPr>
          <w:lang w:val="en-US"/>
        </w:rPr>
        <w:t>E</w:t>
      </w:r>
      <w:r w:rsidRPr="00565DF5">
        <w:t>-</w:t>
      </w:r>
      <w:r w:rsidRPr="00565DF5">
        <w:rPr>
          <w:lang w:val="en-US"/>
        </w:rPr>
        <w:t>mail</w:t>
      </w:r>
      <w:r w:rsidRPr="00565DF5">
        <w:t xml:space="preserve">: </w:t>
      </w:r>
      <w:hyperlink r:id="rId58" w:history="1">
        <w:r w:rsidRPr="00565DF5">
          <w:rPr>
            <w:u w:val="single"/>
          </w:rPr>
          <w:t>kbgsha@rambler.ru</w:t>
        </w:r>
      </w:hyperlink>
    </w:p>
    <w:p w:rsidR="00EF3212" w:rsidRPr="00565DF5" w:rsidRDefault="00EF3212" w:rsidP="00EF3212">
      <w:pPr>
        <w:pStyle w:val="af3"/>
        <w:widowControl w:val="0"/>
        <w:tabs>
          <w:tab w:val="left" w:pos="426"/>
        </w:tabs>
        <w:spacing w:after="0"/>
        <w:ind w:left="0"/>
        <w:jc w:val="center"/>
        <w:rPr>
          <w:sz w:val="18"/>
          <w:szCs w:val="18"/>
        </w:rPr>
      </w:pPr>
    </w:p>
    <w:p w:rsidR="00EF3212" w:rsidRPr="00565DF5" w:rsidRDefault="00EF3212" w:rsidP="00EF3212">
      <w:pPr>
        <w:shd w:val="clear" w:color="auto" w:fill="FFFFFF"/>
        <w:ind w:left="284" w:right="284" w:firstLine="284"/>
        <w:jc w:val="both"/>
        <w:rPr>
          <w:i/>
          <w:sz w:val="22"/>
          <w:szCs w:val="22"/>
        </w:rPr>
      </w:pPr>
      <w:r w:rsidRPr="00565DF5">
        <w:rPr>
          <w:i/>
          <w:sz w:val="22"/>
          <w:szCs w:val="22"/>
        </w:rPr>
        <w:t>В современных условиях бухгалтерская служба экономического субъекта имеет во</w:t>
      </w:r>
      <w:r w:rsidRPr="00565DF5">
        <w:rPr>
          <w:i/>
          <w:sz w:val="22"/>
          <w:szCs w:val="22"/>
        </w:rPr>
        <w:t>з</w:t>
      </w:r>
      <w:r w:rsidRPr="00565DF5">
        <w:rPr>
          <w:i/>
          <w:sz w:val="22"/>
          <w:szCs w:val="22"/>
        </w:rPr>
        <w:t>можность влиять на  финансовые результаты его деятельности и управлять ими. В ст</w:t>
      </w:r>
      <w:r w:rsidRPr="00565DF5">
        <w:rPr>
          <w:i/>
          <w:sz w:val="22"/>
          <w:szCs w:val="22"/>
        </w:rPr>
        <w:t>а</w:t>
      </w:r>
      <w:r w:rsidRPr="00565DF5">
        <w:rPr>
          <w:i/>
          <w:sz w:val="22"/>
          <w:szCs w:val="22"/>
        </w:rPr>
        <w:t>тье рассматриваются факторы, влияющие на</w:t>
      </w:r>
      <w:r w:rsidRPr="00565DF5">
        <w:rPr>
          <w:b/>
          <w:i/>
          <w:sz w:val="22"/>
          <w:szCs w:val="22"/>
        </w:rPr>
        <w:t xml:space="preserve"> </w:t>
      </w:r>
      <w:r w:rsidRPr="00565DF5">
        <w:rPr>
          <w:i/>
          <w:sz w:val="22"/>
          <w:szCs w:val="22"/>
        </w:rPr>
        <w:t>формирование учетной политики организ</w:t>
      </w:r>
      <w:r w:rsidRPr="00565DF5">
        <w:rPr>
          <w:i/>
          <w:sz w:val="22"/>
          <w:szCs w:val="22"/>
        </w:rPr>
        <w:t>а</w:t>
      </w:r>
      <w:r w:rsidRPr="00565DF5">
        <w:rPr>
          <w:i/>
          <w:sz w:val="22"/>
          <w:szCs w:val="22"/>
        </w:rPr>
        <w:t>ции в рыночных условиях, обосновываются способы бухгалтерского учета, позволяющие п</w:t>
      </w:r>
      <w:r w:rsidRPr="00565DF5">
        <w:rPr>
          <w:i/>
          <w:sz w:val="22"/>
          <w:szCs w:val="22"/>
        </w:rPr>
        <w:t>о</w:t>
      </w:r>
      <w:r w:rsidRPr="00565DF5">
        <w:rPr>
          <w:i/>
          <w:sz w:val="22"/>
          <w:szCs w:val="22"/>
        </w:rPr>
        <w:t>лучить максимальную прибыль еще на начальном этапе деятельности.</w:t>
      </w:r>
    </w:p>
    <w:p w:rsidR="00EF3212" w:rsidRPr="00565DF5" w:rsidRDefault="00EF3212" w:rsidP="00EF3212">
      <w:pPr>
        <w:pStyle w:val="af3"/>
        <w:widowControl w:val="0"/>
        <w:tabs>
          <w:tab w:val="left" w:pos="426"/>
        </w:tabs>
        <w:spacing w:after="0"/>
        <w:ind w:left="284" w:right="284" w:firstLine="284"/>
        <w:jc w:val="both"/>
        <w:rPr>
          <w:i/>
          <w:sz w:val="22"/>
          <w:szCs w:val="22"/>
        </w:rPr>
      </w:pPr>
    </w:p>
    <w:p w:rsidR="00EF3212" w:rsidRPr="00565DF5" w:rsidRDefault="00EF3212" w:rsidP="00EF3212">
      <w:pPr>
        <w:ind w:left="284" w:right="284" w:firstLine="284"/>
        <w:jc w:val="both"/>
        <w:rPr>
          <w:sz w:val="22"/>
          <w:szCs w:val="22"/>
        </w:rPr>
      </w:pPr>
      <w:r w:rsidRPr="00565DF5">
        <w:rPr>
          <w:b/>
          <w:sz w:val="22"/>
          <w:szCs w:val="22"/>
        </w:rPr>
        <w:t xml:space="preserve">Ключевые слова: </w:t>
      </w:r>
      <w:r w:rsidRPr="00565DF5">
        <w:rPr>
          <w:sz w:val="22"/>
          <w:szCs w:val="22"/>
        </w:rPr>
        <w:t xml:space="preserve">финансовые результаты, учетная политика, способы бухгалтерского учета, оптимизация налоговых платежей, методы регулирования прибыли, амортизационные отчисления. </w:t>
      </w:r>
    </w:p>
    <w:p w:rsidR="00EF3212" w:rsidRPr="00565DF5" w:rsidRDefault="00EF3212" w:rsidP="00EF3212">
      <w:pPr>
        <w:shd w:val="clear" w:color="auto" w:fill="FFFFFF"/>
        <w:ind w:firstLine="284"/>
        <w:jc w:val="both"/>
        <w:rPr>
          <w:sz w:val="22"/>
          <w:szCs w:val="22"/>
        </w:rPr>
      </w:pPr>
    </w:p>
    <w:p w:rsidR="00EF3212" w:rsidRPr="00565DF5" w:rsidRDefault="00EF3212" w:rsidP="00EF3212">
      <w:pPr>
        <w:shd w:val="clear" w:color="auto" w:fill="FFFFFF"/>
        <w:jc w:val="center"/>
        <w:rPr>
          <w:b/>
          <w:sz w:val="28"/>
          <w:szCs w:val="28"/>
          <w:lang w:val="en-US"/>
        </w:rPr>
      </w:pPr>
      <w:r w:rsidRPr="00565DF5">
        <w:rPr>
          <w:b/>
          <w:sz w:val="28"/>
          <w:szCs w:val="28"/>
          <w:lang w:val="en-US"/>
        </w:rPr>
        <w:t>POSSIBILITIES TO MANAGE THE FINANCIAL PERFORMANCE</w:t>
      </w:r>
    </w:p>
    <w:p w:rsidR="00EF3212" w:rsidRPr="00565DF5" w:rsidRDefault="00EF3212" w:rsidP="00EF3212">
      <w:pPr>
        <w:shd w:val="clear" w:color="auto" w:fill="FFFFFF"/>
        <w:jc w:val="center"/>
        <w:rPr>
          <w:b/>
          <w:sz w:val="28"/>
          <w:szCs w:val="28"/>
          <w:lang w:val="en-US"/>
        </w:rPr>
      </w:pPr>
      <w:r w:rsidRPr="00565DF5">
        <w:rPr>
          <w:b/>
          <w:sz w:val="28"/>
          <w:szCs w:val="28"/>
          <w:lang w:val="en-US"/>
        </w:rPr>
        <w:t>OF ORGANIZATION AT THE STAGE</w:t>
      </w:r>
    </w:p>
    <w:p w:rsidR="00EF3212" w:rsidRPr="00565DF5" w:rsidRDefault="00EF3212" w:rsidP="00EF3212">
      <w:pPr>
        <w:shd w:val="clear" w:color="auto" w:fill="FFFFFF"/>
        <w:jc w:val="center"/>
        <w:rPr>
          <w:b/>
          <w:sz w:val="28"/>
          <w:szCs w:val="28"/>
          <w:lang w:val="en-US"/>
        </w:rPr>
      </w:pPr>
      <w:r w:rsidRPr="00565DF5">
        <w:rPr>
          <w:b/>
          <w:sz w:val="28"/>
          <w:szCs w:val="28"/>
          <w:lang w:val="en-US"/>
        </w:rPr>
        <w:t>OF FORMATION OF ACCOUNTING POLICIES</w:t>
      </w:r>
    </w:p>
    <w:p w:rsidR="00EF3212" w:rsidRPr="00565DF5" w:rsidRDefault="00EF3212" w:rsidP="00EF3212">
      <w:pPr>
        <w:shd w:val="clear" w:color="auto" w:fill="FFFFFF"/>
        <w:jc w:val="center"/>
        <w:rPr>
          <w:lang w:val="en-US"/>
        </w:rPr>
      </w:pPr>
    </w:p>
    <w:p w:rsidR="00EF3212" w:rsidRPr="00565DF5" w:rsidRDefault="00EF3212" w:rsidP="00EF3212">
      <w:pPr>
        <w:jc w:val="center"/>
        <w:rPr>
          <w:b/>
          <w:sz w:val="24"/>
          <w:szCs w:val="24"/>
          <w:lang w:val="en-US"/>
        </w:rPr>
      </w:pPr>
      <w:r w:rsidRPr="00565DF5">
        <w:rPr>
          <w:b/>
          <w:sz w:val="24"/>
          <w:szCs w:val="24"/>
          <w:lang w:val="en-US"/>
        </w:rPr>
        <w:t>A.N. GUCHINOVA</w:t>
      </w:r>
      <w:r w:rsidRPr="00565DF5">
        <w:rPr>
          <w:b/>
          <w:sz w:val="24"/>
          <w:szCs w:val="24"/>
          <w:vertAlign w:val="superscript"/>
          <w:lang w:val="en-US"/>
        </w:rPr>
        <w:t>1</w:t>
      </w:r>
      <w:r w:rsidRPr="00565DF5">
        <w:rPr>
          <w:b/>
          <w:sz w:val="24"/>
          <w:szCs w:val="24"/>
          <w:lang w:val="en-US"/>
        </w:rPr>
        <w:t>, N.M. FIAPSHEVA</w:t>
      </w:r>
      <w:r w:rsidRPr="00565DF5">
        <w:rPr>
          <w:b/>
          <w:sz w:val="24"/>
          <w:szCs w:val="24"/>
          <w:vertAlign w:val="superscript"/>
          <w:lang w:val="en-US"/>
        </w:rPr>
        <w:t>2</w:t>
      </w:r>
      <w:r w:rsidRPr="00565DF5">
        <w:rPr>
          <w:b/>
          <w:sz w:val="24"/>
          <w:szCs w:val="24"/>
          <w:lang w:val="en-US"/>
        </w:rPr>
        <w:t>, A.H. TAGUZLOEV</w:t>
      </w:r>
      <w:r w:rsidRPr="00565DF5">
        <w:rPr>
          <w:b/>
          <w:sz w:val="24"/>
          <w:szCs w:val="24"/>
          <w:vertAlign w:val="superscript"/>
          <w:lang w:val="en-US"/>
        </w:rPr>
        <w:t>2</w:t>
      </w:r>
    </w:p>
    <w:p w:rsidR="00EF3212" w:rsidRPr="00565DF5" w:rsidRDefault="00EF3212" w:rsidP="00EF3212">
      <w:pPr>
        <w:jc w:val="center"/>
        <w:rPr>
          <w:sz w:val="18"/>
          <w:szCs w:val="18"/>
          <w:lang w:val="en-US"/>
        </w:rPr>
      </w:pPr>
    </w:p>
    <w:p w:rsidR="00EF3212" w:rsidRPr="00565DF5" w:rsidRDefault="00EF3212" w:rsidP="00EF3212">
      <w:pPr>
        <w:jc w:val="center"/>
        <w:rPr>
          <w:lang w:val="en-US"/>
        </w:rPr>
      </w:pPr>
      <w:r w:rsidRPr="00565DF5">
        <w:rPr>
          <w:vertAlign w:val="superscript"/>
          <w:lang w:val="en-US"/>
        </w:rPr>
        <w:t>1</w:t>
      </w:r>
      <w:r w:rsidRPr="00565DF5">
        <w:rPr>
          <w:lang w:val="en-US"/>
        </w:rPr>
        <w:t>Nalchik institute of cooperation (branch) Belgorod University of cooperation, economy and law.</w:t>
      </w:r>
    </w:p>
    <w:p w:rsidR="00EF3212" w:rsidRPr="00565DF5" w:rsidRDefault="00EF3212" w:rsidP="00EF3212">
      <w:pPr>
        <w:jc w:val="center"/>
        <w:rPr>
          <w:lang w:val="en-US"/>
        </w:rPr>
      </w:pPr>
      <w:r w:rsidRPr="00565DF5">
        <w:rPr>
          <w:lang w:val="en-US"/>
        </w:rPr>
        <w:t>360000, KBR, Nalchik, Kuliyev Ave., 9</w:t>
      </w:r>
    </w:p>
    <w:p w:rsidR="00EF3212" w:rsidRPr="00565DF5" w:rsidRDefault="00EF3212" w:rsidP="00EF3212">
      <w:pPr>
        <w:shd w:val="clear" w:color="auto" w:fill="FFFFFF"/>
        <w:jc w:val="center"/>
        <w:rPr>
          <w:lang w:val="en-US"/>
        </w:rPr>
      </w:pPr>
      <w:r w:rsidRPr="00565DF5">
        <w:rPr>
          <w:lang w:val="en-US"/>
        </w:rPr>
        <w:t xml:space="preserve">E-mail: </w:t>
      </w:r>
      <w:r w:rsidRPr="00565DF5">
        <w:rPr>
          <w:u w:val="single"/>
          <w:lang w:val="en-US"/>
        </w:rPr>
        <w:t>nik-common@bukep.ru</w:t>
      </w:r>
    </w:p>
    <w:p w:rsidR="00EF3212" w:rsidRPr="00565DF5" w:rsidRDefault="00EF3212" w:rsidP="00EF3212">
      <w:pPr>
        <w:jc w:val="center"/>
        <w:rPr>
          <w:sz w:val="16"/>
          <w:szCs w:val="16"/>
          <w:lang w:val="en-US"/>
        </w:rPr>
      </w:pPr>
    </w:p>
    <w:p w:rsidR="00EF3212" w:rsidRPr="00565DF5" w:rsidRDefault="00EF3212" w:rsidP="00EF3212">
      <w:pPr>
        <w:jc w:val="center"/>
        <w:rPr>
          <w:lang w:val="en-US"/>
        </w:rPr>
      </w:pPr>
      <w:r w:rsidRPr="00565DF5">
        <w:rPr>
          <w:vertAlign w:val="superscript"/>
          <w:lang w:val="en-US"/>
        </w:rPr>
        <w:t>2</w:t>
      </w:r>
      <w:r w:rsidRPr="00565DF5">
        <w:rPr>
          <w:lang w:val="en-US"/>
        </w:rPr>
        <w:t>Kabardin-Balkar State Agricultural University named after V.M. Kokov</w:t>
      </w:r>
    </w:p>
    <w:p w:rsidR="00EF3212" w:rsidRPr="00565DF5" w:rsidRDefault="00EF3212" w:rsidP="00EF3212">
      <w:pPr>
        <w:jc w:val="center"/>
        <w:rPr>
          <w:lang w:val="en-US"/>
        </w:rPr>
      </w:pPr>
      <w:r w:rsidRPr="00565DF5">
        <w:rPr>
          <w:lang w:val="en-US"/>
        </w:rPr>
        <w:t>360030, KBR, Nalchik, 1-в, Lenin avenue</w:t>
      </w:r>
    </w:p>
    <w:p w:rsidR="00EF3212" w:rsidRPr="00565DF5" w:rsidRDefault="00EF3212" w:rsidP="00EF3212">
      <w:pPr>
        <w:jc w:val="center"/>
        <w:rPr>
          <w:lang w:val="en-US"/>
        </w:rPr>
      </w:pPr>
      <w:r w:rsidRPr="00565DF5">
        <w:rPr>
          <w:lang w:val="en-US"/>
        </w:rPr>
        <w:t xml:space="preserve">E-mail: </w:t>
      </w:r>
      <w:r w:rsidRPr="00565DF5">
        <w:rPr>
          <w:u w:val="single"/>
          <w:lang w:val="en-US"/>
        </w:rPr>
        <w:t>kbgsha@rambler.ru</w:t>
      </w:r>
    </w:p>
    <w:p w:rsidR="00EF3212" w:rsidRPr="00565DF5" w:rsidRDefault="00EF3212" w:rsidP="00EF3212">
      <w:pPr>
        <w:jc w:val="center"/>
        <w:rPr>
          <w:sz w:val="18"/>
          <w:szCs w:val="18"/>
          <w:lang w:val="en-US"/>
        </w:rPr>
      </w:pPr>
    </w:p>
    <w:p w:rsidR="00EF3212" w:rsidRPr="00565DF5" w:rsidRDefault="00EF3212" w:rsidP="00EF3212">
      <w:pPr>
        <w:shd w:val="clear" w:color="auto" w:fill="FFFFFF"/>
        <w:ind w:firstLine="284"/>
        <w:jc w:val="both"/>
        <w:rPr>
          <w:sz w:val="22"/>
          <w:szCs w:val="22"/>
          <w:lang w:val="en-US"/>
        </w:rPr>
      </w:pPr>
      <w:r w:rsidRPr="00565DF5">
        <w:rPr>
          <w:sz w:val="22"/>
          <w:szCs w:val="22"/>
          <w:lang w:val="en-US"/>
        </w:rPr>
        <w:t>In modern conditions the accounting service of a business entity has the ability to influence the fina</w:t>
      </w:r>
      <w:r w:rsidRPr="00565DF5">
        <w:rPr>
          <w:sz w:val="22"/>
          <w:szCs w:val="22"/>
          <w:lang w:val="en-US"/>
        </w:rPr>
        <w:t>n</w:t>
      </w:r>
      <w:r w:rsidRPr="00565DF5">
        <w:rPr>
          <w:sz w:val="22"/>
          <w:szCs w:val="22"/>
          <w:lang w:val="en-US"/>
        </w:rPr>
        <w:t>cial performance results of the organization and may manage them. The article discusses the factors of influencing the formation of accounting policy in market conditions, settling accounting methods that a</w:t>
      </w:r>
      <w:r w:rsidRPr="00565DF5">
        <w:rPr>
          <w:sz w:val="22"/>
          <w:szCs w:val="22"/>
          <w:lang w:val="en-US"/>
        </w:rPr>
        <w:t>l</w:t>
      </w:r>
      <w:r w:rsidRPr="00565DF5">
        <w:rPr>
          <w:sz w:val="22"/>
          <w:szCs w:val="22"/>
          <w:lang w:val="en-US"/>
        </w:rPr>
        <w:t>low to maximize profits at the initial stage of activity.</w:t>
      </w:r>
    </w:p>
    <w:p w:rsidR="00EF3212" w:rsidRPr="00565DF5" w:rsidRDefault="00EF3212" w:rsidP="00EF3212">
      <w:pPr>
        <w:ind w:firstLine="284"/>
        <w:jc w:val="both"/>
        <w:rPr>
          <w:rStyle w:val="hps"/>
          <w:sz w:val="22"/>
          <w:szCs w:val="22"/>
          <w:lang w:val="en-US"/>
        </w:rPr>
      </w:pPr>
    </w:p>
    <w:p w:rsidR="00EF3212" w:rsidRPr="00565DF5" w:rsidRDefault="00EF3212" w:rsidP="00EF3212">
      <w:pPr>
        <w:ind w:firstLine="284"/>
        <w:jc w:val="both"/>
        <w:rPr>
          <w:sz w:val="22"/>
          <w:szCs w:val="22"/>
          <w:lang w:val="en-US"/>
        </w:rPr>
      </w:pPr>
      <w:r w:rsidRPr="00565DF5">
        <w:rPr>
          <w:rStyle w:val="hps"/>
          <w:b/>
          <w:sz w:val="22"/>
          <w:szCs w:val="22"/>
          <w:lang w:val="en-US"/>
        </w:rPr>
        <w:t xml:space="preserve">Key words: </w:t>
      </w:r>
      <w:r w:rsidRPr="00565DF5">
        <w:rPr>
          <w:rStyle w:val="hps"/>
          <w:sz w:val="22"/>
          <w:szCs w:val="22"/>
          <w:lang w:val="en-US"/>
        </w:rPr>
        <w:t>financial results, accounting policies, accounting methods, optimization of tax payments, methods of regulating profits depreciation.</w:t>
      </w:r>
    </w:p>
    <w:p w:rsidR="00EF3212" w:rsidRPr="00565DF5" w:rsidRDefault="00EF3212" w:rsidP="00EF3212">
      <w:pPr>
        <w:ind w:firstLine="284"/>
        <w:jc w:val="both"/>
        <w:rPr>
          <w:sz w:val="24"/>
          <w:szCs w:val="24"/>
          <w:lang w:val="en-US"/>
        </w:rPr>
      </w:pPr>
    </w:p>
    <w:p w:rsidR="00EF3212" w:rsidRPr="00565DF5" w:rsidRDefault="00EF3212" w:rsidP="00EF3212">
      <w:pPr>
        <w:jc w:val="center"/>
        <w:rPr>
          <w:b/>
          <w:sz w:val="24"/>
          <w:szCs w:val="24"/>
        </w:rPr>
      </w:pPr>
      <w:r w:rsidRPr="00565DF5">
        <w:rPr>
          <w:b/>
          <w:sz w:val="24"/>
          <w:szCs w:val="24"/>
        </w:rPr>
        <w:t>ЛИТЕРАТУРА</w:t>
      </w:r>
    </w:p>
    <w:p w:rsidR="00EF3212" w:rsidRPr="00565DF5" w:rsidRDefault="00EF3212" w:rsidP="00EF3212">
      <w:pPr>
        <w:ind w:firstLine="284"/>
        <w:jc w:val="both"/>
        <w:rPr>
          <w:sz w:val="24"/>
          <w:szCs w:val="24"/>
        </w:rPr>
      </w:pPr>
    </w:p>
    <w:p w:rsidR="00EF3212" w:rsidRPr="00565DF5" w:rsidRDefault="00EF3212" w:rsidP="00EF3212">
      <w:pPr>
        <w:pStyle w:val="af2"/>
        <w:numPr>
          <w:ilvl w:val="0"/>
          <w:numId w:val="31"/>
        </w:numPr>
        <w:shd w:val="clear" w:color="auto" w:fill="FFFFFF"/>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Положение по ведению бухгалтерского учета и бухгалтерской отчетности в РФ. Утверждено приказом Минфина РФ от 29.07.1998 г. №34н.</w:t>
      </w:r>
    </w:p>
    <w:p w:rsidR="00EF3212" w:rsidRPr="00565DF5" w:rsidRDefault="00EF3212" w:rsidP="00EF3212">
      <w:pPr>
        <w:pStyle w:val="af2"/>
        <w:numPr>
          <w:ilvl w:val="0"/>
          <w:numId w:val="31"/>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Положение по бухгалтерскому учету «Учетная политика организации». Утвержд</w:t>
      </w:r>
      <w:r w:rsidRPr="00565DF5">
        <w:rPr>
          <w:rFonts w:ascii="Times New Roman" w:hAnsi="Times New Roman"/>
          <w:sz w:val="24"/>
          <w:szCs w:val="24"/>
        </w:rPr>
        <w:t>е</w:t>
      </w:r>
      <w:r w:rsidRPr="00565DF5">
        <w:rPr>
          <w:rFonts w:ascii="Times New Roman" w:hAnsi="Times New Roman"/>
          <w:sz w:val="24"/>
          <w:szCs w:val="24"/>
        </w:rPr>
        <w:t>но приказом Минфина РФ от 06.10.2008 г. №160н.</w:t>
      </w:r>
    </w:p>
    <w:p w:rsidR="00EF3212" w:rsidRPr="00565DF5" w:rsidRDefault="00EF3212" w:rsidP="00EF3212">
      <w:pPr>
        <w:pStyle w:val="af2"/>
        <w:numPr>
          <w:ilvl w:val="0"/>
          <w:numId w:val="31"/>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Безверхая Е.А., Коваленко Е.В</w:t>
      </w:r>
      <w:r w:rsidRPr="00565DF5">
        <w:rPr>
          <w:rFonts w:ascii="Times New Roman" w:hAnsi="Times New Roman"/>
          <w:sz w:val="24"/>
          <w:szCs w:val="24"/>
        </w:rPr>
        <w:t xml:space="preserve">. Роль учетной политики в управлении финансовой устойчивостью организации // Бухгалтерский учет, 2012. № 4. </w:t>
      </w:r>
    </w:p>
    <w:p w:rsidR="00EF3212" w:rsidRPr="00565DF5" w:rsidRDefault="00EF3212" w:rsidP="00EF3212">
      <w:pPr>
        <w:pStyle w:val="af2"/>
        <w:numPr>
          <w:ilvl w:val="0"/>
          <w:numId w:val="31"/>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Касьянова Г.Ю</w:t>
      </w:r>
      <w:r w:rsidRPr="00565DF5">
        <w:rPr>
          <w:rFonts w:ascii="Times New Roman" w:hAnsi="Times New Roman"/>
          <w:sz w:val="24"/>
          <w:szCs w:val="24"/>
        </w:rPr>
        <w:t xml:space="preserve">. Учетная политика: бухгалтерская и налоговая. М.: АБАК, 2013. </w:t>
      </w:r>
    </w:p>
    <w:p w:rsidR="00EF3212" w:rsidRPr="00565DF5" w:rsidRDefault="00EF3212" w:rsidP="00EF3212">
      <w:pPr>
        <w:pStyle w:val="af3"/>
        <w:widowControl w:val="0"/>
        <w:tabs>
          <w:tab w:val="left" w:pos="426"/>
        </w:tabs>
        <w:spacing w:after="0"/>
        <w:ind w:left="0" w:firstLine="284"/>
        <w:jc w:val="both"/>
        <w:rPr>
          <w:sz w:val="24"/>
          <w:szCs w:val="24"/>
          <w:lang w:val="en-US"/>
        </w:rPr>
      </w:pPr>
    </w:p>
    <w:p w:rsidR="00EF3212" w:rsidRPr="00565DF5" w:rsidRDefault="00EF3212" w:rsidP="00EF3212">
      <w:pPr>
        <w:pStyle w:val="af3"/>
        <w:widowControl w:val="0"/>
        <w:tabs>
          <w:tab w:val="left" w:pos="426"/>
        </w:tabs>
        <w:spacing w:after="0"/>
        <w:ind w:left="0" w:firstLine="284"/>
        <w:jc w:val="both"/>
        <w:rPr>
          <w:sz w:val="24"/>
          <w:szCs w:val="24"/>
        </w:rPr>
      </w:pPr>
      <w:r w:rsidRPr="00565DF5">
        <w:rPr>
          <w:b/>
          <w:sz w:val="24"/>
          <w:szCs w:val="24"/>
        </w:rPr>
        <w:t>Гучинова Асият Натбиевна</w:t>
      </w:r>
      <w:r w:rsidRPr="00565DF5">
        <w:rPr>
          <w:sz w:val="24"/>
          <w:szCs w:val="24"/>
        </w:rPr>
        <w:t>, к.э.н., доцент кафедры «Экономика и менеджмент» Нальчикского института кооперации (филиала) Белгородского университета кооперации, экономики и права.</w:t>
      </w:r>
    </w:p>
    <w:p w:rsidR="00EF3212" w:rsidRPr="00565DF5" w:rsidRDefault="00EF3212" w:rsidP="00EF3212">
      <w:pPr>
        <w:ind w:firstLine="284"/>
        <w:jc w:val="both"/>
        <w:rPr>
          <w:sz w:val="24"/>
          <w:szCs w:val="24"/>
        </w:rPr>
      </w:pPr>
      <w:r w:rsidRPr="00565DF5">
        <w:rPr>
          <w:sz w:val="24"/>
          <w:szCs w:val="24"/>
        </w:rPr>
        <w:t>360000, КБР, Нальчик, пр. Кулиева, 9.</w:t>
      </w:r>
    </w:p>
    <w:p w:rsidR="00EF3212" w:rsidRPr="00565DF5" w:rsidRDefault="00EF3212" w:rsidP="00EF3212">
      <w:pPr>
        <w:pStyle w:val="af3"/>
        <w:widowControl w:val="0"/>
        <w:tabs>
          <w:tab w:val="left" w:pos="426"/>
        </w:tabs>
        <w:spacing w:after="0"/>
        <w:ind w:left="0" w:firstLine="284"/>
        <w:jc w:val="both"/>
        <w:rPr>
          <w:sz w:val="24"/>
          <w:szCs w:val="24"/>
        </w:rPr>
      </w:pPr>
      <w:r w:rsidRPr="00565DF5">
        <w:rPr>
          <w:sz w:val="24"/>
          <w:szCs w:val="24"/>
        </w:rPr>
        <w:t>Тел. 8-928-710-75-77.</w:t>
      </w:r>
    </w:p>
    <w:p w:rsidR="00EF3212" w:rsidRPr="00565DF5" w:rsidRDefault="00EF3212" w:rsidP="00EF3212">
      <w:pPr>
        <w:pStyle w:val="af3"/>
        <w:widowControl w:val="0"/>
        <w:tabs>
          <w:tab w:val="left" w:pos="426"/>
        </w:tabs>
        <w:spacing w:after="0"/>
        <w:ind w:left="0" w:firstLine="284"/>
        <w:jc w:val="both"/>
        <w:rPr>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r w:rsidRPr="00565DF5">
        <w:rPr>
          <w:sz w:val="24"/>
          <w:szCs w:val="24"/>
          <w:u w:val="single"/>
          <w:lang w:val="en-US"/>
        </w:rPr>
        <w:t>gan</w:t>
      </w:r>
      <w:r w:rsidRPr="00565DF5">
        <w:rPr>
          <w:sz w:val="24"/>
          <w:szCs w:val="24"/>
          <w:u w:val="single"/>
        </w:rPr>
        <w:t>1964@</w:t>
      </w:r>
      <w:r w:rsidRPr="00565DF5">
        <w:rPr>
          <w:sz w:val="24"/>
          <w:szCs w:val="24"/>
          <w:u w:val="single"/>
          <w:lang w:val="en-US"/>
        </w:rPr>
        <w:t>yandex</w:t>
      </w:r>
      <w:r w:rsidRPr="00565DF5">
        <w:rPr>
          <w:sz w:val="24"/>
          <w:szCs w:val="24"/>
          <w:u w:val="single"/>
        </w:rPr>
        <w:t>.</w:t>
      </w:r>
      <w:r w:rsidRPr="00565DF5">
        <w:rPr>
          <w:sz w:val="24"/>
          <w:szCs w:val="24"/>
          <w:u w:val="single"/>
          <w:lang w:val="en-US"/>
        </w:rPr>
        <w:t>ru</w:t>
      </w:r>
    </w:p>
    <w:p w:rsidR="00EF3212" w:rsidRPr="00565DF5" w:rsidRDefault="00EF3212" w:rsidP="00EF3212">
      <w:pPr>
        <w:pStyle w:val="af3"/>
        <w:widowControl w:val="0"/>
        <w:tabs>
          <w:tab w:val="left" w:pos="426"/>
        </w:tabs>
        <w:spacing w:after="0"/>
        <w:ind w:left="0" w:firstLine="284"/>
        <w:jc w:val="both"/>
        <w:rPr>
          <w:sz w:val="24"/>
          <w:szCs w:val="24"/>
        </w:rPr>
      </w:pPr>
      <w:r w:rsidRPr="00565DF5">
        <w:rPr>
          <w:b/>
          <w:sz w:val="24"/>
          <w:szCs w:val="24"/>
        </w:rPr>
        <w:lastRenderedPageBreak/>
        <w:t>Фиапшева Нателла Музраковна</w:t>
      </w:r>
      <w:r w:rsidRPr="00565DF5">
        <w:rPr>
          <w:sz w:val="24"/>
          <w:szCs w:val="24"/>
        </w:rPr>
        <w:t>, к.э.н., доцент кафедры «Бухгалтерский учет» К</w:t>
      </w:r>
      <w:r w:rsidRPr="00565DF5">
        <w:rPr>
          <w:sz w:val="24"/>
          <w:szCs w:val="24"/>
        </w:rPr>
        <w:t>а</w:t>
      </w:r>
      <w:r w:rsidRPr="00565DF5">
        <w:rPr>
          <w:sz w:val="24"/>
          <w:szCs w:val="24"/>
        </w:rPr>
        <w:t>бардино-Балкарского государственного аграрного университета им. В.М. Кокова.</w:t>
      </w:r>
    </w:p>
    <w:p w:rsidR="00EF3212" w:rsidRPr="00565DF5" w:rsidRDefault="00EF3212" w:rsidP="00EF3212">
      <w:pPr>
        <w:ind w:firstLine="284"/>
        <w:jc w:val="both"/>
        <w:rPr>
          <w:sz w:val="24"/>
          <w:szCs w:val="24"/>
        </w:rPr>
      </w:pPr>
      <w:r w:rsidRPr="00565DF5">
        <w:rPr>
          <w:sz w:val="24"/>
          <w:szCs w:val="24"/>
        </w:rPr>
        <w:t>360030, КБР, г. Нальчик, пр. Ленина, 1-в.</w:t>
      </w:r>
    </w:p>
    <w:p w:rsidR="00EF3212" w:rsidRPr="00565DF5" w:rsidRDefault="00EF3212" w:rsidP="00EF3212">
      <w:pPr>
        <w:pStyle w:val="af3"/>
        <w:widowControl w:val="0"/>
        <w:tabs>
          <w:tab w:val="left" w:pos="426"/>
        </w:tabs>
        <w:spacing w:after="0"/>
        <w:ind w:left="0" w:firstLine="284"/>
        <w:jc w:val="both"/>
        <w:rPr>
          <w:sz w:val="24"/>
          <w:szCs w:val="24"/>
        </w:rPr>
      </w:pPr>
      <w:r w:rsidRPr="00565DF5">
        <w:rPr>
          <w:sz w:val="24"/>
          <w:szCs w:val="24"/>
        </w:rPr>
        <w:t>Тел.8-929-885-04-19.</w:t>
      </w:r>
    </w:p>
    <w:p w:rsidR="00EF3212" w:rsidRPr="00565DF5" w:rsidRDefault="00EF3212" w:rsidP="00EF3212">
      <w:pPr>
        <w:pStyle w:val="af3"/>
        <w:widowControl w:val="0"/>
        <w:tabs>
          <w:tab w:val="left" w:pos="426"/>
        </w:tabs>
        <w:spacing w:after="0"/>
        <w:ind w:left="0" w:firstLine="284"/>
        <w:jc w:val="both"/>
        <w:rPr>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r w:rsidRPr="00565DF5">
        <w:rPr>
          <w:sz w:val="24"/>
          <w:szCs w:val="24"/>
          <w:lang w:val="en-US"/>
        </w:rPr>
        <w:t>natellafiapsheva</w:t>
      </w:r>
      <w:r w:rsidRPr="00565DF5">
        <w:rPr>
          <w:sz w:val="24"/>
          <w:szCs w:val="24"/>
        </w:rPr>
        <w:t>@</w:t>
      </w:r>
      <w:r w:rsidRPr="00565DF5">
        <w:rPr>
          <w:sz w:val="24"/>
          <w:szCs w:val="24"/>
          <w:lang w:val="en-US"/>
        </w:rPr>
        <w:t>mail</w:t>
      </w:r>
      <w:r w:rsidRPr="00565DF5">
        <w:rPr>
          <w:sz w:val="24"/>
          <w:szCs w:val="24"/>
        </w:rPr>
        <w:t>.</w:t>
      </w:r>
      <w:r w:rsidRPr="00565DF5">
        <w:rPr>
          <w:sz w:val="24"/>
          <w:szCs w:val="24"/>
          <w:lang w:val="en-US"/>
        </w:rPr>
        <w:t>ru</w:t>
      </w:r>
      <w:r w:rsidRPr="00565DF5">
        <w:rPr>
          <w:sz w:val="24"/>
          <w:szCs w:val="24"/>
        </w:rPr>
        <w:t xml:space="preserve"> </w:t>
      </w:r>
    </w:p>
    <w:p w:rsidR="00EF3212" w:rsidRPr="00565DF5" w:rsidRDefault="00EF3212" w:rsidP="00EF3212">
      <w:pPr>
        <w:pStyle w:val="af3"/>
        <w:widowControl w:val="0"/>
        <w:tabs>
          <w:tab w:val="left" w:pos="426"/>
        </w:tabs>
        <w:spacing w:after="0"/>
        <w:ind w:left="0" w:firstLine="284"/>
        <w:jc w:val="both"/>
        <w:rPr>
          <w:sz w:val="24"/>
          <w:szCs w:val="24"/>
        </w:rPr>
      </w:pPr>
      <w:r w:rsidRPr="00565DF5">
        <w:rPr>
          <w:b/>
          <w:sz w:val="24"/>
          <w:szCs w:val="24"/>
        </w:rPr>
        <w:t>Тагузлоев Аслан Хажисмелович</w:t>
      </w:r>
      <w:r w:rsidRPr="00565DF5">
        <w:rPr>
          <w:sz w:val="24"/>
          <w:szCs w:val="24"/>
        </w:rPr>
        <w:t>, к.э.н., доцент кафедры «Бухгалтерский учет» К</w:t>
      </w:r>
      <w:r w:rsidRPr="00565DF5">
        <w:rPr>
          <w:sz w:val="24"/>
          <w:szCs w:val="24"/>
        </w:rPr>
        <w:t>а</w:t>
      </w:r>
      <w:r w:rsidRPr="00565DF5">
        <w:rPr>
          <w:sz w:val="24"/>
          <w:szCs w:val="24"/>
        </w:rPr>
        <w:t>бардино-Балкарского государственного аграрного университета им. В.М. Кокова.</w:t>
      </w:r>
    </w:p>
    <w:p w:rsidR="00EF3212" w:rsidRPr="00565DF5" w:rsidRDefault="00EF3212" w:rsidP="00EF3212">
      <w:pPr>
        <w:ind w:firstLine="284"/>
        <w:jc w:val="both"/>
        <w:rPr>
          <w:sz w:val="24"/>
          <w:szCs w:val="24"/>
        </w:rPr>
      </w:pPr>
      <w:r w:rsidRPr="00565DF5">
        <w:rPr>
          <w:sz w:val="24"/>
          <w:szCs w:val="24"/>
        </w:rPr>
        <w:t>360030, КБР, г. Нальчик, пр. Ленина, 1-в.</w:t>
      </w:r>
    </w:p>
    <w:p w:rsidR="00EF3212" w:rsidRPr="00565DF5" w:rsidRDefault="00EF3212" w:rsidP="00EF3212">
      <w:pPr>
        <w:pStyle w:val="af3"/>
        <w:widowControl w:val="0"/>
        <w:tabs>
          <w:tab w:val="left" w:pos="426"/>
        </w:tabs>
        <w:spacing w:after="0"/>
        <w:ind w:left="0" w:firstLine="284"/>
        <w:jc w:val="both"/>
        <w:rPr>
          <w:sz w:val="24"/>
          <w:szCs w:val="24"/>
        </w:rPr>
      </w:pPr>
      <w:r w:rsidRPr="00565DF5">
        <w:rPr>
          <w:sz w:val="24"/>
          <w:szCs w:val="24"/>
        </w:rPr>
        <w:t>Тел. 8-928-712-08-80.</w:t>
      </w:r>
    </w:p>
    <w:p w:rsidR="00EF3212" w:rsidRPr="00565DF5" w:rsidRDefault="00EF3212" w:rsidP="00EF3212">
      <w:pPr>
        <w:ind w:firstLine="284"/>
        <w:jc w:val="both"/>
        <w:rPr>
          <w:sz w:val="24"/>
          <w:szCs w:val="24"/>
        </w:rPr>
      </w:pPr>
    </w:p>
    <w:p w:rsidR="00EF3212" w:rsidRPr="00565DF5" w:rsidRDefault="00EF3212" w:rsidP="00EF3212">
      <w:pPr>
        <w:pStyle w:val="af3"/>
        <w:widowControl w:val="0"/>
        <w:tabs>
          <w:tab w:val="left" w:pos="426"/>
        </w:tabs>
        <w:spacing w:after="0"/>
        <w:ind w:left="0" w:firstLine="284"/>
        <w:jc w:val="both"/>
        <w:rPr>
          <w:sz w:val="24"/>
          <w:szCs w:val="24"/>
          <w:lang w:val="en-US"/>
        </w:rPr>
      </w:pPr>
      <w:r w:rsidRPr="00565DF5">
        <w:rPr>
          <w:rStyle w:val="hps"/>
          <w:b/>
          <w:sz w:val="24"/>
          <w:szCs w:val="24"/>
          <w:lang w:val="en-US"/>
        </w:rPr>
        <w:t>Guchinova</w:t>
      </w:r>
      <w:r w:rsidRPr="00565DF5">
        <w:rPr>
          <w:rStyle w:val="shorttext"/>
          <w:b/>
          <w:sz w:val="24"/>
          <w:szCs w:val="24"/>
          <w:lang w:val="en-US"/>
        </w:rPr>
        <w:t xml:space="preserve"> </w:t>
      </w:r>
      <w:r w:rsidRPr="00565DF5">
        <w:rPr>
          <w:rStyle w:val="hps"/>
          <w:b/>
          <w:sz w:val="24"/>
          <w:szCs w:val="24"/>
          <w:lang w:val="en-US"/>
        </w:rPr>
        <w:t>Asiyat</w:t>
      </w:r>
      <w:r w:rsidRPr="00565DF5">
        <w:rPr>
          <w:rStyle w:val="shorttext"/>
          <w:b/>
          <w:sz w:val="24"/>
          <w:szCs w:val="24"/>
          <w:lang w:val="en-US"/>
        </w:rPr>
        <w:t xml:space="preserve"> </w:t>
      </w:r>
      <w:r w:rsidRPr="00565DF5">
        <w:rPr>
          <w:rStyle w:val="hps"/>
          <w:b/>
          <w:sz w:val="24"/>
          <w:szCs w:val="24"/>
          <w:lang w:val="en-US"/>
        </w:rPr>
        <w:t>Natbievna</w:t>
      </w:r>
      <w:r w:rsidRPr="00565DF5">
        <w:rPr>
          <w:rStyle w:val="hps"/>
          <w:sz w:val="24"/>
          <w:szCs w:val="24"/>
          <w:lang w:val="en-US"/>
        </w:rPr>
        <w:t>, candidate of economical sciences, associate professor of “Economics</w:t>
      </w:r>
      <w:r w:rsidRPr="00565DF5">
        <w:rPr>
          <w:rStyle w:val="shorttext"/>
          <w:sz w:val="24"/>
          <w:szCs w:val="24"/>
          <w:lang w:val="en-US"/>
        </w:rPr>
        <w:t xml:space="preserve"> </w:t>
      </w:r>
      <w:r w:rsidRPr="00565DF5">
        <w:rPr>
          <w:rStyle w:val="hps"/>
          <w:sz w:val="24"/>
          <w:szCs w:val="24"/>
          <w:lang w:val="en-US"/>
        </w:rPr>
        <w:t>and Management” Chair of</w:t>
      </w:r>
      <w:r w:rsidRPr="00565DF5">
        <w:rPr>
          <w:sz w:val="24"/>
          <w:szCs w:val="24"/>
          <w:lang w:val="en-US"/>
        </w:rPr>
        <w:t xml:space="preserve"> </w:t>
      </w:r>
      <w:r w:rsidRPr="00565DF5">
        <w:rPr>
          <w:rStyle w:val="hps"/>
          <w:sz w:val="24"/>
          <w:szCs w:val="24"/>
          <w:lang w:val="en-US"/>
        </w:rPr>
        <w:t>Nalchik</w:t>
      </w:r>
      <w:r w:rsidRPr="00565DF5">
        <w:rPr>
          <w:sz w:val="24"/>
          <w:szCs w:val="24"/>
          <w:lang w:val="en-US"/>
        </w:rPr>
        <w:t xml:space="preserve"> </w:t>
      </w:r>
      <w:r w:rsidRPr="00565DF5">
        <w:rPr>
          <w:rStyle w:val="hps"/>
          <w:sz w:val="24"/>
          <w:szCs w:val="24"/>
          <w:lang w:val="en-US"/>
        </w:rPr>
        <w:t>Institute of</w:t>
      </w:r>
      <w:r w:rsidRPr="00565DF5">
        <w:rPr>
          <w:sz w:val="24"/>
          <w:szCs w:val="24"/>
          <w:lang w:val="en-US"/>
        </w:rPr>
        <w:t xml:space="preserve"> </w:t>
      </w:r>
      <w:r w:rsidRPr="00565DF5">
        <w:rPr>
          <w:rStyle w:val="hps"/>
          <w:sz w:val="24"/>
          <w:szCs w:val="24"/>
          <w:lang w:val="en-US"/>
        </w:rPr>
        <w:t>Cooperation</w:t>
      </w:r>
      <w:r w:rsidRPr="00565DF5">
        <w:rPr>
          <w:sz w:val="24"/>
          <w:szCs w:val="24"/>
          <w:lang w:val="en-US"/>
        </w:rPr>
        <w:t xml:space="preserve"> </w:t>
      </w:r>
      <w:r w:rsidRPr="00565DF5">
        <w:rPr>
          <w:rStyle w:val="hps"/>
          <w:sz w:val="24"/>
          <w:szCs w:val="24"/>
          <w:lang w:val="en-US"/>
        </w:rPr>
        <w:t>(branch)</w:t>
      </w:r>
      <w:r w:rsidRPr="00565DF5">
        <w:rPr>
          <w:sz w:val="24"/>
          <w:szCs w:val="24"/>
          <w:lang w:val="en-US"/>
        </w:rPr>
        <w:t xml:space="preserve">  of </w:t>
      </w:r>
      <w:r w:rsidRPr="00565DF5">
        <w:rPr>
          <w:rStyle w:val="hps"/>
          <w:sz w:val="24"/>
          <w:szCs w:val="24"/>
          <w:lang w:val="en-US"/>
        </w:rPr>
        <w:t>Belgorod</w:t>
      </w:r>
      <w:r w:rsidRPr="00565DF5">
        <w:rPr>
          <w:sz w:val="24"/>
          <w:szCs w:val="24"/>
          <w:lang w:val="en-US"/>
        </w:rPr>
        <w:t xml:space="preserve"> University</w:t>
      </w:r>
      <w:r w:rsidRPr="00565DF5">
        <w:rPr>
          <w:rStyle w:val="hps"/>
          <w:sz w:val="24"/>
          <w:szCs w:val="24"/>
          <w:lang w:val="en-US"/>
        </w:rPr>
        <w:t xml:space="preserve"> of Cooperation, Economics</w:t>
      </w:r>
      <w:r w:rsidRPr="00565DF5">
        <w:rPr>
          <w:sz w:val="24"/>
          <w:szCs w:val="24"/>
          <w:lang w:val="en-US"/>
        </w:rPr>
        <w:t xml:space="preserve"> </w:t>
      </w:r>
      <w:r w:rsidRPr="00565DF5">
        <w:rPr>
          <w:rStyle w:val="hps"/>
          <w:sz w:val="24"/>
          <w:szCs w:val="24"/>
          <w:lang w:val="en-US"/>
        </w:rPr>
        <w:t>and Law</w:t>
      </w:r>
      <w:r w:rsidRPr="00565DF5">
        <w:rPr>
          <w:sz w:val="24"/>
          <w:szCs w:val="24"/>
          <w:lang w:val="en-US"/>
        </w:rPr>
        <w:t>.</w:t>
      </w:r>
    </w:p>
    <w:p w:rsidR="00EF3212" w:rsidRPr="00565DF5" w:rsidRDefault="00EF3212" w:rsidP="00EF3212">
      <w:pPr>
        <w:ind w:firstLine="284"/>
        <w:jc w:val="both"/>
        <w:rPr>
          <w:sz w:val="24"/>
          <w:szCs w:val="24"/>
          <w:lang w:val="en-US"/>
        </w:rPr>
      </w:pPr>
      <w:r w:rsidRPr="00565DF5">
        <w:rPr>
          <w:sz w:val="24"/>
          <w:szCs w:val="24"/>
          <w:lang w:val="en-US"/>
        </w:rPr>
        <w:t>360000, KBR, Nalchik, Kuliyev Ave., 9.</w:t>
      </w:r>
    </w:p>
    <w:p w:rsidR="00EF3212" w:rsidRPr="00565DF5" w:rsidRDefault="00EF3212" w:rsidP="00EF3212">
      <w:pPr>
        <w:pStyle w:val="af3"/>
        <w:widowControl w:val="0"/>
        <w:tabs>
          <w:tab w:val="left" w:pos="426"/>
        </w:tabs>
        <w:spacing w:after="0"/>
        <w:ind w:left="0" w:firstLine="284"/>
        <w:jc w:val="both"/>
        <w:rPr>
          <w:sz w:val="24"/>
          <w:szCs w:val="24"/>
          <w:lang w:val="en-US"/>
        </w:rPr>
      </w:pPr>
      <w:r w:rsidRPr="00565DF5">
        <w:rPr>
          <w:sz w:val="24"/>
          <w:szCs w:val="24"/>
          <w:lang w:val="en-US"/>
        </w:rPr>
        <w:t>Ph. 8-928-710-75-77.</w:t>
      </w:r>
    </w:p>
    <w:p w:rsidR="00EF3212" w:rsidRPr="00565DF5" w:rsidRDefault="00EF3212" w:rsidP="00EF3212">
      <w:pPr>
        <w:pStyle w:val="af3"/>
        <w:widowControl w:val="0"/>
        <w:tabs>
          <w:tab w:val="left" w:pos="426"/>
        </w:tabs>
        <w:spacing w:after="0"/>
        <w:ind w:left="0" w:firstLine="284"/>
        <w:jc w:val="both"/>
        <w:rPr>
          <w:sz w:val="24"/>
          <w:szCs w:val="24"/>
          <w:lang w:val="en-US"/>
        </w:rPr>
      </w:pPr>
      <w:r w:rsidRPr="00565DF5">
        <w:rPr>
          <w:sz w:val="24"/>
          <w:szCs w:val="24"/>
          <w:lang w:val="en-US"/>
        </w:rPr>
        <w:t xml:space="preserve">E-mail: </w:t>
      </w:r>
      <w:r w:rsidRPr="00565DF5">
        <w:rPr>
          <w:sz w:val="24"/>
          <w:szCs w:val="24"/>
          <w:u w:val="single"/>
          <w:lang w:val="en-US"/>
        </w:rPr>
        <w:t>gan1964@yandex.ru</w:t>
      </w:r>
    </w:p>
    <w:p w:rsidR="00EF3212" w:rsidRPr="00565DF5" w:rsidRDefault="00EF3212" w:rsidP="00EF3212">
      <w:pPr>
        <w:pStyle w:val="af3"/>
        <w:widowControl w:val="0"/>
        <w:tabs>
          <w:tab w:val="left" w:pos="426"/>
        </w:tabs>
        <w:spacing w:after="0"/>
        <w:ind w:left="0" w:firstLine="284"/>
        <w:jc w:val="both"/>
        <w:rPr>
          <w:sz w:val="24"/>
          <w:szCs w:val="24"/>
          <w:lang w:val="en-US"/>
        </w:rPr>
      </w:pPr>
      <w:r w:rsidRPr="00565DF5">
        <w:rPr>
          <w:rStyle w:val="hps"/>
          <w:b/>
          <w:sz w:val="24"/>
          <w:szCs w:val="24"/>
          <w:lang w:val="en-US"/>
        </w:rPr>
        <w:t>Fiapsheva</w:t>
      </w:r>
      <w:r w:rsidRPr="00565DF5">
        <w:rPr>
          <w:rStyle w:val="shorttext"/>
          <w:b/>
          <w:sz w:val="24"/>
          <w:szCs w:val="24"/>
          <w:lang w:val="en-US"/>
        </w:rPr>
        <w:t xml:space="preserve"> </w:t>
      </w:r>
      <w:r w:rsidRPr="00565DF5">
        <w:rPr>
          <w:rStyle w:val="hps"/>
          <w:b/>
          <w:sz w:val="24"/>
          <w:szCs w:val="24"/>
          <w:lang w:val="en-US"/>
        </w:rPr>
        <w:t>Natella</w:t>
      </w:r>
      <w:r w:rsidRPr="00565DF5">
        <w:rPr>
          <w:rStyle w:val="shorttext"/>
          <w:b/>
          <w:sz w:val="24"/>
          <w:szCs w:val="24"/>
          <w:lang w:val="en-US"/>
        </w:rPr>
        <w:t xml:space="preserve"> </w:t>
      </w:r>
      <w:r w:rsidRPr="00565DF5">
        <w:rPr>
          <w:rStyle w:val="hps"/>
          <w:b/>
          <w:sz w:val="24"/>
          <w:szCs w:val="24"/>
          <w:lang w:val="en-US"/>
        </w:rPr>
        <w:t>Muzrakovna</w:t>
      </w:r>
      <w:r w:rsidRPr="00565DF5">
        <w:rPr>
          <w:rStyle w:val="hps"/>
          <w:sz w:val="24"/>
          <w:szCs w:val="24"/>
          <w:lang w:val="en-US"/>
        </w:rPr>
        <w:t>, candidate of economical sciences, associate professor of  Chair of</w:t>
      </w:r>
      <w:r w:rsidRPr="00565DF5">
        <w:rPr>
          <w:sz w:val="24"/>
          <w:szCs w:val="24"/>
          <w:lang w:val="en-US"/>
        </w:rPr>
        <w:t xml:space="preserve"> accounting of the Kabardin-Balkar State Agrarian University named after V.M. Kokov.</w:t>
      </w:r>
    </w:p>
    <w:p w:rsidR="00EF3212" w:rsidRPr="00565DF5" w:rsidRDefault="00EF3212" w:rsidP="00EF3212">
      <w:pPr>
        <w:ind w:firstLine="284"/>
        <w:jc w:val="both"/>
        <w:rPr>
          <w:sz w:val="24"/>
          <w:szCs w:val="24"/>
          <w:lang w:val="en-US"/>
        </w:rPr>
      </w:pPr>
      <w:r w:rsidRPr="00565DF5">
        <w:rPr>
          <w:sz w:val="24"/>
          <w:szCs w:val="24"/>
          <w:lang w:val="en-US"/>
        </w:rPr>
        <w:t>360030, KBR, Nalchik, 1-в, Lenin avenue.</w:t>
      </w:r>
    </w:p>
    <w:p w:rsidR="00EF3212" w:rsidRPr="00565DF5" w:rsidRDefault="00EF3212" w:rsidP="00EF3212">
      <w:pPr>
        <w:pStyle w:val="af3"/>
        <w:widowControl w:val="0"/>
        <w:tabs>
          <w:tab w:val="left" w:pos="426"/>
        </w:tabs>
        <w:spacing w:after="0"/>
        <w:ind w:left="0" w:firstLine="284"/>
        <w:jc w:val="both"/>
        <w:rPr>
          <w:sz w:val="24"/>
          <w:szCs w:val="24"/>
          <w:lang w:val="en-US"/>
        </w:rPr>
      </w:pPr>
      <w:r w:rsidRPr="00565DF5">
        <w:rPr>
          <w:sz w:val="24"/>
          <w:szCs w:val="24"/>
          <w:lang w:val="en-US"/>
        </w:rPr>
        <w:t>Ph. 8-929-885-04-19.</w:t>
      </w:r>
    </w:p>
    <w:p w:rsidR="00EF3212" w:rsidRPr="00565DF5" w:rsidRDefault="00EF3212" w:rsidP="00EF3212">
      <w:pPr>
        <w:pStyle w:val="af3"/>
        <w:widowControl w:val="0"/>
        <w:tabs>
          <w:tab w:val="left" w:pos="426"/>
        </w:tabs>
        <w:spacing w:after="0"/>
        <w:ind w:left="0" w:firstLine="284"/>
        <w:jc w:val="both"/>
        <w:rPr>
          <w:sz w:val="24"/>
          <w:szCs w:val="24"/>
          <w:lang w:val="en-US"/>
        </w:rPr>
      </w:pPr>
      <w:r w:rsidRPr="00565DF5">
        <w:rPr>
          <w:sz w:val="24"/>
          <w:szCs w:val="24"/>
          <w:lang w:val="en-US"/>
        </w:rPr>
        <w:t xml:space="preserve">E-mail: </w:t>
      </w:r>
      <w:r w:rsidRPr="00565DF5">
        <w:rPr>
          <w:sz w:val="24"/>
          <w:szCs w:val="24"/>
          <w:u w:val="single"/>
          <w:lang w:val="en-US"/>
        </w:rPr>
        <w:t>natellafiapsheva@mail.ru</w:t>
      </w:r>
      <w:r w:rsidRPr="00565DF5">
        <w:rPr>
          <w:sz w:val="24"/>
          <w:szCs w:val="24"/>
          <w:lang w:val="en-US"/>
        </w:rPr>
        <w:t xml:space="preserve"> </w:t>
      </w:r>
    </w:p>
    <w:p w:rsidR="00EF3212" w:rsidRPr="00565DF5" w:rsidRDefault="00EF3212" w:rsidP="00EF3212">
      <w:pPr>
        <w:pStyle w:val="af3"/>
        <w:widowControl w:val="0"/>
        <w:tabs>
          <w:tab w:val="left" w:pos="426"/>
        </w:tabs>
        <w:spacing w:after="0"/>
        <w:ind w:left="0" w:firstLine="284"/>
        <w:jc w:val="both"/>
        <w:rPr>
          <w:sz w:val="24"/>
          <w:szCs w:val="24"/>
          <w:lang w:val="en-US"/>
        </w:rPr>
      </w:pPr>
      <w:r w:rsidRPr="00565DF5">
        <w:rPr>
          <w:rStyle w:val="hps"/>
          <w:b/>
          <w:sz w:val="24"/>
          <w:szCs w:val="24"/>
          <w:lang w:val="en-US"/>
        </w:rPr>
        <w:t>Taguzloev</w:t>
      </w:r>
      <w:r w:rsidRPr="00565DF5">
        <w:rPr>
          <w:rStyle w:val="shorttext"/>
          <w:b/>
          <w:sz w:val="24"/>
          <w:szCs w:val="24"/>
          <w:lang w:val="en-US"/>
        </w:rPr>
        <w:t xml:space="preserve"> </w:t>
      </w:r>
      <w:r w:rsidRPr="00565DF5">
        <w:rPr>
          <w:rStyle w:val="hps"/>
          <w:b/>
          <w:sz w:val="24"/>
          <w:szCs w:val="24"/>
          <w:lang w:val="en-US"/>
        </w:rPr>
        <w:t>Aslan</w:t>
      </w:r>
      <w:r w:rsidRPr="00565DF5">
        <w:rPr>
          <w:rStyle w:val="shorttext"/>
          <w:b/>
          <w:sz w:val="24"/>
          <w:szCs w:val="24"/>
          <w:lang w:val="en-US"/>
        </w:rPr>
        <w:t xml:space="preserve"> </w:t>
      </w:r>
      <w:r w:rsidRPr="00565DF5">
        <w:rPr>
          <w:rStyle w:val="hps"/>
          <w:b/>
          <w:sz w:val="24"/>
          <w:szCs w:val="24"/>
          <w:lang w:val="en-US"/>
        </w:rPr>
        <w:t>Hazhismelovich</w:t>
      </w:r>
      <w:r w:rsidRPr="00565DF5">
        <w:rPr>
          <w:rStyle w:val="hps"/>
          <w:sz w:val="24"/>
          <w:szCs w:val="24"/>
          <w:lang w:val="en-US"/>
        </w:rPr>
        <w:t>, , candidate of economical sciences, associate professor of  Chair of</w:t>
      </w:r>
      <w:r w:rsidRPr="00565DF5">
        <w:rPr>
          <w:sz w:val="24"/>
          <w:szCs w:val="24"/>
          <w:lang w:val="en-US"/>
        </w:rPr>
        <w:t xml:space="preserve"> accounting of the Kabardin-Balkar State Agrarian University named after V.M. Kokov.</w:t>
      </w:r>
    </w:p>
    <w:p w:rsidR="00EF3212" w:rsidRPr="00565DF5" w:rsidRDefault="00EF3212" w:rsidP="00EF3212">
      <w:pPr>
        <w:ind w:firstLine="284"/>
        <w:jc w:val="both"/>
        <w:rPr>
          <w:sz w:val="24"/>
          <w:szCs w:val="24"/>
          <w:lang w:val="en-US"/>
        </w:rPr>
      </w:pPr>
      <w:r w:rsidRPr="00565DF5">
        <w:rPr>
          <w:sz w:val="24"/>
          <w:szCs w:val="24"/>
          <w:lang w:val="en-US"/>
        </w:rPr>
        <w:t>360030, KBR, Nalchik, 1-в, Lenin avenue.</w:t>
      </w:r>
    </w:p>
    <w:p w:rsidR="00EF3212" w:rsidRPr="00565DF5" w:rsidRDefault="00EF3212" w:rsidP="00EF3212">
      <w:pPr>
        <w:ind w:firstLine="284"/>
        <w:jc w:val="both"/>
        <w:rPr>
          <w:bCs/>
          <w:sz w:val="24"/>
          <w:szCs w:val="24"/>
        </w:rPr>
      </w:pPr>
      <w:r w:rsidRPr="00565DF5">
        <w:rPr>
          <w:sz w:val="24"/>
          <w:szCs w:val="24"/>
          <w:lang w:val="en-US"/>
        </w:rPr>
        <w:t>Ph</w:t>
      </w:r>
      <w:r w:rsidRPr="00565DF5">
        <w:rPr>
          <w:sz w:val="24"/>
          <w:szCs w:val="24"/>
        </w:rPr>
        <w:t>. 8-928-712-08-80.</w:t>
      </w:r>
    </w:p>
    <w:p w:rsidR="00EF3212" w:rsidRPr="00565DF5" w:rsidRDefault="00EF3212" w:rsidP="00EF3212">
      <w:pPr>
        <w:tabs>
          <w:tab w:val="left" w:pos="851"/>
        </w:tabs>
        <w:jc w:val="both"/>
        <w:rPr>
          <w:sz w:val="24"/>
          <w:szCs w:val="24"/>
        </w:rPr>
      </w:pPr>
      <w:r w:rsidRPr="00565DF5">
        <w:rPr>
          <w:sz w:val="24"/>
          <w:szCs w:val="24"/>
        </w:rPr>
        <w:t>___________________________________________________________________________</w:t>
      </w:r>
    </w:p>
    <w:p w:rsidR="00EF3212" w:rsidRPr="00565DF5" w:rsidRDefault="00EF3212" w:rsidP="00EF3212">
      <w:pPr>
        <w:ind w:firstLine="284"/>
        <w:jc w:val="both"/>
        <w:rPr>
          <w:sz w:val="24"/>
          <w:szCs w:val="24"/>
        </w:rPr>
      </w:pPr>
    </w:p>
    <w:p w:rsidR="00EF3212" w:rsidRPr="00565DF5" w:rsidRDefault="00EF3212" w:rsidP="00EF3212">
      <w:pPr>
        <w:pStyle w:val="a9"/>
        <w:jc w:val="both"/>
        <w:rPr>
          <w:rFonts w:ascii="Times New Roman" w:hAnsi="Times New Roman"/>
          <w:i/>
          <w:sz w:val="24"/>
          <w:szCs w:val="24"/>
        </w:rPr>
      </w:pPr>
      <w:r w:rsidRPr="00565DF5">
        <w:rPr>
          <w:rFonts w:ascii="Times New Roman" w:hAnsi="Times New Roman"/>
          <w:i/>
          <w:sz w:val="24"/>
          <w:szCs w:val="24"/>
        </w:rPr>
        <w:t>УДК 318.048</w:t>
      </w:r>
    </w:p>
    <w:p w:rsidR="00EF3212" w:rsidRPr="00565DF5" w:rsidRDefault="00EF3212" w:rsidP="00EF3212">
      <w:pPr>
        <w:jc w:val="both"/>
        <w:rPr>
          <w:bCs/>
          <w:sz w:val="10"/>
          <w:szCs w:val="10"/>
        </w:rPr>
      </w:pP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t>СИСТЕМА ГОСУДАРСТВЕННОГО РЕГУЛИРОВАНИЯ</w:t>
      </w: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t>И ПОДДЕРЖКИ КАК КЛЮЧЕВЫЕ ФАКТОРЫ</w:t>
      </w: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t>ФОРМИРОВАНИЯ ТЕХНИЧЕСКОГО ПОТЕНЦИАЛА АПК</w:t>
      </w:r>
    </w:p>
    <w:p w:rsidR="00EF3212" w:rsidRPr="00565DF5" w:rsidRDefault="00EF3212" w:rsidP="00EF3212">
      <w:pPr>
        <w:pStyle w:val="Style7"/>
        <w:spacing w:after="0" w:line="240" w:lineRule="auto"/>
        <w:ind w:firstLine="0"/>
        <w:jc w:val="center"/>
        <w:rPr>
          <w:rStyle w:val="FontStyle210"/>
          <w:sz w:val="18"/>
          <w:szCs w:val="18"/>
        </w:rPr>
      </w:pPr>
    </w:p>
    <w:p w:rsidR="00EF3212" w:rsidRPr="00565DF5" w:rsidRDefault="00EF3212" w:rsidP="00EF3212">
      <w:pPr>
        <w:jc w:val="center"/>
        <w:rPr>
          <w:b/>
          <w:caps/>
          <w:sz w:val="24"/>
          <w:szCs w:val="24"/>
        </w:rPr>
      </w:pPr>
      <w:r w:rsidRPr="00565DF5">
        <w:rPr>
          <w:b/>
          <w:caps/>
          <w:sz w:val="24"/>
          <w:szCs w:val="24"/>
        </w:rPr>
        <w:t>С.Б. Дзобелов, М.Ф. Ардаев</w:t>
      </w:r>
    </w:p>
    <w:p w:rsidR="00EF3212" w:rsidRPr="00565DF5" w:rsidRDefault="00EF3212" w:rsidP="00EF3212">
      <w:pPr>
        <w:pStyle w:val="Style7"/>
        <w:spacing w:after="0" w:line="240" w:lineRule="auto"/>
        <w:ind w:firstLine="0"/>
        <w:jc w:val="center"/>
        <w:rPr>
          <w:rStyle w:val="FontStyle210"/>
          <w:sz w:val="18"/>
          <w:szCs w:val="18"/>
        </w:rPr>
      </w:pPr>
    </w:p>
    <w:p w:rsidR="00EF3212" w:rsidRPr="00565DF5" w:rsidRDefault="00EF3212" w:rsidP="00EF3212">
      <w:pPr>
        <w:pStyle w:val="a9"/>
        <w:jc w:val="center"/>
        <w:rPr>
          <w:rFonts w:ascii="Times New Roman" w:hAnsi="Times New Roman"/>
          <w:bCs/>
          <w:sz w:val="20"/>
          <w:szCs w:val="20"/>
        </w:rPr>
      </w:pPr>
      <w:r w:rsidRPr="00565DF5">
        <w:rPr>
          <w:rFonts w:ascii="Times New Roman" w:hAnsi="Times New Roman"/>
          <w:bCs/>
          <w:sz w:val="20"/>
          <w:szCs w:val="20"/>
        </w:rPr>
        <w:t>ФГБУН Институт информатики и проблем регионального управления</w:t>
      </w:r>
    </w:p>
    <w:p w:rsidR="00EF3212" w:rsidRPr="00565DF5" w:rsidRDefault="00EF3212" w:rsidP="00EF3212">
      <w:pPr>
        <w:pStyle w:val="a9"/>
        <w:jc w:val="center"/>
        <w:rPr>
          <w:rFonts w:ascii="Times New Roman" w:hAnsi="Times New Roman"/>
          <w:bCs/>
          <w:sz w:val="20"/>
          <w:szCs w:val="20"/>
        </w:rPr>
      </w:pPr>
      <w:r w:rsidRPr="00565DF5">
        <w:rPr>
          <w:rFonts w:ascii="Times New Roman" w:hAnsi="Times New Roman"/>
          <w:bCs/>
          <w:sz w:val="20"/>
          <w:szCs w:val="20"/>
        </w:rPr>
        <w:t>Кабардино-Балкарского научного центра РАН</w:t>
      </w:r>
    </w:p>
    <w:p w:rsidR="00EF3212" w:rsidRPr="00565DF5" w:rsidRDefault="00EF3212" w:rsidP="00EF3212">
      <w:pPr>
        <w:pStyle w:val="a9"/>
        <w:jc w:val="center"/>
        <w:rPr>
          <w:rFonts w:ascii="Times New Roman" w:hAnsi="Times New Roman"/>
          <w:sz w:val="20"/>
          <w:szCs w:val="20"/>
        </w:rPr>
      </w:pPr>
      <w:r w:rsidRPr="00565DF5">
        <w:rPr>
          <w:rFonts w:ascii="Times New Roman" w:hAnsi="Times New Roman"/>
          <w:sz w:val="20"/>
          <w:szCs w:val="20"/>
        </w:rPr>
        <w:t>360000, КБР, г. Нальчик, ул. И. Арманд, 37-а</w:t>
      </w:r>
    </w:p>
    <w:p w:rsidR="00EF3212" w:rsidRPr="00565DF5" w:rsidRDefault="00EF3212" w:rsidP="00EF3212">
      <w:pPr>
        <w:widowControl w:val="0"/>
        <w:jc w:val="center"/>
      </w:pPr>
      <w:r w:rsidRPr="00565DF5">
        <w:rPr>
          <w:caps/>
          <w:lang w:val="en-US"/>
        </w:rPr>
        <w:t>e</w:t>
      </w:r>
      <w:r w:rsidRPr="00565DF5">
        <w:t>-</w:t>
      </w:r>
      <w:r w:rsidRPr="00565DF5">
        <w:rPr>
          <w:lang w:val="en-US"/>
        </w:rPr>
        <w:t>mail</w:t>
      </w:r>
      <w:r w:rsidRPr="00565DF5">
        <w:t xml:space="preserve">: </w:t>
      </w:r>
      <w:r w:rsidRPr="00565DF5">
        <w:rPr>
          <w:u w:val="single"/>
          <w:lang w:val="en-US"/>
        </w:rPr>
        <w:t>iipru</w:t>
      </w:r>
      <w:r w:rsidRPr="00565DF5">
        <w:rPr>
          <w:u w:val="single"/>
        </w:rPr>
        <w:t>@</w:t>
      </w:r>
      <w:r w:rsidRPr="00565DF5">
        <w:rPr>
          <w:u w:val="single"/>
          <w:lang w:val="en-US"/>
        </w:rPr>
        <w:t>rambler</w:t>
      </w:r>
      <w:r w:rsidRPr="00565DF5">
        <w:rPr>
          <w:u w:val="single"/>
        </w:rPr>
        <w:t>.</w:t>
      </w:r>
      <w:r w:rsidRPr="00565DF5">
        <w:rPr>
          <w:u w:val="single"/>
          <w:lang w:val="en-US"/>
        </w:rPr>
        <w:t>ru</w:t>
      </w:r>
    </w:p>
    <w:p w:rsidR="00EF3212" w:rsidRPr="00565DF5" w:rsidRDefault="00EF3212" w:rsidP="00EF3212">
      <w:pPr>
        <w:pStyle w:val="Style7"/>
        <w:spacing w:after="0" w:line="240" w:lineRule="auto"/>
        <w:ind w:firstLine="0"/>
        <w:jc w:val="center"/>
        <w:rPr>
          <w:rStyle w:val="FontStyle210"/>
          <w:sz w:val="18"/>
          <w:szCs w:val="18"/>
        </w:rPr>
      </w:pPr>
    </w:p>
    <w:p w:rsidR="00EF3212" w:rsidRPr="00565DF5" w:rsidRDefault="00EF3212" w:rsidP="00EF3212">
      <w:pPr>
        <w:shd w:val="clear" w:color="auto" w:fill="FFFFFF"/>
        <w:ind w:left="284" w:right="284" w:firstLine="284"/>
        <w:contextualSpacing/>
        <w:jc w:val="both"/>
        <w:rPr>
          <w:i/>
          <w:sz w:val="22"/>
          <w:szCs w:val="22"/>
        </w:rPr>
      </w:pPr>
      <w:r w:rsidRPr="00565DF5">
        <w:rPr>
          <w:i/>
          <w:sz w:val="22"/>
          <w:szCs w:val="22"/>
        </w:rPr>
        <w:t>В статье рассмотрены проблемы продовольственной безопасности, а также даны н</w:t>
      </w:r>
      <w:r w:rsidRPr="00565DF5">
        <w:rPr>
          <w:i/>
          <w:sz w:val="22"/>
          <w:szCs w:val="22"/>
        </w:rPr>
        <w:t>е</w:t>
      </w:r>
      <w:r w:rsidRPr="00565DF5">
        <w:rPr>
          <w:i/>
          <w:sz w:val="22"/>
          <w:szCs w:val="22"/>
        </w:rPr>
        <w:t>которые предложения по совершенствованию государственного регулирования и поддер</w:t>
      </w:r>
      <w:r w:rsidRPr="00565DF5">
        <w:rPr>
          <w:i/>
          <w:sz w:val="22"/>
          <w:szCs w:val="22"/>
        </w:rPr>
        <w:t>ж</w:t>
      </w:r>
      <w:r w:rsidRPr="00565DF5">
        <w:rPr>
          <w:i/>
          <w:sz w:val="22"/>
          <w:szCs w:val="22"/>
        </w:rPr>
        <w:t>ки как ключевых факторов формирования технического потенциала АПК.</w:t>
      </w:r>
    </w:p>
    <w:p w:rsidR="00EF3212" w:rsidRPr="00565DF5" w:rsidRDefault="00EF3212" w:rsidP="00EF3212">
      <w:pPr>
        <w:shd w:val="clear" w:color="auto" w:fill="FFFFFF"/>
        <w:ind w:left="284" w:right="284" w:firstLine="284"/>
        <w:contextualSpacing/>
        <w:jc w:val="both"/>
        <w:rPr>
          <w:sz w:val="22"/>
          <w:szCs w:val="22"/>
        </w:rPr>
      </w:pPr>
    </w:p>
    <w:p w:rsidR="00EF3212" w:rsidRPr="00565DF5" w:rsidRDefault="00EF3212" w:rsidP="00EF3212">
      <w:pPr>
        <w:shd w:val="clear" w:color="auto" w:fill="FFFFFF"/>
        <w:ind w:left="284" w:right="284" w:firstLine="284"/>
        <w:contextualSpacing/>
        <w:jc w:val="both"/>
        <w:rPr>
          <w:sz w:val="22"/>
          <w:szCs w:val="22"/>
        </w:rPr>
      </w:pPr>
      <w:r w:rsidRPr="00565DF5">
        <w:rPr>
          <w:b/>
          <w:sz w:val="22"/>
          <w:szCs w:val="22"/>
        </w:rPr>
        <w:t>Ключевые слова</w:t>
      </w:r>
      <w:r w:rsidRPr="00565DF5">
        <w:rPr>
          <w:sz w:val="22"/>
          <w:szCs w:val="22"/>
        </w:rPr>
        <w:t>: государственное регулирование, продовольственная безопасность, факторы, технический потенциал, АПК.</w:t>
      </w:r>
    </w:p>
    <w:p w:rsidR="00EF3212" w:rsidRPr="00565DF5" w:rsidRDefault="00EF3212" w:rsidP="00EF3212">
      <w:pPr>
        <w:shd w:val="clear" w:color="auto" w:fill="FFFFFF"/>
        <w:ind w:firstLine="284"/>
        <w:contextualSpacing/>
        <w:jc w:val="both"/>
        <w:rPr>
          <w:sz w:val="24"/>
          <w:szCs w:val="24"/>
        </w:rPr>
      </w:pP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lang w:val="en-US"/>
        </w:rPr>
      </w:pPr>
      <w:r w:rsidRPr="00565DF5">
        <w:rPr>
          <w:rFonts w:ascii="Times New Roman" w:hAnsi="Times New Roman" w:cs="Times New Roman"/>
          <w:b/>
          <w:sz w:val="28"/>
          <w:szCs w:val="28"/>
          <w:lang w:val="en-US"/>
        </w:rPr>
        <w:t>SYSTEM OF STATE REGULATION AND SUPPORT</w:t>
      </w: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lang w:val="en-US"/>
        </w:rPr>
      </w:pPr>
      <w:r w:rsidRPr="00565DF5">
        <w:rPr>
          <w:rFonts w:ascii="Times New Roman" w:hAnsi="Times New Roman" w:cs="Times New Roman"/>
          <w:b/>
          <w:sz w:val="28"/>
          <w:szCs w:val="28"/>
          <w:lang w:val="en-US"/>
        </w:rPr>
        <w:t>AS KEY FACTORS OF FORMATION OF TECHNICAL CAPACITY</w:t>
      </w: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lang w:val="en-US"/>
        </w:rPr>
      </w:pPr>
      <w:r w:rsidRPr="00565DF5">
        <w:rPr>
          <w:rFonts w:ascii="Times New Roman" w:hAnsi="Times New Roman" w:cs="Times New Roman"/>
          <w:b/>
          <w:sz w:val="28"/>
          <w:szCs w:val="28"/>
          <w:lang w:val="en-US"/>
        </w:rPr>
        <w:t>OF AGRARIAN AND INDUSTRIAL COMPLEX</w:t>
      </w:r>
    </w:p>
    <w:p w:rsidR="00EF3212" w:rsidRPr="00565DF5" w:rsidRDefault="00EF3212" w:rsidP="00EF3212">
      <w:pPr>
        <w:jc w:val="center"/>
        <w:rPr>
          <w:sz w:val="18"/>
          <w:szCs w:val="18"/>
          <w:lang w:val="en-US"/>
        </w:rPr>
      </w:pPr>
    </w:p>
    <w:p w:rsidR="00EF3212" w:rsidRPr="00565DF5" w:rsidRDefault="00EF3212" w:rsidP="00EF3212">
      <w:pPr>
        <w:jc w:val="center"/>
        <w:rPr>
          <w:b/>
          <w:caps/>
          <w:sz w:val="24"/>
          <w:szCs w:val="24"/>
          <w:lang w:val="en-US"/>
        </w:rPr>
      </w:pPr>
      <w:r w:rsidRPr="00565DF5">
        <w:rPr>
          <w:b/>
          <w:caps/>
          <w:sz w:val="24"/>
          <w:szCs w:val="24"/>
          <w:lang w:val="en-US"/>
        </w:rPr>
        <w:t>S.B. Dzobelov, M.F. Ardayev</w:t>
      </w:r>
    </w:p>
    <w:p w:rsidR="00EF3212" w:rsidRPr="00565DF5" w:rsidRDefault="00EF3212" w:rsidP="00EF3212">
      <w:pPr>
        <w:jc w:val="center"/>
        <w:rPr>
          <w:sz w:val="18"/>
          <w:szCs w:val="18"/>
          <w:lang w:val="en-US"/>
        </w:rPr>
      </w:pP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sz w:val="20"/>
          <w:szCs w:val="20"/>
          <w:lang w:val="en-US"/>
        </w:rPr>
        <w:t>Institute of Computer Science and Problems of Regional Management of KBSC</w:t>
      </w: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sz w:val="20"/>
          <w:szCs w:val="20"/>
          <w:lang w:val="en-US"/>
        </w:rPr>
        <w:t>of the Russian Academy of Sciences</w:t>
      </w: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sz w:val="20"/>
          <w:szCs w:val="20"/>
          <w:lang w:val="en-US"/>
        </w:rPr>
        <w:lastRenderedPageBreak/>
        <w:t>360000, KBR, Nalchik, 37-a, I. Armand street</w:t>
      </w: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caps/>
          <w:sz w:val="20"/>
          <w:szCs w:val="20"/>
          <w:lang w:val="en-US"/>
        </w:rPr>
        <w:t>e</w:t>
      </w:r>
      <w:r w:rsidRPr="00565DF5">
        <w:rPr>
          <w:rFonts w:ascii="Times New Roman" w:hAnsi="Times New Roman"/>
          <w:bCs/>
          <w:sz w:val="20"/>
          <w:szCs w:val="20"/>
          <w:lang w:val="en-US"/>
        </w:rPr>
        <w:t xml:space="preserve">-mail: </w:t>
      </w:r>
      <w:r w:rsidRPr="00565DF5">
        <w:rPr>
          <w:rFonts w:ascii="Times New Roman" w:hAnsi="Times New Roman"/>
          <w:bCs/>
          <w:sz w:val="20"/>
          <w:szCs w:val="20"/>
          <w:u w:val="single"/>
          <w:lang w:val="en-US"/>
        </w:rPr>
        <w:t>iipru@rambler.ru</w:t>
      </w:r>
    </w:p>
    <w:p w:rsidR="00EF3212" w:rsidRPr="00565DF5" w:rsidRDefault="00EF3212" w:rsidP="00EF3212">
      <w:pPr>
        <w:jc w:val="center"/>
        <w:rPr>
          <w:sz w:val="18"/>
          <w:szCs w:val="18"/>
          <w:lang w:val="en-US"/>
        </w:rPr>
      </w:pPr>
    </w:p>
    <w:p w:rsidR="00EF3212" w:rsidRPr="00565DF5" w:rsidRDefault="00EF3212" w:rsidP="00EF3212">
      <w:pPr>
        <w:shd w:val="clear" w:color="auto" w:fill="FFFFFF"/>
        <w:ind w:firstLine="284"/>
        <w:contextualSpacing/>
        <w:jc w:val="both"/>
        <w:rPr>
          <w:sz w:val="22"/>
          <w:szCs w:val="22"/>
          <w:lang w:val="en-US"/>
        </w:rPr>
      </w:pPr>
      <w:r w:rsidRPr="00565DF5">
        <w:rPr>
          <w:sz w:val="22"/>
          <w:szCs w:val="22"/>
          <w:lang w:val="en-US"/>
        </w:rPr>
        <w:t>In the article problems of food security are considered, and also some suggestions for improvement of state regulation and support as key factors of formation of technical capacity of agrarian and industrial complex are presented.</w:t>
      </w:r>
    </w:p>
    <w:p w:rsidR="00EF3212" w:rsidRPr="00565DF5" w:rsidRDefault="00EF3212" w:rsidP="00EF3212">
      <w:pPr>
        <w:shd w:val="clear" w:color="auto" w:fill="FFFFFF"/>
        <w:ind w:firstLine="284"/>
        <w:contextualSpacing/>
        <w:jc w:val="both"/>
        <w:rPr>
          <w:sz w:val="22"/>
          <w:szCs w:val="22"/>
          <w:lang w:val="en-US"/>
        </w:rPr>
      </w:pPr>
    </w:p>
    <w:p w:rsidR="00EF3212" w:rsidRPr="00565DF5" w:rsidRDefault="00EF3212" w:rsidP="00EF3212">
      <w:pPr>
        <w:shd w:val="clear" w:color="auto" w:fill="FFFFFF"/>
        <w:ind w:firstLine="284"/>
        <w:contextualSpacing/>
        <w:jc w:val="both"/>
        <w:rPr>
          <w:sz w:val="22"/>
          <w:szCs w:val="22"/>
          <w:lang w:val="en-US"/>
        </w:rPr>
      </w:pPr>
      <w:r w:rsidRPr="00565DF5">
        <w:rPr>
          <w:b/>
          <w:sz w:val="22"/>
          <w:szCs w:val="22"/>
          <w:lang w:val="en-US"/>
        </w:rPr>
        <w:t>Key words</w:t>
      </w:r>
      <w:r w:rsidRPr="00565DF5">
        <w:rPr>
          <w:sz w:val="22"/>
          <w:szCs w:val="22"/>
          <w:lang w:val="en-US"/>
        </w:rPr>
        <w:t>: state regulation, food security, factors, technical potential, agrarian and industrial co</w:t>
      </w:r>
      <w:r w:rsidRPr="00565DF5">
        <w:rPr>
          <w:sz w:val="22"/>
          <w:szCs w:val="22"/>
          <w:lang w:val="en-US"/>
        </w:rPr>
        <w:t>m</w:t>
      </w:r>
      <w:r w:rsidRPr="00565DF5">
        <w:rPr>
          <w:sz w:val="22"/>
          <w:szCs w:val="22"/>
          <w:lang w:val="en-US"/>
        </w:rPr>
        <w:t>plex.</w:t>
      </w:r>
    </w:p>
    <w:p w:rsidR="00EF3212" w:rsidRPr="00565DF5" w:rsidRDefault="00EF3212" w:rsidP="00EF3212">
      <w:pPr>
        <w:tabs>
          <w:tab w:val="left" w:pos="900"/>
        </w:tabs>
        <w:ind w:firstLine="284"/>
        <w:jc w:val="both"/>
        <w:rPr>
          <w:sz w:val="24"/>
          <w:szCs w:val="24"/>
          <w:lang w:val="en-US"/>
        </w:rPr>
      </w:pPr>
    </w:p>
    <w:p w:rsidR="00EF3212" w:rsidRPr="00565DF5" w:rsidRDefault="00EF3212" w:rsidP="00EF3212">
      <w:pPr>
        <w:jc w:val="center"/>
        <w:rPr>
          <w:b/>
          <w:sz w:val="24"/>
          <w:szCs w:val="24"/>
        </w:rPr>
      </w:pPr>
      <w:r w:rsidRPr="00565DF5">
        <w:rPr>
          <w:b/>
          <w:sz w:val="24"/>
          <w:szCs w:val="24"/>
        </w:rPr>
        <w:t>ЛИТЕРАТУРА</w:t>
      </w:r>
    </w:p>
    <w:p w:rsidR="00EF3212" w:rsidRPr="00565DF5" w:rsidRDefault="00EF3212" w:rsidP="00EF3212">
      <w:pPr>
        <w:ind w:firstLine="284"/>
        <w:jc w:val="both"/>
        <w:rPr>
          <w:sz w:val="24"/>
          <w:szCs w:val="24"/>
        </w:rPr>
      </w:pPr>
    </w:p>
    <w:p w:rsidR="00EF3212" w:rsidRPr="00565DF5" w:rsidRDefault="00EF3212" w:rsidP="00EF3212">
      <w:pPr>
        <w:pStyle w:val="af2"/>
        <w:numPr>
          <w:ilvl w:val="0"/>
          <w:numId w:val="41"/>
        </w:numPr>
        <w:shd w:val="clear" w:color="auto" w:fill="FFFFFF"/>
        <w:tabs>
          <w:tab w:val="left" w:pos="709"/>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lang w:val="en-US"/>
        </w:rPr>
        <w:t>Misakov V.F., Baiduyev I.Z., Gendugov S.Z</w:t>
      </w:r>
      <w:r w:rsidRPr="00565DF5">
        <w:rPr>
          <w:rFonts w:ascii="Times New Roman" w:hAnsi="Times New Roman"/>
          <w:sz w:val="24"/>
          <w:szCs w:val="24"/>
          <w:lang w:val="en-US"/>
        </w:rPr>
        <w:t xml:space="preserve">. </w:t>
      </w:r>
      <w:hyperlink r:id="rId59" w:history="1">
        <w:r w:rsidRPr="00565DF5">
          <w:rPr>
            <w:rFonts w:ascii="Times New Roman" w:hAnsi="Times New Roman"/>
            <w:sz w:val="24"/>
            <w:szCs w:val="24"/>
            <w:lang w:val="en-US"/>
          </w:rPr>
          <w:t>Functionally</w:t>
        </w:r>
        <w:r w:rsidRPr="00565DF5">
          <w:rPr>
            <w:rFonts w:ascii="Times New Roman" w:hAnsi="Times New Roman"/>
            <w:sz w:val="24"/>
            <w:szCs w:val="24"/>
          </w:rPr>
          <w:t>-</w:t>
        </w:r>
        <w:r w:rsidRPr="00565DF5">
          <w:rPr>
            <w:rFonts w:ascii="Times New Roman" w:hAnsi="Times New Roman"/>
            <w:sz w:val="24"/>
            <w:szCs w:val="24"/>
            <w:lang w:val="en-US"/>
          </w:rPr>
          <w:t>value</w:t>
        </w:r>
        <w:r w:rsidRPr="00565DF5">
          <w:rPr>
            <w:rFonts w:ascii="Times New Roman" w:hAnsi="Times New Roman"/>
            <w:sz w:val="24"/>
            <w:szCs w:val="24"/>
          </w:rPr>
          <w:t xml:space="preserve"> </w:t>
        </w:r>
        <w:r w:rsidRPr="00565DF5">
          <w:rPr>
            <w:rFonts w:ascii="Times New Roman" w:hAnsi="Times New Roman"/>
            <w:sz w:val="24"/>
            <w:szCs w:val="24"/>
            <w:lang w:val="en-US"/>
          </w:rPr>
          <w:t>analysis</w:t>
        </w:r>
        <w:r w:rsidRPr="00565DF5">
          <w:rPr>
            <w:rFonts w:ascii="Times New Roman" w:hAnsi="Times New Roman"/>
            <w:sz w:val="24"/>
            <w:szCs w:val="24"/>
          </w:rPr>
          <w:t xml:space="preserve"> </w:t>
        </w:r>
        <w:r w:rsidRPr="00565DF5">
          <w:rPr>
            <w:rFonts w:ascii="Times New Roman" w:hAnsi="Times New Roman"/>
            <w:sz w:val="24"/>
            <w:szCs w:val="24"/>
            <w:lang w:val="en-US"/>
          </w:rPr>
          <w:t>as</w:t>
        </w:r>
        <w:r w:rsidRPr="00565DF5">
          <w:rPr>
            <w:rFonts w:ascii="Times New Roman" w:hAnsi="Times New Roman"/>
            <w:sz w:val="24"/>
            <w:szCs w:val="24"/>
          </w:rPr>
          <w:t xml:space="preserve"> </w:t>
        </w:r>
        <w:r w:rsidRPr="00565DF5">
          <w:rPr>
            <w:rFonts w:ascii="Times New Roman" w:hAnsi="Times New Roman"/>
            <w:sz w:val="24"/>
            <w:szCs w:val="24"/>
            <w:lang w:val="en-US"/>
          </w:rPr>
          <w:t>a</w:t>
        </w:r>
        <w:r w:rsidRPr="00565DF5">
          <w:rPr>
            <w:rFonts w:ascii="Times New Roman" w:hAnsi="Times New Roman"/>
            <w:sz w:val="24"/>
            <w:szCs w:val="24"/>
          </w:rPr>
          <w:t xml:space="preserve"> </w:t>
        </w:r>
        <w:r w:rsidRPr="00565DF5">
          <w:rPr>
            <w:rFonts w:ascii="Times New Roman" w:hAnsi="Times New Roman"/>
            <w:sz w:val="24"/>
            <w:szCs w:val="24"/>
            <w:lang w:val="en-US"/>
          </w:rPr>
          <w:t>method</w:t>
        </w:r>
        <w:r w:rsidRPr="00565DF5">
          <w:rPr>
            <w:rFonts w:ascii="Times New Roman" w:hAnsi="Times New Roman"/>
            <w:sz w:val="24"/>
            <w:szCs w:val="24"/>
          </w:rPr>
          <w:t xml:space="preserve"> </w:t>
        </w:r>
        <w:r w:rsidRPr="00565DF5">
          <w:rPr>
            <w:rFonts w:ascii="Times New Roman" w:hAnsi="Times New Roman"/>
            <w:sz w:val="24"/>
            <w:szCs w:val="24"/>
            <w:lang w:val="en-US"/>
          </w:rPr>
          <w:t>of</w:t>
        </w:r>
        <w:r w:rsidRPr="00565DF5">
          <w:rPr>
            <w:rFonts w:ascii="Times New Roman" w:hAnsi="Times New Roman"/>
            <w:sz w:val="24"/>
            <w:szCs w:val="24"/>
          </w:rPr>
          <w:t xml:space="preserve"> </w:t>
        </w:r>
        <w:r w:rsidRPr="00565DF5">
          <w:rPr>
            <w:rFonts w:ascii="Times New Roman" w:hAnsi="Times New Roman"/>
            <w:sz w:val="24"/>
            <w:szCs w:val="24"/>
            <w:lang w:val="en-US"/>
          </w:rPr>
          <w:t>system</w:t>
        </w:r>
        <w:r w:rsidRPr="00565DF5">
          <w:rPr>
            <w:rFonts w:ascii="Times New Roman" w:hAnsi="Times New Roman"/>
            <w:sz w:val="24"/>
            <w:szCs w:val="24"/>
          </w:rPr>
          <w:t xml:space="preserve"> </w:t>
        </w:r>
        <w:r w:rsidRPr="00565DF5">
          <w:rPr>
            <w:rFonts w:ascii="Times New Roman" w:hAnsi="Times New Roman"/>
            <w:sz w:val="24"/>
            <w:szCs w:val="24"/>
            <w:lang w:val="en-US"/>
          </w:rPr>
          <w:t>research</w:t>
        </w:r>
      </w:hyperlink>
      <w:r w:rsidRPr="00565DF5">
        <w:rPr>
          <w:rFonts w:ascii="Times New Roman" w:hAnsi="Times New Roman"/>
          <w:sz w:val="24"/>
          <w:szCs w:val="24"/>
        </w:rPr>
        <w:t xml:space="preserve"> // </w:t>
      </w:r>
      <w:hyperlink r:id="rId60" w:history="1">
        <w:r w:rsidRPr="00565DF5">
          <w:rPr>
            <w:rFonts w:ascii="Times New Roman" w:hAnsi="Times New Roman"/>
            <w:sz w:val="24"/>
            <w:szCs w:val="24"/>
          </w:rPr>
          <w:t>Известия Оренбургского государственного аграрного университета</w:t>
        </w:r>
      </w:hyperlink>
      <w:r w:rsidRPr="00565DF5">
        <w:rPr>
          <w:rFonts w:ascii="Times New Roman" w:hAnsi="Times New Roman"/>
          <w:sz w:val="24"/>
          <w:szCs w:val="24"/>
        </w:rPr>
        <w:t xml:space="preserve">, 2009. Т. 1. </w:t>
      </w:r>
      <w:hyperlink r:id="rId61" w:history="1">
        <w:r w:rsidRPr="00565DF5">
          <w:rPr>
            <w:rFonts w:ascii="Times New Roman" w:hAnsi="Times New Roman"/>
            <w:sz w:val="24"/>
            <w:szCs w:val="24"/>
          </w:rPr>
          <w:t>№ 22-2</w:t>
        </w:r>
      </w:hyperlink>
      <w:r w:rsidRPr="00565DF5">
        <w:rPr>
          <w:rFonts w:ascii="Times New Roman" w:hAnsi="Times New Roman"/>
          <w:sz w:val="24"/>
          <w:szCs w:val="24"/>
        </w:rPr>
        <w:t>. С. 167-172.</w:t>
      </w:r>
    </w:p>
    <w:p w:rsidR="00EF3212" w:rsidRPr="00565DF5" w:rsidRDefault="00EF3212" w:rsidP="00EF3212">
      <w:pPr>
        <w:widowControl w:val="0"/>
        <w:numPr>
          <w:ilvl w:val="0"/>
          <w:numId w:val="41"/>
        </w:numPr>
        <w:shd w:val="clear" w:color="auto" w:fill="FFFFFF"/>
        <w:tabs>
          <w:tab w:val="left" w:pos="709"/>
        </w:tabs>
        <w:ind w:left="0" w:firstLine="284"/>
        <w:jc w:val="both"/>
        <w:rPr>
          <w:sz w:val="24"/>
          <w:szCs w:val="24"/>
        </w:rPr>
      </w:pPr>
      <w:r w:rsidRPr="00565DF5">
        <w:rPr>
          <w:i/>
          <w:sz w:val="24"/>
          <w:szCs w:val="24"/>
        </w:rPr>
        <w:t>Александров А.А</w:t>
      </w:r>
      <w:r w:rsidRPr="00565DF5">
        <w:rPr>
          <w:sz w:val="24"/>
          <w:szCs w:val="24"/>
        </w:rPr>
        <w:t>. Социальные проблемы российского села // Сельское строительс</w:t>
      </w:r>
      <w:r w:rsidRPr="00565DF5">
        <w:rPr>
          <w:sz w:val="24"/>
          <w:szCs w:val="24"/>
        </w:rPr>
        <w:t>т</w:t>
      </w:r>
      <w:r w:rsidRPr="00565DF5">
        <w:rPr>
          <w:sz w:val="24"/>
          <w:szCs w:val="24"/>
        </w:rPr>
        <w:t>во, 2003. № 1. С. 2-3.</w:t>
      </w:r>
    </w:p>
    <w:p w:rsidR="00EF3212" w:rsidRPr="00565DF5" w:rsidRDefault="00EF3212" w:rsidP="00EF3212">
      <w:pPr>
        <w:numPr>
          <w:ilvl w:val="0"/>
          <w:numId w:val="41"/>
        </w:numPr>
        <w:tabs>
          <w:tab w:val="left" w:pos="709"/>
        </w:tabs>
        <w:ind w:left="0" w:firstLine="284"/>
        <w:jc w:val="both"/>
        <w:rPr>
          <w:sz w:val="24"/>
          <w:szCs w:val="24"/>
        </w:rPr>
      </w:pPr>
      <w:r w:rsidRPr="00565DF5">
        <w:rPr>
          <w:i/>
          <w:sz w:val="24"/>
          <w:szCs w:val="24"/>
        </w:rPr>
        <w:t>Бабашкина А.М</w:t>
      </w:r>
      <w:r w:rsidRPr="00565DF5">
        <w:rPr>
          <w:sz w:val="24"/>
          <w:szCs w:val="24"/>
        </w:rPr>
        <w:t>. Государственное регулирование национальной экономики. М.: Финансы и статистика, 2007. 480 с.</w:t>
      </w:r>
    </w:p>
    <w:p w:rsidR="00EF3212" w:rsidRPr="00565DF5" w:rsidRDefault="00EF3212" w:rsidP="00EF3212">
      <w:pPr>
        <w:numPr>
          <w:ilvl w:val="0"/>
          <w:numId w:val="41"/>
        </w:numPr>
        <w:tabs>
          <w:tab w:val="left" w:pos="709"/>
        </w:tabs>
        <w:ind w:left="0" w:firstLine="284"/>
        <w:jc w:val="both"/>
        <w:rPr>
          <w:sz w:val="24"/>
          <w:szCs w:val="24"/>
        </w:rPr>
      </w:pPr>
      <w:r w:rsidRPr="00565DF5">
        <w:rPr>
          <w:i/>
          <w:sz w:val="24"/>
          <w:szCs w:val="24"/>
        </w:rPr>
        <w:t>Бережная Е.В</w:t>
      </w:r>
      <w:r w:rsidRPr="00565DF5">
        <w:rPr>
          <w:sz w:val="24"/>
          <w:szCs w:val="24"/>
        </w:rPr>
        <w:t>. Математические методы моделирования экономических систем. М.: Финансы и статистика, 2008. 432 с.</w:t>
      </w:r>
    </w:p>
    <w:p w:rsidR="00EF3212" w:rsidRPr="00565DF5" w:rsidRDefault="00EF3212" w:rsidP="00EF3212">
      <w:pPr>
        <w:pStyle w:val="af2"/>
        <w:numPr>
          <w:ilvl w:val="0"/>
          <w:numId w:val="41"/>
        </w:numPr>
        <w:shd w:val="clear" w:color="auto" w:fill="FFFFFF"/>
        <w:tabs>
          <w:tab w:val="left" w:pos="709"/>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Гогичаев А.Б., Мальсургенов М.М., Мисаков А.В</w:t>
      </w:r>
      <w:r w:rsidRPr="00565DF5">
        <w:rPr>
          <w:rFonts w:ascii="Times New Roman" w:hAnsi="Times New Roman"/>
          <w:sz w:val="24"/>
          <w:szCs w:val="24"/>
        </w:rPr>
        <w:t xml:space="preserve">. Эффективность использования производственных ресурсов регионального АПК // </w:t>
      </w:r>
      <w:hyperlink r:id="rId62" w:history="1">
        <w:r w:rsidRPr="00565DF5">
          <w:rPr>
            <w:rFonts w:ascii="Times New Roman" w:hAnsi="Times New Roman"/>
            <w:sz w:val="24"/>
            <w:szCs w:val="24"/>
          </w:rPr>
          <w:t>Экономический вестник Ростовского государственного университета</w:t>
        </w:r>
      </w:hyperlink>
      <w:r w:rsidRPr="00565DF5">
        <w:rPr>
          <w:rFonts w:ascii="Times New Roman" w:hAnsi="Times New Roman"/>
          <w:sz w:val="24"/>
          <w:szCs w:val="24"/>
        </w:rPr>
        <w:t>, 2009. Т. 7. № 2. С. 185.</w:t>
      </w:r>
    </w:p>
    <w:p w:rsidR="00EF3212" w:rsidRPr="00565DF5" w:rsidRDefault="00D37DD4" w:rsidP="00EF3212">
      <w:pPr>
        <w:pStyle w:val="af2"/>
        <w:numPr>
          <w:ilvl w:val="0"/>
          <w:numId w:val="41"/>
        </w:numPr>
        <w:shd w:val="clear" w:color="auto" w:fill="FFFFFF"/>
        <w:tabs>
          <w:tab w:val="left" w:pos="709"/>
        </w:tabs>
        <w:spacing w:after="0" w:line="240" w:lineRule="auto"/>
        <w:ind w:left="0" w:firstLine="284"/>
        <w:jc w:val="both"/>
        <w:rPr>
          <w:rFonts w:ascii="Times New Roman" w:hAnsi="Times New Roman"/>
          <w:sz w:val="24"/>
          <w:szCs w:val="24"/>
        </w:rPr>
      </w:pPr>
      <w:hyperlink r:id="rId63" w:history="1">
        <w:r w:rsidR="00EF3212" w:rsidRPr="00565DF5">
          <w:rPr>
            <w:rFonts w:ascii="Times New Roman" w:hAnsi="Times New Roman"/>
            <w:i/>
            <w:sz w:val="24"/>
            <w:szCs w:val="24"/>
          </w:rPr>
          <w:t>Мисаков В.С</w:t>
        </w:r>
        <w:r w:rsidR="00EF3212" w:rsidRPr="00565DF5">
          <w:rPr>
            <w:rFonts w:ascii="Times New Roman" w:hAnsi="Times New Roman"/>
            <w:sz w:val="24"/>
            <w:szCs w:val="24"/>
          </w:rPr>
          <w:t>. Методологические основы моделирования процесса экономического анализа состояния бизнеса</w:t>
        </w:r>
      </w:hyperlink>
      <w:r w:rsidR="00EF3212" w:rsidRPr="00565DF5">
        <w:rPr>
          <w:rFonts w:ascii="Times New Roman" w:hAnsi="Times New Roman"/>
          <w:sz w:val="24"/>
          <w:szCs w:val="24"/>
        </w:rPr>
        <w:t xml:space="preserve"> // Кабардино-Балкарский научный центр РАН, Институт и</w:t>
      </w:r>
      <w:r w:rsidR="00EF3212" w:rsidRPr="00565DF5">
        <w:rPr>
          <w:rFonts w:ascii="Times New Roman" w:hAnsi="Times New Roman"/>
          <w:sz w:val="24"/>
          <w:szCs w:val="24"/>
        </w:rPr>
        <w:t>н</w:t>
      </w:r>
      <w:r w:rsidR="00EF3212" w:rsidRPr="00565DF5">
        <w:rPr>
          <w:rFonts w:ascii="Times New Roman" w:hAnsi="Times New Roman"/>
          <w:sz w:val="24"/>
          <w:szCs w:val="24"/>
        </w:rPr>
        <w:t>форматики и проблем регионального управления. Нальчик, 2006.</w:t>
      </w:r>
    </w:p>
    <w:p w:rsidR="00EF3212" w:rsidRPr="00565DF5" w:rsidRDefault="00EF3212" w:rsidP="00EF3212">
      <w:pPr>
        <w:shd w:val="clear" w:color="auto" w:fill="FFFFFF"/>
        <w:ind w:firstLine="284"/>
        <w:contextualSpacing/>
        <w:jc w:val="both"/>
        <w:rPr>
          <w:sz w:val="24"/>
          <w:szCs w:val="24"/>
        </w:rPr>
      </w:pPr>
    </w:p>
    <w:p w:rsidR="00EF3212" w:rsidRPr="00565DF5" w:rsidRDefault="00EF3212" w:rsidP="00EF3212">
      <w:pPr>
        <w:ind w:firstLine="284"/>
        <w:jc w:val="both"/>
        <w:rPr>
          <w:sz w:val="24"/>
          <w:szCs w:val="24"/>
        </w:rPr>
      </w:pPr>
      <w:r w:rsidRPr="00565DF5">
        <w:rPr>
          <w:b/>
          <w:sz w:val="24"/>
          <w:szCs w:val="24"/>
        </w:rPr>
        <w:t xml:space="preserve">Дзобелов Сослан Батразович, </w:t>
      </w:r>
      <w:r w:rsidRPr="00565DF5">
        <w:rPr>
          <w:sz w:val="24"/>
          <w:szCs w:val="24"/>
        </w:rPr>
        <w:t>соискатель Института информатики и проблем реги</w:t>
      </w:r>
      <w:r w:rsidRPr="00565DF5">
        <w:rPr>
          <w:sz w:val="24"/>
          <w:szCs w:val="24"/>
        </w:rPr>
        <w:t>о</w:t>
      </w:r>
      <w:r w:rsidRPr="00565DF5">
        <w:rPr>
          <w:sz w:val="24"/>
          <w:szCs w:val="24"/>
        </w:rPr>
        <w:t>нального управления Кабардино-Балкарского научного центра РАН.</w:t>
      </w:r>
    </w:p>
    <w:p w:rsidR="00EF3212" w:rsidRPr="00565DF5" w:rsidRDefault="00EF3212" w:rsidP="00EF3212">
      <w:pPr>
        <w:pStyle w:val="a9"/>
        <w:ind w:firstLine="284"/>
        <w:jc w:val="both"/>
        <w:rPr>
          <w:rFonts w:ascii="Times New Roman" w:hAnsi="Times New Roman"/>
          <w:sz w:val="24"/>
          <w:szCs w:val="24"/>
        </w:rPr>
      </w:pPr>
      <w:r w:rsidRPr="00565DF5">
        <w:rPr>
          <w:rFonts w:ascii="Times New Roman" w:hAnsi="Times New Roman"/>
          <w:sz w:val="24"/>
          <w:szCs w:val="24"/>
        </w:rPr>
        <w:t xml:space="preserve">360000, КБР, г. Нальчик, ул. И. Арманд, 37-а. </w:t>
      </w:r>
    </w:p>
    <w:p w:rsidR="00EF3212" w:rsidRPr="00565DF5" w:rsidRDefault="00EF3212" w:rsidP="00EF3212">
      <w:pPr>
        <w:pStyle w:val="a9"/>
        <w:ind w:firstLine="284"/>
        <w:jc w:val="both"/>
        <w:rPr>
          <w:rFonts w:ascii="Times New Roman" w:hAnsi="Times New Roman"/>
          <w:sz w:val="24"/>
          <w:szCs w:val="24"/>
          <w:lang w:val="en-US"/>
        </w:rPr>
      </w:pPr>
      <w:r w:rsidRPr="00565DF5">
        <w:rPr>
          <w:rFonts w:ascii="Times New Roman" w:hAnsi="Times New Roman"/>
          <w:sz w:val="24"/>
          <w:szCs w:val="24"/>
        </w:rPr>
        <w:t>Тел</w:t>
      </w:r>
      <w:r w:rsidRPr="00565DF5">
        <w:rPr>
          <w:rFonts w:ascii="Times New Roman" w:hAnsi="Times New Roman"/>
          <w:sz w:val="24"/>
          <w:szCs w:val="24"/>
          <w:lang w:val="en-US"/>
        </w:rPr>
        <w:t>. 8-918-826-58-00.</w:t>
      </w:r>
    </w:p>
    <w:p w:rsidR="00EF3212" w:rsidRPr="00565DF5" w:rsidRDefault="00EF3212" w:rsidP="00EF3212">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r w:rsidRPr="00565DF5">
        <w:rPr>
          <w:rFonts w:ascii="Times New Roman" w:hAnsi="Times New Roman"/>
          <w:sz w:val="24"/>
          <w:szCs w:val="24"/>
          <w:u w:val="single"/>
          <w:lang w:val="en-US"/>
        </w:rPr>
        <w:t>iipru@rambler.ru</w:t>
      </w:r>
    </w:p>
    <w:p w:rsidR="00EF3212" w:rsidRPr="00565DF5" w:rsidRDefault="00EF3212" w:rsidP="00EF3212">
      <w:pPr>
        <w:ind w:firstLine="284"/>
        <w:jc w:val="both"/>
        <w:rPr>
          <w:sz w:val="24"/>
          <w:szCs w:val="24"/>
        </w:rPr>
      </w:pPr>
      <w:r w:rsidRPr="00565DF5">
        <w:rPr>
          <w:b/>
          <w:sz w:val="24"/>
          <w:szCs w:val="24"/>
        </w:rPr>
        <w:t>Ардаев Мугутин Файзуллахович</w:t>
      </w:r>
      <w:r w:rsidRPr="00565DF5">
        <w:rPr>
          <w:sz w:val="24"/>
          <w:szCs w:val="24"/>
        </w:rPr>
        <w:t>, аспирант Института информатики и проблем р</w:t>
      </w:r>
      <w:r w:rsidRPr="00565DF5">
        <w:rPr>
          <w:sz w:val="24"/>
          <w:szCs w:val="24"/>
        </w:rPr>
        <w:t>е</w:t>
      </w:r>
      <w:r w:rsidRPr="00565DF5">
        <w:rPr>
          <w:sz w:val="24"/>
          <w:szCs w:val="24"/>
        </w:rPr>
        <w:t>гионального управления Кабардино-Балкарского научного центра РАН.</w:t>
      </w:r>
    </w:p>
    <w:p w:rsidR="00EF3212" w:rsidRPr="00565DF5" w:rsidRDefault="00EF3212" w:rsidP="00EF3212">
      <w:pPr>
        <w:pStyle w:val="a9"/>
        <w:ind w:firstLine="284"/>
        <w:jc w:val="both"/>
        <w:rPr>
          <w:rFonts w:ascii="Times New Roman" w:hAnsi="Times New Roman"/>
          <w:sz w:val="24"/>
          <w:szCs w:val="24"/>
        </w:rPr>
      </w:pPr>
      <w:r w:rsidRPr="00565DF5">
        <w:rPr>
          <w:rFonts w:ascii="Times New Roman" w:hAnsi="Times New Roman"/>
          <w:sz w:val="24"/>
          <w:szCs w:val="24"/>
        </w:rPr>
        <w:t xml:space="preserve">360000, КБР, г. Нальчик, ул. И. Арманд, 37-а. </w:t>
      </w:r>
    </w:p>
    <w:p w:rsidR="00EF3212" w:rsidRPr="00565DF5" w:rsidRDefault="00EF3212" w:rsidP="00EF3212">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r w:rsidRPr="00565DF5">
        <w:rPr>
          <w:rFonts w:ascii="Times New Roman" w:hAnsi="Times New Roman"/>
          <w:sz w:val="24"/>
          <w:szCs w:val="24"/>
          <w:u w:val="single"/>
          <w:lang w:val="en-US"/>
        </w:rPr>
        <w:t>iipru@rambler.ru</w:t>
      </w:r>
    </w:p>
    <w:p w:rsidR="00EF3212" w:rsidRPr="00565DF5" w:rsidRDefault="00EF3212" w:rsidP="00EF3212">
      <w:pPr>
        <w:ind w:firstLine="284"/>
        <w:jc w:val="both"/>
        <w:rPr>
          <w:sz w:val="24"/>
          <w:szCs w:val="24"/>
          <w:lang w:val="en-US"/>
        </w:rPr>
      </w:pPr>
    </w:p>
    <w:p w:rsidR="00EF3212" w:rsidRPr="00565DF5" w:rsidRDefault="00EF3212" w:rsidP="00EF3212">
      <w:pPr>
        <w:widowControl w:val="0"/>
        <w:ind w:firstLine="284"/>
        <w:jc w:val="both"/>
        <w:rPr>
          <w:sz w:val="24"/>
          <w:szCs w:val="24"/>
          <w:lang w:val="en-US"/>
        </w:rPr>
      </w:pPr>
      <w:r w:rsidRPr="00565DF5">
        <w:rPr>
          <w:b/>
          <w:sz w:val="24"/>
          <w:szCs w:val="24"/>
          <w:lang w:val="en-US"/>
        </w:rPr>
        <w:t>Dzobelov Soslan Batrazovich</w:t>
      </w:r>
      <w:r w:rsidRPr="00565DF5">
        <w:rPr>
          <w:sz w:val="24"/>
          <w:szCs w:val="24"/>
          <w:lang w:val="en-US"/>
        </w:rPr>
        <w:t xml:space="preserve">, competitor of Institute of  Computer Science and Problems of Regional Management of the Kabardin-Balkar Scientific Center of the  Russian Academy of Sciences. </w:t>
      </w:r>
    </w:p>
    <w:p w:rsidR="00EF3212" w:rsidRPr="00565DF5" w:rsidRDefault="00EF3212" w:rsidP="00EF3212">
      <w:pPr>
        <w:widowControl w:val="0"/>
        <w:ind w:firstLine="284"/>
        <w:jc w:val="both"/>
        <w:rPr>
          <w:sz w:val="24"/>
          <w:szCs w:val="24"/>
          <w:lang w:val="en-US"/>
        </w:rPr>
      </w:pPr>
      <w:r w:rsidRPr="00565DF5">
        <w:rPr>
          <w:sz w:val="24"/>
          <w:szCs w:val="24"/>
          <w:lang w:val="en-US"/>
        </w:rPr>
        <w:t>360000, KBR, Nalchik, 37-a I.Armand street.</w:t>
      </w:r>
    </w:p>
    <w:p w:rsidR="00EF3212" w:rsidRPr="00565DF5" w:rsidRDefault="00EF3212" w:rsidP="00EF3212">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Ph. 8-918-826-58-00.</w:t>
      </w:r>
    </w:p>
    <w:p w:rsidR="00EF3212" w:rsidRPr="00565DF5" w:rsidRDefault="00EF3212" w:rsidP="00EF3212">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r w:rsidRPr="00565DF5">
        <w:rPr>
          <w:rFonts w:ascii="Times New Roman" w:hAnsi="Times New Roman"/>
          <w:sz w:val="24"/>
          <w:szCs w:val="24"/>
          <w:u w:val="single"/>
          <w:lang w:val="en-US"/>
        </w:rPr>
        <w:t>iipru@rambler.ru</w:t>
      </w:r>
    </w:p>
    <w:p w:rsidR="00EF3212" w:rsidRPr="00565DF5" w:rsidRDefault="00EF3212" w:rsidP="00EF3212">
      <w:pPr>
        <w:widowControl w:val="0"/>
        <w:ind w:firstLine="284"/>
        <w:jc w:val="both"/>
        <w:rPr>
          <w:sz w:val="24"/>
          <w:szCs w:val="24"/>
          <w:lang w:val="en-US"/>
        </w:rPr>
      </w:pPr>
      <w:r w:rsidRPr="00565DF5">
        <w:rPr>
          <w:b/>
          <w:sz w:val="24"/>
          <w:szCs w:val="24"/>
          <w:lang w:val="en-US"/>
        </w:rPr>
        <w:t>Ardayev Mugutin Fayzullakhovich</w:t>
      </w:r>
      <w:r w:rsidRPr="00565DF5">
        <w:rPr>
          <w:sz w:val="24"/>
          <w:szCs w:val="24"/>
          <w:lang w:val="en-US"/>
        </w:rPr>
        <w:t xml:space="preserve">, post-graduate student of Institute of  Computer Science and Problems of Regional Management of the Kabardin-Balkar Scientific Center of the  Russian Academy of Sciences. </w:t>
      </w:r>
    </w:p>
    <w:p w:rsidR="00EF3212" w:rsidRPr="00565DF5" w:rsidRDefault="00EF3212" w:rsidP="00EF3212">
      <w:pPr>
        <w:widowControl w:val="0"/>
        <w:ind w:firstLine="284"/>
        <w:jc w:val="both"/>
        <w:rPr>
          <w:sz w:val="24"/>
          <w:szCs w:val="24"/>
          <w:lang w:val="en-US"/>
        </w:rPr>
      </w:pPr>
      <w:r w:rsidRPr="00565DF5">
        <w:rPr>
          <w:sz w:val="24"/>
          <w:szCs w:val="24"/>
          <w:lang w:val="en-US"/>
        </w:rPr>
        <w:t>360000, KBR, Nalchik, 37-a I.Armand street.</w:t>
      </w:r>
    </w:p>
    <w:p w:rsidR="00EF3212" w:rsidRPr="00565DF5" w:rsidRDefault="00EF3212" w:rsidP="00EF3212">
      <w:pPr>
        <w:ind w:firstLine="284"/>
        <w:jc w:val="both"/>
        <w:rPr>
          <w:sz w:val="24"/>
          <w:szCs w:val="24"/>
          <w:lang w:val="en-US"/>
        </w:rPr>
      </w:pPr>
      <w:r w:rsidRPr="00565DF5">
        <w:rPr>
          <w:sz w:val="24"/>
          <w:szCs w:val="24"/>
          <w:lang w:val="en-US"/>
        </w:rPr>
        <w:t xml:space="preserve">E-mail: </w:t>
      </w:r>
      <w:r w:rsidRPr="00565DF5">
        <w:rPr>
          <w:sz w:val="24"/>
          <w:szCs w:val="24"/>
          <w:u w:val="single"/>
          <w:lang w:val="en-US"/>
        </w:rPr>
        <w:t>iipru@rambler.ru</w:t>
      </w:r>
    </w:p>
    <w:p w:rsidR="00EF3212" w:rsidRPr="00565DF5" w:rsidRDefault="00EF3212" w:rsidP="00EF3212">
      <w:pPr>
        <w:ind w:firstLine="284"/>
        <w:jc w:val="both"/>
        <w:rPr>
          <w:sz w:val="24"/>
          <w:szCs w:val="24"/>
          <w:lang w:val="en-US"/>
        </w:rPr>
      </w:pPr>
      <w:r w:rsidRPr="00565DF5">
        <w:rPr>
          <w:sz w:val="24"/>
          <w:szCs w:val="24"/>
          <w:lang w:val="en-US"/>
        </w:rPr>
        <w:t>_________________________________________________________________________</w:t>
      </w:r>
    </w:p>
    <w:p w:rsidR="00EF3212" w:rsidRPr="00565DF5" w:rsidRDefault="00EF3212" w:rsidP="00EF3212">
      <w:pPr>
        <w:ind w:firstLine="284"/>
        <w:jc w:val="both"/>
        <w:rPr>
          <w:sz w:val="24"/>
          <w:szCs w:val="24"/>
          <w:lang w:val="en-US"/>
        </w:rPr>
      </w:pPr>
    </w:p>
    <w:p w:rsidR="00EF3212" w:rsidRPr="00565DF5" w:rsidRDefault="00EF3212" w:rsidP="00EF3212">
      <w:pPr>
        <w:pStyle w:val="a9"/>
        <w:jc w:val="both"/>
        <w:rPr>
          <w:rFonts w:ascii="Times New Roman" w:hAnsi="Times New Roman"/>
          <w:i/>
          <w:sz w:val="24"/>
          <w:szCs w:val="24"/>
        </w:rPr>
      </w:pPr>
      <w:r w:rsidRPr="00565DF5">
        <w:rPr>
          <w:rFonts w:ascii="Times New Roman" w:hAnsi="Times New Roman"/>
          <w:i/>
          <w:sz w:val="24"/>
          <w:szCs w:val="24"/>
        </w:rPr>
        <w:t>УДК 322.1</w:t>
      </w:r>
    </w:p>
    <w:p w:rsidR="00EF3212" w:rsidRPr="00565DF5" w:rsidRDefault="00EF3212" w:rsidP="00EF3212">
      <w:pPr>
        <w:jc w:val="both"/>
        <w:rPr>
          <w:bCs/>
          <w:sz w:val="10"/>
          <w:szCs w:val="10"/>
        </w:rPr>
      </w:pP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t>ОСОБЕННОСТИ ВЗАИМОДЕЙСТВИЯ</w:t>
      </w: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lastRenderedPageBreak/>
        <w:t>ИНСТИТУТА СОЦИАЛЬНОГО ПАРТНЕРСТВА С ИНСТИТУТОМ</w:t>
      </w: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t>СОЦИАЛЬНОЙ ОТВЕТСТВЕННОСТИ</w:t>
      </w:r>
    </w:p>
    <w:p w:rsidR="00EF3212" w:rsidRPr="00565DF5" w:rsidRDefault="00EF3212" w:rsidP="00EF3212">
      <w:pPr>
        <w:jc w:val="center"/>
        <w:rPr>
          <w:sz w:val="18"/>
          <w:szCs w:val="18"/>
        </w:rPr>
      </w:pPr>
    </w:p>
    <w:p w:rsidR="00EF3212" w:rsidRPr="00565DF5" w:rsidRDefault="00EF3212" w:rsidP="00EF3212">
      <w:pPr>
        <w:pStyle w:val="ae"/>
        <w:spacing w:before="0" w:beforeAutospacing="0" w:after="0" w:afterAutospacing="0"/>
        <w:jc w:val="center"/>
        <w:rPr>
          <w:rFonts w:ascii="Times New Roman" w:hAnsi="Times New Roman" w:cs="Times New Roman"/>
          <w:b/>
          <w:sz w:val="24"/>
          <w:szCs w:val="24"/>
        </w:rPr>
      </w:pPr>
      <w:r w:rsidRPr="00565DF5">
        <w:rPr>
          <w:rFonts w:ascii="Times New Roman" w:hAnsi="Times New Roman" w:cs="Times New Roman"/>
          <w:b/>
          <w:sz w:val="24"/>
          <w:szCs w:val="24"/>
        </w:rPr>
        <w:t>Ф.В. ДЗОДЗИКОВА, Н.Я. ХУБЕЦОВА</w:t>
      </w:r>
    </w:p>
    <w:p w:rsidR="00EF3212" w:rsidRPr="00565DF5" w:rsidRDefault="00EF3212" w:rsidP="00EF3212">
      <w:pPr>
        <w:jc w:val="center"/>
        <w:rPr>
          <w:sz w:val="18"/>
          <w:szCs w:val="18"/>
        </w:rPr>
      </w:pPr>
    </w:p>
    <w:p w:rsidR="00EF3212" w:rsidRPr="00565DF5" w:rsidRDefault="00EF3212" w:rsidP="00EF3212">
      <w:pPr>
        <w:pStyle w:val="ae"/>
        <w:spacing w:before="0" w:beforeAutospacing="0" w:after="0" w:afterAutospacing="0"/>
        <w:jc w:val="center"/>
        <w:rPr>
          <w:rFonts w:ascii="Times New Roman" w:hAnsi="Times New Roman" w:cs="Times New Roman"/>
          <w:sz w:val="20"/>
          <w:szCs w:val="20"/>
        </w:rPr>
      </w:pPr>
      <w:r w:rsidRPr="00565DF5">
        <w:rPr>
          <w:rFonts w:ascii="Times New Roman" w:hAnsi="Times New Roman" w:cs="Times New Roman"/>
          <w:sz w:val="20"/>
          <w:szCs w:val="20"/>
        </w:rPr>
        <w:t xml:space="preserve">ФГБОУ ВПО </w:t>
      </w:r>
      <w:r w:rsidRPr="00565DF5">
        <w:rPr>
          <w:rFonts w:ascii="Times New Roman" w:hAnsi="Times New Roman" w:cs="Times New Roman"/>
          <w:bCs/>
          <w:sz w:val="20"/>
          <w:szCs w:val="20"/>
        </w:rPr>
        <w:t>Северо-Осетинский государственный университет им. К.Л. Хетагурова</w:t>
      </w:r>
      <w:r w:rsidRPr="00565DF5">
        <w:rPr>
          <w:rFonts w:ascii="Times New Roman" w:hAnsi="Times New Roman" w:cs="Times New Roman"/>
          <w:sz w:val="20"/>
          <w:szCs w:val="20"/>
        </w:rPr>
        <w:t>.</w:t>
      </w:r>
    </w:p>
    <w:p w:rsidR="00EF3212" w:rsidRPr="00565DF5" w:rsidRDefault="00EF3212" w:rsidP="00EF3212">
      <w:pPr>
        <w:jc w:val="center"/>
      </w:pPr>
      <w:smartTag w:uri="urn:schemas-microsoft-com:office:smarttags" w:element="metricconverter">
        <w:smartTagPr>
          <w:attr w:name="ProductID" w:val="362025, г"/>
        </w:smartTagPr>
        <w:r w:rsidRPr="00565DF5">
          <w:t>362025, г</w:t>
        </w:r>
      </w:smartTag>
      <w:r w:rsidRPr="00565DF5">
        <w:t>. Владикавказ, ул. Ватутина, 46</w:t>
      </w:r>
    </w:p>
    <w:p w:rsidR="00EF3212" w:rsidRPr="00565DF5" w:rsidRDefault="00EF3212" w:rsidP="00EF3212">
      <w:pPr>
        <w:jc w:val="center"/>
        <w:rPr>
          <w:u w:val="single"/>
        </w:rPr>
      </w:pPr>
      <w:r w:rsidRPr="00565DF5">
        <w:rPr>
          <w:lang w:val="en-US"/>
        </w:rPr>
        <w:t>E</w:t>
      </w:r>
      <w:r w:rsidRPr="00565DF5">
        <w:t>-</w:t>
      </w:r>
      <w:r w:rsidRPr="00565DF5">
        <w:rPr>
          <w:lang w:val="en-US"/>
        </w:rPr>
        <w:t>mail</w:t>
      </w:r>
      <w:r w:rsidRPr="00565DF5">
        <w:t xml:space="preserve">: </w:t>
      </w:r>
      <w:r w:rsidRPr="00565DF5">
        <w:rPr>
          <w:u w:val="single"/>
          <w:lang w:val="en-US"/>
        </w:rPr>
        <w:t>nosu</w:t>
      </w:r>
      <w:r w:rsidRPr="00565DF5">
        <w:rPr>
          <w:u w:val="single"/>
        </w:rPr>
        <w:t>@</w:t>
      </w:r>
      <w:r w:rsidRPr="00565DF5">
        <w:rPr>
          <w:u w:val="single"/>
          <w:lang w:val="en-US"/>
        </w:rPr>
        <w:t>nosu</w:t>
      </w:r>
      <w:r w:rsidRPr="00565DF5">
        <w:rPr>
          <w:u w:val="single"/>
        </w:rPr>
        <w:t>.</w:t>
      </w:r>
      <w:r w:rsidRPr="00565DF5">
        <w:rPr>
          <w:u w:val="single"/>
          <w:lang w:val="en-US"/>
        </w:rPr>
        <w:t>ru</w:t>
      </w:r>
    </w:p>
    <w:p w:rsidR="00EF3212" w:rsidRPr="00565DF5" w:rsidRDefault="00EF3212" w:rsidP="00EF3212">
      <w:pPr>
        <w:jc w:val="center"/>
        <w:rPr>
          <w:u w:val="single"/>
        </w:rPr>
      </w:pPr>
    </w:p>
    <w:p w:rsidR="00EF3212" w:rsidRPr="00565DF5" w:rsidRDefault="00EF3212" w:rsidP="00EF3212">
      <w:pPr>
        <w:tabs>
          <w:tab w:val="left" w:pos="617"/>
          <w:tab w:val="left" w:pos="8713"/>
        </w:tabs>
        <w:ind w:left="284" w:right="284" w:firstLine="284"/>
        <w:jc w:val="both"/>
        <w:outlineLvl w:val="0"/>
        <w:rPr>
          <w:i/>
          <w:sz w:val="22"/>
          <w:szCs w:val="22"/>
        </w:rPr>
      </w:pPr>
      <w:r w:rsidRPr="00565DF5">
        <w:rPr>
          <w:i/>
          <w:sz w:val="22"/>
          <w:szCs w:val="22"/>
        </w:rPr>
        <w:t>В статье раскрыта связь между двумя институтами, дана сравнительная характер</w:t>
      </w:r>
      <w:r w:rsidRPr="00565DF5">
        <w:rPr>
          <w:i/>
          <w:sz w:val="22"/>
          <w:szCs w:val="22"/>
        </w:rPr>
        <w:t>и</w:t>
      </w:r>
      <w:r w:rsidRPr="00565DF5">
        <w:rPr>
          <w:i/>
          <w:sz w:val="22"/>
          <w:szCs w:val="22"/>
        </w:rPr>
        <w:t>стика российской модели института социального партнерства, рассматриваются испол</w:t>
      </w:r>
      <w:r w:rsidRPr="00565DF5">
        <w:rPr>
          <w:i/>
          <w:sz w:val="22"/>
          <w:szCs w:val="22"/>
        </w:rPr>
        <w:t>ь</w:t>
      </w:r>
      <w:r w:rsidRPr="00565DF5">
        <w:rPr>
          <w:i/>
          <w:sz w:val="22"/>
          <w:szCs w:val="22"/>
        </w:rPr>
        <w:t>зуемые в мировой практике формы нефинансовой отчетности. Проведен анализ взаимосв</w:t>
      </w:r>
      <w:r w:rsidRPr="00565DF5">
        <w:rPr>
          <w:i/>
          <w:sz w:val="22"/>
          <w:szCs w:val="22"/>
        </w:rPr>
        <w:t>я</w:t>
      </w:r>
      <w:r w:rsidRPr="00565DF5">
        <w:rPr>
          <w:i/>
          <w:sz w:val="22"/>
          <w:szCs w:val="22"/>
        </w:rPr>
        <w:t>зи института социального партнерства и института социальной ответственности.</w:t>
      </w:r>
    </w:p>
    <w:p w:rsidR="00EF3212" w:rsidRPr="00565DF5" w:rsidRDefault="00EF3212" w:rsidP="00EF3212">
      <w:pPr>
        <w:tabs>
          <w:tab w:val="left" w:pos="617"/>
          <w:tab w:val="left" w:pos="8713"/>
        </w:tabs>
        <w:ind w:left="284" w:right="284" w:firstLine="284"/>
        <w:jc w:val="both"/>
        <w:outlineLvl w:val="0"/>
        <w:rPr>
          <w:sz w:val="22"/>
          <w:szCs w:val="22"/>
        </w:rPr>
      </w:pPr>
    </w:p>
    <w:p w:rsidR="00EF3212" w:rsidRPr="00565DF5" w:rsidRDefault="00EF3212" w:rsidP="00EF3212">
      <w:pPr>
        <w:tabs>
          <w:tab w:val="left" w:pos="617"/>
          <w:tab w:val="left" w:pos="8713"/>
        </w:tabs>
        <w:ind w:left="284" w:right="284" w:firstLine="284"/>
        <w:jc w:val="both"/>
        <w:outlineLvl w:val="0"/>
        <w:rPr>
          <w:sz w:val="22"/>
          <w:szCs w:val="22"/>
        </w:rPr>
      </w:pPr>
      <w:r w:rsidRPr="00565DF5">
        <w:rPr>
          <w:b/>
          <w:sz w:val="22"/>
          <w:szCs w:val="22"/>
        </w:rPr>
        <w:t>Ключевые слова</w:t>
      </w:r>
      <w:r w:rsidRPr="00565DF5">
        <w:rPr>
          <w:sz w:val="22"/>
          <w:szCs w:val="22"/>
        </w:rPr>
        <w:t>: социальное партнерство, социальная ответственность, инструменты взаимодействия, компоненты социального партнерства и социальной ответственности.</w:t>
      </w:r>
    </w:p>
    <w:p w:rsidR="00EF3212" w:rsidRPr="00565DF5" w:rsidRDefault="00EF3212" w:rsidP="00EF3212">
      <w:pPr>
        <w:shd w:val="clear" w:color="auto" w:fill="FFFFFF"/>
        <w:ind w:firstLine="284"/>
        <w:jc w:val="both"/>
        <w:rPr>
          <w:sz w:val="24"/>
          <w:szCs w:val="24"/>
        </w:rPr>
      </w:pPr>
    </w:p>
    <w:p w:rsidR="00EF3212" w:rsidRPr="00565DF5" w:rsidRDefault="00EF3212" w:rsidP="00EF3212">
      <w:pPr>
        <w:jc w:val="center"/>
        <w:rPr>
          <w:b/>
          <w:sz w:val="28"/>
          <w:szCs w:val="28"/>
          <w:lang w:val="en-US"/>
        </w:rPr>
      </w:pPr>
      <w:r w:rsidRPr="00565DF5">
        <w:rPr>
          <w:b/>
          <w:sz w:val="28"/>
          <w:szCs w:val="28"/>
          <w:lang w:val="en-US"/>
        </w:rPr>
        <w:t>SPECIFIC FEATURES OF INTERACTION OF INSTITUTE</w:t>
      </w:r>
    </w:p>
    <w:p w:rsidR="00EF3212" w:rsidRPr="00565DF5" w:rsidRDefault="00EF3212" w:rsidP="00EF3212">
      <w:pPr>
        <w:jc w:val="center"/>
        <w:rPr>
          <w:b/>
          <w:sz w:val="28"/>
          <w:szCs w:val="28"/>
          <w:lang w:val="en-US"/>
        </w:rPr>
      </w:pPr>
      <w:r w:rsidRPr="00565DF5">
        <w:rPr>
          <w:b/>
          <w:sz w:val="28"/>
          <w:szCs w:val="28"/>
          <w:lang w:val="en-US"/>
        </w:rPr>
        <w:t>OF SOCIAL PARTNERSHIP WITH INSTITUTE</w:t>
      </w:r>
    </w:p>
    <w:p w:rsidR="00EF3212" w:rsidRPr="00565DF5" w:rsidRDefault="00EF3212" w:rsidP="00EF3212">
      <w:pPr>
        <w:jc w:val="center"/>
        <w:rPr>
          <w:b/>
          <w:sz w:val="28"/>
          <w:szCs w:val="28"/>
          <w:lang w:val="en-US"/>
        </w:rPr>
      </w:pPr>
      <w:r w:rsidRPr="00565DF5">
        <w:rPr>
          <w:b/>
          <w:sz w:val="28"/>
          <w:szCs w:val="28"/>
          <w:lang w:val="en-US"/>
        </w:rPr>
        <w:t>OF SOCIAL RESPONSIBILITY</w:t>
      </w:r>
    </w:p>
    <w:p w:rsidR="00EF3212" w:rsidRPr="00565DF5" w:rsidRDefault="00EF3212" w:rsidP="00EF3212">
      <w:pPr>
        <w:jc w:val="center"/>
        <w:rPr>
          <w:sz w:val="18"/>
          <w:szCs w:val="18"/>
          <w:lang w:val="en-US"/>
        </w:rPr>
      </w:pPr>
    </w:p>
    <w:p w:rsidR="00EF3212" w:rsidRPr="00565DF5" w:rsidRDefault="00EF3212" w:rsidP="00EF3212">
      <w:pPr>
        <w:jc w:val="center"/>
        <w:rPr>
          <w:b/>
          <w:sz w:val="24"/>
          <w:szCs w:val="24"/>
          <w:lang w:val="en-US"/>
        </w:rPr>
      </w:pPr>
      <w:r w:rsidRPr="00565DF5">
        <w:rPr>
          <w:b/>
          <w:sz w:val="24"/>
          <w:szCs w:val="24"/>
          <w:lang w:val="en-US"/>
        </w:rPr>
        <w:t>F.V. DZODZIKOVA, N.Ya. HUBETSOVA</w:t>
      </w:r>
    </w:p>
    <w:p w:rsidR="00EF3212" w:rsidRPr="00565DF5" w:rsidRDefault="00EF3212" w:rsidP="00EF3212">
      <w:pPr>
        <w:jc w:val="center"/>
        <w:rPr>
          <w:sz w:val="18"/>
          <w:szCs w:val="18"/>
          <w:lang w:val="en-US"/>
        </w:rPr>
      </w:pPr>
    </w:p>
    <w:p w:rsidR="00EF3212" w:rsidRPr="00565DF5" w:rsidRDefault="00EF3212" w:rsidP="00EF3212">
      <w:pPr>
        <w:pStyle w:val="ae"/>
        <w:spacing w:before="0" w:beforeAutospacing="0" w:after="0" w:afterAutospacing="0"/>
        <w:jc w:val="center"/>
        <w:rPr>
          <w:rFonts w:ascii="Times New Roman" w:hAnsi="Times New Roman" w:cs="Times New Roman"/>
          <w:sz w:val="20"/>
          <w:szCs w:val="20"/>
          <w:lang w:val="en-US"/>
        </w:rPr>
      </w:pPr>
      <w:r w:rsidRPr="00565DF5">
        <w:rPr>
          <w:rFonts w:ascii="Times New Roman" w:hAnsi="Times New Roman" w:cs="Times New Roman"/>
          <w:sz w:val="20"/>
          <w:szCs w:val="20"/>
          <w:lang w:val="en-US"/>
        </w:rPr>
        <w:t>The North Ossetia State University named after K.L. Hetagurov</w:t>
      </w:r>
    </w:p>
    <w:p w:rsidR="00EF3212" w:rsidRPr="00565DF5" w:rsidRDefault="00EF3212" w:rsidP="00EF3212">
      <w:pPr>
        <w:jc w:val="center"/>
        <w:rPr>
          <w:lang w:val="en-US"/>
        </w:rPr>
      </w:pPr>
      <w:r w:rsidRPr="00565DF5">
        <w:rPr>
          <w:lang w:val="en-US"/>
        </w:rPr>
        <w:t>362025, Vladikavkaz, 46,  Vatutina street</w:t>
      </w:r>
    </w:p>
    <w:p w:rsidR="00EF3212" w:rsidRPr="00565DF5" w:rsidRDefault="00EF3212" w:rsidP="00EF3212">
      <w:pPr>
        <w:jc w:val="center"/>
        <w:rPr>
          <w:lang w:val="en-US"/>
        </w:rPr>
      </w:pPr>
      <w:r w:rsidRPr="00565DF5">
        <w:rPr>
          <w:lang w:val="en-US"/>
        </w:rPr>
        <w:t xml:space="preserve">E-mail: </w:t>
      </w:r>
      <w:r w:rsidRPr="00565DF5">
        <w:rPr>
          <w:u w:val="single"/>
          <w:lang w:val="en-US"/>
        </w:rPr>
        <w:t>nosu@nosu.ru</w:t>
      </w:r>
    </w:p>
    <w:p w:rsidR="00EF3212" w:rsidRPr="00565DF5" w:rsidRDefault="00EF3212" w:rsidP="00EF3212">
      <w:pPr>
        <w:pStyle w:val="af3"/>
        <w:widowControl w:val="0"/>
        <w:tabs>
          <w:tab w:val="left" w:pos="426"/>
        </w:tabs>
        <w:spacing w:after="0"/>
        <w:ind w:left="0"/>
        <w:jc w:val="center"/>
        <w:rPr>
          <w:sz w:val="18"/>
          <w:szCs w:val="18"/>
          <w:lang w:val="en-US"/>
        </w:rPr>
      </w:pPr>
    </w:p>
    <w:p w:rsidR="00EF3212" w:rsidRPr="00565DF5" w:rsidRDefault="00EF3212" w:rsidP="00EF3212">
      <w:pPr>
        <w:tabs>
          <w:tab w:val="left" w:pos="617"/>
          <w:tab w:val="left" w:pos="8713"/>
        </w:tabs>
        <w:ind w:firstLine="284"/>
        <w:jc w:val="both"/>
        <w:outlineLvl w:val="0"/>
        <w:rPr>
          <w:sz w:val="22"/>
          <w:szCs w:val="22"/>
          <w:lang w:val="en-US"/>
        </w:rPr>
      </w:pPr>
      <w:r w:rsidRPr="00565DF5">
        <w:rPr>
          <w:sz w:val="22"/>
          <w:szCs w:val="22"/>
          <w:lang w:val="en-US"/>
        </w:rPr>
        <w:t>The article reveals the relationship between the two institutions, presents the comparative characteri</w:t>
      </w:r>
      <w:r w:rsidRPr="00565DF5">
        <w:rPr>
          <w:sz w:val="22"/>
          <w:szCs w:val="22"/>
          <w:lang w:val="en-US"/>
        </w:rPr>
        <w:t>s</w:t>
      </w:r>
      <w:r w:rsidRPr="00565DF5">
        <w:rPr>
          <w:sz w:val="22"/>
          <w:szCs w:val="22"/>
          <w:lang w:val="en-US"/>
        </w:rPr>
        <w:t>tic of the Russian models of institute of social partnership  that are used in the form of non-financial r</w:t>
      </w:r>
      <w:r w:rsidRPr="00565DF5">
        <w:rPr>
          <w:sz w:val="22"/>
          <w:szCs w:val="22"/>
          <w:lang w:val="en-US"/>
        </w:rPr>
        <w:t>e</w:t>
      </w:r>
      <w:r w:rsidRPr="00565DF5">
        <w:rPr>
          <w:sz w:val="22"/>
          <w:szCs w:val="22"/>
          <w:lang w:val="en-US"/>
        </w:rPr>
        <w:t>porting. The analysis of the relationship of the institutes of social partnership and social responsibility is performed.</w:t>
      </w:r>
    </w:p>
    <w:p w:rsidR="00EF3212" w:rsidRPr="00565DF5" w:rsidRDefault="00EF3212" w:rsidP="00EF3212">
      <w:pPr>
        <w:tabs>
          <w:tab w:val="left" w:pos="617"/>
          <w:tab w:val="left" w:pos="8713"/>
        </w:tabs>
        <w:ind w:firstLine="284"/>
        <w:jc w:val="both"/>
        <w:outlineLvl w:val="0"/>
        <w:rPr>
          <w:sz w:val="22"/>
          <w:szCs w:val="22"/>
          <w:lang w:val="en-US"/>
        </w:rPr>
      </w:pPr>
    </w:p>
    <w:p w:rsidR="00EF3212" w:rsidRPr="00565DF5" w:rsidRDefault="00EF3212" w:rsidP="00EF3212">
      <w:pPr>
        <w:pStyle w:val="ab"/>
        <w:ind w:firstLine="284"/>
        <w:jc w:val="both"/>
        <w:rPr>
          <w:sz w:val="22"/>
          <w:szCs w:val="22"/>
          <w:lang w:val="en-US"/>
        </w:rPr>
      </w:pPr>
      <w:r w:rsidRPr="00565DF5">
        <w:rPr>
          <w:b/>
          <w:sz w:val="22"/>
          <w:szCs w:val="22"/>
          <w:lang w:val="en-US"/>
        </w:rPr>
        <w:t>Key words</w:t>
      </w:r>
      <w:r w:rsidRPr="00565DF5">
        <w:rPr>
          <w:sz w:val="22"/>
          <w:szCs w:val="22"/>
          <w:lang w:val="en-US"/>
        </w:rPr>
        <w:t>: social partnership, social responsibility, tools, components of social partnership and social responsibility.</w:t>
      </w:r>
    </w:p>
    <w:p w:rsidR="00EF3212" w:rsidRPr="00565DF5" w:rsidRDefault="00EF3212" w:rsidP="00EF3212">
      <w:pPr>
        <w:ind w:firstLine="284"/>
        <w:jc w:val="both"/>
        <w:rPr>
          <w:sz w:val="24"/>
          <w:szCs w:val="24"/>
          <w:lang w:val="en-US"/>
        </w:rPr>
      </w:pPr>
      <w:r w:rsidRPr="00565DF5">
        <w:rPr>
          <w:sz w:val="24"/>
          <w:szCs w:val="24"/>
          <w:lang w:val="en-US"/>
        </w:rPr>
        <w:t xml:space="preserve"> </w:t>
      </w:r>
    </w:p>
    <w:p w:rsidR="00EF3212" w:rsidRPr="00565DF5" w:rsidRDefault="00EF3212" w:rsidP="00EF3212">
      <w:pPr>
        <w:shd w:val="clear" w:color="auto" w:fill="FFFFFF"/>
        <w:jc w:val="center"/>
        <w:rPr>
          <w:b/>
          <w:sz w:val="24"/>
          <w:szCs w:val="24"/>
        </w:rPr>
      </w:pPr>
      <w:r w:rsidRPr="00565DF5">
        <w:rPr>
          <w:b/>
          <w:sz w:val="24"/>
          <w:szCs w:val="24"/>
        </w:rPr>
        <w:t>ЛИТЕРАТУРА</w:t>
      </w:r>
    </w:p>
    <w:p w:rsidR="00EF3212" w:rsidRPr="00565DF5" w:rsidRDefault="00EF3212" w:rsidP="00EF3212">
      <w:pPr>
        <w:pStyle w:val="ab"/>
        <w:ind w:firstLine="284"/>
        <w:jc w:val="both"/>
        <w:rPr>
          <w:sz w:val="24"/>
          <w:szCs w:val="24"/>
        </w:rPr>
      </w:pPr>
    </w:p>
    <w:p w:rsidR="00EF3212" w:rsidRPr="00565DF5" w:rsidRDefault="00EF3212" w:rsidP="00EF3212">
      <w:pPr>
        <w:pStyle w:val="ab"/>
        <w:numPr>
          <w:ilvl w:val="0"/>
          <w:numId w:val="33"/>
        </w:numPr>
        <w:ind w:left="0" w:firstLine="284"/>
        <w:jc w:val="both"/>
        <w:rPr>
          <w:sz w:val="24"/>
          <w:szCs w:val="24"/>
        </w:rPr>
      </w:pPr>
      <w:r w:rsidRPr="00565DF5">
        <w:rPr>
          <w:i/>
          <w:sz w:val="24"/>
          <w:szCs w:val="24"/>
          <w:lang w:val="en-US"/>
        </w:rPr>
        <w:t>Morrison-Paul C., Donald S. Siegel</w:t>
      </w:r>
      <w:r w:rsidRPr="00565DF5">
        <w:rPr>
          <w:sz w:val="24"/>
          <w:szCs w:val="24"/>
          <w:lang w:val="en-US"/>
        </w:rPr>
        <w:t>. Social Responsibility and Economic Performance // Rensselaer Working Papers in Economics from Rensselaer Polytechnic Institute, Department of Economics March 2006. P</w:t>
      </w:r>
      <w:r w:rsidRPr="00565DF5">
        <w:rPr>
          <w:sz w:val="24"/>
          <w:szCs w:val="24"/>
        </w:rPr>
        <w:t xml:space="preserve"> 73.</w:t>
      </w:r>
    </w:p>
    <w:p w:rsidR="00EF3212" w:rsidRPr="00565DF5" w:rsidRDefault="00EF3212" w:rsidP="00EF3212">
      <w:pPr>
        <w:pStyle w:val="ab"/>
        <w:numPr>
          <w:ilvl w:val="0"/>
          <w:numId w:val="33"/>
        </w:numPr>
        <w:ind w:left="0" w:firstLine="284"/>
        <w:jc w:val="both"/>
        <w:rPr>
          <w:sz w:val="24"/>
          <w:szCs w:val="24"/>
        </w:rPr>
      </w:pPr>
      <w:r w:rsidRPr="00565DF5">
        <w:rPr>
          <w:sz w:val="24"/>
          <w:szCs w:val="24"/>
        </w:rPr>
        <w:t>Пять шагов на пути к социальной устойчивости компании. М.: РСПП, 2005. С. 127.</w:t>
      </w:r>
    </w:p>
    <w:p w:rsidR="00EF3212" w:rsidRPr="00565DF5" w:rsidRDefault="00EF3212" w:rsidP="00EF3212">
      <w:pPr>
        <w:pStyle w:val="ab"/>
        <w:numPr>
          <w:ilvl w:val="0"/>
          <w:numId w:val="33"/>
        </w:numPr>
        <w:ind w:left="0" w:firstLine="284"/>
        <w:jc w:val="both"/>
        <w:rPr>
          <w:sz w:val="24"/>
          <w:szCs w:val="24"/>
        </w:rPr>
      </w:pPr>
      <w:r w:rsidRPr="00565DF5">
        <w:rPr>
          <w:i/>
          <w:sz w:val="24"/>
          <w:szCs w:val="24"/>
        </w:rPr>
        <w:t>Волков С.И</w:t>
      </w:r>
      <w:r w:rsidRPr="00565DF5">
        <w:rPr>
          <w:sz w:val="24"/>
          <w:szCs w:val="24"/>
        </w:rPr>
        <w:t>. Экономический механизм достижения равновесия интересов на рынке труда: Автореф. дис. канд. экон. наук. Тамбов, 2000.  С. 14.</w:t>
      </w:r>
    </w:p>
    <w:p w:rsidR="00EF3212" w:rsidRPr="00565DF5" w:rsidRDefault="00EF3212" w:rsidP="00EF3212">
      <w:pPr>
        <w:pStyle w:val="ab"/>
        <w:ind w:firstLine="284"/>
        <w:jc w:val="both"/>
        <w:rPr>
          <w:sz w:val="24"/>
          <w:szCs w:val="24"/>
          <w:lang w:val="en-US"/>
        </w:rPr>
      </w:pPr>
    </w:p>
    <w:p w:rsidR="00EF3212" w:rsidRPr="00565DF5" w:rsidRDefault="00EF3212" w:rsidP="00EF3212">
      <w:pPr>
        <w:tabs>
          <w:tab w:val="left" w:pos="617"/>
          <w:tab w:val="left" w:pos="8713"/>
        </w:tabs>
        <w:ind w:firstLine="284"/>
        <w:jc w:val="both"/>
        <w:outlineLvl w:val="0"/>
        <w:rPr>
          <w:sz w:val="24"/>
          <w:szCs w:val="24"/>
        </w:rPr>
      </w:pPr>
      <w:r w:rsidRPr="00565DF5">
        <w:rPr>
          <w:b/>
          <w:sz w:val="24"/>
          <w:szCs w:val="24"/>
        </w:rPr>
        <w:t xml:space="preserve">Дзодзикова Фатима Викторовна, </w:t>
      </w:r>
      <w:r w:rsidRPr="00565DF5">
        <w:rPr>
          <w:sz w:val="24"/>
          <w:szCs w:val="24"/>
        </w:rPr>
        <w:t>к.э.н., доцент кафедры «Экономика и предприним</w:t>
      </w:r>
      <w:r w:rsidRPr="00565DF5">
        <w:rPr>
          <w:sz w:val="24"/>
          <w:szCs w:val="24"/>
        </w:rPr>
        <w:t>а</w:t>
      </w:r>
      <w:r w:rsidRPr="00565DF5">
        <w:rPr>
          <w:sz w:val="24"/>
          <w:szCs w:val="24"/>
        </w:rPr>
        <w:t>тельство» Северо-Осетинского государственного университета им. К.Л. Хетагурова.</w:t>
      </w:r>
    </w:p>
    <w:p w:rsidR="00EF3212" w:rsidRPr="00565DF5" w:rsidRDefault="00EF3212" w:rsidP="00EF3212">
      <w:pPr>
        <w:tabs>
          <w:tab w:val="left" w:pos="617"/>
          <w:tab w:val="left" w:pos="8713"/>
        </w:tabs>
        <w:ind w:firstLine="284"/>
        <w:jc w:val="both"/>
        <w:outlineLvl w:val="0"/>
        <w:rPr>
          <w:sz w:val="24"/>
          <w:szCs w:val="24"/>
        </w:rPr>
      </w:pPr>
      <w:smartTag w:uri="urn:schemas-microsoft-com:office:smarttags" w:element="metricconverter">
        <w:smartTagPr>
          <w:attr w:name="ProductID" w:val="362025, г"/>
        </w:smartTagPr>
        <w:r w:rsidRPr="00565DF5">
          <w:rPr>
            <w:sz w:val="24"/>
            <w:szCs w:val="24"/>
          </w:rPr>
          <w:t>362025, г</w:t>
        </w:r>
      </w:smartTag>
      <w:r w:rsidRPr="00565DF5">
        <w:rPr>
          <w:sz w:val="24"/>
          <w:szCs w:val="24"/>
        </w:rPr>
        <w:t>. Владикавказ, ул. Ватутина, 46.</w:t>
      </w:r>
    </w:p>
    <w:p w:rsidR="00EF3212" w:rsidRPr="00565DF5" w:rsidRDefault="00EF3212" w:rsidP="00EF3212">
      <w:pPr>
        <w:tabs>
          <w:tab w:val="left" w:pos="617"/>
          <w:tab w:val="left" w:pos="8713"/>
        </w:tabs>
        <w:ind w:firstLine="284"/>
        <w:jc w:val="both"/>
        <w:outlineLvl w:val="0"/>
        <w:rPr>
          <w:sz w:val="24"/>
          <w:szCs w:val="24"/>
        </w:rPr>
      </w:pPr>
      <w:r w:rsidRPr="00565DF5">
        <w:rPr>
          <w:sz w:val="24"/>
          <w:szCs w:val="24"/>
        </w:rPr>
        <w:t>Тел. 8-961-820-12-40.</w:t>
      </w:r>
    </w:p>
    <w:p w:rsidR="00EF3212" w:rsidRPr="00565DF5" w:rsidRDefault="00EF3212" w:rsidP="00EF3212">
      <w:pPr>
        <w:tabs>
          <w:tab w:val="left" w:pos="617"/>
          <w:tab w:val="left" w:pos="8713"/>
        </w:tabs>
        <w:ind w:firstLine="284"/>
        <w:jc w:val="both"/>
        <w:outlineLvl w:val="0"/>
        <w:rPr>
          <w:b/>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hyperlink r:id="rId64" w:history="1">
        <w:r w:rsidRPr="00565DF5">
          <w:rPr>
            <w:rStyle w:val="a7"/>
            <w:color w:val="auto"/>
            <w:sz w:val="24"/>
            <w:szCs w:val="24"/>
            <w:lang w:val="en-US"/>
          </w:rPr>
          <w:t>dzofat</w:t>
        </w:r>
        <w:r w:rsidRPr="00565DF5">
          <w:rPr>
            <w:rStyle w:val="a7"/>
            <w:color w:val="auto"/>
            <w:sz w:val="24"/>
            <w:szCs w:val="24"/>
          </w:rPr>
          <w:t>@</w:t>
        </w:r>
        <w:r w:rsidRPr="00565DF5">
          <w:rPr>
            <w:rStyle w:val="a7"/>
            <w:color w:val="auto"/>
            <w:sz w:val="24"/>
            <w:szCs w:val="24"/>
            <w:lang w:val="en-US"/>
          </w:rPr>
          <w:t>mail</w:t>
        </w:r>
        <w:r w:rsidRPr="00565DF5">
          <w:rPr>
            <w:rStyle w:val="a7"/>
            <w:color w:val="auto"/>
            <w:sz w:val="24"/>
            <w:szCs w:val="24"/>
          </w:rPr>
          <w:t>.</w:t>
        </w:r>
        <w:r w:rsidRPr="00565DF5">
          <w:rPr>
            <w:rStyle w:val="a7"/>
            <w:color w:val="auto"/>
            <w:sz w:val="24"/>
            <w:szCs w:val="24"/>
            <w:lang w:val="en-US"/>
          </w:rPr>
          <w:t>ru</w:t>
        </w:r>
      </w:hyperlink>
    </w:p>
    <w:p w:rsidR="00EF3212" w:rsidRPr="00565DF5" w:rsidRDefault="00EF3212" w:rsidP="00EF3212">
      <w:pPr>
        <w:tabs>
          <w:tab w:val="left" w:pos="617"/>
          <w:tab w:val="left" w:pos="8713"/>
        </w:tabs>
        <w:ind w:firstLine="284"/>
        <w:jc w:val="both"/>
        <w:outlineLvl w:val="0"/>
        <w:rPr>
          <w:sz w:val="24"/>
          <w:szCs w:val="24"/>
        </w:rPr>
      </w:pPr>
      <w:r w:rsidRPr="00565DF5">
        <w:rPr>
          <w:b/>
          <w:sz w:val="24"/>
          <w:szCs w:val="24"/>
        </w:rPr>
        <w:t xml:space="preserve">Хубецова Наталья Ягоровна, </w:t>
      </w:r>
      <w:r w:rsidRPr="00565DF5">
        <w:rPr>
          <w:sz w:val="24"/>
          <w:szCs w:val="24"/>
        </w:rPr>
        <w:t>ст. преподаватель кафедры «Экономика и предприним</w:t>
      </w:r>
      <w:r w:rsidRPr="00565DF5">
        <w:rPr>
          <w:sz w:val="24"/>
          <w:szCs w:val="24"/>
        </w:rPr>
        <w:t>а</w:t>
      </w:r>
      <w:r w:rsidRPr="00565DF5">
        <w:rPr>
          <w:sz w:val="24"/>
          <w:szCs w:val="24"/>
        </w:rPr>
        <w:t>тельство» Северо-Осетинского государственного университета им. К.Л. Хетагурова.</w:t>
      </w:r>
    </w:p>
    <w:p w:rsidR="00EF3212" w:rsidRPr="00565DF5" w:rsidRDefault="00EF3212" w:rsidP="00EF3212">
      <w:pPr>
        <w:tabs>
          <w:tab w:val="left" w:pos="617"/>
          <w:tab w:val="left" w:pos="8713"/>
        </w:tabs>
        <w:ind w:firstLine="284"/>
        <w:jc w:val="both"/>
        <w:outlineLvl w:val="0"/>
        <w:rPr>
          <w:sz w:val="24"/>
          <w:szCs w:val="24"/>
        </w:rPr>
      </w:pPr>
      <w:smartTag w:uri="urn:schemas-microsoft-com:office:smarttags" w:element="metricconverter">
        <w:smartTagPr>
          <w:attr w:name="ProductID" w:val="362025, г"/>
        </w:smartTagPr>
        <w:r w:rsidRPr="00565DF5">
          <w:rPr>
            <w:sz w:val="24"/>
            <w:szCs w:val="24"/>
          </w:rPr>
          <w:t>362025, г</w:t>
        </w:r>
      </w:smartTag>
      <w:r w:rsidRPr="00565DF5">
        <w:rPr>
          <w:sz w:val="24"/>
          <w:szCs w:val="24"/>
        </w:rPr>
        <w:t>. Владикавказ, ул. Ватутина, 46.</w:t>
      </w:r>
    </w:p>
    <w:p w:rsidR="00EF3212" w:rsidRPr="00565DF5" w:rsidRDefault="00EF3212" w:rsidP="00EF3212">
      <w:pPr>
        <w:tabs>
          <w:tab w:val="left" w:pos="617"/>
          <w:tab w:val="left" w:pos="8713"/>
        </w:tabs>
        <w:ind w:firstLine="284"/>
        <w:jc w:val="both"/>
        <w:outlineLvl w:val="0"/>
        <w:rPr>
          <w:sz w:val="24"/>
          <w:szCs w:val="24"/>
        </w:rPr>
      </w:pPr>
      <w:r w:rsidRPr="00565DF5">
        <w:rPr>
          <w:sz w:val="24"/>
          <w:szCs w:val="24"/>
        </w:rPr>
        <w:t>Тел. 8-918-827-36-18.</w:t>
      </w:r>
    </w:p>
    <w:p w:rsidR="00EF3212" w:rsidRPr="00565DF5" w:rsidRDefault="00EF3212" w:rsidP="00EF3212">
      <w:pPr>
        <w:tabs>
          <w:tab w:val="left" w:pos="617"/>
          <w:tab w:val="left" w:pos="8713"/>
        </w:tabs>
        <w:ind w:firstLine="284"/>
        <w:jc w:val="both"/>
        <w:outlineLvl w:val="0"/>
        <w:rPr>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r w:rsidRPr="00565DF5">
        <w:rPr>
          <w:sz w:val="24"/>
          <w:szCs w:val="24"/>
          <w:u w:val="single"/>
          <w:lang w:val="en-US"/>
        </w:rPr>
        <w:t>hubec</w:t>
      </w:r>
      <w:r w:rsidRPr="00565DF5">
        <w:rPr>
          <w:sz w:val="24"/>
          <w:szCs w:val="24"/>
          <w:u w:val="single"/>
        </w:rPr>
        <w:t>100@</w:t>
      </w:r>
      <w:r w:rsidRPr="00565DF5">
        <w:rPr>
          <w:sz w:val="24"/>
          <w:szCs w:val="24"/>
          <w:u w:val="single"/>
          <w:lang w:val="en-US"/>
        </w:rPr>
        <w:t>yandex</w:t>
      </w:r>
      <w:r w:rsidRPr="00565DF5">
        <w:rPr>
          <w:sz w:val="24"/>
          <w:szCs w:val="24"/>
          <w:u w:val="single"/>
        </w:rPr>
        <w:t>.</w:t>
      </w:r>
      <w:r w:rsidRPr="00565DF5">
        <w:rPr>
          <w:sz w:val="24"/>
          <w:szCs w:val="24"/>
          <w:u w:val="single"/>
          <w:lang w:val="en-US"/>
        </w:rPr>
        <w:t>ru</w:t>
      </w:r>
    </w:p>
    <w:p w:rsidR="00EF3212" w:rsidRPr="00565DF5" w:rsidRDefault="00EF3212" w:rsidP="00EF3212">
      <w:pPr>
        <w:tabs>
          <w:tab w:val="left" w:pos="617"/>
          <w:tab w:val="left" w:pos="8713"/>
        </w:tabs>
        <w:ind w:firstLine="284"/>
        <w:jc w:val="both"/>
        <w:outlineLvl w:val="0"/>
        <w:rPr>
          <w:sz w:val="24"/>
          <w:szCs w:val="24"/>
        </w:rPr>
      </w:pPr>
    </w:p>
    <w:p w:rsidR="00EF3212" w:rsidRPr="00565DF5" w:rsidRDefault="00EF3212" w:rsidP="00EF3212">
      <w:pPr>
        <w:tabs>
          <w:tab w:val="left" w:pos="617"/>
          <w:tab w:val="left" w:pos="8713"/>
        </w:tabs>
        <w:ind w:firstLine="284"/>
        <w:jc w:val="both"/>
        <w:outlineLvl w:val="0"/>
        <w:rPr>
          <w:sz w:val="24"/>
          <w:szCs w:val="24"/>
          <w:lang w:val="en-US"/>
        </w:rPr>
      </w:pPr>
      <w:r w:rsidRPr="00565DF5">
        <w:rPr>
          <w:b/>
          <w:sz w:val="24"/>
          <w:szCs w:val="24"/>
          <w:lang w:val="en-US"/>
        </w:rPr>
        <w:lastRenderedPageBreak/>
        <w:t xml:space="preserve">Dzodzikova Fatima Viktorovna, </w:t>
      </w:r>
      <w:r w:rsidRPr="00565DF5">
        <w:rPr>
          <w:sz w:val="24"/>
          <w:szCs w:val="24"/>
          <w:lang w:val="en-US"/>
        </w:rPr>
        <w:t>candidate of economic sciences, associate professor of the Chair of Economics and business  of the North-Ossetian State University named after K.L. Kh</w:t>
      </w:r>
      <w:r w:rsidRPr="00565DF5">
        <w:rPr>
          <w:sz w:val="24"/>
          <w:szCs w:val="24"/>
          <w:lang w:val="en-US"/>
        </w:rPr>
        <w:t>e</w:t>
      </w:r>
      <w:r w:rsidRPr="00565DF5">
        <w:rPr>
          <w:sz w:val="24"/>
          <w:szCs w:val="24"/>
          <w:lang w:val="en-US"/>
        </w:rPr>
        <w:t>tagurov</w:t>
      </w:r>
    </w:p>
    <w:p w:rsidR="00EF3212" w:rsidRPr="00565DF5" w:rsidRDefault="00EF3212" w:rsidP="00EF3212">
      <w:pPr>
        <w:tabs>
          <w:tab w:val="left" w:pos="617"/>
          <w:tab w:val="left" w:pos="8713"/>
        </w:tabs>
        <w:ind w:firstLine="284"/>
        <w:jc w:val="both"/>
        <w:outlineLvl w:val="0"/>
        <w:rPr>
          <w:sz w:val="24"/>
          <w:szCs w:val="24"/>
          <w:lang w:val="en-US"/>
        </w:rPr>
      </w:pPr>
      <w:r w:rsidRPr="00565DF5">
        <w:rPr>
          <w:sz w:val="24"/>
          <w:szCs w:val="24"/>
          <w:lang w:val="en-US"/>
        </w:rPr>
        <w:t>362025, Vladikavkaz, 46,  Vatutina street.</w:t>
      </w:r>
    </w:p>
    <w:p w:rsidR="00EF3212" w:rsidRPr="00565DF5" w:rsidRDefault="00EF3212" w:rsidP="00EF3212">
      <w:pPr>
        <w:tabs>
          <w:tab w:val="left" w:pos="617"/>
          <w:tab w:val="left" w:pos="8713"/>
        </w:tabs>
        <w:ind w:firstLine="284"/>
        <w:jc w:val="both"/>
        <w:outlineLvl w:val="0"/>
        <w:rPr>
          <w:sz w:val="24"/>
          <w:szCs w:val="24"/>
          <w:lang w:val="en-US"/>
        </w:rPr>
      </w:pPr>
      <w:r w:rsidRPr="00565DF5">
        <w:rPr>
          <w:sz w:val="24"/>
          <w:szCs w:val="24"/>
          <w:lang w:val="en-US"/>
        </w:rPr>
        <w:t>Ph. 8-961-820-12-40.</w:t>
      </w:r>
    </w:p>
    <w:p w:rsidR="00EF3212" w:rsidRPr="00565DF5" w:rsidRDefault="00EF3212" w:rsidP="00EF3212">
      <w:pPr>
        <w:tabs>
          <w:tab w:val="left" w:pos="617"/>
          <w:tab w:val="left" w:pos="8713"/>
        </w:tabs>
        <w:ind w:firstLine="284"/>
        <w:jc w:val="both"/>
        <w:outlineLvl w:val="0"/>
        <w:rPr>
          <w:b/>
          <w:sz w:val="24"/>
          <w:szCs w:val="24"/>
          <w:lang w:val="en-US"/>
        </w:rPr>
      </w:pPr>
      <w:r w:rsidRPr="00565DF5">
        <w:rPr>
          <w:sz w:val="24"/>
          <w:szCs w:val="24"/>
          <w:lang w:val="en-US"/>
        </w:rPr>
        <w:t xml:space="preserve">E-mail: </w:t>
      </w:r>
      <w:hyperlink r:id="rId65" w:history="1">
        <w:r w:rsidRPr="00565DF5">
          <w:rPr>
            <w:rStyle w:val="a7"/>
            <w:color w:val="auto"/>
            <w:sz w:val="24"/>
            <w:szCs w:val="24"/>
            <w:lang w:val="en-US"/>
          </w:rPr>
          <w:t>dzofat@mail.ru</w:t>
        </w:r>
      </w:hyperlink>
    </w:p>
    <w:p w:rsidR="00EF3212" w:rsidRPr="00565DF5" w:rsidRDefault="00EF3212" w:rsidP="00EF3212">
      <w:pPr>
        <w:tabs>
          <w:tab w:val="left" w:pos="617"/>
          <w:tab w:val="left" w:pos="8713"/>
        </w:tabs>
        <w:ind w:firstLine="284"/>
        <w:jc w:val="both"/>
        <w:outlineLvl w:val="0"/>
        <w:rPr>
          <w:sz w:val="24"/>
          <w:szCs w:val="24"/>
          <w:lang w:val="en-US"/>
        </w:rPr>
      </w:pPr>
      <w:r w:rsidRPr="00565DF5">
        <w:rPr>
          <w:b/>
          <w:sz w:val="24"/>
          <w:szCs w:val="24"/>
          <w:lang w:val="en-US"/>
        </w:rPr>
        <w:t>Hubetsova Natalia Yagorovna</w:t>
      </w:r>
      <w:r w:rsidRPr="00565DF5">
        <w:rPr>
          <w:sz w:val="24"/>
          <w:szCs w:val="24"/>
          <w:lang w:val="en-US"/>
        </w:rPr>
        <w:t>- senior lecturer, Chair of Economics and business  of the North-Ossetian State University named after K.L. Khetagurov</w:t>
      </w:r>
    </w:p>
    <w:p w:rsidR="00EF3212" w:rsidRPr="00565DF5" w:rsidRDefault="00EF3212" w:rsidP="00EF3212">
      <w:pPr>
        <w:tabs>
          <w:tab w:val="left" w:pos="617"/>
          <w:tab w:val="left" w:pos="8713"/>
        </w:tabs>
        <w:ind w:firstLine="284"/>
        <w:jc w:val="both"/>
        <w:outlineLvl w:val="0"/>
        <w:rPr>
          <w:sz w:val="24"/>
          <w:szCs w:val="24"/>
          <w:lang w:val="en-US"/>
        </w:rPr>
      </w:pPr>
      <w:r w:rsidRPr="00565DF5">
        <w:rPr>
          <w:sz w:val="24"/>
          <w:szCs w:val="24"/>
          <w:lang w:val="en-US"/>
        </w:rPr>
        <w:t>362025, Vladikavkaz, 46,  Vatutina street.</w:t>
      </w:r>
    </w:p>
    <w:p w:rsidR="00EF3212" w:rsidRPr="00565DF5" w:rsidRDefault="00EF3212" w:rsidP="00EF3212">
      <w:pPr>
        <w:tabs>
          <w:tab w:val="left" w:pos="617"/>
          <w:tab w:val="left" w:pos="8713"/>
        </w:tabs>
        <w:ind w:firstLine="284"/>
        <w:jc w:val="both"/>
        <w:outlineLvl w:val="0"/>
        <w:rPr>
          <w:sz w:val="24"/>
          <w:szCs w:val="24"/>
          <w:lang w:val="en-US"/>
        </w:rPr>
      </w:pPr>
      <w:r w:rsidRPr="00565DF5">
        <w:rPr>
          <w:sz w:val="24"/>
          <w:szCs w:val="24"/>
          <w:lang w:val="en-US"/>
        </w:rPr>
        <w:t>Ph. 8-918-827-36-18.</w:t>
      </w:r>
    </w:p>
    <w:p w:rsidR="00EF3212" w:rsidRPr="00565DF5" w:rsidRDefault="00EF3212" w:rsidP="00EF3212">
      <w:pPr>
        <w:tabs>
          <w:tab w:val="left" w:pos="617"/>
          <w:tab w:val="left" w:pos="8713"/>
        </w:tabs>
        <w:ind w:firstLine="284"/>
        <w:jc w:val="both"/>
        <w:outlineLvl w:val="0"/>
        <w:rPr>
          <w:sz w:val="24"/>
          <w:szCs w:val="24"/>
          <w:lang w:val="en-US"/>
        </w:rPr>
      </w:pPr>
      <w:r w:rsidRPr="00565DF5">
        <w:rPr>
          <w:sz w:val="24"/>
          <w:szCs w:val="24"/>
          <w:lang w:val="en-US"/>
        </w:rPr>
        <w:t xml:space="preserve">E-mail: </w:t>
      </w:r>
      <w:r w:rsidRPr="00565DF5">
        <w:rPr>
          <w:sz w:val="24"/>
          <w:szCs w:val="24"/>
          <w:u w:val="single"/>
          <w:lang w:val="en-US"/>
        </w:rPr>
        <w:t>hubec100@yandex.ru</w:t>
      </w:r>
    </w:p>
    <w:p w:rsidR="00EF3212" w:rsidRPr="00565DF5" w:rsidRDefault="00EF3212" w:rsidP="00EF3212">
      <w:pPr>
        <w:pStyle w:val="ab"/>
        <w:ind w:firstLine="284"/>
        <w:jc w:val="both"/>
        <w:rPr>
          <w:sz w:val="24"/>
          <w:szCs w:val="24"/>
        </w:rPr>
      </w:pPr>
      <w:r w:rsidRPr="00565DF5">
        <w:rPr>
          <w:sz w:val="24"/>
          <w:szCs w:val="24"/>
        </w:rPr>
        <w:t>________________________________________________________________________</w:t>
      </w:r>
    </w:p>
    <w:p w:rsidR="00EF3212" w:rsidRPr="00565DF5" w:rsidRDefault="00EF3212" w:rsidP="00EF3212">
      <w:pPr>
        <w:ind w:firstLine="284"/>
        <w:jc w:val="both"/>
        <w:rPr>
          <w:sz w:val="24"/>
          <w:szCs w:val="24"/>
        </w:rPr>
      </w:pPr>
    </w:p>
    <w:p w:rsidR="00EF3212" w:rsidRPr="00565DF5" w:rsidRDefault="00EF3212" w:rsidP="00EF3212">
      <w:pPr>
        <w:pStyle w:val="a9"/>
        <w:jc w:val="both"/>
        <w:rPr>
          <w:rFonts w:ascii="Times New Roman" w:hAnsi="Times New Roman"/>
          <w:i/>
          <w:sz w:val="24"/>
          <w:szCs w:val="24"/>
        </w:rPr>
      </w:pPr>
      <w:r w:rsidRPr="00565DF5">
        <w:rPr>
          <w:rFonts w:ascii="Times New Roman" w:hAnsi="Times New Roman"/>
          <w:i/>
          <w:sz w:val="24"/>
          <w:szCs w:val="24"/>
        </w:rPr>
        <w:t>УДК 330.34</w:t>
      </w:r>
    </w:p>
    <w:p w:rsidR="00EF3212" w:rsidRPr="00565DF5" w:rsidRDefault="00EF3212" w:rsidP="00EF3212">
      <w:pPr>
        <w:jc w:val="both"/>
        <w:rPr>
          <w:bCs/>
          <w:sz w:val="10"/>
          <w:szCs w:val="10"/>
        </w:rPr>
      </w:pP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t>МЕТОДОЛОГИЧЕСКИЕ ОСНОВЫ ИССЛЕДОВАНИЯ</w:t>
      </w: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t>ТИПОЛОГИЗАЦИИ ФОРМ, МОДЕЛЕЙ И ФАКТОРОВ</w:t>
      </w: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t>ЭКОНОМИЧЕСКОГО РАЗВИТИЯ</w:t>
      </w:r>
    </w:p>
    <w:p w:rsidR="00EF3212" w:rsidRPr="00565DF5" w:rsidRDefault="00EF3212" w:rsidP="00EF3212">
      <w:pPr>
        <w:jc w:val="center"/>
      </w:pPr>
    </w:p>
    <w:p w:rsidR="00EF3212" w:rsidRPr="00565DF5" w:rsidRDefault="00EF3212" w:rsidP="00EF3212">
      <w:pPr>
        <w:pStyle w:val="ae"/>
        <w:spacing w:before="0" w:beforeAutospacing="0" w:after="0" w:afterAutospacing="0"/>
        <w:jc w:val="center"/>
        <w:rPr>
          <w:rFonts w:ascii="Times New Roman" w:hAnsi="Times New Roman" w:cs="Times New Roman"/>
          <w:b/>
          <w:sz w:val="24"/>
          <w:szCs w:val="24"/>
        </w:rPr>
      </w:pPr>
      <w:r w:rsidRPr="00565DF5">
        <w:rPr>
          <w:rFonts w:ascii="Times New Roman" w:hAnsi="Times New Roman" w:cs="Times New Roman"/>
          <w:b/>
          <w:sz w:val="24"/>
          <w:szCs w:val="24"/>
        </w:rPr>
        <w:t>З.М. ДЗОКАЕВА</w:t>
      </w:r>
    </w:p>
    <w:p w:rsidR="00EF3212" w:rsidRPr="00565DF5" w:rsidRDefault="00EF3212" w:rsidP="00EF3212">
      <w:pPr>
        <w:jc w:val="center"/>
      </w:pPr>
    </w:p>
    <w:p w:rsidR="00EF3212" w:rsidRPr="00565DF5" w:rsidRDefault="00EF3212" w:rsidP="00EF3212">
      <w:pPr>
        <w:jc w:val="center"/>
      </w:pPr>
      <w:r w:rsidRPr="00565DF5">
        <w:t>ФГБОУ ВПО Северо-Осетинский государственный университет им. К.Л. Хетагурова.</w:t>
      </w:r>
    </w:p>
    <w:p w:rsidR="00EF3212" w:rsidRPr="00565DF5" w:rsidRDefault="00EF3212" w:rsidP="00EF3212">
      <w:pPr>
        <w:jc w:val="center"/>
      </w:pPr>
      <w:r w:rsidRPr="00565DF5">
        <w:t>362025, РСО-А, г. Владикавказ, ул. Ватутина, 46</w:t>
      </w:r>
    </w:p>
    <w:p w:rsidR="00EF3212" w:rsidRPr="00565DF5" w:rsidRDefault="00EF3212" w:rsidP="00EF3212">
      <w:pPr>
        <w:jc w:val="center"/>
      </w:pPr>
      <w:r w:rsidRPr="00565DF5">
        <w:rPr>
          <w:lang w:val="en-US"/>
        </w:rPr>
        <w:t>E</w:t>
      </w:r>
      <w:r w:rsidRPr="00565DF5">
        <w:t>-</w:t>
      </w:r>
      <w:r w:rsidRPr="00565DF5">
        <w:rPr>
          <w:lang w:val="en-US"/>
        </w:rPr>
        <w:t>mail</w:t>
      </w:r>
      <w:r w:rsidRPr="00565DF5">
        <w:t xml:space="preserve">: </w:t>
      </w:r>
      <w:r w:rsidRPr="00565DF5">
        <w:rPr>
          <w:u w:val="single"/>
          <w:lang w:val="en-US"/>
        </w:rPr>
        <w:t>nosu</w:t>
      </w:r>
      <w:r w:rsidRPr="00565DF5">
        <w:rPr>
          <w:u w:val="single"/>
        </w:rPr>
        <w:t>@</w:t>
      </w:r>
      <w:r w:rsidRPr="00565DF5">
        <w:rPr>
          <w:u w:val="single"/>
          <w:lang w:val="en-US"/>
        </w:rPr>
        <w:t>nosu</w:t>
      </w:r>
      <w:r w:rsidRPr="00565DF5">
        <w:rPr>
          <w:u w:val="single"/>
        </w:rPr>
        <w:t>.</w:t>
      </w:r>
      <w:r w:rsidRPr="00565DF5">
        <w:rPr>
          <w:u w:val="single"/>
          <w:lang w:val="en-US"/>
        </w:rPr>
        <w:t>ru</w:t>
      </w:r>
    </w:p>
    <w:p w:rsidR="00EF3212" w:rsidRPr="00565DF5" w:rsidRDefault="00EF3212" w:rsidP="00EF3212">
      <w:pPr>
        <w:jc w:val="center"/>
      </w:pPr>
    </w:p>
    <w:p w:rsidR="00EF3212" w:rsidRPr="00565DF5" w:rsidRDefault="00EF3212" w:rsidP="00EF3212">
      <w:pPr>
        <w:ind w:left="284" w:right="284" w:firstLine="284"/>
        <w:jc w:val="both"/>
        <w:rPr>
          <w:i/>
          <w:sz w:val="22"/>
          <w:szCs w:val="22"/>
        </w:rPr>
      </w:pPr>
      <w:r w:rsidRPr="00565DF5">
        <w:rPr>
          <w:i/>
          <w:sz w:val="22"/>
          <w:szCs w:val="22"/>
        </w:rPr>
        <w:t>В статье обосновываются различия и определенные особенности понятий экономич</w:t>
      </w:r>
      <w:r w:rsidRPr="00565DF5">
        <w:rPr>
          <w:i/>
          <w:sz w:val="22"/>
          <w:szCs w:val="22"/>
        </w:rPr>
        <w:t>е</w:t>
      </w:r>
      <w:r w:rsidRPr="00565DF5">
        <w:rPr>
          <w:i/>
          <w:sz w:val="22"/>
          <w:szCs w:val="22"/>
        </w:rPr>
        <w:t>ского роста, включающего быстрый рост, и экономического развития. Определяется т</w:t>
      </w:r>
      <w:r w:rsidRPr="00565DF5">
        <w:rPr>
          <w:i/>
          <w:sz w:val="22"/>
          <w:szCs w:val="22"/>
        </w:rPr>
        <w:t>и</w:t>
      </w:r>
      <w:r w:rsidRPr="00565DF5">
        <w:rPr>
          <w:i/>
          <w:sz w:val="22"/>
          <w:szCs w:val="22"/>
        </w:rPr>
        <w:t>пологизация основных детерминант развития и экономического роста.</w:t>
      </w:r>
    </w:p>
    <w:p w:rsidR="00EF3212" w:rsidRPr="00565DF5" w:rsidRDefault="00EF3212" w:rsidP="00EF3212">
      <w:pPr>
        <w:ind w:left="284" w:right="284" w:firstLine="284"/>
        <w:jc w:val="both"/>
        <w:rPr>
          <w:sz w:val="22"/>
          <w:szCs w:val="22"/>
        </w:rPr>
      </w:pPr>
    </w:p>
    <w:p w:rsidR="00EF3212" w:rsidRPr="00565DF5" w:rsidRDefault="00EF3212" w:rsidP="00EF3212">
      <w:pPr>
        <w:ind w:left="284" w:right="284" w:firstLine="284"/>
        <w:jc w:val="both"/>
        <w:rPr>
          <w:sz w:val="22"/>
          <w:szCs w:val="22"/>
        </w:rPr>
      </w:pPr>
      <w:r w:rsidRPr="00565DF5">
        <w:rPr>
          <w:b/>
          <w:sz w:val="22"/>
          <w:szCs w:val="22"/>
        </w:rPr>
        <w:t xml:space="preserve">Ключевые слова: </w:t>
      </w:r>
      <w:r w:rsidRPr="00565DF5">
        <w:rPr>
          <w:sz w:val="22"/>
          <w:szCs w:val="22"/>
        </w:rPr>
        <w:t>факторы экономического роста, развитие, адаптивность.</w:t>
      </w:r>
    </w:p>
    <w:p w:rsidR="00EF3212" w:rsidRPr="00565DF5" w:rsidRDefault="00EF3212" w:rsidP="00EF3212">
      <w:pPr>
        <w:ind w:firstLine="284"/>
        <w:jc w:val="both"/>
        <w:rPr>
          <w:sz w:val="24"/>
          <w:szCs w:val="24"/>
        </w:rPr>
      </w:pPr>
    </w:p>
    <w:p w:rsidR="00EF3212" w:rsidRPr="00565DF5" w:rsidRDefault="00EF3212" w:rsidP="00EF3212">
      <w:pPr>
        <w:jc w:val="center"/>
        <w:rPr>
          <w:b/>
          <w:sz w:val="28"/>
          <w:szCs w:val="28"/>
          <w:lang w:val="en-US"/>
        </w:rPr>
      </w:pPr>
      <w:r w:rsidRPr="00565DF5">
        <w:rPr>
          <w:b/>
          <w:sz w:val="28"/>
          <w:szCs w:val="28"/>
          <w:lang w:val="en-US"/>
        </w:rPr>
        <w:t>METHODOLOGICAL BASES OF RESEARCH OF</w:t>
      </w:r>
    </w:p>
    <w:p w:rsidR="00EF3212" w:rsidRPr="00565DF5" w:rsidRDefault="00EF3212" w:rsidP="00EF3212">
      <w:pPr>
        <w:jc w:val="center"/>
        <w:rPr>
          <w:b/>
          <w:sz w:val="28"/>
          <w:szCs w:val="28"/>
          <w:lang w:val="en-US"/>
        </w:rPr>
      </w:pPr>
      <w:r w:rsidRPr="00565DF5">
        <w:rPr>
          <w:b/>
          <w:sz w:val="28"/>
          <w:szCs w:val="28"/>
          <w:lang w:val="en-US"/>
        </w:rPr>
        <w:t>TYPOLOGY DEFINITION OF FORMS, MODELS AND FACTORS</w:t>
      </w:r>
    </w:p>
    <w:p w:rsidR="00EF3212" w:rsidRPr="00565DF5" w:rsidRDefault="00EF3212" w:rsidP="00EF3212">
      <w:pPr>
        <w:jc w:val="center"/>
        <w:rPr>
          <w:b/>
          <w:sz w:val="28"/>
          <w:szCs w:val="28"/>
          <w:lang w:val="en-US"/>
        </w:rPr>
      </w:pPr>
      <w:r w:rsidRPr="00565DF5">
        <w:rPr>
          <w:b/>
          <w:sz w:val="28"/>
          <w:szCs w:val="28"/>
          <w:lang w:val="en-US"/>
        </w:rPr>
        <w:t>OF ECONOMIC DEVELOPMENT</w:t>
      </w:r>
    </w:p>
    <w:p w:rsidR="00EF3212" w:rsidRPr="00565DF5" w:rsidRDefault="00EF3212" w:rsidP="00EF3212">
      <w:pPr>
        <w:jc w:val="center"/>
        <w:rPr>
          <w:lang w:val="en-US"/>
        </w:rPr>
      </w:pPr>
    </w:p>
    <w:p w:rsidR="00EF3212" w:rsidRPr="00565DF5" w:rsidRDefault="00EF3212" w:rsidP="00EF3212">
      <w:pPr>
        <w:jc w:val="center"/>
        <w:rPr>
          <w:b/>
          <w:sz w:val="24"/>
          <w:szCs w:val="24"/>
          <w:lang w:val="en-US"/>
        </w:rPr>
      </w:pPr>
      <w:r w:rsidRPr="00565DF5">
        <w:rPr>
          <w:b/>
          <w:sz w:val="24"/>
          <w:szCs w:val="24"/>
          <w:lang w:val="en-US"/>
        </w:rPr>
        <w:t>Z.M. DZOKAYEVA</w:t>
      </w:r>
    </w:p>
    <w:p w:rsidR="00EF3212" w:rsidRPr="00565DF5" w:rsidRDefault="00EF3212" w:rsidP="00EF3212">
      <w:pPr>
        <w:jc w:val="center"/>
        <w:rPr>
          <w:lang w:val="en-US"/>
        </w:rPr>
      </w:pPr>
    </w:p>
    <w:p w:rsidR="00EF3212" w:rsidRPr="00565DF5" w:rsidRDefault="00EF3212" w:rsidP="00EF3212">
      <w:pPr>
        <w:jc w:val="center"/>
        <w:rPr>
          <w:lang w:val="en-US"/>
        </w:rPr>
      </w:pPr>
      <w:r w:rsidRPr="00565DF5">
        <w:rPr>
          <w:lang w:val="en-US"/>
        </w:rPr>
        <w:t>The North Ossetia State University named after K.L. Hetagurov</w:t>
      </w:r>
    </w:p>
    <w:p w:rsidR="00EF3212" w:rsidRPr="00565DF5" w:rsidRDefault="00EF3212" w:rsidP="00EF3212">
      <w:pPr>
        <w:jc w:val="center"/>
        <w:rPr>
          <w:lang w:val="en-US"/>
        </w:rPr>
      </w:pPr>
      <w:r w:rsidRPr="00565DF5">
        <w:rPr>
          <w:lang w:val="en-US"/>
        </w:rPr>
        <w:t>362025, RSO-A, Vladikavkaz, 46,  Vatutina street</w:t>
      </w:r>
    </w:p>
    <w:p w:rsidR="00EF3212" w:rsidRPr="00565DF5" w:rsidRDefault="00EF3212" w:rsidP="00EF3212">
      <w:pPr>
        <w:jc w:val="center"/>
        <w:rPr>
          <w:u w:val="single"/>
          <w:lang w:val="en-US"/>
        </w:rPr>
      </w:pPr>
      <w:r w:rsidRPr="00565DF5">
        <w:rPr>
          <w:lang w:val="en-US"/>
        </w:rPr>
        <w:t xml:space="preserve">E-mail: </w:t>
      </w:r>
      <w:r w:rsidRPr="00565DF5">
        <w:rPr>
          <w:u w:val="single"/>
          <w:lang w:val="en-US"/>
        </w:rPr>
        <w:t>nosu@nosu.ru</w:t>
      </w:r>
    </w:p>
    <w:p w:rsidR="00EF3212" w:rsidRPr="00565DF5" w:rsidRDefault="00EF3212" w:rsidP="00EF3212">
      <w:pPr>
        <w:jc w:val="center"/>
        <w:rPr>
          <w:lang w:val="en-US"/>
        </w:rPr>
      </w:pPr>
    </w:p>
    <w:p w:rsidR="00EF3212" w:rsidRPr="00565DF5" w:rsidRDefault="00EF3212" w:rsidP="00EF3212">
      <w:pPr>
        <w:ind w:firstLine="284"/>
        <w:jc w:val="both"/>
        <w:rPr>
          <w:sz w:val="22"/>
          <w:szCs w:val="22"/>
          <w:lang w:val="en-US"/>
        </w:rPr>
      </w:pPr>
      <w:r w:rsidRPr="00565DF5">
        <w:rPr>
          <w:sz w:val="22"/>
          <w:szCs w:val="22"/>
          <w:lang w:val="en-US"/>
        </w:rPr>
        <w:t>This article summarizes the differences and particularities of economic growth, including rapid growth, and economic development. Typology  is determined of the fundamental determinants of deve</w:t>
      </w:r>
      <w:r w:rsidRPr="00565DF5">
        <w:rPr>
          <w:sz w:val="22"/>
          <w:szCs w:val="22"/>
          <w:lang w:val="en-US"/>
        </w:rPr>
        <w:t>l</w:t>
      </w:r>
      <w:r w:rsidRPr="00565DF5">
        <w:rPr>
          <w:sz w:val="22"/>
          <w:szCs w:val="22"/>
          <w:lang w:val="en-US"/>
        </w:rPr>
        <w:t>opment and economic growth.</w:t>
      </w:r>
    </w:p>
    <w:p w:rsidR="00EF3212" w:rsidRPr="00565DF5" w:rsidRDefault="00EF3212" w:rsidP="00EF3212">
      <w:pPr>
        <w:ind w:firstLine="284"/>
        <w:jc w:val="both"/>
        <w:rPr>
          <w:sz w:val="22"/>
          <w:szCs w:val="22"/>
          <w:lang w:val="en-US"/>
        </w:rPr>
      </w:pPr>
    </w:p>
    <w:p w:rsidR="00EF3212" w:rsidRPr="00565DF5" w:rsidRDefault="00EF3212" w:rsidP="00EF3212">
      <w:pPr>
        <w:ind w:firstLine="284"/>
        <w:jc w:val="both"/>
        <w:rPr>
          <w:sz w:val="22"/>
          <w:szCs w:val="22"/>
          <w:lang w:val="en-US"/>
        </w:rPr>
      </w:pPr>
      <w:r w:rsidRPr="00565DF5">
        <w:rPr>
          <w:b/>
          <w:sz w:val="22"/>
          <w:szCs w:val="22"/>
          <w:lang w:val="en-US"/>
        </w:rPr>
        <w:t xml:space="preserve">Key words: </w:t>
      </w:r>
      <w:r w:rsidRPr="00565DF5">
        <w:rPr>
          <w:sz w:val="22"/>
          <w:szCs w:val="22"/>
          <w:lang w:val="en-US"/>
        </w:rPr>
        <w:t>economic growth, development, adaptability.</w:t>
      </w:r>
    </w:p>
    <w:p w:rsidR="00EF3212" w:rsidRPr="00565DF5" w:rsidRDefault="00EF3212" w:rsidP="00EF3212">
      <w:pPr>
        <w:ind w:firstLine="284"/>
        <w:jc w:val="both"/>
        <w:rPr>
          <w:sz w:val="22"/>
          <w:szCs w:val="22"/>
          <w:lang w:val="en-US"/>
        </w:rPr>
      </w:pPr>
    </w:p>
    <w:p w:rsidR="00EF3212" w:rsidRPr="00565DF5" w:rsidRDefault="00EF3212" w:rsidP="00EF3212">
      <w:pPr>
        <w:jc w:val="center"/>
        <w:rPr>
          <w:b/>
          <w:sz w:val="24"/>
          <w:szCs w:val="24"/>
        </w:rPr>
      </w:pPr>
      <w:r w:rsidRPr="00565DF5">
        <w:rPr>
          <w:b/>
          <w:sz w:val="24"/>
          <w:szCs w:val="24"/>
        </w:rPr>
        <w:t>ЛИТЕРАТУРА</w:t>
      </w:r>
    </w:p>
    <w:p w:rsidR="00EF3212" w:rsidRPr="00565DF5" w:rsidRDefault="00EF3212" w:rsidP="00EF3212">
      <w:pPr>
        <w:ind w:firstLine="284"/>
        <w:jc w:val="both"/>
        <w:rPr>
          <w:sz w:val="24"/>
          <w:szCs w:val="24"/>
        </w:rPr>
      </w:pPr>
    </w:p>
    <w:p w:rsidR="00EF3212" w:rsidRPr="00565DF5" w:rsidRDefault="00EF3212" w:rsidP="00EF3212">
      <w:pPr>
        <w:pStyle w:val="af2"/>
        <w:numPr>
          <w:ilvl w:val="0"/>
          <w:numId w:val="34"/>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Костюк В.Н</w:t>
      </w:r>
      <w:r w:rsidRPr="00565DF5">
        <w:rPr>
          <w:rFonts w:ascii="Times New Roman" w:hAnsi="Times New Roman"/>
          <w:sz w:val="24"/>
          <w:szCs w:val="24"/>
        </w:rPr>
        <w:t>. Изменяющиеся системы. М., 1993. С. 23.</w:t>
      </w:r>
    </w:p>
    <w:p w:rsidR="00EF3212" w:rsidRPr="00565DF5" w:rsidRDefault="00EF3212" w:rsidP="00EF3212">
      <w:pPr>
        <w:pStyle w:val="af2"/>
        <w:numPr>
          <w:ilvl w:val="0"/>
          <w:numId w:val="34"/>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Гумеров Ш.А</w:t>
      </w:r>
      <w:r w:rsidRPr="00565DF5">
        <w:rPr>
          <w:rFonts w:ascii="Times New Roman" w:hAnsi="Times New Roman"/>
          <w:sz w:val="24"/>
          <w:szCs w:val="24"/>
        </w:rPr>
        <w:t>. Развитие и организация. // Системные концепции развития. Вып. 4. М., 1985. С. 71.</w:t>
      </w:r>
    </w:p>
    <w:p w:rsidR="00EF3212" w:rsidRPr="00565DF5" w:rsidRDefault="00EF3212" w:rsidP="00EF3212">
      <w:pPr>
        <w:pStyle w:val="af2"/>
        <w:numPr>
          <w:ilvl w:val="0"/>
          <w:numId w:val="34"/>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Диалектика познания сложных систем / Под. ред. В.С. Тюхтина. С. 45.</w:t>
      </w:r>
    </w:p>
    <w:p w:rsidR="00EF3212" w:rsidRPr="00565DF5" w:rsidRDefault="00EF3212" w:rsidP="00EF3212">
      <w:pPr>
        <w:pStyle w:val="af2"/>
        <w:numPr>
          <w:ilvl w:val="0"/>
          <w:numId w:val="34"/>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Моисеев Н.Н</w:t>
      </w:r>
      <w:r w:rsidRPr="00565DF5">
        <w:rPr>
          <w:rFonts w:ascii="Times New Roman" w:hAnsi="Times New Roman"/>
          <w:sz w:val="24"/>
          <w:szCs w:val="24"/>
        </w:rPr>
        <w:t>. Алгоритмы развития. М., 1987. С. 19.</w:t>
      </w:r>
    </w:p>
    <w:p w:rsidR="00EF3212" w:rsidRPr="00565DF5" w:rsidRDefault="00EF3212" w:rsidP="00EF3212">
      <w:pPr>
        <w:pStyle w:val="af2"/>
        <w:numPr>
          <w:ilvl w:val="0"/>
          <w:numId w:val="34"/>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lastRenderedPageBreak/>
        <w:t>Западная Европа – эволюция экономической структуры / Отв. ред. В.И. Кузнецов. М., 1988. С. 6.</w:t>
      </w:r>
    </w:p>
    <w:p w:rsidR="00EF3212" w:rsidRPr="00565DF5" w:rsidRDefault="00EF3212" w:rsidP="00EF3212">
      <w:pPr>
        <w:ind w:firstLine="284"/>
        <w:jc w:val="both"/>
        <w:rPr>
          <w:sz w:val="24"/>
          <w:szCs w:val="24"/>
        </w:rPr>
      </w:pPr>
    </w:p>
    <w:p w:rsidR="00EF3212" w:rsidRPr="00565DF5" w:rsidRDefault="00EF3212" w:rsidP="00EF3212">
      <w:pPr>
        <w:tabs>
          <w:tab w:val="left" w:pos="617"/>
          <w:tab w:val="left" w:pos="8713"/>
        </w:tabs>
        <w:ind w:firstLine="284"/>
        <w:jc w:val="both"/>
        <w:outlineLvl w:val="0"/>
        <w:rPr>
          <w:sz w:val="24"/>
          <w:szCs w:val="24"/>
        </w:rPr>
      </w:pPr>
      <w:r w:rsidRPr="00565DF5">
        <w:rPr>
          <w:b/>
          <w:sz w:val="24"/>
          <w:szCs w:val="24"/>
        </w:rPr>
        <w:t>Дзокаева Залина Майрамовна,</w:t>
      </w:r>
      <w:r w:rsidRPr="00565DF5">
        <w:rPr>
          <w:sz w:val="24"/>
          <w:szCs w:val="24"/>
        </w:rPr>
        <w:t xml:space="preserve"> к.э.н., доцент кафедры «Экономика и предприним</w:t>
      </w:r>
      <w:r w:rsidRPr="00565DF5">
        <w:rPr>
          <w:sz w:val="24"/>
          <w:szCs w:val="24"/>
        </w:rPr>
        <w:t>а</w:t>
      </w:r>
      <w:r w:rsidRPr="00565DF5">
        <w:rPr>
          <w:sz w:val="24"/>
          <w:szCs w:val="24"/>
        </w:rPr>
        <w:t>тельство» Северо-Осетинского государственного университета им. К.Л. Хетагурова.</w:t>
      </w:r>
    </w:p>
    <w:p w:rsidR="00EF3212" w:rsidRPr="00565DF5" w:rsidRDefault="00EF3212" w:rsidP="00EF3212">
      <w:pPr>
        <w:tabs>
          <w:tab w:val="left" w:pos="617"/>
          <w:tab w:val="left" w:pos="8713"/>
        </w:tabs>
        <w:ind w:firstLine="284"/>
        <w:jc w:val="both"/>
        <w:outlineLvl w:val="0"/>
        <w:rPr>
          <w:sz w:val="24"/>
          <w:szCs w:val="24"/>
        </w:rPr>
      </w:pPr>
      <w:smartTag w:uri="urn:schemas-microsoft-com:office:smarttags" w:element="metricconverter">
        <w:smartTagPr>
          <w:attr w:name="ProductID" w:val="362025, г"/>
        </w:smartTagPr>
        <w:r w:rsidRPr="00565DF5">
          <w:rPr>
            <w:sz w:val="24"/>
            <w:szCs w:val="24"/>
          </w:rPr>
          <w:t>362025, г</w:t>
        </w:r>
      </w:smartTag>
      <w:r w:rsidRPr="00565DF5">
        <w:rPr>
          <w:sz w:val="24"/>
          <w:szCs w:val="24"/>
        </w:rPr>
        <w:t>. Владикавказ, ул. Ватутина, 46.</w:t>
      </w:r>
    </w:p>
    <w:p w:rsidR="00EF3212" w:rsidRPr="00565DF5" w:rsidRDefault="00EF3212" w:rsidP="00EF3212">
      <w:pPr>
        <w:ind w:firstLine="284"/>
        <w:jc w:val="both"/>
        <w:rPr>
          <w:sz w:val="24"/>
          <w:szCs w:val="24"/>
        </w:rPr>
      </w:pPr>
      <w:r w:rsidRPr="00565DF5">
        <w:rPr>
          <w:sz w:val="24"/>
          <w:szCs w:val="24"/>
        </w:rPr>
        <w:t>Тел.: 8 (8672) 55-09-76; 8-918-826-48-62.</w:t>
      </w:r>
    </w:p>
    <w:p w:rsidR="00EF3212" w:rsidRPr="00565DF5" w:rsidRDefault="00EF3212" w:rsidP="00EF3212">
      <w:pPr>
        <w:ind w:firstLine="284"/>
        <w:jc w:val="both"/>
        <w:rPr>
          <w:sz w:val="24"/>
          <w:szCs w:val="24"/>
        </w:rPr>
      </w:pPr>
      <w:r w:rsidRPr="00565DF5">
        <w:rPr>
          <w:sz w:val="24"/>
          <w:szCs w:val="24"/>
        </w:rPr>
        <w:t>Е-</w:t>
      </w:r>
      <w:r w:rsidRPr="00565DF5">
        <w:rPr>
          <w:sz w:val="24"/>
          <w:szCs w:val="24"/>
          <w:lang w:val="en-US"/>
        </w:rPr>
        <w:t>mail</w:t>
      </w:r>
      <w:r w:rsidRPr="00565DF5">
        <w:rPr>
          <w:sz w:val="24"/>
          <w:szCs w:val="24"/>
        </w:rPr>
        <w:t xml:space="preserve">: </w:t>
      </w:r>
      <w:hyperlink r:id="rId66" w:history="1">
        <w:r w:rsidRPr="00565DF5">
          <w:rPr>
            <w:rStyle w:val="a7"/>
            <w:color w:val="auto"/>
            <w:sz w:val="24"/>
            <w:szCs w:val="24"/>
            <w:lang w:val="en-US"/>
          </w:rPr>
          <w:t>dzokaeva</w:t>
        </w:r>
        <w:r w:rsidRPr="00565DF5">
          <w:rPr>
            <w:rStyle w:val="a7"/>
            <w:color w:val="auto"/>
            <w:sz w:val="24"/>
            <w:szCs w:val="24"/>
          </w:rPr>
          <w:t>81@</w:t>
        </w:r>
        <w:r w:rsidRPr="00565DF5">
          <w:rPr>
            <w:rStyle w:val="a7"/>
            <w:color w:val="auto"/>
            <w:sz w:val="24"/>
            <w:szCs w:val="24"/>
            <w:lang w:val="en-US"/>
          </w:rPr>
          <w:t>mail</w:t>
        </w:r>
        <w:r w:rsidRPr="00565DF5">
          <w:rPr>
            <w:rStyle w:val="a7"/>
            <w:color w:val="auto"/>
            <w:sz w:val="24"/>
            <w:szCs w:val="24"/>
          </w:rPr>
          <w:t>.</w:t>
        </w:r>
        <w:r w:rsidRPr="00565DF5">
          <w:rPr>
            <w:rStyle w:val="a7"/>
            <w:color w:val="auto"/>
            <w:sz w:val="24"/>
            <w:szCs w:val="24"/>
            <w:lang w:val="en-US"/>
          </w:rPr>
          <w:t>ru</w:t>
        </w:r>
      </w:hyperlink>
    </w:p>
    <w:p w:rsidR="00EF3212" w:rsidRPr="00565DF5" w:rsidRDefault="00EF3212" w:rsidP="00EF3212">
      <w:pPr>
        <w:ind w:firstLine="284"/>
        <w:jc w:val="both"/>
        <w:rPr>
          <w:sz w:val="24"/>
          <w:szCs w:val="24"/>
        </w:rPr>
      </w:pPr>
    </w:p>
    <w:p w:rsidR="00EF3212" w:rsidRPr="00565DF5" w:rsidRDefault="00EF3212" w:rsidP="00EF3212">
      <w:pPr>
        <w:ind w:firstLine="284"/>
        <w:jc w:val="both"/>
        <w:rPr>
          <w:sz w:val="24"/>
          <w:szCs w:val="24"/>
          <w:lang w:val="en-US"/>
        </w:rPr>
      </w:pPr>
      <w:r w:rsidRPr="00565DF5">
        <w:rPr>
          <w:b/>
          <w:sz w:val="24"/>
          <w:szCs w:val="24"/>
          <w:lang w:val="en-US"/>
        </w:rPr>
        <w:t>Dzokaeva Zalina Mairamovna,</w:t>
      </w:r>
      <w:r w:rsidRPr="00565DF5">
        <w:rPr>
          <w:sz w:val="24"/>
          <w:szCs w:val="24"/>
          <w:lang w:val="en-US"/>
        </w:rPr>
        <w:t xml:space="preserve"> candidate of economic science, associate professor of "Ec</w:t>
      </w:r>
      <w:r w:rsidRPr="00565DF5">
        <w:rPr>
          <w:sz w:val="24"/>
          <w:szCs w:val="24"/>
          <w:lang w:val="en-US"/>
        </w:rPr>
        <w:t>o</w:t>
      </w:r>
      <w:r w:rsidRPr="00565DF5">
        <w:rPr>
          <w:sz w:val="24"/>
          <w:szCs w:val="24"/>
          <w:lang w:val="en-US"/>
        </w:rPr>
        <w:t>nomics and entrepreneurship" Chair of North Ossetian State University named after K.L. Khet</w:t>
      </w:r>
      <w:r w:rsidRPr="00565DF5">
        <w:rPr>
          <w:sz w:val="24"/>
          <w:szCs w:val="24"/>
          <w:lang w:val="en-US"/>
        </w:rPr>
        <w:t>a</w:t>
      </w:r>
      <w:r w:rsidRPr="00565DF5">
        <w:rPr>
          <w:sz w:val="24"/>
          <w:szCs w:val="24"/>
          <w:lang w:val="en-US"/>
        </w:rPr>
        <w:t>gurov.</w:t>
      </w:r>
    </w:p>
    <w:p w:rsidR="00EF3212" w:rsidRPr="00565DF5" w:rsidRDefault="00EF3212" w:rsidP="00EF3212">
      <w:pPr>
        <w:tabs>
          <w:tab w:val="left" w:pos="617"/>
          <w:tab w:val="left" w:pos="8713"/>
        </w:tabs>
        <w:ind w:firstLine="284"/>
        <w:jc w:val="both"/>
        <w:outlineLvl w:val="0"/>
        <w:rPr>
          <w:sz w:val="24"/>
          <w:szCs w:val="24"/>
          <w:lang w:val="en-US"/>
        </w:rPr>
      </w:pPr>
      <w:r w:rsidRPr="00565DF5">
        <w:rPr>
          <w:sz w:val="24"/>
          <w:szCs w:val="24"/>
          <w:lang w:val="en-US"/>
        </w:rPr>
        <w:t>362025, Vladikavkaz, 46, Vatutina street.</w:t>
      </w:r>
    </w:p>
    <w:p w:rsidR="00EF3212" w:rsidRPr="00565DF5" w:rsidRDefault="00EF3212" w:rsidP="00EF3212">
      <w:pPr>
        <w:ind w:firstLine="284"/>
        <w:jc w:val="both"/>
        <w:rPr>
          <w:sz w:val="24"/>
          <w:szCs w:val="24"/>
          <w:lang w:val="en-US"/>
        </w:rPr>
      </w:pPr>
      <w:r w:rsidRPr="00565DF5">
        <w:rPr>
          <w:sz w:val="24"/>
          <w:szCs w:val="24"/>
          <w:lang w:val="en-US"/>
        </w:rPr>
        <w:t>Ph.: 8 (8672) 55-09-76; 8-918-826-48-62.</w:t>
      </w:r>
    </w:p>
    <w:p w:rsidR="00EF3212" w:rsidRPr="00565DF5" w:rsidRDefault="00EF3212" w:rsidP="00EF3212">
      <w:pPr>
        <w:ind w:firstLine="284"/>
        <w:jc w:val="both"/>
        <w:rPr>
          <w:sz w:val="24"/>
          <w:szCs w:val="24"/>
          <w:lang w:val="en-US"/>
        </w:rPr>
      </w:pPr>
      <w:r w:rsidRPr="00565DF5">
        <w:rPr>
          <w:sz w:val="24"/>
          <w:szCs w:val="24"/>
        </w:rPr>
        <w:t>Е</w:t>
      </w:r>
      <w:r w:rsidRPr="00565DF5">
        <w:rPr>
          <w:sz w:val="24"/>
          <w:szCs w:val="24"/>
          <w:lang w:val="en-US"/>
        </w:rPr>
        <w:t xml:space="preserve">-mail: </w:t>
      </w:r>
      <w:hyperlink r:id="rId67" w:history="1">
        <w:r w:rsidRPr="00565DF5">
          <w:rPr>
            <w:rStyle w:val="a7"/>
            <w:color w:val="auto"/>
            <w:sz w:val="24"/>
            <w:szCs w:val="24"/>
            <w:lang w:val="en-US"/>
          </w:rPr>
          <w:t>dzokaeva81@mail.ru</w:t>
        </w:r>
      </w:hyperlink>
    </w:p>
    <w:p w:rsidR="00EF3212" w:rsidRPr="00565DF5" w:rsidRDefault="00EF3212" w:rsidP="00EF3212">
      <w:pPr>
        <w:ind w:firstLine="284"/>
        <w:jc w:val="both"/>
        <w:rPr>
          <w:sz w:val="24"/>
          <w:szCs w:val="24"/>
        </w:rPr>
      </w:pPr>
      <w:r w:rsidRPr="00565DF5">
        <w:rPr>
          <w:sz w:val="24"/>
          <w:szCs w:val="24"/>
        </w:rPr>
        <w:t>______________________________________________________________________</w:t>
      </w:r>
    </w:p>
    <w:p w:rsidR="00EF3212" w:rsidRPr="00565DF5" w:rsidRDefault="00EF3212" w:rsidP="00EF3212">
      <w:pPr>
        <w:ind w:firstLine="284"/>
        <w:jc w:val="both"/>
        <w:rPr>
          <w:sz w:val="24"/>
          <w:szCs w:val="24"/>
        </w:rPr>
      </w:pPr>
    </w:p>
    <w:p w:rsidR="00EF3212" w:rsidRPr="00565DF5" w:rsidRDefault="00EF3212" w:rsidP="00EF3212">
      <w:pPr>
        <w:pStyle w:val="a9"/>
        <w:jc w:val="both"/>
        <w:rPr>
          <w:rFonts w:ascii="Times New Roman" w:hAnsi="Times New Roman"/>
          <w:i/>
          <w:sz w:val="24"/>
          <w:szCs w:val="24"/>
        </w:rPr>
      </w:pPr>
      <w:r w:rsidRPr="00565DF5">
        <w:rPr>
          <w:rStyle w:val="FontStyle211"/>
          <w:rFonts w:eastAsia="Calibri"/>
          <w:b w:val="0"/>
          <w:i/>
          <w:sz w:val="24"/>
          <w:szCs w:val="24"/>
        </w:rPr>
        <w:t>УДК 332.02</w:t>
      </w:r>
    </w:p>
    <w:p w:rsidR="00EF3212" w:rsidRPr="00565DF5" w:rsidRDefault="00EF3212" w:rsidP="00EF3212">
      <w:pPr>
        <w:jc w:val="both"/>
        <w:rPr>
          <w:bCs/>
          <w:sz w:val="10"/>
          <w:szCs w:val="10"/>
        </w:rPr>
      </w:pPr>
    </w:p>
    <w:p w:rsidR="00EF3212" w:rsidRPr="00565DF5" w:rsidRDefault="00EF3212" w:rsidP="00EF3212">
      <w:pPr>
        <w:pStyle w:val="Style117"/>
        <w:widowControl/>
        <w:spacing w:line="240" w:lineRule="auto"/>
        <w:ind w:firstLine="0"/>
        <w:jc w:val="center"/>
        <w:rPr>
          <w:rStyle w:val="FontStyle211"/>
          <w:sz w:val="28"/>
          <w:szCs w:val="28"/>
        </w:rPr>
      </w:pPr>
      <w:r w:rsidRPr="00565DF5">
        <w:rPr>
          <w:rStyle w:val="FontStyle211"/>
          <w:rFonts w:eastAsia="Calibri"/>
          <w:sz w:val="28"/>
          <w:szCs w:val="28"/>
        </w:rPr>
        <w:t>МНОГОУРОВНЕВЫЙ МЕХАНИЗМ ОПРЕДЕЛЕНИЯ</w:t>
      </w:r>
    </w:p>
    <w:p w:rsidR="00EF3212" w:rsidRPr="00565DF5" w:rsidRDefault="00EF3212" w:rsidP="00EF3212">
      <w:pPr>
        <w:pStyle w:val="Style117"/>
        <w:widowControl/>
        <w:spacing w:line="240" w:lineRule="auto"/>
        <w:ind w:firstLine="0"/>
        <w:jc w:val="center"/>
        <w:rPr>
          <w:rStyle w:val="FontStyle211"/>
          <w:sz w:val="28"/>
          <w:szCs w:val="28"/>
        </w:rPr>
      </w:pPr>
      <w:r w:rsidRPr="00565DF5">
        <w:rPr>
          <w:rStyle w:val="FontStyle211"/>
          <w:rFonts w:eastAsia="Calibri"/>
          <w:sz w:val="28"/>
          <w:szCs w:val="28"/>
        </w:rPr>
        <w:t>ИНТЕГРАЛЬНЫХ ПОКАЗАТЕЛЕЙ РАЗВИТИЯ ВИДОВ</w:t>
      </w:r>
    </w:p>
    <w:p w:rsidR="00EF3212" w:rsidRPr="00565DF5" w:rsidRDefault="00EF3212" w:rsidP="00EF3212">
      <w:pPr>
        <w:pStyle w:val="Style117"/>
        <w:widowControl/>
        <w:spacing w:line="240" w:lineRule="auto"/>
        <w:ind w:firstLine="0"/>
        <w:jc w:val="center"/>
        <w:rPr>
          <w:rStyle w:val="FontStyle211"/>
          <w:rFonts w:eastAsia="Calibri"/>
          <w:sz w:val="28"/>
          <w:szCs w:val="28"/>
        </w:rPr>
      </w:pPr>
      <w:r w:rsidRPr="00565DF5">
        <w:rPr>
          <w:rStyle w:val="FontStyle211"/>
          <w:rFonts w:eastAsia="Calibri"/>
          <w:sz w:val="28"/>
          <w:szCs w:val="28"/>
        </w:rPr>
        <w:t>СЕЛЬСКОХОЗЯЙСТВЕННОЙ ДЕЯТЕЛЬНОСТИ В РЕГИОНАХ</w:t>
      </w:r>
    </w:p>
    <w:p w:rsidR="00EF3212" w:rsidRPr="00565DF5" w:rsidRDefault="00EF3212" w:rsidP="00EF3212">
      <w:pPr>
        <w:pStyle w:val="Style7"/>
        <w:spacing w:after="0" w:line="240" w:lineRule="auto"/>
        <w:ind w:firstLine="0"/>
        <w:jc w:val="center"/>
        <w:rPr>
          <w:rStyle w:val="FontStyle210"/>
          <w:sz w:val="18"/>
          <w:szCs w:val="18"/>
        </w:rPr>
      </w:pPr>
    </w:p>
    <w:p w:rsidR="00EF3212" w:rsidRPr="00565DF5" w:rsidRDefault="00EF3212" w:rsidP="00EF3212">
      <w:pPr>
        <w:pStyle w:val="Style42"/>
        <w:widowControl/>
        <w:spacing w:line="240" w:lineRule="auto"/>
        <w:ind w:firstLine="0"/>
        <w:jc w:val="center"/>
        <w:rPr>
          <w:b/>
        </w:rPr>
      </w:pPr>
      <w:r w:rsidRPr="00565DF5">
        <w:rPr>
          <w:b/>
        </w:rPr>
        <w:t>А.Х. ДИКИНОВ, Е.Г. ДЕРКАЧ</w:t>
      </w:r>
    </w:p>
    <w:p w:rsidR="00EF3212" w:rsidRPr="00565DF5" w:rsidRDefault="00EF3212" w:rsidP="00EF3212">
      <w:pPr>
        <w:pStyle w:val="Style7"/>
        <w:spacing w:after="0" w:line="240" w:lineRule="auto"/>
        <w:ind w:firstLine="0"/>
        <w:jc w:val="center"/>
        <w:rPr>
          <w:rStyle w:val="FontStyle210"/>
          <w:sz w:val="18"/>
          <w:szCs w:val="18"/>
        </w:rPr>
      </w:pPr>
    </w:p>
    <w:p w:rsidR="00EF3212" w:rsidRPr="00565DF5" w:rsidRDefault="00EF3212" w:rsidP="00EF3212">
      <w:pPr>
        <w:pStyle w:val="a9"/>
        <w:jc w:val="center"/>
        <w:rPr>
          <w:rFonts w:ascii="Times New Roman" w:hAnsi="Times New Roman"/>
          <w:bCs/>
          <w:sz w:val="20"/>
          <w:szCs w:val="20"/>
        </w:rPr>
      </w:pPr>
      <w:bookmarkStart w:id="7" w:name="OLE_LINK20"/>
      <w:bookmarkStart w:id="8" w:name="OLE_LINK19"/>
      <w:r w:rsidRPr="00565DF5">
        <w:rPr>
          <w:rFonts w:ascii="Times New Roman" w:hAnsi="Times New Roman"/>
          <w:bCs/>
          <w:sz w:val="20"/>
          <w:szCs w:val="20"/>
        </w:rPr>
        <w:t>ФГБУН Институт информатики и проблем регионального управления</w:t>
      </w:r>
    </w:p>
    <w:p w:rsidR="00EF3212" w:rsidRPr="00565DF5" w:rsidRDefault="00EF3212" w:rsidP="00EF3212">
      <w:pPr>
        <w:pStyle w:val="a9"/>
        <w:jc w:val="center"/>
        <w:rPr>
          <w:rFonts w:ascii="Times New Roman" w:hAnsi="Times New Roman"/>
          <w:bCs/>
          <w:sz w:val="20"/>
          <w:szCs w:val="20"/>
        </w:rPr>
      </w:pPr>
      <w:r w:rsidRPr="00565DF5">
        <w:rPr>
          <w:rFonts w:ascii="Times New Roman" w:hAnsi="Times New Roman"/>
          <w:bCs/>
          <w:sz w:val="20"/>
          <w:szCs w:val="20"/>
        </w:rPr>
        <w:t>Кабардино-Балкарского научного центра РАН</w:t>
      </w:r>
    </w:p>
    <w:p w:rsidR="00EF3212" w:rsidRPr="00565DF5" w:rsidRDefault="00EF3212" w:rsidP="00EF3212">
      <w:pPr>
        <w:pStyle w:val="a9"/>
        <w:jc w:val="center"/>
        <w:rPr>
          <w:rFonts w:ascii="Times New Roman" w:hAnsi="Times New Roman"/>
          <w:sz w:val="20"/>
          <w:szCs w:val="20"/>
        </w:rPr>
      </w:pPr>
      <w:r w:rsidRPr="00565DF5">
        <w:rPr>
          <w:rFonts w:ascii="Times New Roman" w:hAnsi="Times New Roman"/>
          <w:sz w:val="20"/>
          <w:szCs w:val="20"/>
        </w:rPr>
        <w:t>360000, КБР, г. Нальчик, ул. И. Арманд, 37-а</w:t>
      </w:r>
    </w:p>
    <w:p w:rsidR="00EF3212" w:rsidRPr="00565DF5" w:rsidRDefault="00EF3212" w:rsidP="00EF3212">
      <w:pPr>
        <w:widowControl w:val="0"/>
        <w:jc w:val="center"/>
      </w:pPr>
      <w:r w:rsidRPr="00565DF5">
        <w:rPr>
          <w:caps/>
          <w:lang w:val="en-US"/>
        </w:rPr>
        <w:t>e</w:t>
      </w:r>
      <w:r w:rsidRPr="00565DF5">
        <w:t>-</w:t>
      </w:r>
      <w:r w:rsidRPr="00565DF5">
        <w:rPr>
          <w:lang w:val="en-US"/>
        </w:rPr>
        <w:t>mail</w:t>
      </w:r>
      <w:r w:rsidRPr="00565DF5">
        <w:t xml:space="preserve">: </w:t>
      </w:r>
      <w:r w:rsidRPr="00565DF5">
        <w:rPr>
          <w:u w:val="single"/>
          <w:lang w:val="en-US"/>
        </w:rPr>
        <w:t>iipru</w:t>
      </w:r>
      <w:r w:rsidRPr="00565DF5">
        <w:rPr>
          <w:u w:val="single"/>
        </w:rPr>
        <w:t>@</w:t>
      </w:r>
      <w:r w:rsidRPr="00565DF5">
        <w:rPr>
          <w:u w:val="single"/>
          <w:lang w:val="en-US"/>
        </w:rPr>
        <w:t>rambler</w:t>
      </w:r>
      <w:r w:rsidRPr="00565DF5">
        <w:rPr>
          <w:u w:val="single"/>
        </w:rPr>
        <w:t>.</w:t>
      </w:r>
      <w:r w:rsidRPr="00565DF5">
        <w:rPr>
          <w:u w:val="single"/>
          <w:lang w:val="en-US"/>
        </w:rPr>
        <w:t>ru</w:t>
      </w:r>
    </w:p>
    <w:bookmarkEnd w:id="7"/>
    <w:bookmarkEnd w:id="8"/>
    <w:p w:rsidR="00EF3212" w:rsidRPr="00565DF5" w:rsidRDefault="00EF3212" w:rsidP="00EF3212">
      <w:pPr>
        <w:pStyle w:val="Style7"/>
        <w:spacing w:after="0" w:line="240" w:lineRule="auto"/>
        <w:ind w:firstLine="0"/>
        <w:jc w:val="center"/>
        <w:rPr>
          <w:rStyle w:val="FontStyle210"/>
          <w:sz w:val="18"/>
          <w:szCs w:val="18"/>
        </w:rPr>
      </w:pPr>
    </w:p>
    <w:p w:rsidR="00EF3212" w:rsidRPr="00565DF5" w:rsidRDefault="00EF3212" w:rsidP="00EF3212">
      <w:pPr>
        <w:pStyle w:val="Style7"/>
        <w:widowControl/>
        <w:spacing w:after="0" w:line="240" w:lineRule="auto"/>
        <w:ind w:left="284" w:right="284" w:firstLine="284"/>
        <w:rPr>
          <w:rStyle w:val="FontStyle210"/>
          <w:i/>
        </w:rPr>
      </w:pPr>
      <w:r w:rsidRPr="00565DF5">
        <w:rPr>
          <w:rStyle w:val="FontStyle210"/>
          <w:i/>
        </w:rPr>
        <w:t>В статье авторами представлен многоуровневый расчет индикаторов развития АПК, который позволяет определить потенциал роста выпуска сельскохозяйст-венной проду</w:t>
      </w:r>
      <w:r w:rsidRPr="00565DF5">
        <w:rPr>
          <w:rStyle w:val="FontStyle210"/>
          <w:i/>
        </w:rPr>
        <w:t>к</w:t>
      </w:r>
      <w:r w:rsidRPr="00565DF5">
        <w:rPr>
          <w:rStyle w:val="FontStyle210"/>
          <w:i/>
        </w:rPr>
        <w:t>ции с учетом предпосылок и факторов, а также выявить секторы, наиболее перспекти</w:t>
      </w:r>
      <w:r w:rsidRPr="00565DF5">
        <w:rPr>
          <w:rStyle w:val="FontStyle210"/>
          <w:i/>
        </w:rPr>
        <w:t>в</w:t>
      </w:r>
      <w:r w:rsidRPr="00565DF5">
        <w:rPr>
          <w:rStyle w:val="FontStyle210"/>
          <w:i/>
        </w:rPr>
        <w:t>ные с точки зрения роста в среднесрочной перспективе.</w:t>
      </w:r>
    </w:p>
    <w:p w:rsidR="00EF3212" w:rsidRPr="00565DF5" w:rsidRDefault="00EF3212" w:rsidP="00EF3212">
      <w:pPr>
        <w:pStyle w:val="Style7"/>
        <w:widowControl/>
        <w:spacing w:after="0" w:line="240" w:lineRule="auto"/>
        <w:ind w:left="284" w:right="284" w:firstLine="284"/>
        <w:rPr>
          <w:rStyle w:val="FontStyle210"/>
        </w:rPr>
      </w:pPr>
    </w:p>
    <w:p w:rsidR="00EF3212" w:rsidRPr="00565DF5" w:rsidRDefault="00EF3212" w:rsidP="00EF3212">
      <w:pPr>
        <w:pStyle w:val="Style7"/>
        <w:widowControl/>
        <w:spacing w:after="0" w:line="240" w:lineRule="auto"/>
        <w:ind w:left="284" w:right="284" w:firstLine="284"/>
        <w:rPr>
          <w:rStyle w:val="FontStyle210"/>
        </w:rPr>
      </w:pPr>
      <w:r w:rsidRPr="00565DF5">
        <w:rPr>
          <w:rStyle w:val="FontStyle210"/>
          <w:b/>
        </w:rPr>
        <w:t>Ключевые слова</w:t>
      </w:r>
      <w:r w:rsidRPr="00565DF5">
        <w:rPr>
          <w:rStyle w:val="FontStyle210"/>
        </w:rPr>
        <w:t>: региональный АПК, интегральный показатель развития, группировка регионов, кластерный анализ, индикатор интегрального развития.</w:t>
      </w:r>
    </w:p>
    <w:p w:rsidR="00EF3212" w:rsidRPr="00565DF5" w:rsidRDefault="00EF3212" w:rsidP="00EF3212">
      <w:pPr>
        <w:pStyle w:val="Style42"/>
        <w:widowControl/>
        <w:spacing w:line="240" w:lineRule="auto"/>
        <w:ind w:firstLine="284"/>
        <w:jc w:val="both"/>
      </w:pPr>
    </w:p>
    <w:p w:rsidR="00EF3212" w:rsidRPr="00565DF5" w:rsidRDefault="00EF3212" w:rsidP="00EF3212">
      <w:pPr>
        <w:pStyle w:val="Style7"/>
        <w:spacing w:after="0" w:line="240" w:lineRule="auto"/>
        <w:ind w:firstLine="0"/>
        <w:jc w:val="center"/>
        <w:rPr>
          <w:rStyle w:val="FontStyle210"/>
          <w:b/>
          <w:sz w:val="28"/>
          <w:szCs w:val="28"/>
          <w:lang w:val="en-US"/>
        </w:rPr>
      </w:pPr>
      <w:r w:rsidRPr="00565DF5">
        <w:rPr>
          <w:rStyle w:val="FontStyle210"/>
          <w:b/>
          <w:sz w:val="28"/>
          <w:szCs w:val="28"/>
          <w:lang w:val="en-US"/>
        </w:rPr>
        <w:t>THE MULTILEVEL MECHANISM OF DEFINITION OF INTEGRATED</w:t>
      </w:r>
    </w:p>
    <w:p w:rsidR="00EF3212" w:rsidRPr="00565DF5" w:rsidRDefault="00EF3212" w:rsidP="00EF3212">
      <w:pPr>
        <w:pStyle w:val="Style7"/>
        <w:spacing w:after="0" w:line="240" w:lineRule="auto"/>
        <w:ind w:firstLine="0"/>
        <w:jc w:val="center"/>
        <w:rPr>
          <w:rStyle w:val="FontStyle210"/>
          <w:b/>
          <w:sz w:val="28"/>
          <w:szCs w:val="28"/>
          <w:lang w:val="en-US"/>
        </w:rPr>
      </w:pPr>
      <w:r w:rsidRPr="00565DF5">
        <w:rPr>
          <w:rStyle w:val="FontStyle210"/>
          <w:b/>
          <w:sz w:val="28"/>
          <w:szCs w:val="28"/>
          <w:lang w:val="en-US"/>
        </w:rPr>
        <w:t>INDICATORS OF DEVELOPMENT OF TYPES</w:t>
      </w:r>
    </w:p>
    <w:p w:rsidR="00EF3212" w:rsidRPr="00565DF5" w:rsidRDefault="00EF3212" w:rsidP="00EF3212">
      <w:pPr>
        <w:pStyle w:val="Style7"/>
        <w:spacing w:after="0" w:line="240" w:lineRule="auto"/>
        <w:ind w:firstLine="0"/>
        <w:jc w:val="center"/>
        <w:rPr>
          <w:rStyle w:val="FontStyle210"/>
          <w:b/>
          <w:sz w:val="28"/>
          <w:szCs w:val="28"/>
          <w:lang w:val="en-US"/>
        </w:rPr>
      </w:pPr>
      <w:r w:rsidRPr="00565DF5">
        <w:rPr>
          <w:rStyle w:val="FontStyle210"/>
          <w:b/>
          <w:sz w:val="28"/>
          <w:szCs w:val="28"/>
          <w:lang w:val="en-US"/>
        </w:rPr>
        <w:t>OF AGRICULTURAL ACTIVITY IN REGIONS</w:t>
      </w:r>
    </w:p>
    <w:p w:rsidR="00EF3212" w:rsidRPr="00565DF5" w:rsidRDefault="00EF3212" w:rsidP="00EF3212">
      <w:pPr>
        <w:pStyle w:val="Style7"/>
        <w:spacing w:after="0" w:line="240" w:lineRule="auto"/>
        <w:ind w:firstLine="0"/>
        <w:jc w:val="center"/>
        <w:rPr>
          <w:rStyle w:val="FontStyle210"/>
          <w:sz w:val="18"/>
          <w:szCs w:val="18"/>
          <w:lang w:val="en-US"/>
        </w:rPr>
      </w:pPr>
    </w:p>
    <w:p w:rsidR="00EF3212" w:rsidRPr="00565DF5" w:rsidRDefault="00EF3212" w:rsidP="00EF3212">
      <w:pPr>
        <w:pStyle w:val="Style7"/>
        <w:widowControl/>
        <w:spacing w:after="0" w:line="240" w:lineRule="auto"/>
        <w:ind w:firstLine="0"/>
        <w:jc w:val="center"/>
        <w:rPr>
          <w:rStyle w:val="FontStyle210"/>
          <w:b/>
          <w:sz w:val="24"/>
          <w:szCs w:val="24"/>
          <w:lang w:val="en-US"/>
        </w:rPr>
      </w:pPr>
      <w:r w:rsidRPr="00565DF5">
        <w:rPr>
          <w:rStyle w:val="FontStyle210"/>
          <w:b/>
          <w:sz w:val="24"/>
          <w:szCs w:val="24"/>
          <w:lang w:val="en-US"/>
        </w:rPr>
        <w:t>A.H. DIKINOV, E.G. DERKACH</w:t>
      </w:r>
    </w:p>
    <w:p w:rsidR="00EF3212" w:rsidRPr="00565DF5" w:rsidRDefault="00EF3212" w:rsidP="00EF3212">
      <w:pPr>
        <w:jc w:val="center"/>
        <w:rPr>
          <w:sz w:val="18"/>
          <w:szCs w:val="18"/>
          <w:lang w:val="en-US"/>
        </w:rPr>
      </w:pP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sz w:val="20"/>
          <w:szCs w:val="20"/>
          <w:lang w:val="en-US"/>
        </w:rPr>
        <w:t>Institute of Computer Science and Problems of Regional Management of KBSC</w:t>
      </w: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sz w:val="20"/>
          <w:szCs w:val="20"/>
          <w:lang w:val="en-US"/>
        </w:rPr>
        <w:t>of the Russian Academy of Sciences</w:t>
      </w: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sz w:val="20"/>
          <w:szCs w:val="20"/>
          <w:lang w:val="en-US"/>
        </w:rPr>
        <w:t>360000, KBR, Nalchik, 37-a, I. Armand street</w:t>
      </w:r>
    </w:p>
    <w:p w:rsidR="00EF3212" w:rsidRPr="00565DF5" w:rsidRDefault="00EF3212" w:rsidP="00EF3212">
      <w:pPr>
        <w:pStyle w:val="a9"/>
        <w:jc w:val="center"/>
        <w:rPr>
          <w:rFonts w:ascii="Times New Roman" w:hAnsi="Times New Roman"/>
          <w:bCs/>
          <w:sz w:val="20"/>
          <w:szCs w:val="20"/>
          <w:lang w:val="en-US"/>
        </w:rPr>
      </w:pPr>
      <w:r w:rsidRPr="00565DF5">
        <w:rPr>
          <w:rFonts w:ascii="Times New Roman" w:hAnsi="Times New Roman"/>
          <w:bCs/>
          <w:caps/>
          <w:sz w:val="20"/>
          <w:szCs w:val="20"/>
          <w:lang w:val="en-US"/>
        </w:rPr>
        <w:t>e</w:t>
      </w:r>
      <w:r w:rsidRPr="00565DF5">
        <w:rPr>
          <w:rFonts w:ascii="Times New Roman" w:hAnsi="Times New Roman"/>
          <w:bCs/>
          <w:sz w:val="20"/>
          <w:szCs w:val="20"/>
          <w:lang w:val="en-US"/>
        </w:rPr>
        <w:t xml:space="preserve">-mail: </w:t>
      </w:r>
      <w:r w:rsidRPr="00565DF5">
        <w:rPr>
          <w:rFonts w:ascii="Times New Roman" w:hAnsi="Times New Roman"/>
          <w:bCs/>
          <w:sz w:val="20"/>
          <w:szCs w:val="20"/>
          <w:u w:val="single"/>
          <w:lang w:val="en-US"/>
        </w:rPr>
        <w:t>iipru@rambler.ru</w:t>
      </w:r>
    </w:p>
    <w:p w:rsidR="00EF3212" w:rsidRPr="00565DF5" w:rsidRDefault="00EF3212" w:rsidP="00EF3212">
      <w:pPr>
        <w:jc w:val="center"/>
        <w:rPr>
          <w:sz w:val="18"/>
          <w:szCs w:val="18"/>
          <w:lang w:val="en-US"/>
        </w:rPr>
      </w:pPr>
    </w:p>
    <w:p w:rsidR="00EF3212" w:rsidRPr="00DF7120" w:rsidRDefault="00EF3212" w:rsidP="00EF3212">
      <w:pPr>
        <w:pStyle w:val="Style7"/>
        <w:widowControl/>
        <w:spacing w:after="0" w:line="240" w:lineRule="auto"/>
        <w:ind w:firstLine="284"/>
        <w:rPr>
          <w:rStyle w:val="FontStyle210"/>
          <w:lang w:val="en-US"/>
        </w:rPr>
      </w:pPr>
      <w:r w:rsidRPr="00DF7120">
        <w:rPr>
          <w:rStyle w:val="FontStyle210"/>
          <w:lang w:val="en-US"/>
        </w:rPr>
        <w:t>In this article the authors introduced tiered calculation of the agroindustrial complex development, which allows  to determine the growth potential of agricultural products on the basis of assumptions and factors as well as to identify the most promising sectors in terms of growth in the medium time term per</w:t>
      </w:r>
      <w:r w:rsidRPr="00DF7120">
        <w:rPr>
          <w:rStyle w:val="FontStyle210"/>
          <w:lang w:val="en-US"/>
        </w:rPr>
        <w:t>s</w:t>
      </w:r>
      <w:r w:rsidRPr="00DF7120">
        <w:rPr>
          <w:rStyle w:val="FontStyle210"/>
          <w:lang w:val="en-US"/>
        </w:rPr>
        <w:t>pective.</w:t>
      </w:r>
    </w:p>
    <w:p w:rsidR="00EF3212" w:rsidRPr="00565DF5" w:rsidRDefault="00EF3212" w:rsidP="00EF3212">
      <w:pPr>
        <w:pStyle w:val="Style7"/>
        <w:widowControl/>
        <w:spacing w:after="0" w:line="240" w:lineRule="auto"/>
        <w:ind w:firstLine="284"/>
        <w:rPr>
          <w:rStyle w:val="FontStyle210"/>
          <w:lang w:val="en-US"/>
        </w:rPr>
      </w:pPr>
    </w:p>
    <w:p w:rsidR="00EF3212" w:rsidRPr="00565DF5" w:rsidRDefault="00EF3212" w:rsidP="00EF3212">
      <w:pPr>
        <w:pStyle w:val="Style7"/>
        <w:widowControl/>
        <w:spacing w:after="0" w:line="240" w:lineRule="auto"/>
        <w:ind w:firstLine="284"/>
        <w:rPr>
          <w:rStyle w:val="FontStyle210"/>
          <w:lang w:val="en-US"/>
        </w:rPr>
      </w:pPr>
      <w:r w:rsidRPr="00565DF5">
        <w:rPr>
          <w:rStyle w:val="FontStyle210"/>
          <w:b/>
          <w:lang w:val="en-US"/>
        </w:rPr>
        <w:t>Key words</w:t>
      </w:r>
      <w:r w:rsidRPr="00565DF5">
        <w:rPr>
          <w:rStyle w:val="FontStyle210"/>
          <w:lang w:val="en-US"/>
        </w:rPr>
        <w:t>: regional agriculture-industrial complex, integral development indicator, regions’ grou</w:t>
      </w:r>
      <w:r w:rsidRPr="00565DF5">
        <w:rPr>
          <w:rStyle w:val="FontStyle210"/>
          <w:lang w:val="en-US"/>
        </w:rPr>
        <w:t>p</w:t>
      </w:r>
      <w:r w:rsidRPr="00565DF5">
        <w:rPr>
          <w:rStyle w:val="FontStyle210"/>
          <w:lang w:val="en-US"/>
        </w:rPr>
        <w:t>ing, cluster analysis.</w:t>
      </w:r>
    </w:p>
    <w:p w:rsidR="00EF3212" w:rsidRPr="00565DF5" w:rsidRDefault="00EF3212" w:rsidP="00EF3212">
      <w:pPr>
        <w:tabs>
          <w:tab w:val="left" w:pos="900"/>
        </w:tabs>
        <w:ind w:firstLine="284"/>
        <w:jc w:val="both"/>
        <w:rPr>
          <w:sz w:val="24"/>
          <w:szCs w:val="24"/>
          <w:lang w:val="en-US"/>
        </w:rPr>
      </w:pPr>
    </w:p>
    <w:p w:rsidR="00EF3212" w:rsidRPr="00565DF5" w:rsidRDefault="00EF3212" w:rsidP="00EF3212">
      <w:pPr>
        <w:pStyle w:val="Style42"/>
        <w:widowControl/>
        <w:spacing w:line="240" w:lineRule="auto"/>
        <w:ind w:firstLine="0"/>
        <w:jc w:val="center"/>
        <w:rPr>
          <w:rStyle w:val="FontStyle209"/>
          <w:b/>
          <w:bCs/>
          <w:i w:val="0"/>
          <w:sz w:val="24"/>
          <w:szCs w:val="24"/>
        </w:rPr>
      </w:pPr>
      <w:r w:rsidRPr="00565DF5">
        <w:rPr>
          <w:rStyle w:val="FontStyle209"/>
          <w:b/>
          <w:bCs/>
          <w:i w:val="0"/>
          <w:sz w:val="24"/>
          <w:szCs w:val="24"/>
        </w:rPr>
        <w:t>ЛИТЕРАТУРА</w:t>
      </w:r>
    </w:p>
    <w:p w:rsidR="00EF3212" w:rsidRPr="00565DF5" w:rsidRDefault="00EF3212" w:rsidP="00EF3212">
      <w:pPr>
        <w:ind w:firstLine="284"/>
        <w:jc w:val="both"/>
        <w:rPr>
          <w:bCs/>
          <w:sz w:val="24"/>
          <w:szCs w:val="24"/>
        </w:rPr>
      </w:pPr>
    </w:p>
    <w:p w:rsidR="00EF3212" w:rsidRPr="00565DF5" w:rsidRDefault="00EF3212" w:rsidP="00EF3212">
      <w:pPr>
        <w:pStyle w:val="af2"/>
        <w:numPr>
          <w:ilvl w:val="0"/>
          <w:numId w:val="30"/>
        </w:numPr>
        <w:spacing w:after="0" w:line="240" w:lineRule="auto"/>
        <w:ind w:left="0" w:firstLine="284"/>
        <w:jc w:val="both"/>
        <w:rPr>
          <w:rFonts w:ascii="Times New Roman" w:hAnsi="Times New Roman"/>
          <w:sz w:val="24"/>
          <w:szCs w:val="24"/>
        </w:rPr>
      </w:pPr>
      <w:r w:rsidRPr="00565DF5">
        <w:rPr>
          <w:rFonts w:ascii="Times New Roman" w:hAnsi="Times New Roman"/>
          <w:bCs/>
          <w:i/>
          <w:sz w:val="24"/>
          <w:szCs w:val="24"/>
        </w:rPr>
        <w:t xml:space="preserve">Балкизов М.Х., </w:t>
      </w:r>
      <w:r w:rsidRPr="00565DF5">
        <w:rPr>
          <w:rFonts w:ascii="Times New Roman" w:hAnsi="Times New Roman"/>
          <w:i/>
          <w:iCs/>
          <w:sz w:val="24"/>
          <w:szCs w:val="24"/>
        </w:rPr>
        <w:t>Дикинов А.Х</w:t>
      </w:r>
      <w:r w:rsidRPr="00565DF5">
        <w:rPr>
          <w:rFonts w:ascii="Times New Roman" w:hAnsi="Times New Roman"/>
          <w:iCs/>
          <w:sz w:val="24"/>
          <w:szCs w:val="24"/>
        </w:rPr>
        <w:t>. С</w:t>
      </w:r>
      <w:r w:rsidRPr="00565DF5">
        <w:rPr>
          <w:rFonts w:ascii="Times New Roman" w:hAnsi="Times New Roman"/>
          <w:bCs/>
          <w:sz w:val="24"/>
          <w:szCs w:val="24"/>
        </w:rPr>
        <w:t>овершенствование сбыта товарной продукции в у</w:t>
      </w:r>
      <w:r w:rsidRPr="00565DF5">
        <w:rPr>
          <w:rFonts w:ascii="Times New Roman" w:hAnsi="Times New Roman"/>
          <w:bCs/>
          <w:sz w:val="24"/>
          <w:szCs w:val="24"/>
        </w:rPr>
        <w:t>с</w:t>
      </w:r>
      <w:r w:rsidRPr="00565DF5">
        <w:rPr>
          <w:rFonts w:ascii="Times New Roman" w:hAnsi="Times New Roman"/>
          <w:bCs/>
          <w:sz w:val="24"/>
          <w:szCs w:val="24"/>
        </w:rPr>
        <w:t xml:space="preserve">ловиях регионального АПК // </w:t>
      </w:r>
      <w:hyperlink r:id="rId68" w:history="1">
        <w:r w:rsidRPr="00565DF5">
          <w:rPr>
            <w:rFonts w:ascii="Times New Roman" w:hAnsi="Times New Roman"/>
            <w:sz w:val="24"/>
            <w:szCs w:val="24"/>
          </w:rPr>
          <w:t>Известия Кабардино-Балкарского научного центра РАН</w:t>
        </w:r>
      </w:hyperlink>
      <w:r w:rsidRPr="00565DF5">
        <w:rPr>
          <w:rFonts w:ascii="Times New Roman" w:hAnsi="Times New Roman"/>
          <w:sz w:val="24"/>
          <w:szCs w:val="24"/>
        </w:rPr>
        <w:t>, 2011. № 3. С. 60.</w:t>
      </w:r>
    </w:p>
    <w:p w:rsidR="00EF3212" w:rsidRPr="00565DF5" w:rsidRDefault="00EF3212" w:rsidP="00EF3212">
      <w:pPr>
        <w:pStyle w:val="af2"/>
        <w:numPr>
          <w:ilvl w:val="0"/>
          <w:numId w:val="30"/>
        </w:numPr>
        <w:spacing w:after="0" w:line="240" w:lineRule="auto"/>
        <w:ind w:left="0" w:firstLine="284"/>
        <w:jc w:val="both"/>
        <w:rPr>
          <w:rFonts w:ascii="Times New Roman" w:hAnsi="Times New Roman"/>
          <w:sz w:val="24"/>
          <w:szCs w:val="24"/>
        </w:rPr>
      </w:pPr>
      <w:r w:rsidRPr="00565DF5">
        <w:rPr>
          <w:rFonts w:ascii="Times New Roman" w:hAnsi="Times New Roman"/>
          <w:i/>
          <w:iCs/>
          <w:sz w:val="24"/>
          <w:szCs w:val="24"/>
        </w:rPr>
        <w:t>Дикинов А.Х., Дикинова А.А</w:t>
      </w:r>
      <w:r w:rsidRPr="00565DF5">
        <w:rPr>
          <w:rFonts w:ascii="Times New Roman" w:hAnsi="Times New Roman"/>
          <w:iCs/>
          <w:sz w:val="24"/>
          <w:szCs w:val="24"/>
        </w:rPr>
        <w:t>.</w:t>
      </w:r>
      <w:r w:rsidRPr="00565DF5">
        <w:rPr>
          <w:rFonts w:ascii="Times New Roman" w:hAnsi="Times New Roman"/>
          <w:i/>
          <w:iCs/>
          <w:sz w:val="24"/>
          <w:szCs w:val="24"/>
        </w:rPr>
        <w:t xml:space="preserve"> </w:t>
      </w:r>
      <w:hyperlink r:id="rId69" w:history="1">
        <w:r w:rsidRPr="00565DF5">
          <w:rPr>
            <w:rFonts w:ascii="Times New Roman" w:hAnsi="Times New Roman"/>
            <w:bCs/>
            <w:sz w:val="24"/>
            <w:szCs w:val="24"/>
          </w:rPr>
          <w:t>Современные приоритеты развития агроэкономики</w:t>
        </w:r>
      </w:hyperlink>
      <w:r w:rsidRPr="00565DF5">
        <w:rPr>
          <w:rFonts w:ascii="Times New Roman" w:hAnsi="Times New Roman"/>
          <w:sz w:val="24"/>
          <w:szCs w:val="24"/>
        </w:rPr>
        <w:t xml:space="preserve"> // </w:t>
      </w:r>
      <w:hyperlink r:id="rId70" w:history="1">
        <w:r w:rsidRPr="00565DF5">
          <w:rPr>
            <w:rFonts w:ascii="Times New Roman" w:hAnsi="Times New Roman"/>
            <w:sz w:val="24"/>
            <w:szCs w:val="24"/>
          </w:rPr>
          <w:t>Известия Кабардино-Балкарского научного центра РАН</w:t>
        </w:r>
      </w:hyperlink>
      <w:r w:rsidRPr="00565DF5">
        <w:rPr>
          <w:rFonts w:ascii="Times New Roman" w:hAnsi="Times New Roman"/>
          <w:sz w:val="24"/>
          <w:szCs w:val="24"/>
        </w:rPr>
        <w:t xml:space="preserve">, 2014. </w:t>
      </w:r>
      <w:hyperlink r:id="rId71" w:history="1">
        <w:r w:rsidRPr="00565DF5">
          <w:rPr>
            <w:rFonts w:ascii="Times New Roman" w:hAnsi="Times New Roman"/>
            <w:sz w:val="24"/>
            <w:szCs w:val="24"/>
          </w:rPr>
          <w:t>№ 1</w:t>
        </w:r>
      </w:hyperlink>
      <w:r w:rsidRPr="00565DF5">
        <w:rPr>
          <w:rFonts w:ascii="Times New Roman" w:hAnsi="Times New Roman"/>
          <w:sz w:val="24"/>
          <w:szCs w:val="24"/>
        </w:rPr>
        <w:t>. С. 79-84.</w:t>
      </w:r>
    </w:p>
    <w:p w:rsidR="00EF3212" w:rsidRPr="00565DF5" w:rsidRDefault="00EF3212" w:rsidP="00EF3212">
      <w:pPr>
        <w:pStyle w:val="Style51"/>
        <w:widowControl/>
        <w:numPr>
          <w:ilvl w:val="0"/>
          <w:numId w:val="30"/>
        </w:numPr>
        <w:spacing w:line="240" w:lineRule="auto"/>
        <w:ind w:left="0" w:firstLine="284"/>
        <w:rPr>
          <w:rStyle w:val="FontStyle210"/>
          <w:sz w:val="24"/>
          <w:szCs w:val="24"/>
        </w:rPr>
      </w:pPr>
      <w:r w:rsidRPr="00565DF5">
        <w:rPr>
          <w:rStyle w:val="FontStyle210"/>
          <w:i/>
          <w:sz w:val="24"/>
          <w:szCs w:val="24"/>
        </w:rPr>
        <w:t>Ефимова М.Р</w:t>
      </w:r>
      <w:r w:rsidRPr="00565DF5">
        <w:rPr>
          <w:rStyle w:val="FontStyle210"/>
          <w:sz w:val="24"/>
          <w:szCs w:val="24"/>
        </w:rPr>
        <w:t xml:space="preserve">. Общая теория статистики / Ефимова М.Р., Петрова Е.В., Румянцев В.Н.: Учебник. М.: ИНФРА-М, 1996 , 416 с. </w:t>
      </w:r>
    </w:p>
    <w:p w:rsidR="00EF3212" w:rsidRPr="00565DF5" w:rsidRDefault="00EF3212" w:rsidP="00EF3212">
      <w:pPr>
        <w:pStyle w:val="Style40"/>
        <w:widowControl/>
        <w:numPr>
          <w:ilvl w:val="0"/>
          <w:numId w:val="30"/>
        </w:numPr>
        <w:spacing w:line="240" w:lineRule="auto"/>
        <w:ind w:left="284" w:firstLine="0"/>
        <w:jc w:val="both"/>
        <w:rPr>
          <w:rStyle w:val="FontStyle210"/>
          <w:sz w:val="24"/>
          <w:szCs w:val="24"/>
          <w:u w:val="single"/>
          <w:lang w:val="en-US"/>
        </w:rPr>
      </w:pPr>
      <w:r w:rsidRPr="00565DF5">
        <w:rPr>
          <w:rStyle w:val="FontStyle210"/>
          <w:i/>
          <w:sz w:val="24"/>
          <w:szCs w:val="24"/>
        </w:rPr>
        <w:t>Салова М.С</w:t>
      </w:r>
      <w:r w:rsidRPr="00565DF5">
        <w:rPr>
          <w:rStyle w:val="FontStyle210"/>
          <w:sz w:val="24"/>
          <w:szCs w:val="24"/>
        </w:rPr>
        <w:t xml:space="preserve">. Системы сельскохозяйственной кооперации в продовольственном обеспечении // Научные труды Вольного экономического общества России, 2012. </w:t>
      </w:r>
      <w:r w:rsidRPr="00565DF5">
        <w:rPr>
          <w:rStyle w:val="FontStyle210"/>
          <w:sz w:val="24"/>
          <w:szCs w:val="24"/>
          <w:lang w:val="en-US"/>
        </w:rPr>
        <w:t xml:space="preserve">№ 2. </w:t>
      </w:r>
      <w:r w:rsidRPr="00565DF5">
        <w:rPr>
          <w:rStyle w:val="FontStyle210"/>
          <w:sz w:val="24"/>
          <w:szCs w:val="24"/>
        </w:rPr>
        <w:t>С</w:t>
      </w:r>
      <w:r w:rsidRPr="00565DF5">
        <w:rPr>
          <w:rStyle w:val="FontStyle210"/>
          <w:sz w:val="24"/>
          <w:szCs w:val="24"/>
          <w:lang w:val="en-US"/>
        </w:rPr>
        <w:t>. 213-227.</w:t>
      </w:r>
      <w:r w:rsidRPr="00565DF5">
        <w:rPr>
          <w:rStyle w:val="FontStyle210"/>
          <w:lang w:val="en-US"/>
        </w:rPr>
        <w:t xml:space="preserve"> </w:t>
      </w:r>
      <w:hyperlink r:id="rId72" w:history="1">
        <w:r w:rsidRPr="00565DF5">
          <w:rPr>
            <w:rStyle w:val="FontStyle210"/>
            <w:sz w:val="24"/>
            <w:szCs w:val="24"/>
            <w:u w:val="single"/>
            <w:lang w:val="en-US"/>
          </w:rPr>
          <w:t>http://id-marketing.ru/production/obzor-selskogo-hozyaistva-2011</w:t>
        </w:r>
      </w:hyperlink>
    </w:p>
    <w:p w:rsidR="00EF3212" w:rsidRPr="00565DF5" w:rsidRDefault="00EF3212" w:rsidP="00EF3212">
      <w:pPr>
        <w:pStyle w:val="Style7"/>
        <w:widowControl/>
        <w:spacing w:after="0" w:line="240" w:lineRule="auto"/>
        <w:ind w:firstLine="284"/>
        <w:rPr>
          <w:rStyle w:val="FontStyle210"/>
          <w:sz w:val="24"/>
          <w:szCs w:val="24"/>
          <w:lang w:val="en-US"/>
        </w:rPr>
      </w:pPr>
    </w:p>
    <w:p w:rsidR="00EF3212" w:rsidRPr="00565DF5" w:rsidRDefault="00EF3212" w:rsidP="00EF3212">
      <w:pPr>
        <w:ind w:firstLine="284"/>
        <w:jc w:val="both"/>
        <w:rPr>
          <w:sz w:val="24"/>
          <w:szCs w:val="24"/>
        </w:rPr>
      </w:pPr>
      <w:r w:rsidRPr="00565DF5">
        <w:rPr>
          <w:b/>
          <w:sz w:val="24"/>
          <w:szCs w:val="24"/>
        </w:rPr>
        <w:t xml:space="preserve">Дикинов Андзор Хасанбиевич, </w:t>
      </w:r>
      <w:r w:rsidRPr="00565DF5">
        <w:rPr>
          <w:sz w:val="24"/>
          <w:szCs w:val="24"/>
        </w:rPr>
        <w:t>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EF3212" w:rsidRPr="00565DF5" w:rsidRDefault="00EF3212" w:rsidP="00EF3212">
      <w:pPr>
        <w:ind w:firstLine="284"/>
        <w:jc w:val="both"/>
        <w:rPr>
          <w:sz w:val="24"/>
          <w:szCs w:val="24"/>
        </w:rPr>
      </w:pPr>
      <w:r w:rsidRPr="00565DF5">
        <w:rPr>
          <w:sz w:val="24"/>
          <w:szCs w:val="24"/>
        </w:rPr>
        <w:t xml:space="preserve">360000, КБР, г. Нальчик, ул. И. Арманд, 37-а. </w:t>
      </w:r>
    </w:p>
    <w:p w:rsidR="00EF3212" w:rsidRPr="00565DF5" w:rsidRDefault="00EF3212" w:rsidP="00EF3212">
      <w:pPr>
        <w:ind w:firstLine="284"/>
        <w:jc w:val="both"/>
        <w:rPr>
          <w:sz w:val="24"/>
          <w:szCs w:val="24"/>
        </w:rPr>
      </w:pPr>
      <w:r w:rsidRPr="00565DF5">
        <w:rPr>
          <w:sz w:val="24"/>
          <w:szCs w:val="24"/>
        </w:rPr>
        <w:t>Тел. 8-928-710-00-82. Факс 8 (8662) 42-65-62.</w:t>
      </w:r>
    </w:p>
    <w:p w:rsidR="00EF3212" w:rsidRPr="00565DF5" w:rsidRDefault="00EF3212" w:rsidP="00EF3212">
      <w:pPr>
        <w:ind w:firstLine="284"/>
        <w:jc w:val="both"/>
        <w:rPr>
          <w:sz w:val="24"/>
          <w:szCs w:val="24"/>
        </w:rPr>
      </w:pPr>
      <w:r w:rsidRPr="00565DF5">
        <w:rPr>
          <w:sz w:val="24"/>
          <w:szCs w:val="24"/>
        </w:rPr>
        <w:t>Е-</w:t>
      </w:r>
      <w:r w:rsidRPr="00565DF5">
        <w:rPr>
          <w:sz w:val="24"/>
          <w:szCs w:val="24"/>
          <w:lang w:val="en-US"/>
        </w:rPr>
        <w:t>mail</w:t>
      </w:r>
      <w:r w:rsidRPr="00565DF5">
        <w:rPr>
          <w:sz w:val="24"/>
          <w:szCs w:val="24"/>
        </w:rPr>
        <w:t xml:space="preserve">: </w:t>
      </w:r>
      <w:r w:rsidRPr="00565DF5">
        <w:rPr>
          <w:sz w:val="24"/>
          <w:szCs w:val="24"/>
          <w:u w:val="single"/>
          <w:lang w:val="en-US"/>
        </w:rPr>
        <w:t>dikinovthor</w:t>
      </w:r>
      <w:r w:rsidRPr="00565DF5">
        <w:rPr>
          <w:sz w:val="24"/>
          <w:szCs w:val="24"/>
          <w:u w:val="single"/>
        </w:rPr>
        <w:t>@</w:t>
      </w:r>
      <w:r w:rsidRPr="00565DF5">
        <w:rPr>
          <w:sz w:val="24"/>
          <w:szCs w:val="24"/>
          <w:u w:val="single"/>
          <w:lang w:val="en-US"/>
        </w:rPr>
        <w:t>mail</w:t>
      </w:r>
      <w:r w:rsidRPr="00565DF5">
        <w:rPr>
          <w:sz w:val="24"/>
          <w:szCs w:val="24"/>
          <w:u w:val="single"/>
        </w:rPr>
        <w:t>.</w:t>
      </w:r>
      <w:r w:rsidRPr="00565DF5">
        <w:rPr>
          <w:sz w:val="24"/>
          <w:szCs w:val="24"/>
          <w:u w:val="single"/>
          <w:lang w:val="en-US"/>
        </w:rPr>
        <w:t>ru</w:t>
      </w:r>
      <w:r w:rsidRPr="00565DF5">
        <w:rPr>
          <w:sz w:val="24"/>
          <w:szCs w:val="24"/>
        </w:rPr>
        <w:t xml:space="preserve">. </w:t>
      </w:r>
    </w:p>
    <w:p w:rsidR="00EF3212" w:rsidRPr="00565DF5" w:rsidRDefault="00EF3212" w:rsidP="00EF3212">
      <w:pPr>
        <w:ind w:firstLine="284"/>
        <w:jc w:val="both"/>
        <w:rPr>
          <w:sz w:val="24"/>
          <w:szCs w:val="24"/>
        </w:rPr>
      </w:pPr>
      <w:r w:rsidRPr="00565DF5">
        <w:rPr>
          <w:b/>
          <w:sz w:val="24"/>
          <w:szCs w:val="24"/>
        </w:rPr>
        <w:t>Деркач Елена Геннадьевна,</w:t>
      </w:r>
      <w:r w:rsidRPr="00565DF5">
        <w:rPr>
          <w:sz w:val="24"/>
          <w:szCs w:val="24"/>
        </w:rPr>
        <w:t xml:space="preserve"> н.с. </w:t>
      </w:r>
      <w:r w:rsidRPr="00565DF5">
        <w:rPr>
          <w:bCs/>
          <w:sz w:val="24"/>
          <w:szCs w:val="24"/>
        </w:rPr>
        <w:t>отдела математических методов исследования сло</w:t>
      </w:r>
      <w:r w:rsidRPr="00565DF5">
        <w:rPr>
          <w:bCs/>
          <w:sz w:val="24"/>
          <w:szCs w:val="24"/>
        </w:rPr>
        <w:t>ж</w:t>
      </w:r>
      <w:r w:rsidRPr="00565DF5">
        <w:rPr>
          <w:bCs/>
          <w:sz w:val="24"/>
          <w:szCs w:val="24"/>
        </w:rPr>
        <w:t xml:space="preserve">ных систем и процессов </w:t>
      </w:r>
      <w:r w:rsidRPr="00565DF5">
        <w:rPr>
          <w:sz w:val="24"/>
          <w:szCs w:val="24"/>
        </w:rPr>
        <w:t>Института информатики и проблем регионального управления Кабардино-Балкарского научного центра РАН.</w:t>
      </w:r>
    </w:p>
    <w:p w:rsidR="00EF3212" w:rsidRPr="00565DF5" w:rsidRDefault="00EF3212" w:rsidP="00EF3212">
      <w:pPr>
        <w:ind w:firstLine="284"/>
        <w:jc w:val="both"/>
        <w:rPr>
          <w:sz w:val="24"/>
          <w:szCs w:val="24"/>
        </w:rPr>
      </w:pPr>
      <w:r w:rsidRPr="00565DF5">
        <w:rPr>
          <w:sz w:val="24"/>
          <w:szCs w:val="24"/>
        </w:rPr>
        <w:t>360000, КБР, г.Нальчик, ул. И.Арманд 37-а.</w:t>
      </w:r>
    </w:p>
    <w:p w:rsidR="00EF3212" w:rsidRPr="00565DF5" w:rsidRDefault="00EF3212" w:rsidP="00EF3212">
      <w:pPr>
        <w:ind w:firstLine="284"/>
        <w:jc w:val="both"/>
        <w:rPr>
          <w:sz w:val="24"/>
          <w:szCs w:val="24"/>
          <w:lang w:val="en-US"/>
        </w:rPr>
      </w:pPr>
      <w:r w:rsidRPr="00565DF5">
        <w:rPr>
          <w:sz w:val="24"/>
          <w:szCs w:val="24"/>
        </w:rPr>
        <w:t>Тел</w:t>
      </w:r>
      <w:r w:rsidRPr="00565DF5">
        <w:rPr>
          <w:sz w:val="24"/>
          <w:szCs w:val="24"/>
          <w:lang w:val="en-US"/>
        </w:rPr>
        <w:t>. 8 (</w:t>
      </w:r>
      <w:r w:rsidRPr="00565DF5">
        <w:rPr>
          <w:sz w:val="24"/>
          <w:szCs w:val="24"/>
          <w:lang w:val="de-DE"/>
        </w:rPr>
        <w:t>8662)</w:t>
      </w:r>
      <w:r w:rsidRPr="00565DF5">
        <w:rPr>
          <w:sz w:val="24"/>
          <w:szCs w:val="24"/>
          <w:lang w:val="en-US"/>
        </w:rPr>
        <w:t xml:space="preserve"> </w:t>
      </w:r>
      <w:r w:rsidRPr="00565DF5">
        <w:rPr>
          <w:sz w:val="24"/>
          <w:szCs w:val="24"/>
          <w:lang w:val="de-DE"/>
        </w:rPr>
        <w:t>40-80-38</w:t>
      </w:r>
      <w:r w:rsidRPr="00565DF5">
        <w:rPr>
          <w:sz w:val="24"/>
          <w:szCs w:val="24"/>
          <w:lang w:val="en-US"/>
        </w:rPr>
        <w:t>.</w:t>
      </w:r>
    </w:p>
    <w:p w:rsidR="00EF3212" w:rsidRPr="00565DF5" w:rsidRDefault="00EF3212" w:rsidP="00EF3212">
      <w:pPr>
        <w:ind w:firstLine="284"/>
        <w:jc w:val="both"/>
        <w:rPr>
          <w:sz w:val="24"/>
          <w:szCs w:val="24"/>
          <w:lang w:val="de-DE"/>
        </w:rPr>
      </w:pPr>
      <w:r w:rsidRPr="00565DF5">
        <w:rPr>
          <w:sz w:val="24"/>
          <w:szCs w:val="24"/>
          <w:lang w:val="de-DE"/>
        </w:rPr>
        <w:t xml:space="preserve">E-mail: </w:t>
      </w:r>
      <w:r w:rsidRPr="00565DF5">
        <w:rPr>
          <w:sz w:val="24"/>
          <w:szCs w:val="24"/>
          <w:u w:val="single"/>
          <w:lang w:val="de-DE"/>
        </w:rPr>
        <w:t>leafleg@mail.ru</w:t>
      </w:r>
    </w:p>
    <w:p w:rsidR="00EF3212" w:rsidRPr="00565DF5" w:rsidRDefault="00EF3212" w:rsidP="00EF3212">
      <w:pPr>
        <w:pStyle w:val="af3"/>
        <w:suppressAutoHyphens/>
        <w:spacing w:after="0"/>
        <w:ind w:left="0" w:firstLine="284"/>
        <w:jc w:val="both"/>
        <w:rPr>
          <w:sz w:val="24"/>
          <w:szCs w:val="24"/>
          <w:lang w:val="en-US"/>
        </w:rPr>
      </w:pPr>
    </w:p>
    <w:p w:rsidR="00EF3212" w:rsidRPr="00565DF5" w:rsidRDefault="00EF3212" w:rsidP="00EF3212">
      <w:pPr>
        <w:pStyle w:val="af3"/>
        <w:suppressAutoHyphens/>
        <w:spacing w:after="0"/>
        <w:ind w:left="0" w:firstLine="284"/>
        <w:jc w:val="both"/>
        <w:rPr>
          <w:sz w:val="24"/>
          <w:szCs w:val="24"/>
          <w:lang w:val="en-US"/>
        </w:rPr>
      </w:pPr>
      <w:r w:rsidRPr="00565DF5">
        <w:rPr>
          <w:b/>
          <w:sz w:val="24"/>
          <w:szCs w:val="24"/>
          <w:lang w:val="en-US"/>
        </w:rPr>
        <w:t>Dikinov Andzor Hasanbievich</w:t>
      </w:r>
      <w:r w:rsidRPr="00565DF5">
        <w:rPr>
          <w:sz w:val="24"/>
          <w:szCs w:val="24"/>
          <w:lang w:val="en-US"/>
        </w:rPr>
        <w:t>, doctor of economic sciences, professor, leading staff scientist of the Department of forecasting and sustainable regional development of the Institute of Computer Science and the Problems of Regional Management of Kabardin-Balkar Scientific Centre of the Russian Academy of Sciences.</w:t>
      </w:r>
    </w:p>
    <w:p w:rsidR="00EF3212" w:rsidRPr="00565DF5" w:rsidRDefault="00EF3212" w:rsidP="00EF3212">
      <w:pPr>
        <w:ind w:firstLine="284"/>
        <w:jc w:val="both"/>
        <w:rPr>
          <w:sz w:val="24"/>
          <w:szCs w:val="24"/>
          <w:lang w:val="en-US"/>
        </w:rPr>
      </w:pPr>
      <w:r w:rsidRPr="00565DF5">
        <w:rPr>
          <w:sz w:val="24"/>
          <w:szCs w:val="24"/>
          <w:lang w:val="en-US"/>
        </w:rPr>
        <w:t>360000, KBR, Nalchik, 37-a, I. Armand street.</w:t>
      </w:r>
    </w:p>
    <w:p w:rsidR="00EF3212" w:rsidRPr="00565DF5" w:rsidRDefault="00EF3212" w:rsidP="00EF3212">
      <w:pPr>
        <w:ind w:firstLine="284"/>
        <w:jc w:val="both"/>
        <w:rPr>
          <w:sz w:val="24"/>
          <w:szCs w:val="24"/>
          <w:lang w:val="en-US"/>
        </w:rPr>
      </w:pPr>
      <w:r w:rsidRPr="00565DF5">
        <w:rPr>
          <w:sz w:val="24"/>
          <w:szCs w:val="24"/>
          <w:lang w:val="en-US"/>
        </w:rPr>
        <w:t>Ph. 8-928-710-00-82. Fax 8 (8662) 42-65-62.</w:t>
      </w:r>
    </w:p>
    <w:p w:rsidR="00EF3212" w:rsidRPr="00565DF5" w:rsidRDefault="00EF3212" w:rsidP="00EF3212">
      <w:pPr>
        <w:ind w:firstLine="284"/>
        <w:jc w:val="both"/>
        <w:rPr>
          <w:b/>
          <w:sz w:val="24"/>
          <w:szCs w:val="24"/>
          <w:lang w:val="en-US"/>
        </w:rPr>
      </w:pPr>
      <w:r w:rsidRPr="00565DF5">
        <w:rPr>
          <w:sz w:val="24"/>
          <w:szCs w:val="24"/>
        </w:rPr>
        <w:t>Е</w:t>
      </w:r>
      <w:r w:rsidRPr="00565DF5">
        <w:rPr>
          <w:sz w:val="24"/>
          <w:szCs w:val="24"/>
          <w:lang w:val="en-US"/>
        </w:rPr>
        <w:t xml:space="preserve">-mail: </w:t>
      </w:r>
      <w:r w:rsidRPr="00565DF5">
        <w:rPr>
          <w:sz w:val="24"/>
          <w:szCs w:val="24"/>
          <w:u w:val="single"/>
          <w:lang w:val="en-US"/>
        </w:rPr>
        <w:t>dikinovthor@mail.ru</w:t>
      </w:r>
      <w:r w:rsidRPr="00565DF5">
        <w:rPr>
          <w:sz w:val="24"/>
          <w:szCs w:val="24"/>
          <w:lang w:val="en-US"/>
        </w:rPr>
        <w:t xml:space="preserve">. </w:t>
      </w:r>
    </w:p>
    <w:p w:rsidR="00EF3212" w:rsidRPr="00565DF5" w:rsidRDefault="00EF3212" w:rsidP="00EF3212">
      <w:pPr>
        <w:ind w:firstLine="284"/>
        <w:jc w:val="both"/>
        <w:rPr>
          <w:sz w:val="24"/>
          <w:szCs w:val="24"/>
          <w:lang w:val="en-US"/>
        </w:rPr>
      </w:pPr>
      <w:r w:rsidRPr="00565DF5">
        <w:rPr>
          <w:b/>
          <w:sz w:val="24"/>
          <w:szCs w:val="24"/>
          <w:lang w:val="en-US"/>
        </w:rPr>
        <w:t>Derkach Elena Gennadyevna,</w:t>
      </w:r>
      <w:r w:rsidRPr="00565DF5">
        <w:rPr>
          <w:sz w:val="24"/>
          <w:szCs w:val="24"/>
          <w:lang w:val="en-US"/>
        </w:rPr>
        <w:t xml:space="preserve"> staff scientist of the Department of mathematical methods of research of complex systems and processes, Institute of Computer Science and Problems of R</w:t>
      </w:r>
      <w:r w:rsidRPr="00565DF5">
        <w:rPr>
          <w:sz w:val="24"/>
          <w:szCs w:val="24"/>
          <w:lang w:val="en-US"/>
        </w:rPr>
        <w:t>e</w:t>
      </w:r>
      <w:r w:rsidRPr="00565DF5">
        <w:rPr>
          <w:sz w:val="24"/>
          <w:szCs w:val="24"/>
          <w:lang w:val="en-US"/>
        </w:rPr>
        <w:t>gional Management of KBSC of the Russian Academy of Sciences, Russia, Nalchik</w:t>
      </w:r>
    </w:p>
    <w:p w:rsidR="00EF3212" w:rsidRPr="00565DF5" w:rsidRDefault="00EF3212" w:rsidP="00EF3212">
      <w:pPr>
        <w:ind w:firstLine="284"/>
        <w:jc w:val="both"/>
        <w:rPr>
          <w:sz w:val="24"/>
          <w:szCs w:val="24"/>
          <w:lang w:val="en-US"/>
        </w:rPr>
      </w:pPr>
      <w:r w:rsidRPr="00565DF5">
        <w:rPr>
          <w:sz w:val="24"/>
          <w:szCs w:val="24"/>
          <w:lang w:val="en-US"/>
        </w:rPr>
        <w:t>360000, KBR, Nalchik, 37-a, I. Armand street.</w:t>
      </w:r>
    </w:p>
    <w:p w:rsidR="00EF3212" w:rsidRPr="00565DF5" w:rsidRDefault="00EF3212" w:rsidP="00EF3212">
      <w:pPr>
        <w:ind w:firstLine="284"/>
        <w:jc w:val="both"/>
        <w:rPr>
          <w:sz w:val="24"/>
          <w:szCs w:val="24"/>
          <w:lang w:val="en-US"/>
        </w:rPr>
      </w:pPr>
      <w:r w:rsidRPr="00565DF5">
        <w:rPr>
          <w:sz w:val="24"/>
          <w:szCs w:val="24"/>
          <w:lang w:val="de-DE"/>
        </w:rPr>
        <w:t>Ph.</w:t>
      </w:r>
      <w:r w:rsidRPr="00565DF5">
        <w:rPr>
          <w:sz w:val="24"/>
          <w:szCs w:val="24"/>
          <w:lang w:val="en-US"/>
        </w:rPr>
        <w:t xml:space="preserve"> +7</w:t>
      </w:r>
      <w:r w:rsidRPr="00565DF5">
        <w:rPr>
          <w:sz w:val="24"/>
          <w:szCs w:val="24"/>
          <w:lang w:val="de-DE"/>
        </w:rPr>
        <w:t xml:space="preserve"> </w:t>
      </w:r>
      <w:r w:rsidRPr="00565DF5">
        <w:rPr>
          <w:sz w:val="24"/>
          <w:szCs w:val="24"/>
          <w:lang w:val="en-US"/>
        </w:rPr>
        <w:t>(</w:t>
      </w:r>
      <w:r w:rsidRPr="00565DF5">
        <w:rPr>
          <w:sz w:val="24"/>
          <w:szCs w:val="24"/>
          <w:lang w:val="de-DE"/>
        </w:rPr>
        <w:t>8662) 40-80-38</w:t>
      </w:r>
      <w:r w:rsidRPr="00565DF5">
        <w:rPr>
          <w:sz w:val="24"/>
          <w:szCs w:val="24"/>
          <w:lang w:val="en-US"/>
        </w:rPr>
        <w:t>.</w:t>
      </w:r>
    </w:p>
    <w:p w:rsidR="00EF3212" w:rsidRPr="00565DF5" w:rsidRDefault="00EF3212" w:rsidP="00EF3212">
      <w:pPr>
        <w:ind w:firstLine="284"/>
        <w:jc w:val="both"/>
        <w:rPr>
          <w:sz w:val="24"/>
          <w:szCs w:val="24"/>
          <w:lang w:val="de-DE"/>
        </w:rPr>
      </w:pPr>
      <w:r w:rsidRPr="00565DF5">
        <w:rPr>
          <w:sz w:val="24"/>
          <w:szCs w:val="24"/>
          <w:lang w:val="de-DE"/>
        </w:rPr>
        <w:t xml:space="preserve">E-mail: </w:t>
      </w:r>
      <w:r w:rsidRPr="00565DF5">
        <w:rPr>
          <w:sz w:val="24"/>
          <w:szCs w:val="24"/>
          <w:u w:val="single"/>
          <w:lang w:val="de-DE"/>
        </w:rPr>
        <w:t>leafleg@mail.ru</w:t>
      </w:r>
    </w:p>
    <w:p w:rsidR="00EF3212" w:rsidRPr="00565DF5" w:rsidRDefault="00EF3212" w:rsidP="00EF3212">
      <w:pPr>
        <w:ind w:firstLine="284"/>
        <w:jc w:val="both"/>
        <w:rPr>
          <w:sz w:val="24"/>
          <w:szCs w:val="24"/>
        </w:rPr>
      </w:pPr>
      <w:r w:rsidRPr="00565DF5">
        <w:rPr>
          <w:sz w:val="24"/>
          <w:szCs w:val="24"/>
        </w:rPr>
        <w:t>__________________________________________________________________________</w:t>
      </w:r>
    </w:p>
    <w:p w:rsidR="009415A2" w:rsidRPr="00D86D1A" w:rsidRDefault="009415A2" w:rsidP="00C87095">
      <w:pPr>
        <w:ind w:firstLine="284"/>
        <w:jc w:val="both"/>
        <w:rPr>
          <w:sz w:val="24"/>
          <w:szCs w:val="24"/>
        </w:rPr>
      </w:pPr>
    </w:p>
    <w:p w:rsidR="00EF1285" w:rsidRPr="00565DF5" w:rsidRDefault="00EF1285" w:rsidP="00EF1285">
      <w:pPr>
        <w:pStyle w:val="a9"/>
        <w:spacing w:line="235" w:lineRule="auto"/>
        <w:jc w:val="both"/>
        <w:rPr>
          <w:rFonts w:ascii="Times New Roman" w:hAnsi="Times New Roman"/>
          <w:i/>
          <w:sz w:val="24"/>
          <w:szCs w:val="24"/>
        </w:rPr>
      </w:pPr>
      <w:r w:rsidRPr="00565DF5">
        <w:rPr>
          <w:rStyle w:val="FontStyle14"/>
          <w:i/>
          <w:spacing w:val="0"/>
          <w:sz w:val="24"/>
          <w:szCs w:val="24"/>
        </w:rPr>
        <w:t>УДК 332.1</w:t>
      </w:r>
    </w:p>
    <w:p w:rsidR="00EF1285" w:rsidRPr="00565DF5" w:rsidRDefault="00EF1285" w:rsidP="00EF1285">
      <w:pPr>
        <w:spacing w:line="235" w:lineRule="auto"/>
        <w:jc w:val="both"/>
        <w:rPr>
          <w:bCs/>
          <w:sz w:val="10"/>
          <w:szCs w:val="10"/>
        </w:rPr>
      </w:pPr>
    </w:p>
    <w:p w:rsidR="00EF1285" w:rsidRPr="00565DF5" w:rsidRDefault="00EF1285" w:rsidP="00EF1285">
      <w:pPr>
        <w:pStyle w:val="Style1"/>
        <w:widowControl/>
        <w:jc w:val="center"/>
        <w:rPr>
          <w:rStyle w:val="FontStyle14"/>
          <w:b/>
          <w:spacing w:val="0"/>
          <w:sz w:val="28"/>
          <w:szCs w:val="28"/>
        </w:rPr>
      </w:pPr>
      <w:r w:rsidRPr="00565DF5">
        <w:rPr>
          <w:rStyle w:val="FontStyle14"/>
          <w:b/>
          <w:sz w:val="28"/>
          <w:szCs w:val="28"/>
        </w:rPr>
        <w:t>РАВНОВЕСИЕ УСТОЙЧИВОГО РАЗВИТИЯ ОБЩЕСТВА</w:t>
      </w:r>
    </w:p>
    <w:p w:rsidR="00EF1285" w:rsidRPr="00565DF5" w:rsidRDefault="00EF1285" w:rsidP="00EF1285">
      <w:pPr>
        <w:spacing w:line="235" w:lineRule="auto"/>
        <w:jc w:val="center"/>
        <w:rPr>
          <w:bCs/>
          <w:sz w:val="18"/>
          <w:szCs w:val="18"/>
        </w:rPr>
      </w:pPr>
    </w:p>
    <w:p w:rsidR="00EF1285" w:rsidRPr="00565DF5" w:rsidRDefault="00EF1285" w:rsidP="00EF1285">
      <w:pPr>
        <w:pStyle w:val="Style1"/>
        <w:widowControl/>
        <w:jc w:val="center"/>
        <w:rPr>
          <w:rStyle w:val="FontStyle14"/>
          <w:b/>
          <w:spacing w:val="0"/>
          <w:sz w:val="24"/>
          <w:szCs w:val="24"/>
        </w:rPr>
      </w:pPr>
      <w:r w:rsidRPr="00565DF5">
        <w:rPr>
          <w:rStyle w:val="FontStyle14"/>
          <w:b/>
          <w:sz w:val="24"/>
          <w:szCs w:val="24"/>
        </w:rPr>
        <w:t>А.Х. ДУМАНОВА</w:t>
      </w:r>
    </w:p>
    <w:p w:rsidR="00EF1285" w:rsidRPr="00565DF5" w:rsidRDefault="00EF1285" w:rsidP="00EF1285">
      <w:pPr>
        <w:spacing w:line="235" w:lineRule="auto"/>
        <w:jc w:val="center"/>
        <w:rPr>
          <w:bCs/>
          <w:sz w:val="18"/>
          <w:szCs w:val="18"/>
        </w:rPr>
      </w:pPr>
    </w:p>
    <w:p w:rsidR="00EF1285" w:rsidRPr="00565DF5" w:rsidRDefault="00EF1285" w:rsidP="00EF1285">
      <w:pPr>
        <w:spacing w:line="235" w:lineRule="auto"/>
        <w:jc w:val="center"/>
        <w:rPr>
          <w:bCs/>
        </w:rPr>
      </w:pPr>
      <w:r w:rsidRPr="00565DF5">
        <w:rPr>
          <w:bCs/>
        </w:rPr>
        <w:t>ФГБУН Институт информатики и проблем регионального управления КБНЦ РАН</w:t>
      </w:r>
    </w:p>
    <w:p w:rsidR="00EF1285" w:rsidRPr="00565DF5" w:rsidRDefault="00EF1285" w:rsidP="00EF1285">
      <w:pPr>
        <w:spacing w:line="235" w:lineRule="auto"/>
        <w:jc w:val="center"/>
        <w:rPr>
          <w:bCs/>
        </w:rPr>
      </w:pPr>
      <w:r w:rsidRPr="00565DF5">
        <w:rPr>
          <w:bCs/>
        </w:rPr>
        <w:t>360000, КБР, г. Нальчик, ул. И.Арманд, 37-а</w:t>
      </w:r>
    </w:p>
    <w:p w:rsidR="00EF1285" w:rsidRPr="00565DF5" w:rsidRDefault="00EF1285" w:rsidP="00EF1285">
      <w:pPr>
        <w:pStyle w:val="a9"/>
        <w:jc w:val="center"/>
        <w:rPr>
          <w:rFonts w:ascii="Times New Roman" w:hAnsi="Times New Roman"/>
          <w:bCs/>
          <w:sz w:val="20"/>
          <w:szCs w:val="20"/>
        </w:rPr>
      </w:pPr>
      <w:r w:rsidRPr="00565DF5">
        <w:rPr>
          <w:rFonts w:ascii="Times New Roman" w:hAnsi="Times New Roman"/>
          <w:bCs/>
          <w:caps/>
          <w:sz w:val="20"/>
          <w:szCs w:val="20"/>
          <w:lang w:val="en-US"/>
        </w:rPr>
        <w:t>e</w:t>
      </w:r>
      <w:r w:rsidRPr="00565DF5">
        <w:rPr>
          <w:rFonts w:ascii="Times New Roman" w:hAnsi="Times New Roman"/>
          <w:bCs/>
          <w:sz w:val="20"/>
          <w:szCs w:val="20"/>
        </w:rPr>
        <w:t>-</w:t>
      </w:r>
      <w:r w:rsidRPr="00565DF5">
        <w:rPr>
          <w:rFonts w:ascii="Times New Roman" w:hAnsi="Times New Roman"/>
          <w:bCs/>
          <w:sz w:val="20"/>
          <w:szCs w:val="20"/>
          <w:lang w:val="en-US"/>
        </w:rPr>
        <w:t>mail</w:t>
      </w:r>
      <w:r w:rsidRPr="00565DF5">
        <w:rPr>
          <w:rFonts w:ascii="Times New Roman" w:hAnsi="Times New Roman"/>
          <w:bCs/>
          <w:sz w:val="20"/>
          <w:szCs w:val="20"/>
        </w:rPr>
        <w:t xml:space="preserve">: </w:t>
      </w:r>
      <w:r w:rsidRPr="00565DF5">
        <w:rPr>
          <w:rFonts w:ascii="Times New Roman" w:hAnsi="Times New Roman"/>
          <w:bCs/>
          <w:sz w:val="20"/>
          <w:szCs w:val="20"/>
          <w:u w:val="single"/>
          <w:lang w:val="en-US"/>
        </w:rPr>
        <w:t>iipru</w:t>
      </w:r>
      <w:r w:rsidRPr="00565DF5">
        <w:rPr>
          <w:rFonts w:ascii="Times New Roman" w:hAnsi="Times New Roman"/>
          <w:bCs/>
          <w:sz w:val="20"/>
          <w:szCs w:val="20"/>
          <w:u w:val="single"/>
        </w:rPr>
        <w:t>@</w:t>
      </w:r>
      <w:r w:rsidRPr="00565DF5">
        <w:rPr>
          <w:rFonts w:ascii="Times New Roman" w:hAnsi="Times New Roman"/>
          <w:bCs/>
          <w:sz w:val="20"/>
          <w:szCs w:val="20"/>
          <w:u w:val="single"/>
          <w:lang w:val="en-US"/>
        </w:rPr>
        <w:t>rambler</w:t>
      </w:r>
      <w:r w:rsidRPr="00565DF5">
        <w:rPr>
          <w:rFonts w:ascii="Times New Roman" w:hAnsi="Times New Roman"/>
          <w:bCs/>
          <w:sz w:val="20"/>
          <w:szCs w:val="20"/>
          <w:u w:val="single"/>
        </w:rPr>
        <w:t>.</w:t>
      </w:r>
      <w:r w:rsidRPr="00565DF5">
        <w:rPr>
          <w:rFonts w:ascii="Times New Roman" w:hAnsi="Times New Roman"/>
          <w:bCs/>
          <w:sz w:val="20"/>
          <w:szCs w:val="20"/>
          <w:u w:val="single"/>
          <w:lang w:val="en-US"/>
        </w:rPr>
        <w:t>ru</w:t>
      </w:r>
    </w:p>
    <w:p w:rsidR="00EF1285" w:rsidRPr="00565DF5" w:rsidRDefault="00EF1285" w:rsidP="00EF1285">
      <w:pPr>
        <w:spacing w:line="235" w:lineRule="auto"/>
        <w:jc w:val="center"/>
        <w:rPr>
          <w:bCs/>
          <w:sz w:val="18"/>
          <w:szCs w:val="18"/>
        </w:rPr>
      </w:pPr>
    </w:p>
    <w:p w:rsidR="00EF1285" w:rsidRPr="00565DF5" w:rsidRDefault="00EF1285" w:rsidP="00EF1285">
      <w:pPr>
        <w:pStyle w:val="Style1"/>
        <w:widowControl/>
        <w:ind w:left="284" w:right="284" w:firstLine="284"/>
        <w:rPr>
          <w:rStyle w:val="FontStyle14"/>
          <w:i/>
          <w:sz w:val="22"/>
          <w:szCs w:val="22"/>
        </w:rPr>
      </w:pPr>
      <w:r w:rsidRPr="00565DF5">
        <w:rPr>
          <w:rStyle w:val="FontStyle14"/>
          <w:i/>
          <w:spacing w:val="0"/>
          <w:sz w:val="22"/>
          <w:szCs w:val="22"/>
        </w:rPr>
        <w:t>В статье рассматриваются основные аспекты равновесия устойчивого развития общ</w:t>
      </w:r>
      <w:r w:rsidRPr="00565DF5">
        <w:rPr>
          <w:rStyle w:val="FontStyle14"/>
          <w:i/>
          <w:spacing w:val="0"/>
          <w:sz w:val="22"/>
          <w:szCs w:val="22"/>
        </w:rPr>
        <w:t>е</w:t>
      </w:r>
      <w:r w:rsidRPr="00565DF5">
        <w:rPr>
          <w:rStyle w:val="FontStyle14"/>
          <w:i/>
          <w:spacing w:val="0"/>
          <w:sz w:val="22"/>
          <w:szCs w:val="22"/>
        </w:rPr>
        <w:t>ства. Раскрывается сущность понятия «равновесие устойчивого развития». Обосновыв</w:t>
      </w:r>
      <w:r w:rsidRPr="00565DF5">
        <w:rPr>
          <w:rStyle w:val="FontStyle14"/>
          <w:i/>
          <w:spacing w:val="0"/>
          <w:sz w:val="22"/>
          <w:szCs w:val="22"/>
        </w:rPr>
        <w:t>а</w:t>
      </w:r>
      <w:r w:rsidRPr="00565DF5">
        <w:rPr>
          <w:rStyle w:val="FontStyle14"/>
          <w:i/>
          <w:spacing w:val="0"/>
          <w:sz w:val="22"/>
          <w:szCs w:val="22"/>
        </w:rPr>
        <w:lastRenderedPageBreak/>
        <w:t>ется необходимость в соблюдении структурных пропорци</w:t>
      </w:r>
      <w:r w:rsidR="00C54AC1">
        <w:rPr>
          <w:rStyle w:val="FontStyle14"/>
          <w:i/>
          <w:spacing w:val="0"/>
          <w:sz w:val="22"/>
          <w:szCs w:val="22"/>
        </w:rPr>
        <w:t>й</w:t>
      </w:r>
      <w:r w:rsidRPr="00565DF5">
        <w:rPr>
          <w:rStyle w:val="FontStyle14"/>
          <w:i/>
          <w:spacing w:val="0"/>
          <w:sz w:val="22"/>
          <w:szCs w:val="22"/>
        </w:rPr>
        <w:t xml:space="preserve"> в каждой составляющей те</w:t>
      </w:r>
      <w:r w:rsidRPr="00565DF5">
        <w:rPr>
          <w:rStyle w:val="FontStyle14"/>
          <w:i/>
          <w:spacing w:val="0"/>
          <w:sz w:val="22"/>
          <w:szCs w:val="22"/>
        </w:rPr>
        <w:t>о</w:t>
      </w:r>
      <w:r w:rsidRPr="00565DF5">
        <w:rPr>
          <w:rStyle w:val="FontStyle14"/>
          <w:i/>
          <w:spacing w:val="0"/>
          <w:sz w:val="22"/>
          <w:szCs w:val="22"/>
        </w:rPr>
        <w:t xml:space="preserve">рии устойчивого развития. </w:t>
      </w:r>
    </w:p>
    <w:p w:rsidR="00EF1285" w:rsidRPr="00565DF5" w:rsidRDefault="00EF1285" w:rsidP="00EF1285">
      <w:pPr>
        <w:pStyle w:val="Style1"/>
        <w:widowControl/>
        <w:ind w:left="284" w:right="284" w:firstLine="284"/>
        <w:jc w:val="both"/>
        <w:rPr>
          <w:rStyle w:val="FontStyle14"/>
          <w:spacing w:val="0"/>
          <w:sz w:val="22"/>
          <w:szCs w:val="22"/>
        </w:rPr>
      </w:pPr>
    </w:p>
    <w:p w:rsidR="00EF1285" w:rsidRPr="00565DF5" w:rsidRDefault="00EF1285" w:rsidP="00EF1285">
      <w:pPr>
        <w:pStyle w:val="Style1"/>
        <w:widowControl/>
        <w:ind w:left="284" w:right="284" w:firstLine="284"/>
        <w:jc w:val="both"/>
        <w:rPr>
          <w:rStyle w:val="FontStyle14"/>
          <w:spacing w:val="0"/>
          <w:sz w:val="22"/>
          <w:szCs w:val="22"/>
        </w:rPr>
      </w:pPr>
      <w:r w:rsidRPr="00565DF5">
        <w:rPr>
          <w:rStyle w:val="FontStyle14"/>
          <w:b/>
          <w:spacing w:val="0"/>
          <w:sz w:val="22"/>
          <w:szCs w:val="22"/>
        </w:rPr>
        <w:t>Ключевые слова:</w:t>
      </w:r>
      <w:r w:rsidRPr="00565DF5">
        <w:rPr>
          <w:rStyle w:val="FontStyle14"/>
          <w:i/>
          <w:spacing w:val="0"/>
          <w:sz w:val="22"/>
          <w:szCs w:val="22"/>
        </w:rPr>
        <w:t xml:space="preserve"> </w:t>
      </w:r>
      <w:r w:rsidRPr="00565DF5">
        <w:rPr>
          <w:rStyle w:val="FontStyle14"/>
          <w:spacing w:val="0"/>
          <w:sz w:val="22"/>
          <w:szCs w:val="22"/>
        </w:rPr>
        <w:t>устойчивое развитие общества, потребности человека, равновесие системы, экономическая составляющая, социальная составляющая, экологическая соста</w:t>
      </w:r>
      <w:r w:rsidRPr="00565DF5">
        <w:rPr>
          <w:rStyle w:val="FontStyle14"/>
          <w:spacing w:val="0"/>
          <w:sz w:val="22"/>
          <w:szCs w:val="22"/>
        </w:rPr>
        <w:t>в</w:t>
      </w:r>
      <w:r w:rsidRPr="00565DF5">
        <w:rPr>
          <w:rStyle w:val="FontStyle14"/>
          <w:spacing w:val="0"/>
          <w:sz w:val="22"/>
          <w:szCs w:val="22"/>
        </w:rPr>
        <w:t>ляющая.</w:t>
      </w:r>
    </w:p>
    <w:p w:rsidR="00EF1285" w:rsidRDefault="00EF1285" w:rsidP="00EF1285">
      <w:pPr>
        <w:pStyle w:val="Style1"/>
        <w:widowControl/>
        <w:ind w:firstLine="284"/>
        <w:jc w:val="both"/>
        <w:rPr>
          <w:rStyle w:val="FontStyle14"/>
          <w:spacing w:val="0"/>
          <w:sz w:val="24"/>
          <w:szCs w:val="24"/>
        </w:rPr>
      </w:pPr>
    </w:p>
    <w:p w:rsidR="00EF1285" w:rsidRPr="00565DF5" w:rsidRDefault="00EF1285" w:rsidP="00EF1285">
      <w:pPr>
        <w:tabs>
          <w:tab w:val="left" w:pos="3872"/>
        </w:tabs>
        <w:jc w:val="center"/>
        <w:rPr>
          <w:b/>
          <w:sz w:val="28"/>
          <w:szCs w:val="28"/>
          <w:shd w:val="clear" w:color="auto" w:fill="FCFCFC"/>
          <w:lang w:val="en-US"/>
        </w:rPr>
      </w:pPr>
      <w:r w:rsidRPr="00565DF5">
        <w:rPr>
          <w:b/>
          <w:sz w:val="28"/>
          <w:szCs w:val="28"/>
          <w:shd w:val="clear" w:color="auto" w:fill="FCFCFC"/>
          <w:lang w:val="en-US"/>
        </w:rPr>
        <w:t>BALANCE OF THE SUSTAINABLE DEVELOPMENT</w:t>
      </w:r>
    </w:p>
    <w:p w:rsidR="00EF1285" w:rsidRPr="00565DF5" w:rsidRDefault="00EF1285" w:rsidP="00EF1285">
      <w:pPr>
        <w:tabs>
          <w:tab w:val="left" w:pos="3872"/>
        </w:tabs>
        <w:jc w:val="center"/>
        <w:rPr>
          <w:b/>
          <w:sz w:val="28"/>
          <w:szCs w:val="28"/>
          <w:shd w:val="clear" w:color="auto" w:fill="FCFCFC"/>
          <w:lang w:val="en-US"/>
        </w:rPr>
      </w:pPr>
      <w:r w:rsidRPr="00565DF5">
        <w:rPr>
          <w:b/>
          <w:sz w:val="28"/>
          <w:szCs w:val="28"/>
          <w:shd w:val="clear" w:color="auto" w:fill="FCFCFC"/>
          <w:lang w:val="en-US"/>
        </w:rPr>
        <w:t>OF SOCIETY</w:t>
      </w:r>
    </w:p>
    <w:p w:rsidR="00EF1285" w:rsidRPr="00565DF5" w:rsidRDefault="00EF1285" w:rsidP="00EF1285">
      <w:pPr>
        <w:tabs>
          <w:tab w:val="left" w:pos="3872"/>
        </w:tabs>
        <w:jc w:val="center"/>
        <w:rPr>
          <w:sz w:val="18"/>
          <w:szCs w:val="18"/>
          <w:shd w:val="clear" w:color="auto" w:fill="FCFCFC"/>
          <w:lang w:val="en-US"/>
        </w:rPr>
      </w:pPr>
    </w:p>
    <w:p w:rsidR="00EF1285" w:rsidRPr="00565DF5" w:rsidRDefault="00EF1285" w:rsidP="00EF1285">
      <w:pPr>
        <w:tabs>
          <w:tab w:val="left" w:pos="3872"/>
        </w:tabs>
        <w:jc w:val="center"/>
        <w:rPr>
          <w:b/>
          <w:sz w:val="24"/>
          <w:szCs w:val="24"/>
          <w:shd w:val="clear" w:color="auto" w:fill="FCFCFC"/>
          <w:lang w:val="en-US"/>
        </w:rPr>
      </w:pPr>
      <w:r w:rsidRPr="00565DF5">
        <w:rPr>
          <w:b/>
          <w:sz w:val="24"/>
          <w:szCs w:val="24"/>
          <w:shd w:val="clear" w:color="auto" w:fill="FCFCFC"/>
          <w:lang w:val="en-US"/>
        </w:rPr>
        <w:t>A.Kh. DUMANOVA</w:t>
      </w:r>
    </w:p>
    <w:p w:rsidR="00EF1285" w:rsidRPr="00565DF5" w:rsidRDefault="00EF1285" w:rsidP="00EF1285">
      <w:pPr>
        <w:tabs>
          <w:tab w:val="left" w:pos="3872"/>
        </w:tabs>
        <w:jc w:val="center"/>
        <w:rPr>
          <w:sz w:val="18"/>
          <w:szCs w:val="18"/>
          <w:shd w:val="clear" w:color="auto" w:fill="FCFCFC"/>
          <w:lang w:val="en-US"/>
        </w:rPr>
      </w:pPr>
    </w:p>
    <w:p w:rsidR="00EF1285" w:rsidRPr="00565DF5" w:rsidRDefault="00EF1285" w:rsidP="00EF1285">
      <w:pPr>
        <w:pStyle w:val="a9"/>
        <w:jc w:val="center"/>
        <w:rPr>
          <w:rFonts w:ascii="Times New Roman" w:hAnsi="Times New Roman"/>
          <w:bCs/>
          <w:sz w:val="20"/>
          <w:szCs w:val="20"/>
          <w:lang w:val="en-US"/>
        </w:rPr>
      </w:pPr>
      <w:r w:rsidRPr="00565DF5">
        <w:rPr>
          <w:rFonts w:ascii="Times New Roman" w:hAnsi="Times New Roman"/>
          <w:bCs/>
          <w:sz w:val="20"/>
          <w:szCs w:val="20"/>
          <w:lang w:val="en-US"/>
        </w:rPr>
        <w:t>Institute of Computer Science and Problems of Regional Management of KBSC</w:t>
      </w:r>
    </w:p>
    <w:p w:rsidR="00EF1285" w:rsidRPr="00565DF5" w:rsidRDefault="00EF1285" w:rsidP="00EF1285">
      <w:pPr>
        <w:pStyle w:val="a9"/>
        <w:jc w:val="center"/>
        <w:rPr>
          <w:rFonts w:ascii="Times New Roman" w:hAnsi="Times New Roman"/>
          <w:bCs/>
          <w:sz w:val="20"/>
          <w:szCs w:val="20"/>
          <w:lang w:val="en-US"/>
        </w:rPr>
      </w:pPr>
      <w:r w:rsidRPr="00565DF5">
        <w:rPr>
          <w:rFonts w:ascii="Times New Roman" w:hAnsi="Times New Roman"/>
          <w:bCs/>
          <w:sz w:val="20"/>
          <w:szCs w:val="20"/>
          <w:lang w:val="en-US"/>
        </w:rPr>
        <w:t>of the Russian Academy of Sciences</w:t>
      </w:r>
    </w:p>
    <w:p w:rsidR="00EF1285" w:rsidRPr="00565DF5" w:rsidRDefault="00EF1285" w:rsidP="00EF1285">
      <w:pPr>
        <w:pStyle w:val="a9"/>
        <w:jc w:val="center"/>
        <w:rPr>
          <w:rFonts w:ascii="Times New Roman" w:hAnsi="Times New Roman"/>
          <w:bCs/>
          <w:sz w:val="20"/>
          <w:szCs w:val="20"/>
          <w:lang w:val="en-US"/>
        </w:rPr>
      </w:pPr>
      <w:r w:rsidRPr="00565DF5">
        <w:rPr>
          <w:rFonts w:ascii="Times New Roman" w:hAnsi="Times New Roman"/>
          <w:bCs/>
          <w:sz w:val="20"/>
          <w:szCs w:val="20"/>
          <w:lang w:val="en-US"/>
        </w:rPr>
        <w:t>360000, KBR, Nalchik, 37-a, I. Armand street</w:t>
      </w:r>
    </w:p>
    <w:p w:rsidR="00EF1285" w:rsidRPr="00565DF5" w:rsidRDefault="00EF1285" w:rsidP="00EF1285">
      <w:pPr>
        <w:pStyle w:val="a9"/>
        <w:jc w:val="center"/>
        <w:rPr>
          <w:rFonts w:ascii="Times New Roman" w:hAnsi="Times New Roman"/>
          <w:bCs/>
          <w:sz w:val="20"/>
          <w:szCs w:val="20"/>
          <w:lang w:val="en-US"/>
        </w:rPr>
      </w:pPr>
      <w:r w:rsidRPr="00565DF5">
        <w:rPr>
          <w:rFonts w:ascii="Times New Roman" w:hAnsi="Times New Roman"/>
          <w:bCs/>
          <w:caps/>
          <w:sz w:val="20"/>
          <w:szCs w:val="20"/>
          <w:lang w:val="en-US"/>
        </w:rPr>
        <w:t>e</w:t>
      </w:r>
      <w:r w:rsidRPr="00565DF5">
        <w:rPr>
          <w:rFonts w:ascii="Times New Roman" w:hAnsi="Times New Roman"/>
          <w:bCs/>
          <w:sz w:val="20"/>
          <w:szCs w:val="20"/>
          <w:lang w:val="en-US"/>
        </w:rPr>
        <w:t xml:space="preserve">-mail: </w:t>
      </w:r>
      <w:r w:rsidRPr="00565DF5">
        <w:rPr>
          <w:rFonts w:ascii="Times New Roman" w:hAnsi="Times New Roman"/>
          <w:bCs/>
          <w:sz w:val="20"/>
          <w:szCs w:val="20"/>
          <w:u w:val="single"/>
          <w:lang w:val="en-US"/>
        </w:rPr>
        <w:t>iipru@rambler.ru</w:t>
      </w:r>
    </w:p>
    <w:p w:rsidR="00EF1285" w:rsidRPr="00565DF5" w:rsidRDefault="00EF1285" w:rsidP="00EF1285">
      <w:pPr>
        <w:tabs>
          <w:tab w:val="left" w:pos="3872"/>
        </w:tabs>
        <w:jc w:val="center"/>
        <w:rPr>
          <w:sz w:val="18"/>
          <w:szCs w:val="18"/>
          <w:shd w:val="clear" w:color="auto" w:fill="FCFCFC"/>
          <w:lang w:val="en-US"/>
        </w:rPr>
      </w:pPr>
    </w:p>
    <w:p w:rsidR="00EF1285" w:rsidRPr="00565DF5" w:rsidRDefault="00EF1285" w:rsidP="00EF1285">
      <w:pPr>
        <w:ind w:firstLine="284"/>
        <w:jc w:val="both"/>
        <w:rPr>
          <w:sz w:val="22"/>
          <w:szCs w:val="22"/>
          <w:lang w:val="en-US"/>
        </w:rPr>
      </w:pPr>
      <w:r w:rsidRPr="00565DF5">
        <w:rPr>
          <w:sz w:val="22"/>
          <w:szCs w:val="22"/>
          <w:lang w:val="en-US"/>
        </w:rPr>
        <w:t>The main aspects of the balance of sustainable development of society are discussed in the article. The author makes an attempt to expose the essence of the notion of balance for sustainable development  and to establish the necessity in compliance with structural proportions in each component of the theory of sustainable development.</w:t>
      </w:r>
    </w:p>
    <w:p w:rsidR="00EF1285" w:rsidRPr="00565DF5" w:rsidRDefault="00EF1285" w:rsidP="00EF1285">
      <w:pPr>
        <w:ind w:firstLine="284"/>
        <w:jc w:val="both"/>
        <w:rPr>
          <w:sz w:val="22"/>
          <w:szCs w:val="22"/>
          <w:lang w:val="en-US"/>
        </w:rPr>
      </w:pPr>
    </w:p>
    <w:p w:rsidR="00EF1285" w:rsidRPr="00565DF5" w:rsidRDefault="00EF1285" w:rsidP="00EF1285">
      <w:pPr>
        <w:ind w:firstLine="284"/>
        <w:jc w:val="both"/>
        <w:rPr>
          <w:sz w:val="22"/>
          <w:szCs w:val="22"/>
          <w:lang w:val="en-US"/>
        </w:rPr>
      </w:pPr>
      <w:r w:rsidRPr="00565DF5">
        <w:rPr>
          <w:b/>
          <w:sz w:val="22"/>
          <w:szCs w:val="22"/>
          <w:lang w:val="en-US"/>
        </w:rPr>
        <w:t>Key words:</w:t>
      </w:r>
      <w:r w:rsidRPr="00565DF5">
        <w:rPr>
          <w:sz w:val="22"/>
          <w:szCs w:val="22"/>
          <w:lang w:val="en-US"/>
        </w:rPr>
        <w:t xml:space="preserve"> sustainable development, human needs, balance,</w:t>
      </w:r>
      <w:r w:rsidR="00B87B5E" w:rsidRPr="00565DF5">
        <w:rPr>
          <w:sz w:val="22"/>
          <w:szCs w:val="22"/>
          <w:lang w:val="en-US"/>
        </w:rPr>
        <w:t xml:space="preserve"> economic, social component, </w:t>
      </w:r>
      <w:r w:rsidRPr="00565DF5">
        <w:rPr>
          <w:sz w:val="22"/>
          <w:szCs w:val="22"/>
          <w:lang w:val="en-US"/>
        </w:rPr>
        <w:t xml:space="preserve"> enviro</w:t>
      </w:r>
      <w:r w:rsidRPr="00565DF5">
        <w:rPr>
          <w:sz w:val="22"/>
          <w:szCs w:val="22"/>
          <w:lang w:val="en-US"/>
        </w:rPr>
        <w:t>n</w:t>
      </w:r>
      <w:r w:rsidRPr="00565DF5">
        <w:rPr>
          <w:sz w:val="22"/>
          <w:szCs w:val="22"/>
          <w:lang w:val="en-US"/>
        </w:rPr>
        <w:t>mental component.</w:t>
      </w:r>
    </w:p>
    <w:p w:rsidR="00EF1285" w:rsidRPr="00565DF5" w:rsidRDefault="00EF1285" w:rsidP="00EF1285">
      <w:pPr>
        <w:tabs>
          <w:tab w:val="left" w:pos="3872"/>
        </w:tabs>
        <w:ind w:firstLine="284"/>
        <w:jc w:val="both"/>
        <w:rPr>
          <w:sz w:val="24"/>
          <w:szCs w:val="24"/>
          <w:shd w:val="clear" w:color="auto" w:fill="FCFCFC"/>
          <w:lang w:val="en-US"/>
        </w:rPr>
      </w:pPr>
    </w:p>
    <w:p w:rsidR="00EF1285" w:rsidRPr="00565DF5" w:rsidRDefault="00EF1285" w:rsidP="00EF1285">
      <w:pPr>
        <w:jc w:val="center"/>
        <w:rPr>
          <w:b/>
          <w:sz w:val="24"/>
          <w:szCs w:val="24"/>
        </w:rPr>
      </w:pPr>
      <w:r w:rsidRPr="00565DF5">
        <w:rPr>
          <w:b/>
          <w:sz w:val="24"/>
          <w:szCs w:val="24"/>
        </w:rPr>
        <w:t>ЛИТЕРАТУРА</w:t>
      </w:r>
    </w:p>
    <w:p w:rsidR="00EF1285" w:rsidRPr="00565DF5" w:rsidRDefault="00EF1285" w:rsidP="00EF1285">
      <w:pPr>
        <w:ind w:firstLine="284"/>
        <w:jc w:val="both"/>
        <w:rPr>
          <w:sz w:val="24"/>
          <w:szCs w:val="24"/>
        </w:rPr>
      </w:pPr>
    </w:p>
    <w:p w:rsidR="00EF1285" w:rsidRPr="00565DF5" w:rsidRDefault="00EF1285" w:rsidP="00EF1285">
      <w:pPr>
        <w:pStyle w:val="af2"/>
        <w:numPr>
          <w:ilvl w:val="0"/>
          <w:numId w:val="16"/>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 xml:space="preserve">Наше общее будущее. Доклад Международной комиссии по окружающей среде и развитию (МКОСР): Пер. с англ. / Под ред. С.А. Евтеева и Р.А. Перелета. М.: Прогресс, 1989. </w:t>
      </w:r>
    </w:p>
    <w:p w:rsidR="00EF1285" w:rsidRPr="00565DF5" w:rsidRDefault="00EF1285" w:rsidP="00EF1285">
      <w:pPr>
        <w:pStyle w:val="af2"/>
        <w:numPr>
          <w:ilvl w:val="0"/>
          <w:numId w:val="16"/>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Абдуллаев 3.</w:t>
      </w:r>
      <w:r w:rsidRPr="00565DF5">
        <w:rPr>
          <w:rFonts w:ascii="Times New Roman" w:hAnsi="Times New Roman"/>
          <w:sz w:val="24"/>
          <w:szCs w:val="24"/>
        </w:rPr>
        <w:t xml:space="preserve"> Диалектика экологических отношений и экологического сознания. Ташкент: Фан, 1990. 246 с. </w:t>
      </w:r>
    </w:p>
    <w:p w:rsidR="00EF1285" w:rsidRPr="00565DF5" w:rsidRDefault="00EF1285" w:rsidP="00EF1285">
      <w:pPr>
        <w:pStyle w:val="af2"/>
        <w:numPr>
          <w:ilvl w:val="0"/>
          <w:numId w:val="16"/>
        </w:numPr>
        <w:spacing w:after="0" w:line="240" w:lineRule="auto"/>
        <w:ind w:left="0" w:firstLine="284"/>
        <w:jc w:val="both"/>
        <w:rPr>
          <w:rFonts w:ascii="Times New Roman" w:hAnsi="Times New Roman"/>
          <w:sz w:val="24"/>
          <w:szCs w:val="24"/>
        </w:rPr>
      </w:pPr>
      <w:r w:rsidRPr="00565DF5">
        <w:rPr>
          <w:rStyle w:val="hl"/>
          <w:rFonts w:ascii="Times New Roman" w:hAnsi="Times New Roman"/>
          <w:i/>
          <w:sz w:val="24"/>
          <w:szCs w:val="24"/>
        </w:rPr>
        <w:t>Бачинский</w:t>
      </w:r>
      <w:r w:rsidRPr="00565DF5">
        <w:rPr>
          <w:rFonts w:ascii="Times New Roman" w:hAnsi="Times New Roman"/>
          <w:i/>
          <w:sz w:val="24"/>
          <w:szCs w:val="24"/>
        </w:rPr>
        <w:t xml:space="preserve"> Г.А.</w:t>
      </w:r>
      <w:r w:rsidRPr="00565DF5">
        <w:rPr>
          <w:rFonts w:ascii="Times New Roman" w:hAnsi="Times New Roman"/>
          <w:sz w:val="24"/>
          <w:szCs w:val="24"/>
        </w:rPr>
        <w:t xml:space="preserve"> Социология: теоретические и прикладные аспекты. Киев: Наук. думка, 1991. 153 с. </w:t>
      </w:r>
    </w:p>
    <w:p w:rsidR="00EF1285" w:rsidRPr="00565DF5" w:rsidRDefault="00EF1285" w:rsidP="00EF1285">
      <w:pPr>
        <w:pStyle w:val="af2"/>
        <w:numPr>
          <w:ilvl w:val="0"/>
          <w:numId w:val="16"/>
        </w:numPr>
        <w:spacing w:after="0" w:line="240" w:lineRule="auto"/>
        <w:ind w:left="0" w:firstLine="284"/>
        <w:jc w:val="both"/>
        <w:rPr>
          <w:rFonts w:ascii="Times New Roman" w:hAnsi="Times New Roman"/>
          <w:sz w:val="24"/>
          <w:szCs w:val="24"/>
        </w:rPr>
      </w:pPr>
      <w:r w:rsidRPr="00565DF5">
        <w:rPr>
          <w:rFonts w:ascii="Times New Roman" w:hAnsi="Times New Roman"/>
          <w:bCs/>
          <w:i/>
          <w:sz w:val="24"/>
          <w:szCs w:val="24"/>
        </w:rPr>
        <w:t>Мантатова Л.Ф</w:t>
      </w:r>
      <w:r w:rsidRPr="00565DF5">
        <w:rPr>
          <w:rFonts w:ascii="Times New Roman" w:hAnsi="Times New Roman"/>
          <w:sz w:val="24"/>
          <w:szCs w:val="24"/>
        </w:rPr>
        <w:t xml:space="preserve"> Философия устойчивого развития (на примере Байкальского р</w:t>
      </w:r>
      <w:r w:rsidRPr="00565DF5">
        <w:rPr>
          <w:rFonts w:ascii="Times New Roman" w:hAnsi="Times New Roman"/>
          <w:sz w:val="24"/>
          <w:szCs w:val="24"/>
        </w:rPr>
        <w:t>е</w:t>
      </w:r>
      <w:r w:rsidRPr="00565DF5">
        <w:rPr>
          <w:rFonts w:ascii="Times New Roman" w:hAnsi="Times New Roman"/>
          <w:sz w:val="24"/>
          <w:szCs w:val="24"/>
        </w:rPr>
        <w:t>гиона). В соавт. // Высшая школа: гуманитарные науки. Ч. 2. Чита, 1996.</w:t>
      </w:r>
    </w:p>
    <w:p w:rsidR="00EF1285" w:rsidRPr="00565DF5" w:rsidRDefault="00EF1285" w:rsidP="00EF1285">
      <w:pPr>
        <w:pStyle w:val="af2"/>
        <w:numPr>
          <w:ilvl w:val="0"/>
          <w:numId w:val="16"/>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 xml:space="preserve">Махошева С.А., Иванова З.Ш., Думанова А.Х. </w:t>
      </w:r>
      <w:r w:rsidRPr="00565DF5">
        <w:rPr>
          <w:rFonts w:ascii="Times New Roman" w:hAnsi="Times New Roman"/>
          <w:sz w:val="24"/>
          <w:szCs w:val="24"/>
        </w:rPr>
        <w:t>Исследования эконометрической д</w:t>
      </w:r>
      <w:r w:rsidRPr="00565DF5">
        <w:rPr>
          <w:rFonts w:ascii="Times New Roman" w:hAnsi="Times New Roman"/>
          <w:sz w:val="24"/>
          <w:szCs w:val="24"/>
        </w:rPr>
        <w:t>и</w:t>
      </w:r>
      <w:r w:rsidRPr="00565DF5">
        <w:rPr>
          <w:rFonts w:ascii="Times New Roman" w:hAnsi="Times New Roman"/>
          <w:sz w:val="24"/>
          <w:szCs w:val="24"/>
        </w:rPr>
        <w:t xml:space="preserve">намики социального развития региональной системы // Известия КБНЦ РАН, 2013. </w:t>
      </w:r>
      <w:r w:rsidRPr="00565DF5">
        <w:rPr>
          <w:rFonts w:ascii="Times New Roman" w:hAnsi="Times New Roman"/>
        </w:rPr>
        <w:t xml:space="preserve">          </w:t>
      </w:r>
      <w:r w:rsidRPr="00565DF5">
        <w:rPr>
          <w:rFonts w:ascii="Times New Roman" w:hAnsi="Times New Roman"/>
          <w:sz w:val="24"/>
          <w:szCs w:val="24"/>
        </w:rPr>
        <w:t>№ 6 (56).</w:t>
      </w:r>
    </w:p>
    <w:p w:rsidR="00EF1285" w:rsidRPr="00565DF5" w:rsidRDefault="00EF1285" w:rsidP="00EF1285">
      <w:pPr>
        <w:pStyle w:val="af2"/>
        <w:numPr>
          <w:ilvl w:val="0"/>
          <w:numId w:val="16"/>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Макар С.В.</w:t>
      </w:r>
      <w:r w:rsidRPr="00565DF5">
        <w:rPr>
          <w:rFonts w:ascii="Times New Roman" w:hAnsi="Times New Roman"/>
          <w:sz w:val="24"/>
          <w:szCs w:val="24"/>
        </w:rPr>
        <w:t xml:space="preserve"> Основы экономики природопользования. М.: ИМПЭ, 1998. 192 с. </w:t>
      </w:r>
    </w:p>
    <w:p w:rsidR="00EF1285" w:rsidRPr="00565DF5" w:rsidRDefault="00EF1285" w:rsidP="00EF1285">
      <w:pPr>
        <w:pStyle w:val="af2"/>
        <w:numPr>
          <w:ilvl w:val="0"/>
          <w:numId w:val="16"/>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http://www.0zd.ru/sociologiya_i_obshhestvoznanie/chelovek_kak_socialnoe_sushhestvoa.html</w:t>
      </w:r>
    </w:p>
    <w:p w:rsidR="00EF1285" w:rsidRPr="00565DF5" w:rsidRDefault="00EF1285" w:rsidP="00EF1285">
      <w:pPr>
        <w:pStyle w:val="af2"/>
        <w:numPr>
          <w:ilvl w:val="0"/>
          <w:numId w:val="16"/>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lang w:val="en-US"/>
        </w:rPr>
        <w:t>http</w:t>
      </w:r>
      <w:r w:rsidRPr="00565DF5">
        <w:rPr>
          <w:rFonts w:ascii="Times New Roman" w:hAnsi="Times New Roman"/>
          <w:sz w:val="24"/>
          <w:szCs w:val="24"/>
        </w:rPr>
        <w:t>://</w:t>
      </w:r>
      <w:r w:rsidRPr="00565DF5">
        <w:rPr>
          <w:rFonts w:ascii="Times New Roman" w:hAnsi="Times New Roman"/>
          <w:sz w:val="24"/>
          <w:szCs w:val="24"/>
          <w:lang w:val="en-US"/>
        </w:rPr>
        <w:t>philosophy</w:t>
      </w:r>
      <w:r w:rsidRPr="00565DF5">
        <w:rPr>
          <w:rFonts w:ascii="Times New Roman" w:hAnsi="Times New Roman"/>
          <w:sz w:val="24"/>
          <w:szCs w:val="24"/>
        </w:rPr>
        <w:t>-</w:t>
      </w:r>
      <w:r w:rsidRPr="00565DF5">
        <w:rPr>
          <w:rFonts w:ascii="Times New Roman" w:hAnsi="Times New Roman"/>
          <w:sz w:val="24"/>
          <w:szCs w:val="24"/>
          <w:lang w:val="en-US"/>
        </w:rPr>
        <w:t>sd</w:t>
      </w:r>
      <w:r w:rsidRPr="00565DF5">
        <w:rPr>
          <w:rFonts w:ascii="Times New Roman" w:hAnsi="Times New Roman"/>
          <w:sz w:val="24"/>
          <w:szCs w:val="24"/>
        </w:rPr>
        <w:t>.</w:t>
      </w:r>
      <w:r w:rsidRPr="00565DF5">
        <w:rPr>
          <w:rFonts w:ascii="Times New Roman" w:hAnsi="Times New Roman"/>
          <w:sz w:val="24"/>
          <w:szCs w:val="24"/>
          <w:lang w:val="en-US"/>
        </w:rPr>
        <w:t>narod</w:t>
      </w:r>
      <w:r w:rsidRPr="00565DF5">
        <w:rPr>
          <w:rFonts w:ascii="Times New Roman" w:hAnsi="Times New Roman"/>
          <w:sz w:val="24"/>
          <w:szCs w:val="24"/>
        </w:rPr>
        <w:t>.</w:t>
      </w:r>
      <w:r w:rsidRPr="00565DF5">
        <w:rPr>
          <w:rFonts w:ascii="Times New Roman" w:hAnsi="Times New Roman"/>
          <w:sz w:val="24"/>
          <w:szCs w:val="24"/>
          <w:lang w:val="en-US"/>
        </w:rPr>
        <w:t>ru</w:t>
      </w:r>
      <w:r w:rsidRPr="00565DF5">
        <w:rPr>
          <w:rFonts w:ascii="Times New Roman" w:hAnsi="Times New Roman"/>
          <w:sz w:val="24"/>
          <w:szCs w:val="24"/>
        </w:rPr>
        <w:t>/</w:t>
      </w:r>
      <w:r w:rsidRPr="00565DF5">
        <w:rPr>
          <w:rFonts w:ascii="Times New Roman" w:hAnsi="Times New Roman"/>
          <w:sz w:val="24"/>
          <w:szCs w:val="24"/>
          <w:lang w:val="en-US"/>
        </w:rPr>
        <w:t>dialectics</w:t>
      </w:r>
      <w:r w:rsidRPr="00565DF5">
        <w:rPr>
          <w:rFonts w:ascii="Times New Roman" w:hAnsi="Times New Roman"/>
          <w:sz w:val="24"/>
          <w:szCs w:val="24"/>
        </w:rPr>
        <w:t>.</w:t>
      </w:r>
      <w:r w:rsidRPr="00565DF5">
        <w:rPr>
          <w:rFonts w:ascii="Times New Roman" w:hAnsi="Times New Roman"/>
          <w:sz w:val="24"/>
          <w:szCs w:val="24"/>
          <w:lang w:val="en-US"/>
        </w:rPr>
        <w:t>htm</w:t>
      </w:r>
      <w:r w:rsidRPr="00565DF5">
        <w:rPr>
          <w:rFonts w:ascii="Times New Roman" w:hAnsi="Times New Roman"/>
          <w:sz w:val="24"/>
          <w:szCs w:val="24"/>
        </w:rPr>
        <w:t>.</w:t>
      </w:r>
    </w:p>
    <w:p w:rsidR="00EF1285" w:rsidRPr="00565DF5" w:rsidRDefault="00D37DD4" w:rsidP="00EF1285">
      <w:pPr>
        <w:pStyle w:val="af2"/>
        <w:numPr>
          <w:ilvl w:val="0"/>
          <w:numId w:val="16"/>
        </w:numPr>
        <w:spacing w:after="0" w:line="240" w:lineRule="auto"/>
        <w:ind w:left="0" w:firstLine="284"/>
        <w:jc w:val="both"/>
        <w:rPr>
          <w:rFonts w:ascii="Times New Roman" w:hAnsi="Times New Roman"/>
          <w:sz w:val="24"/>
          <w:szCs w:val="24"/>
        </w:rPr>
      </w:pPr>
      <w:hyperlink r:id="rId73" w:history="1">
        <w:r w:rsidR="00EF1285" w:rsidRPr="00565DF5">
          <w:rPr>
            <w:rStyle w:val="a7"/>
            <w:rFonts w:ascii="Times New Roman" w:hAnsi="Times New Roman"/>
            <w:color w:val="auto"/>
            <w:sz w:val="24"/>
            <w:szCs w:val="24"/>
          </w:rPr>
          <w:t>http://ru.wikipedia.org</w:t>
        </w:r>
      </w:hyperlink>
    </w:p>
    <w:p w:rsidR="00E7525D" w:rsidRPr="00565DF5" w:rsidRDefault="00E7525D" w:rsidP="00E7525D">
      <w:pPr>
        <w:ind w:firstLine="284"/>
        <w:jc w:val="both"/>
        <w:rPr>
          <w:sz w:val="24"/>
          <w:szCs w:val="24"/>
          <w:lang w:val="en-US"/>
        </w:rPr>
      </w:pPr>
    </w:p>
    <w:p w:rsidR="00E7525D" w:rsidRPr="00565DF5" w:rsidRDefault="00E7525D" w:rsidP="00E7525D">
      <w:pPr>
        <w:ind w:firstLine="284"/>
        <w:jc w:val="both"/>
        <w:rPr>
          <w:sz w:val="24"/>
          <w:szCs w:val="24"/>
        </w:rPr>
      </w:pPr>
      <w:r w:rsidRPr="00565DF5">
        <w:rPr>
          <w:b/>
          <w:sz w:val="24"/>
          <w:szCs w:val="24"/>
        </w:rPr>
        <w:t>Думанова Аминат Хасеновна</w:t>
      </w:r>
      <w:r w:rsidRPr="00565DF5">
        <w:rPr>
          <w:sz w:val="24"/>
          <w:szCs w:val="24"/>
        </w:rPr>
        <w:t>, к.э.н., с.н.с. отдела «Региональный менеджмент» И</w:t>
      </w:r>
      <w:r w:rsidRPr="00565DF5">
        <w:rPr>
          <w:sz w:val="24"/>
          <w:szCs w:val="24"/>
        </w:rPr>
        <w:t>н</w:t>
      </w:r>
      <w:r w:rsidRPr="00565DF5">
        <w:rPr>
          <w:sz w:val="24"/>
          <w:szCs w:val="24"/>
        </w:rPr>
        <w:t>ститута информатики и проблем регионального управления КБНЦ РАН.</w:t>
      </w:r>
    </w:p>
    <w:p w:rsidR="00E7525D" w:rsidRPr="00565DF5" w:rsidRDefault="00E7525D" w:rsidP="00E7525D">
      <w:pPr>
        <w:ind w:firstLine="284"/>
        <w:jc w:val="both"/>
        <w:rPr>
          <w:sz w:val="24"/>
          <w:szCs w:val="24"/>
        </w:rPr>
      </w:pPr>
      <w:r w:rsidRPr="00565DF5">
        <w:rPr>
          <w:sz w:val="24"/>
          <w:szCs w:val="24"/>
        </w:rPr>
        <w:t>360000, КБР, г. Нальчик, ул. И. Арманд, д. 37-а.</w:t>
      </w:r>
    </w:p>
    <w:p w:rsidR="00E7525D" w:rsidRPr="00565DF5" w:rsidRDefault="00E7525D" w:rsidP="00E7525D">
      <w:pPr>
        <w:ind w:firstLine="284"/>
        <w:jc w:val="both"/>
        <w:rPr>
          <w:sz w:val="24"/>
          <w:szCs w:val="24"/>
          <w:lang w:val="en-US"/>
        </w:rPr>
      </w:pPr>
      <w:r w:rsidRPr="00565DF5">
        <w:rPr>
          <w:sz w:val="24"/>
          <w:szCs w:val="24"/>
        </w:rPr>
        <w:t>Тел</w:t>
      </w:r>
      <w:r w:rsidRPr="00565DF5">
        <w:rPr>
          <w:sz w:val="24"/>
          <w:szCs w:val="24"/>
          <w:lang w:val="en-US"/>
        </w:rPr>
        <w:t>. 8-967-416-99-78.</w:t>
      </w:r>
    </w:p>
    <w:p w:rsidR="00E7525D" w:rsidRPr="00565DF5" w:rsidRDefault="00E7525D" w:rsidP="00E7525D">
      <w:pPr>
        <w:ind w:firstLine="284"/>
        <w:jc w:val="both"/>
        <w:rPr>
          <w:sz w:val="24"/>
          <w:szCs w:val="24"/>
          <w:lang w:val="en-US"/>
        </w:rPr>
      </w:pPr>
      <w:r w:rsidRPr="00565DF5">
        <w:rPr>
          <w:sz w:val="24"/>
          <w:szCs w:val="24"/>
          <w:lang w:val="en-US"/>
        </w:rPr>
        <w:t xml:space="preserve">E-mail: </w:t>
      </w:r>
      <w:hyperlink r:id="rId74" w:history="1">
        <w:r w:rsidRPr="00565DF5">
          <w:rPr>
            <w:rStyle w:val="a7"/>
            <w:color w:val="auto"/>
            <w:sz w:val="24"/>
            <w:szCs w:val="24"/>
            <w:lang w:val="en-US"/>
          </w:rPr>
          <w:t>dumanovanata@list.ru</w:t>
        </w:r>
      </w:hyperlink>
    </w:p>
    <w:p w:rsidR="00E7525D" w:rsidRPr="00565DF5" w:rsidRDefault="00E7525D" w:rsidP="00E7525D">
      <w:pPr>
        <w:ind w:firstLine="284"/>
        <w:jc w:val="both"/>
        <w:rPr>
          <w:sz w:val="24"/>
          <w:szCs w:val="24"/>
          <w:lang w:val="en-US"/>
        </w:rPr>
      </w:pPr>
    </w:p>
    <w:p w:rsidR="00E7525D" w:rsidRPr="00565DF5" w:rsidRDefault="00E7525D" w:rsidP="00E7525D">
      <w:pPr>
        <w:ind w:firstLine="284"/>
        <w:jc w:val="both"/>
        <w:rPr>
          <w:sz w:val="24"/>
          <w:szCs w:val="24"/>
          <w:lang w:val="en-US"/>
        </w:rPr>
      </w:pPr>
      <w:r w:rsidRPr="00565DF5">
        <w:rPr>
          <w:b/>
          <w:sz w:val="24"/>
          <w:szCs w:val="24"/>
          <w:lang w:val="en-US"/>
        </w:rPr>
        <w:t>Dumanova Aminat Hasenovna</w:t>
      </w:r>
      <w:r w:rsidRPr="00565DF5">
        <w:rPr>
          <w:sz w:val="24"/>
          <w:szCs w:val="24"/>
          <w:lang w:val="en-US"/>
        </w:rPr>
        <w:t>, candidate of economic sciences, senior staff scientist of the Department "Regional management" of  Institute of Computer Science and Problems of Regional Management of the KBSC of the Russian Academy of Sciences.</w:t>
      </w:r>
    </w:p>
    <w:p w:rsidR="00E7525D" w:rsidRPr="00565DF5" w:rsidRDefault="00E7525D" w:rsidP="00E7525D">
      <w:pPr>
        <w:ind w:firstLine="284"/>
        <w:jc w:val="both"/>
        <w:rPr>
          <w:sz w:val="24"/>
          <w:szCs w:val="24"/>
          <w:lang w:val="en-US"/>
        </w:rPr>
      </w:pPr>
      <w:r w:rsidRPr="00565DF5">
        <w:rPr>
          <w:sz w:val="24"/>
          <w:szCs w:val="24"/>
          <w:lang w:val="en-US"/>
        </w:rPr>
        <w:lastRenderedPageBreak/>
        <w:t>360000, KBR, Nalchik, 37-a, I. Armand St.</w:t>
      </w:r>
    </w:p>
    <w:p w:rsidR="00E7525D" w:rsidRPr="00565DF5" w:rsidRDefault="00E7525D" w:rsidP="00E7525D">
      <w:pPr>
        <w:ind w:firstLine="284"/>
        <w:jc w:val="both"/>
        <w:rPr>
          <w:sz w:val="24"/>
          <w:szCs w:val="24"/>
          <w:lang w:val="en-US"/>
        </w:rPr>
      </w:pPr>
      <w:r w:rsidRPr="00565DF5">
        <w:rPr>
          <w:sz w:val="24"/>
          <w:szCs w:val="24"/>
          <w:lang w:val="en-US"/>
        </w:rPr>
        <w:t>Ph. 8-967-416-99-78.</w:t>
      </w:r>
    </w:p>
    <w:p w:rsidR="00E7525D" w:rsidRPr="00565DF5" w:rsidRDefault="00E7525D" w:rsidP="00E7525D">
      <w:pPr>
        <w:ind w:firstLine="284"/>
        <w:jc w:val="both"/>
        <w:rPr>
          <w:sz w:val="24"/>
          <w:szCs w:val="24"/>
          <w:lang w:val="en-US"/>
        </w:rPr>
      </w:pPr>
      <w:r w:rsidRPr="00565DF5">
        <w:rPr>
          <w:sz w:val="24"/>
          <w:szCs w:val="24"/>
          <w:lang w:val="en-US"/>
        </w:rPr>
        <w:t xml:space="preserve">E-mail: </w:t>
      </w:r>
      <w:hyperlink r:id="rId75" w:history="1">
        <w:r w:rsidRPr="00565DF5">
          <w:rPr>
            <w:rStyle w:val="a7"/>
            <w:color w:val="auto"/>
            <w:sz w:val="24"/>
            <w:szCs w:val="24"/>
            <w:lang w:val="en-US"/>
          </w:rPr>
          <w:t>dumanovanata@list.ru</w:t>
        </w:r>
      </w:hyperlink>
    </w:p>
    <w:p w:rsidR="00E7525D" w:rsidRPr="00565DF5" w:rsidRDefault="00E7525D" w:rsidP="00E7525D">
      <w:pPr>
        <w:ind w:firstLine="284"/>
        <w:jc w:val="both"/>
        <w:rPr>
          <w:sz w:val="24"/>
          <w:szCs w:val="24"/>
        </w:rPr>
      </w:pPr>
      <w:r w:rsidRPr="00565DF5">
        <w:rPr>
          <w:sz w:val="24"/>
          <w:szCs w:val="24"/>
        </w:rPr>
        <w:t>________________________________________________________________________</w:t>
      </w:r>
    </w:p>
    <w:p w:rsidR="00E7525D" w:rsidRPr="00565DF5" w:rsidRDefault="00E7525D" w:rsidP="00C87095">
      <w:pPr>
        <w:ind w:firstLine="284"/>
        <w:jc w:val="both"/>
        <w:rPr>
          <w:sz w:val="24"/>
          <w:szCs w:val="24"/>
        </w:rPr>
      </w:pPr>
    </w:p>
    <w:p w:rsidR="00EF3212" w:rsidRPr="00565DF5" w:rsidRDefault="00EF3212" w:rsidP="00EF3212">
      <w:pPr>
        <w:pStyle w:val="a9"/>
        <w:jc w:val="both"/>
        <w:rPr>
          <w:rFonts w:ascii="Times New Roman" w:hAnsi="Times New Roman"/>
          <w:i/>
          <w:sz w:val="24"/>
          <w:szCs w:val="24"/>
        </w:rPr>
      </w:pPr>
      <w:r w:rsidRPr="00565DF5">
        <w:rPr>
          <w:rFonts w:ascii="Times New Roman" w:hAnsi="Times New Roman"/>
          <w:i/>
          <w:sz w:val="24"/>
          <w:szCs w:val="24"/>
        </w:rPr>
        <w:t>УДК 322.2</w:t>
      </w:r>
    </w:p>
    <w:p w:rsidR="00EF3212" w:rsidRPr="00565DF5" w:rsidRDefault="00EF3212" w:rsidP="00EF3212">
      <w:pPr>
        <w:jc w:val="both"/>
        <w:rPr>
          <w:bCs/>
          <w:sz w:val="10"/>
          <w:szCs w:val="10"/>
        </w:rPr>
      </w:pP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t>ИНСТИТУЦИОНАЛЬНЫЕ ОСНОВЫ ИССЛЕДОВАНИЯ</w:t>
      </w: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t>СОЦИАЛЬНОЙ ОТВЕТСТВЕННОСТИ</w:t>
      </w:r>
    </w:p>
    <w:p w:rsidR="00EF3212" w:rsidRPr="00565DF5" w:rsidRDefault="00EF3212" w:rsidP="00EF3212">
      <w:pPr>
        <w:pStyle w:val="ae"/>
        <w:spacing w:before="0" w:beforeAutospacing="0" w:after="0" w:afterAutospacing="0"/>
        <w:jc w:val="center"/>
        <w:rPr>
          <w:rFonts w:ascii="Times New Roman" w:hAnsi="Times New Roman" w:cs="Times New Roman"/>
          <w:b/>
          <w:sz w:val="28"/>
          <w:szCs w:val="28"/>
        </w:rPr>
      </w:pPr>
      <w:r w:rsidRPr="00565DF5">
        <w:rPr>
          <w:rFonts w:ascii="Times New Roman" w:hAnsi="Times New Roman" w:cs="Times New Roman"/>
          <w:b/>
          <w:sz w:val="28"/>
          <w:szCs w:val="28"/>
        </w:rPr>
        <w:t>В ЭКОНОМИЧЕСКОЙ СИСТЕМЕ</w:t>
      </w:r>
    </w:p>
    <w:p w:rsidR="00EF3212" w:rsidRPr="00565DF5" w:rsidRDefault="00EF3212" w:rsidP="00EF3212">
      <w:pPr>
        <w:jc w:val="center"/>
        <w:rPr>
          <w:sz w:val="18"/>
          <w:szCs w:val="18"/>
        </w:rPr>
      </w:pPr>
    </w:p>
    <w:p w:rsidR="00EF3212" w:rsidRPr="00565DF5" w:rsidRDefault="00EF3212" w:rsidP="00EF3212">
      <w:pPr>
        <w:pStyle w:val="ae"/>
        <w:spacing w:before="0" w:beforeAutospacing="0" w:after="0" w:afterAutospacing="0"/>
        <w:jc w:val="center"/>
        <w:rPr>
          <w:rFonts w:ascii="Times New Roman" w:hAnsi="Times New Roman" w:cs="Times New Roman"/>
          <w:b/>
          <w:sz w:val="24"/>
          <w:szCs w:val="24"/>
        </w:rPr>
      </w:pPr>
      <w:r w:rsidRPr="00565DF5">
        <w:rPr>
          <w:rFonts w:ascii="Times New Roman" w:hAnsi="Times New Roman" w:cs="Times New Roman"/>
          <w:b/>
          <w:sz w:val="24"/>
          <w:szCs w:val="24"/>
        </w:rPr>
        <w:t>М.В. КЕЛЕХСАЕВА</w:t>
      </w:r>
    </w:p>
    <w:p w:rsidR="00EF3212" w:rsidRPr="00565DF5" w:rsidRDefault="00EF3212" w:rsidP="00EF3212">
      <w:pPr>
        <w:jc w:val="center"/>
        <w:rPr>
          <w:sz w:val="18"/>
          <w:szCs w:val="18"/>
        </w:rPr>
      </w:pPr>
    </w:p>
    <w:p w:rsidR="00EF3212" w:rsidRPr="00565DF5" w:rsidRDefault="00EF3212" w:rsidP="00EF3212">
      <w:pPr>
        <w:pStyle w:val="ae"/>
        <w:spacing w:before="0" w:beforeAutospacing="0" w:after="0" w:afterAutospacing="0"/>
        <w:jc w:val="center"/>
        <w:rPr>
          <w:rFonts w:ascii="Times New Roman" w:hAnsi="Times New Roman" w:cs="Times New Roman"/>
          <w:sz w:val="20"/>
          <w:szCs w:val="20"/>
        </w:rPr>
      </w:pPr>
      <w:r w:rsidRPr="00565DF5">
        <w:rPr>
          <w:rFonts w:ascii="Times New Roman" w:hAnsi="Times New Roman" w:cs="Times New Roman"/>
          <w:sz w:val="20"/>
          <w:szCs w:val="20"/>
        </w:rPr>
        <w:t xml:space="preserve">ФГБОУ ВПО </w:t>
      </w:r>
      <w:r w:rsidRPr="00565DF5">
        <w:rPr>
          <w:rFonts w:ascii="Times New Roman" w:hAnsi="Times New Roman" w:cs="Times New Roman"/>
          <w:bCs/>
          <w:sz w:val="20"/>
          <w:szCs w:val="20"/>
        </w:rPr>
        <w:t>Северо-Осетинский государственный университет им. К.Л. Хетагурова</w:t>
      </w:r>
      <w:r w:rsidRPr="00565DF5">
        <w:rPr>
          <w:rFonts w:ascii="Times New Roman" w:hAnsi="Times New Roman" w:cs="Times New Roman"/>
          <w:sz w:val="20"/>
          <w:szCs w:val="20"/>
        </w:rPr>
        <w:t>.</w:t>
      </w:r>
    </w:p>
    <w:p w:rsidR="00EF3212" w:rsidRPr="00565DF5" w:rsidRDefault="00EF3212" w:rsidP="00EF3212">
      <w:pPr>
        <w:jc w:val="center"/>
      </w:pPr>
      <w:smartTag w:uri="urn:schemas-microsoft-com:office:smarttags" w:element="metricconverter">
        <w:smartTagPr>
          <w:attr w:name="ProductID" w:val="362025, г"/>
        </w:smartTagPr>
        <w:r w:rsidRPr="00565DF5">
          <w:t>362025, г</w:t>
        </w:r>
      </w:smartTag>
      <w:r w:rsidRPr="00565DF5">
        <w:t>. Владикавказ, ул. Ватутина, 46</w:t>
      </w:r>
    </w:p>
    <w:p w:rsidR="00EF3212" w:rsidRPr="00565DF5" w:rsidRDefault="00EF3212" w:rsidP="00EF3212">
      <w:pPr>
        <w:jc w:val="center"/>
      </w:pPr>
      <w:r w:rsidRPr="00565DF5">
        <w:rPr>
          <w:lang w:val="en-US"/>
        </w:rPr>
        <w:t>E</w:t>
      </w:r>
      <w:r w:rsidRPr="00565DF5">
        <w:t>-</w:t>
      </w:r>
      <w:r w:rsidRPr="00565DF5">
        <w:rPr>
          <w:lang w:val="en-US"/>
        </w:rPr>
        <w:t>mail</w:t>
      </w:r>
      <w:r w:rsidRPr="00565DF5">
        <w:t xml:space="preserve">: </w:t>
      </w:r>
      <w:r w:rsidRPr="00565DF5">
        <w:rPr>
          <w:u w:val="single"/>
          <w:lang w:val="en-US"/>
        </w:rPr>
        <w:t>nosu</w:t>
      </w:r>
      <w:r w:rsidRPr="00565DF5">
        <w:rPr>
          <w:u w:val="single"/>
        </w:rPr>
        <w:t>@</w:t>
      </w:r>
      <w:r w:rsidRPr="00565DF5">
        <w:rPr>
          <w:u w:val="single"/>
          <w:lang w:val="en-US"/>
        </w:rPr>
        <w:t>nosu</w:t>
      </w:r>
      <w:r w:rsidRPr="00565DF5">
        <w:rPr>
          <w:u w:val="single"/>
        </w:rPr>
        <w:t>.</w:t>
      </w:r>
      <w:r w:rsidRPr="00565DF5">
        <w:rPr>
          <w:u w:val="single"/>
          <w:lang w:val="en-US"/>
        </w:rPr>
        <w:t>ru</w:t>
      </w:r>
    </w:p>
    <w:p w:rsidR="00EF3212" w:rsidRPr="00565DF5" w:rsidRDefault="00EF3212" w:rsidP="00EF3212">
      <w:pPr>
        <w:jc w:val="center"/>
        <w:rPr>
          <w:sz w:val="18"/>
          <w:szCs w:val="18"/>
        </w:rPr>
      </w:pPr>
    </w:p>
    <w:p w:rsidR="00EF3212" w:rsidRPr="00565DF5" w:rsidRDefault="00EF3212" w:rsidP="00EF3212">
      <w:pPr>
        <w:ind w:left="284" w:right="284" w:firstLine="284"/>
        <w:jc w:val="both"/>
        <w:rPr>
          <w:i/>
          <w:sz w:val="22"/>
          <w:szCs w:val="22"/>
        </w:rPr>
      </w:pPr>
      <w:r w:rsidRPr="00565DF5">
        <w:rPr>
          <w:i/>
          <w:sz w:val="22"/>
          <w:szCs w:val="22"/>
        </w:rPr>
        <w:t>В статье рассматривается значимость институтов социальной регуляции поведения экономических субъектов, направленных на укрепление социальной стабильности, сниж</w:t>
      </w:r>
      <w:r w:rsidRPr="00565DF5">
        <w:rPr>
          <w:i/>
          <w:sz w:val="22"/>
          <w:szCs w:val="22"/>
        </w:rPr>
        <w:t>е</w:t>
      </w:r>
      <w:r w:rsidRPr="00565DF5">
        <w:rPr>
          <w:i/>
          <w:sz w:val="22"/>
          <w:szCs w:val="22"/>
        </w:rPr>
        <w:t>ние уровня рискогенности и социальных издержек общественного развития, что подраз</w:t>
      </w:r>
      <w:r w:rsidRPr="00565DF5">
        <w:rPr>
          <w:i/>
          <w:sz w:val="22"/>
          <w:szCs w:val="22"/>
        </w:rPr>
        <w:t>у</w:t>
      </w:r>
      <w:r w:rsidRPr="00565DF5">
        <w:rPr>
          <w:i/>
          <w:sz w:val="22"/>
          <w:szCs w:val="22"/>
        </w:rPr>
        <w:t>мевает качественный пересмотр концепту-ально-методологических основ формирования инструментов реализации института социальной ответственности как составляющей рыночной динамики.</w:t>
      </w:r>
    </w:p>
    <w:p w:rsidR="00EF3212" w:rsidRPr="00565DF5" w:rsidRDefault="00EF3212" w:rsidP="00EF3212">
      <w:pPr>
        <w:ind w:left="284" w:right="284" w:firstLine="284"/>
        <w:jc w:val="both"/>
        <w:rPr>
          <w:sz w:val="22"/>
          <w:szCs w:val="22"/>
        </w:rPr>
      </w:pPr>
    </w:p>
    <w:p w:rsidR="00EF3212" w:rsidRPr="00565DF5" w:rsidRDefault="00EF3212" w:rsidP="00EF3212">
      <w:pPr>
        <w:ind w:left="284" w:right="284" w:firstLine="284"/>
        <w:jc w:val="both"/>
        <w:rPr>
          <w:sz w:val="22"/>
          <w:szCs w:val="22"/>
        </w:rPr>
      </w:pPr>
      <w:r w:rsidRPr="00565DF5">
        <w:rPr>
          <w:b/>
          <w:sz w:val="22"/>
          <w:szCs w:val="22"/>
        </w:rPr>
        <w:t>Ключевые слова</w:t>
      </w:r>
      <w:r w:rsidRPr="00565DF5">
        <w:rPr>
          <w:sz w:val="22"/>
          <w:szCs w:val="22"/>
        </w:rPr>
        <w:t>: социальная ответственность, институт, социальные издержки, конце</w:t>
      </w:r>
      <w:r w:rsidRPr="00565DF5">
        <w:rPr>
          <w:sz w:val="22"/>
          <w:szCs w:val="22"/>
        </w:rPr>
        <w:t>п</w:t>
      </w:r>
      <w:r w:rsidRPr="00565DF5">
        <w:rPr>
          <w:sz w:val="22"/>
          <w:szCs w:val="22"/>
        </w:rPr>
        <w:t>туально-методологические основы.</w:t>
      </w:r>
    </w:p>
    <w:p w:rsidR="00EF3212" w:rsidRPr="00565DF5" w:rsidRDefault="00EF3212" w:rsidP="00EF3212">
      <w:pPr>
        <w:ind w:firstLine="284"/>
        <w:jc w:val="both"/>
        <w:rPr>
          <w:sz w:val="24"/>
          <w:szCs w:val="24"/>
        </w:rPr>
      </w:pPr>
    </w:p>
    <w:p w:rsidR="00EF3212" w:rsidRPr="00565DF5" w:rsidRDefault="00EF3212" w:rsidP="00EF3212">
      <w:pPr>
        <w:jc w:val="center"/>
        <w:rPr>
          <w:b/>
          <w:sz w:val="28"/>
          <w:szCs w:val="28"/>
          <w:lang w:val="en-US"/>
        </w:rPr>
      </w:pPr>
      <w:r w:rsidRPr="00565DF5">
        <w:rPr>
          <w:b/>
          <w:sz w:val="28"/>
          <w:szCs w:val="28"/>
          <w:lang w:val="en-US"/>
        </w:rPr>
        <w:t>INSTITUTIONAL BASES OF RESEARCH</w:t>
      </w:r>
    </w:p>
    <w:p w:rsidR="00EF3212" w:rsidRPr="00565DF5" w:rsidRDefault="00EF3212" w:rsidP="00EF3212">
      <w:pPr>
        <w:jc w:val="center"/>
        <w:rPr>
          <w:b/>
          <w:sz w:val="28"/>
          <w:szCs w:val="28"/>
          <w:lang w:val="en-US"/>
        </w:rPr>
      </w:pPr>
      <w:r w:rsidRPr="00565DF5">
        <w:rPr>
          <w:b/>
          <w:sz w:val="28"/>
          <w:szCs w:val="28"/>
          <w:lang w:val="en-US"/>
        </w:rPr>
        <w:t>OF SOCIAL RESPONSIBILITY IN ECONOMIC SYSTEM</w:t>
      </w:r>
    </w:p>
    <w:p w:rsidR="00EF3212" w:rsidRPr="00565DF5" w:rsidRDefault="00EF3212" w:rsidP="00EF3212">
      <w:pPr>
        <w:jc w:val="center"/>
        <w:rPr>
          <w:sz w:val="18"/>
          <w:szCs w:val="18"/>
          <w:lang w:val="en-US"/>
        </w:rPr>
      </w:pPr>
    </w:p>
    <w:p w:rsidR="00EF3212" w:rsidRPr="00565DF5" w:rsidRDefault="00EF3212" w:rsidP="00EF3212">
      <w:pPr>
        <w:jc w:val="center"/>
        <w:rPr>
          <w:b/>
          <w:sz w:val="24"/>
          <w:szCs w:val="24"/>
          <w:lang w:val="en-US"/>
        </w:rPr>
      </w:pPr>
      <w:r w:rsidRPr="00565DF5">
        <w:rPr>
          <w:b/>
          <w:sz w:val="24"/>
          <w:szCs w:val="24"/>
          <w:lang w:val="en-US"/>
        </w:rPr>
        <w:t>M.V. KELEHSAYEVA</w:t>
      </w:r>
    </w:p>
    <w:p w:rsidR="00EF3212" w:rsidRPr="00565DF5" w:rsidRDefault="00EF3212" w:rsidP="00EF3212">
      <w:pPr>
        <w:jc w:val="center"/>
        <w:rPr>
          <w:sz w:val="18"/>
          <w:szCs w:val="18"/>
          <w:lang w:val="en-US"/>
        </w:rPr>
      </w:pPr>
    </w:p>
    <w:p w:rsidR="00EF3212" w:rsidRPr="00565DF5" w:rsidRDefault="00EF3212" w:rsidP="00EF3212">
      <w:pPr>
        <w:pStyle w:val="ae"/>
        <w:spacing w:before="0" w:beforeAutospacing="0" w:after="0" w:afterAutospacing="0"/>
        <w:jc w:val="center"/>
        <w:rPr>
          <w:rFonts w:ascii="Times New Roman" w:hAnsi="Times New Roman" w:cs="Times New Roman"/>
          <w:sz w:val="20"/>
          <w:szCs w:val="20"/>
          <w:lang w:val="en-US"/>
        </w:rPr>
      </w:pPr>
      <w:r w:rsidRPr="00565DF5">
        <w:rPr>
          <w:rFonts w:ascii="Times New Roman" w:hAnsi="Times New Roman" w:cs="Times New Roman"/>
          <w:sz w:val="20"/>
          <w:szCs w:val="20"/>
          <w:lang w:val="en-US"/>
        </w:rPr>
        <w:t>The North Ossetia State University named after K.L. Hetagurov</w:t>
      </w:r>
    </w:p>
    <w:p w:rsidR="00EF3212" w:rsidRPr="00565DF5" w:rsidRDefault="00EF3212" w:rsidP="00EF3212">
      <w:pPr>
        <w:jc w:val="center"/>
        <w:rPr>
          <w:lang w:val="en-US"/>
        </w:rPr>
      </w:pPr>
      <w:r w:rsidRPr="00565DF5">
        <w:rPr>
          <w:lang w:val="en-US"/>
        </w:rPr>
        <w:t>362025, Vladikavkaz, 46,  Vatutina street</w:t>
      </w:r>
    </w:p>
    <w:p w:rsidR="00EF3212" w:rsidRPr="00565DF5" w:rsidRDefault="00EF3212" w:rsidP="00EF3212">
      <w:pPr>
        <w:jc w:val="center"/>
        <w:rPr>
          <w:lang w:val="en-US"/>
        </w:rPr>
      </w:pPr>
      <w:r w:rsidRPr="00565DF5">
        <w:rPr>
          <w:lang w:val="en-US"/>
        </w:rPr>
        <w:t xml:space="preserve">E-mail: </w:t>
      </w:r>
      <w:r w:rsidRPr="00565DF5">
        <w:rPr>
          <w:u w:val="single"/>
          <w:lang w:val="en-US"/>
        </w:rPr>
        <w:t>nosu@nosu.ru</w:t>
      </w:r>
    </w:p>
    <w:p w:rsidR="00EF3212" w:rsidRPr="00565DF5" w:rsidRDefault="00EF3212" w:rsidP="00EF3212">
      <w:pPr>
        <w:pStyle w:val="af3"/>
        <w:widowControl w:val="0"/>
        <w:tabs>
          <w:tab w:val="left" w:pos="426"/>
        </w:tabs>
        <w:spacing w:after="0"/>
        <w:ind w:left="0"/>
        <w:jc w:val="center"/>
        <w:rPr>
          <w:sz w:val="18"/>
          <w:szCs w:val="18"/>
          <w:lang w:val="en-US"/>
        </w:rPr>
      </w:pPr>
    </w:p>
    <w:p w:rsidR="00EF3212" w:rsidRPr="00565DF5" w:rsidRDefault="00EF3212" w:rsidP="00EF3212">
      <w:pPr>
        <w:ind w:firstLine="284"/>
        <w:jc w:val="both"/>
        <w:rPr>
          <w:sz w:val="22"/>
          <w:szCs w:val="22"/>
          <w:lang w:val="en-US"/>
        </w:rPr>
      </w:pPr>
      <w:r w:rsidRPr="00565DF5">
        <w:rPr>
          <w:sz w:val="22"/>
          <w:szCs w:val="22"/>
          <w:lang w:val="en-US"/>
        </w:rPr>
        <w:t>In the article the significance of institutions of social regulation of the behavior of economy subjects to strengthen social stability, reducing risk level  and the social costs of community development, which implies a qualitative review of the conceptual and methodological bases of forming tools of implement</w:t>
      </w:r>
      <w:r w:rsidRPr="00565DF5">
        <w:rPr>
          <w:sz w:val="22"/>
          <w:szCs w:val="22"/>
          <w:lang w:val="en-US"/>
        </w:rPr>
        <w:t>a</w:t>
      </w:r>
      <w:r w:rsidRPr="00565DF5">
        <w:rPr>
          <w:sz w:val="22"/>
          <w:szCs w:val="22"/>
          <w:lang w:val="en-US"/>
        </w:rPr>
        <w:t>tion of social responsibility as a specific component of the market dynamics is studied.</w:t>
      </w:r>
    </w:p>
    <w:p w:rsidR="00EF3212" w:rsidRPr="00565DF5" w:rsidRDefault="00EF3212" w:rsidP="00EF3212">
      <w:pPr>
        <w:ind w:firstLine="284"/>
        <w:jc w:val="both"/>
        <w:rPr>
          <w:sz w:val="22"/>
          <w:szCs w:val="22"/>
          <w:lang w:val="en-US"/>
        </w:rPr>
      </w:pPr>
    </w:p>
    <w:p w:rsidR="00EF3212" w:rsidRPr="00565DF5" w:rsidRDefault="00EF3212" w:rsidP="00EF3212">
      <w:pPr>
        <w:ind w:firstLine="284"/>
        <w:jc w:val="both"/>
        <w:rPr>
          <w:sz w:val="22"/>
          <w:szCs w:val="22"/>
          <w:lang w:val="en-US"/>
        </w:rPr>
      </w:pPr>
      <w:r w:rsidRPr="00565DF5">
        <w:rPr>
          <w:b/>
          <w:sz w:val="22"/>
          <w:szCs w:val="22"/>
          <w:lang w:val="en-US"/>
        </w:rPr>
        <w:t>Key words</w:t>
      </w:r>
      <w:r w:rsidRPr="00565DF5">
        <w:rPr>
          <w:sz w:val="22"/>
          <w:szCs w:val="22"/>
          <w:lang w:val="en-US"/>
        </w:rPr>
        <w:t>: social responsibility, institution, social cost, conceptual and methodological foundations.</w:t>
      </w:r>
    </w:p>
    <w:p w:rsidR="00EF3212" w:rsidRPr="00565DF5" w:rsidRDefault="00EF3212" w:rsidP="00EF3212">
      <w:pPr>
        <w:ind w:firstLine="284"/>
        <w:jc w:val="both"/>
        <w:rPr>
          <w:sz w:val="24"/>
          <w:szCs w:val="24"/>
          <w:lang w:val="en-US"/>
        </w:rPr>
      </w:pPr>
    </w:p>
    <w:p w:rsidR="00EF3212" w:rsidRPr="00565DF5" w:rsidRDefault="00EF3212" w:rsidP="00EF3212">
      <w:pPr>
        <w:pStyle w:val="a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565DF5">
        <w:rPr>
          <w:b/>
          <w:sz w:val="24"/>
          <w:szCs w:val="24"/>
        </w:rPr>
        <w:t>ЛИТЕРАТУРА</w:t>
      </w:r>
    </w:p>
    <w:p w:rsidR="00EF3212" w:rsidRPr="00565DF5" w:rsidRDefault="00EF3212" w:rsidP="00EF3212">
      <w:pPr>
        <w:pStyle w:val="a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
    <w:p w:rsidR="00EF3212" w:rsidRPr="00565DF5" w:rsidRDefault="00EF3212" w:rsidP="00EF3212">
      <w:pPr>
        <w:pStyle w:val="af"/>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24"/>
          <w:szCs w:val="24"/>
        </w:rPr>
      </w:pPr>
      <w:r w:rsidRPr="00565DF5">
        <w:rPr>
          <w:i/>
          <w:sz w:val="24"/>
          <w:szCs w:val="24"/>
        </w:rPr>
        <w:t>Кушпов В</w:t>
      </w:r>
      <w:r w:rsidRPr="00565DF5">
        <w:rPr>
          <w:sz w:val="24"/>
          <w:szCs w:val="24"/>
        </w:rPr>
        <w:t>. Социальная ответственность бизнеса как компонента рыночной экон</w:t>
      </w:r>
      <w:r w:rsidRPr="00565DF5">
        <w:rPr>
          <w:sz w:val="24"/>
          <w:szCs w:val="24"/>
        </w:rPr>
        <w:t>о</w:t>
      </w:r>
      <w:r w:rsidRPr="00565DF5">
        <w:rPr>
          <w:sz w:val="24"/>
          <w:szCs w:val="24"/>
        </w:rPr>
        <w:t>мики // Человек и труд, 2004. № 2.  С. 68.</w:t>
      </w:r>
    </w:p>
    <w:p w:rsidR="00EF3212" w:rsidRPr="00565DF5" w:rsidRDefault="00EF3212" w:rsidP="00EF3212">
      <w:pPr>
        <w:pStyle w:val="af3"/>
        <w:numPr>
          <w:ilvl w:val="0"/>
          <w:numId w:val="32"/>
        </w:numPr>
        <w:tabs>
          <w:tab w:val="left" w:pos="709"/>
        </w:tabs>
        <w:spacing w:after="0"/>
        <w:ind w:left="0" w:firstLine="284"/>
        <w:jc w:val="both"/>
        <w:rPr>
          <w:sz w:val="24"/>
          <w:szCs w:val="24"/>
        </w:rPr>
      </w:pPr>
      <w:r w:rsidRPr="00565DF5">
        <w:rPr>
          <w:i/>
          <w:sz w:val="24"/>
          <w:szCs w:val="24"/>
        </w:rPr>
        <w:t>Абдеев Р.Ф</w:t>
      </w:r>
      <w:r w:rsidRPr="00565DF5">
        <w:rPr>
          <w:sz w:val="24"/>
          <w:szCs w:val="24"/>
        </w:rPr>
        <w:t>. Философия информационной цивилизации. М., 1994. С. 35.</w:t>
      </w:r>
    </w:p>
    <w:p w:rsidR="00EF3212" w:rsidRPr="00565DF5" w:rsidRDefault="00EF3212" w:rsidP="00EF3212">
      <w:pPr>
        <w:pStyle w:val="ab"/>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24"/>
          <w:szCs w:val="24"/>
        </w:rPr>
      </w:pPr>
      <w:r w:rsidRPr="00565DF5">
        <w:rPr>
          <w:i/>
          <w:sz w:val="24"/>
          <w:szCs w:val="24"/>
          <w:lang w:val="en-US"/>
        </w:rPr>
        <w:t>Bessy C. and Brousseau E</w:t>
      </w:r>
      <w:r w:rsidRPr="00565DF5">
        <w:rPr>
          <w:sz w:val="24"/>
          <w:szCs w:val="24"/>
          <w:lang w:val="en-US"/>
        </w:rPr>
        <w:t>. Technology Licensing Contracts: Features and Diversity, I</w:t>
      </w:r>
      <w:r w:rsidRPr="00565DF5">
        <w:rPr>
          <w:sz w:val="24"/>
          <w:szCs w:val="24"/>
          <w:lang w:val="en-US"/>
        </w:rPr>
        <w:t>n</w:t>
      </w:r>
      <w:r w:rsidRPr="00565DF5">
        <w:rPr>
          <w:sz w:val="24"/>
          <w:szCs w:val="24"/>
          <w:lang w:val="en-US"/>
        </w:rPr>
        <w:t>ternational Review of Law and Economics, 1998. Dec</w:t>
      </w:r>
      <w:r w:rsidRPr="00565DF5">
        <w:rPr>
          <w:sz w:val="24"/>
          <w:szCs w:val="24"/>
        </w:rPr>
        <w:t xml:space="preserve">. </w:t>
      </w:r>
      <w:r w:rsidRPr="00565DF5">
        <w:rPr>
          <w:sz w:val="24"/>
          <w:szCs w:val="24"/>
          <w:lang w:val="en-US"/>
        </w:rPr>
        <w:t>Vol</w:t>
      </w:r>
      <w:r w:rsidRPr="00565DF5">
        <w:rPr>
          <w:sz w:val="24"/>
          <w:szCs w:val="24"/>
        </w:rPr>
        <w:t xml:space="preserve">. 18. </w:t>
      </w:r>
      <w:r w:rsidRPr="00565DF5">
        <w:rPr>
          <w:sz w:val="24"/>
          <w:szCs w:val="24"/>
          <w:lang w:val="en-US"/>
        </w:rPr>
        <w:t>P</w:t>
      </w:r>
      <w:r w:rsidRPr="00565DF5">
        <w:rPr>
          <w:sz w:val="24"/>
          <w:szCs w:val="24"/>
        </w:rPr>
        <w:t>. 451-489.</w:t>
      </w:r>
    </w:p>
    <w:p w:rsidR="00EF3212" w:rsidRPr="00565DF5" w:rsidRDefault="00EF3212" w:rsidP="00EF3212">
      <w:pPr>
        <w:ind w:firstLine="284"/>
        <w:jc w:val="both"/>
        <w:rPr>
          <w:sz w:val="24"/>
          <w:szCs w:val="24"/>
        </w:rPr>
      </w:pPr>
    </w:p>
    <w:p w:rsidR="00EF3212" w:rsidRPr="00565DF5" w:rsidRDefault="00EF3212" w:rsidP="00EF3212">
      <w:pPr>
        <w:tabs>
          <w:tab w:val="left" w:pos="617"/>
          <w:tab w:val="left" w:pos="8713"/>
        </w:tabs>
        <w:ind w:firstLine="284"/>
        <w:jc w:val="both"/>
        <w:outlineLvl w:val="0"/>
        <w:rPr>
          <w:sz w:val="24"/>
          <w:szCs w:val="24"/>
        </w:rPr>
      </w:pPr>
      <w:r w:rsidRPr="00565DF5">
        <w:rPr>
          <w:b/>
          <w:sz w:val="24"/>
          <w:szCs w:val="24"/>
        </w:rPr>
        <w:t xml:space="preserve">Келехсаева Марианна Валерьевна, </w:t>
      </w:r>
      <w:r w:rsidRPr="00565DF5">
        <w:rPr>
          <w:sz w:val="24"/>
          <w:szCs w:val="24"/>
        </w:rPr>
        <w:t>к.э.н., доцент кафедры «Экономика и предприн</w:t>
      </w:r>
      <w:r w:rsidRPr="00565DF5">
        <w:rPr>
          <w:sz w:val="24"/>
          <w:szCs w:val="24"/>
        </w:rPr>
        <w:t>и</w:t>
      </w:r>
      <w:r w:rsidRPr="00565DF5">
        <w:rPr>
          <w:sz w:val="24"/>
          <w:szCs w:val="24"/>
        </w:rPr>
        <w:t xml:space="preserve">мательство» Северо-Осетинского государственного университета им. К.Л. Хетагурова. </w:t>
      </w:r>
    </w:p>
    <w:p w:rsidR="00EF3212" w:rsidRPr="00565DF5" w:rsidRDefault="00EF3212" w:rsidP="00EF3212">
      <w:pPr>
        <w:tabs>
          <w:tab w:val="left" w:pos="617"/>
          <w:tab w:val="left" w:pos="8713"/>
        </w:tabs>
        <w:ind w:firstLine="284"/>
        <w:jc w:val="both"/>
        <w:outlineLvl w:val="0"/>
        <w:rPr>
          <w:sz w:val="24"/>
          <w:szCs w:val="24"/>
        </w:rPr>
      </w:pPr>
      <w:smartTag w:uri="urn:schemas-microsoft-com:office:smarttags" w:element="metricconverter">
        <w:smartTagPr>
          <w:attr w:name="ProductID" w:val="362025, г"/>
        </w:smartTagPr>
        <w:r w:rsidRPr="00565DF5">
          <w:rPr>
            <w:sz w:val="24"/>
            <w:szCs w:val="24"/>
          </w:rPr>
          <w:t>362025, г</w:t>
        </w:r>
      </w:smartTag>
      <w:r w:rsidRPr="00565DF5">
        <w:rPr>
          <w:sz w:val="24"/>
          <w:szCs w:val="24"/>
        </w:rPr>
        <w:t>. Владикавказ, ул. Ватутина, 46.</w:t>
      </w:r>
    </w:p>
    <w:p w:rsidR="00EF3212" w:rsidRPr="00565DF5" w:rsidRDefault="00EF3212" w:rsidP="00EF3212">
      <w:pPr>
        <w:tabs>
          <w:tab w:val="left" w:pos="617"/>
          <w:tab w:val="left" w:pos="8713"/>
        </w:tabs>
        <w:ind w:firstLine="284"/>
        <w:jc w:val="both"/>
        <w:outlineLvl w:val="0"/>
        <w:rPr>
          <w:sz w:val="24"/>
          <w:szCs w:val="24"/>
        </w:rPr>
      </w:pPr>
      <w:r w:rsidRPr="00565DF5">
        <w:rPr>
          <w:sz w:val="24"/>
          <w:szCs w:val="24"/>
        </w:rPr>
        <w:t>Тел. 8-928-072-28-72.</w:t>
      </w:r>
    </w:p>
    <w:p w:rsidR="00EF3212" w:rsidRPr="00565DF5" w:rsidRDefault="00EF3212" w:rsidP="00EF3212">
      <w:pPr>
        <w:tabs>
          <w:tab w:val="left" w:pos="617"/>
          <w:tab w:val="left" w:pos="8713"/>
        </w:tabs>
        <w:ind w:firstLine="284"/>
        <w:jc w:val="both"/>
        <w:outlineLvl w:val="0"/>
        <w:rPr>
          <w:b/>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w:t>
      </w:r>
      <w:r w:rsidRPr="00565DF5">
        <w:rPr>
          <w:b/>
          <w:sz w:val="24"/>
          <w:szCs w:val="24"/>
        </w:rPr>
        <w:t xml:space="preserve"> </w:t>
      </w:r>
      <w:hyperlink r:id="rId76" w:history="1">
        <w:r w:rsidRPr="00565DF5">
          <w:rPr>
            <w:rStyle w:val="a7"/>
            <w:color w:val="auto"/>
            <w:sz w:val="24"/>
            <w:szCs w:val="24"/>
            <w:lang w:val="en-US"/>
          </w:rPr>
          <w:t>marina</w:t>
        </w:r>
        <w:r w:rsidRPr="00565DF5">
          <w:rPr>
            <w:rStyle w:val="a7"/>
            <w:color w:val="auto"/>
            <w:sz w:val="24"/>
            <w:szCs w:val="24"/>
          </w:rPr>
          <w:t>.</w:t>
        </w:r>
        <w:r w:rsidRPr="00565DF5">
          <w:rPr>
            <w:rStyle w:val="a7"/>
            <w:color w:val="auto"/>
            <w:sz w:val="24"/>
            <w:szCs w:val="24"/>
            <w:lang w:val="en-US"/>
          </w:rPr>
          <w:t>kelehsaeva</w:t>
        </w:r>
        <w:r w:rsidRPr="00565DF5">
          <w:rPr>
            <w:rStyle w:val="a7"/>
            <w:color w:val="auto"/>
            <w:sz w:val="24"/>
            <w:szCs w:val="24"/>
          </w:rPr>
          <w:t>@</w:t>
        </w:r>
        <w:r w:rsidRPr="00565DF5">
          <w:rPr>
            <w:rStyle w:val="a7"/>
            <w:color w:val="auto"/>
            <w:sz w:val="24"/>
            <w:szCs w:val="24"/>
            <w:lang w:val="en-US"/>
          </w:rPr>
          <w:t>mail</w:t>
        </w:r>
        <w:r w:rsidRPr="00565DF5">
          <w:rPr>
            <w:rStyle w:val="a7"/>
            <w:color w:val="auto"/>
            <w:sz w:val="24"/>
            <w:szCs w:val="24"/>
          </w:rPr>
          <w:t>.</w:t>
        </w:r>
        <w:r w:rsidRPr="00565DF5">
          <w:rPr>
            <w:rStyle w:val="a7"/>
            <w:color w:val="auto"/>
            <w:sz w:val="24"/>
            <w:szCs w:val="24"/>
            <w:lang w:val="en-US"/>
          </w:rPr>
          <w:t>ru</w:t>
        </w:r>
      </w:hyperlink>
    </w:p>
    <w:p w:rsidR="00EF3212" w:rsidRPr="00565DF5" w:rsidRDefault="00EF3212" w:rsidP="00EF3212">
      <w:pPr>
        <w:tabs>
          <w:tab w:val="left" w:pos="617"/>
          <w:tab w:val="left" w:pos="8713"/>
        </w:tabs>
        <w:ind w:firstLine="284"/>
        <w:jc w:val="both"/>
        <w:outlineLvl w:val="0"/>
        <w:rPr>
          <w:sz w:val="24"/>
          <w:szCs w:val="24"/>
        </w:rPr>
      </w:pPr>
    </w:p>
    <w:p w:rsidR="00EF3212" w:rsidRPr="00565DF5" w:rsidRDefault="00EF3212" w:rsidP="00EF3212">
      <w:pPr>
        <w:tabs>
          <w:tab w:val="left" w:pos="0"/>
        </w:tabs>
        <w:ind w:firstLine="284"/>
        <w:jc w:val="both"/>
        <w:rPr>
          <w:sz w:val="24"/>
          <w:szCs w:val="24"/>
          <w:lang w:val="en-US"/>
        </w:rPr>
      </w:pPr>
      <w:r w:rsidRPr="00565DF5">
        <w:rPr>
          <w:b/>
          <w:sz w:val="24"/>
          <w:szCs w:val="24"/>
          <w:lang w:val="en-US"/>
        </w:rPr>
        <w:t>Kelehsaeva Marianna Valeryevna</w:t>
      </w:r>
      <w:r w:rsidRPr="00565DF5">
        <w:rPr>
          <w:sz w:val="24"/>
          <w:szCs w:val="24"/>
          <w:lang w:val="en-US"/>
        </w:rPr>
        <w:t>, candidate of economic science, senior lecturer of ec</w:t>
      </w:r>
      <w:r w:rsidRPr="00565DF5">
        <w:rPr>
          <w:sz w:val="24"/>
          <w:szCs w:val="24"/>
          <w:lang w:val="en-US"/>
        </w:rPr>
        <w:t>o</w:t>
      </w:r>
      <w:r w:rsidRPr="00565DF5">
        <w:rPr>
          <w:sz w:val="24"/>
          <w:szCs w:val="24"/>
          <w:lang w:val="en-US"/>
        </w:rPr>
        <w:t>nomics and entrepreneurship Chair in the North Osetian State University named after K.L. Kh</w:t>
      </w:r>
      <w:r w:rsidRPr="00565DF5">
        <w:rPr>
          <w:sz w:val="24"/>
          <w:szCs w:val="24"/>
          <w:lang w:val="en-US"/>
        </w:rPr>
        <w:t>e</w:t>
      </w:r>
      <w:r w:rsidRPr="00565DF5">
        <w:rPr>
          <w:sz w:val="24"/>
          <w:szCs w:val="24"/>
          <w:lang w:val="en-US"/>
        </w:rPr>
        <w:t>tagurov.</w:t>
      </w:r>
    </w:p>
    <w:p w:rsidR="00EF3212" w:rsidRPr="00565DF5" w:rsidRDefault="00EF3212" w:rsidP="00EF3212">
      <w:pPr>
        <w:tabs>
          <w:tab w:val="left" w:pos="617"/>
          <w:tab w:val="left" w:pos="8713"/>
        </w:tabs>
        <w:ind w:firstLine="284"/>
        <w:jc w:val="both"/>
        <w:outlineLvl w:val="0"/>
        <w:rPr>
          <w:sz w:val="24"/>
          <w:szCs w:val="24"/>
          <w:lang w:val="en-US"/>
        </w:rPr>
      </w:pPr>
      <w:r w:rsidRPr="00565DF5">
        <w:rPr>
          <w:sz w:val="24"/>
          <w:szCs w:val="24"/>
          <w:lang w:val="en-US"/>
        </w:rPr>
        <w:t>362025, Vladikavkaz, 46, Vatutina street.</w:t>
      </w:r>
    </w:p>
    <w:p w:rsidR="00EF3212" w:rsidRPr="00565DF5" w:rsidRDefault="00EF3212" w:rsidP="00EF3212">
      <w:pPr>
        <w:tabs>
          <w:tab w:val="left" w:pos="617"/>
          <w:tab w:val="left" w:pos="8713"/>
        </w:tabs>
        <w:ind w:firstLine="284"/>
        <w:jc w:val="both"/>
        <w:outlineLvl w:val="0"/>
        <w:rPr>
          <w:sz w:val="24"/>
          <w:szCs w:val="24"/>
          <w:lang w:val="en-US"/>
        </w:rPr>
      </w:pPr>
      <w:r w:rsidRPr="00565DF5">
        <w:rPr>
          <w:sz w:val="24"/>
          <w:szCs w:val="24"/>
          <w:lang w:val="en-US"/>
        </w:rPr>
        <w:t>Ph. 8-928-072-28-72.</w:t>
      </w:r>
    </w:p>
    <w:p w:rsidR="00EF3212" w:rsidRPr="00565DF5" w:rsidRDefault="00EF3212" w:rsidP="00EF3212">
      <w:pPr>
        <w:tabs>
          <w:tab w:val="left" w:pos="617"/>
          <w:tab w:val="left" w:pos="8713"/>
        </w:tabs>
        <w:ind w:firstLine="284"/>
        <w:jc w:val="both"/>
        <w:outlineLvl w:val="0"/>
        <w:rPr>
          <w:sz w:val="24"/>
          <w:szCs w:val="24"/>
          <w:lang w:val="en-US"/>
        </w:rPr>
      </w:pPr>
      <w:r w:rsidRPr="00565DF5">
        <w:rPr>
          <w:sz w:val="24"/>
          <w:szCs w:val="24"/>
          <w:lang w:val="en-US"/>
        </w:rPr>
        <w:t>E-mail:</w:t>
      </w:r>
      <w:r w:rsidRPr="00565DF5">
        <w:rPr>
          <w:b/>
          <w:sz w:val="24"/>
          <w:szCs w:val="24"/>
          <w:lang w:val="en-US"/>
        </w:rPr>
        <w:t xml:space="preserve"> </w:t>
      </w:r>
      <w:hyperlink r:id="rId77" w:history="1">
        <w:r w:rsidRPr="00565DF5">
          <w:rPr>
            <w:rStyle w:val="a7"/>
            <w:color w:val="auto"/>
            <w:sz w:val="24"/>
            <w:szCs w:val="24"/>
            <w:lang w:val="en-US"/>
          </w:rPr>
          <w:t>marina.kelehsaeva@mail.ru</w:t>
        </w:r>
      </w:hyperlink>
      <w:r w:rsidRPr="00565DF5">
        <w:rPr>
          <w:sz w:val="24"/>
          <w:szCs w:val="24"/>
          <w:lang w:val="en-US"/>
        </w:rPr>
        <w:t>.</w:t>
      </w:r>
    </w:p>
    <w:p w:rsidR="00EF3212" w:rsidRPr="00565DF5" w:rsidRDefault="00EF3212" w:rsidP="00EF3212">
      <w:pPr>
        <w:ind w:firstLine="284"/>
        <w:jc w:val="both"/>
        <w:rPr>
          <w:sz w:val="24"/>
          <w:szCs w:val="24"/>
        </w:rPr>
      </w:pPr>
      <w:r w:rsidRPr="00565DF5">
        <w:rPr>
          <w:sz w:val="24"/>
          <w:szCs w:val="24"/>
        </w:rPr>
        <w:t>_________________________________________________________________________</w:t>
      </w:r>
    </w:p>
    <w:p w:rsidR="00EF3212" w:rsidRPr="00565DF5" w:rsidRDefault="00EF3212" w:rsidP="00EF3212">
      <w:pPr>
        <w:ind w:firstLine="284"/>
        <w:jc w:val="both"/>
        <w:rPr>
          <w:sz w:val="24"/>
          <w:szCs w:val="24"/>
        </w:rPr>
      </w:pPr>
    </w:p>
    <w:p w:rsidR="00823DEC" w:rsidRPr="00565DF5" w:rsidRDefault="00823DEC" w:rsidP="00823DEC">
      <w:pPr>
        <w:spacing w:line="232" w:lineRule="auto"/>
        <w:jc w:val="both"/>
        <w:rPr>
          <w:i/>
          <w:sz w:val="24"/>
          <w:szCs w:val="24"/>
        </w:rPr>
      </w:pPr>
      <w:r w:rsidRPr="00565DF5">
        <w:rPr>
          <w:i/>
          <w:sz w:val="24"/>
          <w:szCs w:val="24"/>
        </w:rPr>
        <w:t>УДК 330.341:336.4</w:t>
      </w:r>
    </w:p>
    <w:p w:rsidR="00823DEC" w:rsidRPr="00565DF5" w:rsidRDefault="00823DEC" w:rsidP="00823DEC">
      <w:pPr>
        <w:spacing w:line="232" w:lineRule="auto"/>
        <w:jc w:val="both"/>
        <w:rPr>
          <w:bCs/>
          <w:sz w:val="10"/>
          <w:szCs w:val="10"/>
        </w:rPr>
      </w:pPr>
    </w:p>
    <w:p w:rsidR="00823DEC" w:rsidRPr="00565DF5" w:rsidRDefault="00823DEC" w:rsidP="00823DEC">
      <w:pPr>
        <w:widowControl w:val="0"/>
        <w:tabs>
          <w:tab w:val="left" w:pos="8647"/>
        </w:tabs>
        <w:jc w:val="center"/>
        <w:rPr>
          <w:b/>
          <w:sz w:val="28"/>
          <w:szCs w:val="28"/>
        </w:rPr>
      </w:pPr>
      <w:r w:rsidRPr="00565DF5">
        <w:rPr>
          <w:b/>
          <w:sz w:val="28"/>
          <w:szCs w:val="28"/>
        </w:rPr>
        <w:t>МЕТОДОЛОГИЯ ФОРМИРОВАНИЯ</w:t>
      </w:r>
    </w:p>
    <w:p w:rsidR="00823DEC" w:rsidRPr="00565DF5" w:rsidRDefault="00823DEC" w:rsidP="00823DEC">
      <w:pPr>
        <w:widowControl w:val="0"/>
        <w:tabs>
          <w:tab w:val="left" w:pos="8647"/>
        </w:tabs>
        <w:jc w:val="center"/>
        <w:rPr>
          <w:b/>
          <w:sz w:val="28"/>
          <w:szCs w:val="28"/>
        </w:rPr>
      </w:pPr>
      <w:r w:rsidRPr="00565DF5">
        <w:rPr>
          <w:b/>
          <w:sz w:val="28"/>
          <w:szCs w:val="28"/>
        </w:rPr>
        <w:t>РЕГИОНАЛЬНОЙ КОНЦЕПЦИИ</w:t>
      </w:r>
    </w:p>
    <w:p w:rsidR="00823DEC" w:rsidRPr="00565DF5" w:rsidRDefault="00823DEC" w:rsidP="00823DEC">
      <w:pPr>
        <w:widowControl w:val="0"/>
        <w:tabs>
          <w:tab w:val="left" w:pos="8647"/>
        </w:tabs>
        <w:jc w:val="center"/>
        <w:rPr>
          <w:b/>
          <w:sz w:val="28"/>
          <w:szCs w:val="28"/>
        </w:rPr>
      </w:pPr>
      <w:r w:rsidRPr="00565DF5">
        <w:rPr>
          <w:b/>
          <w:sz w:val="28"/>
          <w:szCs w:val="28"/>
        </w:rPr>
        <w:t>УСТОЙЧИВОГО СОЦИАЛЬНО-ЭКОНОМИЧЕ</w:t>
      </w:r>
      <w:bookmarkStart w:id="9" w:name="OCRUncertain548"/>
      <w:r w:rsidRPr="00565DF5">
        <w:rPr>
          <w:b/>
          <w:sz w:val="28"/>
          <w:szCs w:val="28"/>
        </w:rPr>
        <w:t>С</w:t>
      </w:r>
      <w:bookmarkEnd w:id="9"/>
      <w:r w:rsidRPr="00565DF5">
        <w:rPr>
          <w:b/>
          <w:sz w:val="28"/>
          <w:szCs w:val="28"/>
        </w:rPr>
        <w:t>КОГО РАЗВИТИЯ</w:t>
      </w:r>
    </w:p>
    <w:p w:rsidR="00823DEC" w:rsidRPr="00565DF5" w:rsidRDefault="00823DEC" w:rsidP="00823DEC">
      <w:pPr>
        <w:widowControl w:val="0"/>
        <w:tabs>
          <w:tab w:val="left" w:pos="8647"/>
        </w:tabs>
        <w:jc w:val="center"/>
        <w:rPr>
          <w:sz w:val="18"/>
          <w:szCs w:val="18"/>
        </w:rPr>
      </w:pPr>
    </w:p>
    <w:p w:rsidR="00823DEC" w:rsidRPr="00565DF5" w:rsidRDefault="00823DEC" w:rsidP="00823DEC">
      <w:pPr>
        <w:tabs>
          <w:tab w:val="left" w:pos="8647"/>
        </w:tabs>
        <w:jc w:val="center"/>
        <w:rPr>
          <w:b/>
          <w:sz w:val="24"/>
          <w:szCs w:val="24"/>
        </w:rPr>
      </w:pPr>
      <w:r w:rsidRPr="00565DF5">
        <w:rPr>
          <w:b/>
          <w:sz w:val="24"/>
          <w:szCs w:val="24"/>
        </w:rPr>
        <w:t>И.А. КУЯНЦЕВ</w:t>
      </w:r>
      <w:r w:rsidRPr="00565DF5">
        <w:rPr>
          <w:b/>
          <w:sz w:val="24"/>
          <w:szCs w:val="24"/>
          <w:vertAlign w:val="superscript"/>
        </w:rPr>
        <w:t>1</w:t>
      </w:r>
      <w:r w:rsidRPr="00565DF5">
        <w:rPr>
          <w:b/>
          <w:sz w:val="24"/>
          <w:szCs w:val="24"/>
        </w:rPr>
        <w:t>, А.Л. КИЛЬЧУКОВА</w:t>
      </w:r>
      <w:r w:rsidRPr="00565DF5">
        <w:rPr>
          <w:b/>
          <w:sz w:val="24"/>
          <w:szCs w:val="24"/>
          <w:vertAlign w:val="superscript"/>
        </w:rPr>
        <w:t>1</w:t>
      </w:r>
      <w:r w:rsidRPr="00565DF5">
        <w:rPr>
          <w:b/>
          <w:sz w:val="24"/>
          <w:szCs w:val="24"/>
        </w:rPr>
        <w:t>, Д.А. КАНАМЕТОВА</w:t>
      </w:r>
      <w:r w:rsidRPr="00565DF5">
        <w:rPr>
          <w:b/>
          <w:sz w:val="24"/>
          <w:szCs w:val="24"/>
          <w:vertAlign w:val="superscript"/>
        </w:rPr>
        <w:t>2</w:t>
      </w:r>
    </w:p>
    <w:p w:rsidR="00823DEC" w:rsidRPr="00565DF5" w:rsidRDefault="00823DEC" w:rsidP="00823DEC">
      <w:pPr>
        <w:widowControl w:val="0"/>
        <w:tabs>
          <w:tab w:val="left" w:pos="8647"/>
        </w:tabs>
        <w:jc w:val="center"/>
        <w:rPr>
          <w:sz w:val="18"/>
          <w:szCs w:val="18"/>
        </w:rPr>
      </w:pPr>
    </w:p>
    <w:p w:rsidR="00823DEC" w:rsidRPr="00565DF5" w:rsidRDefault="00823DEC" w:rsidP="00823DEC">
      <w:pPr>
        <w:pStyle w:val="a9"/>
        <w:jc w:val="center"/>
        <w:rPr>
          <w:rFonts w:ascii="Times New Roman" w:hAnsi="Times New Roman"/>
          <w:bCs/>
          <w:sz w:val="20"/>
          <w:szCs w:val="20"/>
        </w:rPr>
      </w:pPr>
      <w:r w:rsidRPr="00565DF5">
        <w:rPr>
          <w:rFonts w:ascii="Times New Roman" w:hAnsi="Times New Roman"/>
          <w:sz w:val="20"/>
          <w:szCs w:val="20"/>
          <w:vertAlign w:val="superscript"/>
        </w:rPr>
        <w:t>1</w:t>
      </w:r>
      <w:r w:rsidRPr="00565DF5">
        <w:rPr>
          <w:rFonts w:ascii="Times New Roman" w:hAnsi="Times New Roman"/>
          <w:bCs/>
          <w:sz w:val="20"/>
          <w:szCs w:val="20"/>
        </w:rPr>
        <w:t>ФГБУН Институт информатики и проблем регионального управления</w:t>
      </w:r>
    </w:p>
    <w:p w:rsidR="00823DEC" w:rsidRPr="00565DF5" w:rsidRDefault="00823DEC" w:rsidP="00823DEC">
      <w:pPr>
        <w:pStyle w:val="a9"/>
        <w:jc w:val="center"/>
        <w:rPr>
          <w:rFonts w:ascii="Times New Roman" w:hAnsi="Times New Roman"/>
          <w:bCs/>
          <w:sz w:val="20"/>
          <w:szCs w:val="20"/>
        </w:rPr>
      </w:pPr>
      <w:r w:rsidRPr="00565DF5">
        <w:rPr>
          <w:rFonts w:ascii="Times New Roman" w:hAnsi="Times New Roman"/>
          <w:bCs/>
          <w:sz w:val="20"/>
          <w:szCs w:val="20"/>
        </w:rPr>
        <w:t>Кабардино-Балкарского научного центра РАН</w:t>
      </w:r>
    </w:p>
    <w:p w:rsidR="00823DEC" w:rsidRPr="00565DF5" w:rsidRDefault="00823DEC" w:rsidP="00823DEC">
      <w:pPr>
        <w:pStyle w:val="a9"/>
        <w:jc w:val="center"/>
        <w:rPr>
          <w:rFonts w:ascii="Times New Roman" w:hAnsi="Times New Roman"/>
          <w:sz w:val="20"/>
          <w:szCs w:val="20"/>
        </w:rPr>
      </w:pPr>
      <w:r w:rsidRPr="00565DF5">
        <w:rPr>
          <w:rFonts w:ascii="Times New Roman" w:hAnsi="Times New Roman"/>
          <w:sz w:val="20"/>
          <w:szCs w:val="20"/>
        </w:rPr>
        <w:t>360000, КБР, г. Нальчик, ул. И. Арманд, 37-а</w:t>
      </w:r>
    </w:p>
    <w:p w:rsidR="00823DEC" w:rsidRPr="00565DF5" w:rsidRDefault="00823DEC" w:rsidP="00823DEC">
      <w:pPr>
        <w:widowControl w:val="0"/>
        <w:jc w:val="center"/>
      </w:pPr>
      <w:r w:rsidRPr="00565DF5">
        <w:rPr>
          <w:caps/>
          <w:lang w:val="en-US"/>
        </w:rPr>
        <w:t>e</w:t>
      </w:r>
      <w:r w:rsidRPr="00565DF5">
        <w:t>-</w:t>
      </w:r>
      <w:r w:rsidRPr="00565DF5">
        <w:rPr>
          <w:lang w:val="en-US"/>
        </w:rPr>
        <w:t>mail</w:t>
      </w:r>
      <w:r w:rsidRPr="00565DF5">
        <w:t xml:space="preserve">: </w:t>
      </w:r>
      <w:r w:rsidRPr="00565DF5">
        <w:rPr>
          <w:u w:val="single"/>
          <w:lang w:val="en-US"/>
        </w:rPr>
        <w:t>iipru</w:t>
      </w:r>
      <w:r w:rsidRPr="00565DF5">
        <w:rPr>
          <w:u w:val="single"/>
        </w:rPr>
        <w:t>@</w:t>
      </w:r>
      <w:r w:rsidRPr="00565DF5">
        <w:rPr>
          <w:u w:val="single"/>
          <w:lang w:val="en-US"/>
        </w:rPr>
        <w:t>rambler</w:t>
      </w:r>
      <w:r w:rsidRPr="00565DF5">
        <w:rPr>
          <w:u w:val="single"/>
        </w:rPr>
        <w:t>.</w:t>
      </w:r>
      <w:r w:rsidRPr="00565DF5">
        <w:rPr>
          <w:u w:val="single"/>
          <w:lang w:val="en-US"/>
        </w:rPr>
        <w:t>ru</w:t>
      </w:r>
    </w:p>
    <w:p w:rsidR="00823DEC" w:rsidRPr="00565DF5" w:rsidRDefault="00823DEC" w:rsidP="00823DEC">
      <w:pPr>
        <w:widowControl w:val="0"/>
        <w:tabs>
          <w:tab w:val="left" w:pos="8647"/>
        </w:tabs>
        <w:jc w:val="center"/>
        <w:rPr>
          <w:sz w:val="18"/>
          <w:szCs w:val="18"/>
        </w:rPr>
      </w:pPr>
    </w:p>
    <w:p w:rsidR="00823DEC" w:rsidRPr="00565DF5" w:rsidRDefault="00823DEC" w:rsidP="00823DEC">
      <w:pPr>
        <w:jc w:val="center"/>
      </w:pPr>
      <w:r w:rsidRPr="00565DF5">
        <w:rPr>
          <w:vertAlign w:val="superscript"/>
        </w:rPr>
        <w:t>2</w:t>
      </w:r>
      <w:r w:rsidRPr="00565DF5">
        <w:t>ФГБУН Научно-исследовательский институт прикладной математики и автоматизации КБНЦ РАН</w:t>
      </w:r>
    </w:p>
    <w:p w:rsidR="00823DEC" w:rsidRPr="00565DF5" w:rsidRDefault="00823DEC" w:rsidP="00823DEC">
      <w:pPr>
        <w:jc w:val="center"/>
      </w:pPr>
      <w:r w:rsidRPr="00565DF5">
        <w:t xml:space="preserve">360000, </w:t>
      </w:r>
      <w:r w:rsidRPr="00565DF5">
        <w:rPr>
          <w:bCs/>
        </w:rPr>
        <w:t xml:space="preserve">КБР, </w:t>
      </w:r>
      <w:r w:rsidRPr="00565DF5">
        <w:t>г. Нальчик, ул. Шортанова, 89-а.</w:t>
      </w:r>
    </w:p>
    <w:p w:rsidR="00823DEC" w:rsidRPr="00565DF5" w:rsidRDefault="00823DEC" w:rsidP="00823DEC">
      <w:pPr>
        <w:jc w:val="center"/>
        <w:rPr>
          <w:b/>
        </w:rPr>
      </w:pPr>
      <w:r w:rsidRPr="00565DF5">
        <w:rPr>
          <w:lang w:val="en-US"/>
        </w:rPr>
        <w:t>E</w:t>
      </w:r>
      <w:r w:rsidRPr="00565DF5">
        <w:t>-</w:t>
      </w:r>
      <w:r w:rsidRPr="00565DF5">
        <w:rPr>
          <w:lang w:val="en-US"/>
        </w:rPr>
        <w:t>mail</w:t>
      </w:r>
      <w:r w:rsidRPr="00565DF5">
        <w:t xml:space="preserve">: </w:t>
      </w:r>
      <w:hyperlink r:id="rId78" w:history="1">
        <w:r w:rsidRPr="00565DF5">
          <w:rPr>
            <w:rStyle w:val="a7"/>
            <w:color w:val="auto"/>
            <w:lang w:val="en-US"/>
          </w:rPr>
          <w:t>niipma</w:t>
        </w:r>
        <w:r w:rsidRPr="00565DF5">
          <w:rPr>
            <w:rStyle w:val="a7"/>
            <w:color w:val="auto"/>
          </w:rPr>
          <w:t>@</w:t>
        </w:r>
        <w:r w:rsidRPr="00565DF5">
          <w:rPr>
            <w:rStyle w:val="a7"/>
            <w:color w:val="auto"/>
            <w:lang w:val="en-US"/>
          </w:rPr>
          <w:t>mail</w:t>
        </w:r>
        <w:r w:rsidRPr="00565DF5">
          <w:rPr>
            <w:rStyle w:val="a7"/>
            <w:color w:val="auto"/>
          </w:rPr>
          <w:t>333.</w:t>
        </w:r>
        <w:r w:rsidRPr="00565DF5">
          <w:rPr>
            <w:rStyle w:val="a7"/>
            <w:color w:val="auto"/>
            <w:lang w:val="en-US"/>
          </w:rPr>
          <w:t>com</w:t>
        </w:r>
      </w:hyperlink>
    </w:p>
    <w:p w:rsidR="00823DEC" w:rsidRPr="00565DF5" w:rsidRDefault="00823DEC" w:rsidP="00823DEC">
      <w:pPr>
        <w:widowControl w:val="0"/>
        <w:tabs>
          <w:tab w:val="left" w:pos="8647"/>
        </w:tabs>
        <w:jc w:val="center"/>
        <w:rPr>
          <w:sz w:val="18"/>
          <w:szCs w:val="18"/>
        </w:rPr>
      </w:pPr>
    </w:p>
    <w:p w:rsidR="00823DEC" w:rsidRPr="00565DF5" w:rsidRDefault="00823DEC" w:rsidP="00823DEC">
      <w:pPr>
        <w:widowControl w:val="0"/>
        <w:tabs>
          <w:tab w:val="left" w:pos="8647"/>
        </w:tabs>
        <w:ind w:left="284" w:right="284" w:firstLine="284"/>
        <w:jc w:val="both"/>
        <w:rPr>
          <w:i/>
          <w:sz w:val="22"/>
          <w:szCs w:val="22"/>
        </w:rPr>
      </w:pPr>
      <w:r w:rsidRPr="00565DF5">
        <w:rPr>
          <w:i/>
          <w:sz w:val="22"/>
          <w:szCs w:val="22"/>
        </w:rPr>
        <w:t>Статья посвящена характеристике региональной экономической системы как сферы формирования специфической подсистемы экономических тенденций. Авторами рассма</w:t>
      </w:r>
      <w:r w:rsidRPr="00565DF5">
        <w:rPr>
          <w:i/>
          <w:sz w:val="22"/>
          <w:szCs w:val="22"/>
        </w:rPr>
        <w:t>т</w:t>
      </w:r>
      <w:r w:rsidRPr="00565DF5">
        <w:rPr>
          <w:i/>
          <w:sz w:val="22"/>
          <w:szCs w:val="22"/>
        </w:rPr>
        <w:t>риваются актуальные проблемы современного этапа развития региональной экономики и особенности пространственной неравномерности российских регионов.</w:t>
      </w:r>
    </w:p>
    <w:p w:rsidR="00823DEC" w:rsidRPr="00565DF5" w:rsidRDefault="00823DEC" w:rsidP="00823DEC">
      <w:pPr>
        <w:widowControl w:val="0"/>
        <w:tabs>
          <w:tab w:val="left" w:pos="8647"/>
        </w:tabs>
        <w:ind w:left="284" w:right="284" w:firstLine="284"/>
        <w:jc w:val="both"/>
        <w:rPr>
          <w:i/>
          <w:sz w:val="22"/>
          <w:szCs w:val="22"/>
        </w:rPr>
      </w:pPr>
    </w:p>
    <w:p w:rsidR="00823DEC" w:rsidRPr="00565DF5" w:rsidRDefault="00823DEC" w:rsidP="00823DEC">
      <w:pPr>
        <w:widowControl w:val="0"/>
        <w:tabs>
          <w:tab w:val="left" w:pos="8647"/>
        </w:tabs>
        <w:ind w:left="284" w:right="284" w:firstLine="284"/>
        <w:jc w:val="both"/>
        <w:rPr>
          <w:sz w:val="22"/>
          <w:szCs w:val="22"/>
        </w:rPr>
      </w:pPr>
      <w:r w:rsidRPr="00565DF5">
        <w:rPr>
          <w:b/>
          <w:sz w:val="22"/>
          <w:szCs w:val="22"/>
        </w:rPr>
        <w:t xml:space="preserve">Ключевые слова: </w:t>
      </w:r>
      <w:r w:rsidRPr="00565DF5">
        <w:rPr>
          <w:sz w:val="22"/>
          <w:szCs w:val="22"/>
        </w:rPr>
        <w:t>региональная экономическая система, пространственная неравноме</w:t>
      </w:r>
      <w:r w:rsidRPr="00565DF5">
        <w:rPr>
          <w:sz w:val="22"/>
          <w:szCs w:val="22"/>
        </w:rPr>
        <w:t>р</w:t>
      </w:r>
      <w:r w:rsidRPr="00565DF5">
        <w:rPr>
          <w:sz w:val="22"/>
          <w:szCs w:val="22"/>
        </w:rPr>
        <w:t>ность, межрегиональная дифференциация, депрессивные регионы.</w:t>
      </w:r>
    </w:p>
    <w:p w:rsidR="00823DEC" w:rsidRPr="00565DF5" w:rsidRDefault="00823DEC" w:rsidP="00823DEC">
      <w:pPr>
        <w:widowControl w:val="0"/>
        <w:tabs>
          <w:tab w:val="left" w:pos="8647"/>
        </w:tabs>
        <w:ind w:firstLine="284"/>
        <w:jc w:val="both"/>
        <w:rPr>
          <w:i/>
          <w:sz w:val="24"/>
          <w:szCs w:val="24"/>
        </w:rPr>
      </w:pPr>
    </w:p>
    <w:p w:rsidR="00D27DE6" w:rsidRPr="00565DF5" w:rsidRDefault="003D6803" w:rsidP="00D27DE6">
      <w:pPr>
        <w:widowControl w:val="0"/>
        <w:tabs>
          <w:tab w:val="left" w:pos="8647"/>
        </w:tabs>
        <w:jc w:val="center"/>
        <w:rPr>
          <w:b/>
          <w:sz w:val="28"/>
          <w:szCs w:val="28"/>
          <w:lang w:val="en-US"/>
        </w:rPr>
      </w:pPr>
      <w:r w:rsidRPr="00565DF5">
        <w:rPr>
          <w:b/>
          <w:sz w:val="28"/>
          <w:szCs w:val="28"/>
          <w:lang w:val="en-US"/>
        </w:rPr>
        <w:t xml:space="preserve">METHODOLOGY OF </w:t>
      </w:r>
      <w:r w:rsidR="00D27DE6" w:rsidRPr="00565DF5">
        <w:rPr>
          <w:b/>
          <w:sz w:val="28"/>
          <w:szCs w:val="28"/>
          <w:lang w:val="en-US"/>
        </w:rPr>
        <w:t xml:space="preserve">FORMING THE </w:t>
      </w:r>
      <w:r w:rsidRPr="00565DF5">
        <w:rPr>
          <w:b/>
          <w:sz w:val="28"/>
          <w:szCs w:val="28"/>
          <w:lang w:val="en-US"/>
        </w:rPr>
        <w:t xml:space="preserve"> REGIONAL CONCEPT</w:t>
      </w:r>
    </w:p>
    <w:p w:rsidR="003D6803" w:rsidRPr="00565DF5" w:rsidRDefault="003D6803" w:rsidP="00D27DE6">
      <w:pPr>
        <w:widowControl w:val="0"/>
        <w:tabs>
          <w:tab w:val="left" w:pos="8647"/>
        </w:tabs>
        <w:jc w:val="center"/>
        <w:rPr>
          <w:b/>
          <w:sz w:val="28"/>
          <w:szCs w:val="28"/>
          <w:lang w:val="en-US"/>
        </w:rPr>
      </w:pPr>
      <w:r w:rsidRPr="00565DF5">
        <w:rPr>
          <w:b/>
          <w:sz w:val="28"/>
          <w:szCs w:val="28"/>
          <w:lang w:val="en-US"/>
        </w:rPr>
        <w:t>OF SUSTAINABLE</w:t>
      </w:r>
      <w:r w:rsidR="00D27DE6" w:rsidRPr="00565DF5">
        <w:rPr>
          <w:b/>
          <w:sz w:val="28"/>
          <w:szCs w:val="28"/>
          <w:lang w:val="en-US"/>
        </w:rPr>
        <w:t xml:space="preserve"> </w:t>
      </w:r>
      <w:r w:rsidRPr="00565DF5">
        <w:rPr>
          <w:b/>
          <w:sz w:val="28"/>
          <w:szCs w:val="28"/>
          <w:lang w:val="en-US"/>
        </w:rPr>
        <w:t>SOCIO-ECONOMIC DEVELOPMENT</w:t>
      </w:r>
    </w:p>
    <w:p w:rsidR="003D6803" w:rsidRPr="00565DF5" w:rsidRDefault="003D6803" w:rsidP="003D6803">
      <w:pPr>
        <w:widowControl w:val="0"/>
        <w:tabs>
          <w:tab w:val="left" w:pos="8647"/>
        </w:tabs>
        <w:jc w:val="center"/>
        <w:rPr>
          <w:sz w:val="18"/>
          <w:szCs w:val="18"/>
          <w:lang w:val="en-US"/>
        </w:rPr>
      </w:pPr>
    </w:p>
    <w:p w:rsidR="003D6803" w:rsidRPr="00565DF5" w:rsidRDefault="003D6803" w:rsidP="003D6803">
      <w:pPr>
        <w:widowControl w:val="0"/>
        <w:tabs>
          <w:tab w:val="left" w:pos="8647"/>
        </w:tabs>
        <w:jc w:val="center"/>
        <w:rPr>
          <w:b/>
          <w:sz w:val="24"/>
          <w:szCs w:val="24"/>
          <w:lang w:val="en-US"/>
        </w:rPr>
      </w:pPr>
      <w:r w:rsidRPr="00565DF5">
        <w:rPr>
          <w:b/>
          <w:bCs/>
          <w:sz w:val="24"/>
          <w:szCs w:val="24"/>
          <w:lang w:val="en-US"/>
        </w:rPr>
        <w:t>I.A.</w:t>
      </w:r>
      <w:r w:rsidRPr="00565DF5">
        <w:rPr>
          <w:b/>
          <w:sz w:val="24"/>
          <w:szCs w:val="24"/>
          <w:lang w:val="en-US"/>
        </w:rPr>
        <w:t xml:space="preserve"> KUYANTSEV</w:t>
      </w:r>
      <w:r w:rsidRPr="00565DF5">
        <w:rPr>
          <w:b/>
          <w:sz w:val="24"/>
          <w:szCs w:val="24"/>
          <w:vertAlign w:val="superscript"/>
          <w:lang w:val="en-US"/>
        </w:rPr>
        <w:t>1</w:t>
      </w:r>
      <w:r w:rsidRPr="00565DF5">
        <w:rPr>
          <w:b/>
          <w:sz w:val="24"/>
          <w:szCs w:val="24"/>
          <w:lang w:val="en-US"/>
        </w:rPr>
        <w:t>, A.L</w:t>
      </w:r>
      <w:r w:rsidRPr="00565DF5">
        <w:rPr>
          <w:sz w:val="24"/>
          <w:szCs w:val="24"/>
          <w:lang w:val="en-US"/>
        </w:rPr>
        <w:t>.</w:t>
      </w:r>
      <w:r w:rsidRPr="00565DF5">
        <w:rPr>
          <w:b/>
          <w:sz w:val="24"/>
          <w:szCs w:val="24"/>
          <w:lang w:val="en-US"/>
        </w:rPr>
        <w:t xml:space="preserve"> KILCHUKOVA</w:t>
      </w:r>
      <w:r w:rsidRPr="00565DF5">
        <w:rPr>
          <w:b/>
          <w:sz w:val="24"/>
          <w:szCs w:val="24"/>
          <w:vertAlign w:val="superscript"/>
          <w:lang w:val="en-US"/>
        </w:rPr>
        <w:t>1</w:t>
      </w:r>
      <w:r w:rsidRPr="00565DF5">
        <w:rPr>
          <w:sz w:val="24"/>
          <w:szCs w:val="24"/>
          <w:lang w:val="en-US"/>
        </w:rPr>
        <w:t>,</w:t>
      </w:r>
      <w:r w:rsidRPr="00565DF5">
        <w:rPr>
          <w:b/>
          <w:sz w:val="24"/>
          <w:szCs w:val="24"/>
          <w:lang w:val="en-US"/>
        </w:rPr>
        <w:t xml:space="preserve"> D.A. KANAMETOVA</w:t>
      </w:r>
      <w:r w:rsidRPr="00565DF5">
        <w:rPr>
          <w:b/>
          <w:sz w:val="24"/>
          <w:szCs w:val="24"/>
          <w:vertAlign w:val="superscript"/>
          <w:lang w:val="en-US"/>
        </w:rPr>
        <w:t>2</w:t>
      </w:r>
    </w:p>
    <w:p w:rsidR="003D6803" w:rsidRPr="00565DF5" w:rsidRDefault="003D6803" w:rsidP="003D6803">
      <w:pPr>
        <w:widowControl w:val="0"/>
        <w:tabs>
          <w:tab w:val="left" w:pos="8647"/>
        </w:tabs>
        <w:jc w:val="center"/>
        <w:rPr>
          <w:sz w:val="18"/>
          <w:szCs w:val="18"/>
          <w:lang w:val="en-US"/>
        </w:rPr>
      </w:pPr>
    </w:p>
    <w:p w:rsidR="003D6803" w:rsidRPr="00565DF5" w:rsidRDefault="003D6803" w:rsidP="003D6803">
      <w:pPr>
        <w:pStyle w:val="a9"/>
        <w:jc w:val="center"/>
        <w:rPr>
          <w:rFonts w:ascii="Times New Roman" w:hAnsi="Times New Roman"/>
          <w:bCs/>
          <w:sz w:val="20"/>
          <w:szCs w:val="20"/>
          <w:lang w:val="en-US"/>
        </w:rPr>
      </w:pPr>
      <w:r w:rsidRPr="00565DF5">
        <w:rPr>
          <w:rFonts w:ascii="Times New Roman" w:hAnsi="Times New Roman"/>
          <w:sz w:val="20"/>
          <w:szCs w:val="20"/>
          <w:vertAlign w:val="superscript"/>
          <w:lang w:val="en-US"/>
        </w:rPr>
        <w:t>1</w:t>
      </w:r>
      <w:r w:rsidRPr="00565DF5">
        <w:rPr>
          <w:rFonts w:ascii="Times New Roman" w:hAnsi="Times New Roman"/>
          <w:bCs/>
          <w:sz w:val="20"/>
          <w:szCs w:val="20"/>
          <w:lang w:val="en-US"/>
        </w:rPr>
        <w:t>Institute of Computer Science and Problems of Regional Management of KBSC</w:t>
      </w:r>
    </w:p>
    <w:p w:rsidR="003D6803" w:rsidRPr="00565DF5" w:rsidRDefault="003D6803" w:rsidP="003D6803">
      <w:pPr>
        <w:pStyle w:val="a9"/>
        <w:jc w:val="center"/>
        <w:rPr>
          <w:rFonts w:ascii="Times New Roman" w:hAnsi="Times New Roman"/>
          <w:bCs/>
          <w:sz w:val="20"/>
          <w:szCs w:val="20"/>
          <w:lang w:val="en-US"/>
        </w:rPr>
      </w:pPr>
      <w:r w:rsidRPr="00565DF5">
        <w:rPr>
          <w:rFonts w:ascii="Times New Roman" w:hAnsi="Times New Roman"/>
          <w:bCs/>
          <w:sz w:val="20"/>
          <w:szCs w:val="20"/>
          <w:lang w:val="en-US"/>
        </w:rPr>
        <w:t>of the Russian Academy of Sciences</w:t>
      </w:r>
    </w:p>
    <w:p w:rsidR="003D6803" w:rsidRPr="00565DF5" w:rsidRDefault="003D6803" w:rsidP="003D6803">
      <w:pPr>
        <w:pStyle w:val="a9"/>
        <w:jc w:val="center"/>
        <w:rPr>
          <w:rFonts w:ascii="Times New Roman" w:hAnsi="Times New Roman"/>
          <w:bCs/>
          <w:sz w:val="20"/>
          <w:szCs w:val="20"/>
          <w:lang w:val="en-US"/>
        </w:rPr>
      </w:pPr>
      <w:r w:rsidRPr="00565DF5">
        <w:rPr>
          <w:rFonts w:ascii="Times New Roman" w:hAnsi="Times New Roman"/>
          <w:bCs/>
          <w:sz w:val="20"/>
          <w:szCs w:val="20"/>
          <w:lang w:val="en-US"/>
        </w:rPr>
        <w:t>360000, KBR, Nalchik, 37-a, I. Armand street</w:t>
      </w:r>
    </w:p>
    <w:p w:rsidR="003D6803" w:rsidRPr="00565DF5" w:rsidRDefault="003D6803" w:rsidP="003D6803">
      <w:pPr>
        <w:pStyle w:val="a9"/>
        <w:jc w:val="center"/>
        <w:rPr>
          <w:rFonts w:ascii="Times New Roman" w:hAnsi="Times New Roman"/>
          <w:bCs/>
          <w:sz w:val="20"/>
          <w:szCs w:val="20"/>
          <w:lang w:val="en-US"/>
        </w:rPr>
      </w:pPr>
      <w:r w:rsidRPr="00565DF5">
        <w:rPr>
          <w:rFonts w:ascii="Times New Roman" w:hAnsi="Times New Roman"/>
          <w:bCs/>
          <w:caps/>
          <w:sz w:val="20"/>
          <w:szCs w:val="20"/>
          <w:lang w:val="en-US"/>
        </w:rPr>
        <w:t>e</w:t>
      </w:r>
      <w:r w:rsidRPr="00565DF5">
        <w:rPr>
          <w:rFonts w:ascii="Times New Roman" w:hAnsi="Times New Roman"/>
          <w:bCs/>
          <w:sz w:val="20"/>
          <w:szCs w:val="20"/>
          <w:lang w:val="en-US"/>
        </w:rPr>
        <w:t xml:space="preserve">-mail: </w:t>
      </w:r>
      <w:r w:rsidRPr="00565DF5">
        <w:rPr>
          <w:rFonts w:ascii="Times New Roman" w:hAnsi="Times New Roman"/>
          <w:bCs/>
          <w:sz w:val="20"/>
          <w:szCs w:val="20"/>
          <w:u w:val="single"/>
          <w:lang w:val="en-US"/>
        </w:rPr>
        <w:t>iipru@rambler.ru</w:t>
      </w:r>
    </w:p>
    <w:p w:rsidR="003D6803" w:rsidRPr="00565DF5" w:rsidRDefault="003D6803" w:rsidP="003D6803">
      <w:pPr>
        <w:widowControl w:val="0"/>
        <w:tabs>
          <w:tab w:val="left" w:pos="8647"/>
        </w:tabs>
        <w:jc w:val="center"/>
        <w:rPr>
          <w:sz w:val="18"/>
          <w:szCs w:val="18"/>
          <w:lang w:val="en-US"/>
        </w:rPr>
      </w:pPr>
    </w:p>
    <w:p w:rsidR="00A25DF9" w:rsidRPr="00565DF5" w:rsidRDefault="003D6803" w:rsidP="003D6803">
      <w:pPr>
        <w:pStyle w:val="a9"/>
        <w:jc w:val="center"/>
        <w:rPr>
          <w:rFonts w:ascii="Times New Roman" w:hAnsi="Times New Roman"/>
          <w:sz w:val="20"/>
          <w:szCs w:val="20"/>
          <w:lang w:val="en-US"/>
        </w:rPr>
      </w:pPr>
      <w:r w:rsidRPr="00565DF5">
        <w:rPr>
          <w:rFonts w:ascii="Times New Roman" w:hAnsi="Times New Roman"/>
          <w:sz w:val="20"/>
          <w:szCs w:val="20"/>
          <w:vertAlign w:val="superscript"/>
          <w:lang w:val="en-US"/>
        </w:rPr>
        <w:t>2</w:t>
      </w:r>
      <w:r w:rsidRPr="00565DF5">
        <w:rPr>
          <w:rFonts w:ascii="Times New Roman" w:hAnsi="Times New Roman"/>
          <w:sz w:val="20"/>
          <w:szCs w:val="20"/>
          <w:lang w:val="en-US"/>
        </w:rPr>
        <w:t xml:space="preserve">Scientific </w:t>
      </w:r>
      <w:r w:rsidR="00A25DF9" w:rsidRPr="00565DF5">
        <w:rPr>
          <w:rFonts w:ascii="Times New Roman" w:hAnsi="Times New Roman"/>
          <w:sz w:val="20"/>
          <w:szCs w:val="20"/>
          <w:lang w:val="en-US"/>
        </w:rPr>
        <w:t>Research Institute of Applied Mathematics and A</w:t>
      </w:r>
      <w:r w:rsidRPr="00565DF5">
        <w:rPr>
          <w:rFonts w:ascii="Times New Roman" w:hAnsi="Times New Roman"/>
          <w:sz w:val="20"/>
          <w:szCs w:val="20"/>
          <w:lang w:val="en-US"/>
        </w:rPr>
        <w:t xml:space="preserve">utomation </w:t>
      </w:r>
    </w:p>
    <w:p w:rsidR="003D6803" w:rsidRPr="00565DF5" w:rsidRDefault="003D6803" w:rsidP="003D6803">
      <w:pPr>
        <w:pStyle w:val="a9"/>
        <w:jc w:val="center"/>
        <w:rPr>
          <w:rFonts w:ascii="Times New Roman" w:hAnsi="Times New Roman"/>
          <w:bCs/>
          <w:sz w:val="20"/>
          <w:szCs w:val="20"/>
          <w:lang w:val="en-US"/>
        </w:rPr>
      </w:pPr>
      <w:r w:rsidRPr="00565DF5">
        <w:rPr>
          <w:rFonts w:ascii="Times New Roman" w:hAnsi="Times New Roman"/>
          <w:bCs/>
          <w:sz w:val="20"/>
          <w:szCs w:val="20"/>
          <w:lang w:val="en-US"/>
        </w:rPr>
        <w:t>of KBSC of the Russian Academy of Sciences</w:t>
      </w:r>
    </w:p>
    <w:p w:rsidR="003D6803" w:rsidRPr="00565DF5" w:rsidRDefault="003D6803" w:rsidP="003D6803">
      <w:pPr>
        <w:jc w:val="center"/>
        <w:rPr>
          <w:lang w:val="en-US"/>
        </w:rPr>
      </w:pPr>
      <w:r w:rsidRPr="00565DF5">
        <w:rPr>
          <w:lang w:val="en-US"/>
        </w:rPr>
        <w:t xml:space="preserve">360000, </w:t>
      </w:r>
      <w:r w:rsidRPr="00565DF5">
        <w:rPr>
          <w:bCs/>
          <w:lang w:val="en-US"/>
        </w:rPr>
        <w:t xml:space="preserve">KBR, </w:t>
      </w:r>
      <w:r w:rsidRPr="00565DF5">
        <w:rPr>
          <w:lang w:val="en-US"/>
        </w:rPr>
        <w:t>Nalchik, 89-</w:t>
      </w:r>
      <w:r w:rsidRPr="00565DF5">
        <w:t>а</w:t>
      </w:r>
      <w:r w:rsidRPr="00565DF5">
        <w:rPr>
          <w:lang w:val="en-US"/>
        </w:rPr>
        <w:t>, Shortanov street</w:t>
      </w:r>
    </w:p>
    <w:p w:rsidR="003D6803" w:rsidRPr="00565DF5" w:rsidRDefault="003D6803" w:rsidP="003D6803">
      <w:pPr>
        <w:jc w:val="center"/>
        <w:rPr>
          <w:b/>
          <w:lang w:val="en-US"/>
        </w:rPr>
      </w:pPr>
      <w:r w:rsidRPr="00565DF5">
        <w:rPr>
          <w:lang w:val="en-US"/>
        </w:rPr>
        <w:t xml:space="preserve">E-mail: </w:t>
      </w:r>
      <w:hyperlink r:id="rId79" w:history="1">
        <w:r w:rsidRPr="00565DF5">
          <w:rPr>
            <w:rStyle w:val="a7"/>
            <w:color w:val="auto"/>
            <w:lang w:val="en-US"/>
          </w:rPr>
          <w:t>niipma@mail333.com</w:t>
        </w:r>
      </w:hyperlink>
    </w:p>
    <w:p w:rsidR="003D6803" w:rsidRPr="00565DF5" w:rsidRDefault="003D6803" w:rsidP="003D6803">
      <w:pPr>
        <w:widowControl w:val="0"/>
        <w:tabs>
          <w:tab w:val="left" w:pos="8647"/>
        </w:tabs>
        <w:jc w:val="center"/>
        <w:rPr>
          <w:sz w:val="18"/>
          <w:szCs w:val="18"/>
          <w:lang w:val="en-US"/>
        </w:rPr>
      </w:pPr>
    </w:p>
    <w:p w:rsidR="003D6803" w:rsidRPr="00565DF5" w:rsidRDefault="003D6803" w:rsidP="003D6803">
      <w:pPr>
        <w:widowControl w:val="0"/>
        <w:tabs>
          <w:tab w:val="left" w:pos="8647"/>
        </w:tabs>
        <w:ind w:firstLine="284"/>
        <w:jc w:val="both"/>
        <w:rPr>
          <w:sz w:val="22"/>
          <w:szCs w:val="22"/>
          <w:lang w:val="en-US"/>
        </w:rPr>
      </w:pPr>
      <w:r w:rsidRPr="00565DF5">
        <w:rPr>
          <w:sz w:val="22"/>
          <w:szCs w:val="22"/>
          <w:lang w:val="en-US"/>
        </w:rPr>
        <w:t>Article is devoted to the regional economic system as a sphere of formation of economic trends; the author</w:t>
      </w:r>
      <w:r w:rsidR="00D27DE6" w:rsidRPr="00565DF5">
        <w:rPr>
          <w:sz w:val="22"/>
          <w:szCs w:val="22"/>
          <w:lang w:val="en-US"/>
        </w:rPr>
        <w:t>s</w:t>
      </w:r>
      <w:r w:rsidRPr="00565DF5">
        <w:rPr>
          <w:sz w:val="22"/>
          <w:szCs w:val="22"/>
          <w:lang w:val="en-US"/>
        </w:rPr>
        <w:t xml:space="preserve"> </w:t>
      </w:r>
      <w:r w:rsidR="00A25DF9" w:rsidRPr="00565DF5">
        <w:rPr>
          <w:sz w:val="22"/>
          <w:szCs w:val="22"/>
          <w:lang w:val="en-US"/>
        </w:rPr>
        <w:t xml:space="preserve">study </w:t>
      </w:r>
      <w:r w:rsidRPr="00565DF5">
        <w:rPr>
          <w:sz w:val="22"/>
          <w:szCs w:val="22"/>
          <w:lang w:val="en-US"/>
        </w:rPr>
        <w:t xml:space="preserve"> the actual problems of the present stage of development of the regional economy, and e</w:t>
      </w:r>
      <w:r w:rsidRPr="00565DF5">
        <w:rPr>
          <w:sz w:val="22"/>
          <w:szCs w:val="22"/>
          <w:lang w:val="en-US"/>
        </w:rPr>
        <w:t>s</w:t>
      </w:r>
      <w:r w:rsidRPr="00565DF5">
        <w:rPr>
          <w:sz w:val="22"/>
          <w:szCs w:val="22"/>
          <w:lang w:val="en-US"/>
        </w:rPr>
        <w:t xml:space="preserve">pecially the </w:t>
      </w:r>
      <w:r w:rsidR="00A25DF9" w:rsidRPr="00565DF5">
        <w:rPr>
          <w:sz w:val="22"/>
          <w:szCs w:val="22"/>
          <w:lang w:val="en-US"/>
        </w:rPr>
        <w:t xml:space="preserve">spatial </w:t>
      </w:r>
      <w:r w:rsidRPr="00565DF5">
        <w:rPr>
          <w:sz w:val="22"/>
          <w:szCs w:val="22"/>
          <w:lang w:val="en-US"/>
        </w:rPr>
        <w:t>non-uniformity of Russian territories.</w:t>
      </w:r>
    </w:p>
    <w:p w:rsidR="003D6803" w:rsidRPr="00565DF5" w:rsidRDefault="003D6803" w:rsidP="003D6803">
      <w:pPr>
        <w:widowControl w:val="0"/>
        <w:tabs>
          <w:tab w:val="left" w:pos="8647"/>
        </w:tabs>
        <w:ind w:firstLine="284"/>
        <w:jc w:val="both"/>
        <w:rPr>
          <w:sz w:val="22"/>
          <w:szCs w:val="22"/>
          <w:lang w:val="en-US"/>
        </w:rPr>
      </w:pPr>
    </w:p>
    <w:p w:rsidR="003D6803" w:rsidRPr="00565DF5" w:rsidRDefault="003D6803" w:rsidP="003D6803">
      <w:pPr>
        <w:widowControl w:val="0"/>
        <w:tabs>
          <w:tab w:val="left" w:pos="8647"/>
        </w:tabs>
        <w:ind w:firstLine="284"/>
        <w:jc w:val="both"/>
        <w:rPr>
          <w:sz w:val="22"/>
          <w:szCs w:val="22"/>
          <w:lang w:val="en-US"/>
        </w:rPr>
      </w:pPr>
      <w:r w:rsidRPr="00565DF5">
        <w:rPr>
          <w:b/>
          <w:sz w:val="22"/>
          <w:szCs w:val="22"/>
          <w:lang w:val="en-US"/>
        </w:rPr>
        <w:t>Key words:</w:t>
      </w:r>
      <w:r w:rsidR="00D27DE6" w:rsidRPr="00565DF5">
        <w:rPr>
          <w:sz w:val="22"/>
          <w:szCs w:val="22"/>
          <w:lang w:val="en-US"/>
        </w:rPr>
        <w:t xml:space="preserve"> regional economic system , </w:t>
      </w:r>
      <w:r w:rsidRPr="00565DF5">
        <w:rPr>
          <w:sz w:val="22"/>
          <w:szCs w:val="22"/>
          <w:lang w:val="en-US"/>
        </w:rPr>
        <w:t xml:space="preserve"> spat</w:t>
      </w:r>
      <w:r w:rsidR="00A25DF9" w:rsidRPr="00565DF5">
        <w:rPr>
          <w:sz w:val="22"/>
          <w:szCs w:val="22"/>
          <w:lang w:val="en-US"/>
        </w:rPr>
        <w:t>ial non-u</w:t>
      </w:r>
      <w:r w:rsidRPr="00565DF5">
        <w:rPr>
          <w:sz w:val="22"/>
          <w:szCs w:val="22"/>
          <w:lang w:val="en-US"/>
        </w:rPr>
        <w:t>n</w:t>
      </w:r>
      <w:r w:rsidR="00A25DF9" w:rsidRPr="00565DF5">
        <w:rPr>
          <w:sz w:val="22"/>
          <w:szCs w:val="22"/>
          <w:lang w:val="en-US"/>
        </w:rPr>
        <w:t>i</w:t>
      </w:r>
      <w:r w:rsidR="00D27DE6" w:rsidRPr="00565DF5">
        <w:rPr>
          <w:sz w:val="22"/>
          <w:szCs w:val="22"/>
          <w:lang w:val="en-US"/>
        </w:rPr>
        <w:t>formity,</w:t>
      </w:r>
      <w:r w:rsidRPr="00565DF5">
        <w:rPr>
          <w:sz w:val="22"/>
          <w:szCs w:val="22"/>
          <w:lang w:val="en-US"/>
        </w:rPr>
        <w:t xml:space="preserve"> </w:t>
      </w:r>
      <w:r w:rsidR="00D27DE6" w:rsidRPr="00565DF5">
        <w:rPr>
          <w:sz w:val="22"/>
          <w:szCs w:val="22"/>
          <w:lang w:val="en-US"/>
        </w:rPr>
        <w:t xml:space="preserve"> inter-regional differentiation,</w:t>
      </w:r>
      <w:r w:rsidRPr="00565DF5">
        <w:rPr>
          <w:sz w:val="22"/>
          <w:szCs w:val="22"/>
          <w:lang w:val="en-US"/>
        </w:rPr>
        <w:t xml:space="preserve">  d</w:t>
      </w:r>
      <w:r w:rsidRPr="00565DF5">
        <w:rPr>
          <w:sz w:val="22"/>
          <w:szCs w:val="22"/>
          <w:lang w:val="en-US"/>
        </w:rPr>
        <w:t>e</w:t>
      </w:r>
      <w:r w:rsidRPr="00565DF5">
        <w:rPr>
          <w:sz w:val="22"/>
          <w:szCs w:val="22"/>
          <w:lang w:val="en-US"/>
        </w:rPr>
        <w:t>press</w:t>
      </w:r>
      <w:r w:rsidR="00D27DE6" w:rsidRPr="00565DF5">
        <w:rPr>
          <w:sz w:val="22"/>
          <w:szCs w:val="22"/>
          <w:lang w:val="en-US"/>
        </w:rPr>
        <w:t>ive</w:t>
      </w:r>
      <w:r w:rsidRPr="00565DF5">
        <w:rPr>
          <w:sz w:val="22"/>
          <w:szCs w:val="22"/>
          <w:lang w:val="en-US"/>
        </w:rPr>
        <w:t xml:space="preserve"> regions.</w:t>
      </w:r>
    </w:p>
    <w:p w:rsidR="003D6803" w:rsidRPr="00565DF5" w:rsidRDefault="003D6803" w:rsidP="003D6803">
      <w:pPr>
        <w:ind w:firstLine="284"/>
        <w:jc w:val="both"/>
        <w:rPr>
          <w:sz w:val="24"/>
          <w:szCs w:val="24"/>
          <w:lang w:val="en-US"/>
        </w:rPr>
      </w:pPr>
    </w:p>
    <w:p w:rsidR="003D6803" w:rsidRPr="00565DF5" w:rsidRDefault="003D6803" w:rsidP="003D6803">
      <w:pPr>
        <w:tabs>
          <w:tab w:val="left" w:pos="8647"/>
        </w:tabs>
        <w:jc w:val="center"/>
        <w:rPr>
          <w:b/>
          <w:sz w:val="24"/>
          <w:szCs w:val="24"/>
        </w:rPr>
      </w:pPr>
      <w:r w:rsidRPr="00565DF5">
        <w:rPr>
          <w:b/>
          <w:sz w:val="24"/>
          <w:szCs w:val="24"/>
        </w:rPr>
        <w:t>ЛИТЕРАТУРА</w:t>
      </w:r>
    </w:p>
    <w:p w:rsidR="003D6803" w:rsidRPr="00565DF5" w:rsidRDefault="003D6803" w:rsidP="003D6803">
      <w:pPr>
        <w:tabs>
          <w:tab w:val="left" w:pos="8647"/>
        </w:tabs>
        <w:ind w:firstLine="284"/>
        <w:jc w:val="both"/>
        <w:rPr>
          <w:sz w:val="24"/>
          <w:szCs w:val="24"/>
        </w:rPr>
      </w:pPr>
    </w:p>
    <w:p w:rsidR="003D6803" w:rsidRPr="00565DF5" w:rsidRDefault="003D6803" w:rsidP="003D6803">
      <w:pPr>
        <w:pStyle w:val="af2"/>
        <w:numPr>
          <w:ilvl w:val="0"/>
          <w:numId w:val="26"/>
        </w:numPr>
        <w:tabs>
          <w:tab w:val="left" w:pos="709"/>
          <w:tab w:val="left" w:pos="8647"/>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lastRenderedPageBreak/>
        <w:t>Высоцкая Т.А., Гогжаева Е.Б., Колычева Ж.Я., Тяглов С.Г</w:t>
      </w:r>
      <w:r w:rsidRPr="00565DF5">
        <w:rPr>
          <w:rFonts w:ascii="Times New Roman" w:hAnsi="Times New Roman"/>
          <w:sz w:val="24"/>
          <w:szCs w:val="24"/>
        </w:rPr>
        <w:t>. Развитие предприним</w:t>
      </w:r>
      <w:r w:rsidRPr="00565DF5">
        <w:rPr>
          <w:rFonts w:ascii="Times New Roman" w:hAnsi="Times New Roman"/>
          <w:sz w:val="24"/>
          <w:szCs w:val="24"/>
        </w:rPr>
        <w:t>а</w:t>
      </w:r>
      <w:r w:rsidRPr="00565DF5">
        <w:rPr>
          <w:rFonts w:ascii="Times New Roman" w:hAnsi="Times New Roman"/>
          <w:sz w:val="24"/>
          <w:szCs w:val="24"/>
        </w:rPr>
        <w:t>тельской активности в инфраструктурных секторах региональной экономики. М.: Вузо</w:t>
      </w:r>
      <w:r w:rsidRPr="00565DF5">
        <w:rPr>
          <w:rFonts w:ascii="Times New Roman" w:hAnsi="Times New Roman"/>
          <w:sz w:val="24"/>
          <w:szCs w:val="24"/>
        </w:rPr>
        <w:t>в</w:t>
      </w:r>
      <w:r w:rsidRPr="00565DF5">
        <w:rPr>
          <w:rFonts w:ascii="Times New Roman" w:hAnsi="Times New Roman"/>
          <w:sz w:val="24"/>
          <w:szCs w:val="24"/>
        </w:rPr>
        <w:t>ская книга, 2012.</w:t>
      </w:r>
    </w:p>
    <w:p w:rsidR="003D6803" w:rsidRPr="00565DF5" w:rsidRDefault="003D6803" w:rsidP="003D6803">
      <w:pPr>
        <w:pStyle w:val="af2"/>
        <w:numPr>
          <w:ilvl w:val="0"/>
          <w:numId w:val="26"/>
        </w:numPr>
        <w:tabs>
          <w:tab w:val="left" w:pos="709"/>
          <w:tab w:val="left" w:pos="8647"/>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Кузнецова А.И</w:t>
      </w:r>
      <w:r w:rsidRPr="00565DF5">
        <w:rPr>
          <w:rFonts w:ascii="Times New Roman" w:hAnsi="Times New Roman"/>
          <w:sz w:val="24"/>
          <w:szCs w:val="24"/>
        </w:rPr>
        <w:t>. Инфраструктура: вопросы теории, методологии и прикладные а</w:t>
      </w:r>
      <w:r w:rsidRPr="00565DF5">
        <w:rPr>
          <w:rFonts w:ascii="Times New Roman" w:hAnsi="Times New Roman"/>
          <w:sz w:val="24"/>
          <w:szCs w:val="24"/>
        </w:rPr>
        <w:t>с</w:t>
      </w:r>
      <w:r w:rsidRPr="00565DF5">
        <w:rPr>
          <w:rFonts w:ascii="Times New Roman" w:hAnsi="Times New Roman"/>
          <w:sz w:val="24"/>
          <w:szCs w:val="24"/>
        </w:rPr>
        <w:t>пекты современного инфраструктурного обустройства. М.: КомКнига.</w:t>
      </w:r>
    </w:p>
    <w:p w:rsidR="003D6803" w:rsidRPr="00565DF5" w:rsidRDefault="003D6803" w:rsidP="003D6803">
      <w:pPr>
        <w:pStyle w:val="af2"/>
        <w:numPr>
          <w:ilvl w:val="0"/>
          <w:numId w:val="26"/>
        </w:numPr>
        <w:tabs>
          <w:tab w:val="left" w:pos="709"/>
          <w:tab w:val="left" w:pos="8647"/>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Ржевская Т.Г</w:t>
      </w:r>
      <w:r w:rsidRPr="00565DF5">
        <w:rPr>
          <w:rFonts w:ascii="Times New Roman" w:hAnsi="Times New Roman"/>
          <w:sz w:val="24"/>
          <w:szCs w:val="24"/>
        </w:rPr>
        <w:t>. Экономический рост в новых условиях социально-экономического развития // Вопросы экономики и права. № 3.С. 237.</w:t>
      </w:r>
    </w:p>
    <w:p w:rsidR="003D6803" w:rsidRPr="00565DF5" w:rsidRDefault="003D6803" w:rsidP="003D6803">
      <w:pPr>
        <w:pStyle w:val="af2"/>
        <w:numPr>
          <w:ilvl w:val="0"/>
          <w:numId w:val="26"/>
        </w:numPr>
        <w:tabs>
          <w:tab w:val="left" w:pos="709"/>
          <w:tab w:val="left" w:pos="8647"/>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Рукина И.М</w:t>
      </w:r>
      <w:r w:rsidRPr="00565DF5">
        <w:rPr>
          <w:rFonts w:ascii="Times New Roman" w:hAnsi="Times New Roman"/>
          <w:sz w:val="24"/>
          <w:szCs w:val="24"/>
        </w:rPr>
        <w:t>. Регион и его роль в создании общего экономического пространства // Экономическая наука современной России. № 3.С. 78-80.</w:t>
      </w:r>
    </w:p>
    <w:p w:rsidR="003D6803" w:rsidRPr="00565DF5" w:rsidRDefault="003D6803" w:rsidP="003D6803">
      <w:pPr>
        <w:ind w:firstLine="284"/>
        <w:jc w:val="both"/>
        <w:rPr>
          <w:sz w:val="24"/>
          <w:szCs w:val="24"/>
        </w:rPr>
      </w:pPr>
    </w:p>
    <w:p w:rsidR="003D6803" w:rsidRPr="00565DF5" w:rsidRDefault="003D6803" w:rsidP="003D6803">
      <w:pPr>
        <w:ind w:firstLine="284"/>
        <w:jc w:val="both"/>
        <w:rPr>
          <w:sz w:val="24"/>
          <w:szCs w:val="24"/>
        </w:rPr>
      </w:pPr>
      <w:r w:rsidRPr="00565DF5">
        <w:rPr>
          <w:b/>
          <w:sz w:val="24"/>
          <w:szCs w:val="24"/>
        </w:rPr>
        <w:t xml:space="preserve">Куянцев Игорь Александрович, </w:t>
      </w:r>
      <w:r w:rsidRPr="00565DF5">
        <w:rPr>
          <w:sz w:val="24"/>
          <w:szCs w:val="24"/>
        </w:rPr>
        <w:t>д.э.н., профессор Института информатики и проблем регионального управления  КБНЦ РАН.</w:t>
      </w:r>
    </w:p>
    <w:p w:rsidR="003D6803" w:rsidRPr="00565DF5" w:rsidRDefault="003D6803" w:rsidP="003D6803">
      <w:pPr>
        <w:ind w:firstLine="284"/>
        <w:jc w:val="both"/>
        <w:rPr>
          <w:sz w:val="24"/>
          <w:szCs w:val="24"/>
        </w:rPr>
      </w:pPr>
      <w:r w:rsidRPr="00565DF5">
        <w:rPr>
          <w:sz w:val="24"/>
          <w:szCs w:val="24"/>
        </w:rPr>
        <w:t>360000, КБР, г. Нальчик, ул. И. Арманд, 37-а.</w:t>
      </w:r>
    </w:p>
    <w:p w:rsidR="003D6803" w:rsidRPr="00565DF5" w:rsidRDefault="003D6803" w:rsidP="003D6803">
      <w:pPr>
        <w:ind w:firstLine="284"/>
        <w:jc w:val="both"/>
        <w:rPr>
          <w:sz w:val="24"/>
          <w:szCs w:val="24"/>
          <w:lang w:val="en-US"/>
        </w:rPr>
      </w:pPr>
      <w:r w:rsidRPr="00565DF5">
        <w:rPr>
          <w:sz w:val="24"/>
          <w:szCs w:val="24"/>
        </w:rPr>
        <w:t>Тел</w:t>
      </w:r>
      <w:r w:rsidRPr="00565DF5">
        <w:rPr>
          <w:sz w:val="24"/>
          <w:szCs w:val="24"/>
          <w:lang w:val="en-US"/>
        </w:rPr>
        <w:t xml:space="preserve">. 8-928-707-70-55. </w:t>
      </w:r>
    </w:p>
    <w:p w:rsidR="003D6803" w:rsidRPr="00565DF5" w:rsidRDefault="003D6803" w:rsidP="003D6803">
      <w:pPr>
        <w:ind w:firstLine="284"/>
        <w:jc w:val="both"/>
        <w:rPr>
          <w:sz w:val="24"/>
          <w:szCs w:val="24"/>
          <w:lang w:val="en-US"/>
        </w:rPr>
      </w:pPr>
      <w:r w:rsidRPr="00565DF5">
        <w:rPr>
          <w:sz w:val="24"/>
          <w:szCs w:val="24"/>
          <w:lang w:val="en-US"/>
        </w:rPr>
        <w:t xml:space="preserve">E-mail: </w:t>
      </w:r>
      <w:r w:rsidRPr="00565DF5">
        <w:rPr>
          <w:sz w:val="24"/>
          <w:szCs w:val="24"/>
          <w:u w:val="single"/>
          <w:lang w:val="en-US"/>
        </w:rPr>
        <w:t>ikuyantsev@mail.ru</w:t>
      </w:r>
    </w:p>
    <w:p w:rsidR="003D6803" w:rsidRPr="00565DF5" w:rsidRDefault="003D6803" w:rsidP="003D6803">
      <w:pPr>
        <w:ind w:firstLine="284"/>
        <w:jc w:val="both"/>
        <w:rPr>
          <w:sz w:val="24"/>
          <w:szCs w:val="24"/>
        </w:rPr>
      </w:pPr>
      <w:r w:rsidRPr="00565DF5">
        <w:rPr>
          <w:b/>
          <w:sz w:val="24"/>
          <w:szCs w:val="24"/>
        </w:rPr>
        <w:t>Кильчукова Анжелла Леонидовна,</w:t>
      </w:r>
      <w:r w:rsidRPr="00565DF5">
        <w:rPr>
          <w:sz w:val="24"/>
          <w:szCs w:val="24"/>
        </w:rPr>
        <w:t xml:space="preserve"> к.э.н., с.н.с. Института информатики и проблем регионального управления  КБНЦ РАН.</w:t>
      </w:r>
    </w:p>
    <w:p w:rsidR="003D6803" w:rsidRPr="00565DF5" w:rsidRDefault="003D6803" w:rsidP="003D6803">
      <w:pPr>
        <w:ind w:firstLine="284"/>
        <w:jc w:val="both"/>
        <w:rPr>
          <w:sz w:val="24"/>
          <w:szCs w:val="24"/>
        </w:rPr>
      </w:pPr>
      <w:r w:rsidRPr="00565DF5">
        <w:rPr>
          <w:sz w:val="24"/>
          <w:szCs w:val="24"/>
        </w:rPr>
        <w:t>360000, КБР, г. Нальчик, ул. И. Арманд, 37-а.</w:t>
      </w:r>
    </w:p>
    <w:p w:rsidR="003D6803" w:rsidRPr="00565DF5" w:rsidRDefault="003D6803" w:rsidP="003D6803">
      <w:pPr>
        <w:ind w:firstLine="284"/>
        <w:jc w:val="both"/>
        <w:rPr>
          <w:sz w:val="24"/>
          <w:szCs w:val="24"/>
          <w:lang w:val="en-US"/>
        </w:rPr>
      </w:pPr>
      <w:r w:rsidRPr="00565DF5">
        <w:rPr>
          <w:sz w:val="24"/>
          <w:szCs w:val="24"/>
        </w:rPr>
        <w:t>Тел</w:t>
      </w:r>
      <w:r w:rsidRPr="00565DF5">
        <w:rPr>
          <w:sz w:val="24"/>
          <w:szCs w:val="24"/>
          <w:lang w:val="en-US"/>
        </w:rPr>
        <w:t>. 8-905-437-77-11.</w:t>
      </w:r>
    </w:p>
    <w:p w:rsidR="003D6803" w:rsidRPr="00565DF5" w:rsidRDefault="003D6803" w:rsidP="003D6803">
      <w:pPr>
        <w:ind w:firstLine="284"/>
        <w:jc w:val="both"/>
        <w:rPr>
          <w:sz w:val="24"/>
          <w:szCs w:val="24"/>
          <w:lang w:val="en-US"/>
        </w:rPr>
      </w:pPr>
      <w:r w:rsidRPr="00565DF5">
        <w:rPr>
          <w:sz w:val="24"/>
          <w:szCs w:val="24"/>
          <w:lang w:val="en-US"/>
        </w:rPr>
        <w:t xml:space="preserve">E-mail:  </w:t>
      </w:r>
      <w:hyperlink r:id="rId80" w:history="1">
        <w:r w:rsidRPr="00565DF5">
          <w:rPr>
            <w:rStyle w:val="a7"/>
            <w:color w:val="auto"/>
            <w:sz w:val="24"/>
            <w:szCs w:val="24"/>
            <w:lang w:val="en-US"/>
          </w:rPr>
          <w:t>angella_kilchukova@mail.ru</w:t>
        </w:r>
      </w:hyperlink>
    </w:p>
    <w:p w:rsidR="003D6803" w:rsidRPr="00565DF5" w:rsidRDefault="003D6803" w:rsidP="003D6803">
      <w:pPr>
        <w:tabs>
          <w:tab w:val="left" w:pos="8647"/>
        </w:tabs>
        <w:ind w:firstLine="284"/>
        <w:jc w:val="both"/>
        <w:rPr>
          <w:sz w:val="24"/>
          <w:szCs w:val="24"/>
        </w:rPr>
      </w:pPr>
      <w:r w:rsidRPr="00565DF5">
        <w:rPr>
          <w:b/>
          <w:sz w:val="24"/>
          <w:szCs w:val="24"/>
        </w:rPr>
        <w:t>Канаметова Дана Асланбиевна,</w:t>
      </w:r>
      <w:r w:rsidRPr="00565DF5">
        <w:rPr>
          <w:sz w:val="24"/>
          <w:szCs w:val="24"/>
        </w:rPr>
        <w:t xml:space="preserve"> м.н.с. лаборатории синергетических проблем этноса Научно-исследовательского института прикладной математики и автоматизации КБНЦ РАН.</w:t>
      </w:r>
    </w:p>
    <w:p w:rsidR="003D6803" w:rsidRPr="00565DF5" w:rsidRDefault="003D6803" w:rsidP="003D6803">
      <w:pPr>
        <w:tabs>
          <w:tab w:val="left" w:pos="8647"/>
        </w:tabs>
        <w:ind w:firstLine="284"/>
        <w:jc w:val="both"/>
        <w:rPr>
          <w:sz w:val="24"/>
          <w:szCs w:val="24"/>
        </w:rPr>
      </w:pPr>
      <w:r w:rsidRPr="00565DF5">
        <w:rPr>
          <w:sz w:val="24"/>
          <w:szCs w:val="24"/>
        </w:rPr>
        <w:t>360000, КБР, г. Нальчик, ул. Шортанова, 89-а.</w:t>
      </w:r>
    </w:p>
    <w:p w:rsidR="003D6803" w:rsidRPr="00565DF5" w:rsidRDefault="003D6803" w:rsidP="003D6803">
      <w:pPr>
        <w:tabs>
          <w:tab w:val="left" w:pos="8647"/>
        </w:tabs>
        <w:ind w:firstLine="284"/>
        <w:jc w:val="both"/>
        <w:rPr>
          <w:sz w:val="24"/>
          <w:szCs w:val="24"/>
          <w:lang w:val="en-US"/>
        </w:rPr>
      </w:pPr>
      <w:r w:rsidRPr="00565DF5">
        <w:rPr>
          <w:sz w:val="24"/>
          <w:szCs w:val="24"/>
        </w:rPr>
        <w:t>Тел</w:t>
      </w:r>
      <w:r w:rsidRPr="00565DF5">
        <w:rPr>
          <w:sz w:val="24"/>
          <w:szCs w:val="24"/>
          <w:lang w:val="en-US"/>
        </w:rPr>
        <w:t>. 8-928-717-56-65.</w:t>
      </w:r>
    </w:p>
    <w:p w:rsidR="003D6803" w:rsidRPr="00565DF5" w:rsidRDefault="003D6803" w:rsidP="003D6803">
      <w:pPr>
        <w:tabs>
          <w:tab w:val="left" w:pos="8647"/>
        </w:tabs>
        <w:ind w:firstLine="284"/>
        <w:jc w:val="both"/>
        <w:rPr>
          <w:sz w:val="24"/>
          <w:szCs w:val="24"/>
          <w:lang w:val="en-US"/>
        </w:rPr>
      </w:pPr>
      <w:r w:rsidRPr="00565DF5">
        <w:rPr>
          <w:sz w:val="24"/>
          <w:szCs w:val="24"/>
          <w:lang w:val="en-US"/>
        </w:rPr>
        <w:t xml:space="preserve">E-mail: </w:t>
      </w:r>
      <w:r w:rsidRPr="00565DF5">
        <w:rPr>
          <w:sz w:val="24"/>
          <w:szCs w:val="24"/>
          <w:u w:val="single"/>
          <w:lang w:val="en-US"/>
        </w:rPr>
        <w:t>ikuyantsev@mail.ru</w:t>
      </w:r>
    </w:p>
    <w:p w:rsidR="003D6803" w:rsidRPr="00565DF5" w:rsidRDefault="003D6803" w:rsidP="003D6803">
      <w:pPr>
        <w:widowControl w:val="0"/>
        <w:tabs>
          <w:tab w:val="left" w:pos="8647"/>
        </w:tabs>
        <w:ind w:firstLine="284"/>
        <w:jc w:val="both"/>
        <w:rPr>
          <w:sz w:val="24"/>
          <w:szCs w:val="24"/>
          <w:lang w:val="en-US"/>
        </w:rPr>
      </w:pPr>
    </w:p>
    <w:p w:rsidR="003D6803" w:rsidRPr="00565DF5" w:rsidRDefault="003D6803" w:rsidP="003D6803">
      <w:pPr>
        <w:widowControl w:val="0"/>
        <w:tabs>
          <w:tab w:val="left" w:pos="8647"/>
        </w:tabs>
        <w:ind w:firstLine="284"/>
        <w:jc w:val="both"/>
        <w:rPr>
          <w:sz w:val="24"/>
          <w:szCs w:val="24"/>
          <w:lang w:val="en-US"/>
        </w:rPr>
      </w:pPr>
      <w:r w:rsidRPr="00565DF5">
        <w:rPr>
          <w:b/>
          <w:sz w:val="24"/>
          <w:szCs w:val="24"/>
          <w:lang w:val="en-US"/>
        </w:rPr>
        <w:t>Kuyantsev Igor Aleksandrovich</w:t>
      </w:r>
      <w:r w:rsidRPr="00565DF5">
        <w:rPr>
          <w:sz w:val="24"/>
          <w:szCs w:val="24"/>
          <w:lang w:val="en-US"/>
        </w:rPr>
        <w:t xml:space="preserve">, </w:t>
      </w:r>
      <w:r w:rsidR="00417577" w:rsidRPr="00565DF5">
        <w:rPr>
          <w:sz w:val="24"/>
          <w:szCs w:val="24"/>
          <w:lang w:val="en-US"/>
        </w:rPr>
        <w:t>doctor of economical sciences,</w:t>
      </w:r>
      <w:r w:rsidRPr="00565DF5">
        <w:rPr>
          <w:sz w:val="24"/>
          <w:szCs w:val="24"/>
          <w:lang w:val="en-US"/>
        </w:rPr>
        <w:t xml:space="preserve"> professor of Institute of </w:t>
      </w:r>
      <w:r w:rsidR="00417577" w:rsidRPr="00565DF5">
        <w:rPr>
          <w:sz w:val="24"/>
          <w:szCs w:val="24"/>
          <w:lang w:val="en-US"/>
        </w:rPr>
        <w:t>Computer Science and Problems of R</w:t>
      </w:r>
      <w:r w:rsidRPr="00565DF5">
        <w:rPr>
          <w:sz w:val="24"/>
          <w:szCs w:val="24"/>
          <w:lang w:val="en-US"/>
        </w:rPr>
        <w:t xml:space="preserve">egional </w:t>
      </w:r>
      <w:r w:rsidR="00D27DE6" w:rsidRPr="00565DF5">
        <w:rPr>
          <w:sz w:val="24"/>
          <w:szCs w:val="24"/>
          <w:lang w:val="en-US"/>
        </w:rPr>
        <w:t>M</w:t>
      </w:r>
      <w:r w:rsidR="00417577" w:rsidRPr="00565DF5">
        <w:rPr>
          <w:sz w:val="24"/>
          <w:szCs w:val="24"/>
          <w:lang w:val="en-US"/>
        </w:rPr>
        <w:t>anagement</w:t>
      </w:r>
      <w:r w:rsidRPr="00565DF5">
        <w:rPr>
          <w:sz w:val="24"/>
          <w:szCs w:val="24"/>
          <w:lang w:val="en-US"/>
        </w:rPr>
        <w:t xml:space="preserve"> of KB</w:t>
      </w:r>
      <w:r w:rsidR="00417577" w:rsidRPr="00565DF5">
        <w:rPr>
          <w:sz w:val="24"/>
          <w:szCs w:val="24"/>
          <w:lang w:val="en-US"/>
        </w:rPr>
        <w:t xml:space="preserve">SC of the </w:t>
      </w:r>
      <w:r w:rsidRPr="00565DF5">
        <w:rPr>
          <w:sz w:val="24"/>
          <w:szCs w:val="24"/>
          <w:lang w:val="en-US"/>
        </w:rPr>
        <w:t xml:space="preserve"> Russian Academy of Sciences.</w:t>
      </w:r>
    </w:p>
    <w:p w:rsidR="003D6803" w:rsidRPr="00565DF5" w:rsidRDefault="003D6803" w:rsidP="003D6803">
      <w:pPr>
        <w:widowControl w:val="0"/>
        <w:tabs>
          <w:tab w:val="left" w:pos="8647"/>
        </w:tabs>
        <w:ind w:firstLine="284"/>
        <w:jc w:val="both"/>
        <w:rPr>
          <w:sz w:val="24"/>
          <w:szCs w:val="24"/>
          <w:lang w:val="en-US"/>
        </w:rPr>
      </w:pPr>
      <w:r w:rsidRPr="00565DF5">
        <w:rPr>
          <w:sz w:val="24"/>
          <w:szCs w:val="24"/>
          <w:lang w:val="en-US"/>
        </w:rPr>
        <w:t>360000, KBR, Nalchik, 37-a, I. Armand street.</w:t>
      </w:r>
    </w:p>
    <w:p w:rsidR="003D6803" w:rsidRPr="00565DF5" w:rsidRDefault="003D6803" w:rsidP="003D6803">
      <w:pPr>
        <w:widowControl w:val="0"/>
        <w:tabs>
          <w:tab w:val="left" w:pos="8647"/>
        </w:tabs>
        <w:ind w:firstLine="284"/>
        <w:jc w:val="both"/>
        <w:rPr>
          <w:sz w:val="24"/>
          <w:szCs w:val="24"/>
          <w:lang w:val="en-US"/>
        </w:rPr>
      </w:pPr>
      <w:r w:rsidRPr="00565DF5">
        <w:rPr>
          <w:sz w:val="24"/>
          <w:szCs w:val="24"/>
          <w:lang w:val="en-US"/>
        </w:rPr>
        <w:t xml:space="preserve">Ph. 8-928-707-70-55. </w:t>
      </w:r>
    </w:p>
    <w:p w:rsidR="003D6803" w:rsidRPr="00565DF5" w:rsidRDefault="003D6803" w:rsidP="003D6803">
      <w:pPr>
        <w:widowControl w:val="0"/>
        <w:tabs>
          <w:tab w:val="left" w:pos="8647"/>
        </w:tabs>
        <w:ind w:firstLine="284"/>
        <w:jc w:val="both"/>
        <w:rPr>
          <w:sz w:val="24"/>
          <w:szCs w:val="24"/>
          <w:lang w:val="en-US"/>
        </w:rPr>
      </w:pPr>
      <w:r w:rsidRPr="00565DF5">
        <w:rPr>
          <w:sz w:val="24"/>
          <w:szCs w:val="24"/>
          <w:lang w:val="en-US"/>
        </w:rPr>
        <w:t xml:space="preserve">E-mail: </w:t>
      </w:r>
      <w:r w:rsidRPr="00565DF5">
        <w:rPr>
          <w:sz w:val="24"/>
          <w:szCs w:val="24"/>
          <w:u w:val="single"/>
          <w:lang w:val="en-US"/>
        </w:rPr>
        <w:t>ikuyantsev@mail.ru</w:t>
      </w:r>
    </w:p>
    <w:p w:rsidR="00417577" w:rsidRPr="00565DF5" w:rsidRDefault="003D6803" w:rsidP="00417577">
      <w:pPr>
        <w:widowControl w:val="0"/>
        <w:tabs>
          <w:tab w:val="left" w:pos="8647"/>
        </w:tabs>
        <w:ind w:firstLine="284"/>
        <w:jc w:val="both"/>
        <w:rPr>
          <w:sz w:val="24"/>
          <w:szCs w:val="24"/>
          <w:lang w:val="en-US"/>
        </w:rPr>
      </w:pPr>
      <w:r w:rsidRPr="00565DF5">
        <w:rPr>
          <w:b/>
          <w:sz w:val="24"/>
          <w:szCs w:val="24"/>
          <w:lang w:val="en-US"/>
        </w:rPr>
        <w:t>Kilchukova Angela Leonidovna</w:t>
      </w:r>
      <w:r w:rsidR="00417577" w:rsidRPr="00565DF5">
        <w:rPr>
          <w:sz w:val="24"/>
          <w:szCs w:val="24"/>
          <w:lang w:val="en-US"/>
        </w:rPr>
        <w:t>, c</w:t>
      </w:r>
      <w:r w:rsidRPr="00565DF5">
        <w:rPr>
          <w:sz w:val="24"/>
          <w:szCs w:val="24"/>
          <w:lang w:val="en-US"/>
        </w:rPr>
        <w:t>and</w:t>
      </w:r>
      <w:r w:rsidR="00417577" w:rsidRPr="00565DF5">
        <w:rPr>
          <w:sz w:val="24"/>
          <w:szCs w:val="24"/>
          <w:lang w:val="en-US"/>
        </w:rPr>
        <w:t>id</w:t>
      </w:r>
      <w:r w:rsidR="00D27DE6" w:rsidRPr="00565DF5">
        <w:rPr>
          <w:sz w:val="24"/>
          <w:szCs w:val="24"/>
          <w:lang w:val="en-US"/>
        </w:rPr>
        <w:t xml:space="preserve">ate </w:t>
      </w:r>
      <w:r w:rsidR="00417577" w:rsidRPr="00565DF5">
        <w:rPr>
          <w:sz w:val="24"/>
          <w:szCs w:val="24"/>
          <w:lang w:val="en-US"/>
        </w:rPr>
        <w:t>of economical sciences,</w:t>
      </w:r>
      <w:r w:rsidRPr="00565DF5">
        <w:rPr>
          <w:sz w:val="24"/>
          <w:szCs w:val="24"/>
          <w:lang w:val="en-US"/>
        </w:rPr>
        <w:t xml:space="preserve"> </w:t>
      </w:r>
      <w:r w:rsidR="00417577" w:rsidRPr="00565DF5">
        <w:rPr>
          <w:sz w:val="24"/>
          <w:szCs w:val="24"/>
          <w:lang w:val="en-US"/>
        </w:rPr>
        <w:t xml:space="preserve">senior staff scientist of the Institute of Computer Science and Problems of Regional </w:t>
      </w:r>
      <w:r w:rsidR="00D27DE6" w:rsidRPr="00565DF5">
        <w:rPr>
          <w:sz w:val="24"/>
          <w:szCs w:val="24"/>
          <w:lang w:val="en-US"/>
        </w:rPr>
        <w:t>M</w:t>
      </w:r>
      <w:r w:rsidR="00417577" w:rsidRPr="00565DF5">
        <w:rPr>
          <w:sz w:val="24"/>
          <w:szCs w:val="24"/>
          <w:lang w:val="en-US"/>
        </w:rPr>
        <w:t>anagement of KBSC of the  Ru</w:t>
      </w:r>
      <w:r w:rsidR="00417577" w:rsidRPr="00565DF5">
        <w:rPr>
          <w:sz w:val="24"/>
          <w:szCs w:val="24"/>
          <w:lang w:val="en-US"/>
        </w:rPr>
        <w:t>s</w:t>
      </w:r>
      <w:r w:rsidR="00417577" w:rsidRPr="00565DF5">
        <w:rPr>
          <w:sz w:val="24"/>
          <w:szCs w:val="24"/>
          <w:lang w:val="en-US"/>
        </w:rPr>
        <w:t>sian Academy of Sciences.</w:t>
      </w:r>
    </w:p>
    <w:p w:rsidR="003D6803" w:rsidRPr="00565DF5" w:rsidRDefault="003D6803" w:rsidP="003D6803">
      <w:pPr>
        <w:widowControl w:val="0"/>
        <w:tabs>
          <w:tab w:val="left" w:pos="8647"/>
        </w:tabs>
        <w:ind w:firstLine="284"/>
        <w:jc w:val="both"/>
        <w:rPr>
          <w:sz w:val="24"/>
          <w:szCs w:val="24"/>
          <w:lang w:val="en-US"/>
        </w:rPr>
      </w:pPr>
      <w:r w:rsidRPr="00565DF5">
        <w:rPr>
          <w:sz w:val="24"/>
          <w:szCs w:val="24"/>
          <w:lang w:val="en-US"/>
        </w:rPr>
        <w:t>360000, KBR, Nalchik, 37-a, I. Armand street.</w:t>
      </w:r>
    </w:p>
    <w:p w:rsidR="003D6803" w:rsidRPr="00565DF5" w:rsidRDefault="003D6803" w:rsidP="003D6803">
      <w:pPr>
        <w:widowControl w:val="0"/>
        <w:tabs>
          <w:tab w:val="left" w:pos="8647"/>
        </w:tabs>
        <w:ind w:firstLine="284"/>
        <w:jc w:val="both"/>
        <w:rPr>
          <w:sz w:val="24"/>
          <w:szCs w:val="24"/>
          <w:lang w:val="en-US"/>
        </w:rPr>
      </w:pPr>
      <w:r w:rsidRPr="00565DF5">
        <w:rPr>
          <w:sz w:val="24"/>
          <w:szCs w:val="24"/>
          <w:lang w:val="en-US"/>
        </w:rPr>
        <w:t>Ph. 8-905-437-77-11.</w:t>
      </w:r>
    </w:p>
    <w:p w:rsidR="003D6803" w:rsidRPr="00565DF5" w:rsidRDefault="003D6803" w:rsidP="003D6803">
      <w:pPr>
        <w:widowControl w:val="0"/>
        <w:tabs>
          <w:tab w:val="left" w:pos="8647"/>
        </w:tabs>
        <w:ind w:firstLine="284"/>
        <w:jc w:val="both"/>
        <w:rPr>
          <w:sz w:val="24"/>
          <w:szCs w:val="24"/>
          <w:lang w:val="en-US"/>
        </w:rPr>
      </w:pPr>
      <w:r w:rsidRPr="00565DF5">
        <w:rPr>
          <w:sz w:val="24"/>
          <w:szCs w:val="24"/>
          <w:lang w:val="en-US"/>
        </w:rPr>
        <w:t xml:space="preserve">E-mail: </w:t>
      </w:r>
      <w:r w:rsidRPr="00565DF5">
        <w:rPr>
          <w:sz w:val="24"/>
          <w:szCs w:val="24"/>
          <w:u w:val="single"/>
          <w:lang w:val="en-US"/>
        </w:rPr>
        <w:t>angella_kilchukova@mail.ru</w:t>
      </w:r>
    </w:p>
    <w:p w:rsidR="003D6803" w:rsidRPr="00565DF5" w:rsidRDefault="003D6803" w:rsidP="003D6803">
      <w:pPr>
        <w:widowControl w:val="0"/>
        <w:tabs>
          <w:tab w:val="left" w:pos="8647"/>
        </w:tabs>
        <w:ind w:firstLine="284"/>
        <w:jc w:val="both"/>
        <w:rPr>
          <w:sz w:val="24"/>
          <w:szCs w:val="24"/>
          <w:lang w:val="en-US"/>
        </w:rPr>
      </w:pPr>
      <w:r w:rsidRPr="00565DF5">
        <w:rPr>
          <w:b/>
          <w:sz w:val="24"/>
          <w:szCs w:val="24"/>
          <w:lang w:val="en-US"/>
        </w:rPr>
        <w:t>Kanametova Dana Aslanbiyevna</w:t>
      </w:r>
      <w:r w:rsidRPr="00565DF5">
        <w:rPr>
          <w:sz w:val="24"/>
          <w:szCs w:val="24"/>
          <w:lang w:val="en-US"/>
        </w:rPr>
        <w:t xml:space="preserve">, </w:t>
      </w:r>
      <w:r w:rsidR="00D27DE6" w:rsidRPr="00565DF5">
        <w:rPr>
          <w:sz w:val="24"/>
          <w:szCs w:val="24"/>
          <w:lang w:val="en-US"/>
        </w:rPr>
        <w:t>junior</w:t>
      </w:r>
      <w:r w:rsidR="00417577" w:rsidRPr="00565DF5">
        <w:rPr>
          <w:sz w:val="24"/>
          <w:szCs w:val="24"/>
          <w:lang w:val="en-US"/>
        </w:rPr>
        <w:t xml:space="preserve"> staff scientist  of the</w:t>
      </w:r>
      <w:r w:rsidR="00D27DE6" w:rsidRPr="00565DF5">
        <w:rPr>
          <w:sz w:val="24"/>
          <w:szCs w:val="24"/>
          <w:lang w:val="en-US"/>
        </w:rPr>
        <w:t xml:space="preserve"> L</w:t>
      </w:r>
      <w:r w:rsidRPr="00565DF5">
        <w:rPr>
          <w:sz w:val="24"/>
          <w:szCs w:val="24"/>
          <w:lang w:val="en-US"/>
        </w:rPr>
        <w:t>aborator</w:t>
      </w:r>
      <w:r w:rsidR="00D27DE6" w:rsidRPr="00565DF5">
        <w:rPr>
          <w:sz w:val="24"/>
          <w:szCs w:val="24"/>
          <w:lang w:val="en-US"/>
        </w:rPr>
        <w:t>y</w:t>
      </w:r>
      <w:r w:rsidRPr="00565DF5">
        <w:rPr>
          <w:sz w:val="24"/>
          <w:szCs w:val="24"/>
          <w:lang w:val="en-US"/>
        </w:rPr>
        <w:t xml:space="preserve"> of synergetic problems of eth</w:t>
      </w:r>
      <w:r w:rsidR="00417577" w:rsidRPr="00565DF5">
        <w:rPr>
          <w:sz w:val="24"/>
          <w:szCs w:val="24"/>
          <w:lang w:val="en-US"/>
        </w:rPr>
        <w:t>nos of Research Institute of Applied Mathematics and A</w:t>
      </w:r>
      <w:r w:rsidRPr="00565DF5">
        <w:rPr>
          <w:sz w:val="24"/>
          <w:szCs w:val="24"/>
          <w:lang w:val="en-US"/>
        </w:rPr>
        <w:t>utomation of KB</w:t>
      </w:r>
      <w:r w:rsidR="00417577" w:rsidRPr="00565DF5">
        <w:rPr>
          <w:sz w:val="24"/>
          <w:szCs w:val="24"/>
          <w:lang w:val="en-US"/>
        </w:rPr>
        <w:t>SC of the</w:t>
      </w:r>
      <w:r w:rsidRPr="00565DF5">
        <w:rPr>
          <w:sz w:val="24"/>
          <w:szCs w:val="24"/>
          <w:lang w:val="en-US"/>
        </w:rPr>
        <w:t xml:space="preserve"> Russian Academy of Sciences.</w:t>
      </w:r>
    </w:p>
    <w:p w:rsidR="003D6803" w:rsidRPr="00565DF5" w:rsidRDefault="003D6803" w:rsidP="003D6803">
      <w:pPr>
        <w:widowControl w:val="0"/>
        <w:tabs>
          <w:tab w:val="left" w:pos="8647"/>
        </w:tabs>
        <w:ind w:firstLine="284"/>
        <w:jc w:val="both"/>
        <w:rPr>
          <w:sz w:val="24"/>
          <w:szCs w:val="24"/>
          <w:lang w:val="en-US"/>
        </w:rPr>
      </w:pPr>
      <w:r w:rsidRPr="00565DF5">
        <w:rPr>
          <w:sz w:val="24"/>
          <w:szCs w:val="24"/>
          <w:lang w:val="en-US"/>
        </w:rPr>
        <w:t>360000, KBR, Nalchik, 89-</w:t>
      </w:r>
      <w:r w:rsidRPr="00565DF5">
        <w:rPr>
          <w:sz w:val="24"/>
          <w:szCs w:val="24"/>
        </w:rPr>
        <w:t>а</w:t>
      </w:r>
      <w:r w:rsidRPr="00565DF5">
        <w:rPr>
          <w:sz w:val="24"/>
          <w:szCs w:val="24"/>
          <w:lang w:val="en-US"/>
        </w:rPr>
        <w:t>, Shortanov street.</w:t>
      </w:r>
    </w:p>
    <w:p w:rsidR="003D6803" w:rsidRPr="00565DF5" w:rsidRDefault="003D6803" w:rsidP="003D6803">
      <w:pPr>
        <w:widowControl w:val="0"/>
        <w:tabs>
          <w:tab w:val="left" w:pos="8647"/>
        </w:tabs>
        <w:ind w:firstLine="284"/>
        <w:jc w:val="both"/>
        <w:rPr>
          <w:sz w:val="24"/>
          <w:szCs w:val="24"/>
          <w:lang w:val="en-US"/>
        </w:rPr>
      </w:pPr>
      <w:r w:rsidRPr="00565DF5">
        <w:rPr>
          <w:sz w:val="24"/>
          <w:szCs w:val="24"/>
          <w:lang w:val="en-US"/>
        </w:rPr>
        <w:t>Ph. 8-928-717-56-65.</w:t>
      </w:r>
    </w:p>
    <w:p w:rsidR="003D6803" w:rsidRPr="00565DF5" w:rsidRDefault="003D6803" w:rsidP="003D6803">
      <w:pPr>
        <w:widowControl w:val="0"/>
        <w:tabs>
          <w:tab w:val="left" w:pos="8647"/>
        </w:tabs>
        <w:ind w:firstLine="284"/>
        <w:jc w:val="both"/>
        <w:rPr>
          <w:sz w:val="24"/>
          <w:szCs w:val="24"/>
          <w:lang w:val="en-US"/>
        </w:rPr>
      </w:pPr>
      <w:r w:rsidRPr="00565DF5">
        <w:rPr>
          <w:sz w:val="24"/>
          <w:szCs w:val="24"/>
          <w:lang w:val="en-US"/>
        </w:rPr>
        <w:t xml:space="preserve">E-mail: </w:t>
      </w:r>
      <w:r w:rsidRPr="00565DF5">
        <w:rPr>
          <w:sz w:val="24"/>
          <w:szCs w:val="24"/>
          <w:u w:val="single"/>
          <w:lang w:val="en-US"/>
        </w:rPr>
        <w:t>ikuyantsev@mail.ru</w:t>
      </w:r>
    </w:p>
    <w:p w:rsidR="003D6803" w:rsidRPr="00565DF5" w:rsidRDefault="003D6803" w:rsidP="00C87095">
      <w:pPr>
        <w:ind w:firstLine="284"/>
        <w:jc w:val="both"/>
        <w:rPr>
          <w:sz w:val="24"/>
          <w:szCs w:val="24"/>
        </w:rPr>
      </w:pPr>
      <w:r w:rsidRPr="00565DF5">
        <w:rPr>
          <w:sz w:val="24"/>
          <w:szCs w:val="24"/>
        </w:rPr>
        <w:t>___________________________________________________________________________</w:t>
      </w:r>
    </w:p>
    <w:p w:rsidR="003D6803" w:rsidRPr="00565DF5" w:rsidRDefault="003D6803" w:rsidP="00C87095">
      <w:pPr>
        <w:ind w:firstLine="284"/>
        <w:jc w:val="both"/>
        <w:rPr>
          <w:sz w:val="24"/>
          <w:szCs w:val="24"/>
        </w:rPr>
      </w:pPr>
    </w:p>
    <w:p w:rsidR="00764218" w:rsidRPr="00565DF5" w:rsidRDefault="00764218" w:rsidP="00764218">
      <w:pPr>
        <w:pStyle w:val="a9"/>
        <w:spacing w:line="235" w:lineRule="auto"/>
        <w:jc w:val="both"/>
        <w:rPr>
          <w:rFonts w:ascii="Times New Roman" w:hAnsi="Times New Roman"/>
          <w:i/>
          <w:sz w:val="24"/>
          <w:szCs w:val="24"/>
        </w:rPr>
      </w:pPr>
      <w:r w:rsidRPr="00565DF5">
        <w:rPr>
          <w:rFonts w:ascii="Times New Roman" w:hAnsi="Times New Roman"/>
          <w:i/>
          <w:sz w:val="24"/>
          <w:szCs w:val="24"/>
        </w:rPr>
        <w:t>УДК 334.7</w:t>
      </w:r>
    </w:p>
    <w:p w:rsidR="00764218" w:rsidRPr="00565DF5" w:rsidRDefault="00764218" w:rsidP="00764218">
      <w:pPr>
        <w:spacing w:line="235" w:lineRule="auto"/>
        <w:jc w:val="both"/>
        <w:rPr>
          <w:bCs/>
          <w:sz w:val="10"/>
          <w:szCs w:val="10"/>
        </w:rPr>
      </w:pPr>
    </w:p>
    <w:p w:rsidR="00764218" w:rsidRPr="00565DF5" w:rsidRDefault="00764218" w:rsidP="00764218">
      <w:pPr>
        <w:pStyle w:val="Style1"/>
        <w:widowControl/>
        <w:jc w:val="center"/>
        <w:rPr>
          <w:rStyle w:val="FontStyle14"/>
          <w:b/>
          <w:sz w:val="28"/>
          <w:szCs w:val="28"/>
        </w:rPr>
      </w:pPr>
      <w:r w:rsidRPr="00565DF5">
        <w:rPr>
          <w:rStyle w:val="FontStyle14"/>
          <w:b/>
          <w:sz w:val="28"/>
          <w:szCs w:val="28"/>
        </w:rPr>
        <w:t>РЕГИОНАЛЬНАЯ СПЕЦИФИКА ФОРМИРОВАНИЯ</w:t>
      </w:r>
    </w:p>
    <w:p w:rsidR="00764218" w:rsidRPr="00565DF5" w:rsidRDefault="00764218" w:rsidP="00764218">
      <w:pPr>
        <w:pStyle w:val="Style1"/>
        <w:widowControl/>
        <w:jc w:val="center"/>
        <w:rPr>
          <w:rStyle w:val="FontStyle14"/>
          <w:b/>
          <w:sz w:val="28"/>
          <w:szCs w:val="28"/>
        </w:rPr>
      </w:pPr>
      <w:r w:rsidRPr="00565DF5">
        <w:rPr>
          <w:rStyle w:val="FontStyle14"/>
          <w:b/>
          <w:sz w:val="28"/>
          <w:szCs w:val="28"/>
        </w:rPr>
        <w:t>ИНВЕСТИЦИОННОГО КЛИМАТА В КБР</w:t>
      </w:r>
    </w:p>
    <w:p w:rsidR="00764218" w:rsidRPr="00565DF5" w:rsidRDefault="00764218" w:rsidP="00764218">
      <w:pPr>
        <w:jc w:val="center"/>
        <w:rPr>
          <w:sz w:val="18"/>
          <w:szCs w:val="18"/>
        </w:rPr>
      </w:pPr>
    </w:p>
    <w:p w:rsidR="00764218" w:rsidRPr="00565DF5" w:rsidRDefault="00764218" w:rsidP="00764218">
      <w:pPr>
        <w:jc w:val="center"/>
        <w:rPr>
          <w:b/>
          <w:i/>
          <w:sz w:val="24"/>
          <w:szCs w:val="24"/>
        </w:rPr>
      </w:pPr>
      <w:r w:rsidRPr="00565DF5">
        <w:rPr>
          <w:b/>
          <w:sz w:val="24"/>
          <w:szCs w:val="24"/>
        </w:rPr>
        <w:t>И.А. КУЯНЦЕВ</w:t>
      </w:r>
    </w:p>
    <w:p w:rsidR="00764218" w:rsidRPr="00565DF5" w:rsidRDefault="00764218" w:rsidP="00764218">
      <w:pPr>
        <w:spacing w:line="235" w:lineRule="auto"/>
        <w:jc w:val="center"/>
        <w:rPr>
          <w:bCs/>
          <w:sz w:val="18"/>
          <w:szCs w:val="18"/>
        </w:rPr>
      </w:pPr>
    </w:p>
    <w:p w:rsidR="00764218" w:rsidRPr="00565DF5" w:rsidRDefault="00764218" w:rsidP="00764218">
      <w:pPr>
        <w:spacing w:line="235" w:lineRule="auto"/>
        <w:jc w:val="center"/>
        <w:rPr>
          <w:bCs/>
        </w:rPr>
      </w:pPr>
      <w:r w:rsidRPr="00565DF5">
        <w:rPr>
          <w:bCs/>
        </w:rPr>
        <w:t>ФГБУН Институт информатики и проблем регионального управления КБНЦ РАН</w:t>
      </w:r>
    </w:p>
    <w:p w:rsidR="00764218" w:rsidRPr="00565DF5" w:rsidRDefault="00764218" w:rsidP="00764218">
      <w:pPr>
        <w:spacing w:line="235" w:lineRule="auto"/>
        <w:jc w:val="center"/>
        <w:rPr>
          <w:bCs/>
        </w:rPr>
      </w:pPr>
      <w:r w:rsidRPr="00565DF5">
        <w:rPr>
          <w:bCs/>
        </w:rPr>
        <w:t>360000, КБР, г. Нальчик, ул. И.Арманд, 37-а</w:t>
      </w:r>
    </w:p>
    <w:p w:rsidR="00764218" w:rsidRPr="00565DF5" w:rsidRDefault="00764218" w:rsidP="00764218">
      <w:pPr>
        <w:pStyle w:val="a9"/>
        <w:jc w:val="center"/>
        <w:rPr>
          <w:rFonts w:ascii="Times New Roman" w:hAnsi="Times New Roman"/>
          <w:bCs/>
          <w:sz w:val="20"/>
          <w:szCs w:val="20"/>
        </w:rPr>
      </w:pPr>
      <w:r w:rsidRPr="00565DF5">
        <w:rPr>
          <w:rFonts w:ascii="Times New Roman" w:hAnsi="Times New Roman"/>
          <w:bCs/>
          <w:caps/>
          <w:sz w:val="20"/>
          <w:szCs w:val="20"/>
          <w:lang w:val="en-US"/>
        </w:rPr>
        <w:t>e</w:t>
      </w:r>
      <w:r w:rsidRPr="00565DF5">
        <w:rPr>
          <w:rFonts w:ascii="Times New Roman" w:hAnsi="Times New Roman"/>
          <w:bCs/>
          <w:sz w:val="20"/>
          <w:szCs w:val="20"/>
        </w:rPr>
        <w:t>-</w:t>
      </w:r>
      <w:r w:rsidRPr="00565DF5">
        <w:rPr>
          <w:rFonts w:ascii="Times New Roman" w:hAnsi="Times New Roman"/>
          <w:bCs/>
          <w:sz w:val="20"/>
          <w:szCs w:val="20"/>
          <w:lang w:val="en-US"/>
        </w:rPr>
        <w:t>mail</w:t>
      </w:r>
      <w:r w:rsidRPr="00565DF5">
        <w:rPr>
          <w:rFonts w:ascii="Times New Roman" w:hAnsi="Times New Roman"/>
          <w:bCs/>
          <w:sz w:val="20"/>
          <w:szCs w:val="20"/>
        </w:rPr>
        <w:t xml:space="preserve">: </w:t>
      </w:r>
      <w:r w:rsidRPr="00565DF5">
        <w:rPr>
          <w:rFonts w:ascii="Times New Roman" w:hAnsi="Times New Roman"/>
          <w:bCs/>
          <w:sz w:val="20"/>
          <w:szCs w:val="20"/>
          <w:u w:val="single"/>
          <w:lang w:val="en-US"/>
        </w:rPr>
        <w:t>iipru</w:t>
      </w:r>
      <w:r w:rsidRPr="00565DF5">
        <w:rPr>
          <w:rFonts w:ascii="Times New Roman" w:hAnsi="Times New Roman"/>
          <w:bCs/>
          <w:sz w:val="20"/>
          <w:szCs w:val="20"/>
          <w:u w:val="single"/>
        </w:rPr>
        <w:t>@</w:t>
      </w:r>
      <w:r w:rsidRPr="00565DF5">
        <w:rPr>
          <w:rFonts w:ascii="Times New Roman" w:hAnsi="Times New Roman"/>
          <w:bCs/>
          <w:sz w:val="20"/>
          <w:szCs w:val="20"/>
          <w:u w:val="single"/>
          <w:lang w:val="en-US"/>
        </w:rPr>
        <w:t>rambler</w:t>
      </w:r>
      <w:r w:rsidRPr="00565DF5">
        <w:rPr>
          <w:rFonts w:ascii="Times New Roman" w:hAnsi="Times New Roman"/>
          <w:bCs/>
          <w:sz w:val="20"/>
          <w:szCs w:val="20"/>
          <w:u w:val="single"/>
        </w:rPr>
        <w:t>.</w:t>
      </w:r>
      <w:r w:rsidRPr="00565DF5">
        <w:rPr>
          <w:rFonts w:ascii="Times New Roman" w:hAnsi="Times New Roman"/>
          <w:bCs/>
          <w:sz w:val="20"/>
          <w:szCs w:val="20"/>
          <w:u w:val="single"/>
          <w:lang w:val="en-US"/>
        </w:rPr>
        <w:t>ru</w:t>
      </w:r>
    </w:p>
    <w:p w:rsidR="00764218" w:rsidRPr="00565DF5" w:rsidRDefault="00764218" w:rsidP="00764218">
      <w:pPr>
        <w:jc w:val="center"/>
        <w:rPr>
          <w:sz w:val="18"/>
          <w:szCs w:val="18"/>
        </w:rPr>
      </w:pPr>
    </w:p>
    <w:p w:rsidR="00764218" w:rsidRPr="00565DF5" w:rsidRDefault="00764218" w:rsidP="00764218">
      <w:pPr>
        <w:shd w:val="clear" w:color="auto" w:fill="FFFFFF"/>
        <w:ind w:left="284" w:right="284" w:firstLine="284"/>
        <w:jc w:val="both"/>
        <w:rPr>
          <w:i/>
          <w:sz w:val="22"/>
          <w:szCs w:val="22"/>
        </w:rPr>
      </w:pPr>
      <w:r w:rsidRPr="00565DF5">
        <w:rPr>
          <w:i/>
          <w:sz w:val="22"/>
          <w:szCs w:val="22"/>
        </w:rPr>
        <w:t>Формирование инвестиционного климата в нашей стране происходит в то время, когда социально-экономический уровень развития уже определен, мировая экономика установила основные законы социального мира, правила экономических игр, принципы социальной жи</w:t>
      </w:r>
      <w:r w:rsidRPr="00565DF5">
        <w:rPr>
          <w:i/>
          <w:sz w:val="22"/>
          <w:szCs w:val="22"/>
        </w:rPr>
        <w:t>з</w:t>
      </w:r>
      <w:r w:rsidRPr="00565DF5">
        <w:rPr>
          <w:i/>
          <w:sz w:val="22"/>
          <w:szCs w:val="22"/>
        </w:rPr>
        <w:t>ни людей и создала адекватные ему формы культуры. Российская экономика в своем стремлении добиться успеха вынуждена, приняв эти правила игры, включиться в предл</w:t>
      </w:r>
      <w:r w:rsidRPr="00565DF5">
        <w:rPr>
          <w:i/>
          <w:sz w:val="22"/>
          <w:szCs w:val="22"/>
        </w:rPr>
        <w:t>о</w:t>
      </w:r>
      <w:r w:rsidRPr="00565DF5">
        <w:rPr>
          <w:i/>
          <w:sz w:val="22"/>
          <w:szCs w:val="22"/>
        </w:rPr>
        <w:t>женные ему  формы социально-экономической деятельности, что во многом определяет как место России в «новом мировом порядке», так и формы социальной организации ро</w:t>
      </w:r>
      <w:r w:rsidRPr="00565DF5">
        <w:rPr>
          <w:i/>
          <w:sz w:val="22"/>
          <w:szCs w:val="22"/>
        </w:rPr>
        <w:t>с</w:t>
      </w:r>
      <w:r w:rsidRPr="00565DF5">
        <w:rPr>
          <w:i/>
          <w:sz w:val="22"/>
          <w:szCs w:val="22"/>
        </w:rPr>
        <w:t>сийского общества.</w:t>
      </w:r>
    </w:p>
    <w:p w:rsidR="00764218" w:rsidRPr="00565DF5" w:rsidRDefault="00764218" w:rsidP="00764218">
      <w:pPr>
        <w:shd w:val="clear" w:color="auto" w:fill="FFFFFF"/>
        <w:ind w:left="284" w:right="284" w:firstLine="284"/>
        <w:jc w:val="both"/>
        <w:rPr>
          <w:sz w:val="22"/>
          <w:szCs w:val="22"/>
        </w:rPr>
      </w:pPr>
    </w:p>
    <w:p w:rsidR="00764218" w:rsidRPr="00565DF5" w:rsidRDefault="00764218" w:rsidP="00764218">
      <w:pPr>
        <w:shd w:val="clear" w:color="auto" w:fill="FFFFFF"/>
        <w:ind w:left="284" w:right="284" w:firstLine="284"/>
        <w:jc w:val="both"/>
        <w:rPr>
          <w:sz w:val="22"/>
          <w:szCs w:val="22"/>
        </w:rPr>
      </w:pPr>
      <w:r w:rsidRPr="00565DF5">
        <w:rPr>
          <w:b/>
          <w:sz w:val="22"/>
          <w:szCs w:val="22"/>
        </w:rPr>
        <w:t>Ключевые слова:</w:t>
      </w:r>
      <w:r w:rsidRPr="00565DF5">
        <w:rPr>
          <w:sz w:val="22"/>
          <w:szCs w:val="22"/>
        </w:rPr>
        <w:t xml:space="preserve"> инвестиции, регион, процесс, климат, бизнес, государство, регулир</w:t>
      </w:r>
      <w:r w:rsidRPr="00565DF5">
        <w:rPr>
          <w:sz w:val="22"/>
          <w:szCs w:val="22"/>
        </w:rPr>
        <w:t>о</w:t>
      </w:r>
      <w:r w:rsidRPr="00565DF5">
        <w:rPr>
          <w:sz w:val="22"/>
          <w:szCs w:val="22"/>
        </w:rPr>
        <w:t>вание,  форма, средства.</w:t>
      </w:r>
    </w:p>
    <w:p w:rsidR="00BF2260" w:rsidRPr="00565DF5" w:rsidRDefault="00BF2260" w:rsidP="00BF2260">
      <w:pPr>
        <w:shd w:val="clear" w:color="auto" w:fill="FFFFFF"/>
        <w:ind w:firstLine="284"/>
        <w:jc w:val="both"/>
        <w:rPr>
          <w:sz w:val="22"/>
          <w:szCs w:val="22"/>
        </w:rPr>
      </w:pPr>
    </w:p>
    <w:p w:rsidR="00BF2260" w:rsidRPr="00565DF5" w:rsidRDefault="00BF2260" w:rsidP="00BF2260">
      <w:pPr>
        <w:pStyle w:val="Style1"/>
        <w:widowControl/>
        <w:jc w:val="center"/>
        <w:rPr>
          <w:rStyle w:val="FontStyle14"/>
          <w:b/>
          <w:sz w:val="28"/>
          <w:szCs w:val="28"/>
          <w:lang w:val="en-US"/>
        </w:rPr>
      </w:pPr>
      <w:r w:rsidRPr="00565DF5">
        <w:rPr>
          <w:rStyle w:val="FontStyle14"/>
          <w:b/>
          <w:sz w:val="28"/>
          <w:szCs w:val="28"/>
          <w:lang w:val="en-US"/>
        </w:rPr>
        <w:t>REGIONAL SPECIFICITY OF FORMATION</w:t>
      </w:r>
    </w:p>
    <w:p w:rsidR="00BF2260" w:rsidRPr="00565DF5" w:rsidRDefault="00BF2260" w:rsidP="00BF2260">
      <w:pPr>
        <w:pStyle w:val="Style1"/>
        <w:widowControl/>
        <w:jc w:val="center"/>
        <w:rPr>
          <w:rStyle w:val="FontStyle14"/>
          <w:b/>
          <w:sz w:val="28"/>
          <w:szCs w:val="28"/>
          <w:lang w:val="en-US"/>
        </w:rPr>
      </w:pPr>
      <w:r w:rsidRPr="00565DF5">
        <w:rPr>
          <w:rStyle w:val="FontStyle14"/>
          <w:b/>
          <w:sz w:val="28"/>
          <w:szCs w:val="28"/>
          <w:lang w:val="en-US"/>
        </w:rPr>
        <w:t>OF THE INVESTMENT CLIMATE IN THE KBR</w:t>
      </w:r>
    </w:p>
    <w:p w:rsidR="00BF2260" w:rsidRPr="00565DF5" w:rsidRDefault="00BF2260" w:rsidP="00BF2260">
      <w:pPr>
        <w:jc w:val="center"/>
        <w:rPr>
          <w:sz w:val="18"/>
          <w:szCs w:val="18"/>
          <w:lang w:val="en-US"/>
        </w:rPr>
      </w:pPr>
    </w:p>
    <w:p w:rsidR="00BF2260" w:rsidRPr="00565DF5" w:rsidRDefault="00BF2260" w:rsidP="00BF2260">
      <w:pPr>
        <w:shd w:val="clear" w:color="auto" w:fill="FFFFFF"/>
        <w:jc w:val="center"/>
        <w:rPr>
          <w:b/>
          <w:sz w:val="24"/>
          <w:szCs w:val="24"/>
          <w:lang w:val="en-US"/>
        </w:rPr>
      </w:pPr>
      <w:r w:rsidRPr="00565DF5">
        <w:rPr>
          <w:b/>
          <w:sz w:val="24"/>
          <w:szCs w:val="24"/>
          <w:lang w:val="en-US"/>
        </w:rPr>
        <w:t>I.A. KUYANTSEV</w:t>
      </w:r>
    </w:p>
    <w:p w:rsidR="00BF2260" w:rsidRPr="00565DF5" w:rsidRDefault="00BF2260" w:rsidP="00BF2260">
      <w:pPr>
        <w:tabs>
          <w:tab w:val="left" w:pos="3872"/>
        </w:tabs>
        <w:jc w:val="center"/>
        <w:rPr>
          <w:sz w:val="18"/>
          <w:szCs w:val="18"/>
          <w:shd w:val="clear" w:color="auto" w:fill="FCFCFC"/>
          <w:lang w:val="en-US"/>
        </w:rPr>
      </w:pPr>
    </w:p>
    <w:p w:rsidR="00BF2260" w:rsidRPr="00565DF5" w:rsidRDefault="00BF2260" w:rsidP="00BF2260">
      <w:pPr>
        <w:pStyle w:val="a9"/>
        <w:jc w:val="center"/>
        <w:rPr>
          <w:rFonts w:ascii="Times New Roman" w:hAnsi="Times New Roman"/>
          <w:bCs/>
          <w:sz w:val="20"/>
          <w:szCs w:val="20"/>
          <w:lang w:val="en-US"/>
        </w:rPr>
      </w:pPr>
      <w:r w:rsidRPr="00565DF5">
        <w:rPr>
          <w:rFonts w:ascii="Times New Roman" w:hAnsi="Times New Roman"/>
          <w:bCs/>
          <w:sz w:val="20"/>
          <w:szCs w:val="20"/>
          <w:lang w:val="en-US"/>
        </w:rPr>
        <w:t>Institute of Computer Science and Problems of Regional Management of KBSC</w:t>
      </w:r>
    </w:p>
    <w:p w:rsidR="00BF2260" w:rsidRPr="00565DF5" w:rsidRDefault="00BF2260" w:rsidP="00BF2260">
      <w:pPr>
        <w:pStyle w:val="a9"/>
        <w:jc w:val="center"/>
        <w:rPr>
          <w:rFonts w:ascii="Times New Roman" w:hAnsi="Times New Roman"/>
          <w:bCs/>
          <w:sz w:val="20"/>
          <w:szCs w:val="20"/>
          <w:lang w:val="en-US"/>
        </w:rPr>
      </w:pPr>
      <w:r w:rsidRPr="00565DF5">
        <w:rPr>
          <w:rFonts w:ascii="Times New Roman" w:hAnsi="Times New Roman"/>
          <w:bCs/>
          <w:sz w:val="20"/>
          <w:szCs w:val="20"/>
          <w:lang w:val="en-US"/>
        </w:rPr>
        <w:t>of the Russian Academy of Sciences</w:t>
      </w:r>
    </w:p>
    <w:p w:rsidR="00BF2260" w:rsidRPr="00565DF5" w:rsidRDefault="00BF2260" w:rsidP="00BF2260">
      <w:pPr>
        <w:pStyle w:val="a9"/>
        <w:jc w:val="center"/>
        <w:rPr>
          <w:rFonts w:ascii="Times New Roman" w:hAnsi="Times New Roman"/>
          <w:bCs/>
          <w:sz w:val="20"/>
          <w:szCs w:val="20"/>
          <w:lang w:val="en-US"/>
        </w:rPr>
      </w:pPr>
      <w:r w:rsidRPr="00565DF5">
        <w:rPr>
          <w:rFonts w:ascii="Times New Roman" w:hAnsi="Times New Roman"/>
          <w:bCs/>
          <w:sz w:val="20"/>
          <w:szCs w:val="20"/>
          <w:lang w:val="en-US"/>
        </w:rPr>
        <w:t>360000, KBR, Nalchik, 37-a, I. Armand street</w:t>
      </w:r>
    </w:p>
    <w:p w:rsidR="00BF2260" w:rsidRPr="00565DF5" w:rsidRDefault="00BF2260" w:rsidP="00BF2260">
      <w:pPr>
        <w:pStyle w:val="a9"/>
        <w:jc w:val="center"/>
        <w:rPr>
          <w:rFonts w:ascii="Times New Roman" w:hAnsi="Times New Roman"/>
          <w:bCs/>
          <w:sz w:val="20"/>
          <w:szCs w:val="20"/>
          <w:lang w:val="en-US"/>
        </w:rPr>
      </w:pPr>
      <w:r w:rsidRPr="00565DF5">
        <w:rPr>
          <w:rFonts w:ascii="Times New Roman" w:hAnsi="Times New Roman"/>
          <w:bCs/>
          <w:caps/>
          <w:sz w:val="20"/>
          <w:szCs w:val="20"/>
          <w:lang w:val="en-US"/>
        </w:rPr>
        <w:t>e</w:t>
      </w:r>
      <w:r w:rsidRPr="00565DF5">
        <w:rPr>
          <w:rFonts w:ascii="Times New Roman" w:hAnsi="Times New Roman"/>
          <w:bCs/>
          <w:sz w:val="20"/>
          <w:szCs w:val="20"/>
          <w:lang w:val="en-US"/>
        </w:rPr>
        <w:t xml:space="preserve">-mail: </w:t>
      </w:r>
      <w:r w:rsidRPr="00565DF5">
        <w:rPr>
          <w:rFonts w:ascii="Times New Roman" w:hAnsi="Times New Roman"/>
          <w:bCs/>
          <w:sz w:val="20"/>
          <w:szCs w:val="20"/>
          <w:u w:val="single"/>
          <w:lang w:val="en-US"/>
        </w:rPr>
        <w:t>iipru@rambler.ru</w:t>
      </w:r>
    </w:p>
    <w:p w:rsidR="00BF2260" w:rsidRPr="00565DF5" w:rsidRDefault="00BF2260" w:rsidP="00BF2260">
      <w:pPr>
        <w:tabs>
          <w:tab w:val="left" w:pos="3872"/>
        </w:tabs>
        <w:jc w:val="center"/>
        <w:rPr>
          <w:sz w:val="18"/>
          <w:szCs w:val="18"/>
          <w:shd w:val="clear" w:color="auto" w:fill="FCFCFC"/>
          <w:lang w:val="en-US"/>
        </w:rPr>
      </w:pPr>
    </w:p>
    <w:p w:rsidR="00BF2260" w:rsidRPr="00565DF5" w:rsidRDefault="00BF2260" w:rsidP="00BF2260">
      <w:pPr>
        <w:shd w:val="clear" w:color="auto" w:fill="FFFFFF"/>
        <w:ind w:firstLine="284"/>
        <w:jc w:val="both"/>
        <w:rPr>
          <w:sz w:val="22"/>
          <w:szCs w:val="22"/>
          <w:lang w:val="en-US"/>
        </w:rPr>
      </w:pPr>
      <w:r w:rsidRPr="00565DF5">
        <w:rPr>
          <w:sz w:val="22"/>
          <w:szCs w:val="22"/>
          <w:lang w:val="en-US"/>
        </w:rPr>
        <w:t xml:space="preserve">The formation of business entities in this country comes at a time when the socio-economic </w:t>
      </w:r>
      <w:r w:rsidR="00EB2A0D" w:rsidRPr="00565DF5">
        <w:rPr>
          <w:sz w:val="22"/>
          <w:szCs w:val="22"/>
          <w:lang w:val="en-US"/>
        </w:rPr>
        <w:t>level of development</w:t>
      </w:r>
      <w:r w:rsidRPr="00565DF5">
        <w:rPr>
          <w:sz w:val="22"/>
          <w:szCs w:val="22"/>
          <w:lang w:val="en-US"/>
        </w:rPr>
        <w:t xml:space="preserve"> of humanity is already defined, the international business has already established the basic laws of the social world, the rules of the economic game, the </w:t>
      </w:r>
      <w:r w:rsidR="005B5F89" w:rsidRPr="00565DF5">
        <w:rPr>
          <w:sz w:val="22"/>
          <w:szCs w:val="22"/>
          <w:lang w:val="en-US"/>
        </w:rPr>
        <w:t xml:space="preserve">principles of social life and </w:t>
      </w:r>
      <w:r w:rsidRPr="00565DF5">
        <w:rPr>
          <w:sz w:val="22"/>
          <w:szCs w:val="22"/>
          <w:lang w:val="en-US"/>
        </w:rPr>
        <w:t>has created ad</w:t>
      </w:r>
      <w:r w:rsidRPr="00565DF5">
        <w:rPr>
          <w:sz w:val="22"/>
          <w:szCs w:val="22"/>
          <w:lang w:val="en-US"/>
        </w:rPr>
        <w:t>e</w:t>
      </w:r>
      <w:r w:rsidRPr="00565DF5">
        <w:rPr>
          <w:sz w:val="22"/>
          <w:szCs w:val="22"/>
          <w:lang w:val="en-US"/>
        </w:rPr>
        <w:t xml:space="preserve">quate forms of culture. Russian business in its quest to succeed </w:t>
      </w:r>
      <w:r w:rsidR="005B5F89" w:rsidRPr="00565DF5">
        <w:rPr>
          <w:sz w:val="22"/>
          <w:szCs w:val="22"/>
          <w:lang w:val="en-US"/>
        </w:rPr>
        <w:t xml:space="preserve">is compelled  to </w:t>
      </w:r>
      <w:r w:rsidRPr="00565DF5">
        <w:rPr>
          <w:sz w:val="22"/>
          <w:szCs w:val="22"/>
          <w:lang w:val="en-US"/>
        </w:rPr>
        <w:t xml:space="preserve">adopting these rules, </w:t>
      </w:r>
      <w:r w:rsidR="00EB2A0D" w:rsidRPr="00565DF5">
        <w:rPr>
          <w:sz w:val="22"/>
          <w:szCs w:val="22"/>
          <w:lang w:val="en-US"/>
        </w:rPr>
        <w:t>join</w:t>
      </w:r>
      <w:r w:rsidRPr="00565DF5">
        <w:rPr>
          <w:sz w:val="22"/>
          <w:szCs w:val="22"/>
          <w:lang w:val="en-US"/>
        </w:rPr>
        <w:t xml:space="preserve"> the propos</w:t>
      </w:r>
      <w:r w:rsidR="005B5F89" w:rsidRPr="00565DF5">
        <w:rPr>
          <w:sz w:val="22"/>
          <w:szCs w:val="22"/>
          <w:lang w:val="en-US"/>
        </w:rPr>
        <w:t>ed by</w:t>
      </w:r>
      <w:r w:rsidRPr="00565DF5">
        <w:rPr>
          <w:sz w:val="22"/>
          <w:szCs w:val="22"/>
          <w:lang w:val="en-US"/>
        </w:rPr>
        <w:t xml:space="preserve"> the world's entrepreneurs form</w:t>
      </w:r>
      <w:r w:rsidR="005B5F89" w:rsidRPr="00565DF5">
        <w:rPr>
          <w:sz w:val="22"/>
          <w:szCs w:val="22"/>
          <w:lang w:val="en-US"/>
        </w:rPr>
        <w:t>s</w:t>
      </w:r>
      <w:r w:rsidRPr="00565DF5">
        <w:rPr>
          <w:sz w:val="22"/>
          <w:szCs w:val="22"/>
          <w:lang w:val="en-US"/>
        </w:rPr>
        <w:t xml:space="preserve"> of socio-economic activities, which largely determine</w:t>
      </w:r>
      <w:r w:rsidR="005B5F89" w:rsidRPr="00565DF5">
        <w:rPr>
          <w:sz w:val="22"/>
          <w:szCs w:val="22"/>
          <w:lang w:val="en-US"/>
        </w:rPr>
        <w:t xml:space="preserve"> as the </w:t>
      </w:r>
      <w:r w:rsidRPr="00565DF5">
        <w:rPr>
          <w:sz w:val="22"/>
          <w:szCs w:val="22"/>
          <w:lang w:val="en-US"/>
        </w:rPr>
        <w:t xml:space="preserve"> Russia's place in the "new world order" </w:t>
      </w:r>
      <w:r w:rsidR="005B5F89" w:rsidRPr="00565DF5">
        <w:rPr>
          <w:sz w:val="22"/>
          <w:szCs w:val="22"/>
          <w:lang w:val="en-US"/>
        </w:rPr>
        <w:t>so the</w:t>
      </w:r>
      <w:r w:rsidRPr="00565DF5">
        <w:rPr>
          <w:sz w:val="22"/>
          <w:szCs w:val="22"/>
          <w:lang w:val="en-US"/>
        </w:rPr>
        <w:t xml:space="preserve"> forms of social organization of Russian society.</w:t>
      </w:r>
    </w:p>
    <w:p w:rsidR="00BF2260" w:rsidRPr="00565DF5" w:rsidRDefault="00BF2260" w:rsidP="00BF2260">
      <w:pPr>
        <w:shd w:val="clear" w:color="auto" w:fill="FFFFFF"/>
        <w:ind w:firstLine="284"/>
        <w:jc w:val="both"/>
        <w:rPr>
          <w:sz w:val="22"/>
          <w:szCs w:val="22"/>
          <w:lang w:val="en-US"/>
        </w:rPr>
      </w:pPr>
    </w:p>
    <w:p w:rsidR="00BF2260" w:rsidRPr="00565DF5" w:rsidRDefault="00BF2260" w:rsidP="00BF2260">
      <w:pPr>
        <w:shd w:val="clear" w:color="auto" w:fill="FFFFFF"/>
        <w:ind w:firstLine="284"/>
        <w:jc w:val="both"/>
        <w:rPr>
          <w:sz w:val="22"/>
          <w:szCs w:val="22"/>
          <w:lang w:val="en-US"/>
        </w:rPr>
      </w:pPr>
      <w:r w:rsidRPr="00565DF5">
        <w:rPr>
          <w:b/>
          <w:sz w:val="22"/>
          <w:szCs w:val="22"/>
          <w:lang w:val="en-US"/>
        </w:rPr>
        <w:t>Key words</w:t>
      </w:r>
      <w:r w:rsidRPr="00565DF5">
        <w:rPr>
          <w:sz w:val="22"/>
          <w:szCs w:val="22"/>
          <w:lang w:val="en-US"/>
        </w:rPr>
        <w:t>: investment, climate, business, government, regulation, form, means.</w:t>
      </w:r>
    </w:p>
    <w:p w:rsidR="00BF2260" w:rsidRPr="00565DF5" w:rsidRDefault="00BF2260" w:rsidP="00BF2260">
      <w:pPr>
        <w:ind w:firstLine="284"/>
        <w:jc w:val="both"/>
        <w:rPr>
          <w:sz w:val="24"/>
          <w:szCs w:val="24"/>
          <w:lang w:val="en-US"/>
        </w:rPr>
      </w:pPr>
    </w:p>
    <w:p w:rsidR="00BF2260" w:rsidRPr="00565DF5" w:rsidRDefault="00BF2260" w:rsidP="00BF2260">
      <w:pPr>
        <w:jc w:val="center"/>
        <w:rPr>
          <w:b/>
          <w:sz w:val="24"/>
          <w:szCs w:val="24"/>
        </w:rPr>
      </w:pPr>
      <w:r w:rsidRPr="00565DF5">
        <w:rPr>
          <w:b/>
          <w:sz w:val="24"/>
          <w:szCs w:val="24"/>
        </w:rPr>
        <w:t>ЛИТЕРАТУРА</w:t>
      </w:r>
    </w:p>
    <w:p w:rsidR="00BF2260" w:rsidRPr="00565DF5" w:rsidRDefault="00BF2260" w:rsidP="00BF2260">
      <w:pPr>
        <w:ind w:firstLine="284"/>
        <w:jc w:val="both"/>
        <w:rPr>
          <w:sz w:val="24"/>
          <w:szCs w:val="24"/>
        </w:rPr>
      </w:pPr>
    </w:p>
    <w:p w:rsidR="00BF2260" w:rsidRPr="00565DF5" w:rsidRDefault="00BF2260" w:rsidP="00EF66FC">
      <w:pPr>
        <w:numPr>
          <w:ilvl w:val="0"/>
          <w:numId w:val="17"/>
        </w:numPr>
        <w:tabs>
          <w:tab w:val="left" w:pos="709"/>
        </w:tabs>
        <w:ind w:left="0" w:firstLine="284"/>
        <w:jc w:val="both"/>
        <w:rPr>
          <w:sz w:val="24"/>
          <w:szCs w:val="24"/>
        </w:rPr>
      </w:pPr>
      <w:r w:rsidRPr="00565DF5">
        <w:rPr>
          <w:i/>
          <w:sz w:val="24"/>
          <w:szCs w:val="24"/>
        </w:rPr>
        <w:t>Вяткин В., Хэмптон Дж., Казак А</w:t>
      </w:r>
      <w:r w:rsidRPr="00565DF5">
        <w:rPr>
          <w:sz w:val="24"/>
          <w:szCs w:val="24"/>
        </w:rPr>
        <w:t>. Принятие финансовых решений в управлении бизнесом. М.: Институт международного бизнеса и финансов, ЗАО Издательский дом «Ява», 2008.</w:t>
      </w:r>
    </w:p>
    <w:p w:rsidR="00BF2260" w:rsidRPr="00565DF5" w:rsidRDefault="00BF2260" w:rsidP="00BF2260">
      <w:pPr>
        <w:numPr>
          <w:ilvl w:val="0"/>
          <w:numId w:val="17"/>
        </w:numPr>
        <w:ind w:left="0" w:firstLine="284"/>
        <w:jc w:val="both"/>
        <w:rPr>
          <w:sz w:val="24"/>
          <w:szCs w:val="24"/>
        </w:rPr>
      </w:pPr>
      <w:r w:rsidRPr="00565DF5">
        <w:rPr>
          <w:i/>
          <w:sz w:val="24"/>
          <w:szCs w:val="24"/>
        </w:rPr>
        <w:t>Герасименко В</w:t>
      </w:r>
      <w:r w:rsidRPr="00565DF5">
        <w:rPr>
          <w:sz w:val="24"/>
          <w:szCs w:val="24"/>
        </w:rPr>
        <w:t>. Управление инвестициями: поиск новых ориентиров. Вопросы эк</w:t>
      </w:r>
      <w:r w:rsidRPr="00565DF5">
        <w:rPr>
          <w:sz w:val="24"/>
          <w:szCs w:val="24"/>
        </w:rPr>
        <w:t>о</w:t>
      </w:r>
      <w:r w:rsidRPr="00565DF5">
        <w:rPr>
          <w:sz w:val="24"/>
          <w:szCs w:val="24"/>
        </w:rPr>
        <w:t>номики, 2009. № 4.</w:t>
      </w:r>
    </w:p>
    <w:p w:rsidR="00BF2260" w:rsidRPr="00565DF5" w:rsidRDefault="00BF2260" w:rsidP="00BF2260">
      <w:pPr>
        <w:numPr>
          <w:ilvl w:val="0"/>
          <w:numId w:val="17"/>
        </w:numPr>
        <w:ind w:left="0" w:firstLine="284"/>
        <w:jc w:val="both"/>
        <w:rPr>
          <w:sz w:val="24"/>
          <w:szCs w:val="24"/>
        </w:rPr>
      </w:pPr>
      <w:r w:rsidRPr="00565DF5">
        <w:rPr>
          <w:i/>
          <w:sz w:val="24"/>
          <w:szCs w:val="24"/>
        </w:rPr>
        <w:t>Якобсон Л.И</w:t>
      </w:r>
      <w:r w:rsidRPr="00565DF5">
        <w:rPr>
          <w:sz w:val="24"/>
          <w:szCs w:val="24"/>
        </w:rPr>
        <w:t>. Экономика общественного сектора (Основы теории государственных финансов). М.: Аспект-пресс, 2010</w:t>
      </w:r>
      <w:r w:rsidRPr="00565DF5">
        <w:rPr>
          <w:b/>
          <w:sz w:val="24"/>
          <w:szCs w:val="24"/>
        </w:rPr>
        <w:t>.</w:t>
      </w:r>
    </w:p>
    <w:p w:rsidR="00BF2260" w:rsidRPr="00565DF5" w:rsidRDefault="00BF2260" w:rsidP="00BF2260">
      <w:pPr>
        <w:shd w:val="clear" w:color="auto" w:fill="FFFFFF"/>
        <w:ind w:firstLine="284"/>
        <w:jc w:val="both"/>
        <w:rPr>
          <w:sz w:val="22"/>
          <w:szCs w:val="22"/>
        </w:rPr>
      </w:pPr>
    </w:p>
    <w:p w:rsidR="00A523B7" w:rsidRPr="00565DF5" w:rsidRDefault="00A523B7" w:rsidP="00A523B7">
      <w:pPr>
        <w:ind w:firstLine="284"/>
        <w:jc w:val="both"/>
        <w:rPr>
          <w:sz w:val="24"/>
          <w:szCs w:val="24"/>
        </w:rPr>
      </w:pPr>
      <w:r w:rsidRPr="00565DF5">
        <w:rPr>
          <w:b/>
          <w:sz w:val="24"/>
          <w:szCs w:val="24"/>
        </w:rPr>
        <w:t xml:space="preserve">Куянцев Игорь Александрович, </w:t>
      </w:r>
      <w:r w:rsidRPr="00565DF5">
        <w:rPr>
          <w:sz w:val="24"/>
          <w:szCs w:val="24"/>
        </w:rPr>
        <w:t>д.э.н., профессор Института информатики и проблем регионального управления  КБНЦ РАН.</w:t>
      </w:r>
    </w:p>
    <w:p w:rsidR="00A523B7" w:rsidRPr="00565DF5" w:rsidRDefault="00A523B7" w:rsidP="00A523B7">
      <w:pPr>
        <w:ind w:firstLine="284"/>
        <w:jc w:val="both"/>
        <w:rPr>
          <w:sz w:val="24"/>
          <w:szCs w:val="24"/>
        </w:rPr>
      </w:pPr>
      <w:r w:rsidRPr="00565DF5">
        <w:rPr>
          <w:sz w:val="24"/>
          <w:szCs w:val="24"/>
        </w:rPr>
        <w:t>360000, КБР, г. Нальчик, ул. И.Арманд, 37-а.</w:t>
      </w:r>
    </w:p>
    <w:p w:rsidR="00A523B7" w:rsidRPr="00565DF5" w:rsidRDefault="00A523B7" w:rsidP="00A523B7">
      <w:pPr>
        <w:ind w:firstLine="284"/>
        <w:jc w:val="both"/>
        <w:rPr>
          <w:sz w:val="24"/>
          <w:szCs w:val="24"/>
          <w:lang w:val="en-US"/>
        </w:rPr>
      </w:pPr>
      <w:r w:rsidRPr="00565DF5">
        <w:rPr>
          <w:sz w:val="24"/>
          <w:szCs w:val="24"/>
        </w:rPr>
        <w:t>Тел</w:t>
      </w:r>
      <w:r w:rsidRPr="00565DF5">
        <w:rPr>
          <w:sz w:val="24"/>
          <w:szCs w:val="24"/>
          <w:lang w:val="en-US"/>
        </w:rPr>
        <w:t>. 8-928-707-70-55.</w:t>
      </w:r>
    </w:p>
    <w:p w:rsidR="00A523B7" w:rsidRPr="00565DF5" w:rsidRDefault="00A523B7" w:rsidP="00A523B7">
      <w:pPr>
        <w:ind w:firstLine="284"/>
        <w:jc w:val="both"/>
        <w:rPr>
          <w:b/>
          <w:sz w:val="24"/>
          <w:szCs w:val="24"/>
          <w:lang w:val="en-US"/>
        </w:rPr>
      </w:pPr>
      <w:r w:rsidRPr="00565DF5">
        <w:rPr>
          <w:sz w:val="24"/>
          <w:szCs w:val="24"/>
          <w:lang w:val="en-US"/>
        </w:rPr>
        <w:t xml:space="preserve">E-mail: </w:t>
      </w:r>
      <w:r w:rsidRPr="00565DF5">
        <w:rPr>
          <w:sz w:val="24"/>
          <w:szCs w:val="24"/>
          <w:u w:val="single"/>
          <w:lang w:val="en-US"/>
        </w:rPr>
        <w:t>ikuyantsev@mail.ru</w:t>
      </w:r>
    </w:p>
    <w:p w:rsidR="00A523B7" w:rsidRPr="00565DF5" w:rsidRDefault="00A523B7" w:rsidP="00A523B7">
      <w:pPr>
        <w:shd w:val="clear" w:color="auto" w:fill="FFFFFF"/>
        <w:ind w:firstLine="284"/>
        <w:jc w:val="both"/>
        <w:rPr>
          <w:sz w:val="24"/>
          <w:szCs w:val="24"/>
          <w:lang w:val="en-US"/>
        </w:rPr>
      </w:pPr>
    </w:p>
    <w:p w:rsidR="005B5F89" w:rsidRPr="00565DF5" w:rsidRDefault="00A523B7" w:rsidP="005B5F89">
      <w:pPr>
        <w:widowControl w:val="0"/>
        <w:tabs>
          <w:tab w:val="left" w:pos="8647"/>
        </w:tabs>
        <w:ind w:firstLine="284"/>
        <w:jc w:val="both"/>
        <w:rPr>
          <w:sz w:val="24"/>
          <w:szCs w:val="24"/>
          <w:lang w:val="en-US"/>
        </w:rPr>
      </w:pPr>
      <w:r w:rsidRPr="00565DF5">
        <w:rPr>
          <w:b/>
          <w:sz w:val="24"/>
          <w:szCs w:val="24"/>
          <w:lang w:val="en-US"/>
        </w:rPr>
        <w:t xml:space="preserve">Kuyantsev </w:t>
      </w:r>
      <w:r w:rsidRPr="00565DF5">
        <w:rPr>
          <w:b/>
          <w:bCs/>
          <w:sz w:val="24"/>
          <w:szCs w:val="24"/>
          <w:lang w:val="en-US"/>
        </w:rPr>
        <w:t>Igor Aleksandrovich,</w:t>
      </w:r>
      <w:r w:rsidR="005B5F89" w:rsidRPr="00565DF5">
        <w:rPr>
          <w:sz w:val="24"/>
          <w:szCs w:val="24"/>
          <w:lang w:val="en-US"/>
        </w:rPr>
        <w:t xml:space="preserve"> doctor of economic</w:t>
      </w:r>
      <w:r w:rsidR="00EB2A0D" w:rsidRPr="00565DF5">
        <w:rPr>
          <w:sz w:val="24"/>
          <w:szCs w:val="24"/>
          <w:lang w:val="en-US"/>
        </w:rPr>
        <w:t>al</w:t>
      </w:r>
      <w:r w:rsidR="005B5F89" w:rsidRPr="00565DF5">
        <w:rPr>
          <w:sz w:val="24"/>
          <w:szCs w:val="24"/>
          <w:lang w:val="en-US"/>
        </w:rPr>
        <w:t xml:space="preserve"> s</w:t>
      </w:r>
      <w:r w:rsidRPr="00565DF5">
        <w:rPr>
          <w:sz w:val="24"/>
          <w:szCs w:val="24"/>
          <w:lang w:val="en-US"/>
        </w:rPr>
        <w:t xml:space="preserve">ciences, </w:t>
      </w:r>
      <w:r w:rsidR="005B5F89" w:rsidRPr="00565DF5">
        <w:rPr>
          <w:sz w:val="24"/>
          <w:szCs w:val="24"/>
          <w:lang w:val="en-US"/>
        </w:rPr>
        <w:t xml:space="preserve">the Institute of Computer Science and Problems of Regional </w:t>
      </w:r>
      <w:r w:rsidR="00EB2A0D" w:rsidRPr="00565DF5">
        <w:rPr>
          <w:sz w:val="24"/>
          <w:szCs w:val="24"/>
          <w:lang w:val="en-US"/>
        </w:rPr>
        <w:t>M</w:t>
      </w:r>
      <w:r w:rsidR="005B5F89" w:rsidRPr="00565DF5">
        <w:rPr>
          <w:sz w:val="24"/>
          <w:szCs w:val="24"/>
          <w:lang w:val="en-US"/>
        </w:rPr>
        <w:t>anagement of KBSC of the  Russian Academy of Sciences.</w:t>
      </w:r>
    </w:p>
    <w:p w:rsidR="00A523B7" w:rsidRPr="00565DF5" w:rsidRDefault="005B5F89" w:rsidP="00A523B7">
      <w:pPr>
        <w:ind w:firstLine="284"/>
        <w:jc w:val="both"/>
        <w:rPr>
          <w:sz w:val="24"/>
          <w:szCs w:val="24"/>
          <w:lang w:val="en-US"/>
        </w:rPr>
      </w:pPr>
      <w:r w:rsidRPr="00565DF5">
        <w:rPr>
          <w:sz w:val="24"/>
          <w:szCs w:val="24"/>
          <w:lang w:val="en-US"/>
        </w:rPr>
        <w:t>3</w:t>
      </w:r>
      <w:r w:rsidR="00A523B7" w:rsidRPr="00565DF5">
        <w:rPr>
          <w:sz w:val="24"/>
          <w:szCs w:val="24"/>
          <w:lang w:val="en-US"/>
        </w:rPr>
        <w:t>60000, KBR, Nalchik, 37-a, I. Armand street.</w:t>
      </w:r>
    </w:p>
    <w:p w:rsidR="00A523B7" w:rsidRPr="00565DF5" w:rsidRDefault="00A523B7" w:rsidP="00A523B7">
      <w:pPr>
        <w:ind w:firstLine="284"/>
        <w:jc w:val="both"/>
        <w:rPr>
          <w:sz w:val="24"/>
          <w:szCs w:val="24"/>
          <w:lang w:val="en-US"/>
        </w:rPr>
      </w:pPr>
      <w:r w:rsidRPr="00565DF5">
        <w:rPr>
          <w:sz w:val="24"/>
          <w:szCs w:val="24"/>
          <w:lang w:val="en-US"/>
        </w:rPr>
        <w:t>Ph. 8-928-707-70-55.</w:t>
      </w:r>
    </w:p>
    <w:p w:rsidR="00A523B7" w:rsidRPr="00565DF5" w:rsidRDefault="00A523B7" w:rsidP="00A523B7">
      <w:pPr>
        <w:shd w:val="clear" w:color="auto" w:fill="FFFFFF"/>
        <w:ind w:firstLine="284"/>
        <w:jc w:val="both"/>
        <w:rPr>
          <w:b/>
          <w:sz w:val="24"/>
          <w:szCs w:val="24"/>
          <w:lang w:val="en-US"/>
        </w:rPr>
      </w:pPr>
      <w:r w:rsidRPr="00565DF5">
        <w:rPr>
          <w:sz w:val="24"/>
          <w:szCs w:val="24"/>
          <w:lang w:val="en-US"/>
        </w:rPr>
        <w:lastRenderedPageBreak/>
        <w:t xml:space="preserve">E-mail: </w:t>
      </w:r>
      <w:r w:rsidRPr="00565DF5">
        <w:rPr>
          <w:sz w:val="24"/>
          <w:szCs w:val="24"/>
          <w:u w:val="single"/>
          <w:lang w:val="en-US"/>
        </w:rPr>
        <w:t>ikuyantsev@mail.ru</w:t>
      </w:r>
    </w:p>
    <w:p w:rsidR="00A523B7" w:rsidRPr="00565DF5" w:rsidRDefault="00A523B7" w:rsidP="00A523B7">
      <w:pPr>
        <w:shd w:val="clear" w:color="auto" w:fill="FFFFFF"/>
        <w:ind w:firstLine="284"/>
        <w:jc w:val="both"/>
        <w:rPr>
          <w:sz w:val="24"/>
          <w:szCs w:val="24"/>
        </w:rPr>
      </w:pPr>
      <w:r w:rsidRPr="00565DF5">
        <w:rPr>
          <w:sz w:val="24"/>
          <w:szCs w:val="24"/>
        </w:rPr>
        <w:t>___________________________________________________________________________</w:t>
      </w:r>
    </w:p>
    <w:p w:rsidR="00A523B7" w:rsidRPr="00565DF5" w:rsidRDefault="00A523B7" w:rsidP="00C87095">
      <w:pPr>
        <w:ind w:firstLine="284"/>
        <w:jc w:val="both"/>
        <w:rPr>
          <w:sz w:val="24"/>
          <w:szCs w:val="24"/>
        </w:rPr>
      </w:pPr>
    </w:p>
    <w:p w:rsidR="000D66B0" w:rsidRPr="00565DF5" w:rsidRDefault="000D66B0" w:rsidP="000D66B0">
      <w:pPr>
        <w:pStyle w:val="a9"/>
        <w:jc w:val="both"/>
        <w:rPr>
          <w:rFonts w:ascii="Times New Roman" w:hAnsi="Times New Roman"/>
          <w:i/>
          <w:sz w:val="24"/>
          <w:szCs w:val="24"/>
        </w:rPr>
      </w:pPr>
      <w:r w:rsidRPr="00565DF5">
        <w:rPr>
          <w:rFonts w:ascii="Times New Roman" w:hAnsi="Times New Roman"/>
          <w:i/>
          <w:sz w:val="24"/>
          <w:szCs w:val="24"/>
        </w:rPr>
        <w:t>УДК 318.341</w:t>
      </w:r>
    </w:p>
    <w:p w:rsidR="000D66B0" w:rsidRPr="00565DF5" w:rsidRDefault="000D66B0" w:rsidP="000D66B0">
      <w:pPr>
        <w:jc w:val="both"/>
        <w:rPr>
          <w:bCs/>
          <w:sz w:val="10"/>
          <w:szCs w:val="10"/>
        </w:rPr>
      </w:pPr>
      <w:bookmarkStart w:id="10" w:name="OLE_LINK8"/>
      <w:bookmarkStart w:id="11" w:name="OLE_LINK13"/>
      <w:bookmarkStart w:id="12" w:name="OLE_LINK11"/>
      <w:bookmarkStart w:id="13" w:name="OLE_LINK12"/>
      <w:bookmarkStart w:id="14" w:name="OLE_LINK14"/>
      <w:bookmarkStart w:id="15" w:name="OLE_LINK15"/>
    </w:p>
    <w:bookmarkEnd w:id="10"/>
    <w:bookmarkEnd w:id="11"/>
    <w:bookmarkEnd w:id="12"/>
    <w:bookmarkEnd w:id="13"/>
    <w:bookmarkEnd w:id="14"/>
    <w:bookmarkEnd w:id="15"/>
    <w:p w:rsidR="000D66B0" w:rsidRPr="00565DF5" w:rsidRDefault="000D66B0" w:rsidP="000D66B0">
      <w:pPr>
        <w:widowControl w:val="0"/>
        <w:jc w:val="center"/>
        <w:rPr>
          <w:b/>
          <w:sz w:val="28"/>
          <w:szCs w:val="28"/>
        </w:rPr>
      </w:pPr>
      <w:r w:rsidRPr="00565DF5">
        <w:rPr>
          <w:b/>
          <w:sz w:val="28"/>
          <w:szCs w:val="28"/>
        </w:rPr>
        <w:t>НЕКОТОРЫЕ ПОДХОДЫ К ФОРМИРОВАНИЮ</w:t>
      </w:r>
    </w:p>
    <w:p w:rsidR="000D66B0" w:rsidRPr="00565DF5" w:rsidRDefault="000D66B0" w:rsidP="000D66B0">
      <w:pPr>
        <w:widowControl w:val="0"/>
        <w:jc w:val="center"/>
        <w:rPr>
          <w:b/>
          <w:sz w:val="28"/>
          <w:szCs w:val="28"/>
        </w:rPr>
      </w:pPr>
      <w:r w:rsidRPr="00565DF5">
        <w:rPr>
          <w:b/>
          <w:sz w:val="28"/>
          <w:szCs w:val="28"/>
        </w:rPr>
        <w:t>ИНВЕСТИЦИОННОЙ ПРИВЛЕКАТЕЛЬНОСТИ</w:t>
      </w:r>
    </w:p>
    <w:p w:rsidR="000D66B0" w:rsidRPr="00565DF5" w:rsidRDefault="000D66B0" w:rsidP="000D66B0">
      <w:pPr>
        <w:widowControl w:val="0"/>
        <w:jc w:val="center"/>
        <w:rPr>
          <w:b/>
          <w:sz w:val="28"/>
          <w:szCs w:val="28"/>
        </w:rPr>
      </w:pPr>
      <w:r w:rsidRPr="00565DF5">
        <w:rPr>
          <w:b/>
          <w:sz w:val="28"/>
          <w:szCs w:val="28"/>
        </w:rPr>
        <w:t>РЕГИОНАЛЬНОЙ ЭКОНОМИЧЕСКОЙ СИСТЕМЫ</w:t>
      </w:r>
    </w:p>
    <w:p w:rsidR="000D66B0" w:rsidRPr="00565DF5" w:rsidRDefault="000D66B0" w:rsidP="000D66B0">
      <w:pPr>
        <w:widowControl w:val="0"/>
        <w:jc w:val="center"/>
        <w:rPr>
          <w:sz w:val="18"/>
          <w:szCs w:val="18"/>
        </w:rPr>
      </w:pPr>
    </w:p>
    <w:p w:rsidR="000D66B0" w:rsidRPr="00565DF5" w:rsidRDefault="000D66B0" w:rsidP="000D66B0">
      <w:pPr>
        <w:widowControl w:val="0"/>
        <w:jc w:val="center"/>
        <w:rPr>
          <w:b/>
          <w:sz w:val="24"/>
          <w:szCs w:val="24"/>
        </w:rPr>
      </w:pPr>
      <w:r w:rsidRPr="00565DF5">
        <w:rPr>
          <w:b/>
          <w:sz w:val="24"/>
          <w:szCs w:val="24"/>
        </w:rPr>
        <w:t>А.Ю. МАИРОВ</w:t>
      </w:r>
      <w:r w:rsidRPr="00565DF5">
        <w:rPr>
          <w:b/>
          <w:sz w:val="24"/>
          <w:szCs w:val="24"/>
          <w:vertAlign w:val="superscript"/>
        </w:rPr>
        <w:t>1</w:t>
      </w:r>
      <w:r w:rsidRPr="00565DF5">
        <w:rPr>
          <w:b/>
          <w:sz w:val="24"/>
          <w:szCs w:val="24"/>
        </w:rPr>
        <w:t>, Л.А. ЯНДАРБАЕВА</w:t>
      </w:r>
      <w:r w:rsidRPr="00565DF5">
        <w:rPr>
          <w:b/>
          <w:sz w:val="24"/>
          <w:szCs w:val="24"/>
          <w:vertAlign w:val="superscript"/>
        </w:rPr>
        <w:t>2</w:t>
      </w:r>
    </w:p>
    <w:p w:rsidR="000D66B0" w:rsidRPr="00565DF5" w:rsidRDefault="000D66B0" w:rsidP="000D66B0">
      <w:pPr>
        <w:widowControl w:val="0"/>
        <w:jc w:val="center"/>
        <w:rPr>
          <w:sz w:val="18"/>
          <w:szCs w:val="18"/>
        </w:rPr>
      </w:pPr>
    </w:p>
    <w:p w:rsidR="000D66B0" w:rsidRPr="00565DF5" w:rsidRDefault="000D66B0" w:rsidP="000D66B0">
      <w:pPr>
        <w:jc w:val="center"/>
      </w:pPr>
      <w:r w:rsidRPr="00565DF5">
        <w:rPr>
          <w:vertAlign w:val="superscript"/>
        </w:rPr>
        <w:t>1</w:t>
      </w:r>
      <w:r w:rsidRPr="00565DF5">
        <w:t>ФГБОУ ВПО Кабардино-Балкарский государственный аграрный университет им. В.М. Кокова</w:t>
      </w:r>
    </w:p>
    <w:p w:rsidR="000D66B0" w:rsidRPr="00565DF5" w:rsidRDefault="000D66B0" w:rsidP="000D66B0">
      <w:pPr>
        <w:jc w:val="center"/>
      </w:pPr>
      <w:r w:rsidRPr="00565DF5">
        <w:t>360030, КБР, г. Нальчик, пр. Ленина, 1-в.</w:t>
      </w:r>
    </w:p>
    <w:p w:rsidR="000D66B0" w:rsidRPr="00565DF5" w:rsidRDefault="000D66B0" w:rsidP="000D66B0">
      <w:pPr>
        <w:jc w:val="center"/>
      </w:pPr>
      <w:r w:rsidRPr="00565DF5">
        <w:rPr>
          <w:lang w:val="en-US"/>
        </w:rPr>
        <w:t>E</w:t>
      </w:r>
      <w:r w:rsidRPr="00565DF5">
        <w:t>-</w:t>
      </w:r>
      <w:r w:rsidRPr="00565DF5">
        <w:rPr>
          <w:lang w:val="en-US"/>
        </w:rPr>
        <w:t>mail</w:t>
      </w:r>
      <w:r w:rsidRPr="00565DF5">
        <w:t xml:space="preserve">: </w:t>
      </w:r>
      <w:hyperlink r:id="rId81" w:history="1">
        <w:r w:rsidRPr="00565DF5">
          <w:rPr>
            <w:u w:val="single"/>
          </w:rPr>
          <w:t>kbgsha@rambler.ru</w:t>
        </w:r>
      </w:hyperlink>
    </w:p>
    <w:p w:rsidR="000D66B0" w:rsidRPr="00565DF5" w:rsidRDefault="000D66B0" w:rsidP="000D66B0">
      <w:pPr>
        <w:pStyle w:val="1d"/>
        <w:widowControl w:val="0"/>
        <w:shd w:val="clear" w:color="auto" w:fill="auto"/>
        <w:spacing w:after="0" w:line="240" w:lineRule="auto"/>
        <w:jc w:val="center"/>
        <w:rPr>
          <w:b w:val="0"/>
          <w:spacing w:val="0"/>
          <w:sz w:val="18"/>
          <w:szCs w:val="18"/>
        </w:rPr>
      </w:pPr>
    </w:p>
    <w:p w:rsidR="000D66B0" w:rsidRPr="00565DF5" w:rsidRDefault="000D66B0" w:rsidP="000D66B0">
      <w:pPr>
        <w:jc w:val="center"/>
      </w:pPr>
      <w:r w:rsidRPr="00565DF5">
        <w:rPr>
          <w:vertAlign w:val="superscript"/>
        </w:rPr>
        <w:t>2</w:t>
      </w:r>
      <w:r w:rsidRPr="00565DF5">
        <w:t>ФГБОУ ВПО Чеченский государственный университет</w:t>
      </w:r>
    </w:p>
    <w:p w:rsidR="000D66B0" w:rsidRPr="00565DF5" w:rsidRDefault="000D66B0" w:rsidP="000D66B0">
      <w:pPr>
        <w:pStyle w:val="ae"/>
        <w:spacing w:before="0" w:beforeAutospacing="0" w:after="0" w:afterAutospacing="0"/>
        <w:jc w:val="center"/>
        <w:rPr>
          <w:rFonts w:ascii="Times New Roman" w:hAnsi="Times New Roman" w:cs="Times New Roman"/>
          <w:sz w:val="20"/>
          <w:szCs w:val="20"/>
          <w:lang w:val="en-US"/>
        </w:rPr>
      </w:pPr>
      <w:r w:rsidRPr="00153D87">
        <w:rPr>
          <w:rStyle w:val="af1"/>
          <w:rFonts w:ascii="Times New Roman" w:hAnsi="Times New Roman" w:cs="Times New Roman"/>
          <w:b w:val="0"/>
          <w:sz w:val="20"/>
          <w:szCs w:val="20"/>
        </w:rPr>
        <w:t xml:space="preserve">364907, </w:t>
      </w:r>
      <w:r w:rsidRPr="00565DF5">
        <w:rPr>
          <w:rFonts w:ascii="Times New Roman" w:hAnsi="Times New Roman" w:cs="Times New Roman"/>
          <w:sz w:val="20"/>
          <w:szCs w:val="20"/>
        </w:rPr>
        <w:t>ЧР, г. Грозный, ул. Шерипова</w:t>
      </w:r>
      <w:r w:rsidRPr="00565DF5">
        <w:rPr>
          <w:rFonts w:ascii="Times New Roman" w:hAnsi="Times New Roman" w:cs="Times New Roman"/>
          <w:sz w:val="20"/>
          <w:szCs w:val="20"/>
          <w:lang w:val="en-US"/>
        </w:rPr>
        <w:t>, 32</w:t>
      </w:r>
    </w:p>
    <w:p w:rsidR="000D66B0" w:rsidRPr="00565DF5" w:rsidRDefault="000D66B0" w:rsidP="000D66B0">
      <w:pPr>
        <w:pStyle w:val="ae"/>
        <w:spacing w:before="0" w:beforeAutospacing="0" w:after="0" w:afterAutospacing="0"/>
        <w:jc w:val="center"/>
        <w:rPr>
          <w:rFonts w:ascii="Times New Roman" w:hAnsi="Times New Roman" w:cs="Times New Roman"/>
          <w:sz w:val="20"/>
          <w:szCs w:val="20"/>
          <w:lang w:val="en-US"/>
        </w:rPr>
      </w:pPr>
      <w:r w:rsidRPr="00565DF5">
        <w:rPr>
          <w:rFonts w:ascii="Times New Roman" w:hAnsi="Times New Roman" w:cs="Times New Roman"/>
          <w:caps/>
          <w:sz w:val="20"/>
          <w:szCs w:val="20"/>
          <w:lang w:val="en-US"/>
        </w:rPr>
        <w:t>e</w:t>
      </w:r>
      <w:r w:rsidRPr="00565DF5">
        <w:rPr>
          <w:rFonts w:ascii="Times New Roman" w:hAnsi="Times New Roman" w:cs="Times New Roman"/>
          <w:sz w:val="20"/>
          <w:szCs w:val="20"/>
          <w:lang w:val="en-US"/>
        </w:rPr>
        <w:t xml:space="preserve">-mail: </w:t>
      </w:r>
      <w:r w:rsidRPr="00565DF5">
        <w:rPr>
          <w:rFonts w:ascii="Times New Roman" w:hAnsi="Times New Roman" w:cs="Times New Roman"/>
          <w:sz w:val="20"/>
          <w:szCs w:val="20"/>
          <w:u w:val="single"/>
          <w:lang w:val="en-US"/>
        </w:rPr>
        <w:t>mail@chesu.ru</w:t>
      </w:r>
    </w:p>
    <w:p w:rsidR="000D66B0" w:rsidRPr="00565DF5" w:rsidRDefault="000D66B0" w:rsidP="000D66B0">
      <w:pPr>
        <w:jc w:val="center"/>
        <w:rPr>
          <w:lang w:val="en-US"/>
        </w:rPr>
      </w:pPr>
    </w:p>
    <w:p w:rsidR="000D66B0" w:rsidRPr="00565DF5" w:rsidRDefault="000D66B0" w:rsidP="000D66B0">
      <w:pPr>
        <w:widowControl w:val="0"/>
        <w:ind w:left="284" w:right="284" w:firstLine="284"/>
        <w:jc w:val="both"/>
        <w:rPr>
          <w:i/>
          <w:sz w:val="22"/>
          <w:szCs w:val="22"/>
        </w:rPr>
      </w:pPr>
      <w:r w:rsidRPr="00565DF5">
        <w:rPr>
          <w:i/>
          <w:sz w:val="22"/>
          <w:szCs w:val="22"/>
        </w:rPr>
        <w:t>В статье рассмотрены проблемы и подходы к формированию инвестиционной привл</w:t>
      </w:r>
      <w:r w:rsidRPr="00565DF5">
        <w:rPr>
          <w:i/>
          <w:sz w:val="22"/>
          <w:szCs w:val="22"/>
        </w:rPr>
        <w:t>е</w:t>
      </w:r>
      <w:r w:rsidRPr="00565DF5">
        <w:rPr>
          <w:i/>
          <w:sz w:val="22"/>
          <w:szCs w:val="22"/>
        </w:rPr>
        <w:t>кательности региональной экономической системы. Рассмотрена декомпозиция задачи в</w:t>
      </w:r>
      <w:r w:rsidRPr="00565DF5">
        <w:rPr>
          <w:i/>
          <w:sz w:val="22"/>
          <w:szCs w:val="22"/>
        </w:rPr>
        <w:t>ы</w:t>
      </w:r>
      <w:r w:rsidRPr="00565DF5">
        <w:rPr>
          <w:i/>
          <w:sz w:val="22"/>
          <w:szCs w:val="22"/>
        </w:rPr>
        <w:t>бора региона с наиболее благоприятными условиями ведения бизнеса в регионе в иерархию.</w:t>
      </w:r>
    </w:p>
    <w:p w:rsidR="000D66B0" w:rsidRPr="00565DF5" w:rsidRDefault="000D66B0" w:rsidP="000D66B0">
      <w:pPr>
        <w:widowControl w:val="0"/>
        <w:ind w:left="284" w:right="284" w:firstLine="284"/>
        <w:jc w:val="both"/>
        <w:rPr>
          <w:sz w:val="22"/>
          <w:szCs w:val="22"/>
        </w:rPr>
      </w:pPr>
    </w:p>
    <w:p w:rsidR="000D66B0" w:rsidRPr="00565DF5" w:rsidRDefault="000D66B0" w:rsidP="000D66B0">
      <w:pPr>
        <w:widowControl w:val="0"/>
        <w:ind w:left="284" w:right="284" w:firstLine="284"/>
        <w:jc w:val="both"/>
        <w:rPr>
          <w:sz w:val="22"/>
          <w:szCs w:val="22"/>
        </w:rPr>
      </w:pPr>
      <w:r w:rsidRPr="00565DF5">
        <w:rPr>
          <w:b/>
          <w:sz w:val="22"/>
          <w:szCs w:val="22"/>
        </w:rPr>
        <w:t>Ключевые слова</w:t>
      </w:r>
      <w:r w:rsidRPr="00565DF5">
        <w:rPr>
          <w:sz w:val="22"/>
          <w:szCs w:val="22"/>
        </w:rPr>
        <w:t>: инвестиционная привлекательность, регион, субъекты бизнеса, страт</w:t>
      </w:r>
      <w:r w:rsidRPr="00565DF5">
        <w:rPr>
          <w:sz w:val="22"/>
          <w:szCs w:val="22"/>
        </w:rPr>
        <w:t>е</w:t>
      </w:r>
      <w:r w:rsidRPr="00565DF5">
        <w:rPr>
          <w:sz w:val="22"/>
          <w:szCs w:val="22"/>
        </w:rPr>
        <w:t>гические инвесторы.</w:t>
      </w:r>
    </w:p>
    <w:p w:rsidR="000D66B0" w:rsidRPr="00565DF5" w:rsidRDefault="000D66B0" w:rsidP="000D66B0">
      <w:pPr>
        <w:widowControl w:val="0"/>
        <w:ind w:firstLine="284"/>
        <w:jc w:val="both"/>
        <w:rPr>
          <w:sz w:val="24"/>
          <w:szCs w:val="24"/>
        </w:rPr>
      </w:pPr>
    </w:p>
    <w:p w:rsidR="000D66B0" w:rsidRPr="00565DF5" w:rsidRDefault="000D66B0" w:rsidP="000D66B0">
      <w:pPr>
        <w:jc w:val="center"/>
        <w:rPr>
          <w:b/>
          <w:sz w:val="28"/>
          <w:szCs w:val="28"/>
          <w:lang w:val="en-US"/>
        </w:rPr>
      </w:pPr>
      <w:r w:rsidRPr="00565DF5">
        <w:rPr>
          <w:b/>
          <w:sz w:val="28"/>
          <w:szCs w:val="28"/>
          <w:lang w:val="en-US"/>
        </w:rPr>
        <w:t>SOME APPROACHES TO FORMATION OF INVESTMENT APPEAL</w:t>
      </w:r>
    </w:p>
    <w:p w:rsidR="000D66B0" w:rsidRPr="00565DF5" w:rsidRDefault="000D66B0" w:rsidP="000D66B0">
      <w:pPr>
        <w:jc w:val="center"/>
        <w:rPr>
          <w:b/>
          <w:sz w:val="28"/>
          <w:szCs w:val="28"/>
          <w:lang w:val="en-US"/>
        </w:rPr>
      </w:pPr>
      <w:r w:rsidRPr="00565DF5">
        <w:rPr>
          <w:b/>
          <w:sz w:val="28"/>
          <w:szCs w:val="28"/>
          <w:lang w:val="en-US"/>
        </w:rPr>
        <w:t>OF THE REGIONAL ECONOMIC SYSTEM</w:t>
      </w:r>
    </w:p>
    <w:p w:rsidR="000D66B0" w:rsidRPr="00565DF5" w:rsidRDefault="000D66B0" w:rsidP="000D66B0">
      <w:pPr>
        <w:widowControl w:val="0"/>
        <w:jc w:val="center"/>
        <w:rPr>
          <w:sz w:val="16"/>
          <w:szCs w:val="16"/>
          <w:lang w:val="en-US"/>
        </w:rPr>
      </w:pPr>
    </w:p>
    <w:p w:rsidR="000D66B0" w:rsidRPr="00565DF5" w:rsidRDefault="000D66B0" w:rsidP="000D66B0">
      <w:pPr>
        <w:jc w:val="center"/>
        <w:rPr>
          <w:b/>
          <w:sz w:val="24"/>
          <w:szCs w:val="24"/>
          <w:lang w:val="en-US"/>
        </w:rPr>
      </w:pPr>
      <w:r w:rsidRPr="00565DF5">
        <w:rPr>
          <w:b/>
          <w:sz w:val="24"/>
          <w:szCs w:val="24"/>
          <w:lang w:val="en-US"/>
        </w:rPr>
        <w:t>A.YU. MAIROV</w:t>
      </w:r>
      <w:r w:rsidRPr="00565DF5">
        <w:rPr>
          <w:b/>
          <w:sz w:val="24"/>
          <w:szCs w:val="24"/>
          <w:vertAlign w:val="superscript"/>
          <w:lang w:val="en-US"/>
        </w:rPr>
        <w:t>1</w:t>
      </w:r>
      <w:r w:rsidRPr="00565DF5">
        <w:rPr>
          <w:b/>
          <w:sz w:val="24"/>
          <w:szCs w:val="24"/>
          <w:lang w:val="en-US"/>
        </w:rPr>
        <w:t>, L.A. YANDARBAEVA</w:t>
      </w:r>
      <w:r w:rsidRPr="00565DF5">
        <w:rPr>
          <w:b/>
          <w:sz w:val="24"/>
          <w:szCs w:val="24"/>
          <w:vertAlign w:val="superscript"/>
          <w:lang w:val="en-US"/>
        </w:rPr>
        <w:t>2</w:t>
      </w:r>
    </w:p>
    <w:p w:rsidR="000D66B0" w:rsidRPr="00565DF5" w:rsidRDefault="000D66B0" w:rsidP="000D66B0">
      <w:pPr>
        <w:widowControl w:val="0"/>
        <w:jc w:val="center"/>
        <w:rPr>
          <w:sz w:val="16"/>
          <w:szCs w:val="16"/>
          <w:lang w:val="en-US"/>
        </w:rPr>
      </w:pPr>
    </w:p>
    <w:p w:rsidR="000D66B0" w:rsidRPr="00565DF5" w:rsidRDefault="000D66B0" w:rsidP="000D66B0">
      <w:pPr>
        <w:jc w:val="center"/>
        <w:rPr>
          <w:lang w:val="en-US"/>
        </w:rPr>
      </w:pPr>
      <w:r w:rsidRPr="00565DF5">
        <w:rPr>
          <w:vertAlign w:val="superscript"/>
          <w:lang w:val="en-US"/>
        </w:rPr>
        <w:t>1</w:t>
      </w:r>
      <w:r w:rsidRPr="00565DF5">
        <w:rPr>
          <w:lang w:val="en-US"/>
        </w:rPr>
        <w:t>Kabardin-Balkar State Agricultural University named after V.M. Kokov</w:t>
      </w:r>
    </w:p>
    <w:p w:rsidR="000D66B0" w:rsidRPr="00565DF5" w:rsidRDefault="000D66B0" w:rsidP="000D66B0">
      <w:pPr>
        <w:jc w:val="center"/>
        <w:rPr>
          <w:lang w:val="en-US"/>
        </w:rPr>
      </w:pPr>
      <w:r w:rsidRPr="00565DF5">
        <w:rPr>
          <w:lang w:val="en-US"/>
        </w:rPr>
        <w:t>360030, KBR, Nalchik, 1-в, Lenin avenue</w:t>
      </w:r>
    </w:p>
    <w:p w:rsidR="000D66B0" w:rsidRPr="00565DF5" w:rsidRDefault="000D66B0" w:rsidP="000D66B0">
      <w:pPr>
        <w:jc w:val="center"/>
        <w:rPr>
          <w:lang w:val="en-US"/>
        </w:rPr>
      </w:pPr>
      <w:r w:rsidRPr="00565DF5">
        <w:rPr>
          <w:lang w:val="en-US"/>
        </w:rPr>
        <w:t xml:space="preserve">E-mail: </w:t>
      </w:r>
      <w:r w:rsidRPr="00565DF5">
        <w:rPr>
          <w:u w:val="single"/>
          <w:lang w:val="en-US"/>
        </w:rPr>
        <w:t>kbgsha@rambler.ru</w:t>
      </w:r>
    </w:p>
    <w:p w:rsidR="000D66B0" w:rsidRPr="00565DF5" w:rsidRDefault="000D66B0" w:rsidP="000D66B0">
      <w:pPr>
        <w:widowControl w:val="0"/>
        <w:jc w:val="center"/>
        <w:rPr>
          <w:sz w:val="16"/>
          <w:szCs w:val="16"/>
          <w:lang w:val="en-US"/>
        </w:rPr>
      </w:pPr>
    </w:p>
    <w:p w:rsidR="000D66B0" w:rsidRPr="00565DF5" w:rsidRDefault="000D66B0" w:rsidP="000D66B0">
      <w:pPr>
        <w:jc w:val="center"/>
        <w:rPr>
          <w:lang w:val="en-US"/>
        </w:rPr>
      </w:pPr>
      <w:r w:rsidRPr="00565DF5">
        <w:rPr>
          <w:vertAlign w:val="superscript"/>
          <w:lang w:val="en-US"/>
        </w:rPr>
        <w:t>2</w:t>
      </w:r>
      <w:r w:rsidRPr="00565DF5">
        <w:rPr>
          <w:lang w:val="en-US"/>
        </w:rPr>
        <w:t>Chechen State University</w:t>
      </w:r>
    </w:p>
    <w:p w:rsidR="000D66B0" w:rsidRPr="00565DF5" w:rsidRDefault="000D66B0" w:rsidP="000D66B0">
      <w:pPr>
        <w:jc w:val="center"/>
        <w:rPr>
          <w:lang w:val="en-US"/>
        </w:rPr>
      </w:pPr>
      <w:r w:rsidRPr="00565DF5">
        <w:rPr>
          <w:lang w:val="en-US"/>
        </w:rPr>
        <w:t>364907, ChR, Grozny, 32, Sheripov St.</w:t>
      </w:r>
    </w:p>
    <w:p w:rsidR="000D66B0" w:rsidRPr="00565DF5" w:rsidRDefault="000D66B0" w:rsidP="000D66B0">
      <w:pPr>
        <w:pStyle w:val="ae"/>
        <w:spacing w:before="0" w:beforeAutospacing="0" w:after="0" w:afterAutospacing="0"/>
        <w:jc w:val="center"/>
        <w:rPr>
          <w:rFonts w:ascii="Times New Roman" w:hAnsi="Times New Roman" w:cs="Times New Roman"/>
          <w:sz w:val="20"/>
          <w:szCs w:val="20"/>
          <w:lang w:val="en-US"/>
        </w:rPr>
      </w:pPr>
      <w:r w:rsidRPr="00565DF5">
        <w:rPr>
          <w:rFonts w:ascii="Times New Roman" w:hAnsi="Times New Roman" w:cs="Times New Roman"/>
          <w:caps/>
          <w:sz w:val="20"/>
          <w:szCs w:val="20"/>
          <w:lang w:val="en-US"/>
        </w:rPr>
        <w:t>e</w:t>
      </w:r>
      <w:r w:rsidRPr="00565DF5">
        <w:rPr>
          <w:rFonts w:ascii="Times New Roman" w:hAnsi="Times New Roman" w:cs="Times New Roman"/>
          <w:sz w:val="20"/>
          <w:szCs w:val="20"/>
          <w:lang w:val="en-US"/>
        </w:rPr>
        <w:t xml:space="preserve">-mail: </w:t>
      </w:r>
      <w:r w:rsidRPr="00565DF5">
        <w:rPr>
          <w:rFonts w:ascii="Times New Roman" w:hAnsi="Times New Roman" w:cs="Times New Roman"/>
          <w:sz w:val="20"/>
          <w:szCs w:val="20"/>
          <w:u w:val="single"/>
          <w:lang w:val="en-US"/>
        </w:rPr>
        <w:t>mail@chesu.ru</w:t>
      </w:r>
    </w:p>
    <w:p w:rsidR="000D66B0" w:rsidRPr="00565DF5" w:rsidRDefault="000D66B0" w:rsidP="000D66B0">
      <w:pPr>
        <w:widowControl w:val="0"/>
        <w:jc w:val="center"/>
        <w:rPr>
          <w:sz w:val="16"/>
          <w:szCs w:val="16"/>
          <w:lang w:val="en-US"/>
        </w:rPr>
      </w:pPr>
    </w:p>
    <w:p w:rsidR="000D66B0" w:rsidRPr="00565DF5" w:rsidRDefault="000D66B0" w:rsidP="000D66B0">
      <w:pPr>
        <w:widowControl w:val="0"/>
        <w:ind w:firstLine="284"/>
        <w:jc w:val="both"/>
        <w:rPr>
          <w:sz w:val="22"/>
          <w:szCs w:val="22"/>
          <w:lang w:val="en-US"/>
        </w:rPr>
      </w:pPr>
      <w:r w:rsidRPr="00565DF5">
        <w:rPr>
          <w:sz w:val="22"/>
          <w:szCs w:val="22"/>
          <w:lang w:val="en-US"/>
        </w:rPr>
        <w:t>In this article problems and approaches to formation of investment appeal of regional economic sy</w:t>
      </w:r>
      <w:r w:rsidRPr="00565DF5">
        <w:rPr>
          <w:sz w:val="22"/>
          <w:szCs w:val="22"/>
          <w:lang w:val="en-US"/>
        </w:rPr>
        <w:t>s</w:t>
      </w:r>
      <w:r w:rsidRPr="00565DF5">
        <w:rPr>
          <w:sz w:val="22"/>
          <w:szCs w:val="22"/>
          <w:lang w:val="en-US"/>
        </w:rPr>
        <w:t>tem are considered. Decomposition of a problem of a choice of the region with optimum conditions of  placing business in the region into hierarchy is considered.</w:t>
      </w:r>
    </w:p>
    <w:p w:rsidR="000D66B0" w:rsidRPr="00565DF5" w:rsidRDefault="000D66B0" w:rsidP="000D66B0">
      <w:pPr>
        <w:widowControl w:val="0"/>
        <w:ind w:firstLine="284"/>
        <w:jc w:val="both"/>
        <w:rPr>
          <w:lang w:val="en-US"/>
        </w:rPr>
      </w:pPr>
    </w:p>
    <w:p w:rsidR="000D66B0" w:rsidRPr="00565DF5" w:rsidRDefault="000D66B0" w:rsidP="000D66B0">
      <w:pPr>
        <w:widowControl w:val="0"/>
        <w:ind w:firstLine="284"/>
        <w:jc w:val="both"/>
        <w:rPr>
          <w:sz w:val="22"/>
          <w:szCs w:val="22"/>
          <w:lang w:val="en-US"/>
        </w:rPr>
      </w:pPr>
      <w:r w:rsidRPr="00565DF5">
        <w:rPr>
          <w:b/>
          <w:sz w:val="22"/>
          <w:szCs w:val="22"/>
          <w:lang w:val="en-US"/>
        </w:rPr>
        <w:t>Key words</w:t>
      </w:r>
      <w:r w:rsidRPr="00565DF5">
        <w:rPr>
          <w:sz w:val="22"/>
          <w:szCs w:val="22"/>
          <w:lang w:val="en-US"/>
        </w:rPr>
        <w:t>: investment appeal, region, subjects of business, strategic investors.</w:t>
      </w:r>
    </w:p>
    <w:p w:rsidR="000D66B0" w:rsidRPr="00565DF5" w:rsidRDefault="000D66B0" w:rsidP="000D66B0">
      <w:pPr>
        <w:widowControl w:val="0"/>
        <w:ind w:firstLine="284"/>
        <w:jc w:val="both"/>
        <w:rPr>
          <w:lang w:val="en-US"/>
        </w:rPr>
      </w:pPr>
    </w:p>
    <w:p w:rsidR="000D66B0" w:rsidRPr="00565DF5" w:rsidRDefault="000D66B0" w:rsidP="000D66B0">
      <w:pPr>
        <w:widowControl w:val="0"/>
        <w:jc w:val="center"/>
        <w:rPr>
          <w:b/>
          <w:sz w:val="24"/>
          <w:szCs w:val="24"/>
        </w:rPr>
      </w:pPr>
      <w:r w:rsidRPr="00565DF5">
        <w:rPr>
          <w:b/>
          <w:sz w:val="24"/>
          <w:szCs w:val="24"/>
        </w:rPr>
        <w:t>ЛИТЕРАТУРА</w:t>
      </w:r>
    </w:p>
    <w:p w:rsidR="000D66B0" w:rsidRPr="00565DF5" w:rsidRDefault="000D66B0" w:rsidP="000D66B0">
      <w:pPr>
        <w:widowControl w:val="0"/>
        <w:ind w:firstLine="284"/>
        <w:jc w:val="both"/>
        <w:rPr>
          <w:sz w:val="24"/>
          <w:szCs w:val="24"/>
        </w:rPr>
      </w:pPr>
    </w:p>
    <w:p w:rsidR="000D66B0" w:rsidRPr="00565DF5" w:rsidRDefault="000D66B0" w:rsidP="000D66B0">
      <w:pPr>
        <w:pStyle w:val="af2"/>
        <w:widowControl w:val="0"/>
        <w:numPr>
          <w:ilvl w:val="0"/>
          <w:numId w:val="39"/>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Гаужаев А.З., Маиров А.Ю., Мисаков В.С</w:t>
      </w:r>
      <w:r w:rsidRPr="00565DF5">
        <w:rPr>
          <w:rFonts w:ascii="Times New Roman" w:hAnsi="Times New Roman"/>
          <w:sz w:val="24"/>
          <w:szCs w:val="24"/>
        </w:rPr>
        <w:t xml:space="preserve">. </w:t>
      </w:r>
      <w:hyperlink r:id="rId82" w:history="1">
        <w:r w:rsidRPr="00565DF5">
          <w:rPr>
            <w:rFonts w:ascii="Times New Roman" w:hAnsi="Times New Roman"/>
            <w:sz w:val="24"/>
            <w:szCs w:val="24"/>
          </w:rPr>
          <w:t>Институционально-организационный контекст стратегии модернизации развития региональных производственных комплексов</w:t>
        </w:r>
      </w:hyperlink>
      <w:r w:rsidRPr="00565DF5">
        <w:rPr>
          <w:rFonts w:ascii="Times New Roman" w:hAnsi="Times New Roman"/>
          <w:sz w:val="24"/>
          <w:szCs w:val="24"/>
        </w:rPr>
        <w:t xml:space="preserve"> // </w:t>
      </w:r>
      <w:hyperlink r:id="rId83" w:history="1">
        <w:r w:rsidRPr="00565DF5">
          <w:rPr>
            <w:rFonts w:ascii="Times New Roman" w:hAnsi="Times New Roman"/>
            <w:sz w:val="24"/>
            <w:szCs w:val="24"/>
          </w:rPr>
          <w:t>Terra Economicus</w:t>
        </w:r>
      </w:hyperlink>
      <w:r w:rsidRPr="00565DF5">
        <w:rPr>
          <w:rFonts w:ascii="Times New Roman" w:hAnsi="Times New Roman"/>
          <w:sz w:val="24"/>
          <w:szCs w:val="24"/>
        </w:rPr>
        <w:t xml:space="preserve">, 2013. Т. 11. </w:t>
      </w:r>
      <w:hyperlink r:id="rId84" w:history="1">
        <w:r w:rsidRPr="00565DF5">
          <w:rPr>
            <w:rFonts w:ascii="Times New Roman" w:hAnsi="Times New Roman"/>
            <w:sz w:val="24"/>
            <w:szCs w:val="24"/>
          </w:rPr>
          <w:t>№ 2-2</w:t>
        </w:r>
      </w:hyperlink>
      <w:r w:rsidRPr="00565DF5">
        <w:rPr>
          <w:rFonts w:ascii="Times New Roman" w:hAnsi="Times New Roman"/>
          <w:sz w:val="24"/>
          <w:szCs w:val="24"/>
        </w:rPr>
        <w:t>. С. 62-66.</w:t>
      </w:r>
    </w:p>
    <w:p w:rsidR="000D66B0" w:rsidRPr="00565DF5" w:rsidRDefault="000D66B0" w:rsidP="000D66B0">
      <w:pPr>
        <w:pStyle w:val="af2"/>
        <w:widowControl w:val="0"/>
        <w:numPr>
          <w:ilvl w:val="0"/>
          <w:numId w:val="39"/>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Мисаков В.С</w:t>
      </w:r>
      <w:r w:rsidRPr="00565DF5">
        <w:rPr>
          <w:rFonts w:ascii="Times New Roman" w:hAnsi="Times New Roman"/>
          <w:sz w:val="24"/>
          <w:szCs w:val="24"/>
        </w:rPr>
        <w:t xml:space="preserve">. Развитие финансового анализа на стадии инвестирования // </w:t>
      </w:r>
      <w:hyperlink r:id="rId85" w:history="1">
        <w:r w:rsidRPr="00565DF5">
          <w:rPr>
            <w:rFonts w:ascii="Times New Roman" w:hAnsi="Times New Roman"/>
            <w:sz w:val="24"/>
            <w:szCs w:val="24"/>
          </w:rPr>
          <w:t>Вопросы статистики</w:t>
        </w:r>
      </w:hyperlink>
      <w:r w:rsidRPr="00565DF5">
        <w:rPr>
          <w:rFonts w:ascii="Times New Roman" w:hAnsi="Times New Roman"/>
          <w:sz w:val="24"/>
          <w:szCs w:val="24"/>
        </w:rPr>
        <w:t>, 2002. № 2. С. 47.</w:t>
      </w:r>
    </w:p>
    <w:p w:rsidR="000D66B0" w:rsidRPr="00565DF5" w:rsidRDefault="000D66B0" w:rsidP="000D66B0">
      <w:pPr>
        <w:pStyle w:val="af2"/>
        <w:widowControl w:val="0"/>
        <w:numPr>
          <w:ilvl w:val="0"/>
          <w:numId w:val="39"/>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Мисаков В.С., Иналов Б.-А.М., Эскарханов Л.У</w:t>
      </w:r>
      <w:r w:rsidRPr="00565DF5">
        <w:rPr>
          <w:rFonts w:ascii="Times New Roman" w:hAnsi="Times New Roman"/>
          <w:sz w:val="24"/>
          <w:szCs w:val="24"/>
        </w:rPr>
        <w:t xml:space="preserve">. </w:t>
      </w:r>
      <w:hyperlink r:id="rId86" w:history="1">
        <w:r w:rsidRPr="00565DF5">
          <w:rPr>
            <w:rFonts w:ascii="Times New Roman" w:hAnsi="Times New Roman"/>
            <w:sz w:val="24"/>
            <w:szCs w:val="24"/>
          </w:rPr>
          <w:t>Роль и содержание системы упра</w:t>
        </w:r>
        <w:r w:rsidRPr="00565DF5">
          <w:rPr>
            <w:rFonts w:ascii="Times New Roman" w:hAnsi="Times New Roman"/>
            <w:sz w:val="24"/>
            <w:szCs w:val="24"/>
          </w:rPr>
          <w:t>в</w:t>
        </w:r>
        <w:r w:rsidRPr="00565DF5">
          <w:rPr>
            <w:rFonts w:ascii="Times New Roman" w:hAnsi="Times New Roman"/>
            <w:sz w:val="24"/>
            <w:szCs w:val="24"/>
          </w:rPr>
          <w:t>ления рисками</w:t>
        </w:r>
      </w:hyperlink>
      <w:r w:rsidRPr="00565DF5">
        <w:rPr>
          <w:rFonts w:ascii="Times New Roman" w:hAnsi="Times New Roman"/>
          <w:sz w:val="24"/>
          <w:szCs w:val="24"/>
        </w:rPr>
        <w:t xml:space="preserve"> // </w:t>
      </w:r>
      <w:hyperlink r:id="rId87" w:history="1">
        <w:r w:rsidRPr="00565DF5">
          <w:rPr>
            <w:rFonts w:ascii="Times New Roman" w:hAnsi="Times New Roman"/>
            <w:sz w:val="24"/>
            <w:szCs w:val="24"/>
          </w:rPr>
          <w:t>Terra Economicus</w:t>
        </w:r>
      </w:hyperlink>
      <w:r w:rsidRPr="00565DF5">
        <w:rPr>
          <w:rFonts w:ascii="Times New Roman" w:hAnsi="Times New Roman"/>
          <w:sz w:val="24"/>
          <w:szCs w:val="24"/>
        </w:rPr>
        <w:t xml:space="preserve">, 2013. Т. 11. </w:t>
      </w:r>
      <w:hyperlink r:id="rId88" w:history="1">
        <w:r w:rsidRPr="00565DF5">
          <w:rPr>
            <w:rFonts w:ascii="Times New Roman" w:hAnsi="Times New Roman"/>
            <w:sz w:val="24"/>
            <w:szCs w:val="24"/>
          </w:rPr>
          <w:t>№ 2-2</w:t>
        </w:r>
      </w:hyperlink>
      <w:r w:rsidRPr="00565DF5">
        <w:rPr>
          <w:rFonts w:ascii="Times New Roman" w:hAnsi="Times New Roman"/>
          <w:sz w:val="24"/>
          <w:szCs w:val="24"/>
        </w:rPr>
        <w:t>. С. 28-32.</w:t>
      </w:r>
    </w:p>
    <w:p w:rsidR="000D66B0" w:rsidRPr="00565DF5" w:rsidRDefault="000D66B0" w:rsidP="000D66B0">
      <w:pPr>
        <w:pStyle w:val="af2"/>
        <w:widowControl w:val="0"/>
        <w:numPr>
          <w:ilvl w:val="0"/>
          <w:numId w:val="39"/>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Темрокова А.Х., Мисаков В.С</w:t>
      </w:r>
      <w:r w:rsidRPr="00565DF5">
        <w:rPr>
          <w:rFonts w:ascii="Times New Roman" w:hAnsi="Times New Roman"/>
          <w:sz w:val="24"/>
          <w:szCs w:val="24"/>
        </w:rPr>
        <w:t xml:space="preserve">. </w:t>
      </w:r>
      <w:hyperlink r:id="rId89" w:history="1">
        <w:r w:rsidRPr="00565DF5">
          <w:rPr>
            <w:rFonts w:ascii="Times New Roman" w:hAnsi="Times New Roman"/>
            <w:sz w:val="24"/>
            <w:szCs w:val="24"/>
          </w:rPr>
          <w:t>Современное состояние и анализ организации пре</w:t>
        </w:r>
        <w:r w:rsidRPr="00565DF5">
          <w:rPr>
            <w:rFonts w:ascii="Times New Roman" w:hAnsi="Times New Roman"/>
            <w:sz w:val="24"/>
            <w:szCs w:val="24"/>
          </w:rPr>
          <w:t>д</w:t>
        </w:r>
        <w:r w:rsidRPr="00565DF5">
          <w:rPr>
            <w:rFonts w:ascii="Times New Roman" w:hAnsi="Times New Roman"/>
            <w:sz w:val="24"/>
            <w:szCs w:val="24"/>
          </w:rPr>
          <w:t>приятий пищевой промышленности АПК Кабардино-Балкарской Республики</w:t>
        </w:r>
      </w:hyperlink>
      <w:r w:rsidRPr="00565DF5">
        <w:rPr>
          <w:rFonts w:ascii="Times New Roman" w:hAnsi="Times New Roman"/>
          <w:sz w:val="24"/>
          <w:szCs w:val="24"/>
        </w:rPr>
        <w:t xml:space="preserve"> // </w:t>
      </w:r>
      <w:hyperlink r:id="rId90" w:history="1">
        <w:r w:rsidRPr="00565DF5">
          <w:rPr>
            <w:rFonts w:ascii="Times New Roman" w:hAnsi="Times New Roman"/>
            <w:sz w:val="24"/>
            <w:szCs w:val="24"/>
          </w:rPr>
          <w:t>Вопросы экономики и права</w:t>
        </w:r>
      </w:hyperlink>
      <w:r w:rsidRPr="00565DF5">
        <w:rPr>
          <w:rFonts w:ascii="Times New Roman" w:hAnsi="Times New Roman"/>
          <w:sz w:val="24"/>
          <w:szCs w:val="24"/>
        </w:rPr>
        <w:t xml:space="preserve">, 2012. </w:t>
      </w:r>
      <w:hyperlink r:id="rId91" w:history="1">
        <w:r w:rsidRPr="00565DF5">
          <w:rPr>
            <w:rFonts w:ascii="Times New Roman" w:hAnsi="Times New Roman"/>
            <w:sz w:val="24"/>
            <w:szCs w:val="24"/>
          </w:rPr>
          <w:t>№ 44</w:t>
        </w:r>
      </w:hyperlink>
      <w:r w:rsidRPr="00565DF5">
        <w:rPr>
          <w:rFonts w:ascii="Times New Roman" w:hAnsi="Times New Roman"/>
          <w:sz w:val="24"/>
          <w:szCs w:val="24"/>
        </w:rPr>
        <w:t>. С. 56-60.</w:t>
      </w:r>
    </w:p>
    <w:p w:rsidR="000D66B0" w:rsidRPr="00565DF5" w:rsidRDefault="000D66B0" w:rsidP="000D66B0">
      <w:pPr>
        <w:pStyle w:val="af2"/>
        <w:widowControl w:val="0"/>
        <w:numPr>
          <w:ilvl w:val="0"/>
          <w:numId w:val="39"/>
        </w:numPr>
        <w:shd w:val="clear" w:color="auto" w:fill="FFFFFF"/>
        <w:tabs>
          <w:tab w:val="left" w:pos="709"/>
        </w:tabs>
        <w:autoSpaceDE w:val="0"/>
        <w:autoSpaceDN w:val="0"/>
        <w:adjustRightInd w:val="0"/>
        <w:spacing w:after="0" w:line="240" w:lineRule="auto"/>
        <w:ind w:left="0" w:firstLine="284"/>
        <w:jc w:val="both"/>
        <w:rPr>
          <w:rFonts w:ascii="Times New Roman" w:hAnsi="Times New Roman"/>
          <w:b/>
          <w:sz w:val="24"/>
          <w:szCs w:val="24"/>
        </w:rPr>
      </w:pPr>
      <w:r w:rsidRPr="00565DF5">
        <w:rPr>
          <w:rStyle w:val="FontStyle15"/>
          <w:i/>
          <w:sz w:val="24"/>
          <w:szCs w:val="24"/>
        </w:rPr>
        <w:lastRenderedPageBreak/>
        <w:t>Уварова В.И</w:t>
      </w:r>
      <w:r w:rsidRPr="00565DF5">
        <w:rPr>
          <w:rStyle w:val="FontStyle15"/>
          <w:sz w:val="24"/>
          <w:szCs w:val="24"/>
        </w:rPr>
        <w:t xml:space="preserve">., </w:t>
      </w:r>
      <w:r w:rsidRPr="00565DF5">
        <w:rPr>
          <w:rStyle w:val="FontStyle15"/>
          <w:i/>
          <w:sz w:val="24"/>
          <w:szCs w:val="24"/>
        </w:rPr>
        <w:t xml:space="preserve">Шуметов В.Г. </w:t>
      </w:r>
      <w:r w:rsidRPr="00565DF5">
        <w:rPr>
          <w:rStyle w:val="FontStyle15"/>
          <w:sz w:val="24"/>
          <w:szCs w:val="24"/>
        </w:rPr>
        <w:t>Использование метода анализа иерархий // Социол</w:t>
      </w:r>
      <w:r w:rsidRPr="00565DF5">
        <w:rPr>
          <w:rStyle w:val="FontStyle15"/>
          <w:sz w:val="24"/>
          <w:szCs w:val="24"/>
        </w:rPr>
        <w:t>о</w:t>
      </w:r>
      <w:r w:rsidRPr="00565DF5">
        <w:rPr>
          <w:rStyle w:val="FontStyle15"/>
          <w:sz w:val="24"/>
          <w:szCs w:val="24"/>
        </w:rPr>
        <w:t>гические исследования, 2001. № 3. С. 104-109.</w:t>
      </w:r>
    </w:p>
    <w:p w:rsidR="000D66B0" w:rsidRPr="00565DF5" w:rsidRDefault="000D66B0" w:rsidP="000D66B0">
      <w:pPr>
        <w:widowControl w:val="0"/>
        <w:ind w:firstLine="284"/>
        <w:jc w:val="both"/>
        <w:rPr>
          <w:sz w:val="24"/>
          <w:szCs w:val="24"/>
        </w:rPr>
      </w:pPr>
    </w:p>
    <w:p w:rsidR="000D66B0" w:rsidRPr="00565DF5" w:rsidRDefault="000D66B0" w:rsidP="000D66B0">
      <w:pPr>
        <w:widowControl w:val="0"/>
        <w:ind w:firstLine="284"/>
        <w:jc w:val="both"/>
        <w:rPr>
          <w:sz w:val="24"/>
          <w:szCs w:val="24"/>
        </w:rPr>
      </w:pPr>
      <w:r w:rsidRPr="00565DF5">
        <w:rPr>
          <w:b/>
          <w:sz w:val="24"/>
          <w:szCs w:val="24"/>
        </w:rPr>
        <w:t>Маиров Алим Юрьевич</w:t>
      </w:r>
      <w:r w:rsidRPr="00565DF5">
        <w:rPr>
          <w:sz w:val="24"/>
          <w:szCs w:val="24"/>
        </w:rPr>
        <w:t>, соискатель кафедры «Экономический анализ и аудит» К</w:t>
      </w:r>
      <w:r w:rsidRPr="00565DF5">
        <w:rPr>
          <w:sz w:val="24"/>
          <w:szCs w:val="24"/>
        </w:rPr>
        <w:t>а</w:t>
      </w:r>
      <w:r w:rsidRPr="00565DF5">
        <w:rPr>
          <w:sz w:val="24"/>
          <w:szCs w:val="24"/>
        </w:rPr>
        <w:t>бардино-Балкарского  государственного аграрного университета им. В.М. Кокова.</w:t>
      </w:r>
    </w:p>
    <w:p w:rsidR="000D66B0" w:rsidRPr="00565DF5" w:rsidRDefault="000D66B0" w:rsidP="000D66B0">
      <w:pPr>
        <w:widowControl w:val="0"/>
        <w:ind w:firstLine="284"/>
        <w:jc w:val="both"/>
        <w:rPr>
          <w:sz w:val="24"/>
          <w:szCs w:val="24"/>
        </w:rPr>
      </w:pPr>
      <w:r w:rsidRPr="00565DF5">
        <w:rPr>
          <w:sz w:val="24"/>
          <w:szCs w:val="24"/>
        </w:rPr>
        <w:t>360030, КБР, г. Нальчик, пр. Ленина, 1-в.</w:t>
      </w:r>
    </w:p>
    <w:p w:rsidR="000D66B0" w:rsidRPr="00565DF5" w:rsidRDefault="000D66B0" w:rsidP="000D66B0">
      <w:pPr>
        <w:ind w:firstLine="284"/>
        <w:jc w:val="both"/>
        <w:rPr>
          <w:sz w:val="24"/>
          <w:szCs w:val="24"/>
        </w:rPr>
      </w:pPr>
      <w:r w:rsidRPr="00565DF5">
        <w:rPr>
          <w:sz w:val="24"/>
          <w:szCs w:val="24"/>
        </w:rPr>
        <w:t xml:space="preserve">Тел. 8-928-694-40-41. </w:t>
      </w:r>
    </w:p>
    <w:p w:rsidR="000D66B0" w:rsidRPr="00565DF5" w:rsidRDefault="000D66B0" w:rsidP="000D66B0">
      <w:pPr>
        <w:widowControl w:val="0"/>
        <w:ind w:firstLine="284"/>
        <w:jc w:val="both"/>
        <w:rPr>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hyperlink r:id="rId92" w:history="1">
        <w:r w:rsidRPr="00565DF5">
          <w:rPr>
            <w:sz w:val="24"/>
            <w:szCs w:val="24"/>
            <w:u w:val="single"/>
            <w:lang w:val="en-US"/>
          </w:rPr>
          <w:t>kbgsha</w:t>
        </w:r>
        <w:r w:rsidRPr="00565DF5">
          <w:rPr>
            <w:sz w:val="24"/>
            <w:szCs w:val="24"/>
            <w:u w:val="single"/>
          </w:rPr>
          <w:t>@</w:t>
        </w:r>
        <w:r w:rsidRPr="00565DF5">
          <w:rPr>
            <w:sz w:val="24"/>
            <w:szCs w:val="24"/>
            <w:u w:val="single"/>
            <w:lang w:val="en-US"/>
          </w:rPr>
          <w:t>rambler</w:t>
        </w:r>
        <w:r w:rsidRPr="00565DF5">
          <w:rPr>
            <w:sz w:val="24"/>
            <w:szCs w:val="24"/>
            <w:u w:val="single"/>
          </w:rPr>
          <w:t>.</w:t>
        </w:r>
        <w:r w:rsidRPr="00565DF5">
          <w:rPr>
            <w:sz w:val="24"/>
            <w:szCs w:val="24"/>
            <w:u w:val="single"/>
            <w:lang w:val="en-US"/>
          </w:rPr>
          <w:t>ru</w:t>
        </w:r>
      </w:hyperlink>
    </w:p>
    <w:p w:rsidR="000D66B0" w:rsidRPr="00565DF5" w:rsidRDefault="000D66B0" w:rsidP="000D66B0">
      <w:pPr>
        <w:widowControl w:val="0"/>
        <w:ind w:firstLine="284"/>
        <w:jc w:val="both"/>
        <w:rPr>
          <w:sz w:val="24"/>
          <w:szCs w:val="24"/>
        </w:rPr>
      </w:pPr>
      <w:r w:rsidRPr="00565DF5">
        <w:rPr>
          <w:b/>
          <w:sz w:val="24"/>
          <w:szCs w:val="24"/>
        </w:rPr>
        <w:t>Яндарбаева Луиза Абдурашидовна</w:t>
      </w:r>
      <w:r w:rsidRPr="00565DF5">
        <w:rPr>
          <w:sz w:val="24"/>
          <w:szCs w:val="24"/>
        </w:rPr>
        <w:t>, к.э.н., доцент кафедры «Экономика и управление производством» Чеченского государственного университета.</w:t>
      </w:r>
    </w:p>
    <w:p w:rsidR="000D66B0" w:rsidRPr="00565DF5" w:rsidRDefault="000D66B0" w:rsidP="000D66B0">
      <w:pPr>
        <w:widowControl w:val="0"/>
        <w:ind w:firstLine="284"/>
        <w:jc w:val="both"/>
        <w:rPr>
          <w:sz w:val="24"/>
          <w:szCs w:val="24"/>
        </w:rPr>
      </w:pPr>
      <w:r w:rsidRPr="00565DF5">
        <w:rPr>
          <w:bCs/>
          <w:sz w:val="24"/>
          <w:szCs w:val="24"/>
        </w:rPr>
        <w:t>364907,</w:t>
      </w:r>
      <w:r w:rsidRPr="00565DF5">
        <w:rPr>
          <w:b/>
          <w:bCs/>
          <w:sz w:val="24"/>
          <w:szCs w:val="24"/>
        </w:rPr>
        <w:t xml:space="preserve"> </w:t>
      </w:r>
      <w:r w:rsidRPr="00565DF5">
        <w:rPr>
          <w:sz w:val="24"/>
          <w:szCs w:val="24"/>
        </w:rPr>
        <w:t>ЧР, г. Грозный, ул. Шерипова, 32.</w:t>
      </w:r>
    </w:p>
    <w:p w:rsidR="000D66B0" w:rsidRPr="00565DF5" w:rsidRDefault="000D66B0" w:rsidP="000D66B0">
      <w:pPr>
        <w:widowControl w:val="0"/>
        <w:ind w:firstLine="284"/>
        <w:jc w:val="both"/>
        <w:rPr>
          <w:sz w:val="24"/>
          <w:szCs w:val="24"/>
          <w:lang w:val="en-US"/>
        </w:rPr>
      </w:pPr>
      <w:r w:rsidRPr="00565DF5">
        <w:rPr>
          <w:sz w:val="24"/>
          <w:szCs w:val="24"/>
          <w:lang w:val="en-US"/>
        </w:rPr>
        <w:t xml:space="preserve">E-mail: </w:t>
      </w:r>
      <w:r w:rsidRPr="00565DF5">
        <w:rPr>
          <w:sz w:val="24"/>
          <w:szCs w:val="24"/>
          <w:u w:val="single"/>
          <w:lang w:val="en-US"/>
        </w:rPr>
        <w:t>mail@chesu.ru</w:t>
      </w:r>
    </w:p>
    <w:p w:rsidR="000D66B0" w:rsidRPr="00565DF5" w:rsidRDefault="000D66B0" w:rsidP="000D66B0">
      <w:pPr>
        <w:pStyle w:val="a9"/>
        <w:ind w:firstLine="284"/>
        <w:jc w:val="both"/>
        <w:rPr>
          <w:rFonts w:ascii="Times New Roman" w:hAnsi="Times New Roman"/>
          <w:sz w:val="24"/>
          <w:szCs w:val="24"/>
          <w:lang w:val="en-US"/>
        </w:rPr>
      </w:pP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b/>
          <w:sz w:val="24"/>
          <w:szCs w:val="24"/>
          <w:lang w:val="en-US"/>
        </w:rPr>
        <w:t>Mairov Alim Yuryevich</w:t>
      </w:r>
      <w:r w:rsidRPr="00565DF5">
        <w:rPr>
          <w:rFonts w:ascii="Times New Roman" w:hAnsi="Times New Roman"/>
          <w:sz w:val="24"/>
          <w:szCs w:val="24"/>
          <w:lang w:val="en-US"/>
        </w:rPr>
        <w:t>, competitor of "Economic Analysis and Audit" Chair of the Ka-bardin-Balkar State Agrarian University named after V.M. Kokov.</w:t>
      </w:r>
    </w:p>
    <w:p w:rsidR="000D66B0" w:rsidRPr="00565DF5" w:rsidRDefault="000D66B0" w:rsidP="000D66B0">
      <w:pPr>
        <w:widowControl w:val="0"/>
        <w:ind w:firstLine="284"/>
        <w:jc w:val="both"/>
        <w:rPr>
          <w:sz w:val="24"/>
          <w:szCs w:val="24"/>
          <w:lang w:val="en-US"/>
        </w:rPr>
      </w:pPr>
      <w:r w:rsidRPr="00565DF5">
        <w:rPr>
          <w:sz w:val="24"/>
          <w:szCs w:val="24"/>
          <w:lang w:val="en-US"/>
        </w:rPr>
        <w:t>360030, KBR, Nalchik, 1-</w:t>
      </w:r>
      <w:r w:rsidRPr="00565DF5">
        <w:rPr>
          <w:sz w:val="24"/>
          <w:szCs w:val="24"/>
        </w:rPr>
        <w:t>в</w:t>
      </w:r>
      <w:r w:rsidRPr="00565DF5">
        <w:rPr>
          <w:sz w:val="24"/>
          <w:szCs w:val="24"/>
          <w:lang w:val="en-US"/>
        </w:rPr>
        <w:t>, Lenin avenue.</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r w:rsidRPr="00565DF5">
        <w:rPr>
          <w:rFonts w:ascii="Times New Roman" w:hAnsi="Times New Roman"/>
          <w:sz w:val="24"/>
          <w:szCs w:val="24"/>
          <w:u w:val="single"/>
          <w:lang w:val="en-US"/>
        </w:rPr>
        <w:t>kbgsha@rambler.ru</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b/>
          <w:sz w:val="24"/>
          <w:szCs w:val="24"/>
          <w:lang w:val="en-US"/>
        </w:rPr>
        <w:t>Yandarbayeva Louise Abdurashidovna</w:t>
      </w:r>
      <w:r w:rsidRPr="00565DF5">
        <w:rPr>
          <w:rFonts w:ascii="Times New Roman" w:hAnsi="Times New Roman"/>
          <w:sz w:val="24"/>
          <w:szCs w:val="24"/>
          <w:lang w:val="en-US"/>
        </w:rPr>
        <w:t>, candidate of economic sciences, associate profe</w:t>
      </w:r>
      <w:r w:rsidRPr="00565DF5">
        <w:rPr>
          <w:rFonts w:ascii="Times New Roman" w:hAnsi="Times New Roman"/>
          <w:sz w:val="24"/>
          <w:szCs w:val="24"/>
          <w:lang w:val="en-US"/>
        </w:rPr>
        <w:t>s</w:t>
      </w:r>
      <w:r w:rsidRPr="00565DF5">
        <w:rPr>
          <w:rFonts w:ascii="Times New Roman" w:hAnsi="Times New Roman"/>
          <w:sz w:val="24"/>
          <w:szCs w:val="24"/>
          <w:lang w:val="en-US"/>
        </w:rPr>
        <w:t>sor of "Economy and production management" Chair, Chechen State University.</w:t>
      </w:r>
    </w:p>
    <w:p w:rsidR="000D66B0" w:rsidRPr="00565DF5" w:rsidRDefault="000D66B0" w:rsidP="000D66B0">
      <w:pPr>
        <w:widowControl w:val="0"/>
        <w:ind w:firstLine="284"/>
        <w:jc w:val="both"/>
        <w:rPr>
          <w:sz w:val="24"/>
          <w:szCs w:val="24"/>
          <w:lang w:val="en-US"/>
        </w:rPr>
      </w:pPr>
      <w:r w:rsidRPr="00565DF5">
        <w:rPr>
          <w:sz w:val="24"/>
          <w:szCs w:val="24"/>
          <w:lang w:val="en-US"/>
        </w:rPr>
        <w:t>364907, ChR, Grozny, 32, Sheripov street.</w:t>
      </w:r>
    </w:p>
    <w:p w:rsidR="000D66B0" w:rsidRPr="00565DF5" w:rsidRDefault="000D66B0" w:rsidP="000D66B0">
      <w:pPr>
        <w:ind w:firstLine="284"/>
        <w:jc w:val="both"/>
        <w:rPr>
          <w:sz w:val="24"/>
          <w:szCs w:val="24"/>
          <w:lang w:val="en-US"/>
        </w:rPr>
      </w:pPr>
      <w:r w:rsidRPr="00565DF5">
        <w:rPr>
          <w:sz w:val="24"/>
          <w:szCs w:val="24"/>
          <w:lang w:val="en-US"/>
        </w:rPr>
        <w:t xml:space="preserve">Ph. 8-928-694-40-41. </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r w:rsidRPr="00565DF5">
        <w:rPr>
          <w:rFonts w:ascii="Times New Roman" w:hAnsi="Times New Roman"/>
          <w:sz w:val="24"/>
          <w:szCs w:val="24"/>
          <w:u w:val="single"/>
          <w:lang w:val="en-US"/>
        </w:rPr>
        <w:t>mail@chesu.ru</w:t>
      </w:r>
    </w:p>
    <w:p w:rsidR="000D66B0" w:rsidRPr="00565DF5" w:rsidRDefault="000D66B0" w:rsidP="000D66B0">
      <w:pPr>
        <w:widowControl w:val="0"/>
        <w:ind w:firstLine="284"/>
        <w:jc w:val="both"/>
        <w:rPr>
          <w:sz w:val="24"/>
          <w:szCs w:val="24"/>
          <w:lang w:val="en-US"/>
        </w:rPr>
      </w:pPr>
      <w:r w:rsidRPr="00565DF5">
        <w:rPr>
          <w:sz w:val="24"/>
          <w:szCs w:val="24"/>
          <w:lang w:val="en-US"/>
        </w:rPr>
        <w:t>________________________________________________________________________</w:t>
      </w:r>
    </w:p>
    <w:p w:rsidR="00DC6355" w:rsidRPr="00565DF5" w:rsidRDefault="00DC6355" w:rsidP="00C87095">
      <w:pPr>
        <w:ind w:firstLine="284"/>
        <w:jc w:val="both"/>
        <w:rPr>
          <w:sz w:val="24"/>
          <w:szCs w:val="24"/>
          <w:lang w:val="en-US"/>
        </w:rPr>
      </w:pPr>
    </w:p>
    <w:p w:rsidR="003B220C" w:rsidRPr="00565DF5" w:rsidRDefault="003B220C" w:rsidP="003B220C">
      <w:pPr>
        <w:pStyle w:val="a9"/>
        <w:jc w:val="both"/>
        <w:rPr>
          <w:rFonts w:ascii="Times New Roman" w:hAnsi="Times New Roman"/>
          <w:i/>
          <w:sz w:val="24"/>
          <w:szCs w:val="24"/>
        </w:rPr>
      </w:pPr>
      <w:r w:rsidRPr="00565DF5">
        <w:rPr>
          <w:rStyle w:val="FontStyle211"/>
          <w:b w:val="0"/>
          <w:i/>
          <w:sz w:val="24"/>
          <w:szCs w:val="24"/>
        </w:rPr>
        <w:t xml:space="preserve">УДК: </w:t>
      </w:r>
      <w:hyperlink r:id="rId93" w:history="1">
        <w:r w:rsidRPr="00565DF5">
          <w:rPr>
            <w:rStyle w:val="a7"/>
            <w:rFonts w:ascii="Times New Roman" w:hAnsi="Times New Roman"/>
            <w:bCs/>
            <w:i/>
            <w:color w:val="auto"/>
            <w:sz w:val="24"/>
            <w:szCs w:val="24"/>
            <w:u w:val="none"/>
          </w:rPr>
          <w:t>330.111.4</w:t>
        </w:r>
      </w:hyperlink>
    </w:p>
    <w:p w:rsidR="003B220C" w:rsidRPr="00565DF5" w:rsidRDefault="003B220C" w:rsidP="003B220C">
      <w:pPr>
        <w:jc w:val="both"/>
        <w:rPr>
          <w:bCs/>
          <w:sz w:val="10"/>
          <w:szCs w:val="10"/>
        </w:rPr>
      </w:pPr>
    </w:p>
    <w:p w:rsidR="003B220C" w:rsidRPr="00565DF5" w:rsidRDefault="003B220C" w:rsidP="003B220C">
      <w:pPr>
        <w:pStyle w:val="a6"/>
        <w:spacing w:before="0" w:after="0"/>
        <w:rPr>
          <w:rFonts w:ascii="Times New Roman" w:hAnsi="Times New Roman" w:cs="Times New Roman"/>
          <w:caps/>
          <w:sz w:val="28"/>
          <w:szCs w:val="28"/>
        </w:rPr>
      </w:pPr>
      <w:r w:rsidRPr="00565DF5">
        <w:rPr>
          <w:rFonts w:ascii="Times New Roman" w:hAnsi="Times New Roman" w:cs="Times New Roman"/>
          <w:caps/>
          <w:sz w:val="28"/>
          <w:szCs w:val="28"/>
        </w:rPr>
        <w:t>Хозяйственные целостности</w:t>
      </w:r>
    </w:p>
    <w:p w:rsidR="003B220C" w:rsidRPr="00565DF5" w:rsidRDefault="003B220C" w:rsidP="003B220C">
      <w:pPr>
        <w:jc w:val="center"/>
        <w:rPr>
          <w:b/>
          <w:iCs/>
          <w:caps/>
          <w:sz w:val="28"/>
          <w:szCs w:val="28"/>
        </w:rPr>
      </w:pPr>
      <w:r w:rsidRPr="00565DF5">
        <w:rPr>
          <w:b/>
          <w:iCs/>
          <w:caps/>
          <w:sz w:val="28"/>
          <w:szCs w:val="28"/>
        </w:rPr>
        <w:t>(</w:t>
      </w:r>
      <w:r w:rsidRPr="00565DF5">
        <w:rPr>
          <w:b/>
          <w:iCs/>
          <w:smallCaps/>
          <w:sz w:val="28"/>
          <w:szCs w:val="28"/>
        </w:rPr>
        <w:t>опыт изучения эволюции хозяйственной деятельности на планете</w:t>
      </w:r>
      <w:r w:rsidRPr="00565DF5">
        <w:rPr>
          <w:b/>
          <w:iCs/>
          <w:caps/>
          <w:sz w:val="28"/>
          <w:szCs w:val="28"/>
        </w:rPr>
        <w:t>)</w:t>
      </w:r>
    </w:p>
    <w:p w:rsidR="003B220C" w:rsidRPr="00565DF5" w:rsidRDefault="003B220C" w:rsidP="003B220C">
      <w:pPr>
        <w:pStyle w:val="a6"/>
        <w:spacing w:before="0" w:after="0"/>
        <w:rPr>
          <w:rFonts w:ascii="Times New Roman" w:hAnsi="Times New Roman" w:cs="Times New Roman"/>
          <w:b w:val="0"/>
          <w:caps/>
          <w:sz w:val="18"/>
          <w:szCs w:val="18"/>
        </w:rPr>
      </w:pPr>
    </w:p>
    <w:p w:rsidR="003B220C" w:rsidRPr="00565DF5" w:rsidRDefault="003B220C" w:rsidP="003B220C">
      <w:pPr>
        <w:pStyle w:val="a6"/>
        <w:spacing w:before="0" w:after="0"/>
        <w:rPr>
          <w:rFonts w:ascii="Times New Roman" w:hAnsi="Times New Roman" w:cs="Times New Roman"/>
          <w:caps/>
          <w:sz w:val="24"/>
          <w:szCs w:val="24"/>
        </w:rPr>
      </w:pPr>
      <w:r w:rsidRPr="00565DF5">
        <w:rPr>
          <w:rFonts w:ascii="Times New Roman" w:hAnsi="Times New Roman" w:cs="Times New Roman"/>
          <w:caps/>
          <w:sz w:val="24"/>
          <w:szCs w:val="24"/>
        </w:rPr>
        <w:t>Ю.Г. Неудахина</w:t>
      </w:r>
      <w:r w:rsidRPr="00565DF5">
        <w:rPr>
          <w:rFonts w:ascii="Times New Roman" w:hAnsi="Times New Roman" w:cs="Times New Roman"/>
          <w:caps/>
          <w:sz w:val="24"/>
          <w:szCs w:val="24"/>
          <w:vertAlign w:val="superscript"/>
        </w:rPr>
        <w:t>1</w:t>
      </w:r>
      <w:r w:rsidRPr="00565DF5">
        <w:rPr>
          <w:rFonts w:ascii="Times New Roman" w:hAnsi="Times New Roman" w:cs="Times New Roman"/>
          <w:caps/>
          <w:sz w:val="24"/>
          <w:szCs w:val="24"/>
        </w:rPr>
        <w:t>, Р.М. Абаев</w:t>
      </w:r>
      <w:r w:rsidRPr="00565DF5">
        <w:rPr>
          <w:rStyle w:val="af5"/>
          <w:rFonts w:ascii="Times New Roman" w:hAnsi="Times New Roman" w:cs="Times New Roman"/>
          <w:caps/>
          <w:sz w:val="24"/>
          <w:szCs w:val="24"/>
        </w:rPr>
        <w:t>2</w:t>
      </w:r>
      <w:r w:rsidRPr="00565DF5">
        <w:rPr>
          <w:rFonts w:ascii="Times New Roman" w:hAnsi="Times New Roman" w:cs="Times New Roman"/>
          <w:caps/>
          <w:sz w:val="24"/>
          <w:szCs w:val="24"/>
        </w:rPr>
        <w:t>, З.Х. Толгурова</w:t>
      </w:r>
      <w:r w:rsidRPr="00565DF5">
        <w:rPr>
          <w:rFonts w:ascii="Times New Roman" w:hAnsi="Times New Roman" w:cs="Times New Roman"/>
          <w:caps/>
          <w:sz w:val="24"/>
          <w:szCs w:val="24"/>
          <w:vertAlign w:val="superscript"/>
        </w:rPr>
        <w:t>1</w:t>
      </w:r>
    </w:p>
    <w:p w:rsidR="003B220C" w:rsidRPr="00565DF5" w:rsidRDefault="003B220C" w:rsidP="003B220C">
      <w:pPr>
        <w:pStyle w:val="a6"/>
        <w:spacing w:before="0" w:after="0"/>
        <w:rPr>
          <w:rFonts w:ascii="Times New Roman" w:hAnsi="Times New Roman" w:cs="Times New Roman"/>
          <w:b w:val="0"/>
          <w:caps/>
          <w:sz w:val="18"/>
          <w:szCs w:val="18"/>
        </w:rPr>
      </w:pPr>
    </w:p>
    <w:p w:rsidR="003B220C" w:rsidRPr="00565DF5" w:rsidRDefault="003B220C" w:rsidP="003B220C">
      <w:pPr>
        <w:jc w:val="center"/>
      </w:pPr>
      <w:r w:rsidRPr="00565DF5">
        <w:rPr>
          <w:vertAlign w:val="superscript"/>
        </w:rPr>
        <w:t>1</w:t>
      </w:r>
      <w:r w:rsidRPr="00565DF5">
        <w:t>ФГБОУ ВПО Кабардино-Балкарский государственный аграрный университет им. В.М. Кокова</w:t>
      </w:r>
    </w:p>
    <w:p w:rsidR="003B220C" w:rsidRPr="00565DF5" w:rsidRDefault="003B220C" w:rsidP="003B220C">
      <w:pPr>
        <w:jc w:val="center"/>
      </w:pPr>
      <w:r w:rsidRPr="00565DF5">
        <w:t>360030, КБР, г. Нальчик, пр. Ленина, 1-в.</w:t>
      </w:r>
    </w:p>
    <w:p w:rsidR="003B220C" w:rsidRPr="00565DF5" w:rsidRDefault="003B220C" w:rsidP="003B220C">
      <w:pPr>
        <w:jc w:val="center"/>
      </w:pPr>
      <w:r w:rsidRPr="00565DF5">
        <w:rPr>
          <w:lang w:val="en-US"/>
        </w:rPr>
        <w:t>E</w:t>
      </w:r>
      <w:r w:rsidRPr="00565DF5">
        <w:t>-</w:t>
      </w:r>
      <w:r w:rsidRPr="00565DF5">
        <w:rPr>
          <w:lang w:val="en-US"/>
        </w:rPr>
        <w:t>mail</w:t>
      </w:r>
      <w:r w:rsidRPr="00565DF5">
        <w:t xml:space="preserve">: </w:t>
      </w:r>
      <w:hyperlink r:id="rId94" w:history="1">
        <w:r w:rsidRPr="00565DF5">
          <w:rPr>
            <w:rStyle w:val="a7"/>
            <w:color w:val="auto"/>
          </w:rPr>
          <w:t>kbgsha@rambler.ru</w:t>
        </w:r>
      </w:hyperlink>
    </w:p>
    <w:p w:rsidR="003B220C" w:rsidRPr="00565DF5" w:rsidRDefault="003B220C" w:rsidP="003B220C">
      <w:pPr>
        <w:jc w:val="center"/>
        <w:rPr>
          <w:sz w:val="18"/>
          <w:szCs w:val="18"/>
        </w:rPr>
      </w:pPr>
    </w:p>
    <w:p w:rsidR="003B220C" w:rsidRPr="00565DF5" w:rsidRDefault="003B220C" w:rsidP="003B220C">
      <w:pPr>
        <w:pStyle w:val="a9"/>
        <w:jc w:val="center"/>
        <w:rPr>
          <w:rFonts w:ascii="Times New Roman" w:hAnsi="Times New Roman"/>
          <w:bCs/>
          <w:sz w:val="20"/>
          <w:szCs w:val="20"/>
        </w:rPr>
      </w:pPr>
      <w:r w:rsidRPr="00565DF5">
        <w:rPr>
          <w:rFonts w:ascii="Times New Roman" w:hAnsi="Times New Roman"/>
          <w:bCs/>
          <w:sz w:val="20"/>
          <w:szCs w:val="20"/>
          <w:vertAlign w:val="superscript"/>
        </w:rPr>
        <w:t>2</w:t>
      </w:r>
      <w:r w:rsidRPr="00565DF5">
        <w:rPr>
          <w:rFonts w:ascii="Times New Roman" w:hAnsi="Times New Roman"/>
          <w:bCs/>
          <w:sz w:val="20"/>
          <w:szCs w:val="20"/>
        </w:rPr>
        <w:t>ФГБУН Институт информатики и проблем регионального управления</w:t>
      </w:r>
    </w:p>
    <w:p w:rsidR="003B220C" w:rsidRPr="00565DF5" w:rsidRDefault="003B220C" w:rsidP="003B220C">
      <w:pPr>
        <w:pStyle w:val="a9"/>
        <w:jc w:val="center"/>
        <w:rPr>
          <w:rFonts w:ascii="Times New Roman" w:hAnsi="Times New Roman"/>
          <w:bCs/>
          <w:sz w:val="20"/>
          <w:szCs w:val="20"/>
        </w:rPr>
      </w:pPr>
      <w:r w:rsidRPr="00565DF5">
        <w:rPr>
          <w:rFonts w:ascii="Times New Roman" w:hAnsi="Times New Roman"/>
          <w:bCs/>
          <w:sz w:val="20"/>
          <w:szCs w:val="20"/>
        </w:rPr>
        <w:t>Кабардино-Балкарского научного центра РАН</w:t>
      </w:r>
    </w:p>
    <w:p w:rsidR="003B220C" w:rsidRPr="00565DF5" w:rsidRDefault="003B220C" w:rsidP="003B220C">
      <w:pPr>
        <w:pStyle w:val="a9"/>
        <w:jc w:val="center"/>
        <w:rPr>
          <w:rFonts w:ascii="Times New Roman" w:hAnsi="Times New Roman"/>
          <w:sz w:val="20"/>
          <w:szCs w:val="20"/>
        </w:rPr>
      </w:pPr>
      <w:r w:rsidRPr="00565DF5">
        <w:rPr>
          <w:rFonts w:ascii="Times New Roman" w:hAnsi="Times New Roman"/>
          <w:sz w:val="20"/>
          <w:szCs w:val="20"/>
        </w:rPr>
        <w:t>360000, КБР, г. Нальчик, ул. И. Арманд, 37-а</w:t>
      </w:r>
    </w:p>
    <w:p w:rsidR="003B220C" w:rsidRPr="00565DF5" w:rsidRDefault="003B220C" w:rsidP="003B220C">
      <w:pPr>
        <w:widowControl w:val="0"/>
        <w:jc w:val="center"/>
      </w:pPr>
      <w:r w:rsidRPr="00565DF5">
        <w:rPr>
          <w:caps/>
          <w:lang w:val="en-US"/>
        </w:rPr>
        <w:t>e</w:t>
      </w:r>
      <w:r w:rsidRPr="00565DF5">
        <w:t>-</w:t>
      </w:r>
      <w:r w:rsidRPr="00565DF5">
        <w:rPr>
          <w:lang w:val="en-US"/>
        </w:rPr>
        <w:t>mail</w:t>
      </w:r>
      <w:r w:rsidRPr="00565DF5">
        <w:t xml:space="preserve">: </w:t>
      </w:r>
      <w:r w:rsidRPr="00565DF5">
        <w:rPr>
          <w:u w:val="single"/>
          <w:lang w:val="en-US"/>
        </w:rPr>
        <w:t>iipru</w:t>
      </w:r>
      <w:r w:rsidRPr="00565DF5">
        <w:rPr>
          <w:u w:val="single"/>
        </w:rPr>
        <w:t>@</w:t>
      </w:r>
      <w:r w:rsidRPr="00565DF5">
        <w:rPr>
          <w:u w:val="single"/>
          <w:lang w:val="en-US"/>
        </w:rPr>
        <w:t>rambler</w:t>
      </w:r>
      <w:r w:rsidRPr="00565DF5">
        <w:rPr>
          <w:u w:val="single"/>
        </w:rPr>
        <w:t>.</w:t>
      </w:r>
      <w:r w:rsidRPr="00565DF5">
        <w:rPr>
          <w:u w:val="single"/>
          <w:lang w:val="en-US"/>
        </w:rPr>
        <w:t>ru</w:t>
      </w:r>
    </w:p>
    <w:p w:rsidR="003B220C" w:rsidRPr="00565DF5" w:rsidRDefault="003B220C" w:rsidP="003B220C">
      <w:pPr>
        <w:jc w:val="center"/>
        <w:rPr>
          <w:sz w:val="18"/>
          <w:szCs w:val="18"/>
        </w:rPr>
      </w:pPr>
    </w:p>
    <w:p w:rsidR="003B220C" w:rsidRPr="00565DF5" w:rsidRDefault="003B220C" w:rsidP="003B220C">
      <w:pPr>
        <w:ind w:left="284" w:right="284" w:firstLine="284"/>
        <w:jc w:val="both"/>
        <w:rPr>
          <w:i/>
          <w:sz w:val="22"/>
          <w:szCs w:val="22"/>
        </w:rPr>
      </w:pPr>
      <w:r w:rsidRPr="00565DF5">
        <w:rPr>
          <w:i/>
          <w:sz w:val="22"/>
          <w:szCs w:val="22"/>
        </w:rPr>
        <w:t>Выдвинута гипотеза о том, что хозяйственное развитие ведется в хозяйственных цел</w:t>
      </w:r>
      <w:r w:rsidRPr="00565DF5">
        <w:rPr>
          <w:i/>
          <w:sz w:val="22"/>
          <w:szCs w:val="22"/>
        </w:rPr>
        <w:t>о</w:t>
      </w:r>
      <w:r w:rsidRPr="00565DF5">
        <w:rPr>
          <w:i/>
          <w:sz w:val="22"/>
          <w:szCs w:val="22"/>
        </w:rPr>
        <w:t>стностях; за пределами и вне хозяйственных целостностей хозяйственная деятельность не ведется. Данная гипотеза последовательно доказывается на историческом материале и логически. Введено понятие «хозяйственные целостности». Использованы дескриптивный, компаративистский и логический методы.</w:t>
      </w:r>
    </w:p>
    <w:p w:rsidR="003B220C" w:rsidRPr="00565DF5" w:rsidRDefault="003B220C" w:rsidP="003B220C">
      <w:pPr>
        <w:ind w:left="284" w:right="284" w:firstLine="284"/>
        <w:jc w:val="both"/>
        <w:rPr>
          <w:sz w:val="22"/>
          <w:szCs w:val="22"/>
        </w:rPr>
      </w:pPr>
    </w:p>
    <w:p w:rsidR="003B220C" w:rsidRPr="00565DF5" w:rsidRDefault="003B220C" w:rsidP="003B220C">
      <w:pPr>
        <w:ind w:left="284" w:right="284" w:firstLine="284"/>
        <w:jc w:val="both"/>
        <w:rPr>
          <w:sz w:val="22"/>
          <w:szCs w:val="22"/>
        </w:rPr>
      </w:pPr>
      <w:r w:rsidRPr="00565DF5">
        <w:rPr>
          <w:b/>
          <w:sz w:val="22"/>
          <w:szCs w:val="22"/>
        </w:rPr>
        <w:t>Ключевые слова:</w:t>
      </w:r>
      <w:r w:rsidRPr="00565DF5">
        <w:rPr>
          <w:sz w:val="22"/>
          <w:szCs w:val="22"/>
        </w:rPr>
        <w:t xml:space="preserve"> циклы развития, природные условия, институты, хозяйственные цел</w:t>
      </w:r>
      <w:r w:rsidRPr="00565DF5">
        <w:rPr>
          <w:sz w:val="22"/>
          <w:szCs w:val="22"/>
        </w:rPr>
        <w:t>о</w:t>
      </w:r>
      <w:r w:rsidRPr="00565DF5">
        <w:rPr>
          <w:sz w:val="22"/>
          <w:szCs w:val="22"/>
        </w:rPr>
        <w:t>стности.</w:t>
      </w:r>
    </w:p>
    <w:p w:rsidR="003B220C" w:rsidRPr="00565DF5" w:rsidRDefault="003B220C" w:rsidP="003B220C">
      <w:pPr>
        <w:ind w:firstLine="284"/>
        <w:jc w:val="both"/>
        <w:rPr>
          <w:sz w:val="24"/>
          <w:szCs w:val="24"/>
        </w:rPr>
      </w:pPr>
    </w:p>
    <w:p w:rsidR="003B220C" w:rsidRPr="00565DF5" w:rsidRDefault="003B220C" w:rsidP="003B220C">
      <w:pPr>
        <w:jc w:val="center"/>
        <w:rPr>
          <w:b/>
          <w:caps/>
          <w:sz w:val="28"/>
          <w:szCs w:val="28"/>
          <w:lang w:val="en-US"/>
        </w:rPr>
      </w:pPr>
      <w:r w:rsidRPr="00565DF5">
        <w:rPr>
          <w:b/>
          <w:caps/>
          <w:sz w:val="28"/>
          <w:szCs w:val="28"/>
          <w:lang w:val="en-US"/>
        </w:rPr>
        <w:t>Economic integrit</w:t>
      </w:r>
      <w:r w:rsidR="00EF66FC">
        <w:rPr>
          <w:b/>
          <w:caps/>
          <w:sz w:val="28"/>
          <w:szCs w:val="28"/>
          <w:lang w:val="en-US"/>
        </w:rPr>
        <w:t>IES</w:t>
      </w:r>
    </w:p>
    <w:p w:rsidR="003B220C" w:rsidRPr="00565DF5" w:rsidRDefault="003B220C" w:rsidP="003B220C">
      <w:pPr>
        <w:jc w:val="center"/>
        <w:rPr>
          <w:b/>
          <w:smallCaps/>
          <w:sz w:val="28"/>
          <w:szCs w:val="28"/>
          <w:lang w:val="en-US"/>
        </w:rPr>
      </w:pPr>
      <w:r w:rsidRPr="00565DF5">
        <w:rPr>
          <w:b/>
          <w:caps/>
          <w:sz w:val="28"/>
          <w:szCs w:val="28"/>
          <w:lang w:val="en-US"/>
        </w:rPr>
        <w:t>(</w:t>
      </w:r>
      <w:r w:rsidRPr="00565DF5">
        <w:rPr>
          <w:b/>
          <w:smallCaps/>
          <w:sz w:val="28"/>
          <w:szCs w:val="28"/>
          <w:lang w:val="en-US"/>
        </w:rPr>
        <w:t>the experience of studying the evolution</w:t>
      </w:r>
    </w:p>
    <w:p w:rsidR="003B220C" w:rsidRPr="00565DF5" w:rsidRDefault="003B220C" w:rsidP="003B220C">
      <w:pPr>
        <w:jc w:val="center"/>
        <w:rPr>
          <w:b/>
          <w:caps/>
          <w:sz w:val="28"/>
          <w:szCs w:val="28"/>
          <w:lang w:val="en-US"/>
        </w:rPr>
      </w:pPr>
      <w:r w:rsidRPr="00565DF5">
        <w:rPr>
          <w:b/>
          <w:smallCaps/>
          <w:sz w:val="28"/>
          <w:szCs w:val="28"/>
          <w:lang w:val="en-US"/>
        </w:rPr>
        <w:t>of economic activity on the planet</w:t>
      </w:r>
      <w:r w:rsidRPr="00565DF5">
        <w:rPr>
          <w:b/>
          <w:caps/>
          <w:sz w:val="28"/>
          <w:szCs w:val="28"/>
          <w:lang w:val="en-US"/>
        </w:rPr>
        <w:t>)</w:t>
      </w:r>
    </w:p>
    <w:p w:rsidR="003B220C" w:rsidRPr="00565DF5" w:rsidRDefault="003B220C" w:rsidP="003B220C">
      <w:pPr>
        <w:jc w:val="center"/>
        <w:rPr>
          <w:caps/>
          <w:sz w:val="18"/>
          <w:szCs w:val="18"/>
          <w:lang w:val="en-US"/>
        </w:rPr>
      </w:pPr>
    </w:p>
    <w:p w:rsidR="003B220C" w:rsidRPr="00565DF5" w:rsidRDefault="003B220C" w:rsidP="003B220C">
      <w:pPr>
        <w:jc w:val="center"/>
        <w:rPr>
          <w:rStyle w:val="apple-converted-space"/>
          <w:b/>
          <w:sz w:val="24"/>
          <w:szCs w:val="24"/>
          <w:shd w:val="clear" w:color="auto" w:fill="FFFFFF"/>
          <w:lang w:val="en-US"/>
        </w:rPr>
      </w:pPr>
      <w:r w:rsidRPr="00565DF5">
        <w:rPr>
          <w:b/>
          <w:caps/>
          <w:sz w:val="24"/>
          <w:szCs w:val="24"/>
          <w:shd w:val="clear" w:color="auto" w:fill="FFFFFF"/>
          <w:lang w:val="en-US"/>
        </w:rPr>
        <w:t>Y.G. Neudahina</w:t>
      </w:r>
      <w:r w:rsidRPr="00565DF5">
        <w:rPr>
          <w:b/>
          <w:caps/>
          <w:sz w:val="24"/>
          <w:szCs w:val="24"/>
          <w:shd w:val="clear" w:color="auto" w:fill="FFFFFF"/>
          <w:vertAlign w:val="superscript"/>
          <w:lang w:val="en-US"/>
        </w:rPr>
        <w:t>1</w:t>
      </w:r>
      <w:r w:rsidRPr="00565DF5">
        <w:rPr>
          <w:b/>
          <w:caps/>
          <w:sz w:val="24"/>
          <w:szCs w:val="24"/>
          <w:shd w:val="clear" w:color="auto" w:fill="FFFFFF"/>
          <w:lang w:val="en-US"/>
        </w:rPr>
        <w:t>, R.M. Abaev</w:t>
      </w:r>
      <w:r w:rsidRPr="00565DF5">
        <w:rPr>
          <w:rStyle w:val="af5"/>
          <w:b/>
          <w:caps/>
          <w:sz w:val="24"/>
          <w:szCs w:val="24"/>
          <w:lang w:val="en-US"/>
        </w:rPr>
        <w:t>2</w:t>
      </w:r>
      <w:r w:rsidRPr="00565DF5">
        <w:rPr>
          <w:b/>
          <w:caps/>
          <w:sz w:val="24"/>
          <w:szCs w:val="24"/>
          <w:shd w:val="clear" w:color="auto" w:fill="FFFFFF"/>
          <w:lang w:val="en-US"/>
        </w:rPr>
        <w:t>, Z.H. Tolgurova</w:t>
      </w:r>
      <w:r w:rsidRPr="00565DF5">
        <w:rPr>
          <w:b/>
          <w:caps/>
          <w:sz w:val="24"/>
          <w:szCs w:val="24"/>
          <w:shd w:val="clear" w:color="auto" w:fill="FFFFFF"/>
          <w:vertAlign w:val="superscript"/>
          <w:lang w:val="en-US"/>
        </w:rPr>
        <w:t>1</w:t>
      </w:r>
    </w:p>
    <w:p w:rsidR="003B220C" w:rsidRPr="00565DF5" w:rsidRDefault="003B220C" w:rsidP="003B220C">
      <w:pPr>
        <w:jc w:val="center"/>
        <w:rPr>
          <w:caps/>
          <w:sz w:val="18"/>
          <w:szCs w:val="18"/>
          <w:lang w:val="en-US"/>
        </w:rPr>
      </w:pPr>
    </w:p>
    <w:p w:rsidR="003B220C" w:rsidRPr="00565DF5" w:rsidRDefault="003B220C" w:rsidP="003B220C">
      <w:pPr>
        <w:jc w:val="center"/>
        <w:rPr>
          <w:lang w:val="en-US"/>
        </w:rPr>
      </w:pPr>
      <w:r w:rsidRPr="00565DF5">
        <w:rPr>
          <w:vertAlign w:val="superscript"/>
          <w:lang w:val="en-US"/>
        </w:rPr>
        <w:t>1</w:t>
      </w:r>
      <w:r w:rsidRPr="00565DF5">
        <w:rPr>
          <w:lang w:val="en-US"/>
        </w:rPr>
        <w:t>Kabardin-Balkar State Agricultural University named after V.M. Kokov</w:t>
      </w:r>
    </w:p>
    <w:p w:rsidR="003B220C" w:rsidRPr="00565DF5" w:rsidRDefault="003B220C" w:rsidP="003B220C">
      <w:pPr>
        <w:jc w:val="center"/>
        <w:rPr>
          <w:lang w:val="en-US"/>
        </w:rPr>
      </w:pPr>
      <w:r w:rsidRPr="00565DF5">
        <w:rPr>
          <w:lang w:val="en-US"/>
        </w:rPr>
        <w:lastRenderedPageBreak/>
        <w:t>360030, KBR, Nalchik, 1-в, Lenin avenue</w:t>
      </w:r>
    </w:p>
    <w:p w:rsidR="003B220C" w:rsidRPr="00565DF5" w:rsidRDefault="003B220C" w:rsidP="003B220C">
      <w:pPr>
        <w:jc w:val="center"/>
        <w:rPr>
          <w:lang w:val="en-US"/>
        </w:rPr>
      </w:pPr>
      <w:r w:rsidRPr="00565DF5">
        <w:rPr>
          <w:lang w:val="en-US"/>
        </w:rPr>
        <w:t xml:space="preserve">E-mail: </w:t>
      </w:r>
      <w:r w:rsidRPr="00565DF5">
        <w:rPr>
          <w:u w:val="single"/>
          <w:lang w:val="en-US"/>
        </w:rPr>
        <w:t>kbgsha@rambler.ru</w:t>
      </w:r>
    </w:p>
    <w:p w:rsidR="003B220C" w:rsidRPr="00565DF5" w:rsidRDefault="003B220C" w:rsidP="003B220C">
      <w:pPr>
        <w:jc w:val="center"/>
        <w:rPr>
          <w:sz w:val="18"/>
          <w:szCs w:val="18"/>
          <w:lang w:val="en-US"/>
        </w:rPr>
      </w:pPr>
    </w:p>
    <w:p w:rsidR="003B220C" w:rsidRPr="00565DF5" w:rsidRDefault="003B220C" w:rsidP="003B220C">
      <w:pPr>
        <w:pStyle w:val="a9"/>
        <w:jc w:val="center"/>
        <w:rPr>
          <w:rFonts w:ascii="Times New Roman" w:hAnsi="Times New Roman"/>
          <w:bCs/>
          <w:sz w:val="20"/>
          <w:szCs w:val="20"/>
          <w:lang w:val="en-US"/>
        </w:rPr>
      </w:pPr>
      <w:r w:rsidRPr="00565DF5">
        <w:rPr>
          <w:rFonts w:ascii="Times New Roman" w:hAnsi="Times New Roman"/>
          <w:bCs/>
          <w:sz w:val="20"/>
          <w:szCs w:val="20"/>
          <w:vertAlign w:val="superscript"/>
          <w:lang w:val="en-US"/>
        </w:rPr>
        <w:t>2</w:t>
      </w:r>
      <w:r w:rsidRPr="00565DF5">
        <w:rPr>
          <w:rFonts w:ascii="Times New Roman" w:hAnsi="Times New Roman"/>
          <w:bCs/>
          <w:sz w:val="20"/>
          <w:szCs w:val="20"/>
          <w:lang w:val="en-US"/>
        </w:rPr>
        <w:t>Institute of Computer Science and Problems of Regional Management of KBSC</w:t>
      </w:r>
    </w:p>
    <w:p w:rsidR="003B220C" w:rsidRPr="00565DF5" w:rsidRDefault="003B220C" w:rsidP="003B220C">
      <w:pPr>
        <w:pStyle w:val="a9"/>
        <w:jc w:val="center"/>
        <w:rPr>
          <w:rFonts w:ascii="Times New Roman" w:hAnsi="Times New Roman"/>
          <w:bCs/>
          <w:sz w:val="20"/>
          <w:szCs w:val="20"/>
          <w:lang w:val="en-US"/>
        </w:rPr>
      </w:pPr>
      <w:r w:rsidRPr="00565DF5">
        <w:rPr>
          <w:rFonts w:ascii="Times New Roman" w:hAnsi="Times New Roman"/>
          <w:bCs/>
          <w:sz w:val="20"/>
          <w:szCs w:val="20"/>
          <w:lang w:val="en-US"/>
        </w:rPr>
        <w:t>of the Russian Academy of Sciences</w:t>
      </w:r>
    </w:p>
    <w:p w:rsidR="003B220C" w:rsidRPr="00565DF5" w:rsidRDefault="003B220C" w:rsidP="003B220C">
      <w:pPr>
        <w:pStyle w:val="a9"/>
        <w:jc w:val="center"/>
        <w:rPr>
          <w:rFonts w:ascii="Times New Roman" w:hAnsi="Times New Roman"/>
          <w:bCs/>
          <w:sz w:val="20"/>
          <w:szCs w:val="20"/>
          <w:lang w:val="en-US"/>
        </w:rPr>
      </w:pPr>
      <w:r w:rsidRPr="00565DF5">
        <w:rPr>
          <w:rFonts w:ascii="Times New Roman" w:hAnsi="Times New Roman"/>
          <w:bCs/>
          <w:sz w:val="20"/>
          <w:szCs w:val="20"/>
          <w:lang w:val="en-US"/>
        </w:rPr>
        <w:t>360000, KBR, Nalchik, 37-a, I. Armand street</w:t>
      </w:r>
    </w:p>
    <w:p w:rsidR="003B220C" w:rsidRPr="00565DF5" w:rsidRDefault="003B220C" w:rsidP="003B220C">
      <w:pPr>
        <w:pStyle w:val="a9"/>
        <w:jc w:val="center"/>
        <w:rPr>
          <w:rFonts w:ascii="Times New Roman" w:hAnsi="Times New Roman"/>
          <w:bCs/>
          <w:sz w:val="20"/>
          <w:szCs w:val="20"/>
          <w:lang w:val="en-US"/>
        </w:rPr>
      </w:pPr>
      <w:r w:rsidRPr="00565DF5">
        <w:rPr>
          <w:rFonts w:ascii="Times New Roman" w:hAnsi="Times New Roman"/>
          <w:bCs/>
          <w:caps/>
          <w:sz w:val="20"/>
          <w:szCs w:val="20"/>
          <w:lang w:val="en-US"/>
        </w:rPr>
        <w:t>e</w:t>
      </w:r>
      <w:r w:rsidRPr="00565DF5">
        <w:rPr>
          <w:rFonts w:ascii="Times New Roman" w:hAnsi="Times New Roman"/>
          <w:bCs/>
          <w:sz w:val="20"/>
          <w:szCs w:val="20"/>
          <w:lang w:val="en-US"/>
        </w:rPr>
        <w:t xml:space="preserve">-mail: </w:t>
      </w:r>
      <w:r w:rsidRPr="00565DF5">
        <w:rPr>
          <w:rFonts w:ascii="Times New Roman" w:hAnsi="Times New Roman"/>
          <w:bCs/>
          <w:sz w:val="20"/>
          <w:szCs w:val="20"/>
          <w:u w:val="single"/>
          <w:lang w:val="en-US"/>
        </w:rPr>
        <w:t>iipru@rambler.ru</w:t>
      </w:r>
    </w:p>
    <w:p w:rsidR="003B220C" w:rsidRPr="00565DF5" w:rsidRDefault="003B220C" w:rsidP="003B220C">
      <w:pPr>
        <w:jc w:val="center"/>
        <w:rPr>
          <w:sz w:val="18"/>
          <w:szCs w:val="18"/>
          <w:lang w:val="en-US"/>
        </w:rPr>
      </w:pPr>
    </w:p>
    <w:p w:rsidR="003B220C" w:rsidRPr="00565DF5" w:rsidRDefault="003B220C" w:rsidP="003B220C">
      <w:pPr>
        <w:ind w:firstLine="284"/>
        <w:jc w:val="both"/>
        <w:rPr>
          <w:sz w:val="22"/>
          <w:szCs w:val="22"/>
          <w:lang w:val="en-US"/>
        </w:rPr>
      </w:pPr>
      <w:r w:rsidRPr="00565DF5">
        <w:rPr>
          <w:sz w:val="22"/>
          <w:szCs w:val="22"/>
          <w:lang w:val="en-US"/>
        </w:rPr>
        <w:t>The hypothesis that economic development is economic integrity is stated; the business activity does not exist outside and beyond the business entities of economic activity. This hypothesis is proved by hi</w:t>
      </w:r>
      <w:r w:rsidRPr="00565DF5">
        <w:rPr>
          <w:sz w:val="22"/>
          <w:szCs w:val="22"/>
          <w:lang w:val="en-US"/>
        </w:rPr>
        <w:t>s</w:t>
      </w:r>
      <w:r w:rsidRPr="00565DF5">
        <w:rPr>
          <w:sz w:val="22"/>
          <w:szCs w:val="22"/>
          <w:lang w:val="en-US"/>
        </w:rPr>
        <w:t>torical material consistently and logically. The concept of “economic integrity” is introduced. Descriptive, comparative and logical methods are used.</w:t>
      </w:r>
    </w:p>
    <w:p w:rsidR="003B220C" w:rsidRPr="00565DF5" w:rsidRDefault="003B220C" w:rsidP="003B220C">
      <w:pPr>
        <w:ind w:firstLine="284"/>
        <w:jc w:val="both"/>
        <w:rPr>
          <w:sz w:val="22"/>
          <w:szCs w:val="22"/>
          <w:lang w:val="en-US"/>
        </w:rPr>
      </w:pPr>
    </w:p>
    <w:p w:rsidR="003B220C" w:rsidRPr="00565DF5" w:rsidRDefault="003B220C" w:rsidP="003B220C">
      <w:pPr>
        <w:ind w:firstLine="284"/>
        <w:jc w:val="both"/>
        <w:rPr>
          <w:sz w:val="22"/>
          <w:szCs w:val="22"/>
          <w:lang w:val="en-US"/>
        </w:rPr>
      </w:pPr>
      <w:r w:rsidRPr="00565DF5">
        <w:rPr>
          <w:b/>
          <w:sz w:val="22"/>
          <w:szCs w:val="22"/>
          <w:lang w:val="en-US"/>
        </w:rPr>
        <w:t>Key words</w:t>
      </w:r>
      <w:r w:rsidRPr="00565DF5">
        <w:rPr>
          <w:sz w:val="22"/>
          <w:szCs w:val="22"/>
          <w:lang w:val="en-US"/>
        </w:rPr>
        <w:t>: cycles of development, natural conditions, institutions, economic integrity.</w:t>
      </w:r>
    </w:p>
    <w:p w:rsidR="003B220C" w:rsidRPr="00565DF5" w:rsidRDefault="003B220C" w:rsidP="003B220C">
      <w:pPr>
        <w:ind w:firstLine="284"/>
        <w:jc w:val="both"/>
        <w:rPr>
          <w:sz w:val="24"/>
          <w:szCs w:val="24"/>
          <w:lang w:val="en-US"/>
        </w:rPr>
      </w:pPr>
    </w:p>
    <w:p w:rsidR="003B220C" w:rsidRPr="00565DF5" w:rsidRDefault="003B220C" w:rsidP="003B220C">
      <w:pPr>
        <w:jc w:val="center"/>
        <w:rPr>
          <w:b/>
          <w:sz w:val="24"/>
          <w:szCs w:val="24"/>
        </w:rPr>
      </w:pPr>
      <w:r w:rsidRPr="00565DF5">
        <w:rPr>
          <w:b/>
          <w:sz w:val="24"/>
          <w:szCs w:val="24"/>
        </w:rPr>
        <w:t>ЛИТЕРАТУРА</w:t>
      </w:r>
    </w:p>
    <w:p w:rsidR="003B220C" w:rsidRPr="00565DF5" w:rsidRDefault="003B220C" w:rsidP="003B220C">
      <w:pPr>
        <w:ind w:firstLine="284"/>
        <w:jc w:val="both"/>
        <w:rPr>
          <w:sz w:val="24"/>
          <w:szCs w:val="24"/>
          <w:lang w:val="en-US"/>
        </w:rPr>
      </w:pP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Бродель Ф</w:t>
      </w:r>
      <w:r w:rsidRPr="00565DF5">
        <w:rPr>
          <w:sz w:val="24"/>
          <w:szCs w:val="24"/>
        </w:rPr>
        <w:t xml:space="preserve">. Материальная цивилизация, экономика и капитализм </w:t>
      </w:r>
      <w:r w:rsidRPr="00565DF5">
        <w:rPr>
          <w:sz w:val="24"/>
          <w:szCs w:val="24"/>
          <w:lang w:val="en-US"/>
        </w:rPr>
        <w:t>XV</w:t>
      </w:r>
      <w:r w:rsidRPr="00565DF5">
        <w:rPr>
          <w:sz w:val="24"/>
          <w:szCs w:val="24"/>
        </w:rPr>
        <w:t xml:space="preserve"> – </w:t>
      </w:r>
      <w:r w:rsidRPr="00565DF5">
        <w:rPr>
          <w:sz w:val="24"/>
          <w:szCs w:val="24"/>
          <w:lang w:val="en-US"/>
        </w:rPr>
        <w:t>XVIIII</w:t>
      </w:r>
      <w:r w:rsidRPr="00565DF5">
        <w:rPr>
          <w:sz w:val="24"/>
          <w:szCs w:val="24"/>
        </w:rPr>
        <w:t xml:space="preserve"> вв. В 3-х т. М., Прогресс, 1986-1992.</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Вебер М</w:t>
      </w:r>
      <w:r w:rsidRPr="00565DF5">
        <w:rPr>
          <w:sz w:val="24"/>
          <w:szCs w:val="24"/>
        </w:rPr>
        <w:t>. Избранные произведения. М., Прогресс, 1989.</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Шумпетер Й</w:t>
      </w:r>
      <w:r w:rsidRPr="00565DF5">
        <w:rPr>
          <w:sz w:val="24"/>
          <w:szCs w:val="24"/>
          <w:shd w:val="clear" w:color="auto" w:fill="FFFFFF"/>
        </w:rPr>
        <w:t>. Капитализм, Социализм и Демократия = Capitalism, Socialism and Democracy / Предисл. и общ. ред. В.С. Автономова. М.: Экономика, 1996.</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Зомбарт В</w:t>
      </w:r>
      <w:r w:rsidRPr="00565DF5">
        <w:rPr>
          <w:sz w:val="24"/>
          <w:szCs w:val="24"/>
        </w:rPr>
        <w:t>. Собрание сочинений в 3 томах. М.: Владимир Даль, 2005.</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Рахаев Б.М. и др</w:t>
      </w:r>
      <w:r w:rsidRPr="00565DF5">
        <w:rPr>
          <w:sz w:val="24"/>
          <w:szCs w:val="24"/>
        </w:rPr>
        <w:t xml:space="preserve">. </w:t>
      </w:r>
      <w:r w:rsidRPr="00565DF5">
        <w:rPr>
          <w:sz w:val="24"/>
          <w:szCs w:val="24"/>
          <w:shd w:val="clear" w:color="auto" w:fill="FFFFFF"/>
        </w:rPr>
        <w:t>Структурная целостность национального хозяйства как условие его экономической динамики / Ра Ха Ев, Б.М. Рахаев, Л.М. Рахаева // Общественные на</w:t>
      </w:r>
      <w:r w:rsidRPr="00565DF5">
        <w:rPr>
          <w:sz w:val="24"/>
          <w:szCs w:val="24"/>
          <w:shd w:val="clear" w:color="auto" w:fill="FFFFFF"/>
        </w:rPr>
        <w:t>у</w:t>
      </w:r>
      <w:r w:rsidRPr="00565DF5">
        <w:rPr>
          <w:sz w:val="24"/>
          <w:szCs w:val="24"/>
          <w:shd w:val="clear" w:color="auto" w:fill="FFFFFF"/>
        </w:rPr>
        <w:t>ки и современность, 2007. № 2.</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Анучин В.А</w:t>
      </w:r>
      <w:r w:rsidRPr="00565DF5">
        <w:rPr>
          <w:sz w:val="24"/>
          <w:szCs w:val="24"/>
        </w:rPr>
        <w:t xml:space="preserve">. Географический фактор в развитии общества. М.: Мысль, 1982. </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Алексеев В.П</w:t>
      </w:r>
      <w:r w:rsidRPr="00565DF5">
        <w:rPr>
          <w:sz w:val="24"/>
          <w:szCs w:val="24"/>
        </w:rPr>
        <w:t>. Географические очаги формирования человеческих рас. М., 1985.</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Гумилев Л.Н</w:t>
      </w:r>
      <w:r w:rsidRPr="00565DF5">
        <w:rPr>
          <w:sz w:val="24"/>
          <w:szCs w:val="24"/>
        </w:rPr>
        <w:t>. Этногенез и биосфера Земли. М.-Л., 1992.</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sz w:val="24"/>
          <w:szCs w:val="24"/>
        </w:rPr>
        <w:t xml:space="preserve">История Китая. Учебник. М.: МГУ, 2004. </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Люйши Чуньцу</w:t>
      </w:r>
      <w:r w:rsidRPr="00565DF5">
        <w:rPr>
          <w:sz w:val="24"/>
          <w:szCs w:val="24"/>
        </w:rPr>
        <w:t xml:space="preserve"> (Весны и осени господина Люя) / Составитель И. Ушаков. Пер. Г. Ткаченко. М.: Мысль, 2001.</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Ключевский В.О</w:t>
      </w:r>
      <w:r w:rsidRPr="00565DF5">
        <w:rPr>
          <w:sz w:val="24"/>
          <w:szCs w:val="24"/>
        </w:rPr>
        <w:t>. Сочинения в 9-ти томах. М.: Мысль, 1987.</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Докучаев В.В</w:t>
      </w:r>
      <w:r w:rsidRPr="00565DF5">
        <w:rPr>
          <w:sz w:val="24"/>
          <w:szCs w:val="24"/>
        </w:rPr>
        <w:t>. Избранные труды. М.: Изд-во Академия наук СССР, 1940.</w:t>
      </w:r>
    </w:p>
    <w:p w:rsidR="003B220C" w:rsidRPr="00565DF5" w:rsidRDefault="003B220C" w:rsidP="003B220C">
      <w:pPr>
        <w:numPr>
          <w:ilvl w:val="0"/>
          <w:numId w:val="47"/>
        </w:numPr>
        <w:tabs>
          <w:tab w:val="left" w:pos="993"/>
          <w:tab w:val="left" w:pos="1134"/>
        </w:tabs>
        <w:ind w:left="0" w:firstLine="284"/>
        <w:jc w:val="both"/>
        <w:rPr>
          <w:sz w:val="24"/>
          <w:szCs w:val="24"/>
        </w:rPr>
      </w:pPr>
      <w:r w:rsidRPr="00565DF5">
        <w:rPr>
          <w:i/>
          <w:sz w:val="24"/>
          <w:szCs w:val="24"/>
        </w:rPr>
        <w:t>Виноградский С.Н</w:t>
      </w:r>
      <w:r w:rsidRPr="00565DF5">
        <w:rPr>
          <w:sz w:val="24"/>
          <w:szCs w:val="24"/>
        </w:rPr>
        <w:t xml:space="preserve">. </w:t>
      </w:r>
      <w:r w:rsidRPr="00565DF5">
        <w:rPr>
          <w:sz w:val="24"/>
          <w:szCs w:val="24"/>
          <w:shd w:val="clear" w:color="auto" w:fill="FFFFFF"/>
        </w:rPr>
        <w:t>Микробиология почвы. Проблемы и методы. Пятьдесят лет и</w:t>
      </w:r>
      <w:r w:rsidRPr="00565DF5">
        <w:rPr>
          <w:sz w:val="24"/>
          <w:szCs w:val="24"/>
          <w:shd w:val="clear" w:color="auto" w:fill="FFFFFF"/>
        </w:rPr>
        <w:t>с</w:t>
      </w:r>
      <w:r w:rsidRPr="00565DF5">
        <w:rPr>
          <w:sz w:val="24"/>
          <w:szCs w:val="24"/>
          <w:shd w:val="clear" w:color="auto" w:fill="FFFFFF"/>
        </w:rPr>
        <w:t>следований. М., 1952.</w:t>
      </w:r>
    </w:p>
    <w:p w:rsidR="003B220C" w:rsidRPr="00565DF5" w:rsidRDefault="003B220C" w:rsidP="003B220C">
      <w:pPr>
        <w:ind w:firstLine="284"/>
        <w:jc w:val="both"/>
        <w:rPr>
          <w:sz w:val="24"/>
          <w:szCs w:val="24"/>
          <w:lang w:val="en-US"/>
        </w:rPr>
      </w:pPr>
    </w:p>
    <w:p w:rsidR="003B220C" w:rsidRPr="00565DF5" w:rsidRDefault="003B220C" w:rsidP="003B220C">
      <w:pPr>
        <w:pStyle w:val="a6"/>
        <w:spacing w:before="0" w:after="0"/>
        <w:ind w:firstLine="284"/>
        <w:jc w:val="both"/>
        <w:rPr>
          <w:rFonts w:ascii="Times New Roman" w:hAnsi="Times New Roman" w:cs="Times New Roman"/>
          <w:b w:val="0"/>
          <w:sz w:val="24"/>
          <w:szCs w:val="24"/>
        </w:rPr>
      </w:pPr>
      <w:r w:rsidRPr="00565DF5">
        <w:rPr>
          <w:rFonts w:ascii="Times New Roman" w:hAnsi="Times New Roman" w:cs="Times New Roman"/>
          <w:sz w:val="24"/>
          <w:szCs w:val="24"/>
        </w:rPr>
        <w:t>Неудахина Юлия Геннадиевна</w:t>
      </w:r>
      <w:r w:rsidRPr="00565DF5">
        <w:rPr>
          <w:rFonts w:ascii="Times New Roman" w:hAnsi="Times New Roman" w:cs="Times New Roman"/>
          <w:b w:val="0"/>
          <w:sz w:val="24"/>
          <w:szCs w:val="24"/>
        </w:rPr>
        <w:t>, к.э.н., доцент кафедры «Государственное и муниц</w:t>
      </w:r>
      <w:r w:rsidRPr="00565DF5">
        <w:rPr>
          <w:rFonts w:ascii="Times New Roman" w:hAnsi="Times New Roman" w:cs="Times New Roman"/>
          <w:b w:val="0"/>
          <w:sz w:val="24"/>
          <w:szCs w:val="24"/>
        </w:rPr>
        <w:t>и</w:t>
      </w:r>
      <w:r w:rsidRPr="00565DF5">
        <w:rPr>
          <w:rFonts w:ascii="Times New Roman" w:hAnsi="Times New Roman" w:cs="Times New Roman"/>
          <w:b w:val="0"/>
          <w:sz w:val="24"/>
          <w:szCs w:val="24"/>
        </w:rPr>
        <w:t>пальное управление» Кабардино-Балкарского государственного аграрного университета им. В.М. Кокова.</w:t>
      </w:r>
    </w:p>
    <w:p w:rsidR="003B220C" w:rsidRPr="00565DF5" w:rsidRDefault="003B220C" w:rsidP="003B220C">
      <w:pPr>
        <w:pStyle w:val="a6"/>
        <w:spacing w:before="0" w:after="0"/>
        <w:ind w:firstLine="284"/>
        <w:jc w:val="both"/>
        <w:rPr>
          <w:rFonts w:ascii="Times New Roman" w:hAnsi="Times New Roman" w:cs="Times New Roman"/>
          <w:b w:val="0"/>
          <w:sz w:val="24"/>
          <w:szCs w:val="24"/>
        </w:rPr>
      </w:pPr>
      <w:r w:rsidRPr="00565DF5">
        <w:rPr>
          <w:rFonts w:ascii="Times New Roman" w:hAnsi="Times New Roman" w:cs="Times New Roman"/>
          <w:b w:val="0"/>
          <w:sz w:val="24"/>
          <w:szCs w:val="24"/>
        </w:rPr>
        <w:t>360030, КБР, г. Нальчик, пр. Ленина 1-в.</w:t>
      </w:r>
    </w:p>
    <w:p w:rsidR="003B220C" w:rsidRPr="00565DF5" w:rsidRDefault="003B220C" w:rsidP="003B220C">
      <w:pPr>
        <w:pStyle w:val="a6"/>
        <w:spacing w:before="0" w:after="0"/>
        <w:ind w:firstLine="284"/>
        <w:jc w:val="both"/>
        <w:rPr>
          <w:rFonts w:ascii="Times New Roman" w:hAnsi="Times New Roman" w:cs="Times New Roman"/>
          <w:b w:val="0"/>
          <w:sz w:val="24"/>
          <w:szCs w:val="24"/>
        </w:rPr>
      </w:pPr>
      <w:r w:rsidRPr="00565DF5">
        <w:rPr>
          <w:rFonts w:ascii="Times New Roman" w:hAnsi="Times New Roman" w:cs="Times New Roman"/>
          <w:b w:val="0"/>
          <w:sz w:val="24"/>
          <w:szCs w:val="24"/>
        </w:rPr>
        <w:t>Тел. 8 (8662) 47-56-83, 8-903-490-77-50.</w:t>
      </w:r>
    </w:p>
    <w:p w:rsidR="003B220C" w:rsidRPr="00565DF5" w:rsidRDefault="003B220C" w:rsidP="003B220C">
      <w:pPr>
        <w:pStyle w:val="a6"/>
        <w:spacing w:before="0" w:after="0"/>
        <w:ind w:firstLine="284"/>
        <w:jc w:val="both"/>
        <w:rPr>
          <w:rFonts w:ascii="Times New Roman" w:hAnsi="Times New Roman" w:cs="Times New Roman"/>
          <w:b w:val="0"/>
          <w:sz w:val="24"/>
          <w:szCs w:val="24"/>
        </w:rPr>
      </w:pPr>
      <w:r w:rsidRPr="00565DF5">
        <w:rPr>
          <w:rFonts w:ascii="Times New Roman" w:hAnsi="Times New Roman" w:cs="Times New Roman"/>
          <w:b w:val="0"/>
          <w:sz w:val="24"/>
          <w:szCs w:val="24"/>
          <w:shd w:val="clear" w:color="auto" w:fill="FFFFFF"/>
          <w:lang w:val="en-US"/>
        </w:rPr>
        <w:t>E</w:t>
      </w:r>
      <w:r w:rsidRPr="00565DF5">
        <w:rPr>
          <w:rFonts w:ascii="Times New Roman" w:hAnsi="Times New Roman" w:cs="Times New Roman"/>
          <w:b w:val="0"/>
          <w:sz w:val="24"/>
          <w:szCs w:val="24"/>
          <w:shd w:val="clear" w:color="auto" w:fill="FFFFFF"/>
        </w:rPr>
        <w:t>-</w:t>
      </w:r>
      <w:r w:rsidRPr="00565DF5">
        <w:rPr>
          <w:rFonts w:ascii="Times New Roman" w:hAnsi="Times New Roman" w:cs="Times New Roman"/>
          <w:b w:val="0"/>
          <w:sz w:val="24"/>
          <w:szCs w:val="24"/>
          <w:shd w:val="clear" w:color="auto" w:fill="FFFFFF"/>
          <w:lang w:val="en-US"/>
        </w:rPr>
        <w:t>mail</w:t>
      </w:r>
      <w:r w:rsidRPr="00565DF5">
        <w:rPr>
          <w:rFonts w:ascii="Times New Roman" w:hAnsi="Times New Roman" w:cs="Times New Roman"/>
          <w:b w:val="0"/>
          <w:sz w:val="24"/>
          <w:szCs w:val="24"/>
          <w:shd w:val="clear" w:color="auto" w:fill="FFFFFF"/>
        </w:rPr>
        <w:t xml:space="preserve">: </w:t>
      </w:r>
      <w:r w:rsidRPr="00565DF5">
        <w:rPr>
          <w:rFonts w:ascii="Times New Roman" w:hAnsi="Times New Roman" w:cs="Times New Roman"/>
          <w:b w:val="0"/>
          <w:sz w:val="24"/>
          <w:szCs w:val="24"/>
          <w:u w:val="single"/>
          <w:shd w:val="clear" w:color="auto" w:fill="FFFFFF"/>
          <w:lang w:val="en-US"/>
        </w:rPr>
        <w:t>neydax</w:t>
      </w:r>
      <w:r w:rsidRPr="00565DF5">
        <w:rPr>
          <w:rFonts w:ascii="Times New Roman" w:hAnsi="Times New Roman" w:cs="Times New Roman"/>
          <w:b w:val="0"/>
          <w:sz w:val="24"/>
          <w:szCs w:val="24"/>
          <w:u w:val="single"/>
          <w:shd w:val="clear" w:color="auto" w:fill="FFFFFF"/>
        </w:rPr>
        <w:t>@</w:t>
      </w:r>
      <w:r w:rsidRPr="00565DF5">
        <w:rPr>
          <w:rFonts w:ascii="Times New Roman" w:hAnsi="Times New Roman" w:cs="Times New Roman"/>
          <w:b w:val="0"/>
          <w:sz w:val="24"/>
          <w:szCs w:val="24"/>
          <w:u w:val="single"/>
          <w:shd w:val="clear" w:color="auto" w:fill="FFFFFF"/>
          <w:lang w:val="en-US"/>
        </w:rPr>
        <w:t>mail</w:t>
      </w:r>
      <w:r w:rsidRPr="00565DF5">
        <w:rPr>
          <w:rFonts w:ascii="Times New Roman" w:hAnsi="Times New Roman" w:cs="Times New Roman"/>
          <w:b w:val="0"/>
          <w:sz w:val="24"/>
          <w:szCs w:val="24"/>
          <w:u w:val="single"/>
          <w:shd w:val="clear" w:color="auto" w:fill="FFFFFF"/>
        </w:rPr>
        <w:t>.</w:t>
      </w:r>
      <w:r w:rsidRPr="00565DF5">
        <w:rPr>
          <w:rFonts w:ascii="Times New Roman" w:hAnsi="Times New Roman" w:cs="Times New Roman"/>
          <w:b w:val="0"/>
          <w:sz w:val="24"/>
          <w:szCs w:val="24"/>
          <w:u w:val="single"/>
          <w:shd w:val="clear" w:color="auto" w:fill="FFFFFF"/>
          <w:lang w:val="en-US"/>
        </w:rPr>
        <w:t>ru</w:t>
      </w:r>
    </w:p>
    <w:p w:rsidR="003B220C" w:rsidRPr="00565DF5" w:rsidRDefault="003B220C" w:rsidP="003B220C">
      <w:pPr>
        <w:pStyle w:val="a6"/>
        <w:spacing w:before="0" w:after="0"/>
        <w:ind w:firstLine="284"/>
        <w:jc w:val="both"/>
        <w:rPr>
          <w:rFonts w:ascii="Times New Roman" w:hAnsi="Times New Roman" w:cs="Times New Roman"/>
          <w:b w:val="0"/>
          <w:sz w:val="24"/>
          <w:szCs w:val="24"/>
        </w:rPr>
      </w:pPr>
      <w:r w:rsidRPr="00565DF5">
        <w:rPr>
          <w:rFonts w:ascii="Times New Roman" w:hAnsi="Times New Roman" w:cs="Times New Roman"/>
          <w:sz w:val="24"/>
          <w:szCs w:val="24"/>
        </w:rPr>
        <w:t>Абаев Рамазан Магомедович</w:t>
      </w:r>
      <w:r w:rsidRPr="00565DF5">
        <w:rPr>
          <w:rFonts w:ascii="Times New Roman" w:hAnsi="Times New Roman" w:cs="Times New Roman"/>
          <w:b w:val="0"/>
          <w:sz w:val="24"/>
          <w:szCs w:val="24"/>
        </w:rPr>
        <w:t>, к.э.н., докторант Института информатики и проблем р</w:t>
      </w:r>
      <w:r w:rsidRPr="00565DF5">
        <w:rPr>
          <w:rFonts w:ascii="Times New Roman" w:hAnsi="Times New Roman" w:cs="Times New Roman"/>
          <w:b w:val="0"/>
          <w:sz w:val="24"/>
          <w:szCs w:val="24"/>
        </w:rPr>
        <w:t>е</w:t>
      </w:r>
      <w:r w:rsidRPr="00565DF5">
        <w:rPr>
          <w:rFonts w:ascii="Times New Roman" w:hAnsi="Times New Roman" w:cs="Times New Roman"/>
          <w:b w:val="0"/>
          <w:sz w:val="24"/>
          <w:szCs w:val="24"/>
        </w:rPr>
        <w:t>гионального управления КБНЦ РАН.</w:t>
      </w:r>
    </w:p>
    <w:p w:rsidR="003B220C" w:rsidRPr="00565DF5" w:rsidRDefault="003B220C" w:rsidP="003B220C">
      <w:pPr>
        <w:pStyle w:val="a6"/>
        <w:spacing w:before="0" w:after="0"/>
        <w:ind w:firstLine="284"/>
        <w:jc w:val="both"/>
        <w:rPr>
          <w:rFonts w:ascii="Times New Roman" w:hAnsi="Times New Roman" w:cs="Times New Roman"/>
          <w:sz w:val="24"/>
          <w:szCs w:val="24"/>
        </w:rPr>
      </w:pPr>
      <w:r w:rsidRPr="00565DF5">
        <w:rPr>
          <w:rFonts w:ascii="Times New Roman" w:hAnsi="Times New Roman" w:cs="Times New Roman"/>
          <w:b w:val="0"/>
          <w:sz w:val="24"/>
          <w:szCs w:val="24"/>
        </w:rPr>
        <w:t>360000, КБР, г. Нальчик, ул. И. Арманд, 37-а.</w:t>
      </w:r>
    </w:p>
    <w:p w:rsidR="003B220C" w:rsidRPr="00565DF5" w:rsidRDefault="003B220C" w:rsidP="003B220C">
      <w:pPr>
        <w:ind w:firstLine="284"/>
        <w:jc w:val="both"/>
        <w:rPr>
          <w:sz w:val="24"/>
          <w:szCs w:val="24"/>
          <w:u w:val="single"/>
          <w:shd w:val="clear" w:color="auto" w:fill="FFFFFF"/>
        </w:rPr>
      </w:pPr>
      <w:r w:rsidRPr="00565DF5">
        <w:rPr>
          <w:sz w:val="24"/>
          <w:szCs w:val="24"/>
          <w:shd w:val="clear" w:color="auto" w:fill="FFFFFF"/>
          <w:lang w:val="en-US"/>
        </w:rPr>
        <w:t>E</w:t>
      </w:r>
      <w:r w:rsidRPr="00565DF5">
        <w:rPr>
          <w:sz w:val="24"/>
          <w:szCs w:val="24"/>
          <w:shd w:val="clear" w:color="auto" w:fill="FFFFFF"/>
        </w:rPr>
        <w:t>-</w:t>
      </w:r>
      <w:r w:rsidRPr="00565DF5">
        <w:rPr>
          <w:sz w:val="24"/>
          <w:szCs w:val="24"/>
          <w:shd w:val="clear" w:color="auto" w:fill="FFFFFF"/>
          <w:lang w:val="en-US"/>
        </w:rPr>
        <w:t>mail</w:t>
      </w:r>
      <w:r w:rsidRPr="00565DF5">
        <w:rPr>
          <w:sz w:val="24"/>
          <w:szCs w:val="24"/>
          <w:shd w:val="clear" w:color="auto" w:fill="FFFFFF"/>
        </w:rPr>
        <w:t xml:space="preserve">: </w:t>
      </w:r>
      <w:hyperlink r:id="rId95" w:history="1">
        <w:r w:rsidRPr="00565DF5">
          <w:rPr>
            <w:rStyle w:val="a7"/>
            <w:color w:val="auto"/>
            <w:sz w:val="24"/>
            <w:szCs w:val="24"/>
            <w:shd w:val="clear" w:color="auto" w:fill="FFFFFF"/>
            <w:lang w:val="en-US"/>
          </w:rPr>
          <w:t>iipru</w:t>
        </w:r>
        <w:r w:rsidRPr="00565DF5">
          <w:rPr>
            <w:rStyle w:val="a7"/>
            <w:color w:val="auto"/>
            <w:sz w:val="24"/>
            <w:szCs w:val="24"/>
            <w:shd w:val="clear" w:color="auto" w:fill="FFFFFF"/>
          </w:rPr>
          <w:t>@</w:t>
        </w:r>
        <w:r w:rsidRPr="00565DF5">
          <w:rPr>
            <w:rStyle w:val="a7"/>
            <w:color w:val="auto"/>
            <w:sz w:val="24"/>
            <w:szCs w:val="24"/>
            <w:shd w:val="clear" w:color="auto" w:fill="FFFFFF"/>
            <w:lang w:val="en-US"/>
          </w:rPr>
          <w:t>rambler</w:t>
        </w:r>
        <w:r w:rsidRPr="00565DF5">
          <w:rPr>
            <w:rStyle w:val="a7"/>
            <w:color w:val="auto"/>
            <w:sz w:val="24"/>
            <w:szCs w:val="24"/>
            <w:shd w:val="clear" w:color="auto" w:fill="FFFFFF"/>
          </w:rPr>
          <w:t>.</w:t>
        </w:r>
        <w:r w:rsidRPr="00565DF5">
          <w:rPr>
            <w:rStyle w:val="a7"/>
            <w:color w:val="auto"/>
            <w:sz w:val="24"/>
            <w:szCs w:val="24"/>
            <w:shd w:val="clear" w:color="auto" w:fill="FFFFFF"/>
            <w:lang w:val="en-US"/>
          </w:rPr>
          <w:t>ru</w:t>
        </w:r>
      </w:hyperlink>
    </w:p>
    <w:p w:rsidR="003B220C" w:rsidRPr="00565DF5" w:rsidRDefault="003B220C" w:rsidP="003B220C">
      <w:pPr>
        <w:pStyle w:val="a6"/>
        <w:spacing w:before="0" w:after="0"/>
        <w:ind w:firstLine="284"/>
        <w:jc w:val="both"/>
        <w:rPr>
          <w:rFonts w:ascii="Times New Roman" w:hAnsi="Times New Roman" w:cs="Times New Roman"/>
          <w:b w:val="0"/>
          <w:sz w:val="24"/>
          <w:szCs w:val="24"/>
        </w:rPr>
      </w:pPr>
      <w:r w:rsidRPr="00565DF5">
        <w:rPr>
          <w:rFonts w:ascii="Times New Roman" w:hAnsi="Times New Roman" w:cs="Times New Roman"/>
          <w:sz w:val="24"/>
          <w:szCs w:val="24"/>
        </w:rPr>
        <w:t>Толгурова Зухра Хусейновна</w:t>
      </w:r>
      <w:r w:rsidRPr="00565DF5">
        <w:rPr>
          <w:rFonts w:ascii="Times New Roman" w:hAnsi="Times New Roman" w:cs="Times New Roman"/>
          <w:b w:val="0"/>
          <w:sz w:val="24"/>
          <w:szCs w:val="24"/>
        </w:rPr>
        <w:t>, к.э.н., старший преподаватель кафедры «Государстве</w:t>
      </w:r>
      <w:r w:rsidRPr="00565DF5">
        <w:rPr>
          <w:rFonts w:ascii="Times New Roman" w:hAnsi="Times New Roman" w:cs="Times New Roman"/>
          <w:b w:val="0"/>
          <w:sz w:val="24"/>
          <w:szCs w:val="24"/>
        </w:rPr>
        <w:t>н</w:t>
      </w:r>
      <w:r w:rsidRPr="00565DF5">
        <w:rPr>
          <w:rFonts w:ascii="Times New Roman" w:hAnsi="Times New Roman" w:cs="Times New Roman"/>
          <w:b w:val="0"/>
          <w:sz w:val="24"/>
          <w:szCs w:val="24"/>
        </w:rPr>
        <w:t>ное и муниципальное управление» Кабардино-Балкарского государственного аграрного университета им. В.М. Кокова.</w:t>
      </w:r>
    </w:p>
    <w:p w:rsidR="003B220C" w:rsidRPr="00565DF5" w:rsidRDefault="003B220C" w:rsidP="003B220C">
      <w:pPr>
        <w:pStyle w:val="a6"/>
        <w:spacing w:before="0" w:after="0"/>
        <w:ind w:firstLine="284"/>
        <w:jc w:val="both"/>
        <w:rPr>
          <w:rFonts w:ascii="Times New Roman" w:hAnsi="Times New Roman" w:cs="Times New Roman"/>
          <w:b w:val="0"/>
          <w:sz w:val="24"/>
          <w:szCs w:val="24"/>
        </w:rPr>
      </w:pPr>
      <w:r w:rsidRPr="00565DF5">
        <w:rPr>
          <w:rFonts w:ascii="Times New Roman" w:hAnsi="Times New Roman" w:cs="Times New Roman"/>
          <w:b w:val="0"/>
          <w:sz w:val="24"/>
          <w:szCs w:val="24"/>
        </w:rPr>
        <w:t>360030, КБР, г. Нальчик, пр. Ленина 1-в.</w:t>
      </w:r>
    </w:p>
    <w:p w:rsidR="003B220C" w:rsidRPr="00D86D1A" w:rsidRDefault="003B220C" w:rsidP="003B220C">
      <w:pPr>
        <w:pStyle w:val="a6"/>
        <w:spacing w:before="0" w:after="0"/>
        <w:ind w:firstLine="284"/>
        <w:jc w:val="both"/>
        <w:rPr>
          <w:rFonts w:ascii="Times New Roman" w:hAnsi="Times New Roman" w:cs="Times New Roman"/>
          <w:b w:val="0"/>
          <w:sz w:val="24"/>
          <w:szCs w:val="24"/>
        </w:rPr>
      </w:pPr>
      <w:r w:rsidRPr="00565DF5">
        <w:rPr>
          <w:rFonts w:ascii="Times New Roman" w:hAnsi="Times New Roman" w:cs="Times New Roman"/>
          <w:b w:val="0"/>
          <w:sz w:val="24"/>
          <w:szCs w:val="24"/>
        </w:rPr>
        <w:t>Тел</w:t>
      </w:r>
      <w:r w:rsidRPr="00D86D1A">
        <w:rPr>
          <w:rFonts w:ascii="Times New Roman" w:hAnsi="Times New Roman" w:cs="Times New Roman"/>
          <w:b w:val="0"/>
          <w:sz w:val="24"/>
          <w:szCs w:val="24"/>
        </w:rPr>
        <w:t>. 8 (8662) 47-56-83, 8-928-709-33-00.</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r w:rsidRPr="00565DF5">
        <w:rPr>
          <w:rFonts w:ascii="Times New Roman" w:hAnsi="Times New Roman" w:cs="Times New Roman"/>
          <w:b w:val="0"/>
          <w:sz w:val="24"/>
          <w:szCs w:val="24"/>
          <w:shd w:val="clear" w:color="auto" w:fill="FFFFFF"/>
          <w:lang w:val="en-US"/>
        </w:rPr>
        <w:t xml:space="preserve">E-mail: </w:t>
      </w:r>
      <w:r w:rsidRPr="00565DF5">
        <w:rPr>
          <w:rFonts w:ascii="Times New Roman" w:hAnsi="Times New Roman" w:cs="Times New Roman"/>
          <w:b w:val="0"/>
          <w:sz w:val="24"/>
          <w:szCs w:val="24"/>
          <w:u w:val="single"/>
          <w:shd w:val="clear" w:color="auto" w:fill="FFFFFF"/>
          <w:lang w:val="en-US"/>
        </w:rPr>
        <w:t>zuxrik7777@mail.ru</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p>
    <w:p w:rsidR="003B220C" w:rsidRPr="00565DF5" w:rsidRDefault="00EF66FC" w:rsidP="003B220C">
      <w:pPr>
        <w:pStyle w:val="a6"/>
        <w:spacing w:before="0" w:after="0"/>
        <w:ind w:firstLine="284"/>
        <w:jc w:val="both"/>
        <w:rPr>
          <w:rFonts w:ascii="Times New Roman" w:hAnsi="Times New Roman" w:cs="Times New Roman"/>
          <w:b w:val="0"/>
          <w:sz w:val="24"/>
          <w:szCs w:val="24"/>
          <w:lang w:val="en-US"/>
        </w:rPr>
      </w:pPr>
      <w:r>
        <w:rPr>
          <w:rFonts w:ascii="Times New Roman" w:hAnsi="Times New Roman" w:cs="Times New Roman"/>
          <w:sz w:val="24"/>
          <w:szCs w:val="24"/>
          <w:lang w:val="en-US"/>
        </w:rPr>
        <w:lastRenderedPageBreak/>
        <w:t>Neuda</w:t>
      </w:r>
      <w:r w:rsidR="003B220C" w:rsidRPr="00565DF5">
        <w:rPr>
          <w:rFonts w:ascii="Times New Roman" w:hAnsi="Times New Roman" w:cs="Times New Roman"/>
          <w:sz w:val="24"/>
          <w:szCs w:val="24"/>
          <w:lang w:val="en-US"/>
        </w:rPr>
        <w:t>hina Yuliya Gennadiyevna</w:t>
      </w:r>
      <w:r w:rsidR="003B220C" w:rsidRPr="00565DF5">
        <w:rPr>
          <w:rFonts w:ascii="Times New Roman" w:hAnsi="Times New Roman" w:cs="Times New Roman"/>
          <w:b w:val="0"/>
          <w:sz w:val="24"/>
          <w:szCs w:val="24"/>
          <w:lang w:val="en-US"/>
        </w:rPr>
        <w:t>, candidate of economic sciences,  associate professor of "Public and municipal administration" Chair of  Kabardin-Balkar State Agrarian University named after V.M. Kokov.</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r w:rsidRPr="00565DF5">
        <w:rPr>
          <w:rFonts w:ascii="Times New Roman" w:hAnsi="Times New Roman" w:cs="Times New Roman"/>
          <w:b w:val="0"/>
          <w:sz w:val="24"/>
          <w:szCs w:val="24"/>
          <w:lang w:val="en-US"/>
        </w:rPr>
        <w:t>360030, KBR, Nalchik, 1-</w:t>
      </w:r>
      <w:r w:rsidRPr="00565DF5">
        <w:rPr>
          <w:rFonts w:ascii="Times New Roman" w:hAnsi="Times New Roman" w:cs="Times New Roman"/>
          <w:b w:val="0"/>
          <w:sz w:val="24"/>
          <w:szCs w:val="24"/>
        </w:rPr>
        <w:t>в</w:t>
      </w:r>
      <w:r w:rsidRPr="00565DF5">
        <w:rPr>
          <w:rFonts w:ascii="Times New Roman" w:hAnsi="Times New Roman" w:cs="Times New Roman"/>
          <w:b w:val="0"/>
          <w:sz w:val="24"/>
          <w:szCs w:val="24"/>
          <w:lang w:val="en-US"/>
        </w:rPr>
        <w:t>, Lenin avenue.</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r w:rsidRPr="00565DF5">
        <w:rPr>
          <w:rFonts w:ascii="Times New Roman" w:hAnsi="Times New Roman" w:cs="Times New Roman"/>
          <w:b w:val="0"/>
          <w:sz w:val="24"/>
          <w:szCs w:val="24"/>
          <w:lang w:val="en-US"/>
        </w:rPr>
        <w:t>Ph. 8 (8662) 47-56-83, 8-903-490-77-50.</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r w:rsidRPr="00565DF5">
        <w:rPr>
          <w:rFonts w:ascii="Times New Roman" w:hAnsi="Times New Roman" w:cs="Times New Roman"/>
          <w:b w:val="0"/>
          <w:sz w:val="24"/>
          <w:szCs w:val="24"/>
          <w:lang w:val="en-US"/>
        </w:rPr>
        <w:t xml:space="preserve">E-mail: </w:t>
      </w:r>
      <w:r w:rsidRPr="00565DF5">
        <w:rPr>
          <w:rFonts w:ascii="Times New Roman" w:hAnsi="Times New Roman" w:cs="Times New Roman"/>
          <w:b w:val="0"/>
          <w:sz w:val="24"/>
          <w:szCs w:val="24"/>
          <w:u w:val="single"/>
          <w:lang w:val="en-US"/>
        </w:rPr>
        <w:t>neydax@mail.ru</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r w:rsidRPr="00565DF5">
        <w:rPr>
          <w:rFonts w:ascii="Times New Roman" w:hAnsi="Times New Roman" w:cs="Times New Roman"/>
          <w:sz w:val="24"/>
          <w:szCs w:val="24"/>
          <w:lang w:val="en-US"/>
        </w:rPr>
        <w:t>Abayev Ramazan Magomedovich</w:t>
      </w:r>
      <w:r w:rsidRPr="00565DF5">
        <w:rPr>
          <w:rFonts w:ascii="Times New Roman" w:hAnsi="Times New Roman" w:cs="Times New Roman"/>
          <w:b w:val="0"/>
          <w:sz w:val="24"/>
          <w:szCs w:val="24"/>
          <w:lang w:val="en-US"/>
        </w:rPr>
        <w:t>, candidate of economic sciences, doctoral trainee of Inst</w:t>
      </w:r>
      <w:r w:rsidRPr="00565DF5">
        <w:rPr>
          <w:rFonts w:ascii="Times New Roman" w:hAnsi="Times New Roman" w:cs="Times New Roman"/>
          <w:b w:val="0"/>
          <w:sz w:val="24"/>
          <w:szCs w:val="24"/>
          <w:lang w:val="en-US"/>
        </w:rPr>
        <w:t>i</w:t>
      </w:r>
      <w:r w:rsidRPr="00565DF5">
        <w:rPr>
          <w:rFonts w:ascii="Times New Roman" w:hAnsi="Times New Roman" w:cs="Times New Roman"/>
          <w:b w:val="0"/>
          <w:sz w:val="24"/>
          <w:szCs w:val="24"/>
          <w:lang w:val="en-US"/>
        </w:rPr>
        <w:t>tute of Computer Science and Problems of Regional Management of KBSC of the Russian Academy of Sciences.</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r w:rsidRPr="00565DF5">
        <w:rPr>
          <w:rFonts w:ascii="Times New Roman" w:hAnsi="Times New Roman" w:cs="Times New Roman"/>
          <w:b w:val="0"/>
          <w:sz w:val="24"/>
          <w:szCs w:val="24"/>
          <w:lang w:val="en-US"/>
        </w:rPr>
        <w:t>360000, KBR, Nalchik, 37-a, I. Armand street.</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r w:rsidRPr="00565DF5">
        <w:rPr>
          <w:rFonts w:ascii="Times New Roman" w:hAnsi="Times New Roman" w:cs="Times New Roman"/>
          <w:b w:val="0"/>
          <w:sz w:val="24"/>
          <w:szCs w:val="24"/>
          <w:lang w:val="en-US"/>
        </w:rPr>
        <w:t xml:space="preserve">E-mail: </w:t>
      </w:r>
      <w:r w:rsidRPr="00565DF5">
        <w:rPr>
          <w:rFonts w:ascii="Times New Roman" w:hAnsi="Times New Roman" w:cs="Times New Roman"/>
          <w:b w:val="0"/>
          <w:sz w:val="24"/>
          <w:szCs w:val="24"/>
          <w:u w:val="single"/>
          <w:lang w:val="en-US"/>
        </w:rPr>
        <w:t>iipru@rambler.ru</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r w:rsidRPr="00565DF5">
        <w:rPr>
          <w:rFonts w:ascii="Times New Roman" w:hAnsi="Times New Roman" w:cs="Times New Roman"/>
          <w:sz w:val="24"/>
          <w:szCs w:val="24"/>
          <w:lang w:val="en-US"/>
        </w:rPr>
        <w:t>Tolgurova Zukhra Huseynovna</w:t>
      </w:r>
      <w:r w:rsidRPr="00565DF5">
        <w:rPr>
          <w:rFonts w:ascii="Times New Roman" w:hAnsi="Times New Roman" w:cs="Times New Roman"/>
          <w:b w:val="0"/>
          <w:sz w:val="24"/>
          <w:szCs w:val="24"/>
          <w:lang w:val="en-US"/>
        </w:rPr>
        <w:t>, candidate of economic sciences,  senior lecturer of "Public and municipal administration" Chair of the Kabardin-Balkar State Agrarian University named after V.M. Kokov.</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r w:rsidRPr="00565DF5">
        <w:rPr>
          <w:rFonts w:ascii="Times New Roman" w:hAnsi="Times New Roman" w:cs="Times New Roman"/>
          <w:b w:val="0"/>
          <w:sz w:val="24"/>
          <w:szCs w:val="24"/>
          <w:lang w:val="en-US"/>
        </w:rPr>
        <w:t>360030, KBR, Nalchik, 1-</w:t>
      </w:r>
      <w:r w:rsidRPr="00565DF5">
        <w:rPr>
          <w:rFonts w:ascii="Times New Roman" w:hAnsi="Times New Roman" w:cs="Times New Roman"/>
          <w:b w:val="0"/>
          <w:sz w:val="24"/>
          <w:szCs w:val="24"/>
        </w:rPr>
        <w:t>в</w:t>
      </w:r>
      <w:r w:rsidRPr="00565DF5">
        <w:rPr>
          <w:rFonts w:ascii="Times New Roman" w:hAnsi="Times New Roman" w:cs="Times New Roman"/>
          <w:b w:val="0"/>
          <w:sz w:val="24"/>
          <w:szCs w:val="24"/>
          <w:lang w:val="en-US"/>
        </w:rPr>
        <w:t>, Lenin avenue.</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r w:rsidRPr="00565DF5">
        <w:rPr>
          <w:rFonts w:ascii="Times New Roman" w:hAnsi="Times New Roman" w:cs="Times New Roman"/>
          <w:b w:val="0"/>
          <w:sz w:val="24"/>
          <w:szCs w:val="24"/>
          <w:lang w:val="en-US"/>
        </w:rPr>
        <w:t>Ph. 8 (8662) 47-56-83, 8-928-709-33-00.</w:t>
      </w:r>
    </w:p>
    <w:p w:rsidR="003B220C" w:rsidRPr="00565DF5" w:rsidRDefault="003B220C" w:rsidP="003B220C">
      <w:pPr>
        <w:pStyle w:val="a6"/>
        <w:spacing w:before="0" w:after="0"/>
        <w:ind w:firstLine="284"/>
        <w:jc w:val="both"/>
        <w:rPr>
          <w:rFonts w:ascii="Times New Roman" w:hAnsi="Times New Roman" w:cs="Times New Roman"/>
          <w:b w:val="0"/>
          <w:sz w:val="24"/>
          <w:szCs w:val="24"/>
          <w:lang w:val="en-US"/>
        </w:rPr>
      </w:pPr>
      <w:r w:rsidRPr="00565DF5">
        <w:rPr>
          <w:rFonts w:ascii="Times New Roman" w:hAnsi="Times New Roman" w:cs="Times New Roman"/>
          <w:b w:val="0"/>
          <w:sz w:val="24"/>
          <w:szCs w:val="24"/>
          <w:lang w:val="en-US"/>
        </w:rPr>
        <w:t xml:space="preserve">E-mail: </w:t>
      </w:r>
      <w:r w:rsidRPr="00565DF5">
        <w:rPr>
          <w:rFonts w:ascii="Times New Roman" w:hAnsi="Times New Roman" w:cs="Times New Roman"/>
          <w:b w:val="0"/>
          <w:sz w:val="24"/>
          <w:szCs w:val="24"/>
          <w:u w:val="single"/>
          <w:lang w:val="en-US"/>
        </w:rPr>
        <w:t>zuxrik7777@mail.ru</w:t>
      </w:r>
    </w:p>
    <w:p w:rsidR="003B220C" w:rsidRPr="00565DF5" w:rsidRDefault="003B220C" w:rsidP="003B220C">
      <w:pPr>
        <w:pStyle w:val="a6"/>
        <w:spacing w:before="0" w:after="0"/>
        <w:ind w:firstLine="284"/>
        <w:jc w:val="both"/>
        <w:rPr>
          <w:rFonts w:ascii="Times New Roman" w:hAnsi="Times New Roman" w:cs="Times New Roman"/>
          <w:b w:val="0"/>
          <w:sz w:val="24"/>
          <w:szCs w:val="24"/>
        </w:rPr>
      </w:pPr>
      <w:r w:rsidRPr="00565DF5">
        <w:rPr>
          <w:rFonts w:ascii="Times New Roman" w:hAnsi="Times New Roman" w:cs="Times New Roman"/>
          <w:b w:val="0"/>
          <w:sz w:val="24"/>
          <w:szCs w:val="24"/>
        </w:rPr>
        <w:t>__________________________________________________________________________</w:t>
      </w:r>
    </w:p>
    <w:p w:rsidR="000D66B0" w:rsidRPr="00D86D1A" w:rsidRDefault="000D66B0" w:rsidP="000D66B0">
      <w:pPr>
        <w:ind w:firstLine="284"/>
        <w:jc w:val="both"/>
        <w:rPr>
          <w:sz w:val="24"/>
          <w:szCs w:val="24"/>
        </w:rPr>
      </w:pPr>
    </w:p>
    <w:p w:rsidR="000D66B0" w:rsidRPr="00565DF5" w:rsidRDefault="000D66B0" w:rsidP="000D66B0">
      <w:pPr>
        <w:pStyle w:val="a9"/>
        <w:jc w:val="both"/>
        <w:rPr>
          <w:rFonts w:ascii="Times New Roman" w:hAnsi="Times New Roman"/>
          <w:i/>
          <w:sz w:val="24"/>
          <w:szCs w:val="24"/>
        </w:rPr>
      </w:pPr>
      <w:r w:rsidRPr="00565DF5">
        <w:rPr>
          <w:rFonts w:ascii="Times New Roman" w:hAnsi="Times New Roman"/>
          <w:i/>
          <w:sz w:val="24"/>
          <w:szCs w:val="24"/>
        </w:rPr>
        <w:t>УДК 332.221</w:t>
      </w:r>
    </w:p>
    <w:p w:rsidR="000D66B0" w:rsidRPr="00565DF5" w:rsidRDefault="000D66B0" w:rsidP="000D66B0">
      <w:pPr>
        <w:jc w:val="both"/>
        <w:rPr>
          <w:bCs/>
          <w:sz w:val="10"/>
          <w:szCs w:val="10"/>
        </w:rPr>
      </w:pPr>
    </w:p>
    <w:p w:rsidR="000D66B0" w:rsidRPr="00565DF5" w:rsidRDefault="000D66B0" w:rsidP="000D66B0">
      <w:pPr>
        <w:pStyle w:val="114"/>
        <w:spacing w:line="240" w:lineRule="auto"/>
        <w:ind w:firstLine="0"/>
        <w:rPr>
          <w:color w:val="auto"/>
          <w:szCs w:val="28"/>
        </w:rPr>
      </w:pPr>
      <w:r w:rsidRPr="00565DF5">
        <w:rPr>
          <w:color w:val="auto"/>
          <w:szCs w:val="28"/>
        </w:rPr>
        <w:t>ТЕОРЕТИЧЕСКИЕ АСПЕКТЫ ФОРМИРОВАНИЯ</w:t>
      </w:r>
    </w:p>
    <w:p w:rsidR="000D66B0" w:rsidRPr="00565DF5" w:rsidRDefault="000D66B0" w:rsidP="000D66B0">
      <w:pPr>
        <w:pStyle w:val="114"/>
        <w:spacing w:line="240" w:lineRule="auto"/>
        <w:ind w:firstLine="0"/>
        <w:rPr>
          <w:color w:val="auto"/>
          <w:szCs w:val="28"/>
        </w:rPr>
      </w:pPr>
      <w:r w:rsidRPr="00565DF5">
        <w:rPr>
          <w:color w:val="auto"/>
          <w:szCs w:val="28"/>
        </w:rPr>
        <w:t>РЕГИОНАЛЬНОЙ КЛАСТЕРНОЙ ПОЛИТИКИ</w:t>
      </w:r>
    </w:p>
    <w:p w:rsidR="000D66B0" w:rsidRPr="00565DF5" w:rsidRDefault="000D66B0" w:rsidP="000D66B0">
      <w:pPr>
        <w:jc w:val="center"/>
        <w:rPr>
          <w:sz w:val="18"/>
          <w:szCs w:val="18"/>
        </w:rPr>
      </w:pPr>
    </w:p>
    <w:p w:rsidR="000D66B0" w:rsidRPr="00565DF5" w:rsidRDefault="000D66B0" w:rsidP="000D66B0">
      <w:pPr>
        <w:jc w:val="center"/>
        <w:rPr>
          <w:b/>
          <w:sz w:val="24"/>
          <w:szCs w:val="24"/>
          <w:vertAlign w:val="superscript"/>
        </w:rPr>
      </w:pPr>
      <w:r w:rsidRPr="00565DF5">
        <w:rPr>
          <w:b/>
          <w:sz w:val="24"/>
          <w:szCs w:val="24"/>
        </w:rPr>
        <w:t>Д.М. ОЗДОЕВА</w:t>
      </w:r>
      <w:r w:rsidRPr="00565DF5">
        <w:rPr>
          <w:b/>
          <w:sz w:val="24"/>
          <w:szCs w:val="24"/>
          <w:vertAlign w:val="superscript"/>
        </w:rPr>
        <w:t>1</w:t>
      </w:r>
      <w:r w:rsidRPr="00565DF5">
        <w:rPr>
          <w:b/>
          <w:sz w:val="24"/>
          <w:szCs w:val="24"/>
        </w:rPr>
        <w:t>, И.Р. ЖЕМУХОВ</w:t>
      </w:r>
      <w:r w:rsidRPr="00565DF5">
        <w:rPr>
          <w:b/>
          <w:sz w:val="24"/>
          <w:szCs w:val="24"/>
          <w:vertAlign w:val="superscript"/>
        </w:rPr>
        <w:t>2</w:t>
      </w:r>
      <w:r w:rsidRPr="00565DF5">
        <w:rPr>
          <w:b/>
          <w:sz w:val="24"/>
          <w:szCs w:val="24"/>
        </w:rPr>
        <w:t>, С.Б. ДЗОБЕЛОВ</w:t>
      </w:r>
      <w:r w:rsidRPr="00565DF5">
        <w:rPr>
          <w:b/>
          <w:sz w:val="24"/>
          <w:szCs w:val="24"/>
          <w:vertAlign w:val="superscript"/>
        </w:rPr>
        <w:t>1</w:t>
      </w:r>
    </w:p>
    <w:p w:rsidR="000D66B0" w:rsidRPr="00565DF5" w:rsidRDefault="000D66B0" w:rsidP="000D66B0">
      <w:pPr>
        <w:jc w:val="center"/>
        <w:rPr>
          <w:sz w:val="18"/>
          <w:szCs w:val="18"/>
        </w:rPr>
      </w:pPr>
    </w:p>
    <w:p w:rsidR="000D66B0" w:rsidRPr="00565DF5" w:rsidRDefault="000D66B0" w:rsidP="000D66B0">
      <w:pPr>
        <w:pStyle w:val="a9"/>
        <w:jc w:val="center"/>
        <w:rPr>
          <w:rFonts w:ascii="Times New Roman" w:hAnsi="Times New Roman"/>
          <w:bCs/>
          <w:sz w:val="20"/>
          <w:szCs w:val="20"/>
        </w:rPr>
      </w:pPr>
      <w:r w:rsidRPr="00565DF5">
        <w:rPr>
          <w:rFonts w:ascii="Times New Roman" w:hAnsi="Times New Roman"/>
          <w:bCs/>
          <w:sz w:val="20"/>
          <w:szCs w:val="20"/>
          <w:vertAlign w:val="superscript"/>
        </w:rPr>
        <w:t>1</w:t>
      </w:r>
      <w:r w:rsidRPr="00565DF5">
        <w:rPr>
          <w:rFonts w:ascii="Times New Roman" w:hAnsi="Times New Roman"/>
          <w:bCs/>
          <w:sz w:val="20"/>
          <w:szCs w:val="20"/>
        </w:rPr>
        <w:t>ФГБУН Институт информатики и проблем регионального управления</w:t>
      </w:r>
    </w:p>
    <w:p w:rsidR="000D66B0" w:rsidRPr="00565DF5" w:rsidRDefault="000D66B0" w:rsidP="000D66B0">
      <w:pPr>
        <w:pStyle w:val="a9"/>
        <w:jc w:val="center"/>
        <w:rPr>
          <w:rFonts w:ascii="Times New Roman" w:hAnsi="Times New Roman"/>
          <w:bCs/>
          <w:sz w:val="20"/>
          <w:szCs w:val="20"/>
        </w:rPr>
      </w:pPr>
      <w:r w:rsidRPr="00565DF5">
        <w:rPr>
          <w:rFonts w:ascii="Times New Roman" w:hAnsi="Times New Roman"/>
          <w:bCs/>
          <w:sz w:val="20"/>
          <w:szCs w:val="20"/>
        </w:rPr>
        <w:t>Кабардино-Балкарского научного центра РАН</w:t>
      </w:r>
    </w:p>
    <w:p w:rsidR="000D66B0" w:rsidRPr="00565DF5" w:rsidRDefault="000D66B0" w:rsidP="000D66B0">
      <w:pPr>
        <w:pStyle w:val="a9"/>
        <w:jc w:val="center"/>
        <w:rPr>
          <w:rFonts w:ascii="Times New Roman" w:hAnsi="Times New Roman"/>
          <w:sz w:val="20"/>
          <w:szCs w:val="20"/>
        </w:rPr>
      </w:pPr>
      <w:r w:rsidRPr="00565DF5">
        <w:rPr>
          <w:rFonts w:ascii="Times New Roman" w:hAnsi="Times New Roman"/>
          <w:sz w:val="20"/>
          <w:szCs w:val="20"/>
        </w:rPr>
        <w:t>360000, КБР, г. Нальчик, ул. И. Арманд, 37-а</w:t>
      </w:r>
    </w:p>
    <w:p w:rsidR="000D66B0" w:rsidRPr="00565DF5" w:rsidRDefault="000D66B0" w:rsidP="000D66B0">
      <w:pPr>
        <w:widowControl w:val="0"/>
        <w:jc w:val="center"/>
      </w:pPr>
      <w:r w:rsidRPr="00565DF5">
        <w:rPr>
          <w:caps/>
          <w:lang w:val="en-US"/>
        </w:rPr>
        <w:t>e</w:t>
      </w:r>
      <w:r w:rsidRPr="00565DF5">
        <w:t>-</w:t>
      </w:r>
      <w:r w:rsidRPr="00565DF5">
        <w:rPr>
          <w:lang w:val="en-US"/>
        </w:rPr>
        <w:t>mail</w:t>
      </w:r>
      <w:r w:rsidRPr="00565DF5">
        <w:t xml:space="preserve">: </w:t>
      </w:r>
      <w:r w:rsidRPr="00565DF5">
        <w:rPr>
          <w:u w:val="single"/>
          <w:lang w:val="en-US"/>
        </w:rPr>
        <w:t>iipru</w:t>
      </w:r>
      <w:r w:rsidRPr="00565DF5">
        <w:rPr>
          <w:u w:val="single"/>
        </w:rPr>
        <w:t>@</w:t>
      </w:r>
      <w:r w:rsidRPr="00565DF5">
        <w:rPr>
          <w:u w:val="single"/>
          <w:lang w:val="en-US"/>
        </w:rPr>
        <w:t>rambler</w:t>
      </w:r>
      <w:r w:rsidRPr="00565DF5">
        <w:rPr>
          <w:u w:val="single"/>
        </w:rPr>
        <w:t>.</w:t>
      </w:r>
      <w:r w:rsidRPr="00565DF5">
        <w:rPr>
          <w:u w:val="single"/>
          <w:lang w:val="en-US"/>
        </w:rPr>
        <w:t>ru</w:t>
      </w:r>
    </w:p>
    <w:p w:rsidR="000D66B0" w:rsidRPr="00565DF5" w:rsidRDefault="000D66B0" w:rsidP="000D66B0">
      <w:pPr>
        <w:jc w:val="center"/>
        <w:rPr>
          <w:sz w:val="18"/>
          <w:szCs w:val="18"/>
        </w:rPr>
      </w:pPr>
    </w:p>
    <w:p w:rsidR="000D66B0" w:rsidRPr="00565DF5" w:rsidRDefault="000D66B0" w:rsidP="000D66B0">
      <w:pPr>
        <w:jc w:val="center"/>
        <w:rPr>
          <w:bCs/>
        </w:rPr>
      </w:pPr>
      <w:r w:rsidRPr="00565DF5">
        <w:rPr>
          <w:bCs/>
          <w:vertAlign w:val="superscript"/>
        </w:rPr>
        <w:t>2</w:t>
      </w:r>
      <w:r w:rsidRPr="00565DF5">
        <w:rPr>
          <w:bCs/>
        </w:rPr>
        <w:t>ФГБОУ ВПО Кабардино-Балкарский государственный университет им. Х.М. Бербекова</w:t>
      </w:r>
    </w:p>
    <w:p w:rsidR="000D66B0" w:rsidRPr="00565DF5" w:rsidRDefault="000D66B0" w:rsidP="000D66B0">
      <w:pPr>
        <w:jc w:val="center"/>
        <w:rPr>
          <w:bCs/>
        </w:rPr>
      </w:pPr>
      <w:r w:rsidRPr="00565DF5">
        <w:rPr>
          <w:bCs/>
        </w:rPr>
        <w:t>360004, КБР, г. Нальчик, ул. Чернышевского, 173</w:t>
      </w:r>
    </w:p>
    <w:p w:rsidR="000D66B0" w:rsidRPr="00565DF5" w:rsidRDefault="000D66B0" w:rsidP="000D66B0">
      <w:pPr>
        <w:jc w:val="center"/>
      </w:pPr>
      <w:r w:rsidRPr="00565DF5">
        <w:rPr>
          <w:lang w:val="en-US"/>
        </w:rPr>
        <w:t>E</w:t>
      </w:r>
      <w:r w:rsidRPr="00565DF5">
        <w:t>-</w:t>
      </w:r>
      <w:r w:rsidRPr="00565DF5">
        <w:rPr>
          <w:lang w:val="en-US"/>
        </w:rPr>
        <w:t>mail</w:t>
      </w:r>
      <w:r w:rsidRPr="00565DF5">
        <w:t xml:space="preserve">: </w:t>
      </w:r>
      <w:hyperlink r:id="rId96" w:history="1">
        <w:r w:rsidRPr="00565DF5">
          <w:rPr>
            <w:rStyle w:val="a7"/>
            <w:color w:val="auto"/>
            <w:lang w:val="en-US"/>
          </w:rPr>
          <w:t>bsk</w:t>
        </w:r>
        <w:r w:rsidRPr="00565DF5">
          <w:rPr>
            <w:rStyle w:val="a7"/>
            <w:color w:val="auto"/>
          </w:rPr>
          <w:t>@</w:t>
        </w:r>
        <w:r w:rsidRPr="00565DF5">
          <w:rPr>
            <w:rStyle w:val="a7"/>
            <w:color w:val="auto"/>
            <w:lang w:val="en-US"/>
          </w:rPr>
          <w:t>kbsu</w:t>
        </w:r>
        <w:r w:rsidRPr="00565DF5">
          <w:rPr>
            <w:rStyle w:val="a7"/>
            <w:color w:val="auto"/>
          </w:rPr>
          <w:t>.</w:t>
        </w:r>
        <w:r w:rsidRPr="00565DF5">
          <w:rPr>
            <w:rStyle w:val="a7"/>
            <w:color w:val="auto"/>
            <w:lang w:val="en-US"/>
          </w:rPr>
          <w:t>ru</w:t>
        </w:r>
      </w:hyperlink>
    </w:p>
    <w:p w:rsidR="000D66B0" w:rsidRPr="00565DF5" w:rsidRDefault="000D66B0" w:rsidP="000D66B0">
      <w:pPr>
        <w:jc w:val="center"/>
        <w:rPr>
          <w:sz w:val="18"/>
          <w:szCs w:val="18"/>
        </w:rPr>
      </w:pPr>
    </w:p>
    <w:p w:rsidR="000D66B0" w:rsidRPr="00565DF5" w:rsidRDefault="000D66B0" w:rsidP="000D66B0">
      <w:pPr>
        <w:widowControl w:val="0"/>
        <w:tabs>
          <w:tab w:val="left" w:pos="426"/>
        </w:tabs>
        <w:ind w:left="284" w:right="284" w:firstLine="284"/>
        <w:jc w:val="both"/>
        <w:rPr>
          <w:i/>
          <w:sz w:val="22"/>
          <w:szCs w:val="22"/>
        </w:rPr>
      </w:pPr>
      <w:r w:rsidRPr="00565DF5">
        <w:rPr>
          <w:i/>
          <w:sz w:val="22"/>
          <w:szCs w:val="22"/>
        </w:rPr>
        <w:t>В статье рассмотрены теоретические аспекты формирования региональной класте</w:t>
      </w:r>
      <w:r w:rsidRPr="00565DF5">
        <w:rPr>
          <w:i/>
          <w:sz w:val="22"/>
          <w:szCs w:val="22"/>
        </w:rPr>
        <w:t>р</w:t>
      </w:r>
      <w:r w:rsidRPr="00565DF5">
        <w:rPr>
          <w:i/>
          <w:sz w:val="22"/>
          <w:szCs w:val="22"/>
        </w:rPr>
        <w:t>ной политики и механизмы формирования моделей благосостояния.</w:t>
      </w:r>
    </w:p>
    <w:p w:rsidR="000D66B0" w:rsidRPr="00565DF5" w:rsidRDefault="000D66B0" w:rsidP="000D66B0">
      <w:pPr>
        <w:widowControl w:val="0"/>
        <w:tabs>
          <w:tab w:val="left" w:pos="426"/>
        </w:tabs>
        <w:ind w:left="284" w:right="284" w:firstLine="284"/>
        <w:jc w:val="both"/>
        <w:rPr>
          <w:sz w:val="22"/>
          <w:szCs w:val="22"/>
        </w:rPr>
      </w:pPr>
    </w:p>
    <w:p w:rsidR="000D66B0" w:rsidRPr="00565DF5" w:rsidRDefault="000D66B0" w:rsidP="000D66B0">
      <w:pPr>
        <w:pStyle w:val="114"/>
        <w:spacing w:line="240" w:lineRule="auto"/>
        <w:ind w:left="284" w:right="284" w:firstLine="284"/>
        <w:jc w:val="both"/>
        <w:rPr>
          <w:b w:val="0"/>
          <w:color w:val="auto"/>
          <w:sz w:val="22"/>
          <w:szCs w:val="22"/>
        </w:rPr>
      </w:pPr>
      <w:r w:rsidRPr="00565DF5">
        <w:rPr>
          <w:color w:val="auto"/>
          <w:sz w:val="22"/>
          <w:szCs w:val="22"/>
        </w:rPr>
        <w:t xml:space="preserve">Ключевые слова: </w:t>
      </w:r>
      <w:r w:rsidRPr="00565DF5">
        <w:rPr>
          <w:b w:val="0"/>
          <w:color w:val="auto"/>
          <w:sz w:val="22"/>
          <w:szCs w:val="22"/>
        </w:rPr>
        <w:t>региональная кластерная политика, модели и механизмы достижения благосостояния.</w:t>
      </w:r>
    </w:p>
    <w:p w:rsidR="000D66B0" w:rsidRPr="00565DF5" w:rsidRDefault="000D66B0" w:rsidP="000D66B0">
      <w:pPr>
        <w:pStyle w:val="114"/>
        <w:spacing w:line="240" w:lineRule="auto"/>
        <w:ind w:firstLine="284"/>
        <w:jc w:val="both"/>
        <w:rPr>
          <w:b w:val="0"/>
          <w:color w:val="auto"/>
          <w:sz w:val="24"/>
          <w:szCs w:val="24"/>
        </w:rPr>
      </w:pPr>
    </w:p>
    <w:p w:rsidR="000D66B0" w:rsidRPr="00565DF5" w:rsidRDefault="000D66B0" w:rsidP="000D66B0">
      <w:pPr>
        <w:jc w:val="center"/>
        <w:rPr>
          <w:sz w:val="18"/>
          <w:szCs w:val="18"/>
        </w:rPr>
      </w:pPr>
    </w:p>
    <w:p w:rsidR="000D66B0" w:rsidRPr="00565DF5" w:rsidRDefault="000D66B0" w:rsidP="000D66B0">
      <w:pPr>
        <w:jc w:val="center"/>
        <w:rPr>
          <w:b/>
          <w:sz w:val="28"/>
          <w:szCs w:val="28"/>
          <w:lang w:val="en-US"/>
        </w:rPr>
      </w:pPr>
      <w:r w:rsidRPr="00565DF5">
        <w:rPr>
          <w:b/>
          <w:sz w:val="28"/>
          <w:szCs w:val="28"/>
          <w:lang w:val="en-US"/>
        </w:rPr>
        <w:t>THEORETICAL ASPECTS OF FORMATION</w:t>
      </w:r>
    </w:p>
    <w:p w:rsidR="000D66B0" w:rsidRPr="00565DF5" w:rsidRDefault="000D66B0" w:rsidP="000D66B0">
      <w:pPr>
        <w:jc w:val="center"/>
        <w:rPr>
          <w:b/>
          <w:sz w:val="28"/>
          <w:szCs w:val="28"/>
          <w:lang w:val="en-US"/>
        </w:rPr>
      </w:pPr>
      <w:r w:rsidRPr="00565DF5">
        <w:rPr>
          <w:b/>
          <w:sz w:val="28"/>
          <w:szCs w:val="28"/>
          <w:lang w:val="en-US"/>
        </w:rPr>
        <w:t>OF REGIONAL CLUSTER POLICY</w:t>
      </w:r>
    </w:p>
    <w:p w:rsidR="000D66B0" w:rsidRPr="00565DF5" w:rsidRDefault="000D66B0" w:rsidP="000D66B0">
      <w:pPr>
        <w:jc w:val="center"/>
        <w:rPr>
          <w:sz w:val="18"/>
          <w:szCs w:val="18"/>
          <w:lang w:val="en-US"/>
        </w:rPr>
      </w:pPr>
    </w:p>
    <w:p w:rsidR="000D66B0" w:rsidRPr="00565DF5" w:rsidRDefault="000D66B0" w:rsidP="000D66B0">
      <w:pPr>
        <w:jc w:val="center"/>
        <w:rPr>
          <w:b/>
          <w:sz w:val="24"/>
          <w:szCs w:val="24"/>
          <w:lang w:val="en-US"/>
        </w:rPr>
      </w:pPr>
      <w:r w:rsidRPr="00565DF5">
        <w:rPr>
          <w:b/>
          <w:sz w:val="24"/>
          <w:szCs w:val="24"/>
          <w:lang w:val="en-US"/>
        </w:rPr>
        <w:t>D.M. OZDOYEVA</w:t>
      </w:r>
      <w:r w:rsidRPr="00565DF5">
        <w:rPr>
          <w:b/>
          <w:sz w:val="24"/>
          <w:szCs w:val="24"/>
          <w:vertAlign w:val="superscript"/>
          <w:lang w:val="en-US"/>
        </w:rPr>
        <w:t>1</w:t>
      </w:r>
      <w:r w:rsidRPr="00565DF5">
        <w:rPr>
          <w:b/>
          <w:sz w:val="24"/>
          <w:szCs w:val="24"/>
          <w:lang w:val="en-US"/>
        </w:rPr>
        <w:t>, I.R. ZHEMUKHOV</w:t>
      </w:r>
      <w:r w:rsidRPr="00565DF5">
        <w:rPr>
          <w:b/>
          <w:sz w:val="24"/>
          <w:szCs w:val="24"/>
          <w:vertAlign w:val="superscript"/>
          <w:lang w:val="en-US"/>
        </w:rPr>
        <w:t>2</w:t>
      </w:r>
      <w:r w:rsidRPr="00565DF5">
        <w:rPr>
          <w:b/>
          <w:sz w:val="24"/>
          <w:szCs w:val="24"/>
          <w:lang w:val="en-US"/>
        </w:rPr>
        <w:t>, S.B. DZOBELOV</w:t>
      </w:r>
      <w:r w:rsidRPr="00565DF5">
        <w:rPr>
          <w:b/>
          <w:sz w:val="24"/>
          <w:szCs w:val="24"/>
          <w:vertAlign w:val="superscript"/>
          <w:lang w:val="en-US"/>
        </w:rPr>
        <w:t>1</w:t>
      </w:r>
    </w:p>
    <w:p w:rsidR="000D66B0" w:rsidRPr="00565DF5" w:rsidRDefault="000D66B0" w:rsidP="000D66B0">
      <w:pPr>
        <w:jc w:val="center"/>
        <w:rPr>
          <w:sz w:val="18"/>
          <w:szCs w:val="18"/>
          <w:lang w:val="en-US"/>
        </w:rPr>
      </w:pPr>
    </w:p>
    <w:p w:rsidR="000D66B0" w:rsidRPr="00565DF5" w:rsidRDefault="000D66B0" w:rsidP="000D66B0">
      <w:pPr>
        <w:pStyle w:val="a9"/>
        <w:jc w:val="center"/>
        <w:rPr>
          <w:rFonts w:ascii="Times New Roman" w:hAnsi="Times New Roman"/>
          <w:bCs/>
          <w:sz w:val="20"/>
          <w:szCs w:val="20"/>
          <w:lang w:val="en-US"/>
        </w:rPr>
      </w:pPr>
      <w:r w:rsidRPr="00565DF5">
        <w:rPr>
          <w:rFonts w:ascii="Times New Roman" w:hAnsi="Times New Roman"/>
          <w:bCs/>
          <w:sz w:val="20"/>
          <w:szCs w:val="20"/>
          <w:vertAlign w:val="superscript"/>
          <w:lang w:val="en-US"/>
        </w:rPr>
        <w:t>1</w:t>
      </w:r>
      <w:r w:rsidRPr="00565DF5">
        <w:rPr>
          <w:rFonts w:ascii="Times New Roman" w:hAnsi="Times New Roman"/>
          <w:bCs/>
          <w:sz w:val="20"/>
          <w:szCs w:val="20"/>
          <w:lang w:val="en-US"/>
        </w:rPr>
        <w:t>Institute of Computer Science and Problems of Regional Management of KBSC</w:t>
      </w:r>
    </w:p>
    <w:p w:rsidR="000D66B0" w:rsidRPr="00565DF5" w:rsidRDefault="000D66B0" w:rsidP="000D66B0">
      <w:pPr>
        <w:pStyle w:val="a9"/>
        <w:jc w:val="center"/>
        <w:rPr>
          <w:rFonts w:ascii="Times New Roman" w:hAnsi="Times New Roman"/>
          <w:bCs/>
          <w:sz w:val="20"/>
          <w:szCs w:val="20"/>
          <w:lang w:val="en-US"/>
        </w:rPr>
      </w:pPr>
      <w:r w:rsidRPr="00565DF5">
        <w:rPr>
          <w:rFonts w:ascii="Times New Roman" w:hAnsi="Times New Roman"/>
          <w:bCs/>
          <w:sz w:val="20"/>
          <w:szCs w:val="20"/>
          <w:lang w:val="en-US"/>
        </w:rPr>
        <w:t>of the Russian Academy of Sciences</w:t>
      </w:r>
    </w:p>
    <w:p w:rsidR="000D66B0" w:rsidRPr="00565DF5" w:rsidRDefault="000D66B0" w:rsidP="000D66B0">
      <w:pPr>
        <w:pStyle w:val="a9"/>
        <w:jc w:val="center"/>
        <w:rPr>
          <w:rFonts w:ascii="Times New Roman" w:hAnsi="Times New Roman"/>
          <w:bCs/>
          <w:sz w:val="20"/>
          <w:szCs w:val="20"/>
          <w:lang w:val="en-US"/>
        </w:rPr>
      </w:pPr>
      <w:r w:rsidRPr="00565DF5">
        <w:rPr>
          <w:rFonts w:ascii="Times New Roman" w:hAnsi="Times New Roman"/>
          <w:bCs/>
          <w:sz w:val="20"/>
          <w:szCs w:val="20"/>
          <w:lang w:val="en-US"/>
        </w:rPr>
        <w:t>360000, KBR, Nalchik, 37-a, I. Armand street</w:t>
      </w:r>
    </w:p>
    <w:p w:rsidR="000D66B0" w:rsidRPr="00565DF5" w:rsidRDefault="000D66B0" w:rsidP="000D66B0">
      <w:pPr>
        <w:pStyle w:val="a9"/>
        <w:jc w:val="center"/>
        <w:rPr>
          <w:rFonts w:ascii="Times New Roman" w:hAnsi="Times New Roman"/>
          <w:bCs/>
          <w:sz w:val="20"/>
          <w:szCs w:val="20"/>
          <w:lang w:val="en-US"/>
        </w:rPr>
      </w:pPr>
      <w:r w:rsidRPr="00565DF5">
        <w:rPr>
          <w:rFonts w:ascii="Times New Roman" w:hAnsi="Times New Roman"/>
          <w:bCs/>
          <w:caps/>
          <w:sz w:val="20"/>
          <w:szCs w:val="20"/>
          <w:lang w:val="en-US"/>
        </w:rPr>
        <w:t>e</w:t>
      </w:r>
      <w:r w:rsidRPr="00565DF5">
        <w:rPr>
          <w:rFonts w:ascii="Times New Roman" w:hAnsi="Times New Roman"/>
          <w:bCs/>
          <w:sz w:val="20"/>
          <w:szCs w:val="20"/>
          <w:lang w:val="en-US"/>
        </w:rPr>
        <w:t xml:space="preserve">-mail: </w:t>
      </w:r>
      <w:r w:rsidRPr="00565DF5">
        <w:rPr>
          <w:rFonts w:ascii="Times New Roman" w:hAnsi="Times New Roman"/>
          <w:bCs/>
          <w:sz w:val="20"/>
          <w:szCs w:val="20"/>
          <w:u w:val="single"/>
          <w:lang w:val="en-US"/>
        </w:rPr>
        <w:t>iipru@rambler.ru</w:t>
      </w:r>
    </w:p>
    <w:p w:rsidR="000D66B0" w:rsidRPr="00565DF5" w:rsidRDefault="000D66B0" w:rsidP="000D66B0">
      <w:pPr>
        <w:jc w:val="center"/>
        <w:rPr>
          <w:sz w:val="18"/>
          <w:szCs w:val="18"/>
          <w:lang w:val="en-US"/>
        </w:rPr>
      </w:pPr>
    </w:p>
    <w:p w:rsidR="000D66B0" w:rsidRPr="00565DF5" w:rsidRDefault="000D66B0" w:rsidP="000D66B0">
      <w:pPr>
        <w:jc w:val="center"/>
        <w:rPr>
          <w:lang w:val="en-US"/>
        </w:rPr>
      </w:pPr>
      <w:r w:rsidRPr="00565DF5">
        <w:rPr>
          <w:vertAlign w:val="superscript"/>
          <w:lang w:val="en-US"/>
        </w:rPr>
        <w:t>2</w:t>
      </w:r>
      <w:r w:rsidRPr="00565DF5">
        <w:rPr>
          <w:lang w:val="en-US"/>
        </w:rPr>
        <w:t>Kabardin-Balkar State University named after  H.M. Berbekov</w:t>
      </w:r>
    </w:p>
    <w:p w:rsidR="000D66B0" w:rsidRPr="00565DF5" w:rsidRDefault="000D66B0" w:rsidP="000D66B0">
      <w:pPr>
        <w:jc w:val="center"/>
        <w:rPr>
          <w:lang w:val="en-US"/>
        </w:rPr>
      </w:pPr>
      <w:r w:rsidRPr="00565DF5">
        <w:rPr>
          <w:lang w:val="en-US"/>
        </w:rPr>
        <w:t xml:space="preserve">360004, </w:t>
      </w:r>
      <w:r w:rsidRPr="00565DF5">
        <w:rPr>
          <w:bCs/>
          <w:lang w:val="en-US"/>
        </w:rPr>
        <w:t xml:space="preserve">KBR, </w:t>
      </w:r>
      <w:r w:rsidRPr="00565DF5">
        <w:rPr>
          <w:lang w:val="en-US"/>
        </w:rPr>
        <w:t>Nalchik, 173, Chernyshevsky street</w:t>
      </w:r>
    </w:p>
    <w:p w:rsidR="000D66B0" w:rsidRPr="00565DF5" w:rsidRDefault="000D66B0" w:rsidP="000D66B0">
      <w:pPr>
        <w:jc w:val="center"/>
        <w:rPr>
          <w:lang w:val="en-US"/>
        </w:rPr>
      </w:pPr>
      <w:r w:rsidRPr="00565DF5">
        <w:rPr>
          <w:lang w:val="en-US"/>
        </w:rPr>
        <w:t xml:space="preserve">E-mail: </w:t>
      </w:r>
      <w:hyperlink r:id="rId97" w:history="1">
        <w:r w:rsidRPr="00565DF5">
          <w:rPr>
            <w:rStyle w:val="a7"/>
            <w:color w:val="auto"/>
            <w:lang w:val="en-US"/>
          </w:rPr>
          <w:t>bsk@kbsu.ru</w:t>
        </w:r>
      </w:hyperlink>
    </w:p>
    <w:p w:rsidR="000D66B0" w:rsidRPr="00565DF5" w:rsidRDefault="000D66B0" w:rsidP="000D66B0">
      <w:pPr>
        <w:jc w:val="center"/>
        <w:rPr>
          <w:sz w:val="18"/>
          <w:szCs w:val="18"/>
          <w:lang w:val="en-US"/>
        </w:rPr>
      </w:pPr>
    </w:p>
    <w:p w:rsidR="000D66B0" w:rsidRPr="00565DF5" w:rsidRDefault="000D66B0" w:rsidP="000D66B0">
      <w:pPr>
        <w:widowControl w:val="0"/>
        <w:ind w:firstLine="284"/>
        <w:jc w:val="both"/>
        <w:rPr>
          <w:sz w:val="22"/>
          <w:szCs w:val="22"/>
          <w:lang w:val="en-US"/>
        </w:rPr>
      </w:pPr>
      <w:r w:rsidRPr="00565DF5">
        <w:rPr>
          <w:sz w:val="22"/>
          <w:szCs w:val="22"/>
          <w:lang w:val="en-US"/>
        </w:rPr>
        <w:t xml:space="preserve">In this article theoretical aspects of formation of regional cluster policy and mechanisms of formation </w:t>
      </w:r>
      <w:r w:rsidRPr="00565DF5">
        <w:rPr>
          <w:sz w:val="22"/>
          <w:szCs w:val="22"/>
          <w:lang w:val="en-US"/>
        </w:rPr>
        <w:lastRenderedPageBreak/>
        <w:t>of models of welfare are considered.</w:t>
      </w:r>
    </w:p>
    <w:p w:rsidR="000D66B0" w:rsidRPr="00565DF5" w:rsidRDefault="000D66B0" w:rsidP="000D66B0">
      <w:pPr>
        <w:widowControl w:val="0"/>
        <w:ind w:firstLine="284"/>
        <w:jc w:val="both"/>
        <w:rPr>
          <w:sz w:val="22"/>
          <w:szCs w:val="22"/>
          <w:lang w:val="en-US"/>
        </w:rPr>
      </w:pPr>
    </w:p>
    <w:p w:rsidR="000D66B0" w:rsidRPr="00565DF5" w:rsidRDefault="000D66B0" w:rsidP="000D66B0">
      <w:pPr>
        <w:widowControl w:val="0"/>
        <w:ind w:firstLine="284"/>
        <w:jc w:val="both"/>
        <w:rPr>
          <w:sz w:val="22"/>
          <w:szCs w:val="22"/>
          <w:lang w:val="en-US"/>
        </w:rPr>
      </w:pPr>
      <w:r w:rsidRPr="00565DF5">
        <w:rPr>
          <w:b/>
          <w:sz w:val="22"/>
          <w:szCs w:val="22"/>
          <w:lang w:val="en-US"/>
        </w:rPr>
        <w:t>Key words</w:t>
      </w:r>
      <w:r w:rsidRPr="00565DF5">
        <w:rPr>
          <w:sz w:val="22"/>
          <w:szCs w:val="22"/>
          <w:lang w:val="en-US"/>
        </w:rPr>
        <w:t>: regional cluster policy, models and mechanisms of achievement of welfare.</w:t>
      </w:r>
    </w:p>
    <w:p w:rsidR="000D66B0" w:rsidRPr="00565DF5" w:rsidRDefault="000D66B0" w:rsidP="000D66B0">
      <w:pPr>
        <w:pStyle w:val="a9"/>
        <w:ind w:firstLine="284"/>
        <w:jc w:val="both"/>
        <w:rPr>
          <w:rFonts w:ascii="Times New Roman" w:hAnsi="Times New Roman"/>
          <w:sz w:val="24"/>
          <w:szCs w:val="24"/>
          <w:lang w:val="en-US"/>
        </w:rPr>
      </w:pPr>
    </w:p>
    <w:p w:rsidR="000D66B0" w:rsidRPr="00565DF5" w:rsidRDefault="000D66B0" w:rsidP="000D66B0">
      <w:pPr>
        <w:jc w:val="center"/>
        <w:rPr>
          <w:b/>
          <w:sz w:val="24"/>
          <w:szCs w:val="24"/>
        </w:rPr>
      </w:pPr>
      <w:r w:rsidRPr="00565DF5">
        <w:rPr>
          <w:b/>
          <w:sz w:val="24"/>
          <w:szCs w:val="24"/>
        </w:rPr>
        <w:t>ЛИТЕРАТУРА</w:t>
      </w:r>
    </w:p>
    <w:p w:rsidR="000D66B0" w:rsidRPr="0032146B" w:rsidRDefault="000D66B0" w:rsidP="000D66B0">
      <w:pPr>
        <w:ind w:firstLine="284"/>
        <w:jc w:val="both"/>
        <w:rPr>
          <w:sz w:val="24"/>
          <w:szCs w:val="24"/>
        </w:rPr>
      </w:pPr>
    </w:p>
    <w:p w:rsidR="000D66B0" w:rsidRPr="0032146B" w:rsidRDefault="000D66B0" w:rsidP="000D66B0">
      <w:pPr>
        <w:pStyle w:val="Style2"/>
        <w:widowControl/>
        <w:numPr>
          <w:ilvl w:val="0"/>
          <w:numId w:val="40"/>
        </w:numPr>
        <w:tabs>
          <w:tab w:val="left" w:pos="709"/>
        </w:tabs>
        <w:spacing w:line="240" w:lineRule="auto"/>
        <w:ind w:left="0" w:firstLine="284"/>
        <w:rPr>
          <w:rFonts w:ascii="Times New Roman" w:hAnsi="Times New Roman"/>
          <w:lang w:val="en-US"/>
        </w:rPr>
      </w:pPr>
      <w:r w:rsidRPr="0032146B">
        <w:rPr>
          <w:rStyle w:val="FontStyle19"/>
          <w:i/>
          <w:sz w:val="24"/>
          <w:szCs w:val="24"/>
          <w:lang w:val="en-US" w:eastAsia="en-US"/>
        </w:rPr>
        <w:t>Dahmen E.</w:t>
      </w:r>
      <w:r w:rsidRPr="0032146B">
        <w:rPr>
          <w:rStyle w:val="FontStyle19"/>
          <w:sz w:val="24"/>
          <w:szCs w:val="24"/>
          <w:lang w:val="en-US" w:eastAsia="en-US"/>
        </w:rPr>
        <w:t xml:space="preserve"> Entrepreneurial Activity and the Development of Swedish Indus</w:t>
      </w:r>
      <w:r w:rsidRPr="0032146B">
        <w:rPr>
          <w:rStyle w:val="FontStyle19"/>
          <w:sz w:val="24"/>
          <w:szCs w:val="24"/>
          <w:lang w:val="en-US" w:eastAsia="en-US"/>
        </w:rPr>
        <w:softHyphen/>
        <w:t>try, 1919-1939. Stockholm, 1950.</w:t>
      </w:r>
    </w:p>
    <w:p w:rsidR="000D66B0" w:rsidRPr="0032146B" w:rsidRDefault="000D66B0" w:rsidP="000D66B0">
      <w:pPr>
        <w:pStyle w:val="Style2"/>
        <w:widowControl/>
        <w:numPr>
          <w:ilvl w:val="0"/>
          <w:numId w:val="40"/>
        </w:numPr>
        <w:tabs>
          <w:tab w:val="left" w:pos="709"/>
        </w:tabs>
        <w:spacing w:line="240" w:lineRule="auto"/>
        <w:ind w:left="0" w:firstLine="284"/>
        <w:rPr>
          <w:rStyle w:val="FontStyle19"/>
          <w:sz w:val="24"/>
          <w:szCs w:val="24"/>
          <w:lang w:val="en-US" w:eastAsia="en-US"/>
        </w:rPr>
      </w:pPr>
      <w:r w:rsidRPr="0032146B">
        <w:rPr>
          <w:rStyle w:val="FontStyle19"/>
          <w:i/>
          <w:sz w:val="24"/>
          <w:szCs w:val="24"/>
          <w:lang w:val="en-US" w:eastAsia="en-US"/>
        </w:rPr>
        <w:t>Feldman V. P., Audretsch D.B.</w:t>
      </w:r>
      <w:r w:rsidRPr="0032146B">
        <w:rPr>
          <w:rStyle w:val="FontStyle19"/>
          <w:sz w:val="24"/>
          <w:szCs w:val="24"/>
          <w:lang w:val="en-US" w:eastAsia="en-US"/>
        </w:rPr>
        <w:t xml:space="preserve"> Innovation in Cities: Science based Diver</w:t>
      </w:r>
      <w:r w:rsidRPr="0032146B">
        <w:rPr>
          <w:rStyle w:val="FontStyle19"/>
          <w:sz w:val="24"/>
          <w:szCs w:val="24"/>
          <w:lang w:val="en-US" w:eastAsia="en-US"/>
        </w:rPr>
        <w:softHyphen/>
        <w:t>sity, Specializ</w:t>
      </w:r>
      <w:r w:rsidRPr="0032146B">
        <w:rPr>
          <w:rStyle w:val="FontStyle19"/>
          <w:sz w:val="24"/>
          <w:szCs w:val="24"/>
          <w:lang w:val="en-US" w:eastAsia="en-US"/>
        </w:rPr>
        <w:t>a</w:t>
      </w:r>
      <w:r w:rsidRPr="0032146B">
        <w:rPr>
          <w:rStyle w:val="FontStyle19"/>
          <w:sz w:val="24"/>
          <w:szCs w:val="24"/>
          <w:lang w:val="en-US" w:eastAsia="en-US"/>
        </w:rPr>
        <w:t xml:space="preserve">tion and Localized Competition </w:t>
      </w:r>
    </w:p>
    <w:p w:rsidR="000D66B0" w:rsidRPr="0032146B" w:rsidRDefault="00D37DD4" w:rsidP="000D66B0">
      <w:pPr>
        <w:pStyle w:val="Style2"/>
        <w:widowControl/>
        <w:numPr>
          <w:ilvl w:val="0"/>
          <w:numId w:val="40"/>
        </w:numPr>
        <w:tabs>
          <w:tab w:val="left" w:pos="567"/>
          <w:tab w:val="left" w:pos="709"/>
        </w:tabs>
        <w:spacing w:line="240" w:lineRule="auto"/>
        <w:ind w:left="0" w:firstLine="284"/>
        <w:rPr>
          <w:rStyle w:val="FontStyle19"/>
          <w:sz w:val="24"/>
          <w:szCs w:val="24"/>
          <w:u w:val="single"/>
          <w:lang w:val="en-US"/>
        </w:rPr>
      </w:pPr>
      <w:hyperlink r:id="rId98" w:history="1">
        <w:r w:rsidR="000D66B0" w:rsidRPr="0032146B">
          <w:rPr>
            <w:rStyle w:val="FontStyle19"/>
            <w:sz w:val="24"/>
            <w:szCs w:val="24"/>
            <w:u w:val="single"/>
            <w:lang w:val="en-US"/>
          </w:rPr>
          <w:t>http://www.labex.ru/page^trm</w:t>
        </w:r>
      </w:hyperlink>
      <w:r w:rsidR="000D66B0" w:rsidRPr="0032146B">
        <w:rPr>
          <w:rStyle w:val="FontStyle19"/>
          <w:sz w:val="24"/>
          <w:szCs w:val="24"/>
          <w:u w:val="single"/>
          <w:lang w:val="en-US"/>
        </w:rPr>
        <w:t xml:space="preserve"> 37.html </w:t>
      </w:r>
    </w:p>
    <w:p w:rsidR="000D66B0" w:rsidRPr="0032146B" w:rsidRDefault="000D66B0" w:rsidP="000D66B0">
      <w:pPr>
        <w:pStyle w:val="af"/>
        <w:numPr>
          <w:ilvl w:val="0"/>
          <w:numId w:val="40"/>
        </w:numPr>
        <w:tabs>
          <w:tab w:val="left" w:pos="709"/>
        </w:tabs>
        <w:ind w:left="0" w:firstLine="284"/>
        <w:jc w:val="both"/>
        <w:rPr>
          <w:sz w:val="24"/>
          <w:szCs w:val="24"/>
          <w:lang w:val="en-US"/>
        </w:rPr>
      </w:pPr>
      <w:r w:rsidRPr="0032146B">
        <w:rPr>
          <w:rStyle w:val="FontStyle19"/>
          <w:i/>
          <w:sz w:val="24"/>
          <w:szCs w:val="24"/>
          <w:lang w:val="en-US" w:eastAsia="en-US"/>
        </w:rPr>
        <w:t>Learner E.E.</w:t>
      </w:r>
      <w:r w:rsidRPr="0032146B">
        <w:rPr>
          <w:rStyle w:val="FontStyle19"/>
          <w:sz w:val="24"/>
          <w:szCs w:val="24"/>
          <w:lang w:val="en-US" w:eastAsia="en-US"/>
        </w:rPr>
        <w:t xml:space="preserve"> Souses of International Comparative Advantage: Theory and Evidence / Cambridge, MIT Press, 1984.</w:t>
      </w:r>
    </w:p>
    <w:p w:rsidR="000D66B0" w:rsidRPr="0032146B" w:rsidRDefault="000D66B0" w:rsidP="000D66B0">
      <w:pPr>
        <w:pStyle w:val="Style6"/>
        <w:widowControl/>
        <w:numPr>
          <w:ilvl w:val="0"/>
          <w:numId w:val="40"/>
        </w:numPr>
        <w:tabs>
          <w:tab w:val="left" w:pos="-426"/>
          <w:tab w:val="left" w:pos="709"/>
        </w:tabs>
        <w:spacing w:line="240" w:lineRule="auto"/>
        <w:ind w:left="0" w:firstLine="284"/>
        <w:jc w:val="both"/>
        <w:rPr>
          <w:rFonts w:ascii="Times New Roman" w:hAnsi="Times New Roman"/>
          <w:lang w:val="en-US"/>
        </w:rPr>
      </w:pPr>
      <w:r w:rsidRPr="0032146B">
        <w:rPr>
          <w:rStyle w:val="FontStyle19"/>
          <w:i/>
          <w:sz w:val="24"/>
          <w:szCs w:val="24"/>
          <w:lang w:val="en-US" w:eastAsia="en-US"/>
        </w:rPr>
        <w:t>Tolenado J.A.</w:t>
      </w:r>
      <w:r w:rsidRPr="0032146B">
        <w:rPr>
          <w:rStyle w:val="FontStyle19"/>
          <w:sz w:val="24"/>
          <w:szCs w:val="24"/>
          <w:lang w:val="en-US" w:eastAsia="en-US"/>
        </w:rPr>
        <w:t xml:space="preserve"> Propjs des Filires Tndustrielles. Revue d'Economie Industrielle, 1978.      V. 6.  № 4.  P. 149-158.</w:t>
      </w:r>
    </w:p>
    <w:p w:rsidR="000D66B0" w:rsidRPr="0032146B" w:rsidRDefault="000D66B0" w:rsidP="000D66B0">
      <w:pPr>
        <w:pStyle w:val="af2"/>
        <w:widowControl w:val="0"/>
        <w:numPr>
          <w:ilvl w:val="0"/>
          <w:numId w:val="40"/>
        </w:numPr>
        <w:shd w:val="clear" w:color="auto" w:fill="FFFFFF"/>
        <w:tabs>
          <w:tab w:val="left" w:pos="-3544"/>
          <w:tab w:val="left" w:pos="709"/>
        </w:tabs>
        <w:autoSpaceDE w:val="0"/>
        <w:autoSpaceDN w:val="0"/>
        <w:adjustRightInd w:val="0"/>
        <w:spacing w:after="0" w:line="240" w:lineRule="auto"/>
        <w:ind w:left="0" w:firstLine="284"/>
        <w:jc w:val="both"/>
        <w:rPr>
          <w:rFonts w:ascii="Times New Roman" w:hAnsi="Times New Roman"/>
          <w:sz w:val="24"/>
          <w:szCs w:val="24"/>
        </w:rPr>
      </w:pPr>
      <w:r w:rsidRPr="0032146B">
        <w:rPr>
          <w:rFonts w:ascii="Times New Roman" w:hAnsi="Times New Roman"/>
          <w:i/>
          <w:sz w:val="24"/>
          <w:szCs w:val="24"/>
        </w:rPr>
        <w:t>Гранберг Л.Г.</w:t>
      </w:r>
      <w:r w:rsidRPr="0032146B">
        <w:rPr>
          <w:rFonts w:ascii="Times New Roman" w:hAnsi="Times New Roman"/>
          <w:sz w:val="24"/>
          <w:szCs w:val="24"/>
        </w:rPr>
        <w:t xml:space="preserve"> Основы региональной экономики. М.: Изд. дом ГУ ВШЭ, 2006.</w:t>
      </w:r>
    </w:p>
    <w:p w:rsidR="000D66B0" w:rsidRPr="0032146B" w:rsidRDefault="000D66B0" w:rsidP="000D66B0">
      <w:pPr>
        <w:pStyle w:val="af"/>
        <w:numPr>
          <w:ilvl w:val="0"/>
          <w:numId w:val="40"/>
        </w:numPr>
        <w:tabs>
          <w:tab w:val="left" w:pos="709"/>
        </w:tabs>
        <w:ind w:left="0" w:firstLine="284"/>
        <w:jc w:val="both"/>
        <w:rPr>
          <w:rStyle w:val="FontStyle19"/>
          <w:sz w:val="24"/>
          <w:szCs w:val="24"/>
        </w:rPr>
      </w:pPr>
      <w:r w:rsidRPr="0032146B">
        <w:rPr>
          <w:rStyle w:val="FontStyle19"/>
          <w:i/>
          <w:sz w:val="24"/>
          <w:szCs w:val="24"/>
        </w:rPr>
        <w:t>Громыко Ю.В.</w:t>
      </w:r>
      <w:r w:rsidRPr="0032146B">
        <w:rPr>
          <w:rStyle w:val="FontStyle19"/>
          <w:sz w:val="24"/>
          <w:szCs w:val="24"/>
        </w:rPr>
        <w:t xml:space="preserve"> Что такое кластеры и как их создавать? // Институт ре</w:t>
      </w:r>
      <w:r w:rsidRPr="0032146B">
        <w:rPr>
          <w:rStyle w:val="FontStyle19"/>
          <w:sz w:val="24"/>
          <w:szCs w:val="24"/>
        </w:rPr>
        <w:softHyphen/>
        <w:t xml:space="preserve">гиональных инновационных систем. </w:t>
      </w:r>
    </w:p>
    <w:p w:rsidR="000D66B0" w:rsidRPr="0032146B" w:rsidRDefault="000D66B0" w:rsidP="000D66B0">
      <w:pPr>
        <w:pStyle w:val="af"/>
        <w:tabs>
          <w:tab w:val="left" w:pos="0"/>
        </w:tabs>
        <w:ind w:left="284"/>
        <w:jc w:val="both"/>
        <w:rPr>
          <w:rStyle w:val="FontStyle19"/>
          <w:sz w:val="24"/>
          <w:szCs w:val="24"/>
        </w:rPr>
      </w:pPr>
      <w:r w:rsidRPr="0032146B">
        <w:rPr>
          <w:rStyle w:val="FontStyle19"/>
          <w:sz w:val="24"/>
          <w:szCs w:val="24"/>
        </w:rPr>
        <w:t>Режим доступа: [</w:t>
      </w:r>
      <w:r w:rsidRPr="0032146B">
        <w:rPr>
          <w:rStyle w:val="FontStyle19"/>
          <w:sz w:val="24"/>
          <w:szCs w:val="24"/>
          <w:lang w:val="en-US"/>
        </w:rPr>
        <w:t>http</w:t>
      </w:r>
      <w:r w:rsidRPr="0032146B">
        <w:rPr>
          <w:rStyle w:val="FontStyle19"/>
          <w:sz w:val="24"/>
          <w:szCs w:val="24"/>
        </w:rPr>
        <w:t>://</w:t>
      </w:r>
      <w:hyperlink r:id="rId99" w:history="1">
        <w:r w:rsidRPr="0032146B">
          <w:rPr>
            <w:rStyle w:val="FontStyle19"/>
            <w:sz w:val="24"/>
            <w:szCs w:val="24"/>
            <w:u w:val="single"/>
            <w:lang w:val="en-US"/>
          </w:rPr>
          <w:t>www</w:t>
        </w:r>
        <w:r w:rsidRPr="0032146B">
          <w:rPr>
            <w:rStyle w:val="FontStyle19"/>
            <w:sz w:val="24"/>
            <w:szCs w:val="24"/>
            <w:u w:val="single"/>
          </w:rPr>
          <w:t>.</w:t>
        </w:r>
        <w:r w:rsidRPr="0032146B">
          <w:rPr>
            <w:rStyle w:val="FontStyle19"/>
            <w:sz w:val="24"/>
            <w:szCs w:val="24"/>
            <w:u w:val="single"/>
            <w:lang w:val="en-US"/>
          </w:rPr>
          <w:t>imosys</w:t>
        </w:r>
        <w:r w:rsidRPr="0032146B">
          <w:rPr>
            <w:rStyle w:val="FontStyle19"/>
            <w:sz w:val="24"/>
            <w:szCs w:val="24"/>
            <w:u w:val="single"/>
          </w:rPr>
          <w:t>.</w:t>
        </w:r>
        <w:r w:rsidRPr="0032146B">
          <w:rPr>
            <w:rStyle w:val="FontStyle19"/>
            <w:sz w:val="24"/>
            <w:szCs w:val="24"/>
            <w:u w:val="single"/>
            <w:lang w:val="en-US"/>
          </w:rPr>
          <w:t>spb</w:t>
        </w:r>
        <w:r w:rsidRPr="0032146B">
          <w:rPr>
            <w:rStyle w:val="FontStyle19"/>
            <w:sz w:val="24"/>
            <w:szCs w:val="24"/>
            <w:u w:val="single"/>
          </w:rPr>
          <w:t>.</w:t>
        </w:r>
        <w:r w:rsidRPr="0032146B">
          <w:rPr>
            <w:rStyle w:val="FontStyle19"/>
            <w:sz w:val="24"/>
            <w:szCs w:val="24"/>
            <w:u w:val="single"/>
            <w:lang w:val="en-US"/>
          </w:rPr>
          <w:t>ra</w:t>
        </w:r>
        <w:r w:rsidRPr="0032146B">
          <w:rPr>
            <w:rStyle w:val="FontStyle19"/>
            <w:sz w:val="24"/>
            <w:szCs w:val="24"/>
            <w:u w:val="single"/>
          </w:rPr>
          <w:t>/?</w:t>
        </w:r>
        <w:r w:rsidRPr="0032146B">
          <w:rPr>
            <w:rStyle w:val="FontStyle19"/>
            <w:sz w:val="24"/>
            <w:szCs w:val="24"/>
            <w:u w:val="single"/>
            <w:lang w:val="en-US"/>
          </w:rPr>
          <w:t>tpl</w:t>
        </w:r>
        <w:r w:rsidRPr="0032146B">
          <w:rPr>
            <w:rStyle w:val="FontStyle19"/>
            <w:sz w:val="24"/>
            <w:szCs w:val="24"/>
            <w:u w:val="single"/>
          </w:rPr>
          <w:t>=</w:t>
        </w:r>
        <w:r w:rsidRPr="0032146B">
          <w:rPr>
            <w:rStyle w:val="FontStyle19"/>
            <w:sz w:val="24"/>
            <w:szCs w:val="24"/>
            <w:u w:val="single"/>
            <w:lang w:val="en-US"/>
          </w:rPr>
          <w:t>Print</w:t>
        </w:r>
        <w:r w:rsidRPr="0032146B">
          <w:rPr>
            <w:rStyle w:val="FontStyle19"/>
            <w:sz w:val="24"/>
            <w:szCs w:val="24"/>
            <w:u w:val="single"/>
          </w:rPr>
          <w:t>&amp;</w:t>
        </w:r>
        <w:r w:rsidRPr="0032146B">
          <w:rPr>
            <w:rStyle w:val="FontStyle19"/>
            <w:sz w:val="24"/>
            <w:szCs w:val="24"/>
            <w:u w:val="single"/>
            <w:lang w:val="en-US"/>
          </w:rPr>
          <w:t>id</w:t>
        </w:r>
        <w:r w:rsidRPr="0032146B">
          <w:rPr>
            <w:rStyle w:val="FontStyle19"/>
            <w:sz w:val="24"/>
            <w:szCs w:val="24"/>
            <w:u w:val="single"/>
          </w:rPr>
          <w:t>=791&amp;</w:t>
        </w:r>
        <w:r w:rsidRPr="0032146B">
          <w:rPr>
            <w:rStyle w:val="FontStyle19"/>
            <w:sz w:val="24"/>
            <w:szCs w:val="24"/>
            <w:u w:val="single"/>
            <w:lang w:val="en-US"/>
          </w:rPr>
          <w:t>folder</w:t>
        </w:r>
        <w:r w:rsidRPr="0032146B">
          <w:rPr>
            <w:rStyle w:val="FontStyle19"/>
            <w:sz w:val="24"/>
            <w:szCs w:val="24"/>
            <w:u w:val="single"/>
          </w:rPr>
          <w:t>=100</w:t>
        </w:r>
      </w:hyperlink>
      <w:r w:rsidRPr="0032146B">
        <w:rPr>
          <w:rStyle w:val="FontStyle19"/>
          <w:sz w:val="24"/>
          <w:szCs w:val="24"/>
        </w:rPr>
        <w:t xml:space="preserve">]. </w:t>
      </w:r>
    </w:p>
    <w:p w:rsidR="000D66B0" w:rsidRPr="0032146B" w:rsidRDefault="000D66B0" w:rsidP="000D66B0">
      <w:pPr>
        <w:pStyle w:val="af2"/>
        <w:numPr>
          <w:ilvl w:val="0"/>
          <w:numId w:val="40"/>
        </w:numPr>
        <w:tabs>
          <w:tab w:val="left" w:pos="709"/>
        </w:tabs>
        <w:spacing w:after="0" w:line="240" w:lineRule="auto"/>
        <w:ind w:left="0" w:firstLine="284"/>
        <w:jc w:val="both"/>
        <w:rPr>
          <w:rStyle w:val="FontStyle19"/>
          <w:sz w:val="24"/>
          <w:szCs w:val="24"/>
        </w:rPr>
      </w:pPr>
      <w:r w:rsidRPr="0032146B">
        <w:rPr>
          <w:rStyle w:val="FontStyle19"/>
          <w:i/>
          <w:sz w:val="24"/>
          <w:szCs w:val="24"/>
        </w:rPr>
        <w:t>Мигранян А.А.</w:t>
      </w:r>
      <w:r w:rsidRPr="0032146B">
        <w:rPr>
          <w:rStyle w:val="FontStyle19"/>
          <w:sz w:val="24"/>
          <w:szCs w:val="24"/>
        </w:rPr>
        <w:t xml:space="preserve"> Теоретические аспекты формирования конкурентоспо</w:t>
      </w:r>
      <w:r w:rsidRPr="0032146B">
        <w:rPr>
          <w:rStyle w:val="FontStyle19"/>
          <w:sz w:val="24"/>
          <w:szCs w:val="24"/>
        </w:rPr>
        <w:softHyphen/>
        <w:t>собных кл</w:t>
      </w:r>
      <w:r w:rsidRPr="0032146B">
        <w:rPr>
          <w:rStyle w:val="FontStyle19"/>
          <w:sz w:val="24"/>
          <w:szCs w:val="24"/>
        </w:rPr>
        <w:t>а</w:t>
      </w:r>
      <w:r w:rsidRPr="0032146B">
        <w:rPr>
          <w:rStyle w:val="FontStyle19"/>
          <w:sz w:val="24"/>
          <w:szCs w:val="24"/>
        </w:rPr>
        <w:t xml:space="preserve">стеров в странах с переходной экономикой // Вестник КРСУ, 2002. № 3. </w:t>
      </w:r>
    </w:p>
    <w:p w:rsidR="000D66B0" w:rsidRPr="0032146B" w:rsidRDefault="000D66B0" w:rsidP="000D66B0">
      <w:pPr>
        <w:pStyle w:val="af2"/>
        <w:numPr>
          <w:ilvl w:val="0"/>
          <w:numId w:val="40"/>
        </w:numPr>
        <w:tabs>
          <w:tab w:val="left" w:pos="709"/>
        </w:tabs>
        <w:spacing w:after="0" w:line="240" w:lineRule="auto"/>
        <w:ind w:left="0" w:firstLine="284"/>
        <w:jc w:val="both"/>
        <w:rPr>
          <w:rFonts w:ascii="Times New Roman" w:hAnsi="Times New Roman"/>
          <w:sz w:val="24"/>
          <w:szCs w:val="24"/>
        </w:rPr>
      </w:pPr>
      <w:r w:rsidRPr="0032146B">
        <w:rPr>
          <w:rStyle w:val="FontStyle19"/>
          <w:i/>
          <w:sz w:val="24"/>
          <w:szCs w:val="24"/>
        </w:rPr>
        <w:t>Бекова О.О., Оздоева Д.М.,</w:t>
      </w:r>
      <w:r w:rsidRPr="0032146B">
        <w:rPr>
          <w:rStyle w:val="FontStyle19"/>
          <w:sz w:val="24"/>
          <w:szCs w:val="24"/>
        </w:rPr>
        <w:t xml:space="preserve"> </w:t>
      </w:r>
      <w:r w:rsidRPr="0032146B">
        <w:rPr>
          <w:rStyle w:val="FontStyle19"/>
          <w:i/>
          <w:sz w:val="24"/>
          <w:szCs w:val="24"/>
        </w:rPr>
        <w:t xml:space="preserve">Мисаков В.С. </w:t>
      </w:r>
      <w:hyperlink r:id="rId100" w:history="1">
        <w:r w:rsidRPr="0032146B">
          <w:rPr>
            <w:rStyle w:val="FontStyle19"/>
            <w:sz w:val="24"/>
            <w:szCs w:val="24"/>
          </w:rPr>
          <w:t>Интеграция как основа формирования р</w:t>
        </w:r>
        <w:r w:rsidRPr="0032146B">
          <w:rPr>
            <w:rStyle w:val="FontStyle19"/>
            <w:sz w:val="24"/>
            <w:szCs w:val="24"/>
          </w:rPr>
          <w:t>е</w:t>
        </w:r>
        <w:r w:rsidRPr="0032146B">
          <w:rPr>
            <w:rStyle w:val="FontStyle19"/>
            <w:sz w:val="24"/>
            <w:szCs w:val="24"/>
          </w:rPr>
          <w:t>гионального производственного комплекса</w:t>
        </w:r>
      </w:hyperlink>
      <w:r w:rsidRPr="0032146B">
        <w:rPr>
          <w:rStyle w:val="FontStyle19"/>
          <w:sz w:val="24"/>
          <w:szCs w:val="24"/>
        </w:rPr>
        <w:t xml:space="preserve"> // </w:t>
      </w:r>
      <w:hyperlink r:id="rId101" w:history="1">
        <w:r w:rsidRPr="0032146B">
          <w:rPr>
            <w:rStyle w:val="FontStyle19"/>
            <w:sz w:val="24"/>
            <w:szCs w:val="24"/>
          </w:rPr>
          <w:t>Экономические науки</w:t>
        </w:r>
      </w:hyperlink>
      <w:r w:rsidRPr="0032146B">
        <w:rPr>
          <w:rStyle w:val="FontStyle19"/>
          <w:sz w:val="24"/>
          <w:szCs w:val="24"/>
        </w:rPr>
        <w:t xml:space="preserve">, 2011. </w:t>
      </w:r>
      <w:hyperlink r:id="rId102" w:history="1">
        <w:r w:rsidRPr="0032146B">
          <w:rPr>
            <w:rStyle w:val="FontStyle19"/>
            <w:sz w:val="24"/>
            <w:szCs w:val="24"/>
          </w:rPr>
          <w:t>№ 85</w:t>
        </w:r>
      </w:hyperlink>
      <w:r w:rsidRPr="0032146B">
        <w:rPr>
          <w:rStyle w:val="FontStyle19"/>
          <w:sz w:val="24"/>
          <w:szCs w:val="24"/>
        </w:rPr>
        <w:t>. С. 163-167.</w:t>
      </w:r>
      <w:r w:rsidRPr="0032146B">
        <w:rPr>
          <w:rFonts w:ascii="Times New Roman" w:hAnsi="Times New Roman"/>
          <w:i/>
          <w:iCs/>
          <w:sz w:val="24"/>
          <w:szCs w:val="24"/>
        </w:rPr>
        <w:t xml:space="preserve"> </w:t>
      </w:r>
    </w:p>
    <w:p w:rsidR="000D66B0" w:rsidRPr="0032146B" w:rsidRDefault="000D66B0" w:rsidP="000D66B0">
      <w:pPr>
        <w:pStyle w:val="af2"/>
        <w:numPr>
          <w:ilvl w:val="0"/>
          <w:numId w:val="40"/>
        </w:numPr>
        <w:tabs>
          <w:tab w:val="left" w:pos="709"/>
        </w:tabs>
        <w:spacing w:after="0" w:line="240" w:lineRule="auto"/>
        <w:ind w:left="0" w:firstLine="284"/>
        <w:jc w:val="both"/>
        <w:rPr>
          <w:rStyle w:val="FontStyle19"/>
          <w:sz w:val="24"/>
          <w:szCs w:val="24"/>
        </w:rPr>
      </w:pPr>
      <w:r w:rsidRPr="0032146B">
        <w:rPr>
          <w:rStyle w:val="FontStyle19"/>
          <w:i/>
          <w:sz w:val="24"/>
          <w:szCs w:val="24"/>
        </w:rPr>
        <w:t>Мисаков В.С., Галачиев О.Т., Шардан С.К.</w:t>
      </w:r>
      <w:r w:rsidRPr="0032146B">
        <w:rPr>
          <w:rStyle w:val="FontStyle19"/>
          <w:sz w:val="24"/>
          <w:szCs w:val="24"/>
        </w:rPr>
        <w:t xml:space="preserve"> </w:t>
      </w:r>
      <w:hyperlink r:id="rId103" w:history="1">
        <w:r w:rsidRPr="0032146B">
          <w:rPr>
            <w:rStyle w:val="FontStyle19"/>
            <w:sz w:val="24"/>
            <w:szCs w:val="24"/>
          </w:rPr>
          <w:t>Государственная политика формиров</w:t>
        </w:r>
        <w:r w:rsidRPr="0032146B">
          <w:rPr>
            <w:rStyle w:val="FontStyle19"/>
            <w:sz w:val="24"/>
            <w:szCs w:val="24"/>
          </w:rPr>
          <w:t>а</w:t>
        </w:r>
        <w:r w:rsidRPr="0032146B">
          <w:rPr>
            <w:rStyle w:val="FontStyle19"/>
            <w:sz w:val="24"/>
            <w:szCs w:val="24"/>
          </w:rPr>
          <w:t>ния перспективной структуры экономики регионального АПК</w:t>
        </w:r>
      </w:hyperlink>
      <w:r w:rsidRPr="0032146B">
        <w:rPr>
          <w:rFonts w:ascii="Times New Roman" w:hAnsi="Times New Roman"/>
          <w:sz w:val="24"/>
          <w:szCs w:val="24"/>
        </w:rPr>
        <w:t xml:space="preserve"> </w:t>
      </w:r>
      <w:r w:rsidRPr="0032146B">
        <w:rPr>
          <w:rStyle w:val="FontStyle19"/>
          <w:sz w:val="24"/>
          <w:szCs w:val="24"/>
        </w:rPr>
        <w:t>// Научно-технические в</w:t>
      </w:r>
      <w:r w:rsidRPr="0032146B">
        <w:rPr>
          <w:rStyle w:val="FontStyle19"/>
          <w:sz w:val="24"/>
          <w:szCs w:val="24"/>
        </w:rPr>
        <w:t>е</w:t>
      </w:r>
      <w:r w:rsidRPr="0032146B">
        <w:rPr>
          <w:rStyle w:val="FontStyle19"/>
          <w:sz w:val="24"/>
          <w:szCs w:val="24"/>
        </w:rPr>
        <w:t>домости Санкт-Петербургского государственного политехнического университета. Эк</w:t>
      </w:r>
      <w:r w:rsidRPr="0032146B">
        <w:rPr>
          <w:rStyle w:val="FontStyle19"/>
          <w:sz w:val="24"/>
          <w:szCs w:val="24"/>
        </w:rPr>
        <w:t>о</w:t>
      </w:r>
      <w:r w:rsidRPr="0032146B">
        <w:rPr>
          <w:rStyle w:val="FontStyle19"/>
          <w:sz w:val="24"/>
          <w:szCs w:val="24"/>
        </w:rPr>
        <w:t xml:space="preserve">номические науки, 2009. Т. 1. </w:t>
      </w:r>
      <w:hyperlink r:id="rId104" w:history="1">
        <w:r w:rsidRPr="0032146B">
          <w:rPr>
            <w:rStyle w:val="FontStyle19"/>
            <w:sz w:val="24"/>
            <w:szCs w:val="24"/>
          </w:rPr>
          <w:t>№ 71</w:t>
        </w:r>
      </w:hyperlink>
      <w:r w:rsidRPr="0032146B">
        <w:rPr>
          <w:rStyle w:val="FontStyle19"/>
          <w:sz w:val="24"/>
          <w:szCs w:val="24"/>
        </w:rPr>
        <w:t>. С. 108-114.</w:t>
      </w:r>
    </w:p>
    <w:p w:rsidR="000D66B0" w:rsidRPr="0032146B" w:rsidRDefault="000D66B0" w:rsidP="000D66B0">
      <w:pPr>
        <w:pStyle w:val="af2"/>
        <w:numPr>
          <w:ilvl w:val="0"/>
          <w:numId w:val="40"/>
        </w:numPr>
        <w:tabs>
          <w:tab w:val="left" w:pos="709"/>
        </w:tabs>
        <w:spacing w:after="0" w:line="240" w:lineRule="auto"/>
        <w:ind w:left="0" w:firstLine="284"/>
        <w:jc w:val="both"/>
        <w:rPr>
          <w:rFonts w:ascii="Times New Roman" w:hAnsi="Times New Roman"/>
          <w:sz w:val="24"/>
          <w:szCs w:val="24"/>
        </w:rPr>
      </w:pPr>
      <w:r w:rsidRPr="0032146B">
        <w:rPr>
          <w:rStyle w:val="FontStyle19"/>
          <w:i/>
          <w:sz w:val="24"/>
          <w:szCs w:val="24"/>
        </w:rPr>
        <w:t>Портер М.</w:t>
      </w:r>
      <w:r w:rsidRPr="0032146B">
        <w:rPr>
          <w:rStyle w:val="FontStyle19"/>
          <w:sz w:val="24"/>
          <w:szCs w:val="24"/>
        </w:rPr>
        <w:t xml:space="preserve"> Конкуренция. М.: Издательский дом «Вильямс», 2001. </w:t>
      </w:r>
    </w:p>
    <w:p w:rsidR="000D66B0" w:rsidRPr="0032146B" w:rsidRDefault="000D66B0" w:rsidP="000D66B0">
      <w:pPr>
        <w:pStyle w:val="af"/>
        <w:widowControl w:val="0"/>
        <w:numPr>
          <w:ilvl w:val="0"/>
          <w:numId w:val="40"/>
        </w:numPr>
        <w:tabs>
          <w:tab w:val="left" w:pos="-3544"/>
          <w:tab w:val="left" w:pos="709"/>
        </w:tabs>
        <w:ind w:left="0" w:firstLine="284"/>
        <w:jc w:val="both"/>
        <w:rPr>
          <w:sz w:val="24"/>
          <w:szCs w:val="24"/>
        </w:rPr>
      </w:pPr>
      <w:r w:rsidRPr="0032146B">
        <w:rPr>
          <w:i/>
          <w:sz w:val="24"/>
          <w:szCs w:val="24"/>
        </w:rPr>
        <w:t>Пчелинцев О.С.</w:t>
      </w:r>
      <w:r w:rsidRPr="0032146B">
        <w:rPr>
          <w:sz w:val="24"/>
          <w:szCs w:val="24"/>
        </w:rPr>
        <w:t xml:space="preserve"> Региональная экономика в системе устойчивого развития. М.: На</w:t>
      </w:r>
      <w:r w:rsidRPr="0032146B">
        <w:rPr>
          <w:sz w:val="24"/>
          <w:szCs w:val="24"/>
        </w:rPr>
        <w:t>у</w:t>
      </w:r>
      <w:r w:rsidRPr="0032146B">
        <w:rPr>
          <w:sz w:val="24"/>
          <w:szCs w:val="24"/>
        </w:rPr>
        <w:t>ка, 2004.</w:t>
      </w:r>
    </w:p>
    <w:p w:rsidR="000D66B0" w:rsidRPr="0032146B" w:rsidRDefault="000D66B0" w:rsidP="000D66B0">
      <w:pPr>
        <w:pStyle w:val="af"/>
        <w:numPr>
          <w:ilvl w:val="0"/>
          <w:numId w:val="40"/>
        </w:numPr>
        <w:tabs>
          <w:tab w:val="left" w:pos="709"/>
        </w:tabs>
        <w:ind w:left="0" w:firstLine="284"/>
        <w:jc w:val="both"/>
        <w:rPr>
          <w:rStyle w:val="FontStyle19"/>
          <w:sz w:val="24"/>
          <w:szCs w:val="24"/>
        </w:rPr>
      </w:pPr>
      <w:r w:rsidRPr="0032146B">
        <w:rPr>
          <w:rStyle w:val="FontStyle19"/>
          <w:i/>
          <w:sz w:val="24"/>
          <w:szCs w:val="24"/>
        </w:rPr>
        <w:t>Четырбок Н.П.</w:t>
      </w:r>
      <w:r w:rsidRPr="0032146B">
        <w:rPr>
          <w:rStyle w:val="FontStyle19"/>
          <w:sz w:val="24"/>
          <w:szCs w:val="24"/>
        </w:rPr>
        <w:t xml:space="preserve"> Кластерная политика как метод активизации инноваци</w:t>
      </w:r>
      <w:r w:rsidRPr="0032146B">
        <w:rPr>
          <w:rStyle w:val="FontStyle19"/>
          <w:sz w:val="24"/>
          <w:szCs w:val="24"/>
        </w:rPr>
        <w:softHyphen/>
        <w:t>онных пр</w:t>
      </w:r>
      <w:r w:rsidRPr="0032146B">
        <w:rPr>
          <w:rStyle w:val="FontStyle19"/>
          <w:sz w:val="24"/>
          <w:szCs w:val="24"/>
        </w:rPr>
        <w:t>о</w:t>
      </w:r>
      <w:r w:rsidRPr="0032146B">
        <w:rPr>
          <w:rStyle w:val="FontStyle19"/>
          <w:sz w:val="24"/>
          <w:szCs w:val="24"/>
        </w:rPr>
        <w:t>цессов в регионах. Материалы НПК. Мн.: ГУ «БелИСА», 2005. 100 с.</w:t>
      </w:r>
    </w:p>
    <w:p w:rsidR="000D66B0" w:rsidRPr="00565DF5" w:rsidRDefault="000D66B0" w:rsidP="000D66B0">
      <w:pPr>
        <w:ind w:firstLine="284"/>
        <w:jc w:val="both"/>
        <w:rPr>
          <w:sz w:val="24"/>
          <w:szCs w:val="24"/>
        </w:rPr>
      </w:pPr>
    </w:p>
    <w:p w:rsidR="000D66B0" w:rsidRPr="00565DF5" w:rsidRDefault="000D66B0" w:rsidP="000D66B0">
      <w:pPr>
        <w:pStyle w:val="af"/>
        <w:tabs>
          <w:tab w:val="left" w:pos="993"/>
        </w:tabs>
        <w:ind w:firstLine="284"/>
        <w:jc w:val="both"/>
        <w:rPr>
          <w:rStyle w:val="FontStyle19"/>
          <w:sz w:val="24"/>
          <w:szCs w:val="24"/>
        </w:rPr>
      </w:pPr>
      <w:r w:rsidRPr="00565DF5">
        <w:rPr>
          <w:rStyle w:val="FontStyle19"/>
          <w:b/>
          <w:sz w:val="24"/>
          <w:szCs w:val="24"/>
        </w:rPr>
        <w:t xml:space="preserve">Оздоева </w:t>
      </w:r>
      <w:r w:rsidRPr="00565DF5">
        <w:rPr>
          <w:b/>
          <w:sz w:val="24"/>
          <w:szCs w:val="24"/>
        </w:rPr>
        <w:t>Довхан Махмудовна</w:t>
      </w:r>
      <w:r w:rsidRPr="00565DF5">
        <w:rPr>
          <w:sz w:val="24"/>
          <w:szCs w:val="24"/>
        </w:rPr>
        <w:t>, с</w:t>
      </w:r>
      <w:r w:rsidRPr="00565DF5">
        <w:rPr>
          <w:rStyle w:val="FontStyle19"/>
          <w:sz w:val="24"/>
          <w:szCs w:val="24"/>
        </w:rPr>
        <w:t>оискатель Института информатики и проблем реги</w:t>
      </w:r>
      <w:r w:rsidRPr="00565DF5">
        <w:rPr>
          <w:rStyle w:val="FontStyle19"/>
          <w:sz w:val="24"/>
          <w:szCs w:val="24"/>
        </w:rPr>
        <w:t>о</w:t>
      </w:r>
      <w:r w:rsidRPr="00565DF5">
        <w:rPr>
          <w:rStyle w:val="FontStyle19"/>
          <w:sz w:val="24"/>
          <w:szCs w:val="24"/>
        </w:rPr>
        <w:t>нального управления КБНЦ РАН.</w:t>
      </w:r>
    </w:p>
    <w:p w:rsidR="000D66B0" w:rsidRPr="00565DF5" w:rsidRDefault="000D66B0" w:rsidP="000D66B0">
      <w:pPr>
        <w:pStyle w:val="a9"/>
        <w:ind w:firstLine="284"/>
        <w:jc w:val="both"/>
        <w:rPr>
          <w:rFonts w:ascii="Times New Roman" w:hAnsi="Times New Roman"/>
          <w:sz w:val="24"/>
          <w:szCs w:val="24"/>
        </w:rPr>
      </w:pPr>
      <w:r w:rsidRPr="00565DF5">
        <w:rPr>
          <w:rFonts w:ascii="Times New Roman" w:hAnsi="Times New Roman"/>
          <w:sz w:val="24"/>
          <w:szCs w:val="24"/>
        </w:rPr>
        <w:t xml:space="preserve">360000, КБР, г. Нальчик, ул. И. Арманд, 37-а. </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rPr>
        <w:t>Тел</w:t>
      </w:r>
      <w:r w:rsidRPr="00565DF5">
        <w:rPr>
          <w:rFonts w:ascii="Times New Roman" w:hAnsi="Times New Roman"/>
          <w:sz w:val="24"/>
          <w:szCs w:val="24"/>
          <w:lang w:val="en-US"/>
        </w:rPr>
        <w:t>. 8-928-791-49-90.</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r w:rsidRPr="00565DF5">
        <w:rPr>
          <w:rFonts w:ascii="Times New Roman" w:hAnsi="Times New Roman"/>
          <w:sz w:val="24"/>
          <w:szCs w:val="24"/>
          <w:u w:val="single"/>
          <w:lang w:val="en-US"/>
        </w:rPr>
        <w:t>iipru@rambler.ru</w:t>
      </w:r>
    </w:p>
    <w:p w:rsidR="000D66B0" w:rsidRPr="00565DF5" w:rsidRDefault="000D66B0" w:rsidP="000D66B0">
      <w:pPr>
        <w:pStyle w:val="af"/>
        <w:tabs>
          <w:tab w:val="left" w:pos="993"/>
        </w:tabs>
        <w:ind w:firstLine="284"/>
        <w:jc w:val="both"/>
        <w:rPr>
          <w:rStyle w:val="FontStyle19"/>
          <w:sz w:val="24"/>
          <w:szCs w:val="24"/>
        </w:rPr>
      </w:pPr>
      <w:r w:rsidRPr="00565DF5">
        <w:rPr>
          <w:rStyle w:val="FontStyle19"/>
          <w:b/>
          <w:sz w:val="24"/>
          <w:szCs w:val="24"/>
        </w:rPr>
        <w:t>Жемухов Ислам Русланович</w:t>
      </w:r>
      <w:r w:rsidRPr="00565DF5">
        <w:rPr>
          <w:rStyle w:val="FontStyle19"/>
          <w:sz w:val="24"/>
          <w:szCs w:val="24"/>
        </w:rPr>
        <w:t>, аспирант ГОУ ВПО «Кабардино-Балкарский государс</w:t>
      </w:r>
      <w:r w:rsidRPr="00565DF5">
        <w:rPr>
          <w:rStyle w:val="FontStyle19"/>
          <w:sz w:val="24"/>
          <w:szCs w:val="24"/>
        </w:rPr>
        <w:t>т</w:t>
      </w:r>
      <w:r w:rsidRPr="00565DF5">
        <w:rPr>
          <w:rStyle w:val="FontStyle19"/>
          <w:sz w:val="24"/>
          <w:szCs w:val="24"/>
        </w:rPr>
        <w:t>венный университет им. Х.М. Бербекова»</w:t>
      </w:r>
    </w:p>
    <w:p w:rsidR="000D66B0" w:rsidRPr="00565DF5" w:rsidRDefault="000D66B0" w:rsidP="000D66B0">
      <w:pPr>
        <w:ind w:firstLine="284"/>
        <w:jc w:val="both"/>
        <w:rPr>
          <w:sz w:val="24"/>
          <w:szCs w:val="24"/>
        </w:rPr>
      </w:pPr>
      <w:r w:rsidRPr="00565DF5">
        <w:rPr>
          <w:sz w:val="24"/>
          <w:szCs w:val="24"/>
        </w:rPr>
        <w:t xml:space="preserve">360004, КБР, г. Нальчик, ул. Чернышевского, 173. </w:t>
      </w:r>
    </w:p>
    <w:p w:rsidR="000D66B0" w:rsidRPr="00565DF5" w:rsidRDefault="000D66B0" w:rsidP="000D66B0">
      <w:pPr>
        <w:ind w:firstLine="284"/>
        <w:jc w:val="both"/>
        <w:rPr>
          <w:sz w:val="24"/>
          <w:szCs w:val="24"/>
        </w:rPr>
      </w:pPr>
      <w:r w:rsidRPr="00565DF5">
        <w:rPr>
          <w:sz w:val="24"/>
          <w:szCs w:val="24"/>
        </w:rPr>
        <w:t>Тел. 8-928-708-25-03.</w:t>
      </w:r>
    </w:p>
    <w:p w:rsidR="000D66B0" w:rsidRPr="00565DF5" w:rsidRDefault="000D66B0" w:rsidP="000D66B0">
      <w:pPr>
        <w:pStyle w:val="a9"/>
        <w:ind w:firstLine="284"/>
        <w:jc w:val="both"/>
        <w:rPr>
          <w:rFonts w:ascii="Times New Roman" w:hAnsi="Times New Roman"/>
          <w:sz w:val="24"/>
          <w:szCs w:val="24"/>
        </w:rPr>
      </w:pPr>
      <w:r w:rsidRPr="00565DF5">
        <w:rPr>
          <w:rFonts w:ascii="Times New Roman" w:hAnsi="Times New Roman"/>
          <w:sz w:val="24"/>
          <w:szCs w:val="24"/>
          <w:lang w:val="en-US"/>
        </w:rPr>
        <w:t>E</w:t>
      </w:r>
      <w:r w:rsidRPr="00565DF5">
        <w:rPr>
          <w:rFonts w:ascii="Times New Roman" w:hAnsi="Times New Roman"/>
          <w:sz w:val="24"/>
          <w:szCs w:val="24"/>
        </w:rPr>
        <w:t>-</w:t>
      </w:r>
      <w:r w:rsidRPr="00565DF5">
        <w:rPr>
          <w:rFonts w:ascii="Times New Roman" w:hAnsi="Times New Roman"/>
          <w:sz w:val="24"/>
          <w:szCs w:val="24"/>
          <w:lang w:val="en-US"/>
        </w:rPr>
        <w:t>mail</w:t>
      </w:r>
      <w:r w:rsidRPr="00565DF5">
        <w:rPr>
          <w:rFonts w:ascii="Times New Roman" w:hAnsi="Times New Roman"/>
          <w:sz w:val="24"/>
          <w:szCs w:val="24"/>
        </w:rPr>
        <w:t xml:space="preserve">: </w:t>
      </w:r>
      <w:hyperlink r:id="rId105" w:history="1">
        <w:r w:rsidRPr="00565DF5">
          <w:rPr>
            <w:rFonts w:ascii="Times New Roman" w:hAnsi="Times New Roman"/>
            <w:sz w:val="24"/>
            <w:szCs w:val="24"/>
            <w:u w:val="single"/>
            <w:lang w:val="en-US"/>
          </w:rPr>
          <w:t>bsk</w:t>
        </w:r>
        <w:r w:rsidRPr="00565DF5">
          <w:rPr>
            <w:rFonts w:ascii="Times New Roman" w:hAnsi="Times New Roman"/>
            <w:sz w:val="24"/>
            <w:szCs w:val="24"/>
            <w:u w:val="single"/>
          </w:rPr>
          <w:t>@</w:t>
        </w:r>
        <w:r w:rsidRPr="00565DF5">
          <w:rPr>
            <w:rFonts w:ascii="Times New Roman" w:hAnsi="Times New Roman"/>
            <w:sz w:val="24"/>
            <w:szCs w:val="24"/>
            <w:u w:val="single"/>
            <w:lang w:val="en-US"/>
          </w:rPr>
          <w:t>kbsu</w:t>
        </w:r>
        <w:r w:rsidRPr="00565DF5">
          <w:rPr>
            <w:rFonts w:ascii="Times New Roman" w:hAnsi="Times New Roman"/>
            <w:sz w:val="24"/>
            <w:szCs w:val="24"/>
            <w:u w:val="single"/>
          </w:rPr>
          <w:t>.</w:t>
        </w:r>
        <w:r w:rsidRPr="00565DF5">
          <w:rPr>
            <w:rFonts w:ascii="Times New Roman" w:hAnsi="Times New Roman"/>
            <w:sz w:val="24"/>
            <w:szCs w:val="24"/>
            <w:u w:val="single"/>
            <w:lang w:val="en-US"/>
          </w:rPr>
          <w:t>ru</w:t>
        </w:r>
      </w:hyperlink>
    </w:p>
    <w:p w:rsidR="000D66B0" w:rsidRPr="00565DF5" w:rsidRDefault="000D66B0" w:rsidP="000D66B0">
      <w:pPr>
        <w:ind w:firstLine="284"/>
        <w:jc w:val="both"/>
        <w:rPr>
          <w:sz w:val="24"/>
          <w:szCs w:val="24"/>
        </w:rPr>
      </w:pPr>
      <w:r w:rsidRPr="00565DF5">
        <w:rPr>
          <w:b/>
          <w:sz w:val="24"/>
          <w:szCs w:val="24"/>
        </w:rPr>
        <w:t xml:space="preserve">Дзобелов Сослан Батразович, </w:t>
      </w:r>
      <w:r w:rsidRPr="00565DF5">
        <w:rPr>
          <w:sz w:val="24"/>
          <w:szCs w:val="24"/>
        </w:rPr>
        <w:t>соискатель Института информатики и проблем реги</w:t>
      </w:r>
      <w:r w:rsidRPr="00565DF5">
        <w:rPr>
          <w:sz w:val="24"/>
          <w:szCs w:val="24"/>
        </w:rPr>
        <w:t>о</w:t>
      </w:r>
      <w:r w:rsidRPr="00565DF5">
        <w:rPr>
          <w:sz w:val="24"/>
          <w:szCs w:val="24"/>
        </w:rPr>
        <w:t>нального управления Кабардино-Балкарского научного центра РАН.</w:t>
      </w:r>
    </w:p>
    <w:p w:rsidR="000D66B0" w:rsidRPr="00565DF5" w:rsidRDefault="000D66B0" w:rsidP="000D66B0">
      <w:pPr>
        <w:pStyle w:val="a9"/>
        <w:ind w:firstLine="284"/>
        <w:jc w:val="both"/>
        <w:rPr>
          <w:rFonts w:ascii="Times New Roman" w:hAnsi="Times New Roman"/>
          <w:sz w:val="24"/>
          <w:szCs w:val="24"/>
        </w:rPr>
      </w:pPr>
      <w:r w:rsidRPr="00565DF5">
        <w:rPr>
          <w:rFonts w:ascii="Times New Roman" w:hAnsi="Times New Roman"/>
          <w:sz w:val="24"/>
          <w:szCs w:val="24"/>
        </w:rPr>
        <w:t xml:space="preserve">360000, КБР, г. Нальчик, ул. И. Арманд, 37-а. </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rPr>
        <w:t>Тел</w:t>
      </w:r>
      <w:r w:rsidRPr="00565DF5">
        <w:rPr>
          <w:rFonts w:ascii="Times New Roman" w:hAnsi="Times New Roman"/>
          <w:sz w:val="24"/>
          <w:szCs w:val="24"/>
          <w:lang w:val="en-US"/>
        </w:rPr>
        <w:t>. 8-918-826-58-00.</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r w:rsidRPr="00565DF5">
        <w:rPr>
          <w:rFonts w:ascii="Times New Roman" w:hAnsi="Times New Roman"/>
          <w:sz w:val="24"/>
          <w:szCs w:val="24"/>
          <w:u w:val="single"/>
          <w:lang w:val="en-US"/>
        </w:rPr>
        <w:t>iipru@rambler.ru</w:t>
      </w:r>
    </w:p>
    <w:p w:rsidR="000D66B0" w:rsidRPr="00565DF5" w:rsidRDefault="000D66B0" w:rsidP="000D66B0">
      <w:pPr>
        <w:widowControl w:val="0"/>
        <w:ind w:firstLine="284"/>
        <w:jc w:val="both"/>
        <w:rPr>
          <w:sz w:val="24"/>
          <w:szCs w:val="24"/>
          <w:lang w:val="en-US"/>
        </w:rPr>
      </w:pPr>
    </w:p>
    <w:p w:rsidR="000D66B0" w:rsidRPr="00565DF5" w:rsidRDefault="000D66B0" w:rsidP="000D66B0">
      <w:pPr>
        <w:pStyle w:val="af3"/>
        <w:suppressAutoHyphens/>
        <w:spacing w:after="0"/>
        <w:ind w:left="0" w:firstLine="284"/>
        <w:jc w:val="both"/>
        <w:rPr>
          <w:sz w:val="24"/>
          <w:szCs w:val="24"/>
          <w:lang w:val="en-US"/>
        </w:rPr>
      </w:pPr>
      <w:r w:rsidRPr="00565DF5">
        <w:rPr>
          <w:b/>
          <w:sz w:val="24"/>
          <w:szCs w:val="24"/>
          <w:lang w:val="en-US"/>
        </w:rPr>
        <w:t>Ozdoyeva Dovkhan Makhmudovna</w:t>
      </w:r>
      <w:r w:rsidRPr="00565DF5">
        <w:rPr>
          <w:sz w:val="24"/>
          <w:szCs w:val="24"/>
          <w:lang w:val="en-US"/>
        </w:rPr>
        <w:t>, competitor of Institute of Computer Science and the Problems of Regional Management of Kabardin-Balkar Scientific Centre of the Russian Academy of Sciences.</w:t>
      </w:r>
    </w:p>
    <w:p w:rsidR="000D66B0" w:rsidRPr="00565DF5" w:rsidRDefault="000D66B0" w:rsidP="000D66B0">
      <w:pPr>
        <w:ind w:firstLine="284"/>
        <w:jc w:val="both"/>
        <w:rPr>
          <w:sz w:val="24"/>
          <w:szCs w:val="24"/>
          <w:lang w:val="en-US"/>
        </w:rPr>
      </w:pPr>
      <w:r w:rsidRPr="00565DF5">
        <w:rPr>
          <w:sz w:val="24"/>
          <w:szCs w:val="24"/>
          <w:lang w:val="en-US"/>
        </w:rPr>
        <w:lastRenderedPageBreak/>
        <w:t>360000, KBR, Nalchik, 37-a, I. Armand street.</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Ph. 8-928-791-49-90.</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r w:rsidRPr="00565DF5">
        <w:rPr>
          <w:rFonts w:ascii="Times New Roman" w:hAnsi="Times New Roman"/>
          <w:sz w:val="24"/>
          <w:szCs w:val="24"/>
          <w:u w:val="single"/>
          <w:lang w:val="en-US"/>
        </w:rPr>
        <w:t>iipru@rambler.ru</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b/>
          <w:sz w:val="24"/>
          <w:szCs w:val="24"/>
          <w:lang w:val="en-US"/>
        </w:rPr>
        <w:t>Zhemukhov Islam Ruslanovich</w:t>
      </w:r>
      <w:r w:rsidRPr="00565DF5">
        <w:rPr>
          <w:rFonts w:ascii="Times New Roman" w:hAnsi="Times New Roman"/>
          <w:sz w:val="24"/>
          <w:szCs w:val="24"/>
          <w:lang w:val="en-US"/>
        </w:rPr>
        <w:t>, post- graduate student of Public Educational Institution of Higher Professional Training The Kabardin-Balkar State University named after H.M. Berbekov</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360004, KBR, Nalchik, 173, Chernyshevsky street.</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Ph. 8-928-708-25-03.</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r w:rsidRPr="00565DF5">
        <w:rPr>
          <w:rFonts w:ascii="Times New Roman" w:hAnsi="Times New Roman"/>
          <w:sz w:val="24"/>
          <w:szCs w:val="24"/>
          <w:u w:val="single"/>
          <w:lang w:val="en-US"/>
        </w:rPr>
        <w:t>bsk@kbsu.ru</w:t>
      </w:r>
    </w:p>
    <w:p w:rsidR="000D66B0" w:rsidRPr="00565DF5" w:rsidRDefault="000D66B0" w:rsidP="000D66B0">
      <w:pPr>
        <w:pStyle w:val="af3"/>
        <w:suppressAutoHyphens/>
        <w:spacing w:after="0"/>
        <w:ind w:left="0" w:firstLine="284"/>
        <w:jc w:val="both"/>
        <w:rPr>
          <w:sz w:val="24"/>
          <w:szCs w:val="24"/>
          <w:lang w:val="en-US"/>
        </w:rPr>
      </w:pPr>
      <w:r w:rsidRPr="00565DF5">
        <w:rPr>
          <w:b/>
          <w:sz w:val="24"/>
          <w:szCs w:val="24"/>
          <w:lang w:val="en-US"/>
        </w:rPr>
        <w:t>Dzobelov Soslan Batrazovich</w:t>
      </w:r>
      <w:r w:rsidRPr="00565DF5">
        <w:rPr>
          <w:sz w:val="24"/>
          <w:szCs w:val="24"/>
          <w:lang w:val="en-US"/>
        </w:rPr>
        <w:t>, competitor of Institute of Computer Science and the Problems of Regional Management of Kabardin-Balkar Scientific Centre of the Russian Academy of Sciences.</w:t>
      </w:r>
    </w:p>
    <w:p w:rsidR="000D66B0" w:rsidRPr="00565DF5" w:rsidRDefault="000D66B0" w:rsidP="000D66B0">
      <w:pPr>
        <w:ind w:firstLine="284"/>
        <w:jc w:val="both"/>
        <w:rPr>
          <w:sz w:val="24"/>
          <w:szCs w:val="24"/>
          <w:lang w:val="en-US"/>
        </w:rPr>
      </w:pPr>
      <w:r w:rsidRPr="00565DF5">
        <w:rPr>
          <w:sz w:val="24"/>
          <w:szCs w:val="24"/>
          <w:lang w:val="en-US"/>
        </w:rPr>
        <w:t>360000, KBR, Nalchik, 37-a, I. Armand street.</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Ph. 8-918-826-58-00.</w:t>
      </w:r>
    </w:p>
    <w:p w:rsidR="000D66B0" w:rsidRPr="00565DF5" w:rsidRDefault="000D66B0" w:rsidP="000D66B0">
      <w:pPr>
        <w:pStyle w:val="a9"/>
        <w:ind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r w:rsidRPr="00565DF5">
        <w:rPr>
          <w:rFonts w:ascii="Times New Roman" w:hAnsi="Times New Roman"/>
          <w:sz w:val="24"/>
          <w:szCs w:val="24"/>
          <w:u w:val="single"/>
          <w:lang w:val="en-US"/>
        </w:rPr>
        <w:t>iipru@rambler.ru</w:t>
      </w:r>
    </w:p>
    <w:p w:rsidR="000D66B0" w:rsidRPr="00565DF5" w:rsidRDefault="000D66B0" w:rsidP="000D66B0">
      <w:pPr>
        <w:ind w:firstLine="284"/>
        <w:jc w:val="both"/>
        <w:rPr>
          <w:sz w:val="24"/>
          <w:szCs w:val="24"/>
        </w:rPr>
      </w:pPr>
      <w:r w:rsidRPr="00565DF5">
        <w:rPr>
          <w:sz w:val="24"/>
          <w:szCs w:val="24"/>
        </w:rPr>
        <w:t>_________________________________________________________________________</w:t>
      </w:r>
    </w:p>
    <w:p w:rsidR="000D66B0" w:rsidRPr="00D86D1A" w:rsidRDefault="000D66B0" w:rsidP="00C87095">
      <w:pPr>
        <w:ind w:firstLine="284"/>
        <w:jc w:val="both"/>
        <w:rPr>
          <w:sz w:val="24"/>
          <w:szCs w:val="24"/>
        </w:rPr>
      </w:pPr>
    </w:p>
    <w:p w:rsidR="00DC6355" w:rsidRPr="00565DF5" w:rsidRDefault="00DC6355" w:rsidP="00DC6355">
      <w:pPr>
        <w:pStyle w:val="a9"/>
        <w:spacing w:line="232" w:lineRule="auto"/>
        <w:jc w:val="both"/>
        <w:rPr>
          <w:rFonts w:ascii="Times New Roman" w:hAnsi="Times New Roman"/>
          <w:i/>
          <w:sz w:val="24"/>
          <w:szCs w:val="24"/>
        </w:rPr>
      </w:pPr>
      <w:r w:rsidRPr="00565DF5">
        <w:rPr>
          <w:rFonts w:ascii="Times New Roman" w:hAnsi="Times New Roman"/>
          <w:i/>
          <w:sz w:val="24"/>
          <w:szCs w:val="24"/>
        </w:rPr>
        <w:t>УДК 338.24</w:t>
      </w:r>
    </w:p>
    <w:p w:rsidR="00DC6355" w:rsidRPr="00565DF5" w:rsidRDefault="00DC6355" w:rsidP="00DC6355">
      <w:pPr>
        <w:spacing w:line="232" w:lineRule="auto"/>
        <w:jc w:val="both"/>
        <w:rPr>
          <w:bCs/>
          <w:sz w:val="10"/>
          <w:szCs w:val="10"/>
        </w:rPr>
      </w:pPr>
    </w:p>
    <w:p w:rsidR="00DC6355" w:rsidRPr="00565DF5" w:rsidRDefault="00DC6355" w:rsidP="00DC6355">
      <w:pPr>
        <w:jc w:val="center"/>
        <w:rPr>
          <w:b/>
          <w:sz w:val="28"/>
          <w:szCs w:val="28"/>
        </w:rPr>
      </w:pPr>
      <w:r w:rsidRPr="00565DF5">
        <w:rPr>
          <w:b/>
          <w:sz w:val="28"/>
          <w:szCs w:val="28"/>
        </w:rPr>
        <w:t>КРИТЕРИИ И ПОКАЗАТЕЛИ ОЦЕНКИ</w:t>
      </w:r>
    </w:p>
    <w:p w:rsidR="00DC6355" w:rsidRPr="00565DF5" w:rsidRDefault="00DC6355" w:rsidP="00DC6355">
      <w:pPr>
        <w:jc w:val="center"/>
        <w:rPr>
          <w:b/>
          <w:sz w:val="28"/>
          <w:szCs w:val="28"/>
        </w:rPr>
      </w:pPr>
      <w:r w:rsidRPr="00565DF5">
        <w:rPr>
          <w:b/>
          <w:sz w:val="28"/>
          <w:szCs w:val="28"/>
        </w:rPr>
        <w:t>ПРОСТРАНСТВЕННЫХ РАЗЛИЧИЙ</w:t>
      </w:r>
    </w:p>
    <w:p w:rsidR="00DC6355" w:rsidRPr="00565DF5" w:rsidRDefault="00DC6355" w:rsidP="00DC6355">
      <w:pPr>
        <w:jc w:val="center"/>
        <w:rPr>
          <w:b/>
          <w:sz w:val="28"/>
          <w:szCs w:val="28"/>
        </w:rPr>
      </w:pPr>
      <w:r w:rsidRPr="00565DF5">
        <w:rPr>
          <w:b/>
          <w:sz w:val="28"/>
          <w:szCs w:val="28"/>
        </w:rPr>
        <w:t>СОЦИАЛЬНО-ЭКОНОМИЧЕСКОГО РАЗВИТИЯ РЕГИОНОВ</w:t>
      </w:r>
    </w:p>
    <w:p w:rsidR="00DC6355" w:rsidRPr="00565DF5" w:rsidRDefault="00DC6355" w:rsidP="00DC6355">
      <w:pPr>
        <w:jc w:val="center"/>
        <w:rPr>
          <w:sz w:val="18"/>
          <w:szCs w:val="18"/>
        </w:rPr>
      </w:pPr>
    </w:p>
    <w:p w:rsidR="00DC6355" w:rsidRPr="00565DF5" w:rsidRDefault="00DC6355" w:rsidP="00DC6355">
      <w:pPr>
        <w:jc w:val="center"/>
        <w:rPr>
          <w:b/>
          <w:sz w:val="24"/>
          <w:szCs w:val="24"/>
        </w:rPr>
      </w:pPr>
      <w:r w:rsidRPr="00565DF5">
        <w:rPr>
          <w:b/>
          <w:sz w:val="24"/>
          <w:szCs w:val="24"/>
        </w:rPr>
        <w:t>А.Х. САБАНЧИЕВ¹, Н.Г. ГАДЖИЕВ², К.А. КАЛАБЕКОВА³</w:t>
      </w:r>
    </w:p>
    <w:p w:rsidR="00DC6355" w:rsidRPr="00565DF5" w:rsidRDefault="00DC6355" w:rsidP="00DC6355">
      <w:pPr>
        <w:jc w:val="center"/>
        <w:rPr>
          <w:sz w:val="18"/>
          <w:szCs w:val="18"/>
        </w:rPr>
      </w:pPr>
    </w:p>
    <w:p w:rsidR="00DC6355" w:rsidRPr="00565DF5" w:rsidRDefault="00DC6355" w:rsidP="00DC6355">
      <w:pPr>
        <w:jc w:val="center"/>
        <w:rPr>
          <w:bCs/>
        </w:rPr>
      </w:pPr>
      <w:r w:rsidRPr="00565DF5">
        <w:t>¹</w:t>
      </w:r>
      <w:r w:rsidRPr="00565DF5">
        <w:rPr>
          <w:bCs/>
        </w:rPr>
        <w:t>ФГБУН Институт информатики и проблем регионального управления</w:t>
      </w:r>
    </w:p>
    <w:p w:rsidR="00DC6355" w:rsidRPr="00565DF5" w:rsidRDefault="00DC6355" w:rsidP="00DC6355">
      <w:pPr>
        <w:pStyle w:val="a9"/>
        <w:jc w:val="center"/>
        <w:rPr>
          <w:rFonts w:ascii="Times New Roman" w:hAnsi="Times New Roman"/>
          <w:bCs/>
          <w:sz w:val="20"/>
          <w:szCs w:val="20"/>
        </w:rPr>
      </w:pPr>
      <w:r w:rsidRPr="00565DF5">
        <w:rPr>
          <w:rFonts w:ascii="Times New Roman" w:hAnsi="Times New Roman"/>
          <w:bCs/>
          <w:sz w:val="20"/>
          <w:szCs w:val="20"/>
        </w:rPr>
        <w:t>Кабардино-Балкарского научного центра РАН</w:t>
      </w:r>
    </w:p>
    <w:p w:rsidR="00DC6355" w:rsidRPr="00565DF5" w:rsidRDefault="00DC6355" w:rsidP="00DC6355">
      <w:pPr>
        <w:pStyle w:val="a9"/>
        <w:jc w:val="center"/>
        <w:rPr>
          <w:rFonts w:ascii="Times New Roman" w:hAnsi="Times New Roman"/>
          <w:sz w:val="20"/>
          <w:szCs w:val="20"/>
        </w:rPr>
      </w:pPr>
      <w:r w:rsidRPr="00565DF5">
        <w:rPr>
          <w:rFonts w:ascii="Times New Roman" w:hAnsi="Times New Roman"/>
          <w:sz w:val="20"/>
          <w:szCs w:val="20"/>
        </w:rPr>
        <w:t>360000, КБР, г. Нальчик, ул. И. Арманд, 37-а</w:t>
      </w:r>
    </w:p>
    <w:p w:rsidR="00DC6355" w:rsidRPr="00565DF5" w:rsidRDefault="00DC6355" w:rsidP="00DC6355">
      <w:pPr>
        <w:widowControl w:val="0"/>
        <w:jc w:val="center"/>
      </w:pPr>
      <w:r w:rsidRPr="00565DF5">
        <w:rPr>
          <w:caps/>
          <w:lang w:val="en-US"/>
        </w:rPr>
        <w:t>e</w:t>
      </w:r>
      <w:r w:rsidRPr="00565DF5">
        <w:t>-</w:t>
      </w:r>
      <w:r w:rsidRPr="00565DF5">
        <w:rPr>
          <w:lang w:val="en-US"/>
        </w:rPr>
        <w:t>mail</w:t>
      </w:r>
      <w:r w:rsidRPr="00565DF5">
        <w:t xml:space="preserve">: </w:t>
      </w:r>
      <w:r w:rsidRPr="00565DF5">
        <w:rPr>
          <w:u w:val="single"/>
          <w:lang w:val="en-US"/>
        </w:rPr>
        <w:t>iipru</w:t>
      </w:r>
      <w:r w:rsidRPr="00565DF5">
        <w:rPr>
          <w:u w:val="single"/>
        </w:rPr>
        <w:t>@</w:t>
      </w:r>
      <w:r w:rsidRPr="00565DF5">
        <w:rPr>
          <w:u w:val="single"/>
          <w:lang w:val="en-US"/>
        </w:rPr>
        <w:t>rambler</w:t>
      </w:r>
      <w:r w:rsidRPr="00565DF5">
        <w:rPr>
          <w:u w:val="single"/>
        </w:rPr>
        <w:t>.</w:t>
      </w:r>
      <w:r w:rsidRPr="00565DF5">
        <w:rPr>
          <w:u w:val="single"/>
          <w:lang w:val="en-US"/>
        </w:rPr>
        <w:t>ru</w:t>
      </w:r>
    </w:p>
    <w:p w:rsidR="00DC6355" w:rsidRPr="00565DF5" w:rsidRDefault="00DC6355" w:rsidP="00DC6355">
      <w:pPr>
        <w:jc w:val="center"/>
        <w:rPr>
          <w:sz w:val="18"/>
          <w:szCs w:val="18"/>
        </w:rPr>
      </w:pPr>
    </w:p>
    <w:p w:rsidR="00DC6355" w:rsidRPr="00565DF5" w:rsidRDefault="00DC6355" w:rsidP="00DC6355">
      <w:pPr>
        <w:jc w:val="center"/>
      </w:pPr>
      <w:r w:rsidRPr="00565DF5">
        <w:t>²Дагестанский государственный университет</w:t>
      </w:r>
    </w:p>
    <w:p w:rsidR="00DC6355" w:rsidRPr="00565DF5" w:rsidRDefault="00DC6355" w:rsidP="00DC6355">
      <w:pPr>
        <w:jc w:val="center"/>
      </w:pPr>
      <w:r w:rsidRPr="00565DF5">
        <w:t>367000, РД, г. Махачкала, ул. М. Гаджиева, 43-а</w:t>
      </w:r>
    </w:p>
    <w:p w:rsidR="00DC6355" w:rsidRPr="00565DF5" w:rsidRDefault="00DC6355" w:rsidP="00DC6355">
      <w:pPr>
        <w:jc w:val="center"/>
      </w:pPr>
      <w:r w:rsidRPr="00565DF5">
        <w:rPr>
          <w:lang w:val="en-US"/>
        </w:rPr>
        <w:t>E</w:t>
      </w:r>
      <w:r w:rsidRPr="00565DF5">
        <w:t>-</w:t>
      </w:r>
      <w:r w:rsidRPr="00565DF5">
        <w:rPr>
          <w:lang w:val="en-US"/>
        </w:rPr>
        <w:t>mail</w:t>
      </w:r>
      <w:r w:rsidRPr="00565DF5">
        <w:t xml:space="preserve">: </w:t>
      </w:r>
      <w:hyperlink r:id="rId106" w:history="1">
        <w:r w:rsidRPr="00565DF5">
          <w:rPr>
            <w:rStyle w:val="a7"/>
            <w:color w:val="auto"/>
          </w:rPr>
          <w:t>dgu@dgu.ru</w:t>
        </w:r>
      </w:hyperlink>
    </w:p>
    <w:p w:rsidR="00DC6355" w:rsidRPr="00565DF5" w:rsidRDefault="00DC6355" w:rsidP="00DC6355">
      <w:pPr>
        <w:jc w:val="center"/>
        <w:rPr>
          <w:sz w:val="18"/>
          <w:szCs w:val="18"/>
        </w:rPr>
      </w:pPr>
    </w:p>
    <w:p w:rsidR="00DC6355" w:rsidRPr="00565DF5" w:rsidRDefault="00DC6355" w:rsidP="00DC6355">
      <w:pPr>
        <w:jc w:val="center"/>
      </w:pPr>
      <w:r w:rsidRPr="00565DF5">
        <w:t>³ФГБОУ ВПО Кабардино-Балкарский государственный аграрный университет им. В.М. Кокова</w:t>
      </w:r>
    </w:p>
    <w:p w:rsidR="00DC6355" w:rsidRPr="00565DF5" w:rsidRDefault="00DC6355" w:rsidP="00DC6355">
      <w:pPr>
        <w:jc w:val="center"/>
      </w:pPr>
      <w:bookmarkStart w:id="16" w:name="OLE_LINK6"/>
      <w:bookmarkStart w:id="17" w:name="OLE_LINK7"/>
      <w:r w:rsidRPr="00565DF5">
        <w:t>360030, КБР, г. Нальчик, пр. Ленина, 1-в.</w:t>
      </w:r>
    </w:p>
    <w:bookmarkEnd w:id="16"/>
    <w:bookmarkEnd w:id="17"/>
    <w:p w:rsidR="00DC6355" w:rsidRPr="00565DF5" w:rsidRDefault="00DC6355" w:rsidP="00DC6355">
      <w:pPr>
        <w:jc w:val="center"/>
      </w:pPr>
      <w:r w:rsidRPr="00565DF5">
        <w:rPr>
          <w:lang w:val="en-US"/>
        </w:rPr>
        <w:t>E</w:t>
      </w:r>
      <w:r w:rsidRPr="00565DF5">
        <w:t>-</w:t>
      </w:r>
      <w:r w:rsidRPr="00565DF5">
        <w:rPr>
          <w:lang w:val="en-US"/>
        </w:rPr>
        <w:t>mail</w:t>
      </w:r>
      <w:r w:rsidRPr="00565DF5">
        <w:t xml:space="preserve">: </w:t>
      </w:r>
      <w:hyperlink r:id="rId107" w:history="1">
        <w:r w:rsidRPr="00565DF5">
          <w:rPr>
            <w:rStyle w:val="a7"/>
            <w:color w:val="auto"/>
          </w:rPr>
          <w:t>kbgsha@rambler.ru</w:t>
        </w:r>
      </w:hyperlink>
    </w:p>
    <w:p w:rsidR="00DC6355" w:rsidRPr="00565DF5" w:rsidRDefault="00DC6355" w:rsidP="00DC6355">
      <w:pPr>
        <w:jc w:val="center"/>
        <w:rPr>
          <w:sz w:val="18"/>
          <w:szCs w:val="18"/>
        </w:rPr>
      </w:pPr>
    </w:p>
    <w:p w:rsidR="00DC6355" w:rsidRPr="00565DF5" w:rsidRDefault="00DC6355" w:rsidP="00DC6355">
      <w:pPr>
        <w:ind w:left="284" w:right="284" w:firstLine="284"/>
        <w:jc w:val="both"/>
        <w:rPr>
          <w:i/>
          <w:sz w:val="22"/>
          <w:szCs w:val="22"/>
        </w:rPr>
      </w:pPr>
      <w:r w:rsidRPr="00565DF5">
        <w:rPr>
          <w:i/>
          <w:sz w:val="22"/>
          <w:szCs w:val="22"/>
        </w:rPr>
        <w:t>В статье исследуются методологические и методические аспекты оценки пространс</w:t>
      </w:r>
      <w:r w:rsidRPr="00565DF5">
        <w:rPr>
          <w:i/>
          <w:sz w:val="22"/>
          <w:szCs w:val="22"/>
        </w:rPr>
        <w:t>т</w:t>
      </w:r>
      <w:r w:rsidRPr="00565DF5">
        <w:rPr>
          <w:i/>
          <w:sz w:val="22"/>
          <w:szCs w:val="22"/>
        </w:rPr>
        <w:t>венных различий. Проведена ревизия существующих воззрений. Предложены новые показ</w:t>
      </w:r>
      <w:r w:rsidRPr="00565DF5">
        <w:rPr>
          <w:i/>
          <w:sz w:val="22"/>
          <w:szCs w:val="22"/>
        </w:rPr>
        <w:t>а</w:t>
      </w:r>
      <w:r w:rsidRPr="00565DF5">
        <w:rPr>
          <w:i/>
          <w:sz w:val="22"/>
          <w:szCs w:val="22"/>
        </w:rPr>
        <w:t>тели оценки пространственных различий.</w:t>
      </w:r>
    </w:p>
    <w:p w:rsidR="00DC6355" w:rsidRPr="00565DF5" w:rsidRDefault="00DC6355" w:rsidP="00DC6355">
      <w:pPr>
        <w:ind w:left="284" w:right="284" w:firstLine="284"/>
        <w:jc w:val="both"/>
        <w:rPr>
          <w:sz w:val="22"/>
          <w:szCs w:val="22"/>
        </w:rPr>
      </w:pPr>
    </w:p>
    <w:p w:rsidR="00DC6355" w:rsidRPr="00565DF5" w:rsidRDefault="00DC6355" w:rsidP="00DC6355">
      <w:pPr>
        <w:ind w:left="284" w:right="284" w:firstLine="284"/>
        <w:jc w:val="both"/>
        <w:rPr>
          <w:sz w:val="22"/>
          <w:szCs w:val="22"/>
        </w:rPr>
      </w:pPr>
      <w:r w:rsidRPr="00565DF5">
        <w:rPr>
          <w:b/>
          <w:sz w:val="22"/>
          <w:szCs w:val="22"/>
        </w:rPr>
        <w:t>Ключевые слова:</w:t>
      </w:r>
      <w:r w:rsidRPr="00565DF5">
        <w:rPr>
          <w:sz w:val="22"/>
          <w:szCs w:val="22"/>
        </w:rPr>
        <w:t xml:space="preserve"> региональное развитие, критерии, показатели, глубина, масштабность территориальных различий.</w:t>
      </w:r>
    </w:p>
    <w:p w:rsidR="00DC6355" w:rsidRPr="00565DF5" w:rsidRDefault="00DC6355" w:rsidP="00C87095">
      <w:pPr>
        <w:ind w:firstLine="284"/>
        <w:jc w:val="both"/>
        <w:rPr>
          <w:sz w:val="24"/>
          <w:szCs w:val="24"/>
        </w:rPr>
      </w:pPr>
    </w:p>
    <w:p w:rsidR="00DC6355" w:rsidRPr="00565DF5" w:rsidRDefault="00DC6355" w:rsidP="00DC6355">
      <w:pPr>
        <w:jc w:val="center"/>
        <w:rPr>
          <w:b/>
          <w:sz w:val="28"/>
          <w:szCs w:val="28"/>
          <w:lang w:val="en-US"/>
        </w:rPr>
      </w:pPr>
      <w:r w:rsidRPr="00565DF5">
        <w:rPr>
          <w:b/>
          <w:sz w:val="28"/>
          <w:szCs w:val="28"/>
          <w:lang w:val="en-US"/>
        </w:rPr>
        <w:t>CRITERIA AND INDICATORS OF AN ASSESSMENT</w:t>
      </w:r>
    </w:p>
    <w:p w:rsidR="00DC6355" w:rsidRPr="00565DF5" w:rsidRDefault="00DC6355" w:rsidP="00DC6355">
      <w:pPr>
        <w:jc w:val="center"/>
        <w:rPr>
          <w:b/>
          <w:sz w:val="28"/>
          <w:szCs w:val="28"/>
          <w:lang w:val="en-US"/>
        </w:rPr>
      </w:pPr>
      <w:r w:rsidRPr="00565DF5">
        <w:rPr>
          <w:b/>
          <w:sz w:val="28"/>
          <w:szCs w:val="28"/>
          <w:lang w:val="en-US"/>
        </w:rPr>
        <w:t>OF SPATIAL DISTINCTIONS OF SOCIAL</w:t>
      </w:r>
    </w:p>
    <w:p w:rsidR="00DC6355" w:rsidRPr="00565DF5" w:rsidRDefault="00DC6355" w:rsidP="00DC6355">
      <w:pPr>
        <w:jc w:val="center"/>
        <w:rPr>
          <w:b/>
          <w:sz w:val="28"/>
          <w:szCs w:val="28"/>
          <w:lang w:val="en-US"/>
        </w:rPr>
      </w:pPr>
      <w:r w:rsidRPr="00565DF5">
        <w:rPr>
          <w:b/>
          <w:sz w:val="28"/>
          <w:szCs w:val="28"/>
          <w:lang w:val="en-US"/>
        </w:rPr>
        <w:t>AND ECONOMIC DEVELOPMENT OF REGIONS</w:t>
      </w:r>
    </w:p>
    <w:p w:rsidR="00DC6355" w:rsidRPr="00565DF5" w:rsidRDefault="00DC6355" w:rsidP="00DC6355">
      <w:pPr>
        <w:jc w:val="center"/>
        <w:rPr>
          <w:sz w:val="18"/>
          <w:szCs w:val="18"/>
          <w:lang w:val="en-US"/>
        </w:rPr>
      </w:pPr>
    </w:p>
    <w:p w:rsidR="00DC6355" w:rsidRPr="00565DF5" w:rsidRDefault="00DC6355" w:rsidP="00DC6355">
      <w:pPr>
        <w:jc w:val="center"/>
        <w:rPr>
          <w:b/>
          <w:sz w:val="24"/>
          <w:szCs w:val="24"/>
          <w:lang w:val="en-US"/>
        </w:rPr>
      </w:pPr>
      <w:r w:rsidRPr="00565DF5">
        <w:rPr>
          <w:b/>
          <w:sz w:val="24"/>
          <w:szCs w:val="24"/>
          <w:lang w:val="en-US"/>
        </w:rPr>
        <w:t>A.Kh. SABANCHIYEV</w:t>
      </w:r>
      <w:r w:rsidRPr="00565DF5">
        <w:rPr>
          <w:b/>
          <w:sz w:val="24"/>
          <w:szCs w:val="24"/>
          <w:vertAlign w:val="superscript"/>
          <w:lang w:val="en-US"/>
        </w:rPr>
        <w:t>1</w:t>
      </w:r>
      <w:r w:rsidRPr="00565DF5">
        <w:rPr>
          <w:b/>
          <w:sz w:val="24"/>
          <w:szCs w:val="24"/>
          <w:lang w:val="en-US"/>
        </w:rPr>
        <w:t>, N.G. GADZHIYEV</w:t>
      </w:r>
      <w:r w:rsidRPr="00565DF5">
        <w:rPr>
          <w:b/>
          <w:sz w:val="24"/>
          <w:szCs w:val="24"/>
          <w:vertAlign w:val="superscript"/>
          <w:lang w:val="en-US"/>
        </w:rPr>
        <w:t>2</w:t>
      </w:r>
      <w:r w:rsidRPr="00565DF5">
        <w:rPr>
          <w:b/>
          <w:sz w:val="24"/>
          <w:szCs w:val="24"/>
          <w:lang w:val="en-US"/>
        </w:rPr>
        <w:t>, K.A. KALABEKOVA</w:t>
      </w:r>
      <w:r w:rsidRPr="00565DF5">
        <w:rPr>
          <w:b/>
          <w:sz w:val="24"/>
          <w:szCs w:val="24"/>
          <w:vertAlign w:val="superscript"/>
          <w:lang w:val="en-US"/>
        </w:rPr>
        <w:t>3</w:t>
      </w:r>
    </w:p>
    <w:p w:rsidR="00DC6355" w:rsidRPr="00565DF5" w:rsidRDefault="00DC6355" w:rsidP="00DC6355">
      <w:pPr>
        <w:jc w:val="center"/>
        <w:rPr>
          <w:sz w:val="18"/>
          <w:szCs w:val="18"/>
          <w:lang w:val="en-US"/>
        </w:rPr>
      </w:pPr>
    </w:p>
    <w:p w:rsidR="00DC6355" w:rsidRPr="00565DF5" w:rsidRDefault="00DC6355" w:rsidP="00DC6355">
      <w:pPr>
        <w:pStyle w:val="a9"/>
        <w:jc w:val="center"/>
        <w:rPr>
          <w:rFonts w:ascii="Times New Roman" w:hAnsi="Times New Roman"/>
          <w:bCs/>
          <w:sz w:val="20"/>
          <w:szCs w:val="20"/>
          <w:lang w:val="en-US"/>
        </w:rPr>
      </w:pPr>
      <w:r w:rsidRPr="00565DF5">
        <w:rPr>
          <w:rFonts w:ascii="Times New Roman" w:hAnsi="Times New Roman"/>
          <w:bCs/>
          <w:sz w:val="20"/>
          <w:szCs w:val="20"/>
          <w:vertAlign w:val="superscript"/>
          <w:lang w:val="en-US"/>
        </w:rPr>
        <w:t>1</w:t>
      </w:r>
      <w:r w:rsidRPr="00565DF5">
        <w:rPr>
          <w:rFonts w:ascii="Times New Roman" w:hAnsi="Times New Roman"/>
          <w:bCs/>
          <w:sz w:val="20"/>
          <w:szCs w:val="20"/>
          <w:lang w:val="en-US"/>
        </w:rPr>
        <w:t>Institute of Computer Science and Problems of Regional Management of KBSC</w:t>
      </w:r>
    </w:p>
    <w:p w:rsidR="00DC6355" w:rsidRPr="00565DF5" w:rsidRDefault="00DC6355" w:rsidP="00DC6355">
      <w:pPr>
        <w:pStyle w:val="a9"/>
        <w:jc w:val="center"/>
        <w:rPr>
          <w:rFonts w:ascii="Times New Roman" w:hAnsi="Times New Roman"/>
          <w:bCs/>
          <w:sz w:val="20"/>
          <w:szCs w:val="20"/>
          <w:lang w:val="en-US"/>
        </w:rPr>
      </w:pPr>
      <w:r w:rsidRPr="00565DF5">
        <w:rPr>
          <w:rFonts w:ascii="Times New Roman" w:hAnsi="Times New Roman"/>
          <w:bCs/>
          <w:sz w:val="20"/>
          <w:szCs w:val="20"/>
          <w:lang w:val="en-US"/>
        </w:rPr>
        <w:t>of the Russian Academy of Sciences</w:t>
      </w:r>
    </w:p>
    <w:p w:rsidR="00DC6355" w:rsidRPr="00565DF5" w:rsidRDefault="00DC6355" w:rsidP="00DC6355">
      <w:pPr>
        <w:pStyle w:val="a9"/>
        <w:jc w:val="center"/>
        <w:rPr>
          <w:rFonts w:ascii="Times New Roman" w:hAnsi="Times New Roman"/>
          <w:bCs/>
          <w:sz w:val="20"/>
          <w:szCs w:val="20"/>
          <w:lang w:val="en-US"/>
        </w:rPr>
      </w:pPr>
      <w:r w:rsidRPr="00565DF5">
        <w:rPr>
          <w:rFonts w:ascii="Times New Roman" w:hAnsi="Times New Roman"/>
          <w:bCs/>
          <w:sz w:val="20"/>
          <w:szCs w:val="20"/>
          <w:lang w:val="en-US"/>
        </w:rPr>
        <w:t>360000, KBR, Nalchik, 37-a, I. Armand street</w:t>
      </w:r>
    </w:p>
    <w:p w:rsidR="00DC6355" w:rsidRPr="00565DF5" w:rsidRDefault="00DC6355" w:rsidP="00DC6355">
      <w:pPr>
        <w:pStyle w:val="a9"/>
        <w:jc w:val="center"/>
        <w:rPr>
          <w:rFonts w:ascii="Times New Roman" w:hAnsi="Times New Roman"/>
          <w:bCs/>
          <w:sz w:val="20"/>
          <w:szCs w:val="20"/>
          <w:lang w:val="en-US"/>
        </w:rPr>
      </w:pPr>
      <w:r w:rsidRPr="00565DF5">
        <w:rPr>
          <w:rFonts w:ascii="Times New Roman" w:hAnsi="Times New Roman"/>
          <w:bCs/>
          <w:caps/>
          <w:sz w:val="20"/>
          <w:szCs w:val="20"/>
          <w:lang w:val="en-US"/>
        </w:rPr>
        <w:t>e</w:t>
      </w:r>
      <w:r w:rsidRPr="00565DF5">
        <w:rPr>
          <w:rFonts w:ascii="Times New Roman" w:hAnsi="Times New Roman"/>
          <w:bCs/>
          <w:sz w:val="20"/>
          <w:szCs w:val="20"/>
          <w:lang w:val="en-US"/>
        </w:rPr>
        <w:t xml:space="preserve">-mail: </w:t>
      </w:r>
      <w:r w:rsidRPr="00565DF5">
        <w:rPr>
          <w:rFonts w:ascii="Times New Roman" w:hAnsi="Times New Roman"/>
          <w:bCs/>
          <w:sz w:val="20"/>
          <w:szCs w:val="20"/>
          <w:u w:val="single"/>
          <w:lang w:val="en-US"/>
        </w:rPr>
        <w:t>iipru@rambler.ru</w:t>
      </w:r>
    </w:p>
    <w:p w:rsidR="00DC6355" w:rsidRPr="00565DF5" w:rsidRDefault="00DC6355" w:rsidP="00DC6355">
      <w:pPr>
        <w:jc w:val="center"/>
        <w:rPr>
          <w:sz w:val="18"/>
          <w:szCs w:val="18"/>
          <w:lang w:val="en-US"/>
        </w:rPr>
      </w:pPr>
    </w:p>
    <w:p w:rsidR="00DC6355" w:rsidRPr="00565DF5" w:rsidRDefault="00DC6355" w:rsidP="00DC6355">
      <w:pPr>
        <w:jc w:val="center"/>
        <w:rPr>
          <w:lang w:val="en-US"/>
        </w:rPr>
      </w:pPr>
      <w:r w:rsidRPr="00565DF5">
        <w:rPr>
          <w:vertAlign w:val="superscript"/>
          <w:lang w:val="en-US"/>
        </w:rPr>
        <w:t>2</w:t>
      </w:r>
      <w:r w:rsidR="00B75AF3" w:rsidRPr="00565DF5">
        <w:rPr>
          <w:lang w:val="en-US"/>
        </w:rPr>
        <w:t>Dagestan State U</w:t>
      </w:r>
      <w:r w:rsidRPr="00565DF5">
        <w:rPr>
          <w:lang w:val="en-US"/>
        </w:rPr>
        <w:t>niversity</w:t>
      </w:r>
    </w:p>
    <w:p w:rsidR="00DC6355" w:rsidRPr="00565DF5" w:rsidRDefault="00DC6355" w:rsidP="00DC6355">
      <w:pPr>
        <w:jc w:val="center"/>
        <w:rPr>
          <w:lang w:val="en-US"/>
        </w:rPr>
      </w:pPr>
      <w:r w:rsidRPr="00565DF5">
        <w:rPr>
          <w:lang w:val="en-US"/>
        </w:rPr>
        <w:t>367000, RD, Makhachkala, M. Gadzhiyeva St., 43-a</w:t>
      </w:r>
    </w:p>
    <w:p w:rsidR="00DC6355" w:rsidRPr="00565DF5" w:rsidRDefault="00DC6355" w:rsidP="00DC6355">
      <w:pPr>
        <w:jc w:val="center"/>
        <w:rPr>
          <w:lang w:val="en-US"/>
        </w:rPr>
      </w:pPr>
      <w:r w:rsidRPr="00565DF5">
        <w:rPr>
          <w:lang w:val="en-US"/>
        </w:rPr>
        <w:lastRenderedPageBreak/>
        <w:t xml:space="preserve">E-mail: </w:t>
      </w:r>
      <w:hyperlink r:id="rId108" w:history="1">
        <w:r w:rsidRPr="00565DF5">
          <w:rPr>
            <w:rStyle w:val="a7"/>
            <w:color w:val="auto"/>
            <w:lang w:val="en-US"/>
          </w:rPr>
          <w:t>dgu@dgu.ru</w:t>
        </w:r>
      </w:hyperlink>
    </w:p>
    <w:p w:rsidR="00DC6355" w:rsidRPr="00565DF5" w:rsidRDefault="00DC6355" w:rsidP="00DC6355">
      <w:pPr>
        <w:jc w:val="center"/>
        <w:rPr>
          <w:sz w:val="18"/>
          <w:szCs w:val="18"/>
          <w:lang w:val="en-US"/>
        </w:rPr>
      </w:pPr>
      <w:bookmarkStart w:id="18" w:name="OLE_LINK9"/>
      <w:bookmarkStart w:id="19" w:name="OLE_LINK10"/>
      <w:bookmarkStart w:id="20" w:name="OLE_LINK17"/>
      <w:bookmarkStart w:id="21" w:name="OLE_LINK1"/>
      <w:bookmarkStart w:id="22" w:name="OLE_LINK2"/>
      <w:bookmarkStart w:id="23" w:name="OLE_LINK3"/>
      <w:bookmarkStart w:id="24" w:name="OLE_LINK16"/>
    </w:p>
    <w:p w:rsidR="00DC6355" w:rsidRPr="00565DF5" w:rsidRDefault="00DC6355" w:rsidP="00DC6355">
      <w:pPr>
        <w:jc w:val="center"/>
        <w:rPr>
          <w:lang w:val="en-US"/>
        </w:rPr>
      </w:pPr>
      <w:r w:rsidRPr="00565DF5">
        <w:rPr>
          <w:vertAlign w:val="superscript"/>
          <w:lang w:val="en-US"/>
        </w:rPr>
        <w:t>3</w:t>
      </w:r>
      <w:r w:rsidRPr="00565DF5">
        <w:rPr>
          <w:lang w:val="en-US"/>
        </w:rPr>
        <w:t>Kabardin-Balkar State Agricultural University named after V.M. Kokov</w:t>
      </w:r>
    </w:p>
    <w:p w:rsidR="00DC6355" w:rsidRPr="00565DF5" w:rsidRDefault="00DC6355" w:rsidP="00DC6355">
      <w:pPr>
        <w:jc w:val="center"/>
        <w:rPr>
          <w:lang w:val="en-US"/>
        </w:rPr>
      </w:pPr>
      <w:r w:rsidRPr="00565DF5">
        <w:rPr>
          <w:lang w:val="en-US"/>
        </w:rPr>
        <w:t>360030, KBR, Nalchik, 1-в, Lenin avenue</w:t>
      </w:r>
    </w:p>
    <w:p w:rsidR="00DC6355" w:rsidRPr="00565DF5" w:rsidRDefault="00DC6355" w:rsidP="00DC6355">
      <w:pPr>
        <w:jc w:val="center"/>
        <w:rPr>
          <w:lang w:val="en-US"/>
        </w:rPr>
      </w:pPr>
      <w:r w:rsidRPr="00565DF5">
        <w:rPr>
          <w:lang w:val="en-US"/>
        </w:rPr>
        <w:t xml:space="preserve">E-mail: </w:t>
      </w:r>
      <w:r w:rsidRPr="00565DF5">
        <w:rPr>
          <w:u w:val="single"/>
          <w:lang w:val="en-US"/>
        </w:rPr>
        <w:t>kbgsha@rambler.ru</w:t>
      </w:r>
      <w:bookmarkEnd w:id="18"/>
      <w:bookmarkEnd w:id="19"/>
      <w:bookmarkEnd w:id="20"/>
      <w:bookmarkEnd w:id="21"/>
      <w:bookmarkEnd w:id="22"/>
      <w:bookmarkEnd w:id="23"/>
      <w:bookmarkEnd w:id="24"/>
    </w:p>
    <w:p w:rsidR="00DC6355" w:rsidRPr="00565DF5" w:rsidRDefault="00DC6355" w:rsidP="00DC6355">
      <w:pPr>
        <w:jc w:val="center"/>
        <w:rPr>
          <w:sz w:val="18"/>
          <w:szCs w:val="18"/>
          <w:lang w:val="en-US"/>
        </w:rPr>
      </w:pPr>
    </w:p>
    <w:p w:rsidR="00DC6355" w:rsidRPr="00565DF5" w:rsidRDefault="00DC6355" w:rsidP="00DC6355">
      <w:pPr>
        <w:ind w:firstLine="284"/>
        <w:jc w:val="both"/>
        <w:rPr>
          <w:sz w:val="22"/>
          <w:szCs w:val="22"/>
          <w:lang w:val="en-US"/>
        </w:rPr>
      </w:pPr>
      <w:r w:rsidRPr="00565DF5">
        <w:rPr>
          <w:sz w:val="22"/>
          <w:szCs w:val="22"/>
          <w:lang w:val="en-US"/>
        </w:rPr>
        <w:t xml:space="preserve">In </w:t>
      </w:r>
      <w:r w:rsidR="00B75AF3" w:rsidRPr="00565DF5">
        <w:rPr>
          <w:sz w:val="22"/>
          <w:szCs w:val="22"/>
          <w:lang w:val="en-US"/>
        </w:rPr>
        <w:t xml:space="preserve">this </w:t>
      </w:r>
      <w:r w:rsidRPr="00565DF5">
        <w:rPr>
          <w:sz w:val="22"/>
          <w:szCs w:val="22"/>
          <w:lang w:val="en-US"/>
        </w:rPr>
        <w:t>article methodological and methodical aspects of an assessment of spatial distinctions are inve</w:t>
      </w:r>
      <w:r w:rsidRPr="00565DF5">
        <w:rPr>
          <w:sz w:val="22"/>
          <w:szCs w:val="22"/>
          <w:lang w:val="en-US"/>
        </w:rPr>
        <w:t>s</w:t>
      </w:r>
      <w:r w:rsidRPr="00565DF5">
        <w:rPr>
          <w:sz w:val="22"/>
          <w:szCs w:val="22"/>
          <w:lang w:val="en-US"/>
        </w:rPr>
        <w:t>tigated. Audit of existing views is carried out. New indicators of an assessment of spatial distinctions are offered.</w:t>
      </w:r>
    </w:p>
    <w:p w:rsidR="00DC6355" w:rsidRPr="00565DF5" w:rsidRDefault="00DC6355" w:rsidP="00DC6355">
      <w:pPr>
        <w:ind w:firstLine="284"/>
        <w:jc w:val="both"/>
        <w:rPr>
          <w:sz w:val="22"/>
          <w:szCs w:val="22"/>
          <w:lang w:val="en-US"/>
        </w:rPr>
      </w:pPr>
    </w:p>
    <w:p w:rsidR="00DC6355" w:rsidRPr="00565DF5" w:rsidRDefault="00DC6355" w:rsidP="00DC6355">
      <w:pPr>
        <w:ind w:firstLine="284"/>
        <w:jc w:val="both"/>
        <w:rPr>
          <w:sz w:val="22"/>
          <w:szCs w:val="22"/>
          <w:lang w:val="en-US"/>
        </w:rPr>
      </w:pPr>
      <w:r w:rsidRPr="00565DF5">
        <w:rPr>
          <w:b/>
          <w:sz w:val="22"/>
          <w:szCs w:val="22"/>
          <w:lang w:val="en-US"/>
        </w:rPr>
        <w:t>Key words</w:t>
      </w:r>
      <w:r w:rsidRPr="00565DF5">
        <w:rPr>
          <w:sz w:val="22"/>
          <w:szCs w:val="22"/>
          <w:lang w:val="en-US"/>
        </w:rPr>
        <w:t>: regional development, criteria, indicators, depth, scale of territorial distinctions.</w:t>
      </w:r>
    </w:p>
    <w:p w:rsidR="008103DD" w:rsidRPr="0032146B" w:rsidRDefault="008103DD" w:rsidP="008103DD">
      <w:pPr>
        <w:ind w:firstLine="284"/>
        <w:jc w:val="both"/>
        <w:rPr>
          <w:sz w:val="24"/>
          <w:szCs w:val="24"/>
          <w:lang w:val="en-US"/>
        </w:rPr>
      </w:pPr>
    </w:p>
    <w:p w:rsidR="008103DD" w:rsidRPr="00565DF5" w:rsidRDefault="008103DD" w:rsidP="008103DD">
      <w:pPr>
        <w:ind w:firstLine="284"/>
        <w:jc w:val="center"/>
        <w:rPr>
          <w:b/>
          <w:sz w:val="24"/>
          <w:szCs w:val="24"/>
          <w:lang w:val="en-US"/>
        </w:rPr>
      </w:pPr>
      <w:r w:rsidRPr="00565DF5">
        <w:rPr>
          <w:b/>
          <w:sz w:val="24"/>
          <w:szCs w:val="24"/>
        </w:rPr>
        <w:t>ЛИТЕРАТУРА</w:t>
      </w:r>
    </w:p>
    <w:p w:rsidR="008103DD" w:rsidRPr="0032146B" w:rsidRDefault="008103DD" w:rsidP="008103DD">
      <w:pPr>
        <w:ind w:firstLine="284"/>
        <w:jc w:val="both"/>
        <w:rPr>
          <w:sz w:val="24"/>
          <w:szCs w:val="24"/>
          <w:lang w:val="en-US"/>
        </w:rPr>
      </w:pPr>
    </w:p>
    <w:p w:rsidR="008103DD" w:rsidRPr="00565DF5" w:rsidRDefault="008103DD" w:rsidP="008103DD">
      <w:pPr>
        <w:numPr>
          <w:ilvl w:val="0"/>
          <w:numId w:val="25"/>
        </w:numPr>
        <w:tabs>
          <w:tab w:val="num" w:pos="0"/>
          <w:tab w:val="left" w:pos="709"/>
        </w:tabs>
        <w:ind w:left="0" w:firstLine="284"/>
        <w:jc w:val="both"/>
        <w:rPr>
          <w:sz w:val="24"/>
          <w:szCs w:val="24"/>
        </w:rPr>
      </w:pPr>
      <w:r w:rsidRPr="00565DF5">
        <w:rPr>
          <w:i/>
          <w:sz w:val="24"/>
          <w:szCs w:val="24"/>
        </w:rPr>
        <w:t>Лавровский Б.Л</w:t>
      </w:r>
      <w:r w:rsidRPr="00565DF5">
        <w:rPr>
          <w:sz w:val="24"/>
          <w:szCs w:val="24"/>
        </w:rPr>
        <w:t xml:space="preserve">. Экономический рост и региональная асимметрия. Новосибирск: Сиб. науч. изд-во, 2005. </w:t>
      </w:r>
    </w:p>
    <w:p w:rsidR="008103DD" w:rsidRPr="00565DF5" w:rsidRDefault="008103DD" w:rsidP="008103DD">
      <w:pPr>
        <w:numPr>
          <w:ilvl w:val="0"/>
          <w:numId w:val="25"/>
        </w:numPr>
        <w:tabs>
          <w:tab w:val="num" w:pos="0"/>
          <w:tab w:val="left" w:pos="709"/>
        </w:tabs>
        <w:ind w:left="0" w:firstLine="284"/>
        <w:jc w:val="both"/>
        <w:rPr>
          <w:sz w:val="24"/>
          <w:szCs w:val="24"/>
        </w:rPr>
      </w:pPr>
      <w:r w:rsidRPr="00565DF5">
        <w:rPr>
          <w:i/>
          <w:sz w:val="24"/>
          <w:szCs w:val="24"/>
        </w:rPr>
        <w:t>Минакир П</w:t>
      </w:r>
      <w:r w:rsidRPr="00565DF5">
        <w:rPr>
          <w:sz w:val="24"/>
          <w:szCs w:val="24"/>
        </w:rPr>
        <w:t>. Трансформация региональной экономической политики. // Экономич</w:t>
      </w:r>
      <w:r w:rsidRPr="00565DF5">
        <w:rPr>
          <w:sz w:val="24"/>
          <w:szCs w:val="24"/>
        </w:rPr>
        <w:t>е</w:t>
      </w:r>
      <w:r w:rsidRPr="00565DF5">
        <w:rPr>
          <w:sz w:val="24"/>
          <w:szCs w:val="24"/>
        </w:rPr>
        <w:t>ская наука современной России, 2001.  № 1.</w:t>
      </w:r>
    </w:p>
    <w:p w:rsidR="008103DD" w:rsidRPr="00565DF5" w:rsidRDefault="008103DD" w:rsidP="008103DD">
      <w:pPr>
        <w:numPr>
          <w:ilvl w:val="0"/>
          <w:numId w:val="25"/>
        </w:numPr>
        <w:tabs>
          <w:tab w:val="num" w:pos="0"/>
          <w:tab w:val="left" w:pos="709"/>
        </w:tabs>
        <w:ind w:left="0" w:firstLine="284"/>
        <w:jc w:val="both"/>
        <w:rPr>
          <w:sz w:val="24"/>
          <w:szCs w:val="24"/>
        </w:rPr>
      </w:pPr>
      <w:r w:rsidRPr="00565DF5">
        <w:rPr>
          <w:i/>
          <w:sz w:val="24"/>
          <w:szCs w:val="24"/>
        </w:rPr>
        <w:t>Николаев И., Точилкина О</w:t>
      </w:r>
      <w:r w:rsidRPr="00565DF5">
        <w:rPr>
          <w:sz w:val="24"/>
          <w:szCs w:val="24"/>
        </w:rPr>
        <w:t>. Стратегии и программы развития регионов (сравнител</w:t>
      </w:r>
      <w:r w:rsidRPr="00565DF5">
        <w:rPr>
          <w:sz w:val="24"/>
          <w:szCs w:val="24"/>
        </w:rPr>
        <w:t>ь</w:t>
      </w:r>
      <w:r w:rsidRPr="00565DF5">
        <w:rPr>
          <w:sz w:val="24"/>
          <w:szCs w:val="24"/>
        </w:rPr>
        <w:t>ный анализ) // Общество и экономика, 2006.  №7-8.</w:t>
      </w:r>
    </w:p>
    <w:p w:rsidR="008103DD" w:rsidRPr="00565DF5" w:rsidRDefault="008103DD" w:rsidP="008103DD">
      <w:pPr>
        <w:numPr>
          <w:ilvl w:val="0"/>
          <w:numId w:val="25"/>
        </w:numPr>
        <w:tabs>
          <w:tab w:val="num" w:pos="0"/>
          <w:tab w:val="left" w:pos="709"/>
        </w:tabs>
        <w:ind w:left="0" w:firstLine="284"/>
        <w:jc w:val="both"/>
        <w:rPr>
          <w:sz w:val="24"/>
          <w:szCs w:val="24"/>
        </w:rPr>
      </w:pPr>
      <w:r w:rsidRPr="00565DF5">
        <w:rPr>
          <w:i/>
          <w:sz w:val="24"/>
          <w:szCs w:val="24"/>
        </w:rPr>
        <w:t>Гранберг А.Г</w:t>
      </w:r>
      <w:r w:rsidRPr="00565DF5">
        <w:rPr>
          <w:sz w:val="24"/>
          <w:szCs w:val="24"/>
        </w:rPr>
        <w:t xml:space="preserve">. Основы региональной экономики. М.: ГУВШЭ, 2000. </w:t>
      </w:r>
    </w:p>
    <w:p w:rsidR="008103DD" w:rsidRPr="00565DF5" w:rsidRDefault="008103DD" w:rsidP="008103DD">
      <w:pPr>
        <w:numPr>
          <w:ilvl w:val="0"/>
          <w:numId w:val="25"/>
        </w:numPr>
        <w:tabs>
          <w:tab w:val="num" w:pos="0"/>
          <w:tab w:val="left" w:pos="709"/>
        </w:tabs>
        <w:ind w:left="0" w:firstLine="284"/>
        <w:jc w:val="both"/>
        <w:rPr>
          <w:sz w:val="24"/>
          <w:szCs w:val="24"/>
        </w:rPr>
      </w:pPr>
      <w:r w:rsidRPr="00565DF5">
        <w:rPr>
          <w:i/>
          <w:sz w:val="24"/>
          <w:szCs w:val="24"/>
        </w:rPr>
        <w:t>Швецов А.Н</w:t>
      </w:r>
      <w:r w:rsidRPr="00565DF5">
        <w:rPr>
          <w:sz w:val="24"/>
          <w:szCs w:val="24"/>
        </w:rPr>
        <w:t>. Государственная региональная политика: хронические проблемы и актуальные задачи системной модернизации // РЭЖ, 2007. №11-12.</w:t>
      </w:r>
    </w:p>
    <w:p w:rsidR="008103DD" w:rsidRPr="00565DF5" w:rsidRDefault="008103DD" w:rsidP="008103DD">
      <w:pPr>
        <w:numPr>
          <w:ilvl w:val="0"/>
          <w:numId w:val="25"/>
        </w:numPr>
        <w:tabs>
          <w:tab w:val="num" w:pos="0"/>
          <w:tab w:val="left" w:pos="709"/>
        </w:tabs>
        <w:ind w:left="0" w:firstLine="284"/>
        <w:jc w:val="both"/>
        <w:rPr>
          <w:sz w:val="24"/>
          <w:szCs w:val="24"/>
        </w:rPr>
      </w:pPr>
      <w:r w:rsidRPr="00565DF5">
        <w:rPr>
          <w:sz w:val="24"/>
          <w:szCs w:val="24"/>
        </w:rPr>
        <w:t>Целевые программы развития регионов: рекомендации по совершенствованию ра</w:t>
      </w:r>
      <w:r w:rsidRPr="00565DF5">
        <w:rPr>
          <w:sz w:val="24"/>
          <w:szCs w:val="24"/>
        </w:rPr>
        <w:t>з</w:t>
      </w:r>
      <w:r w:rsidRPr="00565DF5">
        <w:rPr>
          <w:sz w:val="24"/>
          <w:szCs w:val="24"/>
        </w:rPr>
        <w:t xml:space="preserve">работки, финансирования и реализации / Сб. науч. тр. </w:t>
      </w:r>
      <w:r w:rsidRPr="00565DF5">
        <w:rPr>
          <w:caps/>
          <w:sz w:val="24"/>
          <w:szCs w:val="24"/>
        </w:rPr>
        <w:t>о</w:t>
      </w:r>
      <w:r w:rsidRPr="00565DF5">
        <w:rPr>
          <w:sz w:val="24"/>
          <w:szCs w:val="24"/>
        </w:rPr>
        <w:t>тв. ред. д.э.н. В.Я. Любовный. МОНФ-2000.</w:t>
      </w:r>
    </w:p>
    <w:p w:rsidR="008103DD" w:rsidRPr="00565DF5" w:rsidRDefault="008103DD" w:rsidP="008103DD">
      <w:pPr>
        <w:numPr>
          <w:ilvl w:val="0"/>
          <w:numId w:val="25"/>
        </w:numPr>
        <w:tabs>
          <w:tab w:val="num" w:pos="0"/>
          <w:tab w:val="left" w:pos="709"/>
        </w:tabs>
        <w:ind w:left="0" w:firstLine="284"/>
        <w:jc w:val="both"/>
        <w:rPr>
          <w:sz w:val="24"/>
          <w:szCs w:val="24"/>
        </w:rPr>
      </w:pPr>
      <w:r w:rsidRPr="00565DF5">
        <w:rPr>
          <w:sz w:val="24"/>
          <w:szCs w:val="24"/>
        </w:rPr>
        <w:t>Региональная статистика / Под ред. В.М. Рябцева, Г.И. Чудилина. М.: МИД,  2001.</w:t>
      </w:r>
    </w:p>
    <w:p w:rsidR="008103DD" w:rsidRPr="00565DF5" w:rsidRDefault="008103DD" w:rsidP="008103DD">
      <w:pPr>
        <w:numPr>
          <w:ilvl w:val="0"/>
          <w:numId w:val="25"/>
        </w:numPr>
        <w:tabs>
          <w:tab w:val="num" w:pos="0"/>
          <w:tab w:val="left" w:pos="709"/>
        </w:tabs>
        <w:ind w:left="0" w:firstLine="284"/>
        <w:jc w:val="both"/>
        <w:rPr>
          <w:sz w:val="24"/>
          <w:szCs w:val="24"/>
        </w:rPr>
      </w:pPr>
      <w:r w:rsidRPr="00565DF5">
        <w:rPr>
          <w:i/>
          <w:sz w:val="24"/>
          <w:szCs w:val="24"/>
        </w:rPr>
        <w:t>Гранберг А., Масакова И., Зайцева Ю</w:t>
      </w:r>
      <w:r w:rsidRPr="00565DF5">
        <w:rPr>
          <w:sz w:val="24"/>
          <w:szCs w:val="24"/>
        </w:rPr>
        <w:t>. Валовой региональный продукт как индик</w:t>
      </w:r>
      <w:r w:rsidRPr="00565DF5">
        <w:rPr>
          <w:sz w:val="24"/>
          <w:szCs w:val="24"/>
        </w:rPr>
        <w:t>а</w:t>
      </w:r>
      <w:r w:rsidRPr="00565DF5">
        <w:rPr>
          <w:sz w:val="24"/>
          <w:szCs w:val="24"/>
        </w:rPr>
        <w:t xml:space="preserve">тор дифференциации экономического развития регионов // Вопросы статистики, 1998. </w:t>
      </w:r>
      <w:r w:rsidR="00D60E74" w:rsidRPr="00565DF5">
        <w:rPr>
          <w:sz w:val="24"/>
          <w:szCs w:val="24"/>
        </w:rPr>
        <w:t xml:space="preserve">     </w:t>
      </w:r>
      <w:r w:rsidRPr="00565DF5">
        <w:rPr>
          <w:sz w:val="24"/>
          <w:szCs w:val="24"/>
        </w:rPr>
        <w:t>№ 8.</w:t>
      </w:r>
    </w:p>
    <w:p w:rsidR="008103DD" w:rsidRPr="00565DF5" w:rsidRDefault="008103DD" w:rsidP="008103DD">
      <w:pPr>
        <w:tabs>
          <w:tab w:val="left" w:pos="900"/>
        </w:tabs>
        <w:ind w:firstLine="284"/>
        <w:jc w:val="both"/>
        <w:rPr>
          <w:sz w:val="24"/>
          <w:szCs w:val="24"/>
        </w:rPr>
      </w:pPr>
    </w:p>
    <w:p w:rsidR="006A2B1D" w:rsidRPr="00565DF5" w:rsidRDefault="006A2B1D" w:rsidP="006A2B1D">
      <w:pPr>
        <w:ind w:firstLine="284"/>
        <w:jc w:val="both"/>
        <w:rPr>
          <w:sz w:val="24"/>
          <w:szCs w:val="24"/>
        </w:rPr>
      </w:pPr>
      <w:r w:rsidRPr="00565DF5">
        <w:rPr>
          <w:b/>
          <w:sz w:val="24"/>
          <w:szCs w:val="24"/>
        </w:rPr>
        <w:t>Сабанчиев Анзор Хусейнович</w:t>
      </w:r>
      <w:r w:rsidRPr="00565DF5">
        <w:rPr>
          <w:sz w:val="24"/>
          <w:szCs w:val="24"/>
        </w:rPr>
        <w:t>, к.э.н., с.н.с. отдела «Прогнозирование и устойчивое  региональное развитие» Института информатики и проблем регионального управления КБНЦ РАН.</w:t>
      </w:r>
    </w:p>
    <w:p w:rsidR="006A2B1D" w:rsidRPr="00565DF5" w:rsidRDefault="006A2B1D" w:rsidP="006A2B1D">
      <w:pPr>
        <w:ind w:firstLine="284"/>
        <w:jc w:val="both"/>
        <w:rPr>
          <w:sz w:val="24"/>
          <w:szCs w:val="24"/>
        </w:rPr>
      </w:pPr>
      <w:r w:rsidRPr="00565DF5">
        <w:rPr>
          <w:sz w:val="24"/>
          <w:szCs w:val="24"/>
        </w:rPr>
        <w:t>360000, КБР, г. Нальчик, ул. И. Арманд, 37-а.</w:t>
      </w:r>
    </w:p>
    <w:p w:rsidR="006A2B1D" w:rsidRPr="00565DF5" w:rsidRDefault="006A2B1D" w:rsidP="006A2B1D">
      <w:pPr>
        <w:ind w:firstLine="284"/>
        <w:jc w:val="both"/>
        <w:rPr>
          <w:sz w:val="24"/>
          <w:szCs w:val="24"/>
        </w:rPr>
      </w:pPr>
      <w:r w:rsidRPr="00565DF5">
        <w:rPr>
          <w:sz w:val="24"/>
          <w:szCs w:val="24"/>
        </w:rPr>
        <w:t xml:space="preserve">Тел. 8-928-711-49-37. </w:t>
      </w:r>
    </w:p>
    <w:p w:rsidR="006A2B1D" w:rsidRPr="00565DF5" w:rsidRDefault="006A2B1D" w:rsidP="006A2B1D">
      <w:pPr>
        <w:ind w:firstLine="284"/>
        <w:jc w:val="both"/>
        <w:rPr>
          <w:sz w:val="24"/>
          <w:szCs w:val="24"/>
        </w:rPr>
      </w:pPr>
      <w:r w:rsidRPr="00565DF5">
        <w:rPr>
          <w:sz w:val="24"/>
          <w:szCs w:val="24"/>
        </w:rPr>
        <w:t xml:space="preserve">Е-mail: </w:t>
      </w:r>
      <w:hyperlink r:id="rId109" w:history="1">
        <w:r w:rsidRPr="00565DF5">
          <w:rPr>
            <w:rStyle w:val="a7"/>
            <w:color w:val="auto"/>
            <w:sz w:val="24"/>
            <w:szCs w:val="24"/>
          </w:rPr>
          <w:t>zekaanzor@mail.ru</w:t>
        </w:r>
      </w:hyperlink>
    </w:p>
    <w:p w:rsidR="006A2B1D" w:rsidRPr="00565DF5" w:rsidRDefault="006A2B1D" w:rsidP="006A2B1D">
      <w:pPr>
        <w:ind w:firstLine="284"/>
        <w:jc w:val="both"/>
        <w:rPr>
          <w:sz w:val="24"/>
          <w:szCs w:val="24"/>
        </w:rPr>
      </w:pPr>
      <w:r w:rsidRPr="00565DF5">
        <w:rPr>
          <w:b/>
          <w:sz w:val="24"/>
          <w:szCs w:val="24"/>
        </w:rPr>
        <w:t>Гаджиев Назирхан Гаджиевич</w:t>
      </w:r>
      <w:r w:rsidRPr="00565DF5">
        <w:rPr>
          <w:sz w:val="24"/>
          <w:szCs w:val="24"/>
        </w:rPr>
        <w:t>, д.э.н., проф., зав. кафедрой «Экономический анализ и статистика» Дагестанского государственного университета.</w:t>
      </w:r>
    </w:p>
    <w:p w:rsidR="006A2B1D" w:rsidRPr="00565DF5" w:rsidRDefault="006A2B1D" w:rsidP="006A2B1D">
      <w:pPr>
        <w:ind w:firstLine="284"/>
        <w:jc w:val="both"/>
        <w:rPr>
          <w:sz w:val="24"/>
          <w:szCs w:val="24"/>
          <w:u w:val="single"/>
        </w:rPr>
      </w:pPr>
      <w:r w:rsidRPr="00565DF5">
        <w:rPr>
          <w:sz w:val="24"/>
          <w:szCs w:val="24"/>
        </w:rPr>
        <w:t>Республика Дагестан, г. Махачкала, ул. Гаджиева, д. 43-а,</w:t>
      </w:r>
      <w:r w:rsidRPr="00565DF5">
        <w:rPr>
          <w:sz w:val="24"/>
          <w:szCs w:val="24"/>
          <w:u w:val="single"/>
        </w:rPr>
        <w:t xml:space="preserve"> </w:t>
      </w:r>
    </w:p>
    <w:p w:rsidR="006A2B1D" w:rsidRPr="00565DF5" w:rsidRDefault="006A2B1D" w:rsidP="006A2B1D">
      <w:pPr>
        <w:ind w:firstLine="284"/>
        <w:jc w:val="both"/>
        <w:rPr>
          <w:sz w:val="24"/>
          <w:szCs w:val="24"/>
          <w:u w:val="single"/>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hyperlink r:id="rId110" w:history="1">
        <w:r w:rsidRPr="00565DF5">
          <w:rPr>
            <w:rStyle w:val="a7"/>
            <w:color w:val="auto"/>
            <w:sz w:val="24"/>
            <w:szCs w:val="24"/>
            <w:lang w:val="en-US"/>
          </w:rPr>
          <w:t>dgu</w:t>
        </w:r>
        <w:r w:rsidRPr="00565DF5">
          <w:rPr>
            <w:rStyle w:val="a7"/>
            <w:color w:val="auto"/>
            <w:sz w:val="24"/>
            <w:szCs w:val="24"/>
          </w:rPr>
          <w:t>-</w:t>
        </w:r>
        <w:r w:rsidRPr="00565DF5">
          <w:rPr>
            <w:rStyle w:val="a7"/>
            <w:color w:val="auto"/>
            <w:sz w:val="24"/>
            <w:szCs w:val="24"/>
            <w:lang w:val="en-US"/>
          </w:rPr>
          <w:t>press</w:t>
        </w:r>
        <w:r w:rsidRPr="00565DF5">
          <w:rPr>
            <w:rStyle w:val="a7"/>
            <w:color w:val="auto"/>
            <w:sz w:val="24"/>
            <w:szCs w:val="24"/>
          </w:rPr>
          <w:t>@</w:t>
        </w:r>
        <w:r w:rsidRPr="00565DF5">
          <w:rPr>
            <w:rStyle w:val="a7"/>
            <w:color w:val="auto"/>
            <w:sz w:val="24"/>
            <w:szCs w:val="24"/>
            <w:lang w:val="en-US"/>
          </w:rPr>
          <w:t>mail</w:t>
        </w:r>
        <w:r w:rsidRPr="00565DF5">
          <w:rPr>
            <w:rStyle w:val="a7"/>
            <w:color w:val="auto"/>
            <w:sz w:val="24"/>
            <w:szCs w:val="24"/>
          </w:rPr>
          <w:t>.</w:t>
        </w:r>
        <w:r w:rsidRPr="00565DF5">
          <w:rPr>
            <w:rStyle w:val="a7"/>
            <w:color w:val="auto"/>
            <w:sz w:val="24"/>
            <w:szCs w:val="24"/>
            <w:lang w:val="en-US"/>
          </w:rPr>
          <w:t>ru</w:t>
        </w:r>
      </w:hyperlink>
      <w:r w:rsidRPr="00565DF5">
        <w:rPr>
          <w:sz w:val="24"/>
          <w:szCs w:val="24"/>
          <w:shd w:val="clear" w:color="auto" w:fill="F2F2F2"/>
        </w:rPr>
        <w:t xml:space="preserve"> </w:t>
      </w:r>
    </w:p>
    <w:p w:rsidR="006A2B1D" w:rsidRPr="00565DF5" w:rsidRDefault="006A2B1D" w:rsidP="006A2B1D">
      <w:pPr>
        <w:ind w:firstLine="284"/>
        <w:jc w:val="both"/>
        <w:rPr>
          <w:sz w:val="24"/>
          <w:szCs w:val="24"/>
        </w:rPr>
      </w:pPr>
      <w:r w:rsidRPr="00565DF5">
        <w:rPr>
          <w:b/>
          <w:sz w:val="24"/>
          <w:szCs w:val="24"/>
        </w:rPr>
        <w:t>Калабекова Камилла Аварьевна,</w:t>
      </w:r>
      <w:r w:rsidRPr="00565DF5">
        <w:rPr>
          <w:sz w:val="24"/>
          <w:szCs w:val="24"/>
        </w:rPr>
        <w:t xml:space="preserve"> к.э.н., ст. преподаватель кафедры «Государственное и муниципальное управление» Кабардино-Балкарского государственного аграрного ун</w:t>
      </w:r>
      <w:r w:rsidRPr="00565DF5">
        <w:rPr>
          <w:sz w:val="24"/>
          <w:szCs w:val="24"/>
        </w:rPr>
        <w:t>и</w:t>
      </w:r>
      <w:r w:rsidRPr="00565DF5">
        <w:rPr>
          <w:sz w:val="24"/>
          <w:szCs w:val="24"/>
        </w:rPr>
        <w:t>верситета им. В.М. Кокова.</w:t>
      </w:r>
    </w:p>
    <w:p w:rsidR="006A2B1D" w:rsidRPr="00565DF5" w:rsidRDefault="006A2B1D" w:rsidP="006A2B1D">
      <w:pPr>
        <w:ind w:firstLine="284"/>
        <w:jc w:val="both"/>
        <w:rPr>
          <w:sz w:val="24"/>
          <w:szCs w:val="24"/>
        </w:rPr>
      </w:pPr>
      <w:r w:rsidRPr="00565DF5">
        <w:rPr>
          <w:sz w:val="24"/>
          <w:szCs w:val="24"/>
        </w:rPr>
        <w:t>360030, КБР, г. Нальчик, пр. Ленина, 1-в.</w:t>
      </w:r>
    </w:p>
    <w:p w:rsidR="006A2B1D" w:rsidRPr="00565DF5" w:rsidRDefault="006A2B1D" w:rsidP="006A2B1D">
      <w:pPr>
        <w:ind w:firstLine="284"/>
        <w:jc w:val="both"/>
        <w:rPr>
          <w:sz w:val="24"/>
          <w:szCs w:val="24"/>
        </w:rPr>
      </w:pPr>
      <w:r w:rsidRPr="00565DF5">
        <w:rPr>
          <w:sz w:val="24"/>
          <w:szCs w:val="24"/>
        </w:rPr>
        <w:t>Тел. 8-928-723-42-17.</w:t>
      </w:r>
    </w:p>
    <w:p w:rsidR="006A2B1D" w:rsidRPr="00565DF5" w:rsidRDefault="006A2B1D" w:rsidP="006A2B1D">
      <w:pPr>
        <w:ind w:firstLine="284"/>
        <w:jc w:val="both"/>
        <w:rPr>
          <w:sz w:val="24"/>
          <w:szCs w:val="24"/>
          <w:lang w:val="en-US"/>
        </w:rPr>
      </w:pPr>
      <w:r w:rsidRPr="00565DF5">
        <w:rPr>
          <w:sz w:val="24"/>
          <w:szCs w:val="24"/>
          <w:lang w:val="en-US"/>
        </w:rPr>
        <w:t xml:space="preserve">E-mail: </w:t>
      </w:r>
      <w:r w:rsidRPr="00565DF5">
        <w:rPr>
          <w:sz w:val="24"/>
          <w:szCs w:val="24"/>
          <w:u w:val="single"/>
          <w:lang w:val="en-US"/>
        </w:rPr>
        <w:t>kamishka@mail.ru</w:t>
      </w:r>
    </w:p>
    <w:p w:rsidR="006A2B1D" w:rsidRPr="00565DF5" w:rsidRDefault="006A2B1D" w:rsidP="006A2B1D">
      <w:pPr>
        <w:ind w:firstLine="284"/>
        <w:jc w:val="both"/>
        <w:rPr>
          <w:sz w:val="24"/>
          <w:szCs w:val="24"/>
          <w:lang w:val="en-US"/>
        </w:rPr>
      </w:pPr>
    </w:p>
    <w:p w:rsidR="00B75AF3" w:rsidRPr="00565DF5" w:rsidRDefault="006A2B1D" w:rsidP="00B75AF3">
      <w:pPr>
        <w:widowControl w:val="0"/>
        <w:tabs>
          <w:tab w:val="left" w:pos="8647"/>
        </w:tabs>
        <w:ind w:firstLine="284"/>
        <w:jc w:val="both"/>
        <w:rPr>
          <w:sz w:val="24"/>
          <w:szCs w:val="24"/>
          <w:lang w:val="en-US"/>
        </w:rPr>
      </w:pPr>
      <w:r w:rsidRPr="00565DF5">
        <w:rPr>
          <w:b/>
          <w:sz w:val="24"/>
          <w:szCs w:val="24"/>
          <w:lang w:val="en-US"/>
        </w:rPr>
        <w:t>Sabanchiyev Anzor Huseynovich</w:t>
      </w:r>
      <w:r w:rsidR="00B75AF3" w:rsidRPr="00565DF5">
        <w:rPr>
          <w:sz w:val="24"/>
          <w:szCs w:val="24"/>
          <w:lang w:val="en-US"/>
        </w:rPr>
        <w:t>, c</w:t>
      </w:r>
      <w:r w:rsidRPr="00565DF5">
        <w:rPr>
          <w:sz w:val="24"/>
          <w:szCs w:val="24"/>
          <w:lang w:val="en-US"/>
        </w:rPr>
        <w:t>and</w:t>
      </w:r>
      <w:r w:rsidR="00B75AF3" w:rsidRPr="00565DF5">
        <w:rPr>
          <w:sz w:val="24"/>
          <w:szCs w:val="24"/>
          <w:lang w:val="en-US"/>
        </w:rPr>
        <w:t>idate of economical sciences, senior staff scientist of the</w:t>
      </w:r>
      <w:r w:rsidRPr="00565DF5">
        <w:rPr>
          <w:sz w:val="24"/>
          <w:szCs w:val="24"/>
          <w:lang w:val="en-US"/>
        </w:rPr>
        <w:t xml:space="preserve"> department "Forecasting and sustainable regional development" </w:t>
      </w:r>
      <w:r w:rsidR="00B75AF3" w:rsidRPr="00565DF5">
        <w:rPr>
          <w:sz w:val="24"/>
          <w:szCs w:val="24"/>
          <w:lang w:val="en-US"/>
        </w:rPr>
        <w:t xml:space="preserve">of the  Institute of Computer Science and Problems of Regional </w:t>
      </w:r>
      <w:r w:rsidR="001A3000" w:rsidRPr="00565DF5">
        <w:rPr>
          <w:sz w:val="24"/>
          <w:szCs w:val="24"/>
          <w:lang w:val="en-US"/>
        </w:rPr>
        <w:t>M</w:t>
      </w:r>
      <w:r w:rsidR="00B75AF3" w:rsidRPr="00565DF5">
        <w:rPr>
          <w:sz w:val="24"/>
          <w:szCs w:val="24"/>
          <w:lang w:val="en-US"/>
        </w:rPr>
        <w:t>anagement of KBSC of the  Russian Academy of Sciences.</w:t>
      </w:r>
    </w:p>
    <w:p w:rsidR="006A2B1D" w:rsidRPr="00565DF5" w:rsidRDefault="006A2B1D" w:rsidP="006A2B1D">
      <w:pPr>
        <w:ind w:firstLine="284"/>
        <w:jc w:val="both"/>
        <w:rPr>
          <w:sz w:val="24"/>
          <w:szCs w:val="24"/>
          <w:lang w:val="en-US"/>
        </w:rPr>
      </w:pPr>
      <w:r w:rsidRPr="00565DF5">
        <w:rPr>
          <w:sz w:val="24"/>
          <w:szCs w:val="24"/>
          <w:lang w:val="en-US"/>
        </w:rPr>
        <w:t>360000, KBR, Nalchik, 37-a, I. Armand street.</w:t>
      </w:r>
    </w:p>
    <w:p w:rsidR="006A2B1D" w:rsidRPr="00565DF5" w:rsidRDefault="006A2B1D" w:rsidP="006A2B1D">
      <w:pPr>
        <w:ind w:firstLine="284"/>
        <w:jc w:val="both"/>
        <w:rPr>
          <w:sz w:val="24"/>
          <w:szCs w:val="24"/>
          <w:lang w:val="en-US"/>
        </w:rPr>
      </w:pPr>
      <w:r w:rsidRPr="00565DF5">
        <w:rPr>
          <w:sz w:val="24"/>
          <w:szCs w:val="24"/>
          <w:lang w:val="en-US"/>
        </w:rPr>
        <w:t xml:space="preserve">Ph. 8-928-711-49-37. </w:t>
      </w:r>
    </w:p>
    <w:p w:rsidR="006A2B1D" w:rsidRPr="00565DF5" w:rsidRDefault="006A2B1D" w:rsidP="006A2B1D">
      <w:pPr>
        <w:ind w:firstLine="284"/>
        <w:jc w:val="both"/>
        <w:rPr>
          <w:sz w:val="24"/>
          <w:szCs w:val="24"/>
          <w:lang w:val="en-US"/>
        </w:rPr>
      </w:pPr>
      <w:r w:rsidRPr="00565DF5">
        <w:rPr>
          <w:sz w:val="24"/>
          <w:szCs w:val="24"/>
          <w:lang w:val="en-US"/>
        </w:rPr>
        <w:t xml:space="preserve">E-mail: </w:t>
      </w:r>
      <w:r w:rsidRPr="00565DF5">
        <w:rPr>
          <w:sz w:val="24"/>
          <w:szCs w:val="24"/>
          <w:u w:val="single"/>
          <w:lang w:val="en-US"/>
        </w:rPr>
        <w:t>zekaanzor@mail.ru</w:t>
      </w:r>
    </w:p>
    <w:p w:rsidR="006A2B1D" w:rsidRPr="00565DF5" w:rsidRDefault="006A2B1D" w:rsidP="006A2B1D">
      <w:pPr>
        <w:ind w:firstLine="284"/>
        <w:jc w:val="both"/>
        <w:rPr>
          <w:sz w:val="24"/>
          <w:szCs w:val="24"/>
          <w:lang w:val="en-US"/>
        </w:rPr>
      </w:pPr>
      <w:r w:rsidRPr="00565DF5">
        <w:rPr>
          <w:b/>
          <w:sz w:val="24"/>
          <w:szCs w:val="24"/>
          <w:lang w:val="en-US"/>
        </w:rPr>
        <w:lastRenderedPageBreak/>
        <w:t>Gadzhiyev Nazirkhan Gadzhiyevich</w:t>
      </w:r>
      <w:r w:rsidRPr="00565DF5">
        <w:rPr>
          <w:sz w:val="24"/>
          <w:szCs w:val="24"/>
          <w:lang w:val="en-US"/>
        </w:rPr>
        <w:t xml:space="preserve">, </w:t>
      </w:r>
      <w:r w:rsidR="00B75AF3" w:rsidRPr="00565DF5">
        <w:rPr>
          <w:sz w:val="24"/>
          <w:szCs w:val="24"/>
          <w:lang w:val="en-US"/>
        </w:rPr>
        <w:t xml:space="preserve">doctor of economical sciences, </w:t>
      </w:r>
      <w:r w:rsidRPr="00565DF5">
        <w:rPr>
          <w:sz w:val="24"/>
          <w:szCs w:val="24"/>
          <w:lang w:val="en-US"/>
        </w:rPr>
        <w:t>prof</w:t>
      </w:r>
      <w:r w:rsidR="00B75AF3" w:rsidRPr="00565DF5">
        <w:rPr>
          <w:sz w:val="24"/>
          <w:szCs w:val="24"/>
          <w:lang w:val="en-US"/>
        </w:rPr>
        <w:t>essor</w:t>
      </w:r>
      <w:r w:rsidRPr="00565DF5">
        <w:rPr>
          <w:sz w:val="24"/>
          <w:szCs w:val="24"/>
          <w:lang w:val="en-US"/>
        </w:rPr>
        <w:t>,</w:t>
      </w:r>
      <w:r w:rsidR="00B75AF3" w:rsidRPr="00565DF5">
        <w:rPr>
          <w:sz w:val="24"/>
          <w:szCs w:val="24"/>
          <w:lang w:val="en-US"/>
        </w:rPr>
        <w:t xml:space="preserve"> head of the</w:t>
      </w:r>
      <w:r w:rsidRPr="00565DF5">
        <w:rPr>
          <w:sz w:val="24"/>
          <w:szCs w:val="24"/>
          <w:lang w:val="en-US"/>
        </w:rPr>
        <w:t xml:space="preserve"> </w:t>
      </w:r>
      <w:r w:rsidR="00B75AF3" w:rsidRPr="00565DF5">
        <w:rPr>
          <w:sz w:val="24"/>
          <w:szCs w:val="24"/>
          <w:lang w:val="en-US"/>
        </w:rPr>
        <w:t>C</w:t>
      </w:r>
      <w:r w:rsidRPr="00565DF5">
        <w:rPr>
          <w:sz w:val="24"/>
          <w:szCs w:val="24"/>
          <w:lang w:val="en-US"/>
        </w:rPr>
        <w:t>hair "Economic analysis and statistics"</w:t>
      </w:r>
      <w:r w:rsidR="00B75AF3" w:rsidRPr="00565DF5">
        <w:rPr>
          <w:sz w:val="24"/>
          <w:szCs w:val="24"/>
          <w:lang w:val="en-US"/>
        </w:rPr>
        <w:t xml:space="preserve"> of the </w:t>
      </w:r>
      <w:r w:rsidRPr="00565DF5">
        <w:rPr>
          <w:sz w:val="24"/>
          <w:szCs w:val="24"/>
          <w:lang w:val="en-US"/>
        </w:rPr>
        <w:t xml:space="preserve"> Dag</w:t>
      </w:r>
      <w:r w:rsidR="00B75AF3" w:rsidRPr="00565DF5">
        <w:rPr>
          <w:sz w:val="24"/>
          <w:szCs w:val="24"/>
          <w:lang w:val="en-US"/>
        </w:rPr>
        <w:t>estan State U</w:t>
      </w:r>
      <w:r w:rsidRPr="00565DF5">
        <w:rPr>
          <w:sz w:val="24"/>
          <w:szCs w:val="24"/>
          <w:lang w:val="en-US"/>
        </w:rPr>
        <w:t>niversity.</w:t>
      </w:r>
    </w:p>
    <w:p w:rsidR="006A2B1D" w:rsidRPr="00565DF5" w:rsidRDefault="006A2B1D" w:rsidP="006A2B1D">
      <w:pPr>
        <w:ind w:firstLine="284"/>
        <w:jc w:val="both"/>
        <w:rPr>
          <w:sz w:val="24"/>
          <w:szCs w:val="24"/>
          <w:lang w:val="en-US"/>
        </w:rPr>
      </w:pPr>
      <w:r w:rsidRPr="00565DF5">
        <w:rPr>
          <w:sz w:val="24"/>
          <w:szCs w:val="24"/>
          <w:lang w:val="en-US"/>
        </w:rPr>
        <w:t>367000, RD, Makhachkala, M. Gadzhiyeva St., 43-a.</w:t>
      </w:r>
    </w:p>
    <w:p w:rsidR="006A2B1D" w:rsidRPr="00565DF5" w:rsidRDefault="006A2B1D" w:rsidP="006A2B1D">
      <w:pPr>
        <w:ind w:firstLine="284"/>
        <w:jc w:val="both"/>
        <w:rPr>
          <w:sz w:val="24"/>
          <w:szCs w:val="24"/>
          <w:lang w:val="en-US"/>
        </w:rPr>
      </w:pPr>
      <w:r w:rsidRPr="00565DF5">
        <w:rPr>
          <w:sz w:val="24"/>
          <w:szCs w:val="24"/>
          <w:lang w:val="en-US"/>
        </w:rPr>
        <w:t xml:space="preserve">E-mail:  </w:t>
      </w:r>
      <w:r w:rsidRPr="00565DF5">
        <w:rPr>
          <w:sz w:val="24"/>
          <w:szCs w:val="24"/>
          <w:u w:val="single"/>
          <w:lang w:val="en-US"/>
        </w:rPr>
        <w:t>dgu-press@mail.ru</w:t>
      </w:r>
      <w:r w:rsidRPr="00565DF5">
        <w:rPr>
          <w:sz w:val="24"/>
          <w:szCs w:val="24"/>
          <w:lang w:val="en-US"/>
        </w:rPr>
        <w:t xml:space="preserve"> </w:t>
      </w:r>
    </w:p>
    <w:p w:rsidR="006A2B1D" w:rsidRPr="00565DF5" w:rsidRDefault="006A2B1D" w:rsidP="006A2B1D">
      <w:pPr>
        <w:ind w:firstLine="284"/>
        <w:jc w:val="both"/>
        <w:rPr>
          <w:sz w:val="24"/>
          <w:szCs w:val="24"/>
          <w:lang w:val="en-US"/>
        </w:rPr>
      </w:pPr>
      <w:r w:rsidRPr="00565DF5">
        <w:rPr>
          <w:b/>
          <w:sz w:val="24"/>
          <w:szCs w:val="24"/>
          <w:lang w:val="en-US"/>
        </w:rPr>
        <w:t>Kalabekova Camilla Avaryevna</w:t>
      </w:r>
      <w:r w:rsidRPr="00565DF5">
        <w:rPr>
          <w:sz w:val="24"/>
          <w:szCs w:val="24"/>
          <w:lang w:val="en-US"/>
        </w:rPr>
        <w:t xml:space="preserve">, </w:t>
      </w:r>
      <w:r w:rsidR="00B75AF3" w:rsidRPr="00565DF5">
        <w:rPr>
          <w:sz w:val="24"/>
          <w:szCs w:val="24"/>
          <w:lang w:val="en-US"/>
        </w:rPr>
        <w:t>candidate of economical sciences</w:t>
      </w:r>
      <w:r w:rsidR="001A3000" w:rsidRPr="00565DF5">
        <w:rPr>
          <w:sz w:val="24"/>
          <w:szCs w:val="24"/>
          <w:lang w:val="en-US"/>
        </w:rPr>
        <w:t xml:space="preserve">, </w:t>
      </w:r>
      <w:r w:rsidRPr="00565DF5">
        <w:rPr>
          <w:sz w:val="24"/>
          <w:szCs w:val="24"/>
          <w:lang w:val="en-US"/>
        </w:rPr>
        <w:t xml:space="preserve"> senior lecturer of "Pu</w:t>
      </w:r>
      <w:r w:rsidRPr="00565DF5">
        <w:rPr>
          <w:sz w:val="24"/>
          <w:szCs w:val="24"/>
          <w:lang w:val="en-US"/>
        </w:rPr>
        <w:t>b</w:t>
      </w:r>
      <w:r w:rsidRPr="00565DF5">
        <w:rPr>
          <w:sz w:val="24"/>
          <w:szCs w:val="24"/>
          <w:lang w:val="en-US"/>
        </w:rPr>
        <w:t>lic and Munici</w:t>
      </w:r>
      <w:r w:rsidR="00B75AF3" w:rsidRPr="00565DF5">
        <w:rPr>
          <w:sz w:val="24"/>
          <w:szCs w:val="24"/>
          <w:lang w:val="en-US"/>
        </w:rPr>
        <w:t>pal Administration" C</w:t>
      </w:r>
      <w:r w:rsidRPr="00565DF5">
        <w:rPr>
          <w:sz w:val="24"/>
          <w:szCs w:val="24"/>
          <w:lang w:val="en-US"/>
        </w:rPr>
        <w:t>hair of the Kabardin-Balkar</w:t>
      </w:r>
      <w:r w:rsidR="00B75AF3" w:rsidRPr="00565DF5">
        <w:rPr>
          <w:sz w:val="24"/>
          <w:szCs w:val="24"/>
          <w:lang w:val="en-US"/>
        </w:rPr>
        <w:t xml:space="preserve"> State A</w:t>
      </w:r>
      <w:r w:rsidRPr="00565DF5">
        <w:rPr>
          <w:sz w:val="24"/>
          <w:szCs w:val="24"/>
          <w:lang w:val="en-US"/>
        </w:rPr>
        <w:t>grari</w:t>
      </w:r>
      <w:r w:rsidR="00B75AF3" w:rsidRPr="00565DF5">
        <w:rPr>
          <w:sz w:val="24"/>
          <w:szCs w:val="24"/>
          <w:lang w:val="en-US"/>
        </w:rPr>
        <w:t>an U</w:t>
      </w:r>
      <w:r w:rsidRPr="00565DF5">
        <w:rPr>
          <w:sz w:val="24"/>
          <w:szCs w:val="24"/>
          <w:lang w:val="en-US"/>
        </w:rPr>
        <w:t>niversity</w:t>
      </w:r>
      <w:r w:rsidR="00B75AF3" w:rsidRPr="00565DF5">
        <w:rPr>
          <w:sz w:val="24"/>
          <w:szCs w:val="24"/>
          <w:lang w:val="en-US"/>
        </w:rPr>
        <w:t xml:space="preserve"> named after</w:t>
      </w:r>
      <w:r w:rsidRPr="00565DF5">
        <w:rPr>
          <w:sz w:val="24"/>
          <w:szCs w:val="24"/>
          <w:lang w:val="en-US"/>
        </w:rPr>
        <w:t xml:space="preserve"> V.M. Kokov.</w:t>
      </w:r>
    </w:p>
    <w:p w:rsidR="006A2B1D" w:rsidRPr="00565DF5" w:rsidRDefault="006A2B1D" w:rsidP="006A2B1D">
      <w:pPr>
        <w:ind w:firstLine="284"/>
        <w:jc w:val="both"/>
        <w:rPr>
          <w:sz w:val="24"/>
          <w:szCs w:val="24"/>
          <w:lang w:val="en-US"/>
        </w:rPr>
      </w:pPr>
      <w:r w:rsidRPr="00565DF5">
        <w:rPr>
          <w:sz w:val="24"/>
          <w:szCs w:val="24"/>
          <w:lang w:val="en-US"/>
        </w:rPr>
        <w:t>360030, KBR, Nalchik, 1-</w:t>
      </w:r>
      <w:r w:rsidRPr="00565DF5">
        <w:rPr>
          <w:sz w:val="24"/>
          <w:szCs w:val="24"/>
        </w:rPr>
        <w:t>в</w:t>
      </w:r>
      <w:r w:rsidRPr="00565DF5">
        <w:rPr>
          <w:sz w:val="24"/>
          <w:szCs w:val="24"/>
          <w:lang w:val="en-US"/>
        </w:rPr>
        <w:t>, Lenin avenue.</w:t>
      </w:r>
    </w:p>
    <w:p w:rsidR="006A2B1D" w:rsidRPr="00565DF5" w:rsidRDefault="006A2B1D" w:rsidP="006A2B1D">
      <w:pPr>
        <w:ind w:firstLine="284"/>
        <w:jc w:val="both"/>
        <w:rPr>
          <w:sz w:val="24"/>
          <w:szCs w:val="24"/>
          <w:lang w:val="en-US"/>
        </w:rPr>
      </w:pPr>
      <w:r w:rsidRPr="00565DF5">
        <w:rPr>
          <w:sz w:val="24"/>
          <w:szCs w:val="24"/>
          <w:lang w:val="en-US"/>
        </w:rPr>
        <w:t>Ph. 8-928-723-42-17.</w:t>
      </w:r>
    </w:p>
    <w:p w:rsidR="006A2B1D" w:rsidRPr="00565DF5" w:rsidRDefault="006A2B1D" w:rsidP="006A2B1D">
      <w:pPr>
        <w:ind w:firstLine="284"/>
        <w:jc w:val="both"/>
        <w:rPr>
          <w:sz w:val="24"/>
          <w:szCs w:val="24"/>
          <w:lang w:val="en-US"/>
        </w:rPr>
      </w:pPr>
      <w:r w:rsidRPr="00565DF5">
        <w:rPr>
          <w:sz w:val="24"/>
          <w:szCs w:val="24"/>
          <w:lang w:val="en-US"/>
        </w:rPr>
        <w:t xml:space="preserve">E-mail: </w:t>
      </w:r>
      <w:r w:rsidRPr="00565DF5">
        <w:rPr>
          <w:sz w:val="24"/>
          <w:szCs w:val="24"/>
          <w:u w:val="single"/>
          <w:lang w:val="en-US"/>
        </w:rPr>
        <w:t>kamishka@mail.ru</w:t>
      </w:r>
    </w:p>
    <w:p w:rsidR="00DC6355" w:rsidRPr="00565DF5" w:rsidRDefault="006A2B1D" w:rsidP="00C87095">
      <w:pPr>
        <w:ind w:firstLine="284"/>
        <w:jc w:val="both"/>
        <w:rPr>
          <w:sz w:val="24"/>
          <w:szCs w:val="24"/>
        </w:rPr>
      </w:pPr>
      <w:r w:rsidRPr="00565DF5">
        <w:rPr>
          <w:sz w:val="24"/>
          <w:szCs w:val="24"/>
        </w:rPr>
        <w:t>_________________________________________________________________________</w:t>
      </w:r>
    </w:p>
    <w:p w:rsidR="00DC6355" w:rsidRPr="00565DF5" w:rsidRDefault="00DC6355" w:rsidP="00C87095">
      <w:pPr>
        <w:ind w:firstLine="284"/>
        <w:jc w:val="both"/>
        <w:rPr>
          <w:sz w:val="24"/>
          <w:szCs w:val="24"/>
        </w:rPr>
      </w:pPr>
    </w:p>
    <w:p w:rsidR="000D66B0" w:rsidRPr="00565DF5" w:rsidRDefault="000D66B0" w:rsidP="000D66B0">
      <w:pPr>
        <w:pStyle w:val="a9"/>
        <w:jc w:val="both"/>
        <w:rPr>
          <w:rFonts w:ascii="Times New Roman" w:hAnsi="Times New Roman"/>
          <w:i/>
          <w:sz w:val="24"/>
          <w:szCs w:val="24"/>
        </w:rPr>
      </w:pPr>
      <w:r w:rsidRPr="00565DF5">
        <w:rPr>
          <w:rFonts w:ascii="Times New Roman" w:hAnsi="Times New Roman"/>
          <w:i/>
          <w:sz w:val="24"/>
          <w:szCs w:val="24"/>
        </w:rPr>
        <w:t>УДК 331.91</w:t>
      </w:r>
    </w:p>
    <w:p w:rsidR="000D66B0" w:rsidRPr="00565DF5" w:rsidRDefault="000D66B0" w:rsidP="000D66B0">
      <w:pPr>
        <w:jc w:val="both"/>
        <w:rPr>
          <w:bCs/>
          <w:sz w:val="10"/>
          <w:szCs w:val="10"/>
        </w:rPr>
      </w:pPr>
    </w:p>
    <w:p w:rsidR="000D66B0" w:rsidRPr="00565DF5" w:rsidRDefault="000D66B0" w:rsidP="000D66B0">
      <w:pPr>
        <w:pStyle w:val="ab"/>
        <w:widowControl w:val="0"/>
        <w:jc w:val="center"/>
        <w:rPr>
          <w:b/>
          <w:sz w:val="28"/>
          <w:szCs w:val="28"/>
        </w:rPr>
      </w:pPr>
      <w:r w:rsidRPr="00565DF5">
        <w:rPr>
          <w:b/>
          <w:sz w:val="28"/>
          <w:szCs w:val="28"/>
        </w:rPr>
        <w:t>ДМП-МОДЕЛЬ В КООРДИНАТАХ РСО-АЛАНИЯ</w:t>
      </w:r>
    </w:p>
    <w:p w:rsidR="000D66B0" w:rsidRPr="00565DF5" w:rsidRDefault="000D66B0" w:rsidP="000D66B0">
      <w:pPr>
        <w:jc w:val="center"/>
      </w:pPr>
    </w:p>
    <w:p w:rsidR="000D66B0" w:rsidRPr="00565DF5" w:rsidRDefault="000D66B0" w:rsidP="000D66B0">
      <w:pPr>
        <w:pStyle w:val="ab"/>
        <w:widowControl w:val="0"/>
        <w:jc w:val="center"/>
        <w:rPr>
          <w:b/>
          <w:sz w:val="24"/>
          <w:szCs w:val="24"/>
        </w:rPr>
      </w:pPr>
      <w:r w:rsidRPr="00565DF5">
        <w:rPr>
          <w:b/>
          <w:sz w:val="24"/>
          <w:szCs w:val="24"/>
        </w:rPr>
        <w:t>Т.Е. СИТОХОВА</w:t>
      </w:r>
    </w:p>
    <w:p w:rsidR="000D66B0" w:rsidRPr="00565DF5" w:rsidRDefault="000D66B0" w:rsidP="000D66B0">
      <w:pPr>
        <w:jc w:val="center"/>
      </w:pPr>
    </w:p>
    <w:p w:rsidR="000D66B0" w:rsidRPr="00565DF5" w:rsidRDefault="000D66B0" w:rsidP="000D66B0">
      <w:pPr>
        <w:jc w:val="center"/>
      </w:pPr>
      <w:r w:rsidRPr="00565DF5">
        <w:t>ФГБОУ ВПО Северо-Осетинский государственный университет им. К.Л. Хетагурова.</w:t>
      </w:r>
    </w:p>
    <w:p w:rsidR="000D66B0" w:rsidRPr="00565DF5" w:rsidRDefault="000D66B0" w:rsidP="000D66B0">
      <w:pPr>
        <w:jc w:val="center"/>
      </w:pPr>
      <w:r w:rsidRPr="00565DF5">
        <w:t>362025, РСО-А, г. Владикавказ, ул. Ватутина, 46</w:t>
      </w:r>
    </w:p>
    <w:p w:rsidR="000D66B0" w:rsidRPr="00565DF5" w:rsidRDefault="000D66B0" w:rsidP="000D66B0">
      <w:pPr>
        <w:jc w:val="center"/>
      </w:pPr>
      <w:r w:rsidRPr="00565DF5">
        <w:rPr>
          <w:lang w:val="en-US"/>
        </w:rPr>
        <w:t>E</w:t>
      </w:r>
      <w:r w:rsidRPr="00565DF5">
        <w:t>-</w:t>
      </w:r>
      <w:r w:rsidRPr="00565DF5">
        <w:rPr>
          <w:lang w:val="en-US"/>
        </w:rPr>
        <w:t>mail</w:t>
      </w:r>
      <w:r w:rsidRPr="00565DF5">
        <w:t xml:space="preserve">: </w:t>
      </w:r>
      <w:r w:rsidRPr="00565DF5">
        <w:rPr>
          <w:u w:val="single"/>
          <w:lang w:val="en-US"/>
        </w:rPr>
        <w:t>nosu</w:t>
      </w:r>
      <w:r w:rsidRPr="00565DF5">
        <w:rPr>
          <w:u w:val="single"/>
        </w:rPr>
        <w:t>@</w:t>
      </w:r>
      <w:r w:rsidRPr="00565DF5">
        <w:rPr>
          <w:u w:val="single"/>
          <w:lang w:val="en-US"/>
        </w:rPr>
        <w:t>nosu</w:t>
      </w:r>
      <w:r w:rsidRPr="00565DF5">
        <w:rPr>
          <w:u w:val="single"/>
        </w:rPr>
        <w:t>.</w:t>
      </w:r>
      <w:r w:rsidRPr="00565DF5">
        <w:rPr>
          <w:u w:val="single"/>
          <w:lang w:val="en-US"/>
        </w:rPr>
        <w:t>ru</w:t>
      </w:r>
    </w:p>
    <w:p w:rsidR="000D66B0" w:rsidRPr="00565DF5" w:rsidRDefault="000D66B0" w:rsidP="000D66B0">
      <w:pPr>
        <w:jc w:val="center"/>
      </w:pPr>
    </w:p>
    <w:p w:rsidR="000D66B0" w:rsidRPr="00565DF5" w:rsidRDefault="000D66B0" w:rsidP="000D66B0">
      <w:pPr>
        <w:widowControl w:val="0"/>
        <w:ind w:left="284" w:right="284" w:firstLine="284"/>
        <w:jc w:val="both"/>
        <w:rPr>
          <w:i/>
          <w:sz w:val="22"/>
          <w:szCs w:val="22"/>
        </w:rPr>
      </w:pPr>
      <w:r w:rsidRPr="00565DF5">
        <w:rPr>
          <w:i/>
          <w:sz w:val="22"/>
          <w:szCs w:val="22"/>
        </w:rPr>
        <w:t>В статье рассматривается возможность применения результатов исследования ноб</w:t>
      </w:r>
      <w:r w:rsidRPr="00565DF5">
        <w:rPr>
          <w:i/>
          <w:sz w:val="22"/>
          <w:szCs w:val="22"/>
        </w:rPr>
        <w:t>е</w:t>
      </w:r>
      <w:r w:rsidRPr="00565DF5">
        <w:rPr>
          <w:i/>
          <w:sz w:val="22"/>
          <w:szCs w:val="22"/>
        </w:rPr>
        <w:t xml:space="preserve">левских лауреатов П. Даймонда, Д. Мортенсена, К. Писсаридеса при анализе состояния рынка труда в Республике Северная Осетия-Алания. </w:t>
      </w:r>
    </w:p>
    <w:p w:rsidR="000D66B0" w:rsidRPr="00565DF5" w:rsidRDefault="000D66B0" w:rsidP="000D66B0">
      <w:pPr>
        <w:widowControl w:val="0"/>
        <w:ind w:left="284" w:right="284" w:firstLine="284"/>
        <w:jc w:val="both"/>
        <w:rPr>
          <w:sz w:val="22"/>
          <w:szCs w:val="22"/>
        </w:rPr>
      </w:pPr>
    </w:p>
    <w:p w:rsidR="000D66B0" w:rsidRPr="00565DF5" w:rsidRDefault="000D66B0" w:rsidP="000D66B0">
      <w:pPr>
        <w:widowControl w:val="0"/>
        <w:ind w:left="284" w:right="284" w:firstLine="284"/>
        <w:jc w:val="both"/>
        <w:rPr>
          <w:sz w:val="22"/>
          <w:szCs w:val="22"/>
        </w:rPr>
      </w:pPr>
      <w:r w:rsidRPr="00565DF5">
        <w:rPr>
          <w:b/>
          <w:sz w:val="22"/>
          <w:szCs w:val="22"/>
        </w:rPr>
        <w:t xml:space="preserve">Ключевые слова: </w:t>
      </w:r>
      <w:r w:rsidRPr="00565DF5">
        <w:rPr>
          <w:sz w:val="22"/>
          <w:szCs w:val="22"/>
        </w:rPr>
        <w:t>ДМП-модель, рынок труда, безработица, поисковые помехи.</w:t>
      </w:r>
    </w:p>
    <w:p w:rsidR="000D66B0" w:rsidRPr="00565DF5" w:rsidRDefault="000D66B0" w:rsidP="000D66B0">
      <w:pPr>
        <w:pStyle w:val="ab"/>
        <w:jc w:val="both"/>
        <w:rPr>
          <w:sz w:val="24"/>
          <w:szCs w:val="24"/>
        </w:rPr>
      </w:pPr>
    </w:p>
    <w:p w:rsidR="000D66B0" w:rsidRPr="00565DF5" w:rsidRDefault="000D66B0" w:rsidP="000D66B0">
      <w:pPr>
        <w:jc w:val="center"/>
        <w:rPr>
          <w:b/>
          <w:sz w:val="28"/>
          <w:szCs w:val="28"/>
          <w:lang w:val="en-US"/>
        </w:rPr>
      </w:pPr>
      <w:r w:rsidRPr="00565DF5">
        <w:rPr>
          <w:b/>
          <w:sz w:val="28"/>
          <w:szCs w:val="28"/>
          <w:lang w:val="en-US"/>
        </w:rPr>
        <w:t>DMP-MODEL IN R</w:t>
      </w:r>
      <w:r w:rsidR="00BC2119">
        <w:rPr>
          <w:b/>
          <w:sz w:val="28"/>
          <w:szCs w:val="28"/>
          <w:lang w:val="en-US"/>
        </w:rPr>
        <w:t>N</w:t>
      </w:r>
      <w:r w:rsidRPr="00565DF5">
        <w:rPr>
          <w:b/>
          <w:sz w:val="28"/>
          <w:szCs w:val="28"/>
          <w:lang w:val="en-US"/>
        </w:rPr>
        <w:t>O-ALANIYA COORDINATES</w:t>
      </w:r>
    </w:p>
    <w:p w:rsidR="000D66B0" w:rsidRPr="00565DF5" w:rsidRDefault="000D66B0" w:rsidP="000D66B0">
      <w:pPr>
        <w:jc w:val="center"/>
        <w:rPr>
          <w:lang w:val="en-US"/>
        </w:rPr>
      </w:pPr>
    </w:p>
    <w:p w:rsidR="000D66B0" w:rsidRPr="00565DF5" w:rsidRDefault="000D66B0" w:rsidP="000D66B0">
      <w:pPr>
        <w:jc w:val="center"/>
        <w:rPr>
          <w:b/>
          <w:sz w:val="24"/>
          <w:szCs w:val="24"/>
          <w:lang w:val="en-US"/>
        </w:rPr>
      </w:pPr>
      <w:r w:rsidRPr="00565DF5">
        <w:rPr>
          <w:b/>
          <w:sz w:val="24"/>
          <w:szCs w:val="24"/>
          <w:lang w:val="en-US"/>
        </w:rPr>
        <w:t>T.E. SITOKHOVA</w:t>
      </w:r>
    </w:p>
    <w:p w:rsidR="000D66B0" w:rsidRPr="00565DF5" w:rsidRDefault="000D66B0" w:rsidP="000D66B0">
      <w:pPr>
        <w:jc w:val="center"/>
        <w:rPr>
          <w:lang w:val="en-US"/>
        </w:rPr>
      </w:pPr>
    </w:p>
    <w:p w:rsidR="000D66B0" w:rsidRPr="00565DF5" w:rsidRDefault="000D66B0" w:rsidP="000D66B0">
      <w:pPr>
        <w:jc w:val="center"/>
        <w:rPr>
          <w:lang w:val="en-US"/>
        </w:rPr>
      </w:pPr>
      <w:r w:rsidRPr="00565DF5">
        <w:rPr>
          <w:lang w:val="en-US"/>
        </w:rPr>
        <w:t>The North Ossetia State University named after K.L. Hetagurov</w:t>
      </w:r>
    </w:p>
    <w:p w:rsidR="000D66B0" w:rsidRPr="00565DF5" w:rsidRDefault="000D66B0" w:rsidP="000D66B0">
      <w:pPr>
        <w:jc w:val="center"/>
        <w:rPr>
          <w:lang w:val="en-US"/>
        </w:rPr>
      </w:pPr>
      <w:r w:rsidRPr="00565DF5">
        <w:rPr>
          <w:lang w:val="en-US"/>
        </w:rPr>
        <w:t>362025, R</w:t>
      </w:r>
      <w:r w:rsidR="00BC2119">
        <w:rPr>
          <w:lang w:val="en-US"/>
        </w:rPr>
        <w:t>N</w:t>
      </w:r>
      <w:r w:rsidRPr="00565DF5">
        <w:rPr>
          <w:lang w:val="en-US"/>
        </w:rPr>
        <w:t>O-A, Vladikavkaz, 46,  Vatutina street</w:t>
      </w:r>
    </w:p>
    <w:p w:rsidR="000D66B0" w:rsidRPr="00565DF5" w:rsidRDefault="000D66B0" w:rsidP="000D66B0">
      <w:pPr>
        <w:jc w:val="center"/>
        <w:rPr>
          <w:u w:val="single"/>
          <w:lang w:val="en-US"/>
        </w:rPr>
      </w:pPr>
      <w:r w:rsidRPr="00565DF5">
        <w:rPr>
          <w:lang w:val="en-US"/>
        </w:rPr>
        <w:t xml:space="preserve">E-mail: </w:t>
      </w:r>
      <w:r w:rsidRPr="00565DF5">
        <w:rPr>
          <w:u w:val="single"/>
          <w:lang w:val="en-US"/>
        </w:rPr>
        <w:t>nosu@nosu.ru</w:t>
      </w:r>
    </w:p>
    <w:p w:rsidR="000D66B0" w:rsidRPr="00565DF5" w:rsidRDefault="000D66B0" w:rsidP="000D66B0">
      <w:pPr>
        <w:jc w:val="center"/>
        <w:rPr>
          <w:lang w:val="en-US"/>
        </w:rPr>
      </w:pPr>
    </w:p>
    <w:p w:rsidR="000D66B0" w:rsidRPr="00565DF5" w:rsidRDefault="000D66B0" w:rsidP="000D66B0">
      <w:pPr>
        <w:widowControl w:val="0"/>
        <w:ind w:firstLine="284"/>
        <w:jc w:val="both"/>
        <w:rPr>
          <w:sz w:val="22"/>
          <w:szCs w:val="22"/>
          <w:lang w:val="en-US"/>
        </w:rPr>
      </w:pPr>
      <w:r w:rsidRPr="00565DF5">
        <w:rPr>
          <w:sz w:val="22"/>
          <w:szCs w:val="22"/>
          <w:lang w:val="en-US"/>
        </w:rPr>
        <w:t>The article deals with the ability to apply the results of research of Nobel Prize winners P. Diamond, D. Mortensen, K. Pissarides in the analysis of the labor market in the Republic of North Ossetia-Alania.</w:t>
      </w:r>
    </w:p>
    <w:p w:rsidR="000D66B0" w:rsidRPr="00565DF5" w:rsidRDefault="000D66B0" w:rsidP="000D66B0">
      <w:pPr>
        <w:widowControl w:val="0"/>
        <w:ind w:firstLine="284"/>
        <w:jc w:val="both"/>
        <w:rPr>
          <w:sz w:val="22"/>
          <w:szCs w:val="22"/>
          <w:lang w:val="en-US"/>
        </w:rPr>
      </w:pPr>
    </w:p>
    <w:p w:rsidR="000D66B0" w:rsidRPr="00565DF5" w:rsidRDefault="000D66B0" w:rsidP="000D66B0">
      <w:pPr>
        <w:pStyle w:val="ab"/>
        <w:ind w:firstLine="284"/>
        <w:jc w:val="both"/>
        <w:rPr>
          <w:sz w:val="22"/>
          <w:szCs w:val="22"/>
          <w:lang w:val="en-US"/>
        </w:rPr>
      </w:pPr>
      <w:r w:rsidRPr="00565DF5">
        <w:rPr>
          <w:b/>
          <w:sz w:val="22"/>
          <w:szCs w:val="22"/>
          <w:lang w:val="en-US"/>
        </w:rPr>
        <w:t>Key words</w:t>
      </w:r>
      <w:r w:rsidRPr="00565DF5">
        <w:rPr>
          <w:sz w:val="22"/>
          <w:szCs w:val="22"/>
          <w:lang w:val="en-US"/>
        </w:rPr>
        <w:t>: DMP model, labor market, unemployment, search.</w:t>
      </w:r>
    </w:p>
    <w:p w:rsidR="000D66B0" w:rsidRPr="00565DF5" w:rsidRDefault="000D66B0" w:rsidP="000D66B0">
      <w:pPr>
        <w:ind w:firstLine="284"/>
        <w:jc w:val="both"/>
        <w:rPr>
          <w:sz w:val="22"/>
          <w:szCs w:val="22"/>
          <w:lang w:val="en-US"/>
        </w:rPr>
      </w:pPr>
    </w:p>
    <w:p w:rsidR="000D66B0" w:rsidRPr="00565DF5" w:rsidRDefault="000D66B0" w:rsidP="000D66B0">
      <w:pPr>
        <w:pStyle w:val="ab"/>
        <w:jc w:val="center"/>
        <w:rPr>
          <w:b/>
          <w:sz w:val="24"/>
          <w:szCs w:val="24"/>
        </w:rPr>
      </w:pPr>
      <w:r w:rsidRPr="00565DF5">
        <w:rPr>
          <w:b/>
          <w:sz w:val="24"/>
          <w:szCs w:val="24"/>
        </w:rPr>
        <w:t>ЛИТЕРАТУРА</w:t>
      </w:r>
    </w:p>
    <w:p w:rsidR="000D66B0" w:rsidRPr="00565DF5" w:rsidRDefault="000D66B0" w:rsidP="000D66B0">
      <w:pPr>
        <w:pStyle w:val="ab"/>
        <w:ind w:firstLine="284"/>
        <w:jc w:val="both"/>
        <w:rPr>
          <w:sz w:val="24"/>
          <w:szCs w:val="24"/>
        </w:rPr>
      </w:pPr>
    </w:p>
    <w:p w:rsidR="000D66B0" w:rsidRPr="00565DF5" w:rsidRDefault="000D66B0" w:rsidP="000D66B0">
      <w:pPr>
        <w:pStyle w:val="ab"/>
        <w:numPr>
          <w:ilvl w:val="0"/>
          <w:numId w:val="35"/>
        </w:numPr>
        <w:ind w:left="0" w:firstLine="284"/>
        <w:jc w:val="both"/>
        <w:rPr>
          <w:sz w:val="24"/>
          <w:szCs w:val="24"/>
        </w:rPr>
      </w:pPr>
      <w:r w:rsidRPr="00565DF5">
        <w:rPr>
          <w:i/>
          <w:sz w:val="24"/>
          <w:szCs w:val="24"/>
        </w:rPr>
        <w:t>Никитин М., Юрко А</w:t>
      </w:r>
      <w:r w:rsidRPr="00565DF5">
        <w:rPr>
          <w:sz w:val="24"/>
          <w:szCs w:val="24"/>
        </w:rPr>
        <w:t>. Поисковые теории рынков (Нобелевская премия по эконом</w:t>
      </w:r>
      <w:r w:rsidRPr="00565DF5">
        <w:rPr>
          <w:sz w:val="24"/>
          <w:szCs w:val="24"/>
        </w:rPr>
        <w:t>и</w:t>
      </w:r>
      <w:r w:rsidRPr="00565DF5">
        <w:rPr>
          <w:sz w:val="24"/>
          <w:szCs w:val="24"/>
        </w:rPr>
        <w:t xml:space="preserve">ке, 2010 год) // «Вопросы экономики», 2011. № 1. </w:t>
      </w:r>
    </w:p>
    <w:p w:rsidR="000D66B0" w:rsidRPr="00565DF5" w:rsidRDefault="000D66B0" w:rsidP="000D66B0">
      <w:pPr>
        <w:pStyle w:val="ab"/>
        <w:numPr>
          <w:ilvl w:val="0"/>
          <w:numId w:val="35"/>
        </w:numPr>
        <w:ind w:left="0" w:firstLine="284"/>
        <w:jc w:val="both"/>
        <w:rPr>
          <w:sz w:val="24"/>
          <w:szCs w:val="24"/>
        </w:rPr>
      </w:pPr>
      <w:r w:rsidRPr="00565DF5">
        <w:rPr>
          <w:sz w:val="24"/>
          <w:szCs w:val="24"/>
        </w:rPr>
        <w:t>«Эксперт». №41 (725), 18 октября 2010 г.</w:t>
      </w:r>
    </w:p>
    <w:p w:rsidR="000D66B0" w:rsidRPr="00565DF5" w:rsidRDefault="00D37DD4" w:rsidP="000D66B0">
      <w:pPr>
        <w:pStyle w:val="ab"/>
        <w:numPr>
          <w:ilvl w:val="0"/>
          <w:numId w:val="35"/>
        </w:numPr>
        <w:ind w:left="0" w:firstLine="284"/>
        <w:jc w:val="both"/>
        <w:rPr>
          <w:sz w:val="24"/>
          <w:szCs w:val="24"/>
        </w:rPr>
      </w:pPr>
      <w:hyperlink r:id="rId111" w:history="1">
        <w:r w:rsidR="000D66B0" w:rsidRPr="00565DF5">
          <w:rPr>
            <w:rStyle w:val="a7"/>
            <w:color w:val="auto"/>
            <w:sz w:val="24"/>
            <w:szCs w:val="24"/>
            <w:lang w:val="en-US"/>
          </w:rPr>
          <w:t>www</w:t>
        </w:r>
        <w:r w:rsidR="000D66B0" w:rsidRPr="00565DF5">
          <w:rPr>
            <w:rStyle w:val="a7"/>
            <w:color w:val="auto"/>
            <w:sz w:val="24"/>
            <w:szCs w:val="24"/>
          </w:rPr>
          <w:t>.</w:t>
        </w:r>
        <w:r w:rsidR="000D66B0" w:rsidRPr="00565DF5">
          <w:rPr>
            <w:rStyle w:val="a7"/>
            <w:color w:val="auto"/>
            <w:sz w:val="24"/>
            <w:szCs w:val="24"/>
            <w:lang w:val="en-US"/>
          </w:rPr>
          <w:t>economicus</w:t>
        </w:r>
        <w:r w:rsidR="000D66B0" w:rsidRPr="00565DF5">
          <w:rPr>
            <w:rStyle w:val="a7"/>
            <w:color w:val="auto"/>
            <w:sz w:val="24"/>
            <w:szCs w:val="24"/>
          </w:rPr>
          <w:t>.</w:t>
        </w:r>
        <w:r w:rsidR="000D66B0" w:rsidRPr="00565DF5">
          <w:rPr>
            <w:rStyle w:val="a7"/>
            <w:color w:val="auto"/>
            <w:sz w:val="24"/>
            <w:szCs w:val="24"/>
            <w:lang w:val="en-US"/>
          </w:rPr>
          <w:t>ru</w:t>
        </w:r>
        <w:r w:rsidR="000D66B0" w:rsidRPr="00565DF5">
          <w:rPr>
            <w:rStyle w:val="a7"/>
            <w:color w:val="auto"/>
            <w:sz w:val="24"/>
            <w:szCs w:val="24"/>
          </w:rPr>
          <w:t>/</w:t>
        </w:r>
        <w:r w:rsidR="000D66B0" w:rsidRPr="00565DF5">
          <w:rPr>
            <w:rStyle w:val="a7"/>
            <w:color w:val="auto"/>
            <w:sz w:val="24"/>
            <w:szCs w:val="24"/>
            <w:lang w:val="en-US"/>
          </w:rPr>
          <w:t>site</w:t>
        </w:r>
        <w:r w:rsidR="000D66B0" w:rsidRPr="00565DF5">
          <w:rPr>
            <w:rStyle w:val="a7"/>
            <w:color w:val="auto"/>
            <w:sz w:val="24"/>
            <w:szCs w:val="24"/>
          </w:rPr>
          <w:t>/</w:t>
        </w:r>
        <w:r w:rsidR="000D66B0" w:rsidRPr="00565DF5">
          <w:rPr>
            <w:rStyle w:val="a7"/>
            <w:color w:val="auto"/>
            <w:sz w:val="24"/>
            <w:szCs w:val="24"/>
            <w:lang w:val="en-US"/>
          </w:rPr>
          <w:t>grebenikov</w:t>
        </w:r>
        <w:r w:rsidR="000D66B0" w:rsidRPr="00565DF5">
          <w:rPr>
            <w:rStyle w:val="a7"/>
            <w:color w:val="auto"/>
            <w:sz w:val="24"/>
            <w:szCs w:val="24"/>
          </w:rPr>
          <w:t>/</w:t>
        </w:r>
        <w:r w:rsidR="000D66B0" w:rsidRPr="00565DF5">
          <w:rPr>
            <w:rStyle w:val="a7"/>
            <w:color w:val="auto"/>
            <w:sz w:val="24"/>
            <w:szCs w:val="24"/>
            <w:lang w:val="en-US"/>
          </w:rPr>
          <w:t>E</w:t>
        </w:r>
        <w:r w:rsidR="000D66B0" w:rsidRPr="00565DF5">
          <w:rPr>
            <w:rStyle w:val="a7"/>
            <w:color w:val="auto"/>
            <w:sz w:val="24"/>
            <w:szCs w:val="24"/>
          </w:rPr>
          <w:t>_</w:t>
        </w:r>
        <w:r w:rsidR="000D66B0" w:rsidRPr="00565DF5">
          <w:rPr>
            <w:rStyle w:val="a7"/>
            <w:color w:val="auto"/>
            <w:sz w:val="24"/>
            <w:szCs w:val="24"/>
            <w:lang w:val="en-US"/>
          </w:rPr>
          <w:t>Macro</w:t>
        </w:r>
        <w:r w:rsidR="000D66B0" w:rsidRPr="00565DF5">
          <w:rPr>
            <w:rStyle w:val="a7"/>
            <w:color w:val="auto"/>
            <w:sz w:val="24"/>
            <w:szCs w:val="24"/>
          </w:rPr>
          <w:t>/</w:t>
        </w:r>
        <w:r w:rsidR="000D66B0" w:rsidRPr="00565DF5">
          <w:rPr>
            <w:rStyle w:val="a7"/>
            <w:color w:val="auto"/>
            <w:sz w:val="24"/>
            <w:szCs w:val="24"/>
            <w:lang w:val="en-US"/>
          </w:rPr>
          <w:t>chap</w:t>
        </w:r>
        <w:r w:rsidR="000D66B0" w:rsidRPr="00565DF5">
          <w:rPr>
            <w:rStyle w:val="a7"/>
            <w:color w:val="auto"/>
            <w:sz w:val="24"/>
            <w:szCs w:val="24"/>
          </w:rPr>
          <w:t>7/7_2/7_2.</w:t>
        </w:r>
        <w:r w:rsidR="000D66B0" w:rsidRPr="00565DF5">
          <w:rPr>
            <w:rStyle w:val="a7"/>
            <w:color w:val="auto"/>
            <w:sz w:val="24"/>
            <w:szCs w:val="24"/>
            <w:lang w:val="en-US"/>
          </w:rPr>
          <w:t>html</w:t>
        </w:r>
      </w:hyperlink>
    </w:p>
    <w:p w:rsidR="000D66B0" w:rsidRPr="00565DF5" w:rsidRDefault="00D37DD4" w:rsidP="000D66B0">
      <w:pPr>
        <w:pStyle w:val="ab"/>
        <w:numPr>
          <w:ilvl w:val="0"/>
          <w:numId w:val="35"/>
        </w:numPr>
        <w:ind w:left="0" w:firstLine="284"/>
        <w:jc w:val="both"/>
        <w:rPr>
          <w:sz w:val="24"/>
          <w:szCs w:val="24"/>
        </w:rPr>
      </w:pPr>
      <w:hyperlink r:id="rId112" w:history="1">
        <w:r w:rsidR="000D66B0" w:rsidRPr="00565DF5">
          <w:rPr>
            <w:rStyle w:val="a7"/>
            <w:color w:val="auto"/>
            <w:sz w:val="24"/>
            <w:szCs w:val="24"/>
            <w:lang w:val="en-US"/>
          </w:rPr>
          <w:t>www</w:t>
        </w:r>
        <w:r w:rsidR="000D66B0" w:rsidRPr="00565DF5">
          <w:rPr>
            <w:rStyle w:val="a7"/>
            <w:color w:val="auto"/>
            <w:sz w:val="24"/>
            <w:szCs w:val="24"/>
          </w:rPr>
          <w:t>.</w:t>
        </w:r>
        <w:r w:rsidR="000D66B0" w:rsidRPr="00565DF5">
          <w:rPr>
            <w:rStyle w:val="a7"/>
            <w:color w:val="auto"/>
            <w:sz w:val="24"/>
            <w:szCs w:val="24"/>
            <w:lang w:val="en-US"/>
          </w:rPr>
          <w:t>en</w:t>
        </w:r>
        <w:r w:rsidR="000D66B0" w:rsidRPr="00565DF5">
          <w:rPr>
            <w:rStyle w:val="a7"/>
            <w:color w:val="auto"/>
            <w:sz w:val="24"/>
            <w:szCs w:val="24"/>
          </w:rPr>
          <w:t>.</w:t>
        </w:r>
        <w:r w:rsidR="000D66B0" w:rsidRPr="00565DF5">
          <w:rPr>
            <w:rStyle w:val="a7"/>
            <w:color w:val="auto"/>
            <w:sz w:val="24"/>
            <w:szCs w:val="24"/>
            <w:lang w:val="en-US"/>
          </w:rPr>
          <w:t>wikipedia</w:t>
        </w:r>
        <w:r w:rsidR="000D66B0" w:rsidRPr="00565DF5">
          <w:rPr>
            <w:rStyle w:val="a7"/>
            <w:color w:val="auto"/>
            <w:sz w:val="24"/>
            <w:szCs w:val="24"/>
          </w:rPr>
          <w:t>.</w:t>
        </w:r>
        <w:r w:rsidR="000D66B0" w:rsidRPr="00565DF5">
          <w:rPr>
            <w:rStyle w:val="a7"/>
            <w:color w:val="auto"/>
            <w:sz w:val="24"/>
            <w:szCs w:val="24"/>
            <w:lang w:val="en-US"/>
          </w:rPr>
          <w:t>org</w:t>
        </w:r>
        <w:r w:rsidR="000D66B0" w:rsidRPr="00565DF5">
          <w:rPr>
            <w:rStyle w:val="a7"/>
            <w:color w:val="auto"/>
            <w:sz w:val="24"/>
            <w:szCs w:val="24"/>
          </w:rPr>
          <w:t>/</w:t>
        </w:r>
        <w:r w:rsidR="000D66B0" w:rsidRPr="00565DF5">
          <w:rPr>
            <w:rStyle w:val="a7"/>
            <w:color w:val="auto"/>
            <w:sz w:val="24"/>
            <w:szCs w:val="24"/>
            <w:lang w:val="en-US"/>
          </w:rPr>
          <w:t>wiki</w:t>
        </w:r>
        <w:r w:rsidR="000D66B0" w:rsidRPr="00565DF5">
          <w:rPr>
            <w:rStyle w:val="a7"/>
            <w:color w:val="auto"/>
            <w:sz w:val="24"/>
            <w:szCs w:val="24"/>
          </w:rPr>
          <w:t>/</w:t>
        </w:r>
        <w:r w:rsidR="000D66B0" w:rsidRPr="00565DF5">
          <w:rPr>
            <w:rStyle w:val="a7"/>
            <w:color w:val="auto"/>
            <w:sz w:val="24"/>
            <w:szCs w:val="24"/>
            <w:lang w:val="en-US"/>
          </w:rPr>
          <w:t>Beveridge</w:t>
        </w:r>
        <w:r w:rsidR="000D66B0" w:rsidRPr="00565DF5">
          <w:rPr>
            <w:rStyle w:val="a7"/>
            <w:color w:val="auto"/>
            <w:sz w:val="24"/>
            <w:szCs w:val="24"/>
          </w:rPr>
          <w:t>_</w:t>
        </w:r>
        <w:r w:rsidR="000D66B0" w:rsidRPr="00565DF5">
          <w:rPr>
            <w:rStyle w:val="a7"/>
            <w:color w:val="auto"/>
            <w:sz w:val="24"/>
            <w:szCs w:val="24"/>
            <w:lang w:val="en-US"/>
          </w:rPr>
          <w:t>curve</w:t>
        </w:r>
        <w:r w:rsidR="000D66B0" w:rsidRPr="00565DF5">
          <w:rPr>
            <w:rStyle w:val="a7"/>
            <w:color w:val="auto"/>
            <w:sz w:val="24"/>
            <w:szCs w:val="24"/>
          </w:rPr>
          <w:t>.</w:t>
        </w:r>
        <w:r w:rsidR="000D66B0" w:rsidRPr="00565DF5">
          <w:rPr>
            <w:rStyle w:val="a7"/>
            <w:color w:val="auto"/>
            <w:sz w:val="24"/>
            <w:szCs w:val="24"/>
            <w:lang w:val="en-US"/>
          </w:rPr>
          <w:t>html</w:t>
        </w:r>
      </w:hyperlink>
    </w:p>
    <w:p w:rsidR="000D66B0" w:rsidRPr="00565DF5" w:rsidRDefault="000D66B0" w:rsidP="000D66B0">
      <w:pPr>
        <w:pStyle w:val="ab"/>
        <w:widowControl w:val="0"/>
        <w:ind w:firstLine="284"/>
        <w:jc w:val="both"/>
        <w:rPr>
          <w:sz w:val="24"/>
          <w:szCs w:val="24"/>
        </w:rPr>
      </w:pPr>
    </w:p>
    <w:p w:rsidR="000D66B0" w:rsidRPr="00565DF5" w:rsidRDefault="000D66B0" w:rsidP="000D66B0">
      <w:pPr>
        <w:pStyle w:val="ab"/>
        <w:ind w:firstLine="284"/>
        <w:jc w:val="both"/>
        <w:rPr>
          <w:sz w:val="24"/>
          <w:szCs w:val="24"/>
        </w:rPr>
      </w:pPr>
      <w:r w:rsidRPr="00565DF5">
        <w:rPr>
          <w:b/>
          <w:sz w:val="24"/>
          <w:szCs w:val="24"/>
        </w:rPr>
        <w:t>Ситохова</w:t>
      </w:r>
      <w:r w:rsidRPr="00565DF5">
        <w:rPr>
          <w:rStyle w:val="af1"/>
          <w:sz w:val="24"/>
          <w:szCs w:val="24"/>
        </w:rPr>
        <w:t xml:space="preserve"> Татьяна Ельзарикоевна,</w:t>
      </w:r>
      <w:r w:rsidRPr="00565DF5">
        <w:rPr>
          <w:sz w:val="24"/>
          <w:szCs w:val="24"/>
        </w:rPr>
        <w:t xml:space="preserve"> к.э.н., доцент, зав. кафедрой «Экономика и пре</w:t>
      </w:r>
      <w:r w:rsidRPr="00565DF5">
        <w:rPr>
          <w:sz w:val="24"/>
          <w:szCs w:val="24"/>
        </w:rPr>
        <w:t>д</w:t>
      </w:r>
      <w:r w:rsidRPr="00565DF5">
        <w:rPr>
          <w:sz w:val="24"/>
          <w:szCs w:val="24"/>
        </w:rPr>
        <w:t>принимательство» Северо-Осетинского государственного университета им. К.Л. Хетаг</w:t>
      </w:r>
      <w:r w:rsidRPr="00565DF5">
        <w:rPr>
          <w:sz w:val="24"/>
          <w:szCs w:val="24"/>
        </w:rPr>
        <w:t>у</w:t>
      </w:r>
      <w:r w:rsidRPr="00565DF5">
        <w:rPr>
          <w:sz w:val="24"/>
          <w:szCs w:val="24"/>
        </w:rPr>
        <w:t>рова.</w:t>
      </w:r>
    </w:p>
    <w:p w:rsidR="000D66B0" w:rsidRPr="00565DF5" w:rsidRDefault="000D66B0" w:rsidP="000D66B0">
      <w:pPr>
        <w:pStyle w:val="ab"/>
        <w:ind w:firstLine="284"/>
        <w:jc w:val="both"/>
        <w:rPr>
          <w:sz w:val="24"/>
          <w:szCs w:val="24"/>
        </w:rPr>
      </w:pPr>
      <w:r w:rsidRPr="00565DF5">
        <w:rPr>
          <w:sz w:val="24"/>
          <w:szCs w:val="24"/>
        </w:rPr>
        <w:t>362025, РСО-А, г. Владикавказ, ул. Ватутина, 46.</w:t>
      </w:r>
    </w:p>
    <w:p w:rsidR="000D66B0" w:rsidRPr="00565DF5" w:rsidRDefault="000D66B0" w:rsidP="000D66B0">
      <w:pPr>
        <w:pStyle w:val="ab"/>
        <w:ind w:firstLine="284"/>
        <w:jc w:val="both"/>
        <w:rPr>
          <w:sz w:val="24"/>
          <w:szCs w:val="24"/>
        </w:rPr>
      </w:pPr>
      <w:r w:rsidRPr="00565DF5">
        <w:rPr>
          <w:sz w:val="24"/>
          <w:szCs w:val="24"/>
        </w:rPr>
        <w:t>Тел. +7 (8672) 53-91-12.</w:t>
      </w:r>
    </w:p>
    <w:p w:rsidR="000D66B0" w:rsidRPr="00565DF5" w:rsidRDefault="000D66B0" w:rsidP="000D66B0">
      <w:pPr>
        <w:pStyle w:val="ab"/>
        <w:ind w:firstLine="284"/>
        <w:jc w:val="both"/>
        <w:rPr>
          <w:sz w:val="24"/>
          <w:szCs w:val="24"/>
          <w:lang w:val="en-US"/>
        </w:rPr>
      </w:pPr>
      <w:r w:rsidRPr="00565DF5">
        <w:rPr>
          <w:sz w:val="24"/>
          <w:szCs w:val="24"/>
          <w:lang w:val="en-US"/>
        </w:rPr>
        <w:t xml:space="preserve">E-mail: </w:t>
      </w:r>
      <w:r w:rsidRPr="00565DF5">
        <w:rPr>
          <w:sz w:val="24"/>
          <w:szCs w:val="24"/>
          <w:u w:val="single"/>
          <w:lang w:val="en-US"/>
        </w:rPr>
        <w:t>t_sitohova@mail.ru</w:t>
      </w:r>
    </w:p>
    <w:p w:rsidR="000D66B0" w:rsidRPr="00565DF5" w:rsidRDefault="000D66B0" w:rsidP="000D66B0">
      <w:pPr>
        <w:pStyle w:val="ab"/>
        <w:ind w:firstLine="284"/>
        <w:jc w:val="both"/>
        <w:rPr>
          <w:sz w:val="24"/>
          <w:szCs w:val="24"/>
          <w:lang w:val="en-US"/>
        </w:rPr>
      </w:pPr>
    </w:p>
    <w:p w:rsidR="000D66B0" w:rsidRPr="00565DF5" w:rsidRDefault="000D66B0" w:rsidP="000D66B0">
      <w:pPr>
        <w:ind w:firstLine="284"/>
        <w:jc w:val="both"/>
        <w:rPr>
          <w:sz w:val="24"/>
          <w:szCs w:val="24"/>
          <w:lang w:val="en-US"/>
        </w:rPr>
      </w:pPr>
      <w:r w:rsidRPr="00565DF5">
        <w:rPr>
          <w:b/>
          <w:sz w:val="24"/>
          <w:szCs w:val="24"/>
          <w:lang w:val="en-US"/>
        </w:rPr>
        <w:t>Sitohova Tatiana El′zarikoevna,</w:t>
      </w:r>
      <w:r w:rsidRPr="00565DF5">
        <w:rPr>
          <w:sz w:val="24"/>
          <w:szCs w:val="24"/>
          <w:lang w:val="en-US"/>
        </w:rPr>
        <w:t xml:space="preserve"> candidate of economic sciences, associate professor, head of the Chair of Economics and entrepreneurship of North Ossetian State University named after K.L. Khetagurov.</w:t>
      </w:r>
    </w:p>
    <w:p w:rsidR="000D66B0" w:rsidRPr="00565DF5" w:rsidRDefault="000D66B0" w:rsidP="000D66B0">
      <w:pPr>
        <w:pStyle w:val="ab"/>
        <w:ind w:firstLine="284"/>
        <w:jc w:val="both"/>
        <w:rPr>
          <w:sz w:val="24"/>
          <w:szCs w:val="24"/>
          <w:lang w:val="en-US"/>
        </w:rPr>
      </w:pPr>
      <w:r w:rsidRPr="00565DF5">
        <w:rPr>
          <w:sz w:val="24"/>
          <w:szCs w:val="24"/>
          <w:lang w:val="en-US"/>
        </w:rPr>
        <w:t>362025, R</w:t>
      </w:r>
      <w:r w:rsidR="00BC2119">
        <w:rPr>
          <w:sz w:val="24"/>
          <w:szCs w:val="24"/>
          <w:lang w:val="en-US"/>
        </w:rPr>
        <w:t>N</w:t>
      </w:r>
      <w:r w:rsidRPr="00565DF5">
        <w:rPr>
          <w:sz w:val="24"/>
          <w:szCs w:val="24"/>
          <w:lang w:val="en-US"/>
        </w:rPr>
        <w:t>O-A, Vladikavkaz, 46,  Vatutina street.</w:t>
      </w:r>
    </w:p>
    <w:p w:rsidR="000D66B0" w:rsidRPr="00565DF5" w:rsidRDefault="000D66B0" w:rsidP="000D66B0">
      <w:pPr>
        <w:widowControl w:val="0"/>
        <w:ind w:firstLine="284"/>
        <w:jc w:val="both"/>
        <w:rPr>
          <w:sz w:val="24"/>
          <w:szCs w:val="24"/>
          <w:lang w:val="en-US"/>
        </w:rPr>
      </w:pPr>
      <w:r w:rsidRPr="00565DF5">
        <w:rPr>
          <w:sz w:val="24"/>
          <w:szCs w:val="24"/>
          <w:lang w:val="en-US"/>
        </w:rPr>
        <w:t>Ph. +7 (8672) 53-91-12.</w:t>
      </w:r>
    </w:p>
    <w:p w:rsidR="000D66B0" w:rsidRPr="00565DF5" w:rsidRDefault="000D66B0" w:rsidP="000D66B0">
      <w:pPr>
        <w:pStyle w:val="ab"/>
        <w:ind w:firstLine="284"/>
        <w:jc w:val="both"/>
        <w:rPr>
          <w:sz w:val="24"/>
          <w:szCs w:val="24"/>
          <w:lang w:val="en-US"/>
        </w:rPr>
      </w:pPr>
      <w:r w:rsidRPr="00565DF5">
        <w:rPr>
          <w:sz w:val="24"/>
          <w:szCs w:val="24"/>
          <w:lang w:val="en-US"/>
        </w:rPr>
        <w:t xml:space="preserve">E-mail: </w:t>
      </w:r>
      <w:r w:rsidRPr="00565DF5">
        <w:rPr>
          <w:sz w:val="24"/>
          <w:szCs w:val="24"/>
          <w:u w:val="single"/>
          <w:lang w:val="en-US"/>
        </w:rPr>
        <w:t>t_sitohova@mail.ru</w:t>
      </w:r>
    </w:p>
    <w:p w:rsidR="000D66B0" w:rsidRPr="00565DF5" w:rsidRDefault="000D66B0" w:rsidP="000D66B0">
      <w:pPr>
        <w:ind w:firstLine="284"/>
        <w:jc w:val="both"/>
        <w:rPr>
          <w:sz w:val="24"/>
          <w:szCs w:val="24"/>
        </w:rPr>
      </w:pPr>
      <w:r w:rsidRPr="00565DF5">
        <w:rPr>
          <w:sz w:val="24"/>
          <w:szCs w:val="24"/>
        </w:rPr>
        <w:t>___________________________________________________________________________</w:t>
      </w:r>
    </w:p>
    <w:p w:rsidR="000D66B0" w:rsidRPr="00565DF5" w:rsidRDefault="000D66B0" w:rsidP="000D66B0">
      <w:pPr>
        <w:ind w:firstLine="284"/>
        <w:jc w:val="both"/>
        <w:rPr>
          <w:sz w:val="24"/>
          <w:szCs w:val="24"/>
        </w:rPr>
      </w:pPr>
    </w:p>
    <w:p w:rsidR="000D66B0" w:rsidRPr="00565DF5" w:rsidRDefault="000D66B0" w:rsidP="000D66B0">
      <w:pPr>
        <w:pStyle w:val="a9"/>
        <w:jc w:val="both"/>
        <w:rPr>
          <w:rFonts w:ascii="Times New Roman" w:hAnsi="Times New Roman"/>
          <w:i/>
          <w:sz w:val="24"/>
          <w:szCs w:val="24"/>
        </w:rPr>
      </w:pPr>
      <w:r w:rsidRPr="00565DF5">
        <w:rPr>
          <w:rFonts w:ascii="Times New Roman" w:hAnsi="Times New Roman"/>
          <w:i/>
          <w:sz w:val="24"/>
          <w:szCs w:val="24"/>
        </w:rPr>
        <w:t>УДК 334.75</w:t>
      </w:r>
    </w:p>
    <w:p w:rsidR="000D66B0" w:rsidRPr="00565DF5" w:rsidRDefault="000D66B0" w:rsidP="000D66B0">
      <w:pPr>
        <w:jc w:val="both"/>
        <w:rPr>
          <w:bCs/>
          <w:sz w:val="10"/>
          <w:szCs w:val="10"/>
        </w:rPr>
      </w:pPr>
    </w:p>
    <w:p w:rsidR="000D66B0" w:rsidRPr="00565DF5" w:rsidRDefault="000D66B0" w:rsidP="000D66B0">
      <w:pPr>
        <w:tabs>
          <w:tab w:val="left" w:pos="617"/>
          <w:tab w:val="left" w:pos="8713"/>
        </w:tabs>
        <w:jc w:val="center"/>
        <w:outlineLvl w:val="0"/>
        <w:rPr>
          <w:b/>
          <w:sz w:val="28"/>
          <w:szCs w:val="28"/>
        </w:rPr>
      </w:pPr>
      <w:r w:rsidRPr="00565DF5">
        <w:rPr>
          <w:b/>
          <w:sz w:val="28"/>
          <w:szCs w:val="28"/>
        </w:rPr>
        <w:t>РЕЙДЕРСТВО НА РЫНКЕ КОРПОРАТИВНОГО КОНТРОЛЯ</w:t>
      </w:r>
    </w:p>
    <w:p w:rsidR="000D66B0" w:rsidRPr="00565DF5" w:rsidRDefault="000D66B0" w:rsidP="000D66B0">
      <w:pPr>
        <w:jc w:val="center"/>
      </w:pPr>
    </w:p>
    <w:p w:rsidR="000D66B0" w:rsidRPr="00565DF5" w:rsidRDefault="000D66B0" w:rsidP="000D66B0">
      <w:pPr>
        <w:pStyle w:val="affd"/>
        <w:tabs>
          <w:tab w:val="left" w:pos="540"/>
        </w:tabs>
        <w:spacing w:line="240" w:lineRule="auto"/>
        <w:ind w:firstLine="0"/>
        <w:jc w:val="center"/>
        <w:rPr>
          <w:rFonts w:ascii="Times New Roman" w:hAnsi="Times New Roman" w:cs="Times New Roman"/>
          <w:b/>
          <w:color w:val="auto"/>
          <w:sz w:val="24"/>
          <w:szCs w:val="24"/>
          <w:lang w:bidi="he-IL"/>
        </w:rPr>
      </w:pPr>
      <w:r w:rsidRPr="00565DF5">
        <w:rPr>
          <w:rFonts w:ascii="Times New Roman" w:hAnsi="Times New Roman" w:cs="Times New Roman"/>
          <w:b/>
          <w:color w:val="auto"/>
          <w:sz w:val="24"/>
          <w:szCs w:val="24"/>
          <w:lang w:bidi="he-IL"/>
        </w:rPr>
        <w:t>З.Э. ТАРХАНОВА, И.Т. ХУБАЕВА</w:t>
      </w:r>
    </w:p>
    <w:p w:rsidR="000D66B0" w:rsidRPr="00565DF5" w:rsidRDefault="000D66B0" w:rsidP="000D66B0">
      <w:pPr>
        <w:jc w:val="center"/>
      </w:pPr>
    </w:p>
    <w:p w:rsidR="000D66B0" w:rsidRPr="00565DF5" w:rsidRDefault="000D66B0" w:rsidP="000D66B0">
      <w:pPr>
        <w:jc w:val="center"/>
      </w:pPr>
      <w:r w:rsidRPr="00565DF5">
        <w:t>ФГБОУ ВПО Северо-Осетинский государственный университет им. К.Л. Хетагурова.</w:t>
      </w:r>
    </w:p>
    <w:p w:rsidR="000D66B0" w:rsidRPr="00565DF5" w:rsidRDefault="000D66B0" w:rsidP="000D66B0">
      <w:pPr>
        <w:jc w:val="center"/>
      </w:pPr>
      <w:r w:rsidRPr="00565DF5">
        <w:t>362025, РСО-А, г. Владикавказ, ул. Ватутина, 46</w:t>
      </w:r>
    </w:p>
    <w:p w:rsidR="000D66B0" w:rsidRPr="00565DF5" w:rsidRDefault="000D66B0" w:rsidP="000D66B0">
      <w:pPr>
        <w:jc w:val="center"/>
      </w:pPr>
      <w:r w:rsidRPr="00565DF5">
        <w:rPr>
          <w:lang w:val="en-US"/>
        </w:rPr>
        <w:t>E</w:t>
      </w:r>
      <w:r w:rsidRPr="00565DF5">
        <w:t>-</w:t>
      </w:r>
      <w:r w:rsidRPr="00565DF5">
        <w:rPr>
          <w:lang w:val="en-US"/>
        </w:rPr>
        <w:t>mail</w:t>
      </w:r>
      <w:r w:rsidRPr="00565DF5">
        <w:t xml:space="preserve">: </w:t>
      </w:r>
      <w:r w:rsidRPr="00565DF5">
        <w:rPr>
          <w:u w:val="single"/>
          <w:lang w:val="en-US"/>
        </w:rPr>
        <w:t>nosu</w:t>
      </w:r>
      <w:r w:rsidRPr="00565DF5">
        <w:rPr>
          <w:u w:val="single"/>
        </w:rPr>
        <w:t>@</w:t>
      </w:r>
      <w:r w:rsidRPr="00565DF5">
        <w:rPr>
          <w:u w:val="single"/>
          <w:lang w:val="en-US"/>
        </w:rPr>
        <w:t>nosu</w:t>
      </w:r>
      <w:r w:rsidRPr="00565DF5">
        <w:rPr>
          <w:u w:val="single"/>
        </w:rPr>
        <w:t>.</w:t>
      </w:r>
      <w:r w:rsidRPr="00565DF5">
        <w:rPr>
          <w:u w:val="single"/>
          <w:lang w:val="en-US"/>
        </w:rPr>
        <w:t>ru</w:t>
      </w:r>
    </w:p>
    <w:p w:rsidR="000D66B0" w:rsidRPr="00565DF5" w:rsidRDefault="000D66B0" w:rsidP="000D66B0">
      <w:pPr>
        <w:jc w:val="center"/>
      </w:pPr>
    </w:p>
    <w:p w:rsidR="000D66B0" w:rsidRPr="00565DF5" w:rsidRDefault="000D66B0" w:rsidP="000D66B0">
      <w:pPr>
        <w:tabs>
          <w:tab w:val="left" w:pos="617"/>
          <w:tab w:val="left" w:pos="8713"/>
        </w:tabs>
        <w:ind w:left="284" w:right="284" w:firstLine="284"/>
        <w:jc w:val="both"/>
        <w:outlineLvl w:val="0"/>
        <w:rPr>
          <w:i/>
          <w:sz w:val="22"/>
          <w:szCs w:val="22"/>
        </w:rPr>
      </w:pPr>
      <w:r w:rsidRPr="00565DF5">
        <w:rPr>
          <w:i/>
          <w:sz w:val="22"/>
          <w:szCs w:val="22"/>
        </w:rPr>
        <w:t>Статья посвящена рассмотрению особенностей развития рейдества на рынке корп</w:t>
      </w:r>
      <w:r w:rsidRPr="00565DF5">
        <w:rPr>
          <w:i/>
          <w:sz w:val="22"/>
          <w:szCs w:val="22"/>
        </w:rPr>
        <w:t>о</w:t>
      </w:r>
      <w:r w:rsidRPr="00565DF5">
        <w:rPr>
          <w:i/>
          <w:sz w:val="22"/>
          <w:szCs w:val="22"/>
        </w:rPr>
        <w:t>ративного контроля. Развитие рыночных институтов корпоративной субьектности пре</w:t>
      </w:r>
      <w:r w:rsidRPr="00565DF5">
        <w:rPr>
          <w:i/>
          <w:sz w:val="22"/>
          <w:szCs w:val="22"/>
        </w:rPr>
        <w:t>д</w:t>
      </w:r>
      <w:r w:rsidRPr="00565DF5">
        <w:rPr>
          <w:i/>
          <w:sz w:val="22"/>
          <w:szCs w:val="22"/>
        </w:rPr>
        <w:t xml:space="preserve">полагает формирование акционерного капитала и специфического рынка корпоративного контроля, на котором обращаются не товары, а права контроля над собственностью.  </w:t>
      </w:r>
    </w:p>
    <w:p w:rsidR="000D66B0" w:rsidRPr="00565DF5" w:rsidRDefault="000D66B0" w:rsidP="000D66B0">
      <w:pPr>
        <w:tabs>
          <w:tab w:val="left" w:pos="617"/>
          <w:tab w:val="left" w:pos="8713"/>
        </w:tabs>
        <w:ind w:left="284" w:right="284" w:firstLine="284"/>
        <w:jc w:val="both"/>
        <w:outlineLvl w:val="0"/>
        <w:rPr>
          <w:sz w:val="22"/>
          <w:szCs w:val="22"/>
        </w:rPr>
      </w:pPr>
    </w:p>
    <w:p w:rsidR="000D66B0" w:rsidRPr="00565DF5" w:rsidRDefault="000D66B0" w:rsidP="000D66B0">
      <w:pPr>
        <w:tabs>
          <w:tab w:val="left" w:pos="617"/>
          <w:tab w:val="left" w:pos="8713"/>
        </w:tabs>
        <w:ind w:left="284" w:right="284" w:firstLine="284"/>
        <w:jc w:val="both"/>
        <w:outlineLvl w:val="0"/>
        <w:rPr>
          <w:sz w:val="22"/>
          <w:szCs w:val="22"/>
        </w:rPr>
      </w:pPr>
      <w:r w:rsidRPr="00565DF5">
        <w:rPr>
          <w:b/>
          <w:sz w:val="22"/>
          <w:szCs w:val="22"/>
        </w:rPr>
        <w:t>Ключевые слова</w:t>
      </w:r>
      <w:r w:rsidRPr="00565DF5">
        <w:rPr>
          <w:sz w:val="22"/>
          <w:szCs w:val="22"/>
        </w:rPr>
        <w:t>: рейдерство, гринмейл, силовое предпринимательство, корпоративный контроль, слияние и поглощение.</w:t>
      </w:r>
    </w:p>
    <w:p w:rsidR="000D66B0" w:rsidRPr="00565DF5" w:rsidRDefault="000D66B0" w:rsidP="000D66B0">
      <w:pPr>
        <w:tabs>
          <w:tab w:val="left" w:pos="617"/>
          <w:tab w:val="left" w:pos="8713"/>
        </w:tabs>
        <w:ind w:firstLine="284"/>
        <w:jc w:val="both"/>
        <w:outlineLvl w:val="0"/>
        <w:rPr>
          <w:sz w:val="22"/>
          <w:szCs w:val="22"/>
        </w:rPr>
      </w:pPr>
    </w:p>
    <w:p w:rsidR="000D66B0" w:rsidRPr="00565DF5" w:rsidRDefault="000D66B0" w:rsidP="000D66B0">
      <w:pPr>
        <w:tabs>
          <w:tab w:val="left" w:pos="617"/>
          <w:tab w:val="left" w:pos="8713"/>
        </w:tabs>
        <w:jc w:val="center"/>
        <w:outlineLvl w:val="0"/>
        <w:rPr>
          <w:b/>
          <w:sz w:val="28"/>
          <w:szCs w:val="28"/>
          <w:lang w:val="en-US"/>
        </w:rPr>
      </w:pPr>
      <w:r w:rsidRPr="00565DF5">
        <w:rPr>
          <w:b/>
          <w:sz w:val="28"/>
          <w:szCs w:val="28"/>
          <w:lang w:val="en-US"/>
        </w:rPr>
        <w:t>THE RAIDING IN THE MARKET OF CORPORATE CONTROL</w:t>
      </w:r>
    </w:p>
    <w:p w:rsidR="000D66B0" w:rsidRPr="00565DF5" w:rsidRDefault="000D66B0" w:rsidP="000D66B0">
      <w:pPr>
        <w:jc w:val="center"/>
        <w:rPr>
          <w:lang w:val="en-US"/>
        </w:rPr>
      </w:pPr>
    </w:p>
    <w:p w:rsidR="000D66B0" w:rsidRPr="00565DF5" w:rsidRDefault="000D66B0" w:rsidP="000D66B0">
      <w:pPr>
        <w:jc w:val="center"/>
        <w:rPr>
          <w:b/>
          <w:sz w:val="24"/>
          <w:szCs w:val="24"/>
          <w:lang w:val="en-US"/>
        </w:rPr>
      </w:pPr>
      <w:r w:rsidRPr="00565DF5">
        <w:rPr>
          <w:b/>
          <w:sz w:val="24"/>
          <w:szCs w:val="24"/>
          <w:lang w:val="en-US"/>
        </w:rPr>
        <w:t>Z.E. TARKHANOVA, I.T. HUBAYEVA</w:t>
      </w:r>
    </w:p>
    <w:p w:rsidR="000D66B0" w:rsidRPr="00565DF5" w:rsidRDefault="000D66B0" w:rsidP="000D66B0">
      <w:pPr>
        <w:jc w:val="center"/>
        <w:rPr>
          <w:lang w:val="en-US"/>
        </w:rPr>
      </w:pPr>
    </w:p>
    <w:p w:rsidR="000D66B0" w:rsidRPr="00565DF5" w:rsidRDefault="000D66B0" w:rsidP="000D66B0">
      <w:pPr>
        <w:jc w:val="center"/>
        <w:rPr>
          <w:lang w:val="en-US"/>
        </w:rPr>
      </w:pPr>
      <w:r w:rsidRPr="00565DF5">
        <w:rPr>
          <w:lang w:val="en-US"/>
        </w:rPr>
        <w:t>The North Ossetia State University named after K.L. Hetagurov</w:t>
      </w:r>
    </w:p>
    <w:p w:rsidR="000D66B0" w:rsidRPr="00565DF5" w:rsidRDefault="000D66B0" w:rsidP="000D66B0">
      <w:pPr>
        <w:jc w:val="center"/>
        <w:rPr>
          <w:lang w:val="en-US"/>
        </w:rPr>
      </w:pPr>
      <w:r w:rsidRPr="00565DF5">
        <w:rPr>
          <w:lang w:val="en-US"/>
        </w:rPr>
        <w:t>362025, R</w:t>
      </w:r>
      <w:r w:rsidR="00144776" w:rsidRPr="00CD7C2B">
        <w:rPr>
          <w:lang w:val="en-US"/>
        </w:rPr>
        <w:t>N</w:t>
      </w:r>
      <w:r w:rsidRPr="00565DF5">
        <w:rPr>
          <w:lang w:val="en-US"/>
        </w:rPr>
        <w:t>O-A, Vladikavkaz, 46,  Vatutina street</w:t>
      </w:r>
    </w:p>
    <w:p w:rsidR="000D66B0" w:rsidRPr="00565DF5" w:rsidRDefault="000D66B0" w:rsidP="000D66B0">
      <w:pPr>
        <w:jc w:val="center"/>
        <w:rPr>
          <w:u w:val="single"/>
          <w:lang w:val="en-US"/>
        </w:rPr>
      </w:pPr>
      <w:r w:rsidRPr="00565DF5">
        <w:rPr>
          <w:lang w:val="en-US"/>
        </w:rPr>
        <w:t xml:space="preserve">E-mail: </w:t>
      </w:r>
      <w:r w:rsidRPr="00565DF5">
        <w:rPr>
          <w:u w:val="single"/>
          <w:lang w:val="en-US"/>
        </w:rPr>
        <w:t>nosu@nosu.ru</w:t>
      </w:r>
    </w:p>
    <w:p w:rsidR="000D66B0" w:rsidRPr="00565DF5" w:rsidRDefault="000D66B0" w:rsidP="000D66B0">
      <w:pPr>
        <w:jc w:val="center"/>
        <w:rPr>
          <w:lang w:val="en-US"/>
        </w:rPr>
      </w:pPr>
    </w:p>
    <w:p w:rsidR="000D66B0" w:rsidRPr="00565DF5" w:rsidRDefault="000D66B0" w:rsidP="000D66B0">
      <w:pPr>
        <w:tabs>
          <w:tab w:val="left" w:pos="617"/>
          <w:tab w:val="left" w:pos="8713"/>
        </w:tabs>
        <w:ind w:firstLine="284"/>
        <w:jc w:val="both"/>
        <w:outlineLvl w:val="0"/>
        <w:rPr>
          <w:sz w:val="22"/>
          <w:szCs w:val="22"/>
          <w:lang w:val="en-US"/>
        </w:rPr>
      </w:pPr>
      <w:r w:rsidRPr="00565DF5">
        <w:rPr>
          <w:sz w:val="22"/>
          <w:szCs w:val="22"/>
          <w:lang w:val="en-US"/>
        </w:rPr>
        <w:t>The article is devoted to the development of raiding in the market of corporate control. Development of market institutions, corporate subjectivism  involves the formation of equity capital and the specific market for corporate control, which is not the market of goods, but of rights of control over the property.</w:t>
      </w:r>
    </w:p>
    <w:p w:rsidR="000D66B0" w:rsidRPr="00565DF5" w:rsidRDefault="000D66B0" w:rsidP="000D66B0">
      <w:pPr>
        <w:tabs>
          <w:tab w:val="left" w:pos="617"/>
          <w:tab w:val="left" w:pos="8713"/>
        </w:tabs>
        <w:ind w:firstLine="284"/>
        <w:jc w:val="both"/>
        <w:outlineLvl w:val="0"/>
        <w:rPr>
          <w:sz w:val="22"/>
          <w:szCs w:val="22"/>
          <w:lang w:val="en-US"/>
        </w:rPr>
      </w:pPr>
    </w:p>
    <w:p w:rsidR="000D66B0" w:rsidRPr="00565DF5" w:rsidRDefault="000D66B0" w:rsidP="000D66B0">
      <w:pPr>
        <w:tabs>
          <w:tab w:val="left" w:pos="617"/>
          <w:tab w:val="left" w:pos="8713"/>
        </w:tabs>
        <w:ind w:firstLine="284"/>
        <w:jc w:val="both"/>
        <w:outlineLvl w:val="0"/>
        <w:rPr>
          <w:b/>
          <w:sz w:val="22"/>
          <w:szCs w:val="22"/>
          <w:lang w:val="en-US"/>
        </w:rPr>
      </w:pPr>
      <w:r w:rsidRPr="00565DF5">
        <w:rPr>
          <w:b/>
          <w:sz w:val="22"/>
          <w:szCs w:val="22"/>
          <w:lang w:val="en-US"/>
        </w:rPr>
        <w:t xml:space="preserve">Key words: </w:t>
      </w:r>
      <w:r w:rsidRPr="00565DF5">
        <w:rPr>
          <w:sz w:val="22"/>
          <w:szCs w:val="22"/>
          <w:lang w:val="en-US"/>
        </w:rPr>
        <w:t>raiding, greenmail, power enterprise, corporate control, merger and acquisition.</w:t>
      </w:r>
    </w:p>
    <w:p w:rsidR="000D66B0" w:rsidRPr="00565DF5" w:rsidRDefault="000D66B0" w:rsidP="000D66B0">
      <w:pPr>
        <w:pStyle w:val="affd"/>
        <w:tabs>
          <w:tab w:val="left" w:pos="540"/>
        </w:tabs>
        <w:spacing w:line="240" w:lineRule="auto"/>
        <w:ind w:firstLine="284"/>
        <w:rPr>
          <w:rFonts w:ascii="Times New Roman" w:hAnsi="Times New Roman" w:cs="Times New Roman"/>
          <w:color w:val="auto"/>
          <w:sz w:val="24"/>
          <w:szCs w:val="24"/>
          <w:lang w:val="en-US" w:bidi="he-IL"/>
        </w:rPr>
      </w:pPr>
    </w:p>
    <w:p w:rsidR="000D66B0" w:rsidRPr="00565DF5" w:rsidRDefault="000D66B0" w:rsidP="000D66B0">
      <w:pPr>
        <w:jc w:val="center"/>
        <w:rPr>
          <w:b/>
          <w:sz w:val="24"/>
          <w:szCs w:val="24"/>
          <w:shd w:val="clear" w:color="auto" w:fill="FFFFFF"/>
        </w:rPr>
      </w:pPr>
      <w:r w:rsidRPr="00565DF5">
        <w:rPr>
          <w:b/>
          <w:sz w:val="24"/>
          <w:szCs w:val="24"/>
        </w:rPr>
        <w:t>ЛИТЕРАТУРА</w:t>
      </w:r>
    </w:p>
    <w:p w:rsidR="000D66B0" w:rsidRPr="00565DF5" w:rsidRDefault="000D66B0" w:rsidP="000D66B0">
      <w:pPr>
        <w:pStyle w:val="ab"/>
        <w:tabs>
          <w:tab w:val="left" w:pos="851"/>
        </w:tabs>
        <w:ind w:firstLine="284"/>
        <w:jc w:val="both"/>
        <w:rPr>
          <w:sz w:val="24"/>
          <w:szCs w:val="24"/>
        </w:rPr>
      </w:pPr>
    </w:p>
    <w:p w:rsidR="000D66B0" w:rsidRPr="00565DF5" w:rsidRDefault="000D66B0" w:rsidP="000D66B0">
      <w:pPr>
        <w:pStyle w:val="ab"/>
        <w:numPr>
          <w:ilvl w:val="0"/>
          <w:numId w:val="36"/>
        </w:numPr>
        <w:tabs>
          <w:tab w:val="clear" w:pos="540"/>
          <w:tab w:val="num" w:pos="709"/>
          <w:tab w:val="left" w:pos="851"/>
        </w:tabs>
        <w:ind w:left="0" w:firstLine="284"/>
        <w:jc w:val="both"/>
        <w:rPr>
          <w:sz w:val="24"/>
          <w:szCs w:val="24"/>
        </w:rPr>
      </w:pPr>
      <w:r w:rsidRPr="00565DF5">
        <w:rPr>
          <w:i/>
          <w:sz w:val="24"/>
          <w:szCs w:val="24"/>
        </w:rPr>
        <w:t>Радыгин А</w:t>
      </w:r>
      <w:r w:rsidRPr="00565DF5">
        <w:rPr>
          <w:sz w:val="24"/>
          <w:szCs w:val="24"/>
        </w:rPr>
        <w:t>. Собственность и интеграционные процессы в корпоративном секторе (некоторые новые тенденции) // Вопросы экономики, 2001. № 5. С. 168.</w:t>
      </w:r>
    </w:p>
    <w:p w:rsidR="000D66B0" w:rsidRPr="00565DF5" w:rsidRDefault="000D66B0" w:rsidP="000D66B0">
      <w:pPr>
        <w:pStyle w:val="ab"/>
        <w:numPr>
          <w:ilvl w:val="0"/>
          <w:numId w:val="36"/>
        </w:numPr>
        <w:tabs>
          <w:tab w:val="clear" w:pos="540"/>
          <w:tab w:val="num" w:pos="709"/>
          <w:tab w:val="left" w:pos="851"/>
        </w:tabs>
        <w:ind w:left="0" w:firstLine="284"/>
        <w:jc w:val="both"/>
        <w:rPr>
          <w:sz w:val="24"/>
          <w:szCs w:val="24"/>
        </w:rPr>
      </w:pPr>
      <w:r w:rsidRPr="00565DF5">
        <w:rPr>
          <w:i/>
          <w:sz w:val="24"/>
          <w:szCs w:val="24"/>
        </w:rPr>
        <w:t>Радыгин А., Энтов Р., Шмелева Н</w:t>
      </w:r>
      <w:r w:rsidRPr="00565DF5">
        <w:rPr>
          <w:sz w:val="24"/>
          <w:szCs w:val="24"/>
        </w:rPr>
        <w:t>. Проблемы слияний и поглощений в корпор</w:t>
      </w:r>
      <w:r w:rsidRPr="00565DF5">
        <w:rPr>
          <w:sz w:val="24"/>
          <w:szCs w:val="24"/>
        </w:rPr>
        <w:t>а</w:t>
      </w:r>
      <w:r w:rsidRPr="00565DF5">
        <w:rPr>
          <w:sz w:val="24"/>
          <w:szCs w:val="24"/>
        </w:rPr>
        <w:t>тивном секторе.  М., 2003.  С. 58.</w:t>
      </w:r>
    </w:p>
    <w:p w:rsidR="000D66B0" w:rsidRPr="00565DF5" w:rsidRDefault="000D66B0" w:rsidP="000D66B0">
      <w:pPr>
        <w:numPr>
          <w:ilvl w:val="0"/>
          <w:numId w:val="36"/>
        </w:numPr>
        <w:tabs>
          <w:tab w:val="clear" w:pos="540"/>
          <w:tab w:val="num" w:pos="709"/>
        </w:tabs>
        <w:ind w:left="0" w:firstLine="284"/>
        <w:jc w:val="both"/>
        <w:rPr>
          <w:sz w:val="24"/>
          <w:szCs w:val="24"/>
        </w:rPr>
      </w:pPr>
      <w:r w:rsidRPr="00565DF5">
        <w:rPr>
          <w:i/>
          <w:iCs/>
          <w:sz w:val="24"/>
          <w:szCs w:val="24"/>
          <w:lang w:val="en-US"/>
        </w:rPr>
        <w:t xml:space="preserve">Gaughan P.A. </w:t>
      </w:r>
      <w:r w:rsidRPr="00565DF5">
        <w:rPr>
          <w:i/>
          <w:sz w:val="24"/>
          <w:szCs w:val="24"/>
          <w:lang w:val="en-US"/>
        </w:rPr>
        <w:t>Mergers</w:t>
      </w:r>
      <w:r w:rsidRPr="00565DF5">
        <w:rPr>
          <w:sz w:val="24"/>
          <w:szCs w:val="24"/>
          <w:lang w:val="en-US"/>
        </w:rPr>
        <w:t>. Acquisitions, and Corporate Restructurings. NY</w:t>
      </w:r>
      <w:r w:rsidRPr="00565DF5">
        <w:rPr>
          <w:sz w:val="24"/>
          <w:szCs w:val="24"/>
        </w:rPr>
        <w:t xml:space="preserve">: </w:t>
      </w:r>
      <w:r w:rsidRPr="00565DF5">
        <w:rPr>
          <w:sz w:val="24"/>
          <w:szCs w:val="24"/>
          <w:lang w:val="en-US"/>
        </w:rPr>
        <w:t>John</w:t>
      </w:r>
      <w:r w:rsidRPr="00565DF5">
        <w:rPr>
          <w:sz w:val="24"/>
          <w:szCs w:val="24"/>
        </w:rPr>
        <w:t xml:space="preserve"> </w:t>
      </w:r>
      <w:r w:rsidRPr="00565DF5">
        <w:rPr>
          <w:sz w:val="24"/>
          <w:szCs w:val="24"/>
          <w:lang w:val="en-US"/>
        </w:rPr>
        <w:t>Wiley</w:t>
      </w:r>
      <w:r w:rsidRPr="00565DF5">
        <w:rPr>
          <w:sz w:val="24"/>
          <w:szCs w:val="24"/>
        </w:rPr>
        <w:t xml:space="preserve"> &amp; </w:t>
      </w:r>
      <w:r w:rsidRPr="00565DF5">
        <w:rPr>
          <w:sz w:val="24"/>
          <w:szCs w:val="24"/>
          <w:lang w:val="en-US"/>
        </w:rPr>
        <w:t>Sons</w:t>
      </w:r>
      <w:r w:rsidRPr="00565DF5">
        <w:rPr>
          <w:sz w:val="24"/>
          <w:szCs w:val="24"/>
        </w:rPr>
        <w:t>, 1999.</w:t>
      </w:r>
    </w:p>
    <w:p w:rsidR="000D66B0" w:rsidRPr="00565DF5" w:rsidRDefault="000D66B0" w:rsidP="000D66B0">
      <w:pPr>
        <w:tabs>
          <w:tab w:val="left" w:pos="617"/>
          <w:tab w:val="left" w:pos="8713"/>
        </w:tabs>
        <w:ind w:firstLine="284"/>
        <w:jc w:val="both"/>
        <w:outlineLvl w:val="0"/>
        <w:rPr>
          <w:sz w:val="22"/>
          <w:szCs w:val="22"/>
        </w:rPr>
      </w:pPr>
    </w:p>
    <w:p w:rsidR="000D66B0" w:rsidRPr="00565DF5" w:rsidRDefault="000D66B0" w:rsidP="000D66B0">
      <w:pPr>
        <w:pStyle w:val="ab"/>
        <w:ind w:firstLine="284"/>
        <w:jc w:val="both"/>
        <w:rPr>
          <w:sz w:val="24"/>
          <w:szCs w:val="24"/>
        </w:rPr>
      </w:pPr>
      <w:r w:rsidRPr="00565DF5">
        <w:rPr>
          <w:b/>
          <w:sz w:val="24"/>
          <w:szCs w:val="24"/>
        </w:rPr>
        <w:t xml:space="preserve">Тарханова Зарина Эльбрусовна, </w:t>
      </w:r>
      <w:r w:rsidRPr="00565DF5">
        <w:rPr>
          <w:sz w:val="24"/>
          <w:szCs w:val="24"/>
        </w:rPr>
        <w:t>к.э.н., доцент кафедры «Экономика и предприним</w:t>
      </w:r>
      <w:r w:rsidRPr="00565DF5">
        <w:rPr>
          <w:sz w:val="24"/>
          <w:szCs w:val="24"/>
        </w:rPr>
        <w:t>а</w:t>
      </w:r>
      <w:r w:rsidRPr="00565DF5">
        <w:rPr>
          <w:sz w:val="24"/>
          <w:szCs w:val="24"/>
        </w:rPr>
        <w:t>тельство» Северо-Осетинского государственного университета им. К.Л. Хетагурова.</w:t>
      </w:r>
    </w:p>
    <w:p w:rsidR="000D66B0" w:rsidRPr="00565DF5" w:rsidRDefault="000D66B0" w:rsidP="000D66B0">
      <w:pPr>
        <w:pStyle w:val="ab"/>
        <w:ind w:firstLine="284"/>
        <w:jc w:val="both"/>
        <w:rPr>
          <w:sz w:val="24"/>
          <w:szCs w:val="24"/>
        </w:rPr>
      </w:pPr>
      <w:r w:rsidRPr="00565DF5">
        <w:rPr>
          <w:sz w:val="24"/>
          <w:szCs w:val="24"/>
        </w:rPr>
        <w:t>362025, РСО-А, г. Владикавказ, ул. Ватутина, 46.</w:t>
      </w:r>
    </w:p>
    <w:p w:rsidR="000D66B0" w:rsidRPr="00565DF5" w:rsidRDefault="000D66B0" w:rsidP="000D66B0">
      <w:pPr>
        <w:tabs>
          <w:tab w:val="left" w:pos="617"/>
          <w:tab w:val="left" w:pos="8713"/>
        </w:tabs>
        <w:ind w:firstLine="284"/>
        <w:jc w:val="both"/>
        <w:outlineLvl w:val="0"/>
        <w:rPr>
          <w:sz w:val="24"/>
          <w:szCs w:val="24"/>
        </w:rPr>
      </w:pPr>
      <w:r w:rsidRPr="00565DF5">
        <w:rPr>
          <w:sz w:val="24"/>
          <w:szCs w:val="24"/>
        </w:rPr>
        <w:t>Тел. 8-918-839-50-43.</w:t>
      </w:r>
    </w:p>
    <w:p w:rsidR="000D66B0" w:rsidRPr="00565DF5" w:rsidRDefault="000D66B0" w:rsidP="000D66B0">
      <w:pPr>
        <w:tabs>
          <w:tab w:val="left" w:pos="617"/>
          <w:tab w:val="left" w:pos="8713"/>
        </w:tabs>
        <w:ind w:firstLine="284"/>
        <w:jc w:val="both"/>
        <w:outlineLvl w:val="0"/>
        <w:rPr>
          <w:b/>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hyperlink r:id="rId113" w:history="1">
        <w:r w:rsidRPr="00565DF5">
          <w:rPr>
            <w:rStyle w:val="a7"/>
            <w:color w:val="auto"/>
            <w:sz w:val="24"/>
            <w:szCs w:val="24"/>
            <w:lang w:val="en-US"/>
          </w:rPr>
          <w:t>zarinka</w:t>
        </w:r>
        <w:r w:rsidRPr="00565DF5">
          <w:rPr>
            <w:rStyle w:val="a7"/>
            <w:color w:val="auto"/>
            <w:sz w:val="24"/>
            <w:szCs w:val="24"/>
          </w:rPr>
          <w:t>1982-82@</w:t>
        </w:r>
        <w:r w:rsidRPr="00565DF5">
          <w:rPr>
            <w:rStyle w:val="a7"/>
            <w:color w:val="auto"/>
            <w:sz w:val="24"/>
            <w:szCs w:val="24"/>
            <w:lang w:val="en-US"/>
          </w:rPr>
          <w:t>mail</w:t>
        </w:r>
        <w:r w:rsidRPr="00565DF5">
          <w:rPr>
            <w:rStyle w:val="a7"/>
            <w:color w:val="auto"/>
            <w:sz w:val="24"/>
            <w:szCs w:val="24"/>
          </w:rPr>
          <w:t>.</w:t>
        </w:r>
        <w:r w:rsidRPr="00565DF5">
          <w:rPr>
            <w:rStyle w:val="a7"/>
            <w:color w:val="auto"/>
            <w:sz w:val="24"/>
            <w:szCs w:val="24"/>
            <w:lang w:val="en-US"/>
          </w:rPr>
          <w:t>ru</w:t>
        </w:r>
      </w:hyperlink>
    </w:p>
    <w:p w:rsidR="000D66B0" w:rsidRPr="00565DF5" w:rsidRDefault="000D66B0" w:rsidP="000D66B0">
      <w:pPr>
        <w:pStyle w:val="ab"/>
        <w:ind w:firstLine="284"/>
        <w:jc w:val="both"/>
        <w:rPr>
          <w:sz w:val="24"/>
          <w:szCs w:val="24"/>
        </w:rPr>
      </w:pPr>
      <w:r w:rsidRPr="00565DF5">
        <w:rPr>
          <w:b/>
          <w:sz w:val="24"/>
          <w:szCs w:val="24"/>
        </w:rPr>
        <w:lastRenderedPageBreak/>
        <w:t xml:space="preserve">Хубаева Ирма Тамазовна, </w:t>
      </w:r>
      <w:r w:rsidRPr="00565DF5">
        <w:rPr>
          <w:sz w:val="24"/>
          <w:szCs w:val="24"/>
        </w:rPr>
        <w:t>магистрант 1 курса Северо-Осетинского государственного университета им. К.Л. Хетагурова.</w:t>
      </w:r>
    </w:p>
    <w:p w:rsidR="000D66B0" w:rsidRPr="00565DF5" w:rsidRDefault="000D66B0" w:rsidP="000D66B0">
      <w:pPr>
        <w:pStyle w:val="ab"/>
        <w:ind w:firstLine="284"/>
        <w:jc w:val="both"/>
        <w:rPr>
          <w:sz w:val="24"/>
          <w:szCs w:val="24"/>
        </w:rPr>
      </w:pPr>
      <w:r w:rsidRPr="00565DF5">
        <w:rPr>
          <w:sz w:val="24"/>
          <w:szCs w:val="24"/>
        </w:rPr>
        <w:t>362025, РСО-А, г. Владикавказ, ул. Ватутина, 46.</w:t>
      </w:r>
    </w:p>
    <w:p w:rsidR="000D66B0" w:rsidRPr="00565DF5" w:rsidRDefault="000D66B0" w:rsidP="000D66B0">
      <w:pPr>
        <w:tabs>
          <w:tab w:val="left" w:pos="617"/>
          <w:tab w:val="left" w:pos="8713"/>
        </w:tabs>
        <w:ind w:firstLine="284"/>
        <w:jc w:val="both"/>
        <w:outlineLvl w:val="0"/>
        <w:rPr>
          <w:sz w:val="24"/>
          <w:szCs w:val="24"/>
        </w:rPr>
      </w:pPr>
      <w:r w:rsidRPr="00565DF5">
        <w:rPr>
          <w:sz w:val="24"/>
          <w:szCs w:val="24"/>
        </w:rPr>
        <w:t>Тел. 8-961-820-09-86.</w:t>
      </w:r>
    </w:p>
    <w:p w:rsidR="000D66B0" w:rsidRPr="00565DF5" w:rsidRDefault="000D66B0" w:rsidP="000D66B0">
      <w:pPr>
        <w:tabs>
          <w:tab w:val="left" w:pos="617"/>
          <w:tab w:val="left" w:pos="8713"/>
        </w:tabs>
        <w:ind w:firstLine="284"/>
        <w:jc w:val="both"/>
        <w:outlineLvl w:val="0"/>
        <w:rPr>
          <w:sz w:val="24"/>
          <w:szCs w:val="24"/>
        </w:rPr>
      </w:pPr>
    </w:p>
    <w:p w:rsidR="000D66B0" w:rsidRPr="00565DF5" w:rsidRDefault="000D66B0" w:rsidP="000D66B0">
      <w:pPr>
        <w:tabs>
          <w:tab w:val="left" w:pos="0"/>
        </w:tabs>
        <w:ind w:firstLine="284"/>
        <w:jc w:val="both"/>
        <w:rPr>
          <w:sz w:val="24"/>
          <w:szCs w:val="24"/>
          <w:lang w:val="en-US"/>
        </w:rPr>
      </w:pPr>
      <w:r w:rsidRPr="00565DF5">
        <w:rPr>
          <w:b/>
          <w:sz w:val="24"/>
          <w:szCs w:val="24"/>
          <w:lang w:val="en-US"/>
        </w:rPr>
        <w:t>Tarhanova Zarina Elbrusovna</w:t>
      </w:r>
      <w:r w:rsidRPr="00565DF5">
        <w:rPr>
          <w:sz w:val="24"/>
          <w:szCs w:val="24"/>
          <w:lang w:val="en-US"/>
        </w:rPr>
        <w:t>, candidate of economic science, senior lecturer of economics and entrepreneurship Chair in the North Osetian State University named after K.L. Khetagurov.</w:t>
      </w:r>
    </w:p>
    <w:p w:rsidR="000D66B0" w:rsidRPr="00565DF5" w:rsidRDefault="000D66B0" w:rsidP="000D66B0">
      <w:pPr>
        <w:pStyle w:val="ab"/>
        <w:ind w:firstLine="284"/>
        <w:jc w:val="both"/>
        <w:rPr>
          <w:sz w:val="24"/>
          <w:szCs w:val="24"/>
          <w:lang w:val="en-US"/>
        </w:rPr>
      </w:pPr>
      <w:r w:rsidRPr="00565DF5">
        <w:rPr>
          <w:sz w:val="24"/>
          <w:szCs w:val="24"/>
          <w:lang w:val="en-US"/>
        </w:rPr>
        <w:t>362025, R</w:t>
      </w:r>
      <w:r w:rsidR="00144776">
        <w:rPr>
          <w:sz w:val="24"/>
          <w:szCs w:val="24"/>
          <w:lang w:val="en-US"/>
        </w:rPr>
        <w:t>N</w:t>
      </w:r>
      <w:r w:rsidRPr="00565DF5">
        <w:rPr>
          <w:sz w:val="24"/>
          <w:szCs w:val="24"/>
          <w:lang w:val="en-US"/>
        </w:rPr>
        <w:t>O-A, Vladikavkaz, 46,  Vatutina street.</w:t>
      </w:r>
    </w:p>
    <w:p w:rsidR="000D66B0" w:rsidRPr="00565DF5" w:rsidRDefault="000D66B0" w:rsidP="000D66B0">
      <w:pPr>
        <w:tabs>
          <w:tab w:val="left" w:pos="617"/>
          <w:tab w:val="left" w:pos="8713"/>
        </w:tabs>
        <w:ind w:firstLine="284"/>
        <w:jc w:val="both"/>
        <w:outlineLvl w:val="0"/>
        <w:rPr>
          <w:sz w:val="24"/>
          <w:szCs w:val="24"/>
          <w:lang w:val="en-US"/>
        </w:rPr>
      </w:pPr>
      <w:r w:rsidRPr="00565DF5">
        <w:rPr>
          <w:sz w:val="24"/>
          <w:szCs w:val="24"/>
          <w:lang w:val="en-US"/>
        </w:rPr>
        <w:t>Ph. 8-918-839-50-43.</w:t>
      </w:r>
    </w:p>
    <w:p w:rsidR="000D66B0" w:rsidRPr="00565DF5" w:rsidRDefault="000D66B0" w:rsidP="000D66B0">
      <w:pPr>
        <w:tabs>
          <w:tab w:val="left" w:pos="617"/>
          <w:tab w:val="left" w:pos="8713"/>
        </w:tabs>
        <w:ind w:firstLine="284"/>
        <w:jc w:val="both"/>
        <w:outlineLvl w:val="0"/>
        <w:rPr>
          <w:b/>
          <w:sz w:val="24"/>
          <w:szCs w:val="24"/>
          <w:lang w:val="en-US"/>
        </w:rPr>
      </w:pPr>
      <w:r w:rsidRPr="00565DF5">
        <w:rPr>
          <w:sz w:val="24"/>
          <w:szCs w:val="24"/>
          <w:lang w:val="en-US"/>
        </w:rPr>
        <w:t xml:space="preserve">E-mail: </w:t>
      </w:r>
      <w:hyperlink r:id="rId114" w:history="1">
        <w:r w:rsidRPr="00565DF5">
          <w:rPr>
            <w:rStyle w:val="a7"/>
            <w:color w:val="auto"/>
            <w:sz w:val="24"/>
            <w:szCs w:val="24"/>
            <w:lang w:val="en-US"/>
          </w:rPr>
          <w:t>zarinka1982-82@mail.ru</w:t>
        </w:r>
      </w:hyperlink>
    </w:p>
    <w:p w:rsidR="000D66B0" w:rsidRPr="00565DF5" w:rsidRDefault="000D66B0" w:rsidP="000D66B0">
      <w:pPr>
        <w:tabs>
          <w:tab w:val="left" w:pos="617"/>
          <w:tab w:val="left" w:pos="8713"/>
        </w:tabs>
        <w:ind w:firstLine="284"/>
        <w:jc w:val="both"/>
        <w:outlineLvl w:val="0"/>
        <w:rPr>
          <w:sz w:val="24"/>
          <w:szCs w:val="24"/>
          <w:lang w:val="en-US"/>
        </w:rPr>
      </w:pPr>
      <w:r w:rsidRPr="00565DF5">
        <w:rPr>
          <w:b/>
          <w:sz w:val="24"/>
          <w:szCs w:val="24"/>
          <w:lang w:val="en-US"/>
        </w:rPr>
        <w:t>Hubaeva Irma Tamazovna</w:t>
      </w:r>
      <w:r w:rsidRPr="00565DF5">
        <w:rPr>
          <w:sz w:val="24"/>
          <w:szCs w:val="24"/>
          <w:lang w:val="en-US"/>
        </w:rPr>
        <w:t>, undergraduate of economics and entrepreneurship Chair in the North Osetian State University named after K.L. Khetagurov</w:t>
      </w:r>
    </w:p>
    <w:p w:rsidR="000D66B0" w:rsidRPr="00565DF5" w:rsidRDefault="000D66B0" w:rsidP="000D66B0">
      <w:pPr>
        <w:pStyle w:val="ab"/>
        <w:ind w:firstLine="284"/>
        <w:jc w:val="both"/>
        <w:rPr>
          <w:sz w:val="24"/>
          <w:szCs w:val="24"/>
          <w:lang w:val="en-US"/>
        </w:rPr>
      </w:pPr>
      <w:r w:rsidRPr="00565DF5">
        <w:rPr>
          <w:sz w:val="24"/>
          <w:szCs w:val="24"/>
          <w:lang w:val="en-US"/>
        </w:rPr>
        <w:t>362025, R</w:t>
      </w:r>
      <w:r w:rsidR="00144776" w:rsidRPr="004D1F49">
        <w:rPr>
          <w:sz w:val="24"/>
          <w:szCs w:val="24"/>
          <w:lang w:val="en-US"/>
        </w:rPr>
        <w:t>N</w:t>
      </w:r>
      <w:r w:rsidRPr="00565DF5">
        <w:rPr>
          <w:sz w:val="24"/>
          <w:szCs w:val="24"/>
          <w:lang w:val="en-US"/>
        </w:rPr>
        <w:t>O-A, Vladikavkaz, 46,  Vatutina street.</w:t>
      </w:r>
    </w:p>
    <w:p w:rsidR="000D66B0" w:rsidRPr="00565DF5" w:rsidRDefault="000D66B0" w:rsidP="000D66B0">
      <w:pPr>
        <w:tabs>
          <w:tab w:val="left" w:pos="617"/>
          <w:tab w:val="left" w:pos="8713"/>
        </w:tabs>
        <w:ind w:firstLine="284"/>
        <w:jc w:val="both"/>
        <w:outlineLvl w:val="0"/>
        <w:rPr>
          <w:sz w:val="24"/>
          <w:szCs w:val="24"/>
        </w:rPr>
      </w:pPr>
      <w:r w:rsidRPr="00565DF5">
        <w:rPr>
          <w:sz w:val="24"/>
          <w:szCs w:val="24"/>
          <w:lang w:val="en-US"/>
        </w:rPr>
        <w:t>Ph</w:t>
      </w:r>
      <w:r w:rsidRPr="00565DF5">
        <w:rPr>
          <w:sz w:val="24"/>
          <w:szCs w:val="24"/>
        </w:rPr>
        <w:t>. 8-961-820-09-86.</w:t>
      </w:r>
    </w:p>
    <w:p w:rsidR="000D66B0" w:rsidRPr="00565DF5" w:rsidRDefault="000D66B0" w:rsidP="000D66B0">
      <w:pPr>
        <w:pStyle w:val="ab"/>
        <w:tabs>
          <w:tab w:val="left" w:pos="851"/>
        </w:tabs>
        <w:ind w:left="284"/>
        <w:jc w:val="both"/>
        <w:rPr>
          <w:sz w:val="24"/>
          <w:szCs w:val="24"/>
        </w:rPr>
      </w:pPr>
      <w:r w:rsidRPr="00565DF5">
        <w:rPr>
          <w:sz w:val="24"/>
          <w:szCs w:val="24"/>
        </w:rPr>
        <w:t>_________________________________________________________________________</w:t>
      </w:r>
    </w:p>
    <w:p w:rsidR="000D66B0" w:rsidRPr="00565DF5" w:rsidRDefault="000D66B0" w:rsidP="000D66B0">
      <w:pPr>
        <w:shd w:val="clear" w:color="auto" w:fill="FFFFFF"/>
        <w:ind w:firstLine="284"/>
        <w:jc w:val="both"/>
        <w:rPr>
          <w:sz w:val="24"/>
          <w:szCs w:val="24"/>
        </w:rPr>
      </w:pPr>
    </w:p>
    <w:p w:rsidR="000D66B0" w:rsidRPr="00565DF5" w:rsidRDefault="000D66B0" w:rsidP="000D66B0">
      <w:pPr>
        <w:pStyle w:val="a9"/>
        <w:jc w:val="both"/>
        <w:rPr>
          <w:rFonts w:ascii="Times New Roman" w:hAnsi="Times New Roman"/>
          <w:i/>
          <w:sz w:val="24"/>
          <w:szCs w:val="24"/>
        </w:rPr>
      </w:pPr>
      <w:r w:rsidRPr="00565DF5">
        <w:rPr>
          <w:rFonts w:ascii="Times New Roman" w:hAnsi="Times New Roman"/>
          <w:bCs/>
          <w:i/>
          <w:sz w:val="24"/>
          <w:szCs w:val="24"/>
        </w:rPr>
        <w:t>УДК 318.057</w:t>
      </w:r>
    </w:p>
    <w:p w:rsidR="000D66B0" w:rsidRPr="00565DF5" w:rsidRDefault="000D66B0" w:rsidP="000D66B0">
      <w:pPr>
        <w:jc w:val="both"/>
        <w:rPr>
          <w:bCs/>
          <w:sz w:val="10"/>
          <w:szCs w:val="10"/>
        </w:rPr>
      </w:pPr>
    </w:p>
    <w:p w:rsidR="000D66B0" w:rsidRPr="00565DF5" w:rsidRDefault="000D66B0" w:rsidP="000D66B0">
      <w:pPr>
        <w:shd w:val="clear" w:color="auto" w:fill="FFFFFF"/>
        <w:jc w:val="center"/>
        <w:rPr>
          <w:b/>
          <w:bCs/>
          <w:sz w:val="28"/>
          <w:szCs w:val="28"/>
        </w:rPr>
      </w:pPr>
      <w:r w:rsidRPr="00565DF5">
        <w:rPr>
          <w:b/>
          <w:bCs/>
          <w:sz w:val="28"/>
          <w:szCs w:val="28"/>
        </w:rPr>
        <w:t>ФУНКЦИОНАЛЬНЫЕ ПОДХОДЫ</w:t>
      </w:r>
    </w:p>
    <w:p w:rsidR="000D66B0" w:rsidRPr="00565DF5" w:rsidRDefault="000D66B0" w:rsidP="000D66B0">
      <w:pPr>
        <w:shd w:val="clear" w:color="auto" w:fill="FFFFFF"/>
        <w:jc w:val="center"/>
        <w:rPr>
          <w:b/>
          <w:bCs/>
          <w:sz w:val="28"/>
          <w:szCs w:val="28"/>
        </w:rPr>
      </w:pPr>
      <w:r w:rsidRPr="00565DF5">
        <w:rPr>
          <w:b/>
          <w:bCs/>
          <w:sz w:val="28"/>
          <w:szCs w:val="28"/>
        </w:rPr>
        <w:t>К ЦЕЛЯМ ФИНАНСОВОЙ ОТЧЕТНОСТИ С ПОЗИЦИЙ ВЛИЯНИЯ</w:t>
      </w:r>
    </w:p>
    <w:p w:rsidR="000D66B0" w:rsidRPr="00565DF5" w:rsidRDefault="000D66B0" w:rsidP="000D66B0">
      <w:pPr>
        <w:shd w:val="clear" w:color="auto" w:fill="FFFFFF"/>
        <w:jc w:val="center"/>
        <w:rPr>
          <w:sz w:val="28"/>
          <w:szCs w:val="28"/>
        </w:rPr>
      </w:pPr>
      <w:r w:rsidRPr="00565DF5">
        <w:rPr>
          <w:b/>
          <w:bCs/>
          <w:sz w:val="28"/>
          <w:szCs w:val="28"/>
        </w:rPr>
        <w:t>НА ЕЁ АНАЛИТИЧЕСКИЕ ВОЗМОЖНОСТИ</w:t>
      </w:r>
    </w:p>
    <w:p w:rsidR="000D66B0" w:rsidRPr="00565DF5" w:rsidRDefault="000D66B0" w:rsidP="000D66B0">
      <w:pPr>
        <w:shd w:val="clear" w:color="auto" w:fill="FFFFFF"/>
        <w:jc w:val="center"/>
        <w:rPr>
          <w:sz w:val="18"/>
          <w:szCs w:val="18"/>
        </w:rPr>
      </w:pPr>
    </w:p>
    <w:p w:rsidR="000D66B0" w:rsidRPr="00565DF5" w:rsidRDefault="000D66B0" w:rsidP="000D66B0">
      <w:pPr>
        <w:shd w:val="clear" w:color="auto" w:fill="FFFFFF"/>
        <w:jc w:val="center"/>
        <w:rPr>
          <w:b/>
          <w:bCs/>
          <w:sz w:val="24"/>
          <w:szCs w:val="24"/>
        </w:rPr>
      </w:pPr>
      <w:r w:rsidRPr="00565DF5">
        <w:rPr>
          <w:b/>
          <w:bCs/>
          <w:sz w:val="24"/>
          <w:szCs w:val="24"/>
        </w:rPr>
        <w:t>А.Х. ТЕМРОКОВА, А.В. МИСАКОВ</w:t>
      </w:r>
    </w:p>
    <w:p w:rsidR="000D66B0" w:rsidRPr="00565DF5" w:rsidRDefault="000D66B0" w:rsidP="000D66B0">
      <w:pPr>
        <w:shd w:val="clear" w:color="auto" w:fill="FFFFFF"/>
        <w:jc w:val="center"/>
        <w:rPr>
          <w:sz w:val="18"/>
          <w:szCs w:val="18"/>
        </w:rPr>
      </w:pPr>
    </w:p>
    <w:p w:rsidR="000D66B0" w:rsidRPr="00565DF5" w:rsidRDefault="000D66B0" w:rsidP="000D66B0">
      <w:pPr>
        <w:jc w:val="center"/>
      </w:pPr>
      <w:r w:rsidRPr="00565DF5">
        <w:t>ФГБОУ ВПО Кабардино-Балкарский государственный аграрный университет им. В.М. Кокова</w:t>
      </w:r>
    </w:p>
    <w:p w:rsidR="000D66B0" w:rsidRPr="00565DF5" w:rsidRDefault="000D66B0" w:rsidP="000D66B0">
      <w:pPr>
        <w:jc w:val="center"/>
      </w:pPr>
      <w:r w:rsidRPr="00565DF5">
        <w:t>360030, КБР, г. Нальчик, пр. Ленина, 1-в.</w:t>
      </w:r>
    </w:p>
    <w:p w:rsidR="000D66B0" w:rsidRPr="00565DF5" w:rsidRDefault="000D66B0" w:rsidP="000D66B0">
      <w:pPr>
        <w:jc w:val="center"/>
      </w:pPr>
      <w:r w:rsidRPr="00565DF5">
        <w:rPr>
          <w:lang w:val="en-US"/>
        </w:rPr>
        <w:t>E</w:t>
      </w:r>
      <w:r w:rsidRPr="00565DF5">
        <w:t>-</w:t>
      </w:r>
      <w:r w:rsidRPr="00565DF5">
        <w:rPr>
          <w:lang w:val="en-US"/>
        </w:rPr>
        <w:t>mail</w:t>
      </w:r>
      <w:r w:rsidRPr="00565DF5">
        <w:t xml:space="preserve">: </w:t>
      </w:r>
      <w:hyperlink r:id="rId115" w:history="1">
        <w:r w:rsidRPr="00565DF5">
          <w:rPr>
            <w:u w:val="single"/>
          </w:rPr>
          <w:t>kbgsha@rambler.ru</w:t>
        </w:r>
      </w:hyperlink>
    </w:p>
    <w:p w:rsidR="000D66B0" w:rsidRPr="00565DF5" w:rsidRDefault="000D66B0" w:rsidP="000D66B0">
      <w:pPr>
        <w:shd w:val="clear" w:color="auto" w:fill="FFFFFF"/>
        <w:jc w:val="center"/>
        <w:rPr>
          <w:sz w:val="18"/>
          <w:szCs w:val="18"/>
        </w:rPr>
      </w:pPr>
    </w:p>
    <w:p w:rsidR="000D66B0" w:rsidRPr="00565DF5" w:rsidRDefault="000D66B0" w:rsidP="000D66B0">
      <w:pPr>
        <w:shd w:val="clear" w:color="auto" w:fill="FFFFFF"/>
        <w:ind w:left="284" w:right="284" w:firstLine="284"/>
        <w:jc w:val="both"/>
        <w:rPr>
          <w:i/>
          <w:sz w:val="22"/>
          <w:szCs w:val="22"/>
        </w:rPr>
      </w:pPr>
      <w:r w:rsidRPr="00565DF5">
        <w:rPr>
          <w:i/>
          <w:sz w:val="22"/>
          <w:szCs w:val="22"/>
        </w:rPr>
        <w:t>В статье рассмотрены функциональные подходы к целям финансовой отчетности с п</w:t>
      </w:r>
      <w:r w:rsidRPr="00565DF5">
        <w:rPr>
          <w:i/>
          <w:sz w:val="22"/>
          <w:szCs w:val="22"/>
        </w:rPr>
        <w:t>о</w:t>
      </w:r>
      <w:r w:rsidRPr="00565DF5">
        <w:rPr>
          <w:i/>
          <w:sz w:val="22"/>
          <w:szCs w:val="22"/>
        </w:rPr>
        <w:t>зиций влияния на её аналитические возможности.</w:t>
      </w:r>
    </w:p>
    <w:p w:rsidR="000D66B0" w:rsidRPr="00565DF5" w:rsidRDefault="000D66B0" w:rsidP="000D66B0">
      <w:pPr>
        <w:shd w:val="clear" w:color="auto" w:fill="FFFFFF"/>
        <w:ind w:left="284" w:right="284" w:firstLine="284"/>
        <w:jc w:val="both"/>
        <w:rPr>
          <w:sz w:val="22"/>
          <w:szCs w:val="22"/>
        </w:rPr>
      </w:pPr>
    </w:p>
    <w:p w:rsidR="000D66B0" w:rsidRPr="00565DF5" w:rsidRDefault="000D66B0" w:rsidP="000D66B0">
      <w:pPr>
        <w:shd w:val="clear" w:color="auto" w:fill="FFFFFF"/>
        <w:ind w:left="284" w:right="284" w:firstLine="284"/>
        <w:jc w:val="both"/>
        <w:rPr>
          <w:sz w:val="22"/>
          <w:szCs w:val="22"/>
        </w:rPr>
      </w:pPr>
      <w:r w:rsidRPr="00565DF5">
        <w:rPr>
          <w:b/>
          <w:sz w:val="22"/>
          <w:szCs w:val="22"/>
        </w:rPr>
        <w:t>Ключевые слова</w:t>
      </w:r>
      <w:r w:rsidRPr="00565DF5">
        <w:rPr>
          <w:sz w:val="22"/>
          <w:szCs w:val="22"/>
        </w:rPr>
        <w:t>: предприятия, финансовая отчетность, функциональный подход, ан</w:t>
      </w:r>
      <w:r w:rsidRPr="00565DF5">
        <w:rPr>
          <w:sz w:val="22"/>
          <w:szCs w:val="22"/>
        </w:rPr>
        <w:t>а</w:t>
      </w:r>
      <w:r w:rsidRPr="00565DF5">
        <w:rPr>
          <w:sz w:val="22"/>
          <w:szCs w:val="22"/>
        </w:rPr>
        <w:t>лиз.</w:t>
      </w:r>
    </w:p>
    <w:p w:rsidR="000D66B0" w:rsidRPr="00565DF5" w:rsidRDefault="000D66B0" w:rsidP="000D66B0">
      <w:pPr>
        <w:shd w:val="clear" w:color="auto" w:fill="FFFFFF"/>
        <w:ind w:firstLine="284"/>
        <w:jc w:val="both"/>
        <w:rPr>
          <w:sz w:val="24"/>
          <w:szCs w:val="24"/>
        </w:rPr>
      </w:pPr>
    </w:p>
    <w:p w:rsidR="000D66B0" w:rsidRPr="00565DF5" w:rsidRDefault="000D66B0" w:rsidP="000D66B0">
      <w:pPr>
        <w:shd w:val="clear" w:color="auto" w:fill="FFFFFF"/>
        <w:jc w:val="center"/>
        <w:rPr>
          <w:b/>
          <w:sz w:val="28"/>
          <w:szCs w:val="28"/>
          <w:lang w:val="en-US"/>
        </w:rPr>
      </w:pPr>
      <w:r w:rsidRPr="00565DF5">
        <w:rPr>
          <w:b/>
          <w:sz w:val="28"/>
          <w:szCs w:val="28"/>
          <w:lang w:val="en-US"/>
        </w:rPr>
        <w:t>FUNCTIONAL APPROACHES TO THE PURPOSES</w:t>
      </w:r>
    </w:p>
    <w:p w:rsidR="000D66B0" w:rsidRPr="00565DF5" w:rsidRDefault="000D66B0" w:rsidP="000D66B0">
      <w:pPr>
        <w:shd w:val="clear" w:color="auto" w:fill="FFFFFF"/>
        <w:jc w:val="center"/>
        <w:rPr>
          <w:b/>
          <w:sz w:val="28"/>
          <w:szCs w:val="28"/>
          <w:lang w:val="en-US"/>
        </w:rPr>
      </w:pPr>
      <w:r w:rsidRPr="00565DF5">
        <w:rPr>
          <w:b/>
          <w:sz w:val="28"/>
          <w:szCs w:val="28"/>
          <w:lang w:val="en-US"/>
        </w:rPr>
        <w:t>OF FINANCIAL STATEMENTS FROM POSITIONS</w:t>
      </w:r>
    </w:p>
    <w:p w:rsidR="000D66B0" w:rsidRPr="00565DF5" w:rsidRDefault="000D66B0" w:rsidP="000D66B0">
      <w:pPr>
        <w:shd w:val="clear" w:color="auto" w:fill="FFFFFF"/>
        <w:jc w:val="center"/>
        <w:rPr>
          <w:b/>
          <w:sz w:val="28"/>
          <w:szCs w:val="28"/>
          <w:lang w:val="en-US"/>
        </w:rPr>
      </w:pPr>
      <w:r w:rsidRPr="00565DF5">
        <w:rPr>
          <w:b/>
          <w:sz w:val="28"/>
          <w:szCs w:val="28"/>
          <w:lang w:val="en-US"/>
        </w:rPr>
        <w:t>OF INFLUENCE ON ITS ANALYTICAL OPPORTUNITIES</w:t>
      </w:r>
    </w:p>
    <w:p w:rsidR="000D66B0" w:rsidRPr="00565DF5" w:rsidRDefault="000D66B0" w:rsidP="000D66B0">
      <w:pPr>
        <w:shd w:val="clear" w:color="auto" w:fill="FFFFFF"/>
        <w:jc w:val="center"/>
        <w:rPr>
          <w:sz w:val="18"/>
          <w:szCs w:val="18"/>
          <w:lang w:val="en-US"/>
        </w:rPr>
      </w:pPr>
    </w:p>
    <w:p w:rsidR="000D66B0" w:rsidRPr="00565DF5" w:rsidRDefault="000D66B0" w:rsidP="000D66B0">
      <w:pPr>
        <w:shd w:val="clear" w:color="auto" w:fill="FFFFFF"/>
        <w:jc w:val="center"/>
        <w:rPr>
          <w:b/>
          <w:sz w:val="24"/>
          <w:szCs w:val="24"/>
          <w:lang w:val="en-US"/>
        </w:rPr>
      </w:pPr>
      <w:r w:rsidRPr="00565DF5">
        <w:rPr>
          <w:b/>
          <w:sz w:val="24"/>
          <w:szCs w:val="24"/>
          <w:lang w:val="en-US"/>
        </w:rPr>
        <w:t>A.H. TEMROKOVA, A.V. MISAKOV</w:t>
      </w:r>
    </w:p>
    <w:p w:rsidR="000D66B0" w:rsidRPr="00565DF5" w:rsidRDefault="000D66B0" w:rsidP="000D66B0">
      <w:pPr>
        <w:jc w:val="center"/>
        <w:rPr>
          <w:sz w:val="18"/>
          <w:szCs w:val="18"/>
          <w:lang w:val="en-US"/>
        </w:rPr>
      </w:pPr>
    </w:p>
    <w:p w:rsidR="000D66B0" w:rsidRPr="00565DF5" w:rsidRDefault="000D66B0" w:rsidP="000D66B0">
      <w:pPr>
        <w:jc w:val="center"/>
        <w:rPr>
          <w:lang w:val="en-US"/>
        </w:rPr>
      </w:pPr>
      <w:r w:rsidRPr="00565DF5">
        <w:rPr>
          <w:lang w:val="en-US"/>
        </w:rPr>
        <w:t>Kabardin-Balkar State Agricultural University named after V.M. Kokov</w:t>
      </w:r>
    </w:p>
    <w:p w:rsidR="000D66B0" w:rsidRPr="00565DF5" w:rsidRDefault="000D66B0" w:rsidP="000D66B0">
      <w:pPr>
        <w:jc w:val="center"/>
        <w:rPr>
          <w:lang w:val="en-US"/>
        </w:rPr>
      </w:pPr>
      <w:r w:rsidRPr="00565DF5">
        <w:rPr>
          <w:lang w:val="en-US"/>
        </w:rPr>
        <w:t>360030, KBR, Nalchik, 1-в, Lenin avenue</w:t>
      </w:r>
    </w:p>
    <w:p w:rsidR="000D66B0" w:rsidRPr="00565DF5" w:rsidRDefault="000D66B0" w:rsidP="000D66B0">
      <w:pPr>
        <w:jc w:val="center"/>
        <w:rPr>
          <w:lang w:val="en-US"/>
        </w:rPr>
      </w:pPr>
      <w:r w:rsidRPr="00565DF5">
        <w:rPr>
          <w:lang w:val="en-US"/>
        </w:rPr>
        <w:t xml:space="preserve">E-mail: </w:t>
      </w:r>
      <w:r w:rsidRPr="00565DF5">
        <w:rPr>
          <w:u w:val="single"/>
          <w:lang w:val="en-US"/>
        </w:rPr>
        <w:t>kbgsha@rambler.ru</w:t>
      </w:r>
    </w:p>
    <w:p w:rsidR="000D66B0" w:rsidRPr="00565DF5" w:rsidRDefault="000D66B0" w:rsidP="000D66B0">
      <w:pPr>
        <w:jc w:val="center"/>
        <w:rPr>
          <w:sz w:val="18"/>
          <w:szCs w:val="18"/>
          <w:lang w:val="en-US"/>
        </w:rPr>
      </w:pPr>
    </w:p>
    <w:p w:rsidR="000D66B0" w:rsidRPr="00565DF5" w:rsidRDefault="000D66B0" w:rsidP="000D66B0">
      <w:pPr>
        <w:shd w:val="clear" w:color="auto" w:fill="FFFFFF"/>
        <w:ind w:firstLine="284"/>
        <w:jc w:val="both"/>
        <w:rPr>
          <w:sz w:val="22"/>
          <w:szCs w:val="22"/>
          <w:lang w:val="en-US"/>
        </w:rPr>
      </w:pPr>
      <w:r w:rsidRPr="00565DF5">
        <w:rPr>
          <w:sz w:val="22"/>
          <w:szCs w:val="22"/>
          <w:lang w:val="en-US"/>
        </w:rPr>
        <w:t>In the article functional approaches to the purposes of financial statements from positions of influence on its analytical opportunities are considered.</w:t>
      </w:r>
    </w:p>
    <w:p w:rsidR="000D66B0" w:rsidRPr="00565DF5" w:rsidRDefault="000D66B0" w:rsidP="000D66B0">
      <w:pPr>
        <w:shd w:val="clear" w:color="auto" w:fill="FFFFFF"/>
        <w:ind w:firstLine="284"/>
        <w:jc w:val="both"/>
        <w:rPr>
          <w:sz w:val="22"/>
          <w:szCs w:val="22"/>
          <w:lang w:val="en-US"/>
        </w:rPr>
      </w:pPr>
    </w:p>
    <w:p w:rsidR="000D66B0" w:rsidRPr="00565DF5" w:rsidRDefault="000D66B0" w:rsidP="000D66B0">
      <w:pPr>
        <w:shd w:val="clear" w:color="auto" w:fill="FFFFFF"/>
        <w:ind w:firstLine="284"/>
        <w:jc w:val="both"/>
        <w:rPr>
          <w:sz w:val="22"/>
          <w:szCs w:val="22"/>
          <w:lang w:val="en-US"/>
        </w:rPr>
      </w:pPr>
      <w:r w:rsidRPr="00565DF5">
        <w:rPr>
          <w:b/>
          <w:sz w:val="22"/>
          <w:szCs w:val="22"/>
          <w:lang w:val="en-US"/>
        </w:rPr>
        <w:t>Key words</w:t>
      </w:r>
      <w:r w:rsidRPr="00565DF5">
        <w:rPr>
          <w:sz w:val="22"/>
          <w:szCs w:val="22"/>
          <w:lang w:val="en-US"/>
        </w:rPr>
        <w:t>: enterprises, financial statements, functional approach, analysis.</w:t>
      </w:r>
    </w:p>
    <w:p w:rsidR="000D66B0" w:rsidRPr="00565DF5" w:rsidRDefault="000D66B0" w:rsidP="000D66B0">
      <w:pPr>
        <w:shd w:val="clear" w:color="auto" w:fill="FFFFFF"/>
        <w:ind w:firstLine="284"/>
        <w:jc w:val="both"/>
        <w:rPr>
          <w:sz w:val="24"/>
          <w:szCs w:val="24"/>
          <w:lang w:val="en-US"/>
        </w:rPr>
      </w:pPr>
    </w:p>
    <w:p w:rsidR="000D66B0" w:rsidRPr="00565DF5" w:rsidRDefault="000D66B0" w:rsidP="000D66B0">
      <w:pPr>
        <w:shd w:val="clear" w:color="auto" w:fill="FFFFFF"/>
        <w:jc w:val="center"/>
        <w:rPr>
          <w:b/>
          <w:sz w:val="24"/>
          <w:szCs w:val="24"/>
        </w:rPr>
      </w:pPr>
      <w:r w:rsidRPr="00565DF5">
        <w:rPr>
          <w:b/>
          <w:sz w:val="24"/>
          <w:szCs w:val="24"/>
        </w:rPr>
        <w:t>ЛИТЕРАТУРА</w:t>
      </w:r>
    </w:p>
    <w:p w:rsidR="000D66B0" w:rsidRPr="00565DF5" w:rsidRDefault="000D66B0" w:rsidP="000D66B0">
      <w:pPr>
        <w:shd w:val="clear" w:color="auto" w:fill="FFFFFF"/>
        <w:ind w:firstLine="284"/>
        <w:jc w:val="both"/>
        <w:rPr>
          <w:sz w:val="24"/>
          <w:szCs w:val="24"/>
        </w:rPr>
      </w:pPr>
    </w:p>
    <w:p w:rsidR="000D66B0" w:rsidRPr="00565DF5" w:rsidRDefault="000D66B0" w:rsidP="000D66B0">
      <w:pPr>
        <w:pStyle w:val="af2"/>
        <w:widowControl w:val="0"/>
        <w:numPr>
          <w:ilvl w:val="0"/>
          <w:numId w:val="38"/>
        </w:numPr>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Бреславцева Н.А</w:t>
      </w:r>
      <w:r w:rsidRPr="00565DF5">
        <w:rPr>
          <w:rFonts w:ascii="Times New Roman" w:hAnsi="Times New Roman"/>
          <w:sz w:val="24"/>
          <w:szCs w:val="24"/>
        </w:rPr>
        <w:t>. Система балансовых отчетов и концепция балансового управл</w:t>
      </w:r>
      <w:r w:rsidRPr="00565DF5">
        <w:rPr>
          <w:rFonts w:ascii="Times New Roman" w:hAnsi="Times New Roman"/>
          <w:sz w:val="24"/>
          <w:szCs w:val="24"/>
        </w:rPr>
        <w:t>е</w:t>
      </w:r>
      <w:r w:rsidRPr="00565DF5">
        <w:rPr>
          <w:rFonts w:ascii="Times New Roman" w:hAnsi="Times New Roman"/>
          <w:sz w:val="24"/>
          <w:szCs w:val="24"/>
        </w:rPr>
        <w:t>ния экономическими процессами. Ростов-на-Дону: Издательство Северо-Кавказского н</w:t>
      </w:r>
      <w:r w:rsidRPr="00565DF5">
        <w:rPr>
          <w:rFonts w:ascii="Times New Roman" w:hAnsi="Times New Roman"/>
          <w:sz w:val="24"/>
          <w:szCs w:val="24"/>
        </w:rPr>
        <w:t>а</w:t>
      </w:r>
      <w:r w:rsidRPr="00565DF5">
        <w:rPr>
          <w:rFonts w:ascii="Times New Roman" w:hAnsi="Times New Roman"/>
          <w:sz w:val="24"/>
          <w:szCs w:val="24"/>
        </w:rPr>
        <w:t>учного центра высшей школы, 1997. 165 с.</w:t>
      </w:r>
    </w:p>
    <w:p w:rsidR="000D66B0" w:rsidRPr="00565DF5" w:rsidRDefault="000D66B0" w:rsidP="000D66B0">
      <w:pPr>
        <w:pStyle w:val="af2"/>
        <w:widowControl w:val="0"/>
        <w:numPr>
          <w:ilvl w:val="0"/>
          <w:numId w:val="38"/>
        </w:numPr>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Дзагоева И.Т., Мирзоева А.Р., Мисаков А.В</w:t>
      </w:r>
      <w:r w:rsidRPr="00565DF5">
        <w:rPr>
          <w:rFonts w:ascii="Times New Roman" w:hAnsi="Times New Roman"/>
          <w:sz w:val="24"/>
          <w:szCs w:val="24"/>
        </w:rPr>
        <w:t xml:space="preserve">. </w:t>
      </w:r>
      <w:hyperlink r:id="rId116" w:history="1">
        <w:r w:rsidRPr="00565DF5">
          <w:rPr>
            <w:rFonts w:ascii="Times New Roman" w:hAnsi="Times New Roman"/>
            <w:sz w:val="24"/>
            <w:szCs w:val="24"/>
          </w:rPr>
          <w:t>Роль учетной политики в системе но</w:t>
        </w:r>
        <w:r w:rsidRPr="00565DF5">
          <w:rPr>
            <w:rFonts w:ascii="Times New Roman" w:hAnsi="Times New Roman"/>
            <w:sz w:val="24"/>
            <w:szCs w:val="24"/>
          </w:rPr>
          <w:t>р</w:t>
        </w:r>
        <w:r w:rsidRPr="00565DF5">
          <w:rPr>
            <w:rFonts w:ascii="Times New Roman" w:hAnsi="Times New Roman"/>
            <w:sz w:val="24"/>
            <w:szCs w:val="24"/>
          </w:rPr>
          <w:lastRenderedPageBreak/>
          <w:t>мативного регулирования бухгалтерского учета и налогообложения в РФ</w:t>
        </w:r>
      </w:hyperlink>
      <w:r w:rsidRPr="00565DF5">
        <w:rPr>
          <w:rFonts w:ascii="Times New Roman" w:hAnsi="Times New Roman"/>
          <w:sz w:val="24"/>
          <w:szCs w:val="24"/>
        </w:rPr>
        <w:t xml:space="preserve"> // </w:t>
      </w:r>
      <w:hyperlink r:id="rId117" w:history="1">
        <w:r w:rsidRPr="00565DF5">
          <w:rPr>
            <w:rFonts w:ascii="Times New Roman" w:hAnsi="Times New Roman"/>
            <w:sz w:val="24"/>
            <w:szCs w:val="24"/>
          </w:rPr>
          <w:t>Terra Economicus</w:t>
        </w:r>
      </w:hyperlink>
      <w:r w:rsidRPr="00565DF5">
        <w:rPr>
          <w:rFonts w:ascii="Times New Roman" w:hAnsi="Times New Roman"/>
          <w:sz w:val="24"/>
          <w:szCs w:val="24"/>
        </w:rPr>
        <w:t xml:space="preserve">, 2012. Т. 10. </w:t>
      </w:r>
      <w:hyperlink r:id="rId118" w:history="1">
        <w:r w:rsidRPr="00565DF5">
          <w:rPr>
            <w:rFonts w:ascii="Times New Roman" w:hAnsi="Times New Roman"/>
            <w:sz w:val="24"/>
            <w:szCs w:val="24"/>
          </w:rPr>
          <w:t>№ 4-3</w:t>
        </w:r>
      </w:hyperlink>
      <w:r w:rsidRPr="00565DF5">
        <w:rPr>
          <w:rFonts w:ascii="Times New Roman" w:hAnsi="Times New Roman"/>
          <w:sz w:val="24"/>
          <w:szCs w:val="24"/>
        </w:rPr>
        <w:t>. С. 63-66.</w:t>
      </w:r>
    </w:p>
    <w:p w:rsidR="000D66B0" w:rsidRPr="00565DF5" w:rsidRDefault="000D66B0" w:rsidP="000D66B0">
      <w:pPr>
        <w:pStyle w:val="af2"/>
        <w:widowControl w:val="0"/>
        <w:numPr>
          <w:ilvl w:val="0"/>
          <w:numId w:val="38"/>
        </w:numPr>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Ефимова О.В</w:t>
      </w:r>
      <w:r w:rsidRPr="00565DF5">
        <w:rPr>
          <w:rFonts w:ascii="Times New Roman" w:hAnsi="Times New Roman"/>
          <w:sz w:val="24"/>
          <w:szCs w:val="24"/>
        </w:rPr>
        <w:t>. О прозрачности и аналитичности бухгалтерской отчетности // Бу</w:t>
      </w:r>
      <w:r w:rsidRPr="00565DF5">
        <w:rPr>
          <w:rFonts w:ascii="Times New Roman" w:hAnsi="Times New Roman"/>
          <w:sz w:val="24"/>
          <w:szCs w:val="24"/>
        </w:rPr>
        <w:t>х</w:t>
      </w:r>
      <w:r w:rsidRPr="00565DF5">
        <w:rPr>
          <w:rFonts w:ascii="Times New Roman" w:hAnsi="Times New Roman"/>
          <w:sz w:val="24"/>
          <w:szCs w:val="24"/>
        </w:rPr>
        <w:t>галтерский учет, 1998. № 7. С. 69-75.</w:t>
      </w:r>
    </w:p>
    <w:p w:rsidR="000D66B0" w:rsidRPr="00565DF5" w:rsidRDefault="000D66B0" w:rsidP="000D66B0">
      <w:pPr>
        <w:pStyle w:val="af2"/>
        <w:widowControl w:val="0"/>
        <w:numPr>
          <w:ilvl w:val="0"/>
          <w:numId w:val="38"/>
        </w:numPr>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Мисаков А.В., Абдулкадырова М.А., Басаев И.Б</w:t>
      </w:r>
      <w:r w:rsidRPr="00565DF5">
        <w:rPr>
          <w:rFonts w:ascii="Times New Roman" w:hAnsi="Times New Roman"/>
          <w:sz w:val="24"/>
          <w:szCs w:val="24"/>
        </w:rPr>
        <w:t xml:space="preserve">. </w:t>
      </w:r>
      <w:hyperlink r:id="rId119" w:history="1">
        <w:r w:rsidRPr="00565DF5">
          <w:rPr>
            <w:rFonts w:ascii="Times New Roman" w:hAnsi="Times New Roman"/>
            <w:sz w:val="24"/>
            <w:szCs w:val="24"/>
          </w:rPr>
          <w:t>Оценка состояния аналитической работы на предприятиях АПК</w:t>
        </w:r>
      </w:hyperlink>
      <w:r w:rsidRPr="00565DF5">
        <w:rPr>
          <w:rFonts w:ascii="Times New Roman" w:hAnsi="Times New Roman"/>
          <w:sz w:val="24"/>
          <w:szCs w:val="24"/>
        </w:rPr>
        <w:t xml:space="preserve"> // </w:t>
      </w:r>
      <w:hyperlink r:id="rId120" w:history="1">
        <w:r w:rsidRPr="00565DF5">
          <w:rPr>
            <w:rFonts w:ascii="Times New Roman" w:hAnsi="Times New Roman"/>
            <w:sz w:val="24"/>
            <w:szCs w:val="24"/>
          </w:rPr>
          <w:t>Научно-технические ведомости Санкт-Петербургского государственного политехнического университета. Экономические науки</w:t>
        </w:r>
      </w:hyperlink>
      <w:r w:rsidRPr="00565DF5">
        <w:rPr>
          <w:rFonts w:ascii="Times New Roman" w:hAnsi="Times New Roman"/>
          <w:sz w:val="24"/>
          <w:szCs w:val="24"/>
        </w:rPr>
        <w:t xml:space="preserve">, 2008. Т. 3-2. </w:t>
      </w:r>
      <w:hyperlink r:id="rId121" w:history="1">
        <w:r w:rsidRPr="00565DF5">
          <w:rPr>
            <w:rFonts w:ascii="Times New Roman" w:hAnsi="Times New Roman"/>
            <w:sz w:val="24"/>
            <w:szCs w:val="24"/>
          </w:rPr>
          <w:t>№ 58</w:t>
        </w:r>
      </w:hyperlink>
      <w:r w:rsidRPr="00565DF5">
        <w:rPr>
          <w:rFonts w:ascii="Times New Roman" w:hAnsi="Times New Roman"/>
          <w:sz w:val="24"/>
          <w:szCs w:val="24"/>
        </w:rPr>
        <w:t>. С. 117-121.</w:t>
      </w:r>
    </w:p>
    <w:p w:rsidR="000D66B0" w:rsidRPr="00565DF5" w:rsidRDefault="000D66B0" w:rsidP="000D66B0">
      <w:pPr>
        <w:pStyle w:val="af2"/>
        <w:widowControl w:val="0"/>
        <w:numPr>
          <w:ilvl w:val="0"/>
          <w:numId w:val="38"/>
        </w:numPr>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Мисаков В.С</w:t>
      </w:r>
      <w:r w:rsidRPr="00565DF5">
        <w:rPr>
          <w:rFonts w:ascii="Times New Roman" w:hAnsi="Times New Roman"/>
          <w:sz w:val="24"/>
          <w:szCs w:val="24"/>
        </w:rPr>
        <w:t xml:space="preserve">. </w:t>
      </w:r>
      <w:hyperlink r:id="rId122" w:history="1">
        <w:r w:rsidRPr="00565DF5">
          <w:rPr>
            <w:rFonts w:ascii="Times New Roman" w:hAnsi="Times New Roman"/>
            <w:sz w:val="24"/>
            <w:szCs w:val="24"/>
          </w:rPr>
          <w:t>Методологические основы моделирования процесса экономического анализа состояния бизнеса</w:t>
        </w:r>
      </w:hyperlink>
      <w:r w:rsidRPr="00565DF5">
        <w:rPr>
          <w:rFonts w:ascii="Times New Roman" w:hAnsi="Times New Roman"/>
          <w:sz w:val="24"/>
          <w:szCs w:val="24"/>
        </w:rPr>
        <w:t xml:space="preserve"> // Кабардино-Балкарский научный центр РАН, Институт и</w:t>
      </w:r>
      <w:r w:rsidRPr="00565DF5">
        <w:rPr>
          <w:rFonts w:ascii="Times New Roman" w:hAnsi="Times New Roman"/>
          <w:sz w:val="24"/>
          <w:szCs w:val="24"/>
        </w:rPr>
        <w:t>н</w:t>
      </w:r>
      <w:r w:rsidRPr="00565DF5">
        <w:rPr>
          <w:rFonts w:ascii="Times New Roman" w:hAnsi="Times New Roman"/>
          <w:sz w:val="24"/>
          <w:szCs w:val="24"/>
        </w:rPr>
        <w:t>форматики и проблем регионального управления. Нальчик, 2006.</w:t>
      </w:r>
    </w:p>
    <w:p w:rsidR="000D66B0" w:rsidRPr="00565DF5" w:rsidRDefault="000D66B0" w:rsidP="000D66B0">
      <w:pPr>
        <w:pStyle w:val="af2"/>
        <w:widowControl w:val="0"/>
        <w:numPr>
          <w:ilvl w:val="0"/>
          <w:numId w:val="38"/>
        </w:numPr>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Мисаков В.С</w:t>
      </w:r>
      <w:r w:rsidRPr="00565DF5">
        <w:rPr>
          <w:rFonts w:ascii="Times New Roman" w:hAnsi="Times New Roman"/>
          <w:sz w:val="24"/>
          <w:szCs w:val="24"/>
        </w:rPr>
        <w:t xml:space="preserve">. Развитие финансового анализа на стадии инвестирования // </w:t>
      </w:r>
      <w:hyperlink r:id="rId123" w:history="1">
        <w:r w:rsidRPr="00565DF5">
          <w:rPr>
            <w:rFonts w:ascii="Times New Roman" w:hAnsi="Times New Roman"/>
            <w:sz w:val="24"/>
            <w:szCs w:val="24"/>
          </w:rPr>
          <w:t>Вопросы статистики</w:t>
        </w:r>
      </w:hyperlink>
      <w:r w:rsidRPr="00565DF5">
        <w:rPr>
          <w:rFonts w:ascii="Times New Roman" w:hAnsi="Times New Roman"/>
          <w:sz w:val="24"/>
          <w:szCs w:val="24"/>
        </w:rPr>
        <w:t>, 2002. № 2. С. 47.</w:t>
      </w:r>
    </w:p>
    <w:p w:rsidR="000D66B0" w:rsidRPr="00565DF5" w:rsidRDefault="000D66B0" w:rsidP="000D66B0">
      <w:pPr>
        <w:pStyle w:val="af2"/>
        <w:widowControl w:val="0"/>
        <w:numPr>
          <w:ilvl w:val="0"/>
          <w:numId w:val="38"/>
        </w:numPr>
        <w:autoSpaceDE w:val="0"/>
        <w:autoSpaceDN w:val="0"/>
        <w:adjustRightInd w:val="0"/>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Николаева С.А</w:t>
      </w:r>
      <w:r w:rsidRPr="00565DF5">
        <w:rPr>
          <w:rFonts w:ascii="Times New Roman" w:hAnsi="Times New Roman"/>
          <w:sz w:val="24"/>
          <w:szCs w:val="24"/>
        </w:rPr>
        <w:t>. Управленческий учет: проблемы адаптации к российской теории и практике // Бухгалтерский учет, 1996. № 3. С. 47-52.</w:t>
      </w:r>
    </w:p>
    <w:p w:rsidR="000D66B0" w:rsidRPr="00565DF5" w:rsidRDefault="000D66B0" w:rsidP="000D66B0">
      <w:pPr>
        <w:ind w:firstLine="284"/>
        <w:jc w:val="both"/>
        <w:rPr>
          <w:sz w:val="24"/>
          <w:szCs w:val="24"/>
          <w:lang w:val="en-US"/>
        </w:rPr>
      </w:pPr>
    </w:p>
    <w:p w:rsidR="000D66B0" w:rsidRPr="00565DF5" w:rsidRDefault="000D66B0" w:rsidP="000D66B0">
      <w:pPr>
        <w:shd w:val="clear" w:color="auto" w:fill="FFFFFF"/>
        <w:ind w:firstLine="284"/>
        <w:jc w:val="both"/>
        <w:rPr>
          <w:sz w:val="24"/>
          <w:szCs w:val="24"/>
        </w:rPr>
      </w:pPr>
      <w:r w:rsidRPr="00565DF5">
        <w:rPr>
          <w:b/>
          <w:sz w:val="24"/>
          <w:szCs w:val="24"/>
        </w:rPr>
        <w:t>Темрокова Анжела Хажмуратовна</w:t>
      </w:r>
      <w:r w:rsidRPr="00565DF5">
        <w:rPr>
          <w:sz w:val="24"/>
          <w:szCs w:val="24"/>
        </w:rPr>
        <w:t>, к.э.н., доцент кафедры «Статистика, анализ и и</w:t>
      </w:r>
      <w:r w:rsidRPr="00565DF5">
        <w:rPr>
          <w:sz w:val="24"/>
          <w:szCs w:val="24"/>
        </w:rPr>
        <w:t>н</w:t>
      </w:r>
      <w:r w:rsidRPr="00565DF5">
        <w:rPr>
          <w:sz w:val="24"/>
          <w:szCs w:val="24"/>
        </w:rPr>
        <w:t>формационные технологии» Кабардино-Балкарского государственного аграрного униве</w:t>
      </w:r>
      <w:r w:rsidRPr="00565DF5">
        <w:rPr>
          <w:sz w:val="24"/>
          <w:szCs w:val="24"/>
        </w:rPr>
        <w:t>р</w:t>
      </w:r>
      <w:r w:rsidRPr="00565DF5">
        <w:rPr>
          <w:sz w:val="24"/>
          <w:szCs w:val="24"/>
        </w:rPr>
        <w:t>ситета им. В.М. Кокова.</w:t>
      </w:r>
    </w:p>
    <w:p w:rsidR="000D66B0" w:rsidRPr="00565DF5" w:rsidRDefault="000D66B0" w:rsidP="000D66B0">
      <w:pPr>
        <w:shd w:val="clear" w:color="auto" w:fill="FFFFFF"/>
        <w:ind w:firstLine="284"/>
        <w:jc w:val="both"/>
        <w:rPr>
          <w:sz w:val="24"/>
          <w:szCs w:val="24"/>
        </w:rPr>
      </w:pPr>
      <w:r w:rsidRPr="00565DF5">
        <w:rPr>
          <w:sz w:val="24"/>
          <w:szCs w:val="24"/>
        </w:rPr>
        <w:t>360030, КБР, г. Нальчик, пр. Ленина, 1-в.</w:t>
      </w:r>
    </w:p>
    <w:p w:rsidR="000D66B0" w:rsidRPr="00565DF5" w:rsidRDefault="000D66B0" w:rsidP="000D66B0">
      <w:pPr>
        <w:shd w:val="clear" w:color="auto" w:fill="FFFFFF"/>
        <w:ind w:firstLine="284"/>
        <w:jc w:val="both"/>
        <w:rPr>
          <w:sz w:val="24"/>
          <w:szCs w:val="24"/>
        </w:rPr>
      </w:pPr>
      <w:r w:rsidRPr="00565DF5">
        <w:rPr>
          <w:sz w:val="24"/>
          <w:szCs w:val="24"/>
        </w:rPr>
        <w:t xml:space="preserve">E-mail: </w:t>
      </w:r>
      <w:r w:rsidRPr="00565DF5">
        <w:rPr>
          <w:sz w:val="24"/>
          <w:szCs w:val="24"/>
          <w:u w:val="single"/>
        </w:rPr>
        <w:t>kbgsha@rambler.ru</w:t>
      </w:r>
    </w:p>
    <w:p w:rsidR="000D66B0" w:rsidRPr="00565DF5" w:rsidRDefault="000D66B0" w:rsidP="000D66B0">
      <w:pPr>
        <w:shd w:val="clear" w:color="auto" w:fill="FFFFFF"/>
        <w:ind w:firstLine="284"/>
        <w:jc w:val="both"/>
        <w:rPr>
          <w:sz w:val="24"/>
          <w:szCs w:val="24"/>
        </w:rPr>
      </w:pPr>
      <w:r w:rsidRPr="00565DF5">
        <w:rPr>
          <w:b/>
          <w:sz w:val="24"/>
          <w:szCs w:val="24"/>
        </w:rPr>
        <w:t>Мисаков Анзор Валерьевич</w:t>
      </w:r>
      <w:r w:rsidRPr="00565DF5">
        <w:rPr>
          <w:sz w:val="24"/>
          <w:szCs w:val="24"/>
        </w:rPr>
        <w:t>, к.э.н., докторант, зав. кафедрой «Бухгалтерский учет» Кабардино-Балкарского государственного аграрного университета им. В.М. Кокова.</w:t>
      </w:r>
    </w:p>
    <w:p w:rsidR="000D66B0" w:rsidRPr="00565DF5" w:rsidRDefault="000D66B0" w:rsidP="000D66B0">
      <w:pPr>
        <w:ind w:firstLine="284"/>
        <w:jc w:val="both"/>
        <w:rPr>
          <w:sz w:val="24"/>
          <w:szCs w:val="24"/>
        </w:rPr>
      </w:pPr>
      <w:r w:rsidRPr="00565DF5">
        <w:rPr>
          <w:sz w:val="24"/>
          <w:szCs w:val="24"/>
        </w:rPr>
        <w:t>360030, КБР, г. Нальчик, пр. Ленина, 1-в.</w:t>
      </w:r>
    </w:p>
    <w:p w:rsidR="000D66B0" w:rsidRPr="00565DF5" w:rsidRDefault="000D66B0" w:rsidP="000D66B0">
      <w:pPr>
        <w:ind w:firstLine="284"/>
        <w:jc w:val="both"/>
        <w:rPr>
          <w:sz w:val="24"/>
          <w:szCs w:val="24"/>
        </w:rPr>
      </w:pPr>
      <w:r w:rsidRPr="00565DF5">
        <w:rPr>
          <w:sz w:val="24"/>
          <w:szCs w:val="24"/>
        </w:rPr>
        <w:t xml:space="preserve">Тел. 8-938-690-00-05. </w:t>
      </w:r>
    </w:p>
    <w:p w:rsidR="000D66B0" w:rsidRPr="00565DF5" w:rsidRDefault="000D66B0" w:rsidP="000D66B0">
      <w:pPr>
        <w:ind w:firstLine="284"/>
        <w:jc w:val="both"/>
        <w:rPr>
          <w:sz w:val="24"/>
          <w:szCs w:val="24"/>
          <w:lang w:val="en-US"/>
        </w:rPr>
      </w:pPr>
      <w:r w:rsidRPr="00565DF5">
        <w:rPr>
          <w:sz w:val="24"/>
          <w:szCs w:val="24"/>
          <w:lang w:val="en-US"/>
        </w:rPr>
        <w:t xml:space="preserve">E-mail: </w:t>
      </w:r>
      <w:r w:rsidRPr="00565DF5">
        <w:rPr>
          <w:sz w:val="24"/>
          <w:szCs w:val="24"/>
          <w:u w:val="single"/>
          <w:lang w:val="en-US"/>
        </w:rPr>
        <w:t>MBC_@mail.ru</w:t>
      </w:r>
      <w:r w:rsidRPr="00565DF5">
        <w:rPr>
          <w:sz w:val="24"/>
          <w:szCs w:val="24"/>
          <w:lang w:val="en-US"/>
        </w:rPr>
        <w:t xml:space="preserve"> </w:t>
      </w:r>
    </w:p>
    <w:p w:rsidR="000D66B0" w:rsidRPr="00565DF5" w:rsidRDefault="000D66B0" w:rsidP="000D66B0">
      <w:pPr>
        <w:tabs>
          <w:tab w:val="left" w:pos="1845"/>
        </w:tabs>
        <w:ind w:firstLine="284"/>
        <w:jc w:val="both"/>
        <w:rPr>
          <w:sz w:val="24"/>
          <w:szCs w:val="24"/>
          <w:lang w:val="en-US"/>
        </w:rPr>
      </w:pPr>
    </w:p>
    <w:p w:rsidR="000D66B0" w:rsidRPr="00565DF5" w:rsidRDefault="000D66B0" w:rsidP="000D66B0">
      <w:pPr>
        <w:ind w:firstLine="284"/>
        <w:jc w:val="both"/>
        <w:rPr>
          <w:sz w:val="24"/>
          <w:szCs w:val="24"/>
          <w:lang w:val="en-US"/>
        </w:rPr>
      </w:pPr>
      <w:r w:rsidRPr="00565DF5">
        <w:rPr>
          <w:b/>
          <w:sz w:val="24"/>
          <w:szCs w:val="24"/>
          <w:lang w:val="en-US"/>
        </w:rPr>
        <w:t>Temrokova Angela Hazhmuratovna</w:t>
      </w:r>
      <w:r w:rsidRPr="00565DF5">
        <w:rPr>
          <w:sz w:val="24"/>
          <w:szCs w:val="24"/>
          <w:lang w:val="en-US"/>
        </w:rPr>
        <w:t>, candidate of economic sciences, associate professor of the Chair "Statistics, the analysis and information technologies" of the Kabardin-Balkar State Agrarian University named after V.M. Kokov.</w:t>
      </w:r>
    </w:p>
    <w:p w:rsidR="000D66B0" w:rsidRPr="00565DF5" w:rsidRDefault="000D66B0" w:rsidP="000D66B0">
      <w:pPr>
        <w:ind w:firstLine="284"/>
        <w:jc w:val="both"/>
        <w:rPr>
          <w:sz w:val="24"/>
          <w:szCs w:val="24"/>
          <w:lang w:val="en-US"/>
        </w:rPr>
      </w:pPr>
      <w:r w:rsidRPr="00565DF5">
        <w:rPr>
          <w:sz w:val="24"/>
          <w:szCs w:val="24"/>
          <w:lang w:val="en-US"/>
        </w:rPr>
        <w:t>360030, KBR, Nalchik, 1-</w:t>
      </w:r>
      <w:r w:rsidRPr="00565DF5">
        <w:rPr>
          <w:sz w:val="24"/>
          <w:szCs w:val="24"/>
        </w:rPr>
        <w:t>в</w:t>
      </w:r>
      <w:r w:rsidRPr="00565DF5">
        <w:rPr>
          <w:sz w:val="24"/>
          <w:szCs w:val="24"/>
          <w:lang w:val="en-US"/>
        </w:rPr>
        <w:t>, Lenin avenue.</w:t>
      </w:r>
    </w:p>
    <w:p w:rsidR="000D66B0" w:rsidRPr="00565DF5" w:rsidRDefault="000D66B0" w:rsidP="000D66B0">
      <w:pPr>
        <w:shd w:val="clear" w:color="auto" w:fill="FFFFFF"/>
        <w:ind w:firstLine="284"/>
        <w:jc w:val="both"/>
        <w:rPr>
          <w:sz w:val="24"/>
          <w:szCs w:val="24"/>
          <w:lang w:val="en-US"/>
        </w:rPr>
      </w:pPr>
      <w:r w:rsidRPr="00565DF5">
        <w:rPr>
          <w:sz w:val="24"/>
          <w:szCs w:val="24"/>
          <w:lang w:val="en-US"/>
        </w:rPr>
        <w:t xml:space="preserve">E-mail: </w:t>
      </w:r>
      <w:r w:rsidRPr="00565DF5">
        <w:rPr>
          <w:sz w:val="24"/>
          <w:szCs w:val="24"/>
          <w:u w:val="single"/>
          <w:lang w:val="en-US"/>
        </w:rPr>
        <w:t>kbgsha@rambler.ru</w:t>
      </w:r>
    </w:p>
    <w:p w:rsidR="000D66B0" w:rsidRPr="00565DF5" w:rsidRDefault="000D66B0" w:rsidP="000D66B0">
      <w:pPr>
        <w:ind w:firstLine="284"/>
        <w:jc w:val="both"/>
        <w:rPr>
          <w:sz w:val="24"/>
          <w:szCs w:val="24"/>
          <w:lang w:val="en-US"/>
        </w:rPr>
      </w:pPr>
      <w:r w:rsidRPr="00565DF5">
        <w:rPr>
          <w:b/>
          <w:sz w:val="24"/>
          <w:szCs w:val="24"/>
          <w:lang w:val="en-US"/>
        </w:rPr>
        <w:t>Misakov Anzor Valeryevich</w:t>
      </w:r>
      <w:r w:rsidRPr="00565DF5">
        <w:rPr>
          <w:sz w:val="24"/>
          <w:szCs w:val="24"/>
          <w:lang w:val="en-US"/>
        </w:rPr>
        <w:t>, candidate of economic sciences, doctoral trainee, head of the chair "Accounting" of the Kabardin-Balkar State Agrarian University named after V.M. Kokov.</w:t>
      </w:r>
    </w:p>
    <w:p w:rsidR="000D66B0" w:rsidRPr="00565DF5" w:rsidRDefault="000D66B0" w:rsidP="000D66B0">
      <w:pPr>
        <w:ind w:firstLine="284"/>
        <w:jc w:val="both"/>
        <w:rPr>
          <w:sz w:val="24"/>
          <w:szCs w:val="24"/>
          <w:lang w:val="en-US"/>
        </w:rPr>
      </w:pPr>
      <w:r w:rsidRPr="00565DF5">
        <w:rPr>
          <w:sz w:val="24"/>
          <w:szCs w:val="24"/>
          <w:lang w:val="en-US"/>
        </w:rPr>
        <w:t>360030, KBR, Nalchik, 1-</w:t>
      </w:r>
      <w:r w:rsidRPr="00565DF5">
        <w:rPr>
          <w:sz w:val="24"/>
          <w:szCs w:val="24"/>
        </w:rPr>
        <w:t>в</w:t>
      </w:r>
      <w:r w:rsidRPr="00565DF5">
        <w:rPr>
          <w:sz w:val="24"/>
          <w:szCs w:val="24"/>
          <w:lang w:val="en-US"/>
        </w:rPr>
        <w:t>, Lenin avenue.</w:t>
      </w:r>
    </w:p>
    <w:p w:rsidR="000D66B0" w:rsidRPr="00565DF5" w:rsidRDefault="000D66B0" w:rsidP="000D66B0">
      <w:pPr>
        <w:ind w:firstLine="284"/>
        <w:jc w:val="both"/>
        <w:rPr>
          <w:sz w:val="24"/>
          <w:szCs w:val="24"/>
          <w:lang w:val="en-US"/>
        </w:rPr>
      </w:pPr>
      <w:r w:rsidRPr="00565DF5">
        <w:rPr>
          <w:sz w:val="24"/>
          <w:szCs w:val="24"/>
          <w:lang w:val="en-US"/>
        </w:rPr>
        <w:t xml:space="preserve">Ph. 8-938-690-00-05. </w:t>
      </w:r>
    </w:p>
    <w:p w:rsidR="000D66B0" w:rsidRPr="00565DF5" w:rsidRDefault="000D66B0" w:rsidP="000D66B0">
      <w:pPr>
        <w:ind w:firstLine="284"/>
        <w:jc w:val="both"/>
        <w:rPr>
          <w:sz w:val="24"/>
          <w:szCs w:val="24"/>
          <w:lang w:val="en-US"/>
        </w:rPr>
      </w:pPr>
      <w:r w:rsidRPr="00565DF5">
        <w:rPr>
          <w:sz w:val="24"/>
          <w:szCs w:val="24"/>
          <w:lang w:val="en-US"/>
        </w:rPr>
        <w:t xml:space="preserve">E-mail: </w:t>
      </w:r>
      <w:r w:rsidRPr="00565DF5">
        <w:rPr>
          <w:sz w:val="24"/>
          <w:szCs w:val="24"/>
          <w:u w:val="single"/>
          <w:lang w:val="en-US"/>
        </w:rPr>
        <w:t>MBC_@mail.ru</w:t>
      </w:r>
    </w:p>
    <w:p w:rsidR="000D66B0" w:rsidRPr="00565DF5" w:rsidRDefault="000D66B0" w:rsidP="000D66B0">
      <w:pPr>
        <w:ind w:firstLine="284"/>
        <w:jc w:val="both"/>
        <w:rPr>
          <w:sz w:val="24"/>
          <w:szCs w:val="24"/>
        </w:rPr>
      </w:pPr>
      <w:r w:rsidRPr="00565DF5">
        <w:rPr>
          <w:sz w:val="24"/>
          <w:szCs w:val="24"/>
        </w:rPr>
        <w:t>__________________________________________________________________________</w:t>
      </w:r>
    </w:p>
    <w:p w:rsidR="000D66B0" w:rsidRPr="00565DF5" w:rsidRDefault="000D66B0" w:rsidP="00C87095">
      <w:pPr>
        <w:ind w:firstLine="284"/>
        <w:jc w:val="both"/>
        <w:rPr>
          <w:sz w:val="24"/>
          <w:szCs w:val="24"/>
        </w:rPr>
      </w:pPr>
    </w:p>
    <w:p w:rsidR="00003BEF" w:rsidRPr="00565DF5" w:rsidRDefault="00003BEF" w:rsidP="00003BEF">
      <w:pPr>
        <w:spacing w:line="245" w:lineRule="auto"/>
        <w:jc w:val="both"/>
        <w:rPr>
          <w:i/>
          <w:sz w:val="24"/>
          <w:szCs w:val="24"/>
        </w:rPr>
      </w:pPr>
      <w:r w:rsidRPr="00565DF5">
        <w:rPr>
          <w:i/>
          <w:sz w:val="24"/>
          <w:szCs w:val="24"/>
        </w:rPr>
        <w:t>УДК  323.325 (470.6)</w:t>
      </w:r>
    </w:p>
    <w:p w:rsidR="00003BEF" w:rsidRPr="00565DF5" w:rsidRDefault="00003BEF" w:rsidP="00003BEF">
      <w:pPr>
        <w:spacing w:line="245" w:lineRule="auto"/>
        <w:jc w:val="both"/>
        <w:rPr>
          <w:bCs/>
          <w:sz w:val="10"/>
          <w:szCs w:val="10"/>
        </w:rPr>
      </w:pPr>
    </w:p>
    <w:p w:rsidR="00003BEF" w:rsidRPr="00565DF5" w:rsidRDefault="00003BEF" w:rsidP="00003BEF">
      <w:pPr>
        <w:jc w:val="center"/>
        <w:rPr>
          <w:b/>
          <w:sz w:val="28"/>
          <w:szCs w:val="28"/>
        </w:rPr>
      </w:pPr>
      <w:r w:rsidRPr="00565DF5">
        <w:rPr>
          <w:b/>
          <w:sz w:val="28"/>
          <w:szCs w:val="28"/>
        </w:rPr>
        <w:t>«РЕНЕССАНС» КРЕСТЬЯНСКИХ СЕМЕЙНЫХ ХОЗЯЙСТВ</w:t>
      </w:r>
    </w:p>
    <w:p w:rsidR="00003BEF" w:rsidRPr="00565DF5" w:rsidRDefault="00003BEF" w:rsidP="00003BEF">
      <w:pPr>
        <w:jc w:val="center"/>
        <w:rPr>
          <w:b/>
          <w:sz w:val="28"/>
          <w:szCs w:val="28"/>
        </w:rPr>
      </w:pPr>
      <w:r w:rsidRPr="00565DF5">
        <w:rPr>
          <w:b/>
          <w:sz w:val="28"/>
          <w:szCs w:val="28"/>
        </w:rPr>
        <w:t xml:space="preserve">НА СЕВЕРНОМ КАВКАЗЕ В 1953-1958 гг. </w:t>
      </w:r>
    </w:p>
    <w:p w:rsidR="00003BEF" w:rsidRPr="00565DF5" w:rsidRDefault="00003BEF" w:rsidP="00003BEF">
      <w:pPr>
        <w:jc w:val="center"/>
        <w:rPr>
          <w:b/>
          <w:sz w:val="28"/>
          <w:szCs w:val="28"/>
        </w:rPr>
      </w:pPr>
      <w:r w:rsidRPr="00565DF5">
        <w:rPr>
          <w:b/>
          <w:sz w:val="28"/>
          <w:szCs w:val="28"/>
        </w:rPr>
        <w:t>АК ОДНО ИЗ СЛЕДСТВИЙ «ХРУЩЕВСКОЙ ОТТЕПЕЛИ»</w:t>
      </w:r>
    </w:p>
    <w:p w:rsidR="00003BEF" w:rsidRPr="00565DF5" w:rsidRDefault="00003BEF" w:rsidP="00003BEF">
      <w:pPr>
        <w:jc w:val="center"/>
        <w:rPr>
          <w:sz w:val="18"/>
          <w:szCs w:val="18"/>
        </w:rPr>
      </w:pPr>
    </w:p>
    <w:p w:rsidR="00003BEF" w:rsidRPr="00565DF5" w:rsidRDefault="00003BEF" w:rsidP="00003BEF">
      <w:pPr>
        <w:jc w:val="center"/>
        <w:rPr>
          <w:b/>
          <w:sz w:val="24"/>
          <w:szCs w:val="24"/>
        </w:rPr>
      </w:pPr>
      <w:r w:rsidRPr="00565DF5">
        <w:rPr>
          <w:b/>
          <w:sz w:val="24"/>
          <w:szCs w:val="24"/>
        </w:rPr>
        <w:t>М.М. АГОЕВА</w:t>
      </w:r>
    </w:p>
    <w:p w:rsidR="00003BEF" w:rsidRPr="00565DF5" w:rsidRDefault="00003BEF" w:rsidP="00003BEF">
      <w:pPr>
        <w:jc w:val="center"/>
        <w:rPr>
          <w:sz w:val="18"/>
          <w:szCs w:val="18"/>
        </w:rPr>
      </w:pPr>
    </w:p>
    <w:p w:rsidR="00003BEF" w:rsidRPr="00565DF5" w:rsidRDefault="00003BEF" w:rsidP="00003BEF">
      <w:pPr>
        <w:jc w:val="center"/>
      </w:pPr>
      <w:r w:rsidRPr="00565DF5">
        <w:t>ФГАОУ ВПО Северо-Кавказский федеральный университет (филиал в г. Пятигорске)</w:t>
      </w:r>
    </w:p>
    <w:p w:rsidR="00003BEF" w:rsidRPr="00565DF5" w:rsidRDefault="00003BEF" w:rsidP="00003BEF">
      <w:pPr>
        <w:jc w:val="center"/>
      </w:pPr>
      <w:r w:rsidRPr="00565DF5">
        <w:t>357500, Ставропольский край, г. Пятигорск, пр. 40 лет Октября, 56</w:t>
      </w:r>
    </w:p>
    <w:p w:rsidR="00003BEF" w:rsidRPr="00565DF5" w:rsidRDefault="00003BEF" w:rsidP="00003BEF">
      <w:pPr>
        <w:jc w:val="center"/>
      </w:pPr>
      <w:r w:rsidRPr="00565DF5">
        <w:rPr>
          <w:caps/>
          <w:lang w:val="en-US"/>
        </w:rPr>
        <w:t>e</w:t>
      </w:r>
      <w:r w:rsidRPr="00565DF5">
        <w:t>-</w:t>
      </w:r>
      <w:r w:rsidRPr="00565DF5">
        <w:rPr>
          <w:lang w:val="en-US"/>
        </w:rPr>
        <w:t>mail</w:t>
      </w:r>
      <w:r w:rsidRPr="00565DF5">
        <w:t xml:space="preserve">: </w:t>
      </w:r>
      <w:r w:rsidRPr="00565DF5">
        <w:rPr>
          <w:u w:val="single"/>
          <w:lang w:val="en-US"/>
        </w:rPr>
        <w:t>www</w:t>
      </w:r>
      <w:r w:rsidRPr="00565DF5">
        <w:rPr>
          <w:u w:val="single"/>
        </w:rPr>
        <w:t>.</w:t>
      </w:r>
      <w:r w:rsidRPr="00565DF5">
        <w:rPr>
          <w:u w:val="single"/>
          <w:lang w:val="en-US"/>
        </w:rPr>
        <w:t>pfncfu</w:t>
      </w:r>
      <w:r w:rsidRPr="00565DF5">
        <w:rPr>
          <w:u w:val="single"/>
        </w:rPr>
        <w:t>.</w:t>
      </w:r>
      <w:r w:rsidRPr="00565DF5">
        <w:rPr>
          <w:u w:val="single"/>
          <w:lang w:val="en-US"/>
        </w:rPr>
        <w:t>ru</w:t>
      </w:r>
    </w:p>
    <w:p w:rsidR="00003BEF" w:rsidRPr="00565DF5" w:rsidRDefault="00003BEF" w:rsidP="00003BEF">
      <w:pPr>
        <w:jc w:val="center"/>
        <w:rPr>
          <w:sz w:val="18"/>
          <w:szCs w:val="18"/>
        </w:rPr>
      </w:pPr>
    </w:p>
    <w:p w:rsidR="00003BEF" w:rsidRPr="00565DF5" w:rsidRDefault="00003BEF" w:rsidP="00003BEF">
      <w:pPr>
        <w:ind w:left="284" w:right="284" w:firstLine="284"/>
        <w:jc w:val="both"/>
        <w:rPr>
          <w:i/>
          <w:sz w:val="22"/>
          <w:szCs w:val="22"/>
        </w:rPr>
      </w:pPr>
      <w:r w:rsidRPr="00565DF5">
        <w:rPr>
          <w:i/>
          <w:sz w:val="22"/>
          <w:szCs w:val="22"/>
        </w:rPr>
        <w:t>В статье анализируется состояние крестьянских семейных хозяйств Северного Кавказа в период «хрущевской оттепели»; акцентируется внимание на основных причинах, которые привели к их «ренессансу» в 1953-1958 гг. Отмечается, что советское правительство сд</w:t>
      </w:r>
      <w:r w:rsidRPr="00565DF5">
        <w:rPr>
          <w:i/>
          <w:sz w:val="22"/>
          <w:szCs w:val="22"/>
        </w:rPr>
        <w:t>е</w:t>
      </w:r>
      <w:r w:rsidRPr="00565DF5">
        <w:rPr>
          <w:i/>
          <w:sz w:val="22"/>
          <w:szCs w:val="22"/>
        </w:rPr>
        <w:lastRenderedPageBreak/>
        <w:t>лало очередную попытку встроить крестьянские семейные хозяйства в сельскохозяйстве</w:t>
      </w:r>
      <w:r w:rsidRPr="00565DF5">
        <w:rPr>
          <w:i/>
          <w:sz w:val="22"/>
          <w:szCs w:val="22"/>
        </w:rPr>
        <w:t>н</w:t>
      </w:r>
      <w:r w:rsidRPr="00565DF5">
        <w:rPr>
          <w:i/>
          <w:sz w:val="22"/>
          <w:szCs w:val="22"/>
        </w:rPr>
        <w:t>ное производство с целью скорейшего решения продовольственных проблем в стране. В рамках проведения этой политики владельцы крестьянских семейных хозяйств Северо-Кавказского региона получили ряд льгот, позволивших существенно ускорить развитие св</w:t>
      </w:r>
      <w:r w:rsidRPr="00565DF5">
        <w:rPr>
          <w:i/>
          <w:sz w:val="22"/>
          <w:szCs w:val="22"/>
        </w:rPr>
        <w:t>о</w:t>
      </w:r>
      <w:r w:rsidRPr="00565DF5">
        <w:rPr>
          <w:i/>
          <w:sz w:val="22"/>
          <w:szCs w:val="22"/>
        </w:rPr>
        <w:t>их хозяйств.</w:t>
      </w:r>
    </w:p>
    <w:p w:rsidR="00003BEF" w:rsidRPr="00565DF5" w:rsidRDefault="00003BEF" w:rsidP="00003BEF">
      <w:pPr>
        <w:ind w:left="284" w:right="284" w:firstLine="284"/>
        <w:jc w:val="both"/>
        <w:rPr>
          <w:i/>
          <w:sz w:val="22"/>
          <w:szCs w:val="22"/>
        </w:rPr>
      </w:pPr>
    </w:p>
    <w:p w:rsidR="00003BEF" w:rsidRPr="00565DF5" w:rsidRDefault="00003BEF" w:rsidP="00003BEF">
      <w:pPr>
        <w:ind w:left="284" w:right="284" w:firstLine="284"/>
        <w:jc w:val="both"/>
        <w:rPr>
          <w:sz w:val="22"/>
          <w:szCs w:val="22"/>
        </w:rPr>
      </w:pPr>
      <w:r w:rsidRPr="00565DF5">
        <w:rPr>
          <w:b/>
          <w:sz w:val="22"/>
          <w:szCs w:val="22"/>
        </w:rPr>
        <w:t>Ключевые слова:</w:t>
      </w:r>
      <w:r w:rsidRPr="00565DF5">
        <w:rPr>
          <w:sz w:val="22"/>
          <w:szCs w:val="22"/>
        </w:rPr>
        <w:t xml:space="preserve"> «ренессанс», крестьянские семейные хозяйства, подсобные хозяйства населения, Северный Кавказ, «оттепель», государственная политика, сельское хозяйство, колхозный строй.  </w:t>
      </w:r>
    </w:p>
    <w:p w:rsidR="00003BEF" w:rsidRPr="00565DF5" w:rsidRDefault="00003BEF" w:rsidP="00003BEF">
      <w:pPr>
        <w:ind w:firstLine="284"/>
        <w:jc w:val="both"/>
        <w:rPr>
          <w:sz w:val="24"/>
          <w:szCs w:val="24"/>
        </w:rPr>
      </w:pPr>
    </w:p>
    <w:p w:rsidR="00D33CE3" w:rsidRPr="00565DF5" w:rsidRDefault="00D33CE3" w:rsidP="00D33CE3">
      <w:pPr>
        <w:jc w:val="center"/>
        <w:rPr>
          <w:b/>
          <w:sz w:val="28"/>
          <w:szCs w:val="28"/>
          <w:lang w:val="en-US"/>
        </w:rPr>
      </w:pPr>
      <w:r w:rsidRPr="00565DF5">
        <w:rPr>
          <w:b/>
          <w:sz w:val="28"/>
          <w:szCs w:val="28"/>
          <w:lang w:val="en-US"/>
        </w:rPr>
        <w:t>“RENAISSANCE” OF PEASANT FAMILY FARMS</w:t>
      </w:r>
    </w:p>
    <w:p w:rsidR="00D33CE3" w:rsidRPr="00565DF5" w:rsidRDefault="00D33CE3" w:rsidP="00D33CE3">
      <w:pPr>
        <w:jc w:val="center"/>
        <w:rPr>
          <w:b/>
          <w:sz w:val="28"/>
          <w:szCs w:val="28"/>
          <w:lang w:val="en-US"/>
        </w:rPr>
      </w:pPr>
      <w:r w:rsidRPr="00565DF5">
        <w:rPr>
          <w:b/>
          <w:sz w:val="28"/>
          <w:szCs w:val="28"/>
          <w:lang w:val="en-US"/>
        </w:rPr>
        <w:t>IN THE NORTH CAUCASUS IN 1953-1958 AS A CONSEQUENCE</w:t>
      </w:r>
    </w:p>
    <w:p w:rsidR="00D33CE3" w:rsidRPr="00565DF5" w:rsidRDefault="00D33CE3" w:rsidP="00D33CE3">
      <w:pPr>
        <w:jc w:val="center"/>
        <w:rPr>
          <w:b/>
          <w:sz w:val="28"/>
          <w:szCs w:val="28"/>
          <w:lang w:val="en-US"/>
        </w:rPr>
      </w:pPr>
      <w:r w:rsidRPr="00565DF5">
        <w:rPr>
          <w:b/>
          <w:sz w:val="28"/>
          <w:szCs w:val="28"/>
          <w:lang w:val="en-US"/>
        </w:rPr>
        <w:t>OF THE “KHRUSHCHEV’S THAW”</w:t>
      </w:r>
    </w:p>
    <w:p w:rsidR="00D33CE3" w:rsidRPr="00565DF5" w:rsidRDefault="00D33CE3" w:rsidP="00D33CE3">
      <w:pPr>
        <w:jc w:val="center"/>
        <w:rPr>
          <w:sz w:val="18"/>
          <w:szCs w:val="18"/>
          <w:lang w:val="en-US"/>
        </w:rPr>
      </w:pPr>
    </w:p>
    <w:p w:rsidR="00D33CE3" w:rsidRPr="00565DF5" w:rsidRDefault="00D33CE3" w:rsidP="00D33CE3">
      <w:pPr>
        <w:jc w:val="center"/>
        <w:rPr>
          <w:b/>
          <w:sz w:val="24"/>
          <w:szCs w:val="24"/>
          <w:lang w:val="en-US"/>
        </w:rPr>
      </w:pPr>
      <w:r w:rsidRPr="00565DF5">
        <w:rPr>
          <w:b/>
          <w:sz w:val="24"/>
          <w:szCs w:val="24"/>
          <w:lang w:val="en-US"/>
        </w:rPr>
        <w:t>M.M. AGOEVA</w:t>
      </w:r>
    </w:p>
    <w:p w:rsidR="00D33CE3" w:rsidRPr="00565DF5" w:rsidRDefault="00D33CE3" w:rsidP="00D33CE3">
      <w:pPr>
        <w:jc w:val="center"/>
        <w:rPr>
          <w:sz w:val="18"/>
          <w:szCs w:val="18"/>
          <w:lang w:val="en-US"/>
        </w:rPr>
      </w:pPr>
    </w:p>
    <w:p w:rsidR="00D33CE3" w:rsidRPr="00565DF5" w:rsidRDefault="00D33CE3" w:rsidP="00D33CE3">
      <w:pPr>
        <w:jc w:val="center"/>
        <w:rPr>
          <w:lang w:val="en-US"/>
        </w:rPr>
      </w:pPr>
      <w:r w:rsidRPr="00565DF5">
        <w:rPr>
          <w:lang w:val="en-US"/>
        </w:rPr>
        <w:t>North Caucasian Federal University (branch in Pyatigorsk)</w:t>
      </w:r>
    </w:p>
    <w:p w:rsidR="00D33CE3" w:rsidRPr="00565DF5" w:rsidRDefault="00D33CE3" w:rsidP="00D33CE3">
      <w:pPr>
        <w:jc w:val="center"/>
        <w:rPr>
          <w:lang w:val="en-US"/>
        </w:rPr>
      </w:pPr>
      <w:r w:rsidRPr="00565DF5">
        <w:rPr>
          <w:lang w:val="en-US"/>
        </w:rPr>
        <w:t>357500, Stavropol Territory, Pyatigorsk, 40 years of October avenue, 56</w:t>
      </w:r>
    </w:p>
    <w:p w:rsidR="00D33CE3" w:rsidRPr="00565DF5" w:rsidRDefault="00D33CE3" w:rsidP="00D33CE3">
      <w:pPr>
        <w:jc w:val="center"/>
        <w:rPr>
          <w:u w:val="single"/>
          <w:lang w:val="en-US"/>
        </w:rPr>
      </w:pPr>
      <w:r w:rsidRPr="00565DF5">
        <w:rPr>
          <w:caps/>
          <w:lang w:val="en-US"/>
        </w:rPr>
        <w:t>e</w:t>
      </w:r>
      <w:r w:rsidRPr="00565DF5">
        <w:rPr>
          <w:lang w:val="en-US"/>
        </w:rPr>
        <w:t xml:space="preserve">-mail: </w:t>
      </w:r>
      <w:r w:rsidRPr="00565DF5">
        <w:rPr>
          <w:u w:val="single"/>
          <w:lang w:val="en-US"/>
        </w:rPr>
        <w:t>www.pfncfu.ru</w:t>
      </w:r>
    </w:p>
    <w:p w:rsidR="00D33CE3" w:rsidRPr="00565DF5" w:rsidRDefault="00D33CE3" w:rsidP="00D33CE3">
      <w:pPr>
        <w:jc w:val="center"/>
        <w:rPr>
          <w:sz w:val="18"/>
          <w:szCs w:val="18"/>
          <w:lang w:val="en-US"/>
        </w:rPr>
      </w:pPr>
    </w:p>
    <w:p w:rsidR="00D33CE3" w:rsidRPr="00565DF5" w:rsidRDefault="00D33CE3" w:rsidP="00D33CE3">
      <w:pPr>
        <w:ind w:firstLine="284"/>
        <w:jc w:val="both"/>
        <w:rPr>
          <w:b/>
          <w:sz w:val="22"/>
          <w:szCs w:val="22"/>
          <w:lang w:val="en-US"/>
        </w:rPr>
      </w:pPr>
      <w:r w:rsidRPr="00565DF5">
        <w:rPr>
          <w:sz w:val="22"/>
          <w:szCs w:val="22"/>
          <w:lang w:val="en-US"/>
        </w:rPr>
        <w:t>The article examines the state of peasant family farms in the North Caucasus during the "Khrus</w:t>
      </w:r>
      <w:r w:rsidRPr="00565DF5">
        <w:rPr>
          <w:sz w:val="22"/>
          <w:szCs w:val="22"/>
          <w:lang w:val="en-US"/>
        </w:rPr>
        <w:t>h</w:t>
      </w:r>
      <w:r w:rsidR="00445658" w:rsidRPr="00565DF5">
        <w:rPr>
          <w:sz w:val="22"/>
          <w:szCs w:val="22"/>
          <w:lang w:val="en-US"/>
        </w:rPr>
        <w:t>chev’s  thaw." T</w:t>
      </w:r>
      <w:r w:rsidRPr="00565DF5">
        <w:rPr>
          <w:sz w:val="22"/>
          <w:szCs w:val="22"/>
          <w:lang w:val="en-US"/>
        </w:rPr>
        <w:t xml:space="preserve">he author focuses on the underlying causes that led to their "renaissance " in the 1953-1958 years. It is noted that the Soviet government made another attempt to build peasant family farms in the agricultural production of food for the quick solution of problems in the country. As </w:t>
      </w:r>
      <w:r w:rsidR="00445658" w:rsidRPr="00565DF5">
        <w:rPr>
          <w:sz w:val="22"/>
          <w:szCs w:val="22"/>
          <w:lang w:val="en-US"/>
        </w:rPr>
        <w:t xml:space="preserve">a </w:t>
      </w:r>
      <w:r w:rsidRPr="00565DF5">
        <w:rPr>
          <w:sz w:val="22"/>
          <w:szCs w:val="22"/>
          <w:lang w:val="en-US"/>
        </w:rPr>
        <w:t>part of this po</w:t>
      </w:r>
      <w:r w:rsidRPr="00565DF5">
        <w:rPr>
          <w:sz w:val="22"/>
          <w:szCs w:val="22"/>
          <w:lang w:val="en-US"/>
        </w:rPr>
        <w:t>l</w:t>
      </w:r>
      <w:r w:rsidRPr="00565DF5">
        <w:rPr>
          <w:sz w:val="22"/>
          <w:szCs w:val="22"/>
          <w:lang w:val="en-US"/>
        </w:rPr>
        <w:t>icy, the owners of the peasant family farms of  the  North Caucasus region have received a number of benefits that significantly accelerate</w:t>
      </w:r>
      <w:r w:rsidR="00445658" w:rsidRPr="00565DF5">
        <w:rPr>
          <w:sz w:val="22"/>
          <w:szCs w:val="22"/>
          <w:lang w:val="en-US"/>
        </w:rPr>
        <w:t>d</w:t>
      </w:r>
      <w:r w:rsidRPr="00565DF5">
        <w:rPr>
          <w:sz w:val="22"/>
          <w:szCs w:val="22"/>
          <w:lang w:val="en-US"/>
        </w:rPr>
        <w:t xml:space="preserve"> the development of their farms. </w:t>
      </w:r>
    </w:p>
    <w:p w:rsidR="00D33CE3" w:rsidRPr="00565DF5" w:rsidRDefault="00D33CE3" w:rsidP="00D33CE3">
      <w:pPr>
        <w:ind w:firstLine="284"/>
        <w:jc w:val="both"/>
        <w:rPr>
          <w:sz w:val="22"/>
          <w:szCs w:val="22"/>
          <w:lang w:val="en-US"/>
        </w:rPr>
      </w:pPr>
    </w:p>
    <w:p w:rsidR="00D33CE3" w:rsidRPr="00565DF5" w:rsidRDefault="00D33CE3" w:rsidP="00D33CE3">
      <w:pPr>
        <w:ind w:firstLine="284"/>
        <w:jc w:val="both"/>
        <w:rPr>
          <w:sz w:val="22"/>
          <w:szCs w:val="22"/>
          <w:lang w:val="en-US"/>
        </w:rPr>
      </w:pPr>
      <w:r w:rsidRPr="00565DF5">
        <w:rPr>
          <w:b/>
          <w:sz w:val="22"/>
          <w:szCs w:val="22"/>
          <w:lang w:val="en-US"/>
        </w:rPr>
        <w:t>Key words</w:t>
      </w:r>
      <w:r w:rsidRPr="00565DF5">
        <w:rPr>
          <w:sz w:val="22"/>
          <w:szCs w:val="22"/>
          <w:lang w:val="en-US"/>
        </w:rPr>
        <w:t>:</w:t>
      </w:r>
      <w:r w:rsidRPr="00565DF5">
        <w:rPr>
          <w:i/>
          <w:sz w:val="22"/>
          <w:szCs w:val="22"/>
          <w:lang w:val="en-US"/>
        </w:rPr>
        <w:t xml:space="preserve"> </w:t>
      </w:r>
      <w:r w:rsidR="00445658" w:rsidRPr="00565DF5">
        <w:rPr>
          <w:sz w:val="22"/>
          <w:szCs w:val="22"/>
          <w:lang w:val="en-US"/>
        </w:rPr>
        <w:t xml:space="preserve">"renaissance", </w:t>
      </w:r>
      <w:r w:rsidRPr="00565DF5">
        <w:rPr>
          <w:sz w:val="22"/>
          <w:szCs w:val="22"/>
          <w:lang w:val="en-US"/>
        </w:rPr>
        <w:t xml:space="preserve"> peasant family farms, farms</w:t>
      </w:r>
      <w:r w:rsidR="00445658" w:rsidRPr="00565DF5">
        <w:rPr>
          <w:sz w:val="22"/>
          <w:szCs w:val="22"/>
          <w:lang w:val="en-US"/>
        </w:rPr>
        <w:t xml:space="preserve"> of the population, </w:t>
      </w:r>
      <w:r w:rsidRPr="00565DF5">
        <w:rPr>
          <w:sz w:val="22"/>
          <w:szCs w:val="22"/>
          <w:lang w:val="en-US"/>
        </w:rPr>
        <w:t>North Caucasus, "thaw",</w:t>
      </w:r>
      <w:r w:rsidR="00445658" w:rsidRPr="00565DF5">
        <w:rPr>
          <w:sz w:val="22"/>
          <w:szCs w:val="22"/>
          <w:lang w:val="en-US"/>
        </w:rPr>
        <w:t xml:space="preserve"> public policy, agriculture, </w:t>
      </w:r>
      <w:r w:rsidRPr="00565DF5">
        <w:rPr>
          <w:sz w:val="22"/>
          <w:szCs w:val="22"/>
          <w:lang w:val="en-US"/>
        </w:rPr>
        <w:t xml:space="preserve"> collective farm system.</w:t>
      </w:r>
    </w:p>
    <w:p w:rsidR="00AA63CB" w:rsidRPr="00565DF5" w:rsidRDefault="00AA63CB" w:rsidP="00AA63CB">
      <w:pPr>
        <w:tabs>
          <w:tab w:val="center" w:pos="4668"/>
        </w:tabs>
        <w:ind w:firstLine="284"/>
        <w:jc w:val="both"/>
        <w:rPr>
          <w:sz w:val="24"/>
          <w:szCs w:val="24"/>
          <w:lang w:val="en-US"/>
        </w:rPr>
      </w:pPr>
    </w:p>
    <w:p w:rsidR="00AA63CB" w:rsidRPr="00565DF5" w:rsidRDefault="00AA63CB" w:rsidP="00AA63CB">
      <w:pPr>
        <w:jc w:val="center"/>
        <w:rPr>
          <w:b/>
          <w:sz w:val="24"/>
          <w:szCs w:val="24"/>
        </w:rPr>
      </w:pPr>
      <w:r w:rsidRPr="00565DF5">
        <w:rPr>
          <w:b/>
          <w:sz w:val="24"/>
          <w:szCs w:val="24"/>
        </w:rPr>
        <w:t>ЛИТЕРАТУРА</w:t>
      </w:r>
    </w:p>
    <w:p w:rsidR="00AA63CB" w:rsidRPr="00565DF5" w:rsidRDefault="00AA63CB" w:rsidP="00AA63CB">
      <w:pPr>
        <w:ind w:firstLine="284"/>
        <w:jc w:val="both"/>
        <w:rPr>
          <w:sz w:val="24"/>
          <w:szCs w:val="24"/>
        </w:rPr>
      </w:pPr>
    </w:p>
    <w:p w:rsidR="00AA63CB" w:rsidRPr="00565DF5" w:rsidRDefault="00AA63CB" w:rsidP="00AA63CB">
      <w:pPr>
        <w:pStyle w:val="af2"/>
        <w:numPr>
          <w:ilvl w:val="0"/>
          <w:numId w:val="24"/>
        </w:numPr>
        <w:tabs>
          <w:tab w:val="left" w:pos="180"/>
        </w:tab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Ангелова М.Н.</w:t>
      </w:r>
      <w:r w:rsidRPr="00565DF5">
        <w:rPr>
          <w:rFonts w:ascii="Times New Roman" w:hAnsi="Times New Roman"/>
          <w:sz w:val="24"/>
          <w:szCs w:val="24"/>
        </w:rPr>
        <w:t xml:space="preserve"> Деятельность советского правительства по стабилизации сельскох</w:t>
      </w:r>
      <w:r w:rsidRPr="00565DF5">
        <w:rPr>
          <w:rFonts w:ascii="Times New Roman" w:hAnsi="Times New Roman"/>
          <w:sz w:val="24"/>
          <w:szCs w:val="24"/>
        </w:rPr>
        <w:t>о</w:t>
      </w:r>
      <w:r w:rsidRPr="00565DF5">
        <w:rPr>
          <w:rFonts w:ascii="Times New Roman" w:hAnsi="Times New Roman"/>
          <w:sz w:val="24"/>
          <w:szCs w:val="24"/>
        </w:rPr>
        <w:t xml:space="preserve">зяйственного производства в стране в </w:t>
      </w:r>
      <w:smartTag w:uri="urn:schemas-microsoft-com:office:smarttags" w:element="metricconverter">
        <w:smartTagPr>
          <w:attr w:name="ProductID" w:val="1953 г"/>
        </w:smartTagPr>
        <w:r w:rsidRPr="00565DF5">
          <w:rPr>
            <w:rFonts w:ascii="Times New Roman" w:hAnsi="Times New Roman"/>
            <w:sz w:val="24"/>
            <w:szCs w:val="24"/>
          </w:rPr>
          <w:t>1953 г</w:t>
        </w:r>
      </w:smartTag>
      <w:r w:rsidRPr="00565DF5">
        <w:rPr>
          <w:rFonts w:ascii="Times New Roman" w:hAnsi="Times New Roman"/>
          <w:sz w:val="24"/>
          <w:szCs w:val="24"/>
        </w:rPr>
        <w:t>. / Стратегическое управление социально-экономическими и политическими процессами в регионе: история, современность, пе</w:t>
      </w:r>
      <w:r w:rsidRPr="00565DF5">
        <w:rPr>
          <w:rFonts w:ascii="Times New Roman" w:hAnsi="Times New Roman"/>
          <w:sz w:val="24"/>
          <w:szCs w:val="24"/>
        </w:rPr>
        <w:t>р</w:t>
      </w:r>
      <w:r w:rsidRPr="00565DF5">
        <w:rPr>
          <w:rFonts w:ascii="Times New Roman" w:hAnsi="Times New Roman"/>
          <w:sz w:val="24"/>
          <w:szCs w:val="24"/>
        </w:rPr>
        <w:t xml:space="preserve">спективы. Материалы научно-практической конференции / Отв. ред. В.Г. Игнатов. Ростов-на-Дону, Пятигорск: Издательство СКАГ, 2004. </w:t>
      </w:r>
      <w:r w:rsidRPr="00565DF5">
        <w:rPr>
          <w:rFonts w:ascii="Times New Roman" w:hAnsi="Times New Roman"/>
          <w:sz w:val="24"/>
          <w:szCs w:val="24"/>
          <w:lang w:val="en-US"/>
        </w:rPr>
        <w:t>C</w:t>
      </w:r>
      <w:r w:rsidRPr="00565DF5">
        <w:rPr>
          <w:rFonts w:ascii="Times New Roman" w:hAnsi="Times New Roman"/>
          <w:sz w:val="24"/>
          <w:szCs w:val="24"/>
        </w:rPr>
        <w:t xml:space="preserve">. 361-367. </w:t>
      </w:r>
    </w:p>
    <w:p w:rsidR="00AA63CB" w:rsidRPr="00565DF5" w:rsidRDefault="00AA63CB" w:rsidP="00AA63CB">
      <w:pPr>
        <w:pStyle w:val="af2"/>
        <w:numPr>
          <w:ilvl w:val="0"/>
          <w:numId w:val="24"/>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Зеленин И.Е.</w:t>
      </w:r>
      <w:r w:rsidRPr="00565DF5">
        <w:rPr>
          <w:rFonts w:ascii="Times New Roman" w:hAnsi="Times New Roman"/>
          <w:sz w:val="24"/>
          <w:szCs w:val="24"/>
        </w:rPr>
        <w:t xml:space="preserve"> Аграрная политика Н.С. Хрущева и сельское хозяйство страны // От</w:t>
      </w:r>
      <w:r w:rsidRPr="00565DF5">
        <w:rPr>
          <w:rFonts w:ascii="Times New Roman" w:hAnsi="Times New Roman"/>
          <w:sz w:val="24"/>
          <w:szCs w:val="24"/>
        </w:rPr>
        <w:t>е</w:t>
      </w:r>
      <w:r w:rsidRPr="00565DF5">
        <w:rPr>
          <w:rFonts w:ascii="Times New Roman" w:hAnsi="Times New Roman"/>
          <w:sz w:val="24"/>
          <w:szCs w:val="24"/>
        </w:rPr>
        <w:t xml:space="preserve">чественная история, 2000. № 1. С.76-93. </w:t>
      </w:r>
    </w:p>
    <w:p w:rsidR="00AA63CB" w:rsidRPr="00565DF5" w:rsidRDefault="00AA63CB" w:rsidP="00AA63CB">
      <w:pPr>
        <w:pStyle w:val="af2"/>
        <w:numPr>
          <w:ilvl w:val="0"/>
          <w:numId w:val="24"/>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Белоусов А.А.</w:t>
      </w:r>
      <w:r w:rsidRPr="00565DF5">
        <w:rPr>
          <w:rFonts w:ascii="Times New Roman" w:hAnsi="Times New Roman"/>
          <w:sz w:val="24"/>
          <w:szCs w:val="24"/>
        </w:rPr>
        <w:t xml:space="preserve"> Экономическое развитие Кабарды (1867-1953 гг.). Историко-экономический очерк. Нальчик: Кабардинское книжное из-во, 1956. С. 145.</w:t>
      </w:r>
    </w:p>
    <w:p w:rsidR="00AA63CB" w:rsidRPr="00565DF5" w:rsidRDefault="00AA63CB" w:rsidP="00AA63CB">
      <w:pPr>
        <w:pStyle w:val="af2"/>
        <w:numPr>
          <w:ilvl w:val="0"/>
          <w:numId w:val="24"/>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Известия ЦК КПСС. 1989. № 6. С. 156.</w:t>
      </w:r>
    </w:p>
    <w:p w:rsidR="00AA63CB" w:rsidRPr="00565DF5" w:rsidRDefault="00AA63CB" w:rsidP="00AA63CB">
      <w:pPr>
        <w:pStyle w:val="af2"/>
        <w:numPr>
          <w:ilvl w:val="0"/>
          <w:numId w:val="24"/>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КПСС в резолюциях и решениях съездов, конференций и пленумов ЦК (1898-1986). Т. 8. 1946-1955.  9-е изд., доп. и испр.  М.:  Политиздат, 1985.  С. 350.</w:t>
      </w:r>
    </w:p>
    <w:p w:rsidR="00AA63CB" w:rsidRPr="00565DF5" w:rsidRDefault="00AA63CB" w:rsidP="00AA63CB">
      <w:pPr>
        <w:pStyle w:val="af2"/>
        <w:numPr>
          <w:ilvl w:val="0"/>
          <w:numId w:val="24"/>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Государственный архив Российской Федерации (ГАРФ). Ф.310. Оп.14. Д.191. ЛЛ.31-32.</w:t>
      </w:r>
    </w:p>
    <w:p w:rsidR="00AA63CB" w:rsidRPr="00565DF5" w:rsidRDefault="00AA63CB" w:rsidP="00AA63CB">
      <w:pPr>
        <w:pStyle w:val="af2"/>
        <w:numPr>
          <w:ilvl w:val="0"/>
          <w:numId w:val="24"/>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КПСС в резолюциях и решениях съездов, конференций и пленумов ЦК. (1898-1986).  Т.9. 1956-1960. 9-е изд., доп. и испр. М., 1986. С. 53-56.</w:t>
      </w:r>
    </w:p>
    <w:p w:rsidR="00AA63CB" w:rsidRPr="00565DF5" w:rsidRDefault="00AA63CB" w:rsidP="00AA63CB">
      <w:pPr>
        <w:pStyle w:val="af2"/>
        <w:numPr>
          <w:ilvl w:val="0"/>
          <w:numId w:val="24"/>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Правда, 1957, 5 июля.</w:t>
      </w:r>
    </w:p>
    <w:p w:rsidR="00AA63CB" w:rsidRPr="00565DF5" w:rsidRDefault="00AA63CB" w:rsidP="00AA63CB">
      <w:pPr>
        <w:pStyle w:val="af2"/>
        <w:numPr>
          <w:ilvl w:val="0"/>
          <w:numId w:val="24"/>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Советское крестьянство: краткий очерк истории (1917-1940) / Под ред. В.П. Дан</w:t>
      </w:r>
      <w:r w:rsidRPr="00565DF5">
        <w:rPr>
          <w:rFonts w:ascii="Times New Roman" w:hAnsi="Times New Roman"/>
          <w:sz w:val="24"/>
          <w:szCs w:val="24"/>
        </w:rPr>
        <w:t>и</w:t>
      </w:r>
      <w:r w:rsidRPr="00565DF5">
        <w:rPr>
          <w:rFonts w:ascii="Times New Roman" w:hAnsi="Times New Roman"/>
          <w:sz w:val="24"/>
          <w:szCs w:val="24"/>
        </w:rPr>
        <w:t>лова.  М., 1973. С. 468.</w:t>
      </w:r>
    </w:p>
    <w:p w:rsidR="00AA63CB" w:rsidRPr="00565DF5" w:rsidRDefault="00AA63CB" w:rsidP="00AA63CB">
      <w:pPr>
        <w:pStyle w:val="af2"/>
        <w:numPr>
          <w:ilvl w:val="0"/>
          <w:numId w:val="24"/>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Конышев Д.Н.</w:t>
      </w:r>
      <w:r w:rsidRPr="00565DF5">
        <w:rPr>
          <w:rFonts w:ascii="Times New Roman" w:hAnsi="Times New Roman"/>
          <w:sz w:val="24"/>
          <w:szCs w:val="24"/>
        </w:rPr>
        <w:t xml:space="preserve"> Государственная политика ограничения личного подсобного хозя</w:t>
      </w:r>
      <w:r w:rsidRPr="00565DF5">
        <w:rPr>
          <w:rFonts w:ascii="Times New Roman" w:hAnsi="Times New Roman"/>
          <w:sz w:val="24"/>
          <w:szCs w:val="24"/>
        </w:rPr>
        <w:t>й</w:t>
      </w:r>
      <w:r w:rsidRPr="00565DF5">
        <w:rPr>
          <w:rFonts w:ascii="Times New Roman" w:hAnsi="Times New Roman"/>
          <w:sz w:val="24"/>
          <w:szCs w:val="24"/>
        </w:rPr>
        <w:t xml:space="preserve">ства (конец 50-х - начало 60-х гг.) // Российская история, 2011. № 3. С. 102-111. </w:t>
      </w:r>
    </w:p>
    <w:p w:rsidR="009454C1" w:rsidRPr="00565DF5" w:rsidRDefault="009454C1" w:rsidP="009454C1">
      <w:pPr>
        <w:ind w:firstLine="284"/>
        <w:jc w:val="both"/>
        <w:rPr>
          <w:sz w:val="24"/>
          <w:szCs w:val="24"/>
        </w:rPr>
      </w:pPr>
    </w:p>
    <w:p w:rsidR="009454C1" w:rsidRPr="00565DF5" w:rsidRDefault="009454C1" w:rsidP="009454C1">
      <w:pPr>
        <w:ind w:firstLine="284"/>
        <w:jc w:val="both"/>
        <w:rPr>
          <w:sz w:val="24"/>
          <w:szCs w:val="24"/>
        </w:rPr>
      </w:pPr>
      <w:r w:rsidRPr="00565DF5">
        <w:rPr>
          <w:b/>
          <w:sz w:val="24"/>
          <w:szCs w:val="24"/>
        </w:rPr>
        <w:lastRenderedPageBreak/>
        <w:t>Агоева Марианна Муссаевна</w:t>
      </w:r>
      <w:r w:rsidRPr="00565DF5">
        <w:rPr>
          <w:sz w:val="24"/>
          <w:szCs w:val="24"/>
        </w:rPr>
        <w:t>, к.и.н., доцент кафедры</w:t>
      </w:r>
      <w:r w:rsidRPr="00565DF5">
        <w:rPr>
          <w:b/>
          <w:sz w:val="24"/>
          <w:szCs w:val="24"/>
        </w:rPr>
        <w:t xml:space="preserve"> «Э</w:t>
      </w:r>
      <w:r w:rsidRPr="00565DF5">
        <w:rPr>
          <w:sz w:val="24"/>
          <w:szCs w:val="24"/>
        </w:rPr>
        <w:t>кономика и управление на предприятии» Северо-Кавказского федерального университета  (филиал в г. Пятигорске).</w:t>
      </w:r>
    </w:p>
    <w:p w:rsidR="009454C1" w:rsidRPr="00565DF5" w:rsidRDefault="009454C1" w:rsidP="009454C1">
      <w:pPr>
        <w:ind w:firstLine="284"/>
        <w:jc w:val="both"/>
        <w:rPr>
          <w:sz w:val="24"/>
          <w:szCs w:val="24"/>
        </w:rPr>
      </w:pPr>
      <w:r w:rsidRPr="00565DF5">
        <w:rPr>
          <w:sz w:val="24"/>
          <w:szCs w:val="24"/>
        </w:rPr>
        <w:t>357500, Ставропольский край, г.Пятигорск, ул. Казарменная, 2.</w:t>
      </w:r>
    </w:p>
    <w:p w:rsidR="009454C1" w:rsidRPr="00565DF5" w:rsidRDefault="009454C1" w:rsidP="009454C1">
      <w:pPr>
        <w:ind w:firstLine="284"/>
        <w:jc w:val="both"/>
        <w:rPr>
          <w:sz w:val="24"/>
          <w:szCs w:val="24"/>
        </w:rPr>
      </w:pPr>
      <w:r w:rsidRPr="00565DF5">
        <w:rPr>
          <w:sz w:val="24"/>
          <w:szCs w:val="24"/>
        </w:rPr>
        <w:t>Тел. 8-928-360-62-33.</w:t>
      </w:r>
    </w:p>
    <w:p w:rsidR="009454C1" w:rsidRPr="00565DF5" w:rsidRDefault="009454C1" w:rsidP="009454C1">
      <w:pPr>
        <w:ind w:firstLine="284"/>
        <w:jc w:val="both"/>
        <w:rPr>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r w:rsidRPr="00565DF5">
        <w:rPr>
          <w:sz w:val="24"/>
          <w:szCs w:val="24"/>
          <w:u w:val="single"/>
          <w:lang w:val="en-US"/>
        </w:rPr>
        <w:t>marianna</w:t>
      </w:r>
      <w:r w:rsidRPr="00565DF5">
        <w:rPr>
          <w:sz w:val="24"/>
          <w:szCs w:val="24"/>
          <w:u w:val="single"/>
        </w:rPr>
        <w:t>_</w:t>
      </w:r>
      <w:r w:rsidRPr="00565DF5">
        <w:rPr>
          <w:sz w:val="24"/>
          <w:szCs w:val="24"/>
          <w:u w:val="single"/>
          <w:lang w:val="en-US"/>
        </w:rPr>
        <w:t>agoeva</w:t>
      </w:r>
      <w:r w:rsidRPr="00565DF5">
        <w:rPr>
          <w:sz w:val="24"/>
          <w:szCs w:val="24"/>
          <w:u w:val="single"/>
        </w:rPr>
        <w:t>@</w:t>
      </w:r>
      <w:r w:rsidRPr="00565DF5">
        <w:rPr>
          <w:sz w:val="24"/>
          <w:szCs w:val="24"/>
          <w:u w:val="single"/>
          <w:lang w:val="en-US"/>
        </w:rPr>
        <w:t>mail</w:t>
      </w:r>
      <w:r w:rsidRPr="00565DF5">
        <w:rPr>
          <w:sz w:val="24"/>
          <w:szCs w:val="24"/>
          <w:u w:val="single"/>
        </w:rPr>
        <w:t>.</w:t>
      </w:r>
      <w:r w:rsidRPr="00565DF5">
        <w:rPr>
          <w:sz w:val="24"/>
          <w:szCs w:val="24"/>
          <w:u w:val="single"/>
          <w:lang w:val="en-US"/>
        </w:rPr>
        <w:t>ru</w:t>
      </w:r>
    </w:p>
    <w:p w:rsidR="009454C1" w:rsidRPr="00565DF5" w:rsidRDefault="009454C1" w:rsidP="009454C1">
      <w:pPr>
        <w:ind w:firstLine="284"/>
        <w:jc w:val="both"/>
        <w:rPr>
          <w:b/>
          <w:sz w:val="24"/>
          <w:szCs w:val="24"/>
        </w:rPr>
      </w:pPr>
    </w:p>
    <w:p w:rsidR="009454C1" w:rsidRPr="00565DF5" w:rsidRDefault="009454C1" w:rsidP="009454C1">
      <w:pPr>
        <w:ind w:firstLine="284"/>
        <w:jc w:val="both"/>
        <w:rPr>
          <w:sz w:val="24"/>
          <w:szCs w:val="24"/>
          <w:lang w:val="en-US"/>
        </w:rPr>
      </w:pPr>
      <w:r w:rsidRPr="00565DF5">
        <w:rPr>
          <w:b/>
          <w:sz w:val="24"/>
          <w:szCs w:val="24"/>
          <w:lang w:val="en-US"/>
        </w:rPr>
        <w:t>Agoeva Marianna Mussaevna</w:t>
      </w:r>
      <w:r w:rsidRPr="00565DF5">
        <w:rPr>
          <w:sz w:val="24"/>
          <w:szCs w:val="24"/>
          <w:lang w:val="en-US"/>
        </w:rPr>
        <w:t>, candidate of historical sciences, ass</w:t>
      </w:r>
      <w:r w:rsidR="00445658" w:rsidRPr="00565DF5">
        <w:rPr>
          <w:sz w:val="24"/>
          <w:szCs w:val="24"/>
          <w:lang w:val="en-US"/>
        </w:rPr>
        <w:t>ociate professor of the “E</w:t>
      </w:r>
      <w:r w:rsidR="00DE7878" w:rsidRPr="00565DF5">
        <w:rPr>
          <w:sz w:val="24"/>
          <w:szCs w:val="24"/>
          <w:lang w:val="en-US"/>
        </w:rPr>
        <w:t>conomy and management in</w:t>
      </w:r>
      <w:r w:rsidRPr="00565DF5">
        <w:rPr>
          <w:sz w:val="24"/>
          <w:szCs w:val="24"/>
          <w:lang w:val="en-US"/>
        </w:rPr>
        <w:t xml:space="preserve"> the enterprise</w:t>
      </w:r>
      <w:r w:rsidR="00445658" w:rsidRPr="00565DF5">
        <w:rPr>
          <w:sz w:val="24"/>
          <w:szCs w:val="24"/>
          <w:lang w:val="en-US"/>
        </w:rPr>
        <w:t xml:space="preserve">” Chair of the </w:t>
      </w:r>
      <w:r w:rsidRPr="00565DF5">
        <w:rPr>
          <w:sz w:val="24"/>
          <w:szCs w:val="24"/>
          <w:lang w:val="en-US"/>
        </w:rPr>
        <w:t>North Caucasian Federal Universi</w:t>
      </w:r>
      <w:r w:rsidR="00445658" w:rsidRPr="00565DF5">
        <w:rPr>
          <w:sz w:val="24"/>
          <w:szCs w:val="24"/>
          <w:lang w:val="en-US"/>
        </w:rPr>
        <w:t>ty</w:t>
      </w:r>
      <w:r w:rsidRPr="00565DF5">
        <w:rPr>
          <w:sz w:val="24"/>
          <w:szCs w:val="24"/>
          <w:lang w:val="en-US"/>
        </w:rPr>
        <w:t xml:space="preserve"> (branch in Pyatigorsk) </w:t>
      </w:r>
    </w:p>
    <w:p w:rsidR="009454C1" w:rsidRPr="00565DF5" w:rsidRDefault="009454C1" w:rsidP="009454C1">
      <w:pPr>
        <w:ind w:firstLine="284"/>
        <w:jc w:val="both"/>
        <w:rPr>
          <w:sz w:val="24"/>
          <w:szCs w:val="24"/>
          <w:lang w:val="en-US"/>
        </w:rPr>
      </w:pPr>
      <w:r w:rsidRPr="00565DF5">
        <w:rPr>
          <w:sz w:val="24"/>
          <w:szCs w:val="24"/>
          <w:lang w:val="en-US"/>
        </w:rPr>
        <w:t>357500, Stavropol Territory, Pyatigorsk, 2, Kazarmennaya street.</w:t>
      </w:r>
    </w:p>
    <w:p w:rsidR="009454C1" w:rsidRPr="00565DF5" w:rsidRDefault="009454C1" w:rsidP="009454C1">
      <w:pPr>
        <w:ind w:firstLine="284"/>
        <w:jc w:val="both"/>
        <w:rPr>
          <w:sz w:val="24"/>
          <w:szCs w:val="24"/>
          <w:lang w:val="en-US"/>
        </w:rPr>
      </w:pPr>
      <w:r w:rsidRPr="00565DF5">
        <w:rPr>
          <w:sz w:val="24"/>
          <w:szCs w:val="24"/>
          <w:lang w:val="en-US"/>
        </w:rPr>
        <w:t>Ph. +7-928-360-62-33.</w:t>
      </w:r>
    </w:p>
    <w:p w:rsidR="009454C1" w:rsidRPr="00565DF5" w:rsidRDefault="009454C1" w:rsidP="009454C1">
      <w:pPr>
        <w:ind w:firstLine="284"/>
        <w:jc w:val="both"/>
        <w:rPr>
          <w:sz w:val="24"/>
          <w:szCs w:val="24"/>
          <w:u w:val="single"/>
          <w:lang w:val="en-US"/>
        </w:rPr>
      </w:pPr>
      <w:r w:rsidRPr="00565DF5">
        <w:rPr>
          <w:sz w:val="24"/>
          <w:szCs w:val="24"/>
          <w:lang w:val="en-US"/>
        </w:rPr>
        <w:t xml:space="preserve">E-mail: </w:t>
      </w:r>
      <w:r w:rsidRPr="00565DF5">
        <w:rPr>
          <w:sz w:val="24"/>
          <w:szCs w:val="24"/>
          <w:u w:val="single"/>
          <w:lang w:val="en-US"/>
        </w:rPr>
        <w:t>marianna_agoeva@mail.ru</w:t>
      </w:r>
    </w:p>
    <w:p w:rsidR="009454C1" w:rsidRPr="00565DF5" w:rsidRDefault="009454C1" w:rsidP="009454C1">
      <w:pPr>
        <w:ind w:firstLine="284"/>
        <w:jc w:val="both"/>
        <w:rPr>
          <w:sz w:val="24"/>
          <w:szCs w:val="24"/>
        </w:rPr>
      </w:pPr>
      <w:r w:rsidRPr="00565DF5">
        <w:rPr>
          <w:sz w:val="24"/>
          <w:szCs w:val="24"/>
        </w:rPr>
        <w:t>___________________________________________________________________________</w:t>
      </w:r>
    </w:p>
    <w:p w:rsidR="00A523B7" w:rsidRPr="00565DF5" w:rsidRDefault="00A523B7" w:rsidP="00C87095">
      <w:pPr>
        <w:ind w:firstLine="284"/>
        <w:jc w:val="both"/>
        <w:rPr>
          <w:sz w:val="24"/>
          <w:szCs w:val="24"/>
        </w:rPr>
      </w:pPr>
    </w:p>
    <w:p w:rsidR="00A02AFA" w:rsidRPr="00565DF5" w:rsidRDefault="00A02AFA" w:rsidP="00A02AFA">
      <w:pPr>
        <w:spacing w:line="245" w:lineRule="auto"/>
        <w:jc w:val="both"/>
        <w:rPr>
          <w:i/>
          <w:sz w:val="24"/>
          <w:szCs w:val="24"/>
        </w:rPr>
      </w:pPr>
      <w:r w:rsidRPr="00565DF5">
        <w:rPr>
          <w:i/>
          <w:sz w:val="24"/>
          <w:szCs w:val="24"/>
        </w:rPr>
        <w:t>УДК 94(47).083</w:t>
      </w:r>
    </w:p>
    <w:p w:rsidR="00A02AFA" w:rsidRPr="00565DF5" w:rsidRDefault="00A02AFA" w:rsidP="00A02AFA">
      <w:pPr>
        <w:spacing w:line="245" w:lineRule="auto"/>
        <w:jc w:val="both"/>
        <w:rPr>
          <w:bCs/>
          <w:sz w:val="10"/>
          <w:szCs w:val="10"/>
        </w:rPr>
      </w:pPr>
    </w:p>
    <w:p w:rsidR="00A02AFA" w:rsidRPr="00565DF5" w:rsidRDefault="00A02AFA" w:rsidP="00A02AFA">
      <w:pPr>
        <w:jc w:val="center"/>
        <w:rPr>
          <w:b/>
          <w:sz w:val="28"/>
          <w:szCs w:val="28"/>
        </w:rPr>
      </w:pPr>
      <w:r w:rsidRPr="00565DF5">
        <w:rPr>
          <w:b/>
          <w:sz w:val="28"/>
          <w:szCs w:val="28"/>
        </w:rPr>
        <w:t>СОЦИАЛЬНО-ЭКОНОМИЧЕСКОЕ ПОЛОЖЕНИЕ КАЗАЧЕСТВА</w:t>
      </w:r>
    </w:p>
    <w:p w:rsidR="00A02AFA" w:rsidRPr="00565DF5" w:rsidRDefault="00A02AFA" w:rsidP="00A02AFA">
      <w:pPr>
        <w:jc w:val="center"/>
        <w:rPr>
          <w:b/>
          <w:sz w:val="28"/>
          <w:szCs w:val="28"/>
        </w:rPr>
      </w:pPr>
      <w:r w:rsidRPr="00565DF5">
        <w:rPr>
          <w:b/>
          <w:sz w:val="28"/>
          <w:szCs w:val="28"/>
        </w:rPr>
        <w:t>И ГОРСКИХ НАРОДОВ ТЕРСКОЙ ОБЛАСТИ В 1900 – 1917 гг.:</w:t>
      </w:r>
    </w:p>
    <w:p w:rsidR="00A02AFA" w:rsidRPr="00565DF5" w:rsidRDefault="00A02AFA" w:rsidP="00A02AFA">
      <w:pPr>
        <w:jc w:val="center"/>
        <w:rPr>
          <w:b/>
          <w:sz w:val="28"/>
          <w:szCs w:val="28"/>
        </w:rPr>
      </w:pPr>
      <w:r w:rsidRPr="00565DF5">
        <w:rPr>
          <w:b/>
          <w:sz w:val="28"/>
          <w:szCs w:val="28"/>
        </w:rPr>
        <w:t>ПРИЧИНЫ КОНФРОНТАЦИИ</w:t>
      </w:r>
    </w:p>
    <w:p w:rsidR="00A02AFA" w:rsidRPr="00565DF5" w:rsidRDefault="00A02AFA" w:rsidP="00A02AFA">
      <w:pPr>
        <w:jc w:val="center"/>
        <w:rPr>
          <w:sz w:val="18"/>
          <w:szCs w:val="18"/>
        </w:rPr>
      </w:pPr>
    </w:p>
    <w:p w:rsidR="00A02AFA" w:rsidRPr="00565DF5" w:rsidRDefault="00A02AFA" w:rsidP="00A02AFA">
      <w:pPr>
        <w:jc w:val="center"/>
        <w:rPr>
          <w:b/>
          <w:sz w:val="24"/>
          <w:szCs w:val="24"/>
        </w:rPr>
      </w:pPr>
      <w:r w:rsidRPr="00565DF5">
        <w:rPr>
          <w:b/>
          <w:sz w:val="24"/>
          <w:szCs w:val="24"/>
        </w:rPr>
        <w:t>А.К. КУЛУМБЕКОВА</w:t>
      </w:r>
    </w:p>
    <w:p w:rsidR="00A02AFA" w:rsidRPr="00565DF5" w:rsidRDefault="00A02AFA" w:rsidP="00A02AFA">
      <w:pPr>
        <w:shd w:val="clear" w:color="auto" w:fill="FFFFFF"/>
        <w:jc w:val="center"/>
        <w:rPr>
          <w:sz w:val="18"/>
          <w:szCs w:val="18"/>
        </w:rPr>
      </w:pPr>
    </w:p>
    <w:p w:rsidR="00A02AFA" w:rsidRPr="00565DF5" w:rsidRDefault="00A02AFA" w:rsidP="00A02AFA">
      <w:pPr>
        <w:shd w:val="clear" w:color="auto" w:fill="FFFFFF"/>
        <w:jc w:val="center"/>
      </w:pPr>
      <w:r w:rsidRPr="00565DF5">
        <w:t>Северо-Кавказский горно-металлургический институт (ГТУ)</w:t>
      </w:r>
    </w:p>
    <w:p w:rsidR="00A02AFA" w:rsidRPr="00565DF5" w:rsidRDefault="00A02AFA" w:rsidP="00A02AFA">
      <w:pPr>
        <w:shd w:val="clear" w:color="auto" w:fill="FFFFFF"/>
        <w:jc w:val="center"/>
      </w:pPr>
      <w:r w:rsidRPr="00565DF5">
        <w:t>362021, РСО-Алания, г. Владикавказ, ул. Николаева, 44</w:t>
      </w:r>
    </w:p>
    <w:p w:rsidR="00A02AFA" w:rsidRPr="00565DF5" w:rsidRDefault="00A02AFA" w:rsidP="00A02AFA">
      <w:pPr>
        <w:shd w:val="clear" w:color="auto" w:fill="FFFFFF"/>
        <w:jc w:val="center"/>
      </w:pPr>
      <w:r w:rsidRPr="00565DF5">
        <w:t>Е-</w:t>
      </w:r>
      <w:r w:rsidRPr="00565DF5">
        <w:rPr>
          <w:lang w:val="en-US"/>
        </w:rPr>
        <w:t>mail</w:t>
      </w:r>
      <w:r w:rsidRPr="00565DF5">
        <w:t xml:space="preserve">: </w:t>
      </w:r>
      <w:hyperlink r:id="rId124" w:history="1">
        <w:r w:rsidRPr="00565DF5">
          <w:rPr>
            <w:rStyle w:val="a7"/>
            <w:color w:val="auto"/>
            <w:lang w:val="en-US"/>
          </w:rPr>
          <w:t>georger</w:t>
        </w:r>
        <w:r w:rsidRPr="00565DF5">
          <w:rPr>
            <w:rStyle w:val="a7"/>
            <w:color w:val="auto"/>
          </w:rPr>
          <w:t>@</w:t>
        </w:r>
        <w:r w:rsidRPr="00565DF5">
          <w:rPr>
            <w:rStyle w:val="a7"/>
            <w:color w:val="auto"/>
            <w:lang w:val="en-US"/>
          </w:rPr>
          <w:t>list</w:t>
        </w:r>
        <w:r w:rsidRPr="00565DF5">
          <w:rPr>
            <w:rStyle w:val="a7"/>
            <w:color w:val="auto"/>
          </w:rPr>
          <w:t>.</w:t>
        </w:r>
        <w:r w:rsidRPr="00565DF5">
          <w:rPr>
            <w:rStyle w:val="a7"/>
            <w:color w:val="auto"/>
            <w:lang w:val="en-US"/>
          </w:rPr>
          <w:t>ru</w:t>
        </w:r>
      </w:hyperlink>
    </w:p>
    <w:p w:rsidR="00A02AFA" w:rsidRPr="00565DF5" w:rsidRDefault="00A02AFA" w:rsidP="00A02AFA">
      <w:pPr>
        <w:shd w:val="clear" w:color="auto" w:fill="FFFFFF"/>
        <w:ind w:firstLine="284"/>
        <w:jc w:val="center"/>
        <w:rPr>
          <w:sz w:val="18"/>
          <w:szCs w:val="18"/>
        </w:rPr>
      </w:pPr>
    </w:p>
    <w:p w:rsidR="00A02AFA" w:rsidRPr="00565DF5" w:rsidRDefault="00A02AFA" w:rsidP="00A02AFA">
      <w:pPr>
        <w:ind w:left="284" w:right="284" w:firstLine="284"/>
        <w:jc w:val="both"/>
        <w:rPr>
          <w:i/>
          <w:sz w:val="22"/>
          <w:szCs w:val="22"/>
        </w:rPr>
      </w:pPr>
      <w:r w:rsidRPr="00565DF5">
        <w:rPr>
          <w:i/>
          <w:sz w:val="22"/>
          <w:szCs w:val="22"/>
        </w:rPr>
        <w:t>Статья посвящена изучению социально-экономического положения терского казачества  и горцев в 1900-1917 гг.  Анализ аграрных отношений и проводимой властями политики в отношении народов Терской области помогает понять причины их конфронтации, заметно усиливавшейся в периоды ослабления центральной власти.</w:t>
      </w:r>
    </w:p>
    <w:p w:rsidR="00A02AFA" w:rsidRPr="00565DF5" w:rsidRDefault="00A02AFA" w:rsidP="00A02AFA">
      <w:pPr>
        <w:ind w:left="284" w:right="284" w:firstLine="284"/>
        <w:jc w:val="both"/>
        <w:rPr>
          <w:sz w:val="22"/>
          <w:szCs w:val="22"/>
        </w:rPr>
      </w:pPr>
    </w:p>
    <w:p w:rsidR="00A02AFA" w:rsidRPr="00565DF5" w:rsidRDefault="00A02AFA" w:rsidP="00A02AFA">
      <w:pPr>
        <w:ind w:left="284" w:right="284" w:firstLine="284"/>
        <w:jc w:val="both"/>
        <w:rPr>
          <w:sz w:val="22"/>
          <w:szCs w:val="22"/>
        </w:rPr>
      </w:pPr>
      <w:r w:rsidRPr="00565DF5">
        <w:rPr>
          <w:b/>
          <w:sz w:val="22"/>
          <w:szCs w:val="22"/>
        </w:rPr>
        <w:t>Ключевые слова:</w:t>
      </w:r>
      <w:r w:rsidRPr="00565DF5">
        <w:rPr>
          <w:sz w:val="22"/>
          <w:szCs w:val="22"/>
        </w:rPr>
        <w:t xml:space="preserve"> аграрный вопрос, терское казачество, горцы, казачьи земли, малозем</w:t>
      </w:r>
      <w:r w:rsidRPr="00565DF5">
        <w:rPr>
          <w:sz w:val="22"/>
          <w:szCs w:val="22"/>
        </w:rPr>
        <w:t>е</w:t>
      </w:r>
      <w:r w:rsidRPr="00565DF5">
        <w:rPr>
          <w:sz w:val="22"/>
          <w:szCs w:val="22"/>
        </w:rPr>
        <w:t>лье, межнациональные противоречия, привилегированное положение.</w:t>
      </w:r>
    </w:p>
    <w:p w:rsidR="00A02AFA" w:rsidRPr="00565DF5" w:rsidRDefault="00A02AFA" w:rsidP="00A02AFA">
      <w:pPr>
        <w:ind w:firstLine="284"/>
        <w:jc w:val="both"/>
        <w:rPr>
          <w:sz w:val="24"/>
          <w:szCs w:val="24"/>
        </w:rPr>
      </w:pPr>
    </w:p>
    <w:p w:rsidR="00A02AFA" w:rsidRPr="00565DF5" w:rsidRDefault="00A02AFA" w:rsidP="00A02AFA">
      <w:pPr>
        <w:jc w:val="center"/>
        <w:rPr>
          <w:b/>
          <w:sz w:val="28"/>
          <w:szCs w:val="28"/>
          <w:lang w:val="en-US"/>
        </w:rPr>
      </w:pPr>
      <w:r w:rsidRPr="00565DF5">
        <w:rPr>
          <w:b/>
          <w:sz w:val="28"/>
          <w:szCs w:val="28"/>
          <w:lang w:val="en-US"/>
        </w:rPr>
        <w:t>SOCIAL-ECONOMIC STATUS OF COSSACKS</w:t>
      </w:r>
    </w:p>
    <w:p w:rsidR="00A02AFA" w:rsidRPr="00565DF5" w:rsidRDefault="00A02AFA" w:rsidP="00A02AFA">
      <w:pPr>
        <w:jc w:val="center"/>
        <w:rPr>
          <w:b/>
          <w:sz w:val="28"/>
          <w:szCs w:val="28"/>
          <w:lang w:val="en-US"/>
        </w:rPr>
      </w:pPr>
      <w:r w:rsidRPr="00565DF5">
        <w:rPr>
          <w:b/>
          <w:sz w:val="28"/>
          <w:szCs w:val="28"/>
          <w:lang w:val="en-US"/>
        </w:rPr>
        <w:t xml:space="preserve">AND </w:t>
      </w:r>
      <w:r w:rsidR="00687F89" w:rsidRPr="00565DF5">
        <w:rPr>
          <w:b/>
          <w:sz w:val="28"/>
          <w:szCs w:val="28"/>
          <w:lang w:val="en-US"/>
        </w:rPr>
        <w:t>HIGHLANDER PEOPLES</w:t>
      </w:r>
      <w:r w:rsidRPr="00565DF5">
        <w:rPr>
          <w:b/>
          <w:sz w:val="28"/>
          <w:szCs w:val="28"/>
          <w:lang w:val="en-US"/>
        </w:rPr>
        <w:t xml:space="preserve"> IN 1900-1917:</w:t>
      </w:r>
    </w:p>
    <w:p w:rsidR="00A02AFA" w:rsidRPr="00565DF5" w:rsidRDefault="00A02AFA" w:rsidP="00A02AFA">
      <w:pPr>
        <w:jc w:val="center"/>
        <w:rPr>
          <w:b/>
          <w:sz w:val="28"/>
          <w:szCs w:val="28"/>
          <w:lang w:val="en-US"/>
        </w:rPr>
      </w:pPr>
      <w:r w:rsidRPr="00565DF5">
        <w:rPr>
          <w:b/>
          <w:sz w:val="28"/>
          <w:szCs w:val="28"/>
          <w:lang w:val="en-US"/>
        </w:rPr>
        <w:t>THE REASONS OF CONFRONTATION</w:t>
      </w:r>
    </w:p>
    <w:p w:rsidR="00A02AFA" w:rsidRPr="00565DF5" w:rsidRDefault="00A02AFA" w:rsidP="00A02AFA">
      <w:pPr>
        <w:jc w:val="center"/>
        <w:rPr>
          <w:sz w:val="18"/>
          <w:szCs w:val="18"/>
          <w:lang w:val="en-US"/>
        </w:rPr>
      </w:pPr>
    </w:p>
    <w:p w:rsidR="00A02AFA" w:rsidRPr="00565DF5" w:rsidRDefault="00A02AFA" w:rsidP="00A02AFA">
      <w:pPr>
        <w:jc w:val="center"/>
        <w:rPr>
          <w:b/>
          <w:sz w:val="24"/>
          <w:szCs w:val="24"/>
          <w:lang w:val="en-US"/>
        </w:rPr>
      </w:pPr>
      <w:r w:rsidRPr="00565DF5">
        <w:rPr>
          <w:b/>
          <w:sz w:val="24"/>
          <w:szCs w:val="24"/>
          <w:lang w:val="en-US"/>
        </w:rPr>
        <w:t>A.K. KULUMBEKOVA</w:t>
      </w:r>
    </w:p>
    <w:p w:rsidR="00A02AFA" w:rsidRPr="00565DF5" w:rsidRDefault="00A02AFA" w:rsidP="00A02AFA">
      <w:pPr>
        <w:jc w:val="center"/>
        <w:rPr>
          <w:sz w:val="16"/>
          <w:szCs w:val="16"/>
          <w:lang w:val="en-US"/>
        </w:rPr>
      </w:pPr>
    </w:p>
    <w:p w:rsidR="00A02AFA" w:rsidRPr="00565DF5" w:rsidRDefault="00A02AFA" w:rsidP="00A02AFA">
      <w:pPr>
        <w:jc w:val="center"/>
        <w:rPr>
          <w:lang w:val="en-US"/>
        </w:rPr>
      </w:pPr>
      <w:r w:rsidRPr="00565DF5">
        <w:rPr>
          <w:lang w:val="en-US"/>
        </w:rPr>
        <w:t>North-Caucasian Mining and Metallurgical Institute (GTU)</w:t>
      </w:r>
    </w:p>
    <w:p w:rsidR="00A02AFA" w:rsidRPr="00565DF5" w:rsidRDefault="00A02AFA" w:rsidP="00A02AFA">
      <w:pPr>
        <w:jc w:val="center"/>
        <w:rPr>
          <w:lang w:val="en-US"/>
        </w:rPr>
      </w:pPr>
      <w:r w:rsidRPr="00565DF5">
        <w:rPr>
          <w:lang w:val="en-US"/>
        </w:rPr>
        <w:t>362021, North Ossetia-Alania, Vladikavkaz, 44, Nikolaeva street</w:t>
      </w:r>
    </w:p>
    <w:p w:rsidR="00A02AFA" w:rsidRPr="00565DF5" w:rsidRDefault="00A02AFA" w:rsidP="00A02AFA">
      <w:pPr>
        <w:jc w:val="center"/>
        <w:rPr>
          <w:lang w:val="en-US"/>
        </w:rPr>
      </w:pPr>
      <w:r w:rsidRPr="00565DF5">
        <w:rPr>
          <w:lang w:val="en-US"/>
        </w:rPr>
        <w:t xml:space="preserve">E-mail: </w:t>
      </w:r>
      <w:hyperlink r:id="rId125" w:history="1">
        <w:r w:rsidRPr="00565DF5">
          <w:rPr>
            <w:rStyle w:val="a7"/>
            <w:color w:val="auto"/>
            <w:lang w:val="en-US"/>
          </w:rPr>
          <w:t>georger@list.ru</w:t>
        </w:r>
      </w:hyperlink>
    </w:p>
    <w:p w:rsidR="00A02AFA" w:rsidRPr="00565DF5" w:rsidRDefault="00A02AFA" w:rsidP="00A02AFA">
      <w:pPr>
        <w:ind w:firstLine="284"/>
        <w:jc w:val="center"/>
        <w:rPr>
          <w:sz w:val="16"/>
          <w:szCs w:val="16"/>
          <w:lang w:val="en-US"/>
        </w:rPr>
      </w:pPr>
    </w:p>
    <w:p w:rsidR="00A02AFA" w:rsidRPr="00565DF5" w:rsidRDefault="00A02AFA" w:rsidP="00A02AFA">
      <w:pPr>
        <w:ind w:firstLine="284"/>
        <w:jc w:val="both"/>
        <w:rPr>
          <w:sz w:val="22"/>
          <w:szCs w:val="22"/>
          <w:lang w:val="en-US"/>
        </w:rPr>
      </w:pPr>
      <w:r w:rsidRPr="00565DF5">
        <w:rPr>
          <w:sz w:val="22"/>
          <w:szCs w:val="22"/>
          <w:lang w:val="en-US"/>
        </w:rPr>
        <w:t xml:space="preserve">The article is devoted to the study of social-economic status of Tersky Cossacks and </w:t>
      </w:r>
      <w:r w:rsidR="00687F89" w:rsidRPr="00565DF5">
        <w:rPr>
          <w:sz w:val="22"/>
          <w:szCs w:val="22"/>
          <w:lang w:val="en-US"/>
        </w:rPr>
        <w:t>highlanders</w:t>
      </w:r>
      <w:r w:rsidRPr="00565DF5">
        <w:rPr>
          <w:sz w:val="22"/>
          <w:szCs w:val="22"/>
          <w:lang w:val="en-US"/>
        </w:rPr>
        <w:t xml:space="preserve"> in 1900-1917. The analysis of the agrarian relations and the policy pursued by the authorities concerning the peoples of the Tersky region helps to understand the reasons of their confrontation considerably increa</w:t>
      </w:r>
      <w:r w:rsidRPr="00565DF5">
        <w:rPr>
          <w:sz w:val="22"/>
          <w:szCs w:val="22"/>
          <w:lang w:val="en-US"/>
        </w:rPr>
        <w:t>s</w:t>
      </w:r>
      <w:r w:rsidRPr="00565DF5">
        <w:rPr>
          <w:sz w:val="22"/>
          <w:szCs w:val="22"/>
          <w:lang w:val="en-US"/>
        </w:rPr>
        <w:t>ing in the periods of weakening of the central power.</w:t>
      </w:r>
    </w:p>
    <w:p w:rsidR="00A02AFA" w:rsidRPr="00565DF5" w:rsidRDefault="00A02AFA" w:rsidP="00A02AFA">
      <w:pPr>
        <w:ind w:firstLine="284"/>
        <w:jc w:val="both"/>
        <w:rPr>
          <w:sz w:val="22"/>
          <w:szCs w:val="22"/>
          <w:lang w:val="en-US"/>
        </w:rPr>
      </w:pPr>
    </w:p>
    <w:p w:rsidR="00A02AFA" w:rsidRPr="00565DF5" w:rsidRDefault="00A02AFA" w:rsidP="00A02AFA">
      <w:pPr>
        <w:ind w:firstLine="284"/>
        <w:jc w:val="both"/>
        <w:rPr>
          <w:sz w:val="22"/>
          <w:szCs w:val="22"/>
          <w:lang w:val="en-US"/>
        </w:rPr>
      </w:pPr>
      <w:r w:rsidRPr="00565DF5">
        <w:rPr>
          <w:b/>
          <w:sz w:val="22"/>
          <w:szCs w:val="22"/>
          <w:lang w:val="en-US"/>
        </w:rPr>
        <w:t>Key words:</w:t>
      </w:r>
      <w:r w:rsidRPr="00565DF5">
        <w:rPr>
          <w:sz w:val="22"/>
          <w:szCs w:val="22"/>
          <w:lang w:val="en-US"/>
        </w:rPr>
        <w:t xml:space="preserve"> agrarian qu</w:t>
      </w:r>
      <w:r w:rsidR="00687F89" w:rsidRPr="00565DF5">
        <w:rPr>
          <w:sz w:val="22"/>
          <w:szCs w:val="22"/>
          <w:lang w:val="en-US"/>
        </w:rPr>
        <w:t xml:space="preserve">estion,  Tersky Cossacks, </w:t>
      </w:r>
      <w:r w:rsidRPr="00565DF5">
        <w:rPr>
          <w:sz w:val="22"/>
          <w:szCs w:val="22"/>
          <w:lang w:val="en-US"/>
        </w:rPr>
        <w:t xml:space="preserve"> Caucasian </w:t>
      </w:r>
      <w:r w:rsidR="00621745" w:rsidRPr="00565DF5">
        <w:rPr>
          <w:sz w:val="22"/>
          <w:szCs w:val="22"/>
          <w:lang w:val="en-US"/>
        </w:rPr>
        <w:t>highlanders</w:t>
      </w:r>
      <w:r w:rsidRPr="00565DF5">
        <w:rPr>
          <w:sz w:val="22"/>
          <w:szCs w:val="22"/>
          <w:lang w:val="en-US"/>
        </w:rPr>
        <w:t>, Cossack lands, land shor</w:t>
      </w:r>
      <w:r w:rsidRPr="00565DF5">
        <w:rPr>
          <w:sz w:val="22"/>
          <w:szCs w:val="22"/>
          <w:lang w:val="en-US"/>
        </w:rPr>
        <w:t>t</w:t>
      </w:r>
      <w:r w:rsidRPr="00565DF5">
        <w:rPr>
          <w:sz w:val="22"/>
          <w:szCs w:val="22"/>
          <w:lang w:val="en-US"/>
        </w:rPr>
        <w:t>age, ethnic conflict, privileged position.</w:t>
      </w:r>
    </w:p>
    <w:p w:rsidR="009651BB" w:rsidRPr="00565DF5" w:rsidRDefault="009651BB" w:rsidP="009651BB">
      <w:pPr>
        <w:ind w:firstLine="284"/>
        <w:jc w:val="both"/>
        <w:rPr>
          <w:sz w:val="24"/>
          <w:szCs w:val="24"/>
          <w:lang w:val="en-US"/>
        </w:rPr>
      </w:pPr>
    </w:p>
    <w:p w:rsidR="009651BB" w:rsidRPr="00565DF5" w:rsidRDefault="009651BB" w:rsidP="009651BB">
      <w:pPr>
        <w:jc w:val="center"/>
        <w:rPr>
          <w:b/>
          <w:sz w:val="24"/>
          <w:szCs w:val="24"/>
        </w:rPr>
      </w:pPr>
      <w:r w:rsidRPr="00565DF5">
        <w:rPr>
          <w:b/>
          <w:sz w:val="24"/>
          <w:szCs w:val="24"/>
        </w:rPr>
        <w:t>ЛИТЕРАТУРА</w:t>
      </w:r>
    </w:p>
    <w:p w:rsidR="009651BB" w:rsidRPr="00832F62" w:rsidRDefault="009651BB" w:rsidP="009651BB">
      <w:pPr>
        <w:ind w:firstLine="284"/>
        <w:jc w:val="both"/>
        <w:rPr>
          <w:sz w:val="24"/>
          <w:szCs w:val="24"/>
        </w:rPr>
      </w:pPr>
    </w:p>
    <w:p w:rsidR="009651BB" w:rsidRPr="00565DF5" w:rsidRDefault="009651BB" w:rsidP="009651BB">
      <w:pPr>
        <w:numPr>
          <w:ilvl w:val="0"/>
          <w:numId w:val="21"/>
        </w:numPr>
        <w:ind w:left="0" w:firstLine="284"/>
        <w:jc w:val="both"/>
        <w:rPr>
          <w:sz w:val="24"/>
          <w:szCs w:val="24"/>
        </w:rPr>
      </w:pPr>
      <w:r w:rsidRPr="00565DF5">
        <w:rPr>
          <w:sz w:val="24"/>
          <w:szCs w:val="24"/>
        </w:rPr>
        <w:t xml:space="preserve">История революционного движения на Тереке. Сборник статей, воспоминаний и материалов. Пятигорск: Издание Тергубкома ВКП(б), 1924. Вып. 1. 224 с. </w:t>
      </w:r>
    </w:p>
    <w:p w:rsidR="009651BB" w:rsidRPr="00565DF5" w:rsidRDefault="009651BB" w:rsidP="009651BB">
      <w:pPr>
        <w:numPr>
          <w:ilvl w:val="0"/>
          <w:numId w:val="21"/>
        </w:numPr>
        <w:ind w:left="0" w:firstLine="284"/>
        <w:jc w:val="both"/>
        <w:rPr>
          <w:sz w:val="24"/>
          <w:szCs w:val="24"/>
        </w:rPr>
      </w:pPr>
      <w:r w:rsidRPr="00565DF5">
        <w:rPr>
          <w:sz w:val="24"/>
          <w:szCs w:val="24"/>
        </w:rPr>
        <w:lastRenderedPageBreak/>
        <w:t xml:space="preserve">Терский календарь на 1915 г. Владикавказ, 1915. </w:t>
      </w:r>
    </w:p>
    <w:p w:rsidR="009651BB" w:rsidRPr="00565DF5" w:rsidRDefault="009651BB" w:rsidP="009651BB">
      <w:pPr>
        <w:numPr>
          <w:ilvl w:val="0"/>
          <w:numId w:val="21"/>
        </w:numPr>
        <w:ind w:left="0" w:firstLine="284"/>
        <w:jc w:val="both"/>
        <w:rPr>
          <w:sz w:val="24"/>
          <w:szCs w:val="24"/>
        </w:rPr>
      </w:pPr>
      <w:r w:rsidRPr="00565DF5">
        <w:rPr>
          <w:i/>
          <w:sz w:val="24"/>
          <w:szCs w:val="24"/>
        </w:rPr>
        <w:t>Янчевский Н.Л</w:t>
      </w:r>
      <w:r w:rsidRPr="00565DF5">
        <w:rPr>
          <w:sz w:val="24"/>
          <w:szCs w:val="24"/>
        </w:rPr>
        <w:t>. Гражданская борьба на Северном Кавказе. Ростов-на-Дону: Се</w:t>
      </w:r>
      <w:r w:rsidRPr="00565DF5">
        <w:rPr>
          <w:sz w:val="24"/>
          <w:szCs w:val="24"/>
        </w:rPr>
        <w:t>в</w:t>
      </w:r>
      <w:r w:rsidRPr="00565DF5">
        <w:rPr>
          <w:sz w:val="24"/>
          <w:szCs w:val="24"/>
        </w:rPr>
        <w:t xml:space="preserve">кавкнига, 1927. Т. 1. 208 с. </w:t>
      </w:r>
    </w:p>
    <w:p w:rsidR="009651BB" w:rsidRPr="00565DF5" w:rsidRDefault="009651BB" w:rsidP="009651BB">
      <w:pPr>
        <w:numPr>
          <w:ilvl w:val="0"/>
          <w:numId w:val="21"/>
        </w:numPr>
        <w:ind w:left="0" w:firstLine="284"/>
        <w:jc w:val="both"/>
        <w:rPr>
          <w:sz w:val="24"/>
          <w:szCs w:val="24"/>
        </w:rPr>
      </w:pPr>
      <w:r w:rsidRPr="00565DF5">
        <w:rPr>
          <w:i/>
          <w:sz w:val="24"/>
          <w:szCs w:val="24"/>
        </w:rPr>
        <w:t>Симонова Т</w:t>
      </w:r>
      <w:r w:rsidRPr="00565DF5">
        <w:rPr>
          <w:sz w:val="24"/>
          <w:szCs w:val="24"/>
        </w:rPr>
        <w:t xml:space="preserve">. Черный передел. Переселение казаков Северного Кавказа 1918 –      1921 гг. // Родина, 2002. № 1. С. 63-69.  </w:t>
      </w:r>
    </w:p>
    <w:p w:rsidR="009651BB" w:rsidRPr="00565DF5" w:rsidRDefault="009651BB" w:rsidP="009651BB">
      <w:pPr>
        <w:numPr>
          <w:ilvl w:val="0"/>
          <w:numId w:val="21"/>
        </w:numPr>
        <w:ind w:left="0" w:firstLine="284"/>
        <w:jc w:val="both"/>
        <w:rPr>
          <w:sz w:val="24"/>
          <w:szCs w:val="24"/>
        </w:rPr>
      </w:pPr>
      <w:r w:rsidRPr="00565DF5">
        <w:rPr>
          <w:sz w:val="24"/>
          <w:szCs w:val="24"/>
        </w:rPr>
        <w:t>История народов Северного Кавказа (конец Х</w:t>
      </w:r>
      <w:r w:rsidRPr="00565DF5">
        <w:rPr>
          <w:sz w:val="24"/>
          <w:szCs w:val="24"/>
          <w:lang w:val="en-US"/>
        </w:rPr>
        <w:t>VIII</w:t>
      </w:r>
      <w:r w:rsidRPr="00565DF5">
        <w:rPr>
          <w:sz w:val="24"/>
          <w:szCs w:val="24"/>
        </w:rPr>
        <w:t xml:space="preserve"> в. – 1917 г.). М.: Наука, 1988.   659 с.</w:t>
      </w:r>
    </w:p>
    <w:p w:rsidR="009651BB" w:rsidRPr="00565DF5" w:rsidRDefault="009651BB" w:rsidP="009651BB">
      <w:pPr>
        <w:numPr>
          <w:ilvl w:val="0"/>
          <w:numId w:val="21"/>
        </w:numPr>
        <w:ind w:left="0" w:firstLine="284"/>
        <w:jc w:val="both"/>
        <w:rPr>
          <w:sz w:val="24"/>
          <w:szCs w:val="24"/>
        </w:rPr>
      </w:pPr>
      <w:r w:rsidRPr="00565DF5">
        <w:rPr>
          <w:sz w:val="24"/>
          <w:szCs w:val="24"/>
        </w:rPr>
        <w:t>Подробнее об этом см.: Центральный государственный архив РСО-Алания (далее ЦГА РСО-А). Ф.11. Оп. 52. Д. 314. Л. 3-4; там же. Ф.290. Оп. 1. Д. 114. Л. 34 об.; там же. Ф.12. Оп. 6. Д. 734. Л. 1; Гассиев А.А. Земельно-экономическое положение туземцев и к</w:t>
      </w:r>
      <w:r w:rsidRPr="00565DF5">
        <w:rPr>
          <w:sz w:val="24"/>
          <w:szCs w:val="24"/>
        </w:rPr>
        <w:t>а</w:t>
      </w:r>
      <w:r w:rsidRPr="00565DF5">
        <w:rPr>
          <w:sz w:val="24"/>
          <w:szCs w:val="24"/>
        </w:rPr>
        <w:t>заков на Северном Кавказе. Владикавказ, 1909. 56 с.; Дзидзоев В.Д. Национальные отн</w:t>
      </w:r>
      <w:r w:rsidRPr="00565DF5">
        <w:rPr>
          <w:sz w:val="24"/>
          <w:szCs w:val="24"/>
        </w:rPr>
        <w:t>о</w:t>
      </w:r>
      <w:r w:rsidRPr="00565DF5">
        <w:rPr>
          <w:sz w:val="24"/>
          <w:szCs w:val="24"/>
        </w:rPr>
        <w:t>шения на Северном Кавказе. 3-е изд. Владикавказ: Изд-во СОГУ, 2000. 240 с.</w:t>
      </w:r>
    </w:p>
    <w:p w:rsidR="009651BB" w:rsidRPr="00565DF5" w:rsidRDefault="009651BB" w:rsidP="009651BB">
      <w:pPr>
        <w:numPr>
          <w:ilvl w:val="0"/>
          <w:numId w:val="21"/>
        </w:numPr>
        <w:ind w:left="0" w:firstLine="284"/>
        <w:jc w:val="both"/>
        <w:rPr>
          <w:sz w:val="24"/>
          <w:szCs w:val="24"/>
        </w:rPr>
      </w:pPr>
      <w:r w:rsidRPr="00565DF5">
        <w:rPr>
          <w:i/>
          <w:sz w:val="24"/>
          <w:szCs w:val="24"/>
        </w:rPr>
        <w:t>Ратушняк В.Н</w:t>
      </w:r>
      <w:r w:rsidRPr="00565DF5">
        <w:rPr>
          <w:sz w:val="24"/>
          <w:szCs w:val="24"/>
        </w:rPr>
        <w:t xml:space="preserve">. Развитие аграрного капитализма на Северном Кавказе в  конце </w:t>
      </w:r>
      <w:r w:rsidRPr="00565DF5">
        <w:rPr>
          <w:sz w:val="24"/>
          <w:szCs w:val="24"/>
          <w:lang w:val="en-US"/>
        </w:rPr>
        <w:t>XIX</w:t>
      </w:r>
      <w:r w:rsidRPr="00565DF5">
        <w:rPr>
          <w:sz w:val="24"/>
          <w:szCs w:val="24"/>
        </w:rPr>
        <w:t xml:space="preserve"> – начале ХХ в. // Исторические записки. М.: Наука, 1989. Т. 117. С. 180–238. </w:t>
      </w:r>
    </w:p>
    <w:p w:rsidR="009651BB" w:rsidRPr="00565DF5" w:rsidRDefault="009651BB" w:rsidP="009651BB">
      <w:pPr>
        <w:numPr>
          <w:ilvl w:val="0"/>
          <w:numId w:val="21"/>
        </w:numPr>
        <w:ind w:left="0" w:firstLine="284"/>
        <w:jc w:val="both"/>
        <w:rPr>
          <w:sz w:val="24"/>
          <w:szCs w:val="24"/>
        </w:rPr>
      </w:pPr>
      <w:r w:rsidRPr="00565DF5">
        <w:rPr>
          <w:i/>
          <w:sz w:val="24"/>
          <w:szCs w:val="24"/>
        </w:rPr>
        <w:t>Дунюшкин И.Е</w:t>
      </w:r>
      <w:r w:rsidRPr="00565DF5">
        <w:rPr>
          <w:sz w:val="24"/>
          <w:szCs w:val="24"/>
        </w:rPr>
        <w:t xml:space="preserve">. Терское казачество в межнациональных отношениях на Северном Кавказе (1905 – 1917 гг.) // Дисс. … канд. ист. наук. Екатеринбург, 1996. </w:t>
      </w:r>
    </w:p>
    <w:p w:rsidR="009651BB" w:rsidRPr="00565DF5" w:rsidRDefault="009651BB" w:rsidP="009651BB">
      <w:pPr>
        <w:numPr>
          <w:ilvl w:val="0"/>
          <w:numId w:val="21"/>
        </w:numPr>
        <w:ind w:left="0" w:firstLine="284"/>
        <w:jc w:val="both"/>
        <w:rPr>
          <w:sz w:val="24"/>
          <w:szCs w:val="24"/>
        </w:rPr>
      </w:pPr>
      <w:r w:rsidRPr="00565DF5">
        <w:rPr>
          <w:i/>
          <w:sz w:val="24"/>
          <w:szCs w:val="24"/>
        </w:rPr>
        <w:t>Цаголов Г.М</w:t>
      </w:r>
      <w:r w:rsidRPr="00565DF5">
        <w:rPr>
          <w:sz w:val="24"/>
          <w:szCs w:val="24"/>
        </w:rPr>
        <w:t xml:space="preserve">. Край беспросветной нужды. Владикавказ, 1912. С. 258-295. </w:t>
      </w:r>
    </w:p>
    <w:p w:rsidR="009651BB" w:rsidRPr="00565DF5" w:rsidRDefault="009651BB" w:rsidP="009651BB">
      <w:pPr>
        <w:numPr>
          <w:ilvl w:val="0"/>
          <w:numId w:val="21"/>
        </w:numPr>
        <w:ind w:left="0" w:firstLine="284"/>
        <w:jc w:val="both"/>
        <w:rPr>
          <w:sz w:val="24"/>
          <w:szCs w:val="24"/>
        </w:rPr>
      </w:pPr>
      <w:r w:rsidRPr="00565DF5">
        <w:rPr>
          <w:i/>
          <w:sz w:val="24"/>
          <w:szCs w:val="24"/>
        </w:rPr>
        <w:t>Гугов Р.Х</w:t>
      </w:r>
      <w:r w:rsidRPr="00565DF5">
        <w:rPr>
          <w:sz w:val="24"/>
          <w:szCs w:val="24"/>
        </w:rPr>
        <w:t>. Совместная борьба народов Терека за Советскую власть. Нальчик: Эл</w:t>
      </w:r>
      <w:r w:rsidRPr="00565DF5">
        <w:rPr>
          <w:sz w:val="24"/>
          <w:szCs w:val="24"/>
        </w:rPr>
        <w:t>ь</w:t>
      </w:r>
      <w:r w:rsidRPr="00565DF5">
        <w:rPr>
          <w:sz w:val="24"/>
          <w:szCs w:val="24"/>
        </w:rPr>
        <w:t xml:space="preserve">брус, 1975. 494 с. </w:t>
      </w:r>
    </w:p>
    <w:p w:rsidR="009651BB" w:rsidRPr="00565DF5" w:rsidRDefault="009651BB" w:rsidP="009651BB">
      <w:pPr>
        <w:numPr>
          <w:ilvl w:val="0"/>
          <w:numId w:val="21"/>
        </w:numPr>
        <w:ind w:left="0" w:firstLine="284"/>
        <w:jc w:val="both"/>
        <w:rPr>
          <w:sz w:val="24"/>
          <w:szCs w:val="24"/>
        </w:rPr>
      </w:pPr>
      <w:r w:rsidRPr="00565DF5">
        <w:rPr>
          <w:i/>
          <w:sz w:val="24"/>
          <w:szCs w:val="24"/>
        </w:rPr>
        <w:t>Дзидзоев В.Д</w:t>
      </w:r>
      <w:r w:rsidRPr="00565DF5">
        <w:rPr>
          <w:sz w:val="24"/>
          <w:szCs w:val="24"/>
        </w:rPr>
        <w:t>. Национальные отношения на Северном Кавказе. 3-е изд. Владика</w:t>
      </w:r>
      <w:r w:rsidRPr="00565DF5">
        <w:rPr>
          <w:sz w:val="24"/>
          <w:szCs w:val="24"/>
        </w:rPr>
        <w:t>в</w:t>
      </w:r>
      <w:r w:rsidRPr="00565DF5">
        <w:rPr>
          <w:sz w:val="24"/>
          <w:szCs w:val="24"/>
        </w:rPr>
        <w:t>каз: Изд-во СОГУ, 2000. 240 с.</w:t>
      </w:r>
    </w:p>
    <w:p w:rsidR="009651BB" w:rsidRPr="00565DF5" w:rsidRDefault="009651BB" w:rsidP="009651BB">
      <w:pPr>
        <w:numPr>
          <w:ilvl w:val="0"/>
          <w:numId w:val="21"/>
        </w:numPr>
        <w:ind w:left="0" w:firstLine="284"/>
        <w:jc w:val="both"/>
        <w:rPr>
          <w:sz w:val="24"/>
          <w:szCs w:val="24"/>
        </w:rPr>
      </w:pPr>
      <w:r w:rsidRPr="00565DF5">
        <w:rPr>
          <w:i/>
          <w:sz w:val="24"/>
          <w:szCs w:val="24"/>
        </w:rPr>
        <w:t>Плеханов Г.В</w:t>
      </w:r>
      <w:r w:rsidRPr="00565DF5">
        <w:rPr>
          <w:sz w:val="24"/>
          <w:szCs w:val="24"/>
        </w:rPr>
        <w:t>. Избранные философские произведения в 5 томах. М.: Государстве</w:t>
      </w:r>
      <w:r w:rsidRPr="00565DF5">
        <w:rPr>
          <w:sz w:val="24"/>
          <w:szCs w:val="24"/>
        </w:rPr>
        <w:t>н</w:t>
      </w:r>
      <w:r w:rsidRPr="00565DF5">
        <w:rPr>
          <w:sz w:val="24"/>
          <w:szCs w:val="24"/>
        </w:rPr>
        <w:t>ное издательство политической литературы, 1956. Т. 1. 4230 с.</w:t>
      </w:r>
    </w:p>
    <w:p w:rsidR="009651BB" w:rsidRPr="00565DF5" w:rsidRDefault="009651BB" w:rsidP="009651BB">
      <w:pPr>
        <w:numPr>
          <w:ilvl w:val="0"/>
          <w:numId w:val="21"/>
        </w:numPr>
        <w:ind w:left="0" w:firstLine="284"/>
        <w:jc w:val="both"/>
        <w:rPr>
          <w:sz w:val="24"/>
          <w:szCs w:val="24"/>
        </w:rPr>
      </w:pPr>
      <w:r w:rsidRPr="00565DF5">
        <w:rPr>
          <w:sz w:val="24"/>
          <w:szCs w:val="24"/>
        </w:rPr>
        <w:t>Государственная Дума. Второй созыв: Стенографический отчет. 1907. Сессия 2.        Т. 2. СПб., 1907. Стб. 623.</w:t>
      </w:r>
    </w:p>
    <w:p w:rsidR="009651BB" w:rsidRPr="00565DF5" w:rsidRDefault="009651BB" w:rsidP="009651BB">
      <w:pPr>
        <w:numPr>
          <w:ilvl w:val="0"/>
          <w:numId w:val="21"/>
        </w:numPr>
        <w:ind w:left="0" w:firstLine="284"/>
        <w:jc w:val="both"/>
        <w:rPr>
          <w:sz w:val="24"/>
          <w:szCs w:val="24"/>
        </w:rPr>
      </w:pPr>
      <w:r w:rsidRPr="00565DF5">
        <w:rPr>
          <w:i/>
          <w:sz w:val="24"/>
          <w:szCs w:val="24"/>
        </w:rPr>
        <w:t>Ткачев Е.А</w:t>
      </w:r>
      <w:r w:rsidRPr="00565DF5">
        <w:rPr>
          <w:sz w:val="24"/>
          <w:szCs w:val="24"/>
        </w:rPr>
        <w:t>. Терское казачество в годы революций и гражданского противостояния (1917 - 1923): участие, политические приоритеты, итоги // Дисс. …канд. ист. наук. Пят</w:t>
      </w:r>
      <w:r w:rsidRPr="00565DF5">
        <w:rPr>
          <w:sz w:val="24"/>
          <w:szCs w:val="24"/>
        </w:rPr>
        <w:t>и</w:t>
      </w:r>
      <w:r w:rsidRPr="00565DF5">
        <w:rPr>
          <w:sz w:val="24"/>
          <w:szCs w:val="24"/>
        </w:rPr>
        <w:t xml:space="preserve">горск, 2005. 217 с. </w:t>
      </w:r>
    </w:p>
    <w:p w:rsidR="009651BB" w:rsidRPr="00565DF5" w:rsidRDefault="009651BB" w:rsidP="009651BB">
      <w:pPr>
        <w:numPr>
          <w:ilvl w:val="0"/>
          <w:numId w:val="21"/>
        </w:numPr>
        <w:ind w:left="0" w:firstLine="284"/>
        <w:jc w:val="both"/>
        <w:rPr>
          <w:sz w:val="24"/>
          <w:szCs w:val="24"/>
        </w:rPr>
      </w:pPr>
      <w:r w:rsidRPr="00565DF5">
        <w:rPr>
          <w:i/>
          <w:sz w:val="24"/>
          <w:szCs w:val="24"/>
        </w:rPr>
        <w:t>Борисенко И.П</w:t>
      </w:r>
      <w:r w:rsidRPr="00565DF5">
        <w:rPr>
          <w:sz w:val="24"/>
          <w:szCs w:val="24"/>
        </w:rPr>
        <w:t xml:space="preserve">. Советские республики на Северном Кавказе в 1918 г. Ростов-на-Дону, 1930. Т. 1. </w:t>
      </w:r>
    </w:p>
    <w:p w:rsidR="009651BB" w:rsidRPr="00565DF5" w:rsidRDefault="009651BB" w:rsidP="009651BB">
      <w:pPr>
        <w:numPr>
          <w:ilvl w:val="0"/>
          <w:numId w:val="21"/>
        </w:numPr>
        <w:ind w:left="0" w:firstLine="284"/>
        <w:jc w:val="both"/>
        <w:rPr>
          <w:sz w:val="24"/>
          <w:szCs w:val="24"/>
        </w:rPr>
      </w:pPr>
      <w:r w:rsidRPr="00565DF5">
        <w:rPr>
          <w:i/>
          <w:sz w:val="24"/>
          <w:szCs w:val="24"/>
        </w:rPr>
        <w:t>Дзидзоев В.Д</w:t>
      </w:r>
      <w:r w:rsidRPr="00565DF5">
        <w:rPr>
          <w:sz w:val="24"/>
          <w:szCs w:val="24"/>
        </w:rPr>
        <w:t>. Военно-политическое и межнациональное противостояние на Севе</w:t>
      </w:r>
      <w:r w:rsidRPr="00565DF5">
        <w:rPr>
          <w:sz w:val="24"/>
          <w:szCs w:val="24"/>
        </w:rPr>
        <w:t>р</w:t>
      </w:r>
      <w:r w:rsidRPr="00565DF5">
        <w:rPr>
          <w:sz w:val="24"/>
          <w:szCs w:val="24"/>
        </w:rPr>
        <w:t>ном Кавказе в 1917-1925 гг. (К вопросу о периодизации вооруженной борьбы в регионе) // Научная мысль Кавказа. Междисциплинарные и специальные исследования, 2008. № 3.   С. 43-57.</w:t>
      </w:r>
    </w:p>
    <w:p w:rsidR="009651BB" w:rsidRPr="00565DF5" w:rsidRDefault="009651BB" w:rsidP="009651BB">
      <w:pPr>
        <w:numPr>
          <w:ilvl w:val="0"/>
          <w:numId w:val="21"/>
        </w:numPr>
        <w:ind w:left="0" w:firstLine="284"/>
        <w:jc w:val="both"/>
        <w:rPr>
          <w:sz w:val="24"/>
          <w:szCs w:val="24"/>
        </w:rPr>
      </w:pPr>
      <w:r w:rsidRPr="00565DF5">
        <w:rPr>
          <w:sz w:val="24"/>
          <w:szCs w:val="24"/>
        </w:rPr>
        <w:t>ЦГА РСО-А. Ф.11. Оп. 52. Д. 849. Л. 1-3.</w:t>
      </w:r>
    </w:p>
    <w:p w:rsidR="009651BB" w:rsidRPr="00565DF5" w:rsidRDefault="009651BB" w:rsidP="009651BB">
      <w:pPr>
        <w:numPr>
          <w:ilvl w:val="0"/>
          <w:numId w:val="21"/>
        </w:numPr>
        <w:ind w:left="0" w:firstLine="284"/>
        <w:jc w:val="both"/>
        <w:rPr>
          <w:sz w:val="24"/>
          <w:szCs w:val="24"/>
        </w:rPr>
      </w:pPr>
      <w:r w:rsidRPr="00565DF5">
        <w:rPr>
          <w:sz w:val="24"/>
          <w:szCs w:val="24"/>
        </w:rPr>
        <w:t>Государственный архив Российской Федерации (ГАРФ). Ф. 1235. Оп. 95. Д. 517.    Л. 37.</w:t>
      </w:r>
    </w:p>
    <w:p w:rsidR="009651BB" w:rsidRPr="00565DF5" w:rsidRDefault="009651BB" w:rsidP="009651BB">
      <w:pPr>
        <w:numPr>
          <w:ilvl w:val="0"/>
          <w:numId w:val="21"/>
        </w:numPr>
        <w:ind w:left="0" w:firstLine="284"/>
        <w:jc w:val="both"/>
        <w:rPr>
          <w:sz w:val="24"/>
          <w:szCs w:val="24"/>
        </w:rPr>
      </w:pPr>
      <w:r w:rsidRPr="00565DF5">
        <w:rPr>
          <w:i/>
          <w:sz w:val="24"/>
          <w:szCs w:val="24"/>
        </w:rPr>
        <w:t>Гриценко Н.П</w:t>
      </w:r>
      <w:r w:rsidRPr="00565DF5">
        <w:rPr>
          <w:sz w:val="24"/>
          <w:szCs w:val="24"/>
        </w:rPr>
        <w:t>. Горский аул и казачья станица Терека накануне Великой Октябр</w:t>
      </w:r>
      <w:r w:rsidRPr="00565DF5">
        <w:rPr>
          <w:sz w:val="24"/>
          <w:szCs w:val="24"/>
        </w:rPr>
        <w:t>ь</w:t>
      </w:r>
      <w:r w:rsidRPr="00565DF5">
        <w:rPr>
          <w:sz w:val="24"/>
          <w:szCs w:val="24"/>
        </w:rPr>
        <w:t xml:space="preserve">ской социалистической революции. Грозный: Чечен.-Инг. книж. изд-во, 1972. 278 с. </w:t>
      </w:r>
    </w:p>
    <w:p w:rsidR="009651BB" w:rsidRPr="00565DF5" w:rsidRDefault="009651BB" w:rsidP="009651BB">
      <w:pPr>
        <w:numPr>
          <w:ilvl w:val="0"/>
          <w:numId w:val="21"/>
        </w:numPr>
        <w:ind w:left="0" w:firstLine="284"/>
        <w:jc w:val="both"/>
        <w:rPr>
          <w:sz w:val="24"/>
          <w:szCs w:val="24"/>
        </w:rPr>
      </w:pPr>
      <w:r w:rsidRPr="00565DF5">
        <w:rPr>
          <w:i/>
          <w:sz w:val="24"/>
          <w:szCs w:val="24"/>
        </w:rPr>
        <w:t>Слобожанин М</w:t>
      </w:r>
      <w:r w:rsidRPr="00565DF5">
        <w:rPr>
          <w:sz w:val="24"/>
          <w:szCs w:val="24"/>
        </w:rPr>
        <w:t xml:space="preserve">. В горах и предгорьях Северного Кавказа // На культурной работе. СПб., 1908. </w:t>
      </w:r>
    </w:p>
    <w:p w:rsidR="009651BB" w:rsidRPr="00565DF5" w:rsidRDefault="009651BB" w:rsidP="009651BB">
      <w:pPr>
        <w:numPr>
          <w:ilvl w:val="0"/>
          <w:numId w:val="21"/>
        </w:numPr>
        <w:ind w:left="0" w:firstLine="284"/>
        <w:jc w:val="both"/>
        <w:rPr>
          <w:sz w:val="24"/>
          <w:szCs w:val="24"/>
        </w:rPr>
      </w:pPr>
      <w:r w:rsidRPr="00565DF5">
        <w:rPr>
          <w:sz w:val="24"/>
          <w:szCs w:val="24"/>
        </w:rPr>
        <w:t xml:space="preserve"> http://samlib.ru/b/bulatowa_e_o/golgadoc.shtml  (дата обращения 25.04.2014)</w:t>
      </w:r>
    </w:p>
    <w:p w:rsidR="009651BB" w:rsidRPr="00565DF5" w:rsidRDefault="009651BB" w:rsidP="009651BB">
      <w:pPr>
        <w:numPr>
          <w:ilvl w:val="0"/>
          <w:numId w:val="21"/>
        </w:numPr>
        <w:ind w:left="0" w:firstLine="284"/>
        <w:jc w:val="both"/>
        <w:rPr>
          <w:sz w:val="24"/>
          <w:szCs w:val="24"/>
        </w:rPr>
      </w:pPr>
      <w:r w:rsidRPr="00565DF5">
        <w:rPr>
          <w:sz w:val="24"/>
          <w:szCs w:val="24"/>
        </w:rPr>
        <w:t>Труды Комиссии по исследованию современного положения землепользования и землевладения в Нагорной полосе Терской области с приложением проектов о земельных правах, о направлении поземельных споров и о размежевании земель и землеустройстве жителей Нагорной полосы с пояснительной запиской к указанным проектам. Владикавказ, 1908.</w:t>
      </w:r>
    </w:p>
    <w:p w:rsidR="009651BB" w:rsidRPr="00565DF5" w:rsidRDefault="009651BB" w:rsidP="009651BB">
      <w:pPr>
        <w:numPr>
          <w:ilvl w:val="0"/>
          <w:numId w:val="21"/>
        </w:numPr>
        <w:ind w:left="0" w:firstLine="284"/>
        <w:jc w:val="both"/>
        <w:rPr>
          <w:sz w:val="24"/>
          <w:szCs w:val="24"/>
        </w:rPr>
      </w:pPr>
      <w:r w:rsidRPr="00565DF5">
        <w:rPr>
          <w:i/>
          <w:sz w:val="24"/>
          <w:szCs w:val="24"/>
        </w:rPr>
        <w:t>Авторханов А.Г</w:t>
      </w:r>
      <w:r w:rsidRPr="00565DF5">
        <w:rPr>
          <w:sz w:val="24"/>
          <w:szCs w:val="24"/>
        </w:rPr>
        <w:t>. Революция и контрреволюция в Чечне. Из истории гражданской войны в Терской области. Краткие очерки. Грозный: Чеченское национальное издательс</w:t>
      </w:r>
      <w:r w:rsidRPr="00565DF5">
        <w:rPr>
          <w:sz w:val="24"/>
          <w:szCs w:val="24"/>
        </w:rPr>
        <w:t>т</w:t>
      </w:r>
      <w:r w:rsidRPr="00565DF5">
        <w:rPr>
          <w:sz w:val="24"/>
          <w:szCs w:val="24"/>
        </w:rPr>
        <w:t xml:space="preserve">во, 1933. 173 с. </w:t>
      </w:r>
    </w:p>
    <w:p w:rsidR="009651BB" w:rsidRPr="00565DF5" w:rsidRDefault="009651BB" w:rsidP="009651BB">
      <w:pPr>
        <w:numPr>
          <w:ilvl w:val="0"/>
          <w:numId w:val="21"/>
        </w:numPr>
        <w:ind w:left="0" w:firstLine="284"/>
        <w:jc w:val="both"/>
        <w:rPr>
          <w:sz w:val="24"/>
          <w:szCs w:val="24"/>
        </w:rPr>
      </w:pPr>
      <w:r w:rsidRPr="00565DF5">
        <w:rPr>
          <w:i/>
          <w:sz w:val="24"/>
          <w:szCs w:val="24"/>
        </w:rPr>
        <w:t>Зейдлиц Н.К</w:t>
      </w:r>
      <w:r w:rsidRPr="00565DF5">
        <w:rPr>
          <w:sz w:val="24"/>
          <w:szCs w:val="24"/>
        </w:rPr>
        <w:t>. Поездка в нагорную Осетию // Известия кавказского отдела Импер</w:t>
      </w:r>
      <w:r w:rsidRPr="00565DF5">
        <w:rPr>
          <w:sz w:val="24"/>
          <w:szCs w:val="24"/>
        </w:rPr>
        <w:t>а</w:t>
      </w:r>
      <w:r w:rsidRPr="00565DF5">
        <w:rPr>
          <w:sz w:val="24"/>
          <w:szCs w:val="24"/>
        </w:rPr>
        <w:t xml:space="preserve">торского географического общества. Тифлис, 1873. № 3. </w:t>
      </w:r>
    </w:p>
    <w:p w:rsidR="009651BB" w:rsidRPr="00565DF5" w:rsidRDefault="009651BB" w:rsidP="009651BB">
      <w:pPr>
        <w:ind w:firstLine="284"/>
        <w:jc w:val="both"/>
        <w:rPr>
          <w:sz w:val="24"/>
          <w:szCs w:val="24"/>
        </w:rPr>
      </w:pPr>
    </w:p>
    <w:p w:rsidR="0024543A" w:rsidRPr="00565DF5" w:rsidRDefault="0024543A" w:rsidP="0024543A">
      <w:pPr>
        <w:ind w:firstLine="284"/>
        <w:jc w:val="both"/>
        <w:rPr>
          <w:sz w:val="24"/>
          <w:szCs w:val="24"/>
        </w:rPr>
      </w:pPr>
      <w:r w:rsidRPr="00565DF5">
        <w:rPr>
          <w:b/>
          <w:sz w:val="24"/>
          <w:szCs w:val="24"/>
        </w:rPr>
        <w:t>Кулумбекова Альбина Казбековна</w:t>
      </w:r>
      <w:r w:rsidRPr="00565DF5">
        <w:rPr>
          <w:sz w:val="24"/>
          <w:szCs w:val="24"/>
        </w:rPr>
        <w:t>, ст. преподаватель кафедры истории Северо-Кавказского горно-металлургического института (государственного технологического университета).</w:t>
      </w:r>
    </w:p>
    <w:p w:rsidR="0024543A" w:rsidRPr="00565DF5" w:rsidRDefault="0024543A" w:rsidP="0024543A">
      <w:pPr>
        <w:ind w:firstLine="284"/>
        <w:jc w:val="both"/>
        <w:rPr>
          <w:sz w:val="24"/>
          <w:szCs w:val="24"/>
        </w:rPr>
      </w:pPr>
      <w:r w:rsidRPr="00565DF5">
        <w:rPr>
          <w:sz w:val="24"/>
          <w:szCs w:val="24"/>
        </w:rPr>
        <w:t>362021  РСО-Алания, г. Владикавказ, ул. Николаева, 44.</w:t>
      </w:r>
    </w:p>
    <w:p w:rsidR="0024543A" w:rsidRPr="00565DF5" w:rsidRDefault="0024543A" w:rsidP="0024543A">
      <w:pPr>
        <w:ind w:firstLine="284"/>
        <w:jc w:val="both"/>
        <w:rPr>
          <w:sz w:val="24"/>
          <w:szCs w:val="24"/>
        </w:rPr>
      </w:pPr>
      <w:r w:rsidRPr="00565DF5">
        <w:rPr>
          <w:sz w:val="24"/>
          <w:szCs w:val="24"/>
        </w:rPr>
        <w:t>Тел. 8-919-423-50-35.</w:t>
      </w:r>
    </w:p>
    <w:p w:rsidR="0024543A" w:rsidRPr="00565DF5" w:rsidRDefault="0024543A" w:rsidP="0024543A">
      <w:pPr>
        <w:ind w:firstLine="284"/>
        <w:jc w:val="both"/>
        <w:rPr>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hyperlink r:id="rId126" w:history="1">
        <w:r w:rsidRPr="00565DF5">
          <w:rPr>
            <w:rStyle w:val="a7"/>
            <w:color w:val="auto"/>
            <w:sz w:val="24"/>
            <w:szCs w:val="24"/>
            <w:lang w:val="en-US"/>
          </w:rPr>
          <w:t>kulumbekowa</w:t>
        </w:r>
        <w:r w:rsidRPr="00565DF5">
          <w:rPr>
            <w:rStyle w:val="a7"/>
            <w:color w:val="auto"/>
            <w:sz w:val="24"/>
            <w:szCs w:val="24"/>
          </w:rPr>
          <w:t>@</w:t>
        </w:r>
        <w:r w:rsidRPr="00565DF5">
          <w:rPr>
            <w:rStyle w:val="a7"/>
            <w:color w:val="auto"/>
            <w:sz w:val="24"/>
            <w:szCs w:val="24"/>
            <w:lang w:val="en-US"/>
          </w:rPr>
          <w:t>yandex</w:t>
        </w:r>
        <w:r w:rsidRPr="00565DF5">
          <w:rPr>
            <w:rStyle w:val="a7"/>
            <w:color w:val="auto"/>
            <w:sz w:val="24"/>
            <w:szCs w:val="24"/>
          </w:rPr>
          <w:t>.</w:t>
        </w:r>
        <w:r w:rsidRPr="00565DF5">
          <w:rPr>
            <w:rStyle w:val="a7"/>
            <w:color w:val="auto"/>
            <w:sz w:val="24"/>
            <w:szCs w:val="24"/>
            <w:lang w:val="en-US"/>
          </w:rPr>
          <w:t>ru</w:t>
        </w:r>
      </w:hyperlink>
    </w:p>
    <w:p w:rsidR="0024543A" w:rsidRPr="00565DF5" w:rsidRDefault="0024543A" w:rsidP="0024543A">
      <w:pPr>
        <w:ind w:firstLine="284"/>
        <w:jc w:val="both"/>
        <w:rPr>
          <w:sz w:val="24"/>
          <w:szCs w:val="24"/>
        </w:rPr>
      </w:pPr>
    </w:p>
    <w:p w:rsidR="0024543A" w:rsidRPr="00565DF5" w:rsidRDefault="0024543A" w:rsidP="0024543A">
      <w:pPr>
        <w:ind w:firstLine="284"/>
        <w:jc w:val="both"/>
        <w:rPr>
          <w:sz w:val="24"/>
          <w:szCs w:val="24"/>
          <w:lang w:val="en-US"/>
        </w:rPr>
      </w:pPr>
      <w:r w:rsidRPr="00565DF5">
        <w:rPr>
          <w:b/>
          <w:sz w:val="24"/>
          <w:szCs w:val="24"/>
          <w:lang w:val="en-US"/>
        </w:rPr>
        <w:t>Kulumbekova</w:t>
      </w:r>
      <w:r w:rsidR="006D6E1B" w:rsidRPr="00565DF5">
        <w:rPr>
          <w:b/>
          <w:sz w:val="24"/>
          <w:szCs w:val="24"/>
          <w:lang w:val="en-US"/>
        </w:rPr>
        <w:t xml:space="preserve"> </w:t>
      </w:r>
      <w:r w:rsidRPr="00565DF5">
        <w:rPr>
          <w:b/>
          <w:sz w:val="24"/>
          <w:szCs w:val="24"/>
          <w:lang w:val="en-US"/>
        </w:rPr>
        <w:t>Albina Kazbekovna</w:t>
      </w:r>
      <w:r w:rsidRPr="00565DF5">
        <w:rPr>
          <w:sz w:val="24"/>
          <w:szCs w:val="24"/>
          <w:lang w:val="en-US"/>
        </w:rPr>
        <w:t>, senior lecturer of  Chair of  history of  the North Cauc</w:t>
      </w:r>
      <w:r w:rsidRPr="00565DF5">
        <w:rPr>
          <w:sz w:val="24"/>
          <w:szCs w:val="24"/>
          <w:lang w:val="en-US"/>
        </w:rPr>
        <w:t>a</w:t>
      </w:r>
      <w:r w:rsidRPr="00565DF5">
        <w:rPr>
          <w:sz w:val="24"/>
          <w:szCs w:val="24"/>
          <w:lang w:val="en-US"/>
        </w:rPr>
        <w:t>sian Institute of  Mining and Metallurgy (State Technological University).</w:t>
      </w:r>
    </w:p>
    <w:p w:rsidR="0024543A" w:rsidRPr="00565DF5" w:rsidRDefault="0024543A" w:rsidP="0024543A">
      <w:pPr>
        <w:ind w:firstLine="284"/>
        <w:jc w:val="both"/>
        <w:rPr>
          <w:sz w:val="24"/>
          <w:szCs w:val="24"/>
          <w:lang w:val="en-US"/>
        </w:rPr>
      </w:pPr>
      <w:r w:rsidRPr="00565DF5">
        <w:rPr>
          <w:sz w:val="24"/>
          <w:szCs w:val="24"/>
          <w:lang w:val="en-US"/>
        </w:rPr>
        <w:t>362021 R</w:t>
      </w:r>
      <w:r w:rsidR="004D1F49" w:rsidRPr="004D1F49">
        <w:rPr>
          <w:sz w:val="24"/>
          <w:szCs w:val="24"/>
          <w:lang w:val="en-US"/>
        </w:rPr>
        <w:t>N</w:t>
      </w:r>
      <w:r w:rsidRPr="00565DF5">
        <w:rPr>
          <w:sz w:val="24"/>
          <w:szCs w:val="24"/>
          <w:lang w:val="en-US"/>
        </w:rPr>
        <w:t>O-A, Vladikavkaz, 44, Ni</w:t>
      </w:r>
      <w:r w:rsidR="00FF0AB1" w:rsidRPr="00565DF5">
        <w:rPr>
          <w:sz w:val="24"/>
          <w:szCs w:val="24"/>
          <w:lang w:val="en-US"/>
        </w:rPr>
        <w:t>k</w:t>
      </w:r>
      <w:r w:rsidRPr="00565DF5">
        <w:rPr>
          <w:sz w:val="24"/>
          <w:szCs w:val="24"/>
          <w:lang w:val="en-US"/>
        </w:rPr>
        <w:t>olaeva street.</w:t>
      </w:r>
    </w:p>
    <w:p w:rsidR="0024543A" w:rsidRPr="00565DF5" w:rsidRDefault="0024543A" w:rsidP="0024543A">
      <w:pPr>
        <w:ind w:firstLine="284"/>
        <w:jc w:val="both"/>
        <w:rPr>
          <w:sz w:val="24"/>
          <w:szCs w:val="24"/>
          <w:lang w:val="en-US"/>
        </w:rPr>
      </w:pPr>
      <w:r w:rsidRPr="00565DF5">
        <w:rPr>
          <w:sz w:val="24"/>
          <w:szCs w:val="24"/>
          <w:lang w:val="en-US"/>
        </w:rPr>
        <w:t>Ph. 8-919-423-50-35.</w:t>
      </w:r>
    </w:p>
    <w:p w:rsidR="0024543A" w:rsidRPr="00565DF5" w:rsidRDefault="0024543A" w:rsidP="0024543A">
      <w:pPr>
        <w:ind w:firstLine="284"/>
        <w:jc w:val="both"/>
        <w:rPr>
          <w:sz w:val="24"/>
          <w:szCs w:val="24"/>
          <w:lang w:val="en-US"/>
        </w:rPr>
      </w:pPr>
      <w:r w:rsidRPr="00565DF5">
        <w:rPr>
          <w:sz w:val="24"/>
          <w:szCs w:val="24"/>
          <w:lang w:val="en-US"/>
        </w:rPr>
        <w:t xml:space="preserve">E-mail: </w:t>
      </w:r>
      <w:hyperlink r:id="rId127" w:history="1">
        <w:r w:rsidRPr="00565DF5">
          <w:rPr>
            <w:rStyle w:val="a7"/>
            <w:color w:val="auto"/>
            <w:sz w:val="24"/>
            <w:szCs w:val="24"/>
            <w:lang w:val="en-US"/>
          </w:rPr>
          <w:t>kulumbekowa@yandex.ru</w:t>
        </w:r>
      </w:hyperlink>
    </w:p>
    <w:p w:rsidR="0024543A" w:rsidRPr="00565DF5" w:rsidRDefault="0024543A" w:rsidP="0024543A">
      <w:pPr>
        <w:ind w:firstLine="284"/>
        <w:jc w:val="both"/>
        <w:rPr>
          <w:sz w:val="24"/>
          <w:szCs w:val="24"/>
        </w:rPr>
      </w:pPr>
      <w:r w:rsidRPr="00565DF5">
        <w:rPr>
          <w:sz w:val="24"/>
          <w:szCs w:val="24"/>
        </w:rPr>
        <w:t>________________________________________________________________________</w:t>
      </w:r>
    </w:p>
    <w:p w:rsidR="00865B2A" w:rsidRPr="00D86D1A" w:rsidRDefault="00865B2A" w:rsidP="00C87095">
      <w:pPr>
        <w:ind w:firstLine="284"/>
        <w:jc w:val="both"/>
        <w:rPr>
          <w:sz w:val="24"/>
          <w:szCs w:val="24"/>
        </w:rPr>
      </w:pPr>
    </w:p>
    <w:p w:rsidR="00D6029D" w:rsidRPr="00565DF5" w:rsidRDefault="00D6029D" w:rsidP="00D6029D">
      <w:pPr>
        <w:spacing w:line="245" w:lineRule="auto"/>
        <w:jc w:val="both"/>
        <w:rPr>
          <w:i/>
          <w:sz w:val="24"/>
          <w:szCs w:val="24"/>
        </w:rPr>
      </w:pPr>
      <w:r w:rsidRPr="00565DF5">
        <w:rPr>
          <w:i/>
          <w:sz w:val="24"/>
          <w:szCs w:val="24"/>
        </w:rPr>
        <w:t>УДК 93 (470.6) (075.8)</w:t>
      </w:r>
    </w:p>
    <w:p w:rsidR="00D6029D" w:rsidRPr="00565DF5" w:rsidRDefault="00D6029D" w:rsidP="00D6029D">
      <w:pPr>
        <w:spacing w:line="245" w:lineRule="auto"/>
        <w:jc w:val="both"/>
        <w:rPr>
          <w:bCs/>
          <w:sz w:val="10"/>
          <w:szCs w:val="10"/>
        </w:rPr>
      </w:pPr>
    </w:p>
    <w:p w:rsidR="00D6029D" w:rsidRPr="00565DF5" w:rsidRDefault="00D6029D" w:rsidP="00D6029D">
      <w:pPr>
        <w:jc w:val="center"/>
        <w:rPr>
          <w:b/>
          <w:sz w:val="28"/>
          <w:szCs w:val="28"/>
        </w:rPr>
      </w:pPr>
      <w:r w:rsidRPr="00565DF5">
        <w:rPr>
          <w:b/>
          <w:sz w:val="28"/>
          <w:szCs w:val="28"/>
        </w:rPr>
        <w:t>ПРОБЛЕМЫ СОЗДАНИЯ И СТАНОВЛЕНИЯ</w:t>
      </w:r>
    </w:p>
    <w:p w:rsidR="00D6029D" w:rsidRPr="00565DF5" w:rsidRDefault="00D6029D" w:rsidP="00D6029D">
      <w:pPr>
        <w:jc w:val="center"/>
        <w:rPr>
          <w:b/>
          <w:sz w:val="28"/>
          <w:szCs w:val="28"/>
        </w:rPr>
      </w:pPr>
      <w:r w:rsidRPr="00565DF5">
        <w:rPr>
          <w:b/>
          <w:sz w:val="28"/>
          <w:szCs w:val="28"/>
        </w:rPr>
        <w:t>ПЕРВЫХ НАУЧНЫХ УЧРЕЖДЕНИЙ АДЫГЕИ</w:t>
      </w:r>
    </w:p>
    <w:p w:rsidR="00D6029D" w:rsidRPr="00565DF5" w:rsidRDefault="00D6029D" w:rsidP="00D6029D">
      <w:pPr>
        <w:jc w:val="center"/>
        <w:rPr>
          <w:b/>
          <w:sz w:val="28"/>
          <w:szCs w:val="28"/>
        </w:rPr>
      </w:pPr>
      <w:r w:rsidRPr="00565DF5">
        <w:rPr>
          <w:b/>
          <w:sz w:val="28"/>
          <w:szCs w:val="28"/>
        </w:rPr>
        <w:t>И КАРАЧАЕВО-ЧЕРКЕСИИ В 20-30-е гг. ХХ в.</w:t>
      </w:r>
    </w:p>
    <w:p w:rsidR="00D6029D" w:rsidRPr="00565DF5" w:rsidRDefault="00D6029D" w:rsidP="00D6029D">
      <w:pPr>
        <w:jc w:val="center"/>
        <w:rPr>
          <w:bCs/>
          <w:sz w:val="18"/>
          <w:szCs w:val="18"/>
        </w:rPr>
      </w:pPr>
    </w:p>
    <w:p w:rsidR="00D6029D" w:rsidRPr="00565DF5" w:rsidRDefault="00D6029D" w:rsidP="00D6029D">
      <w:pPr>
        <w:jc w:val="center"/>
        <w:rPr>
          <w:b/>
          <w:sz w:val="24"/>
          <w:szCs w:val="24"/>
        </w:rPr>
      </w:pPr>
      <w:r w:rsidRPr="00565DF5">
        <w:rPr>
          <w:b/>
          <w:sz w:val="24"/>
          <w:szCs w:val="24"/>
        </w:rPr>
        <w:t>А.М. ШАМЕЕВ</w:t>
      </w:r>
    </w:p>
    <w:p w:rsidR="00D6029D" w:rsidRPr="00565DF5" w:rsidRDefault="00D6029D" w:rsidP="00D6029D">
      <w:pPr>
        <w:jc w:val="center"/>
        <w:rPr>
          <w:bCs/>
          <w:sz w:val="18"/>
          <w:szCs w:val="18"/>
        </w:rPr>
      </w:pPr>
    </w:p>
    <w:p w:rsidR="00D6029D" w:rsidRPr="00565DF5" w:rsidRDefault="00D6029D" w:rsidP="00D6029D">
      <w:pPr>
        <w:jc w:val="center"/>
        <w:rPr>
          <w:bCs/>
        </w:rPr>
      </w:pPr>
      <w:r w:rsidRPr="00565DF5">
        <w:rPr>
          <w:bCs/>
        </w:rPr>
        <w:t>ФГБОУ ВПО Кабардино-Балкарский государственный университет им. Х.М. Бербекова</w:t>
      </w:r>
    </w:p>
    <w:p w:rsidR="00D6029D" w:rsidRPr="00565DF5" w:rsidRDefault="00D6029D" w:rsidP="00D6029D">
      <w:pPr>
        <w:jc w:val="center"/>
        <w:rPr>
          <w:bCs/>
        </w:rPr>
      </w:pPr>
      <w:r w:rsidRPr="00565DF5">
        <w:rPr>
          <w:bCs/>
        </w:rPr>
        <w:t>360004, КБР, г. Нальчик, ул. Чернышевского, 173</w:t>
      </w:r>
    </w:p>
    <w:p w:rsidR="00D6029D" w:rsidRPr="00565DF5" w:rsidRDefault="00D6029D" w:rsidP="00D6029D">
      <w:pPr>
        <w:jc w:val="center"/>
      </w:pPr>
      <w:r w:rsidRPr="00565DF5">
        <w:rPr>
          <w:lang w:val="en-US"/>
        </w:rPr>
        <w:t>E</w:t>
      </w:r>
      <w:r w:rsidRPr="00565DF5">
        <w:t>-</w:t>
      </w:r>
      <w:r w:rsidRPr="00565DF5">
        <w:rPr>
          <w:lang w:val="en-US"/>
        </w:rPr>
        <w:t>mail</w:t>
      </w:r>
      <w:r w:rsidRPr="00565DF5">
        <w:t xml:space="preserve">: </w:t>
      </w:r>
      <w:hyperlink r:id="rId128" w:history="1">
        <w:r w:rsidRPr="00565DF5">
          <w:rPr>
            <w:rStyle w:val="a7"/>
            <w:color w:val="auto"/>
            <w:lang w:val="en-US"/>
          </w:rPr>
          <w:t>bsk</w:t>
        </w:r>
        <w:r w:rsidRPr="00565DF5">
          <w:rPr>
            <w:rStyle w:val="a7"/>
            <w:color w:val="auto"/>
          </w:rPr>
          <w:t>@</w:t>
        </w:r>
        <w:r w:rsidRPr="00565DF5">
          <w:rPr>
            <w:rStyle w:val="a7"/>
            <w:color w:val="auto"/>
            <w:lang w:val="en-US"/>
          </w:rPr>
          <w:t>kbsu</w:t>
        </w:r>
        <w:r w:rsidRPr="00565DF5">
          <w:rPr>
            <w:rStyle w:val="a7"/>
            <w:color w:val="auto"/>
          </w:rPr>
          <w:t>.</w:t>
        </w:r>
        <w:r w:rsidRPr="00565DF5">
          <w:rPr>
            <w:rStyle w:val="a7"/>
            <w:color w:val="auto"/>
            <w:lang w:val="en-US"/>
          </w:rPr>
          <w:t>ru</w:t>
        </w:r>
      </w:hyperlink>
    </w:p>
    <w:p w:rsidR="00D6029D" w:rsidRPr="00565DF5" w:rsidRDefault="00D6029D" w:rsidP="00D6029D">
      <w:pPr>
        <w:jc w:val="center"/>
        <w:rPr>
          <w:bCs/>
          <w:sz w:val="18"/>
          <w:szCs w:val="18"/>
        </w:rPr>
      </w:pPr>
    </w:p>
    <w:p w:rsidR="00D6029D" w:rsidRPr="00565DF5" w:rsidRDefault="00D6029D" w:rsidP="00D6029D">
      <w:pPr>
        <w:ind w:left="284" w:right="284" w:firstLine="284"/>
        <w:jc w:val="both"/>
        <w:rPr>
          <w:i/>
          <w:sz w:val="22"/>
          <w:szCs w:val="22"/>
        </w:rPr>
      </w:pPr>
      <w:r w:rsidRPr="00565DF5">
        <w:rPr>
          <w:i/>
          <w:sz w:val="22"/>
          <w:szCs w:val="22"/>
        </w:rPr>
        <w:t>В статье рассматриваются проблемы создания и становления первых научных учре</w:t>
      </w:r>
      <w:r w:rsidRPr="00565DF5">
        <w:rPr>
          <w:i/>
          <w:sz w:val="22"/>
          <w:szCs w:val="22"/>
        </w:rPr>
        <w:t>ж</w:t>
      </w:r>
      <w:r w:rsidRPr="00565DF5">
        <w:rPr>
          <w:i/>
          <w:sz w:val="22"/>
          <w:szCs w:val="22"/>
        </w:rPr>
        <w:t>дений, а следовательно, научной интеллигенции Адыгеи и Карачаево-Черкесии. Сделан в</w:t>
      </w:r>
      <w:r w:rsidRPr="00565DF5">
        <w:rPr>
          <w:i/>
          <w:sz w:val="22"/>
          <w:szCs w:val="22"/>
        </w:rPr>
        <w:t>ы</w:t>
      </w:r>
      <w:r w:rsidRPr="00565DF5">
        <w:rPr>
          <w:i/>
          <w:sz w:val="22"/>
          <w:szCs w:val="22"/>
        </w:rPr>
        <w:t xml:space="preserve">вод, что в 20-30-е гг. </w:t>
      </w:r>
      <w:r w:rsidRPr="00565DF5">
        <w:rPr>
          <w:i/>
          <w:sz w:val="22"/>
          <w:szCs w:val="22"/>
          <w:lang w:val="en-US"/>
        </w:rPr>
        <w:t>XX</w:t>
      </w:r>
      <w:r w:rsidRPr="00565DF5">
        <w:rPr>
          <w:i/>
          <w:sz w:val="22"/>
          <w:szCs w:val="22"/>
        </w:rPr>
        <w:t xml:space="preserve"> в. научно-исследовательские институты Адыгеи и Карачаево-Черкесии проходили организационный период становления. Выявлено, что в первые годы они осуществляли образовательную и исследовательскую деятельность. </w:t>
      </w:r>
    </w:p>
    <w:p w:rsidR="00D6029D" w:rsidRPr="00565DF5" w:rsidRDefault="00D6029D" w:rsidP="00D6029D">
      <w:pPr>
        <w:ind w:left="284" w:right="284" w:firstLine="284"/>
        <w:jc w:val="both"/>
        <w:rPr>
          <w:sz w:val="22"/>
          <w:szCs w:val="22"/>
        </w:rPr>
      </w:pPr>
    </w:p>
    <w:p w:rsidR="00D6029D" w:rsidRPr="00565DF5" w:rsidRDefault="00D6029D" w:rsidP="00D6029D">
      <w:pPr>
        <w:ind w:left="284" w:right="284" w:firstLine="284"/>
        <w:jc w:val="both"/>
        <w:rPr>
          <w:sz w:val="22"/>
          <w:szCs w:val="22"/>
        </w:rPr>
      </w:pPr>
      <w:r w:rsidRPr="00565DF5">
        <w:rPr>
          <w:b/>
          <w:sz w:val="22"/>
          <w:szCs w:val="22"/>
        </w:rPr>
        <w:t xml:space="preserve">Ключевые слова: </w:t>
      </w:r>
      <w:r w:rsidRPr="00565DF5">
        <w:rPr>
          <w:sz w:val="22"/>
          <w:szCs w:val="22"/>
        </w:rPr>
        <w:t>архив, грамотность, институт, интеллигенция, кадры, наука, наци</w:t>
      </w:r>
      <w:r w:rsidRPr="00565DF5">
        <w:rPr>
          <w:sz w:val="22"/>
          <w:szCs w:val="22"/>
        </w:rPr>
        <w:t>о</w:t>
      </w:r>
      <w:r w:rsidRPr="00565DF5">
        <w:rPr>
          <w:sz w:val="22"/>
          <w:szCs w:val="22"/>
        </w:rPr>
        <w:t>нальность, область, образование, развитие, становление, страна, учреждение, фольклор, центр.</w:t>
      </w:r>
    </w:p>
    <w:p w:rsidR="00D6029D" w:rsidRPr="00565DF5" w:rsidRDefault="00D6029D" w:rsidP="00D6029D">
      <w:pPr>
        <w:ind w:firstLine="284"/>
        <w:jc w:val="both"/>
        <w:rPr>
          <w:sz w:val="24"/>
          <w:szCs w:val="24"/>
        </w:rPr>
      </w:pPr>
    </w:p>
    <w:p w:rsidR="00D6029D" w:rsidRPr="00565DF5" w:rsidRDefault="00D6029D" w:rsidP="00D6029D">
      <w:pPr>
        <w:jc w:val="center"/>
        <w:rPr>
          <w:b/>
          <w:sz w:val="28"/>
          <w:szCs w:val="28"/>
          <w:lang w:val="en-US"/>
        </w:rPr>
      </w:pPr>
      <w:r w:rsidRPr="00565DF5">
        <w:rPr>
          <w:b/>
          <w:sz w:val="28"/>
          <w:szCs w:val="28"/>
          <w:lang w:val="en-US"/>
        </w:rPr>
        <w:t>THE PROBLEM</w:t>
      </w:r>
      <w:r w:rsidR="0027713A">
        <w:rPr>
          <w:b/>
          <w:sz w:val="28"/>
          <w:szCs w:val="28"/>
          <w:lang w:val="en-US"/>
        </w:rPr>
        <w:t>S</w:t>
      </w:r>
      <w:r w:rsidRPr="00565DF5">
        <w:rPr>
          <w:b/>
          <w:sz w:val="28"/>
          <w:szCs w:val="28"/>
          <w:lang w:val="en-US"/>
        </w:rPr>
        <w:t xml:space="preserve"> OF ESTABLISHMENT AND FORMATION</w:t>
      </w:r>
    </w:p>
    <w:p w:rsidR="00D6029D" w:rsidRPr="00565DF5" w:rsidRDefault="00D6029D" w:rsidP="00D6029D">
      <w:pPr>
        <w:jc w:val="center"/>
        <w:rPr>
          <w:b/>
          <w:sz w:val="28"/>
          <w:szCs w:val="28"/>
          <w:lang w:val="en-US"/>
        </w:rPr>
      </w:pPr>
      <w:r w:rsidRPr="00565DF5">
        <w:rPr>
          <w:b/>
          <w:sz w:val="28"/>
          <w:szCs w:val="28"/>
          <w:lang w:val="en-US"/>
        </w:rPr>
        <w:t>OF THE FIRST SCIENTIFIC INSTITUTIONS OF ADYGHEY</w:t>
      </w:r>
    </w:p>
    <w:p w:rsidR="00D6029D" w:rsidRPr="00565DF5" w:rsidRDefault="00D6029D" w:rsidP="00D6029D">
      <w:pPr>
        <w:jc w:val="center"/>
        <w:rPr>
          <w:b/>
          <w:sz w:val="28"/>
          <w:szCs w:val="28"/>
          <w:lang w:val="en-US"/>
        </w:rPr>
      </w:pPr>
      <w:r w:rsidRPr="00565DF5">
        <w:rPr>
          <w:b/>
          <w:sz w:val="28"/>
          <w:szCs w:val="28"/>
          <w:lang w:val="en-US"/>
        </w:rPr>
        <w:t>AND KARACHAY-CIRCASSIA IN 20-30</w:t>
      </w:r>
      <w:r w:rsidR="005C34EB" w:rsidRPr="00565DF5">
        <w:rPr>
          <w:b/>
          <w:sz w:val="28"/>
          <w:szCs w:val="28"/>
          <w:vertAlign w:val="superscript"/>
          <w:lang w:val="en-US"/>
        </w:rPr>
        <w:t>th</w:t>
      </w:r>
      <w:r w:rsidR="005C34EB" w:rsidRPr="00565DF5">
        <w:rPr>
          <w:b/>
          <w:sz w:val="28"/>
          <w:szCs w:val="28"/>
          <w:lang w:val="en-US"/>
        </w:rPr>
        <w:t xml:space="preserve"> </w:t>
      </w:r>
      <w:r w:rsidRPr="00565DF5">
        <w:rPr>
          <w:b/>
          <w:sz w:val="28"/>
          <w:szCs w:val="28"/>
          <w:lang w:val="en-US"/>
        </w:rPr>
        <w:t xml:space="preserve"> YEARS OF 20</w:t>
      </w:r>
      <w:r w:rsidR="00A05CC0" w:rsidRPr="00565DF5">
        <w:rPr>
          <w:b/>
          <w:sz w:val="28"/>
          <w:szCs w:val="28"/>
          <w:vertAlign w:val="superscript"/>
          <w:lang w:val="en-US"/>
        </w:rPr>
        <w:t>th</w:t>
      </w:r>
      <w:r w:rsidR="00A05CC0" w:rsidRPr="00565DF5">
        <w:rPr>
          <w:b/>
          <w:sz w:val="28"/>
          <w:szCs w:val="28"/>
          <w:lang w:val="en-US"/>
        </w:rPr>
        <w:t xml:space="preserve"> </w:t>
      </w:r>
      <w:r w:rsidRPr="00565DF5">
        <w:rPr>
          <w:b/>
          <w:sz w:val="28"/>
          <w:szCs w:val="28"/>
          <w:lang w:val="en-US"/>
        </w:rPr>
        <w:t xml:space="preserve"> CENTURY</w:t>
      </w:r>
    </w:p>
    <w:p w:rsidR="00D6029D" w:rsidRPr="00565DF5" w:rsidRDefault="00D6029D" w:rsidP="00D6029D">
      <w:pPr>
        <w:jc w:val="center"/>
        <w:rPr>
          <w:bCs/>
          <w:lang w:val="en-US"/>
        </w:rPr>
      </w:pPr>
    </w:p>
    <w:p w:rsidR="00D6029D" w:rsidRPr="00565DF5" w:rsidRDefault="00D6029D" w:rsidP="00D6029D">
      <w:pPr>
        <w:jc w:val="center"/>
        <w:rPr>
          <w:b/>
          <w:sz w:val="24"/>
          <w:szCs w:val="24"/>
          <w:lang w:val="en-US"/>
        </w:rPr>
      </w:pPr>
      <w:r w:rsidRPr="00565DF5">
        <w:rPr>
          <w:b/>
          <w:sz w:val="24"/>
          <w:szCs w:val="24"/>
          <w:lang w:val="en-US"/>
        </w:rPr>
        <w:t>A.M. SHAME</w:t>
      </w:r>
      <w:r w:rsidR="00A05CC0" w:rsidRPr="00565DF5">
        <w:rPr>
          <w:b/>
          <w:sz w:val="24"/>
          <w:szCs w:val="24"/>
          <w:lang w:val="en-US"/>
        </w:rPr>
        <w:t>Y</w:t>
      </w:r>
      <w:r w:rsidRPr="00565DF5">
        <w:rPr>
          <w:b/>
          <w:sz w:val="24"/>
          <w:szCs w:val="24"/>
          <w:lang w:val="en-US"/>
        </w:rPr>
        <w:t>EV</w:t>
      </w:r>
    </w:p>
    <w:p w:rsidR="00D6029D" w:rsidRPr="00565DF5" w:rsidRDefault="00D6029D" w:rsidP="00D6029D">
      <w:pPr>
        <w:jc w:val="center"/>
        <w:rPr>
          <w:bCs/>
          <w:lang w:val="en-US"/>
        </w:rPr>
      </w:pPr>
      <w:bookmarkStart w:id="25" w:name="OLE_LINK32"/>
      <w:bookmarkStart w:id="26" w:name="OLE_LINK33"/>
    </w:p>
    <w:p w:rsidR="00D6029D" w:rsidRPr="00565DF5" w:rsidRDefault="00D6029D" w:rsidP="00D6029D">
      <w:pPr>
        <w:jc w:val="center"/>
        <w:rPr>
          <w:lang w:val="en-US"/>
        </w:rPr>
      </w:pPr>
      <w:r w:rsidRPr="00565DF5">
        <w:rPr>
          <w:lang w:val="en-US"/>
        </w:rPr>
        <w:t>Kabardin-Balkar State University named after  H.M. Berbekov</w:t>
      </w:r>
    </w:p>
    <w:p w:rsidR="00D6029D" w:rsidRPr="00565DF5" w:rsidRDefault="00D6029D" w:rsidP="00D6029D">
      <w:pPr>
        <w:jc w:val="center"/>
        <w:rPr>
          <w:lang w:val="en-US"/>
        </w:rPr>
      </w:pPr>
      <w:r w:rsidRPr="00565DF5">
        <w:rPr>
          <w:lang w:val="en-US"/>
        </w:rPr>
        <w:t xml:space="preserve">360004, </w:t>
      </w:r>
      <w:r w:rsidRPr="00565DF5">
        <w:rPr>
          <w:bCs/>
          <w:lang w:val="en-US"/>
        </w:rPr>
        <w:t xml:space="preserve">KBR, </w:t>
      </w:r>
      <w:r w:rsidRPr="00565DF5">
        <w:rPr>
          <w:lang w:val="en-US"/>
        </w:rPr>
        <w:t>Nalchik, 173, Chernyshevsky street</w:t>
      </w:r>
    </w:p>
    <w:p w:rsidR="00D6029D" w:rsidRPr="00565DF5" w:rsidRDefault="00D6029D" w:rsidP="00D6029D">
      <w:pPr>
        <w:jc w:val="center"/>
        <w:rPr>
          <w:lang w:val="en-US"/>
        </w:rPr>
      </w:pPr>
      <w:r w:rsidRPr="00565DF5">
        <w:rPr>
          <w:lang w:val="en-US"/>
        </w:rPr>
        <w:t xml:space="preserve">E-mail: </w:t>
      </w:r>
      <w:hyperlink r:id="rId129" w:history="1">
        <w:r w:rsidRPr="00565DF5">
          <w:rPr>
            <w:rStyle w:val="a7"/>
            <w:color w:val="auto"/>
            <w:lang w:val="en-US"/>
          </w:rPr>
          <w:t>bsk@kbsu.ru</w:t>
        </w:r>
      </w:hyperlink>
    </w:p>
    <w:bookmarkEnd w:id="25"/>
    <w:bookmarkEnd w:id="26"/>
    <w:p w:rsidR="00D6029D" w:rsidRPr="00565DF5" w:rsidRDefault="00D6029D" w:rsidP="00D6029D">
      <w:pPr>
        <w:jc w:val="center"/>
        <w:rPr>
          <w:bCs/>
          <w:lang w:val="en-US"/>
        </w:rPr>
      </w:pPr>
    </w:p>
    <w:p w:rsidR="00D6029D" w:rsidRPr="00565DF5" w:rsidRDefault="00D6029D" w:rsidP="00D6029D">
      <w:pPr>
        <w:ind w:firstLine="284"/>
        <w:jc w:val="both"/>
        <w:rPr>
          <w:sz w:val="22"/>
          <w:szCs w:val="22"/>
          <w:lang w:val="en-US"/>
        </w:rPr>
      </w:pPr>
      <w:r w:rsidRPr="00565DF5">
        <w:rPr>
          <w:sz w:val="22"/>
          <w:szCs w:val="22"/>
          <w:lang w:val="en-US"/>
        </w:rPr>
        <w:t>This article discusses the creation and formation of the first scientific institutions, and hence the scie</w:t>
      </w:r>
      <w:r w:rsidRPr="00565DF5">
        <w:rPr>
          <w:sz w:val="22"/>
          <w:szCs w:val="22"/>
          <w:lang w:val="en-US"/>
        </w:rPr>
        <w:t>n</w:t>
      </w:r>
      <w:r w:rsidRPr="00565DF5">
        <w:rPr>
          <w:sz w:val="22"/>
          <w:szCs w:val="22"/>
          <w:lang w:val="en-US"/>
        </w:rPr>
        <w:t>tific intelligentsia of Adygea and Karachay-Circassia. It was concluded that in 20-30</w:t>
      </w:r>
      <w:r w:rsidR="005C34EB" w:rsidRPr="00565DF5">
        <w:rPr>
          <w:sz w:val="22"/>
          <w:szCs w:val="22"/>
          <w:vertAlign w:val="superscript"/>
          <w:lang w:val="en-US"/>
        </w:rPr>
        <w:t>th</w:t>
      </w:r>
      <w:r w:rsidR="005C34EB" w:rsidRPr="00565DF5">
        <w:rPr>
          <w:sz w:val="22"/>
          <w:szCs w:val="22"/>
          <w:lang w:val="en-US"/>
        </w:rPr>
        <w:t xml:space="preserve"> </w:t>
      </w:r>
      <w:r w:rsidRPr="00565DF5">
        <w:rPr>
          <w:sz w:val="22"/>
          <w:szCs w:val="22"/>
          <w:lang w:val="en-US"/>
        </w:rPr>
        <w:t xml:space="preserve"> </w:t>
      </w:r>
      <w:r w:rsidR="005C34EB" w:rsidRPr="00565DF5">
        <w:rPr>
          <w:sz w:val="22"/>
          <w:szCs w:val="22"/>
          <w:lang w:val="en-US"/>
        </w:rPr>
        <w:t>y</w:t>
      </w:r>
      <w:r w:rsidRPr="00565DF5">
        <w:rPr>
          <w:sz w:val="22"/>
          <w:szCs w:val="22"/>
          <w:lang w:val="en-US"/>
        </w:rPr>
        <w:t>ears of XX ce</w:t>
      </w:r>
      <w:r w:rsidRPr="00565DF5">
        <w:rPr>
          <w:sz w:val="22"/>
          <w:szCs w:val="22"/>
          <w:lang w:val="en-US"/>
        </w:rPr>
        <w:t>n</w:t>
      </w:r>
      <w:r w:rsidRPr="00565DF5">
        <w:rPr>
          <w:sz w:val="22"/>
          <w:szCs w:val="22"/>
          <w:lang w:val="en-US"/>
        </w:rPr>
        <w:t xml:space="preserve">tury scientific research institutes of Adygea and Karachay-Circassia </w:t>
      </w:r>
      <w:r w:rsidR="00A05CC0" w:rsidRPr="00565DF5">
        <w:rPr>
          <w:sz w:val="22"/>
          <w:szCs w:val="22"/>
          <w:lang w:val="en-US"/>
        </w:rPr>
        <w:t>underwent</w:t>
      </w:r>
      <w:r w:rsidRPr="00565DF5">
        <w:rPr>
          <w:sz w:val="22"/>
          <w:szCs w:val="22"/>
          <w:lang w:val="en-US"/>
        </w:rPr>
        <w:t xml:space="preserve"> organizational period of formation. </w:t>
      </w:r>
      <w:r w:rsidR="00A05CC0" w:rsidRPr="00565DF5">
        <w:rPr>
          <w:sz w:val="22"/>
          <w:szCs w:val="22"/>
          <w:lang w:val="en-US"/>
        </w:rPr>
        <w:t>It is r</w:t>
      </w:r>
      <w:r w:rsidRPr="00565DF5">
        <w:rPr>
          <w:sz w:val="22"/>
          <w:szCs w:val="22"/>
          <w:lang w:val="en-US"/>
        </w:rPr>
        <w:t>evealed that in the early</w:t>
      </w:r>
      <w:r w:rsidR="00A05CC0" w:rsidRPr="00565DF5">
        <w:rPr>
          <w:sz w:val="22"/>
          <w:szCs w:val="22"/>
          <w:lang w:val="en-US"/>
        </w:rPr>
        <w:t xml:space="preserve"> </w:t>
      </w:r>
      <w:r w:rsidRPr="00565DF5">
        <w:rPr>
          <w:sz w:val="22"/>
          <w:szCs w:val="22"/>
          <w:lang w:val="en-US"/>
        </w:rPr>
        <w:t xml:space="preserve">years </w:t>
      </w:r>
      <w:r w:rsidR="005C34EB" w:rsidRPr="00565DF5">
        <w:rPr>
          <w:sz w:val="22"/>
          <w:szCs w:val="22"/>
          <w:lang w:val="en-US"/>
        </w:rPr>
        <w:t xml:space="preserve">of their existence </w:t>
      </w:r>
      <w:r w:rsidRPr="00565DF5">
        <w:rPr>
          <w:sz w:val="22"/>
          <w:szCs w:val="22"/>
          <w:lang w:val="en-US"/>
        </w:rPr>
        <w:t>they carried out educational and research activities.</w:t>
      </w:r>
    </w:p>
    <w:p w:rsidR="00D6029D" w:rsidRPr="00565DF5" w:rsidRDefault="00D6029D" w:rsidP="00D6029D">
      <w:pPr>
        <w:ind w:firstLine="284"/>
        <w:jc w:val="both"/>
        <w:rPr>
          <w:sz w:val="22"/>
          <w:szCs w:val="22"/>
          <w:lang w:val="en-US"/>
        </w:rPr>
      </w:pPr>
    </w:p>
    <w:p w:rsidR="00D6029D" w:rsidRPr="00565DF5" w:rsidRDefault="00D6029D" w:rsidP="00D6029D">
      <w:pPr>
        <w:ind w:firstLine="284"/>
        <w:jc w:val="both"/>
        <w:rPr>
          <w:b/>
          <w:sz w:val="22"/>
          <w:szCs w:val="22"/>
          <w:lang w:val="en-US"/>
        </w:rPr>
      </w:pPr>
      <w:r w:rsidRPr="00565DF5">
        <w:rPr>
          <w:b/>
          <w:sz w:val="22"/>
          <w:szCs w:val="22"/>
          <w:lang w:val="en-US"/>
        </w:rPr>
        <w:t xml:space="preserve">Key words: </w:t>
      </w:r>
      <w:r w:rsidRPr="00565DF5">
        <w:rPr>
          <w:sz w:val="22"/>
          <w:szCs w:val="22"/>
          <w:lang w:val="en-US"/>
        </w:rPr>
        <w:t>archives, literacy, institute, intelligentsia, personnel, science, nationality, region, deve</w:t>
      </w:r>
      <w:r w:rsidRPr="00565DF5">
        <w:rPr>
          <w:sz w:val="22"/>
          <w:szCs w:val="22"/>
          <w:lang w:val="en-US"/>
        </w:rPr>
        <w:t>l</w:t>
      </w:r>
      <w:r w:rsidRPr="00565DF5">
        <w:rPr>
          <w:sz w:val="22"/>
          <w:szCs w:val="22"/>
          <w:lang w:val="en-US"/>
        </w:rPr>
        <w:t>opment, becomin</w:t>
      </w:r>
      <w:r w:rsidR="00CA17E5" w:rsidRPr="00565DF5">
        <w:rPr>
          <w:sz w:val="22"/>
          <w:szCs w:val="22"/>
          <w:lang w:val="en-US"/>
        </w:rPr>
        <w:t>g, country, establishment, folk</w:t>
      </w:r>
      <w:r w:rsidRPr="00565DF5">
        <w:rPr>
          <w:sz w:val="22"/>
          <w:szCs w:val="22"/>
          <w:lang w:val="en-US"/>
        </w:rPr>
        <w:t>lore, centre.</w:t>
      </w:r>
    </w:p>
    <w:p w:rsidR="00D6029D" w:rsidRPr="00565DF5" w:rsidRDefault="00D6029D" w:rsidP="00D6029D">
      <w:pPr>
        <w:ind w:firstLine="284"/>
        <w:jc w:val="both"/>
        <w:rPr>
          <w:sz w:val="24"/>
          <w:szCs w:val="24"/>
          <w:lang w:val="en-US"/>
        </w:rPr>
      </w:pPr>
    </w:p>
    <w:p w:rsidR="00D6029D" w:rsidRPr="00565DF5" w:rsidRDefault="00D6029D" w:rsidP="00D6029D">
      <w:pPr>
        <w:ind w:firstLine="284"/>
        <w:jc w:val="both"/>
        <w:rPr>
          <w:sz w:val="24"/>
          <w:szCs w:val="24"/>
          <w:lang w:val="en-US"/>
        </w:rPr>
      </w:pPr>
    </w:p>
    <w:p w:rsidR="00D6029D" w:rsidRPr="00565DF5" w:rsidRDefault="00D6029D" w:rsidP="00D6029D">
      <w:pPr>
        <w:ind w:firstLine="284"/>
        <w:jc w:val="both"/>
        <w:rPr>
          <w:sz w:val="24"/>
          <w:szCs w:val="24"/>
        </w:rPr>
      </w:pPr>
      <w:r w:rsidRPr="00565DF5">
        <w:rPr>
          <w:b/>
          <w:sz w:val="24"/>
          <w:szCs w:val="24"/>
        </w:rPr>
        <w:t>Шамеев Аслан Музачирович</w:t>
      </w:r>
      <w:r w:rsidRPr="00565DF5">
        <w:rPr>
          <w:sz w:val="24"/>
          <w:szCs w:val="24"/>
        </w:rPr>
        <w:t>, к.и.н., доцент кафедры культурологии, этнологии и и</w:t>
      </w:r>
      <w:r w:rsidRPr="00565DF5">
        <w:rPr>
          <w:sz w:val="24"/>
          <w:szCs w:val="24"/>
        </w:rPr>
        <w:t>с</w:t>
      </w:r>
      <w:r w:rsidRPr="00565DF5">
        <w:rPr>
          <w:sz w:val="24"/>
          <w:szCs w:val="24"/>
        </w:rPr>
        <w:t>тории народов КБР Кабардино-Балкарского государственного университета им. Х.М. Бе</w:t>
      </w:r>
      <w:r w:rsidRPr="00565DF5">
        <w:rPr>
          <w:sz w:val="24"/>
          <w:szCs w:val="24"/>
        </w:rPr>
        <w:t>р</w:t>
      </w:r>
      <w:r w:rsidRPr="00565DF5">
        <w:rPr>
          <w:sz w:val="24"/>
          <w:szCs w:val="24"/>
        </w:rPr>
        <w:t>бекова.</w:t>
      </w:r>
    </w:p>
    <w:p w:rsidR="00D6029D" w:rsidRPr="00565DF5" w:rsidRDefault="00D6029D" w:rsidP="00D6029D">
      <w:pPr>
        <w:ind w:firstLine="284"/>
        <w:jc w:val="both"/>
        <w:rPr>
          <w:sz w:val="24"/>
          <w:szCs w:val="24"/>
        </w:rPr>
      </w:pPr>
      <w:r w:rsidRPr="00565DF5">
        <w:rPr>
          <w:sz w:val="24"/>
          <w:szCs w:val="24"/>
        </w:rPr>
        <w:t>360004, КБР, г. Нальчик, ул. Чернышевского, 173.</w:t>
      </w:r>
    </w:p>
    <w:p w:rsidR="00D6029D" w:rsidRPr="00565DF5" w:rsidRDefault="00D6029D" w:rsidP="00D6029D">
      <w:pPr>
        <w:ind w:firstLine="284"/>
        <w:jc w:val="both"/>
        <w:rPr>
          <w:sz w:val="24"/>
          <w:szCs w:val="24"/>
        </w:rPr>
      </w:pPr>
      <w:r w:rsidRPr="00565DF5">
        <w:rPr>
          <w:sz w:val="24"/>
          <w:szCs w:val="24"/>
        </w:rPr>
        <w:t>Тел. 8-928-913-39-47.</w:t>
      </w:r>
    </w:p>
    <w:p w:rsidR="00D6029D" w:rsidRPr="00565DF5" w:rsidRDefault="00D6029D" w:rsidP="00D6029D">
      <w:pPr>
        <w:ind w:firstLine="284"/>
        <w:jc w:val="both"/>
        <w:rPr>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r w:rsidRPr="00565DF5">
        <w:rPr>
          <w:sz w:val="24"/>
          <w:szCs w:val="24"/>
          <w:u w:val="single"/>
          <w:lang w:val="en-US"/>
        </w:rPr>
        <w:t>shameev</w:t>
      </w:r>
      <w:r w:rsidRPr="00565DF5">
        <w:rPr>
          <w:sz w:val="24"/>
          <w:szCs w:val="24"/>
          <w:u w:val="single"/>
        </w:rPr>
        <w:t>.</w:t>
      </w:r>
      <w:r w:rsidRPr="00565DF5">
        <w:rPr>
          <w:sz w:val="24"/>
          <w:szCs w:val="24"/>
          <w:u w:val="single"/>
          <w:lang w:val="en-US"/>
        </w:rPr>
        <w:t>aslan</w:t>
      </w:r>
      <w:r w:rsidRPr="00565DF5">
        <w:rPr>
          <w:sz w:val="24"/>
          <w:szCs w:val="24"/>
          <w:u w:val="single"/>
        </w:rPr>
        <w:t>@</w:t>
      </w:r>
      <w:r w:rsidRPr="00565DF5">
        <w:rPr>
          <w:sz w:val="24"/>
          <w:szCs w:val="24"/>
          <w:u w:val="single"/>
          <w:lang w:val="en-US"/>
        </w:rPr>
        <w:t>mail</w:t>
      </w:r>
      <w:r w:rsidRPr="00565DF5">
        <w:rPr>
          <w:sz w:val="24"/>
          <w:szCs w:val="24"/>
          <w:u w:val="single"/>
        </w:rPr>
        <w:t>.</w:t>
      </w:r>
      <w:r w:rsidRPr="00565DF5">
        <w:rPr>
          <w:sz w:val="24"/>
          <w:szCs w:val="24"/>
          <w:u w:val="single"/>
          <w:lang w:val="en-US"/>
        </w:rPr>
        <w:t>ru</w:t>
      </w:r>
    </w:p>
    <w:p w:rsidR="00D6029D" w:rsidRPr="00565DF5" w:rsidRDefault="00D6029D" w:rsidP="00D6029D">
      <w:pPr>
        <w:ind w:firstLine="284"/>
        <w:jc w:val="both"/>
        <w:rPr>
          <w:sz w:val="24"/>
          <w:szCs w:val="24"/>
        </w:rPr>
      </w:pPr>
    </w:p>
    <w:p w:rsidR="00D6029D" w:rsidRPr="00565DF5" w:rsidRDefault="00D6029D" w:rsidP="00D6029D">
      <w:pPr>
        <w:ind w:firstLine="284"/>
        <w:jc w:val="both"/>
        <w:rPr>
          <w:sz w:val="24"/>
          <w:szCs w:val="24"/>
          <w:lang w:val="en-US"/>
        </w:rPr>
      </w:pPr>
      <w:r w:rsidRPr="00565DF5">
        <w:rPr>
          <w:b/>
          <w:sz w:val="24"/>
          <w:szCs w:val="24"/>
          <w:lang w:val="en-US"/>
        </w:rPr>
        <w:t>Shame</w:t>
      </w:r>
      <w:r w:rsidR="00A05CC0" w:rsidRPr="00565DF5">
        <w:rPr>
          <w:b/>
          <w:sz w:val="24"/>
          <w:szCs w:val="24"/>
          <w:lang w:val="en-US"/>
        </w:rPr>
        <w:t>y</w:t>
      </w:r>
      <w:r w:rsidRPr="00565DF5">
        <w:rPr>
          <w:b/>
          <w:sz w:val="24"/>
          <w:szCs w:val="24"/>
          <w:lang w:val="en-US"/>
        </w:rPr>
        <w:t>ev Aslan Muzachirovich</w:t>
      </w:r>
      <w:r w:rsidRPr="00565DF5">
        <w:rPr>
          <w:sz w:val="24"/>
          <w:szCs w:val="24"/>
          <w:lang w:val="en-US"/>
        </w:rPr>
        <w:t xml:space="preserve">, </w:t>
      </w:r>
      <w:r w:rsidR="00A05CC0" w:rsidRPr="00565DF5">
        <w:rPr>
          <w:sz w:val="24"/>
          <w:szCs w:val="24"/>
          <w:lang w:val="en-US"/>
        </w:rPr>
        <w:t>candidate of historical sciences,</w:t>
      </w:r>
      <w:r w:rsidR="00B00381" w:rsidRPr="00565DF5">
        <w:rPr>
          <w:sz w:val="24"/>
          <w:szCs w:val="24"/>
          <w:lang w:val="en-US"/>
        </w:rPr>
        <w:t xml:space="preserve"> </w:t>
      </w:r>
      <w:r w:rsidRPr="00565DF5">
        <w:rPr>
          <w:sz w:val="24"/>
          <w:szCs w:val="24"/>
          <w:lang w:val="en-US"/>
        </w:rPr>
        <w:t xml:space="preserve"> associate professor of </w:t>
      </w:r>
      <w:r w:rsidR="00A05CC0" w:rsidRPr="00565DF5">
        <w:rPr>
          <w:sz w:val="24"/>
          <w:szCs w:val="24"/>
          <w:lang w:val="en-US"/>
        </w:rPr>
        <w:t xml:space="preserve">the Chair of </w:t>
      </w:r>
      <w:r w:rsidRPr="00565DF5">
        <w:rPr>
          <w:sz w:val="24"/>
          <w:szCs w:val="24"/>
          <w:lang w:val="en-US"/>
        </w:rPr>
        <w:t>cultural science, ethnolo</w:t>
      </w:r>
      <w:r w:rsidR="00A05CC0" w:rsidRPr="00565DF5">
        <w:rPr>
          <w:sz w:val="24"/>
          <w:szCs w:val="24"/>
          <w:lang w:val="en-US"/>
        </w:rPr>
        <w:t xml:space="preserve">gy and history </w:t>
      </w:r>
      <w:r w:rsidRPr="00565DF5">
        <w:rPr>
          <w:sz w:val="24"/>
          <w:szCs w:val="24"/>
          <w:lang w:val="en-US"/>
        </w:rPr>
        <w:t>of the people of KBR of the Kabardin-Balkar</w:t>
      </w:r>
      <w:r w:rsidR="00A05CC0" w:rsidRPr="00565DF5">
        <w:rPr>
          <w:sz w:val="24"/>
          <w:szCs w:val="24"/>
          <w:lang w:val="en-US"/>
        </w:rPr>
        <w:t xml:space="preserve"> State U</w:t>
      </w:r>
      <w:r w:rsidRPr="00565DF5">
        <w:rPr>
          <w:sz w:val="24"/>
          <w:szCs w:val="24"/>
          <w:lang w:val="en-US"/>
        </w:rPr>
        <w:t>niversity</w:t>
      </w:r>
      <w:r w:rsidR="00A05CC0" w:rsidRPr="00565DF5">
        <w:rPr>
          <w:sz w:val="24"/>
          <w:szCs w:val="24"/>
          <w:lang w:val="en-US"/>
        </w:rPr>
        <w:t xml:space="preserve"> named after</w:t>
      </w:r>
      <w:r w:rsidRPr="00565DF5">
        <w:rPr>
          <w:sz w:val="24"/>
          <w:szCs w:val="24"/>
          <w:lang w:val="en-US"/>
        </w:rPr>
        <w:t xml:space="preserve"> H.M. Berbekov.</w:t>
      </w:r>
    </w:p>
    <w:p w:rsidR="00D6029D" w:rsidRPr="00565DF5" w:rsidRDefault="00D6029D" w:rsidP="00D6029D">
      <w:pPr>
        <w:ind w:firstLine="284"/>
        <w:jc w:val="both"/>
        <w:rPr>
          <w:sz w:val="24"/>
          <w:szCs w:val="24"/>
          <w:lang w:val="en-US"/>
        </w:rPr>
      </w:pPr>
      <w:r w:rsidRPr="00565DF5">
        <w:rPr>
          <w:sz w:val="24"/>
          <w:szCs w:val="24"/>
          <w:lang w:val="en-US"/>
        </w:rPr>
        <w:t>360004, KBR, Nalchik, 173, Chernyshevsky street.</w:t>
      </w:r>
    </w:p>
    <w:p w:rsidR="00D6029D" w:rsidRPr="00565DF5" w:rsidRDefault="00D6029D" w:rsidP="00D6029D">
      <w:pPr>
        <w:ind w:firstLine="284"/>
        <w:jc w:val="both"/>
        <w:rPr>
          <w:sz w:val="24"/>
          <w:szCs w:val="24"/>
          <w:lang w:val="en-US"/>
        </w:rPr>
      </w:pPr>
      <w:r w:rsidRPr="00565DF5">
        <w:rPr>
          <w:sz w:val="24"/>
          <w:szCs w:val="24"/>
          <w:lang w:val="en-US"/>
        </w:rPr>
        <w:t>Ph. 8-928-913-39-47.</w:t>
      </w:r>
    </w:p>
    <w:p w:rsidR="00D6029D" w:rsidRPr="00565DF5" w:rsidRDefault="00D6029D" w:rsidP="00D6029D">
      <w:pPr>
        <w:ind w:firstLine="284"/>
        <w:jc w:val="both"/>
        <w:rPr>
          <w:sz w:val="24"/>
          <w:szCs w:val="24"/>
          <w:lang w:val="en-US"/>
        </w:rPr>
      </w:pPr>
      <w:r w:rsidRPr="00565DF5">
        <w:rPr>
          <w:sz w:val="24"/>
          <w:szCs w:val="24"/>
          <w:lang w:val="en-US"/>
        </w:rPr>
        <w:t xml:space="preserve">E-mail: </w:t>
      </w:r>
      <w:r w:rsidRPr="00565DF5">
        <w:rPr>
          <w:sz w:val="24"/>
          <w:szCs w:val="24"/>
          <w:u w:val="single"/>
          <w:lang w:val="en-US"/>
        </w:rPr>
        <w:t>shameev.aslan@mail.ru</w:t>
      </w:r>
    </w:p>
    <w:p w:rsidR="00865B2A" w:rsidRPr="00565DF5" w:rsidRDefault="00D6029D" w:rsidP="00C87095">
      <w:pPr>
        <w:ind w:firstLine="284"/>
        <w:jc w:val="both"/>
        <w:rPr>
          <w:sz w:val="24"/>
          <w:szCs w:val="24"/>
        </w:rPr>
      </w:pPr>
      <w:r w:rsidRPr="00565DF5">
        <w:rPr>
          <w:sz w:val="24"/>
          <w:szCs w:val="24"/>
        </w:rPr>
        <w:t>________________________________________________________________________</w:t>
      </w:r>
    </w:p>
    <w:p w:rsidR="00865B2A" w:rsidRPr="00565DF5" w:rsidRDefault="00865B2A" w:rsidP="00C87095">
      <w:pPr>
        <w:ind w:firstLine="284"/>
        <w:jc w:val="both"/>
        <w:rPr>
          <w:sz w:val="24"/>
          <w:szCs w:val="24"/>
        </w:rPr>
      </w:pPr>
    </w:p>
    <w:p w:rsidR="009E0277" w:rsidRPr="00565DF5" w:rsidRDefault="009E0277" w:rsidP="009E0277">
      <w:pPr>
        <w:jc w:val="both"/>
        <w:rPr>
          <w:i/>
          <w:sz w:val="24"/>
          <w:szCs w:val="24"/>
        </w:rPr>
      </w:pPr>
      <w:r w:rsidRPr="00565DF5">
        <w:rPr>
          <w:i/>
          <w:sz w:val="24"/>
          <w:szCs w:val="24"/>
        </w:rPr>
        <w:t>УДК 811.512.142</w:t>
      </w:r>
    </w:p>
    <w:p w:rsidR="009E0277" w:rsidRPr="00565DF5" w:rsidRDefault="009E0277" w:rsidP="009E0277">
      <w:pPr>
        <w:spacing w:line="245" w:lineRule="auto"/>
        <w:jc w:val="both"/>
        <w:rPr>
          <w:bCs/>
          <w:sz w:val="10"/>
          <w:szCs w:val="10"/>
        </w:rPr>
      </w:pPr>
    </w:p>
    <w:p w:rsidR="009E0277" w:rsidRPr="00565DF5" w:rsidRDefault="009E0277" w:rsidP="009E0277">
      <w:pPr>
        <w:jc w:val="center"/>
        <w:rPr>
          <w:b/>
          <w:sz w:val="28"/>
          <w:szCs w:val="28"/>
        </w:rPr>
      </w:pPr>
      <w:r w:rsidRPr="00565DF5">
        <w:rPr>
          <w:b/>
          <w:sz w:val="28"/>
          <w:szCs w:val="28"/>
        </w:rPr>
        <w:t>ОСНОВНЫЕ ПРОБЛЕМЫ РЕАЛИЗАЦИИ ЗАКОНА</w:t>
      </w:r>
    </w:p>
    <w:p w:rsidR="009E0277" w:rsidRPr="00565DF5" w:rsidRDefault="009E0277" w:rsidP="009E0277">
      <w:pPr>
        <w:jc w:val="center"/>
        <w:rPr>
          <w:b/>
          <w:i/>
          <w:sz w:val="28"/>
          <w:szCs w:val="28"/>
        </w:rPr>
      </w:pPr>
      <w:r w:rsidRPr="00565DF5">
        <w:rPr>
          <w:b/>
          <w:sz w:val="28"/>
          <w:szCs w:val="28"/>
        </w:rPr>
        <w:t>«О ЯЗЫКАХ НАРОДОВ КАРАЧАЕВО-ЧЕРКЕССКОЙ РЕСПУБЛИКИ»</w:t>
      </w:r>
    </w:p>
    <w:p w:rsidR="009E0277" w:rsidRPr="00565DF5" w:rsidRDefault="009E0277" w:rsidP="009E0277">
      <w:pPr>
        <w:jc w:val="center"/>
        <w:rPr>
          <w:b/>
          <w:smallCaps/>
          <w:sz w:val="28"/>
          <w:szCs w:val="28"/>
        </w:rPr>
      </w:pPr>
      <w:r w:rsidRPr="00565DF5">
        <w:rPr>
          <w:b/>
          <w:smallCaps/>
          <w:sz w:val="28"/>
          <w:szCs w:val="28"/>
        </w:rPr>
        <w:t>(на материале карачаево-балкарского языка)</w:t>
      </w:r>
    </w:p>
    <w:p w:rsidR="009E0277" w:rsidRPr="00565DF5" w:rsidRDefault="009E0277" w:rsidP="009E0277">
      <w:pPr>
        <w:jc w:val="center"/>
        <w:rPr>
          <w:sz w:val="18"/>
          <w:szCs w:val="18"/>
        </w:rPr>
      </w:pPr>
    </w:p>
    <w:p w:rsidR="009E0277" w:rsidRPr="00565DF5" w:rsidRDefault="009E0277" w:rsidP="009E0277">
      <w:pPr>
        <w:jc w:val="center"/>
        <w:rPr>
          <w:b/>
          <w:sz w:val="24"/>
          <w:szCs w:val="24"/>
        </w:rPr>
      </w:pPr>
      <w:r w:rsidRPr="00565DF5">
        <w:rPr>
          <w:b/>
          <w:sz w:val="24"/>
          <w:szCs w:val="24"/>
        </w:rPr>
        <w:t>М.Р.  БАЙЧОРОВ</w:t>
      </w:r>
    </w:p>
    <w:p w:rsidR="009E0277" w:rsidRPr="00565DF5" w:rsidRDefault="009E0277" w:rsidP="009E0277">
      <w:pPr>
        <w:jc w:val="center"/>
        <w:rPr>
          <w:sz w:val="18"/>
          <w:szCs w:val="18"/>
        </w:rPr>
      </w:pPr>
    </w:p>
    <w:p w:rsidR="009E0277" w:rsidRPr="00565DF5" w:rsidRDefault="009E0277" w:rsidP="009E0277">
      <w:pPr>
        <w:jc w:val="center"/>
        <w:rPr>
          <w:i/>
        </w:rPr>
      </w:pPr>
      <w:r w:rsidRPr="00565DF5">
        <w:t>ФГБОУ ВПО Карачаево-Черкесский государственный университет им. У.Д. Алиева</w:t>
      </w:r>
    </w:p>
    <w:p w:rsidR="009E0277" w:rsidRPr="00565DF5" w:rsidRDefault="009E0277" w:rsidP="009E0277">
      <w:pPr>
        <w:jc w:val="center"/>
        <w:rPr>
          <w:i/>
        </w:rPr>
      </w:pPr>
      <w:r w:rsidRPr="00565DF5">
        <w:t>369202, КЧР, г. Карачаевск, ул. Ленина, 29</w:t>
      </w:r>
    </w:p>
    <w:p w:rsidR="009E0277" w:rsidRPr="00565DF5" w:rsidRDefault="009E0277" w:rsidP="009E0277">
      <w:pPr>
        <w:jc w:val="center"/>
        <w:rPr>
          <w:i/>
        </w:rPr>
      </w:pPr>
      <w:r w:rsidRPr="00565DF5">
        <w:rPr>
          <w:lang w:val="en-US"/>
        </w:rPr>
        <w:t>E</w:t>
      </w:r>
      <w:r w:rsidRPr="00565DF5">
        <w:t>-</w:t>
      </w:r>
      <w:r w:rsidRPr="00565DF5">
        <w:rPr>
          <w:lang w:val="en-US"/>
        </w:rPr>
        <w:t>mail</w:t>
      </w:r>
      <w:r w:rsidRPr="00565DF5">
        <w:t xml:space="preserve">: </w:t>
      </w:r>
      <w:r w:rsidRPr="00565DF5">
        <w:rPr>
          <w:u w:val="single"/>
          <w:lang w:val="en-US"/>
        </w:rPr>
        <w:t>kcsu</w:t>
      </w:r>
      <w:r w:rsidRPr="00565DF5">
        <w:rPr>
          <w:u w:val="single"/>
        </w:rPr>
        <w:t>@</w:t>
      </w:r>
      <w:r w:rsidRPr="00565DF5">
        <w:rPr>
          <w:u w:val="single"/>
          <w:lang w:val="en-US"/>
        </w:rPr>
        <w:t>mail</w:t>
      </w:r>
      <w:r w:rsidRPr="00565DF5">
        <w:rPr>
          <w:u w:val="single"/>
        </w:rPr>
        <w:t>.</w:t>
      </w:r>
      <w:r w:rsidRPr="00565DF5">
        <w:rPr>
          <w:u w:val="single"/>
          <w:lang w:val="en-US"/>
        </w:rPr>
        <w:t>ru</w:t>
      </w:r>
    </w:p>
    <w:p w:rsidR="009E0277" w:rsidRPr="00565DF5" w:rsidRDefault="009E0277" w:rsidP="009E0277">
      <w:pPr>
        <w:jc w:val="center"/>
        <w:rPr>
          <w:sz w:val="18"/>
          <w:szCs w:val="18"/>
        </w:rPr>
      </w:pPr>
    </w:p>
    <w:p w:rsidR="009E0277" w:rsidRPr="00565DF5" w:rsidRDefault="009E0277" w:rsidP="009E0277">
      <w:pPr>
        <w:ind w:left="284" w:right="284" w:firstLine="284"/>
        <w:jc w:val="both"/>
        <w:rPr>
          <w:i/>
          <w:sz w:val="22"/>
          <w:szCs w:val="22"/>
        </w:rPr>
      </w:pPr>
      <w:r w:rsidRPr="00565DF5">
        <w:rPr>
          <w:i/>
          <w:sz w:val="22"/>
          <w:szCs w:val="22"/>
        </w:rPr>
        <w:t>В статье  на примере  карачаево-балкарского языка рассматриваются  социолингв</w:t>
      </w:r>
      <w:r w:rsidRPr="00565DF5">
        <w:rPr>
          <w:i/>
          <w:sz w:val="22"/>
          <w:szCs w:val="22"/>
        </w:rPr>
        <w:t>и</w:t>
      </w:r>
      <w:r w:rsidRPr="00565DF5">
        <w:rPr>
          <w:i/>
          <w:sz w:val="22"/>
          <w:szCs w:val="22"/>
        </w:rPr>
        <w:t>стические проблемы в зеркале языковой ситуации, сложившейся в КЧР. В контексте те</w:t>
      </w:r>
      <w:r w:rsidRPr="00565DF5">
        <w:rPr>
          <w:i/>
          <w:sz w:val="22"/>
          <w:szCs w:val="22"/>
        </w:rPr>
        <w:t>н</w:t>
      </w:r>
      <w:r w:rsidRPr="00565DF5">
        <w:rPr>
          <w:i/>
          <w:sz w:val="22"/>
          <w:szCs w:val="22"/>
        </w:rPr>
        <w:t>денций, влияющих на  жизнеспособность языков, исследуются языковая жизнь и языковая политика в полиэтнической  республике. Для решения актуальных вопросов социолингв</w:t>
      </w:r>
      <w:r w:rsidRPr="00565DF5">
        <w:rPr>
          <w:i/>
          <w:sz w:val="22"/>
          <w:szCs w:val="22"/>
        </w:rPr>
        <w:t>и</w:t>
      </w:r>
      <w:r w:rsidRPr="00565DF5">
        <w:rPr>
          <w:i/>
          <w:sz w:val="22"/>
          <w:szCs w:val="22"/>
        </w:rPr>
        <w:t>стики и языковой ситуации автор  предлагает координировать в республике работу по реализации законов «О языках народов РФ» и «О языках народов КЧР».</w:t>
      </w:r>
    </w:p>
    <w:p w:rsidR="009E0277" w:rsidRPr="00565DF5" w:rsidRDefault="009E0277" w:rsidP="009E0277">
      <w:pPr>
        <w:ind w:left="284" w:right="284" w:firstLine="284"/>
        <w:jc w:val="both"/>
        <w:rPr>
          <w:sz w:val="22"/>
          <w:szCs w:val="22"/>
        </w:rPr>
      </w:pPr>
    </w:p>
    <w:p w:rsidR="009E0277" w:rsidRPr="00565DF5" w:rsidRDefault="009E0277" w:rsidP="009E0277">
      <w:pPr>
        <w:ind w:left="284" w:right="284" w:firstLine="284"/>
        <w:jc w:val="both"/>
        <w:rPr>
          <w:i/>
          <w:sz w:val="22"/>
          <w:szCs w:val="22"/>
        </w:rPr>
      </w:pPr>
      <w:r w:rsidRPr="00565DF5">
        <w:rPr>
          <w:b/>
          <w:sz w:val="22"/>
          <w:szCs w:val="22"/>
        </w:rPr>
        <w:t>Ключевые слова</w:t>
      </w:r>
      <w:r w:rsidRPr="00565DF5">
        <w:rPr>
          <w:sz w:val="22"/>
          <w:szCs w:val="22"/>
        </w:rPr>
        <w:t xml:space="preserve">: социолингвистика, языковая политика, языковая ситуация, носитель языка, полиэтнический регион, полилингвальное образование. </w:t>
      </w:r>
    </w:p>
    <w:p w:rsidR="009E0277" w:rsidRPr="00565DF5" w:rsidRDefault="009E0277" w:rsidP="009E0277">
      <w:pPr>
        <w:ind w:firstLine="284"/>
        <w:jc w:val="both"/>
        <w:rPr>
          <w:sz w:val="24"/>
          <w:szCs w:val="24"/>
        </w:rPr>
      </w:pPr>
    </w:p>
    <w:p w:rsidR="009E0277" w:rsidRPr="00565DF5" w:rsidRDefault="009E0277" w:rsidP="009E0277">
      <w:pPr>
        <w:jc w:val="center"/>
        <w:rPr>
          <w:b/>
          <w:i/>
          <w:sz w:val="28"/>
          <w:szCs w:val="28"/>
          <w:lang w:val="en-US"/>
        </w:rPr>
      </w:pPr>
      <w:r w:rsidRPr="00565DF5">
        <w:rPr>
          <w:b/>
          <w:sz w:val="28"/>
          <w:szCs w:val="28"/>
          <w:lang w:val="en-US"/>
        </w:rPr>
        <w:t>THE MAIN PROBLEMS OF REALIZATION OF THE LAW</w:t>
      </w:r>
    </w:p>
    <w:p w:rsidR="009E0277" w:rsidRPr="00565DF5" w:rsidRDefault="009E0277" w:rsidP="009E0277">
      <w:pPr>
        <w:jc w:val="center"/>
        <w:rPr>
          <w:b/>
          <w:i/>
          <w:sz w:val="28"/>
          <w:szCs w:val="28"/>
          <w:lang w:val="en-US"/>
        </w:rPr>
      </w:pPr>
      <w:r w:rsidRPr="00565DF5">
        <w:rPr>
          <w:b/>
          <w:sz w:val="28"/>
          <w:szCs w:val="28"/>
          <w:lang w:val="en-US"/>
        </w:rPr>
        <w:t>"ABOUT LANGUAGES OF THE</w:t>
      </w:r>
      <w:r w:rsidR="00B00381" w:rsidRPr="00565DF5">
        <w:rPr>
          <w:b/>
          <w:sz w:val="28"/>
          <w:szCs w:val="28"/>
          <w:lang w:val="en-US"/>
        </w:rPr>
        <w:t xml:space="preserve"> </w:t>
      </w:r>
      <w:r w:rsidRPr="00565DF5">
        <w:rPr>
          <w:b/>
          <w:sz w:val="28"/>
          <w:szCs w:val="28"/>
          <w:lang w:val="en-US"/>
        </w:rPr>
        <w:t>KARACHAY-C</w:t>
      </w:r>
      <w:r w:rsidR="00CA17E5" w:rsidRPr="00565DF5">
        <w:rPr>
          <w:b/>
          <w:sz w:val="28"/>
          <w:szCs w:val="28"/>
          <w:lang w:val="en-US"/>
        </w:rPr>
        <w:t>IRCASSIAN</w:t>
      </w:r>
    </w:p>
    <w:p w:rsidR="009E0277" w:rsidRPr="00565DF5" w:rsidRDefault="009E0277" w:rsidP="009E0277">
      <w:pPr>
        <w:jc w:val="center"/>
        <w:rPr>
          <w:b/>
          <w:i/>
          <w:sz w:val="28"/>
          <w:szCs w:val="28"/>
          <w:lang w:val="en-US"/>
        </w:rPr>
      </w:pPr>
      <w:r w:rsidRPr="00565DF5">
        <w:rPr>
          <w:b/>
          <w:sz w:val="28"/>
          <w:szCs w:val="28"/>
          <w:lang w:val="en-US"/>
        </w:rPr>
        <w:t>REPUBLIC’S PEOPLES"</w:t>
      </w:r>
    </w:p>
    <w:p w:rsidR="009E0277" w:rsidRPr="00565DF5" w:rsidRDefault="009E0277" w:rsidP="009E0277">
      <w:pPr>
        <w:jc w:val="center"/>
        <w:rPr>
          <w:b/>
          <w:i/>
          <w:sz w:val="28"/>
          <w:szCs w:val="28"/>
          <w:lang w:val="en-US"/>
        </w:rPr>
      </w:pPr>
      <w:r w:rsidRPr="00565DF5">
        <w:rPr>
          <w:b/>
          <w:sz w:val="28"/>
          <w:szCs w:val="28"/>
          <w:lang w:val="en-US"/>
        </w:rPr>
        <w:t>(</w:t>
      </w:r>
      <w:r w:rsidRPr="00565DF5">
        <w:rPr>
          <w:b/>
          <w:smallCaps/>
          <w:sz w:val="28"/>
          <w:szCs w:val="28"/>
          <w:lang w:val="en-US"/>
        </w:rPr>
        <w:t>on</w:t>
      </w:r>
      <w:r w:rsidR="00B00381" w:rsidRPr="00565DF5">
        <w:rPr>
          <w:b/>
          <w:smallCaps/>
          <w:sz w:val="28"/>
          <w:szCs w:val="28"/>
          <w:lang w:val="en-US"/>
        </w:rPr>
        <w:t xml:space="preserve"> </w:t>
      </w:r>
      <w:r w:rsidRPr="00565DF5">
        <w:rPr>
          <w:b/>
          <w:smallCaps/>
          <w:sz w:val="28"/>
          <w:szCs w:val="28"/>
          <w:lang w:val="en-US"/>
        </w:rPr>
        <w:t>the</w:t>
      </w:r>
      <w:r w:rsidR="00B00381" w:rsidRPr="00565DF5">
        <w:rPr>
          <w:b/>
          <w:smallCaps/>
          <w:sz w:val="28"/>
          <w:szCs w:val="28"/>
          <w:lang w:val="en-US"/>
        </w:rPr>
        <w:t xml:space="preserve"> </w:t>
      </w:r>
      <w:r w:rsidRPr="00565DF5">
        <w:rPr>
          <w:b/>
          <w:smallCaps/>
          <w:sz w:val="28"/>
          <w:szCs w:val="28"/>
          <w:lang w:val="en-US"/>
        </w:rPr>
        <w:t>material of Karachay-Balkar language</w:t>
      </w:r>
      <w:r w:rsidRPr="00565DF5">
        <w:rPr>
          <w:b/>
          <w:sz w:val="28"/>
          <w:szCs w:val="28"/>
          <w:lang w:val="en-US"/>
        </w:rPr>
        <w:t>)</w:t>
      </w:r>
    </w:p>
    <w:p w:rsidR="009E0277" w:rsidRPr="00565DF5" w:rsidRDefault="009E0277" w:rsidP="009E0277">
      <w:pPr>
        <w:jc w:val="center"/>
        <w:rPr>
          <w:sz w:val="18"/>
          <w:szCs w:val="18"/>
          <w:lang w:val="en-US"/>
        </w:rPr>
      </w:pPr>
    </w:p>
    <w:p w:rsidR="009E0277" w:rsidRPr="00565DF5" w:rsidRDefault="009E0277" w:rsidP="009E0277">
      <w:pPr>
        <w:jc w:val="center"/>
        <w:rPr>
          <w:b/>
          <w:i/>
          <w:sz w:val="24"/>
          <w:szCs w:val="24"/>
          <w:lang w:val="en-US"/>
        </w:rPr>
      </w:pPr>
      <w:r w:rsidRPr="00565DF5">
        <w:rPr>
          <w:b/>
          <w:sz w:val="24"/>
          <w:szCs w:val="24"/>
          <w:lang w:val="en-US"/>
        </w:rPr>
        <w:t>M.R. BAYCHOROV</w:t>
      </w:r>
    </w:p>
    <w:p w:rsidR="009E0277" w:rsidRPr="00565DF5" w:rsidRDefault="009E0277" w:rsidP="009E0277">
      <w:pPr>
        <w:jc w:val="center"/>
        <w:rPr>
          <w:sz w:val="18"/>
          <w:szCs w:val="18"/>
          <w:lang w:val="en-US"/>
        </w:rPr>
      </w:pPr>
    </w:p>
    <w:p w:rsidR="009E0277" w:rsidRPr="00565DF5" w:rsidRDefault="00B00381" w:rsidP="009E0277">
      <w:pPr>
        <w:jc w:val="center"/>
        <w:rPr>
          <w:i/>
          <w:lang w:val="en-US"/>
        </w:rPr>
      </w:pPr>
      <w:r w:rsidRPr="00565DF5">
        <w:rPr>
          <w:lang w:val="en-US"/>
        </w:rPr>
        <w:t>Karachay-Cherkess S</w:t>
      </w:r>
      <w:r w:rsidR="009E0277" w:rsidRPr="00565DF5">
        <w:rPr>
          <w:lang w:val="en-US"/>
        </w:rPr>
        <w:t>tate University named after U.D. Aliyev</w:t>
      </w:r>
    </w:p>
    <w:p w:rsidR="009E0277" w:rsidRPr="00565DF5" w:rsidRDefault="009E0277" w:rsidP="009E0277">
      <w:pPr>
        <w:jc w:val="center"/>
        <w:rPr>
          <w:i/>
          <w:lang w:val="en-US"/>
        </w:rPr>
      </w:pPr>
      <w:r w:rsidRPr="00565DF5">
        <w:rPr>
          <w:lang w:val="en-US"/>
        </w:rPr>
        <w:t>369202, K-ChR, Karachayevsk, 29, Lenin’s street</w:t>
      </w:r>
    </w:p>
    <w:p w:rsidR="009E0277" w:rsidRPr="00565DF5" w:rsidRDefault="009E0277" w:rsidP="009E0277">
      <w:pPr>
        <w:jc w:val="center"/>
        <w:rPr>
          <w:i/>
          <w:lang w:val="en-US"/>
        </w:rPr>
      </w:pPr>
      <w:r w:rsidRPr="00565DF5">
        <w:rPr>
          <w:lang w:val="en-US"/>
        </w:rPr>
        <w:t xml:space="preserve">E-mail: </w:t>
      </w:r>
      <w:r w:rsidRPr="00565DF5">
        <w:rPr>
          <w:u w:val="single"/>
          <w:lang w:val="en-US"/>
        </w:rPr>
        <w:t>kcsu@mail.ru</w:t>
      </w:r>
    </w:p>
    <w:p w:rsidR="009E0277" w:rsidRPr="00565DF5" w:rsidRDefault="009E0277" w:rsidP="009E0277">
      <w:pPr>
        <w:jc w:val="center"/>
        <w:rPr>
          <w:sz w:val="18"/>
          <w:szCs w:val="18"/>
          <w:lang w:val="en-US"/>
        </w:rPr>
      </w:pPr>
    </w:p>
    <w:p w:rsidR="009E0277" w:rsidRPr="00565DF5" w:rsidRDefault="009E0277" w:rsidP="009E0277">
      <w:pPr>
        <w:ind w:firstLine="284"/>
        <w:jc w:val="both"/>
        <w:rPr>
          <w:i/>
          <w:sz w:val="22"/>
          <w:szCs w:val="22"/>
          <w:lang w:val="en-US"/>
        </w:rPr>
      </w:pPr>
      <w:r w:rsidRPr="00565DF5">
        <w:rPr>
          <w:sz w:val="22"/>
          <w:szCs w:val="22"/>
          <w:lang w:val="en-US"/>
        </w:rPr>
        <w:t>In this article sociolinguistic problems in the mirror of the language situation in Karachay-C</w:t>
      </w:r>
      <w:r w:rsidR="00CA17E5" w:rsidRPr="00565DF5">
        <w:rPr>
          <w:sz w:val="22"/>
          <w:szCs w:val="22"/>
          <w:lang w:val="en-US"/>
        </w:rPr>
        <w:t>ircassian</w:t>
      </w:r>
      <w:r w:rsidR="00B00381" w:rsidRPr="00565DF5">
        <w:rPr>
          <w:sz w:val="22"/>
          <w:szCs w:val="22"/>
          <w:lang w:val="en-US"/>
        </w:rPr>
        <w:t xml:space="preserve"> </w:t>
      </w:r>
      <w:r w:rsidRPr="00565DF5">
        <w:rPr>
          <w:sz w:val="22"/>
          <w:szCs w:val="22"/>
          <w:lang w:val="en-US"/>
        </w:rPr>
        <w:t>Republic (KCR) are observed</w:t>
      </w:r>
      <w:r w:rsidR="00B00381" w:rsidRPr="00565DF5">
        <w:rPr>
          <w:sz w:val="22"/>
          <w:szCs w:val="22"/>
          <w:lang w:val="en-US"/>
        </w:rPr>
        <w:t xml:space="preserve"> </w:t>
      </w:r>
      <w:r w:rsidRPr="00565DF5">
        <w:rPr>
          <w:sz w:val="22"/>
          <w:szCs w:val="22"/>
          <w:lang w:val="en-US"/>
        </w:rPr>
        <w:t>on the example of Karachay-Balkar language. In the context of the trends affecting the vitality of languages, language life and language policy in a multi-ethnic Republic</w:t>
      </w:r>
      <w:r w:rsidR="00B00381" w:rsidRPr="00565DF5">
        <w:rPr>
          <w:sz w:val="22"/>
          <w:szCs w:val="22"/>
          <w:lang w:val="en-US"/>
        </w:rPr>
        <w:t xml:space="preserve"> </w:t>
      </w:r>
      <w:r w:rsidRPr="00565DF5">
        <w:rPr>
          <w:sz w:val="22"/>
          <w:szCs w:val="22"/>
          <w:lang w:val="en-US"/>
        </w:rPr>
        <w:t>are</w:t>
      </w:r>
      <w:r w:rsidR="00B00381" w:rsidRPr="00565DF5">
        <w:rPr>
          <w:sz w:val="22"/>
          <w:szCs w:val="22"/>
          <w:lang w:val="en-US"/>
        </w:rPr>
        <w:t xml:space="preserve"> r</w:t>
      </w:r>
      <w:r w:rsidR="00B00381" w:rsidRPr="00565DF5">
        <w:rPr>
          <w:sz w:val="22"/>
          <w:szCs w:val="22"/>
          <w:lang w:val="en-US"/>
        </w:rPr>
        <w:t>e</w:t>
      </w:r>
      <w:r w:rsidRPr="00565DF5">
        <w:rPr>
          <w:sz w:val="22"/>
          <w:szCs w:val="22"/>
          <w:lang w:val="en-US"/>
        </w:rPr>
        <w:t>viewed.</w:t>
      </w:r>
      <w:r w:rsidR="00B00381" w:rsidRPr="00565DF5">
        <w:rPr>
          <w:sz w:val="22"/>
          <w:szCs w:val="22"/>
          <w:lang w:val="en-US"/>
        </w:rPr>
        <w:t xml:space="preserve"> </w:t>
      </w:r>
      <w:r w:rsidRPr="00565DF5">
        <w:rPr>
          <w:sz w:val="22"/>
          <w:szCs w:val="22"/>
          <w:lang w:val="en-US"/>
        </w:rPr>
        <w:t>In order to solve urgent problems of sociolinguistics and language situation, the author proposes to coordinate the work on realization of laws «About the languages of Russian Federation’s</w:t>
      </w:r>
      <w:r w:rsidR="00B00381" w:rsidRPr="00565DF5">
        <w:rPr>
          <w:sz w:val="22"/>
          <w:szCs w:val="22"/>
          <w:lang w:val="en-US"/>
        </w:rPr>
        <w:t xml:space="preserve"> </w:t>
      </w:r>
      <w:r w:rsidRPr="00565DF5">
        <w:rPr>
          <w:sz w:val="22"/>
          <w:szCs w:val="22"/>
          <w:lang w:val="en-US"/>
        </w:rPr>
        <w:t>peoples» and «About the languages of the peoples of KCR».</w:t>
      </w:r>
    </w:p>
    <w:p w:rsidR="009E0277" w:rsidRPr="00565DF5" w:rsidRDefault="009E0277" w:rsidP="009E0277">
      <w:pPr>
        <w:ind w:firstLine="284"/>
        <w:jc w:val="both"/>
        <w:rPr>
          <w:i/>
          <w:sz w:val="22"/>
          <w:szCs w:val="22"/>
          <w:lang w:val="en-US"/>
        </w:rPr>
      </w:pPr>
    </w:p>
    <w:p w:rsidR="009E0277" w:rsidRPr="00565DF5" w:rsidRDefault="009E0277" w:rsidP="009E0277">
      <w:pPr>
        <w:ind w:firstLine="284"/>
        <w:jc w:val="both"/>
        <w:rPr>
          <w:i/>
          <w:sz w:val="22"/>
          <w:szCs w:val="22"/>
          <w:lang w:val="en-US"/>
        </w:rPr>
      </w:pPr>
      <w:r w:rsidRPr="00565DF5">
        <w:rPr>
          <w:b/>
          <w:sz w:val="22"/>
          <w:szCs w:val="22"/>
          <w:lang w:val="en-US"/>
        </w:rPr>
        <w:lastRenderedPageBreak/>
        <w:t xml:space="preserve">Key words: </w:t>
      </w:r>
      <w:r w:rsidRPr="00565DF5">
        <w:rPr>
          <w:sz w:val="22"/>
          <w:szCs w:val="22"/>
          <w:lang w:val="en-US"/>
        </w:rPr>
        <w:t>sociolinguistics, language policy, language situation, language bearer, multi-ethnic r</w:t>
      </w:r>
      <w:r w:rsidRPr="00565DF5">
        <w:rPr>
          <w:sz w:val="22"/>
          <w:szCs w:val="22"/>
          <w:lang w:val="en-US"/>
        </w:rPr>
        <w:t>e</w:t>
      </w:r>
      <w:r w:rsidRPr="00565DF5">
        <w:rPr>
          <w:sz w:val="22"/>
          <w:szCs w:val="22"/>
          <w:lang w:val="en-US"/>
        </w:rPr>
        <w:t>gion, multi-lingual education.</w:t>
      </w:r>
    </w:p>
    <w:p w:rsidR="002534DE" w:rsidRPr="00565DF5" w:rsidRDefault="002534DE" w:rsidP="00C87095">
      <w:pPr>
        <w:ind w:firstLine="284"/>
        <w:jc w:val="both"/>
        <w:rPr>
          <w:sz w:val="24"/>
          <w:szCs w:val="24"/>
          <w:lang w:val="en-US"/>
        </w:rPr>
      </w:pPr>
    </w:p>
    <w:p w:rsidR="0093408B" w:rsidRPr="00565DF5" w:rsidRDefault="0093408B" w:rsidP="0093408B">
      <w:pPr>
        <w:shd w:val="clear" w:color="auto" w:fill="FFFFFF"/>
        <w:tabs>
          <w:tab w:val="left" w:pos="3463"/>
        </w:tabs>
        <w:jc w:val="center"/>
        <w:rPr>
          <w:b/>
          <w:i/>
          <w:sz w:val="24"/>
          <w:szCs w:val="24"/>
        </w:rPr>
      </w:pPr>
      <w:r w:rsidRPr="00565DF5">
        <w:rPr>
          <w:b/>
          <w:sz w:val="24"/>
          <w:szCs w:val="24"/>
        </w:rPr>
        <w:t>ЛИТЕРАТУРА</w:t>
      </w:r>
    </w:p>
    <w:p w:rsidR="0093408B" w:rsidRPr="00565DF5" w:rsidRDefault="0093408B" w:rsidP="0093408B">
      <w:pPr>
        <w:shd w:val="clear" w:color="auto" w:fill="FFFFFF"/>
        <w:tabs>
          <w:tab w:val="left" w:pos="3463"/>
        </w:tabs>
        <w:ind w:firstLine="284"/>
        <w:jc w:val="both"/>
        <w:rPr>
          <w:sz w:val="24"/>
          <w:szCs w:val="24"/>
        </w:rPr>
      </w:pPr>
    </w:p>
    <w:p w:rsidR="0093408B" w:rsidRPr="00565DF5" w:rsidRDefault="0093408B" w:rsidP="0093408B">
      <w:pPr>
        <w:pStyle w:val="af2"/>
        <w:numPr>
          <w:ilvl w:val="0"/>
          <w:numId w:val="11"/>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Аккиева С.И., Улаков М.З</w:t>
      </w:r>
      <w:r w:rsidRPr="00565DF5">
        <w:rPr>
          <w:rFonts w:ascii="Times New Roman" w:hAnsi="Times New Roman"/>
          <w:sz w:val="24"/>
          <w:szCs w:val="24"/>
        </w:rPr>
        <w:t>. Этноязыковая ситуация в Кабардино-Балкарской Ре</w:t>
      </w:r>
      <w:r w:rsidRPr="00565DF5">
        <w:rPr>
          <w:rFonts w:ascii="Times New Roman" w:hAnsi="Times New Roman"/>
          <w:sz w:val="24"/>
          <w:szCs w:val="24"/>
        </w:rPr>
        <w:t>с</w:t>
      </w:r>
      <w:r w:rsidRPr="00565DF5">
        <w:rPr>
          <w:rFonts w:ascii="Times New Roman" w:hAnsi="Times New Roman"/>
          <w:sz w:val="24"/>
          <w:szCs w:val="24"/>
        </w:rPr>
        <w:t>публике и проблемы реализации языковой политики // Известия Кабардино-Балкарского научного центра РАН, 2013. № 6 (56). С. 138-143.</w:t>
      </w:r>
    </w:p>
    <w:p w:rsidR="0093408B" w:rsidRPr="00565DF5" w:rsidRDefault="0093408B" w:rsidP="0093408B">
      <w:pPr>
        <w:pStyle w:val="af2"/>
        <w:numPr>
          <w:ilvl w:val="0"/>
          <w:numId w:val="11"/>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Алиев Р.М., Алиева Т.К</w:t>
      </w:r>
      <w:r w:rsidRPr="00565DF5">
        <w:rPr>
          <w:rFonts w:ascii="Times New Roman" w:hAnsi="Times New Roman"/>
          <w:sz w:val="24"/>
          <w:szCs w:val="24"/>
        </w:rPr>
        <w:t>. О значении полилингвального образования в воспитании личности // Инновационные подходы к совершенствованию воспитательной работы в у</w:t>
      </w:r>
      <w:r w:rsidRPr="00565DF5">
        <w:rPr>
          <w:rFonts w:ascii="Times New Roman" w:hAnsi="Times New Roman"/>
          <w:sz w:val="24"/>
          <w:szCs w:val="24"/>
        </w:rPr>
        <w:t>ч</w:t>
      </w:r>
      <w:r w:rsidRPr="00565DF5">
        <w:rPr>
          <w:rFonts w:ascii="Times New Roman" w:hAnsi="Times New Roman"/>
          <w:sz w:val="24"/>
          <w:szCs w:val="24"/>
        </w:rPr>
        <w:t>реждениях образования. Материалы Международной научно-практической конференции: 1 часть. Пос. Нижний Архыз, 2010. С. 52- 55.</w:t>
      </w:r>
    </w:p>
    <w:p w:rsidR="0093408B" w:rsidRPr="00565DF5" w:rsidRDefault="0093408B" w:rsidP="0093408B">
      <w:pPr>
        <w:pStyle w:val="af2"/>
        <w:numPr>
          <w:ilvl w:val="0"/>
          <w:numId w:val="11"/>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Алиева Т.К</w:t>
      </w:r>
      <w:r w:rsidRPr="00565DF5">
        <w:rPr>
          <w:rFonts w:ascii="Times New Roman" w:hAnsi="Times New Roman"/>
          <w:sz w:val="24"/>
          <w:szCs w:val="24"/>
        </w:rPr>
        <w:t xml:space="preserve">.  О деятельности филиала кафедры ЮНЕСКО при КЧГУ по сохранению и развитию родных языков // Алиевские чтения. Материалы научной сессии: 2 часть. </w:t>
      </w:r>
      <w:r w:rsidRPr="00565DF5">
        <w:rPr>
          <w:rFonts w:ascii="Times New Roman" w:hAnsi="Times New Roman"/>
        </w:rPr>
        <w:t xml:space="preserve">       </w:t>
      </w:r>
      <w:r w:rsidRPr="00565DF5">
        <w:rPr>
          <w:rFonts w:ascii="Times New Roman" w:hAnsi="Times New Roman"/>
          <w:sz w:val="24"/>
          <w:szCs w:val="24"/>
        </w:rPr>
        <w:t>С. 17-21.</w:t>
      </w:r>
    </w:p>
    <w:p w:rsidR="0093408B" w:rsidRPr="00565DF5" w:rsidRDefault="0093408B" w:rsidP="0093408B">
      <w:pPr>
        <w:pStyle w:val="af2"/>
        <w:numPr>
          <w:ilvl w:val="0"/>
          <w:numId w:val="11"/>
        </w:numPr>
        <w:spacing w:after="0" w:line="240" w:lineRule="auto"/>
        <w:ind w:left="0" w:firstLine="284"/>
        <w:jc w:val="both"/>
        <w:rPr>
          <w:rStyle w:val="HTML0"/>
          <w:rFonts w:ascii="Times New Roman" w:hAnsi="Times New Roman"/>
          <w:i w:val="0"/>
          <w:iCs w:val="0"/>
          <w:sz w:val="24"/>
          <w:szCs w:val="24"/>
        </w:rPr>
      </w:pPr>
      <w:r w:rsidRPr="00565DF5">
        <w:rPr>
          <w:rFonts w:ascii="Times New Roman" w:hAnsi="Times New Roman"/>
          <w:sz w:val="24"/>
          <w:szCs w:val="24"/>
        </w:rPr>
        <w:t xml:space="preserve"> </w:t>
      </w:r>
      <w:r w:rsidRPr="00565DF5">
        <w:rPr>
          <w:rFonts w:ascii="Times New Roman" w:hAnsi="Times New Roman"/>
          <w:i/>
          <w:sz w:val="24"/>
          <w:szCs w:val="24"/>
        </w:rPr>
        <w:t>Баскаков А.Н</w:t>
      </w:r>
      <w:r w:rsidRPr="00565DF5">
        <w:rPr>
          <w:rFonts w:ascii="Times New Roman" w:hAnsi="Times New Roman"/>
          <w:sz w:val="24"/>
          <w:szCs w:val="24"/>
        </w:rPr>
        <w:t>. Тюркские языки: судьбы и прихоти // Татарский мир, 2003.</w:t>
      </w:r>
      <w:bookmarkStart w:id="27" w:name="_GoBack"/>
      <w:bookmarkEnd w:id="27"/>
      <w:r w:rsidRPr="00565DF5">
        <w:rPr>
          <w:rFonts w:ascii="Times New Roman" w:hAnsi="Times New Roman"/>
          <w:sz w:val="24"/>
          <w:szCs w:val="24"/>
        </w:rPr>
        <w:t xml:space="preserve"> № 15. </w:t>
      </w:r>
      <w:r w:rsidRPr="00565DF5">
        <w:rPr>
          <w:rFonts w:ascii="Times New Roman" w:hAnsi="Times New Roman"/>
        </w:rPr>
        <w:t xml:space="preserve">    </w:t>
      </w:r>
      <w:r w:rsidRPr="00565DF5">
        <w:rPr>
          <w:rStyle w:val="HTML0"/>
          <w:rFonts w:ascii="Times New Roman" w:hAnsi="Times New Roman"/>
          <w:i w:val="0"/>
          <w:sz w:val="24"/>
          <w:szCs w:val="24"/>
        </w:rPr>
        <w:t>С.</w:t>
      </w:r>
      <w:r w:rsidRPr="00565DF5">
        <w:rPr>
          <w:rStyle w:val="HTML0"/>
          <w:rFonts w:ascii="Times New Roman" w:hAnsi="Times New Roman"/>
          <w:sz w:val="24"/>
          <w:szCs w:val="24"/>
        </w:rPr>
        <w:t xml:space="preserve"> </w:t>
      </w:r>
      <w:r w:rsidRPr="00565DF5">
        <w:rPr>
          <w:rStyle w:val="HTML0"/>
          <w:rFonts w:ascii="Times New Roman" w:hAnsi="Times New Roman"/>
          <w:i w:val="0"/>
          <w:sz w:val="24"/>
          <w:szCs w:val="24"/>
        </w:rPr>
        <w:t>13-18.</w:t>
      </w:r>
    </w:p>
    <w:p w:rsidR="0093408B" w:rsidRPr="00565DF5" w:rsidRDefault="0093408B" w:rsidP="0093408B">
      <w:pPr>
        <w:numPr>
          <w:ilvl w:val="0"/>
          <w:numId w:val="11"/>
        </w:numPr>
        <w:tabs>
          <w:tab w:val="left" w:pos="284"/>
          <w:tab w:val="left" w:pos="426"/>
        </w:tabs>
        <w:ind w:left="0" w:firstLine="284"/>
        <w:jc w:val="both"/>
        <w:rPr>
          <w:bCs/>
          <w:i/>
          <w:sz w:val="24"/>
          <w:szCs w:val="24"/>
        </w:rPr>
      </w:pPr>
      <w:r w:rsidRPr="00565DF5">
        <w:rPr>
          <w:sz w:val="24"/>
          <w:szCs w:val="24"/>
        </w:rPr>
        <w:t>Башиева С.К., Шогенова М.Ч., Дохова З.Р. Язык обучения в начальной школе как фактор формирования языковой личности в полиэтнической среде (на примере Кабард</w:t>
      </w:r>
      <w:r w:rsidRPr="00565DF5">
        <w:rPr>
          <w:sz w:val="24"/>
          <w:szCs w:val="24"/>
        </w:rPr>
        <w:t>и</w:t>
      </w:r>
      <w:r w:rsidRPr="00565DF5">
        <w:rPr>
          <w:sz w:val="24"/>
          <w:szCs w:val="24"/>
        </w:rPr>
        <w:t xml:space="preserve">но-Балкарской Республики) // Известия Сочинского государственного университета, 2013. № 1 (23). C. 172-176. </w:t>
      </w:r>
    </w:p>
    <w:p w:rsidR="0093408B" w:rsidRPr="00565DF5" w:rsidRDefault="0093408B" w:rsidP="0093408B">
      <w:pPr>
        <w:pStyle w:val="af2"/>
        <w:numPr>
          <w:ilvl w:val="0"/>
          <w:numId w:val="11"/>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 xml:space="preserve">Владение языками населением Российской Федерации. </w:t>
      </w:r>
      <w:hyperlink r:id="rId130" w:history="1">
        <w:r w:rsidRPr="00565DF5">
          <w:rPr>
            <w:rStyle w:val="a7"/>
            <w:rFonts w:ascii="Times New Roman" w:eastAsia="Calibri" w:hAnsi="Times New Roman"/>
            <w:color w:val="auto"/>
            <w:sz w:val="24"/>
            <w:szCs w:val="24"/>
          </w:rPr>
          <w:t>http://www.gks.ru/free_doc/new_site/perepis2010/croc/Documents/Vol4/pub-04-05.pdf</w:t>
        </w:r>
      </w:hyperlink>
    </w:p>
    <w:p w:rsidR="0093408B" w:rsidRPr="00565DF5" w:rsidRDefault="0093408B" w:rsidP="0093408B">
      <w:pPr>
        <w:pStyle w:val="af2"/>
        <w:numPr>
          <w:ilvl w:val="0"/>
          <w:numId w:val="11"/>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 xml:space="preserve">Закон Карачаево-Черкесской Республики «О языках народов Карачаево-Черкесской Республики». Черкесск, 1996. </w:t>
      </w:r>
      <w:hyperlink r:id="rId131" w:history="1">
        <w:r w:rsidRPr="00565DF5">
          <w:rPr>
            <w:rStyle w:val="a7"/>
            <w:rFonts w:ascii="Times New Roman" w:eastAsia="Calibri" w:hAnsi="Times New Roman"/>
            <w:color w:val="auto"/>
            <w:sz w:val="24"/>
            <w:szCs w:val="24"/>
          </w:rPr>
          <w:t>http://www.rusouth.info/territory5/pack1b/paper-hfkdxy.htm</w:t>
        </w:r>
      </w:hyperlink>
    </w:p>
    <w:p w:rsidR="0093408B" w:rsidRPr="00565DF5" w:rsidRDefault="0093408B" w:rsidP="0093408B">
      <w:pPr>
        <w:pStyle w:val="af2"/>
        <w:numPr>
          <w:ilvl w:val="0"/>
          <w:numId w:val="11"/>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Камболов Т.Т</w:t>
      </w:r>
      <w:r w:rsidRPr="00565DF5">
        <w:rPr>
          <w:rFonts w:ascii="Times New Roman" w:hAnsi="Times New Roman"/>
          <w:sz w:val="24"/>
          <w:szCs w:val="24"/>
        </w:rPr>
        <w:t>. Приоритеты национального образования в Северной Осетии. -</w:t>
      </w:r>
      <w:hyperlink r:id="rId132" w:history="1">
        <w:r w:rsidRPr="00565DF5">
          <w:rPr>
            <w:rStyle w:val="a7"/>
            <w:rFonts w:ascii="Times New Roman" w:eastAsia="Calibri" w:hAnsi="Times New Roman"/>
            <w:color w:val="auto"/>
            <w:sz w:val="24"/>
            <w:szCs w:val="24"/>
          </w:rPr>
          <w:t>http://www.darial-online.ru/2002_4/kambol.shtml</w:t>
        </w:r>
      </w:hyperlink>
    </w:p>
    <w:p w:rsidR="0093408B" w:rsidRPr="00565DF5" w:rsidRDefault="0093408B" w:rsidP="0093408B">
      <w:pPr>
        <w:pStyle w:val="af2"/>
        <w:numPr>
          <w:ilvl w:val="0"/>
          <w:numId w:val="11"/>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Колесник Г.Н. и др</w:t>
      </w:r>
      <w:r w:rsidRPr="00565DF5">
        <w:rPr>
          <w:rFonts w:ascii="Times New Roman" w:hAnsi="Times New Roman"/>
          <w:sz w:val="24"/>
          <w:szCs w:val="24"/>
        </w:rPr>
        <w:t>. Социолингвистическая энциклопедия «Письменные языки м</w:t>
      </w:r>
      <w:r w:rsidRPr="00565DF5">
        <w:rPr>
          <w:rFonts w:ascii="Times New Roman" w:hAnsi="Times New Roman"/>
          <w:sz w:val="24"/>
          <w:szCs w:val="24"/>
        </w:rPr>
        <w:t>и</w:t>
      </w:r>
      <w:r w:rsidRPr="00565DF5">
        <w:rPr>
          <w:rFonts w:ascii="Times New Roman" w:hAnsi="Times New Roman"/>
          <w:sz w:val="24"/>
          <w:szCs w:val="24"/>
        </w:rPr>
        <w:t xml:space="preserve">ра: языки Российской Федерации»: книга 2. </w:t>
      </w:r>
      <w:hyperlink r:id="rId133" w:history="1">
        <w:r w:rsidRPr="00565DF5">
          <w:rPr>
            <w:rStyle w:val="a7"/>
            <w:rFonts w:ascii="Times New Roman" w:eastAsia="Calibri" w:hAnsi="Times New Roman"/>
            <w:color w:val="auto"/>
            <w:sz w:val="24"/>
            <w:szCs w:val="24"/>
          </w:rPr>
          <w:t>http://padabum.com/d.php?id=39440</w:t>
        </w:r>
      </w:hyperlink>
    </w:p>
    <w:p w:rsidR="0093408B" w:rsidRPr="00565DF5" w:rsidRDefault="0093408B" w:rsidP="0093408B">
      <w:pPr>
        <w:pStyle w:val="af2"/>
        <w:numPr>
          <w:ilvl w:val="0"/>
          <w:numId w:val="11"/>
        </w:numPr>
        <w:spacing w:after="0" w:line="240" w:lineRule="auto"/>
        <w:ind w:left="0" w:firstLine="284"/>
        <w:jc w:val="both"/>
        <w:rPr>
          <w:rStyle w:val="b-serp-urlitem"/>
          <w:rFonts w:ascii="Times New Roman" w:hAnsi="Times New Roman"/>
          <w:sz w:val="24"/>
          <w:szCs w:val="24"/>
        </w:rPr>
      </w:pPr>
      <w:r w:rsidRPr="00565DF5">
        <w:rPr>
          <w:rFonts w:ascii="Times New Roman" w:hAnsi="Times New Roman"/>
          <w:sz w:val="24"/>
          <w:szCs w:val="24"/>
        </w:rPr>
        <w:t xml:space="preserve"> Концепция государственной национальной политики КЧР. </w:t>
      </w:r>
      <w:hyperlink r:id="rId134" w:history="1">
        <w:r w:rsidRPr="00565DF5">
          <w:rPr>
            <w:rStyle w:val="a7"/>
            <w:rFonts w:ascii="Times New Roman" w:eastAsia="Calibri" w:hAnsi="Times New Roman"/>
            <w:color w:val="auto"/>
            <w:sz w:val="24"/>
            <w:szCs w:val="24"/>
          </w:rPr>
          <w:t>http://www.minnac09.ru/load/koncepcija_gosudarstvennoj_nacionalnoj_politiki_karachaevo_cherkesskoj_respubliki_novaja_redakcija/1-1-0-1</w:t>
        </w:r>
      </w:hyperlink>
    </w:p>
    <w:p w:rsidR="0093408B" w:rsidRPr="00565DF5" w:rsidRDefault="0093408B" w:rsidP="0093408B">
      <w:pPr>
        <w:pStyle w:val="af2"/>
        <w:numPr>
          <w:ilvl w:val="0"/>
          <w:numId w:val="11"/>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 xml:space="preserve"> Энциклопедия «Кругосвет». </w:t>
      </w:r>
      <w:hyperlink r:id="rId135" w:history="1">
        <w:r w:rsidRPr="00565DF5">
          <w:rPr>
            <w:rStyle w:val="a7"/>
            <w:rFonts w:ascii="Times New Roman" w:eastAsia="Calibri" w:hAnsi="Times New Roman"/>
            <w:color w:val="auto"/>
            <w:sz w:val="24"/>
            <w:szCs w:val="24"/>
          </w:rPr>
          <w:t>http://www.krugosvet.ru/node/39415</w:t>
        </w:r>
      </w:hyperlink>
    </w:p>
    <w:p w:rsidR="0093408B" w:rsidRPr="00565DF5" w:rsidRDefault="0093408B" w:rsidP="0093408B">
      <w:pPr>
        <w:pStyle w:val="af2"/>
        <w:numPr>
          <w:ilvl w:val="0"/>
          <w:numId w:val="11"/>
        </w:numPr>
        <w:spacing w:after="0" w:line="240" w:lineRule="auto"/>
        <w:ind w:left="0" w:firstLine="284"/>
        <w:jc w:val="both"/>
        <w:rPr>
          <w:rStyle w:val="a7"/>
          <w:rFonts w:ascii="Times New Roman" w:eastAsia="Calibri" w:hAnsi="Times New Roman"/>
          <w:color w:val="auto"/>
          <w:sz w:val="24"/>
          <w:szCs w:val="24"/>
        </w:rPr>
      </w:pPr>
      <w:r w:rsidRPr="00565DF5">
        <w:rPr>
          <w:rFonts w:ascii="Times New Roman" w:hAnsi="Times New Roman"/>
          <w:sz w:val="24"/>
          <w:szCs w:val="24"/>
        </w:rPr>
        <w:t xml:space="preserve"> Языковая политика. </w:t>
      </w:r>
      <w:hyperlink r:id="rId136" w:history="1">
        <w:r w:rsidRPr="00565DF5">
          <w:rPr>
            <w:rStyle w:val="a7"/>
            <w:rFonts w:ascii="Times New Roman" w:eastAsia="Calibri" w:hAnsi="Times New Roman"/>
            <w:color w:val="auto"/>
            <w:sz w:val="24"/>
            <w:szCs w:val="24"/>
          </w:rPr>
          <w:t>http://enc-dic.com/enc_sovet/Jazkovaja-politika-104473.html</w:t>
        </w:r>
      </w:hyperlink>
    </w:p>
    <w:p w:rsidR="002534DE" w:rsidRPr="00565DF5" w:rsidRDefault="002534DE" w:rsidP="002534DE">
      <w:pPr>
        <w:pStyle w:val="af2"/>
        <w:spacing w:after="0" w:line="240" w:lineRule="auto"/>
        <w:ind w:left="0" w:firstLine="284"/>
        <w:jc w:val="both"/>
        <w:rPr>
          <w:rFonts w:ascii="Times New Roman" w:hAnsi="Times New Roman"/>
          <w:sz w:val="24"/>
          <w:szCs w:val="24"/>
        </w:rPr>
      </w:pPr>
    </w:p>
    <w:p w:rsidR="002534DE" w:rsidRPr="00565DF5" w:rsidRDefault="002534DE" w:rsidP="002534DE">
      <w:pPr>
        <w:ind w:firstLine="284"/>
        <w:jc w:val="both"/>
        <w:rPr>
          <w:i/>
          <w:sz w:val="24"/>
          <w:szCs w:val="24"/>
        </w:rPr>
      </w:pPr>
      <w:r w:rsidRPr="00565DF5">
        <w:rPr>
          <w:b/>
          <w:sz w:val="24"/>
          <w:szCs w:val="24"/>
        </w:rPr>
        <w:t>Байчоров Магомед Русланович</w:t>
      </w:r>
      <w:r w:rsidRPr="00565DF5">
        <w:rPr>
          <w:sz w:val="24"/>
          <w:szCs w:val="24"/>
        </w:rPr>
        <w:t>, аспирант кафедры карачаевской и ногайской фил</w:t>
      </w:r>
      <w:r w:rsidRPr="00565DF5">
        <w:rPr>
          <w:sz w:val="24"/>
          <w:szCs w:val="24"/>
        </w:rPr>
        <w:t>о</w:t>
      </w:r>
      <w:r w:rsidRPr="00565DF5">
        <w:rPr>
          <w:sz w:val="24"/>
          <w:szCs w:val="24"/>
        </w:rPr>
        <w:t>логии Карачаево-Черкесского государственного университета им. У.Д. Алиева.</w:t>
      </w:r>
    </w:p>
    <w:p w:rsidR="002534DE" w:rsidRPr="00565DF5" w:rsidRDefault="002534DE" w:rsidP="002534DE">
      <w:pPr>
        <w:ind w:firstLine="284"/>
        <w:jc w:val="both"/>
        <w:rPr>
          <w:i/>
          <w:sz w:val="24"/>
          <w:szCs w:val="24"/>
        </w:rPr>
      </w:pPr>
      <w:r w:rsidRPr="00565DF5">
        <w:rPr>
          <w:sz w:val="24"/>
          <w:szCs w:val="24"/>
        </w:rPr>
        <w:t>369202, КЧР, г. Карачаевск, ул.Ленина, 29.</w:t>
      </w:r>
    </w:p>
    <w:p w:rsidR="002534DE" w:rsidRPr="00565DF5" w:rsidRDefault="002534DE" w:rsidP="002534DE">
      <w:pPr>
        <w:shd w:val="clear" w:color="auto" w:fill="FFFFFF"/>
        <w:tabs>
          <w:tab w:val="left" w:pos="3463"/>
        </w:tabs>
        <w:ind w:firstLine="284"/>
        <w:jc w:val="both"/>
        <w:rPr>
          <w:i/>
          <w:sz w:val="24"/>
          <w:szCs w:val="24"/>
        </w:rPr>
      </w:pPr>
      <w:r w:rsidRPr="00565DF5">
        <w:rPr>
          <w:sz w:val="24"/>
          <w:szCs w:val="24"/>
        </w:rPr>
        <w:t>Тел.  +7-988-717-99-86.</w:t>
      </w:r>
    </w:p>
    <w:p w:rsidR="002534DE" w:rsidRPr="00565DF5" w:rsidRDefault="002534DE" w:rsidP="002534DE">
      <w:pPr>
        <w:shd w:val="clear" w:color="auto" w:fill="FFFFFF"/>
        <w:tabs>
          <w:tab w:val="left" w:pos="3463"/>
        </w:tabs>
        <w:ind w:firstLine="284"/>
        <w:jc w:val="both"/>
        <w:rPr>
          <w:i/>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hyperlink r:id="rId137" w:history="1">
        <w:r w:rsidRPr="00565DF5">
          <w:rPr>
            <w:rStyle w:val="a7"/>
            <w:rFonts w:eastAsia="Calibri"/>
            <w:color w:val="auto"/>
            <w:sz w:val="24"/>
            <w:szCs w:val="24"/>
            <w:lang w:val="en-US"/>
          </w:rPr>
          <w:t>magomed</w:t>
        </w:r>
        <w:r w:rsidRPr="00565DF5">
          <w:rPr>
            <w:rStyle w:val="a7"/>
            <w:rFonts w:eastAsia="Calibri"/>
            <w:color w:val="auto"/>
            <w:sz w:val="24"/>
            <w:szCs w:val="24"/>
          </w:rPr>
          <w:t>8787@</w:t>
        </w:r>
        <w:r w:rsidRPr="00565DF5">
          <w:rPr>
            <w:rStyle w:val="a7"/>
            <w:rFonts w:eastAsia="Calibri"/>
            <w:color w:val="auto"/>
            <w:sz w:val="24"/>
            <w:szCs w:val="24"/>
            <w:lang w:val="en-US"/>
          </w:rPr>
          <w:t>mail</w:t>
        </w:r>
        <w:r w:rsidRPr="00565DF5">
          <w:rPr>
            <w:rStyle w:val="a7"/>
            <w:rFonts w:eastAsia="Calibri"/>
            <w:color w:val="auto"/>
            <w:sz w:val="24"/>
            <w:szCs w:val="24"/>
          </w:rPr>
          <w:t>.</w:t>
        </w:r>
        <w:r w:rsidRPr="00565DF5">
          <w:rPr>
            <w:rStyle w:val="a7"/>
            <w:rFonts w:eastAsia="Calibri"/>
            <w:color w:val="auto"/>
            <w:sz w:val="24"/>
            <w:szCs w:val="24"/>
            <w:lang w:val="en-US"/>
          </w:rPr>
          <w:t>ru</w:t>
        </w:r>
      </w:hyperlink>
      <w:r w:rsidRPr="00565DF5">
        <w:rPr>
          <w:sz w:val="24"/>
          <w:szCs w:val="24"/>
        </w:rPr>
        <w:t>.</w:t>
      </w:r>
    </w:p>
    <w:p w:rsidR="002534DE" w:rsidRPr="00565DF5" w:rsidRDefault="002534DE" w:rsidP="002534DE">
      <w:pPr>
        <w:shd w:val="clear" w:color="auto" w:fill="FFFFFF"/>
        <w:tabs>
          <w:tab w:val="left" w:pos="3463"/>
        </w:tabs>
        <w:ind w:firstLine="284"/>
        <w:jc w:val="both"/>
        <w:rPr>
          <w:i/>
          <w:sz w:val="24"/>
          <w:szCs w:val="24"/>
        </w:rPr>
      </w:pPr>
    </w:p>
    <w:p w:rsidR="002534DE" w:rsidRPr="00565DF5" w:rsidRDefault="002534DE" w:rsidP="002534DE">
      <w:pPr>
        <w:shd w:val="clear" w:color="auto" w:fill="FFFFFF"/>
        <w:tabs>
          <w:tab w:val="left" w:pos="3463"/>
        </w:tabs>
        <w:ind w:firstLine="284"/>
        <w:jc w:val="both"/>
        <w:rPr>
          <w:i/>
          <w:sz w:val="24"/>
          <w:szCs w:val="24"/>
          <w:lang w:val="en-US"/>
        </w:rPr>
      </w:pPr>
      <w:r w:rsidRPr="00565DF5">
        <w:rPr>
          <w:b/>
          <w:sz w:val="24"/>
          <w:szCs w:val="24"/>
          <w:lang w:val="en-US"/>
        </w:rPr>
        <w:t>Baychorov Magomed Ruslanovich</w:t>
      </w:r>
      <w:r w:rsidR="00B00381" w:rsidRPr="00565DF5">
        <w:rPr>
          <w:sz w:val="24"/>
          <w:szCs w:val="24"/>
          <w:lang w:val="en-US"/>
        </w:rPr>
        <w:t xml:space="preserve">, </w:t>
      </w:r>
      <w:r w:rsidRPr="00565DF5">
        <w:rPr>
          <w:sz w:val="24"/>
          <w:szCs w:val="24"/>
          <w:lang w:val="en-US"/>
        </w:rPr>
        <w:t xml:space="preserve"> </w:t>
      </w:r>
      <w:r w:rsidR="00CA17E5" w:rsidRPr="00565DF5">
        <w:rPr>
          <w:sz w:val="24"/>
          <w:szCs w:val="24"/>
          <w:lang w:val="en-US"/>
        </w:rPr>
        <w:t>post-</w:t>
      </w:r>
      <w:r w:rsidRPr="00565DF5">
        <w:rPr>
          <w:sz w:val="24"/>
          <w:szCs w:val="24"/>
          <w:lang w:val="en-US"/>
        </w:rPr>
        <w:t xml:space="preserve">graduate student of </w:t>
      </w:r>
      <w:r w:rsidR="00B00381" w:rsidRPr="00565DF5">
        <w:rPr>
          <w:sz w:val="24"/>
          <w:szCs w:val="24"/>
          <w:lang w:val="en-US"/>
        </w:rPr>
        <w:t>the C</w:t>
      </w:r>
      <w:r w:rsidRPr="00565DF5">
        <w:rPr>
          <w:sz w:val="24"/>
          <w:szCs w:val="24"/>
          <w:lang w:val="en-US"/>
        </w:rPr>
        <w:t xml:space="preserve">hair of the Karachay and Nogai </w:t>
      </w:r>
      <w:r w:rsidR="00B00381" w:rsidRPr="00565DF5">
        <w:rPr>
          <w:sz w:val="24"/>
          <w:szCs w:val="24"/>
          <w:lang w:val="en-US"/>
        </w:rPr>
        <w:t>philology of Karachay-C</w:t>
      </w:r>
      <w:r w:rsidR="00CA17E5" w:rsidRPr="00565DF5">
        <w:rPr>
          <w:sz w:val="24"/>
          <w:szCs w:val="24"/>
          <w:lang w:val="en-US"/>
        </w:rPr>
        <w:t>ircassian St</w:t>
      </w:r>
      <w:r w:rsidR="00B00381" w:rsidRPr="00565DF5">
        <w:rPr>
          <w:sz w:val="24"/>
          <w:szCs w:val="24"/>
          <w:lang w:val="en-US"/>
        </w:rPr>
        <w:t>ate U</w:t>
      </w:r>
      <w:r w:rsidRPr="00565DF5">
        <w:rPr>
          <w:sz w:val="24"/>
          <w:szCs w:val="24"/>
          <w:lang w:val="en-US"/>
        </w:rPr>
        <w:t xml:space="preserve">niversity </w:t>
      </w:r>
      <w:r w:rsidR="00B00381" w:rsidRPr="00565DF5">
        <w:rPr>
          <w:sz w:val="24"/>
          <w:szCs w:val="24"/>
          <w:lang w:val="en-US"/>
        </w:rPr>
        <w:t xml:space="preserve">named after </w:t>
      </w:r>
      <w:r w:rsidRPr="00565DF5">
        <w:rPr>
          <w:sz w:val="24"/>
          <w:szCs w:val="24"/>
          <w:lang w:val="en-US"/>
        </w:rPr>
        <w:t xml:space="preserve"> U.D. Aliyev.</w:t>
      </w:r>
    </w:p>
    <w:p w:rsidR="002534DE" w:rsidRPr="00565DF5" w:rsidRDefault="002534DE" w:rsidP="002534DE">
      <w:pPr>
        <w:shd w:val="clear" w:color="auto" w:fill="FFFFFF"/>
        <w:tabs>
          <w:tab w:val="left" w:pos="3463"/>
        </w:tabs>
        <w:ind w:firstLine="284"/>
        <w:jc w:val="both"/>
        <w:rPr>
          <w:i/>
          <w:sz w:val="24"/>
          <w:szCs w:val="24"/>
          <w:lang w:val="en-US"/>
        </w:rPr>
      </w:pPr>
      <w:r w:rsidRPr="00565DF5">
        <w:rPr>
          <w:sz w:val="24"/>
          <w:szCs w:val="24"/>
          <w:lang w:val="en-US"/>
        </w:rPr>
        <w:t xml:space="preserve">369202, KChR, Karachayevsk, </w:t>
      </w:r>
      <w:r w:rsidR="00B00381" w:rsidRPr="00565DF5">
        <w:rPr>
          <w:sz w:val="24"/>
          <w:szCs w:val="24"/>
          <w:lang w:val="en-US"/>
        </w:rPr>
        <w:t xml:space="preserve">29, </w:t>
      </w:r>
      <w:r w:rsidRPr="00565DF5">
        <w:rPr>
          <w:sz w:val="24"/>
          <w:szCs w:val="24"/>
          <w:lang w:val="en-US"/>
        </w:rPr>
        <w:t>Lenin St.</w:t>
      </w:r>
    </w:p>
    <w:p w:rsidR="002534DE" w:rsidRPr="00565DF5" w:rsidRDefault="002534DE" w:rsidP="002534DE">
      <w:pPr>
        <w:shd w:val="clear" w:color="auto" w:fill="FFFFFF"/>
        <w:tabs>
          <w:tab w:val="left" w:pos="3463"/>
        </w:tabs>
        <w:ind w:firstLine="284"/>
        <w:jc w:val="both"/>
        <w:rPr>
          <w:i/>
          <w:sz w:val="24"/>
          <w:szCs w:val="24"/>
          <w:lang w:val="en-US"/>
        </w:rPr>
      </w:pPr>
      <w:r w:rsidRPr="00565DF5">
        <w:rPr>
          <w:sz w:val="24"/>
          <w:szCs w:val="24"/>
          <w:lang w:val="en-US"/>
        </w:rPr>
        <w:t>Ph. +7-988-717-99-86.</w:t>
      </w:r>
    </w:p>
    <w:p w:rsidR="002534DE" w:rsidRPr="00565DF5" w:rsidRDefault="002534DE" w:rsidP="002534DE">
      <w:pPr>
        <w:shd w:val="clear" w:color="auto" w:fill="FFFFFF"/>
        <w:tabs>
          <w:tab w:val="left" w:pos="3463"/>
        </w:tabs>
        <w:ind w:firstLine="284"/>
        <w:jc w:val="both"/>
        <w:rPr>
          <w:i/>
          <w:sz w:val="24"/>
          <w:szCs w:val="24"/>
          <w:lang w:val="en-US"/>
        </w:rPr>
      </w:pPr>
      <w:r w:rsidRPr="00565DF5">
        <w:rPr>
          <w:sz w:val="24"/>
          <w:szCs w:val="24"/>
          <w:lang w:val="en-US"/>
        </w:rPr>
        <w:t xml:space="preserve">E-mail: </w:t>
      </w:r>
      <w:hyperlink r:id="rId138" w:history="1">
        <w:r w:rsidRPr="00565DF5">
          <w:rPr>
            <w:rStyle w:val="a7"/>
            <w:rFonts w:eastAsia="Calibri"/>
            <w:color w:val="auto"/>
            <w:sz w:val="24"/>
            <w:szCs w:val="24"/>
            <w:lang w:val="en-US"/>
          </w:rPr>
          <w:t>magomed8787@mail.ru</w:t>
        </w:r>
      </w:hyperlink>
      <w:r w:rsidRPr="00565DF5">
        <w:rPr>
          <w:sz w:val="24"/>
          <w:szCs w:val="24"/>
          <w:lang w:val="en-US"/>
        </w:rPr>
        <w:t>.</w:t>
      </w:r>
    </w:p>
    <w:p w:rsidR="002534DE" w:rsidRPr="00565DF5" w:rsidRDefault="00CE3642" w:rsidP="002534DE">
      <w:pPr>
        <w:shd w:val="clear" w:color="auto" w:fill="FFFFFF"/>
        <w:tabs>
          <w:tab w:val="left" w:pos="3463"/>
        </w:tabs>
        <w:ind w:firstLine="284"/>
        <w:jc w:val="both"/>
        <w:rPr>
          <w:sz w:val="24"/>
          <w:szCs w:val="24"/>
        </w:rPr>
      </w:pPr>
      <w:r w:rsidRPr="00565DF5">
        <w:rPr>
          <w:sz w:val="24"/>
          <w:szCs w:val="24"/>
        </w:rPr>
        <w:t>________________________________________________________________________</w:t>
      </w:r>
    </w:p>
    <w:p w:rsidR="002534DE" w:rsidRDefault="002534DE" w:rsidP="00C87095">
      <w:pPr>
        <w:ind w:firstLine="284"/>
        <w:jc w:val="both"/>
        <w:rPr>
          <w:sz w:val="24"/>
          <w:szCs w:val="24"/>
        </w:rPr>
      </w:pPr>
    </w:p>
    <w:p w:rsidR="00375303" w:rsidRPr="00565DF5" w:rsidRDefault="00375303" w:rsidP="00375303">
      <w:pPr>
        <w:spacing w:line="245" w:lineRule="auto"/>
        <w:jc w:val="both"/>
        <w:rPr>
          <w:i/>
          <w:sz w:val="24"/>
          <w:szCs w:val="24"/>
        </w:rPr>
      </w:pPr>
      <w:r w:rsidRPr="00565DF5">
        <w:rPr>
          <w:i/>
          <w:sz w:val="24"/>
          <w:szCs w:val="24"/>
        </w:rPr>
        <w:t>УДК81’23</w:t>
      </w:r>
    </w:p>
    <w:p w:rsidR="00375303" w:rsidRPr="00565DF5" w:rsidRDefault="00375303" w:rsidP="00375303">
      <w:pPr>
        <w:spacing w:line="245" w:lineRule="auto"/>
        <w:jc w:val="both"/>
        <w:rPr>
          <w:bCs/>
          <w:sz w:val="10"/>
          <w:szCs w:val="10"/>
        </w:rPr>
      </w:pPr>
    </w:p>
    <w:p w:rsidR="00375303" w:rsidRPr="00565DF5" w:rsidRDefault="00375303" w:rsidP="00375303">
      <w:pPr>
        <w:tabs>
          <w:tab w:val="left" w:pos="426"/>
        </w:tabs>
        <w:jc w:val="center"/>
        <w:rPr>
          <w:b/>
          <w:sz w:val="28"/>
          <w:szCs w:val="28"/>
        </w:rPr>
      </w:pPr>
      <w:r w:rsidRPr="00565DF5">
        <w:rPr>
          <w:b/>
          <w:sz w:val="28"/>
          <w:szCs w:val="28"/>
        </w:rPr>
        <w:t>ЭПИГРАФ КАК ИНТЕРТЕКСТУАЛЬНЫЙ КОМПОНЕНТ</w:t>
      </w:r>
    </w:p>
    <w:p w:rsidR="00375303" w:rsidRPr="00565DF5" w:rsidRDefault="00375303" w:rsidP="00375303">
      <w:pPr>
        <w:tabs>
          <w:tab w:val="left" w:pos="426"/>
        </w:tabs>
        <w:jc w:val="center"/>
        <w:rPr>
          <w:b/>
          <w:sz w:val="28"/>
          <w:szCs w:val="28"/>
        </w:rPr>
      </w:pPr>
      <w:r w:rsidRPr="00565DF5">
        <w:rPr>
          <w:b/>
          <w:sz w:val="28"/>
          <w:szCs w:val="28"/>
        </w:rPr>
        <w:t>ПОЭТИЧЕСКОГО ТЕКСТА</w:t>
      </w:r>
    </w:p>
    <w:p w:rsidR="00375303" w:rsidRPr="00565DF5" w:rsidRDefault="00375303" w:rsidP="00375303">
      <w:pPr>
        <w:jc w:val="center"/>
        <w:rPr>
          <w:sz w:val="18"/>
          <w:szCs w:val="18"/>
        </w:rPr>
      </w:pPr>
    </w:p>
    <w:p w:rsidR="00375303" w:rsidRPr="00565DF5" w:rsidRDefault="00375303" w:rsidP="00375303">
      <w:pPr>
        <w:jc w:val="center"/>
        <w:rPr>
          <w:b/>
          <w:sz w:val="24"/>
          <w:szCs w:val="24"/>
        </w:rPr>
      </w:pPr>
      <w:r w:rsidRPr="00565DF5">
        <w:rPr>
          <w:b/>
          <w:sz w:val="24"/>
          <w:szCs w:val="24"/>
        </w:rPr>
        <w:lastRenderedPageBreak/>
        <w:t>М.В. БИТОКОВА</w:t>
      </w:r>
    </w:p>
    <w:p w:rsidR="00375303" w:rsidRPr="00565DF5" w:rsidRDefault="00375303" w:rsidP="00375303">
      <w:pPr>
        <w:jc w:val="center"/>
        <w:rPr>
          <w:sz w:val="18"/>
          <w:szCs w:val="18"/>
        </w:rPr>
      </w:pPr>
    </w:p>
    <w:p w:rsidR="00375303" w:rsidRPr="00565DF5" w:rsidRDefault="00375303" w:rsidP="00375303">
      <w:pPr>
        <w:jc w:val="center"/>
      </w:pPr>
      <w:r w:rsidRPr="00565DF5">
        <w:t>Центр социально-политических исследований КБНЦ РАН</w:t>
      </w:r>
    </w:p>
    <w:p w:rsidR="00375303" w:rsidRPr="00565DF5" w:rsidRDefault="00375303" w:rsidP="00375303">
      <w:pPr>
        <w:jc w:val="center"/>
      </w:pPr>
      <w:r w:rsidRPr="00565DF5">
        <w:t>360002, КБР, г. Нальчик, ул. Балкарова, 2</w:t>
      </w:r>
    </w:p>
    <w:p w:rsidR="00375303" w:rsidRPr="00565DF5" w:rsidRDefault="00375303" w:rsidP="00375303">
      <w:pPr>
        <w:jc w:val="center"/>
      </w:pPr>
      <w:r w:rsidRPr="00565DF5">
        <w:rPr>
          <w:lang w:val="en-US"/>
        </w:rPr>
        <w:t>E</w:t>
      </w:r>
      <w:r w:rsidRPr="00565DF5">
        <w:t>-</w:t>
      </w:r>
      <w:r w:rsidRPr="00565DF5">
        <w:rPr>
          <w:lang w:val="en-US"/>
        </w:rPr>
        <w:t>mail</w:t>
      </w:r>
      <w:r w:rsidRPr="00565DF5">
        <w:t xml:space="preserve">: </w:t>
      </w:r>
      <w:r w:rsidRPr="00565DF5">
        <w:rPr>
          <w:u w:val="single"/>
          <w:lang w:val="en-US"/>
        </w:rPr>
        <w:t>kbncran</w:t>
      </w:r>
      <w:r w:rsidRPr="00565DF5">
        <w:rPr>
          <w:u w:val="single"/>
        </w:rPr>
        <w:t>@</w:t>
      </w:r>
      <w:r w:rsidRPr="00565DF5">
        <w:rPr>
          <w:u w:val="single"/>
          <w:lang w:val="en-US"/>
        </w:rPr>
        <w:t>mail</w:t>
      </w:r>
      <w:r w:rsidRPr="00565DF5">
        <w:rPr>
          <w:u w:val="single"/>
        </w:rPr>
        <w:t>.</w:t>
      </w:r>
      <w:r w:rsidRPr="00565DF5">
        <w:rPr>
          <w:u w:val="single"/>
          <w:lang w:val="en-US"/>
        </w:rPr>
        <w:t>ru</w:t>
      </w:r>
    </w:p>
    <w:p w:rsidR="00375303" w:rsidRPr="00565DF5" w:rsidRDefault="00375303" w:rsidP="00375303">
      <w:pPr>
        <w:jc w:val="center"/>
        <w:rPr>
          <w:sz w:val="18"/>
          <w:szCs w:val="18"/>
        </w:rPr>
      </w:pPr>
    </w:p>
    <w:p w:rsidR="00375303" w:rsidRPr="00565DF5" w:rsidRDefault="00375303" w:rsidP="00375303">
      <w:pPr>
        <w:ind w:left="284" w:right="284" w:firstLine="284"/>
        <w:jc w:val="both"/>
        <w:rPr>
          <w:bCs/>
          <w:i/>
          <w:sz w:val="22"/>
          <w:szCs w:val="22"/>
        </w:rPr>
      </w:pPr>
      <w:r w:rsidRPr="00565DF5">
        <w:rPr>
          <w:bCs/>
          <w:i/>
          <w:sz w:val="22"/>
          <w:szCs w:val="22"/>
        </w:rPr>
        <w:t>В статье рассматривается эпиграф в качестве интертекстуального элемента на м</w:t>
      </w:r>
      <w:r w:rsidRPr="00565DF5">
        <w:rPr>
          <w:bCs/>
          <w:i/>
          <w:sz w:val="22"/>
          <w:szCs w:val="22"/>
        </w:rPr>
        <w:t>а</w:t>
      </w:r>
      <w:r w:rsidRPr="00565DF5">
        <w:rPr>
          <w:bCs/>
          <w:i/>
          <w:sz w:val="22"/>
          <w:szCs w:val="22"/>
        </w:rPr>
        <w:t>териале поэтических текстов М.Ю. Лермонтова.  Представлены результаты лингвоп</w:t>
      </w:r>
      <w:r w:rsidRPr="00565DF5">
        <w:rPr>
          <w:bCs/>
          <w:i/>
          <w:sz w:val="22"/>
          <w:szCs w:val="22"/>
        </w:rPr>
        <w:t>о</w:t>
      </w:r>
      <w:r w:rsidRPr="00565DF5">
        <w:rPr>
          <w:bCs/>
          <w:i/>
          <w:sz w:val="22"/>
          <w:szCs w:val="22"/>
        </w:rPr>
        <w:t>этического исследования, в выводах которого установлено, что эпиграф, являясь сильной позицией текста, не только отражает основную мысль автора, но и выполняет смысл</w:t>
      </w:r>
      <w:r w:rsidRPr="00565DF5">
        <w:rPr>
          <w:bCs/>
          <w:i/>
          <w:sz w:val="22"/>
          <w:szCs w:val="22"/>
        </w:rPr>
        <w:t>о</w:t>
      </w:r>
      <w:r w:rsidRPr="00565DF5">
        <w:rPr>
          <w:bCs/>
          <w:i/>
          <w:sz w:val="22"/>
          <w:szCs w:val="22"/>
        </w:rPr>
        <w:t>формирующую роль, служит основой создания смысловых интертекстуальных мостов, то есть связывает данный текст с другими литературными или культурными текстами. Впервые выявлены закономерности авторского использования эпиграфа в качестве сема</w:t>
      </w:r>
      <w:r w:rsidRPr="00565DF5">
        <w:rPr>
          <w:bCs/>
          <w:i/>
          <w:sz w:val="22"/>
          <w:szCs w:val="22"/>
        </w:rPr>
        <w:t>н</w:t>
      </w:r>
      <w:r w:rsidRPr="00565DF5">
        <w:rPr>
          <w:bCs/>
          <w:i/>
          <w:sz w:val="22"/>
          <w:szCs w:val="22"/>
        </w:rPr>
        <w:t>тического текстового знака.</w:t>
      </w:r>
    </w:p>
    <w:p w:rsidR="00375303" w:rsidRPr="00565DF5" w:rsidRDefault="00375303" w:rsidP="00375303">
      <w:pPr>
        <w:ind w:left="284" w:right="284" w:firstLine="284"/>
        <w:jc w:val="both"/>
        <w:rPr>
          <w:bCs/>
          <w:i/>
          <w:sz w:val="22"/>
          <w:szCs w:val="22"/>
        </w:rPr>
      </w:pPr>
    </w:p>
    <w:p w:rsidR="00375303" w:rsidRPr="00565DF5" w:rsidRDefault="00375303" w:rsidP="00375303">
      <w:pPr>
        <w:ind w:left="284" w:right="284" w:firstLine="284"/>
        <w:jc w:val="both"/>
        <w:rPr>
          <w:bCs/>
          <w:sz w:val="22"/>
          <w:szCs w:val="22"/>
        </w:rPr>
      </w:pPr>
      <w:r w:rsidRPr="00565DF5">
        <w:rPr>
          <w:b/>
          <w:bCs/>
          <w:sz w:val="22"/>
          <w:szCs w:val="22"/>
        </w:rPr>
        <w:t>Ключевые слова:</w:t>
      </w:r>
      <w:r w:rsidRPr="00565DF5">
        <w:rPr>
          <w:bCs/>
          <w:sz w:val="22"/>
          <w:szCs w:val="22"/>
        </w:rPr>
        <w:t xml:space="preserve"> эпиграф, интертекстуальность, поэтический текст, имплицитные смыслы.</w:t>
      </w:r>
    </w:p>
    <w:p w:rsidR="007A0E69" w:rsidRPr="00565DF5" w:rsidRDefault="007A0E69" w:rsidP="007A0E69">
      <w:pPr>
        <w:ind w:firstLine="284"/>
        <w:jc w:val="both"/>
        <w:rPr>
          <w:bCs/>
          <w:sz w:val="24"/>
          <w:szCs w:val="24"/>
        </w:rPr>
      </w:pPr>
    </w:p>
    <w:p w:rsidR="007A0E69" w:rsidRPr="00565DF5" w:rsidRDefault="007A0E69" w:rsidP="007A0E69">
      <w:pPr>
        <w:tabs>
          <w:tab w:val="left" w:pos="426"/>
        </w:tabs>
        <w:jc w:val="center"/>
        <w:rPr>
          <w:b/>
          <w:sz w:val="28"/>
          <w:szCs w:val="28"/>
          <w:lang w:val="en-US"/>
        </w:rPr>
      </w:pPr>
      <w:r w:rsidRPr="00565DF5">
        <w:rPr>
          <w:b/>
          <w:sz w:val="28"/>
          <w:szCs w:val="28"/>
          <w:lang w:val="en-US"/>
        </w:rPr>
        <w:t>EPIGRAPH AS AN INTERTEXTUAL ELEMENT</w:t>
      </w:r>
    </w:p>
    <w:p w:rsidR="007A0E69" w:rsidRPr="00565DF5" w:rsidRDefault="007A0E69" w:rsidP="007A0E69">
      <w:pPr>
        <w:tabs>
          <w:tab w:val="left" w:pos="426"/>
        </w:tabs>
        <w:jc w:val="center"/>
        <w:rPr>
          <w:b/>
          <w:sz w:val="28"/>
          <w:szCs w:val="28"/>
          <w:lang w:val="en-US"/>
        </w:rPr>
      </w:pPr>
      <w:r w:rsidRPr="00565DF5">
        <w:rPr>
          <w:b/>
          <w:sz w:val="28"/>
          <w:szCs w:val="28"/>
          <w:lang w:val="en-US"/>
        </w:rPr>
        <w:t>OF THE POETIC TEXT</w:t>
      </w:r>
    </w:p>
    <w:p w:rsidR="007A0E69" w:rsidRPr="00565DF5" w:rsidRDefault="007A0E69" w:rsidP="007A0E69">
      <w:pPr>
        <w:jc w:val="center"/>
        <w:rPr>
          <w:sz w:val="18"/>
          <w:szCs w:val="18"/>
          <w:lang w:val="en-US"/>
        </w:rPr>
      </w:pPr>
    </w:p>
    <w:p w:rsidR="007A0E69" w:rsidRPr="00565DF5" w:rsidRDefault="007A0E69" w:rsidP="007A0E69">
      <w:pPr>
        <w:jc w:val="center"/>
        <w:rPr>
          <w:b/>
          <w:sz w:val="24"/>
          <w:szCs w:val="24"/>
          <w:lang w:val="en-US"/>
        </w:rPr>
      </w:pPr>
      <w:r w:rsidRPr="00565DF5">
        <w:rPr>
          <w:b/>
          <w:sz w:val="24"/>
          <w:szCs w:val="24"/>
          <w:lang w:val="en-US"/>
        </w:rPr>
        <w:t>M.V. BITOKOVA</w:t>
      </w:r>
    </w:p>
    <w:p w:rsidR="007A0E69" w:rsidRPr="00565DF5" w:rsidRDefault="007A0E69" w:rsidP="007A0E69">
      <w:pPr>
        <w:jc w:val="center"/>
        <w:rPr>
          <w:sz w:val="18"/>
          <w:szCs w:val="18"/>
          <w:lang w:val="en-US"/>
        </w:rPr>
      </w:pPr>
    </w:p>
    <w:p w:rsidR="007A0E69" w:rsidRPr="00565DF5" w:rsidRDefault="007A0E69" w:rsidP="007A0E69">
      <w:pPr>
        <w:jc w:val="center"/>
        <w:rPr>
          <w:lang w:val="en-US"/>
        </w:rPr>
      </w:pPr>
      <w:r w:rsidRPr="00565DF5">
        <w:rPr>
          <w:lang w:val="en-US"/>
        </w:rPr>
        <w:t>Kabardin-Balkar Scientific Center of the Russian Academy of Sciences,</w:t>
      </w:r>
    </w:p>
    <w:p w:rsidR="007A0E69" w:rsidRPr="00565DF5" w:rsidRDefault="007A0E69" w:rsidP="007A0E69">
      <w:pPr>
        <w:jc w:val="center"/>
        <w:rPr>
          <w:lang w:val="en-US"/>
        </w:rPr>
      </w:pPr>
      <w:r w:rsidRPr="00565DF5">
        <w:rPr>
          <w:lang w:val="en-US"/>
        </w:rPr>
        <w:t>Center of socio-political researches</w:t>
      </w:r>
    </w:p>
    <w:p w:rsidR="007A0E69" w:rsidRPr="00565DF5" w:rsidRDefault="007A0E69" w:rsidP="007A0E69">
      <w:pPr>
        <w:jc w:val="center"/>
        <w:rPr>
          <w:lang w:val="en-US"/>
        </w:rPr>
      </w:pPr>
      <w:r w:rsidRPr="00565DF5">
        <w:rPr>
          <w:lang w:val="en-US"/>
        </w:rPr>
        <w:t xml:space="preserve">360002, </w:t>
      </w:r>
      <w:r w:rsidRPr="00565DF5">
        <w:rPr>
          <w:bCs/>
          <w:lang w:val="en-US"/>
        </w:rPr>
        <w:t xml:space="preserve">KBR, </w:t>
      </w:r>
      <w:r w:rsidRPr="00565DF5">
        <w:rPr>
          <w:lang w:val="en-US"/>
        </w:rPr>
        <w:t>Nalchik, 2, Balkarova street</w:t>
      </w:r>
    </w:p>
    <w:p w:rsidR="007A0E69" w:rsidRPr="00565DF5" w:rsidRDefault="007A0E69" w:rsidP="007A0E69">
      <w:pPr>
        <w:jc w:val="center"/>
        <w:rPr>
          <w:lang w:val="en-US"/>
        </w:rPr>
      </w:pPr>
      <w:r w:rsidRPr="00565DF5">
        <w:rPr>
          <w:lang w:val="en-US"/>
        </w:rPr>
        <w:t xml:space="preserve">E-mail: </w:t>
      </w:r>
      <w:r w:rsidRPr="00565DF5">
        <w:rPr>
          <w:u w:val="single"/>
          <w:lang w:val="en-US"/>
        </w:rPr>
        <w:t>kbncran@mail.ru</w:t>
      </w:r>
    </w:p>
    <w:p w:rsidR="007A0E69" w:rsidRPr="00565DF5" w:rsidRDefault="007A0E69" w:rsidP="007A0E69">
      <w:pPr>
        <w:jc w:val="center"/>
        <w:rPr>
          <w:sz w:val="18"/>
          <w:szCs w:val="18"/>
          <w:lang w:val="en-US"/>
        </w:rPr>
      </w:pPr>
    </w:p>
    <w:p w:rsidR="007A0E69" w:rsidRPr="00565DF5" w:rsidRDefault="007A0E69" w:rsidP="007A0E69">
      <w:pPr>
        <w:ind w:firstLine="284"/>
        <w:jc w:val="both"/>
        <w:rPr>
          <w:bCs/>
          <w:sz w:val="22"/>
          <w:szCs w:val="22"/>
          <w:lang w:val="en-US"/>
        </w:rPr>
      </w:pPr>
      <w:r w:rsidRPr="00565DF5">
        <w:rPr>
          <w:bCs/>
          <w:sz w:val="22"/>
          <w:szCs w:val="22"/>
          <w:lang w:val="en-US"/>
        </w:rPr>
        <w:t>The subject of the article is the epigraph as an intertextual element of the poetic texts of M.Y.</w:t>
      </w:r>
      <w:r w:rsidR="00344564" w:rsidRPr="00565DF5">
        <w:rPr>
          <w:bCs/>
          <w:sz w:val="22"/>
          <w:szCs w:val="22"/>
          <w:lang w:val="en-US"/>
        </w:rPr>
        <w:t xml:space="preserve"> </w:t>
      </w:r>
      <w:r w:rsidRPr="00565DF5">
        <w:rPr>
          <w:bCs/>
          <w:sz w:val="22"/>
          <w:szCs w:val="22"/>
          <w:lang w:val="en-US"/>
        </w:rPr>
        <w:t>Lermo</w:t>
      </w:r>
      <w:r w:rsidRPr="00565DF5">
        <w:rPr>
          <w:bCs/>
          <w:sz w:val="22"/>
          <w:szCs w:val="22"/>
          <w:lang w:val="en-US"/>
        </w:rPr>
        <w:t>n</w:t>
      </w:r>
      <w:r w:rsidRPr="00565DF5">
        <w:rPr>
          <w:bCs/>
          <w:sz w:val="22"/>
          <w:szCs w:val="22"/>
          <w:lang w:val="en-US"/>
        </w:rPr>
        <w:t xml:space="preserve">tov. Being the crucial position of the text the epigraph has a </w:t>
      </w:r>
      <w:r w:rsidR="009D5815" w:rsidRPr="00565DF5">
        <w:rPr>
          <w:bCs/>
          <w:sz w:val="22"/>
          <w:szCs w:val="22"/>
          <w:lang w:val="en-US"/>
        </w:rPr>
        <w:t>sense</w:t>
      </w:r>
      <w:r w:rsidRPr="00565DF5">
        <w:rPr>
          <w:bCs/>
          <w:sz w:val="22"/>
          <w:szCs w:val="22"/>
          <w:lang w:val="en-US"/>
        </w:rPr>
        <w:t xml:space="preserve"> forming </w:t>
      </w:r>
      <w:r w:rsidR="009D5815" w:rsidRPr="00565DF5">
        <w:rPr>
          <w:bCs/>
          <w:sz w:val="22"/>
          <w:szCs w:val="22"/>
          <w:lang w:val="en-US"/>
        </w:rPr>
        <w:t>role</w:t>
      </w:r>
      <w:r w:rsidRPr="00565DF5">
        <w:rPr>
          <w:bCs/>
          <w:sz w:val="22"/>
          <w:szCs w:val="22"/>
          <w:lang w:val="en-US"/>
        </w:rPr>
        <w:t xml:space="preserve"> </w:t>
      </w:r>
      <w:r w:rsidR="00344564" w:rsidRPr="00565DF5">
        <w:rPr>
          <w:bCs/>
          <w:sz w:val="22"/>
          <w:szCs w:val="22"/>
          <w:lang w:val="en-US"/>
        </w:rPr>
        <w:t>and</w:t>
      </w:r>
      <w:r w:rsidRPr="00565DF5">
        <w:rPr>
          <w:bCs/>
          <w:sz w:val="22"/>
          <w:szCs w:val="22"/>
          <w:lang w:val="en-US"/>
        </w:rPr>
        <w:t xml:space="preserve"> reflects the basic idea of the text. The other function of the epigraph is creation of notional intertextual bridges-connection of the text with other literary or cultural texts.</w:t>
      </w:r>
    </w:p>
    <w:p w:rsidR="007A0E69" w:rsidRPr="00565DF5" w:rsidRDefault="007A0E69" w:rsidP="007A0E69">
      <w:pPr>
        <w:ind w:firstLine="284"/>
        <w:jc w:val="both"/>
        <w:rPr>
          <w:bCs/>
          <w:sz w:val="22"/>
          <w:szCs w:val="22"/>
          <w:lang w:val="en-US"/>
        </w:rPr>
      </w:pPr>
    </w:p>
    <w:p w:rsidR="007A0E69" w:rsidRPr="00565DF5" w:rsidRDefault="007A0E69" w:rsidP="007A0E69">
      <w:pPr>
        <w:ind w:firstLine="284"/>
        <w:jc w:val="both"/>
        <w:rPr>
          <w:sz w:val="22"/>
          <w:szCs w:val="22"/>
          <w:lang w:val="en-US"/>
        </w:rPr>
      </w:pPr>
      <w:r w:rsidRPr="00565DF5">
        <w:rPr>
          <w:b/>
          <w:bCs/>
          <w:sz w:val="22"/>
          <w:szCs w:val="22"/>
          <w:lang w:val="en-US"/>
        </w:rPr>
        <w:t xml:space="preserve">Key words: </w:t>
      </w:r>
      <w:r w:rsidRPr="00565DF5">
        <w:rPr>
          <w:bCs/>
          <w:sz w:val="22"/>
          <w:szCs w:val="22"/>
          <w:lang w:val="en-US"/>
        </w:rPr>
        <w:t>epigraph, intertextuality,</w:t>
      </w:r>
      <w:r w:rsidR="00344564" w:rsidRPr="00565DF5">
        <w:rPr>
          <w:bCs/>
          <w:sz w:val="22"/>
          <w:szCs w:val="22"/>
          <w:lang w:val="en-US"/>
        </w:rPr>
        <w:t xml:space="preserve"> </w:t>
      </w:r>
      <w:r w:rsidRPr="00565DF5">
        <w:rPr>
          <w:sz w:val="22"/>
          <w:szCs w:val="22"/>
          <w:lang w:val="en-US"/>
        </w:rPr>
        <w:t>poetry, implications.</w:t>
      </w:r>
    </w:p>
    <w:p w:rsidR="001F0C60" w:rsidRPr="00565DF5" w:rsidRDefault="001F0C60" w:rsidP="00C87095">
      <w:pPr>
        <w:ind w:firstLine="284"/>
        <w:jc w:val="both"/>
        <w:rPr>
          <w:sz w:val="24"/>
          <w:szCs w:val="24"/>
          <w:lang w:val="en-US"/>
        </w:rPr>
      </w:pPr>
    </w:p>
    <w:p w:rsidR="00F548A5" w:rsidRPr="00565DF5" w:rsidRDefault="00F548A5" w:rsidP="00F548A5">
      <w:pPr>
        <w:tabs>
          <w:tab w:val="left" w:pos="1080"/>
        </w:tabs>
        <w:jc w:val="center"/>
        <w:rPr>
          <w:b/>
          <w:sz w:val="24"/>
          <w:szCs w:val="24"/>
        </w:rPr>
      </w:pPr>
      <w:r w:rsidRPr="00565DF5">
        <w:rPr>
          <w:b/>
          <w:sz w:val="24"/>
          <w:szCs w:val="24"/>
        </w:rPr>
        <w:t>ЛИТЕРАТУРА</w:t>
      </w:r>
    </w:p>
    <w:p w:rsidR="00F548A5" w:rsidRPr="00565DF5" w:rsidRDefault="00F548A5" w:rsidP="00F548A5">
      <w:pPr>
        <w:tabs>
          <w:tab w:val="left" w:pos="1080"/>
        </w:tabs>
        <w:ind w:firstLine="284"/>
        <w:jc w:val="both"/>
        <w:rPr>
          <w:sz w:val="24"/>
          <w:szCs w:val="24"/>
        </w:rPr>
      </w:pPr>
    </w:p>
    <w:p w:rsidR="00F548A5" w:rsidRPr="00565DF5" w:rsidRDefault="00F548A5" w:rsidP="00F548A5">
      <w:pPr>
        <w:pStyle w:val="af2"/>
        <w:numPr>
          <w:ilvl w:val="0"/>
          <w:numId w:val="2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Арнольд И.В</w:t>
      </w:r>
      <w:r w:rsidRPr="00565DF5">
        <w:rPr>
          <w:rFonts w:ascii="Times New Roman" w:hAnsi="Times New Roman"/>
          <w:sz w:val="24"/>
          <w:szCs w:val="24"/>
        </w:rPr>
        <w:t>. Объективность, субъективность и предвзятость в интерпретации х</w:t>
      </w:r>
      <w:r w:rsidRPr="00565DF5">
        <w:rPr>
          <w:rFonts w:ascii="Times New Roman" w:hAnsi="Times New Roman"/>
          <w:sz w:val="24"/>
          <w:szCs w:val="24"/>
        </w:rPr>
        <w:t>у</w:t>
      </w:r>
      <w:r w:rsidRPr="00565DF5">
        <w:rPr>
          <w:rFonts w:ascii="Times New Roman" w:hAnsi="Times New Roman"/>
          <w:sz w:val="24"/>
          <w:szCs w:val="24"/>
        </w:rPr>
        <w:t>дожественного текста. Семантика. Стилистика. Интертекстуальность: Сборник статей / Науч. редактор П.Е. Бухарин. СПб: Изд-во С.-Петерб. ун-та, 1999. С. 341-350.</w:t>
      </w:r>
    </w:p>
    <w:p w:rsidR="00F548A5" w:rsidRPr="00565DF5" w:rsidRDefault="00F548A5" w:rsidP="00F548A5">
      <w:pPr>
        <w:pStyle w:val="af2"/>
        <w:numPr>
          <w:ilvl w:val="0"/>
          <w:numId w:val="2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Лермонтов М.Ю</w:t>
      </w:r>
      <w:r w:rsidRPr="00565DF5">
        <w:rPr>
          <w:rFonts w:ascii="Times New Roman" w:hAnsi="Times New Roman"/>
          <w:sz w:val="24"/>
          <w:szCs w:val="24"/>
        </w:rPr>
        <w:t>. Собрание сочинений в 4-х томах. М., 1957.</w:t>
      </w:r>
    </w:p>
    <w:p w:rsidR="00F548A5" w:rsidRPr="00565DF5" w:rsidRDefault="00F548A5" w:rsidP="00F548A5">
      <w:pPr>
        <w:pStyle w:val="af2"/>
        <w:numPr>
          <w:ilvl w:val="0"/>
          <w:numId w:val="23"/>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Лермонтовская энциклопедия / Гл. ред. В.А. Мануйлов. М., 1981.</w:t>
      </w:r>
    </w:p>
    <w:p w:rsidR="00F548A5" w:rsidRPr="00565DF5" w:rsidRDefault="00F548A5" w:rsidP="00F548A5">
      <w:pPr>
        <w:pStyle w:val="af2"/>
        <w:numPr>
          <w:ilvl w:val="0"/>
          <w:numId w:val="2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Николаев С.Г</w:t>
      </w:r>
      <w:r w:rsidRPr="00565DF5">
        <w:rPr>
          <w:rFonts w:ascii="Times New Roman" w:hAnsi="Times New Roman"/>
          <w:sz w:val="24"/>
          <w:szCs w:val="24"/>
        </w:rPr>
        <w:t>. Иноязычный эпиграф как сложный семантический знак-текст (на м</w:t>
      </w:r>
      <w:r w:rsidRPr="00565DF5">
        <w:rPr>
          <w:rFonts w:ascii="Times New Roman" w:hAnsi="Times New Roman"/>
          <w:sz w:val="24"/>
          <w:szCs w:val="24"/>
        </w:rPr>
        <w:t>а</w:t>
      </w:r>
      <w:r w:rsidRPr="00565DF5">
        <w:rPr>
          <w:rFonts w:ascii="Times New Roman" w:hAnsi="Times New Roman"/>
          <w:sz w:val="24"/>
          <w:szCs w:val="24"/>
        </w:rPr>
        <w:t>териале русской поэзии) // Язык. Текст. Дискурс: Межвузовский научный альманах. Вып. 2 / Под ред. Г.Н. Манаенко. Ставрополь – ПГЛУ: Пятигорск, 2004. С. 38-51.</w:t>
      </w:r>
    </w:p>
    <w:p w:rsidR="00F548A5" w:rsidRPr="00565DF5" w:rsidRDefault="00F548A5" w:rsidP="00F548A5">
      <w:pPr>
        <w:pStyle w:val="af2"/>
        <w:numPr>
          <w:ilvl w:val="0"/>
          <w:numId w:val="2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Ожегов С.И</w:t>
      </w:r>
      <w:r w:rsidRPr="00565DF5">
        <w:rPr>
          <w:rFonts w:ascii="Times New Roman" w:hAnsi="Times New Roman"/>
          <w:sz w:val="24"/>
          <w:szCs w:val="24"/>
        </w:rPr>
        <w:t>. Словарь русского языка: ок. 57000 слов / Под ред. чл.-корр. АН СССР Н.Ю. Шведовой. 18-е изд., стереотип. М.: Русский язык, 1986.</w:t>
      </w:r>
    </w:p>
    <w:p w:rsidR="00F548A5" w:rsidRPr="00565DF5" w:rsidRDefault="00F548A5" w:rsidP="00F548A5">
      <w:pPr>
        <w:pStyle w:val="af3"/>
        <w:numPr>
          <w:ilvl w:val="0"/>
          <w:numId w:val="23"/>
        </w:numPr>
        <w:spacing w:after="0"/>
        <w:ind w:left="0" w:firstLine="284"/>
        <w:jc w:val="both"/>
        <w:rPr>
          <w:sz w:val="24"/>
          <w:szCs w:val="24"/>
        </w:rPr>
      </w:pPr>
      <w:r w:rsidRPr="00565DF5">
        <w:rPr>
          <w:i/>
          <w:sz w:val="24"/>
          <w:szCs w:val="24"/>
        </w:rPr>
        <w:t>Пьеге-Гро Н</w:t>
      </w:r>
      <w:r w:rsidRPr="00565DF5">
        <w:rPr>
          <w:sz w:val="24"/>
          <w:szCs w:val="24"/>
        </w:rPr>
        <w:t>. Введение в теорию интертекстуальности: Пер. с фр. / Общ. ред. и вступ. ст. Г.К. Корсикова.  М.: Издательство ЛКИ, 2008.  240 с.</w:t>
      </w:r>
    </w:p>
    <w:p w:rsidR="00F548A5" w:rsidRPr="00565DF5" w:rsidRDefault="00F548A5" w:rsidP="00F548A5">
      <w:pPr>
        <w:pStyle w:val="af2"/>
        <w:numPr>
          <w:ilvl w:val="0"/>
          <w:numId w:val="2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Фатеева Н.А</w:t>
      </w:r>
      <w:r w:rsidRPr="00565DF5">
        <w:rPr>
          <w:rFonts w:ascii="Times New Roman" w:hAnsi="Times New Roman"/>
          <w:sz w:val="24"/>
          <w:szCs w:val="24"/>
        </w:rPr>
        <w:t xml:space="preserve">. Интертекст в мире текстов: Контрапукт интертекстуальности. </w:t>
      </w:r>
      <w:r w:rsidRPr="00565DF5">
        <w:rPr>
          <w:rFonts w:ascii="Times New Roman" w:hAnsi="Times New Roman"/>
          <w:caps/>
          <w:sz w:val="24"/>
          <w:szCs w:val="24"/>
        </w:rPr>
        <w:t>и</w:t>
      </w:r>
      <w:r w:rsidRPr="00565DF5">
        <w:rPr>
          <w:rFonts w:ascii="Times New Roman" w:hAnsi="Times New Roman"/>
          <w:sz w:val="24"/>
          <w:szCs w:val="24"/>
        </w:rPr>
        <w:t>зд. 3-е, стереотипное. М., 2007. 280 с.</w:t>
      </w:r>
    </w:p>
    <w:p w:rsidR="00F548A5" w:rsidRPr="00565DF5" w:rsidRDefault="00F548A5" w:rsidP="00F548A5">
      <w:pPr>
        <w:pStyle w:val="af2"/>
        <w:numPr>
          <w:ilvl w:val="0"/>
          <w:numId w:val="23"/>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Ямпольский М</w:t>
      </w:r>
      <w:r w:rsidRPr="00565DF5">
        <w:rPr>
          <w:rFonts w:ascii="Times New Roman" w:hAnsi="Times New Roman"/>
          <w:sz w:val="24"/>
          <w:szCs w:val="24"/>
        </w:rPr>
        <w:t>. Память Тиресия. Интертекстуальность в кинематографе. М.: РИК «Культура», 1993.  464 с.</w:t>
      </w:r>
    </w:p>
    <w:p w:rsidR="00F548A5" w:rsidRPr="00565DF5" w:rsidRDefault="00F548A5" w:rsidP="00F548A5">
      <w:pPr>
        <w:tabs>
          <w:tab w:val="left" w:pos="6390"/>
        </w:tabs>
        <w:ind w:firstLine="284"/>
        <w:jc w:val="both"/>
        <w:rPr>
          <w:sz w:val="24"/>
          <w:szCs w:val="24"/>
        </w:rPr>
      </w:pPr>
    </w:p>
    <w:p w:rsidR="001F0C60" w:rsidRPr="00565DF5" w:rsidRDefault="001F0C60" w:rsidP="001F0C60">
      <w:pPr>
        <w:pStyle w:val="af2"/>
        <w:spacing w:after="0" w:line="240" w:lineRule="auto"/>
        <w:ind w:left="0" w:firstLine="284"/>
        <w:jc w:val="both"/>
        <w:rPr>
          <w:rFonts w:ascii="Times New Roman" w:hAnsi="Times New Roman"/>
          <w:sz w:val="24"/>
          <w:szCs w:val="24"/>
        </w:rPr>
      </w:pPr>
      <w:r w:rsidRPr="00565DF5">
        <w:rPr>
          <w:rFonts w:ascii="Times New Roman" w:hAnsi="Times New Roman"/>
          <w:b/>
          <w:sz w:val="24"/>
          <w:szCs w:val="24"/>
        </w:rPr>
        <w:t>Битокова Марина Владимировна,</w:t>
      </w:r>
      <w:r w:rsidRPr="00565DF5">
        <w:rPr>
          <w:rFonts w:ascii="Times New Roman" w:hAnsi="Times New Roman"/>
          <w:sz w:val="24"/>
          <w:szCs w:val="24"/>
        </w:rPr>
        <w:t xml:space="preserve"> н.с. Центра социально-политических исследований КБНЦ РАН.</w:t>
      </w:r>
    </w:p>
    <w:p w:rsidR="001F0C60" w:rsidRPr="00565DF5" w:rsidRDefault="001F0C60" w:rsidP="001F0C60">
      <w:pPr>
        <w:pStyle w:val="af2"/>
        <w:spacing w:after="0" w:line="240" w:lineRule="auto"/>
        <w:ind w:left="0" w:firstLine="284"/>
        <w:jc w:val="both"/>
        <w:rPr>
          <w:rFonts w:ascii="Times New Roman" w:hAnsi="Times New Roman"/>
          <w:sz w:val="24"/>
          <w:szCs w:val="24"/>
        </w:rPr>
      </w:pPr>
      <w:r w:rsidRPr="00565DF5">
        <w:rPr>
          <w:rFonts w:ascii="Times New Roman" w:hAnsi="Times New Roman"/>
          <w:sz w:val="24"/>
          <w:szCs w:val="24"/>
        </w:rPr>
        <w:lastRenderedPageBreak/>
        <w:t>360002, КБР, г. Нальчик, ул. Балкарова, 2</w:t>
      </w:r>
      <w:r w:rsidRPr="00565DF5">
        <w:rPr>
          <w:rFonts w:ascii="Times New Roman" w:hAnsi="Times New Roman"/>
        </w:rPr>
        <w:t>.</w:t>
      </w:r>
    </w:p>
    <w:p w:rsidR="001F0C60" w:rsidRPr="00565DF5" w:rsidRDefault="001F0C60" w:rsidP="001F0C60">
      <w:pPr>
        <w:pStyle w:val="af2"/>
        <w:spacing w:after="0" w:line="240" w:lineRule="auto"/>
        <w:ind w:left="0" w:firstLine="284"/>
        <w:jc w:val="both"/>
        <w:rPr>
          <w:rFonts w:ascii="Times New Roman" w:hAnsi="Times New Roman"/>
          <w:sz w:val="24"/>
          <w:szCs w:val="24"/>
          <w:lang w:val="en-US"/>
        </w:rPr>
      </w:pPr>
      <w:r w:rsidRPr="00565DF5">
        <w:rPr>
          <w:rFonts w:ascii="Times New Roman" w:hAnsi="Times New Roman"/>
          <w:sz w:val="24"/>
          <w:szCs w:val="24"/>
        </w:rPr>
        <w:t>Тел</w:t>
      </w:r>
      <w:r w:rsidRPr="00565DF5">
        <w:rPr>
          <w:rFonts w:ascii="Times New Roman" w:hAnsi="Times New Roman"/>
          <w:sz w:val="24"/>
          <w:szCs w:val="24"/>
          <w:lang w:val="en-US"/>
        </w:rPr>
        <w:t>.: +7-928-691-99-46, 8 (8662) 47-57-82.</w:t>
      </w:r>
    </w:p>
    <w:p w:rsidR="001F0C60" w:rsidRPr="00565DF5" w:rsidRDefault="001F0C60" w:rsidP="001F0C60">
      <w:pPr>
        <w:pStyle w:val="af2"/>
        <w:spacing w:after="0" w:line="240" w:lineRule="auto"/>
        <w:ind w:left="0"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hyperlink r:id="rId139" w:history="1">
        <w:r w:rsidRPr="00565DF5">
          <w:rPr>
            <w:rStyle w:val="a7"/>
            <w:rFonts w:ascii="Times New Roman" w:hAnsi="Times New Roman"/>
            <w:color w:val="auto"/>
            <w:sz w:val="24"/>
            <w:szCs w:val="24"/>
            <w:lang w:val="en-US"/>
          </w:rPr>
          <w:t>mariebitok@gmail.com</w:t>
        </w:r>
      </w:hyperlink>
    </w:p>
    <w:p w:rsidR="001F0C60" w:rsidRPr="00565DF5" w:rsidRDefault="001F0C60" w:rsidP="001F0C60">
      <w:pPr>
        <w:pStyle w:val="af2"/>
        <w:spacing w:after="0" w:line="240" w:lineRule="auto"/>
        <w:ind w:left="0" w:firstLine="284"/>
        <w:jc w:val="both"/>
        <w:rPr>
          <w:rFonts w:ascii="Times New Roman" w:hAnsi="Times New Roman"/>
          <w:sz w:val="24"/>
          <w:szCs w:val="24"/>
          <w:lang w:val="en-US"/>
        </w:rPr>
      </w:pPr>
    </w:p>
    <w:p w:rsidR="001F0C60" w:rsidRPr="00565DF5" w:rsidRDefault="001F0C60" w:rsidP="001F0C60">
      <w:pPr>
        <w:pStyle w:val="af2"/>
        <w:spacing w:after="0" w:line="240" w:lineRule="auto"/>
        <w:ind w:left="0" w:firstLine="284"/>
        <w:jc w:val="both"/>
        <w:rPr>
          <w:rFonts w:ascii="Times New Roman" w:hAnsi="Times New Roman"/>
          <w:sz w:val="24"/>
          <w:szCs w:val="24"/>
          <w:lang w:val="en-US"/>
        </w:rPr>
      </w:pPr>
      <w:r w:rsidRPr="00565DF5">
        <w:rPr>
          <w:rFonts w:ascii="Times New Roman" w:hAnsi="Times New Roman"/>
          <w:b/>
          <w:sz w:val="24"/>
          <w:szCs w:val="24"/>
          <w:lang w:val="en-US"/>
        </w:rPr>
        <w:t>Bitokova</w:t>
      </w:r>
      <w:r w:rsidRPr="00565DF5">
        <w:rPr>
          <w:rFonts w:ascii="Times New Roman" w:hAnsi="Times New Roman"/>
          <w:b/>
          <w:lang w:val="en-US"/>
        </w:rPr>
        <w:t xml:space="preserve"> </w:t>
      </w:r>
      <w:r w:rsidRPr="00565DF5">
        <w:rPr>
          <w:rFonts w:ascii="Times New Roman" w:hAnsi="Times New Roman"/>
          <w:b/>
          <w:sz w:val="24"/>
          <w:szCs w:val="24"/>
          <w:lang w:val="en-US"/>
        </w:rPr>
        <w:t>Marina V</w:t>
      </w:r>
      <w:r w:rsidRPr="00565DF5">
        <w:rPr>
          <w:rFonts w:ascii="Times New Roman" w:hAnsi="Times New Roman"/>
          <w:b/>
          <w:lang w:val="en-US"/>
        </w:rPr>
        <w:t>ladimirovna</w:t>
      </w:r>
      <w:r w:rsidRPr="00565DF5">
        <w:rPr>
          <w:rFonts w:ascii="Times New Roman" w:hAnsi="Times New Roman"/>
          <w:lang w:val="en-US"/>
        </w:rPr>
        <w:t>,</w:t>
      </w:r>
      <w:r w:rsidRPr="00565DF5">
        <w:rPr>
          <w:rFonts w:ascii="Times New Roman" w:hAnsi="Times New Roman"/>
          <w:sz w:val="24"/>
          <w:szCs w:val="24"/>
          <w:lang w:val="en-US"/>
        </w:rPr>
        <w:t xml:space="preserve"> </w:t>
      </w:r>
      <w:r w:rsidR="00344564" w:rsidRPr="00565DF5">
        <w:rPr>
          <w:rFonts w:ascii="Times New Roman" w:hAnsi="Times New Roman"/>
          <w:sz w:val="24"/>
          <w:szCs w:val="24"/>
          <w:lang w:val="en-US"/>
        </w:rPr>
        <w:t>staff scientist,</w:t>
      </w:r>
      <w:r w:rsidRPr="00565DF5">
        <w:rPr>
          <w:rFonts w:ascii="Times New Roman" w:hAnsi="Times New Roman"/>
          <w:sz w:val="24"/>
          <w:szCs w:val="24"/>
          <w:lang w:val="en-US"/>
        </w:rPr>
        <w:t xml:space="preserve"> Center for Social and Political Studies of KB</w:t>
      </w:r>
      <w:r w:rsidR="00344564" w:rsidRPr="00565DF5">
        <w:rPr>
          <w:rFonts w:ascii="Times New Roman" w:hAnsi="Times New Roman"/>
          <w:sz w:val="24"/>
          <w:szCs w:val="24"/>
          <w:lang w:val="en-US"/>
        </w:rPr>
        <w:t>SC of RAS</w:t>
      </w:r>
      <w:r w:rsidRPr="00565DF5">
        <w:rPr>
          <w:rFonts w:ascii="Times New Roman" w:hAnsi="Times New Roman"/>
          <w:lang w:val="en-US"/>
        </w:rPr>
        <w:t>.</w:t>
      </w:r>
    </w:p>
    <w:p w:rsidR="001F0C60" w:rsidRPr="00565DF5" w:rsidRDefault="001F0C60" w:rsidP="001F0C60">
      <w:pPr>
        <w:pStyle w:val="af2"/>
        <w:spacing w:after="0" w:line="240" w:lineRule="auto"/>
        <w:ind w:left="0" w:firstLine="284"/>
        <w:jc w:val="both"/>
        <w:rPr>
          <w:rFonts w:ascii="Times New Roman" w:hAnsi="Times New Roman"/>
          <w:sz w:val="24"/>
          <w:szCs w:val="24"/>
          <w:lang w:val="en-US"/>
        </w:rPr>
      </w:pPr>
      <w:r w:rsidRPr="00565DF5">
        <w:rPr>
          <w:rFonts w:ascii="Times New Roman" w:hAnsi="Times New Roman"/>
          <w:sz w:val="24"/>
          <w:szCs w:val="24"/>
          <w:lang w:val="en-US"/>
        </w:rPr>
        <w:t>360002, KBR, Nalchik, 2, Balkarova str.</w:t>
      </w:r>
    </w:p>
    <w:p w:rsidR="001F0C60" w:rsidRPr="00565DF5" w:rsidRDefault="001F0C60" w:rsidP="001F0C60">
      <w:pPr>
        <w:pStyle w:val="af2"/>
        <w:spacing w:after="0" w:line="240" w:lineRule="auto"/>
        <w:ind w:left="0" w:firstLine="284"/>
        <w:jc w:val="both"/>
        <w:rPr>
          <w:rFonts w:ascii="Times New Roman" w:hAnsi="Times New Roman"/>
          <w:sz w:val="24"/>
          <w:szCs w:val="24"/>
          <w:lang w:val="en-US"/>
        </w:rPr>
      </w:pPr>
      <w:r w:rsidRPr="00565DF5">
        <w:rPr>
          <w:rFonts w:ascii="Times New Roman" w:hAnsi="Times New Roman"/>
          <w:sz w:val="24"/>
          <w:szCs w:val="24"/>
          <w:lang w:val="en-US"/>
        </w:rPr>
        <w:t>Ph.: +7-928-691-99-46, 8 (8662) 47-57-82.</w:t>
      </w:r>
    </w:p>
    <w:p w:rsidR="001F0C60" w:rsidRPr="00565DF5" w:rsidRDefault="001F0C60" w:rsidP="001F0C60">
      <w:pPr>
        <w:pStyle w:val="af2"/>
        <w:spacing w:after="0" w:line="240" w:lineRule="auto"/>
        <w:ind w:left="0" w:firstLine="284"/>
        <w:jc w:val="both"/>
        <w:rPr>
          <w:rFonts w:ascii="Times New Roman" w:hAnsi="Times New Roman"/>
          <w:sz w:val="24"/>
          <w:szCs w:val="24"/>
          <w:lang w:val="en-US"/>
        </w:rPr>
      </w:pPr>
      <w:r w:rsidRPr="00565DF5">
        <w:rPr>
          <w:rFonts w:ascii="Times New Roman" w:hAnsi="Times New Roman"/>
          <w:sz w:val="24"/>
          <w:szCs w:val="24"/>
          <w:lang w:val="en-US"/>
        </w:rPr>
        <w:t xml:space="preserve">E-mail: </w:t>
      </w:r>
      <w:r w:rsidRPr="00565DF5">
        <w:rPr>
          <w:rFonts w:ascii="Times New Roman" w:hAnsi="Times New Roman"/>
          <w:sz w:val="24"/>
          <w:szCs w:val="24"/>
          <w:u w:val="single"/>
          <w:lang w:val="en-US"/>
        </w:rPr>
        <w:t>mariebitok@gmail.com</w:t>
      </w:r>
    </w:p>
    <w:p w:rsidR="001F0C60" w:rsidRPr="00565DF5" w:rsidRDefault="001F0C60" w:rsidP="00C87095">
      <w:pPr>
        <w:ind w:firstLine="284"/>
        <w:jc w:val="both"/>
        <w:rPr>
          <w:sz w:val="24"/>
          <w:szCs w:val="24"/>
          <w:lang w:val="en-US"/>
        </w:rPr>
      </w:pPr>
      <w:r w:rsidRPr="00565DF5">
        <w:rPr>
          <w:sz w:val="24"/>
          <w:szCs w:val="24"/>
          <w:lang w:val="en-US"/>
        </w:rPr>
        <w:t>___________________________________________________________________________</w:t>
      </w:r>
    </w:p>
    <w:p w:rsidR="002534DE" w:rsidRPr="00D86D1A" w:rsidRDefault="002534DE" w:rsidP="00C87095">
      <w:pPr>
        <w:ind w:firstLine="284"/>
        <w:jc w:val="both"/>
        <w:rPr>
          <w:sz w:val="24"/>
          <w:szCs w:val="24"/>
          <w:lang w:val="en-US"/>
        </w:rPr>
      </w:pPr>
    </w:p>
    <w:p w:rsidR="000D66B0" w:rsidRPr="00565DF5" w:rsidRDefault="000D66B0" w:rsidP="000D66B0">
      <w:pPr>
        <w:jc w:val="both"/>
        <w:rPr>
          <w:i/>
          <w:sz w:val="24"/>
          <w:szCs w:val="24"/>
        </w:rPr>
      </w:pPr>
      <w:r w:rsidRPr="00565DF5">
        <w:rPr>
          <w:i/>
          <w:sz w:val="24"/>
          <w:szCs w:val="24"/>
        </w:rPr>
        <w:t>УДК 811.512.142</w:t>
      </w:r>
    </w:p>
    <w:p w:rsidR="000D66B0" w:rsidRPr="00565DF5" w:rsidRDefault="000D66B0" w:rsidP="000D66B0">
      <w:pPr>
        <w:jc w:val="both"/>
        <w:rPr>
          <w:bCs/>
          <w:sz w:val="10"/>
          <w:szCs w:val="10"/>
        </w:rPr>
      </w:pPr>
    </w:p>
    <w:p w:rsidR="000D66B0" w:rsidRPr="00565DF5" w:rsidRDefault="000D66B0" w:rsidP="000D66B0">
      <w:pPr>
        <w:jc w:val="center"/>
        <w:rPr>
          <w:b/>
          <w:sz w:val="28"/>
          <w:szCs w:val="28"/>
        </w:rPr>
      </w:pPr>
      <w:r w:rsidRPr="00565DF5">
        <w:rPr>
          <w:b/>
          <w:sz w:val="28"/>
          <w:szCs w:val="28"/>
        </w:rPr>
        <w:t>СЕМАНТИКА ЧИСЛИТЕЛЬНОГО БИР «ОДИН»</w:t>
      </w:r>
    </w:p>
    <w:p w:rsidR="000D66B0" w:rsidRPr="00565DF5" w:rsidRDefault="000D66B0" w:rsidP="000D66B0">
      <w:pPr>
        <w:jc w:val="center"/>
        <w:rPr>
          <w:b/>
          <w:sz w:val="28"/>
          <w:szCs w:val="28"/>
        </w:rPr>
      </w:pPr>
      <w:r w:rsidRPr="00565DF5">
        <w:rPr>
          <w:b/>
          <w:sz w:val="28"/>
          <w:szCs w:val="28"/>
        </w:rPr>
        <w:t>(НА МАТЕРИАЛЕ КАРАЧАЕВО-БАЛКАРСКОГО ЯЗЫКА)</w:t>
      </w:r>
    </w:p>
    <w:p w:rsidR="000D66B0" w:rsidRPr="00565DF5" w:rsidRDefault="000D66B0" w:rsidP="000D66B0">
      <w:pPr>
        <w:jc w:val="center"/>
        <w:rPr>
          <w:sz w:val="18"/>
          <w:szCs w:val="18"/>
        </w:rPr>
      </w:pPr>
    </w:p>
    <w:p w:rsidR="000D66B0" w:rsidRPr="00565DF5" w:rsidRDefault="000D66B0" w:rsidP="000D66B0">
      <w:pPr>
        <w:jc w:val="center"/>
        <w:rPr>
          <w:b/>
          <w:sz w:val="24"/>
          <w:szCs w:val="24"/>
        </w:rPr>
      </w:pPr>
      <w:r w:rsidRPr="00565DF5">
        <w:rPr>
          <w:b/>
          <w:sz w:val="24"/>
          <w:szCs w:val="24"/>
        </w:rPr>
        <w:t>Ж.М. ГУЗЕЕВ, М.З. УЛАКОВ</w:t>
      </w:r>
    </w:p>
    <w:p w:rsidR="000D66B0" w:rsidRPr="00565DF5" w:rsidRDefault="000D66B0" w:rsidP="000D66B0">
      <w:pPr>
        <w:jc w:val="center"/>
        <w:rPr>
          <w:sz w:val="18"/>
          <w:szCs w:val="18"/>
        </w:rPr>
      </w:pPr>
    </w:p>
    <w:p w:rsidR="000D66B0" w:rsidRPr="00565DF5" w:rsidRDefault="000D66B0" w:rsidP="000D66B0">
      <w:pPr>
        <w:jc w:val="center"/>
      </w:pPr>
      <w:r w:rsidRPr="00565DF5">
        <w:t>ФГБУН Институт гуманитарных исследований  КБНЦ РАН</w:t>
      </w:r>
    </w:p>
    <w:p w:rsidR="000D66B0" w:rsidRPr="00565DF5" w:rsidRDefault="000D66B0" w:rsidP="000D66B0">
      <w:pPr>
        <w:jc w:val="center"/>
      </w:pPr>
      <w:r w:rsidRPr="00565DF5">
        <w:t>360000, КБР, г. Нальчик, ул. Пушкина, 18</w:t>
      </w:r>
    </w:p>
    <w:p w:rsidR="000D66B0" w:rsidRPr="00565DF5" w:rsidRDefault="000D66B0" w:rsidP="000D66B0">
      <w:pPr>
        <w:jc w:val="center"/>
        <w:rPr>
          <w:i/>
        </w:rPr>
      </w:pPr>
      <w:r w:rsidRPr="00565DF5">
        <w:rPr>
          <w:caps/>
          <w:lang w:val="en-US"/>
        </w:rPr>
        <w:t>e</w:t>
      </w:r>
      <w:r w:rsidRPr="00565DF5">
        <w:t>-</w:t>
      </w:r>
      <w:r w:rsidRPr="00565DF5">
        <w:rPr>
          <w:lang w:val="en-US"/>
        </w:rPr>
        <w:t>mail</w:t>
      </w:r>
      <w:r w:rsidRPr="00565DF5">
        <w:t xml:space="preserve">: </w:t>
      </w:r>
      <w:r w:rsidRPr="00565DF5">
        <w:rPr>
          <w:u w:val="single"/>
          <w:lang w:val="en-US"/>
        </w:rPr>
        <w:t>kbigi</w:t>
      </w:r>
      <w:r w:rsidRPr="00565DF5">
        <w:rPr>
          <w:u w:val="single"/>
        </w:rPr>
        <w:t>@</w:t>
      </w:r>
      <w:r w:rsidRPr="00565DF5">
        <w:rPr>
          <w:u w:val="single"/>
          <w:lang w:val="en-US"/>
        </w:rPr>
        <w:t>mail</w:t>
      </w:r>
      <w:r w:rsidRPr="00565DF5">
        <w:rPr>
          <w:u w:val="single"/>
        </w:rPr>
        <w:t>.</w:t>
      </w:r>
      <w:r w:rsidRPr="00565DF5">
        <w:rPr>
          <w:u w:val="single"/>
          <w:lang w:val="en-US"/>
        </w:rPr>
        <w:t>ru</w:t>
      </w:r>
    </w:p>
    <w:p w:rsidR="000D66B0" w:rsidRPr="00565DF5" w:rsidRDefault="000D66B0" w:rsidP="000D66B0">
      <w:pPr>
        <w:jc w:val="center"/>
        <w:rPr>
          <w:sz w:val="18"/>
          <w:szCs w:val="18"/>
        </w:rPr>
      </w:pPr>
    </w:p>
    <w:p w:rsidR="000D66B0" w:rsidRPr="00565DF5" w:rsidRDefault="000D66B0" w:rsidP="000D66B0">
      <w:pPr>
        <w:ind w:left="284" w:right="284" w:firstLine="284"/>
        <w:jc w:val="both"/>
        <w:rPr>
          <w:i/>
          <w:sz w:val="22"/>
          <w:szCs w:val="22"/>
        </w:rPr>
      </w:pPr>
      <w:r w:rsidRPr="00565DF5">
        <w:rPr>
          <w:i/>
          <w:sz w:val="22"/>
          <w:szCs w:val="22"/>
        </w:rPr>
        <w:t>В статье впервые в тюркологии на  материале карачаево-балкарского языка раскрыв</w:t>
      </w:r>
      <w:r w:rsidRPr="00565DF5">
        <w:rPr>
          <w:i/>
          <w:sz w:val="22"/>
          <w:szCs w:val="22"/>
        </w:rPr>
        <w:t>а</w:t>
      </w:r>
      <w:r w:rsidRPr="00565DF5">
        <w:rPr>
          <w:i/>
          <w:sz w:val="22"/>
          <w:szCs w:val="22"/>
        </w:rPr>
        <w:t>ются семантические и слово- и фразообразовательные особенности числительного бир «один».</w:t>
      </w:r>
      <w:r w:rsidRPr="00565DF5">
        <w:rPr>
          <w:b/>
          <w:i/>
          <w:sz w:val="22"/>
          <w:szCs w:val="22"/>
        </w:rPr>
        <w:t xml:space="preserve"> </w:t>
      </w:r>
      <w:r w:rsidRPr="00565DF5">
        <w:rPr>
          <w:i/>
          <w:sz w:val="22"/>
          <w:szCs w:val="22"/>
        </w:rPr>
        <w:t>Обосновывается, что его семантические и грамматические значения  в общих сл</w:t>
      </w:r>
      <w:r w:rsidRPr="00565DF5">
        <w:rPr>
          <w:i/>
          <w:sz w:val="22"/>
          <w:szCs w:val="22"/>
        </w:rPr>
        <w:t>о</w:t>
      </w:r>
      <w:r w:rsidRPr="00565DF5">
        <w:rPr>
          <w:i/>
          <w:sz w:val="22"/>
          <w:szCs w:val="22"/>
        </w:rPr>
        <w:t>варях выявляются не полностью, к тому же они не совпадают. Демонстрируется, что данное числительное участвует в образовании большого количества фразеологизмов, п</w:t>
      </w:r>
      <w:r w:rsidRPr="00565DF5">
        <w:rPr>
          <w:i/>
          <w:sz w:val="22"/>
          <w:szCs w:val="22"/>
        </w:rPr>
        <w:t>о</w:t>
      </w:r>
      <w:r w:rsidRPr="00565DF5">
        <w:rPr>
          <w:i/>
          <w:sz w:val="22"/>
          <w:szCs w:val="22"/>
        </w:rPr>
        <w:t>словиц и поговорок.</w:t>
      </w:r>
    </w:p>
    <w:p w:rsidR="000D66B0" w:rsidRPr="00565DF5" w:rsidRDefault="000D66B0" w:rsidP="000D66B0">
      <w:pPr>
        <w:ind w:left="284" w:right="284" w:firstLine="284"/>
        <w:jc w:val="both"/>
        <w:rPr>
          <w:sz w:val="22"/>
          <w:szCs w:val="22"/>
        </w:rPr>
      </w:pPr>
    </w:p>
    <w:p w:rsidR="000D66B0" w:rsidRPr="00565DF5" w:rsidRDefault="000D66B0" w:rsidP="000D66B0">
      <w:pPr>
        <w:ind w:left="284" w:right="284" w:firstLine="284"/>
        <w:jc w:val="both"/>
        <w:rPr>
          <w:sz w:val="22"/>
          <w:szCs w:val="22"/>
        </w:rPr>
      </w:pPr>
      <w:r w:rsidRPr="00565DF5">
        <w:rPr>
          <w:b/>
          <w:sz w:val="22"/>
          <w:szCs w:val="22"/>
        </w:rPr>
        <w:t>Ключевые слова:</w:t>
      </w:r>
      <w:r w:rsidRPr="00565DF5">
        <w:rPr>
          <w:sz w:val="22"/>
          <w:szCs w:val="22"/>
        </w:rPr>
        <w:t xml:space="preserve"> морфология, семантика, числительное, падежная форма, фразеол</w:t>
      </w:r>
      <w:r w:rsidRPr="00565DF5">
        <w:rPr>
          <w:sz w:val="22"/>
          <w:szCs w:val="22"/>
        </w:rPr>
        <w:t>о</w:t>
      </w:r>
      <w:r w:rsidRPr="00565DF5">
        <w:rPr>
          <w:sz w:val="22"/>
          <w:szCs w:val="22"/>
        </w:rPr>
        <w:t>гизм, синонимия, словообразование, фразообразование.</w:t>
      </w:r>
    </w:p>
    <w:p w:rsidR="000D66B0" w:rsidRPr="00565DF5" w:rsidRDefault="000D66B0" w:rsidP="000D66B0">
      <w:pPr>
        <w:jc w:val="both"/>
      </w:pPr>
    </w:p>
    <w:p w:rsidR="000D66B0" w:rsidRPr="00565DF5" w:rsidRDefault="000D66B0" w:rsidP="000D66B0">
      <w:pPr>
        <w:jc w:val="center"/>
        <w:rPr>
          <w:b/>
          <w:sz w:val="28"/>
          <w:szCs w:val="28"/>
          <w:lang w:val="en-US"/>
        </w:rPr>
      </w:pPr>
      <w:r w:rsidRPr="00565DF5">
        <w:rPr>
          <w:b/>
          <w:sz w:val="28"/>
          <w:szCs w:val="28"/>
          <w:lang w:val="en-US"/>
        </w:rPr>
        <w:t>SEMANTICS OF THE NUMERAL “</w:t>
      </w:r>
      <w:r w:rsidRPr="00565DF5">
        <w:rPr>
          <w:b/>
          <w:sz w:val="28"/>
          <w:szCs w:val="28"/>
        </w:rPr>
        <w:t>БИР</w:t>
      </w:r>
      <w:r w:rsidRPr="00565DF5">
        <w:rPr>
          <w:b/>
          <w:sz w:val="28"/>
          <w:szCs w:val="28"/>
          <w:lang w:val="en-US"/>
        </w:rPr>
        <w:t>” (“ONE”)</w:t>
      </w:r>
    </w:p>
    <w:p w:rsidR="000D66B0" w:rsidRPr="00565DF5" w:rsidRDefault="000D66B0" w:rsidP="000D66B0">
      <w:pPr>
        <w:jc w:val="center"/>
        <w:rPr>
          <w:b/>
          <w:sz w:val="28"/>
          <w:szCs w:val="28"/>
          <w:lang w:val="en-US"/>
        </w:rPr>
      </w:pPr>
      <w:r w:rsidRPr="00565DF5">
        <w:rPr>
          <w:b/>
          <w:sz w:val="28"/>
          <w:szCs w:val="28"/>
          <w:lang w:val="en-US"/>
        </w:rPr>
        <w:t>(ON THE MATERIAL OF KARACHAY-BALKAR LANGUAGE)</w:t>
      </w:r>
    </w:p>
    <w:p w:rsidR="000D66B0" w:rsidRPr="00565DF5" w:rsidRDefault="000D66B0" w:rsidP="000D66B0">
      <w:pPr>
        <w:jc w:val="center"/>
        <w:rPr>
          <w:sz w:val="18"/>
          <w:szCs w:val="18"/>
          <w:lang w:val="en-US"/>
        </w:rPr>
      </w:pPr>
    </w:p>
    <w:p w:rsidR="000D66B0" w:rsidRPr="00565DF5" w:rsidRDefault="000D66B0" w:rsidP="000D66B0">
      <w:pPr>
        <w:jc w:val="center"/>
        <w:rPr>
          <w:b/>
          <w:sz w:val="24"/>
          <w:szCs w:val="24"/>
          <w:lang w:val="en-US"/>
        </w:rPr>
      </w:pPr>
      <w:r w:rsidRPr="00565DF5">
        <w:rPr>
          <w:b/>
          <w:sz w:val="24"/>
          <w:szCs w:val="24"/>
          <w:lang w:val="en-US"/>
        </w:rPr>
        <w:t>Zh.M. GUZEYEV, M.Z. ULAKOV</w:t>
      </w:r>
    </w:p>
    <w:p w:rsidR="000D66B0" w:rsidRPr="00565DF5" w:rsidRDefault="000D66B0" w:rsidP="000D66B0">
      <w:pPr>
        <w:jc w:val="center"/>
        <w:rPr>
          <w:sz w:val="18"/>
          <w:szCs w:val="18"/>
          <w:lang w:val="en-US"/>
        </w:rPr>
      </w:pPr>
    </w:p>
    <w:p w:rsidR="000D66B0" w:rsidRPr="00565DF5" w:rsidRDefault="000D66B0" w:rsidP="000D66B0">
      <w:pPr>
        <w:jc w:val="center"/>
        <w:rPr>
          <w:lang w:val="en-US"/>
        </w:rPr>
      </w:pPr>
      <w:r w:rsidRPr="00565DF5">
        <w:rPr>
          <w:lang w:val="en-US"/>
        </w:rPr>
        <w:t>Institute of Humanitarian Researches of  KBSC of the Russian Academy of Sciences</w:t>
      </w:r>
    </w:p>
    <w:p w:rsidR="000D66B0" w:rsidRPr="00565DF5" w:rsidRDefault="000D66B0" w:rsidP="000D66B0">
      <w:pPr>
        <w:jc w:val="center"/>
        <w:rPr>
          <w:lang w:val="en-US"/>
        </w:rPr>
      </w:pPr>
      <w:r w:rsidRPr="00565DF5">
        <w:rPr>
          <w:lang w:val="en-US"/>
        </w:rPr>
        <w:t xml:space="preserve">360000, </w:t>
      </w:r>
      <w:r w:rsidRPr="00565DF5">
        <w:rPr>
          <w:bCs/>
          <w:lang w:val="en-US"/>
        </w:rPr>
        <w:t xml:space="preserve">KBR, </w:t>
      </w:r>
      <w:r w:rsidRPr="00565DF5">
        <w:rPr>
          <w:lang w:val="en-US"/>
        </w:rPr>
        <w:t>Nalchik, 18, Pushkin's street</w:t>
      </w:r>
    </w:p>
    <w:p w:rsidR="000D66B0" w:rsidRPr="00565DF5" w:rsidRDefault="000D66B0" w:rsidP="000D66B0">
      <w:pPr>
        <w:jc w:val="center"/>
        <w:rPr>
          <w:i/>
          <w:u w:val="single"/>
          <w:lang w:val="en-US"/>
        </w:rPr>
      </w:pPr>
      <w:r w:rsidRPr="00565DF5">
        <w:rPr>
          <w:caps/>
          <w:lang w:val="en-US"/>
        </w:rPr>
        <w:t>e</w:t>
      </w:r>
      <w:r w:rsidRPr="00565DF5">
        <w:rPr>
          <w:lang w:val="en-US"/>
        </w:rPr>
        <w:t xml:space="preserve">-mail: </w:t>
      </w:r>
      <w:r w:rsidRPr="00565DF5">
        <w:rPr>
          <w:u w:val="single"/>
          <w:lang w:val="en-US"/>
        </w:rPr>
        <w:t>kbigi@mail.ru</w:t>
      </w:r>
    </w:p>
    <w:p w:rsidR="000D66B0" w:rsidRPr="00565DF5" w:rsidRDefault="000D66B0" w:rsidP="000D66B0">
      <w:pPr>
        <w:jc w:val="center"/>
        <w:rPr>
          <w:sz w:val="18"/>
          <w:szCs w:val="18"/>
          <w:lang w:val="en-US"/>
        </w:rPr>
      </w:pPr>
    </w:p>
    <w:p w:rsidR="000D66B0" w:rsidRPr="00565DF5" w:rsidRDefault="000D66B0" w:rsidP="000D66B0">
      <w:pPr>
        <w:shd w:val="clear" w:color="auto" w:fill="FFFFFF"/>
        <w:ind w:firstLine="284"/>
        <w:jc w:val="both"/>
        <w:textAlignment w:val="baseline"/>
        <w:rPr>
          <w:sz w:val="22"/>
          <w:szCs w:val="22"/>
          <w:lang w:val="en-US"/>
        </w:rPr>
      </w:pPr>
      <w:r w:rsidRPr="00565DF5">
        <w:rPr>
          <w:sz w:val="22"/>
          <w:szCs w:val="22"/>
          <w:lang w:val="en-US"/>
        </w:rPr>
        <w:t>In this article for the first time in a Turkology  on the material of Karachay - Balkar language semantic of both words and phrase-forming features of a numeral “</w:t>
      </w:r>
      <w:r w:rsidRPr="00565DF5">
        <w:rPr>
          <w:sz w:val="22"/>
          <w:szCs w:val="22"/>
        </w:rPr>
        <w:t>бир</w:t>
      </w:r>
      <w:r w:rsidRPr="00565DF5">
        <w:rPr>
          <w:sz w:val="22"/>
          <w:szCs w:val="22"/>
          <w:lang w:val="en-US"/>
        </w:rPr>
        <w:t>” - "one" are revealed. Semantic and gra</w:t>
      </w:r>
      <w:r w:rsidRPr="00565DF5">
        <w:rPr>
          <w:sz w:val="22"/>
          <w:szCs w:val="22"/>
          <w:lang w:val="en-US"/>
        </w:rPr>
        <w:t>m</w:t>
      </w:r>
      <w:r w:rsidRPr="00565DF5">
        <w:rPr>
          <w:sz w:val="22"/>
          <w:szCs w:val="22"/>
          <w:lang w:val="en-US"/>
        </w:rPr>
        <w:t>mar meanings of this term are not fully disclosed  in the dictionaries and differ one from the other. The participation of this numeral in formation of  plenty of phraseological units, proverbs and sayings  is demonstrated.</w:t>
      </w:r>
    </w:p>
    <w:p w:rsidR="000D66B0" w:rsidRPr="00565DF5" w:rsidRDefault="000D66B0" w:rsidP="000D66B0">
      <w:pPr>
        <w:ind w:firstLine="284"/>
        <w:jc w:val="both"/>
        <w:rPr>
          <w:sz w:val="22"/>
          <w:szCs w:val="22"/>
          <w:lang w:val="en-US"/>
        </w:rPr>
      </w:pPr>
    </w:p>
    <w:p w:rsidR="000D66B0" w:rsidRPr="00565DF5" w:rsidRDefault="000D66B0" w:rsidP="000D66B0">
      <w:pPr>
        <w:ind w:firstLine="284"/>
        <w:jc w:val="both"/>
        <w:rPr>
          <w:sz w:val="22"/>
          <w:szCs w:val="22"/>
          <w:lang w:val="en-US"/>
        </w:rPr>
      </w:pPr>
      <w:r w:rsidRPr="00565DF5">
        <w:rPr>
          <w:b/>
          <w:sz w:val="22"/>
          <w:szCs w:val="22"/>
          <w:lang w:val="en-US"/>
        </w:rPr>
        <w:t xml:space="preserve">Key words: </w:t>
      </w:r>
      <w:r w:rsidRPr="00565DF5">
        <w:rPr>
          <w:sz w:val="22"/>
          <w:szCs w:val="22"/>
          <w:lang w:val="en-US"/>
        </w:rPr>
        <w:t>morphology, semantics, numeral, case form, phraseological unit, synonymy, word form</w:t>
      </w:r>
      <w:r w:rsidRPr="00565DF5">
        <w:rPr>
          <w:sz w:val="22"/>
          <w:szCs w:val="22"/>
          <w:lang w:val="en-US"/>
        </w:rPr>
        <w:t>a</w:t>
      </w:r>
      <w:r w:rsidRPr="00565DF5">
        <w:rPr>
          <w:sz w:val="22"/>
          <w:szCs w:val="22"/>
          <w:lang w:val="en-US"/>
        </w:rPr>
        <w:t>tion, phrase-formation.</w:t>
      </w:r>
    </w:p>
    <w:p w:rsidR="000D66B0" w:rsidRPr="00565DF5" w:rsidRDefault="000D66B0" w:rsidP="000D66B0">
      <w:pPr>
        <w:ind w:firstLine="284"/>
        <w:jc w:val="both"/>
        <w:rPr>
          <w:sz w:val="24"/>
          <w:szCs w:val="24"/>
          <w:lang w:val="en-US"/>
        </w:rPr>
      </w:pPr>
    </w:p>
    <w:p w:rsidR="000D66B0" w:rsidRPr="00565DF5" w:rsidRDefault="000D66B0" w:rsidP="000D66B0">
      <w:pPr>
        <w:jc w:val="center"/>
        <w:rPr>
          <w:b/>
          <w:sz w:val="24"/>
          <w:szCs w:val="24"/>
        </w:rPr>
      </w:pPr>
      <w:r w:rsidRPr="00565DF5">
        <w:rPr>
          <w:b/>
          <w:sz w:val="24"/>
          <w:szCs w:val="24"/>
        </w:rPr>
        <w:t>ЛИТЕРАТУРА</w:t>
      </w:r>
    </w:p>
    <w:p w:rsidR="000D66B0" w:rsidRPr="00565DF5" w:rsidRDefault="000D66B0" w:rsidP="000D66B0">
      <w:pPr>
        <w:ind w:firstLine="284"/>
        <w:jc w:val="both"/>
        <w:rPr>
          <w:sz w:val="24"/>
          <w:szCs w:val="24"/>
        </w:rPr>
      </w:pPr>
    </w:p>
    <w:p w:rsidR="000D66B0" w:rsidRPr="00565DF5" w:rsidRDefault="000D66B0" w:rsidP="000D66B0">
      <w:pPr>
        <w:pStyle w:val="af2"/>
        <w:numPr>
          <w:ilvl w:val="0"/>
          <w:numId w:val="29"/>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Караимско-русско-польский словарь. М., 1974 (КРПС).</w:t>
      </w:r>
    </w:p>
    <w:p w:rsidR="000D66B0" w:rsidRPr="00565DF5" w:rsidRDefault="000D66B0" w:rsidP="000D66B0">
      <w:pPr>
        <w:pStyle w:val="af2"/>
        <w:numPr>
          <w:ilvl w:val="0"/>
          <w:numId w:val="29"/>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 xml:space="preserve">Киргизско-русский словарь. М., 1965 (КРС </w:t>
      </w:r>
      <w:r w:rsidRPr="00565DF5">
        <w:rPr>
          <w:rFonts w:ascii="Times New Roman" w:hAnsi="Times New Roman"/>
          <w:sz w:val="24"/>
          <w:szCs w:val="24"/>
          <w:vertAlign w:val="superscript"/>
        </w:rPr>
        <w:t>1</w:t>
      </w:r>
      <w:r w:rsidRPr="00565DF5">
        <w:rPr>
          <w:rFonts w:ascii="Times New Roman" w:hAnsi="Times New Roman"/>
          <w:sz w:val="24"/>
          <w:szCs w:val="24"/>
        </w:rPr>
        <w:t>).</w:t>
      </w:r>
    </w:p>
    <w:p w:rsidR="000D66B0" w:rsidRPr="00565DF5" w:rsidRDefault="000D66B0" w:rsidP="000D66B0">
      <w:pPr>
        <w:pStyle w:val="af2"/>
        <w:numPr>
          <w:ilvl w:val="0"/>
          <w:numId w:val="29"/>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 xml:space="preserve">Кумыкско-русский словарь. Махачкала, 2013 (КРС </w:t>
      </w:r>
      <w:r w:rsidRPr="00565DF5">
        <w:rPr>
          <w:rFonts w:ascii="Times New Roman" w:hAnsi="Times New Roman"/>
          <w:sz w:val="24"/>
          <w:szCs w:val="24"/>
          <w:vertAlign w:val="superscript"/>
        </w:rPr>
        <w:t>2</w:t>
      </w:r>
      <w:r w:rsidRPr="00565DF5">
        <w:rPr>
          <w:rFonts w:ascii="Times New Roman" w:hAnsi="Times New Roman"/>
          <w:sz w:val="24"/>
          <w:szCs w:val="24"/>
        </w:rPr>
        <w:t>).</w:t>
      </w:r>
    </w:p>
    <w:p w:rsidR="000D66B0" w:rsidRPr="00565DF5" w:rsidRDefault="000D66B0" w:rsidP="000D66B0">
      <w:pPr>
        <w:pStyle w:val="af2"/>
        <w:numPr>
          <w:ilvl w:val="0"/>
          <w:numId w:val="29"/>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Лукин В.А</w:t>
      </w:r>
      <w:r w:rsidRPr="00565DF5">
        <w:rPr>
          <w:rFonts w:ascii="Times New Roman" w:hAnsi="Times New Roman"/>
          <w:sz w:val="24"/>
          <w:szCs w:val="24"/>
        </w:rPr>
        <w:t>.</w:t>
      </w:r>
      <w:r w:rsidRPr="00565DF5">
        <w:rPr>
          <w:rFonts w:ascii="Times New Roman" w:hAnsi="Times New Roman"/>
        </w:rPr>
        <w:t xml:space="preserve"> </w:t>
      </w:r>
      <w:r w:rsidRPr="00565DF5">
        <w:rPr>
          <w:rFonts w:ascii="Times New Roman" w:hAnsi="Times New Roman"/>
          <w:sz w:val="24"/>
          <w:szCs w:val="24"/>
        </w:rPr>
        <w:t>Семантические примитивы  русского языка. Основы теории. М., 1990.</w:t>
      </w:r>
    </w:p>
    <w:p w:rsidR="000D66B0" w:rsidRPr="00565DF5" w:rsidRDefault="000D66B0" w:rsidP="000D66B0">
      <w:pPr>
        <w:pStyle w:val="af2"/>
        <w:numPr>
          <w:ilvl w:val="0"/>
          <w:numId w:val="29"/>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lastRenderedPageBreak/>
        <w:t>Таранец В.Г</w:t>
      </w:r>
      <w:r w:rsidRPr="00565DF5">
        <w:rPr>
          <w:rFonts w:ascii="Times New Roman" w:hAnsi="Times New Roman"/>
          <w:sz w:val="24"/>
          <w:szCs w:val="24"/>
        </w:rPr>
        <w:t>. Происхождение понятия числа и его  языковой реализации ( к истокам индоевропейского языка). Одесса, 1992.</w:t>
      </w:r>
    </w:p>
    <w:p w:rsidR="000D66B0" w:rsidRPr="00565DF5" w:rsidRDefault="000D66B0" w:rsidP="000D66B0">
      <w:pPr>
        <w:pStyle w:val="af2"/>
        <w:numPr>
          <w:ilvl w:val="0"/>
          <w:numId w:val="29"/>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Татарско-русский словарь. М., 1966.</w:t>
      </w:r>
    </w:p>
    <w:p w:rsidR="000D66B0" w:rsidRPr="00565DF5" w:rsidRDefault="000D66B0" w:rsidP="000D66B0">
      <w:pPr>
        <w:pStyle w:val="af2"/>
        <w:numPr>
          <w:ilvl w:val="0"/>
          <w:numId w:val="29"/>
        </w:numPr>
        <w:spacing w:after="0" w:line="240" w:lineRule="auto"/>
        <w:ind w:left="0" w:firstLine="284"/>
        <w:jc w:val="both"/>
        <w:rPr>
          <w:rFonts w:ascii="Times New Roman" w:hAnsi="Times New Roman"/>
          <w:sz w:val="24"/>
          <w:szCs w:val="24"/>
        </w:rPr>
      </w:pPr>
      <w:r w:rsidRPr="00565DF5">
        <w:rPr>
          <w:rFonts w:ascii="Times New Roman" w:hAnsi="Times New Roman"/>
          <w:sz w:val="24"/>
          <w:szCs w:val="24"/>
        </w:rPr>
        <w:t>Толковый словарь карачаево-балкарского языка. Т</w:t>
      </w:r>
      <w:r w:rsidRPr="00565DF5">
        <w:rPr>
          <w:rFonts w:ascii="Times New Roman" w:hAnsi="Times New Roman"/>
        </w:rPr>
        <w:t>.</w:t>
      </w:r>
      <w:r w:rsidRPr="00565DF5">
        <w:rPr>
          <w:rFonts w:ascii="Times New Roman" w:hAnsi="Times New Roman"/>
          <w:sz w:val="24"/>
          <w:szCs w:val="24"/>
        </w:rPr>
        <w:t xml:space="preserve"> </w:t>
      </w:r>
      <w:r w:rsidRPr="00565DF5">
        <w:rPr>
          <w:rFonts w:ascii="Times New Roman" w:hAnsi="Times New Roman"/>
          <w:sz w:val="24"/>
          <w:szCs w:val="24"/>
          <w:lang w:val="en-US"/>
        </w:rPr>
        <w:t>I</w:t>
      </w:r>
      <w:r w:rsidRPr="00565DF5">
        <w:rPr>
          <w:rFonts w:ascii="Times New Roman" w:hAnsi="Times New Roman"/>
          <w:sz w:val="24"/>
          <w:szCs w:val="24"/>
        </w:rPr>
        <w:t>. Нальчик, 1996 (ТСКБЯ).</w:t>
      </w:r>
    </w:p>
    <w:p w:rsidR="000D66B0" w:rsidRPr="00565DF5" w:rsidRDefault="000D66B0" w:rsidP="000D66B0">
      <w:pPr>
        <w:pStyle w:val="af2"/>
        <w:numPr>
          <w:ilvl w:val="0"/>
          <w:numId w:val="29"/>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Улаков М.З., Махиева Л.Х</w:t>
      </w:r>
      <w:r w:rsidRPr="00565DF5">
        <w:rPr>
          <w:rFonts w:ascii="Times New Roman" w:hAnsi="Times New Roman"/>
          <w:sz w:val="24"/>
          <w:szCs w:val="24"/>
        </w:rPr>
        <w:t xml:space="preserve">. Карачаево-балкарско-русский словарь лингвистических терминов. Нальчик, 2008. </w:t>
      </w:r>
    </w:p>
    <w:p w:rsidR="000D66B0" w:rsidRPr="00565DF5" w:rsidRDefault="000D66B0" w:rsidP="000D66B0">
      <w:pPr>
        <w:pStyle w:val="af2"/>
        <w:numPr>
          <w:ilvl w:val="0"/>
          <w:numId w:val="29"/>
        </w:numPr>
        <w:spacing w:after="0" w:line="240" w:lineRule="auto"/>
        <w:ind w:left="0" w:firstLine="284"/>
        <w:jc w:val="both"/>
        <w:rPr>
          <w:rFonts w:ascii="Times New Roman" w:hAnsi="Times New Roman"/>
        </w:rPr>
      </w:pPr>
      <w:r w:rsidRPr="00565DF5">
        <w:rPr>
          <w:rFonts w:ascii="Times New Roman" w:hAnsi="Times New Roman"/>
          <w:bCs/>
          <w:i/>
          <w:sz w:val="24"/>
          <w:szCs w:val="24"/>
        </w:rPr>
        <w:t>Гузеев</w:t>
      </w:r>
      <w:r w:rsidRPr="00565DF5">
        <w:rPr>
          <w:rFonts w:ascii="Times New Roman" w:hAnsi="Times New Roman"/>
          <w:i/>
          <w:sz w:val="24"/>
          <w:szCs w:val="24"/>
        </w:rPr>
        <w:t xml:space="preserve"> </w:t>
      </w:r>
      <w:r w:rsidRPr="00565DF5">
        <w:rPr>
          <w:rFonts w:ascii="Times New Roman" w:hAnsi="Times New Roman"/>
          <w:bCs/>
          <w:i/>
          <w:sz w:val="24"/>
          <w:szCs w:val="24"/>
        </w:rPr>
        <w:t>Ж</w:t>
      </w:r>
      <w:r w:rsidRPr="00565DF5">
        <w:rPr>
          <w:rFonts w:ascii="Times New Roman" w:hAnsi="Times New Roman"/>
          <w:i/>
          <w:sz w:val="24"/>
          <w:szCs w:val="24"/>
        </w:rPr>
        <w:t>.</w:t>
      </w:r>
      <w:r w:rsidRPr="00565DF5">
        <w:rPr>
          <w:rFonts w:ascii="Times New Roman" w:hAnsi="Times New Roman"/>
          <w:bCs/>
          <w:i/>
          <w:sz w:val="24"/>
          <w:szCs w:val="24"/>
        </w:rPr>
        <w:t>М</w:t>
      </w:r>
      <w:r w:rsidRPr="00565DF5">
        <w:rPr>
          <w:rFonts w:ascii="Times New Roman" w:hAnsi="Times New Roman"/>
          <w:sz w:val="24"/>
          <w:szCs w:val="24"/>
        </w:rPr>
        <w:t xml:space="preserve">. </w:t>
      </w:r>
      <w:r w:rsidRPr="00565DF5">
        <w:rPr>
          <w:rFonts w:ascii="Times New Roman" w:hAnsi="Times New Roman"/>
          <w:bCs/>
          <w:sz w:val="24"/>
          <w:szCs w:val="24"/>
        </w:rPr>
        <w:t>Семантический</w:t>
      </w:r>
      <w:r w:rsidRPr="00565DF5">
        <w:rPr>
          <w:rFonts w:ascii="Times New Roman" w:hAnsi="Times New Roman"/>
          <w:sz w:val="24"/>
          <w:szCs w:val="24"/>
        </w:rPr>
        <w:t xml:space="preserve"> </w:t>
      </w:r>
      <w:r w:rsidRPr="00565DF5">
        <w:rPr>
          <w:rFonts w:ascii="Times New Roman" w:hAnsi="Times New Roman"/>
          <w:bCs/>
          <w:sz w:val="24"/>
          <w:szCs w:val="24"/>
        </w:rPr>
        <w:t>способ</w:t>
      </w:r>
      <w:r w:rsidRPr="00565DF5">
        <w:rPr>
          <w:rFonts w:ascii="Times New Roman" w:hAnsi="Times New Roman"/>
          <w:sz w:val="24"/>
          <w:szCs w:val="24"/>
        </w:rPr>
        <w:t xml:space="preserve"> </w:t>
      </w:r>
      <w:r w:rsidRPr="00565DF5">
        <w:rPr>
          <w:rFonts w:ascii="Times New Roman" w:hAnsi="Times New Roman"/>
          <w:bCs/>
          <w:sz w:val="24"/>
          <w:szCs w:val="24"/>
        </w:rPr>
        <w:t>словообразования</w:t>
      </w:r>
      <w:r w:rsidRPr="00565DF5">
        <w:rPr>
          <w:rFonts w:ascii="Times New Roman" w:hAnsi="Times New Roman"/>
          <w:sz w:val="24"/>
          <w:szCs w:val="24"/>
        </w:rPr>
        <w:t xml:space="preserve"> </w:t>
      </w:r>
      <w:r w:rsidRPr="00565DF5">
        <w:rPr>
          <w:rFonts w:ascii="Times New Roman" w:hAnsi="Times New Roman"/>
          <w:bCs/>
          <w:sz w:val="24"/>
          <w:szCs w:val="24"/>
        </w:rPr>
        <w:t>в</w:t>
      </w:r>
      <w:r w:rsidRPr="00565DF5">
        <w:rPr>
          <w:rFonts w:ascii="Times New Roman" w:hAnsi="Times New Roman"/>
          <w:sz w:val="24"/>
          <w:szCs w:val="24"/>
        </w:rPr>
        <w:t xml:space="preserve"> </w:t>
      </w:r>
      <w:r w:rsidRPr="00565DF5">
        <w:rPr>
          <w:rFonts w:ascii="Times New Roman" w:hAnsi="Times New Roman"/>
          <w:bCs/>
          <w:sz w:val="24"/>
          <w:szCs w:val="24"/>
        </w:rPr>
        <w:t>тюркских</w:t>
      </w:r>
      <w:r w:rsidRPr="00565DF5">
        <w:rPr>
          <w:rFonts w:ascii="Times New Roman" w:hAnsi="Times New Roman"/>
          <w:sz w:val="24"/>
          <w:szCs w:val="24"/>
        </w:rPr>
        <w:t xml:space="preserve"> </w:t>
      </w:r>
      <w:r w:rsidRPr="00565DF5">
        <w:rPr>
          <w:rFonts w:ascii="Times New Roman" w:hAnsi="Times New Roman"/>
          <w:bCs/>
          <w:sz w:val="24"/>
          <w:szCs w:val="24"/>
        </w:rPr>
        <w:t>языках</w:t>
      </w:r>
      <w:r w:rsidRPr="00565DF5">
        <w:rPr>
          <w:rFonts w:ascii="Times New Roman" w:hAnsi="Times New Roman"/>
          <w:sz w:val="24"/>
          <w:szCs w:val="24"/>
        </w:rPr>
        <w:t xml:space="preserve">. Нальчик, </w:t>
      </w:r>
      <w:r w:rsidRPr="00565DF5">
        <w:rPr>
          <w:rFonts w:ascii="Times New Roman" w:hAnsi="Times New Roman"/>
          <w:bCs/>
          <w:sz w:val="24"/>
          <w:szCs w:val="24"/>
        </w:rPr>
        <w:t>2009</w:t>
      </w:r>
      <w:r w:rsidRPr="00565DF5">
        <w:rPr>
          <w:rFonts w:ascii="Times New Roman" w:hAnsi="Times New Roman"/>
          <w:sz w:val="24"/>
          <w:szCs w:val="24"/>
        </w:rPr>
        <w:t>.</w:t>
      </w:r>
    </w:p>
    <w:p w:rsidR="000D66B0" w:rsidRPr="00565DF5" w:rsidRDefault="000D66B0" w:rsidP="000D66B0">
      <w:pPr>
        <w:ind w:firstLine="284"/>
        <w:jc w:val="both"/>
        <w:rPr>
          <w:sz w:val="24"/>
          <w:szCs w:val="24"/>
        </w:rPr>
      </w:pPr>
    </w:p>
    <w:p w:rsidR="000D66B0" w:rsidRPr="00565DF5" w:rsidRDefault="000D66B0" w:rsidP="000D66B0">
      <w:pPr>
        <w:ind w:firstLine="284"/>
        <w:jc w:val="both"/>
        <w:rPr>
          <w:sz w:val="24"/>
          <w:szCs w:val="24"/>
        </w:rPr>
      </w:pPr>
      <w:r w:rsidRPr="00565DF5">
        <w:rPr>
          <w:b/>
          <w:sz w:val="24"/>
          <w:szCs w:val="24"/>
        </w:rPr>
        <w:t xml:space="preserve">Гузеев Жамал Магомедович, </w:t>
      </w:r>
      <w:r w:rsidRPr="00565DF5">
        <w:rPr>
          <w:sz w:val="24"/>
          <w:szCs w:val="24"/>
        </w:rPr>
        <w:t>д.ф.н., профессор, зав. отделом карачаево-балкарской филологии Института гуманитарных исследований КБНЦ РАН.</w:t>
      </w:r>
    </w:p>
    <w:p w:rsidR="000D66B0" w:rsidRPr="00565DF5" w:rsidRDefault="000D66B0" w:rsidP="000D66B0">
      <w:pPr>
        <w:ind w:firstLine="284"/>
        <w:jc w:val="both"/>
        <w:rPr>
          <w:sz w:val="24"/>
          <w:szCs w:val="24"/>
        </w:rPr>
      </w:pPr>
      <w:r w:rsidRPr="00565DF5">
        <w:rPr>
          <w:sz w:val="24"/>
          <w:szCs w:val="24"/>
        </w:rPr>
        <w:t>360000, КБР, Нальчик, ул. Пушкина, 18.</w:t>
      </w:r>
    </w:p>
    <w:p w:rsidR="000D66B0" w:rsidRPr="00565DF5" w:rsidRDefault="000D66B0" w:rsidP="000D66B0">
      <w:pPr>
        <w:ind w:firstLine="284"/>
        <w:jc w:val="both"/>
        <w:rPr>
          <w:sz w:val="24"/>
          <w:szCs w:val="24"/>
        </w:rPr>
      </w:pPr>
      <w:r w:rsidRPr="00565DF5">
        <w:rPr>
          <w:sz w:val="24"/>
          <w:szCs w:val="24"/>
        </w:rPr>
        <w:t xml:space="preserve">Е-mail: </w:t>
      </w:r>
      <w:hyperlink r:id="rId140" w:history="1">
        <w:r w:rsidRPr="00565DF5">
          <w:rPr>
            <w:rStyle w:val="a7"/>
            <w:color w:val="auto"/>
            <w:sz w:val="24"/>
            <w:szCs w:val="24"/>
            <w:lang w:val="en-US"/>
          </w:rPr>
          <w:t>kbigi</w:t>
        </w:r>
        <w:r w:rsidRPr="00565DF5">
          <w:rPr>
            <w:rStyle w:val="a7"/>
            <w:color w:val="auto"/>
            <w:sz w:val="24"/>
            <w:szCs w:val="24"/>
          </w:rPr>
          <w:t>@</w:t>
        </w:r>
        <w:r w:rsidRPr="00565DF5">
          <w:rPr>
            <w:rStyle w:val="a7"/>
            <w:color w:val="auto"/>
            <w:sz w:val="24"/>
            <w:szCs w:val="24"/>
            <w:lang w:val="en-US"/>
          </w:rPr>
          <w:t>mail</w:t>
        </w:r>
        <w:r w:rsidRPr="00565DF5">
          <w:rPr>
            <w:rStyle w:val="a7"/>
            <w:color w:val="auto"/>
            <w:sz w:val="24"/>
            <w:szCs w:val="24"/>
          </w:rPr>
          <w:t>.</w:t>
        </w:r>
        <w:r w:rsidRPr="00565DF5">
          <w:rPr>
            <w:rStyle w:val="a7"/>
            <w:color w:val="auto"/>
            <w:sz w:val="24"/>
            <w:szCs w:val="24"/>
            <w:lang w:val="en-US"/>
          </w:rPr>
          <w:t>ru</w:t>
        </w:r>
      </w:hyperlink>
    </w:p>
    <w:p w:rsidR="000D66B0" w:rsidRPr="00565DF5" w:rsidRDefault="000D66B0" w:rsidP="000D66B0">
      <w:pPr>
        <w:ind w:firstLine="284"/>
        <w:jc w:val="both"/>
        <w:rPr>
          <w:sz w:val="24"/>
          <w:szCs w:val="24"/>
        </w:rPr>
      </w:pPr>
      <w:r w:rsidRPr="00565DF5">
        <w:rPr>
          <w:b/>
          <w:sz w:val="24"/>
          <w:szCs w:val="24"/>
        </w:rPr>
        <w:t>Улаков Махти Зейтунович</w:t>
      </w:r>
      <w:r w:rsidRPr="00565DF5">
        <w:rPr>
          <w:sz w:val="24"/>
          <w:szCs w:val="24"/>
        </w:rPr>
        <w:t>, д.ф.н., профессор, зам. председателя по научной работе Кабардино-Балкарского научного центра РАН, г.н.с. Института гуманитарных исследов</w:t>
      </w:r>
      <w:r w:rsidRPr="00565DF5">
        <w:rPr>
          <w:sz w:val="24"/>
          <w:szCs w:val="24"/>
        </w:rPr>
        <w:t>а</w:t>
      </w:r>
      <w:r w:rsidRPr="00565DF5">
        <w:rPr>
          <w:sz w:val="24"/>
          <w:szCs w:val="24"/>
        </w:rPr>
        <w:t>ний КБНЦ РАН.</w:t>
      </w:r>
    </w:p>
    <w:p w:rsidR="000D66B0" w:rsidRPr="00565DF5" w:rsidRDefault="000D66B0" w:rsidP="000D66B0">
      <w:pPr>
        <w:ind w:firstLine="284"/>
        <w:jc w:val="both"/>
        <w:rPr>
          <w:sz w:val="24"/>
          <w:szCs w:val="24"/>
        </w:rPr>
      </w:pPr>
      <w:r w:rsidRPr="00565DF5">
        <w:rPr>
          <w:sz w:val="24"/>
          <w:szCs w:val="24"/>
        </w:rPr>
        <w:t>360002, КБР, Нальчик, ул. Балкарова, 2.</w:t>
      </w:r>
    </w:p>
    <w:p w:rsidR="000D66B0" w:rsidRPr="00565DF5" w:rsidRDefault="000D66B0" w:rsidP="000D66B0">
      <w:pPr>
        <w:ind w:firstLine="284"/>
        <w:jc w:val="both"/>
        <w:rPr>
          <w:sz w:val="24"/>
          <w:szCs w:val="24"/>
        </w:rPr>
      </w:pPr>
      <w:r w:rsidRPr="00565DF5">
        <w:rPr>
          <w:sz w:val="24"/>
          <w:szCs w:val="24"/>
        </w:rPr>
        <w:t>Тел. 8 (8662) 42-67-48.</w:t>
      </w:r>
    </w:p>
    <w:p w:rsidR="000D66B0" w:rsidRPr="00565DF5" w:rsidRDefault="000D66B0" w:rsidP="000D66B0">
      <w:pPr>
        <w:ind w:firstLine="284"/>
        <w:jc w:val="both"/>
        <w:rPr>
          <w:rStyle w:val="a7"/>
          <w:color w:val="auto"/>
          <w:sz w:val="24"/>
          <w:szCs w:val="24"/>
          <w:lang w:val="en-US"/>
        </w:rPr>
      </w:pPr>
      <w:r w:rsidRPr="00565DF5">
        <w:rPr>
          <w:sz w:val="24"/>
          <w:szCs w:val="24"/>
          <w:lang w:val="en-US"/>
        </w:rPr>
        <w:t xml:space="preserve">E-mail: </w:t>
      </w:r>
      <w:hyperlink r:id="rId141" w:history="1">
        <w:r w:rsidRPr="00565DF5">
          <w:rPr>
            <w:rStyle w:val="a7"/>
            <w:color w:val="auto"/>
            <w:sz w:val="24"/>
            <w:szCs w:val="24"/>
            <w:lang w:val="en-US"/>
          </w:rPr>
          <w:t>Maxtti@mail.ru</w:t>
        </w:r>
      </w:hyperlink>
    </w:p>
    <w:p w:rsidR="000D66B0" w:rsidRPr="00565DF5" w:rsidRDefault="000D66B0" w:rsidP="000D66B0">
      <w:pPr>
        <w:ind w:firstLine="284"/>
        <w:jc w:val="both"/>
        <w:rPr>
          <w:sz w:val="24"/>
          <w:szCs w:val="24"/>
          <w:lang w:val="en-US"/>
        </w:rPr>
      </w:pPr>
    </w:p>
    <w:p w:rsidR="000D66B0" w:rsidRPr="00565DF5" w:rsidRDefault="000D66B0" w:rsidP="000D66B0">
      <w:pPr>
        <w:ind w:firstLine="284"/>
        <w:jc w:val="both"/>
        <w:rPr>
          <w:sz w:val="24"/>
          <w:szCs w:val="24"/>
          <w:lang w:val="en-US"/>
        </w:rPr>
      </w:pPr>
      <w:r w:rsidRPr="00565DF5">
        <w:rPr>
          <w:b/>
          <w:sz w:val="24"/>
          <w:szCs w:val="24"/>
          <w:lang w:val="en-US"/>
        </w:rPr>
        <w:t xml:space="preserve">Guzeyev Zhamal Magomedovich, </w:t>
      </w:r>
      <w:r w:rsidRPr="00565DF5">
        <w:rPr>
          <w:sz w:val="24"/>
          <w:szCs w:val="24"/>
          <w:lang w:val="en-US"/>
        </w:rPr>
        <w:t>doctor of philological sciences, professor, the head of Department of Karachay-Balkar philology of  Institute of Humanitarian Researches of KBSC of  the Russian Academy of Sciences,</w:t>
      </w:r>
    </w:p>
    <w:p w:rsidR="000D66B0" w:rsidRPr="00565DF5" w:rsidRDefault="000D66B0" w:rsidP="000D66B0">
      <w:pPr>
        <w:ind w:firstLine="284"/>
        <w:jc w:val="both"/>
        <w:rPr>
          <w:sz w:val="24"/>
          <w:szCs w:val="24"/>
          <w:lang w:val="en-US"/>
        </w:rPr>
      </w:pPr>
      <w:r w:rsidRPr="00565DF5">
        <w:rPr>
          <w:sz w:val="24"/>
          <w:szCs w:val="24"/>
          <w:lang w:val="en-US"/>
        </w:rPr>
        <w:t xml:space="preserve"> 360000, KBR, Nalchik, 18, Pushkin street.</w:t>
      </w:r>
    </w:p>
    <w:p w:rsidR="000D66B0" w:rsidRPr="00565DF5" w:rsidRDefault="000D66B0" w:rsidP="000D66B0">
      <w:pPr>
        <w:ind w:firstLine="284"/>
        <w:jc w:val="both"/>
        <w:rPr>
          <w:sz w:val="24"/>
          <w:szCs w:val="24"/>
          <w:lang w:val="en-US"/>
        </w:rPr>
      </w:pPr>
      <w:r w:rsidRPr="00565DF5">
        <w:rPr>
          <w:sz w:val="24"/>
          <w:szCs w:val="24"/>
          <w:lang w:val="en-US"/>
        </w:rPr>
        <w:t xml:space="preserve">E-mail: </w:t>
      </w:r>
      <w:r w:rsidRPr="00565DF5">
        <w:rPr>
          <w:sz w:val="24"/>
          <w:szCs w:val="24"/>
          <w:u w:val="single"/>
          <w:lang w:val="en-US"/>
        </w:rPr>
        <w:t>kbigi@mail.ru</w:t>
      </w:r>
      <w:r w:rsidRPr="00565DF5">
        <w:rPr>
          <w:sz w:val="24"/>
          <w:szCs w:val="24"/>
          <w:lang w:val="en-US"/>
        </w:rPr>
        <w:t xml:space="preserve"> </w:t>
      </w:r>
    </w:p>
    <w:p w:rsidR="000D66B0" w:rsidRPr="00565DF5" w:rsidRDefault="000D66B0" w:rsidP="000D66B0">
      <w:pPr>
        <w:ind w:firstLine="284"/>
        <w:jc w:val="both"/>
        <w:rPr>
          <w:sz w:val="24"/>
          <w:szCs w:val="24"/>
          <w:lang w:val="en-US"/>
        </w:rPr>
      </w:pPr>
      <w:r w:rsidRPr="00565DF5">
        <w:rPr>
          <w:b/>
          <w:sz w:val="24"/>
          <w:szCs w:val="24"/>
          <w:lang w:val="en-US"/>
        </w:rPr>
        <w:t>Ulakov Mahti Zeitunovich</w:t>
      </w:r>
      <w:r w:rsidRPr="00565DF5">
        <w:rPr>
          <w:sz w:val="24"/>
          <w:szCs w:val="24"/>
          <w:lang w:val="en-US"/>
        </w:rPr>
        <w:t>, doctor of philological sciences, professor, the vice-chairman on scientific work of the Kabardin – Balkar Scientific Center of the Russian Academy of  Sciences, chief staff  scientist of  Institute of Humanitarian Researches of KBSC of  the Russian Academy of Sciences.</w:t>
      </w:r>
    </w:p>
    <w:p w:rsidR="000D66B0" w:rsidRPr="00565DF5" w:rsidRDefault="000D66B0" w:rsidP="000D66B0">
      <w:pPr>
        <w:ind w:firstLine="284"/>
        <w:jc w:val="both"/>
        <w:rPr>
          <w:sz w:val="24"/>
          <w:szCs w:val="24"/>
          <w:lang w:val="en-US"/>
        </w:rPr>
      </w:pPr>
      <w:r w:rsidRPr="00565DF5">
        <w:rPr>
          <w:sz w:val="24"/>
          <w:szCs w:val="24"/>
          <w:lang w:val="en-US"/>
        </w:rPr>
        <w:t>360002, KBR, Nalchik, 2, Balkarov street.</w:t>
      </w:r>
    </w:p>
    <w:p w:rsidR="000D66B0" w:rsidRPr="00565DF5" w:rsidRDefault="000D66B0" w:rsidP="000D66B0">
      <w:pPr>
        <w:ind w:firstLine="284"/>
        <w:jc w:val="both"/>
        <w:rPr>
          <w:sz w:val="24"/>
          <w:szCs w:val="24"/>
          <w:lang w:val="en-US"/>
        </w:rPr>
      </w:pPr>
      <w:r w:rsidRPr="00565DF5">
        <w:rPr>
          <w:sz w:val="24"/>
          <w:szCs w:val="24"/>
          <w:lang w:val="en-US"/>
        </w:rPr>
        <w:t>Ph. 8 (8662) 42-67-48.</w:t>
      </w:r>
    </w:p>
    <w:p w:rsidR="000D66B0" w:rsidRPr="00565DF5" w:rsidRDefault="000D66B0" w:rsidP="000D66B0">
      <w:pPr>
        <w:ind w:firstLine="284"/>
        <w:jc w:val="both"/>
        <w:rPr>
          <w:sz w:val="24"/>
          <w:szCs w:val="24"/>
          <w:lang w:val="en-US"/>
        </w:rPr>
      </w:pPr>
      <w:r w:rsidRPr="00565DF5">
        <w:rPr>
          <w:sz w:val="24"/>
          <w:szCs w:val="24"/>
          <w:lang w:val="en-US"/>
        </w:rPr>
        <w:t xml:space="preserve">E-mail: </w:t>
      </w:r>
      <w:r w:rsidRPr="00565DF5">
        <w:rPr>
          <w:sz w:val="24"/>
          <w:szCs w:val="24"/>
          <w:u w:val="single"/>
          <w:lang w:val="en-US"/>
        </w:rPr>
        <w:t>Maxtti@mail.ru</w:t>
      </w:r>
      <w:r w:rsidRPr="00565DF5">
        <w:rPr>
          <w:sz w:val="24"/>
          <w:szCs w:val="24"/>
          <w:lang w:val="en-US"/>
        </w:rPr>
        <w:t xml:space="preserve"> </w:t>
      </w:r>
    </w:p>
    <w:p w:rsidR="000D66B0" w:rsidRPr="00565DF5" w:rsidRDefault="000D66B0" w:rsidP="000D66B0">
      <w:pPr>
        <w:ind w:firstLine="284"/>
        <w:jc w:val="both"/>
        <w:rPr>
          <w:sz w:val="24"/>
          <w:szCs w:val="24"/>
          <w:lang w:val="en-US"/>
        </w:rPr>
      </w:pPr>
      <w:r w:rsidRPr="00565DF5">
        <w:rPr>
          <w:sz w:val="24"/>
          <w:szCs w:val="24"/>
          <w:lang w:val="en-US"/>
        </w:rPr>
        <w:t>_______________________________________________________________________</w:t>
      </w:r>
    </w:p>
    <w:p w:rsidR="000D66B0" w:rsidRPr="00565DF5" w:rsidRDefault="000D66B0" w:rsidP="00C87095">
      <w:pPr>
        <w:ind w:firstLine="284"/>
        <w:jc w:val="both"/>
        <w:rPr>
          <w:sz w:val="24"/>
          <w:szCs w:val="24"/>
          <w:lang w:val="en-US"/>
        </w:rPr>
      </w:pPr>
    </w:p>
    <w:p w:rsidR="00B35DB3" w:rsidRPr="00565DF5" w:rsidRDefault="00B35DB3" w:rsidP="00B35DB3">
      <w:pPr>
        <w:jc w:val="both"/>
        <w:rPr>
          <w:i/>
          <w:sz w:val="24"/>
          <w:szCs w:val="24"/>
        </w:rPr>
      </w:pPr>
      <w:r w:rsidRPr="00565DF5">
        <w:rPr>
          <w:i/>
          <w:sz w:val="24"/>
          <w:szCs w:val="24"/>
        </w:rPr>
        <w:t>УДК  809.461.241.29.-5</w:t>
      </w:r>
    </w:p>
    <w:p w:rsidR="00B35DB3" w:rsidRPr="00565DF5" w:rsidRDefault="00B35DB3" w:rsidP="00B35DB3">
      <w:pPr>
        <w:spacing w:line="245" w:lineRule="auto"/>
        <w:jc w:val="both"/>
        <w:rPr>
          <w:bCs/>
          <w:sz w:val="10"/>
          <w:szCs w:val="10"/>
        </w:rPr>
      </w:pPr>
    </w:p>
    <w:p w:rsidR="00B35DB3" w:rsidRPr="00565DF5" w:rsidRDefault="00B35DB3" w:rsidP="00B35DB3">
      <w:pPr>
        <w:shd w:val="clear" w:color="auto" w:fill="FFFFFF"/>
        <w:tabs>
          <w:tab w:val="left" w:pos="614"/>
        </w:tabs>
        <w:jc w:val="center"/>
        <w:rPr>
          <w:b/>
          <w:sz w:val="28"/>
          <w:szCs w:val="28"/>
        </w:rPr>
      </w:pPr>
      <w:r w:rsidRPr="00565DF5">
        <w:rPr>
          <w:b/>
          <w:sz w:val="28"/>
          <w:szCs w:val="28"/>
        </w:rPr>
        <w:t>СПОСОБЫ ПОВЫШЕНИЯ АКТАНТНОЙ ДЕРИВАЦИИ</w:t>
      </w:r>
    </w:p>
    <w:p w:rsidR="00B35DB3" w:rsidRPr="00565DF5" w:rsidRDefault="00B35DB3" w:rsidP="00B35DB3">
      <w:pPr>
        <w:shd w:val="clear" w:color="auto" w:fill="FFFFFF"/>
        <w:tabs>
          <w:tab w:val="left" w:pos="614"/>
        </w:tabs>
        <w:jc w:val="center"/>
        <w:rPr>
          <w:b/>
          <w:sz w:val="28"/>
          <w:szCs w:val="28"/>
        </w:rPr>
      </w:pPr>
      <w:r w:rsidRPr="00565DF5">
        <w:rPr>
          <w:b/>
          <w:sz w:val="28"/>
          <w:szCs w:val="28"/>
        </w:rPr>
        <w:t>В АВАРО-АНДИЙСКИХ ЯЗЫКАХ</w:t>
      </w:r>
    </w:p>
    <w:p w:rsidR="00B35DB3" w:rsidRPr="00565DF5" w:rsidRDefault="00B35DB3" w:rsidP="00B35DB3">
      <w:pPr>
        <w:shd w:val="clear" w:color="auto" w:fill="FFFFFF"/>
        <w:tabs>
          <w:tab w:val="left" w:pos="614"/>
        </w:tabs>
        <w:jc w:val="center"/>
        <w:rPr>
          <w:sz w:val="18"/>
          <w:szCs w:val="18"/>
        </w:rPr>
      </w:pPr>
    </w:p>
    <w:p w:rsidR="00B35DB3" w:rsidRPr="00565DF5" w:rsidRDefault="00B35DB3" w:rsidP="00B35DB3">
      <w:pPr>
        <w:shd w:val="clear" w:color="auto" w:fill="FFFFFF"/>
        <w:tabs>
          <w:tab w:val="left" w:pos="614"/>
        </w:tabs>
        <w:jc w:val="center"/>
        <w:rPr>
          <w:b/>
          <w:bCs/>
          <w:sz w:val="24"/>
          <w:szCs w:val="24"/>
        </w:rPr>
      </w:pPr>
      <w:r w:rsidRPr="00565DF5">
        <w:rPr>
          <w:b/>
          <w:bCs/>
          <w:sz w:val="24"/>
          <w:szCs w:val="24"/>
        </w:rPr>
        <w:t>З.М. МАЛЛАЕВА, Д.М. МАГОМЕДОВ</w:t>
      </w:r>
    </w:p>
    <w:p w:rsidR="00B35DB3" w:rsidRPr="00565DF5" w:rsidRDefault="00B35DB3" w:rsidP="00B35DB3">
      <w:pPr>
        <w:shd w:val="clear" w:color="auto" w:fill="FFFFFF"/>
        <w:tabs>
          <w:tab w:val="left" w:pos="614"/>
        </w:tabs>
        <w:jc w:val="center"/>
        <w:rPr>
          <w:sz w:val="18"/>
          <w:szCs w:val="18"/>
        </w:rPr>
      </w:pPr>
    </w:p>
    <w:p w:rsidR="00B35DB3" w:rsidRPr="00565DF5" w:rsidRDefault="00B35DB3" w:rsidP="00B35DB3">
      <w:pPr>
        <w:shd w:val="clear" w:color="auto" w:fill="FFFFFF"/>
        <w:tabs>
          <w:tab w:val="left" w:pos="614"/>
        </w:tabs>
        <w:jc w:val="center"/>
        <w:rPr>
          <w:bCs/>
        </w:rPr>
      </w:pPr>
      <w:r w:rsidRPr="00565DF5">
        <w:rPr>
          <w:bCs/>
        </w:rPr>
        <w:t>ФГБУН Институт языка, литературы и искусства им. Г. Цадасы Дагестанского научного центра РАН</w:t>
      </w:r>
    </w:p>
    <w:p w:rsidR="00B35DB3" w:rsidRPr="00565DF5" w:rsidRDefault="00B35DB3" w:rsidP="00B35DB3">
      <w:pPr>
        <w:jc w:val="center"/>
      </w:pPr>
      <w:r w:rsidRPr="00565DF5">
        <w:t>367032, РД, Махачкала, ул. М. Гаджиева, 45</w:t>
      </w:r>
    </w:p>
    <w:p w:rsidR="00B35DB3" w:rsidRPr="00565DF5" w:rsidRDefault="00B35DB3" w:rsidP="00B35DB3">
      <w:pPr>
        <w:shd w:val="clear" w:color="auto" w:fill="FFFFFF"/>
        <w:tabs>
          <w:tab w:val="left" w:pos="614"/>
        </w:tabs>
        <w:jc w:val="center"/>
        <w:rPr>
          <w:sz w:val="18"/>
          <w:szCs w:val="18"/>
        </w:rPr>
      </w:pPr>
      <w:r w:rsidRPr="00565DF5">
        <w:rPr>
          <w:sz w:val="18"/>
          <w:szCs w:val="18"/>
          <w:lang w:val="en-US"/>
        </w:rPr>
        <w:t>E</w:t>
      </w:r>
      <w:r w:rsidRPr="00565DF5">
        <w:rPr>
          <w:sz w:val="18"/>
          <w:szCs w:val="18"/>
        </w:rPr>
        <w:t>-</w:t>
      </w:r>
      <w:r w:rsidRPr="00565DF5">
        <w:rPr>
          <w:sz w:val="18"/>
          <w:szCs w:val="18"/>
          <w:lang w:val="en-US"/>
        </w:rPr>
        <w:t>mail</w:t>
      </w:r>
      <w:r w:rsidRPr="00565DF5">
        <w:rPr>
          <w:sz w:val="18"/>
          <w:szCs w:val="18"/>
        </w:rPr>
        <w:t xml:space="preserve">: </w:t>
      </w:r>
      <w:r w:rsidRPr="00565DF5">
        <w:rPr>
          <w:u w:val="single"/>
          <w:lang w:val="en-US"/>
        </w:rPr>
        <w:t>rafrus</w:t>
      </w:r>
      <w:r w:rsidRPr="00565DF5">
        <w:rPr>
          <w:u w:val="single"/>
        </w:rPr>
        <w:t>1@</w:t>
      </w:r>
      <w:r w:rsidRPr="00565DF5">
        <w:rPr>
          <w:u w:val="single"/>
          <w:lang w:val="en-US"/>
        </w:rPr>
        <w:t>yandex</w:t>
      </w:r>
      <w:r w:rsidRPr="00565DF5">
        <w:rPr>
          <w:u w:val="single"/>
        </w:rPr>
        <w:t>.</w:t>
      </w:r>
      <w:r w:rsidRPr="00565DF5">
        <w:rPr>
          <w:u w:val="single"/>
          <w:lang w:val="en-US"/>
        </w:rPr>
        <w:t>ru</w:t>
      </w:r>
    </w:p>
    <w:p w:rsidR="00B35DB3" w:rsidRPr="00565DF5" w:rsidRDefault="00B35DB3" w:rsidP="00B35DB3">
      <w:pPr>
        <w:shd w:val="clear" w:color="auto" w:fill="FFFFFF"/>
        <w:tabs>
          <w:tab w:val="left" w:pos="614"/>
        </w:tabs>
        <w:jc w:val="center"/>
        <w:rPr>
          <w:sz w:val="18"/>
          <w:szCs w:val="18"/>
        </w:rPr>
      </w:pPr>
    </w:p>
    <w:p w:rsidR="00B35DB3" w:rsidRPr="00565DF5" w:rsidRDefault="00B35DB3" w:rsidP="00B35DB3">
      <w:pPr>
        <w:ind w:left="284" w:right="284" w:firstLine="284"/>
        <w:jc w:val="both"/>
        <w:rPr>
          <w:i/>
          <w:sz w:val="22"/>
          <w:szCs w:val="22"/>
        </w:rPr>
      </w:pPr>
      <w:r w:rsidRPr="00565DF5">
        <w:rPr>
          <w:bCs/>
          <w:i/>
          <w:sz w:val="22"/>
          <w:szCs w:val="22"/>
        </w:rPr>
        <w:t>В статье исследуется явление</w:t>
      </w:r>
      <w:r w:rsidRPr="00565DF5">
        <w:rPr>
          <w:i/>
          <w:sz w:val="22"/>
          <w:szCs w:val="22"/>
        </w:rPr>
        <w:t xml:space="preserve"> повышения актантной деривации, представленное двумя разновидностями каузативов: аналитическим каузативом (сложным переходным глаг</w:t>
      </w:r>
      <w:r w:rsidRPr="00565DF5">
        <w:rPr>
          <w:i/>
          <w:sz w:val="22"/>
          <w:szCs w:val="22"/>
        </w:rPr>
        <w:t>о</w:t>
      </w:r>
      <w:r w:rsidRPr="00565DF5">
        <w:rPr>
          <w:i/>
          <w:sz w:val="22"/>
          <w:szCs w:val="22"/>
        </w:rPr>
        <w:t>лом), образованным при помощи функционально-вспомогательных глаголов, и синтетич</w:t>
      </w:r>
      <w:r w:rsidRPr="00565DF5">
        <w:rPr>
          <w:i/>
          <w:sz w:val="22"/>
          <w:szCs w:val="22"/>
        </w:rPr>
        <w:t>е</w:t>
      </w:r>
      <w:r w:rsidRPr="00565DF5">
        <w:rPr>
          <w:i/>
          <w:sz w:val="22"/>
          <w:szCs w:val="22"/>
        </w:rPr>
        <w:t>ским каузативом (производным переходным глаголом), образованным посредством фо</w:t>
      </w:r>
      <w:r w:rsidRPr="00565DF5">
        <w:rPr>
          <w:i/>
          <w:sz w:val="22"/>
          <w:szCs w:val="22"/>
        </w:rPr>
        <w:t>р</w:t>
      </w:r>
      <w:r w:rsidRPr="00565DF5">
        <w:rPr>
          <w:i/>
          <w:sz w:val="22"/>
          <w:szCs w:val="22"/>
        </w:rPr>
        <w:t>мантов (морфем) каузации.</w:t>
      </w:r>
    </w:p>
    <w:p w:rsidR="00B35DB3" w:rsidRPr="00565DF5" w:rsidRDefault="00B35DB3" w:rsidP="00B35DB3">
      <w:pPr>
        <w:ind w:left="284" w:right="284" w:firstLine="284"/>
        <w:jc w:val="both"/>
        <w:rPr>
          <w:bCs/>
          <w:sz w:val="22"/>
          <w:szCs w:val="22"/>
        </w:rPr>
      </w:pPr>
    </w:p>
    <w:p w:rsidR="00B35DB3" w:rsidRPr="00565DF5" w:rsidRDefault="00B35DB3" w:rsidP="00B35DB3">
      <w:pPr>
        <w:ind w:left="284" w:right="284" w:firstLine="284"/>
        <w:jc w:val="both"/>
        <w:rPr>
          <w:sz w:val="22"/>
          <w:szCs w:val="22"/>
        </w:rPr>
      </w:pPr>
      <w:r w:rsidRPr="00565DF5">
        <w:rPr>
          <w:b/>
          <w:bCs/>
          <w:sz w:val="22"/>
          <w:szCs w:val="22"/>
        </w:rPr>
        <w:t>Ключевые слова</w:t>
      </w:r>
      <w:r w:rsidRPr="00565DF5">
        <w:rPr>
          <w:sz w:val="22"/>
          <w:szCs w:val="22"/>
        </w:rPr>
        <w:t>: аваро-андийские языки, актантная деривация, каузатив, понудител</w:t>
      </w:r>
      <w:r w:rsidRPr="00565DF5">
        <w:rPr>
          <w:sz w:val="22"/>
          <w:szCs w:val="22"/>
        </w:rPr>
        <w:t>ь</w:t>
      </w:r>
      <w:r w:rsidRPr="00565DF5">
        <w:rPr>
          <w:sz w:val="22"/>
          <w:szCs w:val="22"/>
        </w:rPr>
        <w:t>ное значение.</w:t>
      </w:r>
    </w:p>
    <w:p w:rsidR="00B35DB3" w:rsidRPr="00565DF5" w:rsidRDefault="00B35DB3" w:rsidP="00B35DB3">
      <w:pPr>
        <w:ind w:firstLine="284"/>
        <w:jc w:val="both"/>
        <w:rPr>
          <w:sz w:val="24"/>
          <w:szCs w:val="24"/>
        </w:rPr>
      </w:pPr>
    </w:p>
    <w:p w:rsidR="00B35DB3" w:rsidRPr="00565DF5" w:rsidRDefault="00B35DB3" w:rsidP="00B35DB3">
      <w:pPr>
        <w:jc w:val="center"/>
        <w:rPr>
          <w:b/>
          <w:sz w:val="28"/>
          <w:szCs w:val="28"/>
          <w:shd w:val="clear" w:color="auto" w:fill="FFFFFF"/>
          <w:lang w:val="en-US"/>
        </w:rPr>
      </w:pPr>
      <w:r w:rsidRPr="00565DF5">
        <w:rPr>
          <w:b/>
          <w:sz w:val="28"/>
          <w:szCs w:val="28"/>
          <w:shd w:val="clear" w:color="auto" w:fill="FFFFFF"/>
          <w:lang w:val="en-US"/>
        </w:rPr>
        <w:lastRenderedPageBreak/>
        <w:t>ON THE WAYS OF INCREASING OF ACTANTS' DERIVATION</w:t>
      </w:r>
    </w:p>
    <w:p w:rsidR="00B35DB3" w:rsidRPr="00565DF5" w:rsidRDefault="00B35DB3" w:rsidP="00B35DB3">
      <w:pPr>
        <w:jc w:val="center"/>
        <w:rPr>
          <w:b/>
          <w:sz w:val="28"/>
          <w:szCs w:val="28"/>
          <w:lang w:val="en-US"/>
        </w:rPr>
      </w:pPr>
      <w:r w:rsidRPr="00565DF5">
        <w:rPr>
          <w:b/>
          <w:sz w:val="28"/>
          <w:szCs w:val="28"/>
          <w:shd w:val="clear" w:color="auto" w:fill="FFFFFF"/>
          <w:lang w:val="en-US"/>
        </w:rPr>
        <w:t>IN AVAR-ANDY LANGUAGES</w:t>
      </w:r>
    </w:p>
    <w:p w:rsidR="00B35DB3" w:rsidRPr="00565DF5" w:rsidRDefault="00B35DB3" w:rsidP="00B35DB3">
      <w:pPr>
        <w:shd w:val="clear" w:color="auto" w:fill="FFFFFF"/>
        <w:tabs>
          <w:tab w:val="left" w:pos="614"/>
        </w:tabs>
        <w:jc w:val="center"/>
        <w:rPr>
          <w:sz w:val="18"/>
          <w:szCs w:val="18"/>
          <w:lang w:val="en-US"/>
        </w:rPr>
      </w:pPr>
    </w:p>
    <w:p w:rsidR="00B35DB3" w:rsidRPr="00565DF5" w:rsidRDefault="00B35DB3" w:rsidP="00B35DB3">
      <w:pPr>
        <w:pStyle w:val="p1"/>
        <w:spacing w:before="0" w:beforeAutospacing="0" w:after="0" w:afterAutospacing="0"/>
        <w:jc w:val="center"/>
        <w:rPr>
          <w:rStyle w:val="s1"/>
          <w:b/>
          <w:bCs/>
          <w:lang w:val="en-US"/>
        </w:rPr>
      </w:pPr>
      <w:r w:rsidRPr="00565DF5">
        <w:rPr>
          <w:rStyle w:val="s1"/>
          <w:b/>
          <w:bCs/>
          <w:lang w:val="en-US"/>
        </w:rPr>
        <w:t>Z.M. MALLAEVA, D.M. MAGOMEDOV</w:t>
      </w:r>
    </w:p>
    <w:p w:rsidR="00B35DB3" w:rsidRPr="00565DF5" w:rsidRDefault="00B35DB3" w:rsidP="00B35DB3">
      <w:pPr>
        <w:shd w:val="clear" w:color="auto" w:fill="FFFFFF"/>
        <w:tabs>
          <w:tab w:val="left" w:pos="614"/>
        </w:tabs>
        <w:jc w:val="center"/>
        <w:rPr>
          <w:sz w:val="18"/>
          <w:szCs w:val="18"/>
          <w:lang w:val="en-US"/>
        </w:rPr>
      </w:pPr>
    </w:p>
    <w:p w:rsidR="00B35DB3" w:rsidRPr="00565DF5" w:rsidRDefault="0009607E" w:rsidP="00B35DB3">
      <w:pPr>
        <w:shd w:val="clear" w:color="auto" w:fill="FFFFFF"/>
        <w:tabs>
          <w:tab w:val="left" w:pos="614"/>
        </w:tabs>
        <w:jc w:val="center"/>
        <w:rPr>
          <w:lang w:val="en-US"/>
        </w:rPr>
      </w:pPr>
      <w:r w:rsidRPr="00565DF5">
        <w:rPr>
          <w:lang w:val="en-US"/>
        </w:rPr>
        <w:t>Institute of Language, Literature and A</w:t>
      </w:r>
      <w:r w:rsidR="00B35DB3" w:rsidRPr="00565DF5">
        <w:rPr>
          <w:lang w:val="en-US"/>
        </w:rPr>
        <w:t xml:space="preserve">rt </w:t>
      </w:r>
      <w:r w:rsidR="009D5815" w:rsidRPr="00565DF5">
        <w:rPr>
          <w:lang w:val="en-US"/>
        </w:rPr>
        <w:t>named after</w:t>
      </w:r>
      <w:r w:rsidR="00B35DB3" w:rsidRPr="00565DF5">
        <w:rPr>
          <w:lang w:val="en-US"/>
        </w:rPr>
        <w:t xml:space="preserve"> G. Tsadasa of the Dagestan </w:t>
      </w:r>
      <w:r w:rsidRPr="00565DF5">
        <w:rPr>
          <w:lang w:val="en-US"/>
        </w:rPr>
        <w:t>Scientific C</w:t>
      </w:r>
      <w:r w:rsidR="00B35DB3" w:rsidRPr="00565DF5">
        <w:rPr>
          <w:lang w:val="en-US"/>
        </w:rPr>
        <w:t>enter</w:t>
      </w:r>
    </w:p>
    <w:p w:rsidR="0009607E" w:rsidRPr="00565DF5" w:rsidRDefault="0009607E" w:rsidP="00B35DB3">
      <w:pPr>
        <w:shd w:val="clear" w:color="auto" w:fill="FFFFFF"/>
        <w:tabs>
          <w:tab w:val="left" w:pos="614"/>
        </w:tabs>
        <w:jc w:val="center"/>
        <w:rPr>
          <w:lang w:val="en-US"/>
        </w:rPr>
      </w:pPr>
      <w:r w:rsidRPr="00565DF5">
        <w:rPr>
          <w:lang w:val="en-US"/>
        </w:rPr>
        <w:t>of the Russian Academy of Sciences</w:t>
      </w:r>
    </w:p>
    <w:p w:rsidR="00B35DB3" w:rsidRPr="00565DF5" w:rsidRDefault="00B35DB3" w:rsidP="00B35DB3">
      <w:pPr>
        <w:shd w:val="clear" w:color="auto" w:fill="FFFFFF"/>
        <w:tabs>
          <w:tab w:val="left" w:pos="614"/>
        </w:tabs>
        <w:jc w:val="center"/>
        <w:rPr>
          <w:lang w:val="en-US"/>
        </w:rPr>
      </w:pPr>
      <w:r w:rsidRPr="00565DF5">
        <w:rPr>
          <w:lang w:val="en-US"/>
        </w:rPr>
        <w:t xml:space="preserve">367032, Makhachkala, </w:t>
      </w:r>
      <w:r w:rsidR="009D5815" w:rsidRPr="00565DF5">
        <w:rPr>
          <w:lang w:val="en-US"/>
        </w:rPr>
        <w:t xml:space="preserve">45, </w:t>
      </w:r>
      <w:r w:rsidRPr="00565DF5">
        <w:rPr>
          <w:lang w:val="en-US"/>
        </w:rPr>
        <w:t xml:space="preserve">M. Gadzhiyeva </w:t>
      </w:r>
      <w:r w:rsidR="009D5815" w:rsidRPr="00565DF5">
        <w:rPr>
          <w:lang w:val="en-US"/>
        </w:rPr>
        <w:t>street.</w:t>
      </w:r>
    </w:p>
    <w:p w:rsidR="00B35DB3" w:rsidRPr="00565DF5" w:rsidRDefault="00B35DB3" w:rsidP="00B35DB3">
      <w:pPr>
        <w:shd w:val="clear" w:color="auto" w:fill="FFFFFF"/>
        <w:tabs>
          <w:tab w:val="left" w:pos="614"/>
        </w:tabs>
        <w:jc w:val="center"/>
        <w:rPr>
          <w:lang w:val="en-US"/>
        </w:rPr>
      </w:pPr>
      <w:r w:rsidRPr="00565DF5">
        <w:rPr>
          <w:lang w:val="en-US"/>
        </w:rPr>
        <w:t xml:space="preserve">E-mail: </w:t>
      </w:r>
      <w:r w:rsidRPr="00565DF5">
        <w:rPr>
          <w:u w:val="single"/>
          <w:lang w:val="en-US"/>
        </w:rPr>
        <w:t>rafrus1@yandex.ru</w:t>
      </w:r>
    </w:p>
    <w:p w:rsidR="00B35DB3" w:rsidRPr="00565DF5" w:rsidRDefault="00B35DB3" w:rsidP="00B35DB3">
      <w:pPr>
        <w:shd w:val="clear" w:color="auto" w:fill="FFFFFF"/>
        <w:tabs>
          <w:tab w:val="left" w:pos="614"/>
        </w:tabs>
        <w:jc w:val="center"/>
        <w:rPr>
          <w:sz w:val="18"/>
          <w:szCs w:val="18"/>
          <w:lang w:val="en-US"/>
        </w:rPr>
      </w:pPr>
    </w:p>
    <w:p w:rsidR="00B35DB3" w:rsidRPr="00565DF5" w:rsidRDefault="00B35DB3" w:rsidP="00B35DB3">
      <w:pPr>
        <w:ind w:firstLine="284"/>
        <w:jc w:val="both"/>
        <w:rPr>
          <w:bCs/>
          <w:sz w:val="22"/>
          <w:szCs w:val="22"/>
          <w:lang w:val="en-US"/>
        </w:rPr>
      </w:pPr>
      <w:r w:rsidRPr="00565DF5">
        <w:rPr>
          <w:bCs/>
          <w:sz w:val="22"/>
          <w:szCs w:val="22"/>
          <w:lang w:val="en-US"/>
        </w:rPr>
        <w:t>The</w:t>
      </w:r>
      <w:r w:rsidR="0009607E" w:rsidRPr="00565DF5">
        <w:rPr>
          <w:bCs/>
          <w:sz w:val="22"/>
          <w:szCs w:val="22"/>
          <w:lang w:val="en-US"/>
        </w:rPr>
        <w:t xml:space="preserve"> presented</w:t>
      </w:r>
      <w:r w:rsidRPr="00565DF5">
        <w:rPr>
          <w:bCs/>
          <w:sz w:val="22"/>
          <w:szCs w:val="22"/>
          <w:lang w:val="en-US"/>
        </w:rPr>
        <w:t xml:space="preserve"> article considers the phenomena of rising actants’ derivation, represented by two classes of causatives: analytical causative (compound transitive verb) founded by means of functionally auxiliary verbs, and synthetic causative (derivative transitive verb) founded by means of causation morphemes. </w:t>
      </w:r>
    </w:p>
    <w:p w:rsidR="00B35DB3" w:rsidRPr="00565DF5" w:rsidRDefault="00B35DB3" w:rsidP="00B35DB3">
      <w:pPr>
        <w:ind w:firstLine="284"/>
        <w:jc w:val="both"/>
        <w:rPr>
          <w:sz w:val="22"/>
          <w:szCs w:val="22"/>
          <w:lang w:val="en-US"/>
        </w:rPr>
      </w:pPr>
    </w:p>
    <w:p w:rsidR="00B35DB3" w:rsidRPr="00565DF5" w:rsidRDefault="00B35DB3" w:rsidP="00B35DB3">
      <w:pPr>
        <w:ind w:firstLine="284"/>
        <w:jc w:val="both"/>
        <w:rPr>
          <w:sz w:val="24"/>
          <w:szCs w:val="24"/>
          <w:lang w:val="en-US"/>
        </w:rPr>
      </w:pPr>
      <w:r w:rsidRPr="00565DF5">
        <w:rPr>
          <w:b/>
          <w:sz w:val="22"/>
          <w:szCs w:val="22"/>
          <w:lang w:val="en-US"/>
        </w:rPr>
        <w:t>Key words:</w:t>
      </w:r>
      <w:r w:rsidRPr="00565DF5">
        <w:rPr>
          <w:sz w:val="22"/>
          <w:szCs w:val="22"/>
          <w:lang w:val="en-US"/>
        </w:rPr>
        <w:t xml:space="preserve"> </w:t>
      </w:r>
      <w:r w:rsidRPr="00565DF5">
        <w:rPr>
          <w:rStyle w:val="s1"/>
          <w:bCs/>
          <w:sz w:val="22"/>
          <w:szCs w:val="22"/>
          <w:lang w:val="en-US"/>
        </w:rPr>
        <w:t>Avar-Andy languages, actants’ derivation, causative, causative meaning.</w:t>
      </w:r>
      <w:r w:rsidRPr="00565DF5">
        <w:rPr>
          <w:rStyle w:val="s1"/>
          <w:bCs/>
          <w:sz w:val="24"/>
          <w:szCs w:val="24"/>
          <w:lang w:val="en-US"/>
        </w:rPr>
        <w:t xml:space="preserve">  </w:t>
      </w:r>
    </w:p>
    <w:p w:rsidR="00B35DB3" w:rsidRPr="00565DF5" w:rsidRDefault="00B35DB3" w:rsidP="00B35DB3">
      <w:pPr>
        <w:ind w:firstLine="284"/>
        <w:jc w:val="both"/>
        <w:rPr>
          <w:bCs/>
          <w:sz w:val="24"/>
          <w:szCs w:val="24"/>
          <w:lang w:val="en-US"/>
        </w:rPr>
      </w:pPr>
    </w:p>
    <w:p w:rsidR="00B35DB3" w:rsidRPr="00565DF5" w:rsidRDefault="00B35DB3" w:rsidP="00B35DB3">
      <w:pPr>
        <w:jc w:val="center"/>
        <w:rPr>
          <w:b/>
          <w:bCs/>
          <w:sz w:val="24"/>
          <w:szCs w:val="24"/>
        </w:rPr>
      </w:pPr>
      <w:r w:rsidRPr="00565DF5">
        <w:rPr>
          <w:b/>
          <w:bCs/>
          <w:sz w:val="24"/>
          <w:szCs w:val="24"/>
        </w:rPr>
        <w:t>ЛИТЕРАТУРА</w:t>
      </w:r>
    </w:p>
    <w:p w:rsidR="00B35DB3" w:rsidRPr="00565DF5" w:rsidRDefault="00B35DB3" w:rsidP="00B35DB3">
      <w:pPr>
        <w:ind w:firstLine="284"/>
        <w:jc w:val="both"/>
        <w:rPr>
          <w:bCs/>
          <w:sz w:val="24"/>
          <w:szCs w:val="24"/>
        </w:rPr>
      </w:pPr>
    </w:p>
    <w:p w:rsidR="00B35DB3" w:rsidRPr="00565DF5" w:rsidRDefault="00B35DB3" w:rsidP="00B35DB3">
      <w:pPr>
        <w:pStyle w:val="af2"/>
        <w:numPr>
          <w:ilvl w:val="0"/>
          <w:numId w:val="9"/>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Алексеев М.Е</w:t>
      </w:r>
      <w:r w:rsidRPr="00565DF5">
        <w:rPr>
          <w:rFonts w:ascii="Times New Roman" w:hAnsi="Times New Roman"/>
          <w:sz w:val="24"/>
          <w:szCs w:val="24"/>
        </w:rPr>
        <w:t>. Сравнительно-историческая морфология аваро-андийских языков. М., 1988. 223 с.</w:t>
      </w:r>
    </w:p>
    <w:p w:rsidR="00B35DB3" w:rsidRPr="00565DF5" w:rsidRDefault="00B35DB3" w:rsidP="00B35DB3">
      <w:pPr>
        <w:pStyle w:val="af2"/>
        <w:numPr>
          <w:ilvl w:val="0"/>
          <w:numId w:val="9"/>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Гудава Т.Е</w:t>
      </w:r>
      <w:r w:rsidRPr="00565DF5">
        <w:rPr>
          <w:rFonts w:ascii="Times New Roman" w:hAnsi="Times New Roman"/>
          <w:sz w:val="24"/>
          <w:szCs w:val="24"/>
        </w:rPr>
        <w:t>. Консонантизм андийских языков: историко-сравнительный анализ. Тбилиси, 1964. 217 с.</w:t>
      </w:r>
    </w:p>
    <w:p w:rsidR="00B35DB3" w:rsidRPr="00565DF5" w:rsidRDefault="00B35DB3" w:rsidP="00B35DB3">
      <w:pPr>
        <w:pStyle w:val="af2"/>
        <w:numPr>
          <w:ilvl w:val="0"/>
          <w:numId w:val="9"/>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Климов Г.А., Алексеев М.Е</w:t>
      </w:r>
      <w:r w:rsidRPr="00565DF5">
        <w:rPr>
          <w:rFonts w:ascii="Times New Roman" w:hAnsi="Times New Roman"/>
          <w:sz w:val="24"/>
          <w:szCs w:val="24"/>
        </w:rPr>
        <w:t xml:space="preserve">. Типология кавказских языков. М., 1980. 304 с. </w:t>
      </w:r>
    </w:p>
    <w:p w:rsidR="00B35DB3" w:rsidRPr="00565DF5" w:rsidRDefault="00B35DB3" w:rsidP="00B35DB3">
      <w:pPr>
        <w:pStyle w:val="af2"/>
        <w:numPr>
          <w:ilvl w:val="0"/>
          <w:numId w:val="9"/>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Магомедова П.Т., Абдуллаева И.А</w:t>
      </w:r>
      <w:r w:rsidRPr="00565DF5">
        <w:rPr>
          <w:rFonts w:ascii="Times New Roman" w:hAnsi="Times New Roman"/>
          <w:sz w:val="24"/>
          <w:szCs w:val="24"/>
        </w:rPr>
        <w:t>. Краткий грамматический очерк ахвахского яз</w:t>
      </w:r>
      <w:r w:rsidRPr="00565DF5">
        <w:rPr>
          <w:rFonts w:ascii="Times New Roman" w:hAnsi="Times New Roman"/>
          <w:sz w:val="24"/>
          <w:szCs w:val="24"/>
        </w:rPr>
        <w:t>ы</w:t>
      </w:r>
      <w:r w:rsidRPr="00565DF5">
        <w:rPr>
          <w:rFonts w:ascii="Times New Roman" w:hAnsi="Times New Roman"/>
          <w:sz w:val="24"/>
          <w:szCs w:val="24"/>
        </w:rPr>
        <w:t xml:space="preserve">ка // Ахвахско-русский словарь. Махачкала, 2007. С. 636-724. </w:t>
      </w:r>
    </w:p>
    <w:p w:rsidR="00B35DB3" w:rsidRPr="00565DF5" w:rsidRDefault="00B35DB3" w:rsidP="00B35DB3">
      <w:pPr>
        <w:pStyle w:val="af2"/>
        <w:numPr>
          <w:ilvl w:val="0"/>
          <w:numId w:val="9"/>
        </w:numPr>
        <w:spacing w:after="0" w:line="240" w:lineRule="auto"/>
        <w:ind w:left="0" w:firstLine="284"/>
        <w:jc w:val="both"/>
        <w:rPr>
          <w:rFonts w:ascii="Times New Roman" w:hAnsi="Times New Roman"/>
          <w:bCs/>
          <w:sz w:val="24"/>
          <w:szCs w:val="24"/>
        </w:rPr>
      </w:pPr>
      <w:r w:rsidRPr="00565DF5">
        <w:rPr>
          <w:rFonts w:ascii="Times New Roman" w:hAnsi="Times New Roman"/>
          <w:i/>
          <w:sz w:val="24"/>
          <w:szCs w:val="24"/>
        </w:rPr>
        <w:t>Маллаева З.М</w:t>
      </w:r>
      <w:r w:rsidRPr="00565DF5">
        <w:rPr>
          <w:rFonts w:ascii="Times New Roman" w:hAnsi="Times New Roman"/>
          <w:sz w:val="24"/>
          <w:szCs w:val="24"/>
        </w:rPr>
        <w:t xml:space="preserve">.  Глагол аварского языка. </w:t>
      </w:r>
      <w:r w:rsidRPr="00565DF5">
        <w:rPr>
          <w:rFonts w:ascii="Times New Roman" w:hAnsi="Times New Roman"/>
          <w:bCs/>
          <w:sz w:val="24"/>
          <w:szCs w:val="24"/>
        </w:rPr>
        <w:t>Махачкала, 2007.</w:t>
      </w:r>
      <w:r w:rsidRPr="00565DF5">
        <w:rPr>
          <w:rFonts w:ascii="Times New Roman" w:hAnsi="Times New Roman"/>
          <w:sz w:val="24"/>
          <w:szCs w:val="24"/>
        </w:rPr>
        <w:t xml:space="preserve"> 397 с.</w:t>
      </w:r>
    </w:p>
    <w:p w:rsidR="00B35DB3" w:rsidRPr="00565DF5" w:rsidRDefault="00B35DB3" w:rsidP="00B35DB3">
      <w:pPr>
        <w:pStyle w:val="af2"/>
        <w:numPr>
          <w:ilvl w:val="0"/>
          <w:numId w:val="9"/>
        </w:numPr>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Мельчук И.А</w:t>
      </w:r>
      <w:r w:rsidRPr="00565DF5">
        <w:rPr>
          <w:rFonts w:ascii="Times New Roman" w:hAnsi="Times New Roman"/>
          <w:sz w:val="24"/>
          <w:szCs w:val="24"/>
        </w:rPr>
        <w:t>. Курс общей морфологии. Т. II. Часть вторая: Морфологические зн</w:t>
      </w:r>
      <w:r w:rsidRPr="00565DF5">
        <w:rPr>
          <w:rFonts w:ascii="Times New Roman" w:hAnsi="Times New Roman"/>
          <w:sz w:val="24"/>
          <w:szCs w:val="24"/>
        </w:rPr>
        <w:t>а</w:t>
      </w:r>
      <w:r w:rsidRPr="00565DF5">
        <w:rPr>
          <w:rFonts w:ascii="Times New Roman" w:hAnsi="Times New Roman"/>
          <w:sz w:val="24"/>
          <w:szCs w:val="24"/>
        </w:rPr>
        <w:t>чения. М.: Языки русской культуры. Вена: WSA, 1998. 544 с.</w:t>
      </w:r>
    </w:p>
    <w:p w:rsidR="00B35DB3" w:rsidRPr="00565DF5" w:rsidRDefault="00B35DB3" w:rsidP="00B35DB3">
      <w:pPr>
        <w:pStyle w:val="af2"/>
        <w:numPr>
          <w:ilvl w:val="0"/>
          <w:numId w:val="9"/>
        </w:numPr>
        <w:spacing w:after="0" w:line="240" w:lineRule="auto"/>
        <w:ind w:left="0" w:firstLine="284"/>
        <w:jc w:val="both"/>
        <w:rPr>
          <w:rFonts w:ascii="Times New Roman" w:hAnsi="Times New Roman"/>
          <w:sz w:val="24"/>
          <w:szCs w:val="24"/>
          <w:shd w:val="clear" w:color="auto" w:fill="FFFFFF"/>
        </w:rPr>
      </w:pPr>
      <w:r w:rsidRPr="00565DF5">
        <w:rPr>
          <w:rFonts w:ascii="Times New Roman" w:hAnsi="Times New Roman"/>
          <w:i/>
          <w:sz w:val="24"/>
          <w:szCs w:val="24"/>
        </w:rPr>
        <w:t>Плунгян В.А</w:t>
      </w:r>
      <w:r w:rsidRPr="00565DF5">
        <w:rPr>
          <w:rFonts w:ascii="Times New Roman" w:hAnsi="Times New Roman"/>
          <w:sz w:val="24"/>
          <w:szCs w:val="24"/>
        </w:rPr>
        <w:t>. Общая морфология: Введение в проблематику: Учебное пособие. М.: Эдиториал УРСС, 2003.</w:t>
      </w:r>
      <w:r w:rsidRPr="00565DF5">
        <w:rPr>
          <w:rFonts w:ascii="Times New Roman" w:hAnsi="Times New Roman"/>
          <w:sz w:val="24"/>
          <w:szCs w:val="24"/>
          <w:shd w:val="clear" w:color="auto" w:fill="FFFFFF"/>
        </w:rPr>
        <w:t xml:space="preserve"> 384 с.</w:t>
      </w:r>
    </w:p>
    <w:p w:rsidR="00B35DB3" w:rsidRPr="00565DF5" w:rsidRDefault="00B35DB3" w:rsidP="00B35DB3">
      <w:pPr>
        <w:pStyle w:val="af2"/>
        <w:numPr>
          <w:ilvl w:val="0"/>
          <w:numId w:val="9"/>
        </w:numPr>
        <w:spacing w:after="0" w:line="240" w:lineRule="auto"/>
        <w:ind w:left="0" w:firstLine="284"/>
        <w:jc w:val="both"/>
        <w:rPr>
          <w:rFonts w:ascii="Times New Roman" w:hAnsi="Times New Roman"/>
          <w:sz w:val="24"/>
          <w:szCs w:val="24"/>
          <w:shd w:val="clear" w:color="auto" w:fill="FFFFFF"/>
          <w:lang w:val="en-US"/>
        </w:rPr>
      </w:pPr>
      <w:r w:rsidRPr="00565DF5">
        <w:rPr>
          <w:rFonts w:ascii="Times New Roman" w:hAnsi="Times New Roman"/>
          <w:i/>
          <w:sz w:val="24"/>
          <w:szCs w:val="24"/>
          <w:shd w:val="clear" w:color="auto" w:fill="FFFFFF"/>
        </w:rPr>
        <w:t>Улаков М.З., Мусуков Б.А</w:t>
      </w:r>
      <w:r w:rsidRPr="00565DF5">
        <w:rPr>
          <w:rFonts w:ascii="Times New Roman" w:hAnsi="Times New Roman"/>
          <w:sz w:val="24"/>
          <w:szCs w:val="24"/>
          <w:shd w:val="clear" w:color="auto" w:fill="FFFFFF"/>
        </w:rPr>
        <w:t>. Порождающие особенности транспозиционных единиц в тюркских языках // Известия Кабардино-Балкарского научного центра Российской акад</w:t>
      </w:r>
      <w:r w:rsidRPr="00565DF5">
        <w:rPr>
          <w:rFonts w:ascii="Times New Roman" w:hAnsi="Times New Roman"/>
          <w:sz w:val="24"/>
          <w:szCs w:val="24"/>
          <w:shd w:val="clear" w:color="auto" w:fill="FFFFFF"/>
        </w:rPr>
        <w:t>е</w:t>
      </w:r>
      <w:r w:rsidRPr="00565DF5">
        <w:rPr>
          <w:rFonts w:ascii="Times New Roman" w:hAnsi="Times New Roman"/>
          <w:sz w:val="24"/>
          <w:szCs w:val="24"/>
          <w:shd w:val="clear" w:color="auto" w:fill="FFFFFF"/>
        </w:rPr>
        <w:t>мии наук. Нальчик</w:t>
      </w:r>
      <w:r w:rsidRPr="00565DF5">
        <w:rPr>
          <w:rFonts w:ascii="Times New Roman" w:hAnsi="Times New Roman"/>
          <w:sz w:val="24"/>
          <w:szCs w:val="24"/>
          <w:shd w:val="clear" w:color="auto" w:fill="FFFFFF"/>
          <w:lang w:val="en-US"/>
        </w:rPr>
        <w:t xml:space="preserve">, 2014. № 1 (57). </w:t>
      </w:r>
      <w:r w:rsidRPr="00565DF5">
        <w:rPr>
          <w:rFonts w:ascii="Times New Roman" w:hAnsi="Times New Roman"/>
          <w:sz w:val="24"/>
          <w:szCs w:val="24"/>
          <w:shd w:val="clear" w:color="auto" w:fill="FFFFFF"/>
        </w:rPr>
        <w:t>С</w:t>
      </w:r>
      <w:r w:rsidRPr="00565DF5">
        <w:rPr>
          <w:rFonts w:ascii="Times New Roman" w:hAnsi="Times New Roman"/>
          <w:sz w:val="24"/>
          <w:szCs w:val="24"/>
          <w:shd w:val="clear" w:color="auto" w:fill="FFFFFF"/>
          <w:lang w:val="en-US"/>
        </w:rPr>
        <w:t>. 184-188.</w:t>
      </w:r>
    </w:p>
    <w:p w:rsidR="00B35DB3" w:rsidRPr="00565DF5" w:rsidRDefault="00B35DB3" w:rsidP="00B35DB3">
      <w:pPr>
        <w:pStyle w:val="af2"/>
        <w:numPr>
          <w:ilvl w:val="0"/>
          <w:numId w:val="9"/>
        </w:numPr>
        <w:spacing w:after="0" w:line="240" w:lineRule="auto"/>
        <w:ind w:left="0" w:firstLine="284"/>
        <w:jc w:val="both"/>
        <w:rPr>
          <w:rFonts w:ascii="Times New Roman" w:hAnsi="Times New Roman"/>
          <w:sz w:val="24"/>
          <w:szCs w:val="24"/>
          <w:shd w:val="clear" w:color="auto" w:fill="FFFFFF"/>
          <w:lang w:val="en-US"/>
        </w:rPr>
      </w:pPr>
      <w:r w:rsidRPr="00565DF5">
        <w:rPr>
          <w:rFonts w:ascii="Times New Roman" w:hAnsi="Times New Roman"/>
          <w:i/>
          <w:sz w:val="24"/>
          <w:szCs w:val="24"/>
          <w:lang w:val="en-US"/>
        </w:rPr>
        <w:t>Comrie B</w:t>
      </w:r>
      <w:r w:rsidRPr="00565DF5">
        <w:rPr>
          <w:rFonts w:ascii="Times New Roman" w:hAnsi="Times New Roman"/>
          <w:sz w:val="24"/>
          <w:szCs w:val="24"/>
          <w:lang w:val="en-US"/>
        </w:rPr>
        <w:t xml:space="preserve">. Tense. </w:t>
      </w:r>
      <w:r w:rsidRPr="00565DF5">
        <w:rPr>
          <w:rFonts w:ascii="Times New Roman" w:hAnsi="Times New Roman"/>
          <w:sz w:val="24"/>
          <w:szCs w:val="24"/>
          <w:shd w:val="clear" w:color="auto" w:fill="FFFFFF"/>
          <w:lang w:val="en-US"/>
        </w:rPr>
        <w:t>Cambridge: Cambridge University Press.</w:t>
      </w:r>
      <w:r w:rsidRPr="00565DF5">
        <w:rPr>
          <w:rFonts w:ascii="Times New Roman" w:hAnsi="Times New Roman"/>
          <w:sz w:val="24"/>
          <w:szCs w:val="24"/>
          <w:lang w:val="en-US"/>
        </w:rPr>
        <w:t xml:space="preserve"> </w:t>
      </w:r>
      <w:r w:rsidRPr="00565DF5">
        <w:rPr>
          <w:rFonts w:ascii="Times New Roman" w:hAnsi="Times New Roman"/>
          <w:sz w:val="24"/>
          <w:szCs w:val="24"/>
          <w:shd w:val="clear" w:color="auto" w:fill="FFFFFF"/>
          <w:lang w:val="en-US"/>
        </w:rPr>
        <w:t>151 p.</w:t>
      </w:r>
    </w:p>
    <w:p w:rsidR="00B35DB3" w:rsidRPr="00565DF5" w:rsidRDefault="00B35DB3" w:rsidP="00B35DB3">
      <w:pPr>
        <w:pStyle w:val="af2"/>
        <w:numPr>
          <w:ilvl w:val="0"/>
          <w:numId w:val="9"/>
        </w:numPr>
        <w:spacing w:after="0" w:line="240" w:lineRule="auto"/>
        <w:ind w:left="0" w:firstLine="284"/>
        <w:jc w:val="both"/>
        <w:rPr>
          <w:rFonts w:ascii="Times New Roman" w:hAnsi="Times New Roman"/>
          <w:sz w:val="24"/>
          <w:szCs w:val="24"/>
          <w:shd w:val="clear" w:color="auto" w:fill="FFFFFF"/>
          <w:lang w:val="en-US"/>
        </w:rPr>
      </w:pPr>
      <w:r w:rsidRPr="00565DF5">
        <w:rPr>
          <w:rFonts w:ascii="Times New Roman" w:hAnsi="Times New Roman"/>
          <w:i/>
          <w:sz w:val="24"/>
          <w:szCs w:val="24"/>
          <w:lang w:val="en-US"/>
        </w:rPr>
        <w:t>Chafe W.L</w:t>
      </w:r>
      <w:r w:rsidRPr="00565DF5">
        <w:rPr>
          <w:rFonts w:ascii="Times New Roman" w:hAnsi="Times New Roman"/>
          <w:sz w:val="24"/>
          <w:szCs w:val="24"/>
          <w:lang w:val="en-US"/>
        </w:rPr>
        <w:t xml:space="preserve">. Meaning and the structure of language. Chicago; London: Univ. Chicago press, 1971. </w:t>
      </w:r>
      <w:r w:rsidRPr="00565DF5">
        <w:rPr>
          <w:rFonts w:ascii="Times New Roman" w:hAnsi="Times New Roman"/>
          <w:sz w:val="24"/>
          <w:szCs w:val="24"/>
          <w:shd w:val="clear" w:color="auto" w:fill="FFFFFF"/>
          <w:lang w:val="en-US"/>
        </w:rPr>
        <w:t>253 p.</w:t>
      </w:r>
    </w:p>
    <w:p w:rsidR="00B35DB3" w:rsidRPr="00565DF5" w:rsidRDefault="00B35DB3" w:rsidP="00B35DB3">
      <w:pPr>
        <w:ind w:firstLine="284"/>
        <w:jc w:val="both"/>
        <w:rPr>
          <w:sz w:val="24"/>
          <w:szCs w:val="24"/>
          <w:lang w:val="en-US"/>
        </w:rPr>
      </w:pPr>
    </w:p>
    <w:p w:rsidR="00B35DB3" w:rsidRPr="00565DF5" w:rsidRDefault="00B35DB3" w:rsidP="00B35DB3">
      <w:pPr>
        <w:ind w:firstLine="284"/>
        <w:jc w:val="both"/>
        <w:rPr>
          <w:sz w:val="24"/>
          <w:szCs w:val="24"/>
        </w:rPr>
      </w:pPr>
      <w:r w:rsidRPr="00565DF5">
        <w:rPr>
          <w:b/>
          <w:sz w:val="24"/>
          <w:szCs w:val="24"/>
        </w:rPr>
        <w:t>Маллаева Зулайхат Магомедовна</w:t>
      </w:r>
      <w:r w:rsidRPr="00565DF5">
        <w:rPr>
          <w:sz w:val="24"/>
          <w:szCs w:val="24"/>
        </w:rPr>
        <w:t>, д.ф.н., профессор, в.н.с. отдела грамматических исследований дагестанских языков Института языка, литературы и  искусства им. Г. Ц</w:t>
      </w:r>
      <w:r w:rsidRPr="00565DF5">
        <w:rPr>
          <w:sz w:val="24"/>
          <w:szCs w:val="24"/>
        </w:rPr>
        <w:t>а</w:t>
      </w:r>
      <w:r w:rsidRPr="00565DF5">
        <w:rPr>
          <w:sz w:val="24"/>
          <w:szCs w:val="24"/>
        </w:rPr>
        <w:t>дасы ДНЦ РАН.</w:t>
      </w:r>
    </w:p>
    <w:p w:rsidR="00B35DB3" w:rsidRPr="00565DF5" w:rsidRDefault="00B35DB3" w:rsidP="00B35DB3">
      <w:pPr>
        <w:ind w:firstLine="284"/>
        <w:jc w:val="both"/>
        <w:rPr>
          <w:sz w:val="24"/>
          <w:szCs w:val="24"/>
        </w:rPr>
      </w:pPr>
      <w:r w:rsidRPr="00565DF5">
        <w:rPr>
          <w:sz w:val="24"/>
          <w:szCs w:val="24"/>
        </w:rPr>
        <w:t>367032, РД, Махачкала, ул. М. Гаджиева, 45.</w:t>
      </w:r>
    </w:p>
    <w:p w:rsidR="00B35DB3" w:rsidRPr="00565DF5" w:rsidRDefault="00B35DB3" w:rsidP="00B35DB3">
      <w:pPr>
        <w:ind w:firstLine="284"/>
        <w:jc w:val="both"/>
        <w:rPr>
          <w:sz w:val="24"/>
          <w:szCs w:val="24"/>
        </w:rPr>
      </w:pPr>
      <w:r w:rsidRPr="00565DF5">
        <w:rPr>
          <w:sz w:val="24"/>
          <w:szCs w:val="24"/>
        </w:rPr>
        <w:t>Тел. 8-988-291-09-39.</w:t>
      </w:r>
    </w:p>
    <w:p w:rsidR="00B35DB3" w:rsidRPr="00565DF5" w:rsidRDefault="00B35DB3" w:rsidP="00B35DB3">
      <w:pPr>
        <w:ind w:firstLine="284"/>
        <w:jc w:val="both"/>
        <w:rPr>
          <w:sz w:val="24"/>
          <w:szCs w:val="24"/>
        </w:rPr>
      </w:pPr>
      <w:r w:rsidRPr="00565DF5">
        <w:rPr>
          <w:sz w:val="24"/>
          <w:szCs w:val="24"/>
          <w:lang w:val="en-US"/>
        </w:rPr>
        <w:t>E</w:t>
      </w:r>
      <w:r w:rsidRPr="00565DF5">
        <w:rPr>
          <w:sz w:val="24"/>
          <w:szCs w:val="24"/>
        </w:rPr>
        <w:t>-</w:t>
      </w:r>
      <w:r w:rsidRPr="00565DF5">
        <w:rPr>
          <w:sz w:val="24"/>
          <w:szCs w:val="24"/>
          <w:lang w:val="en-US"/>
        </w:rPr>
        <w:t>mail</w:t>
      </w:r>
      <w:r w:rsidRPr="00565DF5">
        <w:rPr>
          <w:sz w:val="24"/>
          <w:szCs w:val="24"/>
        </w:rPr>
        <w:t xml:space="preserve">: </w:t>
      </w:r>
      <w:r w:rsidRPr="00565DF5">
        <w:rPr>
          <w:sz w:val="24"/>
          <w:szCs w:val="24"/>
          <w:u w:val="single"/>
          <w:lang w:val="en-US"/>
        </w:rPr>
        <w:t>rafrus</w:t>
      </w:r>
      <w:r w:rsidRPr="00565DF5">
        <w:rPr>
          <w:sz w:val="24"/>
          <w:szCs w:val="24"/>
          <w:u w:val="single"/>
        </w:rPr>
        <w:t>1@</w:t>
      </w:r>
      <w:r w:rsidRPr="00565DF5">
        <w:rPr>
          <w:sz w:val="24"/>
          <w:szCs w:val="24"/>
          <w:u w:val="single"/>
          <w:lang w:val="en-US"/>
        </w:rPr>
        <w:t>yandex</w:t>
      </w:r>
      <w:r w:rsidRPr="00565DF5">
        <w:rPr>
          <w:sz w:val="24"/>
          <w:szCs w:val="24"/>
          <w:u w:val="single"/>
        </w:rPr>
        <w:t>.</w:t>
      </w:r>
      <w:r w:rsidRPr="00565DF5">
        <w:rPr>
          <w:sz w:val="24"/>
          <w:szCs w:val="24"/>
          <w:u w:val="single"/>
          <w:lang w:val="en-US"/>
        </w:rPr>
        <w:t>ru</w:t>
      </w:r>
    </w:p>
    <w:p w:rsidR="00B35DB3" w:rsidRPr="00565DF5" w:rsidRDefault="00B35DB3" w:rsidP="00B35DB3">
      <w:pPr>
        <w:ind w:firstLine="284"/>
        <w:jc w:val="both"/>
        <w:rPr>
          <w:sz w:val="24"/>
          <w:szCs w:val="24"/>
        </w:rPr>
      </w:pPr>
      <w:r w:rsidRPr="00565DF5">
        <w:rPr>
          <w:b/>
          <w:sz w:val="24"/>
          <w:szCs w:val="24"/>
        </w:rPr>
        <w:t>Магомедов Даниял Магомедович</w:t>
      </w:r>
      <w:r w:rsidRPr="00565DF5">
        <w:rPr>
          <w:sz w:val="24"/>
          <w:szCs w:val="24"/>
        </w:rPr>
        <w:t>, н.с. отдела лексикологии и лексикографии Инст</w:t>
      </w:r>
      <w:r w:rsidRPr="00565DF5">
        <w:rPr>
          <w:sz w:val="24"/>
          <w:szCs w:val="24"/>
        </w:rPr>
        <w:t>и</w:t>
      </w:r>
      <w:r w:rsidRPr="00565DF5">
        <w:rPr>
          <w:sz w:val="24"/>
          <w:szCs w:val="24"/>
        </w:rPr>
        <w:t>тута языка, литературы и  искусства им. Г. Цадасы ДНЦ РАН.</w:t>
      </w:r>
    </w:p>
    <w:p w:rsidR="00B35DB3" w:rsidRPr="00565DF5" w:rsidRDefault="00B35DB3" w:rsidP="00B35DB3">
      <w:pPr>
        <w:ind w:firstLine="284"/>
        <w:jc w:val="both"/>
        <w:rPr>
          <w:sz w:val="24"/>
          <w:szCs w:val="24"/>
        </w:rPr>
      </w:pPr>
      <w:r w:rsidRPr="00565DF5">
        <w:rPr>
          <w:sz w:val="24"/>
          <w:szCs w:val="24"/>
        </w:rPr>
        <w:t>367032, РД, Махачкала, ул. М. Гаджиева, 45.</w:t>
      </w:r>
    </w:p>
    <w:p w:rsidR="00B35DB3" w:rsidRPr="00565DF5" w:rsidRDefault="00B35DB3" w:rsidP="00B35DB3">
      <w:pPr>
        <w:ind w:firstLine="284"/>
        <w:jc w:val="both"/>
        <w:rPr>
          <w:sz w:val="24"/>
          <w:szCs w:val="24"/>
          <w:lang w:val="en-US"/>
        </w:rPr>
      </w:pPr>
      <w:r w:rsidRPr="00565DF5">
        <w:rPr>
          <w:sz w:val="24"/>
          <w:szCs w:val="24"/>
        </w:rPr>
        <w:t xml:space="preserve">Тел.  </w:t>
      </w:r>
      <w:r w:rsidRPr="00565DF5">
        <w:rPr>
          <w:sz w:val="24"/>
          <w:szCs w:val="24"/>
          <w:lang w:val="en-US"/>
        </w:rPr>
        <w:t>8-988-291-09-39.</w:t>
      </w:r>
    </w:p>
    <w:p w:rsidR="00B35DB3" w:rsidRPr="00565DF5" w:rsidRDefault="00B35DB3" w:rsidP="00B35DB3">
      <w:pPr>
        <w:ind w:firstLine="284"/>
        <w:jc w:val="both"/>
        <w:rPr>
          <w:sz w:val="24"/>
          <w:szCs w:val="24"/>
          <w:lang w:val="en-US"/>
        </w:rPr>
      </w:pPr>
      <w:r w:rsidRPr="00565DF5">
        <w:rPr>
          <w:sz w:val="24"/>
          <w:szCs w:val="24"/>
          <w:lang w:val="en-US"/>
        </w:rPr>
        <w:t xml:space="preserve">E-mail: </w:t>
      </w:r>
      <w:r w:rsidRPr="00565DF5">
        <w:rPr>
          <w:sz w:val="24"/>
          <w:szCs w:val="24"/>
          <w:u w:val="single"/>
          <w:lang w:val="en-US"/>
        </w:rPr>
        <w:t>rafrus1@yandex.ru</w:t>
      </w:r>
    </w:p>
    <w:p w:rsidR="00B35DB3" w:rsidRPr="00565DF5" w:rsidRDefault="00B35DB3" w:rsidP="00B35DB3">
      <w:pPr>
        <w:ind w:firstLine="284"/>
        <w:jc w:val="both"/>
        <w:rPr>
          <w:sz w:val="24"/>
          <w:szCs w:val="24"/>
          <w:lang w:val="en-US"/>
        </w:rPr>
      </w:pPr>
    </w:p>
    <w:p w:rsidR="00B35DB3" w:rsidRPr="00565DF5" w:rsidRDefault="00B35DB3" w:rsidP="00B35DB3">
      <w:pPr>
        <w:ind w:firstLine="284"/>
        <w:jc w:val="both"/>
        <w:rPr>
          <w:sz w:val="24"/>
          <w:szCs w:val="24"/>
          <w:lang w:val="en-US"/>
        </w:rPr>
      </w:pPr>
      <w:r w:rsidRPr="00565DF5">
        <w:rPr>
          <w:b/>
          <w:sz w:val="24"/>
          <w:szCs w:val="24"/>
          <w:lang w:val="en-US"/>
        </w:rPr>
        <w:t>Mallayeva Zulaykhat Magomedovna</w:t>
      </w:r>
      <w:r w:rsidRPr="00565DF5">
        <w:rPr>
          <w:sz w:val="24"/>
          <w:szCs w:val="24"/>
          <w:lang w:val="en-US"/>
        </w:rPr>
        <w:t xml:space="preserve">, </w:t>
      </w:r>
      <w:r w:rsidR="009D5815" w:rsidRPr="00565DF5">
        <w:rPr>
          <w:sz w:val="24"/>
          <w:szCs w:val="24"/>
          <w:lang w:val="en-US"/>
        </w:rPr>
        <w:t>doctor of p</w:t>
      </w:r>
      <w:r w:rsidR="0009607E" w:rsidRPr="00565DF5">
        <w:rPr>
          <w:sz w:val="24"/>
          <w:szCs w:val="24"/>
          <w:lang w:val="en-US"/>
        </w:rPr>
        <w:t xml:space="preserve">hilological sciences, </w:t>
      </w:r>
      <w:r w:rsidRPr="00565DF5">
        <w:rPr>
          <w:sz w:val="24"/>
          <w:szCs w:val="24"/>
          <w:lang w:val="en-US"/>
        </w:rPr>
        <w:t xml:space="preserve">professor, </w:t>
      </w:r>
      <w:r w:rsidR="0009607E" w:rsidRPr="00565DF5">
        <w:rPr>
          <w:sz w:val="24"/>
          <w:szCs w:val="24"/>
          <w:lang w:val="en-US"/>
        </w:rPr>
        <w:t>leading staff scientist of the D</w:t>
      </w:r>
      <w:r w:rsidRPr="00565DF5">
        <w:rPr>
          <w:sz w:val="24"/>
          <w:szCs w:val="24"/>
          <w:lang w:val="en-US"/>
        </w:rPr>
        <w:t>epartment of grammatical researches of the Dagestan languages of Insti</w:t>
      </w:r>
      <w:r w:rsidR="0009607E" w:rsidRPr="00565DF5">
        <w:rPr>
          <w:sz w:val="24"/>
          <w:szCs w:val="24"/>
          <w:lang w:val="en-US"/>
        </w:rPr>
        <w:t>tute of L</w:t>
      </w:r>
      <w:r w:rsidRPr="00565DF5">
        <w:rPr>
          <w:sz w:val="24"/>
          <w:szCs w:val="24"/>
          <w:lang w:val="en-US"/>
        </w:rPr>
        <w:t>an</w:t>
      </w:r>
      <w:r w:rsidR="0009607E" w:rsidRPr="00565DF5">
        <w:rPr>
          <w:sz w:val="24"/>
          <w:szCs w:val="24"/>
          <w:lang w:val="en-US"/>
        </w:rPr>
        <w:t>guage, L</w:t>
      </w:r>
      <w:r w:rsidRPr="00565DF5">
        <w:rPr>
          <w:sz w:val="24"/>
          <w:szCs w:val="24"/>
          <w:lang w:val="en-US"/>
        </w:rPr>
        <w:t>itera</w:t>
      </w:r>
      <w:r w:rsidR="0009607E" w:rsidRPr="00565DF5">
        <w:rPr>
          <w:sz w:val="24"/>
          <w:szCs w:val="24"/>
          <w:lang w:val="en-US"/>
        </w:rPr>
        <w:t>ture and A</w:t>
      </w:r>
      <w:r w:rsidRPr="00565DF5">
        <w:rPr>
          <w:sz w:val="24"/>
          <w:szCs w:val="24"/>
          <w:lang w:val="en-US"/>
        </w:rPr>
        <w:t xml:space="preserve">rt </w:t>
      </w:r>
      <w:r w:rsidR="0009607E" w:rsidRPr="00565DF5">
        <w:rPr>
          <w:sz w:val="24"/>
          <w:szCs w:val="24"/>
          <w:lang w:val="en-US"/>
        </w:rPr>
        <w:t>named after G. Tsa</w:t>
      </w:r>
      <w:r w:rsidRPr="00565DF5">
        <w:rPr>
          <w:sz w:val="24"/>
          <w:szCs w:val="24"/>
          <w:lang w:val="en-US"/>
        </w:rPr>
        <w:t xml:space="preserve">dasa </w:t>
      </w:r>
      <w:r w:rsidR="0009607E" w:rsidRPr="00565DF5">
        <w:rPr>
          <w:sz w:val="24"/>
          <w:szCs w:val="24"/>
          <w:lang w:val="en-US"/>
        </w:rPr>
        <w:t xml:space="preserve">of </w:t>
      </w:r>
      <w:r w:rsidRPr="00565DF5">
        <w:rPr>
          <w:sz w:val="24"/>
          <w:szCs w:val="24"/>
          <w:lang w:val="en-US"/>
        </w:rPr>
        <w:t>D</w:t>
      </w:r>
      <w:r w:rsidR="0009607E" w:rsidRPr="00565DF5">
        <w:rPr>
          <w:sz w:val="24"/>
          <w:szCs w:val="24"/>
          <w:lang w:val="en-US"/>
        </w:rPr>
        <w:t>SC of RAS</w:t>
      </w:r>
      <w:r w:rsidRPr="00565DF5">
        <w:rPr>
          <w:sz w:val="24"/>
          <w:szCs w:val="24"/>
          <w:lang w:val="en-US"/>
        </w:rPr>
        <w:t>.</w:t>
      </w:r>
    </w:p>
    <w:p w:rsidR="00B35DB3" w:rsidRPr="00565DF5" w:rsidRDefault="00B35DB3" w:rsidP="00B35DB3">
      <w:pPr>
        <w:ind w:firstLine="284"/>
        <w:jc w:val="both"/>
        <w:rPr>
          <w:sz w:val="24"/>
          <w:szCs w:val="24"/>
          <w:lang w:val="en-US"/>
        </w:rPr>
      </w:pPr>
      <w:r w:rsidRPr="00565DF5">
        <w:rPr>
          <w:sz w:val="24"/>
          <w:szCs w:val="24"/>
          <w:lang w:val="en-US"/>
        </w:rPr>
        <w:t xml:space="preserve">367032, RD, Makhachkala, </w:t>
      </w:r>
      <w:r w:rsidR="009D5815" w:rsidRPr="00565DF5">
        <w:rPr>
          <w:sz w:val="24"/>
          <w:szCs w:val="24"/>
          <w:lang w:val="en-US"/>
        </w:rPr>
        <w:t xml:space="preserve">45, </w:t>
      </w:r>
      <w:r w:rsidRPr="00565DF5">
        <w:rPr>
          <w:sz w:val="24"/>
          <w:szCs w:val="24"/>
          <w:lang w:val="en-US"/>
        </w:rPr>
        <w:t>M. Gadzhiyeva St.</w:t>
      </w:r>
    </w:p>
    <w:p w:rsidR="00B35DB3" w:rsidRPr="00565DF5" w:rsidRDefault="00B35DB3" w:rsidP="00B35DB3">
      <w:pPr>
        <w:ind w:firstLine="284"/>
        <w:jc w:val="both"/>
        <w:rPr>
          <w:sz w:val="24"/>
          <w:szCs w:val="24"/>
          <w:lang w:val="en-US"/>
        </w:rPr>
      </w:pPr>
      <w:r w:rsidRPr="00565DF5">
        <w:rPr>
          <w:sz w:val="24"/>
          <w:szCs w:val="24"/>
          <w:lang w:val="en-US"/>
        </w:rPr>
        <w:t>Ph. 8-988-291-09-39.</w:t>
      </w:r>
    </w:p>
    <w:p w:rsidR="00B35DB3" w:rsidRPr="00565DF5" w:rsidRDefault="00B35DB3" w:rsidP="00B35DB3">
      <w:pPr>
        <w:ind w:firstLine="284"/>
        <w:jc w:val="both"/>
        <w:rPr>
          <w:sz w:val="24"/>
          <w:szCs w:val="24"/>
          <w:lang w:val="en-US"/>
        </w:rPr>
      </w:pPr>
      <w:r w:rsidRPr="00565DF5">
        <w:rPr>
          <w:sz w:val="24"/>
          <w:szCs w:val="24"/>
          <w:lang w:val="en-US"/>
        </w:rPr>
        <w:lastRenderedPageBreak/>
        <w:t xml:space="preserve">E-mail: </w:t>
      </w:r>
      <w:r w:rsidRPr="00565DF5">
        <w:rPr>
          <w:sz w:val="24"/>
          <w:szCs w:val="24"/>
          <w:u w:val="single"/>
          <w:lang w:val="en-US"/>
        </w:rPr>
        <w:t>rafrus1@yandex.ru</w:t>
      </w:r>
    </w:p>
    <w:p w:rsidR="0009607E" w:rsidRPr="00565DF5" w:rsidRDefault="00B35DB3" w:rsidP="0009607E">
      <w:pPr>
        <w:ind w:firstLine="284"/>
        <w:jc w:val="both"/>
        <w:rPr>
          <w:sz w:val="24"/>
          <w:szCs w:val="24"/>
          <w:lang w:val="en-US"/>
        </w:rPr>
      </w:pPr>
      <w:r w:rsidRPr="00565DF5">
        <w:rPr>
          <w:b/>
          <w:sz w:val="24"/>
          <w:szCs w:val="24"/>
          <w:lang w:val="en-US"/>
        </w:rPr>
        <w:t>Magomedov Daniyal Magomedovich</w:t>
      </w:r>
      <w:r w:rsidRPr="00565DF5">
        <w:rPr>
          <w:sz w:val="24"/>
          <w:szCs w:val="24"/>
          <w:lang w:val="en-US"/>
        </w:rPr>
        <w:t xml:space="preserve">, </w:t>
      </w:r>
      <w:r w:rsidR="0009607E" w:rsidRPr="00565DF5">
        <w:rPr>
          <w:sz w:val="24"/>
          <w:szCs w:val="24"/>
          <w:lang w:val="en-US"/>
        </w:rPr>
        <w:t xml:space="preserve">staff scientist of Department of </w:t>
      </w:r>
      <w:r w:rsidRPr="00565DF5">
        <w:rPr>
          <w:sz w:val="24"/>
          <w:szCs w:val="24"/>
          <w:lang w:val="en-US"/>
        </w:rPr>
        <w:t xml:space="preserve"> lexicology and a le</w:t>
      </w:r>
      <w:r w:rsidRPr="00565DF5">
        <w:rPr>
          <w:sz w:val="24"/>
          <w:szCs w:val="24"/>
          <w:lang w:val="en-US"/>
        </w:rPr>
        <w:t>x</w:t>
      </w:r>
      <w:r w:rsidRPr="00565DF5">
        <w:rPr>
          <w:sz w:val="24"/>
          <w:szCs w:val="24"/>
          <w:lang w:val="en-US"/>
        </w:rPr>
        <w:t xml:space="preserve">icography of Institute </w:t>
      </w:r>
      <w:r w:rsidR="0009607E" w:rsidRPr="00565DF5">
        <w:rPr>
          <w:sz w:val="24"/>
          <w:szCs w:val="24"/>
          <w:lang w:val="en-US"/>
        </w:rPr>
        <w:t>of Language, Literature and Art named after G. Tsadasa of DSC of RAS.</w:t>
      </w:r>
    </w:p>
    <w:p w:rsidR="00B35DB3" w:rsidRPr="00565DF5" w:rsidRDefault="00B35DB3" w:rsidP="00B35DB3">
      <w:pPr>
        <w:ind w:firstLine="284"/>
        <w:jc w:val="both"/>
        <w:rPr>
          <w:sz w:val="24"/>
          <w:szCs w:val="24"/>
          <w:lang w:val="en-US"/>
        </w:rPr>
      </w:pPr>
      <w:r w:rsidRPr="00565DF5">
        <w:rPr>
          <w:sz w:val="24"/>
          <w:szCs w:val="24"/>
          <w:lang w:val="en-US"/>
        </w:rPr>
        <w:t xml:space="preserve">367032, RD, Makhachkala, </w:t>
      </w:r>
      <w:r w:rsidR="009D5815" w:rsidRPr="00565DF5">
        <w:rPr>
          <w:sz w:val="24"/>
          <w:szCs w:val="24"/>
          <w:lang w:val="en-US"/>
        </w:rPr>
        <w:t xml:space="preserve">45, </w:t>
      </w:r>
      <w:r w:rsidRPr="00565DF5">
        <w:rPr>
          <w:sz w:val="24"/>
          <w:szCs w:val="24"/>
          <w:lang w:val="en-US"/>
        </w:rPr>
        <w:t>M. Gadzhiyeva St.</w:t>
      </w:r>
    </w:p>
    <w:p w:rsidR="00B35DB3" w:rsidRPr="00565DF5" w:rsidRDefault="00B35DB3" w:rsidP="00B35DB3">
      <w:pPr>
        <w:ind w:firstLine="284"/>
        <w:jc w:val="both"/>
        <w:rPr>
          <w:sz w:val="24"/>
          <w:szCs w:val="24"/>
          <w:lang w:val="en-US"/>
        </w:rPr>
      </w:pPr>
      <w:r w:rsidRPr="00565DF5">
        <w:rPr>
          <w:sz w:val="24"/>
          <w:szCs w:val="24"/>
          <w:lang w:val="en-US"/>
        </w:rPr>
        <w:t>Ph. 8-988-291-09-39.</w:t>
      </w:r>
    </w:p>
    <w:p w:rsidR="00B35DB3" w:rsidRPr="00565DF5" w:rsidRDefault="00B35DB3" w:rsidP="00B35DB3">
      <w:pPr>
        <w:ind w:firstLine="284"/>
        <w:jc w:val="both"/>
        <w:rPr>
          <w:sz w:val="24"/>
          <w:szCs w:val="24"/>
          <w:lang w:val="en-US"/>
        </w:rPr>
      </w:pPr>
      <w:r w:rsidRPr="00565DF5">
        <w:rPr>
          <w:sz w:val="24"/>
          <w:szCs w:val="24"/>
          <w:lang w:val="en-US"/>
        </w:rPr>
        <w:t xml:space="preserve">E-mail: </w:t>
      </w:r>
      <w:r w:rsidRPr="00565DF5">
        <w:rPr>
          <w:sz w:val="24"/>
          <w:szCs w:val="24"/>
          <w:u w:val="single"/>
          <w:lang w:val="en-US"/>
        </w:rPr>
        <w:t>rafrus1@yandex.ru</w:t>
      </w:r>
    </w:p>
    <w:p w:rsidR="00B35DB3" w:rsidRPr="00565DF5" w:rsidRDefault="00B35DB3" w:rsidP="00B35DB3">
      <w:pPr>
        <w:ind w:firstLine="284"/>
        <w:jc w:val="both"/>
        <w:rPr>
          <w:sz w:val="24"/>
          <w:szCs w:val="24"/>
        </w:rPr>
      </w:pPr>
      <w:r w:rsidRPr="00565DF5">
        <w:rPr>
          <w:sz w:val="24"/>
          <w:szCs w:val="24"/>
        </w:rPr>
        <w:t>________________________________________________________________________</w:t>
      </w:r>
    </w:p>
    <w:p w:rsidR="00501B17" w:rsidRPr="00D86D1A" w:rsidRDefault="00501B17" w:rsidP="00C87095">
      <w:pPr>
        <w:ind w:firstLine="284"/>
        <w:jc w:val="both"/>
        <w:rPr>
          <w:sz w:val="24"/>
          <w:szCs w:val="24"/>
        </w:rPr>
      </w:pPr>
    </w:p>
    <w:p w:rsidR="00E93811" w:rsidRPr="00565DF5" w:rsidRDefault="00E93811" w:rsidP="00E93811">
      <w:pPr>
        <w:jc w:val="both"/>
        <w:rPr>
          <w:i/>
          <w:sz w:val="24"/>
          <w:szCs w:val="24"/>
        </w:rPr>
      </w:pPr>
      <w:r w:rsidRPr="00565DF5">
        <w:rPr>
          <w:i/>
          <w:sz w:val="24"/>
          <w:szCs w:val="24"/>
        </w:rPr>
        <w:t>УДК – 821.350</w:t>
      </w:r>
    </w:p>
    <w:p w:rsidR="00E93811" w:rsidRPr="00565DF5" w:rsidRDefault="00E93811" w:rsidP="00E93811">
      <w:pPr>
        <w:spacing w:line="245" w:lineRule="auto"/>
        <w:jc w:val="both"/>
        <w:rPr>
          <w:bCs/>
          <w:sz w:val="10"/>
          <w:szCs w:val="10"/>
        </w:rPr>
      </w:pPr>
    </w:p>
    <w:p w:rsidR="00E93811" w:rsidRPr="00565DF5" w:rsidRDefault="00E93811" w:rsidP="00E93811">
      <w:pPr>
        <w:pStyle w:val="140"/>
        <w:shd w:val="clear" w:color="auto" w:fill="auto"/>
        <w:spacing w:line="240" w:lineRule="auto"/>
        <w:ind w:firstLine="0"/>
        <w:jc w:val="center"/>
        <w:rPr>
          <w:b/>
          <w:sz w:val="28"/>
          <w:szCs w:val="28"/>
        </w:rPr>
      </w:pPr>
      <w:r w:rsidRPr="00565DF5">
        <w:rPr>
          <w:b/>
          <w:sz w:val="28"/>
          <w:szCs w:val="28"/>
        </w:rPr>
        <w:t>УНИВЕРСАЛЬНЫЕ ИДЕИ И НАЦИОНАЛЬНАЯ ЛИТЕРАТУРА</w:t>
      </w:r>
    </w:p>
    <w:p w:rsidR="00E93811" w:rsidRPr="00565DF5" w:rsidRDefault="00E93811" w:rsidP="00E93811">
      <w:pPr>
        <w:jc w:val="center"/>
        <w:rPr>
          <w:sz w:val="18"/>
          <w:szCs w:val="18"/>
        </w:rPr>
      </w:pPr>
    </w:p>
    <w:p w:rsidR="00E93811" w:rsidRPr="00565DF5" w:rsidRDefault="00E93811" w:rsidP="00E93811">
      <w:pPr>
        <w:pStyle w:val="140"/>
        <w:shd w:val="clear" w:color="auto" w:fill="auto"/>
        <w:spacing w:line="240" w:lineRule="auto"/>
        <w:ind w:firstLine="0"/>
        <w:jc w:val="center"/>
        <w:rPr>
          <w:sz w:val="24"/>
          <w:szCs w:val="24"/>
        </w:rPr>
      </w:pPr>
      <w:r w:rsidRPr="00565DF5">
        <w:rPr>
          <w:b/>
          <w:sz w:val="24"/>
          <w:szCs w:val="24"/>
        </w:rPr>
        <w:t>З.Х. ТОЛГУРОВ</w:t>
      </w:r>
    </w:p>
    <w:p w:rsidR="00E93811" w:rsidRPr="00565DF5" w:rsidRDefault="00E93811" w:rsidP="00E93811">
      <w:pPr>
        <w:jc w:val="center"/>
        <w:rPr>
          <w:sz w:val="18"/>
          <w:szCs w:val="18"/>
        </w:rPr>
      </w:pPr>
    </w:p>
    <w:p w:rsidR="00E93811" w:rsidRPr="00565DF5" w:rsidRDefault="00E93811" w:rsidP="00E93811">
      <w:pPr>
        <w:jc w:val="center"/>
      </w:pPr>
      <w:r w:rsidRPr="00565DF5">
        <w:t>ФГБУН Институт гуманитарных исследований  КБНЦ РАН</w:t>
      </w:r>
    </w:p>
    <w:p w:rsidR="00E93811" w:rsidRPr="00565DF5" w:rsidRDefault="00E93811" w:rsidP="00E93811">
      <w:pPr>
        <w:jc w:val="center"/>
      </w:pPr>
      <w:r w:rsidRPr="00565DF5">
        <w:t>360000, КБР, г. Нальчик, ул. Пушкина, 18</w:t>
      </w:r>
    </w:p>
    <w:p w:rsidR="00E93811" w:rsidRPr="00565DF5" w:rsidRDefault="00E93811" w:rsidP="00E93811">
      <w:pPr>
        <w:jc w:val="center"/>
        <w:rPr>
          <w:i/>
        </w:rPr>
      </w:pPr>
      <w:r w:rsidRPr="00565DF5">
        <w:rPr>
          <w:caps/>
          <w:lang w:val="en-US"/>
        </w:rPr>
        <w:t>e</w:t>
      </w:r>
      <w:r w:rsidRPr="00565DF5">
        <w:t>-</w:t>
      </w:r>
      <w:r w:rsidRPr="00565DF5">
        <w:rPr>
          <w:lang w:val="en-US"/>
        </w:rPr>
        <w:t>mail</w:t>
      </w:r>
      <w:r w:rsidRPr="00565DF5">
        <w:t xml:space="preserve">: </w:t>
      </w:r>
      <w:r w:rsidRPr="00565DF5">
        <w:rPr>
          <w:u w:val="single"/>
          <w:lang w:val="en-US"/>
        </w:rPr>
        <w:t>kbigi</w:t>
      </w:r>
      <w:r w:rsidRPr="00565DF5">
        <w:rPr>
          <w:u w:val="single"/>
        </w:rPr>
        <w:t>@</w:t>
      </w:r>
      <w:r w:rsidRPr="00565DF5">
        <w:rPr>
          <w:u w:val="single"/>
          <w:lang w:val="en-US"/>
        </w:rPr>
        <w:t>mail</w:t>
      </w:r>
      <w:r w:rsidRPr="00565DF5">
        <w:rPr>
          <w:u w:val="single"/>
        </w:rPr>
        <w:t>.</w:t>
      </w:r>
      <w:r w:rsidRPr="00565DF5">
        <w:rPr>
          <w:u w:val="single"/>
          <w:lang w:val="en-US"/>
        </w:rPr>
        <w:t>ru</w:t>
      </w:r>
    </w:p>
    <w:p w:rsidR="00E93811" w:rsidRPr="00565DF5" w:rsidRDefault="00E93811" w:rsidP="00E93811">
      <w:pPr>
        <w:jc w:val="center"/>
        <w:rPr>
          <w:sz w:val="18"/>
          <w:szCs w:val="18"/>
        </w:rPr>
      </w:pPr>
    </w:p>
    <w:p w:rsidR="00E93811" w:rsidRPr="00565DF5" w:rsidRDefault="00E93811" w:rsidP="00E93811">
      <w:pPr>
        <w:pStyle w:val="140"/>
        <w:shd w:val="clear" w:color="auto" w:fill="auto"/>
        <w:spacing w:line="240" w:lineRule="auto"/>
        <w:ind w:left="284" w:right="284" w:firstLine="284"/>
        <w:jc w:val="both"/>
        <w:rPr>
          <w:i/>
          <w:iCs/>
          <w:sz w:val="22"/>
          <w:szCs w:val="22"/>
        </w:rPr>
      </w:pPr>
      <w:r w:rsidRPr="00565DF5">
        <w:rPr>
          <w:i/>
          <w:iCs/>
          <w:sz w:val="22"/>
          <w:szCs w:val="22"/>
        </w:rPr>
        <w:t>Статья посвящена сложной и спорной проблеме соотношения универсальных идей и литератур малочисленных народов. Анализируя целый ряд широко известных произведений народов Северного Кавказа, автор показывает, что основой универсализма являются литературы и малочисленных народов, достигшие высокого художественного уровня, сумевшие художественно конкретизировать проблемы времени, эпохи на материале жизни своих народов.</w:t>
      </w:r>
    </w:p>
    <w:p w:rsidR="00E93811" w:rsidRPr="00565DF5" w:rsidRDefault="00E93811" w:rsidP="00E93811">
      <w:pPr>
        <w:pStyle w:val="140"/>
        <w:shd w:val="clear" w:color="auto" w:fill="auto"/>
        <w:spacing w:line="240" w:lineRule="auto"/>
        <w:ind w:left="284" w:right="284" w:firstLine="284"/>
        <w:jc w:val="both"/>
        <w:rPr>
          <w:bCs/>
          <w:iCs/>
          <w:sz w:val="22"/>
          <w:szCs w:val="22"/>
        </w:rPr>
      </w:pPr>
    </w:p>
    <w:p w:rsidR="00E93811" w:rsidRPr="00565DF5" w:rsidRDefault="00E93811" w:rsidP="00E93811">
      <w:pPr>
        <w:pStyle w:val="140"/>
        <w:shd w:val="clear" w:color="auto" w:fill="auto"/>
        <w:spacing w:line="240" w:lineRule="auto"/>
        <w:ind w:left="284" w:right="284" w:firstLine="284"/>
        <w:jc w:val="both"/>
        <w:rPr>
          <w:b/>
          <w:sz w:val="22"/>
          <w:szCs w:val="22"/>
        </w:rPr>
      </w:pPr>
      <w:r w:rsidRPr="00565DF5">
        <w:rPr>
          <w:b/>
          <w:bCs/>
          <w:iCs/>
          <w:sz w:val="22"/>
          <w:szCs w:val="22"/>
        </w:rPr>
        <w:t>Ключевые слова:</w:t>
      </w:r>
      <w:r w:rsidRPr="00565DF5">
        <w:rPr>
          <w:iCs/>
          <w:sz w:val="22"/>
          <w:szCs w:val="22"/>
        </w:rPr>
        <w:t xml:space="preserve"> мировая словесность, стремление к единству, национальная мысль, универсализм поэзии, «одна литературная культура», Вселенная, общность литератур.</w:t>
      </w:r>
    </w:p>
    <w:p w:rsidR="00E93811" w:rsidRPr="00565DF5" w:rsidRDefault="00E93811" w:rsidP="00E93811">
      <w:pPr>
        <w:pStyle w:val="140"/>
        <w:shd w:val="clear" w:color="auto" w:fill="auto"/>
        <w:spacing w:line="240" w:lineRule="auto"/>
        <w:ind w:firstLine="284"/>
        <w:jc w:val="both"/>
        <w:rPr>
          <w:sz w:val="24"/>
          <w:szCs w:val="24"/>
        </w:rPr>
      </w:pPr>
    </w:p>
    <w:p w:rsidR="008E40B1" w:rsidRPr="00565DF5" w:rsidRDefault="008E40B1" w:rsidP="008E40B1">
      <w:pPr>
        <w:pStyle w:val="140"/>
        <w:shd w:val="clear" w:color="auto" w:fill="auto"/>
        <w:spacing w:line="240" w:lineRule="auto"/>
        <w:ind w:firstLine="0"/>
        <w:jc w:val="center"/>
        <w:rPr>
          <w:b/>
          <w:sz w:val="28"/>
          <w:szCs w:val="28"/>
          <w:lang w:val="en-US"/>
        </w:rPr>
      </w:pPr>
      <w:r w:rsidRPr="00565DF5">
        <w:rPr>
          <w:b/>
          <w:sz w:val="28"/>
          <w:szCs w:val="28"/>
          <w:lang w:val="en-US"/>
        </w:rPr>
        <w:t>UNIVERSAL IDEAS AND NATIONAL LITERATURE</w:t>
      </w:r>
    </w:p>
    <w:p w:rsidR="008E40B1" w:rsidRPr="00565DF5" w:rsidRDefault="008E40B1" w:rsidP="008E40B1">
      <w:pPr>
        <w:jc w:val="center"/>
        <w:rPr>
          <w:sz w:val="18"/>
          <w:szCs w:val="18"/>
          <w:lang w:val="en-US"/>
        </w:rPr>
      </w:pPr>
    </w:p>
    <w:p w:rsidR="008E40B1" w:rsidRPr="00565DF5" w:rsidRDefault="009D5815" w:rsidP="008E40B1">
      <w:pPr>
        <w:pStyle w:val="140"/>
        <w:shd w:val="clear" w:color="auto" w:fill="auto"/>
        <w:spacing w:line="240" w:lineRule="auto"/>
        <w:ind w:firstLine="0"/>
        <w:jc w:val="center"/>
        <w:rPr>
          <w:b/>
          <w:sz w:val="24"/>
          <w:szCs w:val="24"/>
          <w:lang w:val="en-US"/>
        </w:rPr>
      </w:pPr>
      <w:r w:rsidRPr="00565DF5">
        <w:rPr>
          <w:b/>
          <w:sz w:val="24"/>
          <w:szCs w:val="24"/>
          <w:lang w:val="en-US"/>
        </w:rPr>
        <w:t xml:space="preserve">Z.H. </w:t>
      </w:r>
      <w:r w:rsidR="008E40B1" w:rsidRPr="00565DF5">
        <w:rPr>
          <w:b/>
          <w:sz w:val="24"/>
          <w:szCs w:val="24"/>
          <w:lang w:val="en-US"/>
        </w:rPr>
        <w:t>TOLGUROV</w:t>
      </w:r>
    </w:p>
    <w:p w:rsidR="008E40B1" w:rsidRPr="00565DF5" w:rsidRDefault="008E40B1" w:rsidP="008E40B1">
      <w:pPr>
        <w:jc w:val="center"/>
        <w:rPr>
          <w:sz w:val="18"/>
          <w:szCs w:val="18"/>
          <w:lang w:val="en-US"/>
        </w:rPr>
      </w:pPr>
    </w:p>
    <w:p w:rsidR="008E40B1" w:rsidRPr="00565DF5" w:rsidRDefault="008E40B1" w:rsidP="008E40B1">
      <w:pPr>
        <w:jc w:val="center"/>
        <w:rPr>
          <w:lang w:val="en-US"/>
        </w:rPr>
      </w:pPr>
      <w:r w:rsidRPr="00565DF5">
        <w:rPr>
          <w:lang w:val="en-US"/>
        </w:rPr>
        <w:t>Institute of Humanitarian Researches of  KBSC of the Russian Academy of Sciences</w:t>
      </w:r>
    </w:p>
    <w:p w:rsidR="008E40B1" w:rsidRPr="00565DF5" w:rsidRDefault="008E40B1" w:rsidP="008E40B1">
      <w:pPr>
        <w:jc w:val="center"/>
        <w:rPr>
          <w:lang w:val="en-US"/>
        </w:rPr>
      </w:pPr>
      <w:r w:rsidRPr="00565DF5">
        <w:rPr>
          <w:lang w:val="en-US"/>
        </w:rPr>
        <w:t xml:space="preserve">360000, </w:t>
      </w:r>
      <w:r w:rsidRPr="00565DF5">
        <w:rPr>
          <w:bCs/>
          <w:lang w:val="en-US"/>
        </w:rPr>
        <w:t xml:space="preserve">KBR, </w:t>
      </w:r>
      <w:r w:rsidRPr="00565DF5">
        <w:rPr>
          <w:lang w:val="en-US"/>
        </w:rPr>
        <w:t>Nalchik, 18, Pushkin's street</w:t>
      </w:r>
    </w:p>
    <w:p w:rsidR="008E40B1" w:rsidRPr="00565DF5" w:rsidRDefault="008E40B1" w:rsidP="008E40B1">
      <w:pPr>
        <w:jc w:val="center"/>
        <w:rPr>
          <w:i/>
          <w:u w:val="single"/>
          <w:lang w:val="en-US"/>
        </w:rPr>
      </w:pPr>
      <w:r w:rsidRPr="00565DF5">
        <w:rPr>
          <w:caps/>
          <w:lang w:val="en-US"/>
        </w:rPr>
        <w:t>e</w:t>
      </w:r>
      <w:r w:rsidRPr="00565DF5">
        <w:rPr>
          <w:lang w:val="en-US"/>
        </w:rPr>
        <w:t xml:space="preserve">-mail: </w:t>
      </w:r>
      <w:r w:rsidRPr="00565DF5">
        <w:rPr>
          <w:u w:val="single"/>
          <w:lang w:val="en-US"/>
        </w:rPr>
        <w:t>kbigi@mail.ru</w:t>
      </w:r>
    </w:p>
    <w:p w:rsidR="008E40B1" w:rsidRPr="00565DF5" w:rsidRDefault="008E40B1" w:rsidP="008E40B1">
      <w:pPr>
        <w:jc w:val="center"/>
        <w:rPr>
          <w:sz w:val="18"/>
          <w:szCs w:val="18"/>
          <w:lang w:val="en-US"/>
        </w:rPr>
      </w:pPr>
    </w:p>
    <w:p w:rsidR="008E40B1" w:rsidRPr="00565DF5" w:rsidRDefault="008E40B1" w:rsidP="008E40B1">
      <w:pPr>
        <w:pStyle w:val="140"/>
        <w:spacing w:line="240" w:lineRule="auto"/>
        <w:ind w:firstLine="284"/>
        <w:jc w:val="both"/>
        <w:rPr>
          <w:sz w:val="22"/>
          <w:szCs w:val="22"/>
          <w:lang w:val="en-US"/>
        </w:rPr>
      </w:pPr>
      <w:r w:rsidRPr="00565DF5">
        <w:rPr>
          <w:sz w:val="22"/>
          <w:szCs w:val="22"/>
          <w:lang w:val="en-US"/>
        </w:rPr>
        <w:t>Article is devoted to a complex and controversial problem of a ratio of universal ideas and literatures of the small</w:t>
      </w:r>
      <w:r w:rsidR="00C02BD7" w:rsidRPr="00565DF5">
        <w:rPr>
          <w:sz w:val="22"/>
          <w:szCs w:val="22"/>
          <w:lang w:val="en-US"/>
        </w:rPr>
        <w:t>er nations</w:t>
      </w:r>
      <w:r w:rsidRPr="00565DF5">
        <w:rPr>
          <w:sz w:val="22"/>
          <w:szCs w:val="22"/>
          <w:lang w:val="en-US"/>
        </w:rPr>
        <w:t>. Analyzing a number of widely known works of the people</w:t>
      </w:r>
      <w:r w:rsidR="00E73323" w:rsidRPr="00565DF5">
        <w:rPr>
          <w:sz w:val="22"/>
          <w:szCs w:val="22"/>
          <w:lang w:val="en-US"/>
        </w:rPr>
        <w:t>s</w:t>
      </w:r>
      <w:r w:rsidRPr="00565DF5">
        <w:rPr>
          <w:sz w:val="22"/>
          <w:szCs w:val="22"/>
          <w:lang w:val="en-US"/>
        </w:rPr>
        <w:t xml:space="preserve"> of the North Caucasus, th</w:t>
      </w:r>
      <w:r w:rsidR="00E73323" w:rsidRPr="00565DF5">
        <w:rPr>
          <w:sz w:val="22"/>
          <w:szCs w:val="22"/>
          <w:lang w:val="en-US"/>
        </w:rPr>
        <w:t xml:space="preserve">e author shows that </w:t>
      </w:r>
      <w:r w:rsidR="00C02BD7" w:rsidRPr="00565DF5">
        <w:rPr>
          <w:sz w:val="22"/>
          <w:szCs w:val="22"/>
          <w:lang w:val="en-US"/>
        </w:rPr>
        <w:t xml:space="preserve">the </w:t>
      </w:r>
      <w:r w:rsidRPr="00565DF5">
        <w:rPr>
          <w:sz w:val="22"/>
          <w:szCs w:val="22"/>
          <w:lang w:val="en-US"/>
        </w:rPr>
        <w:t>literature</w:t>
      </w:r>
      <w:r w:rsidR="00C02BD7" w:rsidRPr="00565DF5">
        <w:rPr>
          <w:sz w:val="22"/>
          <w:szCs w:val="22"/>
          <w:lang w:val="en-US"/>
        </w:rPr>
        <w:t xml:space="preserve">s </w:t>
      </w:r>
      <w:r w:rsidR="00E73323" w:rsidRPr="00565DF5">
        <w:rPr>
          <w:sz w:val="22"/>
          <w:szCs w:val="22"/>
          <w:lang w:val="en-US"/>
        </w:rPr>
        <w:t xml:space="preserve">also </w:t>
      </w:r>
      <w:r w:rsidR="00C02BD7" w:rsidRPr="00565DF5">
        <w:rPr>
          <w:sz w:val="22"/>
          <w:szCs w:val="22"/>
          <w:lang w:val="en-US"/>
        </w:rPr>
        <w:t>of the</w:t>
      </w:r>
      <w:r w:rsidRPr="00565DF5">
        <w:rPr>
          <w:sz w:val="22"/>
          <w:szCs w:val="22"/>
          <w:lang w:val="en-US"/>
        </w:rPr>
        <w:t xml:space="preserve"> small </w:t>
      </w:r>
      <w:r w:rsidR="00C02BD7" w:rsidRPr="00565DF5">
        <w:rPr>
          <w:sz w:val="22"/>
          <w:szCs w:val="22"/>
          <w:lang w:val="en-US"/>
        </w:rPr>
        <w:t>nations</w:t>
      </w:r>
      <w:r w:rsidRPr="00565DF5">
        <w:rPr>
          <w:sz w:val="22"/>
          <w:szCs w:val="22"/>
          <w:lang w:val="en-US"/>
        </w:rPr>
        <w:t xml:space="preserve">, </w:t>
      </w:r>
      <w:r w:rsidR="00C02BD7" w:rsidRPr="00565DF5">
        <w:rPr>
          <w:sz w:val="22"/>
          <w:szCs w:val="22"/>
          <w:lang w:val="en-US"/>
        </w:rPr>
        <w:t xml:space="preserve">that </w:t>
      </w:r>
      <w:r w:rsidRPr="00565DF5">
        <w:rPr>
          <w:sz w:val="22"/>
          <w:szCs w:val="22"/>
          <w:lang w:val="en-US"/>
        </w:rPr>
        <w:t>reached the high art level,</w:t>
      </w:r>
      <w:r w:rsidR="00C02BD7" w:rsidRPr="00565DF5">
        <w:rPr>
          <w:sz w:val="22"/>
          <w:szCs w:val="22"/>
          <w:lang w:val="en-US"/>
        </w:rPr>
        <w:t xml:space="preserve"> that</w:t>
      </w:r>
      <w:r w:rsidRPr="00565DF5">
        <w:rPr>
          <w:sz w:val="22"/>
          <w:szCs w:val="22"/>
          <w:lang w:val="en-US"/>
        </w:rPr>
        <w:t xml:space="preserve"> managed  to concretize problems of time</w:t>
      </w:r>
      <w:r w:rsidR="00C02BD7" w:rsidRPr="00565DF5">
        <w:rPr>
          <w:sz w:val="22"/>
          <w:szCs w:val="22"/>
          <w:lang w:val="en-US"/>
        </w:rPr>
        <w:t xml:space="preserve"> artistically </w:t>
      </w:r>
      <w:r w:rsidRPr="00565DF5">
        <w:rPr>
          <w:sz w:val="22"/>
          <w:szCs w:val="22"/>
          <w:lang w:val="en-US"/>
        </w:rPr>
        <w:t xml:space="preserve"> on a material of life of the</w:t>
      </w:r>
      <w:r w:rsidR="00C02BD7" w:rsidRPr="00565DF5">
        <w:rPr>
          <w:sz w:val="22"/>
          <w:szCs w:val="22"/>
          <w:lang w:val="en-US"/>
        </w:rPr>
        <w:t>ir nations</w:t>
      </w:r>
      <w:r w:rsidR="00E73323" w:rsidRPr="00565DF5">
        <w:rPr>
          <w:sz w:val="22"/>
          <w:szCs w:val="22"/>
          <w:lang w:val="en-US"/>
        </w:rPr>
        <w:t xml:space="preserve"> are the basis of  universality</w:t>
      </w:r>
      <w:r w:rsidRPr="00565DF5">
        <w:rPr>
          <w:sz w:val="22"/>
          <w:szCs w:val="22"/>
          <w:lang w:val="en-US"/>
        </w:rPr>
        <w:t>.</w:t>
      </w:r>
    </w:p>
    <w:p w:rsidR="008E40B1" w:rsidRPr="00565DF5" w:rsidRDefault="008E40B1" w:rsidP="008E40B1">
      <w:pPr>
        <w:pStyle w:val="140"/>
        <w:spacing w:line="240" w:lineRule="auto"/>
        <w:ind w:firstLine="284"/>
        <w:jc w:val="both"/>
        <w:rPr>
          <w:sz w:val="22"/>
          <w:szCs w:val="22"/>
          <w:lang w:val="en-US"/>
        </w:rPr>
      </w:pPr>
    </w:p>
    <w:p w:rsidR="008E40B1" w:rsidRPr="00565DF5" w:rsidRDefault="008E40B1" w:rsidP="008E40B1">
      <w:pPr>
        <w:pStyle w:val="140"/>
        <w:spacing w:line="240" w:lineRule="auto"/>
        <w:ind w:firstLine="284"/>
        <w:jc w:val="both"/>
        <w:rPr>
          <w:sz w:val="22"/>
          <w:szCs w:val="22"/>
          <w:lang w:val="en-US"/>
        </w:rPr>
      </w:pPr>
      <w:r w:rsidRPr="00565DF5">
        <w:rPr>
          <w:b/>
          <w:sz w:val="22"/>
          <w:szCs w:val="22"/>
          <w:lang w:val="en-US"/>
        </w:rPr>
        <w:t>Key words:</w:t>
      </w:r>
      <w:r w:rsidRPr="00565DF5">
        <w:rPr>
          <w:sz w:val="22"/>
          <w:szCs w:val="22"/>
          <w:lang w:val="en-US"/>
        </w:rPr>
        <w:t xml:space="preserve"> world literature, aspiratio</w:t>
      </w:r>
      <w:r w:rsidR="00C02BD7" w:rsidRPr="00565DF5">
        <w:rPr>
          <w:sz w:val="22"/>
          <w:szCs w:val="22"/>
          <w:lang w:val="en-US"/>
        </w:rPr>
        <w:t xml:space="preserve">n to unity, national thought, </w:t>
      </w:r>
      <w:r w:rsidRPr="00565DF5">
        <w:rPr>
          <w:sz w:val="22"/>
          <w:szCs w:val="22"/>
          <w:lang w:val="en-US"/>
        </w:rPr>
        <w:t>poetry universali</w:t>
      </w:r>
      <w:r w:rsidR="00C02BD7" w:rsidRPr="00565DF5">
        <w:rPr>
          <w:sz w:val="22"/>
          <w:szCs w:val="22"/>
          <w:lang w:val="en-US"/>
        </w:rPr>
        <w:t>ty, “one literary culture”</w:t>
      </w:r>
      <w:r w:rsidRPr="00565DF5">
        <w:rPr>
          <w:sz w:val="22"/>
          <w:szCs w:val="22"/>
          <w:lang w:val="en-US"/>
        </w:rPr>
        <w:t>, Universe, community of literatures.</w:t>
      </w:r>
    </w:p>
    <w:p w:rsidR="008E40B1" w:rsidRPr="00565DF5" w:rsidRDefault="008E40B1" w:rsidP="008E40B1">
      <w:pPr>
        <w:ind w:firstLine="284"/>
        <w:jc w:val="both"/>
        <w:rPr>
          <w:sz w:val="24"/>
          <w:szCs w:val="24"/>
          <w:lang w:val="en-US"/>
        </w:rPr>
      </w:pPr>
    </w:p>
    <w:p w:rsidR="008E40B1" w:rsidRPr="00565DF5" w:rsidRDefault="008E40B1" w:rsidP="008E40B1">
      <w:pPr>
        <w:pStyle w:val="140"/>
        <w:shd w:val="clear" w:color="auto" w:fill="auto"/>
        <w:spacing w:line="240" w:lineRule="auto"/>
        <w:ind w:firstLine="0"/>
        <w:jc w:val="center"/>
        <w:rPr>
          <w:b/>
          <w:bCs/>
          <w:sz w:val="24"/>
          <w:szCs w:val="24"/>
        </w:rPr>
      </w:pPr>
      <w:r w:rsidRPr="00565DF5">
        <w:rPr>
          <w:b/>
          <w:bCs/>
          <w:sz w:val="24"/>
          <w:szCs w:val="24"/>
        </w:rPr>
        <w:t>ЛИТЕРАТУРА</w:t>
      </w:r>
    </w:p>
    <w:p w:rsidR="008E40B1" w:rsidRPr="00565DF5" w:rsidRDefault="008E40B1" w:rsidP="008E40B1">
      <w:pPr>
        <w:pStyle w:val="140"/>
        <w:shd w:val="clear" w:color="auto" w:fill="auto"/>
        <w:spacing w:line="240" w:lineRule="auto"/>
        <w:ind w:firstLine="284"/>
        <w:jc w:val="both"/>
        <w:rPr>
          <w:sz w:val="24"/>
          <w:szCs w:val="24"/>
        </w:rPr>
      </w:pPr>
    </w:p>
    <w:p w:rsidR="008E40B1" w:rsidRPr="00565DF5" w:rsidRDefault="008E40B1" w:rsidP="008E40B1">
      <w:pPr>
        <w:pStyle w:val="140"/>
        <w:numPr>
          <w:ilvl w:val="0"/>
          <w:numId w:val="10"/>
        </w:numPr>
        <w:shd w:val="clear" w:color="auto" w:fill="auto"/>
        <w:spacing w:line="240" w:lineRule="auto"/>
        <w:ind w:left="0" w:firstLine="284"/>
        <w:jc w:val="both"/>
        <w:rPr>
          <w:sz w:val="24"/>
          <w:szCs w:val="24"/>
        </w:rPr>
      </w:pPr>
      <w:r w:rsidRPr="00565DF5">
        <w:rPr>
          <w:i/>
          <w:iCs/>
          <w:sz w:val="24"/>
          <w:szCs w:val="24"/>
        </w:rPr>
        <w:t>Конрад Н.И.</w:t>
      </w:r>
      <w:r w:rsidRPr="00565DF5">
        <w:rPr>
          <w:sz w:val="24"/>
          <w:szCs w:val="24"/>
        </w:rPr>
        <w:t xml:space="preserve"> Запад и Восток. М.: Наука, 1966. С. 305.</w:t>
      </w:r>
    </w:p>
    <w:p w:rsidR="008E40B1" w:rsidRPr="00565DF5" w:rsidRDefault="008E40B1" w:rsidP="008E40B1">
      <w:pPr>
        <w:pStyle w:val="140"/>
        <w:numPr>
          <w:ilvl w:val="0"/>
          <w:numId w:val="10"/>
        </w:numPr>
        <w:shd w:val="clear" w:color="auto" w:fill="auto"/>
        <w:spacing w:line="240" w:lineRule="auto"/>
        <w:ind w:left="0" w:firstLine="284"/>
        <w:jc w:val="both"/>
        <w:rPr>
          <w:sz w:val="24"/>
          <w:szCs w:val="24"/>
        </w:rPr>
      </w:pPr>
      <w:r w:rsidRPr="00565DF5">
        <w:rPr>
          <w:i/>
          <w:iCs/>
          <w:sz w:val="24"/>
          <w:szCs w:val="24"/>
        </w:rPr>
        <w:t>Лихачев Д.</w:t>
      </w:r>
      <w:r w:rsidRPr="00565DF5">
        <w:rPr>
          <w:sz w:val="24"/>
          <w:szCs w:val="24"/>
        </w:rPr>
        <w:t xml:space="preserve"> Будущее литературы как предмет изучения // Новый мир, 1969. № 9.     С. 176.</w:t>
      </w:r>
    </w:p>
    <w:p w:rsidR="008E40B1" w:rsidRPr="00565DF5" w:rsidRDefault="008E40B1" w:rsidP="008E40B1">
      <w:pPr>
        <w:pStyle w:val="140"/>
        <w:numPr>
          <w:ilvl w:val="0"/>
          <w:numId w:val="10"/>
        </w:numPr>
        <w:shd w:val="clear" w:color="auto" w:fill="auto"/>
        <w:spacing w:line="240" w:lineRule="auto"/>
        <w:ind w:left="0" w:firstLine="284"/>
        <w:jc w:val="both"/>
        <w:rPr>
          <w:sz w:val="24"/>
          <w:szCs w:val="24"/>
        </w:rPr>
      </w:pPr>
      <w:r w:rsidRPr="00565DF5">
        <w:rPr>
          <w:i/>
          <w:sz w:val="24"/>
          <w:szCs w:val="24"/>
        </w:rPr>
        <w:t>Кешоков Алим.</w:t>
      </w:r>
      <w:r w:rsidRPr="00565DF5">
        <w:rPr>
          <w:sz w:val="24"/>
          <w:szCs w:val="24"/>
        </w:rPr>
        <w:t xml:space="preserve">  М., 1972. Т. 1. С. 6.</w:t>
      </w:r>
    </w:p>
    <w:p w:rsidR="008E40B1" w:rsidRPr="00565DF5" w:rsidRDefault="008E40B1" w:rsidP="008E40B1">
      <w:pPr>
        <w:pStyle w:val="140"/>
        <w:numPr>
          <w:ilvl w:val="0"/>
          <w:numId w:val="10"/>
        </w:numPr>
        <w:shd w:val="clear" w:color="auto" w:fill="auto"/>
        <w:spacing w:line="240" w:lineRule="auto"/>
        <w:ind w:left="0" w:firstLine="284"/>
        <w:jc w:val="both"/>
        <w:rPr>
          <w:sz w:val="24"/>
          <w:szCs w:val="24"/>
        </w:rPr>
      </w:pPr>
      <w:r w:rsidRPr="00565DF5">
        <w:rPr>
          <w:i/>
          <w:sz w:val="24"/>
          <w:szCs w:val="24"/>
        </w:rPr>
        <w:t>Дружба народов.</w:t>
      </w:r>
      <w:r w:rsidRPr="00565DF5">
        <w:rPr>
          <w:sz w:val="24"/>
          <w:szCs w:val="24"/>
        </w:rPr>
        <w:t xml:space="preserve">  1977. № 10. С. 241.</w:t>
      </w:r>
    </w:p>
    <w:p w:rsidR="00D374DB" w:rsidRPr="00565DF5" w:rsidRDefault="00D374DB" w:rsidP="00D374DB">
      <w:pPr>
        <w:pStyle w:val="140"/>
        <w:shd w:val="clear" w:color="auto" w:fill="auto"/>
        <w:spacing w:line="240" w:lineRule="auto"/>
        <w:ind w:firstLine="284"/>
        <w:jc w:val="both"/>
        <w:rPr>
          <w:sz w:val="24"/>
          <w:szCs w:val="24"/>
          <w:lang w:val="en-US"/>
        </w:rPr>
      </w:pPr>
    </w:p>
    <w:p w:rsidR="00D374DB" w:rsidRPr="00565DF5" w:rsidRDefault="00D374DB" w:rsidP="00D374DB">
      <w:pPr>
        <w:tabs>
          <w:tab w:val="left" w:pos="1069"/>
          <w:tab w:val="left" w:pos="6521"/>
        </w:tabs>
        <w:ind w:firstLine="284"/>
        <w:jc w:val="both"/>
        <w:rPr>
          <w:sz w:val="24"/>
          <w:szCs w:val="24"/>
        </w:rPr>
      </w:pPr>
      <w:r w:rsidRPr="00565DF5">
        <w:rPr>
          <w:b/>
          <w:sz w:val="24"/>
          <w:szCs w:val="24"/>
        </w:rPr>
        <w:t>Толгуров Зейтун Хамитович,</w:t>
      </w:r>
      <w:r w:rsidRPr="00565DF5">
        <w:rPr>
          <w:sz w:val="24"/>
          <w:szCs w:val="24"/>
        </w:rPr>
        <w:t xml:space="preserve"> д.ф.н., профессор, зав. сектором балкарской литературы Института гуманитарных исследований КБНЦ РАН.</w:t>
      </w:r>
    </w:p>
    <w:p w:rsidR="00D374DB" w:rsidRPr="00565DF5" w:rsidRDefault="00D374DB" w:rsidP="00D374DB">
      <w:pPr>
        <w:tabs>
          <w:tab w:val="left" w:pos="1069"/>
          <w:tab w:val="left" w:pos="6521"/>
        </w:tabs>
        <w:ind w:firstLine="284"/>
        <w:jc w:val="both"/>
        <w:rPr>
          <w:sz w:val="24"/>
          <w:szCs w:val="24"/>
        </w:rPr>
      </w:pPr>
      <w:r w:rsidRPr="00565DF5">
        <w:rPr>
          <w:sz w:val="24"/>
          <w:szCs w:val="24"/>
        </w:rPr>
        <w:t>360000, КБР, г. Нальчик, ул. Пушкина, 18.</w:t>
      </w:r>
    </w:p>
    <w:p w:rsidR="00D374DB" w:rsidRPr="00565DF5" w:rsidRDefault="00D374DB" w:rsidP="00D374DB">
      <w:pPr>
        <w:tabs>
          <w:tab w:val="left" w:pos="1069"/>
          <w:tab w:val="left" w:pos="6521"/>
        </w:tabs>
        <w:ind w:firstLine="284"/>
        <w:jc w:val="both"/>
        <w:rPr>
          <w:sz w:val="24"/>
          <w:szCs w:val="24"/>
          <w:lang w:val="en-US"/>
        </w:rPr>
      </w:pPr>
      <w:r w:rsidRPr="00565DF5">
        <w:rPr>
          <w:sz w:val="24"/>
          <w:szCs w:val="24"/>
        </w:rPr>
        <w:lastRenderedPageBreak/>
        <w:t>Тел</w:t>
      </w:r>
      <w:r w:rsidRPr="00565DF5">
        <w:rPr>
          <w:sz w:val="24"/>
          <w:szCs w:val="24"/>
          <w:lang w:val="en-US"/>
        </w:rPr>
        <w:t>. 8-909-487-13-16.</w:t>
      </w:r>
    </w:p>
    <w:p w:rsidR="00D374DB" w:rsidRPr="00565DF5" w:rsidRDefault="00D374DB" w:rsidP="00D374DB">
      <w:pPr>
        <w:tabs>
          <w:tab w:val="left" w:pos="1069"/>
          <w:tab w:val="left" w:pos="6521"/>
        </w:tabs>
        <w:ind w:firstLine="284"/>
        <w:jc w:val="both"/>
        <w:rPr>
          <w:sz w:val="24"/>
          <w:szCs w:val="24"/>
          <w:lang w:val="en-US"/>
        </w:rPr>
      </w:pPr>
      <w:r w:rsidRPr="00565DF5">
        <w:rPr>
          <w:sz w:val="24"/>
          <w:szCs w:val="24"/>
          <w:lang w:val="de-DE"/>
        </w:rPr>
        <w:t>E</w:t>
      </w:r>
      <w:r w:rsidRPr="00565DF5">
        <w:rPr>
          <w:sz w:val="24"/>
          <w:szCs w:val="24"/>
          <w:lang w:val="en-US"/>
        </w:rPr>
        <w:t>-</w:t>
      </w:r>
      <w:r w:rsidRPr="00565DF5">
        <w:rPr>
          <w:sz w:val="24"/>
          <w:szCs w:val="24"/>
          <w:lang w:val="de-DE"/>
        </w:rPr>
        <w:t>mail</w:t>
      </w:r>
      <w:r w:rsidRPr="00565DF5">
        <w:rPr>
          <w:sz w:val="24"/>
          <w:szCs w:val="24"/>
          <w:lang w:val="en-US"/>
        </w:rPr>
        <w:t xml:space="preserve">: </w:t>
      </w:r>
      <w:r w:rsidRPr="00565DF5">
        <w:rPr>
          <w:sz w:val="24"/>
          <w:szCs w:val="24"/>
          <w:u w:val="single"/>
          <w:lang w:val="en-US"/>
        </w:rPr>
        <w:t>kbigi@mail.ru</w:t>
      </w:r>
    </w:p>
    <w:p w:rsidR="00D374DB" w:rsidRPr="00565DF5" w:rsidRDefault="00D374DB" w:rsidP="00D374DB">
      <w:pPr>
        <w:ind w:firstLine="284"/>
        <w:jc w:val="both"/>
        <w:rPr>
          <w:sz w:val="24"/>
          <w:szCs w:val="24"/>
          <w:lang w:val="en-US"/>
        </w:rPr>
      </w:pPr>
    </w:p>
    <w:p w:rsidR="00D374DB" w:rsidRPr="00565DF5" w:rsidRDefault="00D374DB" w:rsidP="00D374DB">
      <w:pPr>
        <w:pStyle w:val="140"/>
        <w:spacing w:line="240" w:lineRule="auto"/>
        <w:ind w:firstLine="284"/>
        <w:jc w:val="both"/>
        <w:rPr>
          <w:sz w:val="24"/>
          <w:szCs w:val="24"/>
          <w:lang w:val="en-US"/>
        </w:rPr>
      </w:pPr>
      <w:r w:rsidRPr="00565DF5">
        <w:rPr>
          <w:b/>
          <w:sz w:val="24"/>
          <w:szCs w:val="24"/>
          <w:lang w:val="en-US"/>
        </w:rPr>
        <w:t>Tolgurov Zeytun Hamidovich,</w:t>
      </w:r>
      <w:r w:rsidRPr="00565DF5">
        <w:rPr>
          <w:sz w:val="24"/>
          <w:szCs w:val="24"/>
          <w:lang w:val="en-US"/>
        </w:rPr>
        <w:t xml:space="preserve"> doctor of philological sciences, professor,</w:t>
      </w:r>
      <w:r w:rsidR="00E73323" w:rsidRPr="00565DF5">
        <w:rPr>
          <w:sz w:val="24"/>
          <w:szCs w:val="24"/>
          <w:lang w:val="en-US"/>
        </w:rPr>
        <w:t xml:space="preserve"> head of the Sector of Balkar literature of the </w:t>
      </w:r>
      <w:r w:rsidRPr="00565DF5">
        <w:rPr>
          <w:sz w:val="24"/>
          <w:szCs w:val="24"/>
          <w:lang w:val="en-US"/>
        </w:rPr>
        <w:t>Institute of Humanitarian Researches of KBSC of the Russian Academ</w:t>
      </w:r>
      <w:r w:rsidR="00E73323" w:rsidRPr="00565DF5">
        <w:rPr>
          <w:sz w:val="24"/>
          <w:szCs w:val="24"/>
          <w:lang w:val="en-US"/>
        </w:rPr>
        <w:t>y</w:t>
      </w:r>
      <w:r w:rsidRPr="00565DF5">
        <w:rPr>
          <w:sz w:val="24"/>
          <w:szCs w:val="24"/>
          <w:lang w:val="en-US"/>
        </w:rPr>
        <w:t xml:space="preserve"> of Sciences</w:t>
      </w:r>
    </w:p>
    <w:p w:rsidR="00D374DB" w:rsidRPr="00565DF5" w:rsidRDefault="00D374DB" w:rsidP="00D374DB">
      <w:pPr>
        <w:pStyle w:val="140"/>
        <w:spacing w:line="240" w:lineRule="auto"/>
        <w:ind w:firstLine="284"/>
        <w:jc w:val="both"/>
        <w:rPr>
          <w:sz w:val="24"/>
          <w:szCs w:val="24"/>
          <w:lang w:val="en-US"/>
        </w:rPr>
      </w:pPr>
      <w:r w:rsidRPr="00565DF5">
        <w:rPr>
          <w:sz w:val="24"/>
          <w:szCs w:val="24"/>
          <w:lang w:val="en-US"/>
        </w:rPr>
        <w:t>360000, KBR, Nalchik, 18, Pushkin's street.</w:t>
      </w:r>
    </w:p>
    <w:p w:rsidR="00D374DB" w:rsidRPr="00565DF5" w:rsidRDefault="00D374DB" w:rsidP="00D374DB">
      <w:pPr>
        <w:pStyle w:val="140"/>
        <w:spacing w:line="240" w:lineRule="auto"/>
        <w:ind w:firstLine="284"/>
        <w:jc w:val="both"/>
        <w:rPr>
          <w:sz w:val="24"/>
          <w:szCs w:val="24"/>
          <w:lang w:val="en-US"/>
        </w:rPr>
      </w:pPr>
      <w:r w:rsidRPr="00565DF5">
        <w:rPr>
          <w:sz w:val="24"/>
          <w:szCs w:val="24"/>
          <w:lang w:val="en-US"/>
        </w:rPr>
        <w:t>Ph. 8-909-487-13-16.</w:t>
      </w:r>
    </w:p>
    <w:p w:rsidR="00D374DB" w:rsidRPr="00565DF5" w:rsidRDefault="00D374DB" w:rsidP="00D374DB">
      <w:pPr>
        <w:pStyle w:val="140"/>
        <w:spacing w:line="240" w:lineRule="auto"/>
        <w:ind w:firstLine="284"/>
        <w:jc w:val="both"/>
        <w:rPr>
          <w:sz w:val="24"/>
          <w:szCs w:val="24"/>
          <w:lang w:val="en-US"/>
        </w:rPr>
      </w:pPr>
      <w:r w:rsidRPr="00565DF5">
        <w:rPr>
          <w:sz w:val="24"/>
          <w:szCs w:val="24"/>
          <w:lang w:val="en-US"/>
        </w:rPr>
        <w:t xml:space="preserve">E-mail: </w:t>
      </w:r>
      <w:hyperlink r:id="rId142" w:history="1">
        <w:r w:rsidRPr="00565DF5">
          <w:rPr>
            <w:rStyle w:val="a7"/>
            <w:color w:val="auto"/>
            <w:sz w:val="24"/>
            <w:szCs w:val="24"/>
            <w:lang w:val="en-US"/>
          </w:rPr>
          <w:t>kbigi@mail.ru</w:t>
        </w:r>
      </w:hyperlink>
    </w:p>
    <w:p w:rsidR="00501B17" w:rsidRPr="00565DF5" w:rsidRDefault="00D374DB" w:rsidP="00C87095">
      <w:pPr>
        <w:ind w:firstLine="284"/>
        <w:jc w:val="both"/>
        <w:rPr>
          <w:sz w:val="24"/>
          <w:szCs w:val="24"/>
          <w:lang w:val="en-US"/>
        </w:rPr>
      </w:pPr>
      <w:r w:rsidRPr="00565DF5">
        <w:rPr>
          <w:sz w:val="24"/>
          <w:szCs w:val="24"/>
          <w:lang w:val="en-US"/>
        </w:rPr>
        <w:t>_______________________________________________________________________</w:t>
      </w:r>
    </w:p>
    <w:p w:rsidR="000D66B0" w:rsidRPr="00565DF5" w:rsidRDefault="000D66B0" w:rsidP="000D66B0">
      <w:pPr>
        <w:ind w:firstLine="284"/>
        <w:jc w:val="both"/>
        <w:rPr>
          <w:sz w:val="24"/>
          <w:szCs w:val="24"/>
          <w:lang w:val="en-US"/>
        </w:rPr>
      </w:pPr>
    </w:p>
    <w:p w:rsidR="000D66B0" w:rsidRPr="00565DF5" w:rsidRDefault="000D66B0" w:rsidP="000D66B0">
      <w:pPr>
        <w:jc w:val="both"/>
        <w:rPr>
          <w:i/>
          <w:sz w:val="24"/>
          <w:szCs w:val="24"/>
        </w:rPr>
      </w:pPr>
      <w:r w:rsidRPr="00565DF5">
        <w:rPr>
          <w:i/>
          <w:sz w:val="24"/>
          <w:szCs w:val="24"/>
        </w:rPr>
        <w:t>УДК ‒ 811.352.3'22</w:t>
      </w:r>
    </w:p>
    <w:p w:rsidR="000D66B0" w:rsidRPr="00565DF5" w:rsidRDefault="000D66B0" w:rsidP="000D66B0">
      <w:pPr>
        <w:jc w:val="both"/>
        <w:rPr>
          <w:bCs/>
          <w:sz w:val="10"/>
          <w:szCs w:val="10"/>
        </w:rPr>
      </w:pPr>
    </w:p>
    <w:p w:rsidR="000D66B0" w:rsidRPr="00565DF5" w:rsidRDefault="000D66B0" w:rsidP="000D66B0">
      <w:pPr>
        <w:pStyle w:val="affff2"/>
        <w:spacing w:after="0" w:line="240" w:lineRule="auto"/>
        <w:jc w:val="center"/>
        <w:rPr>
          <w:rFonts w:cs="Times New Roman"/>
          <w:b w:val="0"/>
          <w:color w:val="auto"/>
          <w:u w:val="none"/>
        </w:rPr>
      </w:pPr>
      <w:r w:rsidRPr="00565DF5">
        <w:rPr>
          <w:rFonts w:cs="Times New Roman"/>
          <w:color w:val="auto"/>
          <w:u w:val="none"/>
        </w:rPr>
        <w:t>ЭТАПЫ ИЗУЧЕНИЯ И СТАНОВЛЕНИЯ ЧИСЛОВОЙ СИМВОЛИКИ</w:t>
      </w:r>
    </w:p>
    <w:p w:rsidR="000D66B0" w:rsidRPr="00565DF5" w:rsidRDefault="000D66B0" w:rsidP="000D66B0">
      <w:pPr>
        <w:pStyle w:val="affff2"/>
        <w:spacing w:after="0" w:line="240" w:lineRule="auto"/>
        <w:jc w:val="center"/>
        <w:rPr>
          <w:rFonts w:cs="Times New Roman"/>
          <w:b w:val="0"/>
          <w:color w:val="auto"/>
          <w:u w:val="none"/>
        </w:rPr>
      </w:pPr>
      <w:r w:rsidRPr="00565DF5">
        <w:rPr>
          <w:rFonts w:cs="Times New Roman"/>
          <w:color w:val="auto"/>
          <w:u w:val="none"/>
        </w:rPr>
        <w:t>В ГУМАНИТАРНЫХ НАУКАХ</w:t>
      </w:r>
    </w:p>
    <w:p w:rsidR="000D66B0" w:rsidRPr="00565DF5" w:rsidRDefault="000D66B0" w:rsidP="000D66B0">
      <w:pPr>
        <w:jc w:val="center"/>
        <w:rPr>
          <w:sz w:val="18"/>
          <w:szCs w:val="18"/>
        </w:rPr>
      </w:pPr>
    </w:p>
    <w:p w:rsidR="000D66B0" w:rsidRPr="00565DF5" w:rsidRDefault="000D66B0" w:rsidP="000D66B0">
      <w:pPr>
        <w:pStyle w:val="affff2"/>
        <w:spacing w:after="0" w:line="240" w:lineRule="auto"/>
        <w:jc w:val="center"/>
        <w:rPr>
          <w:rFonts w:cs="Times New Roman"/>
          <w:b w:val="0"/>
          <w:color w:val="auto"/>
          <w:sz w:val="24"/>
          <w:szCs w:val="24"/>
          <w:u w:val="none"/>
        </w:rPr>
      </w:pPr>
      <w:r w:rsidRPr="00565DF5">
        <w:rPr>
          <w:rFonts w:cs="Times New Roman"/>
          <w:color w:val="auto"/>
          <w:sz w:val="24"/>
          <w:szCs w:val="24"/>
          <w:u w:val="none"/>
        </w:rPr>
        <w:t>М.Р. ХЕЖЕВА</w:t>
      </w:r>
    </w:p>
    <w:p w:rsidR="000D66B0" w:rsidRPr="00565DF5" w:rsidRDefault="000D66B0" w:rsidP="000D66B0">
      <w:pPr>
        <w:jc w:val="center"/>
        <w:rPr>
          <w:sz w:val="18"/>
          <w:szCs w:val="18"/>
        </w:rPr>
      </w:pPr>
    </w:p>
    <w:p w:rsidR="000D66B0" w:rsidRPr="00565DF5" w:rsidRDefault="000D66B0" w:rsidP="000D66B0">
      <w:pPr>
        <w:jc w:val="center"/>
      </w:pPr>
      <w:r w:rsidRPr="00565DF5">
        <w:t>ФГБУН Институт гуманитарных исследований  КБНЦ РАН</w:t>
      </w:r>
    </w:p>
    <w:p w:rsidR="000D66B0" w:rsidRPr="00565DF5" w:rsidRDefault="000D66B0" w:rsidP="000D66B0">
      <w:pPr>
        <w:jc w:val="center"/>
      </w:pPr>
      <w:r w:rsidRPr="00565DF5">
        <w:t>360000, КБР, г. Нальчик, ул. Пушкина, 18</w:t>
      </w:r>
    </w:p>
    <w:p w:rsidR="000D66B0" w:rsidRPr="00565DF5" w:rsidRDefault="000D66B0" w:rsidP="000D66B0">
      <w:pPr>
        <w:jc w:val="center"/>
        <w:rPr>
          <w:i/>
        </w:rPr>
      </w:pPr>
      <w:r w:rsidRPr="00565DF5">
        <w:rPr>
          <w:caps/>
          <w:lang w:val="en-US"/>
        </w:rPr>
        <w:t>e</w:t>
      </w:r>
      <w:r w:rsidRPr="00565DF5">
        <w:t>-</w:t>
      </w:r>
      <w:r w:rsidRPr="00565DF5">
        <w:rPr>
          <w:lang w:val="en-US"/>
        </w:rPr>
        <w:t>mail</w:t>
      </w:r>
      <w:r w:rsidRPr="00565DF5">
        <w:t xml:space="preserve">: </w:t>
      </w:r>
      <w:r w:rsidRPr="00565DF5">
        <w:rPr>
          <w:u w:val="single"/>
          <w:lang w:val="en-US"/>
        </w:rPr>
        <w:t>kbigi</w:t>
      </w:r>
      <w:r w:rsidRPr="00565DF5">
        <w:rPr>
          <w:u w:val="single"/>
        </w:rPr>
        <w:t>@</w:t>
      </w:r>
      <w:r w:rsidRPr="00565DF5">
        <w:rPr>
          <w:u w:val="single"/>
          <w:lang w:val="en-US"/>
        </w:rPr>
        <w:t>mail</w:t>
      </w:r>
      <w:r w:rsidRPr="00565DF5">
        <w:rPr>
          <w:u w:val="single"/>
        </w:rPr>
        <w:t>.</w:t>
      </w:r>
      <w:r w:rsidRPr="00565DF5">
        <w:rPr>
          <w:u w:val="single"/>
          <w:lang w:val="en-US"/>
        </w:rPr>
        <w:t>ru</w:t>
      </w:r>
    </w:p>
    <w:p w:rsidR="000D66B0" w:rsidRPr="00565DF5" w:rsidRDefault="000D66B0" w:rsidP="000D66B0">
      <w:pPr>
        <w:jc w:val="center"/>
        <w:rPr>
          <w:sz w:val="18"/>
          <w:szCs w:val="18"/>
        </w:rPr>
      </w:pPr>
    </w:p>
    <w:p w:rsidR="000D66B0" w:rsidRPr="00565DF5" w:rsidRDefault="000D66B0" w:rsidP="000D66B0">
      <w:pPr>
        <w:pStyle w:val="affff2"/>
        <w:spacing w:after="0" w:line="240" w:lineRule="auto"/>
        <w:ind w:left="284" w:right="284" w:firstLine="284"/>
        <w:jc w:val="both"/>
        <w:rPr>
          <w:rFonts w:cs="Times New Roman"/>
          <w:b w:val="0"/>
          <w:color w:val="auto"/>
          <w:sz w:val="22"/>
          <w:szCs w:val="22"/>
          <w:u w:val="none"/>
        </w:rPr>
      </w:pPr>
      <w:r w:rsidRPr="00565DF5">
        <w:rPr>
          <w:rFonts w:cs="Times New Roman"/>
          <w:b w:val="0"/>
          <w:i/>
          <w:color w:val="auto"/>
          <w:sz w:val="22"/>
          <w:szCs w:val="22"/>
          <w:u w:val="none"/>
        </w:rPr>
        <w:t xml:space="preserve">Статья посвящена истории изучения числовой символики. Рассматриваются основные позиции исследователей, занимавшихся изучением  понятия числа в гуманитарных науках. </w:t>
      </w:r>
    </w:p>
    <w:p w:rsidR="000D66B0" w:rsidRPr="00565DF5" w:rsidRDefault="000D66B0" w:rsidP="000D66B0">
      <w:pPr>
        <w:pStyle w:val="affff2"/>
        <w:spacing w:after="0" w:line="240" w:lineRule="auto"/>
        <w:ind w:left="284" w:right="284" w:firstLine="284"/>
        <w:jc w:val="both"/>
        <w:rPr>
          <w:rFonts w:cs="Times New Roman"/>
          <w:b w:val="0"/>
          <w:color w:val="auto"/>
          <w:sz w:val="22"/>
          <w:szCs w:val="22"/>
          <w:u w:val="none"/>
        </w:rPr>
      </w:pPr>
    </w:p>
    <w:p w:rsidR="000D66B0" w:rsidRPr="00565DF5" w:rsidRDefault="000D66B0" w:rsidP="000D66B0">
      <w:pPr>
        <w:pStyle w:val="affff2"/>
        <w:spacing w:after="0" w:line="240" w:lineRule="auto"/>
        <w:ind w:left="284" w:right="284" w:firstLine="284"/>
        <w:jc w:val="both"/>
        <w:rPr>
          <w:rFonts w:cs="Times New Roman"/>
          <w:color w:val="auto"/>
          <w:sz w:val="22"/>
          <w:szCs w:val="22"/>
          <w:u w:val="none"/>
        </w:rPr>
      </w:pPr>
      <w:r w:rsidRPr="00565DF5">
        <w:rPr>
          <w:rFonts w:cs="Times New Roman"/>
          <w:color w:val="auto"/>
          <w:sz w:val="22"/>
          <w:szCs w:val="22"/>
          <w:u w:val="none"/>
        </w:rPr>
        <w:t xml:space="preserve">Ключевые слова: </w:t>
      </w:r>
      <w:r w:rsidRPr="00565DF5">
        <w:rPr>
          <w:rFonts w:cs="Times New Roman"/>
          <w:b w:val="0"/>
          <w:color w:val="auto"/>
          <w:sz w:val="22"/>
          <w:szCs w:val="22"/>
          <w:u w:val="none"/>
        </w:rPr>
        <w:t>число,  культура, числовая символика, картина мира.</w:t>
      </w:r>
      <w:r w:rsidRPr="00565DF5">
        <w:rPr>
          <w:rFonts w:cs="Times New Roman"/>
          <w:color w:val="auto"/>
          <w:sz w:val="22"/>
          <w:szCs w:val="22"/>
          <w:u w:val="none"/>
        </w:rPr>
        <w:t xml:space="preserve"> </w:t>
      </w:r>
    </w:p>
    <w:p w:rsidR="000D66B0" w:rsidRPr="00565DF5" w:rsidRDefault="000D66B0" w:rsidP="000D66B0">
      <w:pPr>
        <w:ind w:firstLine="284"/>
        <w:jc w:val="both"/>
        <w:rPr>
          <w:sz w:val="24"/>
          <w:szCs w:val="24"/>
        </w:rPr>
      </w:pPr>
    </w:p>
    <w:p w:rsidR="000D66B0" w:rsidRPr="00565DF5" w:rsidRDefault="000D66B0" w:rsidP="000D66B0">
      <w:pPr>
        <w:pStyle w:val="affff2"/>
        <w:spacing w:after="0" w:line="240" w:lineRule="auto"/>
        <w:jc w:val="center"/>
        <w:rPr>
          <w:rFonts w:cs="Times New Roman"/>
          <w:b w:val="0"/>
          <w:color w:val="auto"/>
          <w:u w:val="none"/>
          <w:lang w:val="en-US"/>
        </w:rPr>
      </w:pPr>
      <w:r w:rsidRPr="00565DF5">
        <w:rPr>
          <w:rFonts w:cs="Times New Roman"/>
          <w:color w:val="auto"/>
          <w:u w:val="none"/>
          <w:lang w:val="en-US"/>
        </w:rPr>
        <w:t>THE STAGES OF STUDY AND FORMATION OF</w:t>
      </w:r>
    </w:p>
    <w:p w:rsidR="000D66B0" w:rsidRPr="00565DF5" w:rsidRDefault="000D66B0" w:rsidP="000D66B0">
      <w:pPr>
        <w:pStyle w:val="affff2"/>
        <w:spacing w:after="0" w:line="240" w:lineRule="auto"/>
        <w:jc w:val="center"/>
        <w:rPr>
          <w:rFonts w:cs="Times New Roman"/>
          <w:color w:val="auto"/>
          <w:u w:val="none"/>
          <w:lang w:val="en-US"/>
        </w:rPr>
      </w:pPr>
      <w:r w:rsidRPr="00565DF5">
        <w:rPr>
          <w:rFonts w:cs="Times New Roman"/>
          <w:color w:val="auto"/>
          <w:u w:val="none"/>
          <w:lang w:val="en-US"/>
        </w:rPr>
        <w:t>NUMERICAL SYMBOLISM IN HUMANITARIAN SCIENCES</w:t>
      </w:r>
    </w:p>
    <w:p w:rsidR="000D66B0" w:rsidRPr="00565DF5" w:rsidRDefault="000D66B0" w:rsidP="000D66B0">
      <w:pPr>
        <w:jc w:val="center"/>
        <w:rPr>
          <w:sz w:val="18"/>
          <w:szCs w:val="18"/>
          <w:lang w:val="en-US"/>
        </w:rPr>
      </w:pPr>
    </w:p>
    <w:p w:rsidR="000D66B0" w:rsidRPr="00565DF5" w:rsidRDefault="000D66B0" w:rsidP="000D66B0">
      <w:pPr>
        <w:pStyle w:val="affff2"/>
        <w:spacing w:after="0" w:line="240" w:lineRule="auto"/>
        <w:jc w:val="center"/>
        <w:rPr>
          <w:rFonts w:cs="Times New Roman"/>
          <w:color w:val="auto"/>
          <w:sz w:val="24"/>
          <w:szCs w:val="24"/>
          <w:u w:val="none"/>
          <w:lang w:val="en-US"/>
        </w:rPr>
      </w:pPr>
      <w:r w:rsidRPr="00565DF5">
        <w:rPr>
          <w:rFonts w:cs="Times New Roman"/>
          <w:color w:val="auto"/>
          <w:sz w:val="24"/>
          <w:szCs w:val="24"/>
          <w:u w:val="none"/>
          <w:lang w:val="en-US"/>
        </w:rPr>
        <w:t>M.R. HEZHEVA</w:t>
      </w:r>
    </w:p>
    <w:p w:rsidR="000D66B0" w:rsidRPr="00565DF5" w:rsidRDefault="000D66B0" w:rsidP="000D66B0">
      <w:pPr>
        <w:jc w:val="center"/>
        <w:rPr>
          <w:sz w:val="18"/>
          <w:szCs w:val="18"/>
          <w:lang w:val="en-US"/>
        </w:rPr>
      </w:pPr>
    </w:p>
    <w:p w:rsidR="000D66B0" w:rsidRPr="00565DF5" w:rsidRDefault="000D66B0" w:rsidP="000D66B0">
      <w:pPr>
        <w:jc w:val="center"/>
        <w:rPr>
          <w:lang w:val="en-US"/>
        </w:rPr>
      </w:pPr>
      <w:r w:rsidRPr="00565DF5">
        <w:rPr>
          <w:lang w:val="en-US"/>
        </w:rPr>
        <w:t>Institute of Humanitarian Researches of  KBSC of the Russian Academy of Sciences</w:t>
      </w:r>
    </w:p>
    <w:p w:rsidR="000D66B0" w:rsidRPr="00565DF5" w:rsidRDefault="000D66B0" w:rsidP="000D66B0">
      <w:pPr>
        <w:jc w:val="center"/>
        <w:rPr>
          <w:lang w:val="en-US"/>
        </w:rPr>
      </w:pPr>
      <w:r w:rsidRPr="00565DF5">
        <w:rPr>
          <w:lang w:val="en-US"/>
        </w:rPr>
        <w:t xml:space="preserve">360000, </w:t>
      </w:r>
      <w:r w:rsidRPr="00565DF5">
        <w:rPr>
          <w:bCs/>
          <w:lang w:val="en-US"/>
        </w:rPr>
        <w:t xml:space="preserve">KBR, </w:t>
      </w:r>
      <w:r w:rsidRPr="00565DF5">
        <w:rPr>
          <w:lang w:val="en-US"/>
        </w:rPr>
        <w:t>Nalchik, 18, Pushkin's street</w:t>
      </w:r>
    </w:p>
    <w:p w:rsidR="000D66B0" w:rsidRPr="00565DF5" w:rsidRDefault="000D66B0" w:rsidP="000D66B0">
      <w:pPr>
        <w:jc w:val="center"/>
        <w:rPr>
          <w:i/>
          <w:u w:val="single"/>
          <w:lang w:val="en-US"/>
        </w:rPr>
      </w:pPr>
      <w:r w:rsidRPr="00565DF5">
        <w:rPr>
          <w:caps/>
          <w:lang w:val="en-US"/>
        </w:rPr>
        <w:t>e</w:t>
      </w:r>
      <w:r w:rsidRPr="00565DF5">
        <w:rPr>
          <w:lang w:val="en-US"/>
        </w:rPr>
        <w:t xml:space="preserve">-mail: </w:t>
      </w:r>
      <w:r w:rsidRPr="00565DF5">
        <w:rPr>
          <w:u w:val="single"/>
          <w:lang w:val="en-US"/>
        </w:rPr>
        <w:t>kbigi@mail.ru</w:t>
      </w:r>
    </w:p>
    <w:p w:rsidR="000D66B0" w:rsidRPr="00565DF5" w:rsidRDefault="000D66B0" w:rsidP="000D66B0">
      <w:pPr>
        <w:jc w:val="center"/>
        <w:rPr>
          <w:sz w:val="18"/>
          <w:szCs w:val="18"/>
          <w:lang w:val="en-US"/>
        </w:rPr>
      </w:pPr>
    </w:p>
    <w:p w:rsidR="000D66B0" w:rsidRPr="00565DF5" w:rsidRDefault="000D66B0" w:rsidP="000D66B0">
      <w:pPr>
        <w:pStyle w:val="affff2"/>
        <w:spacing w:after="0" w:line="240" w:lineRule="auto"/>
        <w:ind w:firstLine="284"/>
        <w:jc w:val="both"/>
        <w:rPr>
          <w:rFonts w:cs="Times New Roman"/>
          <w:b w:val="0"/>
          <w:color w:val="auto"/>
          <w:sz w:val="22"/>
          <w:szCs w:val="22"/>
          <w:u w:val="none"/>
          <w:lang w:val="en-US"/>
        </w:rPr>
      </w:pPr>
      <w:r w:rsidRPr="00565DF5">
        <w:rPr>
          <w:rFonts w:cs="Times New Roman"/>
          <w:b w:val="0"/>
          <w:color w:val="auto"/>
          <w:sz w:val="22"/>
          <w:szCs w:val="22"/>
          <w:u w:val="none"/>
          <w:lang w:val="en-US"/>
        </w:rPr>
        <w:t xml:space="preserve">In this article the author examines the history of studying symbolism of numbers. Fundamental positions of researchers, who  studied conception of number in humanitarian sciences are researched. </w:t>
      </w:r>
    </w:p>
    <w:p w:rsidR="000D66B0" w:rsidRPr="00565DF5" w:rsidRDefault="000D66B0" w:rsidP="000D66B0">
      <w:pPr>
        <w:pStyle w:val="affff2"/>
        <w:spacing w:after="0" w:line="240" w:lineRule="auto"/>
        <w:ind w:firstLine="284"/>
        <w:jc w:val="both"/>
        <w:rPr>
          <w:rFonts w:cs="Times New Roman"/>
          <w:b w:val="0"/>
          <w:color w:val="auto"/>
          <w:sz w:val="22"/>
          <w:szCs w:val="22"/>
          <w:u w:val="none"/>
          <w:lang w:val="en-US"/>
        </w:rPr>
      </w:pPr>
    </w:p>
    <w:p w:rsidR="000D66B0" w:rsidRPr="00565DF5" w:rsidRDefault="000D66B0" w:rsidP="000D66B0">
      <w:pPr>
        <w:pStyle w:val="affff2"/>
        <w:spacing w:after="0" w:line="240" w:lineRule="auto"/>
        <w:ind w:firstLine="284"/>
        <w:jc w:val="both"/>
        <w:rPr>
          <w:rFonts w:cs="Times New Roman"/>
          <w:b w:val="0"/>
          <w:color w:val="auto"/>
          <w:sz w:val="22"/>
          <w:szCs w:val="22"/>
          <w:u w:val="none"/>
          <w:lang w:val="en-US"/>
        </w:rPr>
      </w:pPr>
      <w:r w:rsidRPr="00565DF5">
        <w:rPr>
          <w:rFonts w:cs="Times New Roman"/>
          <w:color w:val="auto"/>
          <w:sz w:val="22"/>
          <w:szCs w:val="22"/>
          <w:u w:val="none"/>
          <w:lang w:val="en-US"/>
        </w:rPr>
        <w:t xml:space="preserve">Key words: </w:t>
      </w:r>
      <w:r w:rsidRPr="00565DF5">
        <w:rPr>
          <w:rFonts w:cs="Times New Roman"/>
          <w:b w:val="0"/>
          <w:color w:val="auto"/>
          <w:sz w:val="22"/>
          <w:szCs w:val="22"/>
          <w:u w:val="none"/>
          <w:lang w:val="en-US"/>
        </w:rPr>
        <w:t xml:space="preserve">number culture, symbolism of number, picture of the world. </w:t>
      </w:r>
    </w:p>
    <w:p w:rsidR="000D66B0" w:rsidRPr="00565DF5" w:rsidRDefault="000D66B0" w:rsidP="000D66B0">
      <w:pPr>
        <w:pStyle w:val="affff2"/>
        <w:spacing w:after="0" w:line="240" w:lineRule="auto"/>
        <w:ind w:firstLine="284"/>
        <w:jc w:val="both"/>
        <w:rPr>
          <w:rFonts w:cs="Times New Roman"/>
          <w:b w:val="0"/>
          <w:color w:val="auto"/>
          <w:sz w:val="24"/>
          <w:szCs w:val="24"/>
          <w:u w:val="none"/>
          <w:lang w:val="en-US"/>
        </w:rPr>
      </w:pPr>
    </w:p>
    <w:p w:rsidR="000D66B0" w:rsidRPr="00565DF5" w:rsidRDefault="000D66B0" w:rsidP="000D66B0">
      <w:pPr>
        <w:pStyle w:val="affff2"/>
        <w:spacing w:after="0" w:line="240" w:lineRule="auto"/>
        <w:jc w:val="center"/>
        <w:rPr>
          <w:rFonts w:cs="Times New Roman"/>
          <w:color w:val="auto"/>
          <w:sz w:val="24"/>
          <w:szCs w:val="24"/>
          <w:u w:val="none"/>
        </w:rPr>
      </w:pPr>
      <w:r w:rsidRPr="00565DF5">
        <w:rPr>
          <w:rFonts w:cs="Times New Roman"/>
          <w:color w:val="auto"/>
          <w:sz w:val="24"/>
          <w:szCs w:val="24"/>
          <w:u w:val="none"/>
        </w:rPr>
        <w:t>ЛИТЕРАТУРА</w:t>
      </w:r>
    </w:p>
    <w:p w:rsidR="000D66B0" w:rsidRPr="00565DF5" w:rsidRDefault="000D66B0" w:rsidP="000D66B0">
      <w:pPr>
        <w:pStyle w:val="af2"/>
        <w:spacing w:after="0" w:line="240" w:lineRule="auto"/>
        <w:ind w:left="0" w:firstLine="284"/>
        <w:jc w:val="both"/>
        <w:rPr>
          <w:rFonts w:ascii="Times New Roman" w:hAnsi="Times New Roman"/>
          <w:sz w:val="24"/>
          <w:szCs w:val="24"/>
        </w:rPr>
      </w:pPr>
    </w:p>
    <w:p w:rsidR="000D66B0" w:rsidRPr="00565DF5" w:rsidRDefault="000D66B0" w:rsidP="000D66B0">
      <w:pPr>
        <w:pStyle w:val="af2"/>
        <w:numPr>
          <w:ilvl w:val="0"/>
          <w:numId w:val="37"/>
        </w:numPr>
        <w:tabs>
          <w:tab w:val="left" w:pos="709"/>
        </w:tabs>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Белов С.В</w:t>
      </w:r>
      <w:r w:rsidRPr="00565DF5">
        <w:rPr>
          <w:rFonts w:ascii="Times New Roman" w:hAnsi="Times New Roman"/>
          <w:sz w:val="24"/>
          <w:szCs w:val="24"/>
        </w:rPr>
        <w:t xml:space="preserve">.  Почему братьев Карамазовых было трое? // Русская речь, 1979. № 4. </w:t>
      </w:r>
      <w:r w:rsidRPr="00565DF5">
        <w:rPr>
          <w:rFonts w:ascii="Times New Roman" w:hAnsi="Times New Roman"/>
        </w:rPr>
        <w:t xml:space="preserve">    </w:t>
      </w:r>
      <w:r w:rsidRPr="00565DF5">
        <w:rPr>
          <w:rFonts w:ascii="Times New Roman" w:hAnsi="Times New Roman"/>
          <w:sz w:val="24"/>
          <w:szCs w:val="24"/>
        </w:rPr>
        <w:t>С. 28-33.</w:t>
      </w:r>
    </w:p>
    <w:p w:rsidR="000D66B0" w:rsidRPr="00565DF5" w:rsidRDefault="000D66B0" w:rsidP="000D66B0">
      <w:pPr>
        <w:pStyle w:val="af2"/>
        <w:numPr>
          <w:ilvl w:val="0"/>
          <w:numId w:val="37"/>
        </w:numPr>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Бородин А.И</w:t>
      </w:r>
      <w:r w:rsidRPr="00565DF5">
        <w:rPr>
          <w:rFonts w:ascii="Times New Roman" w:hAnsi="Times New Roman"/>
          <w:sz w:val="24"/>
          <w:szCs w:val="24"/>
        </w:rPr>
        <w:t xml:space="preserve">. Число и мистика. Донецк, 1972. 143 с. </w:t>
      </w:r>
    </w:p>
    <w:p w:rsidR="000D66B0" w:rsidRPr="00565DF5" w:rsidRDefault="000D66B0" w:rsidP="000D66B0">
      <w:pPr>
        <w:pStyle w:val="af2"/>
        <w:numPr>
          <w:ilvl w:val="0"/>
          <w:numId w:val="37"/>
        </w:numPr>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Жуковская Н.Л</w:t>
      </w:r>
      <w:r w:rsidRPr="00565DF5">
        <w:rPr>
          <w:rFonts w:ascii="Times New Roman" w:hAnsi="Times New Roman"/>
          <w:sz w:val="24"/>
          <w:szCs w:val="24"/>
        </w:rPr>
        <w:t xml:space="preserve">. Категории и символика традиционной культуры монголов. </w:t>
      </w:r>
      <w:r w:rsidRPr="00565DF5">
        <w:rPr>
          <w:rFonts w:ascii="Times New Roman" w:hAnsi="Times New Roman"/>
        </w:rPr>
        <w:t xml:space="preserve">         </w:t>
      </w:r>
      <w:r w:rsidRPr="00565DF5">
        <w:rPr>
          <w:rFonts w:ascii="Times New Roman" w:hAnsi="Times New Roman"/>
          <w:sz w:val="24"/>
          <w:szCs w:val="24"/>
        </w:rPr>
        <w:t xml:space="preserve"> М.: Наука, 1988. 194 с. </w:t>
      </w:r>
    </w:p>
    <w:p w:rsidR="000D66B0" w:rsidRPr="00565DF5" w:rsidRDefault="000D66B0" w:rsidP="000D66B0">
      <w:pPr>
        <w:pStyle w:val="af2"/>
        <w:numPr>
          <w:ilvl w:val="0"/>
          <w:numId w:val="37"/>
        </w:numPr>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Кириллин В.М</w:t>
      </w:r>
      <w:r w:rsidRPr="00565DF5">
        <w:rPr>
          <w:rFonts w:ascii="Times New Roman" w:hAnsi="Times New Roman"/>
          <w:sz w:val="24"/>
          <w:szCs w:val="24"/>
        </w:rPr>
        <w:t>. Символика чисел в древнерусских сказаниях 16 в. // Естественнонаучные представления Древней Руси. М.: Наука, 1988. С. 76-111.</w:t>
      </w:r>
    </w:p>
    <w:p w:rsidR="000D66B0" w:rsidRPr="00565DF5" w:rsidRDefault="000D66B0" w:rsidP="000D66B0">
      <w:pPr>
        <w:pStyle w:val="af2"/>
        <w:numPr>
          <w:ilvl w:val="0"/>
          <w:numId w:val="37"/>
        </w:numPr>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Кассирер Э</w:t>
      </w:r>
      <w:r w:rsidRPr="00565DF5">
        <w:rPr>
          <w:rFonts w:ascii="Times New Roman" w:hAnsi="Times New Roman"/>
          <w:sz w:val="24"/>
          <w:szCs w:val="24"/>
        </w:rPr>
        <w:t xml:space="preserve">. Философия символичных форм. Т. 2. Мифологическое мышление. </w:t>
      </w:r>
      <w:r w:rsidRPr="00565DF5">
        <w:rPr>
          <w:rFonts w:ascii="Times New Roman" w:hAnsi="Times New Roman"/>
        </w:rPr>
        <w:t xml:space="preserve">   </w:t>
      </w:r>
      <w:r w:rsidRPr="00565DF5">
        <w:rPr>
          <w:rFonts w:ascii="Times New Roman" w:hAnsi="Times New Roman"/>
          <w:sz w:val="24"/>
          <w:szCs w:val="24"/>
        </w:rPr>
        <w:t>М.; СПб.: Университетская книга, 2001.  280 с.</w:t>
      </w:r>
    </w:p>
    <w:p w:rsidR="000D66B0" w:rsidRPr="00565DF5" w:rsidRDefault="000D66B0" w:rsidP="000D66B0">
      <w:pPr>
        <w:pStyle w:val="af2"/>
        <w:numPr>
          <w:ilvl w:val="0"/>
          <w:numId w:val="37"/>
        </w:numPr>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Ключников С.Ю</w:t>
      </w:r>
      <w:r w:rsidRPr="00565DF5">
        <w:rPr>
          <w:rFonts w:ascii="Times New Roman" w:hAnsi="Times New Roman"/>
          <w:sz w:val="24"/>
          <w:szCs w:val="24"/>
        </w:rPr>
        <w:t xml:space="preserve">.  Сокровенные числа России // Наука и религия, 1998. № </w:t>
      </w:r>
      <w:r w:rsidRPr="00565DF5">
        <w:rPr>
          <w:rFonts w:ascii="Times New Roman" w:hAnsi="Times New Roman"/>
        </w:rPr>
        <w:t>9.</w:t>
      </w:r>
      <w:r w:rsidRPr="00565DF5">
        <w:rPr>
          <w:rFonts w:ascii="Times New Roman" w:hAnsi="Times New Roman"/>
          <w:sz w:val="24"/>
          <w:szCs w:val="24"/>
        </w:rPr>
        <w:t xml:space="preserve"> С. 5-7. </w:t>
      </w:r>
    </w:p>
    <w:p w:rsidR="000D66B0" w:rsidRPr="00565DF5" w:rsidRDefault="000D66B0" w:rsidP="000D66B0">
      <w:pPr>
        <w:pStyle w:val="af2"/>
        <w:numPr>
          <w:ilvl w:val="0"/>
          <w:numId w:val="37"/>
        </w:numPr>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Кудаева З.Ж</w:t>
      </w:r>
      <w:r w:rsidRPr="00565DF5">
        <w:rPr>
          <w:rFonts w:ascii="Times New Roman" w:hAnsi="Times New Roman"/>
          <w:sz w:val="24"/>
          <w:szCs w:val="24"/>
        </w:rPr>
        <w:t>. Мифопоэтическая модель адыгской словесной культуры. Нальчик: Эльбрус, 2008.  293 с.</w:t>
      </w:r>
    </w:p>
    <w:p w:rsidR="000D66B0" w:rsidRPr="00565DF5" w:rsidRDefault="000D66B0" w:rsidP="000D66B0">
      <w:pPr>
        <w:pStyle w:val="af2"/>
        <w:numPr>
          <w:ilvl w:val="0"/>
          <w:numId w:val="37"/>
        </w:numPr>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lastRenderedPageBreak/>
        <w:t>Кумахов М.А</w:t>
      </w:r>
      <w:r w:rsidRPr="00565DF5">
        <w:rPr>
          <w:rFonts w:ascii="Times New Roman" w:hAnsi="Times New Roman"/>
          <w:sz w:val="24"/>
          <w:szCs w:val="24"/>
        </w:rPr>
        <w:t>. Символика числа, цвета и латеральности в эпической традиции (на материале нартского эпоса) // Вестник Института гуманитарных исследований Правительства КБР и КБНЦ РАН. Вып. 8. Нальчик, 2001. С. 186-205.</w:t>
      </w:r>
    </w:p>
    <w:p w:rsidR="000D66B0" w:rsidRPr="00565DF5" w:rsidRDefault="000D66B0" w:rsidP="000D66B0">
      <w:pPr>
        <w:pStyle w:val="af2"/>
        <w:numPr>
          <w:ilvl w:val="0"/>
          <w:numId w:val="37"/>
        </w:numPr>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Маглакелидзе Ж.Г</w:t>
      </w:r>
      <w:r w:rsidRPr="00565DF5">
        <w:rPr>
          <w:rFonts w:ascii="Times New Roman" w:hAnsi="Times New Roman"/>
          <w:sz w:val="24"/>
          <w:szCs w:val="24"/>
        </w:rPr>
        <w:t xml:space="preserve">. Функции числительного в реализации художественной картины мира // Текст как отображение картины мира. Сб. научных трудов. Вып. 341. М. 1989. </w:t>
      </w:r>
      <w:r w:rsidRPr="00565DF5">
        <w:rPr>
          <w:rFonts w:ascii="Times New Roman" w:hAnsi="Times New Roman"/>
        </w:rPr>
        <w:t xml:space="preserve">    </w:t>
      </w:r>
      <w:r w:rsidRPr="00565DF5">
        <w:rPr>
          <w:rFonts w:ascii="Times New Roman" w:hAnsi="Times New Roman"/>
          <w:sz w:val="24"/>
          <w:szCs w:val="24"/>
        </w:rPr>
        <w:t>С. 20-36</w:t>
      </w:r>
      <w:r w:rsidRPr="00565DF5">
        <w:rPr>
          <w:rFonts w:ascii="Times New Roman" w:hAnsi="Times New Roman"/>
        </w:rPr>
        <w:t>.</w:t>
      </w:r>
    </w:p>
    <w:p w:rsidR="000D66B0" w:rsidRPr="00565DF5" w:rsidRDefault="000D66B0" w:rsidP="000D66B0">
      <w:pPr>
        <w:pStyle w:val="af2"/>
        <w:numPr>
          <w:ilvl w:val="0"/>
          <w:numId w:val="37"/>
        </w:numPr>
        <w:tabs>
          <w:tab w:val="left" w:pos="709"/>
        </w:tabs>
        <w:suppressAutoHyphens/>
        <w:spacing w:after="0" w:line="240" w:lineRule="auto"/>
        <w:ind w:left="0" w:firstLine="284"/>
        <w:jc w:val="both"/>
        <w:rPr>
          <w:rFonts w:ascii="Times New Roman" w:hAnsi="Times New Roman"/>
          <w:sz w:val="24"/>
          <w:szCs w:val="24"/>
        </w:rPr>
      </w:pPr>
      <w:r w:rsidRPr="00565DF5">
        <w:rPr>
          <w:rFonts w:ascii="Times New Roman" w:hAnsi="Times New Roman"/>
          <w:sz w:val="24"/>
          <w:szCs w:val="24"/>
        </w:rPr>
        <w:t xml:space="preserve"> </w:t>
      </w:r>
      <w:r w:rsidRPr="00565DF5">
        <w:rPr>
          <w:rFonts w:ascii="Times New Roman" w:hAnsi="Times New Roman"/>
          <w:i/>
          <w:sz w:val="24"/>
          <w:szCs w:val="24"/>
        </w:rPr>
        <w:t>Миллер Дж. А</w:t>
      </w:r>
      <w:r w:rsidRPr="00565DF5">
        <w:rPr>
          <w:rFonts w:ascii="Times New Roman" w:hAnsi="Times New Roman"/>
          <w:sz w:val="24"/>
          <w:szCs w:val="24"/>
        </w:rPr>
        <w:t xml:space="preserve">. Магическое число семь плюс  или минус два. О некоторых пределах нашей способности перерабатывать информацию // Инженерная психология. </w:t>
      </w:r>
      <w:r w:rsidRPr="00565DF5">
        <w:rPr>
          <w:rFonts w:ascii="Times New Roman" w:hAnsi="Times New Roman"/>
        </w:rPr>
        <w:t xml:space="preserve">  </w:t>
      </w:r>
      <w:r w:rsidRPr="00565DF5">
        <w:rPr>
          <w:rFonts w:ascii="Times New Roman" w:hAnsi="Times New Roman"/>
          <w:sz w:val="24"/>
          <w:szCs w:val="24"/>
        </w:rPr>
        <w:t>М.: Прогресс, 1964. С. 192-225.</w:t>
      </w:r>
    </w:p>
    <w:p w:rsidR="000D66B0" w:rsidRPr="00565DF5" w:rsidRDefault="000D66B0" w:rsidP="000D66B0">
      <w:pPr>
        <w:pStyle w:val="af2"/>
        <w:numPr>
          <w:ilvl w:val="0"/>
          <w:numId w:val="37"/>
        </w:numPr>
        <w:tabs>
          <w:tab w:val="left" w:pos="709"/>
        </w:tabs>
        <w:suppressAutoHyphens/>
        <w:spacing w:after="0" w:line="240" w:lineRule="auto"/>
        <w:ind w:left="0" w:firstLine="284"/>
        <w:jc w:val="both"/>
        <w:rPr>
          <w:rFonts w:ascii="Times New Roman" w:hAnsi="Times New Roman"/>
          <w:sz w:val="24"/>
          <w:szCs w:val="24"/>
        </w:rPr>
      </w:pPr>
      <w:r w:rsidRPr="00565DF5">
        <w:rPr>
          <w:rFonts w:ascii="Times New Roman" w:hAnsi="Times New Roman"/>
          <w:sz w:val="24"/>
          <w:szCs w:val="24"/>
        </w:rPr>
        <w:t xml:space="preserve"> Нумерология от А до Я. М.: Эксмо, 2009. 512 с. </w:t>
      </w:r>
    </w:p>
    <w:p w:rsidR="000D66B0" w:rsidRPr="00565DF5" w:rsidRDefault="000D66B0" w:rsidP="000D66B0">
      <w:pPr>
        <w:pStyle w:val="af2"/>
        <w:numPr>
          <w:ilvl w:val="0"/>
          <w:numId w:val="37"/>
        </w:numPr>
        <w:tabs>
          <w:tab w:val="left" w:pos="709"/>
        </w:tabs>
        <w:suppressAutoHyphens/>
        <w:spacing w:after="0" w:line="240" w:lineRule="auto"/>
        <w:ind w:left="0" w:firstLine="284"/>
        <w:jc w:val="both"/>
        <w:rPr>
          <w:rFonts w:ascii="Times New Roman" w:hAnsi="Times New Roman"/>
          <w:sz w:val="24"/>
          <w:szCs w:val="24"/>
        </w:rPr>
      </w:pPr>
      <w:r w:rsidRPr="00565DF5">
        <w:rPr>
          <w:rFonts w:ascii="Times New Roman" w:hAnsi="Times New Roman"/>
          <w:sz w:val="24"/>
          <w:szCs w:val="24"/>
        </w:rPr>
        <w:t xml:space="preserve"> </w:t>
      </w:r>
      <w:r w:rsidRPr="00565DF5">
        <w:rPr>
          <w:rFonts w:ascii="Times New Roman" w:hAnsi="Times New Roman"/>
          <w:i/>
          <w:sz w:val="24"/>
          <w:szCs w:val="24"/>
        </w:rPr>
        <w:t>Плотин</w:t>
      </w:r>
      <w:r w:rsidRPr="00565DF5">
        <w:rPr>
          <w:rFonts w:ascii="Times New Roman" w:hAnsi="Times New Roman"/>
          <w:sz w:val="24"/>
          <w:szCs w:val="24"/>
        </w:rPr>
        <w:t xml:space="preserve"> «О числах»  (перевод и примечания) // А.Ф. Лосев. Миф. Число. Сущность. М.: Мысль, 1994.  С. 840-876. </w:t>
      </w:r>
    </w:p>
    <w:p w:rsidR="000D66B0" w:rsidRPr="00565DF5" w:rsidRDefault="000D66B0" w:rsidP="000D66B0">
      <w:pPr>
        <w:pStyle w:val="af2"/>
        <w:numPr>
          <w:ilvl w:val="0"/>
          <w:numId w:val="37"/>
        </w:numPr>
        <w:tabs>
          <w:tab w:val="left" w:pos="709"/>
        </w:tabs>
        <w:suppressAutoHyphens/>
        <w:spacing w:after="0" w:line="240" w:lineRule="auto"/>
        <w:ind w:left="0" w:firstLine="284"/>
        <w:jc w:val="both"/>
        <w:rPr>
          <w:rFonts w:ascii="Times New Roman" w:hAnsi="Times New Roman"/>
          <w:sz w:val="24"/>
          <w:szCs w:val="24"/>
        </w:rPr>
      </w:pPr>
      <w:r w:rsidRPr="00565DF5">
        <w:rPr>
          <w:rFonts w:ascii="Times New Roman" w:hAnsi="Times New Roman"/>
          <w:sz w:val="24"/>
          <w:szCs w:val="24"/>
        </w:rPr>
        <w:t xml:space="preserve"> </w:t>
      </w:r>
      <w:r w:rsidRPr="00565DF5">
        <w:rPr>
          <w:rFonts w:ascii="Times New Roman" w:hAnsi="Times New Roman"/>
          <w:i/>
          <w:sz w:val="24"/>
          <w:szCs w:val="24"/>
        </w:rPr>
        <w:t>Суперанская А.В</w:t>
      </w:r>
      <w:r w:rsidRPr="00565DF5">
        <w:rPr>
          <w:rFonts w:ascii="Times New Roman" w:hAnsi="Times New Roman"/>
          <w:sz w:val="24"/>
          <w:szCs w:val="24"/>
        </w:rPr>
        <w:t xml:space="preserve">. Цифра и число // Вопросы культуры речи. М.: Наука, 1964. </w:t>
      </w:r>
      <w:r w:rsidRPr="00565DF5">
        <w:rPr>
          <w:rFonts w:ascii="Times New Roman" w:hAnsi="Times New Roman"/>
        </w:rPr>
        <w:t xml:space="preserve">       </w:t>
      </w:r>
      <w:r w:rsidRPr="00565DF5">
        <w:rPr>
          <w:rFonts w:ascii="Times New Roman" w:hAnsi="Times New Roman"/>
          <w:sz w:val="24"/>
          <w:szCs w:val="24"/>
        </w:rPr>
        <w:t>С. 173-176.</w:t>
      </w:r>
    </w:p>
    <w:p w:rsidR="000D66B0" w:rsidRPr="00565DF5" w:rsidRDefault="000D66B0" w:rsidP="000D66B0">
      <w:pPr>
        <w:pStyle w:val="af2"/>
        <w:numPr>
          <w:ilvl w:val="0"/>
          <w:numId w:val="37"/>
        </w:numPr>
        <w:tabs>
          <w:tab w:val="left" w:pos="709"/>
        </w:tabs>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Топоров В.Н</w:t>
      </w:r>
      <w:r w:rsidRPr="00565DF5">
        <w:rPr>
          <w:rFonts w:ascii="Times New Roman" w:hAnsi="Times New Roman"/>
          <w:sz w:val="24"/>
          <w:szCs w:val="24"/>
        </w:rPr>
        <w:t>. Числа // Мифы народов мира. Т. 2. М.: Советская энциклопедия, 1992.   С. 629-631.</w:t>
      </w:r>
    </w:p>
    <w:p w:rsidR="000D66B0" w:rsidRPr="00565DF5" w:rsidRDefault="000D66B0" w:rsidP="000D66B0">
      <w:pPr>
        <w:pStyle w:val="af2"/>
        <w:numPr>
          <w:ilvl w:val="0"/>
          <w:numId w:val="37"/>
        </w:numPr>
        <w:tabs>
          <w:tab w:val="left" w:pos="709"/>
        </w:tabs>
        <w:suppressAutoHyphens/>
        <w:spacing w:after="0" w:line="240" w:lineRule="auto"/>
        <w:ind w:left="0" w:firstLine="284"/>
        <w:jc w:val="both"/>
        <w:rPr>
          <w:rFonts w:ascii="Times New Roman" w:hAnsi="Times New Roman"/>
          <w:sz w:val="24"/>
          <w:szCs w:val="24"/>
        </w:rPr>
      </w:pPr>
      <w:r w:rsidRPr="00565DF5">
        <w:rPr>
          <w:rFonts w:ascii="Times New Roman" w:hAnsi="Times New Roman"/>
          <w:sz w:val="24"/>
          <w:szCs w:val="24"/>
        </w:rPr>
        <w:t xml:space="preserve">Философский энциклопедический словарь / Сост. Е.Ф. Губский, Г.В. Кораблёва, В.А. Лутченко. М.:  ИНФРА-М, 2001. С. 576. </w:t>
      </w:r>
    </w:p>
    <w:p w:rsidR="000D66B0" w:rsidRPr="00565DF5" w:rsidRDefault="000D66B0" w:rsidP="000D66B0">
      <w:pPr>
        <w:pStyle w:val="af2"/>
        <w:numPr>
          <w:ilvl w:val="0"/>
          <w:numId w:val="37"/>
        </w:numPr>
        <w:tabs>
          <w:tab w:val="left" w:pos="709"/>
        </w:tabs>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Фролов Б.А</w:t>
      </w:r>
      <w:r w:rsidRPr="00565DF5">
        <w:rPr>
          <w:rFonts w:ascii="Times New Roman" w:hAnsi="Times New Roman"/>
          <w:sz w:val="24"/>
          <w:szCs w:val="24"/>
        </w:rPr>
        <w:t>. Предыстория символа // Этнознаковые функции культуры. М.: Наука,</w:t>
      </w:r>
      <w:r w:rsidRPr="00565DF5">
        <w:rPr>
          <w:rFonts w:ascii="Times New Roman" w:hAnsi="Times New Roman"/>
        </w:rPr>
        <w:t xml:space="preserve"> </w:t>
      </w:r>
      <w:r w:rsidRPr="00565DF5">
        <w:rPr>
          <w:rFonts w:ascii="Times New Roman" w:hAnsi="Times New Roman"/>
          <w:sz w:val="24"/>
          <w:szCs w:val="24"/>
        </w:rPr>
        <w:t>1991.  С . 86-128</w:t>
      </w:r>
    </w:p>
    <w:p w:rsidR="000D66B0" w:rsidRPr="00565DF5" w:rsidRDefault="000D66B0" w:rsidP="000D66B0">
      <w:pPr>
        <w:pStyle w:val="af2"/>
        <w:numPr>
          <w:ilvl w:val="0"/>
          <w:numId w:val="37"/>
        </w:numPr>
        <w:tabs>
          <w:tab w:val="left" w:pos="709"/>
        </w:tabs>
        <w:suppressAutoHyphens/>
        <w:spacing w:after="0" w:line="240" w:lineRule="auto"/>
        <w:ind w:left="0" w:firstLine="284"/>
        <w:jc w:val="both"/>
        <w:rPr>
          <w:rFonts w:ascii="Times New Roman" w:hAnsi="Times New Roman"/>
          <w:sz w:val="24"/>
          <w:szCs w:val="24"/>
        </w:rPr>
      </w:pPr>
      <w:r w:rsidRPr="00565DF5">
        <w:rPr>
          <w:rFonts w:ascii="Times New Roman" w:hAnsi="Times New Roman"/>
          <w:i/>
          <w:sz w:val="24"/>
          <w:szCs w:val="24"/>
        </w:rPr>
        <w:t>Фролов Б.А</w:t>
      </w:r>
      <w:r w:rsidRPr="00565DF5">
        <w:rPr>
          <w:rFonts w:ascii="Times New Roman" w:hAnsi="Times New Roman"/>
          <w:sz w:val="24"/>
          <w:szCs w:val="24"/>
        </w:rPr>
        <w:t xml:space="preserve">. Числа в графике палеолита. Новосибирск: Издательство «Наука», Сибирское отделение, 1974. 236 с. </w:t>
      </w:r>
    </w:p>
    <w:p w:rsidR="000D66B0" w:rsidRPr="00565DF5" w:rsidRDefault="000D66B0" w:rsidP="000D66B0">
      <w:pPr>
        <w:pStyle w:val="affff2"/>
        <w:spacing w:after="0" w:line="240" w:lineRule="auto"/>
        <w:ind w:firstLine="284"/>
        <w:jc w:val="both"/>
        <w:rPr>
          <w:rFonts w:cs="Times New Roman"/>
          <w:b w:val="0"/>
          <w:color w:val="auto"/>
          <w:sz w:val="24"/>
          <w:szCs w:val="24"/>
          <w:u w:val="none"/>
        </w:rPr>
      </w:pPr>
    </w:p>
    <w:p w:rsidR="000D66B0" w:rsidRPr="00565DF5" w:rsidRDefault="000D66B0" w:rsidP="000D66B0">
      <w:pPr>
        <w:ind w:firstLine="284"/>
        <w:jc w:val="both"/>
        <w:rPr>
          <w:sz w:val="24"/>
          <w:szCs w:val="24"/>
        </w:rPr>
      </w:pPr>
      <w:r w:rsidRPr="00565DF5">
        <w:rPr>
          <w:b/>
          <w:sz w:val="24"/>
          <w:szCs w:val="24"/>
        </w:rPr>
        <w:t>Хежева Марьяна Рашадовна</w:t>
      </w:r>
      <w:r w:rsidRPr="00565DF5">
        <w:rPr>
          <w:sz w:val="24"/>
          <w:szCs w:val="24"/>
        </w:rPr>
        <w:t>, аспирант сектора кабардино-черкесского языка Инст</w:t>
      </w:r>
      <w:r w:rsidRPr="00565DF5">
        <w:rPr>
          <w:sz w:val="24"/>
          <w:szCs w:val="24"/>
        </w:rPr>
        <w:t>и</w:t>
      </w:r>
      <w:r w:rsidRPr="00565DF5">
        <w:rPr>
          <w:sz w:val="24"/>
          <w:szCs w:val="24"/>
        </w:rPr>
        <w:t>тута гуманитарных исследований КБНЦ РАН.</w:t>
      </w:r>
    </w:p>
    <w:p w:rsidR="000D66B0" w:rsidRPr="00565DF5" w:rsidRDefault="000D66B0" w:rsidP="000D66B0">
      <w:pPr>
        <w:ind w:firstLine="284"/>
        <w:jc w:val="both"/>
        <w:rPr>
          <w:sz w:val="24"/>
          <w:szCs w:val="24"/>
        </w:rPr>
      </w:pPr>
      <w:r w:rsidRPr="00565DF5">
        <w:rPr>
          <w:sz w:val="24"/>
          <w:szCs w:val="24"/>
        </w:rPr>
        <w:t>360000, КБР, г. Нальчик, Пушкина, 18.</w:t>
      </w:r>
    </w:p>
    <w:p w:rsidR="000D66B0" w:rsidRPr="00565DF5" w:rsidRDefault="000D66B0" w:rsidP="000D66B0">
      <w:pPr>
        <w:ind w:firstLine="284"/>
        <w:jc w:val="both"/>
        <w:rPr>
          <w:sz w:val="24"/>
          <w:szCs w:val="24"/>
        </w:rPr>
      </w:pPr>
      <w:r w:rsidRPr="00565DF5">
        <w:rPr>
          <w:sz w:val="24"/>
          <w:szCs w:val="24"/>
        </w:rPr>
        <w:t>Тел. 8-962-649-09-59.</w:t>
      </w:r>
    </w:p>
    <w:p w:rsidR="000D66B0" w:rsidRPr="00565DF5" w:rsidRDefault="000D66B0" w:rsidP="000D66B0">
      <w:pPr>
        <w:ind w:firstLine="284"/>
        <w:jc w:val="both"/>
        <w:rPr>
          <w:sz w:val="24"/>
          <w:szCs w:val="24"/>
          <w:lang w:val="en-US"/>
        </w:rPr>
      </w:pPr>
      <w:r w:rsidRPr="00565DF5">
        <w:rPr>
          <w:sz w:val="24"/>
          <w:szCs w:val="24"/>
          <w:lang w:val="en-US"/>
        </w:rPr>
        <w:t xml:space="preserve">E-mail: </w:t>
      </w:r>
      <w:hyperlink r:id="rId143" w:history="1">
        <w:r w:rsidRPr="00565DF5">
          <w:rPr>
            <w:rStyle w:val="a7"/>
            <w:color w:val="auto"/>
            <w:sz w:val="24"/>
            <w:szCs w:val="24"/>
            <w:lang w:val="en-US"/>
          </w:rPr>
          <w:t>kbigi@mail.ru</w:t>
        </w:r>
      </w:hyperlink>
    </w:p>
    <w:p w:rsidR="000D66B0" w:rsidRPr="00565DF5" w:rsidRDefault="000D66B0" w:rsidP="000D66B0">
      <w:pPr>
        <w:ind w:firstLine="284"/>
        <w:jc w:val="both"/>
        <w:rPr>
          <w:sz w:val="24"/>
          <w:szCs w:val="24"/>
          <w:lang w:val="en-US"/>
        </w:rPr>
      </w:pPr>
    </w:p>
    <w:p w:rsidR="000D66B0" w:rsidRPr="00565DF5" w:rsidRDefault="000D66B0" w:rsidP="000D66B0">
      <w:pPr>
        <w:tabs>
          <w:tab w:val="left" w:pos="9540"/>
        </w:tabs>
        <w:ind w:firstLine="284"/>
        <w:jc w:val="both"/>
        <w:rPr>
          <w:sz w:val="24"/>
          <w:szCs w:val="24"/>
          <w:lang w:val="en-US"/>
        </w:rPr>
      </w:pPr>
      <w:r w:rsidRPr="00565DF5">
        <w:rPr>
          <w:b/>
          <w:sz w:val="24"/>
          <w:szCs w:val="24"/>
          <w:lang w:val="en-US"/>
        </w:rPr>
        <w:t>Hezheva Maryana Rashadovna</w:t>
      </w:r>
      <w:r w:rsidRPr="00565DF5">
        <w:rPr>
          <w:sz w:val="24"/>
          <w:szCs w:val="24"/>
          <w:lang w:val="en-US"/>
        </w:rPr>
        <w:t>, post-graduate student of Institute of Humanitarian R</w:t>
      </w:r>
      <w:r w:rsidRPr="00565DF5">
        <w:rPr>
          <w:sz w:val="24"/>
          <w:szCs w:val="24"/>
          <w:lang w:val="en-US"/>
        </w:rPr>
        <w:t>e</w:t>
      </w:r>
      <w:r w:rsidRPr="00565DF5">
        <w:rPr>
          <w:sz w:val="24"/>
          <w:szCs w:val="24"/>
          <w:lang w:val="en-US"/>
        </w:rPr>
        <w:t>searches of the KBSC of Russian Academy of Sciences.</w:t>
      </w:r>
    </w:p>
    <w:p w:rsidR="000D66B0" w:rsidRPr="00565DF5" w:rsidRDefault="000D66B0" w:rsidP="000D66B0">
      <w:pPr>
        <w:ind w:firstLine="284"/>
        <w:jc w:val="both"/>
        <w:rPr>
          <w:sz w:val="24"/>
          <w:szCs w:val="24"/>
          <w:lang w:val="en-US"/>
        </w:rPr>
      </w:pPr>
      <w:r w:rsidRPr="00565DF5">
        <w:rPr>
          <w:sz w:val="24"/>
          <w:szCs w:val="24"/>
          <w:lang w:val="en-US"/>
        </w:rPr>
        <w:t>360000, KBR, Nalchik, 18, Pushkin's street.</w:t>
      </w:r>
    </w:p>
    <w:p w:rsidR="000D66B0" w:rsidRPr="00565DF5" w:rsidRDefault="000D66B0" w:rsidP="000D66B0">
      <w:pPr>
        <w:ind w:firstLine="284"/>
        <w:jc w:val="both"/>
        <w:rPr>
          <w:sz w:val="24"/>
          <w:szCs w:val="24"/>
          <w:lang w:val="en-US"/>
        </w:rPr>
      </w:pPr>
      <w:r w:rsidRPr="00565DF5">
        <w:rPr>
          <w:sz w:val="24"/>
          <w:szCs w:val="24"/>
          <w:lang w:val="en-US"/>
        </w:rPr>
        <w:t>Ph. 8-962-649-09-59.</w:t>
      </w:r>
    </w:p>
    <w:p w:rsidR="000D66B0" w:rsidRPr="00565DF5" w:rsidRDefault="000D66B0" w:rsidP="000D66B0">
      <w:pPr>
        <w:ind w:firstLine="284"/>
        <w:jc w:val="both"/>
        <w:rPr>
          <w:sz w:val="24"/>
          <w:szCs w:val="24"/>
          <w:lang w:val="en-US"/>
        </w:rPr>
      </w:pPr>
      <w:r w:rsidRPr="00565DF5">
        <w:rPr>
          <w:sz w:val="24"/>
          <w:szCs w:val="24"/>
          <w:lang w:val="en-US"/>
        </w:rPr>
        <w:t xml:space="preserve">E-mail: </w:t>
      </w:r>
      <w:hyperlink r:id="rId144" w:history="1">
        <w:r w:rsidRPr="00565DF5">
          <w:rPr>
            <w:rStyle w:val="a7"/>
            <w:color w:val="auto"/>
            <w:sz w:val="24"/>
            <w:szCs w:val="24"/>
            <w:lang w:val="en-US"/>
          </w:rPr>
          <w:t>kbigi@mail.ru</w:t>
        </w:r>
      </w:hyperlink>
    </w:p>
    <w:p w:rsidR="000D66B0" w:rsidRPr="00565DF5" w:rsidRDefault="000D66B0" w:rsidP="000D66B0">
      <w:pPr>
        <w:ind w:firstLine="284"/>
        <w:jc w:val="both"/>
        <w:rPr>
          <w:sz w:val="24"/>
          <w:szCs w:val="24"/>
          <w:lang w:val="en-US"/>
        </w:rPr>
      </w:pPr>
      <w:r w:rsidRPr="00565DF5">
        <w:rPr>
          <w:sz w:val="24"/>
          <w:szCs w:val="24"/>
          <w:lang w:val="en-US"/>
        </w:rPr>
        <w:t>_________________________________________________________________________</w:t>
      </w:r>
    </w:p>
    <w:p w:rsidR="000D66B0" w:rsidRPr="00565DF5" w:rsidRDefault="000D66B0" w:rsidP="00C87095">
      <w:pPr>
        <w:ind w:firstLine="284"/>
        <w:jc w:val="both"/>
        <w:rPr>
          <w:sz w:val="24"/>
          <w:szCs w:val="24"/>
          <w:lang w:val="en-US"/>
        </w:rPr>
      </w:pPr>
    </w:p>
    <w:p w:rsidR="00EB4542" w:rsidRPr="00565DF5" w:rsidRDefault="00EB4542" w:rsidP="00EB4542">
      <w:pPr>
        <w:spacing w:line="245" w:lineRule="auto"/>
        <w:jc w:val="both"/>
        <w:rPr>
          <w:i/>
          <w:sz w:val="24"/>
          <w:szCs w:val="24"/>
        </w:rPr>
      </w:pPr>
      <w:r w:rsidRPr="00565DF5">
        <w:rPr>
          <w:i/>
          <w:sz w:val="24"/>
          <w:szCs w:val="24"/>
        </w:rPr>
        <w:t>УДК616 - 001. 28 /. 29 – 053. 2 – 085. 838. 97</w:t>
      </w:r>
    </w:p>
    <w:p w:rsidR="00EB4542" w:rsidRPr="00565DF5" w:rsidRDefault="00EB4542" w:rsidP="00EB4542">
      <w:pPr>
        <w:spacing w:line="245" w:lineRule="auto"/>
        <w:jc w:val="both"/>
        <w:rPr>
          <w:bCs/>
          <w:sz w:val="10"/>
          <w:szCs w:val="10"/>
        </w:rPr>
      </w:pPr>
    </w:p>
    <w:p w:rsidR="00EB4542" w:rsidRPr="00565DF5" w:rsidRDefault="00EB4542" w:rsidP="00EB4542">
      <w:pPr>
        <w:pStyle w:val="af3"/>
        <w:spacing w:after="0"/>
        <w:ind w:left="0"/>
        <w:jc w:val="center"/>
        <w:rPr>
          <w:b/>
          <w:sz w:val="28"/>
          <w:szCs w:val="28"/>
        </w:rPr>
      </w:pPr>
      <w:r w:rsidRPr="00565DF5">
        <w:rPr>
          <w:b/>
          <w:sz w:val="28"/>
          <w:szCs w:val="28"/>
        </w:rPr>
        <w:t>РОЛЬ ВНУТРЕННЕГО ПРИЕМА МИНЕРАЛЬНОЙ ВОДЫ</w:t>
      </w:r>
    </w:p>
    <w:p w:rsidR="00EB4542" w:rsidRPr="00565DF5" w:rsidRDefault="00EB4542" w:rsidP="00EB4542">
      <w:pPr>
        <w:pStyle w:val="af3"/>
        <w:spacing w:after="0"/>
        <w:ind w:left="0"/>
        <w:jc w:val="center"/>
        <w:rPr>
          <w:b/>
          <w:sz w:val="28"/>
          <w:szCs w:val="28"/>
        </w:rPr>
      </w:pPr>
      <w:r w:rsidRPr="00565DF5">
        <w:rPr>
          <w:b/>
          <w:sz w:val="28"/>
          <w:szCs w:val="28"/>
        </w:rPr>
        <w:t>ПРИ РЕАБИЛИТАЦИИ БОЛЬНЫХ</w:t>
      </w:r>
    </w:p>
    <w:p w:rsidR="00EB4542" w:rsidRPr="00565DF5" w:rsidRDefault="00EB4542" w:rsidP="00EB4542">
      <w:pPr>
        <w:pStyle w:val="af3"/>
        <w:spacing w:after="0"/>
        <w:ind w:left="0"/>
        <w:jc w:val="center"/>
        <w:rPr>
          <w:b/>
          <w:sz w:val="28"/>
          <w:szCs w:val="28"/>
        </w:rPr>
      </w:pPr>
      <w:r w:rsidRPr="00565DF5">
        <w:rPr>
          <w:b/>
          <w:sz w:val="28"/>
          <w:szCs w:val="28"/>
        </w:rPr>
        <w:t>С ОБЩИМ Д</w:t>
      </w:r>
      <w:r w:rsidR="0094139F">
        <w:rPr>
          <w:b/>
          <w:sz w:val="28"/>
          <w:szCs w:val="28"/>
        </w:rPr>
        <w:t>Е</w:t>
      </w:r>
      <w:r w:rsidRPr="00565DF5">
        <w:rPr>
          <w:b/>
          <w:sz w:val="28"/>
          <w:szCs w:val="28"/>
        </w:rPr>
        <w:t>ЗАДАПТАЦИОННЫМ СИНДРОМОМ</w:t>
      </w:r>
    </w:p>
    <w:p w:rsidR="00EB4542" w:rsidRPr="00565DF5" w:rsidRDefault="00EB4542" w:rsidP="00EB4542">
      <w:pPr>
        <w:jc w:val="center"/>
        <w:rPr>
          <w:sz w:val="18"/>
          <w:szCs w:val="18"/>
        </w:rPr>
      </w:pPr>
    </w:p>
    <w:p w:rsidR="00EB4542" w:rsidRPr="00565DF5" w:rsidRDefault="00EB4542" w:rsidP="00EB4542">
      <w:pPr>
        <w:jc w:val="center"/>
        <w:rPr>
          <w:b/>
          <w:sz w:val="24"/>
          <w:szCs w:val="24"/>
        </w:rPr>
      </w:pPr>
      <w:r w:rsidRPr="00565DF5">
        <w:rPr>
          <w:b/>
          <w:sz w:val="24"/>
          <w:szCs w:val="24"/>
        </w:rPr>
        <w:t>Л.Н. ШВЕДУНОВА</w:t>
      </w:r>
      <w:r w:rsidRPr="00565DF5">
        <w:rPr>
          <w:b/>
          <w:sz w:val="24"/>
          <w:szCs w:val="24"/>
          <w:vertAlign w:val="superscript"/>
        </w:rPr>
        <w:t>1</w:t>
      </w:r>
      <w:r w:rsidRPr="00565DF5">
        <w:rPr>
          <w:b/>
          <w:sz w:val="24"/>
          <w:szCs w:val="24"/>
        </w:rPr>
        <w:t>, Е.М. ПАРАМОНОВА</w:t>
      </w:r>
      <w:r w:rsidRPr="00565DF5">
        <w:rPr>
          <w:b/>
          <w:sz w:val="24"/>
          <w:szCs w:val="24"/>
          <w:vertAlign w:val="superscript"/>
        </w:rPr>
        <w:t>2</w:t>
      </w:r>
    </w:p>
    <w:p w:rsidR="00EB4542" w:rsidRPr="00565DF5" w:rsidRDefault="00EB4542" w:rsidP="00EB4542">
      <w:pPr>
        <w:jc w:val="center"/>
        <w:rPr>
          <w:sz w:val="18"/>
          <w:szCs w:val="18"/>
        </w:rPr>
      </w:pPr>
    </w:p>
    <w:p w:rsidR="00EB4542" w:rsidRPr="00565DF5" w:rsidRDefault="00EB4542" w:rsidP="00EB4542">
      <w:pPr>
        <w:jc w:val="center"/>
      </w:pPr>
      <w:r w:rsidRPr="00565DF5">
        <w:rPr>
          <w:vertAlign w:val="superscript"/>
        </w:rPr>
        <w:t>1</w:t>
      </w:r>
      <w:r w:rsidRPr="00565DF5">
        <w:t>ФГБУ Пятигорский Государственный научно-исследовательский институт курортологии</w:t>
      </w:r>
    </w:p>
    <w:p w:rsidR="00EB4542" w:rsidRPr="00565DF5" w:rsidRDefault="00EB4542" w:rsidP="00EB4542">
      <w:pPr>
        <w:jc w:val="center"/>
      </w:pPr>
      <w:r w:rsidRPr="00565DF5">
        <w:t>Федерального медико-биологического агентства</w:t>
      </w:r>
    </w:p>
    <w:p w:rsidR="00EB4542" w:rsidRPr="00565DF5" w:rsidRDefault="00EB4542" w:rsidP="00EB4542">
      <w:pPr>
        <w:jc w:val="center"/>
      </w:pPr>
      <w:r w:rsidRPr="00565DF5">
        <w:t>(ФГБУ ПГНИИК ФМБА России)</w:t>
      </w:r>
    </w:p>
    <w:p w:rsidR="00EB4542" w:rsidRPr="00565DF5" w:rsidRDefault="00EB4542" w:rsidP="00EB4542">
      <w:pPr>
        <w:pStyle w:val="aa"/>
        <w:jc w:val="center"/>
        <w:rPr>
          <w:sz w:val="20"/>
        </w:rPr>
      </w:pPr>
      <w:smartTag w:uri="urn:schemas-microsoft-com:office:smarttags" w:element="metricconverter">
        <w:smartTagPr>
          <w:attr w:name="ProductID" w:val="357500, г"/>
        </w:smartTagPr>
        <w:r w:rsidRPr="00565DF5">
          <w:rPr>
            <w:sz w:val="20"/>
          </w:rPr>
          <w:t>357500, г</w:t>
        </w:r>
      </w:smartTag>
      <w:r w:rsidRPr="00565DF5">
        <w:rPr>
          <w:sz w:val="20"/>
        </w:rPr>
        <w:t>. Пятигорск, пр. Кирова, 30</w:t>
      </w:r>
    </w:p>
    <w:p w:rsidR="00EB4542" w:rsidRPr="00565DF5" w:rsidRDefault="00EB4542" w:rsidP="00EB4542">
      <w:pPr>
        <w:pStyle w:val="aa"/>
        <w:jc w:val="center"/>
        <w:rPr>
          <w:sz w:val="20"/>
        </w:rPr>
      </w:pPr>
      <w:r w:rsidRPr="00565DF5">
        <w:rPr>
          <w:sz w:val="20"/>
        </w:rPr>
        <w:t xml:space="preserve">E-mail: </w:t>
      </w:r>
      <w:hyperlink r:id="rId145" w:history="1">
        <w:r w:rsidRPr="00565DF5">
          <w:rPr>
            <w:rStyle w:val="a7"/>
            <w:color w:val="auto"/>
            <w:sz w:val="20"/>
          </w:rPr>
          <w:t>gniik@fmbamail.ru</w:t>
        </w:r>
      </w:hyperlink>
    </w:p>
    <w:p w:rsidR="00EB4542" w:rsidRPr="00565DF5" w:rsidRDefault="00EB4542" w:rsidP="00EB4542">
      <w:pPr>
        <w:jc w:val="center"/>
        <w:rPr>
          <w:sz w:val="18"/>
          <w:szCs w:val="18"/>
        </w:rPr>
      </w:pPr>
    </w:p>
    <w:p w:rsidR="00EB4542" w:rsidRPr="00565DF5" w:rsidRDefault="00EB4542" w:rsidP="00EB4542">
      <w:pPr>
        <w:jc w:val="center"/>
      </w:pPr>
      <w:r w:rsidRPr="00565DF5">
        <w:rPr>
          <w:vertAlign w:val="superscript"/>
        </w:rPr>
        <w:t>2</w:t>
      </w:r>
      <w:r w:rsidRPr="00565DF5">
        <w:t>ФГБУ санаторий «Горячий ключ» Минздрава России,</w:t>
      </w:r>
    </w:p>
    <w:p w:rsidR="00EB4542" w:rsidRPr="00565DF5" w:rsidRDefault="00EB4542" w:rsidP="00EB4542">
      <w:pPr>
        <w:jc w:val="center"/>
      </w:pPr>
      <w:smartTag w:uri="urn:schemas-microsoft-com:office:smarttags" w:element="metricconverter">
        <w:smartTagPr>
          <w:attr w:name="ProductID" w:val="357501, г"/>
        </w:smartTagPr>
        <w:r w:rsidRPr="00565DF5">
          <w:t>357501, г</w:t>
        </w:r>
      </w:smartTag>
      <w:r w:rsidRPr="00565DF5">
        <w:t>. Пятигорск, ул. Братьев Бернардацци, 1</w:t>
      </w:r>
    </w:p>
    <w:p w:rsidR="00EB4542" w:rsidRPr="00565DF5" w:rsidRDefault="00EB4542" w:rsidP="00EB4542">
      <w:pPr>
        <w:jc w:val="center"/>
        <w:rPr>
          <w:b/>
          <w:lang w:val="en-US"/>
        </w:rPr>
      </w:pPr>
      <w:r w:rsidRPr="00565DF5">
        <w:rPr>
          <w:lang w:val="en-US"/>
        </w:rPr>
        <w:t xml:space="preserve">E-mail: </w:t>
      </w:r>
      <w:hyperlink r:id="rId146" w:history="1">
        <w:r w:rsidRPr="00565DF5">
          <w:rPr>
            <w:rStyle w:val="a7"/>
            <w:color w:val="auto"/>
            <w:lang w:val="en-US"/>
          </w:rPr>
          <w:t>sanatoryklysh-kmv@mail.ru</w:t>
        </w:r>
      </w:hyperlink>
    </w:p>
    <w:p w:rsidR="00EB4542" w:rsidRPr="00565DF5" w:rsidRDefault="00EB4542" w:rsidP="00EB4542">
      <w:pPr>
        <w:jc w:val="center"/>
        <w:rPr>
          <w:i/>
          <w:sz w:val="18"/>
          <w:szCs w:val="18"/>
          <w:lang w:val="en-US"/>
        </w:rPr>
      </w:pPr>
    </w:p>
    <w:p w:rsidR="00EB4542" w:rsidRPr="00565DF5" w:rsidRDefault="00EB4542" w:rsidP="00EB4542">
      <w:pPr>
        <w:ind w:left="284" w:right="284" w:firstLine="284"/>
        <w:jc w:val="both"/>
        <w:rPr>
          <w:i/>
          <w:snapToGrid w:val="0"/>
          <w:sz w:val="22"/>
          <w:szCs w:val="22"/>
        </w:rPr>
      </w:pPr>
      <w:r w:rsidRPr="00565DF5">
        <w:rPr>
          <w:i/>
          <w:sz w:val="22"/>
          <w:szCs w:val="22"/>
        </w:rPr>
        <w:lastRenderedPageBreak/>
        <w:t>Обследовано 60 больных с общим д</w:t>
      </w:r>
      <w:r w:rsidR="0094139F">
        <w:rPr>
          <w:i/>
          <w:sz w:val="22"/>
          <w:szCs w:val="22"/>
        </w:rPr>
        <w:t>е</w:t>
      </w:r>
      <w:r w:rsidRPr="00565DF5">
        <w:rPr>
          <w:i/>
          <w:sz w:val="22"/>
          <w:szCs w:val="22"/>
        </w:rPr>
        <w:t xml:space="preserve">задаптационным синдромом в возрасте 40-60 лет. Назначались щадяще-тренирующий режим, диетическое питание, лечебная физкультура, массаж и минеральные ванны. На этом фоне  </w:t>
      </w:r>
      <w:r w:rsidRPr="00565DF5">
        <w:rPr>
          <w:i/>
          <w:snapToGrid w:val="0"/>
          <w:sz w:val="22"/>
          <w:szCs w:val="22"/>
        </w:rPr>
        <w:t xml:space="preserve">контрольная группа (20 человек) питьевую минеральную воду не получала, в </w:t>
      </w:r>
      <w:r w:rsidRPr="00565DF5">
        <w:rPr>
          <w:i/>
          <w:sz w:val="22"/>
          <w:szCs w:val="22"/>
        </w:rPr>
        <w:t xml:space="preserve">основной группе (40 больных) она </w:t>
      </w:r>
      <w:r w:rsidRPr="00565DF5">
        <w:rPr>
          <w:i/>
          <w:snapToGrid w:val="0"/>
          <w:sz w:val="22"/>
          <w:szCs w:val="22"/>
        </w:rPr>
        <w:t>назначалась</w:t>
      </w:r>
      <w:r w:rsidRPr="00565DF5">
        <w:rPr>
          <w:i/>
          <w:sz w:val="22"/>
          <w:szCs w:val="22"/>
        </w:rPr>
        <w:t xml:space="preserve"> по 200 мл 3 раза в день за 30 минут до еды. В</w:t>
      </w:r>
      <w:r w:rsidRPr="00565DF5">
        <w:rPr>
          <w:i/>
          <w:snapToGrid w:val="0"/>
          <w:sz w:val="22"/>
          <w:szCs w:val="22"/>
        </w:rPr>
        <w:t>ыявлено достоверное преимущество лечебного комплекса с внутренним приемом минеральной воды.</w:t>
      </w:r>
    </w:p>
    <w:p w:rsidR="00EB4542" w:rsidRPr="00565DF5" w:rsidRDefault="00EB4542" w:rsidP="00EB4542">
      <w:pPr>
        <w:ind w:left="284" w:right="284" w:firstLine="284"/>
        <w:jc w:val="both"/>
        <w:rPr>
          <w:snapToGrid w:val="0"/>
          <w:sz w:val="22"/>
          <w:szCs w:val="22"/>
        </w:rPr>
      </w:pPr>
    </w:p>
    <w:p w:rsidR="00EB4542" w:rsidRPr="00565DF5" w:rsidRDefault="00EB4542" w:rsidP="00EB4542">
      <w:pPr>
        <w:ind w:left="284" w:right="284" w:firstLine="284"/>
        <w:jc w:val="both"/>
        <w:rPr>
          <w:sz w:val="22"/>
          <w:szCs w:val="22"/>
        </w:rPr>
      </w:pPr>
      <w:r w:rsidRPr="00565DF5">
        <w:rPr>
          <w:b/>
          <w:sz w:val="22"/>
          <w:szCs w:val="22"/>
        </w:rPr>
        <w:t>Ключевые слова</w:t>
      </w:r>
      <w:r w:rsidRPr="00565DF5">
        <w:rPr>
          <w:sz w:val="22"/>
          <w:szCs w:val="22"/>
        </w:rPr>
        <w:t>: экология, общий д</w:t>
      </w:r>
      <w:r w:rsidR="0094139F">
        <w:rPr>
          <w:sz w:val="22"/>
          <w:szCs w:val="22"/>
        </w:rPr>
        <w:t>е</w:t>
      </w:r>
      <w:r w:rsidRPr="00565DF5">
        <w:rPr>
          <w:sz w:val="22"/>
          <w:szCs w:val="22"/>
        </w:rPr>
        <w:t>задаптационный синдром, курортное лечение, питьевые минеральные воды.</w:t>
      </w:r>
    </w:p>
    <w:p w:rsidR="00EB4542" w:rsidRPr="00565DF5" w:rsidRDefault="00EB4542" w:rsidP="00EB4542">
      <w:pPr>
        <w:pStyle w:val="30"/>
        <w:spacing w:line="240" w:lineRule="auto"/>
        <w:ind w:right="0" w:firstLine="284"/>
        <w:rPr>
          <w:sz w:val="24"/>
          <w:szCs w:val="24"/>
        </w:rPr>
      </w:pPr>
    </w:p>
    <w:p w:rsidR="009174C9" w:rsidRPr="00565DF5" w:rsidRDefault="009174C9" w:rsidP="009174C9">
      <w:pPr>
        <w:spacing w:line="235" w:lineRule="auto"/>
        <w:jc w:val="center"/>
        <w:rPr>
          <w:b/>
          <w:sz w:val="28"/>
          <w:szCs w:val="28"/>
          <w:lang w:val="en-US"/>
        </w:rPr>
      </w:pPr>
      <w:r w:rsidRPr="00565DF5">
        <w:rPr>
          <w:b/>
          <w:sz w:val="28"/>
          <w:szCs w:val="28"/>
          <w:lang w:val="en-US"/>
        </w:rPr>
        <w:t xml:space="preserve">ROLE OF </w:t>
      </w:r>
      <w:r w:rsidR="00A7607C" w:rsidRPr="00565DF5">
        <w:rPr>
          <w:b/>
          <w:sz w:val="28"/>
          <w:szCs w:val="28"/>
          <w:lang w:val="en-US"/>
        </w:rPr>
        <w:t>CONSUMPTION</w:t>
      </w:r>
      <w:r w:rsidRPr="00565DF5">
        <w:rPr>
          <w:b/>
          <w:sz w:val="28"/>
          <w:szCs w:val="28"/>
          <w:lang w:val="en-US"/>
        </w:rPr>
        <w:t xml:space="preserve"> OF MINERAL WATER</w:t>
      </w:r>
    </w:p>
    <w:p w:rsidR="009174C9" w:rsidRPr="00565DF5" w:rsidRDefault="009174C9" w:rsidP="009174C9">
      <w:pPr>
        <w:spacing w:line="235" w:lineRule="auto"/>
        <w:jc w:val="center"/>
        <w:rPr>
          <w:b/>
          <w:sz w:val="28"/>
          <w:szCs w:val="28"/>
          <w:lang w:val="en-US"/>
        </w:rPr>
      </w:pPr>
      <w:r w:rsidRPr="00565DF5">
        <w:rPr>
          <w:b/>
          <w:sz w:val="28"/>
          <w:szCs w:val="28"/>
          <w:lang w:val="en-US"/>
        </w:rPr>
        <w:t>AT AFTERTREATMENT OF PATIENTS WITH THE</w:t>
      </w:r>
    </w:p>
    <w:p w:rsidR="009174C9" w:rsidRPr="00565DF5" w:rsidRDefault="00EB5C47" w:rsidP="009174C9">
      <w:pPr>
        <w:spacing w:line="235" w:lineRule="auto"/>
        <w:jc w:val="center"/>
        <w:rPr>
          <w:b/>
          <w:sz w:val="28"/>
          <w:szCs w:val="28"/>
          <w:lang w:val="en-US"/>
        </w:rPr>
      </w:pPr>
      <w:r w:rsidRPr="00565DF5">
        <w:rPr>
          <w:b/>
          <w:sz w:val="28"/>
          <w:szCs w:val="28"/>
          <w:lang w:val="en-US"/>
        </w:rPr>
        <w:t>GENERAL DI</w:t>
      </w:r>
      <w:r w:rsidR="009174C9" w:rsidRPr="00565DF5">
        <w:rPr>
          <w:b/>
          <w:sz w:val="28"/>
          <w:szCs w:val="28"/>
          <w:lang w:val="en-US"/>
        </w:rPr>
        <w:t>SADAPTATION SYNDROME</w:t>
      </w:r>
    </w:p>
    <w:p w:rsidR="009174C9" w:rsidRPr="00565DF5" w:rsidRDefault="009174C9" w:rsidP="009174C9">
      <w:pPr>
        <w:spacing w:line="235" w:lineRule="auto"/>
        <w:jc w:val="center"/>
        <w:rPr>
          <w:sz w:val="18"/>
          <w:szCs w:val="18"/>
          <w:lang w:val="en-US"/>
        </w:rPr>
      </w:pPr>
    </w:p>
    <w:p w:rsidR="009174C9" w:rsidRPr="00565DF5" w:rsidRDefault="009174C9" w:rsidP="009174C9">
      <w:pPr>
        <w:spacing w:line="235" w:lineRule="auto"/>
        <w:jc w:val="center"/>
        <w:rPr>
          <w:b/>
          <w:sz w:val="24"/>
          <w:szCs w:val="24"/>
          <w:lang w:val="en-US"/>
        </w:rPr>
      </w:pPr>
      <w:r w:rsidRPr="00565DF5">
        <w:rPr>
          <w:b/>
          <w:sz w:val="24"/>
          <w:szCs w:val="24"/>
          <w:lang w:val="pt-BR"/>
        </w:rPr>
        <w:t>L.N. SHVEDUNOVA</w:t>
      </w:r>
      <w:r w:rsidRPr="00565DF5">
        <w:rPr>
          <w:b/>
          <w:sz w:val="24"/>
          <w:szCs w:val="24"/>
          <w:vertAlign w:val="superscript"/>
          <w:lang w:val="en-US"/>
        </w:rPr>
        <w:t>1</w:t>
      </w:r>
      <w:r w:rsidRPr="00565DF5">
        <w:rPr>
          <w:b/>
          <w:sz w:val="24"/>
          <w:szCs w:val="24"/>
          <w:lang w:val="pt-BR"/>
        </w:rPr>
        <w:t>, E.M. PARAMONOVA</w:t>
      </w:r>
      <w:r w:rsidRPr="00565DF5">
        <w:rPr>
          <w:b/>
          <w:sz w:val="24"/>
          <w:szCs w:val="24"/>
          <w:vertAlign w:val="superscript"/>
          <w:lang w:val="en-US"/>
        </w:rPr>
        <w:t>2</w:t>
      </w:r>
    </w:p>
    <w:p w:rsidR="009174C9" w:rsidRPr="00565DF5" w:rsidRDefault="009174C9" w:rsidP="009174C9">
      <w:pPr>
        <w:spacing w:line="235" w:lineRule="auto"/>
        <w:jc w:val="center"/>
        <w:rPr>
          <w:sz w:val="18"/>
          <w:szCs w:val="18"/>
          <w:lang w:val="en-US"/>
        </w:rPr>
      </w:pPr>
    </w:p>
    <w:p w:rsidR="009174C9" w:rsidRPr="00565DF5" w:rsidRDefault="009174C9" w:rsidP="009174C9">
      <w:pPr>
        <w:spacing w:line="235" w:lineRule="auto"/>
        <w:jc w:val="center"/>
        <w:rPr>
          <w:lang w:val="en-US"/>
        </w:rPr>
      </w:pPr>
      <w:r w:rsidRPr="00565DF5">
        <w:rPr>
          <w:vertAlign w:val="superscript"/>
          <w:lang w:val="en-US"/>
        </w:rPr>
        <w:t>1</w:t>
      </w:r>
      <w:r w:rsidRPr="00565DF5">
        <w:rPr>
          <w:lang w:val="en-US"/>
        </w:rPr>
        <w:t xml:space="preserve"> Pyatigorsk</w:t>
      </w:r>
      <w:r w:rsidR="00A7607C" w:rsidRPr="00565DF5">
        <w:rPr>
          <w:lang w:val="en-US"/>
        </w:rPr>
        <w:t xml:space="preserve"> State Rresearch Institute of B</w:t>
      </w:r>
      <w:r w:rsidRPr="00565DF5">
        <w:rPr>
          <w:lang w:val="en-US"/>
        </w:rPr>
        <w:t>alneology of Federal Medical Biological Agency</w:t>
      </w:r>
    </w:p>
    <w:p w:rsidR="009174C9" w:rsidRPr="00565DF5" w:rsidRDefault="009174C9" w:rsidP="009174C9">
      <w:pPr>
        <w:spacing w:line="235" w:lineRule="auto"/>
        <w:jc w:val="center"/>
        <w:rPr>
          <w:lang w:val="en-US"/>
        </w:rPr>
      </w:pPr>
      <w:r w:rsidRPr="00565DF5">
        <w:rPr>
          <w:lang w:val="en-US"/>
        </w:rPr>
        <w:t>(FSBI PGNIIK FMBA Rossii)</w:t>
      </w:r>
    </w:p>
    <w:p w:rsidR="009174C9" w:rsidRPr="00565DF5" w:rsidRDefault="009174C9" w:rsidP="009174C9">
      <w:pPr>
        <w:spacing w:line="235" w:lineRule="auto"/>
        <w:jc w:val="center"/>
        <w:rPr>
          <w:lang w:val="en-US"/>
        </w:rPr>
      </w:pPr>
      <w:r w:rsidRPr="00565DF5">
        <w:rPr>
          <w:lang w:val="en-US"/>
        </w:rPr>
        <w:t xml:space="preserve">357500, Pyatigorsk, </w:t>
      </w:r>
      <w:r w:rsidR="00A7607C" w:rsidRPr="00565DF5">
        <w:rPr>
          <w:lang w:val="en-US"/>
        </w:rPr>
        <w:t xml:space="preserve">30, </w:t>
      </w:r>
      <w:r w:rsidRPr="00565DF5">
        <w:rPr>
          <w:lang w:val="en-US"/>
        </w:rPr>
        <w:t xml:space="preserve"> Kirov</w:t>
      </w:r>
      <w:r w:rsidR="00A7607C" w:rsidRPr="00565DF5">
        <w:rPr>
          <w:lang w:val="en-US"/>
        </w:rPr>
        <w:t xml:space="preserve"> ave.</w:t>
      </w:r>
    </w:p>
    <w:p w:rsidR="009174C9" w:rsidRPr="00565DF5" w:rsidRDefault="009174C9" w:rsidP="009174C9">
      <w:pPr>
        <w:spacing w:line="235" w:lineRule="auto"/>
        <w:jc w:val="center"/>
        <w:rPr>
          <w:lang w:val="en-US"/>
        </w:rPr>
      </w:pPr>
      <w:r w:rsidRPr="00565DF5">
        <w:rPr>
          <w:lang w:val="en-US"/>
        </w:rPr>
        <w:t xml:space="preserve">E-mail: </w:t>
      </w:r>
      <w:r w:rsidRPr="00565DF5">
        <w:rPr>
          <w:u w:val="single"/>
          <w:lang w:val="en-US"/>
        </w:rPr>
        <w:t>gniik@fmbamail.ru</w:t>
      </w:r>
    </w:p>
    <w:p w:rsidR="009174C9" w:rsidRPr="00565DF5" w:rsidRDefault="009174C9" w:rsidP="009174C9">
      <w:pPr>
        <w:spacing w:line="235" w:lineRule="auto"/>
        <w:jc w:val="center"/>
        <w:rPr>
          <w:sz w:val="10"/>
          <w:szCs w:val="10"/>
          <w:lang w:val="en-US"/>
        </w:rPr>
      </w:pPr>
    </w:p>
    <w:p w:rsidR="009174C9" w:rsidRPr="00565DF5" w:rsidRDefault="009174C9" w:rsidP="009174C9">
      <w:pPr>
        <w:spacing w:line="235" w:lineRule="auto"/>
        <w:jc w:val="center"/>
        <w:rPr>
          <w:lang w:val="en-US"/>
        </w:rPr>
      </w:pPr>
      <w:r w:rsidRPr="00565DF5">
        <w:rPr>
          <w:vertAlign w:val="superscript"/>
          <w:lang w:val="en-US"/>
        </w:rPr>
        <w:t>2</w:t>
      </w:r>
      <w:r w:rsidRPr="00565DF5">
        <w:rPr>
          <w:lang w:val="en-US"/>
        </w:rPr>
        <w:t>Feder</w:t>
      </w:r>
      <w:r w:rsidR="00A7607C" w:rsidRPr="00565DF5">
        <w:rPr>
          <w:lang w:val="en-US"/>
        </w:rPr>
        <w:t>al state budgetary Institution S</w:t>
      </w:r>
      <w:r w:rsidRPr="00565DF5">
        <w:rPr>
          <w:lang w:val="en-US"/>
        </w:rPr>
        <w:t>anatorium "</w:t>
      </w:r>
      <w:r w:rsidR="00A7607C" w:rsidRPr="00565DF5">
        <w:rPr>
          <w:lang w:val="en-US"/>
        </w:rPr>
        <w:t>Goryachi Klyuch</w:t>
      </w:r>
      <w:r w:rsidRPr="00565DF5">
        <w:rPr>
          <w:lang w:val="en-US"/>
        </w:rPr>
        <w:t>" of Ministry of Health of Russia,</w:t>
      </w:r>
    </w:p>
    <w:p w:rsidR="009174C9" w:rsidRPr="00565DF5" w:rsidRDefault="009174C9" w:rsidP="009174C9">
      <w:pPr>
        <w:spacing w:line="235" w:lineRule="auto"/>
        <w:jc w:val="center"/>
        <w:rPr>
          <w:lang w:val="en-US"/>
        </w:rPr>
      </w:pPr>
      <w:r w:rsidRPr="00565DF5">
        <w:rPr>
          <w:lang w:val="en-US"/>
        </w:rPr>
        <w:t xml:space="preserve">357501, Pyatigorsk, </w:t>
      </w:r>
      <w:r w:rsidR="00A7607C" w:rsidRPr="00565DF5">
        <w:rPr>
          <w:lang w:val="en-US"/>
        </w:rPr>
        <w:t xml:space="preserve">1, </w:t>
      </w:r>
      <w:r w:rsidRPr="00565DF5">
        <w:rPr>
          <w:lang w:val="en-US"/>
        </w:rPr>
        <w:t>Bratyev  Bernardazzi</w:t>
      </w:r>
      <w:r w:rsidR="00A7607C" w:rsidRPr="00565DF5">
        <w:rPr>
          <w:lang w:val="en-US"/>
        </w:rPr>
        <w:t xml:space="preserve"> street.</w:t>
      </w:r>
    </w:p>
    <w:p w:rsidR="009174C9" w:rsidRPr="00565DF5" w:rsidRDefault="009174C9" w:rsidP="009174C9">
      <w:pPr>
        <w:spacing w:line="235" w:lineRule="auto"/>
        <w:jc w:val="center"/>
        <w:rPr>
          <w:lang w:val="en-US"/>
        </w:rPr>
      </w:pPr>
      <w:r w:rsidRPr="00565DF5">
        <w:rPr>
          <w:lang w:val="en-US"/>
        </w:rPr>
        <w:t xml:space="preserve">E-mail: </w:t>
      </w:r>
      <w:r w:rsidRPr="00565DF5">
        <w:rPr>
          <w:u w:val="single"/>
          <w:lang w:val="en-US"/>
        </w:rPr>
        <w:t>sanatoryklysh-kmv@mail.ru</w:t>
      </w:r>
    </w:p>
    <w:p w:rsidR="009174C9" w:rsidRPr="00565DF5" w:rsidRDefault="009174C9" w:rsidP="009174C9">
      <w:pPr>
        <w:spacing w:line="235" w:lineRule="auto"/>
        <w:jc w:val="center"/>
        <w:rPr>
          <w:sz w:val="18"/>
          <w:szCs w:val="18"/>
          <w:lang w:val="en-US"/>
        </w:rPr>
      </w:pPr>
    </w:p>
    <w:p w:rsidR="009174C9" w:rsidRPr="00565DF5" w:rsidRDefault="00EB5C47" w:rsidP="009174C9">
      <w:pPr>
        <w:pStyle w:val="af3"/>
        <w:spacing w:after="0" w:line="235" w:lineRule="auto"/>
        <w:ind w:left="0" w:firstLine="284"/>
        <w:jc w:val="both"/>
        <w:rPr>
          <w:sz w:val="22"/>
          <w:szCs w:val="22"/>
          <w:lang w:val="en-US"/>
        </w:rPr>
      </w:pPr>
      <w:r w:rsidRPr="00565DF5">
        <w:rPr>
          <w:sz w:val="22"/>
          <w:szCs w:val="22"/>
          <w:lang w:val="en-US"/>
        </w:rPr>
        <w:t>60 patients with the general di</w:t>
      </w:r>
      <w:r w:rsidR="009174C9" w:rsidRPr="00565DF5">
        <w:rPr>
          <w:sz w:val="22"/>
          <w:szCs w:val="22"/>
          <w:lang w:val="en-US"/>
        </w:rPr>
        <w:t>sadaptation syndrome at the age of 40-60 years are surveyed.  The trai</w:t>
      </w:r>
      <w:r w:rsidR="009174C9" w:rsidRPr="00565DF5">
        <w:rPr>
          <w:sz w:val="22"/>
          <w:szCs w:val="22"/>
          <w:lang w:val="en-US"/>
        </w:rPr>
        <w:t>n</w:t>
      </w:r>
      <w:r w:rsidR="009174C9" w:rsidRPr="00565DF5">
        <w:rPr>
          <w:sz w:val="22"/>
          <w:szCs w:val="22"/>
          <w:lang w:val="en-US"/>
        </w:rPr>
        <w:t xml:space="preserve">ing regimen, dietary delivery, physiotherapy exercises, massage and mineral bathtubs were prescribed. On this background the control group (20 people) didn't receive drinking mineral water, </w:t>
      </w:r>
      <w:r w:rsidRPr="00565DF5">
        <w:rPr>
          <w:sz w:val="22"/>
          <w:szCs w:val="22"/>
          <w:lang w:val="en-US"/>
        </w:rPr>
        <w:t xml:space="preserve"> the main group (40 patients) </w:t>
      </w:r>
      <w:r w:rsidR="009174C9" w:rsidRPr="00565DF5">
        <w:rPr>
          <w:sz w:val="22"/>
          <w:szCs w:val="22"/>
          <w:lang w:val="en-US"/>
        </w:rPr>
        <w:t xml:space="preserve"> 200 ml</w:t>
      </w:r>
      <w:r w:rsidRPr="00565DF5">
        <w:rPr>
          <w:sz w:val="22"/>
          <w:szCs w:val="22"/>
          <w:lang w:val="en-US"/>
        </w:rPr>
        <w:t xml:space="preserve"> of mineral water</w:t>
      </w:r>
      <w:r w:rsidR="009174C9" w:rsidRPr="00565DF5">
        <w:rPr>
          <w:sz w:val="22"/>
          <w:szCs w:val="22"/>
          <w:lang w:val="en-US"/>
        </w:rPr>
        <w:t>, 3 times a day</w:t>
      </w:r>
      <w:r w:rsidR="00A7607C" w:rsidRPr="00565DF5">
        <w:rPr>
          <w:sz w:val="22"/>
          <w:szCs w:val="22"/>
          <w:lang w:val="en-US"/>
        </w:rPr>
        <w:t xml:space="preserve"> was prescribed, </w:t>
      </w:r>
      <w:r w:rsidR="009174C9" w:rsidRPr="00565DF5">
        <w:rPr>
          <w:sz w:val="22"/>
          <w:szCs w:val="22"/>
          <w:lang w:val="en-US"/>
        </w:rPr>
        <w:t xml:space="preserve"> 30 minutes prior to </w:t>
      </w:r>
      <w:r w:rsidR="00A7607C" w:rsidRPr="00565DF5">
        <w:rPr>
          <w:sz w:val="22"/>
          <w:szCs w:val="22"/>
          <w:lang w:val="en-US"/>
        </w:rPr>
        <w:t>eating</w:t>
      </w:r>
      <w:r w:rsidR="009174C9" w:rsidRPr="00565DF5">
        <w:rPr>
          <w:sz w:val="22"/>
          <w:szCs w:val="22"/>
          <w:lang w:val="en-US"/>
        </w:rPr>
        <w:t xml:space="preserve">.  Reliable advantage of a medical complex with internal </w:t>
      </w:r>
      <w:r w:rsidR="00A7607C" w:rsidRPr="00565DF5">
        <w:rPr>
          <w:sz w:val="22"/>
          <w:szCs w:val="22"/>
          <w:lang w:val="en-US"/>
        </w:rPr>
        <w:t>consumption</w:t>
      </w:r>
      <w:r w:rsidR="009174C9" w:rsidRPr="00565DF5">
        <w:rPr>
          <w:sz w:val="22"/>
          <w:szCs w:val="22"/>
          <w:lang w:val="en-US"/>
        </w:rPr>
        <w:t xml:space="preserve"> of mineral water is </w:t>
      </w:r>
      <w:r w:rsidR="00A7607C" w:rsidRPr="00565DF5">
        <w:rPr>
          <w:sz w:val="22"/>
          <w:szCs w:val="22"/>
          <w:lang w:val="en-US"/>
        </w:rPr>
        <w:t>established</w:t>
      </w:r>
      <w:r w:rsidR="009174C9" w:rsidRPr="00565DF5">
        <w:rPr>
          <w:sz w:val="22"/>
          <w:szCs w:val="22"/>
          <w:lang w:val="en-US"/>
        </w:rPr>
        <w:t>.</w:t>
      </w:r>
    </w:p>
    <w:p w:rsidR="009174C9" w:rsidRPr="00565DF5" w:rsidRDefault="009174C9" w:rsidP="009174C9">
      <w:pPr>
        <w:pStyle w:val="af3"/>
        <w:spacing w:after="0" w:line="235" w:lineRule="auto"/>
        <w:ind w:left="0" w:firstLine="284"/>
        <w:jc w:val="both"/>
        <w:rPr>
          <w:sz w:val="22"/>
          <w:szCs w:val="22"/>
          <w:lang w:val="en-US"/>
        </w:rPr>
      </w:pPr>
    </w:p>
    <w:p w:rsidR="009174C9" w:rsidRPr="00565DF5" w:rsidRDefault="009174C9" w:rsidP="009174C9">
      <w:pPr>
        <w:pStyle w:val="af3"/>
        <w:spacing w:after="0" w:line="235" w:lineRule="auto"/>
        <w:ind w:left="0" w:firstLine="284"/>
        <w:jc w:val="both"/>
        <w:rPr>
          <w:sz w:val="22"/>
          <w:szCs w:val="22"/>
          <w:lang w:val="en-US"/>
        </w:rPr>
      </w:pPr>
      <w:r w:rsidRPr="00565DF5">
        <w:rPr>
          <w:b/>
          <w:sz w:val="22"/>
          <w:szCs w:val="22"/>
          <w:lang w:val="en-US"/>
        </w:rPr>
        <w:t>Key words</w:t>
      </w:r>
      <w:r w:rsidR="00A7607C" w:rsidRPr="00565DF5">
        <w:rPr>
          <w:sz w:val="22"/>
          <w:szCs w:val="22"/>
          <w:lang w:val="en-US"/>
        </w:rPr>
        <w:t xml:space="preserve">: bionomics, </w:t>
      </w:r>
      <w:r w:rsidRPr="00565DF5">
        <w:rPr>
          <w:sz w:val="22"/>
          <w:szCs w:val="22"/>
          <w:lang w:val="en-US"/>
        </w:rPr>
        <w:t xml:space="preserve"> g</w:t>
      </w:r>
      <w:r w:rsidR="00EB5C47" w:rsidRPr="00565DF5">
        <w:rPr>
          <w:sz w:val="22"/>
          <w:szCs w:val="22"/>
          <w:lang w:val="en-US"/>
        </w:rPr>
        <w:t>eneral di</w:t>
      </w:r>
      <w:r w:rsidR="00A7607C" w:rsidRPr="00565DF5">
        <w:rPr>
          <w:sz w:val="22"/>
          <w:szCs w:val="22"/>
          <w:lang w:val="en-US"/>
        </w:rPr>
        <w:t xml:space="preserve">sadaptation syndrome, </w:t>
      </w:r>
      <w:r w:rsidRPr="00565DF5">
        <w:rPr>
          <w:sz w:val="22"/>
          <w:szCs w:val="22"/>
          <w:lang w:val="en-US"/>
        </w:rPr>
        <w:t xml:space="preserve"> resort therapy, drinking mineral water.</w:t>
      </w:r>
    </w:p>
    <w:p w:rsidR="009174C9" w:rsidRPr="00565DF5" w:rsidRDefault="009174C9" w:rsidP="009174C9">
      <w:pPr>
        <w:spacing w:line="235" w:lineRule="auto"/>
        <w:ind w:firstLine="284"/>
        <w:jc w:val="both"/>
        <w:rPr>
          <w:sz w:val="24"/>
          <w:szCs w:val="24"/>
          <w:lang w:val="en-US"/>
        </w:rPr>
      </w:pPr>
    </w:p>
    <w:p w:rsidR="009174C9" w:rsidRPr="00565DF5" w:rsidRDefault="009174C9" w:rsidP="009174C9">
      <w:pPr>
        <w:spacing w:line="235" w:lineRule="auto"/>
        <w:jc w:val="center"/>
        <w:rPr>
          <w:b/>
          <w:sz w:val="24"/>
          <w:szCs w:val="24"/>
        </w:rPr>
      </w:pPr>
      <w:r w:rsidRPr="00565DF5">
        <w:rPr>
          <w:b/>
          <w:sz w:val="24"/>
          <w:szCs w:val="24"/>
        </w:rPr>
        <w:t>ЛИТЕРАТУРА</w:t>
      </w:r>
    </w:p>
    <w:p w:rsidR="009174C9" w:rsidRPr="00565DF5" w:rsidRDefault="009174C9" w:rsidP="009174C9">
      <w:pPr>
        <w:spacing w:line="235" w:lineRule="auto"/>
        <w:ind w:firstLine="284"/>
        <w:jc w:val="both"/>
        <w:rPr>
          <w:sz w:val="24"/>
          <w:szCs w:val="24"/>
        </w:rPr>
      </w:pPr>
    </w:p>
    <w:p w:rsidR="009174C9" w:rsidRPr="00565DF5" w:rsidRDefault="009174C9" w:rsidP="009174C9">
      <w:pPr>
        <w:pStyle w:val="af2"/>
        <w:numPr>
          <w:ilvl w:val="0"/>
          <w:numId w:val="20"/>
        </w:numPr>
        <w:tabs>
          <w:tab w:val="left" w:pos="709"/>
        </w:tabs>
        <w:spacing w:after="0" w:line="235" w:lineRule="auto"/>
        <w:ind w:left="0" w:firstLine="284"/>
        <w:jc w:val="both"/>
        <w:rPr>
          <w:rFonts w:ascii="Times New Roman" w:hAnsi="Times New Roman"/>
          <w:sz w:val="24"/>
          <w:szCs w:val="24"/>
        </w:rPr>
      </w:pPr>
      <w:r w:rsidRPr="00565DF5">
        <w:rPr>
          <w:rFonts w:ascii="Times New Roman" w:hAnsi="Times New Roman"/>
          <w:i/>
          <w:snapToGrid w:val="0"/>
          <w:sz w:val="24"/>
          <w:szCs w:val="24"/>
        </w:rPr>
        <w:t>Ефименко Н.В., Бабякин А.Ф.</w:t>
      </w:r>
      <w:r w:rsidRPr="00565DF5">
        <w:rPr>
          <w:rFonts w:ascii="Times New Roman" w:hAnsi="Times New Roman"/>
          <w:i/>
          <w:sz w:val="24"/>
          <w:szCs w:val="24"/>
        </w:rPr>
        <w:t>, Кайсинова А.С</w:t>
      </w:r>
      <w:r w:rsidRPr="00565DF5">
        <w:rPr>
          <w:rFonts w:ascii="Times New Roman" w:hAnsi="Times New Roman"/>
          <w:sz w:val="24"/>
          <w:szCs w:val="24"/>
        </w:rPr>
        <w:t>. Новые медицинские технологии в санаторно-курортном лечении заболеваний органов пищеварения. В кн.: Современные медицинские технологии в восстановительной медицине, медицинской реабилитации и курортологии. Сочи, 2009. С. 83-84.</w:t>
      </w:r>
    </w:p>
    <w:p w:rsidR="009174C9" w:rsidRPr="00565DF5" w:rsidRDefault="009174C9" w:rsidP="009174C9">
      <w:pPr>
        <w:pStyle w:val="af2"/>
        <w:numPr>
          <w:ilvl w:val="0"/>
          <w:numId w:val="20"/>
        </w:numPr>
        <w:tabs>
          <w:tab w:val="left" w:pos="709"/>
          <w:tab w:val="left" w:pos="1080"/>
        </w:tabs>
        <w:spacing w:after="0" w:line="235" w:lineRule="auto"/>
        <w:ind w:left="0" w:firstLine="284"/>
        <w:jc w:val="both"/>
        <w:rPr>
          <w:rFonts w:ascii="Times New Roman" w:hAnsi="Times New Roman"/>
          <w:sz w:val="24"/>
          <w:szCs w:val="24"/>
        </w:rPr>
      </w:pPr>
      <w:r w:rsidRPr="00565DF5">
        <w:rPr>
          <w:rFonts w:ascii="Times New Roman" w:hAnsi="Times New Roman"/>
          <w:i/>
          <w:sz w:val="24"/>
          <w:szCs w:val="24"/>
        </w:rPr>
        <w:t>Меркулова Г.А</w:t>
      </w:r>
      <w:r w:rsidRPr="00565DF5">
        <w:rPr>
          <w:rFonts w:ascii="Times New Roman" w:hAnsi="Times New Roman"/>
          <w:sz w:val="24"/>
          <w:szCs w:val="24"/>
        </w:rPr>
        <w:t>. Принципы и методы восстановительного лечения на курорте ли</w:t>
      </w:r>
      <w:r w:rsidRPr="00565DF5">
        <w:rPr>
          <w:rFonts w:ascii="Times New Roman" w:hAnsi="Times New Roman"/>
          <w:sz w:val="24"/>
          <w:szCs w:val="24"/>
        </w:rPr>
        <w:t>к</w:t>
      </w:r>
      <w:r w:rsidRPr="00565DF5">
        <w:rPr>
          <w:rFonts w:ascii="Times New Roman" w:hAnsi="Times New Roman"/>
          <w:sz w:val="24"/>
          <w:szCs w:val="24"/>
        </w:rPr>
        <w:t>видаторов последствий аварии на Чернобыльской АЭС с посттрадиционным  синдромом  полисистемной патологии: Автореф. дис. … док. мед. наук. Пятигорск, 2010.</w:t>
      </w:r>
    </w:p>
    <w:p w:rsidR="009174C9" w:rsidRPr="00565DF5" w:rsidRDefault="009174C9" w:rsidP="009174C9">
      <w:pPr>
        <w:pStyle w:val="af2"/>
        <w:numPr>
          <w:ilvl w:val="0"/>
          <w:numId w:val="20"/>
        </w:numPr>
        <w:tabs>
          <w:tab w:val="left" w:pos="709"/>
          <w:tab w:val="left" w:pos="1080"/>
        </w:tabs>
        <w:spacing w:after="0" w:line="235" w:lineRule="auto"/>
        <w:ind w:left="0" w:firstLine="284"/>
        <w:jc w:val="both"/>
        <w:rPr>
          <w:rFonts w:ascii="Times New Roman" w:hAnsi="Times New Roman"/>
          <w:sz w:val="24"/>
          <w:szCs w:val="24"/>
        </w:rPr>
      </w:pPr>
      <w:r w:rsidRPr="00565DF5">
        <w:rPr>
          <w:rFonts w:ascii="Times New Roman" w:hAnsi="Times New Roman"/>
          <w:i/>
          <w:sz w:val="24"/>
          <w:szCs w:val="24"/>
        </w:rPr>
        <w:t>Оранский И.Е</w:t>
      </w:r>
      <w:r w:rsidRPr="00565DF5">
        <w:rPr>
          <w:rFonts w:ascii="Times New Roman" w:hAnsi="Times New Roman"/>
          <w:sz w:val="24"/>
          <w:szCs w:val="24"/>
        </w:rPr>
        <w:t>. Методические подходы к обоснованию корригирующих технологий производственно-обусловленных и экологоотягощенных заболеваний // Вопросы куро</w:t>
      </w:r>
      <w:r w:rsidRPr="00565DF5">
        <w:rPr>
          <w:rFonts w:ascii="Times New Roman" w:hAnsi="Times New Roman"/>
          <w:sz w:val="24"/>
          <w:szCs w:val="24"/>
        </w:rPr>
        <w:t>р</w:t>
      </w:r>
      <w:r w:rsidRPr="00565DF5">
        <w:rPr>
          <w:rFonts w:ascii="Times New Roman" w:hAnsi="Times New Roman"/>
          <w:sz w:val="24"/>
          <w:szCs w:val="24"/>
        </w:rPr>
        <w:t>тологии, физиотерапии и лечебной физической культуры, 2003. № (4). С. 28-30.</w:t>
      </w:r>
    </w:p>
    <w:p w:rsidR="009174C9" w:rsidRPr="00565DF5" w:rsidRDefault="009174C9" w:rsidP="009174C9">
      <w:pPr>
        <w:pStyle w:val="af2"/>
        <w:numPr>
          <w:ilvl w:val="0"/>
          <w:numId w:val="20"/>
        </w:numPr>
        <w:tabs>
          <w:tab w:val="left" w:pos="709"/>
          <w:tab w:val="left" w:pos="1080"/>
        </w:tabs>
        <w:spacing w:after="0" w:line="235" w:lineRule="auto"/>
        <w:ind w:left="0" w:firstLine="284"/>
        <w:jc w:val="both"/>
        <w:rPr>
          <w:rFonts w:ascii="Times New Roman" w:hAnsi="Times New Roman"/>
          <w:snapToGrid w:val="0"/>
          <w:sz w:val="24"/>
          <w:szCs w:val="24"/>
        </w:rPr>
      </w:pPr>
      <w:r w:rsidRPr="00565DF5">
        <w:rPr>
          <w:rFonts w:ascii="Times New Roman" w:hAnsi="Times New Roman"/>
          <w:i/>
          <w:sz w:val="24"/>
          <w:szCs w:val="24"/>
        </w:rPr>
        <w:t>Осипов Ю.С.</w:t>
      </w:r>
      <w:r w:rsidRPr="00565DF5">
        <w:rPr>
          <w:rFonts w:ascii="Times New Roman" w:hAnsi="Times New Roman"/>
          <w:i/>
          <w:snapToGrid w:val="0"/>
          <w:sz w:val="24"/>
          <w:szCs w:val="24"/>
        </w:rPr>
        <w:t>, Ефименко Н.В., Эришова И.Г. и др.</w:t>
      </w:r>
      <w:r w:rsidRPr="00565DF5">
        <w:rPr>
          <w:rFonts w:ascii="Times New Roman" w:hAnsi="Times New Roman"/>
          <w:snapToGrid w:val="0"/>
          <w:sz w:val="24"/>
          <w:szCs w:val="24"/>
        </w:rPr>
        <w:t xml:space="preserve">  Курортная терапия больных хр</w:t>
      </w:r>
      <w:r w:rsidRPr="00565DF5">
        <w:rPr>
          <w:rFonts w:ascii="Times New Roman" w:hAnsi="Times New Roman"/>
          <w:snapToGrid w:val="0"/>
          <w:sz w:val="24"/>
          <w:szCs w:val="24"/>
        </w:rPr>
        <w:t>о</w:t>
      </w:r>
      <w:r w:rsidRPr="00565DF5">
        <w:rPr>
          <w:rFonts w:ascii="Times New Roman" w:hAnsi="Times New Roman"/>
          <w:snapToGrid w:val="0"/>
          <w:sz w:val="24"/>
          <w:szCs w:val="24"/>
        </w:rPr>
        <w:t>ническим хеликобактерным гастритом питьевыми минеральными водами различного с</w:t>
      </w:r>
      <w:r w:rsidRPr="00565DF5">
        <w:rPr>
          <w:rFonts w:ascii="Times New Roman" w:hAnsi="Times New Roman"/>
          <w:snapToGrid w:val="0"/>
          <w:sz w:val="24"/>
          <w:szCs w:val="24"/>
        </w:rPr>
        <w:t>о</w:t>
      </w:r>
      <w:r w:rsidRPr="00565DF5">
        <w:rPr>
          <w:rFonts w:ascii="Times New Roman" w:hAnsi="Times New Roman"/>
          <w:snapToGrid w:val="0"/>
          <w:sz w:val="24"/>
          <w:szCs w:val="24"/>
        </w:rPr>
        <w:t>става. Медицинская технология. Пятигорск, 2008.</w:t>
      </w:r>
    </w:p>
    <w:p w:rsidR="009174C9" w:rsidRPr="00565DF5" w:rsidRDefault="009174C9" w:rsidP="009174C9">
      <w:pPr>
        <w:pStyle w:val="af2"/>
        <w:numPr>
          <w:ilvl w:val="0"/>
          <w:numId w:val="20"/>
        </w:numPr>
        <w:tabs>
          <w:tab w:val="left" w:pos="709"/>
          <w:tab w:val="left" w:pos="1080"/>
        </w:tabs>
        <w:spacing w:after="0" w:line="235" w:lineRule="auto"/>
        <w:ind w:left="0" w:firstLine="284"/>
        <w:jc w:val="both"/>
        <w:rPr>
          <w:rFonts w:ascii="Times New Roman" w:hAnsi="Times New Roman"/>
          <w:sz w:val="24"/>
          <w:szCs w:val="24"/>
        </w:rPr>
      </w:pPr>
      <w:r w:rsidRPr="00565DF5">
        <w:rPr>
          <w:rFonts w:ascii="Times New Roman" w:hAnsi="Times New Roman"/>
          <w:i/>
          <w:snapToGrid w:val="0"/>
          <w:sz w:val="24"/>
          <w:szCs w:val="24"/>
        </w:rPr>
        <w:t>Улащик В.С</w:t>
      </w:r>
      <w:r w:rsidRPr="00565DF5">
        <w:rPr>
          <w:rFonts w:ascii="Times New Roman" w:hAnsi="Times New Roman"/>
          <w:snapToGrid w:val="0"/>
          <w:sz w:val="24"/>
          <w:szCs w:val="24"/>
        </w:rPr>
        <w:t>.</w:t>
      </w:r>
      <w:r w:rsidRPr="00565DF5">
        <w:rPr>
          <w:rFonts w:ascii="Times New Roman" w:hAnsi="Times New Roman"/>
          <w:i/>
          <w:snapToGrid w:val="0"/>
          <w:sz w:val="24"/>
          <w:szCs w:val="24"/>
        </w:rPr>
        <w:t xml:space="preserve"> </w:t>
      </w:r>
      <w:r w:rsidRPr="00565DF5">
        <w:rPr>
          <w:rFonts w:ascii="Times New Roman" w:hAnsi="Times New Roman"/>
          <w:snapToGrid w:val="0"/>
          <w:sz w:val="24"/>
          <w:szCs w:val="24"/>
        </w:rPr>
        <w:t xml:space="preserve">Последствия аварии на Чернобыльской АЭС и лечебные физические факторы // </w:t>
      </w:r>
      <w:r w:rsidRPr="00565DF5">
        <w:rPr>
          <w:rFonts w:ascii="Times New Roman" w:hAnsi="Times New Roman"/>
          <w:sz w:val="24"/>
          <w:szCs w:val="24"/>
        </w:rPr>
        <w:t>Вопросы курортологии, физиотерапии и лечебной физической культуры,</w:t>
      </w:r>
      <w:r w:rsidRPr="00565DF5">
        <w:rPr>
          <w:rFonts w:ascii="Times New Roman" w:hAnsi="Times New Roman"/>
          <w:snapToGrid w:val="0"/>
          <w:sz w:val="24"/>
          <w:szCs w:val="24"/>
        </w:rPr>
        <w:t xml:space="preserve"> 1992. № 1. С. 59-64.</w:t>
      </w:r>
    </w:p>
    <w:p w:rsidR="009174C9" w:rsidRPr="00565DF5" w:rsidRDefault="009174C9" w:rsidP="009174C9">
      <w:pPr>
        <w:pStyle w:val="af2"/>
        <w:numPr>
          <w:ilvl w:val="0"/>
          <w:numId w:val="19"/>
        </w:numPr>
        <w:tabs>
          <w:tab w:val="left" w:pos="709"/>
        </w:tabs>
        <w:spacing w:after="0" w:line="235" w:lineRule="auto"/>
        <w:ind w:left="0" w:firstLine="284"/>
        <w:jc w:val="both"/>
        <w:rPr>
          <w:rFonts w:ascii="Times New Roman" w:hAnsi="Times New Roman"/>
          <w:snapToGrid w:val="0"/>
          <w:sz w:val="24"/>
          <w:szCs w:val="24"/>
        </w:rPr>
      </w:pPr>
      <w:r w:rsidRPr="00565DF5">
        <w:rPr>
          <w:rFonts w:ascii="Times New Roman" w:hAnsi="Times New Roman"/>
          <w:i/>
          <w:snapToGrid w:val="0"/>
          <w:sz w:val="24"/>
          <w:szCs w:val="24"/>
        </w:rPr>
        <w:t>Филина Т.Ф., Радзиновский С.А</w:t>
      </w:r>
      <w:r w:rsidRPr="00565DF5">
        <w:rPr>
          <w:rFonts w:ascii="Times New Roman" w:hAnsi="Times New Roman"/>
          <w:snapToGrid w:val="0"/>
          <w:sz w:val="24"/>
          <w:szCs w:val="24"/>
        </w:rPr>
        <w:t>. Биоэлектрическая активность мозга пострадавших от аварии на ЧАЭС // Вопр. курортол., 1994. № 1. С. 14-16.</w:t>
      </w:r>
    </w:p>
    <w:p w:rsidR="009174C9" w:rsidRPr="00565DF5" w:rsidRDefault="009174C9" w:rsidP="009174C9">
      <w:pPr>
        <w:pStyle w:val="2c"/>
        <w:numPr>
          <w:ilvl w:val="0"/>
          <w:numId w:val="19"/>
        </w:numPr>
        <w:tabs>
          <w:tab w:val="left" w:pos="709"/>
        </w:tabs>
        <w:snapToGrid w:val="0"/>
        <w:spacing w:line="235" w:lineRule="auto"/>
        <w:ind w:left="0" w:right="0" w:firstLine="284"/>
        <w:rPr>
          <w:rFonts w:ascii="Times New Roman" w:hAnsi="Times New Roman"/>
          <w:szCs w:val="24"/>
        </w:rPr>
      </w:pPr>
      <w:r w:rsidRPr="00565DF5">
        <w:rPr>
          <w:rFonts w:ascii="Times New Roman" w:hAnsi="Times New Roman"/>
          <w:i/>
          <w:szCs w:val="24"/>
        </w:rPr>
        <w:t>Шведунова Л.Н., Пачин С.А., Парамонова Е.М</w:t>
      </w:r>
      <w:r w:rsidRPr="00565DF5">
        <w:rPr>
          <w:rFonts w:ascii="Times New Roman" w:hAnsi="Times New Roman"/>
          <w:szCs w:val="24"/>
        </w:rPr>
        <w:t>. Элиминация радионуклидов под влиянием внутреннего приема минеральной воды у больных, живущих в экологически н</w:t>
      </w:r>
      <w:r w:rsidRPr="00565DF5">
        <w:rPr>
          <w:rFonts w:ascii="Times New Roman" w:hAnsi="Times New Roman"/>
          <w:szCs w:val="24"/>
        </w:rPr>
        <w:t>е</w:t>
      </w:r>
      <w:r w:rsidRPr="00565DF5">
        <w:rPr>
          <w:rFonts w:ascii="Times New Roman" w:hAnsi="Times New Roman"/>
          <w:szCs w:val="24"/>
        </w:rPr>
        <w:t xml:space="preserve">благоприятных регионах. В кн.: Педиатрия </w:t>
      </w:r>
      <w:r w:rsidRPr="00565DF5">
        <w:rPr>
          <w:rFonts w:ascii="Times New Roman" w:hAnsi="Times New Roman"/>
          <w:snapToGrid w:val="0"/>
          <w:szCs w:val="24"/>
        </w:rPr>
        <w:t xml:space="preserve">‒ </w:t>
      </w:r>
      <w:r w:rsidRPr="00565DF5">
        <w:rPr>
          <w:rFonts w:ascii="Times New Roman" w:hAnsi="Times New Roman"/>
          <w:szCs w:val="24"/>
        </w:rPr>
        <w:t xml:space="preserve">из </w:t>
      </w:r>
      <w:r w:rsidRPr="00565DF5">
        <w:rPr>
          <w:rFonts w:ascii="Times New Roman" w:hAnsi="Times New Roman"/>
          <w:szCs w:val="24"/>
          <w:lang w:val="en-US"/>
        </w:rPr>
        <w:t>XIX</w:t>
      </w:r>
      <w:r w:rsidRPr="00565DF5">
        <w:rPr>
          <w:rFonts w:ascii="Times New Roman" w:hAnsi="Times New Roman"/>
          <w:szCs w:val="24"/>
        </w:rPr>
        <w:t xml:space="preserve"> в </w:t>
      </w:r>
      <w:r w:rsidRPr="00565DF5">
        <w:rPr>
          <w:rFonts w:ascii="Times New Roman" w:hAnsi="Times New Roman"/>
          <w:szCs w:val="24"/>
          <w:lang w:val="en-US"/>
        </w:rPr>
        <w:t>XXI</w:t>
      </w:r>
      <w:r w:rsidRPr="00565DF5">
        <w:rPr>
          <w:rFonts w:ascii="Times New Roman" w:hAnsi="Times New Roman"/>
          <w:szCs w:val="24"/>
        </w:rPr>
        <w:t xml:space="preserve"> век: Вторая российская нау</w:t>
      </w:r>
      <w:r w:rsidRPr="00565DF5">
        <w:rPr>
          <w:rFonts w:ascii="Times New Roman" w:hAnsi="Times New Roman"/>
          <w:szCs w:val="24"/>
        </w:rPr>
        <w:t>ч</w:t>
      </w:r>
      <w:r w:rsidRPr="00565DF5">
        <w:rPr>
          <w:rFonts w:ascii="Times New Roman" w:hAnsi="Times New Roman"/>
          <w:szCs w:val="24"/>
        </w:rPr>
        <w:t>ная конференция. Санкт-Петербург, 2010. С. 73.</w:t>
      </w:r>
    </w:p>
    <w:p w:rsidR="00501B17" w:rsidRPr="00565DF5" w:rsidRDefault="00501B17" w:rsidP="00C87095">
      <w:pPr>
        <w:ind w:firstLine="284"/>
        <w:jc w:val="both"/>
        <w:rPr>
          <w:sz w:val="24"/>
          <w:szCs w:val="24"/>
          <w:lang w:val="en-US"/>
        </w:rPr>
      </w:pPr>
    </w:p>
    <w:p w:rsidR="00E311A2" w:rsidRPr="00565DF5" w:rsidRDefault="00E311A2" w:rsidP="00E311A2">
      <w:pPr>
        <w:ind w:firstLine="284"/>
        <w:jc w:val="both"/>
        <w:rPr>
          <w:sz w:val="24"/>
          <w:szCs w:val="24"/>
        </w:rPr>
      </w:pPr>
      <w:r w:rsidRPr="00565DF5">
        <w:rPr>
          <w:b/>
          <w:sz w:val="24"/>
          <w:szCs w:val="24"/>
        </w:rPr>
        <w:t>Шведунова Лариса Николаевна</w:t>
      </w:r>
      <w:r w:rsidRPr="00565DF5">
        <w:rPr>
          <w:sz w:val="24"/>
          <w:szCs w:val="24"/>
        </w:rPr>
        <w:t>, д.м.н., г.н.с. Пятигорской клиники ПГНИИК ФМБА России.</w:t>
      </w:r>
    </w:p>
    <w:p w:rsidR="00E311A2" w:rsidRPr="00565DF5" w:rsidRDefault="00E311A2" w:rsidP="00E311A2">
      <w:pPr>
        <w:pStyle w:val="aa"/>
        <w:ind w:firstLine="284"/>
        <w:jc w:val="both"/>
        <w:rPr>
          <w:sz w:val="24"/>
          <w:szCs w:val="24"/>
        </w:rPr>
      </w:pPr>
      <w:smartTag w:uri="urn:schemas-microsoft-com:office:smarttags" w:element="metricconverter">
        <w:smartTagPr>
          <w:attr w:name="ProductID" w:val="357500, г"/>
        </w:smartTagPr>
        <w:r w:rsidRPr="00565DF5">
          <w:rPr>
            <w:sz w:val="24"/>
            <w:szCs w:val="24"/>
          </w:rPr>
          <w:t>357500, г</w:t>
        </w:r>
      </w:smartTag>
      <w:r w:rsidRPr="00565DF5">
        <w:rPr>
          <w:sz w:val="24"/>
          <w:szCs w:val="24"/>
        </w:rPr>
        <w:t xml:space="preserve">. Пятигорск, пр. Кирова, 30. </w:t>
      </w:r>
    </w:p>
    <w:p w:rsidR="00E311A2" w:rsidRPr="00565DF5" w:rsidRDefault="00E311A2" w:rsidP="00E311A2">
      <w:pPr>
        <w:ind w:firstLine="284"/>
        <w:jc w:val="both"/>
        <w:rPr>
          <w:sz w:val="24"/>
          <w:szCs w:val="24"/>
          <w:lang w:val="en-US"/>
        </w:rPr>
      </w:pPr>
      <w:r w:rsidRPr="00565DF5">
        <w:rPr>
          <w:sz w:val="24"/>
          <w:szCs w:val="24"/>
        </w:rPr>
        <w:t>Тел. 8 (8793) 33-72-49. Факс</w:t>
      </w:r>
      <w:r w:rsidRPr="00565DF5">
        <w:rPr>
          <w:sz w:val="24"/>
          <w:szCs w:val="24"/>
          <w:lang w:val="en-US"/>
        </w:rPr>
        <w:t xml:space="preserve"> 8 (8793) 97-38-59.</w:t>
      </w:r>
    </w:p>
    <w:p w:rsidR="00E311A2" w:rsidRPr="00565DF5" w:rsidRDefault="00E311A2" w:rsidP="00E311A2">
      <w:pPr>
        <w:ind w:firstLine="284"/>
        <w:jc w:val="both"/>
        <w:rPr>
          <w:sz w:val="24"/>
          <w:szCs w:val="24"/>
          <w:lang w:val="en-US"/>
        </w:rPr>
      </w:pPr>
      <w:r w:rsidRPr="00565DF5">
        <w:rPr>
          <w:sz w:val="24"/>
          <w:szCs w:val="24"/>
          <w:lang w:val="en-US"/>
        </w:rPr>
        <w:t xml:space="preserve">E-mail: </w:t>
      </w:r>
      <w:hyperlink r:id="rId147" w:history="1">
        <w:r w:rsidRPr="00565DF5">
          <w:rPr>
            <w:rStyle w:val="a7"/>
            <w:color w:val="auto"/>
            <w:sz w:val="24"/>
            <w:szCs w:val="24"/>
            <w:lang w:val="en-US"/>
          </w:rPr>
          <w:t>Shvedunovalarisa@yandex.ru</w:t>
        </w:r>
      </w:hyperlink>
    </w:p>
    <w:p w:rsidR="00E311A2" w:rsidRPr="00565DF5" w:rsidRDefault="00E311A2" w:rsidP="00E311A2">
      <w:pPr>
        <w:ind w:firstLine="284"/>
        <w:jc w:val="both"/>
        <w:rPr>
          <w:sz w:val="24"/>
          <w:szCs w:val="24"/>
        </w:rPr>
      </w:pPr>
      <w:r w:rsidRPr="00565DF5">
        <w:rPr>
          <w:b/>
          <w:sz w:val="24"/>
          <w:szCs w:val="24"/>
        </w:rPr>
        <w:t>Парамонова Елена Михайловна</w:t>
      </w:r>
      <w:r w:rsidRPr="00565DF5">
        <w:rPr>
          <w:sz w:val="24"/>
          <w:szCs w:val="24"/>
        </w:rPr>
        <w:t xml:space="preserve">, к.м.н., врач санатория «Горячий ключ» Минздрава России. </w:t>
      </w:r>
    </w:p>
    <w:p w:rsidR="00E311A2" w:rsidRPr="00565DF5" w:rsidRDefault="00E311A2" w:rsidP="00E311A2">
      <w:pPr>
        <w:ind w:firstLine="284"/>
        <w:jc w:val="both"/>
        <w:rPr>
          <w:sz w:val="24"/>
          <w:szCs w:val="24"/>
        </w:rPr>
      </w:pPr>
      <w:r w:rsidRPr="00565DF5">
        <w:rPr>
          <w:sz w:val="24"/>
          <w:szCs w:val="24"/>
        </w:rPr>
        <w:t>357501, г. Пятигорск, ул. Братьев Бернардацци, 1.</w:t>
      </w:r>
    </w:p>
    <w:p w:rsidR="00E311A2" w:rsidRPr="00565DF5" w:rsidRDefault="00E311A2" w:rsidP="00E311A2">
      <w:pPr>
        <w:ind w:firstLine="284"/>
        <w:jc w:val="both"/>
        <w:rPr>
          <w:sz w:val="24"/>
          <w:szCs w:val="24"/>
          <w:lang w:val="en-US"/>
        </w:rPr>
      </w:pPr>
      <w:r w:rsidRPr="00565DF5">
        <w:rPr>
          <w:sz w:val="24"/>
          <w:szCs w:val="24"/>
          <w:lang w:val="en-US"/>
        </w:rPr>
        <w:t xml:space="preserve">Тел. 8(8793)973797; Факс 8(8793) 973836; </w:t>
      </w:r>
    </w:p>
    <w:p w:rsidR="00E311A2" w:rsidRPr="00565DF5" w:rsidRDefault="00E311A2" w:rsidP="00E311A2">
      <w:pPr>
        <w:ind w:firstLine="284"/>
        <w:jc w:val="both"/>
        <w:rPr>
          <w:sz w:val="24"/>
          <w:szCs w:val="24"/>
          <w:u w:val="single"/>
          <w:lang w:val="en-US"/>
        </w:rPr>
      </w:pPr>
      <w:r w:rsidRPr="00565DF5">
        <w:rPr>
          <w:sz w:val="24"/>
          <w:szCs w:val="24"/>
          <w:lang w:val="en-US"/>
        </w:rPr>
        <w:t xml:space="preserve">E-mail: </w:t>
      </w:r>
      <w:hyperlink r:id="rId148" w:history="1">
        <w:r w:rsidRPr="00565DF5">
          <w:rPr>
            <w:sz w:val="24"/>
            <w:szCs w:val="24"/>
            <w:u w:val="single"/>
            <w:lang w:val="en-US"/>
          </w:rPr>
          <w:t>paramonova_1965@inbox.ru</w:t>
        </w:r>
      </w:hyperlink>
    </w:p>
    <w:p w:rsidR="00E311A2" w:rsidRPr="00565DF5" w:rsidRDefault="00E311A2" w:rsidP="00E311A2">
      <w:pPr>
        <w:ind w:firstLine="284"/>
        <w:jc w:val="both"/>
        <w:rPr>
          <w:sz w:val="24"/>
          <w:szCs w:val="24"/>
          <w:lang w:val="en-US"/>
        </w:rPr>
      </w:pPr>
    </w:p>
    <w:p w:rsidR="00E311A2" w:rsidRPr="00565DF5" w:rsidRDefault="00E311A2" w:rsidP="00E311A2">
      <w:pPr>
        <w:ind w:firstLine="284"/>
        <w:jc w:val="both"/>
        <w:rPr>
          <w:sz w:val="24"/>
          <w:szCs w:val="24"/>
          <w:lang w:val="en-US"/>
        </w:rPr>
      </w:pPr>
      <w:r w:rsidRPr="00565DF5">
        <w:rPr>
          <w:b/>
          <w:sz w:val="24"/>
          <w:szCs w:val="24"/>
          <w:lang w:val="en-US"/>
        </w:rPr>
        <w:t>Shvedunova Larisa Nikolaevna</w:t>
      </w:r>
      <w:r w:rsidRPr="00565DF5">
        <w:rPr>
          <w:sz w:val="24"/>
          <w:szCs w:val="24"/>
          <w:lang w:val="en-US"/>
        </w:rPr>
        <w:t xml:space="preserve">, </w:t>
      </w:r>
      <w:r w:rsidR="00A7607C" w:rsidRPr="00565DF5">
        <w:rPr>
          <w:sz w:val="24"/>
          <w:szCs w:val="24"/>
          <w:lang w:val="en-US"/>
        </w:rPr>
        <w:t>doctor of medical sciences, chief staff scientist of</w:t>
      </w:r>
      <w:r w:rsidRPr="00565DF5">
        <w:rPr>
          <w:sz w:val="24"/>
          <w:szCs w:val="24"/>
          <w:lang w:val="en-US"/>
        </w:rPr>
        <w:t xml:space="preserve"> Pyat</w:t>
      </w:r>
      <w:r w:rsidRPr="00565DF5">
        <w:rPr>
          <w:sz w:val="24"/>
          <w:szCs w:val="24"/>
          <w:lang w:val="en-US"/>
        </w:rPr>
        <w:t>i</w:t>
      </w:r>
      <w:r w:rsidRPr="00565DF5">
        <w:rPr>
          <w:sz w:val="24"/>
          <w:szCs w:val="24"/>
          <w:lang w:val="en-US"/>
        </w:rPr>
        <w:t xml:space="preserve">gorsk clinic of Federal State Budgetary Institution PGNIIK FMBA </w:t>
      </w:r>
      <w:r w:rsidR="00A7607C" w:rsidRPr="00565DF5">
        <w:rPr>
          <w:sz w:val="24"/>
          <w:szCs w:val="24"/>
          <w:lang w:val="en-US"/>
        </w:rPr>
        <w:t>of Russia</w:t>
      </w:r>
      <w:r w:rsidRPr="00565DF5">
        <w:rPr>
          <w:sz w:val="24"/>
          <w:szCs w:val="24"/>
          <w:lang w:val="en-US"/>
        </w:rPr>
        <w:t>.</w:t>
      </w:r>
    </w:p>
    <w:p w:rsidR="00E311A2" w:rsidRPr="00565DF5" w:rsidRDefault="00E311A2" w:rsidP="00E311A2">
      <w:pPr>
        <w:ind w:firstLine="284"/>
        <w:jc w:val="both"/>
        <w:rPr>
          <w:sz w:val="24"/>
          <w:szCs w:val="24"/>
          <w:lang w:val="en-US"/>
        </w:rPr>
      </w:pPr>
      <w:r w:rsidRPr="00565DF5">
        <w:rPr>
          <w:sz w:val="24"/>
          <w:szCs w:val="24"/>
          <w:lang w:val="en-US"/>
        </w:rPr>
        <w:t xml:space="preserve">357500, Pyatigorsk, </w:t>
      </w:r>
      <w:r w:rsidR="00A7607C" w:rsidRPr="00565DF5">
        <w:rPr>
          <w:sz w:val="24"/>
          <w:szCs w:val="24"/>
          <w:lang w:val="en-US"/>
        </w:rPr>
        <w:t>30,</w:t>
      </w:r>
      <w:r w:rsidRPr="00565DF5">
        <w:rPr>
          <w:sz w:val="24"/>
          <w:szCs w:val="24"/>
          <w:lang w:val="en-US"/>
        </w:rPr>
        <w:t xml:space="preserve"> Kirov</w:t>
      </w:r>
      <w:r w:rsidR="00A7607C" w:rsidRPr="00565DF5">
        <w:rPr>
          <w:sz w:val="24"/>
          <w:szCs w:val="24"/>
          <w:lang w:val="en-US"/>
        </w:rPr>
        <w:t xml:space="preserve"> avenue</w:t>
      </w:r>
      <w:r w:rsidRPr="00565DF5">
        <w:rPr>
          <w:sz w:val="24"/>
          <w:szCs w:val="24"/>
          <w:lang w:val="en-US"/>
        </w:rPr>
        <w:t xml:space="preserve">. </w:t>
      </w:r>
    </w:p>
    <w:p w:rsidR="00E311A2" w:rsidRPr="00565DF5" w:rsidRDefault="00E311A2" w:rsidP="00E311A2">
      <w:pPr>
        <w:ind w:firstLine="284"/>
        <w:jc w:val="both"/>
        <w:rPr>
          <w:sz w:val="24"/>
          <w:szCs w:val="24"/>
          <w:lang w:val="en-US"/>
        </w:rPr>
      </w:pPr>
      <w:r w:rsidRPr="00565DF5">
        <w:rPr>
          <w:sz w:val="24"/>
          <w:szCs w:val="24"/>
          <w:lang w:val="en-US"/>
        </w:rPr>
        <w:t>Ph. 8 (8793) 33-72-49. Fax 8 (8793) 97-38-59.</w:t>
      </w:r>
    </w:p>
    <w:p w:rsidR="00E311A2" w:rsidRPr="00565DF5" w:rsidRDefault="00E311A2" w:rsidP="00E311A2">
      <w:pPr>
        <w:ind w:firstLine="284"/>
        <w:jc w:val="both"/>
        <w:rPr>
          <w:sz w:val="24"/>
          <w:szCs w:val="24"/>
          <w:lang w:val="en-US"/>
        </w:rPr>
      </w:pPr>
      <w:r w:rsidRPr="00565DF5">
        <w:rPr>
          <w:sz w:val="24"/>
          <w:szCs w:val="24"/>
          <w:lang w:val="en-US"/>
        </w:rPr>
        <w:t xml:space="preserve">E-mail: </w:t>
      </w:r>
      <w:r w:rsidRPr="00565DF5">
        <w:rPr>
          <w:sz w:val="24"/>
          <w:szCs w:val="24"/>
          <w:u w:val="single"/>
          <w:lang w:val="en-US"/>
        </w:rPr>
        <w:t>Shvedunovalarisa@yandex.ru</w:t>
      </w:r>
    </w:p>
    <w:p w:rsidR="00E311A2" w:rsidRPr="00565DF5" w:rsidRDefault="00A7607C" w:rsidP="00E311A2">
      <w:pPr>
        <w:ind w:firstLine="284"/>
        <w:jc w:val="both"/>
        <w:rPr>
          <w:sz w:val="24"/>
          <w:szCs w:val="24"/>
          <w:lang w:val="en-US"/>
        </w:rPr>
      </w:pPr>
      <w:r w:rsidRPr="00565DF5">
        <w:rPr>
          <w:b/>
          <w:sz w:val="24"/>
          <w:szCs w:val="24"/>
          <w:lang w:val="en-US"/>
        </w:rPr>
        <w:t>Paramonova Elena Mikhay</w:t>
      </w:r>
      <w:r w:rsidR="00E311A2" w:rsidRPr="00565DF5">
        <w:rPr>
          <w:b/>
          <w:sz w:val="24"/>
          <w:szCs w:val="24"/>
          <w:lang w:val="en-US"/>
        </w:rPr>
        <w:t>lovna</w:t>
      </w:r>
      <w:r w:rsidR="00E311A2" w:rsidRPr="00565DF5">
        <w:rPr>
          <w:sz w:val="24"/>
          <w:szCs w:val="24"/>
          <w:lang w:val="en-US"/>
        </w:rPr>
        <w:t xml:space="preserve">, </w:t>
      </w:r>
      <w:r w:rsidRPr="00565DF5">
        <w:rPr>
          <w:sz w:val="24"/>
          <w:szCs w:val="24"/>
          <w:lang w:val="en-US"/>
        </w:rPr>
        <w:t xml:space="preserve">candidate of medical sciences, doctor of sanatorium </w:t>
      </w:r>
      <w:r w:rsidR="00EB5C47" w:rsidRPr="00565DF5">
        <w:rPr>
          <w:sz w:val="24"/>
          <w:szCs w:val="24"/>
          <w:lang w:val="en-US"/>
        </w:rPr>
        <w:t>G</w:t>
      </w:r>
      <w:r w:rsidR="00EB5C47" w:rsidRPr="00565DF5">
        <w:rPr>
          <w:sz w:val="24"/>
          <w:szCs w:val="24"/>
          <w:lang w:val="en-US"/>
        </w:rPr>
        <w:t>o</w:t>
      </w:r>
      <w:r w:rsidR="00EB5C47" w:rsidRPr="00565DF5">
        <w:rPr>
          <w:sz w:val="24"/>
          <w:szCs w:val="24"/>
          <w:lang w:val="en-US"/>
        </w:rPr>
        <w:t>ryachi</w:t>
      </w:r>
      <w:r w:rsidRPr="00565DF5">
        <w:rPr>
          <w:sz w:val="24"/>
          <w:szCs w:val="24"/>
          <w:lang w:val="en-US"/>
        </w:rPr>
        <w:t xml:space="preserve"> Klyuch.</w:t>
      </w:r>
    </w:p>
    <w:p w:rsidR="00E311A2" w:rsidRPr="00565DF5" w:rsidRDefault="00E311A2" w:rsidP="00E311A2">
      <w:pPr>
        <w:ind w:firstLine="284"/>
        <w:jc w:val="both"/>
        <w:rPr>
          <w:sz w:val="24"/>
          <w:szCs w:val="24"/>
          <w:lang w:val="en-US"/>
        </w:rPr>
      </w:pPr>
      <w:r w:rsidRPr="00565DF5">
        <w:rPr>
          <w:sz w:val="24"/>
          <w:szCs w:val="24"/>
          <w:lang w:val="en-US"/>
        </w:rPr>
        <w:t xml:space="preserve">357501, Pyatigorsk, </w:t>
      </w:r>
      <w:r w:rsidR="00A7607C" w:rsidRPr="00565DF5">
        <w:rPr>
          <w:sz w:val="24"/>
          <w:szCs w:val="24"/>
          <w:lang w:val="en-US"/>
        </w:rPr>
        <w:t>1,</w:t>
      </w:r>
      <w:r w:rsidR="00EB5C47" w:rsidRPr="00565DF5">
        <w:rPr>
          <w:sz w:val="24"/>
          <w:szCs w:val="24"/>
          <w:lang w:val="en-US"/>
        </w:rPr>
        <w:t xml:space="preserve"> </w:t>
      </w:r>
      <w:r w:rsidR="00A7607C" w:rsidRPr="00565DF5">
        <w:rPr>
          <w:sz w:val="24"/>
          <w:szCs w:val="24"/>
          <w:lang w:val="en-US"/>
        </w:rPr>
        <w:t>Bernardazzi Bro</w:t>
      </w:r>
      <w:r w:rsidRPr="00565DF5">
        <w:rPr>
          <w:sz w:val="24"/>
          <w:szCs w:val="24"/>
          <w:lang w:val="en-US"/>
        </w:rPr>
        <w:t>thers st</w:t>
      </w:r>
      <w:r w:rsidR="0027405A" w:rsidRPr="00565DF5">
        <w:rPr>
          <w:sz w:val="24"/>
          <w:szCs w:val="24"/>
          <w:lang w:val="en-US"/>
        </w:rPr>
        <w:t>reet</w:t>
      </w:r>
      <w:r w:rsidRPr="00565DF5">
        <w:rPr>
          <w:sz w:val="24"/>
          <w:szCs w:val="24"/>
          <w:lang w:val="en-US"/>
        </w:rPr>
        <w:t>.</w:t>
      </w:r>
    </w:p>
    <w:p w:rsidR="00E311A2" w:rsidRPr="00565DF5" w:rsidRDefault="00E311A2" w:rsidP="00E311A2">
      <w:pPr>
        <w:ind w:firstLine="284"/>
        <w:jc w:val="both"/>
        <w:rPr>
          <w:sz w:val="24"/>
          <w:szCs w:val="24"/>
          <w:lang w:val="en-US"/>
        </w:rPr>
      </w:pPr>
      <w:r w:rsidRPr="00565DF5">
        <w:rPr>
          <w:sz w:val="24"/>
          <w:szCs w:val="24"/>
          <w:lang w:val="en-US"/>
        </w:rPr>
        <w:t xml:space="preserve">Ph. 8 (8793) 97-37-97. Fax 8 (8793) 97-38-36. </w:t>
      </w:r>
    </w:p>
    <w:p w:rsidR="00E311A2" w:rsidRPr="00565DF5" w:rsidRDefault="00E311A2" w:rsidP="00E311A2">
      <w:pPr>
        <w:ind w:firstLine="284"/>
        <w:jc w:val="both"/>
        <w:rPr>
          <w:sz w:val="24"/>
          <w:szCs w:val="24"/>
          <w:u w:val="single"/>
          <w:lang w:val="en-US"/>
        </w:rPr>
      </w:pPr>
      <w:r w:rsidRPr="00565DF5">
        <w:rPr>
          <w:sz w:val="24"/>
          <w:szCs w:val="24"/>
          <w:lang w:val="en-US"/>
        </w:rPr>
        <w:t xml:space="preserve">E-mail: </w:t>
      </w:r>
      <w:hyperlink r:id="rId149" w:history="1">
        <w:r w:rsidRPr="00565DF5">
          <w:rPr>
            <w:sz w:val="24"/>
            <w:szCs w:val="24"/>
            <w:u w:val="single"/>
            <w:lang w:val="en-US"/>
          </w:rPr>
          <w:t>paramonova_1965@inbox.ru</w:t>
        </w:r>
      </w:hyperlink>
    </w:p>
    <w:p w:rsidR="00E311A2" w:rsidRPr="00565DF5" w:rsidRDefault="00E311A2" w:rsidP="00C87095">
      <w:pPr>
        <w:ind w:firstLine="284"/>
        <w:jc w:val="both"/>
        <w:rPr>
          <w:sz w:val="24"/>
          <w:szCs w:val="24"/>
        </w:rPr>
      </w:pPr>
      <w:r w:rsidRPr="00565DF5">
        <w:rPr>
          <w:sz w:val="24"/>
          <w:szCs w:val="24"/>
        </w:rPr>
        <w:t>______________________________________________________________________</w:t>
      </w:r>
    </w:p>
    <w:p w:rsidR="00E311A2" w:rsidRPr="00565DF5" w:rsidRDefault="00E311A2" w:rsidP="00C87095">
      <w:pPr>
        <w:ind w:firstLine="284"/>
        <w:jc w:val="both"/>
        <w:rPr>
          <w:sz w:val="24"/>
          <w:szCs w:val="24"/>
        </w:rPr>
      </w:pPr>
    </w:p>
    <w:p w:rsidR="00C7386C" w:rsidRPr="00565DF5" w:rsidRDefault="00C7386C" w:rsidP="00C7386C">
      <w:pPr>
        <w:spacing w:line="245" w:lineRule="auto"/>
        <w:jc w:val="both"/>
        <w:rPr>
          <w:i/>
          <w:sz w:val="24"/>
          <w:szCs w:val="24"/>
        </w:rPr>
      </w:pPr>
      <w:r w:rsidRPr="00565DF5">
        <w:rPr>
          <w:i/>
          <w:sz w:val="24"/>
          <w:szCs w:val="24"/>
        </w:rPr>
        <w:t>УДК 615.838 – 053.2: 612.014.482</w:t>
      </w:r>
    </w:p>
    <w:p w:rsidR="00C7386C" w:rsidRPr="00565DF5" w:rsidRDefault="00C7386C" w:rsidP="00C7386C">
      <w:pPr>
        <w:spacing w:line="245" w:lineRule="auto"/>
        <w:jc w:val="both"/>
        <w:rPr>
          <w:bCs/>
          <w:sz w:val="10"/>
          <w:szCs w:val="10"/>
        </w:rPr>
      </w:pPr>
    </w:p>
    <w:p w:rsidR="00C7386C" w:rsidRPr="00565DF5" w:rsidRDefault="00C7386C" w:rsidP="00C7386C">
      <w:pPr>
        <w:jc w:val="center"/>
        <w:rPr>
          <w:b/>
          <w:sz w:val="28"/>
          <w:szCs w:val="28"/>
        </w:rPr>
      </w:pPr>
      <w:r w:rsidRPr="00565DF5">
        <w:rPr>
          <w:b/>
          <w:sz w:val="28"/>
          <w:szCs w:val="28"/>
        </w:rPr>
        <w:t>ПОТЕНЦИРУЮЩИЙ ЭФФЕКТ</w:t>
      </w:r>
    </w:p>
    <w:p w:rsidR="00C7386C" w:rsidRPr="00565DF5" w:rsidRDefault="00C7386C" w:rsidP="00C7386C">
      <w:pPr>
        <w:jc w:val="center"/>
        <w:rPr>
          <w:b/>
          <w:sz w:val="28"/>
          <w:szCs w:val="28"/>
        </w:rPr>
      </w:pPr>
      <w:r w:rsidRPr="00565DF5">
        <w:rPr>
          <w:b/>
          <w:sz w:val="28"/>
          <w:szCs w:val="28"/>
        </w:rPr>
        <w:t>СУПЕР ХЛОРОФИЛЛ КОНЦЕНТРАТА</w:t>
      </w:r>
    </w:p>
    <w:p w:rsidR="00C7386C" w:rsidRPr="00565DF5" w:rsidRDefault="00C7386C" w:rsidP="00C7386C">
      <w:pPr>
        <w:jc w:val="center"/>
        <w:rPr>
          <w:b/>
          <w:sz w:val="28"/>
          <w:szCs w:val="28"/>
        </w:rPr>
      </w:pPr>
      <w:r w:rsidRPr="00565DF5">
        <w:rPr>
          <w:b/>
          <w:sz w:val="28"/>
          <w:szCs w:val="28"/>
        </w:rPr>
        <w:t>ПРИ КУРОРТНОМ ЛЕЧЕНИИ ДЕТЕЙ</w:t>
      </w:r>
    </w:p>
    <w:p w:rsidR="00C7386C" w:rsidRPr="00565DF5" w:rsidRDefault="00C7386C" w:rsidP="00C7386C">
      <w:pPr>
        <w:jc w:val="center"/>
        <w:rPr>
          <w:b/>
          <w:sz w:val="28"/>
          <w:szCs w:val="28"/>
        </w:rPr>
      </w:pPr>
      <w:r w:rsidRPr="00565DF5">
        <w:rPr>
          <w:b/>
          <w:sz w:val="28"/>
          <w:szCs w:val="28"/>
        </w:rPr>
        <w:t>С СИНДРОМОМ ЭКОЛОГИЧЕСКОЙ ДЕЗАДАПТАЦИИ</w:t>
      </w:r>
    </w:p>
    <w:p w:rsidR="00C7386C" w:rsidRPr="00565DF5" w:rsidRDefault="00C7386C" w:rsidP="00C7386C">
      <w:pPr>
        <w:jc w:val="center"/>
        <w:rPr>
          <w:sz w:val="18"/>
          <w:szCs w:val="18"/>
        </w:rPr>
      </w:pPr>
    </w:p>
    <w:p w:rsidR="00C7386C" w:rsidRPr="00565DF5" w:rsidRDefault="00C7386C" w:rsidP="00C7386C">
      <w:pPr>
        <w:jc w:val="center"/>
        <w:rPr>
          <w:b/>
          <w:sz w:val="24"/>
          <w:szCs w:val="24"/>
          <w:vertAlign w:val="superscript"/>
        </w:rPr>
      </w:pPr>
      <w:r w:rsidRPr="00565DF5">
        <w:rPr>
          <w:b/>
          <w:sz w:val="24"/>
          <w:szCs w:val="24"/>
        </w:rPr>
        <w:t>Л.Н. ШВЕДУНОВА</w:t>
      </w:r>
      <w:r w:rsidRPr="00565DF5">
        <w:rPr>
          <w:b/>
          <w:sz w:val="24"/>
          <w:szCs w:val="24"/>
          <w:vertAlign w:val="superscript"/>
        </w:rPr>
        <w:t>1</w:t>
      </w:r>
      <w:r w:rsidRPr="00565DF5">
        <w:rPr>
          <w:b/>
          <w:sz w:val="24"/>
          <w:szCs w:val="24"/>
        </w:rPr>
        <w:t>, С.А. ПАЧИН</w:t>
      </w:r>
      <w:r w:rsidRPr="00565DF5">
        <w:rPr>
          <w:b/>
          <w:sz w:val="24"/>
          <w:szCs w:val="24"/>
          <w:vertAlign w:val="superscript"/>
        </w:rPr>
        <w:t>2</w:t>
      </w:r>
    </w:p>
    <w:p w:rsidR="00C7386C" w:rsidRPr="00565DF5" w:rsidRDefault="00C7386C" w:rsidP="00C7386C">
      <w:pPr>
        <w:jc w:val="center"/>
        <w:rPr>
          <w:sz w:val="18"/>
          <w:szCs w:val="18"/>
        </w:rPr>
      </w:pPr>
    </w:p>
    <w:p w:rsidR="00C7386C" w:rsidRPr="00565DF5" w:rsidRDefault="00C7386C" w:rsidP="00C7386C">
      <w:pPr>
        <w:jc w:val="center"/>
      </w:pPr>
      <w:r w:rsidRPr="00565DF5">
        <w:rPr>
          <w:vertAlign w:val="superscript"/>
        </w:rPr>
        <w:t>1</w:t>
      </w:r>
      <w:r w:rsidRPr="00565DF5">
        <w:t>ФГБУ Пятигорский Государственный научно-исследовательский институт курортологии</w:t>
      </w:r>
    </w:p>
    <w:p w:rsidR="00C7386C" w:rsidRPr="00565DF5" w:rsidRDefault="00C7386C" w:rsidP="00C7386C">
      <w:pPr>
        <w:jc w:val="center"/>
      </w:pPr>
      <w:r w:rsidRPr="00565DF5">
        <w:t>Федерального медико-биологического агентства</w:t>
      </w:r>
    </w:p>
    <w:p w:rsidR="00C7386C" w:rsidRPr="00565DF5" w:rsidRDefault="00C7386C" w:rsidP="00C7386C">
      <w:pPr>
        <w:jc w:val="center"/>
      </w:pPr>
      <w:r w:rsidRPr="00565DF5">
        <w:t>(ФГБУ ПГНИИК ФМБА России)</w:t>
      </w:r>
    </w:p>
    <w:p w:rsidR="00C7386C" w:rsidRPr="00565DF5" w:rsidRDefault="00C7386C" w:rsidP="00C7386C">
      <w:pPr>
        <w:pStyle w:val="aa"/>
        <w:jc w:val="center"/>
        <w:rPr>
          <w:sz w:val="20"/>
        </w:rPr>
      </w:pPr>
      <w:smartTag w:uri="urn:schemas-microsoft-com:office:smarttags" w:element="metricconverter">
        <w:smartTagPr>
          <w:attr w:name="ProductID" w:val="357500, г"/>
        </w:smartTagPr>
        <w:r w:rsidRPr="00565DF5">
          <w:rPr>
            <w:sz w:val="20"/>
          </w:rPr>
          <w:t>357500, г</w:t>
        </w:r>
      </w:smartTag>
      <w:r w:rsidRPr="00565DF5">
        <w:rPr>
          <w:sz w:val="20"/>
        </w:rPr>
        <w:t>. Пятигорск, пр. Кирова, 30</w:t>
      </w:r>
    </w:p>
    <w:p w:rsidR="00C7386C" w:rsidRPr="00565DF5" w:rsidRDefault="00C7386C" w:rsidP="00C7386C">
      <w:pPr>
        <w:pStyle w:val="aa"/>
        <w:jc w:val="center"/>
        <w:rPr>
          <w:sz w:val="20"/>
        </w:rPr>
      </w:pPr>
      <w:r w:rsidRPr="00565DF5">
        <w:rPr>
          <w:sz w:val="20"/>
        </w:rPr>
        <w:t xml:space="preserve">E-mail: </w:t>
      </w:r>
      <w:hyperlink r:id="rId150" w:history="1">
        <w:r w:rsidRPr="00565DF5">
          <w:rPr>
            <w:rStyle w:val="a7"/>
            <w:color w:val="auto"/>
            <w:sz w:val="20"/>
          </w:rPr>
          <w:t>gniik@fmbamail.ru</w:t>
        </w:r>
      </w:hyperlink>
    </w:p>
    <w:p w:rsidR="00C7386C" w:rsidRPr="00565DF5" w:rsidRDefault="00C7386C" w:rsidP="00C7386C">
      <w:pPr>
        <w:jc w:val="center"/>
        <w:rPr>
          <w:sz w:val="18"/>
          <w:szCs w:val="18"/>
        </w:rPr>
      </w:pPr>
    </w:p>
    <w:p w:rsidR="00C7386C" w:rsidRPr="00565DF5" w:rsidRDefault="00C7386C" w:rsidP="00C7386C">
      <w:pPr>
        <w:jc w:val="center"/>
      </w:pPr>
      <w:r w:rsidRPr="00565DF5">
        <w:rPr>
          <w:vertAlign w:val="superscript"/>
        </w:rPr>
        <w:t>2</w:t>
      </w:r>
      <w:r w:rsidRPr="00565DF5">
        <w:t>ФГБУ санаторий «Горячий ключ» Минздрава России,</w:t>
      </w:r>
    </w:p>
    <w:p w:rsidR="00C7386C" w:rsidRPr="00565DF5" w:rsidRDefault="00C7386C" w:rsidP="00C7386C">
      <w:pPr>
        <w:jc w:val="center"/>
      </w:pPr>
      <w:smartTag w:uri="urn:schemas-microsoft-com:office:smarttags" w:element="metricconverter">
        <w:smartTagPr>
          <w:attr w:name="ProductID" w:val="357501, г"/>
        </w:smartTagPr>
        <w:r w:rsidRPr="00565DF5">
          <w:t>357501, г</w:t>
        </w:r>
      </w:smartTag>
      <w:r w:rsidRPr="00565DF5">
        <w:t>. Пятигорск, ул. Братьев Бернардацци, 1</w:t>
      </w:r>
    </w:p>
    <w:p w:rsidR="00C7386C" w:rsidRPr="00565DF5" w:rsidRDefault="00C7386C" w:rsidP="00C7386C">
      <w:pPr>
        <w:jc w:val="center"/>
        <w:rPr>
          <w:b/>
          <w:lang w:val="en-US"/>
        </w:rPr>
      </w:pPr>
      <w:r w:rsidRPr="00565DF5">
        <w:rPr>
          <w:lang w:val="en-US"/>
        </w:rPr>
        <w:t xml:space="preserve">E-mail: </w:t>
      </w:r>
      <w:hyperlink r:id="rId151" w:history="1">
        <w:r w:rsidRPr="00565DF5">
          <w:rPr>
            <w:rStyle w:val="a7"/>
            <w:color w:val="auto"/>
            <w:lang w:val="en-US"/>
          </w:rPr>
          <w:t>sanatoryklysh-kmv@mail.ru</w:t>
        </w:r>
      </w:hyperlink>
    </w:p>
    <w:p w:rsidR="00C7386C" w:rsidRPr="00565DF5" w:rsidRDefault="00C7386C" w:rsidP="00C7386C">
      <w:pPr>
        <w:jc w:val="center"/>
        <w:rPr>
          <w:sz w:val="18"/>
          <w:szCs w:val="18"/>
          <w:lang w:val="en-US"/>
        </w:rPr>
      </w:pPr>
    </w:p>
    <w:p w:rsidR="00C7386C" w:rsidRPr="00565DF5" w:rsidRDefault="00C7386C" w:rsidP="00C7386C">
      <w:pPr>
        <w:ind w:left="284" w:right="284" w:firstLine="284"/>
        <w:jc w:val="both"/>
        <w:rPr>
          <w:i/>
          <w:sz w:val="22"/>
          <w:szCs w:val="22"/>
        </w:rPr>
      </w:pPr>
      <w:r w:rsidRPr="00565DF5">
        <w:rPr>
          <w:i/>
          <w:sz w:val="22"/>
          <w:szCs w:val="22"/>
        </w:rPr>
        <w:t>Обследовано 120 детей в возрасте 7-14 лет с синдромом экологической дезадаптации. К</w:t>
      </w:r>
      <w:r w:rsidRPr="00565DF5">
        <w:rPr>
          <w:i/>
          <w:snapToGrid w:val="0"/>
          <w:sz w:val="22"/>
          <w:szCs w:val="22"/>
        </w:rPr>
        <w:t xml:space="preserve">онтрольная группа в комплексе курортного лечения получа-ла по традиционной схеме питьевую минеральную воду, в </w:t>
      </w:r>
      <w:r w:rsidRPr="00565DF5">
        <w:rPr>
          <w:i/>
          <w:sz w:val="22"/>
          <w:szCs w:val="22"/>
        </w:rPr>
        <w:t xml:space="preserve">основной группе дополнительно </w:t>
      </w:r>
      <w:r w:rsidRPr="00565DF5">
        <w:rPr>
          <w:i/>
          <w:snapToGrid w:val="0"/>
          <w:sz w:val="22"/>
          <w:szCs w:val="22"/>
        </w:rPr>
        <w:t xml:space="preserve">назначался </w:t>
      </w:r>
      <w:r w:rsidRPr="00565DF5">
        <w:rPr>
          <w:i/>
          <w:sz w:val="22"/>
          <w:szCs w:val="22"/>
        </w:rPr>
        <w:t>Супер Хлорофилл Концентрат. В</w:t>
      </w:r>
      <w:r w:rsidRPr="00565DF5">
        <w:rPr>
          <w:i/>
          <w:snapToGrid w:val="0"/>
          <w:sz w:val="22"/>
          <w:szCs w:val="22"/>
        </w:rPr>
        <w:t xml:space="preserve">ыявлено </w:t>
      </w:r>
      <w:r w:rsidRPr="00565DF5">
        <w:rPr>
          <w:i/>
          <w:sz w:val="22"/>
          <w:szCs w:val="22"/>
        </w:rPr>
        <w:t>преимущество «хлорофиллового» комплекса при доминировании б</w:t>
      </w:r>
      <w:r w:rsidRPr="00565DF5">
        <w:rPr>
          <w:i/>
          <w:sz w:val="22"/>
          <w:szCs w:val="22"/>
        </w:rPr>
        <w:t>о</w:t>
      </w:r>
      <w:r w:rsidRPr="00565DF5">
        <w:rPr>
          <w:i/>
          <w:sz w:val="22"/>
          <w:szCs w:val="22"/>
        </w:rPr>
        <w:t>левого и астенического синдрома, а также при сниженной функции щитовидной железы.</w:t>
      </w:r>
    </w:p>
    <w:p w:rsidR="00C7386C" w:rsidRPr="00565DF5" w:rsidRDefault="00C7386C" w:rsidP="00C7386C">
      <w:pPr>
        <w:ind w:left="284" w:right="284" w:firstLine="284"/>
        <w:jc w:val="both"/>
        <w:rPr>
          <w:sz w:val="22"/>
          <w:szCs w:val="22"/>
        </w:rPr>
      </w:pPr>
    </w:p>
    <w:p w:rsidR="00C7386C" w:rsidRPr="00565DF5" w:rsidRDefault="00C7386C" w:rsidP="00C7386C">
      <w:pPr>
        <w:ind w:left="284" w:right="284" w:firstLine="284"/>
        <w:jc w:val="both"/>
        <w:rPr>
          <w:sz w:val="22"/>
          <w:szCs w:val="22"/>
        </w:rPr>
      </w:pPr>
      <w:r w:rsidRPr="00565DF5">
        <w:rPr>
          <w:b/>
          <w:sz w:val="22"/>
          <w:szCs w:val="22"/>
        </w:rPr>
        <w:t>Ключевые слова</w:t>
      </w:r>
      <w:r w:rsidRPr="00565DF5">
        <w:rPr>
          <w:sz w:val="22"/>
          <w:szCs w:val="22"/>
        </w:rPr>
        <w:t>: экология, дети, синдром экологической дезадаптации, Супер Хлор</w:t>
      </w:r>
      <w:r w:rsidRPr="00565DF5">
        <w:rPr>
          <w:sz w:val="22"/>
          <w:szCs w:val="22"/>
        </w:rPr>
        <w:t>о</w:t>
      </w:r>
      <w:r w:rsidRPr="00565DF5">
        <w:rPr>
          <w:sz w:val="22"/>
          <w:szCs w:val="22"/>
        </w:rPr>
        <w:t xml:space="preserve">филл Концентрат, курортное лечение. </w:t>
      </w:r>
    </w:p>
    <w:p w:rsidR="00C7386C" w:rsidRPr="00565DF5" w:rsidRDefault="00C7386C" w:rsidP="00C7386C">
      <w:pPr>
        <w:ind w:firstLine="284"/>
        <w:jc w:val="both"/>
        <w:rPr>
          <w:sz w:val="24"/>
          <w:szCs w:val="24"/>
        </w:rPr>
      </w:pPr>
    </w:p>
    <w:p w:rsidR="00C7386C" w:rsidRPr="00565DF5" w:rsidRDefault="00C7386C" w:rsidP="00822D5B">
      <w:pPr>
        <w:jc w:val="center"/>
        <w:rPr>
          <w:b/>
          <w:sz w:val="28"/>
          <w:szCs w:val="28"/>
          <w:lang w:val="en-US"/>
        </w:rPr>
      </w:pPr>
      <w:r w:rsidRPr="00565DF5">
        <w:rPr>
          <w:b/>
          <w:sz w:val="28"/>
          <w:szCs w:val="28"/>
          <w:lang w:val="en-US"/>
        </w:rPr>
        <w:t>PO</w:t>
      </w:r>
      <w:r w:rsidR="0094139F">
        <w:rPr>
          <w:b/>
          <w:sz w:val="28"/>
          <w:szCs w:val="28"/>
          <w:lang w:val="en-US"/>
        </w:rPr>
        <w:t>T</w:t>
      </w:r>
      <w:r w:rsidRPr="00565DF5">
        <w:rPr>
          <w:b/>
          <w:sz w:val="28"/>
          <w:szCs w:val="28"/>
          <w:lang w:val="en-US"/>
        </w:rPr>
        <w:t xml:space="preserve">ENTIATING EFFECT </w:t>
      </w:r>
      <w:r w:rsidR="00822D5B" w:rsidRPr="00565DF5">
        <w:rPr>
          <w:b/>
          <w:sz w:val="28"/>
          <w:szCs w:val="28"/>
          <w:lang w:val="en-US"/>
        </w:rPr>
        <w:t xml:space="preserve">OF </w:t>
      </w:r>
      <w:r w:rsidRPr="00565DF5">
        <w:rPr>
          <w:b/>
          <w:sz w:val="28"/>
          <w:szCs w:val="28"/>
          <w:lang w:val="en-US"/>
        </w:rPr>
        <w:t>THE SUPER CHLOROPHYLL</w:t>
      </w:r>
    </w:p>
    <w:p w:rsidR="00822D5B" w:rsidRPr="00565DF5" w:rsidRDefault="00C7386C" w:rsidP="00822D5B">
      <w:pPr>
        <w:jc w:val="center"/>
        <w:rPr>
          <w:b/>
          <w:sz w:val="28"/>
          <w:szCs w:val="28"/>
          <w:lang w:val="en-US"/>
        </w:rPr>
      </w:pPr>
      <w:r w:rsidRPr="00565DF5">
        <w:rPr>
          <w:b/>
          <w:sz w:val="28"/>
          <w:szCs w:val="28"/>
          <w:lang w:val="en-US"/>
        </w:rPr>
        <w:t>CONCENTRATE</w:t>
      </w:r>
      <w:r w:rsidR="00822D5B" w:rsidRPr="00565DF5">
        <w:rPr>
          <w:b/>
          <w:sz w:val="28"/>
          <w:szCs w:val="28"/>
          <w:lang w:val="en-US"/>
        </w:rPr>
        <w:t xml:space="preserve"> </w:t>
      </w:r>
      <w:r w:rsidRPr="00565DF5">
        <w:rPr>
          <w:b/>
          <w:sz w:val="28"/>
          <w:szCs w:val="28"/>
          <w:lang w:val="en-US"/>
        </w:rPr>
        <w:t>AT A RESORT THERAPY OF CHILDREN</w:t>
      </w:r>
    </w:p>
    <w:p w:rsidR="00C7386C" w:rsidRPr="00565DF5" w:rsidRDefault="00C7386C" w:rsidP="00822D5B">
      <w:pPr>
        <w:jc w:val="center"/>
        <w:rPr>
          <w:b/>
          <w:sz w:val="28"/>
          <w:szCs w:val="28"/>
          <w:lang w:val="en-US"/>
        </w:rPr>
      </w:pPr>
      <w:r w:rsidRPr="00565DF5">
        <w:rPr>
          <w:b/>
          <w:sz w:val="28"/>
          <w:szCs w:val="28"/>
          <w:lang w:val="en-US"/>
        </w:rPr>
        <w:t>WITH A SYNDROME</w:t>
      </w:r>
      <w:r w:rsidR="00822D5B" w:rsidRPr="00565DF5">
        <w:rPr>
          <w:b/>
          <w:sz w:val="28"/>
          <w:szCs w:val="28"/>
          <w:lang w:val="en-US"/>
        </w:rPr>
        <w:t xml:space="preserve"> </w:t>
      </w:r>
      <w:r w:rsidRPr="00565DF5">
        <w:rPr>
          <w:b/>
          <w:sz w:val="28"/>
          <w:szCs w:val="28"/>
          <w:lang w:val="en-US"/>
        </w:rPr>
        <w:t>OF AN ECOLOGICAL DISADAPTATION</w:t>
      </w:r>
    </w:p>
    <w:p w:rsidR="00C7386C" w:rsidRPr="00565DF5" w:rsidRDefault="00C7386C" w:rsidP="00822D5B">
      <w:pPr>
        <w:jc w:val="center"/>
        <w:rPr>
          <w:sz w:val="18"/>
          <w:szCs w:val="18"/>
          <w:lang w:val="en-US"/>
        </w:rPr>
      </w:pPr>
    </w:p>
    <w:p w:rsidR="00C7386C" w:rsidRPr="00565DF5" w:rsidRDefault="00C7386C" w:rsidP="00C7386C">
      <w:pPr>
        <w:jc w:val="center"/>
        <w:rPr>
          <w:b/>
          <w:sz w:val="24"/>
          <w:szCs w:val="24"/>
          <w:lang w:val="en-US"/>
        </w:rPr>
      </w:pPr>
      <w:r w:rsidRPr="00565DF5">
        <w:rPr>
          <w:b/>
          <w:sz w:val="24"/>
          <w:szCs w:val="24"/>
          <w:lang w:val="en-US"/>
        </w:rPr>
        <w:t>L.N. SHVEDUNOVA</w:t>
      </w:r>
      <w:r w:rsidRPr="00565DF5">
        <w:rPr>
          <w:b/>
          <w:sz w:val="24"/>
          <w:szCs w:val="24"/>
          <w:vertAlign w:val="superscript"/>
          <w:lang w:val="en-US"/>
        </w:rPr>
        <w:t>1</w:t>
      </w:r>
      <w:r w:rsidRPr="00565DF5">
        <w:rPr>
          <w:b/>
          <w:sz w:val="24"/>
          <w:szCs w:val="24"/>
          <w:lang w:val="en-US"/>
        </w:rPr>
        <w:t>, S.A. PACHIN</w:t>
      </w:r>
      <w:r w:rsidRPr="00565DF5">
        <w:rPr>
          <w:b/>
          <w:sz w:val="24"/>
          <w:szCs w:val="24"/>
          <w:vertAlign w:val="superscript"/>
          <w:lang w:val="en-US"/>
        </w:rPr>
        <w:t>2</w:t>
      </w:r>
    </w:p>
    <w:p w:rsidR="00C7386C" w:rsidRPr="00565DF5" w:rsidRDefault="00C7386C" w:rsidP="00C7386C">
      <w:pPr>
        <w:jc w:val="center"/>
        <w:rPr>
          <w:sz w:val="18"/>
          <w:szCs w:val="18"/>
          <w:lang w:val="en-US"/>
        </w:rPr>
      </w:pPr>
    </w:p>
    <w:p w:rsidR="00C7386C" w:rsidRPr="00565DF5" w:rsidRDefault="00C7386C" w:rsidP="00C7386C">
      <w:pPr>
        <w:jc w:val="center"/>
        <w:rPr>
          <w:lang w:val="en-US"/>
        </w:rPr>
      </w:pPr>
      <w:r w:rsidRPr="00565DF5">
        <w:rPr>
          <w:vertAlign w:val="superscript"/>
          <w:lang w:val="en-US"/>
        </w:rPr>
        <w:t>1</w:t>
      </w:r>
      <w:r w:rsidRPr="00565DF5">
        <w:rPr>
          <w:lang w:val="en-US"/>
        </w:rPr>
        <w:t xml:space="preserve"> Pyatigorsk</w:t>
      </w:r>
      <w:r w:rsidR="00EB5C47" w:rsidRPr="00565DF5">
        <w:rPr>
          <w:lang w:val="en-US"/>
        </w:rPr>
        <w:t xml:space="preserve"> State Research Institute of B</w:t>
      </w:r>
      <w:r w:rsidRPr="00565DF5">
        <w:rPr>
          <w:lang w:val="en-US"/>
        </w:rPr>
        <w:t>alneology of Federal Medical Biological Agency</w:t>
      </w:r>
    </w:p>
    <w:p w:rsidR="00C7386C" w:rsidRPr="00565DF5" w:rsidRDefault="00C7386C" w:rsidP="00C7386C">
      <w:pPr>
        <w:jc w:val="center"/>
        <w:rPr>
          <w:lang w:val="en-US"/>
        </w:rPr>
      </w:pPr>
      <w:r w:rsidRPr="00565DF5">
        <w:rPr>
          <w:lang w:val="en-US"/>
        </w:rPr>
        <w:t xml:space="preserve">(FSBI PGNIIK FMBA </w:t>
      </w:r>
      <w:r w:rsidR="00822D5B" w:rsidRPr="00565DF5">
        <w:rPr>
          <w:lang w:val="en-US"/>
        </w:rPr>
        <w:t>of Russia</w:t>
      </w:r>
      <w:r w:rsidRPr="00565DF5">
        <w:rPr>
          <w:lang w:val="en-US"/>
        </w:rPr>
        <w:t>)</w:t>
      </w:r>
    </w:p>
    <w:p w:rsidR="00C7386C" w:rsidRPr="00565DF5" w:rsidRDefault="00C7386C" w:rsidP="00C7386C">
      <w:pPr>
        <w:jc w:val="center"/>
        <w:rPr>
          <w:lang w:val="en-US"/>
        </w:rPr>
      </w:pPr>
      <w:r w:rsidRPr="00565DF5">
        <w:rPr>
          <w:lang w:val="en-US"/>
        </w:rPr>
        <w:t xml:space="preserve">357500, Pyatigorsk, </w:t>
      </w:r>
      <w:r w:rsidR="00822D5B" w:rsidRPr="00565DF5">
        <w:rPr>
          <w:lang w:val="en-US"/>
        </w:rPr>
        <w:t xml:space="preserve">30, </w:t>
      </w:r>
      <w:r w:rsidRPr="00565DF5">
        <w:rPr>
          <w:lang w:val="en-US"/>
        </w:rPr>
        <w:t xml:space="preserve"> Kirov</w:t>
      </w:r>
      <w:r w:rsidR="00822D5B" w:rsidRPr="00565DF5">
        <w:rPr>
          <w:lang w:val="en-US"/>
        </w:rPr>
        <w:t xml:space="preserve"> avenue.</w:t>
      </w:r>
    </w:p>
    <w:p w:rsidR="00C7386C" w:rsidRPr="00565DF5" w:rsidRDefault="00C7386C" w:rsidP="00C7386C">
      <w:pPr>
        <w:jc w:val="center"/>
        <w:rPr>
          <w:lang w:val="en-US"/>
        </w:rPr>
      </w:pPr>
      <w:r w:rsidRPr="00565DF5">
        <w:rPr>
          <w:lang w:val="en-US"/>
        </w:rPr>
        <w:t xml:space="preserve">E-mail: </w:t>
      </w:r>
      <w:r w:rsidRPr="00565DF5">
        <w:rPr>
          <w:u w:val="single"/>
          <w:lang w:val="en-US"/>
        </w:rPr>
        <w:t>gniik@fmbamail.ru</w:t>
      </w:r>
    </w:p>
    <w:p w:rsidR="00C7386C" w:rsidRPr="00565DF5" w:rsidRDefault="00C7386C" w:rsidP="00C7386C">
      <w:pPr>
        <w:jc w:val="center"/>
        <w:rPr>
          <w:sz w:val="18"/>
          <w:szCs w:val="18"/>
          <w:lang w:val="en-US"/>
        </w:rPr>
      </w:pPr>
    </w:p>
    <w:p w:rsidR="00C7386C" w:rsidRPr="00565DF5" w:rsidRDefault="00C7386C" w:rsidP="00C7386C">
      <w:pPr>
        <w:jc w:val="center"/>
        <w:rPr>
          <w:lang w:val="en-US"/>
        </w:rPr>
      </w:pPr>
      <w:r w:rsidRPr="00565DF5">
        <w:rPr>
          <w:vertAlign w:val="superscript"/>
          <w:lang w:val="en-US"/>
        </w:rPr>
        <w:t>2</w:t>
      </w:r>
      <w:r w:rsidRPr="00565DF5">
        <w:rPr>
          <w:lang w:val="en-US"/>
        </w:rPr>
        <w:t>Federal state budgetary Institution sanatorium "</w:t>
      </w:r>
      <w:r w:rsidR="0027405A" w:rsidRPr="00565DF5">
        <w:rPr>
          <w:lang w:val="en-US"/>
        </w:rPr>
        <w:t>Goryachi Klyuch</w:t>
      </w:r>
      <w:r w:rsidRPr="00565DF5">
        <w:rPr>
          <w:lang w:val="en-US"/>
        </w:rPr>
        <w:t>" of Ministry of Health of Russia,</w:t>
      </w:r>
    </w:p>
    <w:p w:rsidR="00C7386C" w:rsidRPr="00565DF5" w:rsidRDefault="00C7386C" w:rsidP="00C7386C">
      <w:pPr>
        <w:jc w:val="center"/>
        <w:rPr>
          <w:lang w:val="en-US"/>
        </w:rPr>
      </w:pPr>
      <w:r w:rsidRPr="00565DF5">
        <w:rPr>
          <w:lang w:val="en-US"/>
        </w:rPr>
        <w:t xml:space="preserve">357501, Pyatigorsk, </w:t>
      </w:r>
      <w:r w:rsidR="00822D5B" w:rsidRPr="00565DF5">
        <w:rPr>
          <w:lang w:val="en-US"/>
        </w:rPr>
        <w:t xml:space="preserve">1, </w:t>
      </w:r>
      <w:r w:rsidRPr="00565DF5">
        <w:rPr>
          <w:lang w:val="en-US"/>
        </w:rPr>
        <w:t xml:space="preserve"> Bernardazzi</w:t>
      </w:r>
      <w:r w:rsidR="00822D5B" w:rsidRPr="00565DF5">
        <w:rPr>
          <w:lang w:val="en-US"/>
        </w:rPr>
        <w:t xml:space="preserve"> Brothers street.</w:t>
      </w:r>
    </w:p>
    <w:p w:rsidR="00C7386C" w:rsidRPr="00565DF5" w:rsidRDefault="00C7386C" w:rsidP="00C7386C">
      <w:pPr>
        <w:jc w:val="center"/>
        <w:rPr>
          <w:lang w:val="en-US"/>
        </w:rPr>
      </w:pPr>
      <w:r w:rsidRPr="00565DF5">
        <w:rPr>
          <w:lang w:val="en-US"/>
        </w:rPr>
        <w:t xml:space="preserve">E-mail: </w:t>
      </w:r>
      <w:r w:rsidRPr="00565DF5">
        <w:rPr>
          <w:u w:val="single"/>
          <w:lang w:val="en-US"/>
        </w:rPr>
        <w:t>sanatoryklysh-kmv@mail.ru</w:t>
      </w:r>
    </w:p>
    <w:p w:rsidR="00C7386C" w:rsidRPr="00565DF5" w:rsidRDefault="00C7386C" w:rsidP="00C7386C">
      <w:pPr>
        <w:jc w:val="center"/>
        <w:rPr>
          <w:sz w:val="18"/>
          <w:szCs w:val="18"/>
          <w:lang w:val="en-US"/>
        </w:rPr>
      </w:pPr>
    </w:p>
    <w:p w:rsidR="00C7386C" w:rsidRPr="00565DF5" w:rsidRDefault="00C7386C" w:rsidP="00C7386C">
      <w:pPr>
        <w:pStyle w:val="af3"/>
        <w:spacing w:after="0"/>
        <w:ind w:left="0" w:firstLine="284"/>
        <w:jc w:val="both"/>
        <w:rPr>
          <w:sz w:val="22"/>
          <w:szCs w:val="22"/>
          <w:lang w:val="en-US"/>
        </w:rPr>
      </w:pPr>
      <w:r w:rsidRPr="00565DF5">
        <w:rPr>
          <w:sz w:val="22"/>
          <w:szCs w:val="22"/>
          <w:lang w:val="en-US"/>
        </w:rPr>
        <w:t>120 children at the age of 7-14 years with a syndrome of an ecological disadaptation are surveyed. The control group in a complex of a resort therapy received drinking mineral water according to the traditional scheme, in the main group the Super Chlorophyll the Concentrate was in addition prescribed. Advantage of a "</w:t>
      </w:r>
      <w:r w:rsidR="00822D5B" w:rsidRPr="00565DF5">
        <w:rPr>
          <w:sz w:val="22"/>
          <w:szCs w:val="22"/>
          <w:lang w:val="en-US"/>
        </w:rPr>
        <w:t>C</w:t>
      </w:r>
      <w:r w:rsidRPr="00565DF5">
        <w:rPr>
          <w:sz w:val="22"/>
          <w:szCs w:val="22"/>
          <w:lang w:val="en-US"/>
        </w:rPr>
        <w:t>hloro</w:t>
      </w:r>
      <w:r w:rsidR="00822D5B" w:rsidRPr="00565DF5">
        <w:rPr>
          <w:sz w:val="22"/>
          <w:szCs w:val="22"/>
          <w:lang w:val="en-US"/>
        </w:rPr>
        <w:t>phy</w:t>
      </w:r>
      <w:r w:rsidRPr="00565DF5">
        <w:rPr>
          <w:sz w:val="22"/>
          <w:szCs w:val="22"/>
          <w:lang w:val="en-US"/>
        </w:rPr>
        <w:t xml:space="preserve">ll" complex is </w:t>
      </w:r>
      <w:r w:rsidR="00822D5B" w:rsidRPr="00565DF5">
        <w:rPr>
          <w:sz w:val="22"/>
          <w:szCs w:val="22"/>
          <w:lang w:val="en-US"/>
        </w:rPr>
        <w:t>proved</w:t>
      </w:r>
      <w:r w:rsidRPr="00565DF5">
        <w:rPr>
          <w:sz w:val="22"/>
          <w:szCs w:val="22"/>
          <w:lang w:val="en-US"/>
        </w:rPr>
        <w:t xml:space="preserve"> at dominance of a pain and asthenic syndrome, and also at the r</w:t>
      </w:r>
      <w:r w:rsidRPr="00565DF5">
        <w:rPr>
          <w:sz w:val="22"/>
          <w:szCs w:val="22"/>
          <w:lang w:val="en-US"/>
        </w:rPr>
        <w:t>e</w:t>
      </w:r>
      <w:r w:rsidRPr="00565DF5">
        <w:rPr>
          <w:sz w:val="22"/>
          <w:szCs w:val="22"/>
          <w:lang w:val="en-US"/>
        </w:rPr>
        <w:t>duced function of a thyroid gland.</w:t>
      </w:r>
    </w:p>
    <w:p w:rsidR="00C7386C" w:rsidRPr="00565DF5" w:rsidRDefault="00C7386C" w:rsidP="00C7386C">
      <w:pPr>
        <w:pStyle w:val="af3"/>
        <w:spacing w:after="0"/>
        <w:ind w:left="0" w:firstLine="284"/>
        <w:jc w:val="both"/>
        <w:rPr>
          <w:sz w:val="22"/>
          <w:szCs w:val="22"/>
          <w:lang w:val="en-US"/>
        </w:rPr>
      </w:pPr>
    </w:p>
    <w:p w:rsidR="00C7386C" w:rsidRPr="00565DF5" w:rsidRDefault="00C7386C" w:rsidP="00C7386C">
      <w:pPr>
        <w:pStyle w:val="af3"/>
        <w:spacing w:after="0"/>
        <w:ind w:left="0" w:firstLine="284"/>
        <w:jc w:val="both"/>
        <w:rPr>
          <w:sz w:val="22"/>
          <w:szCs w:val="22"/>
          <w:lang w:val="en-US"/>
        </w:rPr>
      </w:pPr>
      <w:r w:rsidRPr="00565DF5">
        <w:rPr>
          <w:b/>
          <w:sz w:val="22"/>
          <w:szCs w:val="22"/>
          <w:lang w:val="en-US"/>
        </w:rPr>
        <w:t>Key words</w:t>
      </w:r>
      <w:r w:rsidR="00822D5B" w:rsidRPr="00565DF5">
        <w:rPr>
          <w:sz w:val="22"/>
          <w:szCs w:val="22"/>
          <w:lang w:val="en-US"/>
        </w:rPr>
        <w:t xml:space="preserve">: bionomics, children, </w:t>
      </w:r>
      <w:r w:rsidRPr="00565DF5">
        <w:rPr>
          <w:sz w:val="22"/>
          <w:szCs w:val="22"/>
          <w:lang w:val="en-US"/>
        </w:rPr>
        <w:t xml:space="preserve">syndrome of </w:t>
      </w:r>
      <w:r w:rsidR="00822D5B" w:rsidRPr="00565DF5">
        <w:rPr>
          <w:sz w:val="22"/>
          <w:szCs w:val="22"/>
          <w:lang w:val="en-US"/>
        </w:rPr>
        <w:t xml:space="preserve">an ecological disadaptation, </w:t>
      </w:r>
      <w:r w:rsidRPr="00565DF5">
        <w:rPr>
          <w:sz w:val="22"/>
          <w:szCs w:val="22"/>
          <w:lang w:val="en-US"/>
        </w:rPr>
        <w:t xml:space="preserve"> Super Chlorophyll</w:t>
      </w:r>
      <w:r w:rsidR="00822D5B" w:rsidRPr="00565DF5">
        <w:rPr>
          <w:sz w:val="22"/>
          <w:szCs w:val="22"/>
          <w:lang w:val="en-US"/>
        </w:rPr>
        <w:t>,</w:t>
      </w:r>
      <w:r w:rsidRPr="00565DF5">
        <w:rPr>
          <w:sz w:val="22"/>
          <w:szCs w:val="22"/>
          <w:lang w:val="en-US"/>
        </w:rPr>
        <w:t xml:space="preserve"> Co</w:t>
      </w:r>
      <w:r w:rsidRPr="00565DF5">
        <w:rPr>
          <w:sz w:val="22"/>
          <w:szCs w:val="22"/>
          <w:lang w:val="en-US"/>
        </w:rPr>
        <w:t>n</w:t>
      </w:r>
      <w:r w:rsidR="00822D5B" w:rsidRPr="00565DF5">
        <w:rPr>
          <w:sz w:val="22"/>
          <w:szCs w:val="22"/>
          <w:lang w:val="en-US"/>
        </w:rPr>
        <w:t xml:space="preserve">centrate, </w:t>
      </w:r>
      <w:r w:rsidRPr="00565DF5">
        <w:rPr>
          <w:sz w:val="22"/>
          <w:szCs w:val="22"/>
          <w:lang w:val="en-US"/>
        </w:rPr>
        <w:t xml:space="preserve"> resort therapy.</w:t>
      </w:r>
    </w:p>
    <w:p w:rsidR="00C7386C" w:rsidRPr="00565DF5" w:rsidRDefault="00C7386C" w:rsidP="00C87095">
      <w:pPr>
        <w:ind w:firstLine="284"/>
        <w:jc w:val="both"/>
        <w:rPr>
          <w:sz w:val="24"/>
          <w:szCs w:val="24"/>
          <w:lang w:val="en-US"/>
        </w:rPr>
      </w:pPr>
    </w:p>
    <w:p w:rsidR="00C7386C" w:rsidRPr="00565DF5" w:rsidRDefault="00C7386C" w:rsidP="00C7386C">
      <w:pPr>
        <w:jc w:val="center"/>
        <w:rPr>
          <w:b/>
          <w:sz w:val="24"/>
          <w:szCs w:val="24"/>
        </w:rPr>
      </w:pPr>
      <w:r w:rsidRPr="00565DF5">
        <w:rPr>
          <w:b/>
          <w:sz w:val="24"/>
          <w:szCs w:val="24"/>
        </w:rPr>
        <w:t>ЛИТЕРАТУРА</w:t>
      </w:r>
    </w:p>
    <w:p w:rsidR="00C7386C" w:rsidRPr="00565DF5" w:rsidRDefault="00C7386C" w:rsidP="00C7386C">
      <w:pPr>
        <w:ind w:firstLine="284"/>
        <w:jc w:val="both"/>
        <w:rPr>
          <w:sz w:val="24"/>
          <w:szCs w:val="24"/>
        </w:rPr>
      </w:pPr>
    </w:p>
    <w:p w:rsidR="00C7386C" w:rsidRPr="00565DF5" w:rsidRDefault="00C7386C" w:rsidP="00C7386C">
      <w:pPr>
        <w:numPr>
          <w:ilvl w:val="0"/>
          <w:numId w:val="18"/>
        </w:numPr>
        <w:tabs>
          <w:tab w:val="clear" w:pos="900"/>
          <w:tab w:val="num" w:pos="180"/>
          <w:tab w:val="num" w:pos="709"/>
          <w:tab w:val="left" w:pos="1260"/>
        </w:tabs>
        <w:ind w:left="0" w:firstLine="284"/>
        <w:jc w:val="both"/>
        <w:rPr>
          <w:snapToGrid w:val="0"/>
          <w:sz w:val="24"/>
          <w:szCs w:val="24"/>
        </w:rPr>
      </w:pPr>
      <w:r w:rsidRPr="00565DF5">
        <w:rPr>
          <w:i/>
          <w:snapToGrid w:val="0"/>
          <w:sz w:val="24"/>
          <w:szCs w:val="24"/>
        </w:rPr>
        <w:t>Балева Л.С., Лаврентьева Е.Б</w:t>
      </w:r>
      <w:r w:rsidRPr="00565DF5">
        <w:rPr>
          <w:snapToGrid w:val="0"/>
          <w:sz w:val="24"/>
          <w:szCs w:val="24"/>
        </w:rPr>
        <w:t>. Система реабилитации детей, пострадавших в р</w:t>
      </w:r>
      <w:r w:rsidRPr="00565DF5">
        <w:rPr>
          <w:snapToGrid w:val="0"/>
          <w:sz w:val="24"/>
          <w:szCs w:val="24"/>
        </w:rPr>
        <w:t>е</w:t>
      </w:r>
      <w:r w:rsidRPr="00565DF5">
        <w:rPr>
          <w:snapToGrid w:val="0"/>
          <w:sz w:val="24"/>
          <w:szCs w:val="24"/>
        </w:rPr>
        <w:t>зультате аварии на ЧАЭС. Актуальные вопросы организации санаторно-курортной пом</w:t>
      </w:r>
      <w:r w:rsidRPr="00565DF5">
        <w:rPr>
          <w:snapToGrid w:val="0"/>
          <w:sz w:val="24"/>
          <w:szCs w:val="24"/>
        </w:rPr>
        <w:t>о</w:t>
      </w:r>
      <w:r w:rsidRPr="00565DF5">
        <w:rPr>
          <w:snapToGrid w:val="0"/>
          <w:sz w:val="24"/>
          <w:szCs w:val="24"/>
        </w:rPr>
        <w:t>щи детям и подросткам // Материалы научн.-практ. конф. М., 2001. С. 18-19.</w:t>
      </w:r>
    </w:p>
    <w:p w:rsidR="00C7386C" w:rsidRPr="00565DF5" w:rsidRDefault="00C7386C" w:rsidP="00C7386C">
      <w:pPr>
        <w:numPr>
          <w:ilvl w:val="0"/>
          <w:numId w:val="18"/>
        </w:numPr>
        <w:tabs>
          <w:tab w:val="clear" w:pos="900"/>
          <w:tab w:val="num" w:pos="180"/>
          <w:tab w:val="num" w:pos="709"/>
          <w:tab w:val="left" w:pos="1260"/>
        </w:tabs>
        <w:ind w:left="0" w:firstLine="284"/>
        <w:jc w:val="both"/>
        <w:rPr>
          <w:snapToGrid w:val="0"/>
          <w:sz w:val="24"/>
          <w:szCs w:val="24"/>
        </w:rPr>
      </w:pPr>
      <w:r w:rsidRPr="00565DF5">
        <w:rPr>
          <w:i/>
          <w:snapToGrid w:val="0"/>
          <w:sz w:val="24"/>
          <w:szCs w:val="24"/>
        </w:rPr>
        <w:t>Вельтищев Ю.Е., Фокеева В.В</w:t>
      </w:r>
      <w:r w:rsidRPr="00565DF5">
        <w:rPr>
          <w:snapToGrid w:val="0"/>
          <w:sz w:val="24"/>
          <w:szCs w:val="24"/>
        </w:rPr>
        <w:t>. Экология и здоровье детей // Материнство и детс</w:t>
      </w:r>
      <w:r w:rsidRPr="00565DF5">
        <w:rPr>
          <w:snapToGrid w:val="0"/>
          <w:sz w:val="24"/>
          <w:szCs w:val="24"/>
        </w:rPr>
        <w:t>т</w:t>
      </w:r>
      <w:r w:rsidRPr="00565DF5">
        <w:rPr>
          <w:snapToGrid w:val="0"/>
          <w:sz w:val="24"/>
          <w:szCs w:val="24"/>
        </w:rPr>
        <w:t>во, 1992. № 12. С. 30-35.</w:t>
      </w:r>
    </w:p>
    <w:p w:rsidR="00C7386C" w:rsidRPr="00565DF5" w:rsidRDefault="00C7386C" w:rsidP="00C7386C">
      <w:pPr>
        <w:numPr>
          <w:ilvl w:val="0"/>
          <w:numId w:val="18"/>
        </w:numPr>
        <w:tabs>
          <w:tab w:val="clear" w:pos="900"/>
          <w:tab w:val="num" w:pos="0"/>
          <w:tab w:val="num" w:pos="709"/>
          <w:tab w:val="left" w:pos="1080"/>
        </w:tabs>
        <w:ind w:left="0" w:firstLine="284"/>
        <w:jc w:val="both"/>
        <w:rPr>
          <w:sz w:val="24"/>
          <w:szCs w:val="24"/>
        </w:rPr>
      </w:pPr>
      <w:r w:rsidRPr="00565DF5">
        <w:rPr>
          <w:i/>
          <w:snapToGrid w:val="0"/>
          <w:sz w:val="24"/>
          <w:szCs w:val="24"/>
        </w:rPr>
        <w:t>Серопян К.А., Магомедов А.А.</w:t>
      </w:r>
      <w:r w:rsidRPr="00565DF5">
        <w:rPr>
          <w:snapToGrid w:val="0"/>
          <w:sz w:val="24"/>
          <w:szCs w:val="24"/>
        </w:rPr>
        <w:t xml:space="preserve"> Опыт лечения ликвидаторов  последствий аварии на ЧАЭС в условиях кисловодского курорта // Современные подходы к организации диагн</w:t>
      </w:r>
      <w:r w:rsidRPr="00565DF5">
        <w:rPr>
          <w:snapToGrid w:val="0"/>
          <w:sz w:val="24"/>
          <w:szCs w:val="24"/>
        </w:rPr>
        <w:t>о</w:t>
      </w:r>
      <w:r w:rsidRPr="00565DF5">
        <w:rPr>
          <w:snapToGrid w:val="0"/>
          <w:sz w:val="24"/>
          <w:szCs w:val="24"/>
        </w:rPr>
        <w:t>стического процесса в различных нозологических и возрастных группах больных на сан</w:t>
      </w:r>
      <w:r w:rsidRPr="00565DF5">
        <w:rPr>
          <w:snapToGrid w:val="0"/>
          <w:sz w:val="24"/>
          <w:szCs w:val="24"/>
        </w:rPr>
        <w:t>а</w:t>
      </w:r>
      <w:r w:rsidRPr="00565DF5">
        <w:rPr>
          <w:snapToGrid w:val="0"/>
          <w:sz w:val="24"/>
          <w:szCs w:val="24"/>
        </w:rPr>
        <w:t>торно-курортном этапе медицинской реабилитации: Матер. научн.-практ. конф., посв</w:t>
      </w:r>
      <w:r w:rsidRPr="00565DF5">
        <w:rPr>
          <w:snapToGrid w:val="0"/>
          <w:sz w:val="24"/>
          <w:szCs w:val="24"/>
        </w:rPr>
        <w:t>я</w:t>
      </w:r>
      <w:r w:rsidRPr="00565DF5">
        <w:rPr>
          <w:snapToGrid w:val="0"/>
          <w:sz w:val="24"/>
          <w:szCs w:val="24"/>
        </w:rPr>
        <w:t>щенной 40-летию СКЗУ, 15-16 июня 2000. Кисловодск, 2000. С. 107-109.</w:t>
      </w:r>
    </w:p>
    <w:p w:rsidR="00C7386C" w:rsidRPr="00565DF5" w:rsidRDefault="00C7386C" w:rsidP="00C7386C">
      <w:pPr>
        <w:pStyle w:val="af2"/>
        <w:numPr>
          <w:ilvl w:val="0"/>
          <w:numId w:val="18"/>
        </w:numPr>
        <w:tabs>
          <w:tab w:val="clear" w:pos="900"/>
          <w:tab w:val="num" w:pos="709"/>
        </w:tabs>
        <w:spacing w:after="0" w:line="240" w:lineRule="auto"/>
        <w:ind w:left="0" w:firstLine="284"/>
        <w:contextualSpacing w:val="0"/>
        <w:jc w:val="both"/>
        <w:rPr>
          <w:rFonts w:ascii="Times New Roman" w:hAnsi="Times New Roman"/>
          <w:sz w:val="24"/>
          <w:szCs w:val="24"/>
        </w:rPr>
      </w:pPr>
      <w:r w:rsidRPr="00565DF5">
        <w:rPr>
          <w:rFonts w:ascii="Times New Roman" w:hAnsi="Times New Roman"/>
          <w:i/>
          <w:sz w:val="24"/>
          <w:szCs w:val="24"/>
        </w:rPr>
        <w:t>Шведунова Л.Н., Ходова Т.В., Кипкеев А.И</w:t>
      </w:r>
      <w:r w:rsidRPr="00565DF5">
        <w:rPr>
          <w:rFonts w:ascii="Times New Roman" w:hAnsi="Times New Roman"/>
          <w:sz w:val="24"/>
          <w:szCs w:val="24"/>
        </w:rPr>
        <w:t>. Клиническое применение Супер Хл</w:t>
      </w:r>
      <w:r w:rsidRPr="00565DF5">
        <w:rPr>
          <w:rFonts w:ascii="Times New Roman" w:hAnsi="Times New Roman"/>
          <w:sz w:val="24"/>
          <w:szCs w:val="24"/>
        </w:rPr>
        <w:t>о</w:t>
      </w:r>
      <w:r w:rsidRPr="00565DF5">
        <w:rPr>
          <w:rFonts w:ascii="Times New Roman" w:hAnsi="Times New Roman"/>
          <w:sz w:val="24"/>
          <w:szCs w:val="24"/>
        </w:rPr>
        <w:t xml:space="preserve">рофилла Концентрата в комплексе курортного лечения детей с радиационным анамнезом // Здравница-2002: Матер. всероссийского форума. М., 2002. С. 234-235. </w:t>
      </w:r>
    </w:p>
    <w:p w:rsidR="00C7386C" w:rsidRPr="00565DF5" w:rsidRDefault="00C7386C" w:rsidP="00C87095">
      <w:pPr>
        <w:ind w:firstLine="284"/>
        <w:jc w:val="both"/>
        <w:rPr>
          <w:sz w:val="24"/>
          <w:szCs w:val="24"/>
        </w:rPr>
      </w:pPr>
    </w:p>
    <w:p w:rsidR="00104D11" w:rsidRPr="00565DF5" w:rsidRDefault="00104D11" w:rsidP="00104D11">
      <w:pPr>
        <w:ind w:firstLine="284"/>
        <w:jc w:val="both"/>
        <w:rPr>
          <w:sz w:val="24"/>
          <w:szCs w:val="24"/>
        </w:rPr>
      </w:pPr>
      <w:r w:rsidRPr="00565DF5">
        <w:rPr>
          <w:b/>
          <w:sz w:val="24"/>
          <w:szCs w:val="24"/>
        </w:rPr>
        <w:t>Шведунова Лариса Николаевна</w:t>
      </w:r>
      <w:r w:rsidRPr="00565DF5">
        <w:rPr>
          <w:sz w:val="24"/>
          <w:szCs w:val="24"/>
        </w:rPr>
        <w:t>, д.м.н., г.н.с. Пятигорской клиники ПГНИИК ФМБА России.</w:t>
      </w:r>
    </w:p>
    <w:p w:rsidR="00104D11" w:rsidRPr="00565DF5" w:rsidRDefault="00104D11" w:rsidP="00104D11">
      <w:pPr>
        <w:pStyle w:val="aa"/>
        <w:ind w:firstLine="284"/>
        <w:jc w:val="both"/>
        <w:rPr>
          <w:sz w:val="24"/>
          <w:szCs w:val="24"/>
        </w:rPr>
      </w:pPr>
      <w:smartTag w:uri="urn:schemas-microsoft-com:office:smarttags" w:element="metricconverter">
        <w:smartTagPr>
          <w:attr w:name="ProductID" w:val="357500, г"/>
        </w:smartTagPr>
        <w:r w:rsidRPr="00565DF5">
          <w:rPr>
            <w:sz w:val="24"/>
            <w:szCs w:val="24"/>
          </w:rPr>
          <w:t>357500, г</w:t>
        </w:r>
      </w:smartTag>
      <w:r w:rsidRPr="00565DF5">
        <w:rPr>
          <w:sz w:val="24"/>
          <w:szCs w:val="24"/>
        </w:rPr>
        <w:t xml:space="preserve">. Пятигорск, пр. Кирова, 30. </w:t>
      </w:r>
    </w:p>
    <w:p w:rsidR="00104D11" w:rsidRPr="00565DF5" w:rsidRDefault="00104D11" w:rsidP="00104D11">
      <w:pPr>
        <w:ind w:firstLine="284"/>
        <w:jc w:val="both"/>
        <w:rPr>
          <w:sz w:val="24"/>
          <w:szCs w:val="24"/>
          <w:lang w:val="en-US"/>
        </w:rPr>
      </w:pPr>
      <w:r w:rsidRPr="00565DF5">
        <w:rPr>
          <w:sz w:val="24"/>
          <w:szCs w:val="24"/>
        </w:rPr>
        <w:t>Тел. 8 (8793) 33-72-49. Факс</w:t>
      </w:r>
      <w:r w:rsidRPr="00565DF5">
        <w:rPr>
          <w:sz w:val="24"/>
          <w:szCs w:val="24"/>
          <w:lang w:val="en-US"/>
        </w:rPr>
        <w:t xml:space="preserve"> 8 (8793) 97-38-59.</w:t>
      </w:r>
    </w:p>
    <w:p w:rsidR="00104D11" w:rsidRPr="00565DF5" w:rsidRDefault="00104D11" w:rsidP="00104D11">
      <w:pPr>
        <w:ind w:firstLine="284"/>
        <w:jc w:val="both"/>
        <w:rPr>
          <w:sz w:val="24"/>
          <w:szCs w:val="24"/>
          <w:lang w:val="en-US"/>
        </w:rPr>
      </w:pPr>
      <w:r w:rsidRPr="00565DF5">
        <w:rPr>
          <w:sz w:val="24"/>
          <w:szCs w:val="24"/>
          <w:lang w:val="en-US"/>
        </w:rPr>
        <w:t xml:space="preserve">E-mail: </w:t>
      </w:r>
      <w:hyperlink r:id="rId152" w:history="1">
        <w:r w:rsidRPr="00565DF5">
          <w:rPr>
            <w:rStyle w:val="a7"/>
            <w:color w:val="auto"/>
            <w:sz w:val="24"/>
            <w:szCs w:val="24"/>
            <w:lang w:val="en-US"/>
          </w:rPr>
          <w:t>Shvedunovalarisa@yandex.ru</w:t>
        </w:r>
      </w:hyperlink>
    </w:p>
    <w:p w:rsidR="00104D11" w:rsidRPr="00565DF5" w:rsidRDefault="00104D11" w:rsidP="00104D11">
      <w:pPr>
        <w:ind w:firstLine="284"/>
        <w:jc w:val="both"/>
        <w:rPr>
          <w:sz w:val="24"/>
          <w:szCs w:val="24"/>
        </w:rPr>
      </w:pPr>
      <w:r w:rsidRPr="00565DF5">
        <w:rPr>
          <w:b/>
          <w:sz w:val="24"/>
          <w:szCs w:val="24"/>
        </w:rPr>
        <w:t>Пачин Сергей Александрович</w:t>
      </w:r>
      <w:r w:rsidRPr="00565DF5">
        <w:rPr>
          <w:sz w:val="24"/>
          <w:szCs w:val="24"/>
        </w:rPr>
        <w:t>, к.м.н., гл. врач . санатория «Горячий ключ» Минздр</w:t>
      </w:r>
      <w:r w:rsidRPr="00565DF5">
        <w:rPr>
          <w:sz w:val="24"/>
          <w:szCs w:val="24"/>
        </w:rPr>
        <w:t>а</w:t>
      </w:r>
      <w:r w:rsidRPr="00565DF5">
        <w:rPr>
          <w:sz w:val="24"/>
          <w:szCs w:val="24"/>
        </w:rPr>
        <w:t>ва России.</w:t>
      </w:r>
    </w:p>
    <w:p w:rsidR="00104D11" w:rsidRPr="00565DF5" w:rsidRDefault="00104D11" w:rsidP="00104D11">
      <w:pPr>
        <w:ind w:firstLine="284"/>
        <w:jc w:val="both"/>
        <w:rPr>
          <w:sz w:val="24"/>
          <w:szCs w:val="24"/>
        </w:rPr>
      </w:pPr>
      <w:smartTag w:uri="urn:schemas-microsoft-com:office:smarttags" w:element="metricconverter">
        <w:smartTagPr>
          <w:attr w:name="ProductID" w:val="357501, г"/>
        </w:smartTagPr>
        <w:r w:rsidRPr="00565DF5">
          <w:rPr>
            <w:sz w:val="24"/>
            <w:szCs w:val="24"/>
          </w:rPr>
          <w:t>357501, г</w:t>
        </w:r>
      </w:smartTag>
      <w:r w:rsidRPr="00565DF5">
        <w:rPr>
          <w:sz w:val="24"/>
          <w:szCs w:val="24"/>
        </w:rPr>
        <w:t xml:space="preserve">. Пятигорск, ул. Братьев Бернардацци, 1. </w:t>
      </w:r>
    </w:p>
    <w:p w:rsidR="00104D11" w:rsidRPr="00565DF5" w:rsidRDefault="00104D11" w:rsidP="00104D11">
      <w:pPr>
        <w:ind w:firstLine="284"/>
        <w:jc w:val="both"/>
        <w:rPr>
          <w:sz w:val="24"/>
          <w:szCs w:val="24"/>
          <w:lang w:val="en-US"/>
        </w:rPr>
      </w:pPr>
      <w:r w:rsidRPr="00565DF5">
        <w:rPr>
          <w:sz w:val="24"/>
          <w:szCs w:val="24"/>
        </w:rPr>
        <w:t>Тел</w:t>
      </w:r>
      <w:r w:rsidRPr="00565DF5">
        <w:rPr>
          <w:sz w:val="24"/>
          <w:szCs w:val="24"/>
          <w:lang w:val="en-US"/>
        </w:rPr>
        <w:t>. 8</w:t>
      </w:r>
      <w:r w:rsidR="00E311A2" w:rsidRPr="00565DF5">
        <w:rPr>
          <w:sz w:val="24"/>
          <w:szCs w:val="24"/>
          <w:lang w:val="en-US"/>
        </w:rPr>
        <w:t xml:space="preserve"> </w:t>
      </w:r>
      <w:r w:rsidRPr="00565DF5">
        <w:rPr>
          <w:sz w:val="24"/>
          <w:szCs w:val="24"/>
          <w:lang w:val="en-US"/>
        </w:rPr>
        <w:t>(8793)</w:t>
      </w:r>
      <w:r w:rsidR="00E311A2" w:rsidRPr="00565DF5">
        <w:rPr>
          <w:sz w:val="24"/>
          <w:szCs w:val="24"/>
          <w:lang w:val="en-US"/>
        </w:rPr>
        <w:t xml:space="preserve"> </w:t>
      </w:r>
      <w:r w:rsidRPr="00565DF5">
        <w:rPr>
          <w:sz w:val="24"/>
          <w:szCs w:val="24"/>
          <w:lang w:val="en-US"/>
        </w:rPr>
        <w:t>97</w:t>
      </w:r>
      <w:r w:rsidR="00E311A2" w:rsidRPr="00565DF5">
        <w:rPr>
          <w:sz w:val="24"/>
          <w:szCs w:val="24"/>
          <w:lang w:val="en-US"/>
        </w:rPr>
        <w:t>-</w:t>
      </w:r>
      <w:r w:rsidRPr="00565DF5">
        <w:rPr>
          <w:sz w:val="24"/>
          <w:szCs w:val="24"/>
          <w:lang w:val="en-US"/>
        </w:rPr>
        <w:t>37</w:t>
      </w:r>
      <w:r w:rsidR="00E311A2" w:rsidRPr="00565DF5">
        <w:rPr>
          <w:sz w:val="24"/>
          <w:szCs w:val="24"/>
          <w:lang w:val="en-US"/>
        </w:rPr>
        <w:t>-</w:t>
      </w:r>
      <w:r w:rsidRPr="00565DF5">
        <w:rPr>
          <w:sz w:val="24"/>
          <w:szCs w:val="24"/>
          <w:lang w:val="en-US"/>
        </w:rPr>
        <w:t>97</w:t>
      </w:r>
      <w:r w:rsidR="00E311A2" w:rsidRPr="00565DF5">
        <w:rPr>
          <w:sz w:val="24"/>
          <w:szCs w:val="24"/>
          <w:lang w:val="en-US"/>
        </w:rPr>
        <w:t>.</w:t>
      </w:r>
      <w:r w:rsidRPr="00565DF5">
        <w:rPr>
          <w:sz w:val="24"/>
          <w:szCs w:val="24"/>
          <w:lang w:val="en-US"/>
        </w:rPr>
        <w:t xml:space="preserve"> </w:t>
      </w:r>
      <w:r w:rsidRPr="00565DF5">
        <w:rPr>
          <w:sz w:val="24"/>
          <w:szCs w:val="24"/>
        </w:rPr>
        <w:t>Факс</w:t>
      </w:r>
      <w:r w:rsidRPr="00565DF5">
        <w:rPr>
          <w:sz w:val="24"/>
          <w:szCs w:val="24"/>
          <w:lang w:val="en-US"/>
        </w:rPr>
        <w:t xml:space="preserve"> 8(8793)973836.</w:t>
      </w:r>
    </w:p>
    <w:p w:rsidR="00104D11" w:rsidRPr="00565DF5" w:rsidRDefault="00104D11" w:rsidP="00104D11">
      <w:pPr>
        <w:ind w:firstLine="284"/>
        <w:jc w:val="both"/>
        <w:rPr>
          <w:sz w:val="24"/>
          <w:szCs w:val="24"/>
          <w:lang w:val="en-US"/>
        </w:rPr>
      </w:pPr>
      <w:r w:rsidRPr="00565DF5">
        <w:rPr>
          <w:sz w:val="24"/>
          <w:szCs w:val="24"/>
          <w:lang w:val="en-US"/>
        </w:rPr>
        <w:t xml:space="preserve">E-mail: </w:t>
      </w:r>
      <w:hyperlink r:id="rId153" w:history="1">
        <w:r w:rsidRPr="00565DF5">
          <w:rPr>
            <w:rStyle w:val="a7"/>
            <w:color w:val="auto"/>
            <w:sz w:val="24"/>
            <w:szCs w:val="24"/>
            <w:lang w:val="en-US"/>
          </w:rPr>
          <w:t>sanatoryklysh-kmv@mail.ru</w:t>
        </w:r>
      </w:hyperlink>
    </w:p>
    <w:p w:rsidR="00104D11" w:rsidRPr="00565DF5" w:rsidRDefault="00104D11" w:rsidP="00104D11">
      <w:pPr>
        <w:ind w:firstLine="284"/>
        <w:jc w:val="both"/>
        <w:rPr>
          <w:sz w:val="24"/>
          <w:szCs w:val="24"/>
          <w:lang w:val="en-US"/>
        </w:rPr>
      </w:pPr>
    </w:p>
    <w:p w:rsidR="00104D11" w:rsidRPr="00565DF5" w:rsidRDefault="00104D11" w:rsidP="00104D11">
      <w:pPr>
        <w:ind w:firstLine="284"/>
        <w:jc w:val="both"/>
        <w:rPr>
          <w:sz w:val="24"/>
          <w:szCs w:val="24"/>
          <w:lang w:val="en-US"/>
        </w:rPr>
      </w:pPr>
      <w:r w:rsidRPr="00565DF5">
        <w:rPr>
          <w:b/>
          <w:sz w:val="24"/>
          <w:szCs w:val="24"/>
          <w:lang w:val="en-US"/>
        </w:rPr>
        <w:t>Shvedunova Larisa Nikolaevna</w:t>
      </w:r>
      <w:r w:rsidRPr="00565DF5">
        <w:rPr>
          <w:sz w:val="24"/>
          <w:szCs w:val="24"/>
          <w:lang w:val="en-US"/>
        </w:rPr>
        <w:t xml:space="preserve">, </w:t>
      </w:r>
      <w:r w:rsidR="00822D5B" w:rsidRPr="00565DF5">
        <w:rPr>
          <w:sz w:val="24"/>
          <w:szCs w:val="24"/>
          <w:lang w:val="en-US"/>
        </w:rPr>
        <w:t xml:space="preserve">doctor of medical sciences, chief staff scientist of </w:t>
      </w:r>
      <w:r w:rsidRPr="00565DF5">
        <w:rPr>
          <w:sz w:val="24"/>
          <w:szCs w:val="24"/>
          <w:lang w:val="en-US"/>
        </w:rPr>
        <w:t>Pyat</w:t>
      </w:r>
      <w:r w:rsidRPr="00565DF5">
        <w:rPr>
          <w:sz w:val="24"/>
          <w:szCs w:val="24"/>
          <w:lang w:val="en-US"/>
        </w:rPr>
        <w:t>i</w:t>
      </w:r>
      <w:r w:rsidRPr="00565DF5">
        <w:rPr>
          <w:sz w:val="24"/>
          <w:szCs w:val="24"/>
          <w:lang w:val="en-US"/>
        </w:rPr>
        <w:t xml:space="preserve">gorsk clinic of Federal State Budgetary Institution PGNIIK FMBA </w:t>
      </w:r>
      <w:r w:rsidR="00822D5B" w:rsidRPr="00565DF5">
        <w:rPr>
          <w:sz w:val="24"/>
          <w:szCs w:val="24"/>
          <w:lang w:val="en-US"/>
        </w:rPr>
        <w:t>of Ru</w:t>
      </w:r>
      <w:r w:rsidRPr="00565DF5">
        <w:rPr>
          <w:sz w:val="24"/>
          <w:szCs w:val="24"/>
          <w:lang w:val="en-US"/>
        </w:rPr>
        <w:t>ss</w:t>
      </w:r>
      <w:r w:rsidR="00822D5B" w:rsidRPr="00565DF5">
        <w:rPr>
          <w:sz w:val="24"/>
          <w:szCs w:val="24"/>
          <w:lang w:val="en-US"/>
        </w:rPr>
        <w:t>ia</w:t>
      </w:r>
      <w:r w:rsidRPr="00565DF5">
        <w:rPr>
          <w:sz w:val="24"/>
          <w:szCs w:val="24"/>
          <w:lang w:val="en-US"/>
        </w:rPr>
        <w:t>.</w:t>
      </w:r>
    </w:p>
    <w:p w:rsidR="00104D11" w:rsidRPr="00565DF5" w:rsidRDefault="00104D11" w:rsidP="00104D11">
      <w:pPr>
        <w:ind w:firstLine="284"/>
        <w:jc w:val="both"/>
        <w:rPr>
          <w:sz w:val="24"/>
          <w:szCs w:val="24"/>
          <w:lang w:val="en-US"/>
        </w:rPr>
      </w:pPr>
      <w:r w:rsidRPr="00565DF5">
        <w:rPr>
          <w:sz w:val="24"/>
          <w:szCs w:val="24"/>
          <w:lang w:val="en-US"/>
        </w:rPr>
        <w:t xml:space="preserve">357500, Pyatigorsk, </w:t>
      </w:r>
      <w:r w:rsidR="00822D5B" w:rsidRPr="00565DF5">
        <w:rPr>
          <w:sz w:val="24"/>
          <w:szCs w:val="24"/>
          <w:lang w:val="en-US"/>
        </w:rPr>
        <w:t>30,</w:t>
      </w:r>
      <w:r w:rsidRPr="00565DF5">
        <w:rPr>
          <w:sz w:val="24"/>
          <w:szCs w:val="24"/>
          <w:lang w:val="en-US"/>
        </w:rPr>
        <w:t xml:space="preserve"> Kirov</w:t>
      </w:r>
      <w:r w:rsidR="00822D5B" w:rsidRPr="00565DF5">
        <w:rPr>
          <w:sz w:val="24"/>
          <w:szCs w:val="24"/>
          <w:lang w:val="en-US"/>
        </w:rPr>
        <w:t xml:space="preserve"> avenue.</w:t>
      </w:r>
      <w:r w:rsidRPr="00565DF5">
        <w:rPr>
          <w:sz w:val="24"/>
          <w:szCs w:val="24"/>
          <w:lang w:val="en-US"/>
        </w:rPr>
        <w:t xml:space="preserve"> </w:t>
      </w:r>
    </w:p>
    <w:p w:rsidR="00104D11" w:rsidRPr="00565DF5" w:rsidRDefault="00104D11" w:rsidP="00104D11">
      <w:pPr>
        <w:ind w:firstLine="284"/>
        <w:jc w:val="both"/>
        <w:rPr>
          <w:sz w:val="24"/>
          <w:szCs w:val="24"/>
          <w:lang w:val="en-US"/>
        </w:rPr>
      </w:pPr>
      <w:r w:rsidRPr="00565DF5">
        <w:rPr>
          <w:sz w:val="24"/>
          <w:szCs w:val="24"/>
          <w:lang w:val="en-US"/>
        </w:rPr>
        <w:t>Ph. 8 (8793) 33-72-49. Fax 8 (8793) 97-38-59.</w:t>
      </w:r>
    </w:p>
    <w:p w:rsidR="00104D11" w:rsidRPr="00565DF5" w:rsidRDefault="00104D11" w:rsidP="00104D11">
      <w:pPr>
        <w:ind w:firstLine="284"/>
        <w:jc w:val="both"/>
        <w:rPr>
          <w:sz w:val="24"/>
          <w:szCs w:val="24"/>
          <w:lang w:val="en-US"/>
        </w:rPr>
      </w:pPr>
      <w:r w:rsidRPr="00565DF5">
        <w:rPr>
          <w:sz w:val="24"/>
          <w:szCs w:val="24"/>
          <w:lang w:val="en-US"/>
        </w:rPr>
        <w:t xml:space="preserve">E-mail: </w:t>
      </w:r>
      <w:r w:rsidRPr="00565DF5">
        <w:rPr>
          <w:sz w:val="24"/>
          <w:szCs w:val="24"/>
          <w:u w:val="single"/>
          <w:lang w:val="en-US"/>
        </w:rPr>
        <w:t>Shvedunovalarisa@yandex.ru</w:t>
      </w:r>
    </w:p>
    <w:p w:rsidR="00104D11" w:rsidRPr="00565DF5" w:rsidRDefault="00104D11" w:rsidP="00104D11">
      <w:pPr>
        <w:ind w:firstLine="284"/>
        <w:jc w:val="both"/>
        <w:rPr>
          <w:sz w:val="24"/>
          <w:szCs w:val="24"/>
          <w:lang w:val="en-US"/>
        </w:rPr>
      </w:pPr>
      <w:r w:rsidRPr="00565DF5">
        <w:rPr>
          <w:b/>
          <w:sz w:val="24"/>
          <w:szCs w:val="24"/>
          <w:lang w:val="en-US"/>
        </w:rPr>
        <w:t>Pachin Sergey Aleksandrovich</w:t>
      </w:r>
      <w:r w:rsidRPr="00565DF5">
        <w:rPr>
          <w:sz w:val="24"/>
          <w:szCs w:val="24"/>
          <w:lang w:val="en-US"/>
        </w:rPr>
        <w:t xml:space="preserve">, </w:t>
      </w:r>
      <w:r w:rsidR="00822D5B" w:rsidRPr="00565DF5">
        <w:rPr>
          <w:sz w:val="24"/>
          <w:szCs w:val="24"/>
          <w:lang w:val="en-US"/>
        </w:rPr>
        <w:t xml:space="preserve">candidate of medical sciences, </w:t>
      </w:r>
      <w:r w:rsidRPr="00565DF5">
        <w:rPr>
          <w:sz w:val="24"/>
          <w:szCs w:val="24"/>
          <w:lang w:val="en-US"/>
        </w:rPr>
        <w:t>doctor</w:t>
      </w:r>
      <w:r w:rsidR="00822D5B" w:rsidRPr="00565DF5">
        <w:rPr>
          <w:sz w:val="24"/>
          <w:szCs w:val="24"/>
          <w:lang w:val="en-US"/>
        </w:rPr>
        <w:t xml:space="preserve"> of</w:t>
      </w:r>
      <w:r w:rsidRPr="00565DF5">
        <w:rPr>
          <w:sz w:val="24"/>
          <w:szCs w:val="24"/>
          <w:lang w:val="en-US"/>
        </w:rPr>
        <w:t xml:space="preserve"> sanatorium </w:t>
      </w:r>
      <w:r w:rsidR="0027405A" w:rsidRPr="00565DF5">
        <w:rPr>
          <w:sz w:val="24"/>
          <w:szCs w:val="24"/>
          <w:lang w:val="en-US"/>
        </w:rPr>
        <w:t>“G</w:t>
      </w:r>
      <w:r w:rsidR="0027405A" w:rsidRPr="00565DF5">
        <w:rPr>
          <w:sz w:val="24"/>
          <w:szCs w:val="24"/>
          <w:lang w:val="en-US"/>
        </w:rPr>
        <w:t>o</w:t>
      </w:r>
      <w:r w:rsidR="0027405A" w:rsidRPr="00565DF5">
        <w:rPr>
          <w:sz w:val="24"/>
          <w:szCs w:val="24"/>
          <w:lang w:val="en-US"/>
        </w:rPr>
        <w:t>ryachi</w:t>
      </w:r>
      <w:r w:rsidR="00822D5B" w:rsidRPr="00565DF5">
        <w:rPr>
          <w:sz w:val="24"/>
          <w:szCs w:val="24"/>
          <w:lang w:val="en-US"/>
        </w:rPr>
        <w:t xml:space="preserve"> Klyuch” </w:t>
      </w:r>
      <w:r w:rsidRPr="00565DF5">
        <w:rPr>
          <w:sz w:val="24"/>
          <w:szCs w:val="24"/>
          <w:lang w:val="en-US"/>
        </w:rPr>
        <w:t>of Ministry of Health of Russia.</w:t>
      </w:r>
    </w:p>
    <w:p w:rsidR="00104D11" w:rsidRPr="00565DF5" w:rsidRDefault="00104D11" w:rsidP="00104D11">
      <w:pPr>
        <w:ind w:firstLine="284"/>
        <w:jc w:val="both"/>
        <w:rPr>
          <w:sz w:val="24"/>
          <w:szCs w:val="24"/>
          <w:lang w:val="en-US"/>
        </w:rPr>
      </w:pPr>
      <w:r w:rsidRPr="00565DF5">
        <w:rPr>
          <w:sz w:val="24"/>
          <w:szCs w:val="24"/>
          <w:lang w:val="en-US"/>
        </w:rPr>
        <w:lastRenderedPageBreak/>
        <w:t>357501, Pyatigorsk,</w:t>
      </w:r>
      <w:r w:rsidR="0027405A" w:rsidRPr="00565DF5">
        <w:rPr>
          <w:sz w:val="24"/>
          <w:szCs w:val="24"/>
          <w:lang w:val="en-US"/>
        </w:rPr>
        <w:t xml:space="preserve"> </w:t>
      </w:r>
      <w:r w:rsidR="00822D5B" w:rsidRPr="00565DF5">
        <w:rPr>
          <w:sz w:val="24"/>
          <w:szCs w:val="24"/>
          <w:lang w:val="en-US"/>
        </w:rPr>
        <w:t>1</w:t>
      </w:r>
      <w:r w:rsidR="0027405A" w:rsidRPr="00565DF5">
        <w:rPr>
          <w:sz w:val="24"/>
          <w:szCs w:val="24"/>
          <w:lang w:val="en-US"/>
        </w:rPr>
        <w:t>,</w:t>
      </w:r>
      <w:r w:rsidR="00822D5B" w:rsidRPr="00565DF5">
        <w:rPr>
          <w:sz w:val="24"/>
          <w:szCs w:val="24"/>
          <w:lang w:val="en-US"/>
        </w:rPr>
        <w:t xml:space="preserve"> </w:t>
      </w:r>
      <w:r w:rsidRPr="00565DF5">
        <w:rPr>
          <w:sz w:val="24"/>
          <w:szCs w:val="24"/>
          <w:lang w:val="en-US"/>
        </w:rPr>
        <w:t xml:space="preserve"> Bernardazzi</w:t>
      </w:r>
      <w:r w:rsidR="00822D5B" w:rsidRPr="00565DF5">
        <w:rPr>
          <w:sz w:val="24"/>
          <w:szCs w:val="24"/>
          <w:lang w:val="en-US"/>
        </w:rPr>
        <w:t xml:space="preserve"> brothers street</w:t>
      </w:r>
      <w:r w:rsidRPr="00565DF5">
        <w:rPr>
          <w:sz w:val="24"/>
          <w:szCs w:val="24"/>
          <w:lang w:val="en-US"/>
        </w:rPr>
        <w:t xml:space="preserve">. </w:t>
      </w:r>
    </w:p>
    <w:p w:rsidR="00104D11" w:rsidRPr="00565DF5" w:rsidRDefault="00104D11" w:rsidP="00104D11">
      <w:pPr>
        <w:ind w:firstLine="284"/>
        <w:jc w:val="both"/>
        <w:rPr>
          <w:sz w:val="24"/>
          <w:szCs w:val="24"/>
          <w:lang w:val="en-US"/>
        </w:rPr>
      </w:pPr>
      <w:r w:rsidRPr="00565DF5">
        <w:rPr>
          <w:sz w:val="24"/>
          <w:szCs w:val="24"/>
          <w:lang w:val="en-US"/>
        </w:rPr>
        <w:t>Ph. 8 (8793)</w:t>
      </w:r>
      <w:r w:rsidR="00E311A2" w:rsidRPr="00565DF5">
        <w:rPr>
          <w:sz w:val="24"/>
          <w:szCs w:val="24"/>
          <w:lang w:val="en-US"/>
        </w:rPr>
        <w:t xml:space="preserve"> </w:t>
      </w:r>
      <w:r w:rsidRPr="00565DF5">
        <w:rPr>
          <w:sz w:val="24"/>
          <w:szCs w:val="24"/>
          <w:lang w:val="en-US"/>
        </w:rPr>
        <w:t>97</w:t>
      </w:r>
      <w:r w:rsidR="00E311A2" w:rsidRPr="00565DF5">
        <w:rPr>
          <w:sz w:val="24"/>
          <w:szCs w:val="24"/>
          <w:lang w:val="en-US"/>
        </w:rPr>
        <w:t>-</w:t>
      </w:r>
      <w:r w:rsidRPr="00565DF5">
        <w:rPr>
          <w:sz w:val="24"/>
          <w:szCs w:val="24"/>
          <w:lang w:val="en-US"/>
        </w:rPr>
        <w:t>37</w:t>
      </w:r>
      <w:r w:rsidR="00E311A2" w:rsidRPr="00565DF5">
        <w:rPr>
          <w:sz w:val="24"/>
          <w:szCs w:val="24"/>
          <w:lang w:val="en-US"/>
        </w:rPr>
        <w:t>-</w:t>
      </w:r>
      <w:r w:rsidRPr="00565DF5">
        <w:rPr>
          <w:sz w:val="24"/>
          <w:szCs w:val="24"/>
          <w:lang w:val="en-US"/>
        </w:rPr>
        <w:t>97</w:t>
      </w:r>
      <w:r w:rsidR="00E311A2" w:rsidRPr="00565DF5">
        <w:rPr>
          <w:sz w:val="24"/>
          <w:szCs w:val="24"/>
          <w:lang w:val="en-US"/>
        </w:rPr>
        <w:t>.</w:t>
      </w:r>
      <w:r w:rsidRPr="00565DF5">
        <w:rPr>
          <w:sz w:val="24"/>
          <w:szCs w:val="24"/>
          <w:lang w:val="en-US"/>
        </w:rPr>
        <w:t xml:space="preserve"> Fax 8(8793)973836.</w:t>
      </w:r>
    </w:p>
    <w:p w:rsidR="00104D11" w:rsidRPr="00565DF5" w:rsidRDefault="00104D11" w:rsidP="00104D11">
      <w:pPr>
        <w:ind w:firstLine="284"/>
        <w:jc w:val="both"/>
        <w:rPr>
          <w:sz w:val="24"/>
          <w:szCs w:val="24"/>
          <w:lang w:val="en-US"/>
        </w:rPr>
      </w:pPr>
      <w:r w:rsidRPr="00565DF5">
        <w:rPr>
          <w:sz w:val="24"/>
          <w:szCs w:val="24"/>
          <w:lang w:val="en-US"/>
        </w:rPr>
        <w:t>E-mail</w:t>
      </w:r>
      <w:r w:rsidRPr="00565DF5">
        <w:rPr>
          <w:sz w:val="24"/>
          <w:szCs w:val="24"/>
          <w:u w:val="single"/>
          <w:lang w:val="en-US"/>
        </w:rPr>
        <w:t>: sanatoryklysh-kmv@mail.ru</w:t>
      </w:r>
    </w:p>
    <w:p w:rsidR="00104D11" w:rsidRPr="00565DF5" w:rsidRDefault="00104D11" w:rsidP="00104D11">
      <w:pPr>
        <w:ind w:firstLine="284"/>
        <w:jc w:val="both"/>
        <w:rPr>
          <w:sz w:val="24"/>
          <w:szCs w:val="24"/>
          <w:lang w:val="en-US"/>
        </w:rPr>
      </w:pPr>
      <w:r w:rsidRPr="00565DF5">
        <w:rPr>
          <w:sz w:val="24"/>
          <w:szCs w:val="24"/>
          <w:lang w:val="en-US"/>
        </w:rPr>
        <w:t>__________________________________________________________________________</w:t>
      </w:r>
    </w:p>
    <w:p w:rsidR="00C7386C" w:rsidRPr="00565DF5" w:rsidRDefault="00C7386C" w:rsidP="00C87095">
      <w:pPr>
        <w:ind w:firstLine="284"/>
        <w:jc w:val="both"/>
        <w:rPr>
          <w:sz w:val="24"/>
          <w:szCs w:val="24"/>
          <w:lang w:val="en-US"/>
        </w:rPr>
      </w:pPr>
    </w:p>
    <w:sectPr w:rsidR="00C7386C" w:rsidRPr="00565DF5"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813" w:rsidRDefault="00EB7813">
      <w:r>
        <w:separator/>
      </w:r>
    </w:p>
  </w:endnote>
  <w:endnote w:type="continuationSeparator" w:id="1">
    <w:p w:rsidR="00EB7813" w:rsidRDefault="00EB7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813" w:rsidRDefault="00EB7813">
      <w:r>
        <w:separator/>
      </w:r>
    </w:p>
  </w:footnote>
  <w:footnote w:type="continuationSeparator" w:id="1">
    <w:p w:rsidR="00EB7813" w:rsidRDefault="00EB7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27541DEC"/>
    <w:name w:val="WW8Num1"/>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1A42054"/>
    <w:multiLevelType w:val="hybridMultilevel"/>
    <w:tmpl w:val="ECCCF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2D43AC4"/>
    <w:multiLevelType w:val="hybridMultilevel"/>
    <w:tmpl w:val="3F6434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46845B6"/>
    <w:multiLevelType w:val="hybridMultilevel"/>
    <w:tmpl w:val="28801C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79D3D01"/>
    <w:multiLevelType w:val="hybridMultilevel"/>
    <w:tmpl w:val="1018C328"/>
    <w:lvl w:ilvl="0" w:tplc="175EDAE6">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FD6904"/>
    <w:multiLevelType w:val="hybridMultilevel"/>
    <w:tmpl w:val="7E8AD740"/>
    <w:lvl w:ilvl="0" w:tplc="477E123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8C7BDB"/>
    <w:multiLevelType w:val="hybridMultilevel"/>
    <w:tmpl w:val="BF34E3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75421CE"/>
    <w:multiLevelType w:val="hybridMultilevel"/>
    <w:tmpl w:val="F13C37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8820F1"/>
    <w:multiLevelType w:val="hybridMultilevel"/>
    <w:tmpl w:val="76F62820"/>
    <w:lvl w:ilvl="0" w:tplc="64B29A78">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0255966"/>
    <w:multiLevelType w:val="hybridMultilevel"/>
    <w:tmpl w:val="BDF87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74265"/>
    <w:multiLevelType w:val="hybridMultilevel"/>
    <w:tmpl w:val="68608046"/>
    <w:lvl w:ilvl="0" w:tplc="D7AA2248">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2390E7C"/>
    <w:multiLevelType w:val="hybridMultilevel"/>
    <w:tmpl w:val="1C843E24"/>
    <w:lvl w:ilvl="0" w:tplc="1C38D300">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3676B8A"/>
    <w:multiLevelType w:val="hybridMultilevel"/>
    <w:tmpl w:val="868642E4"/>
    <w:lvl w:ilvl="0" w:tplc="8E24814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2EED7131"/>
    <w:multiLevelType w:val="hybridMultilevel"/>
    <w:tmpl w:val="EFF06E4E"/>
    <w:lvl w:ilvl="0" w:tplc="42AC113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957C8E"/>
    <w:multiLevelType w:val="hybridMultilevel"/>
    <w:tmpl w:val="3494A12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31182026"/>
    <w:multiLevelType w:val="hybridMultilevel"/>
    <w:tmpl w:val="B464F0CC"/>
    <w:lvl w:ilvl="0" w:tplc="4266D4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1BC23FC"/>
    <w:multiLevelType w:val="hybridMultilevel"/>
    <w:tmpl w:val="88689986"/>
    <w:lvl w:ilvl="0" w:tplc="972053A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22E40D7"/>
    <w:multiLevelType w:val="hybridMultilevel"/>
    <w:tmpl w:val="80EA15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390B0D38"/>
    <w:multiLevelType w:val="hybridMultilevel"/>
    <w:tmpl w:val="34DAFCE0"/>
    <w:lvl w:ilvl="0" w:tplc="BA96C4B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AF34BBD"/>
    <w:multiLevelType w:val="multilevel"/>
    <w:tmpl w:val="9850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476DFC"/>
    <w:multiLevelType w:val="hybridMultilevel"/>
    <w:tmpl w:val="B6A8CD34"/>
    <w:lvl w:ilvl="0" w:tplc="F5124F7E">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584154C"/>
    <w:multiLevelType w:val="hybridMultilevel"/>
    <w:tmpl w:val="549A0290"/>
    <w:lvl w:ilvl="0" w:tplc="097AF4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A155DC8"/>
    <w:multiLevelType w:val="hybridMultilevel"/>
    <w:tmpl w:val="07443060"/>
    <w:lvl w:ilvl="0" w:tplc="A20E75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B257EB8"/>
    <w:multiLevelType w:val="hybridMultilevel"/>
    <w:tmpl w:val="AED48C16"/>
    <w:lvl w:ilvl="0" w:tplc="C7D0328A">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D614380"/>
    <w:multiLevelType w:val="hybridMultilevel"/>
    <w:tmpl w:val="04E2C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3D45AA"/>
    <w:multiLevelType w:val="hybridMultilevel"/>
    <w:tmpl w:val="E6F4C3D6"/>
    <w:lvl w:ilvl="0" w:tplc="0C4E8D94">
      <w:start w:val="1"/>
      <w:numFmt w:val="decimal"/>
      <w:lvlText w:val="%1."/>
      <w:lvlJc w:val="left"/>
      <w:pPr>
        <w:ind w:left="824" w:hanging="54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906786E"/>
    <w:multiLevelType w:val="hybridMultilevel"/>
    <w:tmpl w:val="30688602"/>
    <w:lvl w:ilvl="0" w:tplc="A0D82F44">
      <w:start w:val="4"/>
      <w:numFmt w:val="decimal"/>
      <w:lvlText w:val="%1."/>
      <w:lvlJc w:val="left"/>
      <w:pPr>
        <w:tabs>
          <w:tab w:val="num" w:pos="990"/>
        </w:tabs>
        <w:ind w:left="990" w:hanging="360"/>
      </w:pPr>
      <w:rPr>
        <w:rFonts w:hint="default"/>
        <w:i w:val="0"/>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6">
    <w:nsid w:val="59542D88"/>
    <w:multiLevelType w:val="hybridMultilevel"/>
    <w:tmpl w:val="D3D640BE"/>
    <w:lvl w:ilvl="0" w:tplc="C6F08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5AD84C1B"/>
    <w:multiLevelType w:val="hybridMultilevel"/>
    <w:tmpl w:val="F48C566C"/>
    <w:lvl w:ilvl="0" w:tplc="DE089AF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1F01AD"/>
    <w:multiLevelType w:val="hybridMultilevel"/>
    <w:tmpl w:val="712AE0D4"/>
    <w:lvl w:ilvl="0" w:tplc="88D28158">
      <w:start w:val="1"/>
      <w:numFmt w:val="decimal"/>
      <w:lvlText w:val="%1."/>
      <w:lvlJc w:val="left"/>
      <w:pPr>
        <w:ind w:left="839"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D821621"/>
    <w:multiLevelType w:val="hybridMultilevel"/>
    <w:tmpl w:val="2E840B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620711"/>
    <w:multiLevelType w:val="hybridMultilevel"/>
    <w:tmpl w:val="EAF07BFE"/>
    <w:lvl w:ilvl="0" w:tplc="477E123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2813160"/>
    <w:multiLevelType w:val="hybridMultilevel"/>
    <w:tmpl w:val="D062F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807235"/>
    <w:multiLevelType w:val="hybridMultilevel"/>
    <w:tmpl w:val="3968C68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55668FA"/>
    <w:multiLevelType w:val="multilevel"/>
    <w:tmpl w:val="7826EF72"/>
    <w:lvl w:ilvl="0">
      <w:start w:val="1"/>
      <w:numFmt w:val="decimal"/>
      <w:lvlText w:val="%1."/>
      <w:lvlJc w:val="left"/>
      <w:pPr>
        <w:ind w:left="502"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65570DBE"/>
    <w:multiLevelType w:val="hybridMultilevel"/>
    <w:tmpl w:val="96605BE6"/>
    <w:lvl w:ilvl="0" w:tplc="EC980E50">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5CA441B"/>
    <w:multiLevelType w:val="hybridMultilevel"/>
    <w:tmpl w:val="E5628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B77F6F"/>
    <w:multiLevelType w:val="hybridMultilevel"/>
    <w:tmpl w:val="6BAE56C0"/>
    <w:lvl w:ilvl="0" w:tplc="6C8A5962">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BB9570E"/>
    <w:multiLevelType w:val="hybridMultilevel"/>
    <w:tmpl w:val="AAE462E6"/>
    <w:lvl w:ilvl="0" w:tplc="81FE6E3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C332515"/>
    <w:multiLevelType w:val="hybridMultilevel"/>
    <w:tmpl w:val="5C10625C"/>
    <w:lvl w:ilvl="0" w:tplc="3E665834">
      <w:start w:val="1"/>
      <w:numFmt w:val="decimal"/>
      <w:lvlText w:val="%1."/>
      <w:lvlJc w:val="left"/>
      <w:pPr>
        <w:tabs>
          <w:tab w:val="num" w:pos="1005"/>
        </w:tabs>
        <w:ind w:left="100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1CD146D"/>
    <w:multiLevelType w:val="hybridMultilevel"/>
    <w:tmpl w:val="168EAD42"/>
    <w:lvl w:ilvl="0" w:tplc="670CC8A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970233"/>
    <w:multiLevelType w:val="hybridMultilevel"/>
    <w:tmpl w:val="2EF4AEAE"/>
    <w:lvl w:ilvl="0" w:tplc="669CDD10">
      <w:start w:val="1"/>
      <w:numFmt w:val="decimal"/>
      <w:lvlText w:val="%1."/>
      <w:lvlJc w:val="left"/>
      <w:pPr>
        <w:ind w:left="824" w:hanging="54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790E6E8F"/>
    <w:multiLevelType w:val="hybridMultilevel"/>
    <w:tmpl w:val="07687570"/>
    <w:lvl w:ilvl="0" w:tplc="44221B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7A9F6DED"/>
    <w:multiLevelType w:val="hybridMultilevel"/>
    <w:tmpl w:val="FD822470"/>
    <w:lvl w:ilvl="0" w:tplc="27B2209A">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7AA13D90"/>
    <w:multiLevelType w:val="hybridMultilevel"/>
    <w:tmpl w:val="F4E49A02"/>
    <w:lvl w:ilvl="0" w:tplc="0419000F">
      <w:start w:val="1"/>
      <w:numFmt w:val="decimal"/>
      <w:lvlText w:val="%1."/>
      <w:lvlJc w:val="left"/>
      <w:pPr>
        <w:ind w:left="7874" w:hanging="360"/>
      </w:pPr>
    </w:lvl>
    <w:lvl w:ilvl="1" w:tplc="04190019">
      <w:start w:val="1"/>
      <w:numFmt w:val="lowerLetter"/>
      <w:lvlText w:val="%2."/>
      <w:lvlJc w:val="left"/>
      <w:pPr>
        <w:ind w:left="8954" w:hanging="360"/>
      </w:pPr>
    </w:lvl>
    <w:lvl w:ilvl="2" w:tplc="0419001B" w:tentative="1">
      <w:start w:val="1"/>
      <w:numFmt w:val="lowerRoman"/>
      <w:lvlText w:val="%3."/>
      <w:lvlJc w:val="right"/>
      <w:pPr>
        <w:ind w:left="9674" w:hanging="180"/>
      </w:pPr>
    </w:lvl>
    <w:lvl w:ilvl="3" w:tplc="0419000F" w:tentative="1">
      <w:start w:val="1"/>
      <w:numFmt w:val="decimal"/>
      <w:lvlText w:val="%4."/>
      <w:lvlJc w:val="left"/>
      <w:pPr>
        <w:ind w:left="10394" w:hanging="360"/>
      </w:pPr>
    </w:lvl>
    <w:lvl w:ilvl="4" w:tplc="04190019" w:tentative="1">
      <w:start w:val="1"/>
      <w:numFmt w:val="lowerLetter"/>
      <w:lvlText w:val="%5."/>
      <w:lvlJc w:val="left"/>
      <w:pPr>
        <w:ind w:left="11114" w:hanging="360"/>
      </w:pPr>
    </w:lvl>
    <w:lvl w:ilvl="5" w:tplc="0419001B" w:tentative="1">
      <w:start w:val="1"/>
      <w:numFmt w:val="lowerRoman"/>
      <w:lvlText w:val="%6."/>
      <w:lvlJc w:val="right"/>
      <w:pPr>
        <w:ind w:left="11834" w:hanging="180"/>
      </w:pPr>
    </w:lvl>
    <w:lvl w:ilvl="6" w:tplc="0419000F" w:tentative="1">
      <w:start w:val="1"/>
      <w:numFmt w:val="decimal"/>
      <w:lvlText w:val="%7."/>
      <w:lvlJc w:val="left"/>
      <w:pPr>
        <w:ind w:left="12554" w:hanging="360"/>
      </w:pPr>
    </w:lvl>
    <w:lvl w:ilvl="7" w:tplc="04190019" w:tentative="1">
      <w:start w:val="1"/>
      <w:numFmt w:val="lowerLetter"/>
      <w:lvlText w:val="%8."/>
      <w:lvlJc w:val="left"/>
      <w:pPr>
        <w:ind w:left="13274" w:hanging="360"/>
      </w:pPr>
    </w:lvl>
    <w:lvl w:ilvl="8" w:tplc="0419001B" w:tentative="1">
      <w:start w:val="1"/>
      <w:numFmt w:val="lowerRoman"/>
      <w:lvlText w:val="%9."/>
      <w:lvlJc w:val="right"/>
      <w:pPr>
        <w:ind w:left="13994" w:hanging="180"/>
      </w:pPr>
    </w:lvl>
  </w:abstractNum>
  <w:abstractNum w:abstractNumId="54">
    <w:nsid w:val="7DC82503"/>
    <w:multiLevelType w:val="hybridMultilevel"/>
    <w:tmpl w:val="D9649030"/>
    <w:lvl w:ilvl="0" w:tplc="D7FEC33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21"/>
  </w:num>
  <w:num w:numId="3">
    <w:abstractNumId w:val="29"/>
  </w:num>
  <w:num w:numId="4">
    <w:abstractNumId w:val="0"/>
  </w:num>
  <w:num w:numId="5">
    <w:abstractNumId w:val="20"/>
  </w:num>
  <w:num w:numId="6">
    <w:abstractNumId w:val="17"/>
  </w:num>
  <w:num w:numId="7">
    <w:abstractNumId w:val="24"/>
  </w:num>
  <w:num w:numId="8">
    <w:abstractNumId w:val="53"/>
  </w:num>
  <w:num w:numId="9">
    <w:abstractNumId w:val="52"/>
  </w:num>
  <w:num w:numId="10">
    <w:abstractNumId w:val="36"/>
  </w:num>
  <w:num w:numId="11">
    <w:abstractNumId w:val="49"/>
  </w:num>
  <w:num w:numId="12">
    <w:abstractNumId w:val="30"/>
  </w:num>
  <w:num w:numId="13">
    <w:abstractNumId w:val="39"/>
  </w:num>
  <w:num w:numId="14">
    <w:abstractNumId w:val="35"/>
  </w:num>
  <w:num w:numId="15">
    <w:abstractNumId w:val="18"/>
  </w:num>
  <w:num w:numId="16">
    <w:abstractNumId w:val="2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5"/>
  </w:num>
  <w:num w:numId="21">
    <w:abstractNumId w:val="8"/>
  </w:num>
  <w:num w:numId="22">
    <w:abstractNumId w:val="26"/>
  </w:num>
  <w:num w:numId="23">
    <w:abstractNumId w:val="41"/>
  </w:num>
  <w:num w:numId="24">
    <w:abstractNumId w:val="15"/>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8"/>
  </w:num>
  <w:num w:numId="29">
    <w:abstractNumId w:val="45"/>
  </w:num>
  <w:num w:numId="30">
    <w:abstractNumId w:val="31"/>
  </w:num>
  <w:num w:numId="31">
    <w:abstractNumId w:val="40"/>
  </w:num>
  <w:num w:numId="32">
    <w:abstractNumId w:val="12"/>
  </w:num>
  <w:num w:numId="33">
    <w:abstractNumId w:val="27"/>
  </w:num>
  <w:num w:numId="34">
    <w:abstractNumId w:val="51"/>
  </w:num>
  <w:num w:numId="35">
    <w:abstractNumId w:val="14"/>
  </w:num>
  <w:num w:numId="36">
    <w:abstractNumId w:val="23"/>
  </w:num>
  <w:num w:numId="37">
    <w:abstractNumId w:val="43"/>
  </w:num>
  <w:num w:numId="38">
    <w:abstractNumId w:val="16"/>
  </w:num>
  <w:num w:numId="39">
    <w:abstractNumId w:val="47"/>
  </w:num>
  <w:num w:numId="40">
    <w:abstractNumId w:val="37"/>
  </w:num>
  <w:num w:numId="41">
    <w:abstractNumId w:val="10"/>
  </w:num>
  <w:num w:numId="42">
    <w:abstractNumId w:val="13"/>
  </w:num>
  <w:num w:numId="43">
    <w:abstractNumId w:val="46"/>
  </w:num>
  <w:num w:numId="44">
    <w:abstractNumId w:val="19"/>
  </w:num>
  <w:num w:numId="45">
    <w:abstractNumId w:val="50"/>
  </w:num>
  <w:num w:numId="46">
    <w:abstractNumId w:val="34"/>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357"/>
  <w:characterSpacingControl w:val="doNotCompress"/>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971"/>
    <w:rsid w:val="00000AE4"/>
    <w:rsid w:val="0000317D"/>
    <w:rsid w:val="00003BEF"/>
    <w:rsid w:val="000045ED"/>
    <w:rsid w:val="000147D3"/>
    <w:rsid w:val="00015091"/>
    <w:rsid w:val="00015431"/>
    <w:rsid w:val="000157F9"/>
    <w:rsid w:val="00015EEB"/>
    <w:rsid w:val="00017409"/>
    <w:rsid w:val="0001777B"/>
    <w:rsid w:val="00020552"/>
    <w:rsid w:val="00021F49"/>
    <w:rsid w:val="00024CEB"/>
    <w:rsid w:val="0002599A"/>
    <w:rsid w:val="00034EBC"/>
    <w:rsid w:val="00035C47"/>
    <w:rsid w:val="00042F81"/>
    <w:rsid w:val="00043802"/>
    <w:rsid w:val="000465B3"/>
    <w:rsid w:val="00046CB1"/>
    <w:rsid w:val="0004714D"/>
    <w:rsid w:val="000500B4"/>
    <w:rsid w:val="000518DD"/>
    <w:rsid w:val="000602D7"/>
    <w:rsid w:val="00061601"/>
    <w:rsid w:val="00066F2C"/>
    <w:rsid w:val="00067423"/>
    <w:rsid w:val="0006779C"/>
    <w:rsid w:val="0007187E"/>
    <w:rsid w:val="00071B46"/>
    <w:rsid w:val="00071EB1"/>
    <w:rsid w:val="00073A62"/>
    <w:rsid w:val="00074545"/>
    <w:rsid w:val="000757B1"/>
    <w:rsid w:val="00080727"/>
    <w:rsid w:val="00082035"/>
    <w:rsid w:val="00082BAF"/>
    <w:rsid w:val="00085B16"/>
    <w:rsid w:val="0009313E"/>
    <w:rsid w:val="00093318"/>
    <w:rsid w:val="0009607E"/>
    <w:rsid w:val="0009738A"/>
    <w:rsid w:val="000A1494"/>
    <w:rsid w:val="000A15C0"/>
    <w:rsid w:val="000A2FEA"/>
    <w:rsid w:val="000A4202"/>
    <w:rsid w:val="000A42E8"/>
    <w:rsid w:val="000A4315"/>
    <w:rsid w:val="000A4FCE"/>
    <w:rsid w:val="000B0E1B"/>
    <w:rsid w:val="000B0E9E"/>
    <w:rsid w:val="000B187C"/>
    <w:rsid w:val="000B1E6B"/>
    <w:rsid w:val="000B5536"/>
    <w:rsid w:val="000C0282"/>
    <w:rsid w:val="000C1363"/>
    <w:rsid w:val="000C2A36"/>
    <w:rsid w:val="000C3CD4"/>
    <w:rsid w:val="000D432C"/>
    <w:rsid w:val="000D4FF4"/>
    <w:rsid w:val="000D66B0"/>
    <w:rsid w:val="000D761E"/>
    <w:rsid w:val="000E13E5"/>
    <w:rsid w:val="000E3038"/>
    <w:rsid w:val="000E44D9"/>
    <w:rsid w:val="000F069D"/>
    <w:rsid w:val="000F1EE5"/>
    <w:rsid w:val="000F424E"/>
    <w:rsid w:val="000F47C7"/>
    <w:rsid w:val="000F50BE"/>
    <w:rsid w:val="000F5C1B"/>
    <w:rsid w:val="0010349E"/>
    <w:rsid w:val="00104D11"/>
    <w:rsid w:val="00107EB2"/>
    <w:rsid w:val="001115D4"/>
    <w:rsid w:val="001116DA"/>
    <w:rsid w:val="00112925"/>
    <w:rsid w:val="0011462B"/>
    <w:rsid w:val="00116F75"/>
    <w:rsid w:val="00120A91"/>
    <w:rsid w:val="00121A43"/>
    <w:rsid w:val="00122338"/>
    <w:rsid w:val="00126B79"/>
    <w:rsid w:val="001304AC"/>
    <w:rsid w:val="00132B17"/>
    <w:rsid w:val="001330C4"/>
    <w:rsid w:val="001338A5"/>
    <w:rsid w:val="0013458E"/>
    <w:rsid w:val="001346F4"/>
    <w:rsid w:val="00137F96"/>
    <w:rsid w:val="00141156"/>
    <w:rsid w:val="00144776"/>
    <w:rsid w:val="001464FF"/>
    <w:rsid w:val="00146948"/>
    <w:rsid w:val="001474A1"/>
    <w:rsid w:val="00150352"/>
    <w:rsid w:val="00150765"/>
    <w:rsid w:val="00153360"/>
    <w:rsid w:val="00153D87"/>
    <w:rsid w:val="00155009"/>
    <w:rsid w:val="00155AC1"/>
    <w:rsid w:val="00157D02"/>
    <w:rsid w:val="001638E8"/>
    <w:rsid w:val="00163E86"/>
    <w:rsid w:val="0016569F"/>
    <w:rsid w:val="00171787"/>
    <w:rsid w:val="00173194"/>
    <w:rsid w:val="001807BA"/>
    <w:rsid w:val="001842B5"/>
    <w:rsid w:val="00185C32"/>
    <w:rsid w:val="00187425"/>
    <w:rsid w:val="00190921"/>
    <w:rsid w:val="00190E26"/>
    <w:rsid w:val="00191794"/>
    <w:rsid w:val="00192310"/>
    <w:rsid w:val="00192958"/>
    <w:rsid w:val="00197E62"/>
    <w:rsid w:val="001A042F"/>
    <w:rsid w:val="001A0E02"/>
    <w:rsid w:val="001A11F6"/>
    <w:rsid w:val="001A3000"/>
    <w:rsid w:val="001A3E81"/>
    <w:rsid w:val="001A6D71"/>
    <w:rsid w:val="001B06B2"/>
    <w:rsid w:val="001B0B68"/>
    <w:rsid w:val="001B2A2D"/>
    <w:rsid w:val="001B4A2D"/>
    <w:rsid w:val="001B6BE9"/>
    <w:rsid w:val="001B78B7"/>
    <w:rsid w:val="001B7CEC"/>
    <w:rsid w:val="001C16BF"/>
    <w:rsid w:val="001C6E0E"/>
    <w:rsid w:val="001D1187"/>
    <w:rsid w:val="001D2BBF"/>
    <w:rsid w:val="001D3510"/>
    <w:rsid w:val="001D57D1"/>
    <w:rsid w:val="001D7531"/>
    <w:rsid w:val="001E1FFB"/>
    <w:rsid w:val="001E7495"/>
    <w:rsid w:val="001F0C60"/>
    <w:rsid w:val="001F34D1"/>
    <w:rsid w:val="001F3D8F"/>
    <w:rsid w:val="001F52DE"/>
    <w:rsid w:val="001F5C81"/>
    <w:rsid w:val="001F7CCF"/>
    <w:rsid w:val="00201EE8"/>
    <w:rsid w:val="00204877"/>
    <w:rsid w:val="002061FE"/>
    <w:rsid w:val="00212845"/>
    <w:rsid w:val="00214C16"/>
    <w:rsid w:val="0022020F"/>
    <w:rsid w:val="002220B4"/>
    <w:rsid w:val="00222615"/>
    <w:rsid w:val="00222687"/>
    <w:rsid w:val="00227C3F"/>
    <w:rsid w:val="002308B8"/>
    <w:rsid w:val="00232262"/>
    <w:rsid w:val="002325EE"/>
    <w:rsid w:val="00232FD9"/>
    <w:rsid w:val="00235FFA"/>
    <w:rsid w:val="0023741E"/>
    <w:rsid w:val="00241B4A"/>
    <w:rsid w:val="002426B4"/>
    <w:rsid w:val="00243266"/>
    <w:rsid w:val="0024473F"/>
    <w:rsid w:val="0024501B"/>
    <w:rsid w:val="0024543A"/>
    <w:rsid w:val="00245A2E"/>
    <w:rsid w:val="00250981"/>
    <w:rsid w:val="00252F85"/>
    <w:rsid w:val="002534DE"/>
    <w:rsid w:val="002535C8"/>
    <w:rsid w:val="0025364E"/>
    <w:rsid w:val="0025593A"/>
    <w:rsid w:val="00255B99"/>
    <w:rsid w:val="00255F12"/>
    <w:rsid w:val="00257CE4"/>
    <w:rsid w:val="002635D6"/>
    <w:rsid w:val="00273462"/>
    <w:rsid w:val="0027405A"/>
    <w:rsid w:val="0027617A"/>
    <w:rsid w:val="0027713A"/>
    <w:rsid w:val="00277DA1"/>
    <w:rsid w:val="00277E44"/>
    <w:rsid w:val="002820DB"/>
    <w:rsid w:val="002827E7"/>
    <w:rsid w:val="00283250"/>
    <w:rsid w:val="00284345"/>
    <w:rsid w:val="002865D6"/>
    <w:rsid w:val="002901CD"/>
    <w:rsid w:val="00292A9E"/>
    <w:rsid w:val="002944A4"/>
    <w:rsid w:val="00294685"/>
    <w:rsid w:val="00295E5C"/>
    <w:rsid w:val="00296760"/>
    <w:rsid w:val="002A10BB"/>
    <w:rsid w:val="002A347B"/>
    <w:rsid w:val="002B0F3A"/>
    <w:rsid w:val="002B17B5"/>
    <w:rsid w:val="002B5B65"/>
    <w:rsid w:val="002C0222"/>
    <w:rsid w:val="002C150D"/>
    <w:rsid w:val="002C5C2C"/>
    <w:rsid w:val="002C7341"/>
    <w:rsid w:val="002C7ADF"/>
    <w:rsid w:val="002D4CA7"/>
    <w:rsid w:val="002D605C"/>
    <w:rsid w:val="002E112D"/>
    <w:rsid w:val="002E44A7"/>
    <w:rsid w:val="002E5D3B"/>
    <w:rsid w:val="002E66D1"/>
    <w:rsid w:val="002F10DE"/>
    <w:rsid w:val="002F1361"/>
    <w:rsid w:val="002F2607"/>
    <w:rsid w:val="002F4113"/>
    <w:rsid w:val="002F4162"/>
    <w:rsid w:val="002F4AF6"/>
    <w:rsid w:val="002F5344"/>
    <w:rsid w:val="002F59A3"/>
    <w:rsid w:val="002F7537"/>
    <w:rsid w:val="0030798D"/>
    <w:rsid w:val="003079CA"/>
    <w:rsid w:val="003105BB"/>
    <w:rsid w:val="003143EB"/>
    <w:rsid w:val="0032146B"/>
    <w:rsid w:val="00321622"/>
    <w:rsid w:val="0032437F"/>
    <w:rsid w:val="00327808"/>
    <w:rsid w:val="00327E73"/>
    <w:rsid w:val="00331588"/>
    <w:rsid w:val="0033240B"/>
    <w:rsid w:val="0033513B"/>
    <w:rsid w:val="003412B4"/>
    <w:rsid w:val="00341F06"/>
    <w:rsid w:val="0034320A"/>
    <w:rsid w:val="00344564"/>
    <w:rsid w:val="0034677C"/>
    <w:rsid w:val="003467E2"/>
    <w:rsid w:val="003504F4"/>
    <w:rsid w:val="00351684"/>
    <w:rsid w:val="003542B0"/>
    <w:rsid w:val="00354968"/>
    <w:rsid w:val="00356B05"/>
    <w:rsid w:val="003619A9"/>
    <w:rsid w:val="00361B4B"/>
    <w:rsid w:val="00363826"/>
    <w:rsid w:val="0036457B"/>
    <w:rsid w:val="0036703F"/>
    <w:rsid w:val="003701FE"/>
    <w:rsid w:val="00370CE9"/>
    <w:rsid w:val="00372581"/>
    <w:rsid w:val="00375303"/>
    <w:rsid w:val="00375560"/>
    <w:rsid w:val="0037687F"/>
    <w:rsid w:val="00380152"/>
    <w:rsid w:val="0038127B"/>
    <w:rsid w:val="00381A23"/>
    <w:rsid w:val="00381D73"/>
    <w:rsid w:val="003822D1"/>
    <w:rsid w:val="0038385C"/>
    <w:rsid w:val="003871BB"/>
    <w:rsid w:val="0038729A"/>
    <w:rsid w:val="00390F85"/>
    <w:rsid w:val="003927AF"/>
    <w:rsid w:val="00393A4E"/>
    <w:rsid w:val="00395461"/>
    <w:rsid w:val="00396B26"/>
    <w:rsid w:val="00396EA1"/>
    <w:rsid w:val="003974F2"/>
    <w:rsid w:val="003A158F"/>
    <w:rsid w:val="003A1D2F"/>
    <w:rsid w:val="003A1FB6"/>
    <w:rsid w:val="003A3B48"/>
    <w:rsid w:val="003A4979"/>
    <w:rsid w:val="003A54FC"/>
    <w:rsid w:val="003B0CAE"/>
    <w:rsid w:val="003B220C"/>
    <w:rsid w:val="003C0F63"/>
    <w:rsid w:val="003C14E5"/>
    <w:rsid w:val="003C16AA"/>
    <w:rsid w:val="003C4233"/>
    <w:rsid w:val="003C5ACD"/>
    <w:rsid w:val="003C5E63"/>
    <w:rsid w:val="003D24E9"/>
    <w:rsid w:val="003D31AD"/>
    <w:rsid w:val="003D3FFC"/>
    <w:rsid w:val="003D4AF4"/>
    <w:rsid w:val="003D4F0F"/>
    <w:rsid w:val="003D5340"/>
    <w:rsid w:val="003D6640"/>
    <w:rsid w:val="003D6780"/>
    <w:rsid w:val="003D6803"/>
    <w:rsid w:val="003D6AB1"/>
    <w:rsid w:val="003D6F11"/>
    <w:rsid w:val="003E7D69"/>
    <w:rsid w:val="003F1A3C"/>
    <w:rsid w:val="00401719"/>
    <w:rsid w:val="004033AA"/>
    <w:rsid w:val="00405871"/>
    <w:rsid w:val="004059D1"/>
    <w:rsid w:val="00407702"/>
    <w:rsid w:val="004128F4"/>
    <w:rsid w:val="0041493B"/>
    <w:rsid w:val="00417310"/>
    <w:rsid w:val="00417577"/>
    <w:rsid w:val="0042023E"/>
    <w:rsid w:val="00420F4A"/>
    <w:rsid w:val="00423A3F"/>
    <w:rsid w:val="00424845"/>
    <w:rsid w:val="00425041"/>
    <w:rsid w:val="0042717E"/>
    <w:rsid w:val="00432BB6"/>
    <w:rsid w:val="00437988"/>
    <w:rsid w:val="0044025E"/>
    <w:rsid w:val="004408EE"/>
    <w:rsid w:val="00442A08"/>
    <w:rsid w:val="00443069"/>
    <w:rsid w:val="00443757"/>
    <w:rsid w:val="00443C5A"/>
    <w:rsid w:val="00445658"/>
    <w:rsid w:val="00446528"/>
    <w:rsid w:val="004465CD"/>
    <w:rsid w:val="00450D52"/>
    <w:rsid w:val="00450DB8"/>
    <w:rsid w:val="004524B2"/>
    <w:rsid w:val="004541B6"/>
    <w:rsid w:val="004575F3"/>
    <w:rsid w:val="00457ECB"/>
    <w:rsid w:val="004630B6"/>
    <w:rsid w:val="004639ED"/>
    <w:rsid w:val="00470404"/>
    <w:rsid w:val="00473857"/>
    <w:rsid w:val="00480B69"/>
    <w:rsid w:val="00480FC3"/>
    <w:rsid w:val="00481641"/>
    <w:rsid w:val="00484361"/>
    <w:rsid w:val="00485011"/>
    <w:rsid w:val="00486871"/>
    <w:rsid w:val="004876B2"/>
    <w:rsid w:val="004878E0"/>
    <w:rsid w:val="00487A84"/>
    <w:rsid w:val="004949AA"/>
    <w:rsid w:val="004973EA"/>
    <w:rsid w:val="004A7FC4"/>
    <w:rsid w:val="004B2379"/>
    <w:rsid w:val="004B23D6"/>
    <w:rsid w:val="004B42C0"/>
    <w:rsid w:val="004B4A79"/>
    <w:rsid w:val="004B51B2"/>
    <w:rsid w:val="004B739A"/>
    <w:rsid w:val="004B7ADF"/>
    <w:rsid w:val="004C0E99"/>
    <w:rsid w:val="004C1A5D"/>
    <w:rsid w:val="004C4BAC"/>
    <w:rsid w:val="004C6FB3"/>
    <w:rsid w:val="004D1F49"/>
    <w:rsid w:val="004D2444"/>
    <w:rsid w:val="004D35F2"/>
    <w:rsid w:val="004D6486"/>
    <w:rsid w:val="004D7059"/>
    <w:rsid w:val="004E2BBC"/>
    <w:rsid w:val="004E593A"/>
    <w:rsid w:val="004E681F"/>
    <w:rsid w:val="004F0796"/>
    <w:rsid w:val="004F10CF"/>
    <w:rsid w:val="004F1BE0"/>
    <w:rsid w:val="004F3752"/>
    <w:rsid w:val="0050123E"/>
    <w:rsid w:val="00501B17"/>
    <w:rsid w:val="005035FA"/>
    <w:rsid w:val="005079EA"/>
    <w:rsid w:val="00507F8F"/>
    <w:rsid w:val="00510DEC"/>
    <w:rsid w:val="00512289"/>
    <w:rsid w:val="005127AE"/>
    <w:rsid w:val="005151A2"/>
    <w:rsid w:val="00517801"/>
    <w:rsid w:val="0051791E"/>
    <w:rsid w:val="0052168A"/>
    <w:rsid w:val="00521769"/>
    <w:rsid w:val="0052422F"/>
    <w:rsid w:val="00525460"/>
    <w:rsid w:val="0052632F"/>
    <w:rsid w:val="00527FB6"/>
    <w:rsid w:val="00534B14"/>
    <w:rsid w:val="005360E9"/>
    <w:rsid w:val="005411D0"/>
    <w:rsid w:val="00543E82"/>
    <w:rsid w:val="00544C98"/>
    <w:rsid w:val="00545D37"/>
    <w:rsid w:val="00546D3C"/>
    <w:rsid w:val="0054738C"/>
    <w:rsid w:val="00551914"/>
    <w:rsid w:val="00552906"/>
    <w:rsid w:val="00554935"/>
    <w:rsid w:val="0055512A"/>
    <w:rsid w:val="0055749F"/>
    <w:rsid w:val="005574B8"/>
    <w:rsid w:val="00560143"/>
    <w:rsid w:val="00560193"/>
    <w:rsid w:val="00560EE9"/>
    <w:rsid w:val="00564A8D"/>
    <w:rsid w:val="00565DF5"/>
    <w:rsid w:val="00566B72"/>
    <w:rsid w:val="00566E4D"/>
    <w:rsid w:val="00570419"/>
    <w:rsid w:val="00571161"/>
    <w:rsid w:val="00571849"/>
    <w:rsid w:val="00573707"/>
    <w:rsid w:val="005746CC"/>
    <w:rsid w:val="0057744A"/>
    <w:rsid w:val="005830D4"/>
    <w:rsid w:val="00590CDA"/>
    <w:rsid w:val="00591A77"/>
    <w:rsid w:val="005932DE"/>
    <w:rsid w:val="00595D1B"/>
    <w:rsid w:val="00596650"/>
    <w:rsid w:val="0059677B"/>
    <w:rsid w:val="005973C0"/>
    <w:rsid w:val="005A0426"/>
    <w:rsid w:val="005A12F7"/>
    <w:rsid w:val="005A5531"/>
    <w:rsid w:val="005A5676"/>
    <w:rsid w:val="005A6C81"/>
    <w:rsid w:val="005B09CE"/>
    <w:rsid w:val="005B160F"/>
    <w:rsid w:val="005B2DCA"/>
    <w:rsid w:val="005B5DA5"/>
    <w:rsid w:val="005B5F89"/>
    <w:rsid w:val="005B6FDD"/>
    <w:rsid w:val="005B70A9"/>
    <w:rsid w:val="005B7F74"/>
    <w:rsid w:val="005C1506"/>
    <w:rsid w:val="005C34EB"/>
    <w:rsid w:val="005C584A"/>
    <w:rsid w:val="005C72DD"/>
    <w:rsid w:val="005C750F"/>
    <w:rsid w:val="005D0127"/>
    <w:rsid w:val="005D059D"/>
    <w:rsid w:val="005D07F6"/>
    <w:rsid w:val="005D37CF"/>
    <w:rsid w:val="005D7D73"/>
    <w:rsid w:val="005E2906"/>
    <w:rsid w:val="005E640C"/>
    <w:rsid w:val="005F05A6"/>
    <w:rsid w:val="005F1F75"/>
    <w:rsid w:val="005F7100"/>
    <w:rsid w:val="00600695"/>
    <w:rsid w:val="00607699"/>
    <w:rsid w:val="00611CA2"/>
    <w:rsid w:val="00614D5D"/>
    <w:rsid w:val="006168AB"/>
    <w:rsid w:val="00616A39"/>
    <w:rsid w:val="006173D2"/>
    <w:rsid w:val="00617B25"/>
    <w:rsid w:val="00621745"/>
    <w:rsid w:val="00624971"/>
    <w:rsid w:val="00624B99"/>
    <w:rsid w:val="00626005"/>
    <w:rsid w:val="00633875"/>
    <w:rsid w:val="00640150"/>
    <w:rsid w:val="00641BD8"/>
    <w:rsid w:val="00641DE2"/>
    <w:rsid w:val="00642C4F"/>
    <w:rsid w:val="006451F7"/>
    <w:rsid w:val="006504EF"/>
    <w:rsid w:val="006505EA"/>
    <w:rsid w:val="006509C2"/>
    <w:rsid w:val="00652579"/>
    <w:rsid w:val="006526DE"/>
    <w:rsid w:val="00653E6D"/>
    <w:rsid w:val="00654186"/>
    <w:rsid w:val="006541B8"/>
    <w:rsid w:val="00655ADF"/>
    <w:rsid w:val="00655EA3"/>
    <w:rsid w:val="00656465"/>
    <w:rsid w:val="0066179F"/>
    <w:rsid w:val="00662323"/>
    <w:rsid w:val="00663CCA"/>
    <w:rsid w:val="006646EE"/>
    <w:rsid w:val="00664C16"/>
    <w:rsid w:val="00665BC7"/>
    <w:rsid w:val="00671201"/>
    <w:rsid w:val="00675BCA"/>
    <w:rsid w:val="006765F5"/>
    <w:rsid w:val="00682AA3"/>
    <w:rsid w:val="00686A5C"/>
    <w:rsid w:val="00687881"/>
    <w:rsid w:val="00687F89"/>
    <w:rsid w:val="006912C8"/>
    <w:rsid w:val="006920D9"/>
    <w:rsid w:val="00693F3C"/>
    <w:rsid w:val="006969D7"/>
    <w:rsid w:val="006970BA"/>
    <w:rsid w:val="006A1310"/>
    <w:rsid w:val="006A2B1D"/>
    <w:rsid w:val="006A603B"/>
    <w:rsid w:val="006A6415"/>
    <w:rsid w:val="006B0930"/>
    <w:rsid w:val="006B0A3B"/>
    <w:rsid w:val="006B6F12"/>
    <w:rsid w:val="006C09A3"/>
    <w:rsid w:val="006C0A11"/>
    <w:rsid w:val="006C11B7"/>
    <w:rsid w:val="006C250F"/>
    <w:rsid w:val="006C3D3C"/>
    <w:rsid w:val="006C40A7"/>
    <w:rsid w:val="006C61BC"/>
    <w:rsid w:val="006C7EA0"/>
    <w:rsid w:val="006D1945"/>
    <w:rsid w:val="006D1CFE"/>
    <w:rsid w:val="006D2E26"/>
    <w:rsid w:val="006D6E1B"/>
    <w:rsid w:val="006D7BBF"/>
    <w:rsid w:val="006E1F4D"/>
    <w:rsid w:val="006E3E66"/>
    <w:rsid w:val="006E44EB"/>
    <w:rsid w:val="006E7B0C"/>
    <w:rsid w:val="006F2A13"/>
    <w:rsid w:val="006F3FEA"/>
    <w:rsid w:val="006F614A"/>
    <w:rsid w:val="006F748A"/>
    <w:rsid w:val="007033C8"/>
    <w:rsid w:val="007048C5"/>
    <w:rsid w:val="0071003D"/>
    <w:rsid w:val="00710BC0"/>
    <w:rsid w:val="00713EF3"/>
    <w:rsid w:val="007143B1"/>
    <w:rsid w:val="00715541"/>
    <w:rsid w:val="00715BB7"/>
    <w:rsid w:val="00716762"/>
    <w:rsid w:val="007211F8"/>
    <w:rsid w:val="00725540"/>
    <w:rsid w:val="00725B89"/>
    <w:rsid w:val="00726317"/>
    <w:rsid w:val="007326F7"/>
    <w:rsid w:val="007330B8"/>
    <w:rsid w:val="007366A9"/>
    <w:rsid w:val="0074150D"/>
    <w:rsid w:val="007415F0"/>
    <w:rsid w:val="00741AEC"/>
    <w:rsid w:val="00742AEC"/>
    <w:rsid w:val="00744B8E"/>
    <w:rsid w:val="00744BE4"/>
    <w:rsid w:val="0074593E"/>
    <w:rsid w:val="007464AE"/>
    <w:rsid w:val="00746DE3"/>
    <w:rsid w:val="00746ED1"/>
    <w:rsid w:val="00757153"/>
    <w:rsid w:val="00761124"/>
    <w:rsid w:val="00762B65"/>
    <w:rsid w:val="00763549"/>
    <w:rsid w:val="00764218"/>
    <w:rsid w:val="00766593"/>
    <w:rsid w:val="0077185D"/>
    <w:rsid w:val="00773605"/>
    <w:rsid w:val="00782BA8"/>
    <w:rsid w:val="00783345"/>
    <w:rsid w:val="00783350"/>
    <w:rsid w:val="00784612"/>
    <w:rsid w:val="007849AF"/>
    <w:rsid w:val="00787673"/>
    <w:rsid w:val="00790F3B"/>
    <w:rsid w:val="00793BE2"/>
    <w:rsid w:val="007951BC"/>
    <w:rsid w:val="00795D4E"/>
    <w:rsid w:val="00796CEC"/>
    <w:rsid w:val="007A0E69"/>
    <w:rsid w:val="007A242F"/>
    <w:rsid w:val="007A3CB5"/>
    <w:rsid w:val="007A4210"/>
    <w:rsid w:val="007A5B27"/>
    <w:rsid w:val="007A5E82"/>
    <w:rsid w:val="007B16D7"/>
    <w:rsid w:val="007B27D2"/>
    <w:rsid w:val="007B3CAE"/>
    <w:rsid w:val="007B4454"/>
    <w:rsid w:val="007B4D1A"/>
    <w:rsid w:val="007B54F0"/>
    <w:rsid w:val="007B710F"/>
    <w:rsid w:val="007C1362"/>
    <w:rsid w:val="007C2259"/>
    <w:rsid w:val="007C2BAA"/>
    <w:rsid w:val="007C336B"/>
    <w:rsid w:val="007C67F4"/>
    <w:rsid w:val="007C76CF"/>
    <w:rsid w:val="007C7810"/>
    <w:rsid w:val="007C7E2C"/>
    <w:rsid w:val="007D09E4"/>
    <w:rsid w:val="007D2008"/>
    <w:rsid w:val="007D30BD"/>
    <w:rsid w:val="007D3554"/>
    <w:rsid w:val="007D46FB"/>
    <w:rsid w:val="007D50E8"/>
    <w:rsid w:val="007D561E"/>
    <w:rsid w:val="007D6F2F"/>
    <w:rsid w:val="007E0BAA"/>
    <w:rsid w:val="007E3D46"/>
    <w:rsid w:val="007E4B7E"/>
    <w:rsid w:val="007E5A21"/>
    <w:rsid w:val="007E5D5C"/>
    <w:rsid w:val="007E5E4D"/>
    <w:rsid w:val="007F0293"/>
    <w:rsid w:val="007F0837"/>
    <w:rsid w:val="007F0EE0"/>
    <w:rsid w:val="007F2235"/>
    <w:rsid w:val="0080191F"/>
    <w:rsid w:val="00805D56"/>
    <w:rsid w:val="00807229"/>
    <w:rsid w:val="008103DD"/>
    <w:rsid w:val="00813C20"/>
    <w:rsid w:val="00814A3B"/>
    <w:rsid w:val="008169C2"/>
    <w:rsid w:val="00816D51"/>
    <w:rsid w:val="00817D4A"/>
    <w:rsid w:val="00821FA0"/>
    <w:rsid w:val="00822653"/>
    <w:rsid w:val="00822D5B"/>
    <w:rsid w:val="00823DEC"/>
    <w:rsid w:val="00824262"/>
    <w:rsid w:val="0083089A"/>
    <w:rsid w:val="008317EB"/>
    <w:rsid w:val="00831DC3"/>
    <w:rsid w:val="00832F62"/>
    <w:rsid w:val="00833056"/>
    <w:rsid w:val="00833D5C"/>
    <w:rsid w:val="00843ED5"/>
    <w:rsid w:val="0084581C"/>
    <w:rsid w:val="008474CC"/>
    <w:rsid w:val="0085047A"/>
    <w:rsid w:val="00850FF4"/>
    <w:rsid w:val="0085469D"/>
    <w:rsid w:val="0085504F"/>
    <w:rsid w:val="00857845"/>
    <w:rsid w:val="008631D5"/>
    <w:rsid w:val="008637AE"/>
    <w:rsid w:val="00863A4C"/>
    <w:rsid w:val="00865B2A"/>
    <w:rsid w:val="00870F10"/>
    <w:rsid w:val="008712AD"/>
    <w:rsid w:val="0087205F"/>
    <w:rsid w:val="00874BB6"/>
    <w:rsid w:val="00877192"/>
    <w:rsid w:val="008815ED"/>
    <w:rsid w:val="00881D79"/>
    <w:rsid w:val="00883473"/>
    <w:rsid w:val="00885332"/>
    <w:rsid w:val="00885A11"/>
    <w:rsid w:val="008863AA"/>
    <w:rsid w:val="00890A8D"/>
    <w:rsid w:val="00892825"/>
    <w:rsid w:val="00894C56"/>
    <w:rsid w:val="00895F0E"/>
    <w:rsid w:val="008A135E"/>
    <w:rsid w:val="008A20B3"/>
    <w:rsid w:val="008A2301"/>
    <w:rsid w:val="008A51BE"/>
    <w:rsid w:val="008A7D86"/>
    <w:rsid w:val="008B2305"/>
    <w:rsid w:val="008B23C5"/>
    <w:rsid w:val="008B54DA"/>
    <w:rsid w:val="008C7C50"/>
    <w:rsid w:val="008D2DF5"/>
    <w:rsid w:val="008D378B"/>
    <w:rsid w:val="008D7CE5"/>
    <w:rsid w:val="008E0732"/>
    <w:rsid w:val="008E3AC2"/>
    <w:rsid w:val="008E40B1"/>
    <w:rsid w:val="008F5517"/>
    <w:rsid w:val="008F5E25"/>
    <w:rsid w:val="008F5F97"/>
    <w:rsid w:val="008F61B5"/>
    <w:rsid w:val="009005DD"/>
    <w:rsid w:val="00903109"/>
    <w:rsid w:val="00903662"/>
    <w:rsid w:val="00903A70"/>
    <w:rsid w:val="00906360"/>
    <w:rsid w:val="00907844"/>
    <w:rsid w:val="00907AF4"/>
    <w:rsid w:val="009162A1"/>
    <w:rsid w:val="00917268"/>
    <w:rsid w:val="009174C9"/>
    <w:rsid w:val="00917DCB"/>
    <w:rsid w:val="009208D5"/>
    <w:rsid w:val="0092110A"/>
    <w:rsid w:val="009249CE"/>
    <w:rsid w:val="00924A0F"/>
    <w:rsid w:val="00924FC8"/>
    <w:rsid w:val="00926244"/>
    <w:rsid w:val="0093408B"/>
    <w:rsid w:val="00935B0D"/>
    <w:rsid w:val="00937AB2"/>
    <w:rsid w:val="0094139F"/>
    <w:rsid w:val="009414E3"/>
    <w:rsid w:val="009415A2"/>
    <w:rsid w:val="009454B6"/>
    <w:rsid w:val="009454C1"/>
    <w:rsid w:val="00945FE7"/>
    <w:rsid w:val="0094655E"/>
    <w:rsid w:val="00946608"/>
    <w:rsid w:val="009501DB"/>
    <w:rsid w:val="00950A2E"/>
    <w:rsid w:val="00950EE0"/>
    <w:rsid w:val="00951B28"/>
    <w:rsid w:val="0095324F"/>
    <w:rsid w:val="0095328D"/>
    <w:rsid w:val="00955C21"/>
    <w:rsid w:val="00956A49"/>
    <w:rsid w:val="00961DCF"/>
    <w:rsid w:val="009651BB"/>
    <w:rsid w:val="00965CE1"/>
    <w:rsid w:val="00971E90"/>
    <w:rsid w:val="00973979"/>
    <w:rsid w:val="00977B46"/>
    <w:rsid w:val="00977BEF"/>
    <w:rsid w:val="009810E6"/>
    <w:rsid w:val="00982152"/>
    <w:rsid w:val="009824EE"/>
    <w:rsid w:val="00985580"/>
    <w:rsid w:val="00985E46"/>
    <w:rsid w:val="00986C7F"/>
    <w:rsid w:val="0098770A"/>
    <w:rsid w:val="0099233F"/>
    <w:rsid w:val="00992367"/>
    <w:rsid w:val="009A0576"/>
    <w:rsid w:val="009A095B"/>
    <w:rsid w:val="009A1A67"/>
    <w:rsid w:val="009A246F"/>
    <w:rsid w:val="009A4D76"/>
    <w:rsid w:val="009A6BD6"/>
    <w:rsid w:val="009A71EB"/>
    <w:rsid w:val="009A729D"/>
    <w:rsid w:val="009B127B"/>
    <w:rsid w:val="009B1557"/>
    <w:rsid w:val="009B4391"/>
    <w:rsid w:val="009B5115"/>
    <w:rsid w:val="009B58F0"/>
    <w:rsid w:val="009B61AE"/>
    <w:rsid w:val="009B752E"/>
    <w:rsid w:val="009B765A"/>
    <w:rsid w:val="009B7FDB"/>
    <w:rsid w:val="009C0444"/>
    <w:rsid w:val="009C04D6"/>
    <w:rsid w:val="009C0645"/>
    <w:rsid w:val="009C251E"/>
    <w:rsid w:val="009C508A"/>
    <w:rsid w:val="009C7B33"/>
    <w:rsid w:val="009D071D"/>
    <w:rsid w:val="009D3DA8"/>
    <w:rsid w:val="009D5018"/>
    <w:rsid w:val="009D5366"/>
    <w:rsid w:val="009D5815"/>
    <w:rsid w:val="009D6DA7"/>
    <w:rsid w:val="009E0277"/>
    <w:rsid w:val="009E0741"/>
    <w:rsid w:val="009E1B3B"/>
    <w:rsid w:val="009E3F60"/>
    <w:rsid w:val="009E3FE9"/>
    <w:rsid w:val="009E638E"/>
    <w:rsid w:val="009E681F"/>
    <w:rsid w:val="009E68C0"/>
    <w:rsid w:val="009E7BFC"/>
    <w:rsid w:val="009F13F9"/>
    <w:rsid w:val="00A019CD"/>
    <w:rsid w:val="00A02AFA"/>
    <w:rsid w:val="00A03B11"/>
    <w:rsid w:val="00A05CC0"/>
    <w:rsid w:val="00A06997"/>
    <w:rsid w:val="00A1087A"/>
    <w:rsid w:val="00A1324B"/>
    <w:rsid w:val="00A16AD2"/>
    <w:rsid w:val="00A170FA"/>
    <w:rsid w:val="00A17B20"/>
    <w:rsid w:val="00A17F5E"/>
    <w:rsid w:val="00A20EC9"/>
    <w:rsid w:val="00A2371F"/>
    <w:rsid w:val="00A24C20"/>
    <w:rsid w:val="00A25DF9"/>
    <w:rsid w:val="00A264D3"/>
    <w:rsid w:val="00A26D03"/>
    <w:rsid w:val="00A27399"/>
    <w:rsid w:val="00A27A21"/>
    <w:rsid w:val="00A31DDD"/>
    <w:rsid w:val="00A325F4"/>
    <w:rsid w:val="00A328AB"/>
    <w:rsid w:val="00A32CE2"/>
    <w:rsid w:val="00A3365F"/>
    <w:rsid w:val="00A36B24"/>
    <w:rsid w:val="00A3744B"/>
    <w:rsid w:val="00A41D90"/>
    <w:rsid w:val="00A428C5"/>
    <w:rsid w:val="00A437D6"/>
    <w:rsid w:val="00A45841"/>
    <w:rsid w:val="00A47C91"/>
    <w:rsid w:val="00A52090"/>
    <w:rsid w:val="00A523B7"/>
    <w:rsid w:val="00A55BA1"/>
    <w:rsid w:val="00A571DA"/>
    <w:rsid w:val="00A622B8"/>
    <w:rsid w:val="00A6237F"/>
    <w:rsid w:val="00A66C17"/>
    <w:rsid w:val="00A6746A"/>
    <w:rsid w:val="00A7002B"/>
    <w:rsid w:val="00A728DF"/>
    <w:rsid w:val="00A7607C"/>
    <w:rsid w:val="00A76EF8"/>
    <w:rsid w:val="00A816D2"/>
    <w:rsid w:val="00A81F00"/>
    <w:rsid w:val="00A81F66"/>
    <w:rsid w:val="00A8203A"/>
    <w:rsid w:val="00A824BF"/>
    <w:rsid w:val="00A82F67"/>
    <w:rsid w:val="00A86528"/>
    <w:rsid w:val="00A915F6"/>
    <w:rsid w:val="00A93331"/>
    <w:rsid w:val="00A96AF9"/>
    <w:rsid w:val="00AA05EF"/>
    <w:rsid w:val="00AA325A"/>
    <w:rsid w:val="00AA63CB"/>
    <w:rsid w:val="00AB3411"/>
    <w:rsid w:val="00AB382E"/>
    <w:rsid w:val="00AB424B"/>
    <w:rsid w:val="00AB47C4"/>
    <w:rsid w:val="00AC2356"/>
    <w:rsid w:val="00AC2747"/>
    <w:rsid w:val="00AC4AAD"/>
    <w:rsid w:val="00AC72B5"/>
    <w:rsid w:val="00AD0A84"/>
    <w:rsid w:val="00AD12FF"/>
    <w:rsid w:val="00AD3A15"/>
    <w:rsid w:val="00AD5A93"/>
    <w:rsid w:val="00AD5AAE"/>
    <w:rsid w:val="00AD6992"/>
    <w:rsid w:val="00AD6DF6"/>
    <w:rsid w:val="00AE0119"/>
    <w:rsid w:val="00AE4331"/>
    <w:rsid w:val="00AE5543"/>
    <w:rsid w:val="00AE5D97"/>
    <w:rsid w:val="00AF1518"/>
    <w:rsid w:val="00AF4C69"/>
    <w:rsid w:val="00B00381"/>
    <w:rsid w:val="00B0060E"/>
    <w:rsid w:val="00B0185A"/>
    <w:rsid w:val="00B01A9E"/>
    <w:rsid w:val="00B03BDC"/>
    <w:rsid w:val="00B07213"/>
    <w:rsid w:val="00B07498"/>
    <w:rsid w:val="00B0763E"/>
    <w:rsid w:val="00B10BD7"/>
    <w:rsid w:val="00B10D89"/>
    <w:rsid w:val="00B11981"/>
    <w:rsid w:val="00B11F2E"/>
    <w:rsid w:val="00B121C4"/>
    <w:rsid w:val="00B132E1"/>
    <w:rsid w:val="00B14281"/>
    <w:rsid w:val="00B215F7"/>
    <w:rsid w:val="00B2461B"/>
    <w:rsid w:val="00B27993"/>
    <w:rsid w:val="00B30DF6"/>
    <w:rsid w:val="00B31F70"/>
    <w:rsid w:val="00B35733"/>
    <w:rsid w:val="00B35DB3"/>
    <w:rsid w:val="00B4202D"/>
    <w:rsid w:val="00B42DB1"/>
    <w:rsid w:val="00B445FB"/>
    <w:rsid w:val="00B454E6"/>
    <w:rsid w:val="00B45ED7"/>
    <w:rsid w:val="00B471BD"/>
    <w:rsid w:val="00B47BB0"/>
    <w:rsid w:val="00B51650"/>
    <w:rsid w:val="00B5345A"/>
    <w:rsid w:val="00B54EA5"/>
    <w:rsid w:val="00B61907"/>
    <w:rsid w:val="00B61E5F"/>
    <w:rsid w:val="00B62808"/>
    <w:rsid w:val="00B63ED3"/>
    <w:rsid w:val="00B670CC"/>
    <w:rsid w:val="00B67EE5"/>
    <w:rsid w:val="00B70BAE"/>
    <w:rsid w:val="00B71943"/>
    <w:rsid w:val="00B7502C"/>
    <w:rsid w:val="00B75AF3"/>
    <w:rsid w:val="00B81B49"/>
    <w:rsid w:val="00B828E0"/>
    <w:rsid w:val="00B836AD"/>
    <w:rsid w:val="00B84562"/>
    <w:rsid w:val="00B87B5E"/>
    <w:rsid w:val="00B87D0B"/>
    <w:rsid w:val="00B91854"/>
    <w:rsid w:val="00B93231"/>
    <w:rsid w:val="00B94312"/>
    <w:rsid w:val="00B95848"/>
    <w:rsid w:val="00B97E09"/>
    <w:rsid w:val="00BA2EAA"/>
    <w:rsid w:val="00BA3C86"/>
    <w:rsid w:val="00BA5053"/>
    <w:rsid w:val="00BA67AC"/>
    <w:rsid w:val="00BA7D08"/>
    <w:rsid w:val="00BB3DED"/>
    <w:rsid w:val="00BB414F"/>
    <w:rsid w:val="00BB5684"/>
    <w:rsid w:val="00BB5915"/>
    <w:rsid w:val="00BB5CD8"/>
    <w:rsid w:val="00BB6539"/>
    <w:rsid w:val="00BC045E"/>
    <w:rsid w:val="00BC0E08"/>
    <w:rsid w:val="00BC2119"/>
    <w:rsid w:val="00BC272D"/>
    <w:rsid w:val="00BC36F7"/>
    <w:rsid w:val="00BC3933"/>
    <w:rsid w:val="00BC7A10"/>
    <w:rsid w:val="00BD15E9"/>
    <w:rsid w:val="00BD4E94"/>
    <w:rsid w:val="00BE02C1"/>
    <w:rsid w:val="00BE055F"/>
    <w:rsid w:val="00BE0D80"/>
    <w:rsid w:val="00BE26F3"/>
    <w:rsid w:val="00BE2D00"/>
    <w:rsid w:val="00BE2F45"/>
    <w:rsid w:val="00BE3356"/>
    <w:rsid w:val="00BE3530"/>
    <w:rsid w:val="00BE45EE"/>
    <w:rsid w:val="00BE656E"/>
    <w:rsid w:val="00BF2260"/>
    <w:rsid w:val="00BF43F6"/>
    <w:rsid w:val="00BF493C"/>
    <w:rsid w:val="00BF55F9"/>
    <w:rsid w:val="00BF5F64"/>
    <w:rsid w:val="00BF616A"/>
    <w:rsid w:val="00BF69CB"/>
    <w:rsid w:val="00BF7B0D"/>
    <w:rsid w:val="00BF7D5F"/>
    <w:rsid w:val="00C00040"/>
    <w:rsid w:val="00C02112"/>
    <w:rsid w:val="00C02BD7"/>
    <w:rsid w:val="00C043BB"/>
    <w:rsid w:val="00C04995"/>
    <w:rsid w:val="00C04D31"/>
    <w:rsid w:val="00C06246"/>
    <w:rsid w:val="00C07259"/>
    <w:rsid w:val="00C10506"/>
    <w:rsid w:val="00C1075C"/>
    <w:rsid w:val="00C107CC"/>
    <w:rsid w:val="00C112C3"/>
    <w:rsid w:val="00C11EDE"/>
    <w:rsid w:val="00C15436"/>
    <w:rsid w:val="00C15FA5"/>
    <w:rsid w:val="00C167AC"/>
    <w:rsid w:val="00C211C1"/>
    <w:rsid w:val="00C2184F"/>
    <w:rsid w:val="00C24F3F"/>
    <w:rsid w:val="00C2765C"/>
    <w:rsid w:val="00C27F3D"/>
    <w:rsid w:val="00C32E31"/>
    <w:rsid w:val="00C3386F"/>
    <w:rsid w:val="00C34D51"/>
    <w:rsid w:val="00C34E57"/>
    <w:rsid w:val="00C432C9"/>
    <w:rsid w:val="00C43865"/>
    <w:rsid w:val="00C46E04"/>
    <w:rsid w:val="00C47F64"/>
    <w:rsid w:val="00C52FC6"/>
    <w:rsid w:val="00C53222"/>
    <w:rsid w:val="00C54AC1"/>
    <w:rsid w:val="00C567AD"/>
    <w:rsid w:val="00C6168C"/>
    <w:rsid w:val="00C649E5"/>
    <w:rsid w:val="00C66C1E"/>
    <w:rsid w:val="00C67747"/>
    <w:rsid w:val="00C70034"/>
    <w:rsid w:val="00C7386C"/>
    <w:rsid w:val="00C76F1C"/>
    <w:rsid w:val="00C770F6"/>
    <w:rsid w:val="00C80584"/>
    <w:rsid w:val="00C81F0F"/>
    <w:rsid w:val="00C85213"/>
    <w:rsid w:val="00C86BCE"/>
    <w:rsid w:val="00C87095"/>
    <w:rsid w:val="00C874F2"/>
    <w:rsid w:val="00C9367B"/>
    <w:rsid w:val="00CA17E5"/>
    <w:rsid w:val="00CA1F21"/>
    <w:rsid w:val="00CA349F"/>
    <w:rsid w:val="00CB1C17"/>
    <w:rsid w:val="00CB3A1F"/>
    <w:rsid w:val="00CB569B"/>
    <w:rsid w:val="00CC0C99"/>
    <w:rsid w:val="00CC0F3E"/>
    <w:rsid w:val="00CC28B9"/>
    <w:rsid w:val="00CC2CB4"/>
    <w:rsid w:val="00CC4EB8"/>
    <w:rsid w:val="00CD009B"/>
    <w:rsid w:val="00CD1A79"/>
    <w:rsid w:val="00CD3BFB"/>
    <w:rsid w:val="00CD59F0"/>
    <w:rsid w:val="00CD7C2B"/>
    <w:rsid w:val="00CE3642"/>
    <w:rsid w:val="00CE4E29"/>
    <w:rsid w:val="00CE5D59"/>
    <w:rsid w:val="00CF041B"/>
    <w:rsid w:val="00CF1643"/>
    <w:rsid w:val="00CF1A36"/>
    <w:rsid w:val="00CF2A75"/>
    <w:rsid w:val="00CF596C"/>
    <w:rsid w:val="00CF7460"/>
    <w:rsid w:val="00D10807"/>
    <w:rsid w:val="00D10B70"/>
    <w:rsid w:val="00D1159F"/>
    <w:rsid w:val="00D135CF"/>
    <w:rsid w:val="00D17817"/>
    <w:rsid w:val="00D22162"/>
    <w:rsid w:val="00D27DE6"/>
    <w:rsid w:val="00D31643"/>
    <w:rsid w:val="00D323D3"/>
    <w:rsid w:val="00D33CE3"/>
    <w:rsid w:val="00D34EA2"/>
    <w:rsid w:val="00D35426"/>
    <w:rsid w:val="00D35F92"/>
    <w:rsid w:val="00D374DB"/>
    <w:rsid w:val="00D37DD4"/>
    <w:rsid w:val="00D405EC"/>
    <w:rsid w:val="00D43458"/>
    <w:rsid w:val="00D470B9"/>
    <w:rsid w:val="00D473C0"/>
    <w:rsid w:val="00D47F5A"/>
    <w:rsid w:val="00D52661"/>
    <w:rsid w:val="00D54F8B"/>
    <w:rsid w:val="00D55F2C"/>
    <w:rsid w:val="00D56292"/>
    <w:rsid w:val="00D6029D"/>
    <w:rsid w:val="00D60E74"/>
    <w:rsid w:val="00D6165E"/>
    <w:rsid w:val="00D6385C"/>
    <w:rsid w:val="00D726C5"/>
    <w:rsid w:val="00D745EE"/>
    <w:rsid w:val="00D82AB7"/>
    <w:rsid w:val="00D8379F"/>
    <w:rsid w:val="00D84C36"/>
    <w:rsid w:val="00D85FDF"/>
    <w:rsid w:val="00D86D1A"/>
    <w:rsid w:val="00D9004E"/>
    <w:rsid w:val="00D936EE"/>
    <w:rsid w:val="00D9383D"/>
    <w:rsid w:val="00D940BD"/>
    <w:rsid w:val="00D963A2"/>
    <w:rsid w:val="00DA1133"/>
    <w:rsid w:val="00DA1D8E"/>
    <w:rsid w:val="00DA4C2A"/>
    <w:rsid w:val="00DA56D2"/>
    <w:rsid w:val="00DA5B08"/>
    <w:rsid w:val="00DA6407"/>
    <w:rsid w:val="00DB0F01"/>
    <w:rsid w:val="00DB1A28"/>
    <w:rsid w:val="00DB37C5"/>
    <w:rsid w:val="00DB41BF"/>
    <w:rsid w:val="00DB7067"/>
    <w:rsid w:val="00DB7B47"/>
    <w:rsid w:val="00DC0F03"/>
    <w:rsid w:val="00DC1B9C"/>
    <w:rsid w:val="00DC1F1C"/>
    <w:rsid w:val="00DC2059"/>
    <w:rsid w:val="00DC26EB"/>
    <w:rsid w:val="00DC2E86"/>
    <w:rsid w:val="00DC4443"/>
    <w:rsid w:val="00DC4A63"/>
    <w:rsid w:val="00DC4B92"/>
    <w:rsid w:val="00DC6355"/>
    <w:rsid w:val="00DC7403"/>
    <w:rsid w:val="00DD03CE"/>
    <w:rsid w:val="00DD0542"/>
    <w:rsid w:val="00DD07FF"/>
    <w:rsid w:val="00DD2091"/>
    <w:rsid w:val="00DE146E"/>
    <w:rsid w:val="00DE188A"/>
    <w:rsid w:val="00DE2ACE"/>
    <w:rsid w:val="00DE2B91"/>
    <w:rsid w:val="00DE3390"/>
    <w:rsid w:val="00DE424C"/>
    <w:rsid w:val="00DE4F41"/>
    <w:rsid w:val="00DE597A"/>
    <w:rsid w:val="00DE5AC2"/>
    <w:rsid w:val="00DE7878"/>
    <w:rsid w:val="00DF0591"/>
    <w:rsid w:val="00DF2790"/>
    <w:rsid w:val="00DF27DE"/>
    <w:rsid w:val="00DF4782"/>
    <w:rsid w:val="00DF7120"/>
    <w:rsid w:val="00DF77E3"/>
    <w:rsid w:val="00E00D9E"/>
    <w:rsid w:val="00E051CB"/>
    <w:rsid w:val="00E07485"/>
    <w:rsid w:val="00E10DCF"/>
    <w:rsid w:val="00E10DD6"/>
    <w:rsid w:val="00E114A4"/>
    <w:rsid w:val="00E12846"/>
    <w:rsid w:val="00E14954"/>
    <w:rsid w:val="00E15C58"/>
    <w:rsid w:val="00E242E4"/>
    <w:rsid w:val="00E271F6"/>
    <w:rsid w:val="00E311A2"/>
    <w:rsid w:val="00E32FED"/>
    <w:rsid w:val="00E330ED"/>
    <w:rsid w:val="00E33586"/>
    <w:rsid w:val="00E3503A"/>
    <w:rsid w:val="00E35581"/>
    <w:rsid w:val="00E3762F"/>
    <w:rsid w:val="00E440A8"/>
    <w:rsid w:val="00E45B34"/>
    <w:rsid w:val="00E46934"/>
    <w:rsid w:val="00E46B33"/>
    <w:rsid w:val="00E47346"/>
    <w:rsid w:val="00E50F18"/>
    <w:rsid w:val="00E52A0F"/>
    <w:rsid w:val="00E53A82"/>
    <w:rsid w:val="00E55C78"/>
    <w:rsid w:val="00E579FE"/>
    <w:rsid w:val="00E61E24"/>
    <w:rsid w:val="00E6406D"/>
    <w:rsid w:val="00E643DB"/>
    <w:rsid w:val="00E65FF3"/>
    <w:rsid w:val="00E70E57"/>
    <w:rsid w:val="00E71BA7"/>
    <w:rsid w:val="00E73323"/>
    <w:rsid w:val="00E744F3"/>
    <w:rsid w:val="00E7525D"/>
    <w:rsid w:val="00E75855"/>
    <w:rsid w:val="00E76AC3"/>
    <w:rsid w:val="00E81E66"/>
    <w:rsid w:val="00E82B77"/>
    <w:rsid w:val="00E83F0F"/>
    <w:rsid w:val="00E84A00"/>
    <w:rsid w:val="00E8560D"/>
    <w:rsid w:val="00E85D9A"/>
    <w:rsid w:val="00E870AA"/>
    <w:rsid w:val="00E90E94"/>
    <w:rsid w:val="00E917CE"/>
    <w:rsid w:val="00E93811"/>
    <w:rsid w:val="00EA185F"/>
    <w:rsid w:val="00EA198E"/>
    <w:rsid w:val="00EA7605"/>
    <w:rsid w:val="00EA776F"/>
    <w:rsid w:val="00EA7A20"/>
    <w:rsid w:val="00EB0D66"/>
    <w:rsid w:val="00EB0F9F"/>
    <w:rsid w:val="00EB1AF7"/>
    <w:rsid w:val="00EB2A0D"/>
    <w:rsid w:val="00EB4299"/>
    <w:rsid w:val="00EB4542"/>
    <w:rsid w:val="00EB5C47"/>
    <w:rsid w:val="00EB5FDD"/>
    <w:rsid w:val="00EB7813"/>
    <w:rsid w:val="00EC3164"/>
    <w:rsid w:val="00EC73CF"/>
    <w:rsid w:val="00ED053B"/>
    <w:rsid w:val="00ED0DCD"/>
    <w:rsid w:val="00ED195E"/>
    <w:rsid w:val="00ED37D0"/>
    <w:rsid w:val="00ED6502"/>
    <w:rsid w:val="00EE07A7"/>
    <w:rsid w:val="00EE2052"/>
    <w:rsid w:val="00EE4B4F"/>
    <w:rsid w:val="00EE58B1"/>
    <w:rsid w:val="00EF0A83"/>
    <w:rsid w:val="00EF1285"/>
    <w:rsid w:val="00EF26C9"/>
    <w:rsid w:val="00EF3212"/>
    <w:rsid w:val="00EF437F"/>
    <w:rsid w:val="00EF66FC"/>
    <w:rsid w:val="00EF7855"/>
    <w:rsid w:val="00F01B08"/>
    <w:rsid w:val="00F02DBF"/>
    <w:rsid w:val="00F03803"/>
    <w:rsid w:val="00F04F01"/>
    <w:rsid w:val="00F0542F"/>
    <w:rsid w:val="00F0589D"/>
    <w:rsid w:val="00F0626D"/>
    <w:rsid w:val="00F06CDA"/>
    <w:rsid w:val="00F077F1"/>
    <w:rsid w:val="00F077FD"/>
    <w:rsid w:val="00F137BE"/>
    <w:rsid w:val="00F16397"/>
    <w:rsid w:val="00F172E6"/>
    <w:rsid w:val="00F2003C"/>
    <w:rsid w:val="00F243A9"/>
    <w:rsid w:val="00F2681C"/>
    <w:rsid w:val="00F30214"/>
    <w:rsid w:val="00F30D3E"/>
    <w:rsid w:val="00F329D4"/>
    <w:rsid w:val="00F3342A"/>
    <w:rsid w:val="00F341DE"/>
    <w:rsid w:val="00F4136C"/>
    <w:rsid w:val="00F41973"/>
    <w:rsid w:val="00F42810"/>
    <w:rsid w:val="00F46F7C"/>
    <w:rsid w:val="00F47AFF"/>
    <w:rsid w:val="00F50AD9"/>
    <w:rsid w:val="00F548A5"/>
    <w:rsid w:val="00F56F0B"/>
    <w:rsid w:val="00F56F7B"/>
    <w:rsid w:val="00F6082C"/>
    <w:rsid w:val="00F61C08"/>
    <w:rsid w:val="00F659DE"/>
    <w:rsid w:val="00F67DA9"/>
    <w:rsid w:val="00F7056F"/>
    <w:rsid w:val="00F71238"/>
    <w:rsid w:val="00F72D2C"/>
    <w:rsid w:val="00F746EC"/>
    <w:rsid w:val="00F803EA"/>
    <w:rsid w:val="00F82002"/>
    <w:rsid w:val="00F822B4"/>
    <w:rsid w:val="00F8787F"/>
    <w:rsid w:val="00F90E82"/>
    <w:rsid w:val="00F919E3"/>
    <w:rsid w:val="00F91F5F"/>
    <w:rsid w:val="00F95D4D"/>
    <w:rsid w:val="00F963D6"/>
    <w:rsid w:val="00F9795F"/>
    <w:rsid w:val="00FA11C3"/>
    <w:rsid w:val="00FA1429"/>
    <w:rsid w:val="00FA48DC"/>
    <w:rsid w:val="00FA5324"/>
    <w:rsid w:val="00FB59A8"/>
    <w:rsid w:val="00FB6B17"/>
    <w:rsid w:val="00FC2A37"/>
    <w:rsid w:val="00FC2A5C"/>
    <w:rsid w:val="00FC3E9C"/>
    <w:rsid w:val="00FC4E09"/>
    <w:rsid w:val="00FC4FE9"/>
    <w:rsid w:val="00FC5BD5"/>
    <w:rsid w:val="00FD1174"/>
    <w:rsid w:val="00FD21A0"/>
    <w:rsid w:val="00FD3234"/>
    <w:rsid w:val="00FE01E5"/>
    <w:rsid w:val="00FE1761"/>
    <w:rsid w:val="00FE1867"/>
    <w:rsid w:val="00FE5228"/>
    <w:rsid w:val="00FE7E27"/>
    <w:rsid w:val="00FF0AB1"/>
    <w:rsid w:val="00FF2981"/>
    <w:rsid w:val="00FF575C"/>
    <w:rsid w:val="00FF5FE7"/>
    <w:rsid w:val="00FF68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qFormat/>
    <w:rsid w:val="00744BE4"/>
    <w:pPr>
      <w:keepNext/>
      <w:shd w:val="clear" w:color="auto" w:fill="FFFFFF"/>
      <w:ind w:firstLine="284"/>
      <w:jc w:val="both"/>
      <w:outlineLvl w:val="2"/>
    </w:pPr>
    <w:rPr>
      <w:sz w:val="24"/>
      <w:szCs w:val="24"/>
      <w:lang w:val="en-US"/>
    </w:rPr>
  </w:style>
  <w:style w:type="paragraph" w:styleId="4">
    <w:name w:val="heading 4"/>
    <w:basedOn w:val="a2"/>
    <w:next w:val="a2"/>
    <w:qFormat/>
    <w:rsid w:val="00744BE4"/>
    <w:pPr>
      <w:keepNext/>
      <w:jc w:val="center"/>
      <w:outlineLvl w:val="3"/>
    </w:pPr>
    <w:rPr>
      <w:b/>
      <w:bCs/>
      <w:sz w:val="28"/>
      <w:szCs w:val="28"/>
      <w:lang w:val="en-US"/>
    </w:rPr>
  </w:style>
  <w:style w:type="paragraph" w:styleId="5">
    <w:name w:val="heading 5"/>
    <w:basedOn w:val="a2"/>
    <w:next w:val="a2"/>
    <w:qFormat/>
    <w:rsid w:val="00744BE4"/>
    <w:pPr>
      <w:keepNext/>
      <w:jc w:val="center"/>
      <w:outlineLvl w:val="4"/>
    </w:pPr>
    <w:rPr>
      <w:b/>
      <w:caps/>
      <w:sz w:val="24"/>
      <w:szCs w:val="24"/>
    </w:rPr>
  </w:style>
  <w:style w:type="paragraph" w:styleId="6">
    <w:name w:val="heading 6"/>
    <w:basedOn w:val="a2"/>
    <w:next w:val="a2"/>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uiPriority w:val="99"/>
    <w:qFormat/>
    <w:rsid w:val="00744BE4"/>
    <w:pPr>
      <w:spacing w:before="240" w:after="60"/>
      <w:jc w:val="center"/>
      <w:outlineLvl w:val="0"/>
    </w:pPr>
    <w:rPr>
      <w:rFonts w:ascii="Arial" w:hAnsi="Arial" w:cs="Arial"/>
      <w:b/>
      <w:bCs/>
      <w:kern w:val="28"/>
      <w:sz w:val="32"/>
      <w:szCs w:val="32"/>
    </w:rPr>
  </w:style>
  <w:style w:type="character" w:styleId="a7">
    <w:name w:val="Hyperlink"/>
    <w:basedOn w:val="a3"/>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99"/>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
    <w:basedOn w:val="a2"/>
    <w:link w:val="10"/>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uiPriority w:val="99"/>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rsid w:val="00744BE4"/>
  </w:style>
  <w:style w:type="character" w:customStyle="1" w:styleId="mediumtext">
    <w:name w:val="medium_text"/>
    <w:basedOn w:val="a3"/>
    <w:rsid w:val="00744BE4"/>
  </w:style>
  <w:style w:type="character" w:styleId="af1">
    <w:name w:val="Strong"/>
    <w:basedOn w:val="a3"/>
    <w:uiPriority w:val="22"/>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1">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uiPriority w:val="99"/>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0">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uiPriority w:val="34"/>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basedOn w:val="a2"/>
    <w:link w:val="12"/>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rsid w:val="00744BE4"/>
    <w:rPr>
      <w:rFonts w:ascii="Tahoma" w:hAnsi="Tahoma" w:cs="Tahoma"/>
      <w:sz w:val="16"/>
      <w:szCs w:val="16"/>
      <w:lang w:val="ru-RU" w:eastAsia="ru-RU" w:bidi="ar-SA"/>
    </w:rPr>
  </w:style>
  <w:style w:type="paragraph" w:customStyle="1" w:styleId="13">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1">
    <w:name w:val="Знак Знак2"/>
    <w:basedOn w:val="a3"/>
    <w:semiHidden/>
    <w:locked/>
    <w:rsid w:val="00744BE4"/>
    <w:rPr>
      <w:lang w:val="ru-RU" w:eastAsia="ru-RU" w:bidi="ar-SA"/>
    </w:rPr>
  </w:style>
  <w:style w:type="paragraph" w:customStyle="1" w:styleId="14">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rsid w:val="00744BE4"/>
    <w:rPr>
      <w:vertAlign w:val="superscript"/>
    </w:rPr>
  </w:style>
  <w:style w:type="character" w:customStyle="1" w:styleId="quote">
    <w:name w:val="quote"/>
    <w:basedOn w:val="a3"/>
    <w:rsid w:val="00744BE4"/>
  </w:style>
  <w:style w:type="character" w:customStyle="1" w:styleId="FontStyle15">
    <w:name w:val="Font Style15"/>
    <w:basedOn w:val="a3"/>
    <w:uiPriority w:val="99"/>
    <w:rsid w:val="00744BE4"/>
    <w:rPr>
      <w:rFonts w:ascii="Times New Roman" w:hAnsi="Times New Roman" w:cs="Times New Roman" w:hint="default"/>
      <w:sz w:val="20"/>
      <w:szCs w:val="20"/>
    </w:rPr>
  </w:style>
  <w:style w:type="character" w:customStyle="1" w:styleId="FontStyle13">
    <w:name w:val="Font Style13"/>
    <w:basedOn w:val="a3"/>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5">
    <w:name w:val="Мульти Подзаголовок 1"/>
    <w:basedOn w:val="a2"/>
    <w:rsid w:val="00744BE4"/>
    <w:pPr>
      <w:tabs>
        <w:tab w:val="left" w:pos="907"/>
      </w:tabs>
      <w:spacing w:after="120"/>
      <w:ind w:left="454"/>
    </w:pPr>
    <w:rPr>
      <w:b/>
    </w:rPr>
  </w:style>
  <w:style w:type="paragraph" w:styleId="22">
    <w:name w:val="Body Text 2"/>
    <w:basedOn w:val="a2"/>
    <w:link w:val="23"/>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6">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7">
    <w:name w:val="Знак Знак1"/>
    <w:basedOn w:val="a3"/>
    <w:semiHidden/>
    <w:locked/>
    <w:rsid w:val="00744BE4"/>
    <w:rPr>
      <w:lang w:val="ru-RU" w:eastAsia="ru-RU" w:bidi="ar-SA"/>
    </w:rPr>
  </w:style>
  <w:style w:type="character" w:styleId="aff2">
    <w:name w:val="endnote reference"/>
    <w:basedOn w:val="a3"/>
    <w:semiHidden/>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8">
    <w:name w:val="Обычный1"/>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uiPriority w:val="99"/>
    <w:rsid w:val="00744BE4"/>
    <w:rPr>
      <w:rFonts w:cs="Times New Roman"/>
    </w:rPr>
  </w:style>
  <w:style w:type="character" w:customStyle="1" w:styleId="aff5">
    <w:name w:val="Основной текст с отступом Знак"/>
    <w:basedOn w:val="a3"/>
    <w:uiPriority w:val="99"/>
    <w:locked/>
    <w:rsid w:val="00744BE4"/>
    <w:rPr>
      <w:lang w:val="ru-RU" w:eastAsia="ru-RU" w:bidi="ar-SA"/>
    </w:rPr>
  </w:style>
  <w:style w:type="paragraph" w:styleId="aff6">
    <w:name w:val="annotation text"/>
    <w:basedOn w:val="a2"/>
    <w:link w:val="aff7"/>
    <w:semiHidden/>
    <w:rsid w:val="00744BE4"/>
  </w:style>
  <w:style w:type="paragraph" w:customStyle="1" w:styleId="19">
    <w:name w:val="Стиль1"/>
    <w:basedOn w:val="1"/>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0">
    <w:name w:val="Основной текст 21"/>
    <w:basedOn w:val="a2"/>
    <w:rsid w:val="00744BE4"/>
    <w:pPr>
      <w:spacing w:line="360" w:lineRule="auto"/>
      <w:ind w:firstLine="720"/>
      <w:jc w:val="both"/>
    </w:pPr>
    <w:rPr>
      <w:sz w:val="28"/>
    </w:rPr>
  </w:style>
  <w:style w:type="character" w:customStyle="1" w:styleId="60">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0">
    <w:name w:val="Body Text Indent 3"/>
    <w:basedOn w:val="a2"/>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4">
    <w:name w:val="Заголовок 2 Знак"/>
    <w:basedOn w:val="a3"/>
    <w:semiHidden/>
    <w:rsid w:val="00744BE4"/>
    <w:rPr>
      <w:rFonts w:ascii="Arial" w:hAnsi="Arial" w:cs="Arial"/>
      <w:b/>
      <w:bCs/>
      <w:i/>
      <w:iCs/>
      <w:sz w:val="28"/>
      <w:szCs w:val="28"/>
      <w:lang w:val="ru-RU" w:eastAsia="ru-RU" w:bidi="ar-SA"/>
    </w:rPr>
  </w:style>
  <w:style w:type="character" w:customStyle="1" w:styleId="affa">
    <w:name w:val="Название Знак"/>
    <w:basedOn w:val="a3"/>
    <w:uiPriority w:val="99"/>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locked/>
    <w:rsid w:val="00744BE4"/>
    <w:rPr>
      <w:lang w:val="ru-RU" w:eastAsia="ru-RU" w:bidi="ar-SA"/>
    </w:rPr>
  </w:style>
  <w:style w:type="character" w:customStyle="1" w:styleId="affc">
    <w:name w:val="Текст концевой сноски Знак"/>
    <w:aliases w:val=" Знак Знак,Знак Знак"/>
    <w:basedOn w:val="a3"/>
    <w:locked/>
    <w:rsid w:val="00744BE4"/>
    <w:rPr>
      <w:lang w:val="ru-RU" w:eastAsia="ru-RU" w:bidi="ar-SA"/>
    </w:rPr>
  </w:style>
  <w:style w:type="paragraph" w:customStyle="1" w:styleId="affd">
    <w:name w:val="Стиль"/>
    <w:basedOn w:val="a2"/>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2">
    <w:name w:val="Знак Знак21"/>
    <w:basedOn w:val="a3"/>
    <w:semiHidden/>
    <w:locked/>
    <w:rsid w:val="00744BE4"/>
    <w:rPr>
      <w:lang w:val="ru-RU" w:eastAsia="ru-RU" w:bidi="ar-SA"/>
    </w:rPr>
  </w:style>
  <w:style w:type="character" w:customStyle="1" w:styleId="61">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5">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basedOn w:val="a3"/>
    <w:uiPriority w:val="99"/>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6">
    <w:name w:val="Основной текст (2)_"/>
    <w:basedOn w:val="a3"/>
    <w:uiPriority w:val="99"/>
    <w:locked/>
    <w:rsid w:val="00744BE4"/>
    <w:rPr>
      <w:sz w:val="15"/>
      <w:szCs w:val="15"/>
      <w:lang w:bidi="ar-SA"/>
    </w:rPr>
  </w:style>
  <w:style w:type="paragraph" w:customStyle="1" w:styleId="27">
    <w:name w:val="Основной текст (2)"/>
    <w:basedOn w:val="a2"/>
    <w:uiPriority w:val="99"/>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0">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rsid w:val="00744BE4"/>
  </w:style>
  <w:style w:type="character" w:customStyle="1" w:styleId="1a">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rsid w:val="00744BE4"/>
    <w:rPr>
      <w:rFonts w:ascii="Times New Roman" w:hAnsi="Times New Roman" w:cs="Times New Roman"/>
      <w:b/>
      <w:bCs/>
      <w:i/>
      <w:iCs/>
      <w:sz w:val="22"/>
      <w:szCs w:val="22"/>
    </w:rPr>
  </w:style>
  <w:style w:type="paragraph" w:customStyle="1" w:styleId="Style9">
    <w:name w:val="Style9"/>
    <w:basedOn w:val="a2"/>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b">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rsid w:val="00744BE4"/>
    <w:pPr>
      <w:tabs>
        <w:tab w:val="center" w:pos="4677"/>
        <w:tab w:val="right" w:pos="9355"/>
      </w:tabs>
    </w:pPr>
  </w:style>
  <w:style w:type="character" w:customStyle="1" w:styleId="afff7">
    <w:name w:val="Нижний колонтитул Знак"/>
    <w:basedOn w:val="a3"/>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2">
    <w:name w:val="Знак Знак3"/>
    <w:rsid w:val="00744BE4"/>
    <w:rPr>
      <w:lang w:val="ru-RU" w:eastAsia="ru-RU" w:bidi="ar-SA"/>
    </w:rPr>
  </w:style>
  <w:style w:type="character" w:customStyle="1" w:styleId="afffb">
    <w:name w:val="Абзац списка Знак"/>
    <w:basedOn w:val="a3"/>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3">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c">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d">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e">
    <w:name w:val="Основной текст1"/>
    <w:basedOn w:val="a3"/>
    <w:rsid w:val="00744BE4"/>
    <w:rPr>
      <w:sz w:val="25"/>
      <w:szCs w:val="25"/>
      <w:shd w:val="clear" w:color="auto" w:fill="FFFFFF"/>
      <w:lang w:bidi="ar-SA"/>
    </w:rPr>
  </w:style>
  <w:style w:type="paragraph" w:customStyle="1" w:styleId="33">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4">
    <w:name w:val="Body Text 3"/>
    <w:basedOn w:val="a2"/>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1">
    <w:name w:val="Знак Знак4"/>
    <w:basedOn w:val="a3"/>
    <w:semiHidden/>
    <w:locked/>
    <w:rsid w:val="00744BE4"/>
    <w:rPr>
      <w:rFonts w:ascii="Journal" w:hAnsi="Journal"/>
      <w:sz w:val="40"/>
      <w:lang w:val="ru-RU" w:eastAsia="ru-RU" w:bidi="ar-SA"/>
    </w:rPr>
  </w:style>
  <w:style w:type="paragraph" w:customStyle="1" w:styleId="Style16">
    <w:name w:val="Style16"/>
    <w:basedOn w:val="a2"/>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
    <w:name w:val="Знак сноски1"/>
    <w:basedOn w:val="a3"/>
    <w:rsid w:val="00744BE4"/>
  </w:style>
  <w:style w:type="character" w:customStyle="1" w:styleId="msg-recipient">
    <w:name w:val="msg-recipient"/>
    <w:basedOn w:val="a3"/>
    <w:rsid w:val="00744BE4"/>
  </w:style>
  <w:style w:type="paragraph" w:customStyle="1" w:styleId="28">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3">
    <w:name w:val="Основной текст 2 Знак"/>
    <w:link w:val="22"/>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2"/>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9">
    <w:name w:val="Без интервала2"/>
    <w:rsid w:val="0054738C"/>
    <w:rPr>
      <w:rFonts w:ascii="Calibri" w:hAnsi="Calibri"/>
      <w:sz w:val="22"/>
      <w:szCs w:val="22"/>
    </w:rPr>
  </w:style>
  <w:style w:type="paragraph" w:customStyle="1" w:styleId="2a">
    <w:name w:val="Абзац списка2"/>
    <w:basedOn w:val="a2"/>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1"/>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b">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c">
    <w:name w:val="Обычный2"/>
    <w:rsid w:val="005C750F"/>
    <w:pPr>
      <w:spacing w:line="360" w:lineRule="auto"/>
      <w:ind w:right="57" w:firstLine="720"/>
      <w:jc w:val="both"/>
    </w:pPr>
    <w:rPr>
      <w:rFonts w:ascii="Courier New" w:hAnsi="Courier New"/>
      <w:sz w:val="24"/>
    </w:rPr>
  </w:style>
  <w:style w:type="character" w:customStyle="1" w:styleId="10">
    <w:name w:val="Основной текст Знак1"/>
    <w:aliases w:val=" Знак Знак Знак Знак"/>
    <w:basedOn w:val="a3"/>
    <w:link w:val="aa"/>
    <w:uiPriority w:val="99"/>
    <w:rsid w:val="00A7002B"/>
    <w:rPr>
      <w:sz w:val="28"/>
    </w:rPr>
  </w:style>
  <w:style w:type="character" w:customStyle="1" w:styleId="12">
    <w:name w:val="Основной текст с отступом Знак1"/>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0">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5">
    <w:name w:val="Без интервала3"/>
    <w:rsid w:val="00EF3212"/>
    <w:rPr>
      <w:rFonts w:ascii="Calibri" w:hAnsi="Calibri"/>
      <w:sz w:val="22"/>
      <w:szCs w:val="22"/>
    </w:rPr>
  </w:style>
  <w:style w:type="paragraph" w:customStyle="1" w:styleId="37">
    <w:name w:val="Абзац списка3"/>
    <w:basedOn w:val="a2"/>
    <w:rsid w:val="00EF3212"/>
    <w:pPr>
      <w:spacing w:after="200" w:line="276" w:lineRule="auto"/>
      <w:ind w:left="720"/>
      <w:contextualSpacing/>
    </w:pPr>
    <w:rPr>
      <w:rFonts w:ascii="Calibri" w:hAnsi="Calibri"/>
      <w:sz w:val="22"/>
      <w:szCs w:val="22"/>
      <w:lang w:eastAsia="en-US"/>
    </w:rPr>
  </w:style>
  <w:style w:type="paragraph" w:customStyle="1" w:styleId="38">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s>
</file>

<file path=word/webSettings.xml><?xml version="1.0" encoding="utf-8"?>
<w:webSettings xmlns:r="http://schemas.openxmlformats.org/officeDocument/2006/relationships" xmlns:w="http://schemas.openxmlformats.org/wordprocessingml/2006/main">
  <w:divs>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bncran@mail.ru" TargetMode="External"/><Relationship Id="rId117" Type="http://schemas.openxmlformats.org/officeDocument/2006/relationships/hyperlink" Target="http://elibrary.ru/contents.asp?issueid=1113300" TargetMode="External"/><Relationship Id="rId21" Type="http://schemas.openxmlformats.org/officeDocument/2006/relationships/hyperlink" Target="mailto:khutuev.a.m@mail.ru" TargetMode="External"/><Relationship Id="rId42" Type="http://schemas.openxmlformats.org/officeDocument/2006/relationships/hyperlink" Target="http://elibrary.ru/contents.asp?issueid=1128192&amp;selid=19318601" TargetMode="External"/><Relationship Id="rId47" Type="http://schemas.openxmlformats.org/officeDocument/2006/relationships/hyperlink" Target="mailto:kbgsha@rambler.ru" TargetMode="External"/><Relationship Id="rId63" Type="http://schemas.openxmlformats.org/officeDocument/2006/relationships/hyperlink" Target="http://elibrary.ru/item.asp?id=19806731" TargetMode="External"/><Relationship Id="rId68" Type="http://schemas.openxmlformats.org/officeDocument/2006/relationships/hyperlink" Target="http://elibrary.ru/contents.asp?titleid=9931" TargetMode="External"/><Relationship Id="rId84" Type="http://schemas.openxmlformats.org/officeDocument/2006/relationships/hyperlink" Target="http://elibrary.ru/contents.asp?issueid=1143767&amp;selid=20313819" TargetMode="External"/><Relationship Id="rId89" Type="http://schemas.openxmlformats.org/officeDocument/2006/relationships/hyperlink" Target="http://elibrary.ru/item.asp?id=17937902" TargetMode="External"/><Relationship Id="rId112" Type="http://schemas.openxmlformats.org/officeDocument/2006/relationships/hyperlink" Target="http://www.en.wikipedia.org/wiki/Beveridge_curve.html" TargetMode="External"/><Relationship Id="rId133" Type="http://schemas.openxmlformats.org/officeDocument/2006/relationships/hyperlink" Target="http://padabum.com/d.php?id=39440" TargetMode="External"/><Relationship Id="rId138" Type="http://schemas.openxmlformats.org/officeDocument/2006/relationships/hyperlink" Target="mailto:magomed8787@mail.ru" TargetMode="External"/><Relationship Id="rId154" Type="http://schemas.openxmlformats.org/officeDocument/2006/relationships/fontTable" Target="fontTable.xml"/><Relationship Id="rId16" Type="http://schemas.openxmlformats.org/officeDocument/2006/relationships/hyperlink" Target="mailto:kbncran@mail.ru" TargetMode="External"/><Relationship Id="rId107" Type="http://schemas.openxmlformats.org/officeDocument/2006/relationships/hyperlink" Target="mailto:kbgsha@rambler.ru" TargetMode="External"/><Relationship Id="rId11" Type="http://schemas.openxmlformats.org/officeDocument/2006/relationships/hyperlink" Target="mailto:kbncran@mail.ru" TargetMode="External"/><Relationship Id="rId32" Type="http://schemas.openxmlformats.org/officeDocument/2006/relationships/hyperlink" Target="mailto:kbncran@mail.ru" TargetMode="External"/><Relationship Id="rId37" Type="http://schemas.openxmlformats.org/officeDocument/2006/relationships/hyperlink" Target="http://web.snauka.ru/issues/tag/strategicheskoe-planirovanie" TargetMode="External"/><Relationship Id="rId53" Type="http://schemas.openxmlformats.org/officeDocument/2006/relationships/hyperlink" Target="http://elibrary.ru/contents.asp?issueid=638262" TargetMode="External"/><Relationship Id="rId58" Type="http://schemas.openxmlformats.org/officeDocument/2006/relationships/hyperlink" Target="mailto:kbgsha@rambler.ru" TargetMode="External"/><Relationship Id="rId74" Type="http://schemas.openxmlformats.org/officeDocument/2006/relationships/hyperlink" Target="mailto:Aminat.dumanova@mail.ru" TargetMode="External"/><Relationship Id="rId79" Type="http://schemas.openxmlformats.org/officeDocument/2006/relationships/hyperlink" Target="mailto:niipma@mail333.com" TargetMode="External"/><Relationship Id="rId102" Type="http://schemas.openxmlformats.org/officeDocument/2006/relationships/hyperlink" Target="http://elibrary.ru/contents.asp?issueid=1018259&amp;selid=17766400" TargetMode="External"/><Relationship Id="rId123" Type="http://schemas.openxmlformats.org/officeDocument/2006/relationships/hyperlink" Target="http://elibrary.ru/contents.asp?titleid=8597" TargetMode="External"/><Relationship Id="rId128" Type="http://schemas.openxmlformats.org/officeDocument/2006/relationships/hyperlink" Target="mailto:bsk@kbsu.ru" TargetMode="External"/><Relationship Id="rId144" Type="http://schemas.openxmlformats.org/officeDocument/2006/relationships/hyperlink" Target="mailto:kbigi@mail.ru" TargetMode="External"/><Relationship Id="rId149" Type="http://schemas.openxmlformats.org/officeDocument/2006/relationships/hyperlink" Target="mailto:paramonova_1965@inbox.ru" TargetMode="External"/><Relationship Id="rId5" Type="http://schemas.openxmlformats.org/officeDocument/2006/relationships/webSettings" Target="webSettings.xml"/><Relationship Id="rId90" Type="http://schemas.openxmlformats.org/officeDocument/2006/relationships/hyperlink" Target="http://elibrary.ru/contents.asp?issueid=1029756" TargetMode="External"/><Relationship Id="rId95" Type="http://schemas.openxmlformats.org/officeDocument/2006/relationships/hyperlink" Target="mailto:iipru@rambler.ru" TargetMode="External"/><Relationship Id="rId22" Type="http://schemas.openxmlformats.org/officeDocument/2006/relationships/hyperlink" Target="mailto:kerimov.a.m@mail.ru" TargetMode="External"/><Relationship Id="rId27" Type="http://schemas.openxmlformats.org/officeDocument/2006/relationships/hyperlink" Target="mailto:kbncran@mail.ru" TargetMode="External"/><Relationship Id="rId43" Type="http://schemas.openxmlformats.org/officeDocument/2006/relationships/hyperlink" Target="mailto:umoggni@yandex.ru" TargetMode="External"/><Relationship Id="rId48" Type="http://schemas.openxmlformats.org/officeDocument/2006/relationships/hyperlink" Target="http://elibrary.ru/item.asp?id=19806731" TargetMode="External"/><Relationship Id="rId64" Type="http://schemas.openxmlformats.org/officeDocument/2006/relationships/hyperlink" Target="mailto:dzofat@mail.ru" TargetMode="External"/><Relationship Id="rId69" Type="http://schemas.openxmlformats.org/officeDocument/2006/relationships/hyperlink" Target="http://elibrary.ru/item.asp?id=21223045" TargetMode="External"/><Relationship Id="rId113" Type="http://schemas.openxmlformats.org/officeDocument/2006/relationships/hyperlink" Target="mailto:zarinka1982-82@mail.ru" TargetMode="External"/><Relationship Id="rId118" Type="http://schemas.openxmlformats.org/officeDocument/2006/relationships/hyperlink" Target="http://elibrary.ru/contents.asp?issueid=1113300&amp;selid=18915366" TargetMode="External"/><Relationship Id="rId134" Type="http://schemas.openxmlformats.org/officeDocument/2006/relationships/hyperlink" Target="http://www.minnac09.ru/load/koncepcija_gosudarstvennoj_nacionalnoj_politiki_karachaevo_cherkesskoj_respubliki_novaja_redakcija/1-1-0-1" TargetMode="External"/><Relationship Id="rId139" Type="http://schemas.openxmlformats.org/officeDocument/2006/relationships/hyperlink" Target="mailto:mariebitok@gmail.com" TargetMode="External"/><Relationship Id="rId80" Type="http://schemas.openxmlformats.org/officeDocument/2006/relationships/hyperlink" Target="mailto:angella_kilchukova@mail.ru" TargetMode="External"/><Relationship Id="rId85" Type="http://schemas.openxmlformats.org/officeDocument/2006/relationships/hyperlink" Target="http://elibrary.ru/contents.asp?titleid=8597" TargetMode="External"/><Relationship Id="rId150" Type="http://schemas.openxmlformats.org/officeDocument/2006/relationships/hyperlink" Target="mailto:gniik@fmbamail.ru" TargetMode="External"/><Relationship Id="rId155" Type="http://schemas.openxmlformats.org/officeDocument/2006/relationships/theme" Target="theme/theme1.xml"/><Relationship Id="rId12" Type="http://schemas.openxmlformats.org/officeDocument/2006/relationships/hyperlink" Target="mailto:kbncran@mail.ru" TargetMode="External"/><Relationship Id="rId17" Type="http://schemas.openxmlformats.org/officeDocument/2006/relationships/hyperlink" Target="mailto:kbncran@mail.ru" TargetMode="External"/><Relationship Id="rId25" Type="http://schemas.openxmlformats.org/officeDocument/2006/relationships/hyperlink" Target="mailto:cgrkbncran@bk.ru" TargetMode="External"/><Relationship Id="rId33" Type="http://schemas.openxmlformats.org/officeDocument/2006/relationships/hyperlink" Target="mailto:kbncran@mail.ru" TargetMode="External"/><Relationship Id="rId38" Type="http://schemas.openxmlformats.org/officeDocument/2006/relationships/hyperlink" Target="http://web.snauka.ru/issues/tag/ekonomicheskiy-rost" TargetMode="External"/><Relationship Id="rId46" Type="http://schemas.openxmlformats.org/officeDocument/2006/relationships/hyperlink" Target="mailto:umoggni@yandex.ru" TargetMode="External"/><Relationship Id="rId59" Type="http://schemas.openxmlformats.org/officeDocument/2006/relationships/hyperlink" Target="http://elibrary.ru/item.asp?id=12794713" TargetMode="External"/><Relationship Id="rId67" Type="http://schemas.openxmlformats.org/officeDocument/2006/relationships/hyperlink" Target="mailto:dzokaeva81@mail.ru" TargetMode="External"/><Relationship Id="rId103" Type="http://schemas.openxmlformats.org/officeDocument/2006/relationships/hyperlink" Target="http://elibrary.ru/item.asp?id=12039791" TargetMode="External"/><Relationship Id="rId108" Type="http://schemas.openxmlformats.org/officeDocument/2006/relationships/hyperlink" Target="mailto:dgu@dgu.ru" TargetMode="External"/><Relationship Id="rId116" Type="http://schemas.openxmlformats.org/officeDocument/2006/relationships/hyperlink" Target="http://elibrary.ru/item.asp?id=18915366" TargetMode="External"/><Relationship Id="rId124" Type="http://schemas.openxmlformats.org/officeDocument/2006/relationships/hyperlink" Target="mailto:georger@list.ru" TargetMode="External"/><Relationship Id="rId129" Type="http://schemas.openxmlformats.org/officeDocument/2006/relationships/hyperlink" Target="mailto:bsk@kbsu.ru" TargetMode="External"/><Relationship Id="rId137" Type="http://schemas.openxmlformats.org/officeDocument/2006/relationships/hyperlink" Target="mailto:magomed8787@mail.ru" TargetMode="External"/><Relationship Id="rId20" Type="http://schemas.openxmlformats.org/officeDocument/2006/relationships/hyperlink" Target="mailto:kerimov.a.m@mail.ru" TargetMode="External"/><Relationship Id="rId41" Type="http://schemas.openxmlformats.org/officeDocument/2006/relationships/hyperlink" Target="http://elibrary.ru/contents.asp?issueid=1128192" TargetMode="External"/><Relationship Id="rId54" Type="http://schemas.openxmlformats.org/officeDocument/2006/relationships/hyperlink" Target="http://elibrary.ru/contents.asp?issueid=638262&amp;selid=12794713" TargetMode="External"/><Relationship Id="rId62" Type="http://schemas.openxmlformats.org/officeDocument/2006/relationships/hyperlink" Target="http://elibrary.ru/contents.asp?titleid=7353" TargetMode="External"/><Relationship Id="rId70" Type="http://schemas.openxmlformats.org/officeDocument/2006/relationships/hyperlink" Target="http://elibrary.ru/contents.asp?issueid=1246448" TargetMode="External"/><Relationship Id="rId75" Type="http://schemas.openxmlformats.org/officeDocument/2006/relationships/hyperlink" Target="mailto:Aminat.dumanova@mail.ru" TargetMode="External"/><Relationship Id="rId83" Type="http://schemas.openxmlformats.org/officeDocument/2006/relationships/hyperlink" Target="http://elibrary.ru/contents.asp?issueid=1143767" TargetMode="External"/><Relationship Id="rId88" Type="http://schemas.openxmlformats.org/officeDocument/2006/relationships/hyperlink" Target="http://elibrary.ru/contents.asp?issueid=1143767&amp;selid=20313813" TargetMode="External"/><Relationship Id="rId91" Type="http://schemas.openxmlformats.org/officeDocument/2006/relationships/hyperlink" Target="http://elibrary.ru/contents.asp?issueid=1029756&amp;selid=17937902" TargetMode="External"/><Relationship Id="rId96" Type="http://schemas.openxmlformats.org/officeDocument/2006/relationships/hyperlink" Target="mailto:bsk@kbsu.ru" TargetMode="External"/><Relationship Id="rId111" Type="http://schemas.openxmlformats.org/officeDocument/2006/relationships/hyperlink" Target="http://www.economicus.ru/site/grebenikov/E_Macro/chap7/7_2/7_2.html" TargetMode="External"/><Relationship Id="rId132" Type="http://schemas.openxmlformats.org/officeDocument/2006/relationships/hyperlink" Target="http://www.darial-online.ru/2002_4/kambol.shtml" TargetMode="External"/><Relationship Id="rId140" Type="http://schemas.openxmlformats.org/officeDocument/2006/relationships/hyperlink" Target="mailto:kbigi@mail.ru" TargetMode="External"/><Relationship Id="rId145" Type="http://schemas.openxmlformats.org/officeDocument/2006/relationships/hyperlink" Target="mailto:gniik@fmbamail.ru" TargetMode="External"/><Relationship Id="rId153" Type="http://schemas.openxmlformats.org/officeDocument/2006/relationships/hyperlink" Target="mailto:sanatoryklysh-kmv@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bncran@mail.ru" TargetMode="External"/><Relationship Id="rId23" Type="http://schemas.openxmlformats.org/officeDocument/2006/relationships/hyperlink" Target="mailto:khutuev.a.m@mail.ru" TargetMode="External"/><Relationship Id="rId28" Type="http://schemas.openxmlformats.org/officeDocument/2006/relationships/hyperlink" Target="mailto:kbncran@mail.ru" TargetMode="External"/><Relationship Id="rId36" Type="http://schemas.openxmlformats.org/officeDocument/2006/relationships/hyperlink" Target="http://web.snauka.ru/issues/tag/mezhregionalnoe-sotrudnichestvo" TargetMode="External"/><Relationship Id="rId49" Type="http://schemas.openxmlformats.org/officeDocument/2006/relationships/hyperlink" Target="http://elibrary.ru/item.asp?id=17766400" TargetMode="External"/><Relationship Id="rId57" Type="http://schemas.openxmlformats.org/officeDocument/2006/relationships/hyperlink" Target="http://elibrary.ru/contents.asp?issueid=526913&amp;selid=11611579" TargetMode="External"/><Relationship Id="rId106" Type="http://schemas.openxmlformats.org/officeDocument/2006/relationships/hyperlink" Target="mailto:dgu@dgu.ru" TargetMode="External"/><Relationship Id="rId114" Type="http://schemas.openxmlformats.org/officeDocument/2006/relationships/hyperlink" Target="mailto:zarinka1982-82@mail.ru" TargetMode="External"/><Relationship Id="rId119" Type="http://schemas.openxmlformats.org/officeDocument/2006/relationships/hyperlink" Target="http://elibrary.ru/item.asp?id=12802772" TargetMode="External"/><Relationship Id="rId127" Type="http://schemas.openxmlformats.org/officeDocument/2006/relationships/hyperlink" Target="mailto:kulumbekowa@yandex.ru" TargetMode="External"/><Relationship Id="rId10" Type="http://schemas.openxmlformats.org/officeDocument/2006/relationships/hyperlink" Target="mailto:kbncran@mail.ru" TargetMode="External"/><Relationship Id="rId31" Type="http://schemas.openxmlformats.org/officeDocument/2006/relationships/hyperlink" Target="mailto:kbncran@mail.ru" TargetMode="External"/><Relationship Id="rId44" Type="http://schemas.openxmlformats.org/officeDocument/2006/relationships/hyperlink" Target="mailto:umoggni@yandex.ru" TargetMode="External"/><Relationship Id="rId52" Type="http://schemas.openxmlformats.org/officeDocument/2006/relationships/hyperlink" Target="http://elibrary.ru/item.asp?id=12794713" TargetMode="External"/><Relationship Id="rId60" Type="http://schemas.openxmlformats.org/officeDocument/2006/relationships/hyperlink" Target="http://elibrary.ru/contents.asp?issueid=638262" TargetMode="External"/><Relationship Id="rId65" Type="http://schemas.openxmlformats.org/officeDocument/2006/relationships/hyperlink" Target="mailto:dzofat@mail.ru" TargetMode="External"/><Relationship Id="rId73" Type="http://schemas.openxmlformats.org/officeDocument/2006/relationships/hyperlink" Target="http://ru.wikipedia.org" TargetMode="External"/><Relationship Id="rId78" Type="http://schemas.openxmlformats.org/officeDocument/2006/relationships/hyperlink" Target="mailto:niipma@mail333.com" TargetMode="External"/><Relationship Id="rId81" Type="http://schemas.openxmlformats.org/officeDocument/2006/relationships/hyperlink" Target="mailto:kbgsha@rambler.ru" TargetMode="External"/><Relationship Id="rId86" Type="http://schemas.openxmlformats.org/officeDocument/2006/relationships/hyperlink" Target="http://elibrary.ru/item.asp?id=20313813" TargetMode="External"/><Relationship Id="rId94" Type="http://schemas.openxmlformats.org/officeDocument/2006/relationships/hyperlink" Target="mailto:kbgsha@rambler.ru" TargetMode="External"/><Relationship Id="rId99" Type="http://schemas.openxmlformats.org/officeDocument/2006/relationships/hyperlink" Target="http://www.imosys.spb.ra/?tpl=Print&amp;id=791&amp;folder=100" TargetMode="External"/><Relationship Id="rId101" Type="http://schemas.openxmlformats.org/officeDocument/2006/relationships/hyperlink" Target="http://elibrary.ru/contents.asp?issueid=1018259" TargetMode="External"/><Relationship Id="rId122" Type="http://schemas.openxmlformats.org/officeDocument/2006/relationships/hyperlink" Target="http://elibrary.ru/item.asp?id=19806731" TargetMode="External"/><Relationship Id="rId130" Type="http://schemas.openxmlformats.org/officeDocument/2006/relationships/hyperlink" Target="http://www.gks.ru/free_doc/new_site/perepis2010/croc/Documents/Vol4/pub-04-05.pdf" TargetMode="External"/><Relationship Id="rId135" Type="http://schemas.openxmlformats.org/officeDocument/2006/relationships/hyperlink" Target="http://www.krugosvet.ru/node/39415" TargetMode="External"/><Relationship Id="rId143" Type="http://schemas.openxmlformats.org/officeDocument/2006/relationships/hyperlink" Target="mailto:kbigi@mail.ru" TargetMode="External"/><Relationship Id="rId148" Type="http://schemas.openxmlformats.org/officeDocument/2006/relationships/hyperlink" Target="mailto:paramonova_1965@inbox.ru" TargetMode="External"/><Relationship Id="rId151" Type="http://schemas.openxmlformats.org/officeDocument/2006/relationships/hyperlink" Target="mailto:sanatoryklysh-kmv@mail.ru" TargetMode="External"/><Relationship Id="rId4" Type="http://schemas.openxmlformats.org/officeDocument/2006/relationships/settings" Target="settings.xml"/><Relationship Id="rId9" Type="http://schemas.openxmlformats.org/officeDocument/2006/relationships/hyperlink" Target="mailto:alemao@mail.ru" TargetMode="External"/><Relationship Id="rId13" Type="http://schemas.openxmlformats.org/officeDocument/2006/relationships/hyperlink" Target="mailto:kbncran@mail.ru" TargetMode="External"/><Relationship Id="rId18" Type="http://schemas.openxmlformats.org/officeDocument/2006/relationships/hyperlink" Target="mailto:kbncran@mail.ru" TargetMode="External"/><Relationship Id="rId39" Type="http://schemas.openxmlformats.org/officeDocument/2006/relationships/hyperlink" Target="mailto:umoggni@yandex.ru" TargetMode="External"/><Relationship Id="rId109" Type="http://schemas.openxmlformats.org/officeDocument/2006/relationships/hyperlink" Target="mailto:zekaanzor@mail.ru" TargetMode="External"/><Relationship Id="rId34" Type="http://schemas.openxmlformats.org/officeDocument/2006/relationships/hyperlink" Target="mailto:kbncran@mail.ru" TargetMode="External"/><Relationship Id="rId50" Type="http://schemas.openxmlformats.org/officeDocument/2006/relationships/hyperlink" Target="http://elibrary.ru/contents.asp?issueid=1018259" TargetMode="External"/><Relationship Id="rId55" Type="http://schemas.openxmlformats.org/officeDocument/2006/relationships/hyperlink" Target="http://elibrary.ru/item.asp?id=11611579" TargetMode="External"/><Relationship Id="rId76" Type="http://schemas.openxmlformats.org/officeDocument/2006/relationships/hyperlink" Target="mailto:marina.kelehsaeva@mail.ru" TargetMode="External"/><Relationship Id="rId97" Type="http://schemas.openxmlformats.org/officeDocument/2006/relationships/hyperlink" Target="mailto:bsk@kbsu.ru" TargetMode="External"/><Relationship Id="rId104" Type="http://schemas.openxmlformats.org/officeDocument/2006/relationships/hyperlink" Target="http://elibrary.ru/contents.asp?issueid=585143&amp;selid=12039791" TargetMode="External"/><Relationship Id="rId120" Type="http://schemas.openxmlformats.org/officeDocument/2006/relationships/hyperlink" Target="http://elibrary.ru/contents.asp?issueid=638685" TargetMode="External"/><Relationship Id="rId125" Type="http://schemas.openxmlformats.org/officeDocument/2006/relationships/hyperlink" Target="mailto:georger@list.ru" TargetMode="External"/><Relationship Id="rId141" Type="http://schemas.openxmlformats.org/officeDocument/2006/relationships/hyperlink" Target="mailto:Maxtti@mail.ru" TargetMode="External"/><Relationship Id="rId146" Type="http://schemas.openxmlformats.org/officeDocument/2006/relationships/hyperlink" Target="mailto:sanatoryklysh-kmv@mail.ru" TargetMode="External"/><Relationship Id="rId7" Type="http://schemas.openxmlformats.org/officeDocument/2006/relationships/endnotes" Target="endnotes.xml"/><Relationship Id="rId71" Type="http://schemas.openxmlformats.org/officeDocument/2006/relationships/hyperlink" Target="http://elibrary.ru/contents.asp?issueid=1246448&amp;selid=21223045" TargetMode="External"/><Relationship Id="rId92" Type="http://schemas.openxmlformats.org/officeDocument/2006/relationships/hyperlink" Target="mailto:kbgsha@rambler.ru" TargetMode="External"/><Relationship Id="rId2" Type="http://schemas.openxmlformats.org/officeDocument/2006/relationships/numbering" Target="numbering.xml"/><Relationship Id="rId29" Type="http://schemas.openxmlformats.org/officeDocument/2006/relationships/hyperlink" Target="mailto:kbncran@mail.ru" TargetMode="External"/><Relationship Id="rId24" Type="http://schemas.openxmlformats.org/officeDocument/2006/relationships/hyperlink" Target="mailto:kbncran@mail.ru" TargetMode="External"/><Relationship Id="rId40" Type="http://schemas.openxmlformats.org/officeDocument/2006/relationships/hyperlink" Target="http://elibrary.ru/item.asp?id=19318601" TargetMode="External"/><Relationship Id="rId45" Type="http://schemas.openxmlformats.org/officeDocument/2006/relationships/hyperlink" Target="mailto:umoggni@yandex.ru" TargetMode="External"/><Relationship Id="rId66" Type="http://schemas.openxmlformats.org/officeDocument/2006/relationships/hyperlink" Target="mailto:dzokaeva81@mail.ru" TargetMode="External"/><Relationship Id="rId87" Type="http://schemas.openxmlformats.org/officeDocument/2006/relationships/hyperlink" Target="http://elibrary.ru/contents.asp?issueid=1143767" TargetMode="External"/><Relationship Id="rId110" Type="http://schemas.openxmlformats.org/officeDocument/2006/relationships/hyperlink" Target="mailto:dgu-press@mail.ru" TargetMode="External"/><Relationship Id="rId115" Type="http://schemas.openxmlformats.org/officeDocument/2006/relationships/hyperlink" Target="mailto:kbgsha@rambler.ru" TargetMode="External"/><Relationship Id="rId131" Type="http://schemas.openxmlformats.org/officeDocument/2006/relationships/hyperlink" Target="http://www.rusouth.info/territory5/pack1b/paper-hfkdxy.htm" TargetMode="External"/><Relationship Id="rId136" Type="http://schemas.openxmlformats.org/officeDocument/2006/relationships/hyperlink" Target="http://enc-dic.com/enc_sovet/Jazkovaja-politika-104473.html" TargetMode="External"/><Relationship Id="rId61" Type="http://schemas.openxmlformats.org/officeDocument/2006/relationships/hyperlink" Target="http://elibrary.ru/contents.asp?issueid=638262&amp;selid=12794713" TargetMode="External"/><Relationship Id="rId82" Type="http://schemas.openxmlformats.org/officeDocument/2006/relationships/hyperlink" Target="http://elibrary.ru/item.asp?id=20313819" TargetMode="External"/><Relationship Id="rId152" Type="http://schemas.openxmlformats.org/officeDocument/2006/relationships/hyperlink" Target="mailto:Shvedunovalarisa@yandex.ru" TargetMode="External"/><Relationship Id="rId19" Type="http://schemas.openxmlformats.org/officeDocument/2006/relationships/hyperlink" Target="mailto:kbncran@mail.ru" TargetMode="External"/><Relationship Id="rId14" Type="http://schemas.openxmlformats.org/officeDocument/2006/relationships/hyperlink" Target="mailto:kbncran@mail.ru" TargetMode="External"/><Relationship Id="rId30" Type="http://schemas.openxmlformats.org/officeDocument/2006/relationships/hyperlink" Target="mailto:kbncran@mail.ru" TargetMode="External"/><Relationship Id="rId35" Type="http://schemas.openxmlformats.org/officeDocument/2006/relationships/hyperlink" Target="mailto:umoggni@yandex.ru" TargetMode="External"/><Relationship Id="rId56" Type="http://schemas.openxmlformats.org/officeDocument/2006/relationships/hyperlink" Target="http://elibrary.ru/contents.asp?issueid=526913" TargetMode="External"/><Relationship Id="rId77" Type="http://schemas.openxmlformats.org/officeDocument/2006/relationships/hyperlink" Target="mailto:marina.kelehsaeva@mail.ru" TargetMode="External"/><Relationship Id="rId100" Type="http://schemas.openxmlformats.org/officeDocument/2006/relationships/hyperlink" Target="http://elibrary.ru/item.asp?id=17766400" TargetMode="External"/><Relationship Id="rId105" Type="http://schemas.openxmlformats.org/officeDocument/2006/relationships/hyperlink" Target="mailto:bsk@kbsu.ru" TargetMode="External"/><Relationship Id="rId126" Type="http://schemas.openxmlformats.org/officeDocument/2006/relationships/hyperlink" Target="mailto:kulumbekowa@yandex.ru" TargetMode="External"/><Relationship Id="rId147" Type="http://schemas.openxmlformats.org/officeDocument/2006/relationships/hyperlink" Target="mailto:Shvedunovalarisa@yandex.ru" TargetMode="External"/><Relationship Id="rId8" Type="http://schemas.openxmlformats.org/officeDocument/2006/relationships/hyperlink" Target="mailto:alemao@mail.ru" TargetMode="External"/><Relationship Id="rId51" Type="http://schemas.openxmlformats.org/officeDocument/2006/relationships/hyperlink" Target="http://elibrary.ru/contents.asp?issueid=1018259&amp;selid=17766400" TargetMode="External"/><Relationship Id="rId72" Type="http://schemas.openxmlformats.org/officeDocument/2006/relationships/hyperlink" Target="http://id-marketing.ru/production/obzor-selskogo-hozyaistva-2011" TargetMode="External"/><Relationship Id="rId93" Type="http://schemas.openxmlformats.org/officeDocument/2006/relationships/hyperlink" Target="http://teacode.com/online/udc/33/330.111.4.html" TargetMode="External"/><Relationship Id="rId98" Type="http://schemas.openxmlformats.org/officeDocument/2006/relationships/hyperlink" Target="http://www.labex.ru/page%5etrm" TargetMode="External"/><Relationship Id="rId121" Type="http://schemas.openxmlformats.org/officeDocument/2006/relationships/hyperlink" Target="http://elibrary.ru/contents.asp?issueid=638685&amp;selid=12802772" TargetMode="External"/><Relationship Id="rId142" Type="http://schemas.openxmlformats.org/officeDocument/2006/relationships/hyperlink" Target="mailto:kbigi@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5C43-0185-467D-98F2-2C9F4CD2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59</Pages>
  <Words>22607</Words>
  <Characters>128866</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151171</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subject/>
  <dc:creator>Loner-XP</dc:creator>
  <cp:keywords/>
  <cp:lastModifiedBy>РИО</cp:lastModifiedBy>
  <cp:revision>69</cp:revision>
  <cp:lastPrinted>2011-11-05T19:55:00Z</cp:lastPrinted>
  <dcterms:created xsi:type="dcterms:W3CDTF">2014-05-26T11:05:00Z</dcterms:created>
  <dcterms:modified xsi:type="dcterms:W3CDTF">2014-06-23T07:29:00Z</dcterms:modified>
</cp:coreProperties>
</file>