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F3" w:rsidRDefault="00F108F3" w:rsidP="00F108F3">
      <w:pPr>
        <w:tabs>
          <w:tab w:val="left" w:pos="7485"/>
        </w:tabs>
        <w:rPr>
          <w:bCs/>
          <w:i/>
          <w:color w:val="000000"/>
          <w:sz w:val="22"/>
          <w:szCs w:val="22"/>
        </w:rPr>
      </w:pPr>
      <w:r w:rsidRPr="00A50D8F">
        <w:rPr>
          <w:bCs/>
          <w:i/>
          <w:color w:val="000000"/>
          <w:sz w:val="22"/>
          <w:szCs w:val="22"/>
        </w:rPr>
        <w:t>УДК 632.4</w:t>
      </w:r>
    </w:p>
    <w:p w:rsidR="00F108F3" w:rsidRPr="005E16B8" w:rsidRDefault="00F108F3" w:rsidP="00F108F3">
      <w:pPr>
        <w:jc w:val="both"/>
        <w:rPr>
          <w:rFonts w:eastAsia="Calibri"/>
          <w:i/>
          <w:sz w:val="22"/>
          <w:szCs w:val="22"/>
        </w:rPr>
      </w:pPr>
      <w:r w:rsidRPr="005E16B8">
        <w:rPr>
          <w:i/>
          <w:sz w:val="22"/>
          <w:szCs w:val="22"/>
        </w:rPr>
        <w:t>DOI:</w:t>
      </w:r>
      <w:r w:rsidRPr="005E16B8">
        <w:rPr>
          <w:rStyle w:val="a4"/>
          <w:b w:val="0"/>
          <w:i/>
          <w:color w:val="2B2E2F"/>
          <w:sz w:val="22"/>
          <w:szCs w:val="22"/>
        </w:rPr>
        <w:t>10.35330</w:t>
      </w:r>
      <w:r w:rsidRPr="005E16B8">
        <w:rPr>
          <w:b/>
          <w:bCs/>
          <w:i/>
          <w:sz w:val="22"/>
          <w:szCs w:val="22"/>
        </w:rPr>
        <w:t>/</w:t>
      </w:r>
      <w:r w:rsidRPr="005E16B8">
        <w:rPr>
          <w:i/>
          <w:sz w:val="22"/>
          <w:szCs w:val="22"/>
        </w:rPr>
        <w:t>1991-6639-2020-4-96-</w:t>
      </w:r>
      <w:r>
        <w:rPr>
          <w:i/>
          <w:sz w:val="22"/>
          <w:szCs w:val="22"/>
        </w:rPr>
        <w:t>18-25</w:t>
      </w:r>
      <w:r w:rsidRPr="005E16B8">
        <w:rPr>
          <w:i/>
          <w:sz w:val="22"/>
          <w:szCs w:val="22"/>
        </w:rPr>
        <w:t xml:space="preserve">     </w:t>
      </w:r>
    </w:p>
    <w:p w:rsidR="00F108F3" w:rsidRPr="005E16B8" w:rsidRDefault="00F108F3" w:rsidP="00F108F3">
      <w:pPr>
        <w:tabs>
          <w:tab w:val="left" w:pos="7485"/>
        </w:tabs>
        <w:jc w:val="center"/>
        <w:rPr>
          <w:bCs/>
          <w:i/>
          <w:color w:val="000000"/>
          <w:sz w:val="12"/>
          <w:szCs w:val="12"/>
        </w:rPr>
      </w:pPr>
    </w:p>
    <w:p w:rsidR="00F108F3" w:rsidRPr="00A50D8F" w:rsidRDefault="00F108F3" w:rsidP="00F108F3">
      <w:pPr>
        <w:tabs>
          <w:tab w:val="left" w:pos="7485"/>
        </w:tabs>
        <w:jc w:val="center"/>
        <w:rPr>
          <w:b/>
          <w:bCs/>
          <w:color w:val="000000"/>
          <w:sz w:val="28"/>
          <w:szCs w:val="28"/>
        </w:rPr>
      </w:pPr>
      <w:r w:rsidRPr="00A50D8F">
        <w:rPr>
          <w:b/>
          <w:bCs/>
          <w:color w:val="000000"/>
          <w:sz w:val="28"/>
          <w:szCs w:val="28"/>
        </w:rPr>
        <w:t xml:space="preserve">ВЛИЯНИЕ СРОКОВ ОБРАБОТКИ ФУНГИЦИДАМИ </w:t>
      </w:r>
    </w:p>
    <w:p w:rsidR="00F108F3" w:rsidRPr="00A50D8F" w:rsidRDefault="00F108F3" w:rsidP="00F108F3">
      <w:pPr>
        <w:tabs>
          <w:tab w:val="left" w:pos="7485"/>
        </w:tabs>
        <w:jc w:val="center"/>
        <w:rPr>
          <w:b/>
          <w:color w:val="000000"/>
          <w:sz w:val="28"/>
          <w:szCs w:val="28"/>
        </w:rPr>
      </w:pPr>
      <w:r w:rsidRPr="00A50D8F">
        <w:rPr>
          <w:b/>
          <w:bCs/>
          <w:color w:val="000000"/>
          <w:sz w:val="28"/>
          <w:szCs w:val="28"/>
        </w:rPr>
        <w:t>НА УРОЖАЙ СЕМЯН РОДИТЕЛЬСКОЙ ФОРМЫ</w:t>
      </w:r>
      <w:r w:rsidRPr="00A50D8F">
        <w:rPr>
          <w:b/>
          <w:color w:val="000000"/>
          <w:sz w:val="28"/>
          <w:szCs w:val="28"/>
        </w:rPr>
        <w:t xml:space="preserve"> </w:t>
      </w:r>
    </w:p>
    <w:p w:rsidR="00F108F3" w:rsidRPr="00A50D8F" w:rsidRDefault="00F108F3" w:rsidP="00F108F3">
      <w:pPr>
        <w:tabs>
          <w:tab w:val="left" w:pos="7485"/>
        </w:tabs>
        <w:jc w:val="center"/>
        <w:rPr>
          <w:b/>
          <w:bCs/>
          <w:color w:val="000000"/>
          <w:sz w:val="28"/>
          <w:szCs w:val="28"/>
        </w:rPr>
      </w:pPr>
      <w:r w:rsidRPr="00A50D8F">
        <w:rPr>
          <w:b/>
          <w:color w:val="000000"/>
          <w:sz w:val="28"/>
          <w:szCs w:val="28"/>
        </w:rPr>
        <w:t xml:space="preserve">ГИБРИДА </w:t>
      </w:r>
      <w:proofErr w:type="gramStart"/>
      <w:r w:rsidRPr="00A50D8F">
        <w:rPr>
          <w:b/>
          <w:bCs/>
          <w:color w:val="000000"/>
          <w:sz w:val="28"/>
          <w:szCs w:val="28"/>
        </w:rPr>
        <w:t xml:space="preserve">КУКУРУЗЫ </w:t>
      </w:r>
      <w:r w:rsidRPr="00A50D8F">
        <w:rPr>
          <w:b/>
          <w:bCs/>
          <w:color w:val="000000"/>
          <w:sz w:val="16"/>
          <w:szCs w:val="16"/>
        </w:rPr>
        <w:t xml:space="preserve"> </w:t>
      </w:r>
      <w:r w:rsidRPr="00A50D8F">
        <w:rPr>
          <w:b/>
          <w:bCs/>
          <w:color w:val="000000"/>
          <w:sz w:val="28"/>
          <w:szCs w:val="28"/>
        </w:rPr>
        <w:t>КРОНА</w:t>
      </w:r>
      <w:proofErr w:type="gramEnd"/>
      <w:r w:rsidRPr="00A50D8F">
        <w:rPr>
          <w:b/>
          <w:bCs/>
          <w:color w:val="000000"/>
          <w:sz w:val="28"/>
          <w:szCs w:val="28"/>
        </w:rPr>
        <w:t xml:space="preserve"> С</w:t>
      </w:r>
    </w:p>
    <w:p w:rsidR="00F108F3" w:rsidRPr="00A50D8F" w:rsidRDefault="00F108F3" w:rsidP="00F108F3">
      <w:pPr>
        <w:tabs>
          <w:tab w:val="left" w:pos="3570"/>
          <w:tab w:val="left" w:pos="7485"/>
        </w:tabs>
        <w:jc w:val="center"/>
        <w:rPr>
          <w:b/>
          <w:bCs/>
          <w:color w:val="000000"/>
          <w:sz w:val="16"/>
          <w:szCs w:val="16"/>
        </w:rPr>
      </w:pPr>
    </w:p>
    <w:p w:rsidR="00F108F3" w:rsidRPr="005E16B8" w:rsidRDefault="00F108F3" w:rsidP="00F108F3">
      <w:pPr>
        <w:jc w:val="center"/>
        <w:rPr>
          <w:b/>
          <w:color w:val="000000"/>
          <w:vertAlign w:val="superscript"/>
        </w:rPr>
      </w:pPr>
      <w:r w:rsidRPr="005E16B8">
        <w:rPr>
          <w:rFonts w:eastAsia="Arial Unicode MS"/>
          <w:b/>
          <w:bCs/>
          <w:color w:val="000000"/>
        </w:rPr>
        <w:t>Л.Х. АЗУБЕКОВ</w:t>
      </w:r>
      <w:r w:rsidRPr="005E16B8">
        <w:rPr>
          <w:rFonts w:eastAsia="Arial Unicode MS"/>
          <w:b/>
          <w:bCs/>
          <w:color w:val="000000"/>
          <w:vertAlign w:val="superscript"/>
        </w:rPr>
        <w:t>1</w:t>
      </w:r>
      <w:r w:rsidRPr="005E16B8">
        <w:rPr>
          <w:rFonts w:eastAsia="Arial Unicode MS"/>
          <w:b/>
          <w:bCs/>
          <w:color w:val="000000"/>
        </w:rPr>
        <w:t xml:space="preserve">, </w:t>
      </w:r>
      <w:r w:rsidRPr="005E16B8">
        <w:rPr>
          <w:b/>
          <w:color w:val="000000"/>
        </w:rPr>
        <w:t>А.Х. ШАБАТУКОВ</w:t>
      </w:r>
      <w:r w:rsidRPr="005E16B8">
        <w:rPr>
          <w:b/>
          <w:color w:val="000000"/>
          <w:vertAlign w:val="superscript"/>
        </w:rPr>
        <w:t>1</w:t>
      </w:r>
      <w:r>
        <w:rPr>
          <w:b/>
          <w:color w:val="000000"/>
        </w:rPr>
        <w:t>,</w:t>
      </w:r>
    </w:p>
    <w:p w:rsidR="00F108F3" w:rsidRPr="006C3D53" w:rsidRDefault="00F108F3" w:rsidP="00F108F3">
      <w:pPr>
        <w:tabs>
          <w:tab w:val="left" w:pos="7485"/>
        </w:tabs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5E16B8">
        <w:rPr>
          <w:b/>
          <w:color w:val="000000"/>
        </w:rPr>
        <w:t>В.И. СОЛОМКО</w:t>
      </w:r>
      <w:r w:rsidRPr="005E16B8">
        <w:rPr>
          <w:b/>
          <w:color w:val="000000"/>
          <w:vertAlign w:val="superscript"/>
        </w:rPr>
        <w:t>2</w:t>
      </w:r>
      <w:r w:rsidRPr="005E16B8">
        <w:rPr>
          <w:b/>
          <w:color w:val="000000"/>
        </w:rPr>
        <w:t>, М.С. ДОЛОВ</w:t>
      </w:r>
      <w:r w:rsidRPr="005E16B8">
        <w:rPr>
          <w:b/>
          <w:color w:val="000000"/>
          <w:vertAlign w:val="superscript"/>
        </w:rPr>
        <w:t>2</w:t>
      </w:r>
    </w:p>
    <w:p w:rsidR="00F108F3" w:rsidRPr="00A50D8F" w:rsidRDefault="00F108F3" w:rsidP="00F108F3">
      <w:pPr>
        <w:jc w:val="center"/>
        <w:rPr>
          <w:b/>
          <w:color w:val="000000"/>
          <w:sz w:val="16"/>
          <w:szCs w:val="16"/>
        </w:rPr>
      </w:pPr>
    </w:p>
    <w:p w:rsidR="00F108F3" w:rsidRPr="005E16B8" w:rsidRDefault="00F108F3" w:rsidP="00F108F3">
      <w:pPr>
        <w:jc w:val="center"/>
        <w:rPr>
          <w:color w:val="000000"/>
          <w:sz w:val="20"/>
          <w:szCs w:val="20"/>
        </w:rPr>
      </w:pPr>
      <w:r w:rsidRPr="00A50D8F">
        <w:rPr>
          <w:color w:val="000000"/>
          <w:sz w:val="20"/>
          <w:szCs w:val="20"/>
          <w:vertAlign w:val="superscript"/>
        </w:rPr>
        <w:t>1</w:t>
      </w:r>
      <w:r w:rsidRPr="005E16B8">
        <w:rPr>
          <w:color w:val="000000"/>
          <w:sz w:val="20"/>
          <w:szCs w:val="20"/>
        </w:rPr>
        <w:t>Институт сельского хозяйства –</w:t>
      </w:r>
    </w:p>
    <w:p w:rsidR="00F108F3" w:rsidRPr="005E16B8" w:rsidRDefault="00F108F3" w:rsidP="00F108F3">
      <w:pPr>
        <w:jc w:val="center"/>
        <w:rPr>
          <w:color w:val="000000"/>
          <w:sz w:val="20"/>
          <w:szCs w:val="20"/>
        </w:rPr>
      </w:pPr>
      <w:r w:rsidRPr="005E16B8">
        <w:rPr>
          <w:color w:val="000000"/>
          <w:sz w:val="20"/>
          <w:szCs w:val="20"/>
        </w:rPr>
        <w:t>филиал ФГБНУ «Федеральный научный центр</w:t>
      </w:r>
    </w:p>
    <w:p w:rsidR="00F108F3" w:rsidRPr="005E16B8" w:rsidRDefault="00F108F3" w:rsidP="00F108F3">
      <w:pPr>
        <w:jc w:val="center"/>
        <w:rPr>
          <w:color w:val="000000"/>
          <w:sz w:val="20"/>
          <w:szCs w:val="20"/>
        </w:rPr>
      </w:pPr>
      <w:r w:rsidRPr="005E16B8">
        <w:rPr>
          <w:color w:val="000000"/>
          <w:sz w:val="20"/>
          <w:szCs w:val="20"/>
        </w:rPr>
        <w:t>«Кабардино-Балкарский научный центр Российской академии наук»</w:t>
      </w:r>
    </w:p>
    <w:p w:rsidR="00F108F3" w:rsidRPr="005E16B8" w:rsidRDefault="00F108F3" w:rsidP="00F108F3">
      <w:pPr>
        <w:jc w:val="center"/>
        <w:rPr>
          <w:color w:val="000000"/>
          <w:sz w:val="20"/>
          <w:szCs w:val="20"/>
        </w:rPr>
      </w:pPr>
      <w:r w:rsidRPr="005E16B8">
        <w:rPr>
          <w:color w:val="000000"/>
          <w:sz w:val="20"/>
          <w:szCs w:val="20"/>
        </w:rPr>
        <w:t>360004, КБР, г. Нальчик, ул. Кирова, 224</w:t>
      </w:r>
    </w:p>
    <w:p w:rsidR="00F108F3" w:rsidRPr="005E16B8" w:rsidRDefault="00F108F3" w:rsidP="00F108F3">
      <w:pPr>
        <w:jc w:val="center"/>
        <w:rPr>
          <w:color w:val="000000"/>
          <w:sz w:val="20"/>
          <w:szCs w:val="20"/>
        </w:rPr>
      </w:pPr>
      <w:r w:rsidRPr="005E16B8">
        <w:rPr>
          <w:color w:val="000000"/>
          <w:sz w:val="20"/>
          <w:szCs w:val="20"/>
          <w:lang w:val="en-US"/>
        </w:rPr>
        <w:t>E</w:t>
      </w:r>
      <w:r w:rsidRPr="005E16B8">
        <w:rPr>
          <w:color w:val="000000"/>
          <w:sz w:val="20"/>
          <w:szCs w:val="20"/>
        </w:rPr>
        <w:t>-</w:t>
      </w:r>
      <w:r w:rsidRPr="005E16B8">
        <w:rPr>
          <w:color w:val="000000"/>
          <w:sz w:val="20"/>
          <w:szCs w:val="20"/>
          <w:lang w:val="en-US"/>
        </w:rPr>
        <w:t>mail</w:t>
      </w:r>
      <w:r w:rsidRPr="005E16B8">
        <w:rPr>
          <w:color w:val="000000"/>
          <w:sz w:val="20"/>
          <w:szCs w:val="20"/>
        </w:rPr>
        <w:t xml:space="preserve">: </w:t>
      </w:r>
      <w:hyperlink r:id="rId4" w:history="1">
        <w:r w:rsidRPr="00EB3F22">
          <w:rPr>
            <w:rStyle w:val="a3"/>
            <w:color w:val="000000"/>
            <w:sz w:val="20"/>
            <w:szCs w:val="20"/>
            <w:u w:val="none"/>
            <w:lang w:val="en-US"/>
          </w:rPr>
          <w:t>kbniish</w:t>
        </w:r>
        <w:r w:rsidRPr="00EB3F22">
          <w:rPr>
            <w:rStyle w:val="a3"/>
            <w:color w:val="000000"/>
            <w:sz w:val="20"/>
            <w:szCs w:val="20"/>
            <w:u w:val="none"/>
          </w:rPr>
          <w:t>2007@</w:t>
        </w:r>
        <w:r w:rsidRPr="00EB3F22">
          <w:rPr>
            <w:rStyle w:val="a3"/>
            <w:color w:val="000000"/>
            <w:sz w:val="20"/>
            <w:szCs w:val="20"/>
            <w:u w:val="none"/>
            <w:lang w:val="en-US"/>
          </w:rPr>
          <w:t>yandex</w:t>
        </w:r>
        <w:r w:rsidRPr="00EB3F22">
          <w:rPr>
            <w:rStyle w:val="a3"/>
            <w:color w:val="000000"/>
            <w:sz w:val="20"/>
            <w:szCs w:val="20"/>
            <w:u w:val="none"/>
          </w:rPr>
          <w:t>.</w:t>
        </w:r>
        <w:proofErr w:type="spellStart"/>
        <w:r w:rsidRPr="00EB3F22">
          <w:rPr>
            <w:rStyle w:val="a3"/>
            <w:color w:val="000000"/>
            <w:sz w:val="20"/>
            <w:szCs w:val="20"/>
            <w:u w:val="none"/>
            <w:lang w:val="en-US"/>
          </w:rPr>
          <w:t>ru</w:t>
        </w:r>
        <w:proofErr w:type="spellEnd"/>
      </w:hyperlink>
    </w:p>
    <w:p w:rsidR="00F108F3" w:rsidRPr="00A50D8F" w:rsidRDefault="00F108F3" w:rsidP="00F108F3">
      <w:pPr>
        <w:tabs>
          <w:tab w:val="left" w:pos="708"/>
          <w:tab w:val="center" w:pos="4153"/>
          <w:tab w:val="right" w:pos="8306"/>
        </w:tabs>
        <w:jc w:val="center"/>
        <w:rPr>
          <w:color w:val="000000"/>
          <w:sz w:val="20"/>
          <w:szCs w:val="20"/>
        </w:rPr>
      </w:pPr>
      <w:r w:rsidRPr="00A50D8F">
        <w:rPr>
          <w:color w:val="000000"/>
          <w:sz w:val="20"/>
          <w:szCs w:val="20"/>
          <w:vertAlign w:val="superscript"/>
        </w:rPr>
        <w:t>2</w:t>
      </w:r>
      <w:r w:rsidRPr="00A50D8F">
        <w:rPr>
          <w:color w:val="000000"/>
          <w:sz w:val="20"/>
          <w:szCs w:val="20"/>
        </w:rPr>
        <w:t xml:space="preserve">ФГБНУ </w:t>
      </w:r>
      <w:r>
        <w:rPr>
          <w:color w:val="000000"/>
          <w:sz w:val="20"/>
          <w:szCs w:val="20"/>
        </w:rPr>
        <w:t>«Всероссийский научно-исследовательский институт</w:t>
      </w:r>
      <w:r w:rsidRPr="00A50D8F">
        <w:rPr>
          <w:color w:val="000000"/>
          <w:sz w:val="20"/>
          <w:szCs w:val="20"/>
        </w:rPr>
        <w:t xml:space="preserve"> кукурузы</w:t>
      </w:r>
      <w:r>
        <w:rPr>
          <w:color w:val="000000"/>
          <w:sz w:val="20"/>
          <w:szCs w:val="20"/>
        </w:rPr>
        <w:t>»</w:t>
      </w:r>
    </w:p>
    <w:p w:rsidR="00F108F3" w:rsidRPr="00A50D8F" w:rsidRDefault="00F108F3" w:rsidP="00F108F3">
      <w:pPr>
        <w:jc w:val="center"/>
        <w:rPr>
          <w:color w:val="000000"/>
          <w:sz w:val="20"/>
          <w:szCs w:val="20"/>
        </w:rPr>
      </w:pPr>
      <w:r w:rsidRPr="00A50D8F">
        <w:rPr>
          <w:color w:val="000000"/>
          <w:sz w:val="20"/>
          <w:szCs w:val="20"/>
        </w:rPr>
        <w:t>357528, Ставропольский край, г. Пятигорск, ул. Ермолова, 14б</w:t>
      </w:r>
    </w:p>
    <w:p w:rsidR="00F108F3" w:rsidRPr="00A50D8F" w:rsidRDefault="00F108F3" w:rsidP="00F108F3">
      <w:pPr>
        <w:jc w:val="center"/>
        <w:rPr>
          <w:rFonts w:eastAsia="Arial Unicode MS"/>
          <w:bCs/>
          <w:color w:val="000000"/>
          <w:sz w:val="20"/>
          <w:szCs w:val="20"/>
        </w:rPr>
      </w:pPr>
      <w:r w:rsidRPr="00A50D8F">
        <w:rPr>
          <w:rFonts w:eastAsia="Arial Unicode MS"/>
          <w:bCs/>
          <w:color w:val="000000"/>
          <w:sz w:val="20"/>
          <w:szCs w:val="20"/>
          <w:lang w:val="en-US"/>
        </w:rPr>
        <w:t>E</w:t>
      </w:r>
      <w:r w:rsidRPr="00A50D8F">
        <w:rPr>
          <w:rFonts w:eastAsia="Arial Unicode MS"/>
          <w:bCs/>
          <w:color w:val="000000"/>
          <w:sz w:val="20"/>
          <w:szCs w:val="20"/>
        </w:rPr>
        <w:t>-</w:t>
      </w:r>
      <w:r w:rsidRPr="00A50D8F">
        <w:rPr>
          <w:rFonts w:eastAsia="Arial Unicode MS"/>
          <w:bCs/>
          <w:color w:val="000000"/>
          <w:sz w:val="20"/>
          <w:szCs w:val="20"/>
          <w:lang w:val="en-US"/>
        </w:rPr>
        <w:t>mail</w:t>
      </w:r>
      <w:r w:rsidRPr="00A50D8F">
        <w:rPr>
          <w:rFonts w:eastAsia="Arial Unicode MS"/>
          <w:bCs/>
          <w:color w:val="000000"/>
          <w:sz w:val="20"/>
          <w:szCs w:val="20"/>
        </w:rPr>
        <w:t>:</w:t>
      </w:r>
      <w:r w:rsidRPr="00A50D8F">
        <w:rPr>
          <w:rFonts w:eastAsia="Arial Unicode MS"/>
          <w:b/>
          <w:bCs/>
          <w:color w:val="000000"/>
          <w:sz w:val="20"/>
          <w:szCs w:val="20"/>
        </w:rPr>
        <w:t xml:space="preserve"> </w:t>
      </w:r>
      <w:r w:rsidRPr="00A50D8F">
        <w:rPr>
          <w:rFonts w:eastAsia="Arial Unicode MS"/>
          <w:bCs/>
          <w:color w:val="000000"/>
          <w:sz w:val="20"/>
          <w:szCs w:val="20"/>
        </w:rPr>
        <w:t>976067@</w:t>
      </w:r>
      <w:r w:rsidRPr="00A50D8F">
        <w:rPr>
          <w:rFonts w:eastAsia="Arial Unicode MS"/>
          <w:bCs/>
          <w:color w:val="000000"/>
          <w:sz w:val="20"/>
          <w:szCs w:val="20"/>
          <w:lang w:val="en-US"/>
        </w:rPr>
        <w:t>mail</w:t>
      </w:r>
      <w:r w:rsidRPr="00A50D8F">
        <w:rPr>
          <w:rFonts w:eastAsia="Arial Unicode MS"/>
          <w:bCs/>
          <w:color w:val="000000"/>
          <w:sz w:val="20"/>
          <w:szCs w:val="20"/>
        </w:rPr>
        <w:t>.</w:t>
      </w:r>
      <w:proofErr w:type="spellStart"/>
      <w:r w:rsidRPr="00A50D8F">
        <w:rPr>
          <w:rFonts w:eastAsia="Arial Unicode MS"/>
          <w:bCs/>
          <w:color w:val="000000"/>
          <w:sz w:val="20"/>
          <w:szCs w:val="20"/>
          <w:lang w:val="en-US"/>
        </w:rPr>
        <w:t>ru</w:t>
      </w:r>
      <w:proofErr w:type="spellEnd"/>
    </w:p>
    <w:p w:rsidR="00F108F3" w:rsidRPr="00A50D8F" w:rsidRDefault="00F108F3" w:rsidP="00F108F3">
      <w:pPr>
        <w:jc w:val="both"/>
        <w:rPr>
          <w:b/>
          <w:bCs/>
          <w:color w:val="000000"/>
          <w:sz w:val="16"/>
          <w:szCs w:val="16"/>
        </w:rPr>
      </w:pPr>
      <w:r w:rsidRPr="00A50D8F">
        <w:rPr>
          <w:rFonts w:eastAsia="Arial Unicode MS"/>
          <w:bCs/>
          <w:color w:val="000000"/>
          <w:sz w:val="28"/>
          <w:szCs w:val="28"/>
        </w:rPr>
        <w:t xml:space="preserve">    </w:t>
      </w:r>
    </w:p>
    <w:p w:rsidR="00F108F3" w:rsidRPr="008C26F1" w:rsidRDefault="00F108F3" w:rsidP="00F108F3">
      <w:pPr>
        <w:tabs>
          <w:tab w:val="left" w:pos="9355"/>
        </w:tabs>
        <w:spacing w:line="257" w:lineRule="auto"/>
        <w:ind w:firstLine="284"/>
        <w:jc w:val="both"/>
        <w:rPr>
          <w:i/>
          <w:color w:val="000000"/>
          <w:sz w:val="22"/>
          <w:szCs w:val="22"/>
        </w:rPr>
      </w:pPr>
      <w:r w:rsidRPr="00A50D8F">
        <w:rPr>
          <w:i/>
          <w:color w:val="000000"/>
          <w:sz w:val="22"/>
          <w:szCs w:val="22"/>
        </w:rPr>
        <w:t>В результате проведенных исследований получены экспериментальные данные по эффекти</w:t>
      </w:r>
      <w:r w:rsidRPr="00A50D8F">
        <w:rPr>
          <w:i/>
          <w:color w:val="000000"/>
          <w:sz w:val="22"/>
          <w:szCs w:val="22"/>
        </w:rPr>
        <w:t>в</w:t>
      </w:r>
      <w:r w:rsidRPr="00A50D8F">
        <w:rPr>
          <w:i/>
          <w:color w:val="000000"/>
          <w:sz w:val="22"/>
          <w:szCs w:val="22"/>
        </w:rPr>
        <w:t>ности применения фунгицидов против пузырчатой головни и фузариоза початков на участке г</w:t>
      </w:r>
      <w:r w:rsidRPr="00A50D8F">
        <w:rPr>
          <w:i/>
          <w:color w:val="000000"/>
          <w:sz w:val="22"/>
          <w:szCs w:val="22"/>
        </w:rPr>
        <w:t>и</w:t>
      </w:r>
      <w:r w:rsidRPr="00A50D8F">
        <w:rPr>
          <w:i/>
          <w:color w:val="000000"/>
          <w:sz w:val="22"/>
          <w:szCs w:val="22"/>
        </w:rPr>
        <w:t>бридизации материнской родительской формы Крона С.  В контрольном варианте без обработки фунгицидами выявлено 37,6% растений</w:t>
      </w:r>
      <w:r>
        <w:rPr>
          <w:i/>
          <w:color w:val="000000"/>
          <w:sz w:val="22"/>
          <w:szCs w:val="22"/>
        </w:rPr>
        <w:t>,</w:t>
      </w:r>
      <w:r w:rsidRPr="00A50D8F">
        <w:rPr>
          <w:i/>
          <w:color w:val="000000"/>
          <w:sz w:val="22"/>
          <w:szCs w:val="22"/>
        </w:rPr>
        <w:t xml:space="preserve"> пораженных пузырчатой головней в виде наростов ра</w:t>
      </w:r>
      <w:r w:rsidRPr="00A50D8F">
        <w:rPr>
          <w:i/>
          <w:color w:val="000000"/>
          <w:sz w:val="22"/>
          <w:szCs w:val="22"/>
        </w:rPr>
        <w:t>з</w:t>
      </w:r>
      <w:r w:rsidRPr="00A50D8F">
        <w:rPr>
          <w:i/>
          <w:color w:val="000000"/>
          <w:sz w:val="22"/>
          <w:szCs w:val="22"/>
        </w:rPr>
        <w:t xml:space="preserve">личной величины. В вариантах с применением фунгицида </w:t>
      </w:r>
      <w:proofErr w:type="spellStart"/>
      <w:r w:rsidRPr="00A50D8F">
        <w:rPr>
          <w:i/>
          <w:color w:val="000000"/>
          <w:sz w:val="22"/>
          <w:szCs w:val="22"/>
        </w:rPr>
        <w:t>Оптимо</w:t>
      </w:r>
      <w:proofErr w:type="spellEnd"/>
      <w:r w:rsidRPr="00A50D8F">
        <w:rPr>
          <w:i/>
          <w:color w:val="000000"/>
          <w:sz w:val="22"/>
          <w:szCs w:val="22"/>
        </w:rPr>
        <w:t>, КЭ в фазе развития кукурузы 10-12 листьев больных пузырчатой головней растений было 15,9%.  Больше всего вздутий гриба (92%) выявлено на початках, а остальные 8% – на стебле и листьях. В варианте с обработкой кукурузы в фазе начал</w:t>
      </w:r>
      <w:r>
        <w:rPr>
          <w:i/>
          <w:color w:val="000000"/>
          <w:sz w:val="22"/>
          <w:szCs w:val="22"/>
        </w:rPr>
        <w:t>а</w:t>
      </w:r>
      <w:r w:rsidRPr="00A50D8F">
        <w:rPr>
          <w:i/>
          <w:color w:val="000000"/>
          <w:sz w:val="22"/>
          <w:szCs w:val="22"/>
        </w:rPr>
        <w:t xml:space="preserve"> выметывания метелки всего пораженных растений было 22,8%, из них 66,7% с наростами на початках и 33,3% на стеблях.  В варианте с обработкой   кукурузы фунг</w:t>
      </w:r>
      <w:r w:rsidRPr="00A50D8F">
        <w:rPr>
          <w:i/>
          <w:color w:val="000000"/>
          <w:sz w:val="22"/>
          <w:szCs w:val="22"/>
        </w:rPr>
        <w:t>и</w:t>
      </w:r>
      <w:r w:rsidRPr="00A50D8F">
        <w:rPr>
          <w:i/>
          <w:color w:val="000000"/>
          <w:sz w:val="22"/>
          <w:szCs w:val="22"/>
        </w:rPr>
        <w:t xml:space="preserve">цидом </w:t>
      </w:r>
      <w:proofErr w:type="spellStart"/>
      <w:r w:rsidRPr="008C26F1">
        <w:rPr>
          <w:i/>
          <w:color w:val="000000"/>
          <w:sz w:val="22"/>
          <w:szCs w:val="22"/>
        </w:rPr>
        <w:t>Привент</w:t>
      </w:r>
      <w:proofErr w:type="spellEnd"/>
      <w:r w:rsidRPr="008C26F1">
        <w:rPr>
          <w:i/>
          <w:color w:val="000000"/>
          <w:sz w:val="22"/>
          <w:szCs w:val="22"/>
        </w:rPr>
        <w:t>, СП в фазе 10-12 листьев в контрольном варианте   выявлено всего 17,4% пор</w:t>
      </w:r>
      <w:r w:rsidRPr="008C26F1">
        <w:rPr>
          <w:i/>
          <w:color w:val="000000"/>
          <w:sz w:val="22"/>
          <w:szCs w:val="22"/>
        </w:rPr>
        <w:t>а</w:t>
      </w:r>
      <w:r w:rsidRPr="008C26F1">
        <w:rPr>
          <w:i/>
          <w:color w:val="000000"/>
          <w:sz w:val="22"/>
          <w:szCs w:val="22"/>
        </w:rPr>
        <w:t xml:space="preserve">женных растений, из них вздутия на початках встречались у 60% растений и на стеблях у 40%. При обработке фунгицидом </w:t>
      </w:r>
      <w:proofErr w:type="spellStart"/>
      <w:r w:rsidRPr="008C26F1">
        <w:rPr>
          <w:i/>
          <w:color w:val="000000"/>
          <w:sz w:val="22"/>
          <w:szCs w:val="22"/>
        </w:rPr>
        <w:t>Привент</w:t>
      </w:r>
      <w:proofErr w:type="spellEnd"/>
      <w:r w:rsidRPr="008C26F1">
        <w:rPr>
          <w:i/>
          <w:color w:val="000000"/>
          <w:sz w:val="22"/>
          <w:szCs w:val="22"/>
        </w:rPr>
        <w:t>, СП в фазе начал</w:t>
      </w:r>
      <w:r>
        <w:rPr>
          <w:i/>
          <w:color w:val="000000"/>
          <w:sz w:val="22"/>
          <w:szCs w:val="22"/>
        </w:rPr>
        <w:t>а</w:t>
      </w:r>
      <w:r w:rsidRPr="008C26F1">
        <w:rPr>
          <w:i/>
          <w:color w:val="000000"/>
          <w:sz w:val="22"/>
          <w:szCs w:val="22"/>
        </w:rPr>
        <w:t xml:space="preserve"> выметывания метелки отмечено 24,7% пораженных растений; из них у 70% наросты отмечены на початках и у 30% на стеблях.</w:t>
      </w:r>
    </w:p>
    <w:p w:rsidR="00F108F3" w:rsidRPr="00A50D8F" w:rsidRDefault="00F108F3" w:rsidP="00F108F3">
      <w:pPr>
        <w:tabs>
          <w:tab w:val="left" w:pos="9355"/>
        </w:tabs>
        <w:spacing w:line="257" w:lineRule="auto"/>
        <w:ind w:firstLine="284"/>
        <w:jc w:val="both"/>
        <w:rPr>
          <w:i/>
          <w:color w:val="000000"/>
          <w:sz w:val="22"/>
          <w:szCs w:val="22"/>
        </w:rPr>
      </w:pPr>
      <w:r w:rsidRPr="008C26F1">
        <w:rPr>
          <w:i/>
          <w:color w:val="000000"/>
          <w:sz w:val="22"/>
          <w:szCs w:val="22"/>
        </w:rPr>
        <w:t xml:space="preserve">При применении фунгицидов </w:t>
      </w:r>
      <w:proofErr w:type="spellStart"/>
      <w:r w:rsidRPr="008C26F1">
        <w:rPr>
          <w:i/>
          <w:color w:val="000000"/>
          <w:sz w:val="22"/>
          <w:szCs w:val="22"/>
        </w:rPr>
        <w:t>Оптимо</w:t>
      </w:r>
      <w:proofErr w:type="spellEnd"/>
      <w:r w:rsidRPr="008C26F1">
        <w:rPr>
          <w:i/>
          <w:color w:val="000000"/>
          <w:sz w:val="22"/>
          <w:szCs w:val="22"/>
        </w:rPr>
        <w:t xml:space="preserve">, КЭ и </w:t>
      </w:r>
      <w:proofErr w:type="spellStart"/>
      <w:r w:rsidRPr="008C26F1">
        <w:rPr>
          <w:i/>
          <w:color w:val="000000"/>
          <w:sz w:val="22"/>
          <w:szCs w:val="22"/>
        </w:rPr>
        <w:t>Привент</w:t>
      </w:r>
      <w:proofErr w:type="spellEnd"/>
      <w:r w:rsidRPr="008C26F1">
        <w:rPr>
          <w:i/>
          <w:color w:val="000000"/>
          <w:sz w:val="22"/>
          <w:szCs w:val="22"/>
        </w:rPr>
        <w:t>, СП снижается количество пор</w:t>
      </w:r>
      <w:r w:rsidRPr="008C26F1">
        <w:rPr>
          <w:i/>
          <w:color w:val="000000"/>
          <w:sz w:val="22"/>
          <w:szCs w:val="22"/>
        </w:rPr>
        <w:t>а</w:t>
      </w:r>
      <w:r w:rsidRPr="008C26F1">
        <w:rPr>
          <w:i/>
          <w:color w:val="000000"/>
          <w:sz w:val="22"/>
          <w:szCs w:val="22"/>
        </w:rPr>
        <w:t>женных фузариозом початков</w:t>
      </w:r>
      <w:r w:rsidRPr="00A50D8F">
        <w:rPr>
          <w:i/>
          <w:color w:val="000000"/>
          <w:sz w:val="22"/>
          <w:szCs w:val="22"/>
        </w:rPr>
        <w:t>. Наибольшее снижение болезни отмечено в вариантах с обрабо</w:t>
      </w:r>
      <w:r w:rsidRPr="00A50D8F">
        <w:rPr>
          <w:i/>
          <w:color w:val="000000"/>
          <w:sz w:val="22"/>
          <w:szCs w:val="22"/>
        </w:rPr>
        <w:t>т</w:t>
      </w:r>
      <w:r w:rsidRPr="00A50D8F">
        <w:rPr>
          <w:i/>
          <w:color w:val="000000"/>
          <w:sz w:val="22"/>
          <w:szCs w:val="22"/>
        </w:rPr>
        <w:t>кой в фазе начал</w:t>
      </w:r>
      <w:r>
        <w:rPr>
          <w:i/>
          <w:color w:val="000000"/>
          <w:sz w:val="22"/>
          <w:szCs w:val="22"/>
        </w:rPr>
        <w:t>а</w:t>
      </w:r>
      <w:r w:rsidRPr="00A50D8F">
        <w:rPr>
          <w:i/>
          <w:color w:val="000000"/>
          <w:sz w:val="22"/>
          <w:szCs w:val="22"/>
        </w:rPr>
        <w:t xml:space="preserve"> выметывания метелки. Так, в контрольном варианте без обработки было в</w:t>
      </w:r>
      <w:r w:rsidRPr="00A50D8F">
        <w:rPr>
          <w:i/>
          <w:color w:val="000000"/>
          <w:sz w:val="22"/>
          <w:szCs w:val="22"/>
        </w:rPr>
        <w:t>ы</w:t>
      </w:r>
      <w:r w:rsidRPr="00A50D8F">
        <w:rPr>
          <w:i/>
          <w:color w:val="000000"/>
          <w:sz w:val="22"/>
          <w:szCs w:val="22"/>
        </w:rPr>
        <w:t>явлено 32% пораженных фузариозом початков, а в вариантах с применением фунгицид</w:t>
      </w:r>
      <w:r>
        <w:rPr>
          <w:i/>
          <w:color w:val="000000"/>
          <w:sz w:val="22"/>
          <w:szCs w:val="22"/>
        </w:rPr>
        <w:t>ов</w:t>
      </w:r>
      <w:r w:rsidRPr="00A50D8F">
        <w:rPr>
          <w:i/>
          <w:color w:val="000000"/>
          <w:sz w:val="22"/>
          <w:szCs w:val="22"/>
        </w:rPr>
        <w:t xml:space="preserve"> </w:t>
      </w:r>
      <w:proofErr w:type="spellStart"/>
      <w:r w:rsidRPr="00A50D8F">
        <w:rPr>
          <w:i/>
          <w:color w:val="000000"/>
          <w:sz w:val="22"/>
          <w:szCs w:val="22"/>
        </w:rPr>
        <w:t>Оптимо</w:t>
      </w:r>
      <w:proofErr w:type="spellEnd"/>
      <w:r w:rsidRPr="00A50D8F">
        <w:rPr>
          <w:i/>
          <w:color w:val="000000"/>
          <w:sz w:val="22"/>
          <w:szCs w:val="22"/>
        </w:rPr>
        <w:t xml:space="preserve">, КЭ и </w:t>
      </w:r>
      <w:proofErr w:type="spellStart"/>
      <w:r w:rsidRPr="00A50D8F">
        <w:rPr>
          <w:i/>
          <w:color w:val="000000"/>
          <w:sz w:val="22"/>
          <w:szCs w:val="22"/>
        </w:rPr>
        <w:t>Пр</w:t>
      </w:r>
      <w:r w:rsidRPr="00A50D8F">
        <w:rPr>
          <w:i/>
          <w:color w:val="000000"/>
          <w:sz w:val="22"/>
          <w:szCs w:val="22"/>
        </w:rPr>
        <w:t>и</w:t>
      </w:r>
      <w:r w:rsidRPr="00A50D8F">
        <w:rPr>
          <w:i/>
          <w:color w:val="000000"/>
          <w:sz w:val="22"/>
          <w:szCs w:val="22"/>
        </w:rPr>
        <w:t>вент</w:t>
      </w:r>
      <w:proofErr w:type="spellEnd"/>
      <w:r w:rsidRPr="00A50D8F">
        <w:rPr>
          <w:i/>
          <w:color w:val="000000"/>
          <w:sz w:val="22"/>
          <w:szCs w:val="22"/>
        </w:rPr>
        <w:t>, СП в фазе 10-12 листьев эти показатели составили 12 и 19% соответственно. На обра</w:t>
      </w:r>
      <w:r w:rsidRPr="00A50D8F">
        <w:rPr>
          <w:i/>
          <w:color w:val="000000"/>
          <w:sz w:val="22"/>
          <w:szCs w:val="22"/>
        </w:rPr>
        <w:t>з</w:t>
      </w:r>
      <w:r w:rsidRPr="00A50D8F">
        <w:rPr>
          <w:i/>
          <w:color w:val="000000"/>
          <w:sz w:val="22"/>
          <w:szCs w:val="22"/>
        </w:rPr>
        <w:t>цах початков</w:t>
      </w:r>
      <w:r>
        <w:rPr>
          <w:i/>
          <w:color w:val="000000"/>
          <w:sz w:val="22"/>
          <w:szCs w:val="22"/>
        </w:rPr>
        <w:t>,</w:t>
      </w:r>
      <w:r w:rsidRPr="00A50D8F">
        <w:rPr>
          <w:i/>
          <w:color w:val="000000"/>
          <w:sz w:val="22"/>
          <w:szCs w:val="22"/>
        </w:rPr>
        <w:t xml:space="preserve"> взятых в вариантах с обработкой фунгицидами в фазе начал</w:t>
      </w:r>
      <w:r>
        <w:rPr>
          <w:i/>
          <w:color w:val="000000"/>
          <w:sz w:val="22"/>
          <w:szCs w:val="22"/>
        </w:rPr>
        <w:t>а</w:t>
      </w:r>
      <w:r w:rsidRPr="00A50D8F">
        <w:rPr>
          <w:i/>
          <w:color w:val="000000"/>
          <w:sz w:val="22"/>
          <w:szCs w:val="22"/>
        </w:rPr>
        <w:t xml:space="preserve"> выметывания м</w:t>
      </w:r>
      <w:r w:rsidRPr="00A50D8F">
        <w:rPr>
          <w:i/>
          <w:color w:val="000000"/>
          <w:sz w:val="22"/>
          <w:szCs w:val="22"/>
        </w:rPr>
        <w:t>е</w:t>
      </w:r>
      <w:r w:rsidRPr="00A50D8F">
        <w:rPr>
          <w:i/>
          <w:color w:val="000000"/>
          <w:sz w:val="22"/>
          <w:szCs w:val="22"/>
        </w:rPr>
        <w:t>телки</w:t>
      </w:r>
      <w:r>
        <w:rPr>
          <w:i/>
          <w:color w:val="000000"/>
          <w:sz w:val="22"/>
          <w:szCs w:val="22"/>
        </w:rPr>
        <w:t>,</w:t>
      </w:r>
      <w:r w:rsidRPr="00A50D8F">
        <w:rPr>
          <w:i/>
          <w:color w:val="000000"/>
          <w:sz w:val="22"/>
          <w:szCs w:val="22"/>
        </w:rPr>
        <w:t xml:space="preserve"> признаки фузариоза отмечены у 7% початков, обработанных </w:t>
      </w:r>
      <w:proofErr w:type="spellStart"/>
      <w:r w:rsidRPr="00A50D8F">
        <w:rPr>
          <w:i/>
          <w:color w:val="000000"/>
          <w:sz w:val="22"/>
          <w:szCs w:val="22"/>
        </w:rPr>
        <w:t>Оптимо</w:t>
      </w:r>
      <w:proofErr w:type="spellEnd"/>
      <w:r w:rsidRPr="00A50D8F">
        <w:rPr>
          <w:i/>
          <w:color w:val="000000"/>
          <w:sz w:val="22"/>
          <w:szCs w:val="22"/>
        </w:rPr>
        <w:t>, КЭ и 26% в вар</w:t>
      </w:r>
      <w:r w:rsidRPr="00A50D8F">
        <w:rPr>
          <w:i/>
          <w:color w:val="000000"/>
          <w:sz w:val="22"/>
          <w:szCs w:val="22"/>
        </w:rPr>
        <w:t>и</w:t>
      </w:r>
      <w:r w:rsidRPr="00A50D8F">
        <w:rPr>
          <w:i/>
          <w:color w:val="000000"/>
          <w:sz w:val="22"/>
          <w:szCs w:val="22"/>
        </w:rPr>
        <w:t xml:space="preserve">анте с обработкой фунгицидом </w:t>
      </w:r>
      <w:proofErr w:type="spellStart"/>
      <w:r w:rsidRPr="00A50D8F">
        <w:rPr>
          <w:i/>
          <w:color w:val="000000"/>
          <w:sz w:val="22"/>
          <w:szCs w:val="22"/>
        </w:rPr>
        <w:t>Привент</w:t>
      </w:r>
      <w:proofErr w:type="spellEnd"/>
      <w:r w:rsidRPr="00A50D8F">
        <w:rPr>
          <w:i/>
          <w:color w:val="000000"/>
          <w:sz w:val="22"/>
          <w:szCs w:val="22"/>
        </w:rPr>
        <w:t>, СП. По урожайности наиболее эффективным был в</w:t>
      </w:r>
      <w:r w:rsidRPr="00A50D8F">
        <w:rPr>
          <w:i/>
          <w:color w:val="000000"/>
          <w:sz w:val="22"/>
          <w:szCs w:val="22"/>
        </w:rPr>
        <w:t>а</w:t>
      </w:r>
      <w:r w:rsidRPr="00A50D8F">
        <w:rPr>
          <w:i/>
          <w:color w:val="000000"/>
          <w:sz w:val="22"/>
          <w:szCs w:val="22"/>
        </w:rPr>
        <w:t xml:space="preserve">риант опыта с применением фунгицида </w:t>
      </w:r>
      <w:proofErr w:type="spellStart"/>
      <w:r w:rsidRPr="00A50D8F">
        <w:rPr>
          <w:i/>
          <w:color w:val="000000"/>
          <w:sz w:val="22"/>
          <w:szCs w:val="22"/>
        </w:rPr>
        <w:t>Оптимо</w:t>
      </w:r>
      <w:proofErr w:type="spellEnd"/>
      <w:r w:rsidRPr="00A50D8F">
        <w:rPr>
          <w:i/>
          <w:color w:val="000000"/>
          <w:sz w:val="22"/>
          <w:szCs w:val="22"/>
        </w:rPr>
        <w:t>, КЭ в фазе 10-12 листьев растений кукурузы, котор</w:t>
      </w:r>
      <w:r>
        <w:rPr>
          <w:i/>
          <w:color w:val="000000"/>
          <w:sz w:val="22"/>
          <w:szCs w:val="22"/>
        </w:rPr>
        <w:t>ое</w:t>
      </w:r>
      <w:r w:rsidRPr="00A50D8F">
        <w:rPr>
          <w:i/>
          <w:color w:val="000000"/>
          <w:sz w:val="22"/>
          <w:szCs w:val="22"/>
        </w:rPr>
        <w:t xml:space="preserve"> обеспечил</w:t>
      </w:r>
      <w:r>
        <w:rPr>
          <w:i/>
          <w:color w:val="000000"/>
          <w:sz w:val="22"/>
          <w:szCs w:val="22"/>
        </w:rPr>
        <w:t>о</w:t>
      </w:r>
      <w:r w:rsidRPr="00A50D8F">
        <w:rPr>
          <w:i/>
          <w:color w:val="000000"/>
          <w:sz w:val="22"/>
          <w:szCs w:val="22"/>
        </w:rPr>
        <w:t xml:space="preserve"> прибавку урожая зерна кукурузы к контролю на 0,35</w:t>
      </w:r>
      <w:r>
        <w:rPr>
          <w:i/>
          <w:color w:val="000000"/>
          <w:sz w:val="22"/>
          <w:szCs w:val="22"/>
        </w:rPr>
        <w:t xml:space="preserve"> </w:t>
      </w:r>
      <w:r w:rsidRPr="00A50D8F">
        <w:rPr>
          <w:i/>
          <w:color w:val="000000"/>
          <w:sz w:val="22"/>
          <w:szCs w:val="22"/>
        </w:rPr>
        <w:t>т/га</w:t>
      </w:r>
      <w:r>
        <w:rPr>
          <w:i/>
          <w:color w:val="000000"/>
          <w:sz w:val="22"/>
          <w:szCs w:val="22"/>
        </w:rPr>
        <w:t>,</w:t>
      </w:r>
      <w:r w:rsidRPr="00A50D8F">
        <w:rPr>
          <w:i/>
          <w:color w:val="000000"/>
          <w:sz w:val="22"/>
          <w:szCs w:val="22"/>
        </w:rPr>
        <w:t xml:space="preserve"> или 13,9%. В вар</w:t>
      </w:r>
      <w:r w:rsidRPr="00A50D8F">
        <w:rPr>
          <w:i/>
          <w:color w:val="000000"/>
          <w:sz w:val="22"/>
          <w:szCs w:val="22"/>
        </w:rPr>
        <w:t>и</w:t>
      </w:r>
      <w:r w:rsidRPr="00A50D8F">
        <w:rPr>
          <w:i/>
          <w:color w:val="000000"/>
          <w:sz w:val="22"/>
          <w:szCs w:val="22"/>
        </w:rPr>
        <w:t xml:space="preserve">антах опыта с применением фунгицида </w:t>
      </w:r>
      <w:proofErr w:type="spellStart"/>
      <w:r w:rsidRPr="00A50D8F">
        <w:rPr>
          <w:i/>
          <w:color w:val="000000"/>
          <w:sz w:val="22"/>
          <w:szCs w:val="22"/>
        </w:rPr>
        <w:t>Привент</w:t>
      </w:r>
      <w:proofErr w:type="spellEnd"/>
      <w:r w:rsidRPr="00A50D8F">
        <w:rPr>
          <w:i/>
          <w:color w:val="000000"/>
          <w:sz w:val="22"/>
          <w:szCs w:val="22"/>
        </w:rPr>
        <w:t>, СП в этой фазе развития растений пр</w:t>
      </w:r>
      <w:r w:rsidRPr="00A50D8F">
        <w:rPr>
          <w:i/>
          <w:color w:val="000000"/>
          <w:sz w:val="22"/>
          <w:szCs w:val="22"/>
        </w:rPr>
        <w:t>и</w:t>
      </w:r>
      <w:r w:rsidRPr="00A50D8F">
        <w:rPr>
          <w:i/>
          <w:color w:val="000000"/>
          <w:sz w:val="22"/>
          <w:szCs w:val="22"/>
        </w:rPr>
        <w:t>бавка к контролю составила 0,21</w:t>
      </w:r>
      <w:r>
        <w:rPr>
          <w:i/>
          <w:color w:val="000000"/>
          <w:sz w:val="22"/>
          <w:szCs w:val="22"/>
        </w:rPr>
        <w:t xml:space="preserve"> </w:t>
      </w:r>
      <w:r w:rsidRPr="00A50D8F">
        <w:rPr>
          <w:i/>
          <w:color w:val="000000"/>
          <w:sz w:val="22"/>
          <w:szCs w:val="22"/>
        </w:rPr>
        <w:t>т/га</w:t>
      </w:r>
      <w:r>
        <w:rPr>
          <w:i/>
          <w:color w:val="000000"/>
          <w:sz w:val="22"/>
          <w:szCs w:val="22"/>
        </w:rPr>
        <w:t>,</w:t>
      </w:r>
      <w:r w:rsidRPr="00A50D8F">
        <w:rPr>
          <w:i/>
          <w:color w:val="000000"/>
          <w:sz w:val="22"/>
          <w:szCs w:val="22"/>
        </w:rPr>
        <w:t xml:space="preserve"> или 12,3%. </w:t>
      </w:r>
      <w:r w:rsidRPr="00A50D8F">
        <w:rPr>
          <w:bCs/>
          <w:i/>
          <w:color w:val="000000"/>
          <w:sz w:val="22"/>
          <w:szCs w:val="22"/>
          <w:lang w:eastAsia="ar-SA"/>
        </w:rPr>
        <w:t xml:space="preserve">                                       </w:t>
      </w:r>
    </w:p>
    <w:p w:rsidR="00F108F3" w:rsidRPr="00A50D8F" w:rsidRDefault="00F108F3" w:rsidP="00F108F3">
      <w:pPr>
        <w:tabs>
          <w:tab w:val="center" w:pos="4366"/>
          <w:tab w:val="left" w:pos="9360"/>
        </w:tabs>
        <w:ind w:firstLine="284"/>
        <w:jc w:val="both"/>
        <w:rPr>
          <w:b/>
          <w:color w:val="000000"/>
          <w:sz w:val="14"/>
          <w:szCs w:val="14"/>
          <w:lang w:eastAsia="ar-SA"/>
        </w:rPr>
      </w:pPr>
    </w:p>
    <w:p w:rsidR="00F108F3" w:rsidRPr="00A50D8F" w:rsidRDefault="00F108F3" w:rsidP="00F108F3">
      <w:pPr>
        <w:tabs>
          <w:tab w:val="center" w:pos="4366"/>
          <w:tab w:val="left" w:pos="9360"/>
        </w:tabs>
        <w:ind w:firstLine="284"/>
        <w:jc w:val="both"/>
        <w:rPr>
          <w:color w:val="000000"/>
          <w:sz w:val="22"/>
          <w:szCs w:val="22"/>
          <w:lang w:eastAsia="ar-SA"/>
        </w:rPr>
      </w:pPr>
      <w:r w:rsidRPr="00A50D8F">
        <w:rPr>
          <w:b/>
          <w:color w:val="000000"/>
          <w:sz w:val="22"/>
          <w:szCs w:val="22"/>
          <w:lang w:eastAsia="ar-SA"/>
        </w:rPr>
        <w:t>Ключевые слова:</w:t>
      </w:r>
      <w:r w:rsidRPr="00A50D8F">
        <w:rPr>
          <w:color w:val="000000"/>
          <w:sz w:val="22"/>
          <w:szCs w:val="22"/>
          <w:lang w:eastAsia="ar-SA"/>
        </w:rPr>
        <w:t xml:space="preserve"> кукуруза, пузырчатая головня, фузариоз, фунгициды, сроки обработки, ур</w:t>
      </w:r>
      <w:r w:rsidRPr="00A50D8F">
        <w:rPr>
          <w:color w:val="000000"/>
          <w:sz w:val="22"/>
          <w:szCs w:val="22"/>
          <w:lang w:eastAsia="ar-SA"/>
        </w:rPr>
        <w:t>о</w:t>
      </w:r>
      <w:r w:rsidRPr="00A50D8F">
        <w:rPr>
          <w:color w:val="000000"/>
          <w:sz w:val="22"/>
          <w:szCs w:val="22"/>
          <w:lang w:eastAsia="ar-SA"/>
        </w:rPr>
        <w:t xml:space="preserve">жай зерна, прибавка урожая.    </w:t>
      </w:r>
      <w:r w:rsidRPr="00A50D8F">
        <w:rPr>
          <w:b/>
          <w:color w:val="000000"/>
          <w:sz w:val="22"/>
          <w:szCs w:val="22"/>
          <w:lang w:eastAsia="ar-SA"/>
        </w:rPr>
        <w:t xml:space="preserve">                              </w:t>
      </w:r>
    </w:p>
    <w:p w:rsidR="0032232C" w:rsidRDefault="0032232C"/>
    <w:p w:rsidR="00F108F3" w:rsidRPr="00A50D8F" w:rsidRDefault="00F108F3" w:rsidP="00F108F3">
      <w:pPr>
        <w:jc w:val="center"/>
        <w:rPr>
          <w:b/>
          <w:color w:val="000000"/>
        </w:rPr>
      </w:pPr>
      <w:r w:rsidRPr="00A50D8F">
        <w:rPr>
          <w:b/>
          <w:color w:val="000000"/>
        </w:rPr>
        <w:t>ЛИТЕРАТУРА</w:t>
      </w:r>
    </w:p>
    <w:p w:rsidR="00F108F3" w:rsidRPr="00A50D8F" w:rsidRDefault="00F108F3" w:rsidP="00F108F3">
      <w:pPr>
        <w:ind w:firstLine="284"/>
        <w:jc w:val="center"/>
        <w:rPr>
          <w:b/>
          <w:color w:val="000000"/>
          <w:sz w:val="20"/>
          <w:szCs w:val="20"/>
        </w:rPr>
      </w:pPr>
    </w:p>
    <w:p w:rsidR="00F108F3" w:rsidRPr="00A50D8F" w:rsidRDefault="00F108F3" w:rsidP="00F108F3">
      <w:pPr>
        <w:ind w:firstLine="284"/>
        <w:jc w:val="both"/>
        <w:rPr>
          <w:b/>
          <w:color w:val="000000"/>
        </w:rPr>
      </w:pPr>
      <w:r w:rsidRPr="00A50D8F">
        <w:rPr>
          <w:color w:val="000000"/>
        </w:rPr>
        <w:t xml:space="preserve">1.  </w:t>
      </w:r>
      <w:r w:rsidRPr="00A50D8F">
        <w:rPr>
          <w:i/>
          <w:color w:val="000000"/>
        </w:rPr>
        <w:t>Доспехов Б.А.</w:t>
      </w:r>
      <w:r w:rsidRPr="00A50D8F">
        <w:rPr>
          <w:color w:val="000000"/>
        </w:rPr>
        <w:t xml:space="preserve"> Методика полевого </w:t>
      </w:r>
      <w:r w:rsidRPr="0007614F">
        <w:rPr>
          <w:color w:val="000000"/>
        </w:rPr>
        <w:t>опыта. 5-е издание. М., 1985. 351 с.</w:t>
      </w:r>
    </w:p>
    <w:p w:rsidR="00F108F3" w:rsidRPr="00A50D8F" w:rsidRDefault="00F108F3" w:rsidP="00F108F3">
      <w:pPr>
        <w:spacing w:line="262" w:lineRule="exact"/>
        <w:ind w:firstLine="284"/>
        <w:jc w:val="both"/>
        <w:rPr>
          <w:color w:val="000000"/>
        </w:rPr>
      </w:pPr>
      <w:r w:rsidRPr="00A50D8F">
        <w:rPr>
          <w:color w:val="000000"/>
        </w:rPr>
        <w:t>2. Методические указания по производству гибридных семян кукурузы. Пятигорск, 2007. 20 с.</w:t>
      </w:r>
    </w:p>
    <w:p w:rsidR="00F108F3" w:rsidRPr="00A50D8F" w:rsidRDefault="00F108F3" w:rsidP="00F108F3">
      <w:pPr>
        <w:spacing w:line="262" w:lineRule="exact"/>
        <w:ind w:firstLine="284"/>
        <w:jc w:val="both"/>
        <w:rPr>
          <w:color w:val="000000"/>
        </w:rPr>
      </w:pPr>
      <w:r w:rsidRPr="00A50D8F">
        <w:rPr>
          <w:color w:val="000000"/>
        </w:rPr>
        <w:t xml:space="preserve">3. </w:t>
      </w:r>
      <w:proofErr w:type="spellStart"/>
      <w:r w:rsidRPr="00A50D8F">
        <w:rPr>
          <w:i/>
          <w:color w:val="000000"/>
        </w:rPr>
        <w:t>Сотченко</w:t>
      </w:r>
      <w:proofErr w:type="spellEnd"/>
      <w:r w:rsidRPr="00A50D8F">
        <w:rPr>
          <w:i/>
          <w:color w:val="000000"/>
        </w:rPr>
        <w:t xml:space="preserve"> Е.Ф., Иващенко В.Г.</w:t>
      </w:r>
      <w:r w:rsidRPr="00A50D8F">
        <w:rPr>
          <w:color w:val="000000"/>
        </w:rPr>
        <w:t xml:space="preserve"> Эффективность протравителей против возбудителей стеблевых </w:t>
      </w:r>
      <w:proofErr w:type="spellStart"/>
      <w:r w:rsidRPr="00A50D8F">
        <w:rPr>
          <w:color w:val="000000"/>
        </w:rPr>
        <w:t>гнилей</w:t>
      </w:r>
      <w:proofErr w:type="spellEnd"/>
      <w:r w:rsidRPr="00A50D8F">
        <w:rPr>
          <w:color w:val="000000"/>
        </w:rPr>
        <w:t xml:space="preserve">, пыльной и пузырчатой головни кукурузы в предгорной зоне </w:t>
      </w:r>
      <w:r w:rsidRPr="00A50D8F">
        <w:rPr>
          <w:color w:val="000000"/>
        </w:rPr>
        <w:lastRenderedPageBreak/>
        <w:t>Ставр</w:t>
      </w:r>
      <w:r w:rsidRPr="00A50D8F">
        <w:rPr>
          <w:color w:val="000000"/>
        </w:rPr>
        <w:t>о</w:t>
      </w:r>
      <w:r w:rsidRPr="00A50D8F">
        <w:rPr>
          <w:color w:val="000000"/>
        </w:rPr>
        <w:t>польского края</w:t>
      </w:r>
      <w:r>
        <w:rPr>
          <w:color w:val="000000"/>
        </w:rPr>
        <w:t xml:space="preserve"> // </w:t>
      </w:r>
      <w:r w:rsidRPr="00A50D8F">
        <w:rPr>
          <w:color w:val="000000"/>
        </w:rPr>
        <w:t>Селекция, семеноводство. Технология возделывания кукурузы. Матер</w:t>
      </w:r>
      <w:r w:rsidRPr="00A50D8F">
        <w:rPr>
          <w:color w:val="000000"/>
        </w:rPr>
        <w:t>и</w:t>
      </w:r>
      <w:r w:rsidRPr="00A50D8F">
        <w:rPr>
          <w:color w:val="000000"/>
        </w:rPr>
        <w:t>алы конф</w:t>
      </w:r>
      <w:r>
        <w:rPr>
          <w:color w:val="000000"/>
        </w:rPr>
        <w:t>еренции</w:t>
      </w:r>
      <w:r w:rsidRPr="00A50D8F">
        <w:rPr>
          <w:color w:val="000000"/>
        </w:rPr>
        <w:t>, посвященной 20-летию ГНУ ВНИИ кукурузы</w:t>
      </w:r>
      <w:r>
        <w:rPr>
          <w:color w:val="000000"/>
        </w:rPr>
        <w:t xml:space="preserve"> /</w:t>
      </w:r>
      <w:r w:rsidRPr="00A50D8F">
        <w:rPr>
          <w:color w:val="000000"/>
        </w:rPr>
        <w:t xml:space="preserve"> </w:t>
      </w:r>
      <w:r>
        <w:rPr>
          <w:color w:val="000000"/>
        </w:rPr>
        <w:t>П</w:t>
      </w:r>
      <w:r w:rsidRPr="00A50D8F">
        <w:rPr>
          <w:color w:val="000000"/>
        </w:rPr>
        <w:t xml:space="preserve">од редакцией В.С. </w:t>
      </w:r>
      <w:proofErr w:type="spellStart"/>
      <w:r w:rsidRPr="00A50D8F">
        <w:rPr>
          <w:color w:val="000000"/>
        </w:rPr>
        <w:t>Сотченко</w:t>
      </w:r>
      <w:proofErr w:type="spellEnd"/>
      <w:r w:rsidRPr="00A50D8F">
        <w:rPr>
          <w:color w:val="000000"/>
        </w:rPr>
        <w:t xml:space="preserve">, академика </w:t>
      </w:r>
      <w:proofErr w:type="spellStart"/>
      <w:r w:rsidRPr="00A50D8F">
        <w:rPr>
          <w:color w:val="000000"/>
        </w:rPr>
        <w:t>Россельхозакадемии</w:t>
      </w:r>
      <w:proofErr w:type="spellEnd"/>
      <w:r>
        <w:rPr>
          <w:color w:val="000000"/>
        </w:rPr>
        <w:t>.</w:t>
      </w:r>
      <w:r w:rsidRPr="00A50D8F">
        <w:rPr>
          <w:color w:val="000000"/>
        </w:rPr>
        <w:t xml:space="preserve"> Пятигорск, 2009. 320 с.</w:t>
      </w:r>
    </w:p>
    <w:p w:rsidR="00F108F3" w:rsidRPr="00A50D8F" w:rsidRDefault="00F108F3" w:rsidP="00F108F3">
      <w:pPr>
        <w:spacing w:line="262" w:lineRule="exact"/>
        <w:ind w:firstLine="284"/>
        <w:jc w:val="both"/>
        <w:rPr>
          <w:color w:val="000000"/>
        </w:rPr>
      </w:pPr>
      <w:r w:rsidRPr="00A50D8F">
        <w:rPr>
          <w:color w:val="000000"/>
        </w:rPr>
        <w:t>4. Методические указания по государственному испытанию фунгицидов, антиби</w:t>
      </w:r>
      <w:r w:rsidRPr="00A50D8F">
        <w:rPr>
          <w:color w:val="000000"/>
        </w:rPr>
        <w:t>о</w:t>
      </w:r>
      <w:r w:rsidRPr="00A50D8F">
        <w:rPr>
          <w:color w:val="000000"/>
        </w:rPr>
        <w:t>тиков и протравителей семян сельскохозяйственных культур</w:t>
      </w:r>
      <w:r>
        <w:rPr>
          <w:color w:val="000000"/>
        </w:rPr>
        <w:t xml:space="preserve"> /</w:t>
      </w:r>
      <w:r w:rsidRPr="00A50D8F">
        <w:rPr>
          <w:color w:val="000000"/>
        </w:rPr>
        <w:t xml:space="preserve"> Под ред. К.В. Новожилова. М.</w:t>
      </w:r>
      <w:r>
        <w:rPr>
          <w:color w:val="000000"/>
        </w:rPr>
        <w:t>,</w:t>
      </w:r>
      <w:r w:rsidRPr="00A50D8F">
        <w:rPr>
          <w:color w:val="000000"/>
        </w:rPr>
        <w:t xml:space="preserve"> 1985. С. 112-121. </w:t>
      </w:r>
    </w:p>
    <w:p w:rsidR="00F108F3" w:rsidRPr="00A50D8F" w:rsidRDefault="00F108F3" w:rsidP="00F108F3">
      <w:pPr>
        <w:spacing w:line="262" w:lineRule="exact"/>
        <w:ind w:firstLine="284"/>
        <w:jc w:val="both"/>
        <w:rPr>
          <w:color w:val="000000"/>
        </w:rPr>
      </w:pPr>
      <w:r w:rsidRPr="00A50D8F">
        <w:rPr>
          <w:color w:val="000000"/>
        </w:rPr>
        <w:t xml:space="preserve"> 5. </w:t>
      </w:r>
      <w:r w:rsidRPr="00A50D8F">
        <w:rPr>
          <w:i/>
          <w:color w:val="000000"/>
        </w:rPr>
        <w:t xml:space="preserve">Иващенко В.Г., </w:t>
      </w:r>
      <w:proofErr w:type="spellStart"/>
      <w:r w:rsidRPr="00A50D8F">
        <w:rPr>
          <w:i/>
          <w:color w:val="000000"/>
        </w:rPr>
        <w:t>Сотченко</w:t>
      </w:r>
      <w:proofErr w:type="spellEnd"/>
      <w:r w:rsidRPr="00A50D8F">
        <w:rPr>
          <w:i/>
          <w:color w:val="000000"/>
        </w:rPr>
        <w:t xml:space="preserve"> Е.Ф.</w:t>
      </w:r>
      <w:r w:rsidRPr="00A50D8F">
        <w:rPr>
          <w:color w:val="000000"/>
        </w:rPr>
        <w:t xml:space="preserve"> Оценка влияния скрытого фузариоза семян на всх</w:t>
      </w:r>
      <w:r w:rsidRPr="00A50D8F">
        <w:rPr>
          <w:color w:val="000000"/>
        </w:rPr>
        <w:t>о</w:t>
      </w:r>
      <w:r w:rsidRPr="00A50D8F">
        <w:rPr>
          <w:color w:val="000000"/>
        </w:rPr>
        <w:t>жесть и урожайность кукурузы</w:t>
      </w:r>
      <w:r w:rsidRPr="00F91326">
        <w:rPr>
          <w:color w:val="000000"/>
        </w:rPr>
        <w:t xml:space="preserve"> // </w:t>
      </w:r>
      <w:r w:rsidRPr="00A50D8F">
        <w:rPr>
          <w:color w:val="000000"/>
        </w:rPr>
        <w:t>Материалы 2-й Всерос</w:t>
      </w:r>
      <w:r>
        <w:rPr>
          <w:color w:val="000000"/>
        </w:rPr>
        <w:t>сийской</w:t>
      </w:r>
      <w:r w:rsidRPr="00A50D8F">
        <w:rPr>
          <w:color w:val="000000"/>
        </w:rPr>
        <w:t xml:space="preserve"> научно-практ</w:t>
      </w:r>
      <w:r>
        <w:rPr>
          <w:color w:val="000000"/>
        </w:rPr>
        <w:t xml:space="preserve">ической </w:t>
      </w:r>
      <w:r w:rsidRPr="00A50D8F">
        <w:rPr>
          <w:color w:val="000000"/>
        </w:rPr>
        <w:t>конф</w:t>
      </w:r>
      <w:r>
        <w:rPr>
          <w:color w:val="000000"/>
        </w:rPr>
        <w:t>еренции</w:t>
      </w:r>
      <w:r w:rsidRPr="00A50D8F">
        <w:rPr>
          <w:color w:val="000000"/>
        </w:rPr>
        <w:t xml:space="preserve"> </w:t>
      </w:r>
      <w:r>
        <w:rPr>
          <w:color w:val="000000"/>
        </w:rPr>
        <w:t>«</w:t>
      </w:r>
      <w:r w:rsidRPr="00A50D8F">
        <w:rPr>
          <w:color w:val="000000"/>
        </w:rPr>
        <w:t>Агротехнический метод в защите растений от вредных организмов</w:t>
      </w:r>
      <w:r>
        <w:rPr>
          <w:color w:val="000000"/>
        </w:rPr>
        <w:t>»</w:t>
      </w:r>
      <w:r w:rsidRPr="00A50D8F">
        <w:rPr>
          <w:color w:val="000000"/>
        </w:rPr>
        <w:t>. Кра</w:t>
      </w:r>
      <w:r w:rsidRPr="00A50D8F">
        <w:rPr>
          <w:color w:val="000000"/>
        </w:rPr>
        <w:t>с</w:t>
      </w:r>
      <w:r w:rsidRPr="00A50D8F">
        <w:rPr>
          <w:color w:val="000000"/>
        </w:rPr>
        <w:t>нодар, 2002. С. 35-36.</w:t>
      </w:r>
    </w:p>
    <w:p w:rsidR="00F108F3" w:rsidRPr="00A50D8F" w:rsidRDefault="00F108F3" w:rsidP="00F108F3">
      <w:pPr>
        <w:spacing w:line="262" w:lineRule="exact"/>
        <w:ind w:firstLine="284"/>
        <w:jc w:val="both"/>
        <w:rPr>
          <w:color w:val="000000"/>
        </w:rPr>
      </w:pPr>
      <w:r w:rsidRPr="00A50D8F">
        <w:rPr>
          <w:color w:val="000000"/>
        </w:rPr>
        <w:t xml:space="preserve">  6. </w:t>
      </w:r>
      <w:proofErr w:type="spellStart"/>
      <w:r w:rsidRPr="00E12C36">
        <w:rPr>
          <w:i/>
          <w:color w:val="000000"/>
          <w:spacing w:val="3"/>
        </w:rPr>
        <w:t>Сотченко</w:t>
      </w:r>
      <w:proofErr w:type="spellEnd"/>
      <w:r w:rsidRPr="00E12C36">
        <w:rPr>
          <w:i/>
          <w:color w:val="000000"/>
          <w:spacing w:val="3"/>
        </w:rPr>
        <w:t xml:space="preserve"> Е.Ф. </w:t>
      </w:r>
      <w:proofErr w:type="spellStart"/>
      <w:r w:rsidRPr="00E12C36">
        <w:rPr>
          <w:color w:val="000000"/>
          <w:spacing w:val="3"/>
        </w:rPr>
        <w:t>Витовакс</w:t>
      </w:r>
      <w:proofErr w:type="spellEnd"/>
      <w:r w:rsidRPr="00E12C36">
        <w:rPr>
          <w:color w:val="000000"/>
          <w:spacing w:val="3"/>
        </w:rPr>
        <w:t xml:space="preserve"> против пыльной и пузырчатой головни в посевах кук</w:t>
      </w:r>
      <w:r w:rsidRPr="00E12C36">
        <w:rPr>
          <w:color w:val="000000"/>
          <w:spacing w:val="3"/>
        </w:rPr>
        <w:t>у</w:t>
      </w:r>
      <w:r w:rsidRPr="00E12C36">
        <w:rPr>
          <w:color w:val="000000"/>
          <w:spacing w:val="3"/>
        </w:rPr>
        <w:t>рузы</w:t>
      </w:r>
      <w:r w:rsidRPr="00A50D8F">
        <w:rPr>
          <w:color w:val="000000"/>
        </w:rPr>
        <w:t xml:space="preserve"> // Кукуруза и сорго. 2004. № 1. С.</w:t>
      </w:r>
      <w:r>
        <w:rPr>
          <w:color w:val="000000"/>
        </w:rPr>
        <w:t xml:space="preserve"> </w:t>
      </w:r>
      <w:r w:rsidRPr="00A50D8F">
        <w:rPr>
          <w:color w:val="000000"/>
        </w:rPr>
        <w:t>18.</w:t>
      </w:r>
    </w:p>
    <w:p w:rsidR="00F108F3" w:rsidRPr="00A50D8F" w:rsidRDefault="00F108F3" w:rsidP="00F108F3">
      <w:pPr>
        <w:spacing w:line="252" w:lineRule="auto"/>
        <w:ind w:firstLine="284"/>
        <w:jc w:val="both"/>
        <w:rPr>
          <w:color w:val="000000"/>
        </w:rPr>
      </w:pPr>
      <w:r w:rsidRPr="00A50D8F">
        <w:rPr>
          <w:color w:val="000000"/>
        </w:rPr>
        <w:t xml:space="preserve">7. </w:t>
      </w:r>
      <w:r w:rsidRPr="00A50D8F">
        <w:rPr>
          <w:i/>
          <w:color w:val="000000"/>
        </w:rPr>
        <w:t xml:space="preserve">Николаева Н.Ф., </w:t>
      </w:r>
      <w:proofErr w:type="spellStart"/>
      <w:r w:rsidRPr="00A50D8F">
        <w:rPr>
          <w:i/>
          <w:color w:val="000000"/>
        </w:rPr>
        <w:t>Скрипнюк</w:t>
      </w:r>
      <w:proofErr w:type="spellEnd"/>
      <w:r w:rsidRPr="00A50D8F">
        <w:rPr>
          <w:i/>
          <w:color w:val="000000"/>
        </w:rPr>
        <w:t xml:space="preserve"> В.Н.</w:t>
      </w:r>
      <w:r w:rsidRPr="00A50D8F">
        <w:rPr>
          <w:color w:val="000000"/>
        </w:rPr>
        <w:t xml:space="preserve"> Болезни кукурузы в Ставропольском крае и меры борьбы с ними. Новые приемы борьбы с вредителями и болезнями кукурузы</w:t>
      </w:r>
      <w:r>
        <w:rPr>
          <w:color w:val="000000"/>
        </w:rPr>
        <w:t xml:space="preserve"> // </w:t>
      </w:r>
      <w:r w:rsidRPr="00A50D8F">
        <w:rPr>
          <w:color w:val="000000"/>
        </w:rPr>
        <w:t>Сб. науч. ст. ВНИИК</w:t>
      </w:r>
      <w:r>
        <w:rPr>
          <w:color w:val="000000"/>
        </w:rPr>
        <w:t>,</w:t>
      </w:r>
      <w:r w:rsidRPr="00A50D8F">
        <w:rPr>
          <w:color w:val="000000"/>
        </w:rPr>
        <w:t xml:space="preserve"> 1979. С. 132-135.</w:t>
      </w:r>
    </w:p>
    <w:p w:rsidR="00F108F3" w:rsidRPr="00A50D8F" w:rsidRDefault="00F108F3" w:rsidP="00F108F3">
      <w:pPr>
        <w:spacing w:line="252" w:lineRule="auto"/>
        <w:ind w:firstLine="284"/>
        <w:jc w:val="both"/>
        <w:rPr>
          <w:color w:val="000000"/>
        </w:rPr>
      </w:pPr>
      <w:r w:rsidRPr="00A50D8F">
        <w:rPr>
          <w:color w:val="000000"/>
        </w:rPr>
        <w:t xml:space="preserve">  8. </w:t>
      </w:r>
      <w:r w:rsidRPr="00765239">
        <w:rPr>
          <w:i/>
          <w:iCs/>
          <w:color w:val="000000"/>
        </w:rPr>
        <w:t xml:space="preserve">Иванов А.Л., Молчанов Э.Н., </w:t>
      </w:r>
      <w:proofErr w:type="spellStart"/>
      <w:r w:rsidRPr="00765239">
        <w:rPr>
          <w:i/>
          <w:iCs/>
          <w:color w:val="000000"/>
        </w:rPr>
        <w:t>Тарчоков</w:t>
      </w:r>
      <w:proofErr w:type="spellEnd"/>
      <w:r w:rsidRPr="00765239">
        <w:rPr>
          <w:i/>
          <w:iCs/>
          <w:color w:val="000000"/>
        </w:rPr>
        <w:t xml:space="preserve"> Х.Ш., </w:t>
      </w:r>
      <w:proofErr w:type="spellStart"/>
      <w:r w:rsidRPr="00765239">
        <w:rPr>
          <w:i/>
          <w:iCs/>
          <w:color w:val="000000"/>
        </w:rPr>
        <w:t>Чочаев</w:t>
      </w:r>
      <w:proofErr w:type="spellEnd"/>
      <w:r w:rsidRPr="00765239">
        <w:rPr>
          <w:i/>
          <w:iCs/>
          <w:color w:val="000000"/>
        </w:rPr>
        <w:t xml:space="preserve"> М.М., </w:t>
      </w:r>
      <w:proofErr w:type="spellStart"/>
      <w:r w:rsidRPr="00765239">
        <w:rPr>
          <w:i/>
          <w:iCs/>
          <w:color w:val="000000"/>
        </w:rPr>
        <w:t>Азубеков</w:t>
      </w:r>
      <w:proofErr w:type="spellEnd"/>
      <w:r w:rsidRPr="00765239">
        <w:rPr>
          <w:i/>
          <w:iCs/>
          <w:color w:val="000000"/>
        </w:rPr>
        <w:t xml:space="preserve"> Л.Х. и др.</w:t>
      </w:r>
      <w:r w:rsidRPr="00A50D8F">
        <w:rPr>
          <w:color w:val="000000"/>
        </w:rPr>
        <w:t xml:space="preserve"> Ос</w:t>
      </w:r>
      <w:r w:rsidRPr="00A50D8F">
        <w:rPr>
          <w:color w:val="000000"/>
        </w:rPr>
        <w:t>о</w:t>
      </w:r>
      <w:r w:rsidRPr="00A50D8F">
        <w:rPr>
          <w:color w:val="000000"/>
        </w:rPr>
        <w:t>бенности адаптивно-ландшафтной системы земледелия Кабардино-Балкарской Республ</w:t>
      </w:r>
      <w:r w:rsidRPr="00A50D8F">
        <w:rPr>
          <w:color w:val="000000"/>
        </w:rPr>
        <w:t>и</w:t>
      </w:r>
      <w:r w:rsidRPr="00A50D8F">
        <w:rPr>
          <w:color w:val="000000"/>
        </w:rPr>
        <w:t>ки</w:t>
      </w:r>
      <w:r>
        <w:rPr>
          <w:color w:val="000000"/>
        </w:rPr>
        <w:t xml:space="preserve"> /</w:t>
      </w:r>
      <w:r w:rsidRPr="00A50D8F">
        <w:rPr>
          <w:color w:val="000000"/>
        </w:rPr>
        <w:t xml:space="preserve"> Под общей ред.  М.М. </w:t>
      </w:r>
      <w:proofErr w:type="spellStart"/>
      <w:r w:rsidRPr="00A50D8F">
        <w:rPr>
          <w:color w:val="000000"/>
        </w:rPr>
        <w:t>Чочаева</w:t>
      </w:r>
      <w:proofErr w:type="spellEnd"/>
      <w:r w:rsidRPr="00A50D8F">
        <w:rPr>
          <w:color w:val="000000"/>
        </w:rPr>
        <w:t xml:space="preserve">. Нальчик, 2013. </w:t>
      </w:r>
      <w:r>
        <w:rPr>
          <w:color w:val="000000"/>
        </w:rPr>
        <w:t>320 с.</w:t>
      </w:r>
    </w:p>
    <w:p w:rsidR="00F108F3" w:rsidRPr="00EB3F22" w:rsidRDefault="00F108F3" w:rsidP="00F108F3">
      <w:pPr>
        <w:spacing w:line="252" w:lineRule="auto"/>
        <w:ind w:firstLine="284"/>
        <w:jc w:val="both"/>
        <w:rPr>
          <w:color w:val="000000"/>
          <w:lang w:val="en-US"/>
        </w:rPr>
      </w:pPr>
      <w:r w:rsidRPr="00A50D8F">
        <w:rPr>
          <w:color w:val="000000"/>
        </w:rPr>
        <w:t xml:space="preserve">   9. </w:t>
      </w:r>
      <w:proofErr w:type="spellStart"/>
      <w:r w:rsidRPr="00765239">
        <w:rPr>
          <w:i/>
          <w:iCs/>
          <w:color w:val="000000"/>
        </w:rPr>
        <w:t>Кушхабиев</w:t>
      </w:r>
      <w:proofErr w:type="spellEnd"/>
      <w:r w:rsidRPr="00765239">
        <w:rPr>
          <w:i/>
          <w:iCs/>
          <w:color w:val="000000"/>
        </w:rPr>
        <w:t xml:space="preserve"> А.З., </w:t>
      </w:r>
      <w:proofErr w:type="spellStart"/>
      <w:r w:rsidRPr="00765239">
        <w:rPr>
          <w:i/>
          <w:iCs/>
          <w:color w:val="000000"/>
        </w:rPr>
        <w:t>Аппаев</w:t>
      </w:r>
      <w:proofErr w:type="spellEnd"/>
      <w:r w:rsidRPr="00765239">
        <w:rPr>
          <w:i/>
          <w:iCs/>
          <w:color w:val="000000"/>
        </w:rPr>
        <w:t xml:space="preserve"> С.П., Урусов А.К., </w:t>
      </w:r>
      <w:proofErr w:type="spellStart"/>
      <w:r w:rsidRPr="00765239">
        <w:rPr>
          <w:i/>
          <w:iCs/>
          <w:color w:val="000000"/>
        </w:rPr>
        <w:t>Кагермазов</w:t>
      </w:r>
      <w:proofErr w:type="spellEnd"/>
      <w:r w:rsidRPr="00765239">
        <w:rPr>
          <w:i/>
          <w:iCs/>
          <w:color w:val="000000"/>
        </w:rPr>
        <w:t xml:space="preserve"> А.М., </w:t>
      </w:r>
      <w:proofErr w:type="spellStart"/>
      <w:r w:rsidRPr="00765239">
        <w:rPr>
          <w:i/>
          <w:iCs/>
          <w:color w:val="000000"/>
        </w:rPr>
        <w:t>Азубеков</w:t>
      </w:r>
      <w:proofErr w:type="spellEnd"/>
      <w:r w:rsidRPr="00765239">
        <w:rPr>
          <w:i/>
          <w:iCs/>
          <w:color w:val="000000"/>
        </w:rPr>
        <w:t xml:space="preserve"> Л.Х., </w:t>
      </w:r>
      <w:proofErr w:type="spellStart"/>
      <w:r w:rsidRPr="00765239">
        <w:rPr>
          <w:i/>
          <w:iCs/>
          <w:color w:val="000000"/>
        </w:rPr>
        <w:t>Хачид</w:t>
      </w:r>
      <w:r w:rsidRPr="00765239">
        <w:rPr>
          <w:i/>
          <w:iCs/>
          <w:color w:val="000000"/>
        </w:rPr>
        <w:t>о</w:t>
      </w:r>
      <w:r w:rsidRPr="00765239">
        <w:rPr>
          <w:i/>
          <w:iCs/>
          <w:color w:val="000000"/>
        </w:rPr>
        <w:t>гов</w:t>
      </w:r>
      <w:proofErr w:type="spellEnd"/>
      <w:r w:rsidRPr="00765239">
        <w:rPr>
          <w:i/>
          <w:iCs/>
          <w:color w:val="000000"/>
        </w:rPr>
        <w:t xml:space="preserve"> А.В., </w:t>
      </w:r>
      <w:proofErr w:type="spellStart"/>
      <w:r w:rsidRPr="00765239">
        <w:rPr>
          <w:i/>
          <w:iCs/>
          <w:color w:val="000000"/>
        </w:rPr>
        <w:t>Шипшева</w:t>
      </w:r>
      <w:proofErr w:type="spellEnd"/>
      <w:r w:rsidRPr="00765239">
        <w:rPr>
          <w:i/>
          <w:iCs/>
          <w:color w:val="000000"/>
        </w:rPr>
        <w:t xml:space="preserve"> З.Л.</w:t>
      </w:r>
      <w:r w:rsidRPr="00A50D8F">
        <w:rPr>
          <w:color w:val="000000"/>
        </w:rPr>
        <w:t xml:space="preserve"> Кукуруза в Кабардино-Балкарии. Нальчик</w:t>
      </w:r>
      <w:r w:rsidRPr="00EB3F22">
        <w:rPr>
          <w:color w:val="000000"/>
          <w:lang w:val="en-US"/>
        </w:rPr>
        <w:t xml:space="preserve">, 2017. 204 </w:t>
      </w:r>
      <w:r w:rsidRPr="00A50D8F">
        <w:rPr>
          <w:color w:val="000000"/>
        </w:rPr>
        <w:t>с</w:t>
      </w:r>
      <w:r w:rsidRPr="00EB3F22">
        <w:rPr>
          <w:color w:val="000000"/>
          <w:lang w:val="en-US"/>
        </w:rPr>
        <w:t>.</w:t>
      </w:r>
    </w:p>
    <w:p w:rsidR="00F108F3" w:rsidRDefault="00F108F3"/>
    <w:p w:rsidR="00F108F3" w:rsidRPr="00615A55" w:rsidRDefault="00F108F3" w:rsidP="00F108F3">
      <w:pPr>
        <w:ind w:firstLine="284"/>
        <w:jc w:val="both"/>
        <w:rPr>
          <w:b/>
          <w:color w:val="000000"/>
          <w:sz w:val="20"/>
          <w:szCs w:val="20"/>
          <w:u w:val="single"/>
        </w:rPr>
      </w:pPr>
      <w:r w:rsidRPr="00615A55">
        <w:rPr>
          <w:b/>
          <w:color w:val="000000"/>
          <w:sz w:val="20"/>
          <w:szCs w:val="20"/>
          <w:u w:val="single"/>
        </w:rPr>
        <w:t>Сведения об авторах:</w:t>
      </w:r>
    </w:p>
    <w:p w:rsidR="00F108F3" w:rsidRPr="00615A55" w:rsidRDefault="00F108F3" w:rsidP="00F108F3">
      <w:pPr>
        <w:ind w:firstLine="284"/>
        <w:jc w:val="both"/>
        <w:rPr>
          <w:b/>
          <w:color w:val="000000"/>
          <w:sz w:val="10"/>
          <w:szCs w:val="10"/>
        </w:rPr>
      </w:pPr>
    </w:p>
    <w:p w:rsidR="00F108F3" w:rsidRPr="00615A55" w:rsidRDefault="00F108F3" w:rsidP="00F108F3">
      <w:pPr>
        <w:spacing w:line="220" w:lineRule="exact"/>
        <w:ind w:firstLine="284"/>
        <w:jc w:val="both"/>
        <w:rPr>
          <w:color w:val="000000"/>
          <w:sz w:val="20"/>
          <w:szCs w:val="20"/>
        </w:rPr>
      </w:pPr>
      <w:proofErr w:type="spellStart"/>
      <w:proofErr w:type="gramStart"/>
      <w:r w:rsidRPr="00615A55">
        <w:rPr>
          <w:b/>
          <w:color w:val="000000"/>
          <w:sz w:val="20"/>
          <w:szCs w:val="20"/>
        </w:rPr>
        <w:t>Азубеков</w:t>
      </w:r>
      <w:proofErr w:type="spellEnd"/>
      <w:r w:rsidRPr="00615A55">
        <w:rPr>
          <w:b/>
          <w:color w:val="000000"/>
          <w:sz w:val="20"/>
          <w:szCs w:val="20"/>
        </w:rPr>
        <w:t xml:space="preserve">  </w:t>
      </w:r>
      <w:proofErr w:type="spellStart"/>
      <w:r w:rsidRPr="00615A55">
        <w:rPr>
          <w:b/>
          <w:color w:val="000000"/>
          <w:sz w:val="20"/>
          <w:szCs w:val="20"/>
        </w:rPr>
        <w:t>Лиуан</w:t>
      </w:r>
      <w:proofErr w:type="spellEnd"/>
      <w:proofErr w:type="gramEnd"/>
      <w:r w:rsidRPr="00615A55">
        <w:rPr>
          <w:b/>
          <w:color w:val="000000"/>
          <w:sz w:val="20"/>
          <w:szCs w:val="20"/>
        </w:rPr>
        <w:t xml:space="preserve">  </w:t>
      </w:r>
      <w:proofErr w:type="spellStart"/>
      <w:r w:rsidRPr="00615A55">
        <w:rPr>
          <w:b/>
          <w:color w:val="000000"/>
          <w:sz w:val="20"/>
          <w:szCs w:val="20"/>
        </w:rPr>
        <w:t>Хазраилович</w:t>
      </w:r>
      <w:proofErr w:type="spellEnd"/>
      <w:r w:rsidRPr="00615A55">
        <w:rPr>
          <w:b/>
          <w:color w:val="000000"/>
          <w:sz w:val="20"/>
          <w:szCs w:val="20"/>
        </w:rPr>
        <w:t>,</w:t>
      </w:r>
      <w:r w:rsidRPr="00615A55">
        <w:rPr>
          <w:color w:val="000000"/>
          <w:sz w:val="20"/>
          <w:szCs w:val="20"/>
        </w:rPr>
        <w:t xml:space="preserve">  к.с.-</w:t>
      </w:r>
      <w:proofErr w:type="spellStart"/>
      <w:r w:rsidRPr="00615A55">
        <w:rPr>
          <w:color w:val="000000"/>
          <w:sz w:val="20"/>
          <w:szCs w:val="20"/>
        </w:rPr>
        <w:t>х.н</w:t>
      </w:r>
      <w:proofErr w:type="spellEnd"/>
      <w:r w:rsidRPr="00615A55">
        <w:rPr>
          <w:color w:val="000000"/>
          <w:sz w:val="20"/>
          <w:szCs w:val="20"/>
        </w:rPr>
        <w:t xml:space="preserve">., </w:t>
      </w:r>
      <w:proofErr w:type="spellStart"/>
      <w:r w:rsidRPr="00615A55">
        <w:rPr>
          <w:color w:val="000000"/>
          <w:sz w:val="20"/>
          <w:szCs w:val="20"/>
        </w:rPr>
        <w:t>с.н.с</w:t>
      </w:r>
      <w:proofErr w:type="spellEnd"/>
      <w:r w:rsidRPr="00615A55">
        <w:rPr>
          <w:color w:val="000000"/>
          <w:sz w:val="20"/>
          <w:szCs w:val="20"/>
        </w:rPr>
        <w:t xml:space="preserve">.  </w:t>
      </w:r>
      <w:proofErr w:type="gramStart"/>
      <w:r w:rsidRPr="00615A55">
        <w:rPr>
          <w:color w:val="000000"/>
          <w:sz w:val="20"/>
          <w:szCs w:val="20"/>
        </w:rPr>
        <w:t>Института  сельского</w:t>
      </w:r>
      <w:proofErr w:type="gramEnd"/>
      <w:r w:rsidRPr="00615A55">
        <w:rPr>
          <w:color w:val="000000"/>
          <w:sz w:val="20"/>
          <w:szCs w:val="20"/>
        </w:rPr>
        <w:t xml:space="preserve">  хозяйства  –  филиала Кабард</w:t>
      </w:r>
      <w:r w:rsidRPr="00615A55">
        <w:rPr>
          <w:color w:val="000000"/>
          <w:sz w:val="20"/>
          <w:szCs w:val="20"/>
        </w:rPr>
        <w:t>и</w:t>
      </w:r>
      <w:r w:rsidRPr="00615A55">
        <w:rPr>
          <w:color w:val="000000"/>
          <w:sz w:val="20"/>
          <w:szCs w:val="20"/>
        </w:rPr>
        <w:t>но-Балкарского научного центра РАН.</w:t>
      </w:r>
    </w:p>
    <w:p w:rsidR="00F108F3" w:rsidRPr="00615A55" w:rsidRDefault="00F108F3" w:rsidP="00F108F3">
      <w:pPr>
        <w:spacing w:line="220" w:lineRule="exact"/>
        <w:ind w:firstLine="284"/>
        <w:rPr>
          <w:color w:val="000000"/>
          <w:sz w:val="20"/>
          <w:szCs w:val="20"/>
        </w:rPr>
      </w:pPr>
      <w:r w:rsidRPr="00615A55">
        <w:rPr>
          <w:color w:val="000000"/>
          <w:sz w:val="20"/>
          <w:szCs w:val="20"/>
        </w:rPr>
        <w:t>360004, КБР, г. Нальчик, ул. Кирова, 224.</w:t>
      </w:r>
    </w:p>
    <w:p w:rsidR="00F108F3" w:rsidRPr="00EB3F22" w:rsidRDefault="00F108F3" w:rsidP="00F108F3">
      <w:pPr>
        <w:spacing w:line="220" w:lineRule="exact"/>
        <w:ind w:firstLine="284"/>
        <w:rPr>
          <w:color w:val="000000"/>
          <w:sz w:val="20"/>
          <w:szCs w:val="20"/>
          <w:lang w:val="en-US"/>
        </w:rPr>
      </w:pPr>
      <w:r w:rsidRPr="00615A55">
        <w:rPr>
          <w:color w:val="000000"/>
          <w:sz w:val="20"/>
          <w:szCs w:val="20"/>
        </w:rPr>
        <w:t>Тел</w:t>
      </w:r>
      <w:r w:rsidRPr="00615A55">
        <w:rPr>
          <w:color w:val="000000"/>
          <w:sz w:val="20"/>
          <w:szCs w:val="20"/>
          <w:lang w:val="en-US"/>
        </w:rPr>
        <w:t xml:space="preserve">. </w:t>
      </w:r>
      <w:r w:rsidRPr="00EB3F22">
        <w:rPr>
          <w:color w:val="000000"/>
          <w:sz w:val="20"/>
          <w:szCs w:val="20"/>
          <w:lang w:val="en-US"/>
        </w:rPr>
        <w:t>8-</w:t>
      </w:r>
      <w:r w:rsidRPr="00615A55">
        <w:rPr>
          <w:color w:val="000000"/>
          <w:sz w:val="20"/>
          <w:szCs w:val="20"/>
          <w:lang w:val="en-US"/>
        </w:rPr>
        <w:t>928-913-55-00</w:t>
      </w:r>
      <w:r w:rsidRPr="00EB3F22">
        <w:rPr>
          <w:color w:val="000000"/>
          <w:sz w:val="20"/>
          <w:szCs w:val="20"/>
          <w:lang w:val="en-US"/>
        </w:rPr>
        <w:t>.</w:t>
      </w:r>
    </w:p>
    <w:p w:rsidR="00F108F3" w:rsidRPr="00615A55" w:rsidRDefault="00F108F3" w:rsidP="00F108F3">
      <w:pPr>
        <w:spacing w:line="220" w:lineRule="exact"/>
        <w:ind w:firstLine="284"/>
        <w:rPr>
          <w:color w:val="000000"/>
          <w:sz w:val="20"/>
          <w:szCs w:val="20"/>
          <w:lang w:val="en-US"/>
        </w:rPr>
      </w:pPr>
      <w:r w:rsidRPr="00615A55">
        <w:rPr>
          <w:color w:val="000000"/>
          <w:sz w:val="20"/>
          <w:szCs w:val="20"/>
          <w:lang w:val="en-US"/>
        </w:rPr>
        <w:t>E-mail: kbniish2007@yandex.ru</w:t>
      </w:r>
    </w:p>
    <w:p w:rsidR="00F108F3" w:rsidRPr="00615A55" w:rsidRDefault="00F108F3" w:rsidP="00F108F3">
      <w:pPr>
        <w:spacing w:line="220" w:lineRule="exact"/>
        <w:ind w:firstLine="284"/>
        <w:jc w:val="both"/>
        <w:rPr>
          <w:color w:val="000000"/>
          <w:sz w:val="20"/>
          <w:szCs w:val="20"/>
        </w:rPr>
      </w:pPr>
      <w:proofErr w:type="spellStart"/>
      <w:r w:rsidRPr="00615A55">
        <w:rPr>
          <w:b/>
          <w:color w:val="000000"/>
          <w:sz w:val="20"/>
          <w:szCs w:val="20"/>
        </w:rPr>
        <w:t>Шабатуков</w:t>
      </w:r>
      <w:proofErr w:type="spellEnd"/>
      <w:r w:rsidRPr="00615A55">
        <w:rPr>
          <w:b/>
          <w:color w:val="000000"/>
          <w:sz w:val="20"/>
          <w:szCs w:val="20"/>
        </w:rPr>
        <w:t xml:space="preserve"> </w:t>
      </w:r>
      <w:proofErr w:type="spellStart"/>
      <w:r w:rsidRPr="00615A55">
        <w:rPr>
          <w:b/>
          <w:color w:val="000000"/>
          <w:sz w:val="20"/>
          <w:szCs w:val="20"/>
        </w:rPr>
        <w:t>Анзор</w:t>
      </w:r>
      <w:proofErr w:type="spellEnd"/>
      <w:r w:rsidRPr="00615A55">
        <w:rPr>
          <w:b/>
          <w:color w:val="000000"/>
          <w:sz w:val="20"/>
          <w:szCs w:val="20"/>
        </w:rPr>
        <w:t xml:space="preserve"> </w:t>
      </w:r>
      <w:proofErr w:type="spellStart"/>
      <w:r w:rsidRPr="00615A55">
        <w:rPr>
          <w:b/>
          <w:color w:val="000000"/>
          <w:sz w:val="20"/>
          <w:szCs w:val="20"/>
        </w:rPr>
        <w:t>Хажисмелевич</w:t>
      </w:r>
      <w:proofErr w:type="spellEnd"/>
      <w:r w:rsidRPr="00615A55">
        <w:rPr>
          <w:color w:val="000000"/>
          <w:sz w:val="20"/>
          <w:szCs w:val="20"/>
        </w:rPr>
        <w:t xml:space="preserve">, </w:t>
      </w:r>
      <w:proofErr w:type="spellStart"/>
      <w:r w:rsidRPr="00615A55">
        <w:rPr>
          <w:color w:val="000000"/>
          <w:sz w:val="20"/>
          <w:szCs w:val="20"/>
        </w:rPr>
        <w:t>н.с</w:t>
      </w:r>
      <w:proofErr w:type="spellEnd"/>
      <w:r w:rsidRPr="00615A55">
        <w:rPr>
          <w:color w:val="000000"/>
          <w:sz w:val="20"/>
          <w:szCs w:val="20"/>
        </w:rPr>
        <w:t>. Института сельского хозяйства – филиала К</w:t>
      </w:r>
      <w:r w:rsidRPr="00615A55">
        <w:rPr>
          <w:color w:val="000000"/>
          <w:sz w:val="20"/>
          <w:szCs w:val="20"/>
        </w:rPr>
        <w:t>а</w:t>
      </w:r>
      <w:r w:rsidRPr="00615A55">
        <w:rPr>
          <w:color w:val="000000"/>
          <w:sz w:val="20"/>
          <w:szCs w:val="20"/>
        </w:rPr>
        <w:t>бардино-Балкарского научного центра РАН.</w:t>
      </w:r>
    </w:p>
    <w:p w:rsidR="00F108F3" w:rsidRPr="00615A55" w:rsidRDefault="00F108F3" w:rsidP="00F108F3">
      <w:pPr>
        <w:spacing w:line="220" w:lineRule="exact"/>
        <w:ind w:firstLine="284"/>
        <w:jc w:val="both"/>
        <w:rPr>
          <w:color w:val="000000"/>
          <w:sz w:val="20"/>
          <w:szCs w:val="20"/>
        </w:rPr>
      </w:pPr>
      <w:r w:rsidRPr="00615A55">
        <w:rPr>
          <w:color w:val="000000"/>
          <w:sz w:val="20"/>
          <w:szCs w:val="20"/>
        </w:rPr>
        <w:t>360004, КБР, г. Нальчик, ул. Кирова, 224.</w:t>
      </w:r>
    </w:p>
    <w:p w:rsidR="00F108F3" w:rsidRPr="00EB3F22" w:rsidRDefault="00F108F3" w:rsidP="00F108F3">
      <w:pPr>
        <w:spacing w:line="220" w:lineRule="exact"/>
        <w:ind w:firstLine="284"/>
        <w:jc w:val="both"/>
        <w:rPr>
          <w:color w:val="000000"/>
          <w:sz w:val="20"/>
          <w:szCs w:val="20"/>
          <w:lang w:val="en-US"/>
        </w:rPr>
      </w:pPr>
      <w:r w:rsidRPr="00615A55">
        <w:rPr>
          <w:color w:val="000000"/>
          <w:sz w:val="20"/>
          <w:szCs w:val="20"/>
        </w:rPr>
        <w:t>Тел</w:t>
      </w:r>
      <w:r w:rsidRPr="00615A55">
        <w:rPr>
          <w:color w:val="000000"/>
          <w:sz w:val="20"/>
          <w:szCs w:val="20"/>
          <w:lang w:val="en-US"/>
        </w:rPr>
        <w:t>. 8-909-487-69-52</w:t>
      </w:r>
      <w:r w:rsidRPr="00EB3F22">
        <w:rPr>
          <w:color w:val="000000"/>
          <w:sz w:val="20"/>
          <w:szCs w:val="20"/>
          <w:lang w:val="en-US"/>
        </w:rPr>
        <w:t>.</w:t>
      </w:r>
    </w:p>
    <w:p w:rsidR="00F108F3" w:rsidRPr="00615A55" w:rsidRDefault="00F108F3" w:rsidP="00F108F3">
      <w:pPr>
        <w:spacing w:line="200" w:lineRule="exact"/>
        <w:ind w:firstLine="284"/>
        <w:jc w:val="both"/>
        <w:rPr>
          <w:color w:val="000000"/>
          <w:sz w:val="20"/>
          <w:szCs w:val="20"/>
          <w:lang w:val="en-US"/>
        </w:rPr>
      </w:pPr>
      <w:r w:rsidRPr="00615A55">
        <w:rPr>
          <w:color w:val="000000"/>
          <w:sz w:val="20"/>
          <w:szCs w:val="20"/>
          <w:lang w:val="en-US"/>
        </w:rPr>
        <w:t>E-mail: anzor_1973h@mail.ru</w:t>
      </w:r>
    </w:p>
    <w:p w:rsidR="00F108F3" w:rsidRPr="00615A55" w:rsidRDefault="00F108F3" w:rsidP="00F108F3">
      <w:pPr>
        <w:ind w:firstLine="284"/>
        <w:jc w:val="both"/>
        <w:rPr>
          <w:color w:val="000000"/>
          <w:sz w:val="20"/>
          <w:szCs w:val="20"/>
        </w:rPr>
      </w:pPr>
      <w:r w:rsidRPr="00615A55">
        <w:rPr>
          <w:b/>
          <w:color w:val="000000"/>
          <w:sz w:val="20"/>
          <w:szCs w:val="20"/>
        </w:rPr>
        <w:t xml:space="preserve">Соломко Валентина Ивановна, </w:t>
      </w:r>
      <w:proofErr w:type="spellStart"/>
      <w:r w:rsidRPr="00615A55">
        <w:rPr>
          <w:color w:val="000000"/>
          <w:sz w:val="20"/>
          <w:szCs w:val="20"/>
        </w:rPr>
        <w:t>н.с</w:t>
      </w:r>
      <w:proofErr w:type="spellEnd"/>
      <w:r w:rsidRPr="00615A55">
        <w:rPr>
          <w:color w:val="000000"/>
          <w:sz w:val="20"/>
          <w:szCs w:val="20"/>
        </w:rPr>
        <w:t>. Всероссийского научно-исследовательского института кукурузы.</w:t>
      </w:r>
    </w:p>
    <w:p w:rsidR="00F108F3" w:rsidRPr="00615A55" w:rsidRDefault="00F108F3" w:rsidP="00F108F3">
      <w:pPr>
        <w:ind w:firstLine="284"/>
        <w:jc w:val="both"/>
        <w:rPr>
          <w:color w:val="000000"/>
          <w:sz w:val="20"/>
          <w:szCs w:val="20"/>
        </w:rPr>
      </w:pPr>
      <w:r w:rsidRPr="00615A55">
        <w:rPr>
          <w:color w:val="000000"/>
          <w:sz w:val="20"/>
          <w:szCs w:val="20"/>
        </w:rPr>
        <w:t>357528, Ставропольский край, г. Пятигорск, ул. Ермолова, 14б.</w:t>
      </w:r>
    </w:p>
    <w:p w:rsidR="00F108F3" w:rsidRPr="00615A55" w:rsidRDefault="00F108F3" w:rsidP="00F108F3">
      <w:pPr>
        <w:ind w:firstLine="284"/>
        <w:jc w:val="both"/>
        <w:rPr>
          <w:color w:val="000000"/>
          <w:sz w:val="20"/>
          <w:szCs w:val="20"/>
        </w:rPr>
      </w:pPr>
      <w:r w:rsidRPr="00615A55">
        <w:rPr>
          <w:rFonts w:eastAsia="Arial Unicode MS"/>
          <w:bCs/>
          <w:color w:val="000000"/>
          <w:sz w:val="20"/>
          <w:szCs w:val="20"/>
        </w:rPr>
        <w:t>Тел. 8-962-460-10-51.</w:t>
      </w:r>
    </w:p>
    <w:p w:rsidR="00F108F3" w:rsidRPr="00EB3F22" w:rsidRDefault="00F108F3" w:rsidP="00F108F3">
      <w:pPr>
        <w:ind w:firstLine="284"/>
        <w:jc w:val="both"/>
        <w:rPr>
          <w:rFonts w:eastAsia="Arial Unicode MS"/>
          <w:bCs/>
          <w:color w:val="000000"/>
          <w:sz w:val="20"/>
          <w:szCs w:val="20"/>
        </w:rPr>
      </w:pPr>
      <w:r w:rsidRPr="00615A55">
        <w:rPr>
          <w:rFonts w:eastAsia="Arial Unicode MS"/>
          <w:bCs/>
          <w:color w:val="000000"/>
          <w:sz w:val="20"/>
          <w:szCs w:val="20"/>
          <w:lang w:val="en-US"/>
        </w:rPr>
        <w:t>E</w:t>
      </w:r>
      <w:r w:rsidRPr="00EB3F22">
        <w:rPr>
          <w:rFonts w:eastAsia="Arial Unicode MS"/>
          <w:bCs/>
          <w:color w:val="000000"/>
          <w:sz w:val="20"/>
          <w:szCs w:val="20"/>
        </w:rPr>
        <w:t>-</w:t>
      </w:r>
      <w:r w:rsidRPr="00615A55">
        <w:rPr>
          <w:rFonts w:eastAsia="Arial Unicode MS"/>
          <w:bCs/>
          <w:color w:val="000000"/>
          <w:sz w:val="20"/>
          <w:szCs w:val="20"/>
          <w:lang w:val="en-US"/>
        </w:rPr>
        <w:t>mail</w:t>
      </w:r>
      <w:r w:rsidRPr="00EB3F22">
        <w:rPr>
          <w:rFonts w:eastAsia="Arial Unicode MS"/>
          <w:bCs/>
          <w:color w:val="000000"/>
          <w:sz w:val="20"/>
          <w:szCs w:val="20"/>
        </w:rPr>
        <w:t>:</w:t>
      </w:r>
      <w:r w:rsidRPr="00EB3F22">
        <w:rPr>
          <w:rFonts w:eastAsia="Arial Unicode MS"/>
          <w:b/>
          <w:bCs/>
          <w:color w:val="000000"/>
          <w:sz w:val="20"/>
          <w:szCs w:val="20"/>
        </w:rPr>
        <w:t xml:space="preserve"> </w:t>
      </w:r>
      <w:proofErr w:type="spellStart"/>
      <w:r w:rsidRPr="00615A55">
        <w:rPr>
          <w:rFonts w:eastAsia="Arial Unicode MS"/>
          <w:bCs/>
          <w:color w:val="000000"/>
          <w:sz w:val="20"/>
          <w:szCs w:val="20"/>
          <w:lang w:val="en-US"/>
        </w:rPr>
        <w:t>Fgbnuvniik</w:t>
      </w:r>
      <w:proofErr w:type="spellEnd"/>
      <w:r w:rsidRPr="00EB3F22">
        <w:rPr>
          <w:rFonts w:eastAsia="Arial Unicode MS"/>
          <w:bCs/>
          <w:color w:val="000000"/>
          <w:sz w:val="20"/>
          <w:szCs w:val="20"/>
        </w:rPr>
        <w:t>@</w:t>
      </w:r>
      <w:proofErr w:type="spellStart"/>
      <w:r w:rsidRPr="00615A55">
        <w:rPr>
          <w:rFonts w:eastAsia="Arial Unicode MS"/>
          <w:bCs/>
          <w:color w:val="000000"/>
          <w:sz w:val="20"/>
          <w:szCs w:val="20"/>
          <w:lang w:val="en-US"/>
        </w:rPr>
        <w:t>yandex</w:t>
      </w:r>
      <w:proofErr w:type="spellEnd"/>
      <w:r w:rsidRPr="00EB3F22">
        <w:rPr>
          <w:rFonts w:eastAsia="Arial Unicode MS"/>
          <w:bCs/>
          <w:color w:val="000000"/>
          <w:sz w:val="20"/>
          <w:szCs w:val="20"/>
        </w:rPr>
        <w:t>.</w:t>
      </w:r>
      <w:proofErr w:type="spellStart"/>
      <w:r w:rsidRPr="00615A55">
        <w:rPr>
          <w:rFonts w:eastAsia="Arial Unicode MS"/>
          <w:bCs/>
          <w:color w:val="000000"/>
          <w:sz w:val="20"/>
          <w:szCs w:val="20"/>
          <w:lang w:val="en-US"/>
        </w:rPr>
        <w:t>ru</w:t>
      </w:r>
      <w:proofErr w:type="spellEnd"/>
      <w:r w:rsidRPr="00EB3F22">
        <w:rPr>
          <w:rFonts w:eastAsia="Arial Unicode MS"/>
          <w:bCs/>
          <w:color w:val="000000"/>
          <w:sz w:val="20"/>
          <w:szCs w:val="20"/>
        </w:rPr>
        <w:t xml:space="preserve"> </w:t>
      </w:r>
    </w:p>
    <w:p w:rsidR="00F108F3" w:rsidRPr="00615A55" w:rsidRDefault="00F108F3" w:rsidP="00F108F3">
      <w:pPr>
        <w:ind w:firstLine="284"/>
        <w:jc w:val="both"/>
        <w:rPr>
          <w:color w:val="000000"/>
          <w:spacing w:val="-4"/>
          <w:sz w:val="20"/>
          <w:szCs w:val="20"/>
        </w:rPr>
      </w:pPr>
      <w:r w:rsidRPr="00615A55">
        <w:rPr>
          <w:b/>
          <w:color w:val="000000"/>
          <w:spacing w:val="-4"/>
          <w:sz w:val="20"/>
          <w:szCs w:val="20"/>
        </w:rPr>
        <w:t xml:space="preserve">Долов </w:t>
      </w:r>
      <w:proofErr w:type="spellStart"/>
      <w:r w:rsidRPr="00615A55">
        <w:rPr>
          <w:b/>
          <w:color w:val="000000"/>
          <w:spacing w:val="-4"/>
          <w:sz w:val="20"/>
          <w:szCs w:val="20"/>
        </w:rPr>
        <w:t>Мухамед</w:t>
      </w:r>
      <w:proofErr w:type="spellEnd"/>
      <w:r w:rsidRPr="00615A55">
        <w:rPr>
          <w:b/>
          <w:color w:val="000000"/>
          <w:spacing w:val="-4"/>
          <w:sz w:val="20"/>
          <w:szCs w:val="20"/>
        </w:rPr>
        <w:t xml:space="preserve"> Сергеевич,</w:t>
      </w:r>
      <w:r w:rsidRPr="00615A55">
        <w:rPr>
          <w:color w:val="000000"/>
          <w:spacing w:val="-4"/>
          <w:sz w:val="20"/>
          <w:szCs w:val="20"/>
        </w:rPr>
        <w:t xml:space="preserve"> к.с.-</w:t>
      </w:r>
      <w:proofErr w:type="spellStart"/>
      <w:r w:rsidRPr="00615A55">
        <w:rPr>
          <w:color w:val="000000"/>
          <w:spacing w:val="-4"/>
          <w:sz w:val="20"/>
          <w:szCs w:val="20"/>
        </w:rPr>
        <w:t>х.н</w:t>
      </w:r>
      <w:proofErr w:type="spellEnd"/>
      <w:r w:rsidRPr="00615A55">
        <w:rPr>
          <w:color w:val="000000"/>
          <w:spacing w:val="-4"/>
          <w:sz w:val="20"/>
          <w:szCs w:val="20"/>
        </w:rPr>
        <w:t xml:space="preserve">., </w:t>
      </w:r>
      <w:proofErr w:type="spellStart"/>
      <w:r w:rsidRPr="00615A55">
        <w:rPr>
          <w:color w:val="000000"/>
          <w:spacing w:val="-4"/>
          <w:sz w:val="20"/>
          <w:szCs w:val="20"/>
        </w:rPr>
        <w:t>н.с</w:t>
      </w:r>
      <w:proofErr w:type="spellEnd"/>
      <w:r w:rsidRPr="00615A55">
        <w:rPr>
          <w:color w:val="000000"/>
          <w:spacing w:val="-4"/>
          <w:sz w:val="20"/>
          <w:szCs w:val="20"/>
        </w:rPr>
        <w:t>. Всероссийского научно-исследовательского института к</w:t>
      </w:r>
      <w:r w:rsidRPr="00615A55">
        <w:rPr>
          <w:color w:val="000000"/>
          <w:spacing w:val="-4"/>
          <w:sz w:val="20"/>
          <w:szCs w:val="20"/>
        </w:rPr>
        <w:t>у</w:t>
      </w:r>
      <w:r w:rsidRPr="00615A55">
        <w:rPr>
          <w:color w:val="000000"/>
          <w:spacing w:val="-4"/>
          <w:sz w:val="20"/>
          <w:szCs w:val="20"/>
        </w:rPr>
        <w:t>курузы.</w:t>
      </w:r>
    </w:p>
    <w:p w:rsidR="00F108F3" w:rsidRPr="00615A55" w:rsidRDefault="00F108F3" w:rsidP="00F108F3">
      <w:pPr>
        <w:ind w:firstLine="284"/>
        <w:jc w:val="both"/>
        <w:rPr>
          <w:color w:val="000000"/>
          <w:sz w:val="20"/>
          <w:szCs w:val="20"/>
        </w:rPr>
      </w:pPr>
      <w:r w:rsidRPr="00615A55">
        <w:rPr>
          <w:color w:val="000000"/>
          <w:sz w:val="20"/>
          <w:szCs w:val="20"/>
        </w:rPr>
        <w:t>357528, Ставропольский край, г. Пятигорск, ул. Ермолова, 14б.</w:t>
      </w:r>
    </w:p>
    <w:p w:rsidR="00F108F3" w:rsidRPr="00615A55" w:rsidRDefault="00F108F3" w:rsidP="00F108F3">
      <w:pPr>
        <w:ind w:firstLine="284"/>
        <w:jc w:val="both"/>
        <w:rPr>
          <w:color w:val="000000"/>
          <w:sz w:val="20"/>
          <w:szCs w:val="20"/>
        </w:rPr>
      </w:pPr>
      <w:r w:rsidRPr="00615A55">
        <w:rPr>
          <w:color w:val="000000"/>
          <w:sz w:val="20"/>
          <w:szCs w:val="20"/>
        </w:rPr>
        <w:t>Тел. 8-962-460-10-49.</w:t>
      </w:r>
    </w:p>
    <w:p w:rsidR="00F108F3" w:rsidRPr="00EB3F22" w:rsidRDefault="00F108F3" w:rsidP="00F108F3">
      <w:pPr>
        <w:ind w:firstLine="284"/>
        <w:jc w:val="both"/>
        <w:rPr>
          <w:color w:val="000000"/>
          <w:sz w:val="20"/>
          <w:szCs w:val="20"/>
        </w:rPr>
      </w:pPr>
      <w:r w:rsidRPr="00615A55">
        <w:rPr>
          <w:color w:val="000000"/>
          <w:sz w:val="20"/>
          <w:szCs w:val="20"/>
          <w:lang w:val="en-US"/>
        </w:rPr>
        <w:t>E</w:t>
      </w:r>
      <w:r w:rsidRPr="00EB3F22">
        <w:rPr>
          <w:color w:val="000000"/>
          <w:sz w:val="20"/>
          <w:szCs w:val="20"/>
        </w:rPr>
        <w:t>-</w:t>
      </w:r>
      <w:r w:rsidRPr="00615A55">
        <w:rPr>
          <w:color w:val="000000"/>
          <w:sz w:val="20"/>
          <w:szCs w:val="20"/>
          <w:lang w:val="en-US"/>
        </w:rPr>
        <w:t>mail</w:t>
      </w:r>
      <w:r w:rsidRPr="00EB3F22">
        <w:rPr>
          <w:color w:val="000000"/>
          <w:sz w:val="20"/>
          <w:szCs w:val="20"/>
        </w:rPr>
        <w:t xml:space="preserve">: </w:t>
      </w:r>
      <w:proofErr w:type="spellStart"/>
      <w:r w:rsidRPr="00615A55">
        <w:rPr>
          <w:color w:val="000000"/>
          <w:sz w:val="20"/>
          <w:szCs w:val="20"/>
          <w:lang w:val="en-US"/>
        </w:rPr>
        <w:t>Dolov</w:t>
      </w:r>
      <w:proofErr w:type="spellEnd"/>
      <w:r w:rsidRPr="00EB3F22">
        <w:rPr>
          <w:color w:val="000000"/>
          <w:sz w:val="20"/>
          <w:szCs w:val="20"/>
        </w:rPr>
        <w:t>1962@</w:t>
      </w:r>
      <w:proofErr w:type="spellStart"/>
      <w:r w:rsidRPr="00615A55">
        <w:rPr>
          <w:color w:val="000000"/>
          <w:sz w:val="20"/>
          <w:szCs w:val="20"/>
          <w:lang w:val="en-US"/>
        </w:rPr>
        <w:t>yandex</w:t>
      </w:r>
      <w:proofErr w:type="spellEnd"/>
      <w:r w:rsidRPr="00EB3F22">
        <w:rPr>
          <w:color w:val="000000"/>
          <w:sz w:val="20"/>
          <w:szCs w:val="20"/>
        </w:rPr>
        <w:t>.</w:t>
      </w:r>
      <w:proofErr w:type="spellStart"/>
      <w:r w:rsidRPr="00615A55">
        <w:rPr>
          <w:color w:val="000000"/>
          <w:sz w:val="20"/>
          <w:szCs w:val="20"/>
          <w:lang w:val="en-US"/>
        </w:rPr>
        <w:t>ru</w:t>
      </w:r>
      <w:proofErr w:type="spellEnd"/>
    </w:p>
    <w:p w:rsidR="00F108F3" w:rsidRDefault="00F108F3">
      <w:bookmarkStart w:id="0" w:name="_GoBack"/>
      <w:bookmarkEnd w:id="0"/>
    </w:p>
    <w:sectPr w:rsidR="00F1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2C"/>
    <w:rsid w:val="0032232C"/>
    <w:rsid w:val="00F1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1F13"/>
  <w15:chartTrackingRefBased/>
  <w15:docId w15:val="{B5EB7E3F-9457-42B7-9982-6F048F32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8F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F108F3"/>
    <w:rPr>
      <w:color w:val="0000FF"/>
      <w:u w:val="single"/>
    </w:rPr>
  </w:style>
  <w:style w:type="character" w:styleId="a4">
    <w:name w:val="Strong"/>
    <w:uiPriority w:val="22"/>
    <w:qFormat/>
    <w:rsid w:val="00F108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bniish200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valeda</dc:creator>
  <cp:keywords/>
  <dc:description/>
  <cp:lastModifiedBy>valeda</cp:lastModifiedBy>
  <cp:revision>2</cp:revision>
  <dcterms:created xsi:type="dcterms:W3CDTF">2020-09-09T16:18:00Z</dcterms:created>
  <dcterms:modified xsi:type="dcterms:W3CDTF">2020-09-09T16:19:00Z</dcterms:modified>
</cp:coreProperties>
</file>