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92" w:rsidRDefault="00041092" w:rsidP="00041092"/>
    <w:p w:rsidR="00041092" w:rsidRPr="00755A00" w:rsidRDefault="00041092" w:rsidP="00041092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41092" w:rsidRPr="00755A00" w:rsidRDefault="00041092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41092" w:rsidRPr="00755A00" w:rsidRDefault="00700445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041092" w:rsidRPr="00755A00">
              <w:rPr>
                <w:szCs w:val="20"/>
              </w:rPr>
              <w:t xml:space="preserve"> КБНЦ РАН </w:t>
            </w:r>
          </w:p>
        </w:tc>
      </w:tr>
      <w:tr w:rsidR="00041092" w:rsidRPr="00755A00" w:rsidTr="00234175">
        <w:tc>
          <w:tcPr>
            <w:tcW w:w="486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41092" w:rsidRPr="00755A00" w:rsidRDefault="00041092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041092" w:rsidRPr="00755A00" w:rsidTr="00234175">
        <w:tc>
          <w:tcPr>
            <w:tcW w:w="4869" w:type="dxa"/>
          </w:tcPr>
          <w:p w:rsidR="00041092" w:rsidRPr="00755A00" w:rsidRDefault="00700445" w:rsidP="00234175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041092">
              <w:t xml:space="preserve"> г.</w:t>
            </w:r>
          </w:p>
        </w:tc>
        <w:tc>
          <w:tcPr>
            <w:tcW w:w="4812" w:type="dxa"/>
          </w:tcPr>
          <w:p w:rsidR="00041092" w:rsidRPr="00755A00" w:rsidRDefault="00041092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041092" w:rsidRPr="00755A00" w:rsidRDefault="00700445" w:rsidP="00234175">
            <w:pPr>
              <w:jc w:val="both"/>
            </w:pPr>
            <w:r>
              <w:t>«31» августа 2020</w:t>
            </w:r>
            <w:r w:rsidR="00041092">
              <w:t xml:space="preserve"> г.</w:t>
            </w:r>
          </w:p>
        </w:tc>
      </w:tr>
    </w:tbl>
    <w:p w:rsidR="00041092" w:rsidRDefault="00041092" w:rsidP="00041092">
      <w:pPr>
        <w:rPr>
          <w:b/>
          <w:i/>
          <w:sz w:val="20"/>
          <w:szCs w:val="20"/>
        </w:rPr>
      </w:pPr>
    </w:p>
    <w:p w:rsidR="008D3D7B" w:rsidRPr="00B966C2" w:rsidRDefault="008D3D7B" w:rsidP="00041092">
      <w:pPr>
        <w:rPr>
          <w:b/>
          <w:i/>
          <w:sz w:val="20"/>
          <w:szCs w:val="20"/>
        </w:rPr>
      </w:pPr>
    </w:p>
    <w:p w:rsidR="00041092" w:rsidRPr="009D0FD2" w:rsidRDefault="00041092" w:rsidP="00041092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041092" w:rsidRDefault="00041092" w:rsidP="00041092">
      <w:pPr>
        <w:jc w:val="center"/>
        <w:rPr>
          <w:b/>
          <w:i/>
          <w:sz w:val="20"/>
          <w:szCs w:val="20"/>
        </w:rPr>
      </w:pPr>
    </w:p>
    <w:p w:rsidR="008D3D7B" w:rsidRDefault="008D3D7B" w:rsidP="00041092">
      <w:pPr>
        <w:jc w:val="center"/>
        <w:rPr>
          <w:b/>
          <w:i/>
          <w:sz w:val="20"/>
          <w:szCs w:val="20"/>
        </w:rPr>
      </w:pPr>
    </w:p>
    <w:p w:rsidR="00B966C2" w:rsidRPr="00041092" w:rsidRDefault="00B966C2" w:rsidP="00041092">
      <w:pPr>
        <w:jc w:val="center"/>
        <w:rPr>
          <w:b/>
          <w:i/>
          <w:szCs w:val="20"/>
        </w:rPr>
      </w:pPr>
      <w:r w:rsidRPr="00041092">
        <w:rPr>
          <w:b/>
          <w:i/>
          <w:szCs w:val="20"/>
        </w:rPr>
        <w:t xml:space="preserve">Занятий аспирантов в НОЦ КБНЦ РАН на </w:t>
      </w:r>
      <w:r w:rsidRPr="00041092">
        <w:rPr>
          <w:b/>
          <w:i/>
          <w:szCs w:val="20"/>
          <w:lang w:val="en-US"/>
        </w:rPr>
        <w:t>I</w:t>
      </w:r>
      <w:r w:rsidR="00700445">
        <w:rPr>
          <w:b/>
          <w:i/>
          <w:szCs w:val="20"/>
        </w:rPr>
        <w:t xml:space="preserve"> полугодие 2020-2021</w:t>
      </w:r>
      <w:r w:rsidRPr="00041092">
        <w:rPr>
          <w:b/>
          <w:i/>
          <w:szCs w:val="20"/>
        </w:rPr>
        <w:t xml:space="preserve"> учебного года</w:t>
      </w:r>
      <w:r w:rsidR="00A37C88" w:rsidRPr="00041092">
        <w:rPr>
          <w:b/>
          <w:i/>
          <w:szCs w:val="20"/>
        </w:rPr>
        <w:t xml:space="preserve"> </w:t>
      </w:r>
    </w:p>
    <w:p w:rsidR="00B966C2" w:rsidRDefault="004C40E8" w:rsidP="00041092">
      <w:pPr>
        <w:jc w:val="center"/>
        <w:rPr>
          <w:i/>
          <w:szCs w:val="20"/>
        </w:rPr>
      </w:pPr>
      <w:r w:rsidRPr="00041092">
        <w:rPr>
          <w:i/>
          <w:szCs w:val="20"/>
        </w:rPr>
        <w:t xml:space="preserve">Направление подготовки: </w:t>
      </w:r>
      <w:r w:rsidR="003B649E" w:rsidRPr="00041092">
        <w:rPr>
          <w:i/>
          <w:szCs w:val="20"/>
        </w:rPr>
        <w:t>38</w:t>
      </w:r>
      <w:r w:rsidR="00B74820" w:rsidRPr="00041092">
        <w:rPr>
          <w:i/>
          <w:szCs w:val="20"/>
        </w:rPr>
        <w:t>.06.01 –</w:t>
      </w:r>
      <w:r w:rsidR="003B649E" w:rsidRPr="00041092">
        <w:rPr>
          <w:i/>
          <w:szCs w:val="20"/>
        </w:rPr>
        <w:t>Экономика</w:t>
      </w:r>
      <w:r w:rsidR="008B3642" w:rsidRPr="00041092">
        <w:rPr>
          <w:i/>
          <w:szCs w:val="20"/>
        </w:rPr>
        <w:t>, ОФО</w:t>
      </w:r>
    </w:p>
    <w:p w:rsidR="00041092" w:rsidRDefault="00041092" w:rsidP="00041092">
      <w:pPr>
        <w:jc w:val="center"/>
        <w:rPr>
          <w:i/>
          <w:szCs w:val="20"/>
        </w:rPr>
      </w:pPr>
    </w:p>
    <w:p w:rsidR="008D3D7B" w:rsidRPr="00041092" w:rsidRDefault="008D3D7B" w:rsidP="00041092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6312"/>
        <w:gridCol w:w="7088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0410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2"/>
          </w:tcPr>
          <w:p w:rsidR="00B966C2" w:rsidRPr="00B966C2" w:rsidRDefault="00EF1A97" w:rsidP="00705F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08.00.05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 w:rsidR="00705F42">
              <w:rPr>
                <w:b/>
                <w:i/>
                <w:sz w:val="20"/>
                <w:szCs w:val="20"/>
              </w:rPr>
              <w:t xml:space="preserve">Экономика и управление народным хозяйством </w:t>
            </w:r>
          </w:p>
        </w:tc>
      </w:tr>
      <w:tr w:rsidR="003B649E" w:rsidRPr="00B966C2" w:rsidTr="00EF1A97">
        <w:tc>
          <w:tcPr>
            <w:tcW w:w="2194" w:type="dxa"/>
            <w:vMerge/>
          </w:tcPr>
          <w:p w:rsidR="003B649E" w:rsidRPr="00B966C2" w:rsidRDefault="003B649E" w:rsidP="000410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12" w:type="dxa"/>
          </w:tcPr>
          <w:p w:rsidR="003B649E" w:rsidRPr="00B966C2" w:rsidRDefault="003B649E" w:rsidP="00041092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7088" w:type="dxa"/>
          </w:tcPr>
          <w:p w:rsidR="003B649E" w:rsidRPr="00B966C2" w:rsidRDefault="00293F30" w:rsidP="00041092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3B649E" w:rsidRPr="00B966C2" w:rsidTr="00EF1A97">
        <w:tc>
          <w:tcPr>
            <w:tcW w:w="2194" w:type="dxa"/>
          </w:tcPr>
          <w:p w:rsidR="003B649E" w:rsidRPr="00B966C2" w:rsidRDefault="003B649E" w:rsidP="00041092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3B649E" w:rsidRPr="00B966C2" w:rsidRDefault="003B649E" w:rsidP="00041092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312" w:type="dxa"/>
          </w:tcPr>
          <w:p w:rsidR="003B649E" w:rsidRPr="00B966C2" w:rsidRDefault="00700445" w:rsidP="00700445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700445">
              <w:rPr>
                <w:b/>
                <w:i/>
                <w:sz w:val="20"/>
                <w:szCs w:val="20"/>
              </w:rPr>
              <w:t>, (</w:t>
            </w:r>
            <w:proofErr w:type="spellStart"/>
            <w:r w:rsidR="00464950">
              <w:rPr>
                <w:b/>
                <w:i/>
                <w:sz w:val="20"/>
                <w:szCs w:val="20"/>
              </w:rPr>
              <w:t>Ма</w:t>
            </w:r>
            <w:r w:rsidR="004B21F2">
              <w:rPr>
                <w:b/>
                <w:i/>
                <w:sz w:val="20"/>
                <w:szCs w:val="20"/>
              </w:rPr>
              <w:t>х</w:t>
            </w:r>
            <w:r w:rsidR="00464950">
              <w:rPr>
                <w:b/>
                <w:i/>
                <w:sz w:val="20"/>
                <w:szCs w:val="20"/>
              </w:rPr>
              <w:t>ошева</w:t>
            </w:r>
            <w:proofErr w:type="spellEnd"/>
            <w:r w:rsidR="00464950">
              <w:rPr>
                <w:b/>
                <w:i/>
                <w:sz w:val="20"/>
                <w:szCs w:val="20"/>
              </w:rPr>
              <w:t xml:space="preserve"> С.А.</w:t>
            </w:r>
            <w:r w:rsidRPr="00700445"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7088" w:type="dxa"/>
          </w:tcPr>
          <w:p w:rsidR="003B649E" w:rsidRPr="00B966C2" w:rsidRDefault="003B649E" w:rsidP="00041092">
            <w:pPr>
              <w:rPr>
                <w:sz w:val="20"/>
                <w:szCs w:val="20"/>
              </w:rPr>
            </w:pPr>
          </w:p>
        </w:tc>
      </w:tr>
      <w:tr w:rsidR="00700445" w:rsidRPr="00B966C2" w:rsidTr="00EF1A97">
        <w:tc>
          <w:tcPr>
            <w:tcW w:w="2194" w:type="dxa"/>
          </w:tcPr>
          <w:p w:rsidR="00700445" w:rsidRDefault="00700445" w:rsidP="0070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700445" w:rsidRPr="00B966C2" w:rsidRDefault="00700445" w:rsidP="0070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6312" w:type="dxa"/>
          </w:tcPr>
          <w:p w:rsidR="00700445" w:rsidRPr="00425E54" w:rsidRDefault="004332F7" w:rsidP="0070044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 xml:space="preserve">История и </w:t>
            </w:r>
            <w:bookmarkStart w:id="0" w:name="_GoBack"/>
            <w:bookmarkEnd w:id="0"/>
            <w:r w:rsidRPr="0045584A">
              <w:rPr>
                <w:b/>
                <w:sz w:val="20"/>
                <w:szCs w:val="20"/>
              </w:rPr>
              <w:t>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7088" w:type="dxa"/>
          </w:tcPr>
          <w:p w:rsidR="00700445" w:rsidRPr="00B966C2" w:rsidRDefault="00700445" w:rsidP="00700445">
            <w:pPr>
              <w:rPr>
                <w:sz w:val="20"/>
                <w:szCs w:val="20"/>
              </w:rPr>
            </w:pPr>
          </w:p>
        </w:tc>
      </w:tr>
      <w:tr w:rsidR="00700445" w:rsidRPr="00B966C2" w:rsidTr="00EF1A97">
        <w:tc>
          <w:tcPr>
            <w:tcW w:w="2194" w:type="dxa"/>
          </w:tcPr>
          <w:p w:rsidR="00700445" w:rsidRPr="00B966C2" w:rsidRDefault="00700445" w:rsidP="0070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6312" w:type="dxa"/>
          </w:tcPr>
          <w:p w:rsidR="00700445" w:rsidRPr="00B966C2" w:rsidRDefault="004332F7" w:rsidP="0070044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7088" w:type="dxa"/>
          </w:tcPr>
          <w:p w:rsidR="00700445" w:rsidRPr="00B966C2" w:rsidRDefault="00700445" w:rsidP="00700445">
            <w:pPr>
              <w:rPr>
                <w:sz w:val="20"/>
                <w:szCs w:val="20"/>
              </w:rPr>
            </w:pPr>
            <w:r w:rsidRPr="009E3EA1">
              <w:rPr>
                <w:b/>
                <w:sz w:val="20"/>
                <w:szCs w:val="20"/>
              </w:rPr>
              <w:t>Теория регионального развития,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0445">
              <w:rPr>
                <w:b/>
                <w:i/>
                <w:sz w:val="20"/>
                <w:szCs w:val="20"/>
              </w:rPr>
              <w:t>(Батов Г.Х)</w:t>
            </w:r>
            <w:r>
              <w:rPr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 xml:space="preserve">Учебный зал НОЦ КБНЦ РАН, ИИПРУ </w:t>
            </w:r>
            <w:r>
              <w:rPr>
                <w:sz w:val="20"/>
                <w:szCs w:val="20"/>
              </w:rPr>
              <w:t>КБНЦ РАН</w:t>
            </w:r>
          </w:p>
        </w:tc>
      </w:tr>
      <w:tr w:rsidR="00700445" w:rsidRPr="00B966C2" w:rsidTr="00EF1A97">
        <w:tc>
          <w:tcPr>
            <w:tcW w:w="2194" w:type="dxa"/>
          </w:tcPr>
          <w:p w:rsidR="00700445" w:rsidRPr="00B966C2" w:rsidRDefault="00700445" w:rsidP="007004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6312" w:type="dxa"/>
          </w:tcPr>
          <w:p w:rsidR="00700445" w:rsidRDefault="00700445" w:rsidP="0070044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00445" w:rsidRPr="0045584A" w:rsidRDefault="00700445" w:rsidP="00700445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7088" w:type="dxa"/>
          </w:tcPr>
          <w:p w:rsidR="00700445" w:rsidRPr="0020158C" w:rsidRDefault="00700445" w:rsidP="00700445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700445">
              <w:rPr>
                <w:b/>
                <w:i/>
                <w:sz w:val="20"/>
                <w:szCs w:val="20"/>
              </w:rPr>
              <w:t>, (</w:t>
            </w:r>
            <w:r w:rsidR="004332F7">
              <w:rPr>
                <w:b/>
                <w:i/>
                <w:sz w:val="20"/>
                <w:szCs w:val="20"/>
              </w:rPr>
              <w:t>Мамбетов Ф.А.</w:t>
            </w:r>
            <w:r w:rsidRPr="00700445">
              <w:rPr>
                <w:b/>
                <w:i/>
                <w:sz w:val="20"/>
                <w:szCs w:val="20"/>
              </w:rPr>
              <w:t>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</w:tbl>
    <w:p w:rsidR="00C032E7" w:rsidRDefault="00C032E7" w:rsidP="00041092">
      <w:pPr>
        <w:rPr>
          <w:sz w:val="20"/>
          <w:szCs w:val="20"/>
        </w:rPr>
      </w:pPr>
    </w:p>
    <w:p w:rsidR="008D3D7B" w:rsidRDefault="008D3D7B" w:rsidP="00041092">
      <w:pPr>
        <w:rPr>
          <w:szCs w:val="20"/>
        </w:rPr>
      </w:pPr>
    </w:p>
    <w:p w:rsidR="008D3D7B" w:rsidRDefault="008D3D7B" w:rsidP="00041092">
      <w:pPr>
        <w:rPr>
          <w:szCs w:val="20"/>
        </w:rPr>
      </w:pPr>
    </w:p>
    <w:p w:rsidR="004255BF" w:rsidRPr="008D3D7B" w:rsidRDefault="0045584A" w:rsidP="00041092">
      <w:pPr>
        <w:rPr>
          <w:szCs w:val="20"/>
        </w:rPr>
      </w:pPr>
      <w:r w:rsidRPr="008D3D7B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8D3D7B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AF" w:rsidRDefault="00BE39AF" w:rsidP="00846C3F">
      <w:r>
        <w:separator/>
      </w:r>
    </w:p>
  </w:endnote>
  <w:endnote w:type="continuationSeparator" w:id="0">
    <w:p w:rsidR="00BE39AF" w:rsidRDefault="00BE39AF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264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AF" w:rsidRDefault="00BE39AF" w:rsidP="00846C3F">
      <w:r>
        <w:separator/>
      </w:r>
    </w:p>
  </w:footnote>
  <w:footnote w:type="continuationSeparator" w:id="0">
    <w:p w:rsidR="00BE39AF" w:rsidRDefault="00BE39AF" w:rsidP="00846C3F">
      <w:r>
        <w:continuationSeparator/>
      </w:r>
    </w:p>
  </w:footnote>
  <w:footnote w:id="1">
    <w:p w:rsidR="00293F30" w:rsidRPr="00412B55" w:rsidRDefault="00293F30" w:rsidP="00293F30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</w:t>
      </w:r>
      <w:r w:rsidR="00464950">
        <w:rPr>
          <w:szCs w:val="28"/>
        </w:rPr>
        <w:t>20</w:t>
      </w:r>
      <w:r w:rsidRPr="00412B55">
        <w:rPr>
          <w:szCs w:val="28"/>
        </w:rPr>
        <w:t xml:space="preserve"> г. по </w:t>
      </w:r>
      <w:r>
        <w:rPr>
          <w:szCs w:val="28"/>
        </w:rPr>
        <w:t xml:space="preserve">28 сентября </w:t>
      </w:r>
      <w:r w:rsidR="00700445">
        <w:rPr>
          <w:szCs w:val="28"/>
        </w:rPr>
        <w:t>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32F0"/>
    <w:rsid w:val="0003150E"/>
    <w:rsid w:val="0003215B"/>
    <w:rsid w:val="00037B83"/>
    <w:rsid w:val="00041092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F0CF7"/>
    <w:rsid w:val="0020158C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93F30"/>
    <w:rsid w:val="002C57D5"/>
    <w:rsid w:val="002C6A29"/>
    <w:rsid w:val="002D4FE2"/>
    <w:rsid w:val="002E1595"/>
    <w:rsid w:val="002F3C20"/>
    <w:rsid w:val="002F61DC"/>
    <w:rsid w:val="00304BD9"/>
    <w:rsid w:val="00311994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02B4"/>
    <w:rsid w:val="003B340D"/>
    <w:rsid w:val="003B649E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2F7"/>
    <w:rsid w:val="00433B4F"/>
    <w:rsid w:val="00441486"/>
    <w:rsid w:val="0045584A"/>
    <w:rsid w:val="00461314"/>
    <w:rsid w:val="00464950"/>
    <w:rsid w:val="004651CC"/>
    <w:rsid w:val="004A4998"/>
    <w:rsid w:val="004B0739"/>
    <w:rsid w:val="004B21F2"/>
    <w:rsid w:val="004C40E8"/>
    <w:rsid w:val="004D6981"/>
    <w:rsid w:val="004E4725"/>
    <w:rsid w:val="004F10B8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0445"/>
    <w:rsid w:val="00703805"/>
    <w:rsid w:val="00705F42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A335B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3D7B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2323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E3EA1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1850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6CA3"/>
    <w:rsid w:val="00BB2F23"/>
    <w:rsid w:val="00BB57B9"/>
    <w:rsid w:val="00BB7535"/>
    <w:rsid w:val="00BC483F"/>
    <w:rsid w:val="00BE39A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5DB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C50E0"/>
    <w:rsid w:val="00ED1678"/>
    <w:rsid w:val="00EF1A97"/>
    <w:rsid w:val="00EF5DB3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FCDA8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93F3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3F30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93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1D62-602A-4B78-963F-ACE0C31D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4</cp:revision>
  <cp:lastPrinted>2018-08-02T11:18:00Z</cp:lastPrinted>
  <dcterms:created xsi:type="dcterms:W3CDTF">2020-08-31T03:44:00Z</dcterms:created>
  <dcterms:modified xsi:type="dcterms:W3CDTF">2020-09-02T08:39:00Z</dcterms:modified>
</cp:coreProperties>
</file>