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8E" w:rsidRPr="00BF2901" w:rsidRDefault="00756E8E" w:rsidP="00756E8E">
      <w:pPr>
        <w:jc w:val="center"/>
        <w:rPr>
          <w:rFonts w:ascii="Times New Roman" w:hAnsi="Times New Roman" w:cs="Times New Roman"/>
          <w:b/>
          <w:sz w:val="24"/>
          <w:szCs w:val="24"/>
        </w:rPr>
      </w:pPr>
      <w:r w:rsidRPr="00BF2901">
        <w:rPr>
          <w:rFonts w:ascii="Times New Roman" w:hAnsi="Times New Roman" w:cs="Times New Roman"/>
          <w:b/>
          <w:sz w:val="24"/>
          <w:szCs w:val="24"/>
        </w:rPr>
        <w:t>ФЕДЕРАЛЬНОЕ ГОСУДАРСТВЕННОЕ БЮДЖЕТНОЕ НАУЧНОЕ УЧРЕЖДЕНИИЕ «КАБАРДИНО-БАЛКАРСКИЙ НАУЧНЫЙ ЦЕНТР РОССИЙСКОЙ АКАДЕМИИ НАУК» (КБНЦ РАН)</w:t>
      </w:r>
    </w:p>
    <w:p w:rsidR="00756E8E" w:rsidRPr="00BF2901" w:rsidRDefault="00756E8E" w:rsidP="00756E8E">
      <w:pPr>
        <w:jc w:val="center"/>
        <w:rPr>
          <w:b/>
          <w:sz w:val="24"/>
          <w:szCs w:val="24"/>
        </w:rPr>
      </w:pPr>
      <w:r w:rsidRPr="00BF2901">
        <w:rPr>
          <w:rFonts w:ascii="Times New Roman" w:hAnsi="Times New Roman" w:cs="Times New Roman"/>
          <w:b/>
          <w:sz w:val="24"/>
          <w:szCs w:val="24"/>
        </w:rPr>
        <w:t>НАУЧНО-ОБРАЗОВАТЕЛЬНЫЙ ЦЕНТР (НОЦ КБНЦ РАН)</w:t>
      </w:r>
    </w:p>
    <w:p w:rsidR="00756E8E" w:rsidRDefault="00756E8E" w:rsidP="00756E8E"/>
    <w:p w:rsidR="00756E8E" w:rsidRDefault="00756E8E" w:rsidP="00756E8E"/>
    <w:tbl>
      <w:tblPr>
        <w:tblW w:w="0" w:type="auto"/>
        <w:tblLook w:val="04A0" w:firstRow="1" w:lastRow="0" w:firstColumn="1" w:lastColumn="0" w:noHBand="0" w:noVBand="1"/>
      </w:tblPr>
      <w:tblGrid>
        <w:gridCol w:w="4625"/>
        <w:gridCol w:w="4730"/>
      </w:tblGrid>
      <w:tr w:rsidR="00756E8E" w:rsidTr="0081152C">
        <w:tc>
          <w:tcPr>
            <w:tcW w:w="4785" w:type="dxa"/>
          </w:tcPr>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sz w:val="24"/>
                <w:szCs w:val="24"/>
                <w:lang w:bidi="ru-RU"/>
              </w:rPr>
            </w:pP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
                <w:sz w:val="24"/>
                <w:szCs w:val="24"/>
                <w:lang w:bidi="ru-RU"/>
              </w:rPr>
            </w:pPr>
            <w:r w:rsidRPr="00F93108">
              <w:rPr>
                <w:rFonts w:ascii="Times New Roman" w:hAnsi="Times New Roman" w:cs="Times New Roman"/>
                <w:b/>
                <w:sz w:val="24"/>
                <w:szCs w:val="24"/>
                <w:lang w:bidi="ru-RU"/>
              </w:rPr>
              <w:t xml:space="preserve">          «ПРИНЯТО»</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r w:rsidRPr="00F93108">
              <w:rPr>
                <w:rFonts w:ascii="Times New Roman" w:hAnsi="Times New Roman" w:cs="Times New Roman"/>
                <w:sz w:val="24"/>
                <w:szCs w:val="24"/>
                <w:lang w:bidi="ru-RU"/>
              </w:rPr>
              <w:t>На заседании Ученого совета КБНЦ РАН</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r>
              <w:rPr>
                <w:rFonts w:ascii="Times New Roman" w:hAnsi="Times New Roman" w:cs="Times New Roman"/>
                <w:sz w:val="24"/>
                <w:szCs w:val="24"/>
                <w:lang w:bidi="ru-RU"/>
              </w:rPr>
              <w:t>«_____» __________________ 2020</w:t>
            </w:r>
            <w:r w:rsidRPr="00F93108">
              <w:rPr>
                <w:rFonts w:ascii="Times New Roman" w:hAnsi="Times New Roman" w:cs="Times New Roman"/>
                <w:sz w:val="24"/>
                <w:szCs w:val="24"/>
                <w:lang w:bidi="ru-RU"/>
              </w:rPr>
              <w:t xml:space="preserve"> г.</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r w:rsidRPr="00F93108">
              <w:rPr>
                <w:rFonts w:ascii="Times New Roman" w:hAnsi="Times New Roman" w:cs="Times New Roman"/>
                <w:sz w:val="24"/>
                <w:szCs w:val="24"/>
                <w:lang w:bidi="ru-RU"/>
              </w:rPr>
              <w:t xml:space="preserve">Постановление №  </w:t>
            </w:r>
          </w:p>
        </w:tc>
        <w:tc>
          <w:tcPr>
            <w:tcW w:w="4786" w:type="dxa"/>
          </w:tcPr>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7"/>
              <w:rPr>
                <w:rFonts w:ascii="Times New Roman" w:hAnsi="Times New Roman" w:cs="Times New Roman"/>
                <w:b/>
                <w:sz w:val="24"/>
                <w:szCs w:val="24"/>
                <w:lang w:bidi="ru-RU"/>
              </w:rPr>
            </w:pPr>
            <w:r w:rsidRPr="00F93108">
              <w:rPr>
                <w:rFonts w:ascii="Times New Roman" w:hAnsi="Times New Roman" w:cs="Times New Roman"/>
                <w:b/>
                <w:sz w:val="24"/>
                <w:szCs w:val="24"/>
                <w:lang w:bidi="ru-RU"/>
              </w:rPr>
              <w:t xml:space="preserve">         «УТВЕРЖДАЮ»</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7"/>
              <w:rPr>
                <w:rFonts w:ascii="Times New Roman" w:hAnsi="Times New Roman" w:cs="Times New Roman"/>
                <w:sz w:val="24"/>
                <w:szCs w:val="24"/>
                <w:lang w:bidi="ru-RU"/>
              </w:rPr>
            </w:pPr>
            <w:r>
              <w:rPr>
                <w:rFonts w:ascii="Times New Roman" w:hAnsi="Times New Roman" w:cs="Times New Roman"/>
                <w:sz w:val="24"/>
                <w:szCs w:val="24"/>
                <w:lang w:bidi="ru-RU"/>
              </w:rPr>
              <w:t xml:space="preserve"> Врио </w:t>
            </w:r>
            <w:r w:rsidRPr="00F93108">
              <w:rPr>
                <w:rFonts w:ascii="Times New Roman" w:hAnsi="Times New Roman" w:cs="Times New Roman"/>
                <w:sz w:val="24"/>
                <w:szCs w:val="24"/>
                <w:lang w:bidi="ru-RU"/>
              </w:rPr>
              <w:t>председателя КБНЦ РАН</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7"/>
              <w:rPr>
                <w:rFonts w:ascii="Times New Roman" w:hAnsi="Times New Roman" w:cs="Times New Roman"/>
                <w:sz w:val="24"/>
                <w:szCs w:val="24"/>
                <w:lang w:bidi="ru-RU"/>
              </w:rPr>
            </w:pPr>
            <w:r>
              <w:rPr>
                <w:rFonts w:ascii="Times New Roman" w:hAnsi="Times New Roman" w:cs="Times New Roman"/>
                <w:sz w:val="24"/>
                <w:szCs w:val="24"/>
                <w:lang w:bidi="ru-RU"/>
              </w:rPr>
              <w:t>/З.В. Нагоев</w:t>
            </w:r>
            <w:r w:rsidRPr="00F93108">
              <w:rPr>
                <w:rFonts w:ascii="Times New Roman" w:hAnsi="Times New Roman" w:cs="Times New Roman"/>
                <w:sz w:val="24"/>
                <w:szCs w:val="24"/>
                <w:lang w:bidi="ru-RU"/>
              </w:rPr>
              <w:t>/__________________ /</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77"/>
              <w:rPr>
                <w:rFonts w:ascii="Times New Roman" w:hAnsi="Times New Roman" w:cs="Times New Roman"/>
                <w:sz w:val="24"/>
                <w:szCs w:val="24"/>
                <w:lang w:bidi="ru-RU"/>
              </w:rPr>
            </w:pPr>
            <w:r>
              <w:rPr>
                <w:rFonts w:ascii="Times New Roman" w:hAnsi="Times New Roman" w:cs="Times New Roman"/>
                <w:sz w:val="24"/>
                <w:szCs w:val="24"/>
                <w:lang w:bidi="ru-RU"/>
              </w:rPr>
              <w:t>«_____» ________________ 2020</w:t>
            </w:r>
            <w:r w:rsidRPr="00F93108">
              <w:rPr>
                <w:rFonts w:ascii="Times New Roman" w:hAnsi="Times New Roman" w:cs="Times New Roman"/>
                <w:sz w:val="24"/>
                <w:szCs w:val="24"/>
                <w:lang w:bidi="ru-RU"/>
              </w:rPr>
              <w:t xml:space="preserve"> г.</w:t>
            </w: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p>
          <w:p w:rsidR="00756E8E" w:rsidRPr="00F93108" w:rsidRDefault="00756E8E" w:rsidP="008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bidi="ru-RU"/>
              </w:rPr>
            </w:pPr>
          </w:p>
        </w:tc>
      </w:tr>
    </w:tbl>
    <w:p w:rsidR="00756E8E" w:rsidRDefault="00756E8E" w:rsidP="00756E8E"/>
    <w:p w:rsidR="00756E8E" w:rsidRDefault="00756E8E" w:rsidP="00756E8E"/>
    <w:p w:rsidR="00756E8E" w:rsidRDefault="00756E8E" w:rsidP="00756E8E"/>
    <w:p w:rsidR="00756E8E" w:rsidRPr="00002246" w:rsidRDefault="00756E8E" w:rsidP="00756E8E">
      <w:pPr>
        <w:jc w:val="center"/>
        <w:rPr>
          <w:rFonts w:ascii="Times New Roman" w:hAnsi="Times New Roman" w:cs="Times New Roman"/>
          <w:b/>
          <w:sz w:val="28"/>
          <w:szCs w:val="28"/>
        </w:rPr>
      </w:pPr>
      <w:r w:rsidRPr="00002246">
        <w:rPr>
          <w:rFonts w:ascii="Times New Roman" w:hAnsi="Times New Roman" w:cs="Times New Roman"/>
          <w:b/>
          <w:sz w:val="28"/>
          <w:szCs w:val="28"/>
        </w:rPr>
        <w:t xml:space="preserve">ПОЛОЖЕНИЕ О </w:t>
      </w:r>
      <w:r>
        <w:rPr>
          <w:rFonts w:ascii="Times New Roman" w:hAnsi="Times New Roman" w:cs="Times New Roman"/>
          <w:b/>
          <w:sz w:val="28"/>
          <w:szCs w:val="28"/>
        </w:rPr>
        <w:t xml:space="preserve">СОВЕТЕ </w:t>
      </w:r>
      <w:r w:rsidRPr="00002246">
        <w:rPr>
          <w:rFonts w:ascii="Times New Roman" w:hAnsi="Times New Roman" w:cs="Times New Roman"/>
          <w:b/>
          <w:sz w:val="28"/>
          <w:szCs w:val="28"/>
        </w:rPr>
        <w:t>АСПИРАНТОВ</w:t>
      </w:r>
      <w:r>
        <w:rPr>
          <w:rFonts w:ascii="Times New Roman" w:hAnsi="Times New Roman" w:cs="Times New Roman"/>
          <w:b/>
          <w:sz w:val="28"/>
          <w:szCs w:val="28"/>
        </w:rPr>
        <w:t xml:space="preserve"> НОЦ КБНЦ РАН</w:t>
      </w:r>
    </w:p>
    <w:p w:rsidR="00756E8E" w:rsidRPr="00002246" w:rsidRDefault="00756E8E" w:rsidP="00756E8E">
      <w:pPr>
        <w:jc w:val="center"/>
        <w:rPr>
          <w:rFonts w:ascii="Times New Roman" w:hAnsi="Times New Roman" w:cs="Times New Roman"/>
          <w:b/>
          <w:sz w:val="28"/>
          <w:szCs w:val="28"/>
        </w:rPr>
      </w:pPr>
    </w:p>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Default="00756E8E" w:rsidP="00756E8E"/>
    <w:p w:rsidR="00756E8E" w:rsidRPr="00BF2901" w:rsidRDefault="00756E8E" w:rsidP="00756E8E">
      <w:pPr>
        <w:jc w:val="center"/>
        <w:rPr>
          <w:rFonts w:ascii="Times New Roman" w:hAnsi="Times New Roman" w:cs="Times New Roman"/>
          <w:sz w:val="24"/>
          <w:szCs w:val="24"/>
        </w:rPr>
      </w:pPr>
      <w:r w:rsidRPr="00BF2901">
        <w:rPr>
          <w:rFonts w:ascii="Times New Roman" w:hAnsi="Times New Roman" w:cs="Times New Roman"/>
          <w:sz w:val="24"/>
          <w:szCs w:val="24"/>
        </w:rPr>
        <w:t>Нальчик 2020 г.</w:t>
      </w:r>
    </w:p>
    <w:p w:rsidR="00756E8E" w:rsidRDefault="00756E8E"/>
    <w:p w:rsidR="00756E8E" w:rsidRDefault="00756E8E"/>
    <w:p w:rsidR="00DD418D" w:rsidRPr="00DD418D" w:rsidRDefault="00DD418D" w:rsidP="00DD418D">
      <w:pPr>
        <w:jc w:val="both"/>
        <w:rPr>
          <w:rFonts w:ascii="Times New Roman" w:hAnsi="Times New Roman" w:cs="Times New Roman"/>
          <w:b/>
          <w:sz w:val="24"/>
          <w:szCs w:val="24"/>
        </w:rPr>
      </w:pPr>
      <w:r w:rsidRPr="00DD418D">
        <w:rPr>
          <w:rFonts w:ascii="Times New Roman" w:hAnsi="Times New Roman" w:cs="Times New Roman"/>
          <w:b/>
          <w:sz w:val="24"/>
          <w:szCs w:val="24"/>
        </w:rPr>
        <w:lastRenderedPageBreak/>
        <w:t xml:space="preserve">1. Общие положения </w:t>
      </w:r>
    </w:p>
    <w:p w:rsidR="00DD418D" w:rsidRP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 xml:space="preserve">1.1. Настоящее Положение разработано в соответствии со ст. 26 Федерального закона от 29 декабря 2012 г. № 273-ФЗ «Об образовании в Российской Федерации» и Методическими рекомендациями о создании и деятельности </w:t>
      </w:r>
      <w:proofErr w:type="gramStart"/>
      <w:r w:rsidRPr="00DD418D">
        <w:rPr>
          <w:rFonts w:ascii="Times New Roman" w:hAnsi="Times New Roman" w:cs="Times New Roman"/>
          <w:sz w:val="24"/>
          <w:szCs w:val="24"/>
        </w:rPr>
        <w:t>Советов</w:t>
      </w:r>
      <w:proofErr w:type="gramEnd"/>
      <w:r w:rsidRPr="00DD418D">
        <w:rPr>
          <w:rFonts w:ascii="Times New Roman" w:hAnsi="Times New Roman" w:cs="Times New Roman"/>
          <w:sz w:val="24"/>
          <w:szCs w:val="24"/>
        </w:rPr>
        <w:t xml:space="preserve"> обучающихся в образовательных организациях, изложенными в Письме Министерства образования и науки Российской Федерации от 14 февраля 2014 г. № ВК-262/09. </w:t>
      </w:r>
    </w:p>
    <w:p w:rsidR="00DD418D" w:rsidRP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 xml:space="preserve">1.2. Совет аспирантов является коллегиальным органом </w:t>
      </w:r>
      <w:r w:rsidR="00756E8E" w:rsidRPr="00002246">
        <w:rPr>
          <w:rFonts w:ascii="Times New Roman" w:hAnsi="Times New Roman" w:cs="Times New Roman"/>
          <w:sz w:val="24"/>
          <w:szCs w:val="24"/>
        </w:rPr>
        <w:t>Научно-образовательного центра в Федеральном государственном бюджетном научном учреждении «Кабардино-Балкарский научный центр Российской академии наук» далее (НОЦ КБНЦ РАН)</w:t>
      </w:r>
      <w:r w:rsidR="00756E8E">
        <w:rPr>
          <w:rFonts w:ascii="Times New Roman" w:hAnsi="Times New Roman" w:cs="Times New Roman"/>
          <w:sz w:val="24"/>
          <w:szCs w:val="24"/>
        </w:rPr>
        <w:t xml:space="preserve"> и (КБНЦ РАН) </w:t>
      </w:r>
      <w:r w:rsidRPr="00DD418D">
        <w:rPr>
          <w:rFonts w:ascii="Times New Roman" w:hAnsi="Times New Roman" w:cs="Times New Roman"/>
          <w:sz w:val="24"/>
          <w:szCs w:val="24"/>
        </w:rPr>
        <w:t xml:space="preserve">и формируется по инициативе аспирантов с целью учета мнения аспирантов при принятии </w:t>
      </w:r>
      <w:r w:rsidR="006B2AF0">
        <w:rPr>
          <w:rFonts w:ascii="Times New Roman" w:hAnsi="Times New Roman" w:cs="Times New Roman"/>
          <w:sz w:val="24"/>
          <w:szCs w:val="24"/>
        </w:rPr>
        <w:t>решений</w:t>
      </w:r>
      <w:r w:rsidRPr="00DD418D">
        <w:rPr>
          <w:rFonts w:ascii="Times New Roman" w:hAnsi="Times New Roman" w:cs="Times New Roman"/>
          <w:sz w:val="24"/>
          <w:szCs w:val="24"/>
        </w:rPr>
        <w:t xml:space="preserve">, затрагивающих права и законные интересы аспирантов. </w:t>
      </w:r>
    </w:p>
    <w:p w:rsidR="00DD418D" w:rsidRP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 xml:space="preserve">1.3. Совет аспирантов действует на основании настоящего Положения, которое </w:t>
      </w:r>
      <w:r w:rsidR="00844727">
        <w:rPr>
          <w:rFonts w:ascii="Times New Roman" w:hAnsi="Times New Roman" w:cs="Times New Roman"/>
          <w:sz w:val="24"/>
          <w:szCs w:val="24"/>
        </w:rPr>
        <w:t>согласуется</w:t>
      </w:r>
      <w:bookmarkStart w:id="0" w:name="_GoBack"/>
      <w:bookmarkEnd w:id="0"/>
      <w:r w:rsidRPr="00DD418D">
        <w:rPr>
          <w:rFonts w:ascii="Times New Roman" w:hAnsi="Times New Roman" w:cs="Times New Roman"/>
          <w:sz w:val="24"/>
          <w:szCs w:val="24"/>
        </w:rPr>
        <w:t xml:space="preserve"> на заседании Ученого совета </w:t>
      </w:r>
      <w:r>
        <w:rPr>
          <w:rFonts w:ascii="Times New Roman" w:hAnsi="Times New Roman" w:cs="Times New Roman"/>
          <w:sz w:val="24"/>
          <w:szCs w:val="24"/>
        </w:rPr>
        <w:t xml:space="preserve">КБНЦ РАН </w:t>
      </w:r>
      <w:r w:rsidRPr="00DD418D">
        <w:rPr>
          <w:rFonts w:ascii="Times New Roman" w:hAnsi="Times New Roman" w:cs="Times New Roman"/>
          <w:sz w:val="24"/>
          <w:szCs w:val="24"/>
        </w:rPr>
        <w:t>и утверждается</w:t>
      </w:r>
      <w:r>
        <w:rPr>
          <w:rFonts w:ascii="Times New Roman" w:hAnsi="Times New Roman" w:cs="Times New Roman"/>
          <w:sz w:val="24"/>
          <w:szCs w:val="24"/>
        </w:rPr>
        <w:t xml:space="preserve"> Председателем КБНЦ РАН</w:t>
      </w:r>
      <w:r w:rsidRPr="00DD418D">
        <w:rPr>
          <w:rFonts w:ascii="Times New Roman" w:hAnsi="Times New Roman" w:cs="Times New Roman"/>
          <w:sz w:val="24"/>
          <w:szCs w:val="24"/>
        </w:rPr>
        <w:t xml:space="preserve">. </w:t>
      </w:r>
    </w:p>
    <w:p w:rsidR="00DD418D" w:rsidRP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 xml:space="preserve">1.4. Каждый аспирант </w:t>
      </w:r>
      <w:r>
        <w:rPr>
          <w:rFonts w:ascii="Times New Roman" w:hAnsi="Times New Roman" w:cs="Times New Roman"/>
          <w:sz w:val="24"/>
          <w:szCs w:val="24"/>
        </w:rPr>
        <w:t xml:space="preserve">НОЦ КБНЦ РАН </w:t>
      </w:r>
      <w:r w:rsidRPr="00DD418D">
        <w:rPr>
          <w:rFonts w:ascii="Times New Roman" w:hAnsi="Times New Roman" w:cs="Times New Roman"/>
          <w:sz w:val="24"/>
          <w:szCs w:val="24"/>
        </w:rPr>
        <w:t xml:space="preserve">имеет право избирать и быть избранным в Совет аспирантов в соответствии с настоящим Положением. </w:t>
      </w:r>
    </w:p>
    <w:p w:rsid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1.5. Деятельность Совета аспирантов направлена на всех аспирантов</w:t>
      </w:r>
      <w:r>
        <w:rPr>
          <w:rFonts w:ascii="Times New Roman" w:hAnsi="Times New Roman" w:cs="Times New Roman"/>
          <w:sz w:val="24"/>
          <w:szCs w:val="24"/>
        </w:rPr>
        <w:t xml:space="preserve"> НОЦ КБНЦ РАН</w:t>
      </w:r>
      <w:r w:rsidRPr="00DD418D">
        <w:rPr>
          <w:rFonts w:ascii="Times New Roman" w:hAnsi="Times New Roman" w:cs="Times New Roman"/>
          <w:sz w:val="24"/>
          <w:szCs w:val="24"/>
        </w:rPr>
        <w:t>.</w:t>
      </w:r>
    </w:p>
    <w:p w:rsidR="00DD418D" w:rsidRDefault="00DD418D" w:rsidP="00DD418D">
      <w:pPr>
        <w:jc w:val="both"/>
        <w:rPr>
          <w:rFonts w:ascii="Times New Roman" w:hAnsi="Times New Roman" w:cs="Times New Roman"/>
          <w:sz w:val="24"/>
          <w:szCs w:val="24"/>
        </w:rPr>
      </w:pPr>
      <w:r w:rsidRPr="00DD418D">
        <w:rPr>
          <w:rFonts w:ascii="Times New Roman" w:hAnsi="Times New Roman" w:cs="Times New Roman"/>
          <w:sz w:val="24"/>
          <w:szCs w:val="24"/>
        </w:rPr>
        <w:t>1.6. В своей деятельности Совет аспирантов руководствуется Конституцией РФ, законодательством Российской Федерации, нормативными правовыми актами органов государственной власти и органов местного самоуправления, Уставом</w:t>
      </w:r>
      <w:r>
        <w:rPr>
          <w:rFonts w:ascii="Times New Roman" w:hAnsi="Times New Roman" w:cs="Times New Roman"/>
          <w:sz w:val="24"/>
          <w:szCs w:val="24"/>
        </w:rPr>
        <w:t xml:space="preserve"> КБНЦ РАНА</w:t>
      </w:r>
      <w:r w:rsidRPr="00DD418D">
        <w:rPr>
          <w:rFonts w:ascii="Times New Roman" w:hAnsi="Times New Roman" w:cs="Times New Roman"/>
          <w:sz w:val="24"/>
          <w:szCs w:val="24"/>
        </w:rPr>
        <w:t xml:space="preserve">, иными локальными нормативными актами </w:t>
      </w:r>
      <w:r>
        <w:rPr>
          <w:rFonts w:ascii="Times New Roman" w:hAnsi="Times New Roman" w:cs="Times New Roman"/>
          <w:sz w:val="24"/>
          <w:szCs w:val="24"/>
        </w:rPr>
        <w:t xml:space="preserve">КБНЦ РАН </w:t>
      </w:r>
      <w:r w:rsidRPr="00DD418D">
        <w:rPr>
          <w:rFonts w:ascii="Times New Roman" w:hAnsi="Times New Roman" w:cs="Times New Roman"/>
          <w:sz w:val="24"/>
          <w:szCs w:val="24"/>
        </w:rPr>
        <w:t>и настоящим Положением.</w:t>
      </w:r>
    </w:p>
    <w:p w:rsidR="00DD418D" w:rsidRDefault="00DD418D" w:rsidP="00DD418D">
      <w:pPr>
        <w:jc w:val="both"/>
        <w:rPr>
          <w:rFonts w:ascii="Times New Roman" w:hAnsi="Times New Roman" w:cs="Times New Roman"/>
          <w:sz w:val="24"/>
          <w:szCs w:val="24"/>
        </w:rPr>
      </w:pPr>
    </w:p>
    <w:p w:rsidR="00DD418D" w:rsidRDefault="00DD418D" w:rsidP="00DD418D">
      <w:pPr>
        <w:jc w:val="both"/>
        <w:rPr>
          <w:rFonts w:ascii="Times New Roman" w:hAnsi="Times New Roman" w:cs="Times New Roman"/>
          <w:b/>
          <w:sz w:val="24"/>
          <w:szCs w:val="24"/>
        </w:rPr>
      </w:pPr>
      <w:r w:rsidRPr="00DD418D">
        <w:rPr>
          <w:rFonts w:ascii="Times New Roman" w:hAnsi="Times New Roman" w:cs="Times New Roman"/>
          <w:b/>
          <w:sz w:val="24"/>
          <w:szCs w:val="24"/>
        </w:rPr>
        <w:t>2. Основные цели и задачи Совета аспирантов</w:t>
      </w:r>
    </w:p>
    <w:p w:rsidR="00827A75" w:rsidRDefault="00DD418D" w:rsidP="00DD418D">
      <w:pPr>
        <w:jc w:val="both"/>
        <w:rPr>
          <w:rFonts w:ascii="Times New Roman" w:hAnsi="Times New Roman" w:cs="Times New Roman"/>
          <w:sz w:val="24"/>
          <w:szCs w:val="24"/>
        </w:rPr>
      </w:pPr>
      <w:r>
        <w:t>2</w:t>
      </w:r>
      <w:r w:rsidRPr="00287C16">
        <w:rPr>
          <w:rFonts w:ascii="Times New Roman" w:hAnsi="Times New Roman" w:cs="Times New Roman"/>
          <w:sz w:val="24"/>
          <w:szCs w:val="24"/>
        </w:rPr>
        <w:t xml:space="preserve">.1. Целями деятельности Совета аспирантов является формирование гражданской культуры, активной гражданской позиции аспирантов, содействие развитию их самостоятельности, способности к самоорганизации и саморазвитию, формирование у аспирантов умений и навыков самоуправления, подготовка их к компетентному и ответственному участию в жизни общества. </w:t>
      </w:r>
    </w:p>
    <w:p w:rsidR="00DD418D" w:rsidRPr="00287C16" w:rsidRDefault="00DD418D" w:rsidP="00DD418D">
      <w:pPr>
        <w:jc w:val="both"/>
        <w:rPr>
          <w:rFonts w:ascii="Times New Roman" w:hAnsi="Times New Roman" w:cs="Times New Roman"/>
          <w:sz w:val="24"/>
          <w:szCs w:val="24"/>
        </w:rPr>
      </w:pPr>
      <w:r w:rsidRPr="00287C16">
        <w:rPr>
          <w:rFonts w:ascii="Times New Roman" w:hAnsi="Times New Roman" w:cs="Times New Roman"/>
          <w:sz w:val="24"/>
          <w:szCs w:val="24"/>
        </w:rPr>
        <w:t xml:space="preserve">2.2. Основными задачами Совета аспирантов являются: </w:t>
      </w:r>
    </w:p>
    <w:p w:rsidR="00DD418D" w:rsidRPr="00287C16" w:rsidRDefault="00DD418D" w:rsidP="00DD418D">
      <w:pPr>
        <w:jc w:val="both"/>
        <w:rPr>
          <w:rFonts w:ascii="Times New Roman" w:hAnsi="Times New Roman" w:cs="Times New Roman"/>
          <w:sz w:val="24"/>
          <w:szCs w:val="24"/>
        </w:rPr>
      </w:pPr>
      <w:r w:rsidRPr="00287C16">
        <w:rPr>
          <w:rFonts w:ascii="Times New Roman" w:hAnsi="Times New Roman" w:cs="Times New Roman"/>
          <w:sz w:val="24"/>
          <w:szCs w:val="24"/>
        </w:rPr>
        <w:t xml:space="preserve">2.2.1. Участие в решении вопросов, связанных с подготовкой высококвалифицированных специалистов; </w:t>
      </w:r>
    </w:p>
    <w:p w:rsidR="00DD418D" w:rsidRDefault="00DD418D" w:rsidP="00DD418D">
      <w:pPr>
        <w:jc w:val="both"/>
        <w:rPr>
          <w:rFonts w:ascii="Times New Roman" w:hAnsi="Times New Roman" w:cs="Times New Roman"/>
          <w:sz w:val="24"/>
          <w:szCs w:val="24"/>
        </w:rPr>
      </w:pPr>
      <w:r w:rsidRPr="00287C16">
        <w:rPr>
          <w:rFonts w:ascii="Times New Roman" w:hAnsi="Times New Roman" w:cs="Times New Roman"/>
          <w:sz w:val="24"/>
          <w:szCs w:val="24"/>
        </w:rPr>
        <w:t xml:space="preserve">2.2.2. Разработка предложений по повышению качества образовательного процесса с учетом научных и профессиональных интересов аспирантов; </w:t>
      </w:r>
    </w:p>
    <w:p w:rsidR="00827A75" w:rsidRPr="00287C16" w:rsidRDefault="00827A75" w:rsidP="00DD418D">
      <w:pPr>
        <w:jc w:val="both"/>
        <w:rPr>
          <w:rFonts w:ascii="Times New Roman" w:hAnsi="Times New Roman" w:cs="Times New Roman"/>
          <w:sz w:val="24"/>
          <w:szCs w:val="24"/>
        </w:rPr>
      </w:pPr>
      <w:r>
        <w:rPr>
          <w:rFonts w:ascii="Times New Roman" w:hAnsi="Times New Roman" w:cs="Times New Roman"/>
          <w:sz w:val="24"/>
          <w:szCs w:val="24"/>
        </w:rPr>
        <w:t>2.2.3. Участие в комиссии по приему заявлений и отбору претендентов на получение повышенной академической стипендии аспирантов НОЦ КБНЦ РАН.</w:t>
      </w:r>
    </w:p>
    <w:p w:rsidR="00DD418D" w:rsidRPr="00287C16" w:rsidRDefault="00827A75" w:rsidP="00DD418D">
      <w:pPr>
        <w:jc w:val="both"/>
        <w:rPr>
          <w:rFonts w:ascii="Times New Roman" w:hAnsi="Times New Roman" w:cs="Times New Roman"/>
          <w:sz w:val="24"/>
          <w:szCs w:val="24"/>
        </w:rPr>
      </w:pPr>
      <w:r>
        <w:rPr>
          <w:rFonts w:ascii="Times New Roman" w:hAnsi="Times New Roman" w:cs="Times New Roman"/>
          <w:sz w:val="24"/>
          <w:szCs w:val="24"/>
        </w:rPr>
        <w:t>2.2.4</w:t>
      </w:r>
      <w:r w:rsidR="00DD418D" w:rsidRPr="00287C16">
        <w:rPr>
          <w:rFonts w:ascii="Times New Roman" w:hAnsi="Times New Roman" w:cs="Times New Roman"/>
          <w:sz w:val="24"/>
          <w:szCs w:val="24"/>
        </w:rPr>
        <w:t xml:space="preserve">. Содействие </w:t>
      </w:r>
      <w:r>
        <w:rPr>
          <w:rFonts w:ascii="Times New Roman" w:hAnsi="Times New Roman" w:cs="Times New Roman"/>
          <w:sz w:val="24"/>
          <w:szCs w:val="24"/>
        </w:rPr>
        <w:t xml:space="preserve">НОЦ КБНЦ РАН </w:t>
      </w:r>
      <w:r w:rsidR="00DD418D" w:rsidRPr="00287C16">
        <w:rPr>
          <w:rFonts w:ascii="Times New Roman" w:hAnsi="Times New Roman" w:cs="Times New Roman"/>
          <w:sz w:val="24"/>
          <w:szCs w:val="24"/>
        </w:rPr>
        <w:t>в проведении работы с аспирантами, направленной на повышение сознательности аспирантов и их требовательности к уровню своих знаний, воспитание бережного отношения к имущественному комплексу</w:t>
      </w:r>
      <w:r>
        <w:rPr>
          <w:rFonts w:ascii="Times New Roman" w:hAnsi="Times New Roman" w:cs="Times New Roman"/>
          <w:sz w:val="24"/>
          <w:szCs w:val="24"/>
        </w:rPr>
        <w:t xml:space="preserve"> КБНЦ РАН</w:t>
      </w:r>
      <w:r w:rsidR="00DD418D" w:rsidRPr="00287C16">
        <w:rPr>
          <w:rFonts w:ascii="Times New Roman" w:hAnsi="Times New Roman" w:cs="Times New Roman"/>
          <w:sz w:val="24"/>
          <w:szCs w:val="24"/>
        </w:rPr>
        <w:t xml:space="preserve">; </w:t>
      </w:r>
    </w:p>
    <w:p w:rsidR="00DD418D" w:rsidRPr="00287C16" w:rsidRDefault="00DD418D" w:rsidP="00DD418D">
      <w:pPr>
        <w:jc w:val="both"/>
        <w:rPr>
          <w:rFonts w:ascii="Times New Roman" w:hAnsi="Times New Roman" w:cs="Times New Roman"/>
          <w:sz w:val="24"/>
          <w:szCs w:val="24"/>
        </w:rPr>
      </w:pPr>
      <w:r w:rsidRPr="00287C16">
        <w:rPr>
          <w:rFonts w:ascii="Times New Roman" w:hAnsi="Times New Roman" w:cs="Times New Roman"/>
          <w:sz w:val="24"/>
          <w:szCs w:val="24"/>
        </w:rPr>
        <w:t xml:space="preserve">2.2.5. Укрепление межрегиональных и международных отношений между </w:t>
      </w:r>
      <w:r w:rsidR="00827A75">
        <w:rPr>
          <w:rFonts w:ascii="Times New Roman" w:hAnsi="Times New Roman" w:cs="Times New Roman"/>
          <w:sz w:val="24"/>
          <w:szCs w:val="24"/>
        </w:rPr>
        <w:t xml:space="preserve">КБНЦ РАН </w:t>
      </w:r>
      <w:r w:rsidRPr="00287C16">
        <w:rPr>
          <w:rFonts w:ascii="Times New Roman" w:hAnsi="Times New Roman" w:cs="Times New Roman"/>
          <w:sz w:val="24"/>
          <w:szCs w:val="24"/>
        </w:rPr>
        <w:t xml:space="preserve">и иными образовательными организациями; </w:t>
      </w:r>
    </w:p>
    <w:p w:rsidR="00DD418D" w:rsidRDefault="00DD418D" w:rsidP="00DD418D">
      <w:pPr>
        <w:jc w:val="both"/>
        <w:rPr>
          <w:rFonts w:ascii="Times New Roman" w:hAnsi="Times New Roman" w:cs="Times New Roman"/>
          <w:sz w:val="24"/>
          <w:szCs w:val="24"/>
        </w:rPr>
      </w:pPr>
      <w:r w:rsidRPr="00287C16">
        <w:rPr>
          <w:rFonts w:ascii="Times New Roman" w:hAnsi="Times New Roman" w:cs="Times New Roman"/>
          <w:sz w:val="24"/>
          <w:szCs w:val="24"/>
        </w:rPr>
        <w:t>2.2.6. Содействие реализации общественно</w:t>
      </w:r>
      <w:r w:rsidR="00827A75">
        <w:rPr>
          <w:rFonts w:ascii="Times New Roman" w:hAnsi="Times New Roman" w:cs="Times New Roman"/>
          <w:sz w:val="24"/>
          <w:szCs w:val="24"/>
        </w:rPr>
        <w:t xml:space="preserve"> значимых молодежных инициатив.</w:t>
      </w:r>
    </w:p>
    <w:p w:rsidR="00827A75" w:rsidRDefault="00827A75" w:rsidP="00DD418D">
      <w:pPr>
        <w:jc w:val="both"/>
        <w:rPr>
          <w:rFonts w:ascii="Times New Roman" w:hAnsi="Times New Roman" w:cs="Times New Roman"/>
          <w:b/>
          <w:sz w:val="24"/>
          <w:szCs w:val="24"/>
        </w:rPr>
      </w:pPr>
      <w:r w:rsidRPr="00827A75">
        <w:rPr>
          <w:rFonts w:ascii="Times New Roman" w:hAnsi="Times New Roman" w:cs="Times New Roman"/>
          <w:b/>
          <w:sz w:val="24"/>
          <w:szCs w:val="24"/>
        </w:rPr>
        <w:lastRenderedPageBreak/>
        <w:t>3. Порядок формирования и структура Совета аспирантов</w:t>
      </w:r>
    </w:p>
    <w:p w:rsidR="00A21C5A" w:rsidRPr="004C4B98" w:rsidRDefault="00827A75" w:rsidP="00DD418D">
      <w:pPr>
        <w:jc w:val="both"/>
        <w:rPr>
          <w:rFonts w:ascii="Times New Roman" w:hAnsi="Times New Roman" w:cs="Times New Roman"/>
          <w:sz w:val="24"/>
          <w:szCs w:val="24"/>
        </w:rPr>
      </w:pPr>
      <w:r w:rsidRPr="004C4B98">
        <w:rPr>
          <w:rFonts w:ascii="Times New Roman" w:hAnsi="Times New Roman" w:cs="Times New Roman"/>
          <w:sz w:val="24"/>
          <w:szCs w:val="24"/>
        </w:rPr>
        <w:t xml:space="preserve">3.1. Совет аспирантов создается по инициативе аспирантов. </w:t>
      </w:r>
    </w:p>
    <w:p w:rsidR="004C4B98" w:rsidRPr="004C4B98" w:rsidRDefault="00827A75" w:rsidP="00DD418D">
      <w:pPr>
        <w:jc w:val="both"/>
        <w:rPr>
          <w:rFonts w:ascii="Times New Roman" w:hAnsi="Times New Roman" w:cs="Times New Roman"/>
          <w:sz w:val="24"/>
          <w:szCs w:val="24"/>
        </w:rPr>
      </w:pPr>
      <w:r w:rsidRPr="004C4B98">
        <w:rPr>
          <w:rFonts w:ascii="Times New Roman" w:hAnsi="Times New Roman" w:cs="Times New Roman"/>
          <w:sz w:val="24"/>
          <w:szCs w:val="24"/>
        </w:rPr>
        <w:t xml:space="preserve">3.2. </w:t>
      </w:r>
      <w:r w:rsidR="004C4B98" w:rsidRPr="004C4B98">
        <w:rPr>
          <w:rFonts w:ascii="Times New Roman" w:hAnsi="Times New Roman" w:cs="Times New Roman"/>
          <w:sz w:val="24"/>
          <w:szCs w:val="24"/>
        </w:rPr>
        <w:t>Совет</w:t>
      </w:r>
      <w:r w:rsidRPr="004C4B98">
        <w:rPr>
          <w:rFonts w:ascii="Times New Roman" w:hAnsi="Times New Roman" w:cs="Times New Roman"/>
          <w:sz w:val="24"/>
          <w:szCs w:val="24"/>
        </w:rPr>
        <w:t xml:space="preserve"> аспирантов </w:t>
      </w:r>
      <w:r w:rsidR="004C4B98" w:rsidRPr="004C4B98">
        <w:rPr>
          <w:rFonts w:ascii="Times New Roman" w:hAnsi="Times New Roman" w:cs="Times New Roman"/>
          <w:sz w:val="24"/>
          <w:szCs w:val="24"/>
        </w:rPr>
        <w:t>включает в себя 7 аспирантов</w:t>
      </w:r>
      <w:r w:rsidRPr="004C4B98">
        <w:rPr>
          <w:rFonts w:ascii="Times New Roman" w:hAnsi="Times New Roman" w:cs="Times New Roman"/>
          <w:sz w:val="24"/>
          <w:szCs w:val="24"/>
        </w:rPr>
        <w:t xml:space="preserve"> очной формы обучения, представляющих все направления подготовки (специальности), реализующиеся в</w:t>
      </w:r>
      <w:r w:rsidR="004C4B98" w:rsidRPr="004C4B98">
        <w:rPr>
          <w:rFonts w:ascii="Times New Roman" w:hAnsi="Times New Roman" w:cs="Times New Roman"/>
          <w:sz w:val="24"/>
          <w:szCs w:val="24"/>
        </w:rPr>
        <w:t xml:space="preserve"> НОЦ КБНЦ РАН</w:t>
      </w:r>
      <w:r w:rsidRPr="004C4B98">
        <w:rPr>
          <w:rFonts w:ascii="Times New Roman" w:hAnsi="Times New Roman" w:cs="Times New Roman"/>
          <w:sz w:val="24"/>
          <w:szCs w:val="24"/>
        </w:rPr>
        <w:t xml:space="preserve">, </w:t>
      </w:r>
      <w:r w:rsidR="004C4B98" w:rsidRPr="004C4B98">
        <w:rPr>
          <w:rFonts w:ascii="Times New Roman" w:hAnsi="Times New Roman" w:cs="Times New Roman"/>
          <w:sz w:val="24"/>
          <w:szCs w:val="24"/>
        </w:rPr>
        <w:t>кандидатуры которых, рассматриваются на Общем собрании аспирантов НОЦ КБНЦ РАН.</w:t>
      </w:r>
    </w:p>
    <w:p w:rsidR="00A21C5A" w:rsidRPr="004C4B98" w:rsidRDefault="004C4B98" w:rsidP="00DD418D">
      <w:pPr>
        <w:jc w:val="both"/>
        <w:rPr>
          <w:rFonts w:ascii="Times New Roman" w:hAnsi="Times New Roman" w:cs="Times New Roman"/>
          <w:sz w:val="24"/>
          <w:szCs w:val="24"/>
        </w:rPr>
      </w:pPr>
      <w:r w:rsidRPr="004C4B98">
        <w:rPr>
          <w:rFonts w:ascii="Times New Roman" w:hAnsi="Times New Roman" w:cs="Times New Roman"/>
          <w:sz w:val="24"/>
          <w:szCs w:val="24"/>
        </w:rPr>
        <w:t>3.3</w:t>
      </w:r>
      <w:r w:rsidR="00827A75" w:rsidRPr="004C4B98">
        <w:rPr>
          <w:rFonts w:ascii="Times New Roman" w:hAnsi="Times New Roman" w:cs="Times New Roman"/>
          <w:sz w:val="24"/>
          <w:szCs w:val="24"/>
        </w:rPr>
        <w:t xml:space="preserve">. Состав Совета аспирантов формируется из аспирантов очной формы обучения Института. </w:t>
      </w:r>
    </w:p>
    <w:p w:rsidR="00A21C5A" w:rsidRPr="004C4B98" w:rsidRDefault="004C4B98" w:rsidP="00DD418D">
      <w:pPr>
        <w:jc w:val="both"/>
        <w:rPr>
          <w:rFonts w:ascii="Times New Roman" w:hAnsi="Times New Roman" w:cs="Times New Roman"/>
          <w:sz w:val="24"/>
          <w:szCs w:val="24"/>
        </w:rPr>
      </w:pPr>
      <w:r w:rsidRPr="004C4B98">
        <w:rPr>
          <w:rFonts w:ascii="Times New Roman" w:hAnsi="Times New Roman" w:cs="Times New Roman"/>
          <w:sz w:val="24"/>
          <w:szCs w:val="24"/>
        </w:rPr>
        <w:t>3.4</w:t>
      </w:r>
      <w:r w:rsidR="00827A75" w:rsidRPr="004C4B98">
        <w:rPr>
          <w:rFonts w:ascii="Times New Roman" w:hAnsi="Times New Roman" w:cs="Times New Roman"/>
          <w:sz w:val="24"/>
          <w:szCs w:val="24"/>
        </w:rPr>
        <w:t xml:space="preserve">. Кандидатуры в Совет аспирантов выдвигаются на общем собрании аспирантов. </w:t>
      </w:r>
    </w:p>
    <w:p w:rsidR="00A21C5A" w:rsidRPr="004C4B98" w:rsidRDefault="004C4B98" w:rsidP="00DD418D">
      <w:pPr>
        <w:jc w:val="both"/>
        <w:rPr>
          <w:rFonts w:ascii="Times New Roman" w:hAnsi="Times New Roman" w:cs="Times New Roman"/>
          <w:sz w:val="24"/>
          <w:szCs w:val="24"/>
        </w:rPr>
      </w:pPr>
      <w:r w:rsidRPr="004C4B98">
        <w:rPr>
          <w:rFonts w:ascii="Times New Roman" w:hAnsi="Times New Roman" w:cs="Times New Roman"/>
          <w:sz w:val="24"/>
          <w:szCs w:val="24"/>
        </w:rPr>
        <w:t>3.5</w:t>
      </w:r>
      <w:r w:rsidR="00827A75" w:rsidRPr="004C4B98">
        <w:rPr>
          <w:rFonts w:ascii="Times New Roman" w:hAnsi="Times New Roman" w:cs="Times New Roman"/>
          <w:sz w:val="24"/>
          <w:szCs w:val="24"/>
        </w:rPr>
        <w:t xml:space="preserve">. Совет аспирантов формируется путем соответствующих выборов не реже одного раза в два года. </w:t>
      </w:r>
    </w:p>
    <w:p w:rsidR="00A21C5A" w:rsidRPr="004C4B98" w:rsidRDefault="004C4B98" w:rsidP="00DD418D">
      <w:pPr>
        <w:jc w:val="both"/>
        <w:rPr>
          <w:rFonts w:ascii="Times New Roman" w:hAnsi="Times New Roman" w:cs="Times New Roman"/>
          <w:sz w:val="24"/>
          <w:szCs w:val="24"/>
        </w:rPr>
      </w:pPr>
      <w:r w:rsidRPr="004C4B98">
        <w:rPr>
          <w:rFonts w:ascii="Times New Roman" w:hAnsi="Times New Roman" w:cs="Times New Roman"/>
          <w:sz w:val="24"/>
          <w:szCs w:val="24"/>
        </w:rPr>
        <w:t>3.6</w:t>
      </w:r>
      <w:r w:rsidR="00827A75" w:rsidRPr="004C4B98">
        <w:rPr>
          <w:rFonts w:ascii="Times New Roman" w:hAnsi="Times New Roman" w:cs="Times New Roman"/>
          <w:sz w:val="24"/>
          <w:szCs w:val="24"/>
        </w:rPr>
        <w:t xml:space="preserve">. Совет аспирантов </w:t>
      </w:r>
      <w:r w:rsidRPr="004C4B98">
        <w:rPr>
          <w:rFonts w:ascii="Times New Roman" w:hAnsi="Times New Roman" w:cs="Times New Roman"/>
          <w:sz w:val="24"/>
          <w:szCs w:val="24"/>
        </w:rPr>
        <w:t xml:space="preserve">НОЦ КБНЦ РАН </w:t>
      </w:r>
      <w:r w:rsidR="00827A75" w:rsidRPr="004C4B98">
        <w:rPr>
          <w:rFonts w:ascii="Times New Roman" w:hAnsi="Times New Roman" w:cs="Times New Roman"/>
          <w:sz w:val="24"/>
          <w:szCs w:val="24"/>
        </w:rPr>
        <w:t>избирается на общем собрании аспирантов простым большинством голосов при условии участия в собрании более половины аспирантов, обучающихся в</w:t>
      </w:r>
      <w:r w:rsidRPr="004C4B98">
        <w:rPr>
          <w:rFonts w:ascii="Times New Roman" w:hAnsi="Times New Roman" w:cs="Times New Roman"/>
          <w:sz w:val="24"/>
          <w:szCs w:val="24"/>
        </w:rPr>
        <w:t xml:space="preserve"> НОЦ КБНЦ РАН</w:t>
      </w:r>
      <w:r w:rsidR="00827A75" w:rsidRPr="004C4B98">
        <w:rPr>
          <w:rFonts w:ascii="Times New Roman" w:hAnsi="Times New Roman" w:cs="Times New Roman"/>
          <w:sz w:val="24"/>
          <w:szCs w:val="24"/>
        </w:rPr>
        <w:t xml:space="preserve">. Выборы являются прямыми и открытыми. Результаты голосования отражаются в протоколе собрания. </w:t>
      </w:r>
    </w:p>
    <w:p w:rsidR="00A21C5A" w:rsidRPr="004C4B98" w:rsidRDefault="004C4B98" w:rsidP="00DD418D">
      <w:pPr>
        <w:jc w:val="both"/>
        <w:rPr>
          <w:rFonts w:ascii="Times New Roman" w:hAnsi="Times New Roman" w:cs="Times New Roman"/>
          <w:sz w:val="24"/>
          <w:szCs w:val="24"/>
        </w:rPr>
      </w:pPr>
      <w:r w:rsidRPr="004C4B98">
        <w:rPr>
          <w:rFonts w:ascii="Times New Roman" w:hAnsi="Times New Roman" w:cs="Times New Roman"/>
          <w:sz w:val="24"/>
          <w:szCs w:val="24"/>
        </w:rPr>
        <w:t>3.7</w:t>
      </w:r>
      <w:r w:rsidR="00827A75" w:rsidRPr="004C4B98">
        <w:rPr>
          <w:rFonts w:ascii="Times New Roman" w:hAnsi="Times New Roman" w:cs="Times New Roman"/>
          <w:sz w:val="24"/>
          <w:szCs w:val="24"/>
        </w:rPr>
        <w:t>. Председатель Совета аспирантов избирается из состава Совета аспирантов простым большинством голосов на общем собрании Совета аспирантов простым большинством голосов при условии участия в собрании более половины аспирантов, обучающихся в</w:t>
      </w:r>
      <w:r w:rsidRPr="004C4B98">
        <w:rPr>
          <w:rFonts w:ascii="Times New Roman" w:hAnsi="Times New Roman" w:cs="Times New Roman"/>
          <w:sz w:val="24"/>
          <w:szCs w:val="24"/>
        </w:rPr>
        <w:t xml:space="preserve"> НОЦ КБНЦ РАН</w:t>
      </w:r>
      <w:r w:rsidR="00827A75" w:rsidRPr="004C4B98">
        <w:rPr>
          <w:rFonts w:ascii="Times New Roman" w:hAnsi="Times New Roman" w:cs="Times New Roman"/>
          <w:sz w:val="24"/>
          <w:szCs w:val="24"/>
        </w:rPr>
        <w:t xml:space="preserve">. Выборы являются прямыми и открытыми. Результаты голосования отражаются в протоколе собрания. </w:t>
      </w:r>
    </w:p>
    <w:p w:rsidR="00827A75" w:rsidRPr="004C4B98" w:rsidRDefault="004C4B98" w:rsidP="00DD418D">
      <w:pPr>
        <w:jc w:val="both"/>
        <w:rPr>
          <w:rFonts w:ascii="Times New Roman" w:hAnsi="Times New Roman" w:cs="Times New Roman"/>
          <w:b/>
          <w:sz w:val="24"/>
          <w:szCs w:val="24"/>
        </w:rPr>
      </w:pPr>
      <w:r>
        <w:rPr>
          <w:rFonts w:ascii="Times New Roman" w:hAnsi="Times New Roman" w:cs="Times New Roman"/>
          <w:sz w:val="24"/>
          <w:szCs w:val="24"/>
        </w:rPr>
        <w:t>3.8</w:t>
      </w:r>
      <w:r w:rsidR="00827A75" w:rsidRPr="004C4B98">
        <w:rPr>
          <w:rFonts w:ascii="Times New Roman" w:hAnsi="Times New Roman" w:cs="Times New Roman"/>
          <w:sz w:val="24"/>
          <w:szCs w:val="24"/>
        </w:rPr>
        <w:t>. Председатель Совета аспирантов избирается сроком до двух лет. Никто не может быть избран председателем Совет аспирантов более чем на два срока.</w:t>
      </w:r>
    </w:p>
    <w:p w:rsidR="004C4B98" w:rsidRPr="004C4B98" w:rsidRDefault="004C4B98" w:rsidP="00DD418D">
      <w:pPr>
        <w:jc w:val="both"/>
        <w:rPr>
          <w:rFonts w:ascii="Times New Roman" w:hAnsi="Times New Roman" w:cs="Times New Roman"/>
          <w:b/>
          <w:sz w:val="24"/>
          <w:szCs w:val="24"/>
        </w:rPr>
      </w:pPr>
      <w:r w:rsidRPr="004C4B98">
        <w:rPr>
          <w:rFonts w:ascii="Times New Roman" w:hAnsi="Times New Roman" w:cs="Times New Roman"/>
          <w:b/>
          <w:sz w:val="24"/>
          <w:szCs w:val="24"/>
        </w:rPr>
        <w:t xml:space="preserve">4. Полномочия Совета аспирантов </w:t>
      </w:r>
    </w:p>
    <w:p w:rsidR="004C4B98" w:rsidRPr="00756E8E" w:rsidRDefault="004C4B98" w:rsidP="00DD418D">
      <w:pPr>
        <w:jc w:val="both"/>
        <w:rPr>
          <w:rFonts w:ascii="Times New Roman" w:hAnsi="Times New Roman" w:cs="Times New Roman"/>
          <w:sz w:val="24"/>
          <w:szCs w:val="24"/>
        </w:rPr>
      </w:pPr>
      <w:r w:rsidRPr="00756E8E">
        <w:rPr>
          <w:rFonts w:ascii="Times New Roman" w:hAnsi="Times New Roman" w:cs="Times New Roman"/>
          <w:sz w:val="24"/>
          <w:szCs w:val="24"/>
        </w:rPr>
        <w:t xml:space="preserve">4.1. Совет аспирантов совет имеет право: </w:t>
      </w:r>
    </w:p>
    <w:p w:rsidR="004C4B98" w:rsidRPr="00756E8E" w:rsidRDefault="004C4B98" w:rsidP="00DD418D">
      <w:pPr>
        <w:jc w:val="both"/>
        <w:rPr>
          <w:rFonts w:ascii="Times New Roman" w:hAnsi="Times New Roman" w:cs="Times New Roman"/>
          <w:sz w:val="24"/>
          <w:szCs w:val="24"/>
        </w:rPr>
      </w:pPr>
      <w:r w:rsidRPr="00756E8E">
        <w:rPr>
          <w:rFonts w:ascii="Times New Roman" w:hAnsi="Times New Roman" w:cs="Times New Roman"/>
          <w:sz w:val="24"/>
          <w:szCs w:val="24"/>
        </w:rPr>
        <w:t xml:space="preserve">4.1.1. Участвовать в разработке и обсуждении локальных нормативных актов, затрагивающих права и законные интересы аспирантов Института; </w:t>
      </w:r>
    </w:p>
    <w:p w:rsidR="004C4B98" w:rsidRPr="00756E8E" w:rsidRDefault="004C4B98" w:rsidP="00DD418D">
      <w:pPr>
        <w:jc w:val="both"/>
        <w:rPr>
          <w:rFonts w:ascii="Times New Roman" w:hAnsi="Times New Roman" w:cs="Times New Roman"/>
          <w:sz w:val="24"/>
          <w:szCs w:val="24"/>
        </w:rPr>
      </w:pPr>
      <w:r w:rsidRPr="00756E8E">
        <w:rPr>
          <w:rFonts w:ascii="Times New Roman" w:hAnsi="Times New Roman" w:cs="Times New Roman"/>
          <w:sz w:val="24"/>
          <w:szCs w:val="24"/>
        </w:rPr>
        <w:t xml:space="preserve">4.1.2. Выражать обязательное к учету мнение при принятии локальных нормативных актов Института, затрагивающих права и законные интересы аспирантов; </w:t>
      </w:r>
    </w:p>
    <w:p w:rsidR="004C4B98" w:rsidRPr="00756E8E" w:rsidRDefault="004C4B98" w:rsidP="00DD418D">
      <w:pPr>
        <w:jc w:val="both"/>
        <w:rPr>
          <w:rFonts w:ascii="Times New Roman" w:hAnsi="Times New Roman" w:cs="Times New Roman"/>
          <w:sz w:val="24"/>
          <w:szCs w:val="24"/>
        </w:rPr>
      </w:pPr>
      <w:r w:rsidRPr="00756E8E">
        <w:rPr>
          <w:rFonts w:ascii="Times New Roman" w:hAnsi="Times New Roman" w:cs="Times New Roman"/>
          <w:sz w:val="24"/>
          <w:szCs w:val="24"/>
        </w:rPr>
        <w:t xml:space="preserve">4.1.3. Выражать обязательное к учету мнение при определении размеров государственных стипендий аспирантам в пределах средств, выделяемых КБНЦ РАН на стипендиальное обеспечение аспирантов (стипендиальный фонд); </w:t>
      </w:r>
    </w:p>
    <w:p w:rsidR="004C4B98" w:rsidRPr="00756E8E" w:rsidRDefault="004C4B98" w:rsidP="00DD418D">
      <w:pPr>
        <w:jc w:val="both"/>
        <w:rPr>
          <w:rFonts w:ascii="Times New Roman" w:hAnsi="Times New Roman" w:cs="Times New Roman"/>
          <w:sz w:val="24"/>
          <w:szCs w:val="24"/>
        </w:rPr>
      </w:pPr>
      <w:r w:rsidRPr="00756E8E">
        <w:rPr>
          <w:rFonts w:ascii="Times New Roman" w:hAnsi="Times New Roman" w:cs="Times New Roman"/>
          <w:sz w:val="24"/>
          <w:szCs w:val="24"/>
        </w:rPr>
        <w:t xml:space="preserve">4.1.4. Запрашивать и получать в установленном порядке от органов управления КБНЦ РАН необходимую для деятельности Совета аспирантов информацию; </w:t>
      </w:r>
    </w:p>
    <w:p w:rsidR="00756E8E" w:rsidRPr="00756E8E" w:rsidRDefault="00756E8E" w:rsidP="00DD418D">
      <w:pPr>
        <w:jc w:val="both"/>
        <w:rPr>
          <w:rFonts w:ascii="Times New Roman" w:hAnsi="Times New Roman" w:cs="Times New Roman"/>
          <w:sz w:val="24"/>
          <w:szCs w:val="24"/>
        </w:rPr>
      </w:pPr>
      <w:r w:rsidRPr="00756E8E">
        <w:rPr>
          <w:rFonts w:ascii="Times New Roman" w:hAnsi="Times New Roman" w:cs="Times New Roman"/>
          <w:sz w:val="24"/>
          <w:szCs w:val="24"/>
        </w:rPr>
        <w:t>4.1.5</w:t>
      </w:r>
      <w:r w:rsidR="004C4B98" w:rsidRPr="00756E8E">
        <w:rPr>
          <w:rFonts w:ascii="Times New Roman" w:hAnsi="Times New Roman" w:cs="Times New Roman"/>
          <w:sz w:val="24"/>
          <w:szCs w:val="24"/>
        </w:rPr>
        <w:t>. Рассматривать обращения, поступившие в Совет аспирантов</w:t>
      </w:r>
      <w:r w:rsidRPr="00756E8E">
        <w:rPr>
          <w:rFonts w:ascii="Times New Roman" w:hAnsi="Times New Roman" w:cs="Times New Roman"/>
          <w:sz w:val="24"/>
          <w:szCs w:val="24"/>
        </w:rPr>
        <w:t xml:space="preserve"> НОЦ КБНЦ РАН</w:t>
      </w:r>
      <w:r w:rsidR="004C4B98" w:rsidRPr="00756E8E">
        <w:rPr>
          <w:rFonts w:ascii="Times New Roman" w:hAnsi="Times New Roman" w:cs="Times New Roman"/>
          <w:sz w:val="24"/>
          <w:szCs w:val="24"/>
        </w:rPr>
        <w:t xml:space="preserve">. </w:t>
      </w:r>
    </w:p>
    <w:p w:rsidR="00756E8E" w:rsidRPr="00756E8E" w:rsidRDefault="00756E8E" w:rsidP="00DD418D">
      <w:pPr>
        <w:jc w:val="both"/>
        <w:rPr>
          <w:rFonts w:ascii="Times New Roman" w:hAnsi="Times New Roman" w:cs="Times New Roman"/>
          <w:sz w:val="24"/>
          <w:szCs w:val="24"/>
        </w:rPr>
      </w:pPr>
    </w:p>
    <w:p w:rsidR="00756E8E" w:rsidRPr="00756E8E" w:rsidRDefault="00756E8E" w:rsidP="00DD418D">
      <w:pPr>
        <w:jc w:val="both"/>
        <w:rPr>
          <w:rFonts w:ascii="Times New Roman" w:hAnsi="Times New Roman" w:cs="Times New Roman"/>
          <w:b/>
          <w:sz w:val="24"/>
          <w:szCs w:val="24"/>
        </w:rPr>
      </w:pPr>
      <w:r w:rsidRPr="00756E8E">
        <w:rPr>
          <w:rFonts w:ascii="Times New Roman" w:hAnsi="Times New Roman" w:cs="Times New Roman"/>
          <w:b/>
          <w:sz w:val="24"/>
          <w:szCs w:val="24"/>
        </w:rPr>
        <w:t>5</w:t>
      </w:r>
      <w:r w:rsidR="004C4B98" w:rsidRPr="00756E8E">
        <w:rPr>
          <w:rFonts w:ascii="Times New Roman" w:hAnsi="Times New Roman" w:cs="Times New Roman"/>
          <w:b/>
          <w:sz w:val="24"/>
          <w:szCs w:val="24"/>
        </w:rPr>
        <w:t xml:space="preserve">. Организация работы Совета аспирантов </w:t>
      </w:r>
    </w:p>
    <w:p w:rsidR="00756E8E" w:rsidRPr="00756E8E" w:rsidRDefault="00756E8E" w:rsidP="00DD418D">
      <w:pPr>
        <w:jc w:val="both"/>
        <w:rPr>
          <w:rFonts w:ascii="Times New Roman" w:hAnsi="Times New Roman" w:cs="Times New Roman"/>
          <w:sz w:val="24"/>
          <w:szCs w:val="24"/>
        </w:rPr>
      </w:pPr>
      <w:r w:rsidRPr="00756E8E">
        <w:rPr>
          <w:rFonts w:ascii="Times New Roman" w:hAnsi="Times New Roman" w:cs="Times New Roman"/>
          <w:sz w:val="24"/>
          <w:szCs w:val="24"/>
        </w:rPr>
        <w:t>5</w:t>
      </w:r>
      <w:r w:rsidR="004C4B98" w:rsidRPr="00756E8E">
        <w:rPr>
          <w:rFonts w:ascii="Times New Roman" w:hAnsi="Times New Roman" w:cs="Times New Roman"/>
          <w:sz w:val="24"/>
          <w:szCs w:val="24"/>
        </w:rPr>
        <w:t xml:space="preserve">.1. Для решения вопросов, входящих в полномочия Совета аспирантов, проводятся заседания Совета аспирантов. </w:t>
      </w:r>
    </w:p>
    <w:p w:rsidR="00756E8E" w:rsidRPr="00756E8E" w:rsidRDefault="00756E8E" w:rsidP="00DD418D">
      <w:pPr>
        <w:jc w:val="both"/>
        <w:rPr>
          <w:rFonts w:ascii="Times New Roman" w:hAnsi="Times New Roman" w:cs="Times New Roman"/>
          <w:sz w:val="24"/>
          <w:szCs w:val="24"/>
        </w:rPr>
      </w:pPr>
      <w:r w:rsidRPr="00756E8E">
        <w:rPr>
          <w:rFonts w:ascii="Times New Roman" w:hAnsi="Times New Roman" w:cs="Times New Roman"/>
          <w:sz w:val="24"/>
          <w:szCs w:val="24"/>
        </w:rPr>
        <w:lastRenderedPageBreak/>
        <w:t>5</w:t>
      </w:r>
      <w:r w:rsidR="004C4B98" w:rsidRPr="00756E8E">
        <w:rPr>
          <w:rFonts w:ascii="Times New Roman" w:hAnsi="Times New Roman" w:cs="Times New Roman"/>
          <w:sz w:val="24"/>
          <w:szCs w:val="24"/>
        </w:rPr>
        <w:t>.2. Заседания Совета аспирантов созываются председателем Совета аспирантов по собственной инициативе либо по требованию не менее чем одной трети членов Совета аспирантов. Очередные заседания Совета аспирантов провод</w:t>
      </w:r>
      <w:r w:rsidRPr="00756E8E">
        <w:rPr>
          <w:rFonts w:ascii="Times New Roman" w:hAnsi="Times New Roman" w:cs="Times New Roman"/>
          <w:sz w:val="24"/>
          <w:szCs w:val="24"/>
        </w:rPr>
        <w:t>ятся не реже одного раза в квартал</w:t>
      </w:r>
      <w:r w:rsidR="004C4B98" w:rsidRPr="00756E8E">
        <w:rPr>
          <w:rFonts w:ascii="Times New Roman" w:hAnsi="Times New Roman" w:cs="Times New Roman"/>
          <w:sz w:val="24"/>
          <w:szCs w:val="24"/>
        </w:rPr>
        <w:t xml:space="preserve">. </w:t>
      </w:r>
    </w:p>
    <w:p w:rsidR="00756E8E" w:rsidRPr="00756E8E" w:rsidRDefault="00756E8E" w:rsidP="00DD418D">
      <w:pPr>
        <w:jc w:val="both"/>
        <w:rPr>
          <w:rFonts w:ascii="Times New Roman" w:hAnsi="Times New Roman" w:cs="Times New Roman"/>
          <w:sz w:val="24"/>
          <w:szCs w:val="24"/>
        </w:rPr>
      </w:pPr>
      <w:r w:rsidRPr="00756E8E">
        <w:rPr>
          <w:rFonts w:ascii="Times New Roman" w:hAnsi="Times New Roman" w:cs="Times New Roman"/>
          <w:sz w:val="24"/>
          <w:szCs w:val="24"/>
        </w:rPr>
        <w:t>5.3</w:t>
      </w:r>
      <w:r w:rsidR="004C4B98" w:rsidRPr="00756E8E">
        <w:rPr>
          <w:rFonts w:ascii="Times New Roman" w:hAnsi="Times New Roman" w:cs="Times New Roman"/>
          <w:sz w:val="24"/>
          <w:szCs w:val="24"/>
        </w:rPr>
        <w:t xml:space="preserve">. Заседание Совета аспирантов правомочно, если на нем присутствует более половины избранных членов Совета аспирантов. Решение считается принятым, если за него проголосовало более половины членов Совета аспирантов, присутствующих на заседании. Каждый член Совета аспирантов при голосовании имеет право одного голоса. Передача права голоса другому лицу не допускается. </w:t>
      </w:r>
    </w:p>
    <w:p w:rsidR="00756E8E" w:rsidRPr="00756E8E" w:rsidRDefault="00756E8E" w:rsidP="00DD418D">
      <w:pPr>
        <w:jc w:val="both"/>
        <w:rPr>
          <w:rFonts w:ascii="Times New Roman" w:hAnsi="Times New Roman" w:cs="Times New Roman"/>
          <w:sz w:val="24"/>
          <w:szCs w:val="24"/>
        </w:rPr>
      </w:pPr>
      <w:r w:rsidRPr="00756E8E">
        <w:rPr>
          <w:rFonts w:ascii="Times New Roman" w:hAnsi="Times New Roman" w:cs="Times New Roman"/>
          <w:sz w:val="24"/>
          <w:szCs w:val="24"/>
        </w:rPr>
        <w:t>5.4</w:t>
      </w:r>
      <w:r w:rsidR="004C4B98" w:rsidRPr="00756E8E">
        <w:rPr>
          <w:rFonts w:ascii="Times New Roman" w:hAnsi="Times New Roman" w:cs="Times New Roman"/>
          <w:sz w:val="24"/>
          <w:szCs w:val="24"/>
        </w:rPr>
        <w:t>. По итогам заседания составляется протокол заседания Совета аспирантов, который подписывает председательствующий на заседании.</w:t>
      </w:r>
    </w:p>
    <w:p w:rsidR="00DD418D" w:rsidRPr="00756E8E" w:rsidRDefault="00756E8E" w:rsidP="00DD418D">
      <w:pPr>
        <w:jc w:val="both"/>
        <w:rPr>
          <w:rFonts w:ascii="Times New Roman" w:hAnsi="Times New Roman" w:cs="Times New Roman"/>
          <w:b/>
          <w:sz w:val="24"/>
          <w:szCs w:val="24"/>
        </w:rPr>
      </w:pPr>
      <w:r w:rsidRPr="00756E8E">
        <w:rPr>
          <w:rFonts w:ascii="Times New Roman" w:hAnsi="Times New Roman" w:cs="Times New Roman"/>
          <w:sz w:val="24"/>
          <w:szCs w:val="24"/>
        </w:rPr>
        <w:t xml:space="preserve"> 5.5</w:t>
      </w:r>
      <w:r w:rsidR="004C4B98" w:rsidRPr="00756E8E">
        <w:rPr>
          <w:rFonts w:ascii="Times New Roman" w:hAnsi="Times New Roman" w:cs="Times New Roman"/>
          <w:sz w:val="24"/>
          <w:szCs w:val="24"/>
        </w:rPr>
        <w:t>. Совет аспирантов ежегодно отчитывается о выполнении задач перед аспирантами</w:t>
      </w:r>
      <w:r w:rsidRPr="00756E8E">
        <w:rPr>
          <w:rFonts w:ascii="Times New Roman" w:hAnsi="Times New Roman" w:cs="Times New Roman"/>
          <w:sz w:val="24"/>
          <w:szCs w:val="24"/>
        </w:rPr>
        <w:t xml:space="preserve"> НОЦ КБНЦ РАН</w:t>
      </w:r>
      <w:r w:rsidR="004C4B98" w:rsidRPr="00756E8E">
        <w:rPr>
          <w:rFonts w:ascii="Times New Roman" w:hAnsi="Times New Roman" w:cs="Times New Roman"/>
          <w:sz w:val="24"/>
          <w:szCs w:val="24"/>
        </w:rPr>
        <w:t>.</w:t>
      </w:r>
    </w:p>
    <w:sectPr w:rsidR="00DD418D" w:rsidRPr="00756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8D"/>
    <w:rsid w:val="00287C16"/>
    <w:rsid w:val="004C4B98"/>
    <w:rsid w:val="006B2AF0"/>
    <w:rsid w:val="00756E8E"/>
    <w:rsid w:val="00827A75"/>
    <w:rsid w:val="00844727"/>
    <w:rsid w:val="00A21C5A"/>
    <w:rsid w:val="00D056B9"/>
    <w:rsid w:val="00DD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CB760-BD4C-4AE8-896A-81849A72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 Абазов</cp:lastModifiedBy>
  <cp:revision>3</cp:revision>
  <dcterms:created xsi:type="dcterms:W3CDTF">2020-02-28T08:35:00Z</dcterms:created>
  <dcterms:modified xsi:type="dcterms:W3CDTF">2020-03-13T08:10:00Z</dcterms:modified>
</cp:coreProperties>
</file>