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F3" w:rsidRPr="008D1E52" w:rsidRDefault="000162F6" w:rsidP="008D1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1E52">
        <w:rPr>
          <w:rFonts w:ascii="Times New Roman" w:hAnsi="Times New Roman" w:cs="Times New Roman"/>
          <w:b/>
          <w:sz w:val="28"/>
          <w:szCs w:val="24"/>
        </w:rPr>
        <w:t>Информация о сроках начала и завершения приема документов, необходимых для поступления, сроках про</w:t>
      </w:r>
      <w:r w:rsidR="008D1E52">
        <w:rPr>
          <w:rFonts w:ascii="Times New Roman" w:hAnsi="Times New Roman" w:cs="Times New Roman"/>
          <w:b/>
          <w:sz w:val="28"/>
          <w:szCs w:val="24"/>
        </w:rPr>
        <w:t>ведения вступительных испытаний</w:t>
      </w:r>
    </w:p>
    <w:p w:rsidR="008D1E52" w:rsidRDefault="008D1E52" w:rsidP="000162F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8D1E52" w:rsidRDefault="008D1E52" w:rsidP="000162F6">
      <w:pPr>
        <w:jc w:val="both"/>
        <w:rPr>
          <w:rFonts w:ascii="Times New Roman" w:hAnsi="Times New Roman" w:cs="Times New Roman"/>
          <w:sz w:val="28"/>
          <w:szCs w:val="24"/>
        </w:rPr>
      </w:pPr>
      <w:r w:rsidRPr="001F21E4">
        <w:rPr>
          <w:rFonts w:ascii="Times New Roman" w:hAnsi="Times New Roman" w:cs="Times New Roman"/>
          <w:i/>
          <w:sz w:val="28"/>
          <w:szCs w:val="24"/>
        </w:rPr>
        <w:t>Информация о сроках приема документов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1F21E4" w:rsidRDefault="001F21E4" w:rsidP="00A34A5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 1</w:t>
      </w:r>
      <w:r w:rsidR="00A34A59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июня </w:t>
      </w:r>
      <w:r w:rsidR="00A34A59">
        <w:rPr>
          <w:rFonts w:ascii="Times New Roman" w:hAnsi="Times New Roman" w:cs="Times New Roman"/>
          <w:sz w:val="28"/>
          <w:szCs w:val="24"/>
        </w:rPr>
        <w:t>2019</w:t>
      </w:r>
      <w:r>
        <w:rPr>
          <w:rFonts w:ascii="Times New Roman" w:hAnsi="Times New Roman" w:cs="Times New Roman"/>
          <w:sz w:val="28"/>
          <w:szCs w:val="24"/>
        </w:rPr>
        <w:t xml:space="preserve"> г. по </w:t>
      </w:r>
      <w:r w:rsidR="00A34A59">
        <w:rPr>
          <w:rFonts w:ascii="Times New Roman" w:hAnsi="Times New Roman" w:cs="Times New Roman"/>
          <w:sz w:val="28"/>
          <w:szCs w:val="24"/>
        </w:rPr>
        <w:t>19</w:t>
      </w:r>
      <w:r>
        <w:rPr>
          <w:rFonts w:ascii="Times New Roman" w:hAnsi="Times New Roman" w:cs="Times New Roman"/>
          <w:sz w:val="28"/>
          <w:szCs w:val="24"/>
        </w:rPr>
        <w:t xml:space="preserve"> июля </w:t>
      </w:r>
      <w:r w:rsidR="00A34A59">
        <w:rPr>
          <w:rFonts w:ascii="Times New Roman" w:hAnsi="Times New Roman" w:cs="Times New Roman"/>
          <w:sz w:val="28"/>
          <w:szCs w:val="24"/>
        </w:rPr>
        <w:t>2019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  <w:r w:rsidR="00394822">
        <w:rPr>
          <w:rFonts w:ascii="Times New Roman" w:hAnsi="Times New Roman" w:cs="Times New Roman"/>
          <w:sz w:val="28"/>
          <w:szCs w:val="24"/>
        </w:rPr>
        <w:t>(в рамках контрольных цифр приема граждан за счет бюджетных ассигнования федерального бюджета);</w:t>
      </w:r>
    </w:p>
    <w:p w:rsidR="001F21E4" w:rsidRDefault="001F21E4" w:rsidP="000162F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A34A59">
        <w:rPr>
          <w:rFonts w:ascii="Times New Roman" w:hAnsi="Times New Roman" w:cs="Times New Roman"/>
          <w:sz w:val="28"/>
          <w:szCs w:val="24"/>
        </w:rPr>
        <w:t xml:space="preserve">с 17 июня 2019 г. </w:t>
      </w: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="00A34A59">
        <w:rPr>
          <w:rFonts w:ascii="Times New Roman" w:hAnsi="Times New Roman" w:cs="Times New Roman"/>
          <w:sz w:val="28"/>
          <w:szCs w:val="24"/>
        </w:rPr>
        <w:t>30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34A59">
        <w:rPr>
          <w:rFonts w:ascii="Times New Roman" w:hAnsi="Times New Roman" w:cs="Times New Roman"/>
          <w:sz w:val="28"/>
          <w:szCs w:val="24"/>
        </w:rPr>
        <w:t>августа 2019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  <w:r w:rsidR="00394822">
        <w:rPr>
          <w:rFonts w:ascii="Times New Roman" w:hAnsi="Times New Roman" w:cs="Times New Roman"/>
          <w:sz w:val="28"/>
          <w:szCs w:val="24"/>
        </w:rPr>
        <w:t xml:space="preserve"> (в рамках приема граждан на обучение </w:t>
      </w:r>
      <w:r w:rsidR="00E57261">
        <w:rPr>
          <w:rFonts w:ascii="Times New Roman" w:hAnsi="Times New Roman" w:cs="Times New Roman"/>
          <w:sz w:val="28"/>
          <w:szCs w:val="24"/>
        </w:rPr>
        <w:t>по договорам об оказании платных образовательных услуг</w:t>
      </w:r>
      <w:r w:rsidR="00394822">
        <w:rPr>
          <w:rFonts w:ascii="Times New Roman" w:hAnsi="Times New Roman" w:cs="Times New Roman"/>
          <w:sz w:val="28"/>
          <w:szCs w:val="24"/>
        </w:rPr>
        <w:t>)</w:t>
      </w:r>
      <w:r w:rsidR="00E57261">
        <w:rPr>
          <w:rFonts w:ascii="Times New Roman" w:hAnsi="Times New Roman" w:cs="Times New Roman"/>
          <w:sz w:val="28"/>
          <w:szCs w:val="24"/>
        </w:rPr>
        <w:t>;</w:t>
      </w:r>
    </w:p>
    <w:p w:rsidR="001F21E4" w:rsidRDefault="001F21E4" w:rsidP="000162F6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F21E4" w:rsidRPr="008D1E52" w:rsidRDefault="001F21E4" w:rsidP="000162F6">
      <w:pPr>
        <w:jc w:val="both"/>
        <w:rPr>
          <w:rFonts w:ascii="Times New Roman" w:hAnsi="Times New Roman" w:cs="Times New Roman"/>
          <w:sz w:val="28"/>
          <w:szCs w:val="24"/>
        </w:rPr>
      </w:pPr>
      <w:r w:rsidRPr="001F21E4">
        <w:rPr>
          <w:rFonts w:ascii="Times New Roman" w:hAnsi="Times New Roman" w:cs="Times New Roman"/>
          <w:i/>
          <w:sz w:val="28"/>
          <w:szCs w:val="24"/>
        </w:rPr>
        <w:t>Информация о сроках проведения вступительных испытаний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162F6" w:rsidRDefault="001F21E4" w:rsidP="000162F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с </w:t>
      </w:r>
      <w:r w:rsidR="00EE54B0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июля </w:t>
      </w:r>
      <w:r w:rsidR="00A34A59">
        <w:rPr>
          <w:rFonts w:ascii="Times New Roman" w:hAnsi="Times New Roman" w:cs="Times New Roman"/>
          <w:sz w:val="28"/>
          <w:szCs w:val="24"/>
        </w:rPr>
        <w:t>2019</w:t>
      </w:r>
      <w:r>
        <w:rPr>
          <w:rFonts w:ascii="Times New Roman" w:hAnsi="Times New Roman" w:cs="Times New Roman"/>
          <w:sz w:val="28"/>
          <w:szCs w:val="24"/>
        </w:rPr>
        <w:t xml:space="preserve"> г. по </w:t>
      </w:r>
      <w:r w:rsidR="00EE54B0">
        <w:rPr>
          <w:rFonts w:ascii="Times New Roman" w:hAnsi="Times New Roman" w:cs="Times New Roman"/>
          <w:sz w:val="28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августа </w:t>
      </w:r>
      <w:r w:rsidR="00A34A59">
        <w:rPr>
          <w:rFonts w:ascii="Times New Roman" w:hAnsi="Times New Roman" w:cs="Times New Roman"/>
          <w:sz w:val="28"/>
          <w:szCs w:val="24"/>
        </w:rPr>
        <w:t>2019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  <w:r w:rsidR="00394822">
        <w:rPr>
          <w:rFonts w:ascii="Times New Roman" w:hAnsi="Times New Roman" w:cs="Times New Roman"/>
          <w:sz w:val="28"/>
          <w:szCs w:val="24"/>
        </w:rPr>
        <w:t xml:space="preserve"> (в рамках контрольных цифр приема граждан за счет бюджетных ассигнования федерального бюджета);</w:t>
      </w:r>
    </w:p>
    <w:p w:rsidR="001F21E4" w:rsidRPr="008D1E52" w:rsidRDefault="001F21E4" w:rsidP="000162F6">
      <w:pPr>
        <w:jc w:val="both"/>
      </w:pPr>
    </w:p>
    <w:sectPr w:rsidR="001F21E4" w:rsidRPr="008D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F6"/>
    <w:rsid w:val="000162F6"/>
    <w:rsid w:val="001F21E4"/>
    <w:rsid w:val="003816F3"/>
    <w:rsid w:val="00394822"/>
    <w:rsid w:val="008D1E52"/>
    <w:rsid w:val="00A34A59"/>
    <w:rsid w:val="00E57261"/>
    <w:rsid w:val="00E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7650A-8892-45D2-A663-05BA924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7</cp:revision>
  <dcterms:created xsi:type="dcterms:W3CDTF">2018-03-31T11:29:00Z</dcterms:created>
  <dcterms:modified xsi:type="dcterms:W3CDTF">2019-03-30T10:14:00Z</dcterms:modified>
</cp:coreProperties>
</file>