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26A" w:rsidRPr="002903D3" w:rsidRDefault="0074626A" w:rsidP="007462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3D3">
        <w:rPr>
          <w:rStyle w:val="a3"/>
          <w:rFonts w:ascii="Times New Roman" w:hAnsi="Times New Roman" w:cs="Times New Roman"/>
          <w:sz w:val="24"/>
          <w:szCs w:val="24"/>
        </w:rPr>
        <w:t>ВАРКВАСОВА ТАМАРА ХАЖИСМЕЛЬЕВНА</w:t>
      </w:r>
      <w:r w:rsidRPr="00290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2903D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903D3">
        <w:rPr>
          <w:rFonts w:ascii="Times New Roman" w:hAnsi="Times New Roman" w:cs="Times New Roman"/>
          <w:sz w:val="24"/>
          <w:szCs w:val="24"/>
        </w:rPr>
        <w:t>кандидат экономических наук.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t>В 2007 г. окончила Кабардино-Балкарский государственный университет, Экономический факультет, специальность «Прикладная информатика в экономике». С 2009-2011 гг. – соискатель ИИПРУ КБНЦ РАН. В 2011 г. защитила диссертационную работу на тему: «Совершенствование механизма функционирования рынка туристско-рекреационных услуг (на материалах Кабардино-Балкарской Республики)».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t xml:space="preserve">В 2005 г. окончила курсы «Программирования на языке </w:t>
      </w:r>
      <w:proofErr w:type="spellStart"/>
      <w:r w:rsidRPr="002903D3">
        <w:t>Pascal</w:t>
      </w:r>
      <w:proofErr w:type="spellEnd"/>
      <w:r w:rsidRPr="002903D3">
        <w:t xml:space="preserve"> (</w:t>
      </w:r>
      <w:proofErr w:type="spellStart"/>
      <w:r w:rsidRPr="002903D3">
        <w:t>Delphi</w:t>
      </w:r>
      <w:proofErr w:type="spellEnd"/>
      <w:r w:rsidRPr="002903D3">
        <w:t xml:space="preserve">)» с изучением следующих разделов: Интегрированная среда разработки </w:t>
      </w:r>
      <w:proofErr w:type="spellStart"/>
      <w:r w:rsidRPr="002903D3">
        <w:t>Delphi</w:t>
      </w:r>
      <w:proofErr w:type="spellEnd"/>
      <w:r w:rsidRPr="002903D3">
        <w:t xml:space="preserve"> 7.0, Язык </w:t>
      </w:r>
      <w:proofErr w:type="spellStart"/>
      <w:r w:rsidRPr="002903D3">
        <w:t>Object</w:t>
      </w:r>
      <w:proofErr w:type="spellEnd"/>
      <w:r w:rsidRPr="002903D3">
        <w:t xml:space="preserve"> </w:t>
      </w:r>
      <w:proofErr w:type="spellStart"/>
      <w:r w:rsidRPr="002903D3">
        <w:t>Pascal</w:t>
      </w:r>
      <w:proofErr w:type="spellEnd"/>
      <w:r w:rsidRPr="002903D3">
        <w:t xml:space="preserve">, ООП в </w:t>
      </w:r>
      <w:proofErr w:type="spellStart"/>
      <w:r w:rsidRPr="002903D3">
        <w:t>Delphi</w:t>
      </w:r>
      <w:proofErr w:type="spellEnd"/>
      <w:r w:rsidRPr="002903D3">
        <w:t xml:space="preserve"> 7.0, Использование компонентов </w:t>
      </w:r>
      <w:proofErr w:type="spellStart"/>
      <w:r w:rsidRPr="002903D3">
        <w:t>Delphi</w:t>
      </w:r>
      <w:proofErr w:type="spellEnd"/>
      <w:r w:rsidRPr="002903D3">
        <w:t xml:space="preserve"> 7.0. Подтверждается наличием удостоверения № АЕ-565с. В 2008 г. окончила курсы «1С: Бухгалтерия 7.7» с изучением теории бухгалтерского учета и практическим применением программы «1С: Бухгалтерия 7.7». Подтверждается наличием удостоверения № АЕ-565с. С 2007–2013 гг. – преподаватель КБГУ им. Х.М. </w:t>
      </w:r>
      <w:proofErr w:type="spellStart"/>
      <w:r w:rsidRPr="002903D3">
        <w:t>Бербекова</w:t>
      </w:r>
      <w:proofErr w:type="spellEnd"/>
      <w:r w:rsidRPr="002903D3">
        <w:t>. С 2008 г. по настоящее время научный сотрудник ИИПРУ КБНЦ РАН.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t xml:space="preserve">В настоящее время занимается исследованием влияния современных информационных технологий и автоматизированных систем на социально-экономическое развитие региона. 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proofErr w:type="spellStart"/>
      <w:r w:rsidRPr="002903D3">
        <w:t>Варквасова</w:t>
      </w:r>
      <w:proofErr w:type="spellEnd"/>
      <w:r w:rsidRPr="002903D3">
        <w:t xml:space="preserve"> Т.Х. является автором более 50 публикаций.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rPr>
          <w:rStyle w:val="a3"/>
        </w:rPr>
        <w:t>Контакты</w:t>
      </w:r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rPr>
          <w:lang w:val="en-US"/>
        </w:rPr>
        <w:t>E</w:t>
      </w:r>
      <w:r w:rsidRPr="002903D3">
        <w:t>-</w:t>
      </w:r>
      <w:r w:rsidRPr="002903D3">
        <w:rPr>
          <w:lang w:val="en-US"/>
        </w:rPr>
        <w:t>mail</w:t>
      </w:r>
      <w:r w:rsidRPr="002903D3">
        <w:t xml:space="preserve">: </w:t>
      </w:r>
      <w:hyperlink r:id="rId6" w:history="1">
        <w:r w:rsidRPr="002903D3">
          <w:rPr>
            <w:rStyle w:val="a5"/>
            <w:lang w:val="en-US"/>
          </w:rPr>
          <w:t>ya</w:t>
        </w:r>
        <w:r w:rsidRPr="002903D3">
          <w:rPr>
            <w:rStyle w:val="a5"/>
          </w:rPr>
          <w:t>.</w:t>
        </w:r>
        <w:r w:rsidRPr="002903D3">
          <w:rPr>
            <w:rStyle w:val="a5"/>
            <w:lang w:val="en-US"/>
          </w:rPr>
          <w:t>tamara</w:t>
        </w:r>
        <w:r w:rsidRPr="002903D3">
          <w:rPr>
            <w:rStyle w:val="a5"/>
          </w:rPr>
          <w:t>-1@</w:t>
        </w:r>
        <w:r w:rsidRPr="002903D3">
          <w:rPr>
            <w:rStyle w:val="a5"/>
            <w:lang w:val="en-US"/>
          </w:rPr>
          <w:t>yandex</w:t>
        </w:r>
        <w:r w:rsidRPr="002903D3">
          <w:rPr>
            <w:rStyle w:val="a5"/>
          </w:rPr>
          <w:t>.</w:t>
        </w:r>
        <w:r w:rsidRPr="002903D3">
          <w:rPr>
            <w:rStyle w:val="a5"/>
            <w:lang w:val="en-US"/>
          </w:rPr>
          <w:t>ru</w:t>
        </w:r>
      </w:hyperlink>
    </w:p>
    <w:p w:rsidR="0074626A" w:rsidRPr="002903D3" w:rsidRDefault="0074626A" w:rsidP="0074626A">
      <w:pPr>
        <w:pStyle w:val="a4"/>
        <w:spacing w:before="0" w:beforeAutospacing="0" w:after="0" w:afterAutospacing="0"/>
        <w:ind w:left="360" w:firstLine="348"/>
        <w:jc w:val="both"/>
      </w:pPr>
      <w:r w:rsidRPr="002903D3">
        <w:t>Тел.: (8928) 7147818</w:t>
      </w:r>
    </w:p>
    <w:p w:rsidR="0010312D" w:rsidRDefault="0010312D" w:rsidP="00A66BAD">
      <w:pPr>
        <w:spacing w:after="0" w:line="240" w:lineRule="auto"/>
        <w:ind w:firstLine="708"/>
        <w:jc w:val="both"/>
      </w:pPr>
    </w:p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AB48E7"/>
    <w:multiLevelType w:val="hybridMultilevel"/>
    <w:tmpl w:val="03369B84"/>
    <w:lvl w:ilvl="0" w:tplc="9C18B0C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110ADD"/>
    <w:rsid w:val="0074626A"/>
    <w:rsid w:val="00A66BAD"/>
    <w:rsid w:val="00B13C1B"/>
    <w:rsid w:val="00CB1945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BAD"/>
    <w:pPr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66B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BAD"/>
    <w:pPr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66B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tamara-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2017-10-24T09:13:00Z</dcterms:created>
  <dcterms:modified xsi:type="dcterms:W3CDTF">2017-10-24T09:13:00Z</dcterms:modified>
</cp:coreProperties>
</file>