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517" w:rsidRPr="00F50517" w:rsidTr="00116279">
        <w:tc>
          <w:tcPr>
            <w:tcW w:w="4785" w:type="dxa"/>
          </w:tcPr>
          <w:p w:rsidR="00F50517" w:rsidRPr="00F50517" w:rsidRDefault="00F5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50517" w:rsidRPr="00F50517" w:rsidRDefault="00F50517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0517" w:rsidRPr="00F50517" w:rsidTr="00116279">
        <w:tc>
          <w:tcPr>
            <w:tcW w:w="4785" w:type="dxa"/>
          </w:tcPr>
          <w:p w:rsidR="00F50517" w:rsidRPr="00F50517" w:rsidRDefault="00F50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50517" w:rsidRPr="00F50517" w:rsidRDefault="00F50517" w:rsidP="00F5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КБНЦ РАН ___________</w:t>
            </w:r>
            <w:r w:rsidRPr="00F5051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П.М. Иванов </w:t>
            </w:r>
          </w:p>
        </w:tc>
      </w:tr>
      <w:tr w:rsidR="00F50517" w:rsidRPr="00F50517" w:rsidTr="00116279">
        <w:tc>
          <w:tcPr>
            <w:tcW w:w="4785" w:type="dxa"/>
          </w:tcPr>
          <w:p w:rsidR="00F50517" w:rsidRPr="00F50517" w:rsidRDefault="00F50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50517" w:rsidRPr="00F50517" w:rsidRDefault="00F50517" w:rsidP="00F6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____________________________ 2017 г.</w:t>
            </w:r>
          </w:p>
        </w:tc>
      </w:tr>
    </w:tbl>
    <w:p w:rsidR="00553AC1" w:rsidRPr="00DB6563" w:rsidRDefault="00553AC1" w:rsidP="0055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63">
        <w:rPr>
          <w:rFonts w:ascii="Times New Roman" w:hAnsi="Times New Roman" w:cs="Times New Roman"/>
          <w:b/>
          <w:sz w:val="24"/>
          <w:szCs w:val="24"/>
        </w:rPr>
        <w:t>План затрат по использованию бюджетных средств</w:t>
      </w:r>
      <w:r w:rsidR="00321F78">
        <w:rPr>
          <w:rFonts w:ascii="Times New Roman" w:hAnsi="Times New Roman" w:cs="Times New Roman"/>
          <w:b/>
          <w:sz w:val="24"/>
          <w:szCs w:val="24"/>
        </w:rPr>
        <w:t xml:space="preserve"> (субси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21F7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и)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, выделяемых на оказание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 по реализации образовательных программ высшего образования – программ подготовки научно-педагогических кадров в аспирантуре КБНЦ РАН на 2017 год</w:t>
      </w:r>
    </w:p>
    <w:tbl>
      <w:tblPr>
        <w:tblStyle w:val="a3"/>
        <w:tblW w:w="0" w:type="auto"/>
        <w:tblLook w:val="04A0"/>
      </w:tblPr>
      <w:tblGrid>
        <w:gridCol w:w="534"/>
        <w:gridCol w:w="5528"/>
        <w:gridCol w:w="3260"/>
      </w:tblGrid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Уплата государственной пошлины за аккредитацию направлений подготовки научно-педагогических кадров в аспирантуре КБНЦ РАН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800000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и начисления на выплаты по оплате труда профессорско-преподавательского состава НОЦ КБНЦ РАН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550000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оплату труда и начисления на выплаты по оплате труда  профессорско-преподавательского состава, привлекаемого для осуществления образовательной деятельности по договорам гражданско-правового характера 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и  начисления на выплаты по оплате труда другим работникам образовательной организации, непосредственно связанным с оказанием государственной  услуги (административно-управленческий персонал НОЦ)</w:t>
            </w:r>
          </w:p>
        </w:tc>
        <w:tc>
          <w:tcPr>
            <w:tcW w:w="3260" w:type="dxa"/>
          </w:tcPr>
          <w:p w:rsidR="00C559DE" w:rsidRPr="00F4723A" w:rsidRDefault="00C559DE" w:rsidP="00A9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70000</w:t>
            </w:r>
          </w:p>
        </w:tc>
      </w:tr>
      <w:tr w:rsidR="00C559DE" w:rsidRPr="00100EC9" w:rsidTr="00C559DE">
        <w:tc>
          <w:tcPr>
            <w:tcW w:w="534" w:type="dxa"/>
            <w:vMerge w:val="restart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C559DE" w:rsidRPr="00100EC9" w:rsidRDefault="00C559DE" w:rsidP="00C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связи, в том числе: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DE" w:rsidRPr="00100EC9" w:rsidTr="00C559DE">
        <w:tc>
          <w:tcPr>
            <w:tcW w:w="534" w:type="dxa"/>
            <w:vMerge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местную, междугороднюю и международную телефонную связь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C559DE" w:rsidRPr="00100EC9" w:rsidTr="00C559DE">
        <w:tc>
          <w:tcPr>
            <w:tcW w:w="534" w:type="dxa"/>
            <w:vMerge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Интернет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C559DE" w:rsidRPr="00100EC9" w:rsidTr="00C559DE">
        <w:tc>
          <w:tcPr>
            <w:tcW w:w="534" w:type="dxa"/>
            <w:vMerge w:val="restart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прочие общехозяйственные нужды, связанные с осуществлением образовательной деятельности, в том числе: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DE" w:rsidRPr="00100EC9" w:rsidTr="00C559DE">
        <w:tc>
          <w:tcPr>
            <w:tcW w:w="534" w:type="dxa"/>
            <w:vMerge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16600</w:t>
            </w:r>
          </w:p>
        </w:tc>
      </w:tr>
      <w:tr w:rsidR="00C559DE" w:rsidRPr="00100EC9" w:rsidTr="00C559DE">
        <w:tc>
          <w:tcPr>
            <w:tcW w:w="534" w:type="dxa"/>
            <w:vMerge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реклама в СМИ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59DE" w:rsidRPr="00100EC9" w:rsidTr="00C559DE">
        <w:tc>
          <w:tcPr>
            <w:tcW w:w="534" w:type="dxa"/>
            <w:vMerge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обустройство кабинетов НОЦ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sz w:val="24"/>
                <w:szCs w:val="24"/>
              </w:rPr>
              <w:t>Затраты на повышение квалификации профессорско-преподавательского состава НОЦ КБНЦ РАН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</w:tr>
      <w:tr w:rsidR="00C559DE" w:rsidRPr="00100EC9" w:rsidTr="00C559DE">
        <w:tc>
          <w:tcPr>
            <w:tcW w:w="534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C559DE" w:rsidRPr="00100EC9" w:rsidRDefault="00C559DE" w:rsidP="005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C9">
              <w:rPr>
                <w:rFonts w:ascii="Times New Roman" w:hAnsi="Times New Roman" w:cs="Times New Roman"/>
                <w:b/>
                <w:sz w:val="24"/>
                <w:szCs w:val="24"/>
              </w:rPr>
              <w:t>1708600</w:t>
            </w:r>
          </w:p>
        </w:tc>
      </w:tr>
    </w:tbl>
    <w:p w:rsidR="00553AC1" w:rsidRDefault="00553AC1"/>
    <w:p w:rsidR="00D45622" w:rsidRDefault="00D45622"/>
    <w:p w:rsidR="00D45622" w:rsidRDefault="00D45622"/>
    <w:p w:rsidR="00665656" w:rsidRPr="00D45622" w:rsidRDefault="00D45622">
      <w:pPr>
        <w:rPr>
          <w:rFonts w:ascii="Times New Roman" w:hAnsi="Times New Roman" w:cs="Times New Roman"/>
          <w:sz w:val="24"/>
          <w:szCs w:val="24"/>
        </w:rPr>
      </w:pPr>
      <w:r w:rsidRPr="00D45622">
        <w:rPr>
          <w:rFonts w:ascii="Times New Roman" w:hAnsi="Times New Roman" w:cs="Times New Roman"/>
          <w:sz w:val="24"/>
          <w:szCs w:val="24"/>
        </w:rPr>
        <w:t xml:space="preserve">Руководитель НОЦ КБНЦ РАН __________________________ М.В. </w:t>
      </w:r>
      <w:proofErr w:type="spellStart"/>
      <w:r w:rsidRPr="00D45622">
        <w:rPr>
          <w:rFonts w:ascii="Times New Roman" w:hAnsi="Times New Roman" w:cs="Times New Roman"/>
          <w:sz w:val="24"/>
          <w:szCs w:val="24"/>
        </w:rPr>
        <w:t>Сахтуева</w:t>
      </w:r>
      <w:proofErr w:type="spellEnd"/>
      <w:r w:rsidRPr="00D45622">
        <w:rPr>
          <w:rFonts w:ascii="Times New Roman" w:hAnsi="Times New Roman" w:cs="Times New Roman"/>
          <w:sz w:val="24"/>
          <w:szCs w:val="24"/>
        </w:rPr>
        <w:t xml:space="preserve"> </w:t>
      </w:r>
      <w:r w:rsidR="00665656" w:rsidRPr="00D456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CC0" w:rsidRPr="00F50517" w:rsidTr="00F6495A">
        <w:tc>
          <w:tcPr>
            <w:tcW w:w="4785" w:type="dxa"/>
          </w:tcPr>
          <w:p w:rsidR="00DF6CC0" w:rsidRPr="00F50517" w:rsidRDefault="00DF6CC0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F6CC0" w:rsidRPr="00F50517" w:rsidRDefault="00DF6CC0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6CC0" w:rsidRPr="00F50517" w:rsidTr="00F6495A">
        <w:tc>
          <w:tcPr>
            <w:tcW w:w="4785" w:type="dxa"/>
          </w:tcPr>
          <w:p w:rsidR="00DF6CC0" w:rsidRPr="00F50517" w:rsidRDefault="00DF6CC0" w:rsidP="00F6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F6CC0" w:rsidRPr="00F50517" w:rsidRDefault="00DF6CC0" w:rsidP="00F6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КБНЦ РАН ___________</w:t>
            </w:r>
            <w:r w:rsidRPr="00F5051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П.М. Иванов </w:t>
            </w:r>
          </w:p>
        </w:tc>
      </w:tr>
      <w:tr w:rsidR="00DF6CC0" w:rsidRPr="00F50517" w:rsidTr="00F6495A">
        <w:tc>
          <w:tcPr>
            <w:tcW w:w="4785" w:type="dxa"/>
          </w:tcPr>
          <w:p w:rsidR="00DF6CC0" w:rsidRPr="00F50517" w:rsidRDefault="00DF6CC0" w:rsidP="00F6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F6CC0" w:rsidRPr="00F50517" w:rsidRDefault="00DF6CC0" w:rsidP="00F6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____________________________ 2017 г.</w:t>
            </w:r>
          </w:p>
        </w:tc>
      </w:tr>
    </w:tbl>
    <w:p w:rsidR="00DF6CC0" w:rsidRDefault="00DF6CC0" w:rsidP="0066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656" w:rsidRDefault="00665656" w:rsidP="0066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B6563">
        <w:rPr>
          <w:rFonts w:ascii="Times New Roman" w:hAnsi="Times New Roman" w:cs="Times New Roman"/>
          <w:b/>
          <w:sz w:val="24"/>
          <w:szCs w:val="24"/>
        </w:rPr>
        <w:t>лан затрат по использованию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физических и юридических лиц (контрактников) по договорам об оказании платных образовательных услуг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перечисляемых за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 оказание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B6563">
        <w:rPr>
          <w:rFonts w:ascii="Times New Roman" w:hAnsi="Times New Roman" w:cs="Times New Roman"/>
          <w:b/>
          <w:sz w:val="24"/>
          <w:szCs w:val="24"/>
        </w:rPr>
        <w:t xml:space="preserve"> по реализации образовательных программ высшего образования – программ подготовки научно-педагогических кадров в аспирантуре КБНЦ РАН на 2017 год</w:t>
      </w:r>
    </w:p>
    <w:p w:rsidR="00665656" w:rsidRPr="00404DC8" w:rsidRDefault="00665656" w:rsidP="00665656">
      <w:pPr>
        <w:rPr>
          <w:rFonts w:ascii="Times New Roman" w:hAnsi="Times New Roman" w:cs="Times New Roman"/>
          <w:sz w:val="24"/>
          <w:szCs w:val="24"/>
        </w:rPr>
      </w:pPr>
      <w:r w:rsidRPr="00404DC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мма контрактников в 2017 г. = 11</w:t>
      </w:r>
      <w:r w:rsidRPr="00404DC8">
        <w:rPr>
          <w:rFonts w:ascii="Times New Roman" w:hAnsi="Times New Roman" w:cs="Times New Roman"/>
          <w:sz w:val="24"/>
          <w:szCs w:val="24"/>
        </w:rPr>
        <w:t>0000 руб.</w:t>
      </w:r>
      <w:r>
        <w:rPr>
          <w:rFonts w:ascii="Times New Roman" w:hAnsi="Times New Roman" w:cs="Times New Roman"/>
          <w:sz w:val="24"/>
          <w:szCs w:val="24"/>
        </w:rPr>
        <w:t xml:space="preserve"> (за второй семестр)</w:t>
      </w:r>
    </w:p>
    <w:tbl>
      <w:tblPr>
        <w:tblStyle w:val="a3"/>
        <w:tblW w:w="8897" w:type="dxa"/>
        <w:tblLook w:val="04A0"/>
      </w:tblPr>
      <w:tblGrid>
        <w:gridCol w:w="534"/>
        <w:gridCol w:w="5528"/>
        <w:gridCol w:w="2835"/>
      </w:tblGrid>
      <w:tr w:rsidR="00C559DE" w:rsidTr="00C559DE">
        <w:tc>
          <w:tcPr>
            <w:tcW w:w="534" w:type="dxa"/>
          </w:tcPr>
          <w:p w:rsidR="00C559DE" w:rsidRPr="00BB5199" w:rsidRDefault="00C559DE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559DE" w:rsidRPr="00BB5199" w:rsidRDefault="00C559DE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99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2835" w:type="dxa"/>
          </w:tcPr>
          <w:p w:rsidR="00C559DE" w:rsidRPr="00BB5199" w:rsidRDefault="00C559DE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</w:tr>
      <w:tr w:rsidR="00C559DE" w:rsidTr="00C559DE">
        <w:tc>
          <w:tcPr>
            <w:tcW w:w="534" w:type="dxa"/>
          </w:tcPr>
          <w:p w:rsidR="00C559DE" w:rsidRDefault="00C559DE" w:rsidP="00F6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559DE" w:rsidRPr="00BB5199" w:rsidRDefault="00C559DE" w:rsidP="00F6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и  начисления на выплаты по оплате труда другим работникам образовательной организации, непосредственно связанным с оказанием государственной  услуги (административно-управленческий персонал НОЦ)</w:t>
            </w:r>
          </w:p>
        </w:tc>
        <w:tc>
          <w:tcPr>
            <w:tcW w:w="2835" w:type="dxa"/>
          </w:tcPr>
          <w:p w:rsidR="00C559DE" w:rsidRPr="00EE10D0" w:rsidRDefault="00C559DE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110000</w:t>
            </w:r>
          </w:p>
        </w:tc>
      </w:tr>
      <w:tr w:rsidR="00C559DE" w:rsidTr="00C559DE">
        <w:tc>
          <w:tcPr>
            <w:tcW w:w="6062" w:type="dxa"/>
            <w:gridSpan w:val="2"/>
          </w:tcPr>
          <w:p w:rsidR="00C559DE" w:rsidRDefault="00C559DE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C559DE" w:rsidRDefault="00C559DE" w:rsidP="00F6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110000</w:t>
            </w:r>
          </w:p>
        </w:tc>
      </w:tr>
    </w:tbl>
    <w:p w:rsidR="00665656" w:rsidRDefault="00665656"/>
    <w:p w:rsidR="00D45622" w:rsidRDefault="00D45622">
      <w:pPr>
        <w:rPr>
          <w:rFonts w:ascii="Times New Roman" w:hAnsi="Times New Roman" w:cs="Times New Roman"/>
          <w:sz w:val="24"/>
          <w:szCs w:val="24"/>
        </w:rPr>
      </w:pPr>
    </w:p>
    <w:p w:rsidR="00D45622" w:rsidRDefault="00D45622">
      <w:pPr>
        <w:rPr>
          <w:rFonts w:ascii="Times New Roman" w:hAnsi="Times New Roman" w:cs="Times New Roman"/>
          <w:sz w:val="24"/>
          <w:szCs w:val="24"/>
        </w:rPr>
      </w:pPr>
    </w:p>
    <w:p w:rsidR="00D45622" w:rsidRDefault="00D45622">
      <w:pPr>
        <w:rPr>
          <w:rFonts w:ascii="Times New Roman" w:hAnsi="Times New Roman" w:cs="Times New Roman"/>
          <w:sz w:val="24"/>
          <w:szCs w:val="24"/>
        </w:rPr>
      </w:pPr>
    </w:p>
    <w:p w:rsidR="00EB20B4" w:rsidRDefault="00D45622">
      <w:r w:rsidRPr="00D45622">
        <w:rPr>
          <w:rFonts w:ascii="Times New Roman" w:hAnsi="Times New Roman" w:cs="Times New Roman"/>
          <w:sz w:val="24"/>
          <w:szCs w:val="24"/>
        </w:rPr>
        <w:t xml:space="preserve">Руководитель НОЦ КБНЦ РАН __________________________ М.В. </w:t>
      </w:r>
      <w:proofErr w:type="spellStart"/>
      <w:r w:rsidRPr="00D45622">
        <w:rPr>
          <w:rFonts w:ascii="Times New Roman" w:hAnsi="Times New Roman" w:cs="Times New Roman"/>
          <w:sz w:val="24"/>
          <w:szCs w:val="24"/>
        </w:rPr>
        <w:t>Сахтуева</w:t>
      </w:r>
      <w:proofErr w:type="spellEnd"/>
    </w:p>
    <w:sectPr w:rsidR="00EB20B4" w:rsidSect="00BB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2CA"/>
    <w:rsid w:val="000660F4"/>
    <w:rsid w:val="000C7D48"/>
    <w:rsid w:val="000F310E"/>
    <w:rsid w:val="000F5EAE"/>
    <w:rsid w:val="00100EC9"/>
    <w:rsid w:val="00116279"/>
    <w:rsid w:val="001929F3"/>
    <w:rsid w:val="001A6766"/>
    <w:rsid w:val="001D3FDA"/>
    <w:rsid w:val="001E1A45"/>
    <w:rsid w:val="00254747"/>
    <w:rsid w:val="00297780"/>
    <w:rsid w:val="002B46A9"/>
    <w:rsid w:val="002E2F52"/>
    <w:rsid w:val="00321F78"/>
    <w:rsid w:val="003D0440"/>
    <w:rsid w:val="00400348"/>
    <w:rsid w:val="00404681"/>
    <w:rsid w:val="00441339"/>
    <w:rsid w:val="00466380"/>
    <w:rsid w:val="00472205"/>
    <w:rsid w:val="004A5CBF"/>
    <w:rsid w:val="004E25FA"/>
    <w:rsid w:val="004F3C2E"/>
    <w:rsid w:val="0050478F"/>
    <w:rsid w:val="00553AC1"/>
    <w:rsid w:val="00665656"/>
    <w:rsid w:val="006C0752"/>
    <w:rsid w:val="006F68F7"/>
    <w:rsid w:val="00714DF8"/>
    <w:rsid w:val="007847A8"/>
    <w:rsid w:val="007914F8"/>
    <w:rsid w:val="007A4B6F"/>
    <w:rsid w:val="007C00EE"/>
    <w:rsid w:val="008272CE"/>
    <w:rsid w:val="00913815"/>
    <w:rsid w:val="0092611C"/>
    <w:rsid w:val="009B17AB"/>
    <w:rsid w:val="009F02CA"/>
    <w:rsid w:val="00A26894"/>
    <w:rsid w:val="00A437EA"/>
    <w:rsid w:val="00A9085A"/>
    <w:rsid w:val="00AC5FCF"/>
    <w:rsid w:val="00B942F7"/>
    <w:rsid w:val="00BB7708"/>
    <w:rsid w:val="00BE7576"/>
    <w:rsid w:val="00C012C7"/>
    <w:rsid w:val="00C30A30"/>
    <w:rsid w:val="00C559DE"/>
    <w:rsid w:val="00CA7684"/>
    <w:rsid w:val="00D45622"/>
    <w:rsid w:val="00D83C52"/>
    <w:rsid w:val="00DF6CC0"/>
    <w:rsid w:val="00E034D4"/>
    <w:rsid w:val="00E03F95"/>
    <w:rsid w:val="00EB20B4"/>
    <w:rsid w:val="00EF03D5"/>
    <w:rsid w:val="00F14303"/>
    <w:rsid w:val="00F4723A"/>
    <w:rsid w:val="00F50517"/>
    <w:rsid w:val="00F5449E"/>
    <w:rsid w:val="00FB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2017-07-21T13:34:00Z</cp:lastPrinted>
  <dcterms:created xsi:type="dcterms:W3CDTF">2017-08-17T07:48:00Z</dcterms:created>
  <dcterms:modified xsi:type="dcterms:W3CDTF">2017-08-17T07:49:00Z</dcterms:modified>
</cp:coreProperties>
</file>