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  <w:r w:rsidRPr="000A69A8">
        <w:rPr>
          <w:b/>
          <w:sz w:val="28"/>
          <w:szCs w:val="28"/>
        </w:rPr>
        <w:t xml:space="preserve">Профессорско-преподавательский состав </w:t>
      </w:r>
      <w:proofErr w:type="gramStart"/>
      <w:r w:rsidRPr="000A69A8">
        <w:rPr>
          <w:b/>
          <w:sz w:val="28"/>
          <w:szCs w:val="28"/>
        </w:rPr>
        <w:t>базовой</w:t>
      </w:r>
      <w:proofErr w:type="gramEnd"/>
      <w:r w:rsidRPr="000A69A8">
        <w:rPr>
          <w:b/>
          <w:sz w:val="28"/>
          <w:szCs w:val="28"/>
        </w:rPr>
        <w:t xml:space="preserve"> </w:t>
      </w:r>
    </w:p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  <w:r w:rsidRPr="000A69A8">
        <w:rPr>
          <w:b/>
          <w:sz w:val="28"/>
          <w:szCs w:val="28"/>
        </w:rPr>
        <w:t>кафедры «</w:t>
      </w:r>
      <w:proofErr w:type="spellStart"/>
      <w:r w:rsidRPr="000A69A8">
        <w:rPr>
          <w:b/>
          <w:sz w:val="28"/>
          <w:szCs w:val="28"/>
        </w:rPr>
        <w:t>Мультиагентные</w:t>
      </w:r>
      <w:proofErr w:type="spellEnd"/>
      <w:r w:rsidRPr="000A69A8">
        <w:rPr>
          <w:b/>
          <w:sz w:val="28"/>
          <w:szCs w:val="28"/>
        </w:rPr>
        <w:t xml:space="preserve"> интеллектуальные робототехнические системы»</w:t>
      </w:r>
    </w:p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</w:p>
    <w:p w:rsidR="00261AE4" w:rsidRPr="00CC0B09" w:rsidRDefault="00261AE4" w:rsidP="00261AE4">
      <w:pPr>
        <w:ind w:firstLine="708"/>
        <w:jc w:val="both"/>
        <w:rPr>
          <w:rStyle w:val="a5"/>
          <w:color w:val="000000" w:themeColor="text1"/>
          <w:sz w:val="28"/>
          <w:szCs w:val="28"/>
          <w:u w:val="none"/>
        </w:rPr>
      </w:pPr>
      <w:bookmarkStart w:id="0" w:name="_GoBack"/>
      <w:r w:rsidRPr="00CC0B09">
        <w:rPr>
          <w:rStyle w:val="a5"/>
          <w:b/>
          <w:color w:val="000000" w:themeColor="text1"/>
          <w:sz w:val="28"/>
          <w:szCs w:val="28"/>
          <w:u w:val="none"/>
        </w:rPr>
        <w:t>ШЕВЛОКОВ ВЯЧЕСЛАВ АМАНОВИЧ</w:t>
      </w:r>
      <w:r w:rsidRPr="00CC0B09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bookmarkEnd w:id="0"/>
      <w:r w:rsidRPr="00CC0B09">
        <w:rPr>
          <w:rStyle w:val="a5"/>
          <w:color w:val="000000" w:themeColor="text1"/>
          <w:sz w:val="28"/>
          <w:szCs w:val="28"/>
          <w:u w:val="none"/>
        </w:rPr>
        <w:t xml:space="preserve">– профессор кафедры КБГУ им. Х.М. </w:t>
      </w:r>
      <w:proofErr w:type="spellStart"/>
      <w:r w:rsidRPr="00CC0B09">
        <w:rPr>
          <w:rStyle w:val="a5"/>
          <w:color w:val="000000" w:themeColor="text1"/>
          <w:sz w:val="28"/>
          <w:szCs w:val="28"/>
          <w:u w:val="none"/>
        </w:rPr>
        <w:t>Бербекова</w:t>
      </w:r>
      <w:proofErr w:type="spellEnd"/>
      <w:r w:rsidRPr="00CC0B09">
        <w:rPr>
          <w:rStyle w:val="a5"/>
          <w:color w:val="000000" w:themeColor="text1"/>
          <w:sz w:val="28"/>
          <w:szCs w:val="28"/>
          <w:u w:val="none"/>
        </w:rPr>
        <w:t>, доктор философских наук, профессор.</w:t>
      </w:r>
    </w:p>
    <w:p w:rsidR="00261AE4" w:rsidRPr="00CC0B09" w:rsidRDefault="00261AE4" w:rsidP="00261AE4">
      <w:pPr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CC0B09">
        <w:rPr>
          <w:rStyle w:val="a5"/>
          <w:color w:val="000000" w:themeColor="text1"/>
          <w:sz w:val="28"/>
          <w:szCs w:val="28"/>
          <w:u w:val="none"/>
        </w:rPr>
        <w:tab/>
        <w:t xml:space="preserve">В 1972 году окончил КБГУ им. Х.М. </w:t>
      </w:r>
      <w:proofErr w:type="spellStart"/>
      <w:r w:rsidRPr="00CC0B09">
        <w:rPr>
          <w:rStyle w:val="a5"/>
          <w:color w:val="000000" w:themeColor="text1"/>
          <w:sz w:val="28"/>
          <w:szCs w:val="28"/>
          <w:u w:val="none"/>
        </w:rPr>
        <w:t>Бербекова</w:t>
      </w:r>
      <w:proofErr w:type="spellEnd"/>
      <w:r w:rsidRPr="00CC0B09">
        <w:rPr>
          <w:rStyle w:val="a5"/>
          <w:color w:val="000000" w:themeColor="text1"/>
          <w:sz w:val="28"/>
          <w:szCs w:val="28"/>
          <w:u w:val="none"/>
        </w:rPr>
        <w:t xml:space="preserve">, в 1982 году Институт философии АН ССР. Направление подготовки – физика, квалификация  - преподаватель физики. Общий стаж работы 43 года. </w:t>
      </w:r>
    </w:p>
    <w:p w:rsidR="00261AE4" w:rsidRPr="00CC0B09" w:rsidRDefault="00261AE4" w:rsidP="00261AE4">
      <w:pPr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CC0B09">
        <w:rPr>
          <w:rStyle w:val="a5"/>
          <w:color w:val="000000" w:themeColor="text1"/>
          <w:sz w:val="28"/>
          <w:szCs w:val="28"/>
          <w:u w:val="none"/>
        </w:rPr>
        <w:tab/>
        <w:t xml:space="preserve">В 2016 году прошел повышение квалификации в КБГУ им. Х.М. </w:t>
      </w:r>
      <w:proofErr w:type="spellStart"/>
      <w:r w:rsidRPr="00CC0B09">
        <w:rPr>
          <w:rStyle w:val="a5"/>
          <w:color w:val="000000" w:themeColor="text1"/>
          <w:sz w:val="28"/>
          <w:szCs w:val="28"/>
          <w:u w:val="none"/>
        </w:rPr>
        <w:t>Бербекова</w:t>
      </w:r>
      <w:proofErr w:type="spellEnd"/>
      <w:r w:rsidRPr="00CC0B09">
        <w:rPr>
          <w:rStyle w:val="a5"/>
          <w:color w:val="000000" w:themeColor="text1"/>
          <w:sz w:val="28"/>
          <w:szCs w:val="28"/>
          <w:u w:val="none"/>
        </w:rPr>
        <w:t xml:space="preserve"> по программе «История и философия науки».</w:t>
      </w:r>
    </w:p>
    <w:p w:rsidR="00261AE4" w:rsidRPr="00CC0B09" w:rsidRDefault="00261AE4" w:rsidP="00261AE4">
      <w:pPr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CC0B09">
        <w:rPr>
          <w:rStyle w:val="a5"/>
          <w:color w:val="000000" w:themeColor="text1"/>
          <w:sz w:val="28"/>
          <w:szCs w:val="28"/>
          <w:u w:val="none"/>
        </w:rPr>
        <w:tab/>
      </w:r>
      <w:proofErr w:type="spellStart"/>
      <w:r w:rsidRPr="00CC0B09">
        <w:rPr>
          <w:rStyle w:val="a5"/>
          <w:color w:val="000000" w:themeColor="text1"/>
          <w:sz w:val="28"/>
          <w:szCs w:val="28"/>
          <w:u w:val="none"/>
        </w:rPr>
        <w:t>Шевлоков</w:t>
      </w:r>
      <w:proofErr w:type="spellEnd"/>
      <w:r w:rsidRPr="00CC0B09">
        <w:rPr>
          <w:rStyle w:val="a5"/>
          <w:color w:val="000000" w:themeColor="text1"/>
          <w:sz w:val="28"/>
          <w:szCs w:val="28"/>
          <w:u w:val="none"/>
        </w:rPr>
        <w:t xml:space="preserve"> В.А. преподает дисциплины – философию, историю и философию науки, философию права.</w:t>
      </w:r>
    </w:p>
    <w:p w:rsidR="00261AE4" w:rsidRPr="00CC0B09" w:rsidRDefault="00261AE4" w:rsidP="00261AE4">
      <w:pPr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CC0B09">
        <w:rPr>
          <w:rStyle w:val="a5"/>
          <w:color w:val="000000" w:themeColor="text1"/>
          <w:sz w:val="28"/>
          <w:szCs w:val="28"/>
          <w:u w:val="none"/>
        </w:rPr>
        <w:tab/>
        <w:t>Область научных интересов – философия и методология науки, синергетика.</w:t>
      </w:r>
    </w:p>
    <w:p w:rsidR="00261AE4" w:rsidRPr="00CC0B09" w:rsidRDefault="00261AE4" w:rsidP="00261AE4">
      <w:pPr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CC0B09">
        <w:rPr>
          <w:rStyle w:val="a5"/>
          <w:color w:val="000000" w:themeColor="text1"/>
          <w:sz w:val="28"/>
          <w:szCs w:val="28"/>
          <w:u w:val="none"/>
        </w:rPr>
        <w:tab/>
      </w:r>
      <w:proofErr w:type="spellStart"/>
      <w:r w:rsidRPr="00CC0B09">
        <w:rPr>
          <w:rStyle w:val="a5"/>
          <w:color w:val="000000" w:themeColor="text1"/>
          <w:sz w:val="28"/>
          <w:szCs w:val="28"/>
          <w:u w:val="none"/>
        </w:rPr>
        <w:t>Шевлоков</w:t>
      </w:r>
      <w:proofErr w:type="spellEnd"/>
      <w:r w:rsidRPr="00CC0B09">
        <w:rPr>
          <w:rStyle w:val="a5"/>
          <w:color w:val="000000" w:themeColor="text1"/>
          <w:sz w:val="28"/>
          <w:szCs w:val="28"/>
          <w:u w:val="none"/>
        </w:rPr>
        <w:t xml:space="preserve"> В.А. получил следующие награды – Государственную премию КБР «За достижения в области науки и техники» (2002 г.), «Заслуженный деятель науки КБР» (2016 г.).</w:t>
      </w:r>
    </w:p>
    <w:p w:rsidR="00261AE4" w:rsidRDefault="00261AE4" w:rsidP="00261AE4">
      <w:pPr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CC0B09">
        <w:rPr>
          <w:rStyle w:val="a5"/>
          <w:color w:val="000000" w:themeColor="text1"/>
          <w:sz w:val="28"/>
          <w:szCs w:val="28"/>
          <w:u w:val="none"/>
        </w:rPr>
        <w:tab/>
      </w:r>
      <w:proofErr w:type="spellStart"/>
      <w:r w:rsidRPr="00CC0B09">
        <w:rPr>
          <w:rStyle w:val="a5"/>
          <w:color w:val="000000" w:themeColor="text1"/>
          <w:sz w:val="28"/>
          <w:szCs w:val="28"/>
          <w:u w:val="none"/>
        </w:rPr>
        <w:t>Шевлоков</w:t>
      </w:r>
      <w:proofErr w:type="spellEnd"/>
      <w:r w:rsidRPr="00CC0B09">
        <w:rPr>
          <w:rStyle w:val="a5"/>
          <w:color w:val="000000" w:themeColor="text1"/>
          <w:sz w:val="28"/>
          <w:szCs w:val="28"/>
          <w:u w:val="none"/>
        </w:rPr>
        <w:t xml:space="preserve"> В.А. опубликовал свыше 100 научных и учебно-методических работ.</w:t>
      </w:r>
    </w:p>
    <w:p w:rsidR="00AB70EE" w:rsidRPr="00CF0645" w:rsidRDefault="00AB70EE" w:rsidP="00AB70EE">
      <w:pPr>
        <w:jc w:val="both"/>
        <w:rPr>
          <w:sz w:val="28"/>
          <w:szCs w:val="28"/>
        </w:rPr>
      </w:pPr>
    </w:p>
    <w:p w:rsidR="00AB70EE" w:rsidRDefault="00AB70EE" w:rsidP="00AB70EE">
      <w:pPr>
        <w:ind w:firstLine="708"/>
        <w:rPr>
          <w:b/>
          <w:bCs/>
          <w:sz w:val="28"/>
          <w:szCs w:val="28"/>
        </w:rPr>
      </w:pPr>
    </w:p>
    <w:p w:rsidR="001B7CB9" w:rsidRDefault="001B7CB9"/>
    <w:sectPr w:rsidR="001B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4C6"/>
    <w:multiLevelType w:val="hybridMultilevel"/>
    <w:tmpl w:val="D87483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B4032DE"/>
    <w:multiLevelType w:val="hybridMultilevel"/>
    <w:tmpl w:val="661A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42"/>
    <w:rsid w:val="001B7CB9"/>
    <w:rsid w:val="00261AE4"/>
    <w:rsid w:val="00361155"/>
    <w:rsid w:val="00464E70"/>
    <w:rsid w:val="00565F42"/>
    <w:rsid w:val="0057628A"/>
    <w:rsid w:val="006046BD"/>
    <w:rsid w:val="00797836"/>
    <w:rsid w:val="00A67B90"/>
    <w:rsid w:val="00A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F4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5F42"/>
    <w:rPr>
      <w:b/>
      <w:bCs/>
    </w:rPr>
  </w:style>
  <w:style w:type="character" w:styleId="a5">
    <w:name w:val="Hyperlink"/>
    <w:basedOn w:val="a0"/>
    <w:rsid w:val="0057628A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57628A"/>
    <w:pPr>
      <w:widowControl w:val="0"/>
      <w:spacing w:before="40"/>
      <w:jc w:val="both"/>
    </w:pPr>
    <w:rPr>
      <w:rFonts w:ascii="Arial Narrow" w:hAnsi="Arial Narrow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7628A"/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762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7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1">
    <w:name w:val="upper1"/>
    <w:basedOn w:val="a0"/>
    <w:rsid w:val="0057628A"/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F4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5F42"/>
    <w:rPr>
      <w:b/>
      <w:bCs/>
    </w:rPr>
  </w:style>
  <w:style w:type="character" w:styleId="a5">
    <w:name w:val="Hyperlink"/>
    <w:basedOn w:val="a0"/>
    <w:rsid w:val="0057628A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57628A"/>
    <w:pPr>
      <w:widowControl w:val="0"/>
      <w:spacing w:before="40"/>
      <w:jc w:val="both"/>
    </w:pPr>
    <w:rPr>
      <w:rFonts w:ascii="Arial Narrow" w:hAnsi="Arial Narrow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7628A"/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762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7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1">
    <w:name w:val="upper1"/>
    <w:basedOn w:val="a0"/>
    <w:rsid w:val="0057628A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2017-10-24T09:48:00Z</dcterms:created>
  <dcterms:modified xsi:type="dcterms:W3CDTF">2017-10-24T09:48:00Z</dcterms:modified>
</cp:coreProperties>
</file>