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F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Профессорско-преподавательский состав</w:t>
      </w:r>
    </w:p>
    <w:p w:rsidR="007C0DFA" w:rsidRPr="00D9538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кафедры </w:t>
      </w:r>
      <w:r w:rsidRPr="00D9538A">
        <w:rPr>
          <w:rStyle w:val="a3"/>
          <w:bCs w:val="0"/>
          <w:sz w:val="28"/>
          <w:szCs w:val="28"/>
        </w:rPr>
        <w:t xml:space="preserve">отечественной истории и </w:t>
      </w:r>
      <w:r>
        <w:rPr>
          <w:rStyle w:val="a3"/>
          <w:bCs w:val="0"/>
          <w:sz w:val="28"/>
          <w:szCs w:val="28"/>
        </w:rPr>
        <w:t>этнологии</w:t>
      </w:r>
    </w:p>
    <w:p w:rsidR="007C0DF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7C0DFA" w:rsidRPr="00D9538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8C2AA7" w:rsidRDefault="008C2AA7" w:rsidP="008C2AA7">
      <w:pPr>
        <w:ind w:firstLine="567"/>
        <w:jc w:val="both"/>
      </w:pPr>
      <w:bookmarkStart w:id="0" w:name="_GoBack"/>
      <w:r>
        <w:rPr>
          <w:rStyle w:val="a3"/>
        </w:rPr>
        <w:t>ДЗАМИХОВ КАСБОЛАТ ФИЦЕВИЧ</w:t>
      </w:r>
      <w:r>
        <w:rPr>
          <w:b/>
          <w:bCs/>
        </w:rPr>
        <w:t xml:space="preserve"> </w:t>
      </w:r>
      <w:bookmarkEnd w:id="0"/>
      <w:r>
        <w:rPr>
          <w:b/>
          <w:bCs/>
        </w:rPr>
        <w:t xml:space="preserve">– </w:t>
      </w:r>
      <w:r>
        <w:t>доктор исторических наук, профессор.</w:t>
      </w:r>
    </w:p>
    <w:p w:rsidR="008C2AA7" w:rsidRDefault="008C2AA7" w:rsidP="008C2AA7">
      <w:pPr>
        <w:ind w:firstLine="709"/>
        <w:jc w:val="both"/>
      </w:pPr>
    </w:p>
    <w:p w:rsidR="008C2AA7" w:rsidRDefault="008C2AA7" w:rsidP="008C2AA7">
      <w:pPr>
        <w:pStyle w:val="a4"/>
        <w:spacing w:before="0" w:beforeAutospacing="0" w:after="0" w:afterAutospacing="0"/>
        <w:ind w:firstLine="709"/>
        <w:jc w:val="both"/>
      </w:pPr>
      <w:r>
        <w:t xml:space="preserve">Родился 5 октября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 xml:space="preserve">. </w:t>
      </w:r>
      <w:proofErr w:type="gramStart"/>
      <w:r>
        <w:t>в</w:t>
      </w:r>
      <w:proofErr w:type="gramEnd"/>
      <w:r>
        <w:t xml:space="preserve"> с </w:t>
      </w:r>
      <w:proofErr w:type="spellStart"/>
      <w:r>
        <w:t>Каменномостское</w:t>
      </w:r>
      <w:proofErr w:type="spellEnd"/>
      <w:r>
        <w:t xml:space="preserve"> </w:t>
      </w:r>
      <w:proofErr w:type="spellStart"/>
      <w:r>
        <w:t>Зольского</w:t>
      </w:r>
      <w:proofErr w:type="spellEnd"/>
      <w:r>
        <w:t xml:space="preserve"> района КБР. Окончив в </w:t>
      </w:r>
      <w:smartTag w:uri="urn:schemas-microsoft-com:office:smarttags" w:element="metricconverter">
        <w:smartTagPr>
          <w:attr w:name="ProductID" w:val="1973 г"/>
        </w:smartTagPr>
        <w:r>
          <w:t>1973 г</w:t>
        </w:r>
      </w:smartTag>
      <w:r>
        <w:t xml:space="preserve">. среднюю школу, поступил на исторический факультет КБГУ. После окончания вуза в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 xml:space="preserve">. работал преподавателем истории и обществоведения в школе. С 1979 по 1992 годы – работник Кабардино-Балкарского научно-исследовательского института истории, филологии и экономики. </w:t>
      </w:r>
      <w:proofErr w:type="gramStart"/>
      <w:r>
        <w:t>Здесь прошел путь от младшего научного сотрудника до старшего и зав. сектором истории.</w:t>
      </w:r>
      <w:proofErr w:type="gramEnd"/>
      <w:r>
        <w:t xml:space="preserve"> В 1981–1984 гг. обучался в аспирантуре Института истории СССР АН СССР. С 1992 года </w:t>
      </w:r>
      <w:proofErr w:type="spellStart"/>
      <w:r>
        <w:t>Касболат</w:t>
      </w:r>
      <w:proofErr w:type="spellEnd"/>
      <w:r>
        <w:t xml:space="preserve"> </w:t>
      </w:r>
      <w:proofErr w:type="spellStart"/>
      <w:r>
        <w:t>Фицевич</w:t>
      </w:r>
      <w:proofErr w:type="spellEnd"/>
      <w:r>
        <w:t xml:space="preserve"> работает в КБГУ на кафедре истории и этнографии народов КБР, сначала в должности старшего преподавателя, в последующем – доцента. С 1998 по 2000 гг. занимал должность зам. директора по науке Социально-Гуманитарного института КБГУ. С 1999 года возглавляет кафедру Отечественной истории КБГУ. В 2002 году присвоено звание профессора по кафедре Отечественной истории.</w:t>
      </w:r>
    </w:p>
    <w:p w:rsidR="008C2AA7" w:rsidRDefault="008C2AA7" w:rsidP="008C2AA7">
      <w:pPr>
        <w:pStyle w:val="a4"/>
        <w:spacing w:before="0" w:beforeAutospacing="0" w:after="0" w:afterAutospacing="0"/>
        <w:ind w:firstLine="709"/>
        <w:jc w:val="both"/>
      </w:pPr>
      <w:r>
        <w:t xml:space="preserve">В 1985 году защитил кандидатскую диссертацию по теме «Отечественная историография социально-экономического строя </w:t>
      </w:r>
      <w:proofErr w:type="spellStart"/>
      <w:r>
        <w:t>Кабарды</w:t>
      </w:r>
      <w:proofErr w:type="spellEnd"/>
      <w:r>
        <w:t xml:space="preserve"> XVIII – первой половины XIX века»; в 2001 году – докторскую диссертацию по теме «</w:t>
      </w:r>
      <w:proofErr w:type="spellStart"/>
      <w:r>
        <w:t>Адыги</w:t>
      </w:r>
      <w:proofErr w:type="spellEnd"/>
      <w:r>
        <w:t xml:space="preserve"> в политике России на Кавказе (1550–1770-е гг.)».</w:t>
      </w:r>
    </w:p>
    <w:p w:rsidR="008C2AA7" w:rsidRDefault="008C2AA7" w:rsidP="008C2AA7">
      <w:pPr>
        <w:pStyle w:val="a4"/>
        <w:spacing w:before="0" w:beforeAutospacing="0" w:after="0" w:afterAutospacing="0"/>
        <w:ind w:firstLine="709"/>
        <w:jc w:val="both"/>
      </w:pPr>
      <w:r>
        <w:t xml:space="preserve">Имеет свыше 130 научных публикаций, среди которых монографические исследования: </w:t>
      </w:r>
      <w:proofErr w:type="gramStart"/>
      <w:r>
        <w:t xml:space="preserve">«Отечественная историография социально-экономического строя </w:t>
      </w:r>
      <w:proofErr w:type="spellStart"/>
      <w:r>
        <w:t>Кабарды</w:t>
      </w:r>
      <w:proofErr w:type="spellEnd"/>
      <w:r>
        <w:t xml:space="preserve"> в прошлом» (М., ИНИОН, 1984); «</w:t>
      </w:r>
      <w:proofErr w:type="spellStart"/>
      <w:r>
        <w:t>Адыги</w:t>
      </w:r>
      <w:proofErr w:type="spellEnd"/>
      <w:r>
        <w:t xml:space="preserve"> – вехи истории» (Нальчик, 1994); «</w:t>
      </w:r>
      <w:proofErr w:type="spellStart"/>
      <w:r>
        <w:t>Кабарда</w:t>
      </w:r>
      <w:proofErr w:type="spellEnd"/>
      <w:r>
        <w:t xml:space="preserve"> во взаимоотношениях России с народами Кавказа, Поволжья и Крымским ханством (середина XVI – конец XVIII вв.)» (Нальчик, 1997, в соавторстве); «</w:t>
      </w:r>
      <w:proofErr w:type="spellStart"/>
      <w:r>
        <w:t>Адыги</w:t>
      </w:r>
      <w:proofErr w:type="spellEnd"/>
      <w:r>
        <w:t xml:space="preserve"> и Россия (формы исторического взаимодействия)» (М., 2000); «</w:t>
      </w:r>
      <w:proofErr w:type="spellStart"/>
      <w:r>
        <w:t>Адыги</w:t>
      </w:r>
      <w:proofErr w:type="spellEnd"/>
      <w:r>
        <w:t xml:space="preserve"> в политике России на Кавказе (1550-е – начало 1770-х гг.)» (Нальчик, 2001);</w:t>
      </w:r>
      <w:proofErr w:type="gramEnd"/>
      <w:r>
        <w:t xml:space="preserve"> «</w:t>
      </w:r>
      <w:proofErr w:type="spellStart"/>
      <w:r>
        <w:t>Адыги</w:t>
      </w:r>
      <w:proofErr w:type="spellEnd"/>
      <w:r>
        <w:t>: борьба и изгнание» (Нальчик, 2005); «</w:t>
      </w:r>
      <w:proofErr w:type="spellStart"/>
      <w:r>
        <w:t>Кабарда</w:t>
      </w:r>
      <w:proofErr w:type="spellEnd"/>
      <w:r>
        <w:t xml:space="preserve"> и Россия в политической истории Кавказа XVI – XVII вв. (исследования и материалы)» (Нальчик, 2007); «</w:t>
      </w:r>
      <w:proofErr w:type="spellStart"/>
      <w:r>
        <w:t>Адыги</w:t>
      </w:r>
      <w:proofErr w:type="spellEnd"/>
      <w:r>
        <w:t xml:space="preserve"> – вехи истории». Адыгская историческая серия. (Нальчик, 2008).</w:t>
      </w:r>
    </w:p>
    <w:p w:rsidR="008C2AA7" w:rsidRDefault="008C2AA7" w:rsidP="008C2AA7">
      <w:pPr>
        <w:pStyle w:val="a4"/>
        <w:spacing w:before="0" w:beforeAutospacing="0" w:after="0" w:afterAutospacing="0"/>
        <w:ind w:firstLine="709"/>
        <w:jc w:val="both"/>
      </w:pPr>
      <w:r>
        <w:t xml:space="preserve">Круг научных интересов: история взаимоотношений кавказских народов в прошлом; </w:t>
      </w:r>
      <w:proofErr w:type="spellStart"/>
      <w:r>
        <w:t>Адыги</w:t>
      </w:r>
      <w:proofErr w:type="spellEnd"/>
      <w:r>
        <w:t xml:space="preserve"> в системе международных взаимоотношений в XVI – XIX вв.; историография и источниковедение истории народов Северного Кавказа.</w:t>
      </w:r>
    </w:p>
    <w:p w:rsidR="008C2AA7" w:rsidRDefault="008C2AA7" w:rsidP="008C2AA7">
      <w:pPr>
        <w:pStyle w:val="a4"/>
        <w:spacing w:before="0" w:beforeAutospacing="0" w:after="0" w:afterAutospacing="0"/>
        <w:ind w:firstLine="709"/>
        <w:jc w:val="both"/>
      </w:pPr>
      <w:r>
        <w:t xml:space="preserve">К Ф. </w:t>
      </w:r>
      <w:proofErr w:type="spellStart"/>
      <w:r>
        <w:t>Дзамихов</w:t>
      </w:r>
      <w:proofErr w:type="spellEnd"/>
      <w:r>
        <w:t xml:space="preserve"> является членом авторского коллектива и руководителем отдельных разделов «История Кабардино-Балкарии» (Нальчик, 1995); «История многовекового содружества. К 450-летию союза Кабардино-Балкарии с Россией» (Нальчик, 2007); «Этнос: проблемы социокультурной самоорганизации» (Нальчик, 2006) и др.</w:t>
      </w:r>
    </w:p>
    <w:p w:rsidR="008C2AA7" w:rsidRDefault="008C2AA7" w:rsidP="008C2AA7">
      <w:pPr>
        <w:pStyle w:val="a4"/>
        <w:spacing w:before="0" w:beforeAutospacing="0" w:after="0" w:afterAutospacing="0"/>
        <w:ind w:firstLine="709"/>
        <w:jc w:val="both"/>
      </w:pPr>
      <w:r>
        <w:t xml:space="preserve">В 2002 году К.Ф. </w:t>
      </w:r>
      <w:proofErr w:type="spellStart"/>
      <w:r>
        <w:t>Дзамихов</w:t>
      </w:r>
      <w:proofErr w:type="spellEnd"/>
      <w:r>
        <w:t xml:space="preserve"> стал лауреатом Государственной премии КБР в области науки и техники.</w:t>
      </w:r>
    </w:p>
    <w:p w:rsidR="008C2AA7" w:rsidRDefault="008C2AA7" w:rsidP="008C2AA7">
      <w:pPr>
        <w:pStyle w:val="a4"/>
        <w:spacing w:before="0" w:beforeAutospacing="0" w:after="0" w:afterAutospacing="0"/>
        <w:ind w:firstLine="709"/>
        <w:jc w:val="both"/>
      </w:pPr>
      <w:r>
        <w:t>28 декабря 2007 года присвоено почетное звание «Заслуженный деятель науки Кабардино-Балкарской Республики»; 18 декабря 2008 года – «Заслуженный деятель науки Республики Адыгея».</w:t>
      </w:r>
    </w:p>
    <w:p w:rsidR="008C2AA7" w:rsidRDefault="008C2AA7" w:rsidP="008C2AA7">
      <w:pPr>
        <w:pStyle w:val="a4"/>
        <w:spacing w:before="0" w:beforeAutospacing="0" w:after="0" w:afterAutospacing="0"/>
        <w:ind w:firstLine="709"/>
        <w:jc w:val="both"/>
      </w:pPr>
      <w:r>
        <w:t xml:space="preserve">К.Ф. </w:t>
      </w:r>
      <w:proofErr w:type="spellStart"/>
      <w:r>
        <w:t>Дзамихов</w:t>
      </w:r>
      <w:proofErr w:type="spellEnd"/>
      <w:r>
        <w:t xml:space="preserve"> является председателем диссертационного совета Д 212.076.03 при Кабардино-Балкарском государственном университете по защите докторских диссертаций.</w:t>
      </w:r>
    </w:p>
    <w:p w:rsidR="008C2AA7" w:rsidRDefault="008C2AA7" w:rsidP="008C2AA7">
      <w:pPr>
        <w:pStyle w:val="a4"/>
        <w:spacing w:before="0" w:beforeAutospacing="0" w:after="0" w:afterAutospacing="0"/>
        <w:ind w:firstLine="70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К.Ф. </w:t>
      </w:r>
      <w:proofErr w:type="spellStart"/>
      <w:r>
        <w:t>Дзамихов</w:t>
      </w:r>
      <w:proofErr w:type="spellEnd"/>
      <w:r>
        <w:t xml:space="preserve"> был избран академиком Адыгской Международной Академии Наук (АМАН).</w:t>
      </w:r>
    </w:p>
    <w:p w:rsidR="007C0DFA" w:rsidRPr="00D9538A" w:rsidRDefault="007C0DFA" w:rsidP="007C0DFA">
      <w:pPr>
        <w:jc w:val="both"/>
        <w:rPr>
          <w:rStyle w:val="a3"/>
          <w:b w:val="0"/>
          <w:bCs w:val="0"/>
        </w:rPr>
      </w:pPr>
    </w:p>
    <w:p w:rsidR="00B325F8" w:rsidRDefault="00B325F8"/>
    <w:sectPr w:rsidR="00B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A"/>
    <w:rsid w:val="007C0DFA"/>
    <w:rsid w:val="008C2AA7"/>
    <w:rsid w:val="00B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2017-10-24T08:47:00Z</dcterms:created>
  <dcterms:modified xsi:type="dcterms:W3CDTF">2017-10-24T08:47:00Z</dcterms:modified>
</cp:coreProperties>
</file>