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D" w:rsidRPr="0002350D" w:rsidRDefault="0002350D" w:rsidP="0002350D">
      <w:pPr>
        <w:pStyle w:val="20"/>
        <w:keepNext/>
        <w:keepLines/>
        <w:shd w:val="clear" w:color="auto" w:fill="auto"/>
        <w:ind w:left="20" w:firstLine="547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2350D">
        <w:rPr>
          <w:rFonts w:ascii="Times New Roman" w:hAnsi="Times New Roman" w:cs="Times New Roman"/>
          <w:b/>
          <w:sz w:val="24"/>
          <w:szCs w:val="24"/>
        </w:rPr>
        <w:t>БАКОВ ХАНГЕРИ ИЛЬЯСОВИЧ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350D">
        <w:rPr>
          <w:rFonts w:ascii="Times New Roman" w:hAnsi="Times New Roman" w:cs="Times New Roman"/>
          <w:sz w:val="24"/>
          <w:szCs w:val="24"/>
        </w:rPr>
        <w:t>родился в 1940 г. в а. Жако, КЧР. Доктор филологических наук, профессор, ведущий научный сотрудник сектора кабардинской литературы, Заслуженный деятель науки КЧР, Заслуженный деятель науки КБР, Заслуженный работник высшего профессио</w:t>
      </w:r>
      <w:r w:rsidRPr="0002350D">
        <w:rPr>
          <w:rFonts w:ascii="Times New Roman" w:hAnsi="Times New Roman" w:cs="Times New Roman"/>
          <w:sz w:val="24"/>
          <w:szCs w:val="24"/>
        </w:rPr>
        <w:softHyphen/>
        <w:t>нального образования РФ, лау</w:t>
      </w:r>
      <w:bookmarkStart w:id="1" w:name="_GoBack"/>
      <w:bookmarkEnd w:id="1"/>
      <w:r w:rsidRPr="0002350D">
        <w:rPr>
          <w:rFonts w:ascii="Times New Roman" w:hAnsi="Times New Roman" w:cs="Times New Roman"/>
          <w:sz w:val="24"/>
          <w:szCs w:val="24"/>
        </w:rPr>
        <w:t xml:space="preserve">реат Международной </w:t>
      </w:r>
      <w:proofErr w:type="spellStart"/>
      <w:r w:rsidRPr="0002350D">
        <w:rPr>
          <w:rFonts w:ascii="Times New Roman" w:hAnsi="Times New Roman" w:cs="Times New Roman"/>
          <w:sz w:val="24"/>
          <w:szCs w:val="24"/>
        </w:rPr>
        <w:t>Кандуров</w:t>
      </w:r>
      <w:proofErr w:type="spellEnd"/>
      <w:r w:rsidRPr="000235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50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2350D">
        <w:rPr>
          <w:rFonts w:ascii="Times New Roman" w:hAnsi="Times New Roman" w:cs="Times New Roman"/>
          <w:sz w:val="24"/>
          <w:szCs w:val="24"/>
        </w:rPr>
        <w:t xml:space="preserve"> премии, член Союза писателей Российской Федерации. Он член диссертационных советов КБГУ и АГУ.</w:t>
      </w:r>
    </w:p>
    <w:p w:rsidR="0012751F" w:rsidRPr="0002350D" w:rsidRDefault="0002350D" w:rsidP="0002350D">
      <w:pPr>
        <w:jc w:val="both"/>
        <w:rPr>
          <w:rFonts w:ascii="Times New Roman" w:hAnsi="Times New Roman" w:cs="Times New Roman"/>
        </w:rPr>
      </w:pPr>
      <w:r w:rsidRPr="0002350D">
        <w:rPr>
          <w:rFonts w:ascii="Times New Roman" w:hAnsi="Times New Roman" w:cs="Times New Roman"/>
        </w:rPr>
        <w:t>Основные научные труды: «Литература черкесского зарубежья / Адыгская (Черкесская) энци</w:t>
      </w:r>
      <w:r w:rsidRPr="0002350D">
        <w:rPr>
          <w:rFonts w:ascii="Times New Roman" w:hAnsi="Times New Roman" w:cs="Times New Roman"/>
        </w:rPr>
        <w:softHyphen/>
        <w:t xml:space="preserve">клопедия» (М., 2006); «Национальное своеобразие и творческая индивидуальность в адыгской поэзии» (Майкоп, 1994); «Национально-эстетические аспекты изучения адыгской словесности» (Нальчик, 2010); «Б. </w:t>
      </w:r>
      <w:proofErr w:type="spellStart"/>
      <w:r w:rsidRPr="0002350D">
        <w:rPr>
          <w:rFonts w:ascii="Times New Roman" w:hAnsi="Times New Roman" w:cs="Times New Roman"/>
        </w:rPr>
        <w:t>Утижев</w:t>
      </w:r>
      <w:proofErr w:type="spellEnd"/>
      <w:r w:rsidRPr="0002350D">
        <w:rPr>
          <w:rFonts w:ascii="Times New Roman" w:hAnsi="Times New Roman" w:cs="Times New Roman"/>
        </w:rPr>
        <w:t>: поэт, писатель, драматург» (Наль</w:t>
      </w:r>
      <w:r w:rsidRPr="0002350D">
        <w:rPr>
          <w:rFonts w:ascii="Times New Roman" w:hAnsi="Times New Roman" w:cs="Times New Roman"/>
        </w:rPr>
        <w:softHyphen/>
        <w:t>чик, 2010); «Юмор и сатира в адыгской литературе» (Нальчик, 2013).</w:t>
      </w:r>
    </w:p>
    <w:sectPr w:rsidR="0012751F" w:rsidRPr="0002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D"/>
    <w:rsid w:val="0002350D"/>
    <w:rsid w:val="001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5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5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0235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50D"/>
    <w:pPr>
      <w:shd w:val="clear" w:color="auto" w:fill="FFFFFF"/>
      <w:spacing w:line="250" w:lineRule="exact"/>
      <w:jc w:val="both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2350D"/>
    <w:pPr>
      <w:shd w:val="clear" w:color="auto" w:fill="FFFFFF"/>
      <w:spacing w:line="250" w:lineRule="exact"/>
      <w:ind w:firstLine="340"/>
      <w:jc w:val="both"/>
      <w:outlineLvl w:val="1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5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5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02350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50D"/>
    <w:pPr>
      <w:shd w:val="clear" w:color="auto" w:fill="FFFFFF"/>
      <w:spacing w:line="250" w:lineRule="exact"/>
      <w:jc w:val="both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2350D"/>
    <w:pPr>
      <w:shd w:val="clear" w:color="auto" w:fill="FFFFFF"/>
      <w:spacing w:line="250" w:lineRule="exact"/>
      <w:ind w:firstLine="340"/>
      <w:jc w:val="both"/>
      <w:outlineLvl w:val="1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2017-12-22T12:53:00Z</dcterms:created>
  <dcterms:modified xsi:type="dcterms:W3CDTF">2017-12-22T12:54:00Z</dcterms:modified>
</cp:coreProperties>
</file>