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 xml:space="preserve">Профессорско-преподавательский состав </w:t>
      </w:r>
      <w:proofErr w:type="gramStart"/>
      <w:r w:rsidRPr="000A69A8">
        <w:rPr>
          <w:b/>
          <w:sz w:val="28"/>
          <w:szCs w:val="28"/>
        </w:rPr>
        <w:t>базовой</w:t>
      </w:r>
      <w:proofErr w:type="gramEnd"/>
      <w:r w:rsidRPr="000A69A8">
        <w:rPr>
          <w:b/>
          <w:sz w:val="28"/>
          <w:szCs w:val="28"/>
        </w:rPr>
        <w:t xml:space="preserve"> 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>кафедры «</w:t>
      </w:r>
      <w:proofErr w:type="spellStart"/>
      <w:r w:rsidRPr="000A69A8">
        <w:rPr>
          <w:b/>
          <w:sz w:val="28"/>
          <w:szCs w:val="28"/>
        </w:rPr>
        <w:t>Мультиагентные</w:t>
      </w:r>
      <w:proofErr w:type="spellEnd"/>
      <w:r w:rsidRPr="000A69A8">
        <w:rPr>
          <w:b/>
          <w:sz w:val="28"/>
          <w:szCs w:val="28"/>
        </w:rPr>
        <w:t xml:space="preserve"> интеллектуальные робототехнические системы»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</w:p>
    <w:p w:rsidR="00464E70" w:rsidRPr="000A69A8" w:rsidRDefault="00464E70" w:rsidP="00464E70">
      <w:pPr>
        <w:tabs>
          <w:tab w:val="left" w:pos="993"/>
        </w:tabs>
        <w:ind w:left="709"/>
        <w:jc w:val="both"/>
        <w:rPr>
          <w:sz w:val="28"/>
          <w:szCs w:val="28"/>
        </w:rPr>
      </w:pPr>
      <w:bookmarkStart w:id="0" w:name="_GoBack"/>
      <w:r w:rsidRPr="000A69A8">
        <w:rPr>
          <w:rStyle w:val="a4"/>
          <w:sz w:val="28"/>
          <w:szCs w:val="28"/>
        </w:rPr>
        <w:t>АШАБОКОВ БОРИС АЗРЕТАЛИЕВИЧ</w:t>
      </w:r>
      <w:bookmarkEnd w:id="0"/>
      <w:r w:rsidRPr="000A69A8">
        <w:rPr>
          <w:b/>
          <w:bCs/>
          <w:sz w:val="28"/>
          <w:szCs w:val="28"/>
        </w:rPr>
        <w:t xml:space="preserve"> – </w:t>
      </w:r>
      <w:r w:rsidRPr="000A69A8">
        <w:rPr>
          <w:sz w:val="28"/>
          <w:szCs w:val="28"/>
        </w:rPr>
        <w:t>заведующий отделом, доктор физико-математических наук.</w:t>
      </w:r>
    </w:p>
    <w:p w:rsidR="00464E70" w:rsidRPr="000A69A8" w:rsidRDefault="00464E70" w:rsidP="00464E70">
      <w:pPr>
        <w:ind w:firstLine="708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В 1971 г. окончил Кабардино-Балкарский государственный университет, физико-математический факультет. В 1985 г. в институте Геофизики ГАН он защитил кандидатскую диссертацию, а докторскую диссертацию он защитил в 1993г. в Российском гидрометеорологическом институте. Занимал различные должности, в том числе должность заведующего лабораторией теоретических исследований облачных процессов.</w:t>
      </w:r>
    </w:p>
    <w:p w:rsidR="00464E70" w:rsidRPr="000A69A8" w:rsidRDefault="00464E70" w:rsidP="00464E70">
      <w:pPr>
        <w:ind w:firstLine="708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С 1994г. по 2008г. он работал в Кабардино-Балкарской государственной сельскохозяйственной академии. Занимал должности профессора кафедры информатики, заведующего кафедрой экономико-математического моделирования, декана финансово-экономического факультета,  заведующего кафедрой высшей математики и заведующего кафедрой информатики и моделирования экономических процессов.</w:t>
      </w:r>
    </w:p>
    <w:p w:rsidR="00464E70" w:rsidRPr="000A69A8" w:rsidRDefault="00464E70" w:rsidP="00464E70">
      <w:pPr>
        <w:ind w:firstLine="708"/>
        <w:jc w:val="both"/>
        <w:rPr>
          <w:sz w:val="28"/>
          <w:szCs w:val="28"/>
        </w:rPr>
      </w:pPr>
      <w:r w:rsidRPr="000A69A8">
        <w:rPr>
          <w:sz w:val="28"/>
          <w:szCs w:val="28"/>
        </w:rPr>
        <w:t xml:space="preserve">С 2008г. по настоящее время работает в институте информатики и проблем регионального управления КБНЦ РАН в должности заведующего отделом математических методов исследований сложных систем и процессов. </w:t>
      </w:r>
    </w:p>
    <w:p w:rsidR="00464E70" w:rsidRPr="000A69A8" w:rsidRDefault="00464E70" w:rsidP="00464E70">
      <w:pPr>
        <w:ind w:firstLine="708"/>
        <w:jc w:val="both"/>
        <w:rPr>
          <w:sz w:val="28"/>
          <w:szCs w:val="28"/>
        </w:rPr>
      </w:pPr>
      <w:proofErr w:type="spellStart"/>
      <w:r w:rsidRPr="000A69A8">
        <w:rPr>
          <w:sz w:val="28"/>
          <w:szCs w:val="28"/>
        </w:rPr>
        <w:t>Ашабоков</w:t>
      </w:r>
      <w:proofErr w:type="spellEnd"/>
      <w:r w:rsidRPr="000A69A8">
        <w:rPr>
          <w:sz w:val="28"/>
          <w:szCs w:val="28"/>
        </w:rPr>
        <w:t xml:space="preserve"> Б.А. - автор около 200 научных работ, в том числе 8 монографий, руководит работой аспирантов и соискателей по физико-математическим и экономическим специальностям. </w:t>
      </w:r>
    </w:p>
    <w:p w:rsidR="00464E70" w:rsidRPr="000A69A8" w:rsidRDefault="00464E70" w:rsidP="00464E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A69A8">
        <w:rPr>
          <w:sz w:val="28"/>
          <w:szCs w:val="28"/>
        </w:rPr>
        <w:t>Ашабоков</w:t>
      </w:r>
      <w:proofErr w:type="spellEnd"/>
      <w:r w:rsidRPr="000A69A8">
        <w:rPr>
          <w:sz w:val="28"/>
          <w:szCs w:val="28"/>
        </w:rPr>
        <w:t xml:space="preserve"> Б.А. заслуженный деятель науки КБР и лауреат Государственной премии КБР по науки и технике.</w:t>
      </w:r>
    </w:p>
    <w:p w:rsidR="00464E70" w:rsidRPr="000A69A8" w:rsidRDefault="00464E70" w:rsidP="00464E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4"/>
          <w:sz w:val="28"/>
          <w:szCs w:val="28"/>
        </w:rPr>
        <w:t>Контакты</w:t>
      </w:r>
    </w:p>
    <w:p w:rsidR="00464E70" w:rsidRPr="000A69A8" w:rsidRDefault="00464E70" w:rsidP="00464E7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0A69A8">
        <w:rPr>
          <w:sz w:val="28"/>
          <w:szCs w:val="28"/>
          <w:lang w:val="en-US"/>
        </w:rPr>
        <w:t>E</w:t>
      </w:r>
      <w:r w:rsidRPr="000A69A8">
        <w:rPr>
          <w:sz w:val="28"/>
          <w:szCs w:val="28"/>
        </w:rPr>
        <w:t>-</w:t>
      </w:r>
      <w:r w:rsidRPr="000A69A8">
        <w:rPr>
          <w:sz w:val="28"/>
          <w:szCs w:val="28"/>
          <w:lang w:val="en-US"/>
        </w:rPr>
        <w:t>mail</w:t>
      </w:r>
      <w:r w:rsidRPr="000A69A8">
        <w:rPr>
          <w:sz w:val="28"/>
          <w:szCs w:val="28"/>
        </w:rPr>
        <w:t xml:space="preserve">: </w:t>
      </w:r>
      <w:hyperlink r:id="rId6" w:history="1">
        <w:r w:rsidRPr="000A69A8">
          <w:rPr>
            <w:rStyle w:val="a5"/>
            <w:sz w:val="28"/>
            <w:szCs w:val="28"/>
            <w:shd w:val="clear" w:color="auto" w:fill="FFFFFF"/>
            <w:lang w:val="en-US"/>
          </w:rPr>
          <w:t>ashabokov</w:t>
        </w:r>
        <w:r w:rsidRPr="000A69A8">
          <w:rPr>
            <w:rStyle w:val="a5"/>
            <w:sz w:val="28"/>
            <w:szCs w:val="28"/>
            <w:shd w:val="clear" w:color="auto" w:fill="FFFFFF"/>
          </w:rPr>
          <w:t>.</w:t>
        </w:r>
        <w:r w:rsidRPr="000A69A8">
          <w:rPr>
            <w:rStyle w:val="a5"/>
            <w:sz w:val="28"/>
            <w:szCs w:val="28"/>
            <w:shd w:val="clear" w:color="auto" w:fill="FFFFFF"/>
            <w:lang w:val="en-US"/>
          </w:rPr>
          <w:t>boris</w:t>
        </w:r>
        <w:r w:rsidRPr="000A69A8">
          <w:rPr>
            <w:rStyle w:val="a5"/>
            <w:sz w:val="28"/>
            <w:szCs w:val="28"/>
            <w:shd w:val="clear" w:color="auto" w:fill="FFFFFF"/>
          </w:rPr>
          <w:t>@</w:t>
        </w:r>
        <w:r w:rsidRPr="000A69A8">
          <w:rPr>
            <w:rStyle w:val="a5"/>
            <w:sz w:val="28"/>
            <w:szCs w:val="28"/>
            <w:shd w:val="clear" w:color="auto" w:fill="FFFFFF"/>
            <w:lang w:val="en-US"/>
          </w:rPr>
          <w:t>mail</w:t>
        </w:r>
        <w:r w:rsidRPr="000A69A8">
          <w:rPr>
            <w:rStyle w:val="a5"/>
            <w:sz w:val="28"/>
            <w:szCs w:val="28"/>
            <w:shd w:val="clear" w:color="auto" w:fill="FFFFFF"/>
          </w:rPr>
          <w:t>.</w:t>
        </w:r>
        <w:r w:rsidRPr="000A69A8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0A69A8"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464E70" w:rsidRPr="000A69A8" w:rsidRDefault="00464E70" w:rsidP="00464E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Тел.: (8928) 70729 52</w:t>
      </w:r>
    </w:p>
    <w:p w:rsidR="0057628A" w:rsidRDefault="0057628A" w:rsidP="0057628A">
      <w:pPr>
        <w:ind w:firstLine="708"/>
        <w:jc w:val="both"/>
        <w:rPr>
          <w:sz w:val="28"/>
          <w:szCs w:val="28"/>
        </w:rPr>
      </w:pPr>
    </w:p>
    <w:p w:rsidR="00AB70EE" w:rsidRPr="00CF0645" w:rsidRDefault="00AB70EE" w:rsidP="00AB70EE">
      <w:pPr>
        <w:jc w:val="both"/>
        <w:rPr>
          <w:sz w:val="28"/>
          <w:szCs w:val="28"/>
        </w:rPr>
      </w:pPr>
    </w:p>
    <w:p w:rsidR="00AB70EE" w:rsidRDefault="00AB70EE" w:rsidP="00AB70EE">
      <w:pPr>
        <w:ind w:firstLine="708"/>
        <w:rPr>
          <w:b/>
          <w:bCs/>
          <w:sz w:val="28"/>
          <w:szCs w:val="28"/>
        </w:rPr>
      </w:pPr>
    </w:p>
    <w:p w:rsidR="001B7CB9" w:rsidRDefault="001B7CB9"/>
    <w:sectPr w:rsidR="001B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4C6"/>
    <w:multiLevelType w:val="hybridMultilevel"/>
    <w:tmpl w:val="D87483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B4032DE"/>
    <w:multiLevelType w:val="hybridMultilevel"/>
    <w:tmpl w:val="661A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2"/>
    <w:rsid w:val="001B7CB9"/>
    <w:rsid w:val="00464E70"/>
    <w:rsid w:val="00565F42"/>
    <w:rsid w:val="0057628A"/>
    <w:rsid w:val="00A67B90"/>
    <w:rsid w:val="00A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  <w:style w:type="character" w:styleId="a5">
    <w:name w:val="Hyperlink"/>
    <w:basedOn w:val="a0"/>
    <w:rsid w:val="0057628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7628A"/>
    <w:pPr>
      <w:widowControl w:val="0"/>
      <w:spacing w:before="40"/>
      <w:jc w:val="both"/>
    </w:pPr>
    <w:rPr>
      <w:rFonts w:ascii="Arial Narrow" w:hAnsi="Arial Narrow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7628A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62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7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1">
    <w:name w:val="upper1"/>
    <w:basedOn w:val="a0"/>
    <w:rsid w:val="0057628A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  <w:style w:type="character" w:styleId="a5">
    <w:name w:val="Hyperlink"/>
    <w:basedOn w:val="a0"/>
    <w:rsid w:val="0057628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7628A"/>
    <w:pPr>
      <w:widowControl w:val="0"/>
      <w:spacing w:before="40"/>
      <w:jc w:val="both"/>
    </w:pPr>
    <w:rPr>
      <w:rFonts w:ascii="Arial Narrow" w:hAnsi="Arial Narrow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7628A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62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7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1">
    <w:name w:val="upper1"/>
    <w:basedOn w:val="a0"/>
    <w:rsid w:val="0057628A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abokov.bor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2017-10-24T09:46:00Z</dcterms:created>
  <dcterms:modified xsi:type="dcterms:W3CDTF">2017-10-24T09:46:00Z</dcterms:modified>
</cp:coreProperties>
</file>