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Default="007C0DFA" w:rsidP="007C0DFA">
      <w:pPr>
        <w:ind w:firstLine="567"/>
        <w:jc w:val="both"/>
      </w:pPr>
      <w:bookmarkStart w:id="0" w:name="_GoBack"/>
      <w:r>
        <w:rPr>
          <w:rStyle w:val="a3"/>
        </w:rPr>
        <w:t>АККИЕВА СВЕТЛАНА ИСМАИЛОВНА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 xml:space="preserve">– </w:t>
      </w:r>
      <w:r>
        <w:t>заведующая кафедрой, доктор исторических наук.</w:t>
      </w:r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 окончила Кабардино-Балкарский государственный университет, историческое отделение, в 1982-</w:t>
      </w:r>
      <w:smartTag w:uri="urn:schemas-microsoft-com:office:smarttags" w:element="metricconverter">
        <w:smartTagPr>
          <w:attr w:name="ProductID" w:val="1986 г"/>
        </w:smartTagPr>
        <w:r>
          <w:t>1986 г</w:t>
        </w:r>
      </w:smartTag>
      <w:r>
        <w:t xml:space="preserve">г. – аспирант Института Истории СССР АН СССР (Институт Отечественной истории РАН). В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 защитила кандидатскую диссертацию по теме «Социальный облик рабочей молодежи КБР».</w:t>
      </w:r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была приглашена на специальные курсы по методам исследования в социологии (</w:t>
      </w:r>
      <w:proofErr w:type="spellStart"/>
      <w:r>
        <w:t>Florida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). В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защитила докторскую диссертацию по теме «Развитие этнополитической ситуации в Кабардино-Балкарской Республике (постсоветский период)». В 1998–2007 гг. – заведующая отделом социально-политических исследований КБИГИ. В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была приглашена на курсы повышения квалификации в Институте социологии  РАН по  специализации «</w:t>
      </w:r>
      <w:proofErr w:type="spellStart"/>
      <w:r>
        <w:t>Этносоциология</w:t>
      </w:r>
      <w:proofErr w:type="spellEnd"/>
      <w:r>
        <w:t>. Социология конфликтов»</w:t>
      </w:r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r>
        <w:t xml:space="preserve">В настоящее время исследует </w:t>
      </w:r>
      <w:proofErr w:type="spellStart"/>
      <w:r>
        <w:t>этносоциальные</w:t>
      </w:r>
      <w:proofErr w:type="spellEnd"/>
      <w:r>
        <w:t xml:space="preserve">, этнокультурные, этнополитические  и духовно-идеологические процессы в Северо-Кавказском регионе; этнология и история народов КБР, этничность и  социальное взаимодействие; </w:t>
      </w:r>
      <w:proofErr w:type="spellStart"/>
      <w:r>
        <w:t>этносоциология</w:t>
      </w:r>
      <w:proofErr w:type="spellEnd"/>
      <w:r>
        <w:t>, социология молодежи.</w:t>
      </w:r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Аккиева</w:t>
      </w:r>
      <w:proofErr w:type="spellEnd"/>
      <w:r>
        <w:t xml:space="preserve"> А.С. является автором более 150  публикаций.</w:t>
      </w:r>
    </w:p>
    <w:p w:rsidR="007C0DFA" w:rsidRPr="008B6C8A" w:rsidRDefault="007C0DFA" w:rsidP="007C0DFA">
      <w:pPr>
        <w:pStyle w:val="a4"/>
        <w:spacing w:before="0" w:beforeAutospacing="0" w:after="0" w:afterAutospacing="0"/>
        <w:ind w:firstLine="709"/>
        <w:jc w:val="both"/>
      </w:pPr>
      <w:r w:rsidRPr="008B6C8A">
        <w:rPr>
          <w:rStyle w:val="a3"/>
        </w:rPr>
        <w:t>Контакты</w:t>
      </w:r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siak2000@mail.ru</w:t>
        </w:r>
      </w:hyperlink>
    </w:p>
    <w:p w:rsidR="007C0DFA" w:rsidRDefault="007C0DFA" w:rsidP="007C0DFA">
      <w:pPr>
        <w:pStyle w:val="a4"/>
        <w:spacing w:before="0" w:beforeAutospacing="0" w:after="0" w:afterAutospacing="0"/>
        <w:ind w:firstLine="709"/>
        <w:jc w:val="both"/>
      </w:pPr>
      <w:r>
        <w:t>Тел.: (8662)424253</w:t>
      </w:r>
    </w:p>
    <w:p w:rsidR="007C0DFA" w:rsidRPr="00D9538A" w:rsidRDefault="007C0DFA" w:rsidP="007C0DFA">
      <w:pPr>
        <w:jc w:val="both"/>
        <w:rPr>
          <w:rStyle w:val="a3"/>
          <w:b w:val="0"/>
          <w:bCs w:val="0"/>
        </w:rPr>
      </w:pPr>
    </w:p>
    <w:p w:rsidR="00B325F8" w:rsidRDefault="00B325F8"/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7C0DFA"/>
    <w:rsid w:val="00B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k2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2017-10-24T08:46:00Z</dcterms:created>
  <dcterms:modified xsi:type="dcterms:W3CDTF">2017-10-24T08:47:00Z</dcterms:modified>
</cp:coreProperties>
</file>