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399" w:rsidRPr="000E0369" w:rsidRDefault="00A27399" w:rsidP="000E0369">
      <w:pPr>
        <w:ind w:firstLine="284"/>
        <w:contextualSpacing/>
        <w:mirrorIndents/>
        <w:jc w:val="center"/>
        <w:rPr>
          <w:b/>
          <w:caps/>
          <w:sz w:val="32"/>
          <w:szCs w:val="32"/>
        </w:rPr>
      </w:pPr>
      <w:r w:rsidRPr="000E0369">
        <w:rPr>
          <w:b/>
          <w:caps/>
          <w:sz w:val="32"/>
          <w:szCs w:val="32"/>
        </w:rPr>
        <w:t>Аннотации,ключевыеслова,ЛИТЕРАТУРА</w:t>
      </w:r>
      <w:r w:rsidR="007A7001" w:rsidRPr="000E0369">
        <w:rPr>
          <w:b/>
          <w:caps/>
          <w:sz w:val="32"/>
          <w:szCs w:val="32"/>
        </w:rPr>
        <w:t>,</w:t>
      </w:r>
    </w:p>
    <w:p w:rsidR="00A27399" w:rsidRPr="000E0369" w:rsidRDefault="00A27399" w:rsidP="000E0369">
      <w:pPr>
        <w:ind w:firstLine="284"/>
        <w:contextualSpacing/>
        <w:mirrorIndents/>
        <w:jc w:val="center"/>
        <w:rPr>
          <w:b/>
          <w:caps/>
          <w:sz w:val="32"/>
          <w:szCs w:val="32"/>
        </w:rPr>
      </w:pPr>
      <w:r w:rsidRPr="000E0369">
        <w:rPr>
          <w:b/>
          <w:caps/>
          <w:sz w:val="32"/>
          <w:szCs w:val="32"/>
        </w:rPr>
        <w:t>сведенияобавторах</w:t>
      </w:r>
    </w:p>
    <w:p w:rsidR="00A27399" w:rsidRPr="000E0369" w:rsidRDefault="00A27399" w:rsidP="000E0369">
      <w:pPr>
        <w:ind w:firstLine="284"/>
        <w:contextualSpacing/>
        <w:mirrorIndents/>
        <w:jc w:val="center"/>
        <w:rPr>
          <w:caps/>
          <w:sz w:val="16"/>
          <w:szCs w:val="16"/>
        </w:rPr>
      </w:pPr>
    </w:p>
    <w:p w:rsidR="00A27399" w:rsidRPr="000E0369" w:rsidRDefault="00A27399" w:rsidP="000E0369">
      <w:pPr>
        <w:ind w:firstLine="284"/>
        <w:contextualSpacing/>
        <w:mirrorIndents/>
        <w:jc w:val="center"/>
        <w:rPr>
          <w:b/>
          <w:caps/>
          <w:sz w:val="32"/>
          <w:szCs w:val="32"/>
        </w:rPr>
      </w:pPr>
      <w:r w:rsidRPr="000E0369">
        <w:rPr>
          <w:b/>
          <w:caps/>
          <w:sz w:val="32"/>
          <w:szCs w:val="32"/>
          <w:lang w:val="en-US"/>
        </w:rPr>
        <w:t>abstracts</w:t>
      </w:r>
      <w:r w:rsidRPr="000E0369">
        <w:rPr>
          <w:b/>
          <w:caps/>
          <w:sz w:val="32"/>
          <w:szCs w:val="32"/>
        </w:rPr>
        <w:t>,</w:t>
      </w:r>
      <w:r w:rsidRPr="000E0369">
        <w:rPr>
          <w:b/>
          <w:caps/>
          <w:sz w:val="32"/>
          <w:szCs w:val="32"/>
          <w:lang w:val="en-US"/>
        </w:rPr>
        <w:t>keywords</w:t>
      </w:r>
      <w:r w:rsidRPr="000E0369">
        <w:rPr>
          <w:b/>
          <w:caps/>
          <w:sz w:val="32"/>
          <w:szCs w:val="32"/>
        </w:rPr>
        <w:t>,</w:t>
      </w:r>
      <w:r w:rsidRPr="000E0369">
        <w:rPr>
          <w:b/>
          <w:bCs/>
          <w:caps/>
          <w:sz w:val="32"/>
          <w:szCs w:val="32"/>
          <w:lang w:val="en-US"/>
        </w:rPr>
        <w:t>LITERATURE</w:t>
      </w:r>
      <w:r w:rsidRPr="000E0369">
        <w:rPr>
          <w:b/>
          <w:bCs/>
          <w:caps/>
          <w:sz w:val="32"/>
          <w:szCs w:val="32"/>
        </w:rPr>
        <w:t>,</w:t>
      </w:r>
    </w:p>
    <w:p w:rsidR="00A27399" w:rsidRPr="000E0369" w:rsidRDefault="00A27399" w:rsidP="000E0369">
      <w:pPr>
        <w:ind w:firstLine="284"/>
        <w:contextualSpacing/>
        <w:mirrorIndents/>
        <w:jc w:val="center"/>
        <w:rPr>
          <w:b/>
          <w:caps/>
          <w:sz w:val="32"/>
          <w:szCs w:val="32"/>
        </w:rPr>
      </w:pPr>
      <w:r w:rsidRPr="000E0369">
        <w:rPr>
          <w:b/>
          <w:caps/>
          <w:sz w:val="32"/>
          <w:szCs w:val="32"/>
          <w:lang w:val="en-US"/>
        </w:rPr>
        <w:t>informationabouttheauthors</w:t>
      </w:r>
    </w:p>
    <w:p w:rsidR="00A27399" w:rsidRPr="000E0369" w:rsidRDefault="00A27399" w:rsidP="000E0369">
      <w:pPr>
        <w:ind w:firstLine="284"/>
        <w:contextualSpacing/>
        <w:mirrorIndents/>
        <w:jc w:val="center"/>
        <w:rPr>
          <w:caps/>
          <w:sz w:val="16"/>
          <w:szCs w:val="16"/>
        </w:rPr>
      </w:pPr>
    </w:p>
    <w:p w:rsidR="00A27399" w:rsidRPr="000E0369" w:rsidRDefault="00A27399" w:rsidP="000E0369">
      <w:pPr>
        <w:ind w:firstLine="284"/>
        <w:contextualSpacing/>
        <w:mirrorIndents/>
        <w:jc w:val="center"/>
        <w:rPr>
          <w:b/>
          <w:caps/>
          <w:sz w:val="32"/>
          <w:szCs w:val="32"/>
        </w:rPr>
      </w:pPr>
      <w:r w:rsidRPr="000E0369">
        <w:rPr>
          <w:b/>
          <w:caps/>
          <w:sz w:val="32"/>
          <w:szCs w:val="32"/>
        </w:rPr>
        <w:t>№</w:t>
      </w:r>
      <w:r w:rsidR="007449D6" w:rsidRPr="000E0369">
        <w:rPr>
          <w:b/>
          <w:caps/>
          <w:sz w:val="32"/>
          <w:szCs w:val="32"/>
        </w:rPr>
        <w:t>2</w:t>
      </w:r>
      <w:r w:rsidRPr="000E0369">
        <w:rPr>
          <w:b/>
          <w:caps/>
          <w:sz w:val="32"/>
          <w:szCs w:val="32"/>
        </w:rPr>
        <w:t>(</w:t>
      </w:r>
      <w:r w:rsidR="007449D6" w:rsidRPr="000E0369">
        <w:rPr>
          <w:b/>
          <w:caps/>
          <w:sz w:val="32"/>
          <w:szCs w:val="32"/>
        </w:rPr>
        <w:t>70</w:t>
      </w:r>
      <w:r w:rsidRPr="000E0369">
        <w:rPr>
          <w:b/>
          <w:caps/>
          <w:sz w:val="32"/>
          <w:szCs w:val="32"/>
        </w:rPr>
        <w:t>)201</w:t>
      </w:r>
      <w:r w:rsidR="00CD28C5" w:rsidRPr="000E0369">
        <w:rPr>
          <w:b/>
          <w:caps/>
          <w:sz w:val="32"/>
          <w:szCs w:val="32"/>
        </w:rPr>
        <w:t>6</w:t>
      </w:r>
    </w:p>
    <w:p w:rsidR="002E2254" w:rsidRPr="000E0369" w:rsidRDefault="002E2254" w:rsidP="000E0369">
      <w:pPr>
        <w:ind w:firstLine="284"/>
        <w:contextualSpacing/>
        <w:mirrorIndents/>
        <w:jc w:val="center"/>
        <w:rPr>
          <w:caps/>
          <w:sz w:val="16"/>
          <w:szCs w:val="16"/>
        </w:rPr>
      </w:pPr>
    </w:p>
    <w:p w:rsidR="00A52090" w:rsidRPr="000E0369" w:rsidRDefault="00A52090" w:rsidP="000E0369">
      <w:pPr>
        <w:contextualSpacing/>
        <w:mirrorIndents/>
        <w:jc w:val="center"/>
        <w:rPr>
          <w:sz w:val="16"/>
          <w:szCs w:val="16"/>
        </w:rPr>
      </w:pPr>
      <w:r w:rsidRPr="000E0369">
        <w:rPr>
          <w:sz w:val="16"/>
          <w:szCs w:val="16"/>
        </w:rPr>
        <w:t>__________________________________________________________________________________________________________________</w:t>
      </w:r>
    </w:p>
    <w:p w:rsidR="007449D6" w:rsidRPr="000E0369" w:rsidRDefault="007449D6" w:rsidP="000E0369">
      <w:pPr>
        <w:widowControl w:val="0"/>
        <w:ind w:firstLine="284"/>
        <w:contextualSpacing/>
        <w:mirrorIndents/>
        <w:rPr>
          <w:sz w:val="24"/>
          <w:szCs w:val="24"/>
        </w:rPr>
      </w:pPr>
    </w:p>
    <w:p w:rsidR="00460EB9" w:rsidRPr="000E0369" w:rsidRDefault="00460EB9" w:rsidP="000E0369">
      <w:pPr>
        <w:jc w:val="both"/>
        <w:rPr>
          <w:i/>
          <w:sz w:val="24"/>
          <w:szCs w:val="24"/>
        </w:rPr>
      </w:pPr>
      <w:r w:rsidRPr="000E0369">
        <w:rPr>
          <w:i/>
          <w:sz w:val="24"/>
          <w:szCs w:val="24"/>
        </w:rPr>
        <w:t>УДК 517.91</w:t>
      </w:r>
    </w:p>
    <w:p w:rsidR="00460EB9" w:rsidRPr="000E0369" w:rsidRDefault="00460EB9" w:rsidP="000E0369">
      <w:pPr>
        <w:jc w:val="both"/>
        <w:rPr>
          <w:bCs/>
          <w:sz w:val="10"/>
          <w:szCs w:val="10"/>
        </w:rPr>
      </w:pPr>
    </w:p>
    <w:p w:rsidR="00460EB9" w:rsidRPr="000E0369" w:rsidRDefault="00460EB9" w:rsidP="000E0369">
      <w:pPr>
        <w:jc w:val="center"/>
        <w:rPr>
          <w:b/>
          <w:sz w:val="28"/>
          <w:szCs w:val="28"/>
        </w:rPr>
      </w:pPr>
      <w:r w:rsidRPr="000E0369">
        <w:rPr>
          <w:b/>
          <w:sz w:val="28"/>
          <w:szCs w:val="28"/>
        </w:rPr>
        <w:t xml:space="preserve">О СПЕКТРЕ КРАЕВОЙ ЗАДАЧИ СО СМЕЩЕНИЕМ </w:t>
      </w:r>
    </w:p>
    <w:p w:rsidR="00460EB9" w:rsidRPr="000E0369" w:rsidRDefault="00460EB9" w:rsidP="000E0369">
      <w:pPr>
        <w:jc w:val="center"/>
        <w:rPr>
          <w:b/>
          <w:sz w:val="28"/>
          <w:szCs w:val="28"/>
        </w:rPr>
      </w:pPr>
      <w:r w:rsidRPr="000E0369">
        <w:rPr>
          <w:b/>
          <w:sz w:val="28"/>
          <w:szCs w:val="28"/>
        </w:rPr>
        <w:t xml:space="preserve">ДЛЯ ОБЫКНОВЕННОГО ДИФФЕРЕНЦИАЛЬНОГО УРАВНЕНИЯ </w:t>
      </w:r>
    </w:p>
    <w:p w:rsidR="00460EB9" w:rsidRPr="000E0369" w:rsidRDefault="00460EB9" w:rsidP="000E0369">
      <w:pPr>
        <w:jc w:val="center"/>
        <w:rPr>
          <w:b/>
          <w:sz w:val="28"/>
          <w:szCs w:val="28"/>
        </w:rPr>
      </w:pPr>
      <w:r w:rsidRPr="000E0369">
        <w:rPr>
          <w:b/>
          <w:sz w:val="28"/>
          <w:szCs w:val="28"/>
        </w:rPr>
        <w:t xml:space="preserve">С ОПЕРАТОРОМ ДРОБНОГО ДИФФЕРЕНЦИРОВАНИЯ </w:t>
      </w:r>
    </w:p>
    <w:p w:rsidR="00460EB9" w:rsidRPr="000E0369" w:rsidRDefault="00460EB9" w:rsidP="000E0369">
      <w:pPr>
        <w:jc w:val="center"/>
        <w:rPr>
          <w:b/>
          <w:sz w:val="28"/>
          <w:szCs w:val="28"/>
        </w:rPr>
      </w:pPr>
      <w:r w:rsidRPr="000E0369">
        <w:rPr>
          <w:b/>
          <w:sz w:val="28"/>
          <w:szCs w:val="28"/>
        </w:rPr>
        <w:t>ДЖРБАШЯНА – НЕРСЕСЯНА</w:t>
      </w:r>
      <w:r w:rsidRPr="000E0369">
        <w:rPr>
          <w:rStyle w:val="af5"/>
          <w:b/>
          <w:sz w:val="28"/>
          <w:szCs w:val="28"/>
        </w:rPr>
        <w:footnoteReference w:id="2"/>
      </w:r>
    </w:p>
    <w:p w:rsidR="00460EB9" w:rsidRPr="000E0369" w:rsidRDefault="00460EB9" w:rsidP="000E0369">
      <w:pPr>
        <w:pStyle w:val="28"/>
        <w:shd w:val="clear" w:color="auto" w:fill="auto"/>
        <w:spacing w:before="0" w:line="240" w:lineRule="auto"/>
        <w:jc w:val="center"/>
        <w:rPr>
          <w:sz w:val="18"/>
          <w:szCs w:val="18"/>
        </w:rPr>
      </w:pPr>
    </w:p>
    <w:p w:rsidR="00460EB9" w:rsidRPr="000E0369" w:rsidRDefault="00460EB9" w:rsidP="000E0369">
      <w:pPr>
        <w:jc w:val="center"/>
        <w:rPr>
          <w:b/>
          <w:sz w:val="24"/>
          <w:szCs w:val="24"/>
        </w:rPr>
      </w:pPr>
      <w:r w:rsidRPr="000E0369">
        <w:rPr>
          <w:b/>
          <w:sz w:val="24"/>
          <w:szCs w:val="24"/>
        </w:rPr>
        <w:t>Ф.Т. БОГАТЫРЕВА</w:t>
      </w:r>
    </w:p>
    <w:p w:rsidR="00460EB9" w:rsidRPr="000E0369" w:rsidRDefault="00460EB9" w:rsidP="000E0369">
      <w:pPr>
        <w:pStyle w:val="28"/>
        <w:shd w:val="clear" w:color="auto" w:fill="auto"/>
        <w:spacing w:before="0" w:line="240" w:lineRule="auto"/>
        <w:jc w:val="center"/>
        <w:rPr>
          <w:sz w:val="18"/>
          <w:szCs w:val="18"/>
        </w:rPr>
      </w:pPr>
    </w:p>
    <w:p w:rsidR="00460EB9" w:rsidRPr="000E0369" w:rsidRDefault="00460EB9" w:rsidP="000E0369">
      <w:pPr>
        <w:jc w:val="center"/>
      </w:pPr>
      <w:r w:rsidRPr="000E0369">
        <w:t>ФГБНУ Институт прикладной математики и автоматизации</w:t>
      </w:r>
    </w:p>
    <w:p w:rsidR="00460EB9" w:rsidRPr="000E0369" w:rsidRDefault="00460EB9" w:rsidP="000E0369">
      <w:pPr>
        <w:jc w:val="center"/>
      </w:pPr>
      <w:r w:rsidRPr="000E0369">
        <w:t>360000, КБР, г. Нальчик, ул. Шортанова, 89-а</w:t>
      </w:r>
    </w:p>
    <w:p w:rsidR="00460EB9" w:rsidRPr="000E0369" w:rsidRDefault="00460EB9" w:rsidP="000E0369">
      <w:pPr>
        <w:jc w:val="center"/>
        <w:rPr>
          <w:u w:val="single"/>
        </w:rPr>
      </w:pPr>
      <w:r w:rsidRPr="000E0369">
        <w:rPr>
          <w:lang w:val="en-US"/>
        </w:rPr>
        <w:t>E</w:t>
      </w:r>
      <w:r w:rsidRPr="000E0369">
        <w:t>-</w:t>
      </w:r>
      <w:r w:rsidRPr="000E0369">
        <w:rPr>
          <w:lang w:val="en-US"/>
        </w:rPr>
        <w:t>mail</w:t>
      </w:r>
      <w:r w:rsidRPr="000E0369">
        <w:t xml:space="preserve">: </w:t>
      </w:r>
      <w:hyperlink r:id="rId8" w:history="1">
        <w:r w:rsidRPr="000E0369">
          <w:rPr>
            <w:rStyle w:val="a7"/>
            <w:color w:val="auto"/>
            <w:lang w:val="en-US"/>
          </w:rPr>
          <w:t>ipma</w:t>
        </w:r>
        <w:r w:rsidRPr="000E0369">
          <w:rPr>
            <w:rStyle w:val="a7"/>
            <w:color w:val="auto"/>
          </w:rPr>
          <w:t>@</w:t>
        </w:r>
        <w:r w:rsidRPr="000E0369">
          <w:rPr>
            <w:rStyle w:val="a7"/>
            <w:color w:val="auto"/>
            <w:lang w:val="en-US"/>
          </w:rPr>
          <w:t>niipma</w:t>
        </w:r>
        <w:r w:rsidRPr="000E0369">
          <w:rPr>
            <w:rStyle w:val="a7"/>
            <w:color w:val="auto"/>
          </w:rPr>
          <w:t>.</w:t>
        </w:r>
        <w:r w:rsidRPr="000E0369">
          <w:rPr>
            <w:rStyle w:val="a7"/>
            <w:color w:val="auto"/>
            <w:lang w:val="en-US"/>
          </w:rPr>
          <w:t>ru</w:t>
        </w:r>
      </w:hyperlink>
    </w:p>
    <w:p w:rsidR="00460EB9" w:rsidRPr="000E0369" w:rsidRDefault="00460EB9" w:rsidP="000E0369">
      <w:pPr>
        <w:pStyle w:val="28"/>
        <w:shd w:val="clear" w:color="auto" w:fill="auto"/>
        <w:spacing w:before="0" w:line="240" w:lineRule="auto"/>
        <w:jc w:val="center"/>
        <w:rPr>
          <w:i/>
          <w:sz w:val="18"/>
          <w:szCs w:val="18"/>
        </w:rPr>
      </w:pPr>
    </w:p>
    <w:p w:rsidR="00460EB9" w:rsidRPr="000E0369" w:rsidRDefault="00460EB9" w:rsidP="000E0369">
      <w:pPr>
        <w:ind w:left="284" w:right="284" w:firstLine="284"/>
        <w:jc w:val="both"/>
        <w:rPr>
          <w:i/>
          <w:sz w:val="22"/>
          <w:szCs w:val="22"/>
        </w:rPr>
      </w:pPr>
      <w:r w:rsidRPr="000E0369">
        <w:rPr>
          <w:i/>
          <w:sz w:val="22"/>
          <w:szCs w:val="22"/>
        </w:rPr>
        <w:t>В данной работе исследуется вопрос разрешимости краевой задачи со смещением для обыкновенного дифференциального уравнения с оператором дробного дифференцирования Джрбашяна – Нерсесяна.</w:t>
      </w:r>
    </w:p>
    <w:p w:rsidR="00460EB9" w:rsidRPr="000E0369" w:rsidRDefault="00460EB9" w:rsidP="000E0369">
      <w:pPr>
        <w:ind w:left="284" w:right="284" w:firstLine="284"/>
        <w:jc w:val="both"/>
        <w:rPr>
          <w:i/>
          <w:sz w:val="22"/>
          <w:szCs w:val="22"/>
        </w:rPr>
      </w:pPr>
    </w:p>
    <w:p w:rsidR="00460EB9" w:rsidRPr="000E0369" w:rsidRDefault="00460EB9" w:rsidP="000E0369">
      <w:pPr>
        <w:ind w:left="284" w:right="284" w:firstLine="284"/>
        <w:jc w:val="both"/>
        <w:rPr>
          <w:sz w:val="22"/>
          <w:szCs w:val="22"/>
        </w:rPr>
      </w:pPr>
      <w:r w:rsidRPr="000E0369">
        <w:rPr>
          <w:b/>
          <w:sz w:val="22"/>
          <w:szCs w:val="22"/>
        </w:rPr>
        <w:t>Ключевые слова:</w:t>
      </w:r>
      <w:r w:rsidRPr="000E0369">
        <w:rPr>
          <w:sz w:val="22"/>
          <w:szCs w:val="22"/>
        </w:rPr>
        <w:t xml:space="preserve"> краевая задача, оператор дробного дифференцирования, оператор Джрбашяна ‒ Нерсесяна.</w:t>
      </w:r>
    </w:p>
    <w:p w:rsidR="00460EB9" w:rsidRPr="000E0369" w:rsidRDefault="00460EB9" w:rsidP="000E0369">
      <w:pPr>
        <w:ind w:firstLine="284"/>
        <w:jc w:val="both"/>
        <w:rPr>
          <w:sz w:val="24"/>
          <w:szCs w:val="24"/>
        </w:rPr>
      </w:pPr>
    </w:p>
    <w:p w:rsidR="00460EB9" w:rsidRPr="000E0369" w:rsidRDefault="00460EB9" w:rsidP="000E0369">
      <w:pPr>
        <w:jc w:val="center"/>
        <w:rPr>
          <w:b/>
          <w:sz w:val="28"/>
          <w:szCs w:val="28"/>
          <w:lang w:val="en-US"/>
        </w:rPr>
      </w:pPr>
      <w:r w:rsidRPr="000E0369">
        <w:rPr>
          <w:b/>
          <w:sz w:val="28"/>
          <w:szCs w:val="28"/>
          <w:lang w:val="en-US"/>
        </w:rPr>
        <w:t xml:space="preserve">ON THE SPECTRUM OF A BOUNDARY VALUE PROBLEM </w:t>
      </w:r>
    </w:p>
    <w:p w:rsidR="00460EB9" w:rsidRPr="000E0369" w:rsidRDefault="00460EB9" w:rsidP="000E0369">
      <w:pPr>
        <w:jc w:val="center"/>
        <w:rPr>
          <w:b/>
          <w:sz w:val="28"/>
          <w:szCs w:val="28"/>
          <w:lang w:val="en-US"/>
        </w:rPr>
      </w:pPr>
      <w:r w:rsidRPr="000E0369">
        <w:rPr>
          <w:b/>
          <w:sz w:val="28"/>
          <w:szCs w:val="28"/>
          <w:lang w:val="en-US"/>
        </w:rPr>
        <w:t xml:space="preserve">WITH SHIFT FOR AN ORDINARY DIFFERENTIAL EQUATION </w:t>
      </w:r>
    </w:p>
    <w:p w:rsidR="00460EB9" w:rsidRPr="000E0369" w:rsidRDefault="00460EB9" w:rsidP="000E0369">
      <w:pPr>
        <w:jc w:val="center"/>
        <w:rPr>
          <w:b/>
          <w:sz w:val="28"/>
          <w:szCs w:val="28"/>
          <w:lang w:val="en-US"/>
        </w:rPr>
      </w:pPr>
      <w:r w:rsidRPr="000E0369">
        <w:rPr>
          <w:b/>
          <w:sz w:val="28"/>
          <w:szCs w:val="28"/>
          <w:lang w:val="en-US"/>
        </w:rPr>
        <w:t xml:space="preserve">WITH THE DZHRBASHYAN – NERSESYAN FRACTIONAL </w:t>
      </w:r>
    </w:p>
    <w:p w:rsidR="00460EB9" w:rsidRPr="000E0369" w:rsidRDefault="00460EB9" w:rsidP="000E0369">
      <w:pPr>
        <w:jc w:val="center"/>
        <w:rPr>
          <w:b/>
          <w:sz w:val="28"/>
          <w:szCs w:val="28"/>
          <w:lang w:val="en-US"/>
        </w:rPr>
      </w:pPr>
      <w:r w:rsidRPr="000E0369">
        <w:rPr>
          <w:b/>
          <w:sz w:val="28"/>
          <w:szCs w:val="28"/>
          <w:lang w:val="en-US"/>
        </w:rPr>
        <w:t>DIFFERENTIATION OPERATOR</w:t>
      </w:r>
    </w:p>
    <w:p w:rsidR="00460EB9" w:rsidRPr="000E0369" w:rsidRDefault="00460EB9" w:rsidP="000E0369">
      <w:pPr>
        <w:jc w:val="center"/>
        <w:rPr>
          <w:noProof/>
          <w:sz w:val="18"/>
          <w:szCs w:val="18"/>
          <w:lang w:val="en-US"/>
        </w:rPr>
      </w:pPr>
    </w:p>
    <w:p w:rsidR="00460EB9" w:rsidRPr="000E0369" w:rsidRDefault="00460EB9" w:rsidP="000E0369">
      <w:pPr>
        <w:jc w:val="center"/>
        <w:rPr>
          <w:b/>
          <w:sz w:val="24"/>
          <w:szCs w:val="24"/>
          <w:lang w:val="en-US"/>
        </w:rPr>
      </w:pPr>
      <w:r w:rsidRPr="000E0369">
        <w:rPr>
          <w:b/>
          <w:sz w:val="24"/>
          <w:szCs w:val="24"/>
          <w:lang w:val="en-US"/>
        </w:rPr>
        <w:t>F.T. BOGATYREVA</w:t>
      </w:r>
    </w:p>
    <w:p w:rsidR="00460EB9" w:rsidRPr="000E0369" w:rsidRDefault="00460EB9" w:rsidP="000E0369">
      <w:pPr>
        <w:jc w:val="center"/>
        <w:rPr>
          <w:noProof/>
          <w:sz w:val="18"/>
          <w:szCs w:val="18"/>
          <w:lang w:val="en-US"/>
        </w:rPr>
      </w:pPr>
    </w:p>
    <w:p w:rsidR="00460EB9" w:rsidRPr="000E0369" w:rsidRDefault="00460EB9" w:rsidP="000E0369">
      <w:pPr>
        <w:jc w:val="center"/>
        <w:rPr>
          <w:shd w:val="clear" w:color="auto" w:fill="FFFFFF"/>
          <w:lang w:val="en-US"/>
        </w:rPr>
      </w:pPr>
      <w:r w:rsidRPr="000E0369">
        <w:rPr>
          <w:shd w:val="clear" w:color="auto" w:fill="FFFFFF"/>
          <w:lang w:val="en-US"/>
        </w:rPr>
        <w:t>Institute of Applied Mathematics and Automation</w:t>
      </w:r>
    </w:p>
    <w:p w:rsidR="00460EB9" w:rsidRPr="000E0369" w:rsidRDefault="00460EB9" w:rsidP="000E0369">
      <w:pPr>
        <w:jc w:val="center"/>
        <w:rPr>
          <w:shd w:val="clear" w:color="auto" w:fill="FFFFFF"/>
          <w:lang w:val="en-US"/>
        </w:rPr>
      </w:pPr>
      <w:r w:rsidRPr="000E0369">
        <w:rPr>
          <w:shd w:val="clear" w:color="auto" w:fill="FFFFFF"/>
          <w:lang w:val="en-US"/>
        </w:rPr>
        <w:t>360000, KBR, Nalchik, Shortanov street, 89-</w:t>
      </w:r>
      <w:r w:rsidRPr="000E0369">
        <w:rPr>
          <w:shd w:val="clear" w:color="auto" w:fill="FFFFFF"/>
        </w:rPr>
        <w:t>а</w:t>
      </w:r>
    </w:p>
    <w:p w:rsidR="00460EB9" w:rsidRPr="000E0369" w:rsidRDefault="00460EB9" w:rsidP="000E0369">
      <w:pPr>
        <w:jc w:val="center"/>
        <w:rPr>
          <w:lang w:val="en-US"/>
        </w:rPr>
      </w:pPr>
      <w:r w:rsidRPr="000E0369">
        <w:rPr>
          <w:lang w:val="en-US"/>
        </w:rPr>
        <w:t xml:space="preserve">E-mail: </w:t>
      </w:r>
      <w:hyperlink r:id="rId9" w:history="1">
        <w:r w:rsidRPr="000E0369">
          <w:rPr>
            <w:rStyle w:val="a7"/>
            <w:color w:val="auto"/>
            <w:lang w:val="en-US"/>
          </w:rPr>
          <w:t>ipma@niipma.ru</w:t>
        </w:r>
      </w:hyperlink>
    </w:p>
    <w:p w:rsidR="00460EB9" w:rsidRPr="000E0369" w:rsidRDefault="00460EB9" w:rsidP="000E0369">
      <w:pPr>
        <w:jc w:val="center"/>
        <w:rPr>
          <w:sz w:val="18"/>
          <w:szCs w:val="18"/>
          <w:lang w:val="en-US"/>
        </w:rPr>
      </w:pPr>
    </w:p>
    <w:p w:rsidR="00460EB9" w:rsidRPr="000E0369" w:rsidRDefault="00460EB9" w:rsidP="000E0369">
      <w:pPr>
        <w:tabs>
          <w:tab w:val="left" w:pos="1134"/>
        </w:tabs>
        <w:ind w:firstLine="284"/>
        <w:jc w:val="both"/>
        <w:rPr>
          <w:sz w:val="22"/>
          <w:szCs w:val="22"/>
          <w:lang w:val="en-US"/>
        </w:rPr>
      </w:pPr>
      <w:r w:rsidRPr="000E0369">
        <w:rPr>
          <w:sz w:val="22"/>
          <w:szCs w:val="22"/>
          <w:lang w:val="en-US"/>
        </w:rPr>
        <w:t>In this paper we investigate the solvability of the boundary value problem with shift for ordinary diff</w:t>
      </w:r>
      <w:r w:rsidRPr="000E0369">
        <w:rPr>
          <w:sz w:val="22"/>
          <w:szCs w:val="22"/>
          <w:lang w:val="en-US"/>
        </w:rPr>
        <w:t>e</w:t>
      </w:r>
      <w:r w:rsidRPr="000E0369">
        <w:rPr>
          <w:sz w:val="22"/>
          <w:szCs w:val="22"/>
          <w:lang w:val="en-US"/>
        </w:rPr>
        <w:t xml:space="preserve">rential equation </w:t>
      </w:r>
      <w:r w:rsidR="00E013E2" w:rsidRPr="000E0369">
        <w:rPr>
          <w:sz w:val="22"/>
          <w:szCs w:val="22"/>
          <w:lang w:val="en-US"/>
        </w:rPr>
        <w:t>with f</w:t>
      </w:r>
      <w:r w:rsidRPr="000E0369">
        <w:rPr>
          <w:sz w:val="22"/>
          <w:szCs w:val="22"/>
          <w:lang w:val="en-US"/>
        </w:rPr>
        <w:t>ractional</w:t>
      </w:r>
      <w:r w:rsidR="00E013E2" w:rsidRPr="000E0369">
        <w:rPr>
          <w:sz w:val="22"/>
          <w:szCs w:val="22"/>
          <w:lang w:val="en-US"/>
        </w:rPr>
        <w:t xml:space="preserve"> differentiation </w:t>
      </w:r>
      <w:r w:rsidRPr="000E0369">
        <w:rPr>
          <w:sz w:val="22"/>
          <w:szCs w:val="22"/>
          <w:lang w:val="en-US"/>
        </w:rPr>
        <w:t>Dzhrbashyan – Nersesyan operator.</w:t>
      </w:r>
    </w:p>
    <w:p w:rsidR="00460EB9" w:rsidRPr="000E0369" w:rsidRDefault="00460EB9" w:rsidP="000E0369">
      <w:pPr>
        <w:tabs>
          <w:tab w:val="left" w:pos="1134"/>
        </w:tabs>
        <w:ind w:firstLine="284"/>
        <w:jc w:val="both"/>
        <w:rPr>
          <w:sz w:val="22"/>
          <w:szCs w:val="22"/>
          <w:lang w:val="en-US"/>
        </w:rPr>
      </w:pPr>
    </w:p>
    <w:p w:rsidR="00460EB9" w:rsidRPr="000E0369" w:rsidRDefault="00460EB9" w:rsidP="000E0369">
      <w:pPr>
        <w:tabs>
          <w:tab w:val="left" w:pos="1134"/>
        </w:tabs>
        <w:ind w:firstLine="284"/>
        <w:jc w:val="both"/>
        <w:rPr>
          <w:sz w:val="22"/>
          <w:szCs w:val="22"/>
          <w:lang w:val="en-US"/>
        </w:rPr>
      </w:pPr>
      <w:r w:rsidRPr="000E0369">
        <w:rPr>
          <w:b/>
          <w:sz w:val="22"/>
          <w:szCs w:val="22"/>
          <w:lang w:val="en-US"/>
        </w:rPr>
        <w:t xml:space="preserve">Key words: </w:t>
      </w:r>
      <w:r w:rsidRPr="000E0369">
        <w:rPr>
          <w:sz w:val="22"/>
          <w:szCs w:val="22"/>
          <w:lang w:val="en-US"/>
        </w:rPr>
        <w:t>boundary value problem, operator of fractional differentiation, Dzhrbashyan – Nersesyan operator.</w:t>
      </w:r>
    </w:p>
    <w:p w:rsidR="00DF77D4" w:rsidRPr="000E0369" w:rsidRDefault="00DF77D4" w:rsidP="000E0369">
      <w:pPr>
        <w:ind w:firstLine="284"/>
        <w:jc w:val="both"/>
        <w:rPr>
          <w:sz w:val="24"/>
          <w:szCs w:val="24"/>
          <w:lang w:val="en-US"/>
        </w:rPr>
      </w:pPr>
    </w:p>
    <w:p w:rsidR="00DF77D4" w:rsidRPr="000E0369" w:rsidRDefault="00DF77D4" w:rsidP="000E0369">
      <w:pPr>
        <w:jc w:val="center"/>
        <w:rPr>
          <w:b/>
          <w:sz w:val="24"/>
          <w:szCs w:val="24"/>
        </w:rPr>
      </w:pPr>
      <w:r w:rsidRPr="000E0369">
        <w:rPr>
          <w:b/>
          <w:sz w:val="24"/>
          <w:szCs w:val="24"/>
        </w:rPr>
        <w:t>ЛИТЕРАТУРА</w:t>
      </w:r>
    </w:p>
    <w:p w:rsidR="00DF77D4" w:rsidRPr="000E0369" w:rsidRDefault="00DF77D4" w:rsidP="000E0369">
      <w:pPr>
        <w:ind w:firstLine="284"/>
        <w:jc w:val="both"/>
        <w:rPr>
          <w:sz w:val="24"/>
          <w:szCs w:val="24"/>
        </w:rPr>
      </w:pPr>
    </w:p>
    <w:p w:rsidR="00DF77D4" w:rsidRPr="000E0369" w:rsidRDefault="00DF77D4" w:rsidP="000E0369">
      <w:pPr>
        <w:pStyle w:val="af2"/>
        <w:numPr>
          <w:ilvl w:val="0"/>
          <w:numId w:val="24"/>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Джрбашян М.М., Нерсесян А.Б</w:t>
      </w:r>
      <w:r w:rsidRPr="000E0369">
        <w:rPr>
          <w:rFonts w:ascii="Times New Roman" w:hAnsi="Times New Roman"/>
          <w:sz w:val="24"/>
          <w:szCs w:val="24"/>
        </w:rPr>
        <w:t>. Дробные производные и задачи Коши для дифф</w:t>
      </w:r>
      <w:r w:rsidRPr="000E0369">
        <w:rPr>
          <w:rFonts w:ascii="Times New Roman" w:hAnsi="Times New Roman"/>
          <w:sz w:val="24"/>
          <w:szCs w:val="24"/>
        </w:rPr>
        <w:t>е</w:t>
      </w:r>
      <w:r w:rsidRPr="000E0369">
        <w:rPr>
          <w:rFonts w:ascii="Times New Roman" w:hAnsi="Times New Roman"/>
          <w:sz w:val="24"/>
          <w:szCs w:val="24"/>
        </w:rPr>
        <w:t>ренциальных уравнений дробного порядка // Изв. АН АрмССР. Математика. 1968. С. 3-28.</w:t>
      </w:r>
    </w:p>
    <w:p w:rsidR="00DF77D4" w:rsidRPr="000E0369" w:rsidRDefault="00DF77D4" w:rsidP="000E0369">
      <w:pPr>
        <w:pStyle w:val="af2"/>
        <w:numPr>
          <w:ilvl w:val="0"/>
          <w:numId w:val="24"/>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lastRenderedPageBreak/>
        <w:t>Псху А.В</w:t>
      </w:r>
      <w:r w:rsidRPr="000E0369">
        <w:rPr>
          <w:rFonts w:ascii="Times New Roman" w:hAnsi="Times New Roman"/>
          <w:sz w:val="24"/>
          <w:szCs w:val="24"/>
        </w:rPr>
        <w:t>. Фундаментальное решение диффузионно-волнового уравнения дробного порядка // Изв. РАН. 2009. Т. 73. №2. 142 с.</w:t>
      </w:r>
    </w:p>
    <w:p w:rsidR="00DF77D4" w:rsidRPr="000E0369" w:rsidRDefault="00DF77D4" w:rsidP="000E0369">
      <w:pPr>
        <w:pStyle w:val="af2"/>
        <w:numPr>
          <w:ilvl w:val="0"/>
          <w:numId w:val="24"/>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Нахушев А.М</w:t>
      </w:r>
      <w:r w:rsidRPr="000E0369">
        <w:rPr>
          <w:rFonts w:ascii="Times New Roman" w:hAnsi="Times New Roman"/>
          <w:sz w:val="24"/>
          <w:szCs w:val="24"/>
        </w:rPr>
        <w:t>. Дробное исчисление и его применение. М., 2003.</w:t>
      </w:r>
    </w:p>
    <w:p w:rsidR="00DF77D4" w:rsidRPr="000E0369" w:rsidRDefault="00DF77D4" w:rsidP="000E0369">
      <w:pPr>
        <w:pStyle w:val="af2"/>
        <w:numPr>
          <w:ilvl w:val="0"/>
          <w:numId w:val="24"/>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Богатырева Ф.Т</w:t>
      </w:r>
      <w:r w:rsidRPr="000E0369">
        <w:rPr>
          <w:rFonts w:ascii="Times New Roman" w:hAnsi="Times New Roman"/>
          <w:sz w:val="24"/>
          <w:szCs w:val="24"/>
        </w:rPr>
        <w:t>. Нелокальная краевая задача для обыкновенного дифференциальн</w:t>
      </w:r>
      <w:r w:rsidRPr="000E0369">
        <w:rPr>
          <w:rFonts w:ascii="Times New Roman" w:hAnsi="Times New Roman"/>
          <w:sz w:val="24"/>
          <w:szCs w:val="24"/>
        </w:rPr>
        <w:t>о</w:t>
      </w:r>
      <w:r w:rsidRPr="000E0369">
        <w:rPr>
          <w:rFonts w:ascii="Times New Roman" w:hAnsi="Times New Roman"/>
          <w:sz w:val="24"/>
          <w:szCs w:val="24"/>
        </w:rPr>
        <w:t>го уравнения дробного порядка с оператором Джрбашяна – Нерсесяна / Матер. VIII шк</w:t>
      </w:r>
      <w:r w:rsidRPr="000E0369">
        <w:rPr>
          <w:rFonts w:ascii="Times New Roman" w:hAnsi="Times New Roman"/>
          <w:sz w:val="24"/>
          <w:szCs w:val="24"/>
        </w:rPr>
        <w:t>о</w:t>
      </w:r>
      <w:r w:rsidRPr="000E0369">
        <w:rPr>
          <w:rFonts w:ascii="Times New Roman" w:hAnsi="Times New Roman"/>
          <w:sz w:val="24"/>
          <w:szCs w:val="24"/>
        </w:rPr>
        <w:t>лы молодых ученых “Нелокальные краевые задачи и проблемы современного анализа и информатики”. Нальчик, Хабез. 2010. С. 25-26.</w:t>
      </w:r>
    </w:p>
    <w:p w:rsidR="00DF77D4" w:rsidRPr="000E0369" w:rsidRDefault="00DF77D4" w:rsidP="000E0369">
      <w:pPr>
        <w:pStyle w:val="af2"/>
        <w:numPr>
          <w:ilvl w:val="0"/>
          <w:numId w:val="24"/>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Богатырева Ф.Т</w:t>
      </w:r>
      <w:r w:rsidRPr="000E0369">
        <w:rPr>
          <w:rFonts w:ascii="Times New Roman" w:hAnsi="Times New Roman"/>
          <w:sz w:val="24"/>
          <w:szCs w:val="24"/>
        </w:rPr>
        <w:t>. Краевая задача со смещением для обыкновенного дифференциал</w:t>
      </w:r>
      <w:r w:rsidRPr="000E0369">
        <w:rPr>
          <w:rFonts w:ascii="Times New Roman" w:hAnsi="Times New Roman"/>
          <w:sz w:val="24"/>
          <w:szCs w:val="24"/>
        </w:rPr>
        <w:t>ь</w:t>
      </w:r>
      <w:r w:rsidRPr="000E0369">
        <w:rPr>
          <w:rFonts w:ascii="Times New Roman" w:hAnsi="Times New Roman"/>
          <w:sz w:val="24"/>
          <w:szCs w:val="24"/>
        </w:rPr>
        <w:t>ного уравнения с оператором дифференцирования Джрбашяна – Нерсесяна // Диффере</w:t>
      </w:r>
      <w:r w:rsidRPr="000E0369">
        <w:rPr>
          <w:rFonts w:ascii="Times New Roman" w:hAnsi="Times New Roman"/>
          <w:sz w:val="24"/>
          <w:szCs w:val="24"/>
        </w:rPr>
        <w:t>н</w:t>
      </w:r>
      <w:r w:rsidRPr="000E0369">
        <w:rPr>
          <w:rFonts w:ascii="Times New Roman" w:hAnsi="Times New Roman"/>
          <w:sz w:val="24"/>
          <w:szCs w:val="24"/>
        </w:rPr>
        <w:t>циальные уравнения. Т</w:t>
      </w:r>
      <w:r w:rsidRPr="000E0369">
        <w:rPr>
          <w:rFonts w:ascii="Times New Roman" w:hAnsi="Times New Roman"/>
          <w:iCs/>
          <w:sz w:val="24"/>
          <w:szCs w:val="24"/>
        </w:rPr>
        <w:t>. 50. № 2. С</w:t>
      </w:r>
      <w:r w:rsidRPr="000E0369">
        <w:rPr>
          <w:rFonts w:ascii="Times New Roman" w:hAnsi="Times New Roman"/>
          <w:sz w:val="24"/>
          <w:szCs w:val="24"/>
        </w:rPr>
        <w:t>. 160-166.</w:t>
      </w:r>
    </w:p>
    <w:p w:rsidR="00DF77D4" w:rsidRPr="000E0369" w:rsidRDefault="00DF77D4" w:rsidP="000E0369">
      <w:pPr>
        <w:pStyle w:val="af2"/>
        <w:numPr>
          <w:ilvl w:val="0"/>
          <w:numId w:val="24"/>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Ильин В.А., Моисеев Е.И</w:t>
      </w:r>
      <w:r w:rsidRPr="000E0369">
        <w:rPr>
          <w:rFonts w:ascii="Times New Roman" w:hAnsi="Times New Roman"/>
          <w:sz w:val="24"/>
          <w:szCs w:val="24"/>
        </w:rPr>
        <w:t>. Нелокальная краевая задача первого рода для оператора Штурма–Лиувилля в дифференциальной и разностной трактовках // Дифференциальные</w:t>
      </w:r>
      <w:r w:rsidR="00D0614D">
        <w:rPr>
          <w:rFonts w:ascii="Times New Roman" w:hAnsi="Times New Roman"/>
          <w:sz w:val="24"/>
          <w:szCs w:val="24"/>
        </w:rPr>
        <w:t xml:space="preserve"> </w:t>
      </w:r>
      <w:r w:rsidRPr="000E0369">
        <w:rPr>
          <w:rFonts w:ascii="Times New Roman" w:hAnsi="Times New Roman"/>
          <w:sz w:val="24"/>
          <w:szCs w:val="24"/>
        </w:rPr>
        <w:t>уравнения. 1987. Т. 23. №7. С. 1198-1207.</w:t>
      </w:r>
    </w:p>
    <w:p w:rsidR="00DF77D4" w:rsidRPr="000E0369" w:rsidRDefault="00DF77D4" w:rsidP="000E0369">
      <w:pPr>
        <w:pStyle w:val="af2"/>
        <w:numPr>
          <w:ilvl w:val="0"/>
          <w:numId w:val="24"/>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Джрбашян М.М</w:t>
      </w:r>
      <w:r w:rsidRPr="000E0369">
        <w:rPr>
          <w:rFonts w:ascii="Times New Roman" w:hAnsi="Times New Roman"/>
          <w:sz w:val="24"/>
          <w:szCs w:val="24"/>
        </w:rPr>
        <w:t>. Интегральные преобразования и представления функций в ко</w:t>
      </w:r>
      <w:r w:rsidRPr="000E0369">
        <w:rPr>
          <w:rFonts w:ascii="Times New Roman" w:hAnsi="Times New Roman"/>
          <w:sz w:val="24"/>
          <w:szCs w:val="24"/>
        </w:rPr>
        <w:t>м</w:t>
      </w:r>
      <w:r w:rsidRPr="000E0369">
        <w:rPr>
          <w:rFonts w:ascii="Times New Roman" w:hAnsi="Times New Roman"/>
          <w:sz w:val="24"/>
          <w:szCs w:val="24"/>
        </w:rPr>
        <w:t>плексной области. Москва: Наука. 1966. 672 с.</w:t>
      </w:r>
    </w:p>
    <w:p w:rsidR="00DF77D4" w:rsidRPr="000E0369" w:rsidRDefault="00DF77D4" w:rsidP="000E0369">
      <w:pPr>
        <w:pStyle w:val="af2"/>
        <w:numPr>
          <w:ilvl w:val="0"/>
          <w:numId w:val="24"/>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Фаддев Д.А</w:t>
      </w:r>
      <w:r w:rsidRPr="000E0369">
        <w:rPr>
          <w:rFonts w:ascii="Times New Roman" w:hAnsi="Times New Roman"/>
          <w:sz w:val="24"/>
          <w:szCs w:val="24"/>
        </w:rPr>
        <w:t>. Лекции по алгебре. M.: Наука. Главная редакция физико-математической литературы. 1984. 416 с.</w:t>
      </w:r>
    </w:p>
    <w:p w:rsidR="00DF77D4" w:rsidRPr="000E0369" w:rsidRDefault="00DF77D4" w:rsidP="000E0369">
      <w:pPr>
        <w:pStyle w:val="af2"/>
        <w:numPr>
          <w:ilvl w:val="0"/>
          <w:numId w:val="24"/>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Псху А.В</w:t>
      </w:r>
      <w:r w:rsidRPr="000E0369">
        <w:rPr>
          <w:rFonts w:ascii="Times New Roman" w:hAnsi="Times New Roman"/>
          <w:sz w:val="24"/>
          <w:szCs w:val="24"/>
        </w:rPr>
        <w:t>. Уравнения в частных производных дробного порядка</w:t>
      </w:r>
      <w:r w:rsidR="00D0614D">
        <w:rPr>
          <w:rFonts w:ascii="Times New Roman" w:hAnsi="Times New Roman"/>
          <w:sz w:val="24"/>
          <w:szCs w:val="24"/>
        </w:rPr>
        <w:t>.</w:t>
      </w:r>
      <w:r w:rsidRPr="000E0369">
        <w:rPr>
          <w:rFonts w:ascii="Times New Roman" w:hAnsi="Times New Roman"/>
          <w:sz w:val="24"/>
          <w:szCs w:val="24"/>
        </w:rPr>
        <w:t xml:space="preserve"> Москва: Наука. 2005. 199 с.</w:t>
      </w:r>
    </w:p>
    <w:p w:rsidR="00DF77D4" w:rsidRPr="00D0614D" w:rsidRDefault="00DF77D4" w:rsidP="000E0369">
      <w:pPr>
        <w:pStyle w:val="af2"/>
        <w:spacing w:after="0" w:line="240" w:lineRule="auto"/>
        <w:ind w:left="0" w:firstLine="284"/>
        <w:jc w:val="both"/>
        <w:rPr>
          <w:rFonts w:ascii="Times New Roman" w:hAnsi="Times New Roman"/>
          <w:sz w:val="24"/>
          <w:szCs w:val="24"/>
        </w:rPr>
      </w:pPr>
    </w:p>
    <w:p w:rsidR="00DF77D4" w:rsidRPr="000E0369" w:rsidRDefault="00DF77D4" w:rsidP="000E0369">
      <w:pPr>
        <w:ind w:firstLine="284"/>
        <w:contextualSpacing/>
        <w:mirrorIndents/>
        <w:jc w:val="both"/>
        <w:rPr>
          <w:rFonts w:eastAsiaTheme="minorEastAsia"/>
          <w:sz w:val="24"/>
          <w:szCs w:val="24"/>
        </w:rPr>
      </w:pPr>
      <w:r w:rsidRPr="000E0369">
        <w:rPr>
          <w:b/>
          <w:sz w:val="24"/>
          <w:szCs w:val="24"/>
        </w:rPr>
        <w:t>Богатырева Фатима Тахировна</w:t>
      </w:r>
      <w:r w:rsidRPr="000E0369">
        <w:rPr>
          <w:sz w:val="24"/>
          <w:szCs w:val="24"/>
        </w:rPr>
        <w:t>, м.н.с. отдела «Дробное исчисление»</w:t>
      </w:r>
      <w:r w:rsidRPr="000E0369">
        <w:rPr>
          <w:rFonts w:eastAsiaTheme="minorEastAsia"/>
          <w:sz w:val="24"/>
          <w:szCs w:val="24"/>
        </w:rPr>
        <w:t xml:space="preserve"> Института пр</w:t>
      </w:r>
      <w:r w:rsidRPr="000E0369">
        <w:rPr>
          <w:rFonts w:eastAsiaTheme="minorEastAsia"/>
          <w:sz w:val="24"/>
          <w:szCs w:val="24"/>
        </w:rPr>
        <w:t>и</w:t>
      </w:r>
      <w:r w:rsidRPr="000E0369">
        <w:rPr>
          <w:rFonts w:eastAsiaTheme="minorEastAsia"/>
          <w:sz w:val="24"/>
          <w:szCs w:val="24"/>
        </w:rPr>
        <w:t xml:space="preserve">кладной математики и </w:t>
      </w:r>
      <w:r w:rsidR="00D0614D">
        <w:rPr>
          <w:rFonts w:eastAsiaTheme="minorEastAsia"/>
          <w:sz w:val="24"/>
          <w:szCs w:val="24"/>
        </w:rPr>
        <w:t>автоматизации</w:t>
      </w:r>
      <w:r w:rsidRPr="000E0369">
        <w:rPr>
          <w:rFonts w:eastAsiaTheme="minorEastAsia"/>
          <w:sz w:val="24"/>
          <w:szCs w:val="24"/>
        </w:rPr>
        <w:t>.</w:t>
      </w:r>
    </w:p>
    <w:p w:rsidR="00DF77D4" w:rsidRPr="000E0369" w:rsidRDefault="00DF77D4" w:rsidP="000E0369">
      <w:pPr>
        <w:ind w:firstLine="284"/>
        <w:contextualSpacing/>
        <w:mirrorIndents/>
        <w:jc w:val="both"/>
        <w:rPr>
          <w:rFonts w:eastAsiaTheme="minorEastAsia"/>
          <w:sz w:val="24"/>
          <w:szCs w:val="24"/>
        </w:rPr>
      </w:pPr>
      <w:r w:rsidRPr="000E0369">
        <w:rPr>
          <w:rFonts w:eastAsiaTheme="minorEastAsia"/>
          <w:sz w:val="24"/>
          <w:szCs w:val="24"/>
        </w:rPr>
        <w:t>360000, КБР, г. Нальчик, ул. Шортанова, 89-а.</w:t>
      </w:r>
    </w:p>
    <w:p w:rsidR="00DF77D4" w:rsidRPr="000E0369" w:rsidRDefault="00DF77D4" w:rsidP="000E0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4"/>
          <w:szCs w:val="24"/>
          <w:lang w:val="en-US"/>
        </w:rPr>
      </w:pPr>
      <w:r w:rsidRPr="000E0369">
        <w:rPr>
          <w:sz w:val="24"/>
          <w:szCs w:val="24"/>
          <w:lang w:val="en-US"/>
        </w:rPr>
        <w:t xml:space="preserve">E-mail: </w:t>
      </w:r>
      <w:hyperlink r:id="rId10" w:history="1">
        <w:r w:rsidRPr="000E0369">
          <w:rPr>
            <w:rStyle w:val="a7"/>
            <w:color w:val="auto"/>
            <w:sz w:val="24"/>
            <w:szCs w:val="24"/>
            <w:lang w:val="en-US"/>
          </w:rPr>
          <w:t>fatima_bogatyreva@bk.ru</w:t>
        </w:r>
      </w:hyperlink>
    </w:p>
    <w:p w:rsidR="00DF77D4" w:rsidRPr="000E0369" w:rsidRDefault="00DF77D4" w:rsidP="000E0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4"/>
          <w:szCs w:val="24"/>
          <w:lang w:val="en-US"/>
        </w:rPr>
      </w:pPr>
    </w:p>
    <w:p w:rsidR="00DF77D4" w:rsidRPr="000E0369" w:rsidRDefault="00DF77D4" w:rsidP="000E0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4"/>
          <w:szCs w:val="24"/>
          <w:lang w:val="en-US"/>
        </w:rPr>
      </w:pPr>
      <w:r w:rsidRPr="000E0369">
        <w:rPr>
          <w:b/>
          <w:sz w:val="24"/>
          <w:szCs w:val="24"/>
          <w:lang w:val="en-US"/>
        </w:rPr>
        <w:t>Bogatyreva Fatima Takhirovna</w:t>
      </w:r>
      <w:r w:rsidRPr="000E0369">
        <w:rPr>
          <w:sz w:val="24"/>
          <w:szCs w:val="24"/>
          <w:lang w:val="en-US"/>
        </w:rPr>
        <w:t xml:space="preserve">, </w:t>
      </w:r>
      <w:r w:rsidR="004A0284" w:rsidRPr="000E0369">
        <w:rPr>
          <w:sz w:val="24"/>
          <w:szCs w:val="24"/>
          <w:lang w:val="en-US"/>
        </w:rPr>
        <w:t>junior staff scientist,</w:t>
      </w:r>
      <w:r w:rsidR="00AE7970" w:rsidRPr="000E0369">
        <w:rPr>
          <w:rStyle w:val="translation-chunk"/>
          <w:sz w:val="24"/>
          <w:szCs w:val="24"/>
          <w:shd w:val="clear" w:color="auto" w:fill="FFFFFF"/>
          <w:lang w:val="en-US"/>
        </w:rPr>
        <w:t>“</w:t>
      </w:r>
      <w:r w:rsidR="004A0284" w:rsidRPr="000E0369">
        <w:rPr>
          <w:rStyle w:val="translation-chunk"/>
          <w:sz w:val="24"/>
          <w:szCs w:val="24"/>
          <w:shd w:val="clear" w:color="auto" w:fill="FFFFFF"/>
          <w:lang w:val="en-US"/>
        </w:rPr>
        <w:t>Fractional calculus</w:t>
      </w:r>
      <w:r w:rsidR="00AE7970" w:rsidRPr="000E0369">
        <w:rPr>
          <w:rStyle w:val="translation-chunk"/>
          <w:sz w:val="24"/>
          <w:szCs w:val="24"/>
          <w:shd w:val="clear" w:color="auto" w:fill="FFFFFF"/>
          <w:lang w:val="en-US"/>
        </w:rPr>
        <w:t>” Depar</w:t>
      </w:r>
      <w:r w:rsidR="00AE7970" w:rsidRPr="000E0369">
        <w:rPr>
          <w:rStyle w:val="translation-chunk"/>
          <w:sz w:val="24"/>
          <w:szCs w:val="24"/>
          <w:shd w:val="clear" w:color="auto" w:fill="FFFFFF"/>
          <w:lang w:val="en-US"/>
        </w:rPr>
        <w:t>t</w:t>
      </w:r>
      <w:r w:rsidR="00AE7970" w:rsidRPr="000E0369">
        <w:rPr>
          <w:rStyle w:val="translation-chunk"/>
          <w:sz w:val="24"/>
          <w:szCs w:val="24"/>
          <w:shd w:val="clear" w:color="auto" w:fill="FFFFFF"/>
          <w:lang w:val="en-US"/>
        </w:rPr>
        <w:t>ment</w:t>
      </w:r>
      <w:r w:rsidR="004A0284" w:rsidRPr="000E0369">
        <w:rPr>
          <w:rStyle w:val="translation-chunk"/>
          <w:sz w:val="24"/>
          <w:szCs w:val="24"/>
          <w:shd w:val="clear" w:color="auto" w:fill="FFFFFF"/>
          <w:lang w:val="en-US"/>
        </w:rPr>
        <w:t>,</w:t>
      </w:r>
      <w:r w:rsidRPr="000E0369">
        <w:rPr>
          <w:sz w:val="24"/>
          <w:szCs w:val="24"/>
          <w:lang w:val="en-US"/>
        </w:rPr>
        <w:t xml:space="preserve">Institute </w:t>
      </w:r>
      <w:r w:rsidR="00AE531E" w:rsidRPr="000E0369">
        <w:rPr>
          <w:sz w:val="24"/>
          <w:szCs w:val="24"/>
          <w:lang w:val="en-US"/>
        </w:rPr>
        <w:t>of</w:t>
      </w:r>
      <w:r w:rsidRPr="000E0369">
        <w:rPr>
          <w:sz w:val="24"/>
          <w:szCs w:val="24"/>
          <w:lang w:val="en-US"/>
        </w:rPr>
        <w:t xml:space="preserve"> Applied Mathematics and Automation</w:t>
      </w:r>
      <w:r w:rsidR="00D0614D" w:rsidRPr="00D0614D">
        <w:rPr>
          <w:sz w:val="24"/>
          <w:szCs w:val="24"/>
          <w:lang w:val="en-US"/>
        </w:rPr>
        <w:t>.</w:t>
      </w:r>
      <w:r w:rsidRPr="000E0369">
        <w:rPr>
          <w:sz w:val="24"/>
          <w:szCs w:val="24"/>
          <w:lang w:val="en-US"/>
        </w:rPr>
        <w:t xml:space="preserve"> </w:t>
      </w:r>
    </w:p>
    <w:p w:rsidR="00DF77D4" w:rsidRPr="000E0369" w:rsidRDefault="00DF77D4" w:rsidP="000E0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Style w:val="translation-chunk"/>
          <w:sz w:val="24"/>
          <w:szCs w:val="24"/>
          <w:shd w:val="clear" w:color="auto" w:fill="FFFFFF"/>
          <w:lang w:val="en-US"/>
        </w:rPr>
      </w:pPr>
      <w:r w:rsidRPr="000E0369">
        <w:rPr>
          <w:sz w:val="24"/>
          <w:szCs w:val="24"/>
          <w:lang w:val="en-US"/>
        </w:rPr>
        <w:t xml:space="preserve">360000, KBR, Nalchik,  </w:t>
      </w:r>
      <w:r w:rsidRPr="000E0369">
        <w:rPr>
          <w:rStyle w:val="translation-chunk"/>
          <w:sz w:val="24"/>
          <w:szCs w:val="24"/>
          <w:shd w:val="clear" w:color="auto" w:fill="FFFFFF"/>
          <w:lang w:val="en-US"/>
        </w:rPr>
        <w:t>Shortanova</w:t>
      </w:r>
      <w:r w:rsidR="004A0284" w:rsidRPr="000E0369">
        <w:rPr>
          <w:rStyle w:val="translation-chunk"/>
          <w:sz w:val="24"/>
          <w:szCs w:val="24"/>
          <w:shd w:val="clear" w:color="auto" w:fill="FFFFFF"/>
          <w:lang w:val="en-US"/>
        </w:rPr>
        <w:t xml:space="preserve"> street</w:t>
      </w:r>
      <w:r w:rsidRPr="000E0369">
        <w:rPr>
          <w:rStyle w:val="translation-chunk"/>
          <w:sz w:val="24"/>
          <w:szCs w:val="24"/>
          <w:shd w:val="clear" w:color="auto" w:fill="FFFFFF"/>
          <w:lang w:val="en-US"/>
        </w:rPr>
        <w:t>, 89-</w:t>
      </w:r>
      <w:r w:rsidRPr="000E0369">
        <w:rPr>
          <w:rStyle w:val="translation-chunk"/>
          <w:sz w:val="24"/>
          <w:szCs w:val="24"/>
          <w:shd w:val="clear" w:color="auto" w:fill="FFFFFF"/>
        </w:rPr>
        <w:t>а</w:t>
      </w:r>
      <w:r w:rsidRPr="000E0369">
        <w:rPr>
          <w:rStyle w:val="translation-chunk"/>
          <w:sz w:val="24"/>
          <w:szCs w:val="24"/>
          <w:shd w:val="clear" w:color="auto" w:fill="FFFFFF"/>
          <w:lang w:val="en-US"/>
        </w:rPr>
        <w:t>.</w:t>
      </w:r>
    </w:p>
    <w:p w:rsidR="00DF77D4" w:rsidRPr="000E0369" w:rsidRDefault="00DF77D4" w:rsidP="000E0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4"/>
          <w:szCs w:val="24"/>
          <w:lang w:val="en-US"/>
        </w:rPr>
      </w:pPr>
      <w:r w:rsidRPr="000E0369">
        <w:rPr>
          <w:sz w:val="24"/>
          <w:szCs w:val="24"/>
          <w:lang w:val="en-US"/>
        </w:rPr>
        <w:t xml:space="preserve">E-mail: </w:t>
      </w:r>
      <w:hyperlink r:id="rId11" w:history="1">
        <w:r w:rsidRPr="000E0369">
          <w:rPr>
            <w:rStyle w:val="a7"/>
            <w:color w:val="auto"/>
            <w:sz w:val="24"/>
            <w:szCs w:val="24"/>
            <w:lang w:val="en-US"/>
          </w:rPr>
          <w:t>fatima_bogatyreva@bk.ru</w:t>
        </w:r>
      </w:hyperlink>
    </w:p>
    <w:p w:rsidR="00DF77D4" w:rsidRPr="000E0369" w:rsidRDefault="00DF77D4" w:rsidP="000E0369">
      <w:pPr>
        <w:widowControl w:val="0"/>
        <w:ind w:firstLine="284"/>
        <w:contextualSpacing/>
        <w:mirrorIndents/>
        <w:rPr>
          <w:sz w:val="24"/>
          <w:szCs w:val="24"/>
        </w:rPr>
      </w:pPr>
      <w:r w:rsidRPr="000E0369">
        <w:rPr>
          <w:sz w:val="24"/>
          <w:szCs w:val="24"/>
        </w:rPr>
        <w:t>___________________________________________________________________________</w:t>
      </w:r>
    </w:p>
    <w:p w:rsidR="003876DE" w:rsidRPr="000E0369" w:rsidRDefault="003876DE" w:rsidP="000E0369">
      <w:pPr>
        <w:widowControl w:val="0"/>
        <w:ind w:firstLine="284"/>
        <w:contextualSpacing/>
        <w:mirrorIndents/>
        <w:rPr>
          <w:sz w:val="24"/>
          <w:szCs w:val="24"/>
        </w:rPr>
      </w:pPr>
    </w:p>
    <w:p w:rsidR="001719EA" w:rsidRPr="000E0369" w:rsidRDefault="001719EA" w:rsidP="000E0369">
      <w:pPr>
        <w:contextualSpacing/>
        <w:mirrorIndents/>
        <w:jc w:val="both"/>
        <w:rPr>
          <w:i/>
          <w:sz w:val="24"/>
          <w:szCs w:val="24"/>
        </w:rPr>
      </w:pPr>
      <w:r w:rsidRPr="000E0369">
        <w:rPr>
          <w:i/>
          <w:sz w:val="24"/>
          <w:szCs w:val="24"/>
        </w:rPr>
        <w:t>УДК 517.95</w:t>
      </w:r>
    </w:p>
    <w:p w:rsidR="001719EA" w:rsidRPr="000E0369" w:rsidRDefault="001719EA" w:rsidP="000E0369">
      <w:pPr>
        <w:contextualSpacing/>
        <w:mirrorIndents/>
        <w:jc w:val="both"/>
        <w:rPr>
          <w:bCs/>
          <w:sz w:val="10"/>
          <w:szCs w:val="10"/>
        </w:rPr>
      </w:pPr>
    </w:p>
    <w:p w:rsidR="001719EA" w:rsidRPr="000E0369" w:rsidRDefault="001719EA" w:rsidP="000E0369">
      <w:pPr>
        <w:pStyle w:val="ae"/>
        <w:spacing w:before="0" w:beforeAutospacing="0" w:after="0" w:afterAutospacing="0"/>
        <w:contextualSpacing/>
        <w:mirrorIndents/>
        <w:jc w:val="center"/>
        <w:rPr>
          <w:rFonts w:ascii="Times New Roman" w:hAnsi="Times New Roman" w:cs="Times New Roman"/>
          <w:b/>
          <w:sz w:val="28"/>
          <w:szCs w:val="28"/>
        </w:rPr>
      </w:pPr>
      <w:r w:rsidRPr="000E0369">
        <w:rPr>
          <w:rFonts w:ascii="Times New Roman" w:hAnsi="Times New Roman" w:cs="Times New Roman"/>
          <w:b/>
          <w:sz w:val="28"/>
          <w:szCs w:val="28"/>
        </w:rPr>
        <w:t xml:space="preserve">ФУНДАМЕНТАЛЬНОЕ РЕШЕНИЕ </w:t>
      </w:r>
    </w:p>
    <w:p w:rsidR="001719EA" w:rsidRPr="000E0369" w:rsidRDefault="001719EA" w:rsidP="000E0369">
      <w:pPr>
        <w:pStyle w:val="ae"/>
        <w:spacing w:before="0" w:beforeAutospacing="0" w:after="0" w:afterAutospacing="0"/>
        <w:contextualSpacing/>
        <w:mirrorIndents/>
        <w:jc w:val="center"/>
        <w:rPr>
          <w:rFonts w:ascii="Times New Roman" w:hAnsi="Times New Roman" w:cs="Times New Roman"/>
          <w:b/>
          <w:sz w:val="28"/>
          <w:szCs w:val="28"/>
        </w:rPr>
      </w:pPr>
      <w:r w:rsidRPr="000E0369">
        <w:rPr>
          <w:rFonts w:ascii="Times New Roman" w:hAnsi="Times New Roman" w:cs="Times New Roman"/>
          <w:b/>
          <w:sz w:val="28"/>
          <w:szCs w:val="28"/>
        </w:rPr>
        <w:t xml:space="preserve">ПАРАБОЛИЧЕСКОГО УРАВНЕНИЯ ВЫСОКОГО ПОРЯДКА </w:t>
      </w:r>
    </w:p>
    <w:p w:rsidR="001719EA" w:rsidRPr="000E0369" w:rsidRDefault="001719EA" w:rsidP="000E0369">
      <w:pPr>
        <w:pStyle w:val="ae"/>
        <w:spacing w:before="0" w:beforeAutospacing="0" w:after="0" w:afterAutospacing="0"/>
        <w:contextualSpacing/>
        <w:mirrorIndents/>
        <w:jc w:val="center"/>
        <w:rPr>
          <w:rFonts w:ascii="Times New Roman" w:hAnsi="Times New Roman" w:cs="Times New Roman"/>
          <w:b/>
          <w:sz w:val="28"/>
          <w:szCs w:val="28"/>
        </w:rPr>
      </w:pPr>
      <w:r w:rsidRPr="000E0369">
        <w:rPr>
          <w:rFonts w:ascii="Times New Roman" w:hAnsi="Times New Roman" w:cs="Times New Roman"/>
          <w:b/>
          <w:sz w:val="28"/>
          <w:szCs w:val="28"/>
        </w:rPr>
        <w:t>С ДРОБНОЙ ПРОИЗВОДНОЙ ПО ВРЕМЕННОЙ ПЕРЕМЕННОЙ</w:t>
      </w:r>
      <w:r w:rsidRPr="000E0369">
        <w:rPr>
          <w:rStyle w:val="af5"/>
          <w:rFonts w:ascii="Times New Roman" w:hAnsi="Times New Roman" w:cs="Times New Roman"/>
          <w:b/>
          <w:sz w:val="28"/>
          <w:szCs w:val="28"/>
        </w:rPr>
        <w:footnoteReference w:id="3"/>
      </w:r>
    </w:p>
    <w:p w:rsidR="001719EA" w:rsidRPr="000E0369" w:rsidRDefault="001719EA" w:rsidP="000E0369">
      <w:pPr>
        <w:pStyle w:val="28"/>
        <w:shd w:val="clear" w:color="auto" w:fill="auto"/>
        <w:spacing w:before="0" w:line="240" w:lineRule="auto"/>
        <w:contextualSpacing/>
        <w:mirrorIndents/>
        <w:jc w:val="center"/>
        <w:rPr>
          <w:sz w:val="18"/>
          <w:szCs w:val="18"/>
        </w:rPr>
      </w:pPr>
    </w:p>
    <w:p w:rsidR="001719EA" w:rsidRPr="000E0369" w:rsidRDefault="001719EA" w:rsidP="000E0369">
      <w:pPr>
        <w:pStyle w:val="ae"/>
        <w:spacing w:before="0" w:beforeAutospacing="0" w:after="0" w:afterAutospacing="0"/>
        <w:contextualSpacing/>
        <w:mirrorIndents/>
        <w:jc w:val="center"/>
        <w:rPr>
          <w:rFonts w:ascii="Times New Roman" w:hAnsi="Times New Roman" w:cs="Times New Roman"/>
          <w:b/>
          <w:sz w:val="24"/>
          <w:szCs w:val="24"/>
        </w:rPr>
      </w:pPr>
      <w:r w:rsidRPr="000E0369">
        <w:rPr>
          <w:rFonts w:ascii="Times New Roman" w:hAnsi="Times New Roman" w:cs="Times New Roman"/>
          <w:b/>
          <w:sz w:val="24"/>
          <w:szCs w:val="24"/>
        </w:rPr>
        <w:t>Л.Л. КАРАШЕВА</w:t>
      </w:r>
    </w:p>
    <w:p w:rsidR="001719EA" w:rsidRPr="000E0369" w:rsidRDefault="001719EA" w:rsidP="000E0369">
      <w:pPr>
        <w:pStyle w:val="28"/>
        <w:shd w:val="clear" w:color="auto" w:fill="auto"/>
        <w:spacing w:before="0" w:line="240" w:lineRule="auto"/>
        <w:contextualSpacing/>
        <w:mirrorIndents/>
        <w:jc w:val="center"/>
        <w:rPr>
          <w:sz w:val="18"/>
          <w:szCs w:val="18"/>
        </w:rPr>
      </w:pPr>
    </w:p>
    <w:p w:rsidR="001719EA" w:rsidRPr="000E0369" w:rsidRDefault="001719EA" w:rsidP="000E0369">
      <w:pPr>
        <w:contextualSpacing/>
        <w:mirrorIndents/>
        <w:jc w:val="center"/>
      </w:pPr>
      <w:r w:rsidRPr="000E0369">
        <w:t>ФГБНУ Институт прикладной математики и автоматизации</w:t>
      </w:r>
    </w:p>
    <w:p w:rsidR="001719EA" w:rsidRPr="000E0369" w:rsidRDefault="001719EA" w:rsidP="000E0369">
      <w:pPr>
        <w:contextualSpacing/>
        <w:mirrorIndents/>
        <w:jc w:val="center"/>
      </w:pPr>
      <w:r w:rsidRPr="000E0369">
        <w:t>360000, КБР, г. Нальчик, ул. Шортанова, 89-а</w:t>
      </w:r>
    </w:p>
    <w:p w:rsidR="001719EA" w:rsidRPr="000E0369" w:rsidRDefault="001719EA" w:rsidP="000E0369">
      <w:pPr>
        <w:contextualSpacing/>
        <w:mirrorIndents/>
        <w:jc w:val="center"/>
        <w:rPr>
          <w:u w:val="single"/>
        </w:rPr>
      </w:pPr>
      <w:r w:rsidRPr="000E0369">
        <w:rPr>
          <w:lang w:val="en-US"/>
        </w:rPr>
        <w:t>E</w:t>
      </w:r>
      <w:r w:rsidRPr="000E0369">
        <w:t>-</w:t>
      </w:r>
      <w:r w:rsidRPr="000E0369">
        <w:rPr>
          <w:lang w:val="en-US"/>
        </w:rPr>
        <w:t>mail</w:t>
      </w:r>
      <w:r w:rsidRPr="000E0369">
        <w:t xml:space="preserve">: </w:t>
      </w:r>
      <w:hyperlink r:id="rId12" w:history="1">
        <w:r w:rsidRPr="000E0369">
          <w:rPr>
            <w:rStyle w:val="a7"/>
            <w:color w:val="auto"/>
            <w:lang w:val="en-US"/>
          </w:rPr>
          <w:t>ipma</w:t>
        </w:r>
        <w:r w:rsidRPr="000E0369">
          <w:rPr>
            <w:rStyle w:val="a7"/>
            <w:color w:val="auto"/>
          </w:rPr>
          <w:t>@</w:t>
        </w:r>
        <w:r w:rsidRPr="000E0369">
          <w:rPr>
            <w:rStyle w:val="a7"/>
            <w:color w:val="auto"/>
            <w:lang w:val="en-US"/>
          </w:rPr>
          <w:t>niipma</w:t>
        </w:r>
        <w:r w:rsidRPr="000E0369">
          <w:rPr>
            <w:rStyle w:val="a7"/>
            <w:color w:val="auto"/>
          </w:rPr>
          <w:t>.</w:t>
        </w:r>
        <w:r w:rsidRPr="000E0369">
          <w:rPr>
            <w:rStyle w:val="a7"/>
            <w:color w:val="auto"/>
            <w:lang w:val="en-US"/>
          </w:rPr>
          <w:t>ru</w:t>
        </w:r>
      </w:hyperlink>
    </w:p>
    <w:p w:rsidR="001719EA" w:rsidRPr="000E0369" w:rsidRDefault="001719EA" w:rsidP="000E0369">
      <w:pPr>
        <w:pStyle w:val="28"/>
        <w:shd w:val="clear" w:color="auto" w:fill="auto"/>
        <w:spacing w:before="0" w:line="240" w:lineRule="auto"/>
        <w:contextualSpacing/>
        <w:mirrorIndents/>
        <w:jc w:val="center"/>
        <w:rPr>
          <w:i/>
          <w:sz w:val="18"/>
          <w:szCs w:val="18"/>
        </w:rPr>
      </w:pPr>
    </w:p>
    <w:p w:rsidR="001719EA" w:rsidRPr="000E0369" w:rsidRDefault="001719EA" w:rsidP="000E0369">
      <w:pPr>
        <w:pStyle w:val="ae"/>
        <w:spacing w:before="0" w:beforeAutospacing="0" w:after="0" w:afterAutospacing="0"/>
        <w:ind w:left="284" w:right="284" w:firstLine="284"/>
        <w:contextualSpacing/>
        <w:mirrorIndents/>
        <w:jc w:val="both"/>
        <w:rPr>
          <w:rFonts w:ascii="Times New Roman" w:hAnsi="Times New Roman" w:cs="Times New Roman"/>
          <w:i/>
          <w:sz w:val="22"/>
          <w:szCs w:val="22"/>
        </w:rPr>
      </w:pPr>
      <w:r w:rsidRPr="000E0369">
        <w:rPr>
          <w:rFonts w:ascii="Times New Roman" w:hAnsi="Times New Roman" w:cs="Times New Roman"/>
          <w:i/>
          <w:sz w:val="22"/>
          <w:szCs w:val="22"/>
        </w:rPr>
        <w:t>В работе найдены различные представления фундаментального решения параболическ</w:t>
      </w:r>
      <w:r w:rsidRPr="000E0369">
        <w:rPr>
          <w:rFonts w:ascii="Times New Roman" w:hAnsi="Times New Roman" w:cs="Times New Roman"/>
          <w:i/>
          <w:sz w:val="22"/>
          <w:szCs w:val="22"/>
        </w:rPr>
        <w:t>о</w:t>
      </w:r>
      <w:r w:rsidRPr="000E0369">
        <w:rPr>
          <w:rFonts w:ascii="Times New Roman" w:hAnsi="Times New Roman" w:cs="Times New Roman"/>
          <w:i/>
          <w:sz w:val="22"/>
          <w:szCs w:val="22"/>
        </w:rPr>
        <w:t>го уравнения высокого порядка с дробной производной по временной переменной.</w:t>
      </w:r>
    </w:p>
    <w:p w:rsidR="001719EA" w:rsidRPr="000E0369" w:rsidRDefault="001719EA" w:rsidP="000E0369">
      <w:pPr>
        <w:pStyle w:val="ae"/>
        <w:spacing w:before="0" w:beforeAutospacing="0" w:after="0" w:afterAutospacing="0"/>
        <w:ind w:left="284" w:right="284" w:firstLine="284"/>
        <w:contextualSpacing/>
        <w:mirrorIndents/>
        <w:jc w:val="both"/>
        <w:rPr>
          <w:rFonts w:ascii="Times New Roman" w:hAnsi="Times New Roman" w:cs="Times New Roman"/>
          <w:b/>
          <w:sz w:val="22"/>
          <w:szCs w:val="22"/>
        </w:rPr>
      </w:pPr>
    </w:p>
    <w:p w:rsidR="001719EA" w:rsidRPr="000E0369" w:rsidRDefault="001719EA" w:rsidP="000E0369">
      <w:pPr>
        <w:pStyle w:val="ae"/>
        <w:spacing w:before="0" w:beforeAutospacing="0" w:after="0" w:afterAutospacing="0"/>
        <w:ind w:left="284" w:right="284" w:firstLine="284"/>
        <w:contextualSpacing/>
        <w:mirrorIndents/>
        <w:jc w:val="both"/>
        <w:rPr>
          <w:rFonts w:ascii="Times New Roman" w:hAnsi="Times New Roman" w:cs="Times New Roman"/>
          <w:sz w:val="22"/>
          <w:szCs w:val="22"/>
        </w:rPr>
      </w:pPr>
      <w:r w:rsidRPr="000E0369">
        <w:rPr>
          <w:rFonts w:ascii="Times New Roman" w:hAnsi="Times New Roman" w:cs="Times New Roman"/>
          <w:b/>
          <w:sz w:val="22"/>
          <w:szCs w:val="22"/>
        </w:rPr>
        <w:t xml:space="preserve">Ключевые слова: </w:t>
      </w:r>
      <w:r w:rsidRPr="000E0369">
        <w:rPr>
          <w:rFonts w:ascii="Times New Roman" w:hAnsi="Times New Roman" w:cs="Times New Roman"/>
          <w:sz w:val="22"/>
          <w:szCs w:val="22"/>
        </w:rPr>
        <w:t>параболическое уравнение высокого порядка, дробная производная Римана-Лиувилля, фундаментальное решение.</w:t>
      </w:r>
    </w:p>
    <w:p w:rsidR="00687468" w:rsidRPr="000E0369" w:rsidRDefault="00687468" w:rsidP="000E0369">
      <w:pPr>
        <w:pStyle w:val="ae"/>
        <w:spacing w:before="0" w:beforeAutospacing="0" w:after="0" w:afterAutospacing="0"/>
        <w:ind w:firstLine="284"/>
        <w:contextualSpacing/>
        <w:mirrorIndents/>
        <w:jc w:val="both"/>
        <w:rPr>
          <w:rFonts w:ascii="Times New Roman" w:hAnsi="Times New Roman" w:cs="Times New Roman"/>
        </w:rPr>
      </w:pPr>
    </w:p>
    <w:p w:rsidR="00687468" w:rsidRPr="000E0369" w:rsidRDefault="00687468" w:rsidP="000E0369">
      <w:pPr>
        <w:pStyle w:val="ae"/>
        <w:spacing w:before="0" w:beforeAutospacing="0" w:after="0" w:afterAutospacing="0"/>
        <w:contextualSpacing/>
        <w:mirrorIndents/>
        <w:jc w:val="center"/>
        <w:rPr>
          <w:rFonts w:ascii="Times New Roman" w:hAnsi="Times New Roman" w:cs="Times New Roman"/>
          <w:b/>
          <w:sz w:val="28"/>
          <w:szCs w:val="28"/>
          <w:lang w:val="en-US"/>
        </w:rPr>
      </w:pPr>
      <w:r w:rsidRPr="000E0369">
        <w:rPr>
          <w:rFonts w:ascii="Times New Roman" w:hAnsi="Times New Roman" w:cs="Times New Roman"/>
          <w:b/>
          <w:sz w:val="28"/>
          <w:szCs w:val="28"/>
          <w:lang w:val="en-US"/>
        </w:rPr>
        <w:t xml:space="preserve">FUNDAMENTAL SOLUTION OF HIGH ORDER </w:t>
      </w:r>
    </w:p>
    <w:p w:rsidR="003E0630" w:rsidRPr="00311287" w:rsidRDefault="00687468" w:rsidP="000E0369">
      <w:pPr>
        <w:pStyle w:val="ae"/>
        <w:spacing w:before="0" w:beforeAutospacing="0" w:after="0" w:afterAutospacing="0"/>
        <w:contextualSpacing/>
        <w:mirrorIndents/>
        <w:jc w:val="center"/>
        <w:rPr>
          <w:rFonts w:ascii="Times New Roman" w:hAnsi="Times New Roman" w:cs="Times New Roman"/>
          <w:b/>
          <w:sz w:val="28"/>
          <w:szCs w:val="28"/>
          <w:lang w:val="en-US"/>
        </w:rPr>
      </w:pPr>
      <w:r w:rsidRPr="000E0369">
        <w:rPr>
          <w:rFonts w:ascii="Times New Roman" w:hAnsi="Times New Roman" w:cs="Times New Roman"/>
          <w:b/>
          <w:sz w:val="28"/>
          <w:szCs w:val="28"/>
          <w:lang w:val="en-US"/>
        </w:rPr>
        <w:t xml:space="preserve">PARABOLIC EQUATION WITH </w:t>
      </w:r>
      <w:r w:rsidR="006D316C" w:rsidRPr="000E0369">
        <w:rPr>
          <w:rFonts w:ascii="Times New Roman" w:hAnsi="Times New Roman" w:cs="Times New Roman"/>
          <w:b/>
          <w:sz w:val="28"/>
          <w:szCs w:val="28"/>
          <w:lang w:val="en-US"/>
        </w:rPr>
        <w:t xml:space="preserve">VARIABLE </w:t>
      </w:r>
      <w:r w:rsidRPr="000E0369">
        <w:rPr>
          <w:rFonts w:ascii="Times New Roman" w:hAnsi="Times New Roman" w:cs="Times New Roman"/>
          <w:b/>
          <w:sz w:val="28"/>
          <w:szCs w:val="28"/>
          <w:lang w:val="en-US"/>
        </w:rPr>
        <w:t xml:space="preserve">TIME FRACTIONAL </w:t>
      </w:r>
    </w:p>
    <w:p w:rsidR="00687468" w:rsidRPr="000E0369" w:rsidRDefault="00687468" w:rsidP="000E0369">
      <w:pPr>
        <w:pStyle w:val="ae"/>
        <w:spacing w:before="0" w:beforeAutospacing="0" w:after="0" w:afterAutospacing="0"/>
        <w:contextualSpacing/>
        <w:mirrorIndents/>
        <w:jc w:val="center"/>
        <w:rPr>
          <w:rFonts w:ascii="Times New Roman" w:hAnsi="Times New Roman" w:cs="Times New Roman"/>
          <w:b/>
          <w:sz w:val="28"/>
          <w:szCs w:val="28"/>
          <w:lang w:val="en-US"/>
        </w:rPr>
      </w:pPr>
      <w:r w:rsidRPr="000E0369">
        <w:rPr>
          <w:rFonts w:ascii="Times New Roman" w:hAnsi="Times New Roman" w:cs="Times New Roman"/>
          <w:b/>
          <w:sz w:val="28"/>
          <w:szCs w:val="28"/>
          <w:lang w:val="en-US"/>
        </w:rPr>
        <w:lastRenderedPageBreak/>
        <w:t>DERIVATIVE</w:t>
      </w:r>
    </w:p>
    <w:p w:rsidR="00687468" w:rsidRPr="000E0369" w:rsidRDefault="00687468" w:rsidP="000E0369">
      <w:pPr>
        <w:pStyle w:val="ae"/>
        <w:spacing w:before="0" w:beforeAutospacing="0" w:after="0" w:afterAutospacing="0"/>
        <w:contextualSpacing/>
        <w:mirrorIndents/>
        <w:jc w:val="center"/>
        <w:rPr>
          <w:rFonts w:ascii="Times New Roman" w:hAnsi="Times New Roman" w:cs="Times New Roman"/>
          <w:sz w:val="18"/>
          <w:szCs w:val="18"/>
          <w:lang w:val="en-US"/>
        </w:rPr>
      </w:pPr>
    </w:p>
    <w:p w:rsidR="00687468" w:rsidRPr="000E0369" w:rsidRDefault="00687468" w:rsidP="000E0369">
      <w:pPr>
        <w:pStyle w:val="ae"/>
        <w:spacing w:before="0" w:beforeAutospacing="0" w:after="0" w:afterAutospacing="0"/>
        <w:contextualSpacing/>
        <w:mirrorIndents/>
        <w:jc w:val="center"/>
        <w:rPr>
          <w:rFonts w:ascii="Times New Roman" w:hAnsi="Times New Roman" w:cs="Times New Roman"/>
          <w:b/>
          <w:sz w:val="24"/>
          <w:szCs w:val="24"/>
          <w:lang w:val="en-US"/>
        </w:rPr>
      </w:pPr>
      <w:r w:rsidRPr="000E0369">
        <w:rPr>
          <w:rFonts w:ascii="Times New Roman" w:hAnsi="Times New Roman" w:cs="Times New Roman"/>
          <w:b/>
          <w:sz w:val="24"/>
          <w:szCs w:val="24"/>
          <w:lang w:val="en-US"/>
        </w:rPr>
        <w:t>L.L.</w:t>
      </w:r>
      <w:r w:rsidR="003E0630" w:rsidRPr="003E0630">
        <w:rPr>
          <w:rFonts w:ascii="Times New Roman" w:hAnsi="Times New Roman" w:cs="Times New Roman"/>
          <w:b/>
          <w:sz w:val="24"/>
          <w:szCs w:val="24"/>
          <w:lang w:val="en-US"/>
        </w:rPr>
        <w:t xml:space="preserve"> </w:t>
      </w:r>
      <w:r w:rsidR="003E0630" w:rsidRPr="000E0369">
        <w:rPr>
          <w:rFonts w:ascii="Times New Roman" w:hAnsi="Times New Roman" w:cs="Times New Roman"/>
          <w:b/>
          <w:sz w:val="24"/>
          <w:szCs w:val="24"/>
          <w:lang w:val="en-US"/>
        </w:rPr>
        <w:t>KARASHEVA</w:t>
      </w:r>
    </w:p>
    <w:p w:rsidR="00687468" w:rsidRPr="000E0369" w:rsidRDefault="00687468" w:rsidP="000E0369">
      <w:pPr>
        <w:contextualSpacing/>
        <w:mirrorIndents/>
        <w:jc w:val="center"/>
        <w:rPr>
          <w:noProof/>
          <w:sz w:val="18"/>
          <w:szCs w:val="18"/>
          <w:lang w:val="en-US"/>
        </w:rPr>
      </w:pPr>
    </w:p>
    <w:p w:rsidR="00687468" w:rsidRPr="000E0369" w:rsidRDefault="00687468" w:rsidP="000E0369">
      <w:pPr>
        <w:contextualSpacing/>
        <w:mirrorIndents/>
        <w:jc w:val="center"/>
        <w:rPr>
          <w:shd w:val="clear" w:color="auto" w:fill="FFFFFF"/>
          <w:lang w:val="en-US"/>
        </w:rPr>
      </w:pPr>
      <w:r w:rsidRPr="000E0369">
        <w:rPr>
          <w:shd w:val="clear" w:color="auto" w:fill="FFFFFF"/>
          <w:lang w:val="en-US"/>
        </w:rPr>
        <w:t>Institute of Applied Mathematics and Automation</w:t>
      </w:r>
    </w:p>
    <w:p w:rsidR="00687468" w:rsidRPr="000E0369" w:rsidRDefault="00687468" w:rsidP="000E0369">
      <w:pPr>
        <w:contextualSpacing/>
        <w:mirrorIndents/>
        <w:jc w:val="center"/>
        <w:rPr>
          <w:shd w:val="clear" w:color="auto" w:fill="FFFFFF"/>
          <w:lang w:val="en-US"/>
        </w:rPr>
      </w:pPr>
      <w:r w:rsidRPr="000E0369">
        <w:rPr>
          <w:shd w:val="clear" w:color="auto" w:fill="FFFFFF"/>
          <w:lang w:val="en-US"/>
        </w:rPr>
        <w:t>360000, KBR, Nalchik, Shortanov street, 89-</w:t>
      </w:r>
      <w:r w:rsidRPr="000E0369">
        <w:rPr>
          <w:shd w:val="clear" w:color="auto" w:fill="FFFFFF"/>
        </w:rPr>
        <w:t>а</w:t>
      </w:r>
    </w:p>
    <w:p w:rsidR="00687468" w:rsidRPr="000E0369" w:rsidRDefault="00687468" w:rsidP="000E0369">
      <w:pPr>
        <w:contextualSpacing/>
        <w:mirrorIndents/>
        <w:jc w:val="center"/>
        <w:rPr>
          <w:lang w:val="en-US"/>
        </w:rPr>
      </w:pPr>
      <w:r w:rsidRPr="000E0369">
        <w:rPr>
          <w:lang w:val="en-US"/>
        </w:rPr>
        <w:t xml:space="preserve">E-mail: </w:t>
      </w:r>
      <w:hyperlink r:id="rId13" w:history="1">
        <w:r w:rsidRPr="000E0369">
          <w:rPr>
            <w:rStyle w:val="a7"/>
            <w:color w:val="auto"/>
            <w:lang w:val="en-US"/>
          </w:rPr>
          <w:t>ipma@niipma.ru</w:t>
        </w:r>
      </w:hyperlink>
    </w:p>
    <w:p w:rsidR="00687468" w:rsidRPr="000E0369" w:rsidRDefault="00687468" w:rsidP="000E0369">
      <w:pPr>
        <w:contextualSpacing/>
        <w:mirrorIndents/>
        <w:jc w:val="center"/>
        <w:rPr>
          <w:sz w:val="18"/>
          <w:szCs w:val="18"/>
          <w:lang w:val="en-US"/>
        </w:rPr>
      </w:pPr>
    </w:p>
    <w:p w:rsidR="00687468" w:rsidRPr="000E0369" w:rsidRDefault="00687468" w:rsidP="000E0369">
      <w:pPr>
        <w:pStyle w:val="ae"/>
        <w:spacing w:before="0" w:beforeAutospacing="0" w:after="0" w:afterAutospacing="0"/>
        <w:ind w:firstLine="284"/>
        <w:contextualSpacing/>
        <w:mirrorIndents/>
        <w:jc w:val="both"/>
        <w:rPr>
          <w:rFonts w:ascii="Times New Roman" w:hAnsi="Times New Roman" w:cs="Times New Roman"/>
          <w:sz w:val="22"/>
          <w:szCs w:val="22"/>
          <w:lang w:val="en-US"/>
        </w:rPr>
      </w:pPr>
      <w:r w:rsidRPr="000E0369">
        <w:rPr>
          <w:rFonts w:ascii="Times New Roman" w:hAnsi="Times New Roman" w:cs="Times New Roman"/>
          <w:sz w:val="22"/>
          <w:szCs w:val="22"/>
          <w:lang w:val="en-US"/>
        </w:rPr>
        <w:t xml:space="preserve">In this paper we </w:t>
      </w:r>
      <w:r w:rsidR="006D316C" w:rsidRPr="000E0369">
        <w:rPr>
          <w:rFonts w:ascii="Times New Roman" w:hAnsi="Times New Roman" w:cs="Times New Roman"/>
          <w:sz w:val="22"/>
          <w:szCs w:val="22"/>
          <w:lang w:val="en-US"/>
        </w:rPr>
        <w:t>found</w:t>
      </w:r>
      <w:r w:rsidRPr="000E0369">
        <w:rPr>
          <w:rFonts w:ascii="Times New Roman" w:hAnsi="Times New Roman" w:cs="Times New Roman"/>
          <w:sz w:val="22"/>
          <w:szCs w:val="22"/>
          <w:lang w:val="en-US"/>
        </w:rPr>
        <w:t xml:space="preserve"> different representations for the fundamental solution of high order parabolic equation with </w:t>
      </w:r>
      <w:r w:rsidR="006D316C" w:rsidRPr="000E0369">
        <w:rPr>
          <w:rFonts w:ascii="Times New Roman" w:hAnsi="Times New Roman" w:cs="Times New Roman"/>
          <w:sz w:val="22"/>
          <w:szCs w:val="22"/>
          <w:lang w:val="en-US"/>
        </w:rPr>
        <w:t xml:space="preserve">variable </w:t>
      </w:r>
      <w:r w:rsidRPr="000E0369">
        <w:rPr>
          <w:rFonts w:ascii="Times New Roman" w:hAnsi="Times New Roman" w:cs="Times New Roman"/>
          <w:sz w:val="22"/>
          <w:szCs w:val="22"/>
          <w:lang w:val="en-US"/>
        </w:rPr>
        <w:t>time fractional derivative.</w:t>
      </w:r>
    </w:p>
    <w:p w:rsidR="00687468" w:rsidRPr="000E0369" w:rsidRDefault="00687468" w:rsidP="000E0369">
      <w:pPr>
        <w:pStyle w:val="ae"/>
        <w:spacing w:before="0" w:beforeAutospacing="0" w:after="0" w:afterAutospacing="0"/>
        <w:ind w:firstLine="284"/>
        <w:contextualSpacing/>
        <w:mirrorIndents/>
        <w:jc w:val="both"/>
        <w:rPr>
          <w:rFonts w:ascii="Times New Roman" w:hAnsi="Times New Roman" w:cs="Times New Roman"/>
          <w:b/>
          <w:sz w:val="22"/>
          <w:szCs w:val="22"/>
          <w:lang w:val="en-US"/>
        </w:rPr>
      </w:pPr>
    </w:p>
    <w:p w:rsidR="00687468" w:rsidRPr="000E0369" w:rsidRDefault="00687468" w:rsidP="000E0369">
      <w:pPr>
        <w:pStyle w:val="ae"/>
        <w:spacing w:before="0" w:beforeAutospacing="0" w:after="0" w:afterAutospacing="0"/>
        <w:ind w:firstLine="284"/>
        <w:contextualSpacing/>
        <w:mirrorIndents/>
        <w:jc w:val="both"/>
        <w:rPr>
          <w:rFonts w:ascii="Times New Roman" w:hAnsi="Times New Roman" w:cs="Times New Roman"/>
          <w:b/>
          <w:sz w:val="22"/>
          <w:szCs w:val="22"/>
          <w:lang w:val="en-US"/>
        </w:rPr>
      </w:pPr>
      <w:r w:rsidRPr="000E0369">
        <w:rPr>
          <w:rFonts w:ascii="Times New Roman" w:hAnsi="Times New Roman" w:cs="Times New Roman"/>
          <w:b/>
          <w:sz w:val="22"/>
          <w:szCs w:val="22"/>
          <w:lang w:val="en-US"/>
        </w:rPr>
        <w:t xml:space="preserve">Key words: </w:t>
      </w:r>
      <w:r w:rsidRPr="000E0369">
        <w:rPr>
          <w:rFonts w:ascii="Times New Roman" w:hAnsi="Times New Roman" w:cs="Times New Roman"/>
          <w:sz w:val="22"/>
          <w:szCs w:val="22"/>
          <w:lang w:val="en-US"/>
        </w:rPr>
        <w:t>high order parabolic equation, Riemann-Liouville fractional derivative, fundamental sol</w:t>
      </w:r>
      <w:r w:rsidRPr="000E0369">
        <w:rPr>
          <w:rFonts w:ascii="Times New Roman" w:hAnsi="Times New Roman" w:cs="Times New Roman"/>
          <w:sz w:val="22"/>
          <w:szCs w:val="22"/>
          <w:lang w:val="en-US"/>
        </w:rPr>
        <w:t>u</w:t>
      </w:r>
      <w:r w:rsidRPr="000E0369">
        <w:rPr>
          <w:rFonts w:ascii="Times New Roman" w:hAnsi="Times New Roman" w:cs="Times New Roman"/>
          <w:sz w:val="22"/>
          <w:szCs w:val="22"/>
          <w:lang w:val="en-US"/>
        </w:rPr>
        <w:t>tion.</w:t>
      </w:r>
    </w:p>
    <w:p w:rsidR="00687468" w:rsidRPr="000E0369" w:rsidRDefault="00687468" w:rsidP="000E0369">
      <w:pPr>
        <w:ind w:firstLine="284"/>
        <w:contextualSpacing/>
        <w:mirrorIndents/>
        <w:jc w:val="both"/>
        <w:rPr>
          <w:sz w:val="24"/>
          <w:szCs w:val="24"/>
          <w:lang w:val="en-US"/>
        </w:rPr>
      </w:pPr>
    </w:p>
    <w:p w:rsidR="00687468" w:rsidRPr="000E0369" w:rsidRDefault="00687468" w:rsidP="000E0369">
      <w:pPr>
        <w:contextualSpacing/>
        <w:mirrorIndents/>
        <w:jc w:val="center"/>
        <w:rPr>
          <w:rFonts w:eastAsiaTheme="minorEastAsia"/>
          <w:b/>
          <w:sz w:val="24"/>
          <w:szCs w:val="24"/>
        </w:rPr>
      </w:pPr>
      <w:r w:rsidRPr="000E0369">
        <w:rPr>
          <w:rFonts w:eastAsiaTheme="minorEastAsia"/>
          <w:b/>
          <w:sz w:val="24"/>
          <w:szCs w:val="24"/>
        </w:rPr>
        <w:t>ЛИТЕРАТУРА</w:t>
      </w:r>
    </w:p>
    <w:p w:rsidR="00687468" w:rsidRPr="000E0369" w:rsidRDefault="00687468" w:rsidP="000E0369">
      <w:pPr>
        <w:ind w:firstLine="284"/>
        <w:contextualSpacing/>
        <w:mirrorIndents/>
        <w:jc w:val="both"/>
        <w:rPr>
          <w:rFonts w:eastAsiaTheme="minorEastAsia"/>
          <w:sz w:val="24"/>
          <w:szCs w:val="24"/>
        </w:rPr>
      </w:pPr>
    </w:p>
    <w:p w:rsidR="00687468" w:rsidRPr="000E0369" w:rsidRDefault="00687468" w:rsidP="000E0369">
      <w:pPr>
        <w:pStyle w:val="af2"/>
        <w:numPr>
          <w:ilvl w:val="0"/>
          <w:numId w:val="22"/>
        </w:numPr>
        <w:tabs>
          <w:tab w:val="left" w:pos="426"/>
        </w:tabs>
        <w:spacing w:after="0" w:line="240" w:lineRule="auto"/>
        <w:ind w:left="0" w:firstLine="284"/>
        <w:mirrorIndents/>
        <w:jc w:val="both"/>
        <w:rPr>
          <w:rFonts w:ascii="Times New Roman" w:eastAsiaTheme="minorEastAsia" w:hAnsi="Times New Roman"/>
          <w:sz w:val="24"/>
          <w:szCs w:val="24"/>
        </w:rPr>
      </w:pPr>
      <w:r w:rsidRPr="000E0369">
        <w:rPr>
          <w:rFonts w:ascii="Times New Roman" w:eastAsiaTheme="minorEastAsia" w:hAnsi="Times New Roman"/>
          <w:i/>
          <w:sz w:val="24"/>
          <w:szCs w:val="24"/>
        </w:rPr>
        <w:t>Нахушев А.М</w:t>
      </w:r>
      <w:r w:rsidRPr="000E0369">
        <w:rPr>
          <w:rFonts w:ascii="Times New Roman" w:eastAsiaTheme="minorEastAsia" w:hAnsi="Times New Roman"/>
          <w:sz w:val="24"/>
          <w:szCs w:val="24"/>
        </w:rPr>
        <w:t>. Уравнения математической биологии. М.: Высш. шк., 1995. 301 с.</w:t>
      </w:r>
    </w:p>
    <w:p w:rsidR="00687468" w:rsidRPr="000E0369" w:rsidRDefault="00687468" w:rsidP="000E0369">
      <w:pPr>
        <w:pStyle w:val="af2"/>
        <w:numPr>
          <w:ilvl w:val="0"/>
          <w:numId w:val="22"/>
        </w:numPr>
        <w:tabs>
          <w:tab w:val="left" w:pos="426"/>
        </w:tabs>
        <w:spacing w:after="0" w:line="240" w:lineRule="auto"/>
        <w:ind w:left="0" w:firstLine="284"/>
        <w:mirrorIndents/>
        <w:jc w:val="both"/>
        <w:rPr>
          <w:rFonts w:ascii="Times New Roman" w:eastAsiaTheme="minorEastAsia" w:hAnsi="Times New Roman"/>
          <w:sz w:val="24"/>
          <w:szCs w:val="24"/>
        </w:rPr>
      </w:pPr>
      <w:r w:rsidRPr="000E0369">
        <w:rPr>
          <w:rFonts w:ascii="Times New Roman" w:eastAsiaTheme="minorEastAsia" w:hAnsi="Times New Roman"/>
          <w:i/>
          <w:sz w:val="24"/>
          <w:szCs w:val="24"/>
        </w:rPr>
        <w:t>Псху А.В.</w:t>
      </w:r>
      <w:r w:rsidRPr="000E0369">
        <w:rPr>
          <w:rFonts w:ascii="Times New Roman" w:eastAsiaTheme="minorEastAsia" w:hAnsi="Times New Roman"/>
          <w:sz w:val="24"/>
          <w:szCs w:val="24"/>
        </w:rPr>
        <w:t xml:space="preserve"> Фундаментальное решение диффузионно-волнового уравнения дробного порядка // Изв. РАН: Сер.</w:t>
      </w:r>
      <w:r w:rsidR="00C06CD2">
        <w:rPr>
          <w:rFonts w:ascii="Times New Roman" w:eastAsiaTheme="minorEastAsia" w:hAnsi="Times New Roman"/>
          <w:sz w:val="24"/>
          <w:szCs w:val="24"/>
        </w:rPr>
        <w:t xml:space="preserve"> </w:t>
      </w:r>
      <w:r w:rsidRPr="000E0369">
        <w:rPr>
          <w:rFonts w:ascii="Times New Roman" w:eastAsiaTheme="minorEastAsia" w:hAnsi="Times New Roman"/>
          <w:sz w:val="24"/>
          <w:szCs w:val="24"/>
        </w:rPr>
        <w:t>матем. 2009. Т. 73. №2. C. 141-182.</w:t>
      </w:r>
    </w:p>
    <w:p w:rsidR="00687468" w:rsidRPr="000E0369" w:rsidRDefault="00687468" w:rsidP="000E0369">
      <w:pPr>
        <w:pStyle w:val="af2"/>
        <w:numPr>
          <w:ilvl w:val="0"/>
          <w:numId w:val="22"/>
        </w:numPr>
        <w:tabs>
          <w:tab w:val="left" w:pos="426"/>
        </w:tabs>
        <w:spacing w:after="0" w:line="240" w:lineRule="auto"/>
        <w:ind w:left="0" w:firstLine="284"/>
        <w:mirrorIndents/>
        <w:jc w:val="both"/>
        <w:rPr>
          <w:rFonts w:ascii="Times New Roman" w:eastAsiaTheme="minorEastAsia" w:hAnsi="Times New Roman"/>
          <w:sz w:val="24"/>
          <w:szCs w:val="24"/>
          <w:lang w:val="en-US"/>
        </w:rPr>
      </w:pPr>
      <w:r w:rsidRPr="000E0369">
        <w:rPr>
          <w:rFonts w:ascii="Times New Roman" w:eastAsiaTheme="minorEastAsia" w:hAnsi="Times New Roman"/>
          <w:i/>
          <w:sz w:val="24"/>
          <w:szCs w:val="24"/>
          <w:lang w:val="en-US"/>
        </w:rPr>
        <w:t>Agrawal O.P</w:t>
      </w:r>
      <w:r w:rsidRPr="000E0369">
        <w:rPr>
          <w:rFonts w:ascii="Times New Roman" w:eastAsiaTheme="minorEastAsia" w:hAnsi="Times New Roman"/>
          <w:sz w:val="24"/>
          <w:szCs w:val="24"/>
          <w:lang w:val="en-US"/>
        </w:rPr>
        <w:t>. A general solution for a fourth-order fractional diffusion-wave equation d</w:t>
      </w:r>
      <w:r w:rsidRPr="000E0369">
        <w:rPr>
          <w:rFonts w:ascii="Times New Roman" w:eastAsiaTheme="minorEastAsia" w:hAnsi="Times New Roman"/>
          <w:sz w:val="24"/>
          <w:szCs w:val="24"/>
          <w:lang w:val="en-US"/>
        </w:rPr>
        <w:t>e</w:t>
      </w:r>
      <w:r w:rsidRPr="000E0369">
        <w:rPr>
          <w:rFonts w:ascii="Times New Roman" w:eastAsiaTheme="minorEastAsia" w:hAnsi="Times New Roman"/>
          <w:sz w:val="24"/>
          <w:szCs w:val="24"/>
          <w:lang w:val="en-US"/>
        </w:rPr>
        <w:t>fined in a bounded domain // Computers and Structures. 2001. V.79. 1497-1501.</w:t>
      </w:r>
    </w:p>
    <w:p w:rsidR="00687468" w:rsidRPr="000E0369" w:rsidRDefault="00687468" w:rsidP="000E0369">
      <w:pPr>
        <w:pStyle w:val="af2"/>
        <w:numPr>
          <w:ilvl w:val="0"/>
          <w:numId w:val="22"/>
        </w:numPr>
        <w:tabs>
          <w:tab w:val="left" w:pos="426"/>
        </w:tabs>
        <w:spacing w:after="0" w:line="240" w:lineRule="auto"/>
        <w:ind w:left="0" w:firstLine="284"/>
        <w:mirrorIndents/>
        <w:jc w:val="both"/>
        <w:rPr>
          <w:rFonts w:ascii="Times New Roman" w:eastAsiaTheme="minorEastAsia" w:hAnsi="Times New Roman"/>
          <w:sz w:val="24"/>
          <w:szCs w:val="24"/>
          <w:lang w:val="en-US"/>
        </w:rPr>
      </w:pPr>
      <w:r w:rsidRPr="000E0369">
        <w:rPr>
          <w:rFonts w:ascii="Times New Roman" w:eastAsiaTheme="minorEastAsia" w:hAnsi="Times New Roman"/>
          <w:i/>
          <w:sz w:val="24"/>
          <w:szCs w:val="24"/>
          <w:lang w:val="en-US"/>
        </w:rPr>
        <w:t>Kilbas A.A., Srivastava H.M., Trujillo J.J</w:t>
      </w:r>
      <w:r w:rsidRPr="000E0369">
        <w:rPr>
          <w:rFonts w:ascii="Times New Roman" w:eastAsiaTheme="minorEastAsia" w:hAnsi="Times New Roman"/>
          <w:sz w:val="24"/>
          <w:szCs w:val="24"/>
          <w:lang w:val="en-US"/>
        </w:rPr>
        <w:t>. Theory and applications of fractional differential equations // North-Holland Math. Studies. 2006. V.204. 540p.</w:t>
      </w:r>
    </w:p>
    <w:p w:rsidR="00687468" w:rsidRPr="000E0369" w:rsidRDefault="00687468" w:rsidP="000E0369">
      <w:pPr>
        <w:pStyle w:val="af2"/>
        <w:numPr>
          <w:ilvl w:val="0"/>
          <w:numId w:val="22"/>
        </w:numPr>
        <w:tabs>
          <w:tab w:val="left" w:pos="426"/>
        </w:tabs>
        <w:spacing w:after="0" w:line="240" w:lineRule="auto"/>
        <w:ind w:left="0" w:firstLine="284"/>
        <w:mirrorIndents/>
        <w:jc w:val="both"/>
        <w:rPr>
          <w:rFonts w:ascii="Times New Roman" w:eastAsiaTheme="minorEastAsia" w:hAnsi="Times New Roman"/>
          <w:sz w:val="24"/>
          <w:szCs w:val="24"/>
        </w:rPr>
      </w:pPr>
      <w:r w:rsidRPr="000E0369">
        <w:rPr>
          <w:rFonts w:ascii="Times New Roman" w:eastAsiaTheme="minorEastAsia" w:hAnsi="Times New Roman"/>
          <w:i/>
          <w:sz w:val="24"/>
          <w:szCs w:val="24"/>
        </w:rPr>
        <w:t>Псху А.В</w:t>
      </w:r>
      <w:r w:rsidRPr="000E0369">
        <w:rPr>
          <w:rFonts w:ascii="Times New Roman" w:eastAsiaTheme="minorEastAsia" w:hAnsi="Times New Roman"/>
          <w:sz w:val="24"/>
          <w:szCs w:val="24"/>
        </w:rPr>
        <w:t>. Уравнения в частных производных дробного порядка. М.: Наука, 2005.     199 c.</w:t>
      </w:r>
    </w:p>
    <w:p w:rsidR="00687468" w:rsidRPr="000E0369" w:rsidRDefault="00687468" w:rsidP="000E0369">
      <w:pPr>
        <w:pStyle w:val="af2"/>
        <w:numPr>
          <w:ilvl w:val="0"/>
          <w:numId w:val="22"/>
        </w:numPr>
        <w:tabs>
          <w:tab w:val="left" w:pos="426"/>
        </w:tabs>
        <w:spacing w:after="0" w:line="240" w:lineRule="auto"/>
        <w:ind w:left="0" w:firstLine="284"/>
        <w:mirrorIndents/>
        <w:jc w:val="both"/>
        <w:rPr>
          <w:rFonts w:ascii="Times New Roman" w:eastAsiaTheme="minorEastAsia" w:hAnsi="Times New Roman"/>
          <w:sz w:val="24"/>
          <w:szCs w:val="24"/>
        </w:rPr>
      </w:pPr>
      <w:r w:rsidRPr="000E0369">
        <w:rPr>
          <w:rFonts w:ascii="Times New Roman" w:eastAsiaTheme="minorEastAsia" w:hAnsi="Times New Roman"/>
          <w:i/>
          <w:sz w:val="24"/>
          <w:szCs w:val="24"/>
        </w:rPr>
        <w:t>Карашева Л.Л</w:t>
      </w:r>
      <w:r w:rsidRPr="000E0369">
        <w:rPr>
          <w:rFonts w:ascii="Times New Roman" w:eastAsiaTheme="minorEastAsia" w:hAnsi="Times New Roman"/>
          <w:sz w:val="24"/>
          <w:szCs w:val="24"/>
        </w:rPr>
        <w:t>. Задача Коши для параболического уравнения высокого порядка с пр</w:t>
      </w:r>
      <w:r w:rsidRPr="000E0369">
        <w:rPr>
          <w:rFonts w:ascii="Times New Roman" w:eastAsiaTheme="minorEastAsia" w:hAnsi="Times New Roman"/>
          <w:sz w:val="24"/>
          <w:szCs w:val="24"/>
        </w:rPr>
        <w:t>о</w:t>
      </w:r>
      <w:r w:rsidRPr="000E0369">
        <w:rPr>
          <w:rFonts w:ascii="Times New Roman" w:eastAsiaTheme="minorEastAsia" w:hAnsi="Times New Roman"/>
          <w:sz w:val="24"/>
          <w:szCs w:val="24"/>
        </w:rPr>
        <w:t>изводной Римана-Лиувилля по временной переменной // Доклады Адыгской (Черкесской) Международной академии наук. 2013. Т. 15. №2. С. 40-43.</w:t>
      </w:r>
    </w:p>
    <w:p w:rsidR="001719EA" w:rsidRPr="000E0369" w:rsidRDefault="001719EA" w:rsidP="000E0369">
      <w:pPr>
        <w:ind w:firstLine="284"/>
        <w:contextualSpacing/>
        <w:mirrorIndents/>
        <w:jc w:val="both"/>
        <w:rPr>
          <w:rFonts w:eastAsiaTheme="minorEastAsia"/>
          <w:sz w:val="24"/>
          <w:szCs w:val="24"/>
          <w:lang w:val="en-US"/>
        </w:rPr>
      </w:pPr>
    </w:p>
    <w:p w:rsidR="001719EA" w:rsidRPr="000E0369" w:rsidRDefault="001719EA" w:rsidP="000E0369">
      <w:pPr>
        <w:ind w:firstLine="284"/>
        <w:contextualSpacing/>
        <w:mirrorIndents/>
        <w:jc w:val="both"/>
        <w:rPr>
          <w:rFonts w:eastAsiaTheme="minorEastAsia"/>
          <w:sz w:val="24"/>
          <w:szCs w:val="24"/>
        </w:rPr>
      </w:pPr>
      <w:r w:rsidRPr="000E0369">
        <w:rPr>
          <w:rFonts w:eastAsiaTheme="minorEastAsia"/>
          <w:b/>
          <w:sz w:val="24"/>
          <w:szCs w:val="24"/>
        </w:rPr>
        <w:t>Карашева Лиана Леонидовна</w:t>
      </w:r>
      <w:r w:rsidRPr="000E0369">
        <w:rPr>
          <w:rFonts w:eastAsiaTheme="minorEastAsia"/>
          <w:sz w:val="24"/>
          <w:szCs w:val="24"/>
        </w:rPr>
        <w:t>, м.н.с. отдела «Дробное исчисление» Института пр</w:t>
      </w:r>
      <w:r w:rsidRPr="000E0369">
        <w:rPr>
          <w:rFonts w:eastAsiaTheme="minorEastAsia"/>
          <w:sz w:val="24"/>
          <w:szCs w:val="24"/>
        </w:rPr>
        <w:t>и</w:t>
      </w:r>
      <w:r w:rsidRPr="000E0369">
        <w:rPr>
          <w:rFonts w:eastAsiaTheme="minorEastAsia"/>
          <w:sz w:val="24"/>
          <w:szCs w:val="24"/>
        </w:rPr>
        <w:t xml:space="preserve">кладной математики и </w:t>
      </w:r>
      <w:r w:rsidR="00003457">
        <w:rPr>
          <w:rFonts w:eastAsiaTheme="minorEastAsia"/>
          <w:sz w:val="24"/>
          <w:szCs w:val="24"/>
        </w:rPr>
        <w:t>автоматизации</w:t>
      </w:r>
      <w:r w:rsidRPr="000E0369">
        <w:rPr>
          <w:rFonts w:eastAsiaTheme="minorEastAsia"/>
          <w:sz w:val="24"/>
          <w:szCs w:val="24"/>
        </w:rPr>
        <w:t>.</w:t>
      </w:r>
    </w:p>
    <w:p w:rsidR="001719EA" w:rsidRPr="000E0369" w:rsidRDefault="001719EA" w:rsidP="000E0369">
      <w:pPr>
        <w:ind w:firstLine="284"/>
        <w:contextualSpacing/>
        <w:mirrorIndents/>
        <w:jc w:val="both"/>
        <w:rPr>
          <w:rFonts w:eastAsiaTheme="minorEastAsia"/>
          <w:sz w:val="24"/>
          <w:szCs w:val="24"/>
        </w:rPr>
      </w:pPr>
      <w:r w:rsidRPr="000E0369">
        <w:rPr>
          <w:rFonts w:eastAsiaTheme="minorEastAsia"/>
          <w:sz w:val="24"/>
          <w:szCs w:val="24"/>
        </w:rPr>
        <w:t>360000, КБР, г. Нальчик, ул. Шортанова, 89-а.</w:t>
      </w:r>
    </w:p>
    <w:p w:rsidR="001719EA" w:rsidRPr="000E0369" w:rsidRDefault="001719EA" w:rsidP="000E0369">
      <w:pPr>
        <w:ind w:firstLine="284"/>
        <w:contextualSpacing/>
        <w:mirrorIndents/>
        <w:jc w:val="both"/>
        <w:rPr>
          <w:rFonts w:eastAsiaTheme="minorEastAsia"/>
          <w:sz w:val="24"/>
          <w:szCs w:val="24"/>
          <w:lang w:val="en-US"/>
        </w:rPr>
      </w:pPr>
      <w:r w:rsidRPr="000E0369">
        <w:rPr>
          <w:rFonts w:eastAsiaTheme="minorEastAsia"/>
          <w:sz w:val="24"/>
          <w:szCs w:val="24"/>
        </w:rPr>
        <w:t>Тел</w:t>
      </w:r>
      <w:r w:rsidRPr="000E0369">
        <w:rPr>
          <w:rFonts w:eastAsiaTheme="minorEastAsia"/>
          <w:sz w:val="24"/>
          <w:szCs w:val="24"/>
          <w:lang w:val="en-US"/>
        </w:rPr>
        <w:t>. 8-928-711-49-30.</w:t>
      </w:r>
    </w:p>
    <w:p w:rsidR="001719EA" w:rsidRPr="000E0369" w:rsidRDefault="001719EA" w:rsidP="000E0369">
      <w:pPr>
        <w:ind w:firstLine="284"/>
        <w:contextualSpacing/>
        <w:mirrorIndents/>
        <w:jc w:val="both"/>
        <w:rPr>
          <w:sz w:val="24"/>
          <w:szCs w:val="24"/>
          <w:lang w:val="en-US"/>
        </w:rPr>
      </w:pPr>
      <w:r w:rsidRPr="000E0369">
        <w:rPr>
          <w:rFonts w:eastAsiaTheme="minorEastAsia"/>
          <w:sz w:val="24"/>
          <w:szCs w:val="24"/>
          <w:lang w:val="en-US"/>
        </w:rPr>
        <w:t xml:space="preserve">E-mail: </w:t>
      </w:r>
      <w:hyperlink r:id="rId14" w:history="1">
        <w:r w:rsidRPr="000E0369">
          <w:rPr>
            <w:rStyle w:val="a7"/>
            <w:rFonts w:eastAsiaTheme="minorEastAsia"/>
            <w:color w:val="auto"/>
            <w:sz w:val="24"/>
            <w:szCs w:val="24"/>
            <w:lang w:val="en-US"/>
          </w:rPr>
          <w:t>k.liana86@mail.ru</w:t>
        </w:r>
      </w:hyperlink>
    </w:p>
    <w:p w:rsidR="001719EA" w:rsidRPr="000E0369" w:rsidRDefault="001719EA" w:rsidP="000E0369">
      <w:pPr>
        <w:ind w:firstLine="284"/>
        <w:contextualSpacing/>
        <w:mirrorIndents/>
        <w:jc w:val="both"/>
        <w:rPr>
          <w:rFonts w:eastAsiaTheme="minorEastAsia"/>
          <w:sz w:val="24"/>
          <w:szCs w:val="24"/>
          <w:lang w:val="en-US"/>
        </w:rPr>
      </w:pPr>
    </w:p>
    <w:p w:rsidR="001719EA" w:rsidRPr="000E0369" w:rsidRDefault="001719EA" w:rsidP="000E0369">
      <w:pPr>
        <w:ind w:firstLine="284"/>
        <w:contextualSpacing/>
        <w:mirrorIndents/>
        <w:jc w:val="both"/>
        <w:rPr>
          <w:rFonts w:eastAsiaTheme="minorEastAsia"/>
          <w:sz w:val="24"/>
          <w:szCs w:val="24"/>
          <w:lang w:val="en-US"/>
        </w:rPr>
      </w:pPr>
      <w:r w:rsidRPr="000E0369">
        <w:rPr>
          <w:rFonts w:eastAsiaTheme="minorEastAsia"/>
          <w:b/>
          <w:sz w:val="24"/>
          <w:szCs w:val="24"/>
          <w:lang w:val="en-US"/>
        </w:rPr>
        <w:t>Karasheva Liana Leonidovna</w:t>
      </w:r>
      <w:r w:rsidRPr="000E0369">
        <w:rPr>
          <w:rFonts w:eastAsiaTheme="minorEastAsia"/>
          <w:sz w:val="24"/>
          <w:szCs w:val="24"/>
          <w:lang w:val="en-US"/>
        </w:rPr>
        <w:t xml:space="preserve">, </w:t>
      </w:r>
      <w:r w:rsidR="006D316C" w:rsidRPr="000E0369">
        <w:rPr>
          <w:rFonts w:eastAsiaTheme="minorEastAsia"/>
          <w:sz w:val="24"/>
          <w:szCs w:val="24"/>
          <w:lang w:val="en-US"/>
        </w:rPr>
        <w:t xml:space="preserve">junior staff scientist of the </w:t>
      </w:r>
      <w:r w:rsidRPr="000E0369">
        <w:rPr>
          <w:rFonts w:eastAsiaTheme="minorEastAsia"/>
          <w:sz w:val="24"/>
          <w:szCs w:val="24"/>
          <w:lang w:val="en-US"/>
        </w:rPr>
        <w:t xml:space="preserve"> department "Fractional calcul</w:t>
      </w:r>
      <w:r w:rsidR="006D316C" w:rsidRPr="000E0369">
        <w:rPr>
          <w:rFonts w:eastAsiaTheme="minorEastAsia"/>
          <w:sz w:val="24"/>
          <w:szCs w:val="24"/>
          <w:lang w:val="en-US"/>
        </w:rPr>
        <w:t>us</w:t>
      </w:r>
      <w:r w:rsidRPr="000E0369">
        <w:rPr>
          <w:rFonts w:eastAsiaTheme="minorEastAsia"/>
          <w:sz w:val="24"/>
          <w:szCs w:val="24"/>
          <w:lang w:val="en-US"/>
        </w:rPr>
        <w:t xml:space="preserve">" of Institute of </w:t>
      </w:r>
      <w:r w:rsidR="00AE7970" w:rsidRPr="000E0369">
        <w:rPr>
          <w:rFonts w:eastAsiaTheme="minorEastAsia"/>
          <w:sz w:val="24"/>
          <w:szCs w:val="24"/>
          <w:lang w:val="en-US"/>
        </w:rPr>
        <w:t>Applied M</w:t>
      </w:r>
      <w:r w:rsidRPr="000E0369">
        <w:rPr>
          <w:rFonts w:eastAsiaTheme="minorEastAsia"/>
          <w:sz w:val="24"/>
          <w:szCs w:val="24"/>
          <w:lang w:val="en-US"/>
        </w:rPr>
        <w:t xml:space="preserve">athematics and </w:t>
      </w:r>
      <w:r w:rsidR="00AE7970" w:rsidRPr="000E0369">
        <w:rPr>
          <w:rFonts w:eastAsiaTheme="minorEastAsia"/>
          <w:sz w:val="24"/>
          <w:szCs w:val="24"/>
          <w:lang w:val="en-US"/>
        </w:rPr>
        <w:t>Automation</w:t>
      </w:r>
      <w:r w:rsidRPr="000E0369">
        <w:rPr>
          <w:rFonts w:eastAsiaTheme="minorEastAsia"/>
          <w:sz w:val="24"/>
          <w:szCs w:val="24"/>
          <w:lang w:val="en-US"/>
        </w:rPr>
        <w:t>.</w:t>
      </w:r>
    </w:p>
    <w:p w:rsidR="001719EA" w:rsidRPr="000E0369" w:rsidRDefault="001719EA" w:rsidP="000E0369">
      <w:pPr>
        <w:ind w:firstLine="284"/>
        <w:contextualSpacing/>
        <w:mirrorIndents/>
        <w:jc w:val="both"/>
        <w:rPr>
          <w:rFonts w:eastAsiaTheme="minorEastAsia"/>
          <w:sz w:val="24"/>
          <w:szCs w:val="24"/>
          <w:lang w:val="en-US"/>
        </w:rPr>
      </w:pPr>
      <w:r w:rsidRPr="000E0369">
        <w:rPr>
          <w:rFonts w:eastAsiaTheme="minorEastAsia"/>
          <w:sz w:val="24"/>
          <w:szCs w:val="24"/>
          <w:lang w:val="en-US"/>
        </w:rPr>
        <w:t>360000, KBR, Nalchik, Shortanov</w:t>
      </w:r>
      <w:r w:rsidR="00C06CD2" w:rsidRPr="00C06CD2">
        <w:rPr>
          <w:rFonts w:eastAsiaTheme="minorEastAsia"/>
          <w:sz w:val="24"/>
          <w:szCs w:val="24"/>
          <w:lang w:val="en-US"/>
        </w:rPr>
        <w:t xml:space="preserve"> </w:t>
      </w:r>
      <w:r w:rsidR="00AE7970" w:rsidRPr="000E0369">
        <w:rPr>
          <w:rFonts w:eastAsiaTheme="minorEastAsia"/>
          <w:sz w:val="24"/>
          <w:szCs w:val="24"/>
          <w:lang w:val="en-US"/>
        </w:rPr>
        <w:t>street</w:t>
      </w:r>
      <w:r w:rsidRPr="000E0369">
        <w:rPr>
          <w:rFonts w:eastAsiaTheme="minorEastAsia"/>
          <w:sz w:val="24"/>
          <w:szCs w:val="24"/>
          <w:lang w:val="en-US"/>
        </w:rPr>
        <w:t>, 89-a.</w:t>
      </w:r>
    </w:p>
    <w:p w:rsidR="001719EA" w:rsidRPr="000E0369" w:rsidRDefault="001719EA" w:rsidP="000E0369">
      <w:pPr>
        <w:ind w:firstLine="284"/>
        <w:contextualSpacing/>
        <w:mirrorIndents/>
        <w:jc w:val="both"/>
        <w:rPr>
          <w:rFonts w:eastAsiaTheme="minorEastAsia"/>
          <w:sz w:val="24"/>
          <w:szCs w:val="24"/>
          <w:lang w:val="en-US"/>
        </w:rPr>
      </w:pPr>
      <w:r w:rsidRPr="000E0369">
        <w:rPr>
          <w:rFonts w:eastAsiaTheme="minorEastAsia"/>
          <w:sz w:val="24"/>
          <w:szCs w:val="24"/>
          <w:lang w:val="en-US"/>
        </w:rPr>
        <w:t>Ph. 8-928-711-49-30.</w:t>
      </w:r>
    </w:p>
    <w:p w:rsidR="001719EA" w:rsidRPr="000E0369" w:rsidRDefault="001719EA" w:rsidP="000E0369">
      <w:pPr>
        <w:ind w:firstLine="284"/>
        <w:contextualSpacing/>
        <w:mirrorIndents/>
        <w:jc w:val="both"/>
        <w:rPr>
          <w:rFonts w:eastAsiaTheme="minorEastAsia"/>
          <w:sz w:val="24"/>
          <w:szCs w:val="24"/>
          <w:lang w:val="en-US"/>
        </w:rPr>
      </w:pPr>
      <w:r w:rsidRPr="000E0369">
        <w:rPr>
          <w:rFonts w:eastAsiaTheme="minorEastAsia"/>
          <w:sz w:val="24"/>
          <w:szCs w:val="24"/>
          <w:lang w:val="en-US"/>
        </w:rPr>
        <w:t xml:space="preserve">E-mail: </w:t>
      </w:r>
      <w:r w:rsidRPr="000E0369">
        <w:rPr>
          <w:rFonts w:eastAsiaTheme="minorEastAsia"/>
          <w:sz w:val="24"/>
          <w:szCs w:val="24"/>
          <w:u w:val="single"/>
          <w:lang w:val="en-US"/>
        </w:rPr>
        <w:t>k.liana86@mail.ru</w:t>
      </w:r>
    </w:p>
    <w:p w:rsidR="001719EA" w:rsidRPr="000E0369" w:rsidRDefault="001719EA" w:rsidP="000E0369">
      <w:pPr>
        <w:ind w:firstLine="284"/>
        <w:contextualSpacing/>
        <w:mirrorIndents/>
        <w:jc w:val="both"/>
        <w:rPr>
          <w:rFonts w:eastAsiaTheme="minorEastAsia"/>
          <w:sz w:val="24"/>
          <w:szCs w:val="24"/>
        </w:rPr>
      </w:pPr>
      <w:r w:rsidRPr="000E0369">
        <w:rPr>
          <w:rFonts w:eastAsiaTheme="minorEastAsia"/>
          <w:sz w:val="24"/>
          <w:szCs w:val="24"/>
        </w:rPr>
        <w:t>________________________________________________________________________</w:t>
      </w:r>
    </w:p>
    <w:p w:rsidR="001719EA" w:rsidRPr="000E0369" w:rsidRDefault="001719EA" w:rsidP="000E0369">
      <w:pPr>
        <w:ind w:firstLine="284"/>
        <w:contextualSpacing/>
        <w:mirrorIndents/>
        <w:jc w:val="both"/>
        <w:rPr>
          <w:sz w:val="24"/>
          <w:szCs w:val="24"/>
        </w:rPr>
      </w:pPr>
    </w:p>
    <w:p w:rsidR="00FB45D3" w:rsidRPr="000E0369" w:rsidRDefault="00FB45D3" w:rsidP="000E0369">
      <w:pPr>
        <w:contextualSpacing/>
        <w:mirrorIndents/>
        <w:jc w:val="both"/>
        <w:rPr>
          <w:i/>
          <w:sz w:val="24"/>
          <w:szCs w:val="24"/>
        </w:rPr>
      </w:pPr>
      <w:r w:rsidRPr="000E0369">
        <w:rPr>
          <w:i/>
          <w:sz w:val="24"/>
          <w:szCs w:val="24"/>
        </w:rPr>
        <w:t>УДК517.91</w:t>
      </w:r>
    </w:p>
    <w:p w:rsidR="00FB45D3" w:rsidRPr="000E0369" w:rsidRDefault="00FB45D3" w:rsidP="000E0369">
      <w:pPr>
        <w:contextualSpacing/>
        <w:mirrorIndents/>
        <w:jc w:val="both"/>
        <w:rPr>
          <w:bCs/>
          <w:sz w:val="10"/>
          <w:szCs w:val="10"/>
        </w:rPr>
      </w:pPr>
    </w:p>
    <w:p w:rsidR="00FB45D3" w:rsidRPr="000E0369" w:rsidRDefault="00FB45D3" w:rsidP="000E0369">
      <w:pPr>
        <w:contextualSpacing/>
        <w:mirrorIndents/>
        <w:jc w:val="center"/>
        <w:rPr>
          <w:b/>
          <w:sz w:val="28"/>
          <w:szCs w:val="28"/>
        </w:rPr>
      </w:pPr>
      <w:r w:rsidRPr="000E0369">
        <w:rPr>
          <w:b/>
          <w:sz w:val="28"/>
          <w:szCs w:val="28"/>
        </w:rPr>
        <w:t xml:space="preserve">ЗАДАЧА НЕЙМАНА ДЛЯ ОБЫКНОВЕННОГО </w:t>
      </w:r>
    </w:p>
    <w:p w:rsidR="00FB45D3" w:rsidRPr="000E0369" w:rsidRDefault="00FB45D3" w:rsidP="000E0369">
      <w:pPr>
        <w:contextualSpacing/>
        <w:mirrorIndents/>
        <w:jc w:val="center"/>
        <w:rPr>
          <w:b/>
          <w:sz w:val="28"/>
          <w:szCs w:val="28"/>
        </w:rPr>
      </w:pPr>
      <w:r w:rsidRPr="000E0369">
        <w:rPr>
          <w:b/>
          <w:sz w:val="28"/>
          <w:szCs w:val="28"/>
        </w:rPr>
        <w:t xml:space="preserve">ДИФФЕРЕНЦИАЛЬНОГО УРАВНЕНИЯ ДРОБНОГО ПОРЯДКА </w:t>
      </w:r>
    </w:p>
    <w:p w:rsidR="00FB45D3" w:rsidRPr="000E0369" w:rsidRDefault="00FB45D3" w:rsidP="000E0369">
      <w:pPr>
        <w:contextualSpacing/>
        <w:mirrorIndents/>
        <w:jc w:val="center"/>
        <w:rPr>
          <w:b/>
          <w:sz w:val="28"/>
          <w:szCs w:val="28"/>
        </w:rPr>
      </w:pPr>
      <w:r w:rsidRPr="000E0369">
        <w:rPr>
          <w:b/>
          <w:sz w:val="28"/>
          <w:szCs w:val="28"/>
        </w:rPr>
        <w:t>С ЗАПАЗДЫВАЮЩИМ АРГУМЕНТОМ</w:t>
      </w:r>
      <w:r w:rsidRPr="000E0369">
        <w:rPr>
          <w:rStyle w:val="af5"/>
          <w:b/>
          <w:sz w:val="28"/>
          <w:szCs w:val="28"/>
        </w:rPr>
        <w:footnoteReference w:id="4"/>
      </w:r>
    </w:p>
    <w:p w:rsidR="00FB45D3" w:rsidRPr="000E0369" w:rsidRDefault="00FB45D3" w:rsidP="000E0369">
      <w:pPr>
        <w:contextualSpacing/>
        <w:mirrorIndents/>
        <w:jc w:val="center"/>
        <w:rPr>
          <w:sz w:val="16"/>
          <w:szCs w:val="16"/>
          <w:u w:val="single"/>
        </w:rPr>
      </w:pPr>
    </w:p>
    <w:p w:rsidR="00FB45D3" w:rsidRPr="000E0369" w:rsidRDefault="00FB45D3" w:rsidP="000E0369">
      <w:pPr>
        <w:contextualSpacing/>
        <w:mirrorIndents/>
        <w:jc w:val="center"/>
        <w:rPr>
          <w:b/>
          <w:sz w:val="24"/>
          <w:szCs w:val="24"/>
        </w:rPr>
      </w:pPr>
      <w:r w:rsidRPr="000E0369">
        <w:rPr>
          <w:b/>
          <w:sz w:val="24"/>
          <w:szCs w:val="24"/>
        </w:rPr>
        <w:t>М.Г. МАЖГИХОВА</w:t>
      </w:r>
    </w:p>
    <w:p w:rsidR="00FB45D3" w:rsidRPr="000E0369" w:rsidRDefault="00FB45D3" w:rsidP="000E0369">
      <w:pPr>
        <w:pStyle w:val="28"/>
        <w:shd w:val="clear" w:color="auto" w:fill="auto"/>
        <w:spacing w:before="0" w:line="240" w:lineRule="auto"/>
        <w:contextualSpacing/>
        <w:mirrorIndents/>
        <w:jc w:val="center"/>
        <w:rPr>
          <w:sz w:val="18"/>
          <w:szCs w:val="18"/>
        </w:rPr>
      </w:pPr>
    </w:p>
    <w:p w:rsidR="00FB45D3" w:rsidRPr="000E0369" w:rsidRDefault="00FB45D3" w:rsidP="000E0369">
      <w:pPr>
        <w:contextualSpacing/>
        <w:mirrorIndents/>
        <w:jc w:val="center"/>
      </w:pPr>
      <w:r w:rsidRPr="000E0369">
        <w:t>ФГБНУ</w:t>
      </w:r>
      <w:r w:rsidR="003E0630">
        <w:t xml:space="preserve"> </w:t>
      </w:r>
      <w:r w:rsidRPr="000E0369">
        <w:t>Институт</w:t>
      </w:r>
      <w:r w:rsidR="003E0630">
        <w:t xml:space="preserve"> </w:t>
      </w:r>
      <w:r w:rsidRPr="000E0369">
        <w:t>прикладной</w:t>
      </w:r>
      <w:r w:rsidR="003E0630">
        <w:t xml:space="preserve"> </w:t>
      </w:r>
      <w:r w:rsidRPr="000E0369">
        <w:t>математики</w:t>
      </w:r>
      <w:r w:rsidR="003E0630">
        <w:t xml:space="preserve"> </w:t>
      </w:r>
      <w:r w:rsidRPr="000E0369">
        <w:t>и</w:t>
      </w:r>
      <w:r w:rsidR="003E0630">
        <w:t xml:space="preserve"> </w:t>
      </w:r>
      <w:r w:rsidRPr="000E0369">
        <w:t>автоматизации</w:t>
      </w:r>
    </w:p>
    <w:p w:rsidR="00FB45D3" w:rsidRPr="000E0369" w:rsidRDefault="00FB45D3" w:rsidP="000E0369">
      <w:pPr>
        <w:contextualSpacing/>
        <w:mirrorIndents/>
        <w:jc w:val="center"/>
      </w:pPr>
      <w:r w:rsidRPr="000E0369">
        <w:t>360000,КБР,г.Нальчик,ул.Шортанова,89-а</w:t>
      </w:r>
    </w:p>
    <w:p w:rsidR="00FB45D3" w:rsidRPr="000E0369" w:rsidRDefault="00FB45D3" w:rsidP="000E0369">
      <w:pPr>
        <w:contextualSpacing/>
        <w:mirrorIndents/>
        <w:jc w:val="center"/>
      </w:pPr>
      <w:r w:rsidRPr="000E0369">
        <w:rPr>
          <w:lang w:val="en-US"/>
        </w:rPr>
        <w:lastRenderedPageBreak/>
        <w:t>E</w:t>
      </w:r>
      <w:r w:rsidRPr="000E0369">
        <w:t>-</w:t>
      </w:r>
      <w:r w:rsidRPr="000E0369">
        <w:rPr>
          <w:lang w:val="en-US"/>
        </w:rPr>
        <w:t>mail</w:t>
      </w:r>
      <w:r w:rsidRPr="000E0369">
        <w:t xml:space="preserve">: </w:t>
      </w:r>
      <w:hyperlink r:id="rId15" w:history="1">
        <w:r w:rsidRPr="000E0369">
          <w:rPr>
            <w:rStyle w:val="a7"/>
            <w:color w:val="auto"/>
            <w:lang w:val="en-US"/>
          </w:rPr>
          <w:t>ipma</w:t>
        </w:r>
        <w:r w:rsidRPr="000E0369">
          <w:rPr>
            <w:rStyle w:val="a7"/>
            <w:color w:val="auto"/>
          </w:rPr>
          <w:t>@</w:t>
        </w:r>
        <w:r w:rsidRPr="000E0369">
          <w:rPr>
            <w:rStyle w:val="a7"/>
            <w:color w:val="auto"/>
            <w:lang w:val="en-US"/>
          </w:rPr>
          <w:t>niipma</w:t>
        </w:r>
        <w:r w:rsidRPr="000E0369">
          <w:rPr>
            <w:rStyle w:val="a7"/>
            <w:color w:val="auto"/>
          </w:rPr>
          <w:t>.</w:t>
        </w:r>
        <w:r w:rsidRPr="000E0369">
          <w:rPr>
            <w:rStyle w:val="a7"/>
            <w:color w:val="auto"/>
            <w:lang w:val="en-US"/>
          </w:rPr>
          <w:t>ru</w:t>
        </w:r>
      </w:hyperlink>
    </w:p>
    <w:p w:rsidR="00FB45D3" w:rsidRPr="000E0369" w:rsidRDefault="00FB45D3" w:rsidP="000E0369">
      <w:pPr>
        <w:contextualSpacing/>
        <w:mirrorIndents/>
        <w:jc w:val="center"/>
        <w:rPr>
          <w:sz w:val="16"/>
          <w:szCs w:val="16"/>
          <w:u w:val="single"/>
        </w:rPr>
      </w:pPr>
    </w:p>
    <w:p w:rsidR="00FB45D3" w:rsidRPr="000E0369" w:rsidRDefault="00FB45D3" w:rsidP="000E0369">
      <w:pPr>
        <w:ind w:left="284" w:right="284" w:firstLine="284"/>
        <w:contextualSpacing/>
        <w:mirrorIndents/>
        <w:jc w:val="both"/>
        <w:rPr>
          <w:i/>
          <w:sz w:val="22"/>
          <w:szCs w:val="22"/>
        </w:rPr>
      </w:pPr>
      <w:r w:rsidRPr="000E0369">
        <w:rPr>
          <w:i/>
          <w:sz w:val="22"/>
          <w:szCs w:val="22"/>
        </w:rPr>
        <w:t>Для дифференциального уравнения дробного порядка с запаздывающим аргументом и</w:t>
      </w:r>
      <w:r w:rsidRPr="000E0369">
        <w:rPr>
          <w:i/>
          <w:sz w:val="22"/>
          <w:szCs w:val="22"/>
        </w:rPr>
        <w:t>с</w:t>
      </w:r>
      <w:r w:rsidRPr="000E0369">
        <w:rPr>
          <w:i/>
          <w:sz w:val="22"/>
          <w:szCs w:val="22"/>
        </w:rPr>
        <w:t>следована задача Неймана. Построена функция Грина, доказана теорема существования и единственности решения исследуемой задачи. Найдено условие однозначной разрешимости.</w:t>
      </w:r>
    </w:p>
    <w:p w:rsidR="00FB45D3" w:rsidRPr="000E0369" w:rsidRDefault="00FB45D3" w:rsidP="000E0369">
      <w:pPr>
        <w:ind w:left="284" w:right="284" w:firstLine="284"/>
        <w:contextualSpacing/>
        <w:mirrorIndents/>
        <w:jc w:val="both"/>
        <w:rPr>
          <w:sz w:val="22"/>
          <w:szCs w:val="22"/>
        </w:rPr>
      </w:pPr>
    </w:p>
    <w:p w:rsidR="00FB45D3" w:rsidRPr="000E0369" w:rsidRDefault="00FB45D3" w:rsidP="000E0369">
      <w:pPr>
        <w:ind w:left="284" w:right="284" w:firstLine="284"/>
        <w:contextualSpacing/>
        <w:mirrorIndents/>
        <w:jc w:val="both"/>
        <w:rPr>
          <w:sz w:val="22"/>
          <w:szCs w:val="22"/>
        </w:rPr>
      </w:pPr>
      <w:r w:rsidRPr="000E0369">
        <w:rPr>
          <w:b/>
          <w:sz w:val="22"/>
          <w:szCs w:val="22"/>
        </w:rPr>
        <w:t>Ключевые слова</w:t>
      </w:r>
      <w:r w:rsidRPr="000E0369">
        <w:rPr>
          <w:sz w:val="22"/>
          <w:szCs w:val="22"/>
        </w:rPr>
        <w:t>: задача Неймана, дифференциальное уравнение дробного порядка, дифференциальное уравнение с запаздывающим аргументом, функция Грина.</w:t>
      </w:r>
    </w:p>
    <w:p w:rsidR="00FB45D3" w:rsidRPr="000E0369" w:rsidRDefault="00FB45D3" w:rsidP="000E0369">
      <w:pPr>
        <w:ind w:firstLine="284"/>
        <w:contextualSpacing/>
        <w:mirrorIndents/>
        <w:jc w:val="both"/>
        <w:rPr>
          <w:sz w:val="24"/>
          <w:szCs w:val="24"/>
        </w:rPr>
      </w:pPr>
    </w:p>
    <w:p w:rsidR="004656B5" w:rsidRPr="000E0369" w:rsidRDefault="004656B5" w:rsidP="000E0369">
      <w:pPr>
        <w:contextualSpacing/>
        <w:mirrorIndents/>
        <w:jc w:val="center"/>
        <w:rPr>
          <w:b/>
          <w:sz w:val="28"/>
          <w:szCs w:val="28"/>
          <w:lang w:val="en-US"/>
        </w:rPr>
      </w:pPr>
      <w:r w:rsidRPr="000E0369">
        <w:rPr>
          <w:b/>
          <w:sz w:val="28"/>
          <w:szCs w:val="28"/>
          <w:lang w:val="en-US"/>
        </w:rPr>
        <w:t>NEUMANN PROBLEM FOR ORDINARY DIFFERENTIAL EQUATION OF FRACTIONAL ORDER WITH DELAY</w:t>
      </w:r>
      <w:r w:rsidR="00461943" w:rsidRPr="000E0369">
        <w:rPr>
          <w:b/>
          <w:sz w:val="28"/>
          <w:szCs w:val="28"/>
          <w:lang w:val="en-US"/>
        </w:rPr>
        <w:t xml:space="preserve"> ARGUMENT</w:t>
      </w:r>
    </w:p>
    <w:p w:rsidR="004656B5" w:rsidRPr="000E0369" w:rsidRDefault="004656B5" w:rsidP="000E0369">
      <w:pPr>
        <w:contextualSpacing/>
        <w:mirrorIndents/>
        <w:jc w:val="center"/>
        <w:rPr>
          <w:sz w:val="18"/>
          <w:szCs w:val="18"/>
          <w:lang w:val="en-US"/>
        </w:rPr>
      </w:pPr>
    </w:p>
    <w:p w:rsidR="004656B5" w:rsidRPr="000E0369" w:rsidRDefault="004656B5" w:rsidP="000E0369">
      <w:pPr>
        <w:contextualSpacing/>
        <w:mirrorIndents/>
        <w:jc w:val="center"/>
        <w:rPr>
          <w:b/>
          <w:sz w:val="24"/>
          <w:szCs w:val="24"/>
          <w:lang w:val="en-US"/>
        </w:rPr>
      </w:pPr>
      <w:r w:rsidRPr="000E0369">
        <w:rPr>
          <w:b/>
          <w:sz w:val="24"/>
          <w:szCs w:val="24"/>
          <w:lang w:val="en-US"/>
        </w:rPr>
        <w:t>M.G. MAZHGIKHOVA</w:t>
      </w:r>
    </w:p>
    <w:p w:rsidR="004656B5" w:rsidRPr="000E0369" w:rsidRDefault="004656B5" w:rsidP="000E0369">
      <w:pPr>
        <w:pStyle w:val="28"/>
        <w:shd w:val="clear" w:color="auto" w:fill="auto"/>
        <w:spacing w:before="0" w:line="240" w:lineRule="auto"/>
        <w:contextualSpacing/>
        <w:mirrorIndents/>
        <w:jc w:val="center"/>
        <w:rPr>
          <w:i/>
          <w:sz w:val="18"/>
          <w:szCs w:val="18"/>
          <w:lang w:val="en-US"/>
        </w:rPr>
      </w:pPr>
    </w:p>
    <w:p w:rsidR="004656B5" w:rsidRPr="000E0369" w:rsidRDefault="004656B5" w:rsidP="000E0369">
      <w:pPr>
        <w:contextualSpacing/>
        <w:mirrorIndents/>
        <w:jc w:val="center"/>
        <w:rPr>
          <w:lang w:val="en-US"/>
        </w:rPr>
      </w:pPr>
      <w:r w:rsidRPr="000E0369">
        <w:rPr>
          <w:lang w:val="en-US"/>
        </w:rPr>
        <w:t>Institute of Applied Mathematics and Automation</w:t>
      </w:r>
    </w:p>
    <w:p w:rsidR="004656B5" w:rsidRPr="000E0369" w:rsidRDefault="004656B5" w:rsidP="000E0369">
      <w:pPr>
        <w:contextualSpacing/>
        <w:mirrorIndents/>
        <w:jc w:val="center"/>
        <w:rPr>
          <w:lang w:val="en-US"/>
        </w:rPr>
      </w:pPr>
      <w:r w:rsidRPr="000E0369">
        <w:rPr>
          <w:lang w:val="en-US"/>
        </w:rPr>
        <w:t>360000, KBR, Nalchik, st.</w:t>
      </w:r>
      <w:r w:rsidR="003E0630" w:rsidRPr="00311287">
        <w:rPr>
          <w:lang w:val="en-US"/>
        </w:rPr>
        <w:t xml:space="preserve"> </w:t>
      </w:r>
      <w:r w:rsidRPr="000E0369">
        <w:rPr>
          <w:lang w:val="en-US"/>
        </w:rPr>
        <w:t>Shortanova, 89</w:t>
      </w:r>
    </w:p>
    <w:p w:rsidR="004656B5" w:rsidRPr="000E0369" w:rsidRDefault="004656B5" w:rsidP="000E0369">
      <w:pPr>
        <w:contextualSpacing/>
        <w:mirrorIndents/>
        <w:jc w:val="center"/>
        <w:rPr>
          <w:lang w:val="en-US"/>
        </w:rPr>
      </w:pPr>
      <w:r w:rsidRPr="000E0369">
        <w:rPr>
          <w:lang w:val="en-US"/>
        </w:rPr>
        <w:t xml:space="preserve">E-mail: </w:t>
      </w:r>
      <w:hyperlink r:id="rId16" w:history="1">
        <w:r w:rsidRPr="000E0369">
          <w:rPr>
            <w:rStyle w:val="a7"/>
            <w:color w:val="auto"/>
            <w:lang w:val="en-US"/>
          </w:rPr>
          <w:t>ipma@niipma.ru</w:t>
        </w:r>
      </w:hyperlink>
    </w:p>
    <w:p w:rsidR="004656B5" w:rsidRPr="000E0369" w:rsidRDefault="004656B5" w:rsidP="000E0369">
      <w:pPr>
        <w:pStyle w:val="28"/>
        <w:shd w:val="clear" w:color="auto" w:fill="auto"/>
        <w:spacing w:before="0" w:line="240" w:lineRule="auto"/>
        <w:contextualSpacing/>
        <w:mirrorIndents/>
        <w:jc w:val="center"/>
        <w:rPr>
          <w:i/>
          <w:sz w:val="18"/>
          <w:szCs w:val="18"/>
          <w:lang w:val="en-US"/>
        </w:rPr>
      </w:pPr>
    </w:p>
    <w:p w:rsidR="004656B5" w:rsidRPr="000E0369" w:rsidRDefault="004656B5" w:rsidP="000E0369">
      <w:pPr>
        <w:ind w:firstLine="284"/>
        <w:contextualSpacing/>
        <w:mirrorIndents/>
        <w:jc w:val="both"/>
        <w:rPr>
          <w:sz w:val="22"/>
          <w:szCs w:val="22"/>
          <w:lang w:val="en-US"/>
        </w:rPr>
      </w:pPr>
      <w:r w:rsidRPr="000E0369">
        <w:rPr>
          <w:sz w:val="22"/>
          <w:szCs w:val="22"/>
          <w:lang w:val="en-US"/>
        </w:rPr>
        <w:t xml:space="preserve">The solution of the Neumann problem  for differential equation of fractional order with delay </w:t>
      </w:r>
      <w:r w:rsidR="00461943" w:rsidRPr="000E0369">
        <w:rPr>
          <w:sz w:val="22"/>
          <w:szCs w:val="22"/>
          <w:lang w:val="en-US"/>
        </w:rPr>
        <w:t>arg</w:t>
      </w:r>
      <w:r w:rsidR="00461943" w:rsidRPr="000E0369">
        <w:rPr>
          <w:sz w:val="22"/>
          <w:szCs w:val="22"/>
          <w:lang w:val="en-US"/>
        </w:rPr>
        <w:t>u</w:t>
      </w:r>
      <w:r w:rsidR="00461943" w:rsidRPr="000E0369">
        <w:rPr>
          <w:sz w:val="22"/>
          <w:szCs w:val="22"/>
          <w:lang w:val="en-US"/>
        </w:rPr>
        <w:t>ment has been studied</w:t>
      </w:r>
      <w:r w:rsidRPr="000E0369">
        <w:rPr>
          <w:sz w:val="22"/>
          <w:szCs w:val="22"/>
          <w:lang w:val="en-US"/>
        </w:rPr>
        <w:t>. Green's function of this is constructed. The theorem of existence and uniqueness of solution of the problem is proved. A condition for unique solvability has been found.</w:t>
      </w:r>
    </w:p>
    <w:p w:rsidR="004656B5" w:rsidRPr="000E0369" w:rsidRDefault="004656B5" w:rsidP="000E0369">
      <w:pPr>
        <w:ind w:firstLine="284"/>
        <w:contextualSpacing/>
        <w:mirrorIndents/>
        <w:jc w:val="both"/>
        <w:rPr>
          <w:sz w:val="22"/>
          <w:szCs w:val="22"/>
          <w:lang w:val="en-US"/>
        </w:rPr>
      </w:pPr>
    </w:p>
    <w:p w:rsidR="004656B5" w:rsidRPr="000E0369" w:rsidRDefault="004656B5" w:rsidP="000E0369">
      <w:pPr>
        <w:ind w:firstLine="284"/>
        <w:contextualSpacing/>
        <w:mirrorIndents/>
        <w:jc w:val="both"/>
        <w:rPr>
          <w:sz w:val="22"/>
          <w:szCs w:val="22"/>
          <w:lang w:val="en-US"/>
        </w:rPr>
      </w:pPr>
      <w:r w:rsidRPr="000E0369">
        <w:rPr>
          <w:b/>
          <w:sz w:val="22"/>
          <w:szCs w:val="22"/>
          <w:lang w:val="en-US"/>
        </w:rPr>
        <w:t>Key words:</w:t>
      </w:r>
      <w:r w:rsidR="00461943" w:rsidRPr="000E0369">
        <w:rPr>
          <w:sz w:val="22"/>
          <w:szCs w:val="22"/>
          <w:lang w:val="en-US"/>
        </w:rPr>
        <w:t xml:space="preserve"> Neumann problem, </w:t>
      </w:r>
      <w:r w:rsidRPr="000E0369">
        <w:rPr>
          <w:sz w:val="22"/>
          <w:szCs w:val="22"/>
          <w:lang w:val="en-US"/>
        </w:rPr>
        <w:t xml:space="preserve"> differential equation of fractional order, differential equation with delay, the Green's function.</w:t>
      </w:r>
    </w:p>
    <w:p w:rsidR="004656B5" w:rsidRPr="000E0369" w:rsidRDefault="004656B5" w:rsidP="000E0369">
      <w:pPr>
        <w:ind w:firstLine="284"/>
        <w:contextualSpacing/>
        <w:mirrorIndents/>
        <w:jc w:val="both"/>
        <w:rPr>
          <w:sz w:val="24"/>
          <w:szCs w:val="24"/>
          <w:lang w:val="en-US"/>
        </w:rPr>
      </w:pPr>
    </w:p>
    <w:p w:rsidR="004656B5" w:rsidRPr="000E0369" w:rsidRDefault="004656B5" w:rsidP="000E0369">
      <w:pPr>
        <w:contextualSpacing/>
        <w:mirrorIndents/>
        <w:jc w:val="center"/>
        <w:rPr>
          <w:b/>
          <w:sz w:val="24"/>
          <w:szCs w:val="24"/>
        </w:rPr>
      </w:pPr>
      <w:r w:rsidRPr="000E0369">
        <w:rPr>
          <w:b/>
          <w:sz w:val="24"/>
          <w:szCs w:val="24"/>
        </w:rPr>
        <w:t>ЛИТЕРАТУРА</w:t>
      </w:r>
    </w:p>
    <w:p w:rsidR="004656B5" w:rsidRPr="000E0369" w:rsidRDefault="004656B5" w:rsidP="000E0369">
      <w:pPr>
        <w:ind w:firstLine="284"/>
        <w:contextualSpacing/>
        <w:mirrorIndents/>
        <w:jc w:val="both"/>
        <w:rPr>
          <w:sz w:val="24"/>
          <w:szCs w:val="24"/>
        </w:rPr>
      </w:pPr>
    </w:p>
    <w:p w:rsidR="004656B5" w:rsidRPr="000E0369" w:rsidRDefault="004656B5" w:rsidP="000E0369">
      <w:pPr>
        <w:ind w:firstLine="284"/>
        <w:contextualSpacing/>
        <w:mirrorIndents/>
        <w:jc w:val="both"/>
        <w:rPr>
          <w:sz w:val="24"/>
          <w:szCs w:val="24"/>
          <w:lang w:val="en-US"/>
        </w:rPr>
      </w:pPr>
      <w:r w:rsidRPr="000E0369">
        <w:rPr>
          <w:sz w:val="24"/>
          <w:szCs w:val="24"/>
        </w:rPr>
        <w:t xml:space="preserve">1. </w:t>
      </w:r>
      <w:r w:rsidRPr="000E0369">
        <w:rPr>
          <w:i/>
          <w:sz w:val="24"/>
          <w:szCs w:val="24"/>
        </w:rPr>
        <w:t>Нахушев А.М</w:t>
      </w:r>
      <w:r w:rsidRPr="000E0369">
        <w:rPr>
          <w:sz w:val="24"/>
          <w:szCs w:val="24"/>
        </w:rPr>
        <w:t>. Дробное исчисление и его применение. М</w:t>
      </w:r>
      <w:r w:rsidRPr="000E0369">
        <w:rPr>
          <w:sz w:val="24"/>
          <w:szCs w:val="24"/>
          <w:lang w:val="en-US"/>
        </w:rPr>
        <w:t xml:space="preserve">.: </w:t>
      </w:r>
      <w:r w:rsidRPr="000E0369">
        <w:rPr>
          <w:sz w:val="24"/>
          <w:szCs w:val="24"/>
        </w:rPr>
        <w:t>Физматлит</w:t>
      </w:r>
      <w:r w:rsidRPr="000E0369">
        <w:rPr>
          <w:sz w:val="24"/>
          <w:szCs w:val="24"/>
          <w:lang w:val="en-US"/>
        </w:rPr>
        <w:t xml:space="preserve">, 2003. 272 </w:t>
      </w:r>
      <w:r w:rsidRPr="000E0369">
        <w:rPr>
          <w:sz w:val="24"/>
          <w:szCs w:val="24"/>
        </w:rPr>
        <w:t>с</w:t>
      </w:r>
      <w:r w:rsidRPr="000E0369">
        <w:rPr>
          <w:sz w:val="24"/>
          <w:szCs w:val="24"/>
          <w:lang w:val="en-US"/>
        </w:rPr>
        <w:t xml:space="preserve">. </w:t>
      </w:r>
    </w:p>
    <w:p w:rsidR="004656B5" w:rsidRPr="00311287" w:rsidRDefault="004656B5" w:rsidP="000E0369">
      <w:pPr>
        <w:ind w:firstLine="284"/>
        <w:contextualSpacing/>
        <w:mirrorIndents/>
        <w:jc w:val="both"/>
        <w:rPr>
          <w:sz w:val="24"/>
          <w:szCs w:val="24"/>
          <w:lang w:val="en-US"/>
        </w:rPr>
      </w:pPr>
      <w:r w:rsidRPr="000E0369">
        <w:rPr>
          <w:sz w:val="24"/>
          <w:szCs w:val="24"/>
          <w:lang w:val="en-US"/>
        </w:rPr>
        <w:t xml:space="preserve">2. </w:t>
      </w:r>
      <w:r w:rsidRPr="000E0369">
        <w:rPr>
          <w:i/>
          <w:sz w:val="24"/>
          <w:szCs w:val="24"/>
          <w:lang w:val="en-US"/>
        </w:rPr>
        <w:t>Barrett J.H</w:t>
      </w:r>
      <w:r w:rsidRPr="000E0369">
        <w:rPr>
          <w:sz w:val="24"/>
          <w:szCs w:val="24"/>
          <w:lang w:val="en-US"/>
        </w:rPr>
        <w:t>. Differential equation of non-integer order // Canad. J</w:t>
      </w:r>
      <w:r w:rsidRPr="00311287">
        <w:rPr>
          <w:sz w:val="24"/>
          <w:szCs w:val="24"/>
          <w:lang w:val="en-US"/>
        </w:rPr>
        <w:t xml:space="preserve">. </w:t>
      </w:r>
      <w:r w:rsidRPr="000E0369">
        <w:rPr>
          <w:sz w:val="24"/>
          <w:szCs w:val="24"/>
          <w:lang w:val="en-US"/>
        </w:rPr>
        <w:t>Math</w:t>
      </w:r>
      <w:r w:rsidRPr="00311287">
        <w:rPr>
          <w:sz w:val="24"/>
          <w:szCs w:val="24"/>
          <w:lang w:val="en-US"/>
        </w:rPr>
        <w:t xml:space="preserve">. 1954. </w:t>
      </w:r>
      <w:r w:rsidRPr="000E0369">
        <w:rPr>
          <w:sz w:val="24"/>
          <w:szCs w:val="24"/>
          <w:lang w:val="en-US"/>
        </w:rPr>
        <w:t>Vol</w:t>
      </w:r>
      <w:r w:rsidRPr="00311287">
        <w:rPr>
          <w:sz w:val="24"/>
          <w:szCs w:val="24"/>
          <w:lang w:val="en-US"/>
        </w:rPr>
        <w:t xml:space="preserve">. 6, № 4. </w:t>
      </w:r>
      <w:r w:rsidRPr="000E0369">
        <w:rPr>
          <w:sz w:val="24"/>
          <w:szCs w:val="24"/>
          <w:lang w:val="en-US"/>
        </w:rPr>
        <w:t>P</w:t>
      </w:r>
      <w:r w:rsidRPr="00311287">
        <w:rPr>
          <w:sz w:val="24"/>
          <w:szCs w:val="24"/>
          <w:lang w:val="en-US"/>
        </w:rPr>
        <w:t>. 529-541.</w:t>
      </w:r>
    </w:p>
    <w:p w:rsidR="004656B5" w:rsidRPr="000E0369" w:rsidRDefault="004656B5" w:rsidP="000E0369">
      <w:pPr>
        <w:ind w:firstLine="284"/>
        <w:contextualSpacing/>
        <w:mirrorIndents/>
        <w:jc w:val="both"/>
        <w:rPr>
          <w:sz w:val="24"/>
          <w:szCs w:val="24"/>
        </w:rPr>
      </w:pPr>
      <w:r w:rsidRPr="00311287">
        <w:rPr>
          <w:sz w:val="24"/>
          <w:szCs w:val="24"/>
          <w:lang w:val="en-US"/>
        </w:rPr>
        <w:t xml:space="preserve">3. </w:t>
      </w:r>
      <w:r w:rsidRPr="000E0369">
        <w:rPr>
          <w:i/>
          <w:sz w:val="24"/>
          <w:szCs w:val="24"/>
        </w:rPr>
        <w:t>Джрбашян</w:t>
      </w:r>
      <w:r w:rsidR="00C06CD2" w:rsidRPr="00311287">
        <w:rPr>
          <w:i/>
          <w:sz w:val="24"/>
          <w:szCs w:val="24"/>
          <w:lang w:val="en-US"/>
        </w:rPr>
        <w:t xml:space="preserve"> </w:t>
      </w:r>
      <w:r w:rsidRPr="000E0369">
        <w:rPr>
          <w:i/>
          <w:sz w:val="24"/>
          <w:szCs w:val="24"/>
        </w:rPr>
        <w:t>М</w:t>
      </w:r>
      <w:r w:rsidRPr="00311287">
        <w:rPr>
          <w:i/>
          <w:sz w:val="24"/>
          <w:szCs w:val="24"/>
          <w:lang w:val="en-US"/>
        </w:rPr>
        <w:t>.</w:t>
      </w:r>
      <w:r w:rsidRPr="000E0369">
        <w:rPr>
          <w:i/>
          <w:sz w:val="24"/>
          <w:szCs w:val="24"/>
        </w:rPr>
        <w:t>М</w:t>
      </w:r>
      <w:r w:rsidRPr="00311287">
        <w:rPr>
          <w:i/>
          <w:sz w:val="24"/>
          <w:szCs w:val="24"/>
          <w:lang w:val="en-US"/>
        </w:rPr>
        <w:t xml:space="preserve">., </w:t>
      </w:r>
      <w:r w:rsidRPr="000E0369">
        <w:rPr>
          <w:i/>
          <w:sz w:val="24"/>
          <w:szCs w:val="24"/>
        </w:rPr>
        <w:t>Нерсесян</w:t>
      </w:r>
      <w:r w:rsidR="00C06CD2" w:rsidRPr="00311287">
        <w:rPr>
          <w:i/>
          <w:sz w:val="24"/>
          <w:szCs w:val="24"/>
          <w:lang w:val="en-US"/>
        </w:rPr>
        <w:t xml:space="preserve"> </w:t>
      </w:r>
      <w:r w:rsidRPr="000E0369">
        <w:rPr>
          <w:i/>
          <w:sz w:val="24"/>
          <w:szCs w:val="24"/>
        </w:rPr>
        <w:t>А</w:t>
      </w:r>
      <w:r w:rsidRPr="00311287">
        <w:rPr>
          <w:i/>
          <w:sz w:val="24"/>
          <w:szCs w:val="24"/>
          <w:lang w:val="en-US"/>
        </w:rPr>
        <w:t>.</w:t>
      </w:r>
      <w:r w:rsidRPr="000E0369">
        <w:rPr>
          <w:sz w:val="24"/>
          <w:szCs w:val="24"/>
        </w:rPr>
        <w:t>Б</w:t>
      </w:r>
      <w:r w:rsidRPr="00311287">
        <w:rPr>
          <w:sz w:val="24"/>
          <w:szCs w:val="24"/>
          <w:lang w:val="en-US"/>
        </w:rPr>
        <w:t xml:space="preserve">.  </w:t>
      </w:r>
      <w:r w:rsidRPr="000E0369">
        <w:rPr>
          <w:sz w:val="24"/>
          <w:szCs w:val="24"/>
        </w:rPr>
        <w:t>Дробные производные и задачи Коши для дифф</w:t>
      </w:r>
      <w:r w:rsidRPr="000E0369">
        <w:rPr>
          <w:sz w:val="24"/>
          <w:szCs w:val="24"/>
        </w:rPr>
        <w:t>е</w:t>
      </w:r>
      <w:r w:rsidRPr="000E0369">
        <w:rPr>
          <w:sz w:val="24"/>
          <w:szCs w:val="24"/>
        </w:rPr>
        <w:t>ренциальных уравнений дробного порядка // Изв. АН АрмССР. Матем. 1968. С. 3-28.</w:t>
      </w:r>
    </w:p>
    <w:p w:rsidR="004656B5" w:rsidRPr="000E0369" w:rsidRDefault="004656B5" w:rsidP="000E0369">
      <w:pPr>
        <w:ind w:firstLine="284"/>
        <w:contextualSpacing/>
        <w:mirrorIndents/>
        <w:jc w:val="both"/>
        <w:rPr>
          <w:sz w:val="24"/>
          <w:szCs w:val="24"/>
        </w:rPr>
      </w:pPr>
      <w:r w:rsidRPr="000E0369">
        <w:rPr>
          <w:sz w:val="24"/>
          <w:szCs w:val="24"/>
        </w:rPr>
        <w:t>4.</w:t>
      </w:r>
      <w:r w:rsidRPr="000E0369">
        <w:rPr>
          <w:i/>
          <w:sz w:val="24"/>
          <w:szCs w:val="24"/>
        </w:rPr>
        <w:t>Псху А.В</w:t>
      </w:r>
      <w:r w:rsidRPr="000E0369">
        <w:rPr>
          <w:sz w:val="24"/>
          <w:szCs w:val="24"/>
        </w:rPr>
        <w:t>. Начальная задача для линейного обыкновенного дифференциального ура</w:t>
      </w:r>
      <w:r w:rsidRPr="000E0369">
        <w:rPr>
          <w:sz w:val="24"/>
          <w:szCs w:val="24"/>
        </w:rPr>
        <w:t>в</w:t>
      </w:r>
      <w:r w:rsidRPr="000E0369">
        <w:rPr>
          <w:sz w:val="24"/>
          <w:szCs w:val="24"/>
        </w:rPr>
        <w:t xml:space="preserve">нения дробного порядка // Мат. сборник, Т. 202. № 4. 2011. С. 111-122. </w:t>
      </w:r>
    </w:p>
    <w:p w:rsidR="004656B5" w:rsidRPr="000E0369" w:rsidRDefault="004656B5" w:rsidP="000E0369">
      <w:pPr>
        <w:ind w:firstLine="284"/>
        <w:contextualSpacing/>
        <w:mirrorIndents/>
        <w:jc w:val="both"/>
        <w:rPr>
          <w:sz w:val="24"/>
          <w:szCs w:val="24"/>
        </w:rPr>
      </w:pPr>
      <w:r w:rsidRPr="000E0369">
        <w:rPr>
          <w:sz w:val="24"/>
          <w:szCs w:val="24"/>
        </w:rPr>
        <w:t xml:space="preserve">5. </w:t>
      </w:r>
      <w:r w:rsidRPr="000E0369">
        <w:rPr>
          <w:i/>
          <w:sz w:val="24"/>
          <w:szCs w:val="24"/>
        </w:rPr>
        <w:t>Норкин С.Б</w:t>
      </w:r>
      <w:r w:rsidRPr="000E0369">
        <w:rPr>
          <w:sz w:val="24"/>
          <w:szCs w:val="24"/>
        </w:rPr>
        <w:t xml:space="preserve">. О решениях линейного однородного дифференциального уравнения второго порядка с запаздывающим аргументом. УМН 14. 1 (85) 1959. С. 199-206. </w:t>
      </w:r>
    </w:p>
    <w:p w:rsidR="004656B5" w:rsidRPr="000E0369" w:rsidRDefault="004656B5" w:rsidP="000E0369">
      <w:pPr>
        <w:ind w:firstLine="284"/>
        <w:contextualSpacing/>
        <w:mirrorIndents/>
        <w:jc w:val="both"/>
        <w:rPr>
          <w:sz w:val="24"/>
          <w:szCs w:val="24"/>
        </w:rPr>
      </w:pPr>
      <w:r w:rsidRPr="000E0369">
        <w:rPr>
          <w:sz w:val="24"/>
          <w:szCs w:val="24"/>
        </w:rPr>
        <w:t xml:space="preserve">6. </w:t>
      </w:r>
      <w:r w:rsidRPr="000E0369">
        <w:rPr>
          <w:i/>
          <w:sz w:val="24"/>
          <w:szCs w:val="24"/>
        </w:rPr>
        <w:t>Мажгихова М.Г</w:t>
      </w:r>
      <w:r w:rsidRPr="000E0369">
        <w:rPr>
          <w:sz w:val="24"/>
          <w:szCs w:val="24"/>
        </w:rPr>
        <w:t>.  Начальная задача для обыкновенного дифференциального уравн</w:t>
      </w:r>
      <w:r w:rsidRPr="000E0369">
        <w:rPr>
          <w:sz w:val="24"/>
          <w:szCs w:val="24"/>
        </w:rPr>
        <w:t>е</w:t>
      </w:r>
      <w:r w:rsidRPr="000E0369">
        <w:rPr>
          <w:sz w:val="24"/>
          <w:szCs w:val="24"/>
        </w:rPr>
        <w:t xml:space="preserve">ния дробного порядка с запаздывающим аргументом // Доклады Адыгской (Черкесской) Международной академии наук. 2014. Т. 16. № 4. С. 28-30. </w:t>
      </w:r>
    </w:p>
    <w:p w:rsidR="004656B5" w:rsidRPr="000E0369" w:rsidRDefault="004656B5" w:rsidP="000E0369">
      <w:pPr>
        <w:ind w:firstLine="284"/>
        <w:contextualSpacing/>
        <w:mirrorIndents/>
        <w:jc w:val="both"/>
        <w:rPr>
          <w:sz w:val="24"/>
          <w:szCs w:val="24"/>
        </w:rPr>
      </w:pPr>
      <w:r w:rsidRPr="000E0369">
        <w:rPr>
          <w:sz w:val="24"/>
          <w:szCs w:val="24"/>
        </w:rPr>
        <w:t xml:space="preserve">7. </w:t>
      </w:r>
      <w:r w:rsidRPr="000E0369">
        <w:rPr>
          <w:i/>
          <w:sz w:val="24"/>
          <w:szCs w:val="24"/>
        </w:rPr>
        <w:t>Мажгихова М.Г</w:t>
      </w:r>
      <w:r w:rsidRPr="000E0369">
        <w:rPr>
          <w:sz w:val="24"/>
          <w:szCs w:val="24"/>
        </w:rPr>
        <w:t>. Задача Дирихле для обыкновенного дифференциального уравнен</w:t>
      </w:r>
      <w:r w:rsidRPr="000E0369">
        <w:rPr>
          <w:sz w:val="24"/>
          <w:szCs w:val="24"/>
        </w:rPr>
        <w:t>е</w:t>
      </w:r>
      <w:r w:rsidRPr="000E0369">
        <w:rPr>
          <w:sz w:val="24"/>
          <w:szCs w:val="24"/>
        </w:rPr>
        <w:t>ния дробного порядка с запаздывающим аргументом // Доклады Адыгской (Черкесской) Международной академии наук. 2015. Т. 17. № 2. С. 42-47.</w:t>
      </w:r>
    </w:p>
    <w:p w:rsidR="004656B5" w:rsidRPr="000E0369" w:rsidRDefault="004656B5" w:rsidP="000E0369">
      <w:pPr>
        <w:ind w:firstLine="284"/>
        <w:contextualSpacing/>
        <w:mirrorIndents/>
        <w:jc w:val="both"/>
        <w:rPr>
          <w:sz w:val="24"/>
          <w:szCs w:val="24"/>
          <w:lang w:val="en-US"/>
        </w:rPr>
      </w:pPr>
      <w:r w:rsidRPr="000E0369">
        <w:rPr>
          <w:sz w:val="24"/>
          <w:szCs w:val="24"/>
        </w:rPr>
        <w:t xml:space="preserve">8. </w:t>
      </w:r>
      <w:r w:rsidRPr="000E0369">
        <w:rPr>
          <w:i/>
          <w:sz w:val="24"/>
          <w:szCs w:val="24"/>
        </w:rPr>
        <w:t>Гадзова Л.Х</w:t>
      </w:r>
      <w:r w:rsidRPr="000E0369">
        <w:rPr>
          <w:sz w:val="24"/>
          <w:szCs w:val="24"/>
        </w:rPr>
        <w:t>. Задача Дирихле и Неймана для обыкновенного дифференциального уравнения дробного порядка с постоянными коэффициентами // Дифференциальные ура</w:t>
      </w:r>
      <w:r w:rsidRPr="000E0369">
        <w:rPr>
          <w:sz w:val="24"/>
          <w:szCs w:val="24"/>
        </w:rPr>
        <w:t>в</w:t>
      </w:r>
      <w:r w:rsidRPr="000E0369">
        <w:rPr>
          <w:sz w:val="24"/>
          <w:szCs w:val="24"/>
        </w:rPr>
        <w:t xml:space="preserve">нения. </w:t>
      </w:r>
      <w:r w:rsidRPr="000E0369">
        <w:rPr>
          <w:sz w:val="24"/>
          <w:szCs w:val="24"/>
          <w:lang w:val="en-US"/>
        </w:rPr>
        <w:t xml:space="preserve">2015. </w:t>
      </w:r>
      <w:r w:rsidRPr="000E0369">
        <w:rPr>
          <w:sz w:val="24"/>
          <w:szCs w:val="24"/>
        </w:rPr>
        <w:t>Т</w:t>
      </w:r>
      <w:r w:rsidRPr="000E0369">
        <w:rPr>
          <w:sz w:val="24"/>
          <w:szCs w:val="24"/>
          <w:lang w:val="en-US"/>
        </w:rPr>
        <w:t xml:space="preserve">. 51. № 12. </w:t>
      </w:r>
      <w:r w:rsidRPr="000E0369">
        <w:rPr>
          <w:sz w:val="24"/>
          <w:szCs w:val="24"/>
        </w:rPr>
        <w:t>С</w:t>
      </w:r>
      <w:r w:rsidRPr="000E0369">
        <w:rPr>
          <w:sz w:val="24"/>
          <w:szCs w:val="24"/>
          <w:lang w:val="en-US"/>
        </w:rPr>
        <w:t>. 1580-1586.</w:t>
      </w:r>
    </w:p>
    <w:p w:rsidR="004656B5" w:rsidRPr="000E0369" w:rsidRDefault="004656B5" w:rsidP="000E0369">
      <w:pPr>
        <w:ind w:firstLine="284"/>
        <w:contextualSpacing/>
        <w:mirrorIndents/>
        <w:jc w:val="both"/>
        <w:rPr>
          <w:sz w:val="24"/>
          <w:szCs w:val="24"/>
          <w:lang w:val="en-US"/>
        </w:rPr>
      </w:pPr>
      <w:r w:rsidRPr="000E0369">
        <w:rPr>
          <w:sz w:val="24"/>
          <w:szCs w:val="24"/>
          <w:lang w:val="en-US"/>
        </w:rPr>
        <w:t xml:space="preserve">9. </w:t>
      </w:r>
      <w:r w:rsidRPr="000E0369">
        <w:rPr>
          <w:i/>
          <w:sz w:val="24"/>
          <w:szCs w:val="24"/>
          <w:lang w:val="en-US"/>
        </w:rPr>
        <w:t>Prabhakar T.R</w:t>
      </w:r>
      <w:r w:rsidRPr="000E0369">
        <w:rPr>
          <w:sz w:val="24"/>
          <w:szCs w:val="24"/>
          <w:lang w:val="en-US"/>
        </w:rPr>
        <w:t>. A singular integral equation with a generalized Mittag-Leffler function in the kernel, Yokohama Math.J., 19.(1971) 7-15.</w:t>
      </w:r>
    </w:p>
    <w:p w:rsidR="004656B5" w:rsidRPr="000E0369" w:rsidRDefault="004656B5" w:rsidP="000E0369">
      <w:pPr>
        <w:ind w:firstLine="284"/>
        <w:contextualSpacing/>
        <w:mirrorIndents/>
        <w:jc w:val="both"/>
        <w:rPr>
          <w:sz w:val="24"/>
          <w:szCs w:val="24"/>
          <w:lang w:val="en-US"/>
        </w:rPr>
      </w:pPr>
      <w:r w:rsidRPr="000E0369">
        <w:rPr>
          <w:sz w:val="24"/>
          <w:szCs w:val="24"/>
        </w:rPr>
        <w:t xml:space="preserve">10. </w:t>
      </w:r>
      <w:r w:rsidRPr="000E0369">
        <w:rPr>
          <w:i/>
          <w:sz w:val="24"/>
          <w:szCs w:val="24"/>
        </w:rPr>
        <w:t>Джрбашян М.М</w:t>
      </w:r>
      <w:r w:rsidRPr="000E0369">
        <w:rPr>
          <w:sz w:val="24"/>
          <w:szCs w:val="24"/>
        </w:rPr>
        <w:t>. Интегральные преобразования и представления функций в ко</w:t>
      </w:r>
      <w:r w:rsidRPr="000E0369">
        <w:rPr>
          <w:sz w:val="24"/>
          <w:szCs w:val="24"/>
        </w:rPr>
        <w:t>м</w:t>
      </w:r>
      <w:r w:rsidRPr="000E0369">
        <w:rPr>
          <w:sz w:val="24"/>
          <w:szCs w:val="24"/>
        </w:rPr>
        <w:t>плексной области.  М</w:t>
      </w:r>
      <w:r w:rsidRPr="000E0369">
        <w:rPr>
          <w:sz w:val="24"/>
          <w:szCs w:val="24"/>
          <w:lang w:val="en-US"/>
        </w:rPr>
        <w:t xml:space="preserve">.: </w:t>
      </w:r>
      <w:r w:rsidRPr="000E0369">
        <w:rPr>
          <w:sz w:val="24"/>
          <w:szCs w:val="24"/>
        </w:rPr>
        <w:t>Наука</w:t>
      </w:r>
      <w:r w:rsidRPr="000E0369">
        <w:rPr>
          <w:sz w:val="24"/>
          <w:szCs w:val="24"/>
          <w:lang w:val="en-US"/>
        </w:rPr>
        <w:t>. 1966. 672 c.</w:t>
      </w:r>
    </w:p>
    <w:p w:rsidR="004656B5" w:rsidRPr="000E0369" w:rsidRDefault="004656B5" w:rsidP="000E0369">
      <w:pPr>
        <w:ind w:firstLine="284"/>
        <w:contextualSpacing/>
        <w:mirrorIndents/>
        <w:jc w:val="both"/>
        <w:rPr>
          <w:sz w:val="24"/>
          <w:szCs w:val="24"/>
        </w:rPr>
      </w:pPr>
      <w:r w:rsidRPr="000E0369">
        <w:rPr>
          <w:sz w:val="24"/>
          <w:szCs w:val="24"/>
          <w:lang w:val="en-US"/>
        </w:rPr>
        <w:t xml:space="preserve">11. </w:t>
      </w:r>
      <w:r w:rsidRPr="000E0369">
        <w:rPr>
          <w:i/>
          <w:sz w:val="24"/>
          <w:szCs w:val="24"/>
          <w:lang w:val="en-US"/>
        </w:rPr>
        <w:t>Shukla A. K., Prajapati J.C</w:t>
      </w:r>
      <w:r w:rsidRPr="000E0369">
        <w:rPr>
          <w:sz w:val="24"/>
          <w:szCs w:val="24"/>
          <w:lang w:val="en-US"/>
        </w:rPr>
        <w:t>. On a generalization of Mittag-Leffler function and its prope</w:t>
      </w:r>
      <w:r w:rsidRPr="000E0369">
        <w:rPr>
          <w:sz w:val="24"/>
          <w:szCs w:val="24"/>
          <w:lang w:val="en-US"/>
        </w:rPr>
        <w:t>r</w:t>
      </w:r>
      <w:r w:rsidRPr="000E0369">
        <w:rPr>
          <w:sz w:val="24"/>
          <w:szCs w:val="24"/>
          <w:lang w:val="en-US"/>
        </w:rPr>
        <w:t>ties // J. Math. Anal</w:t>
      </w:r>
      <w:r w:rsidRPr="000E0369">
        <w:rPr>
          <w:sz w:val="24"/>
          <w:szCs w:val="24"/>
        </w:rPr>
        <w:t>.</w:t>
      </w:r>
      <w:r w:rsidRPr="000E0369">
        <w:rPr>
          <w:sz w:val="24"/>
          <w:szCs w:val="24"/>
          <w:lang w:val="en-US"/>
        </w:rPr>
        <w:t>Appl</w:t>
      </w:r>
      <w:r w:rsidRPr="000E0369">
        <w:rPr>
          <w:sz w:val="24"/>
          <w:szCs w:val="24"/>
        </w:rPr>
        <w:t>. 2007.</w:t>
      </w:r>
      <w:r w:rsidRPr="000E0369">
        <w:rPr>
          <w:sz w:val="24"/>
          <w:szCs w:val="24"/>
          <w:lang w:val="en-US"/>
        </w:rPr>
        <w:t>Vol</w:t>
      </w:r>
      <w:r w:rsidRPr="000E0369">
        <w:rPr>
          <w:sz w:val="24"/>
          <w:szCs w:val="24"/>
        </w:rPr>
        <w:t xml:space="preserve">. 336, </w:t>
      </w:r>
      <w:r w:rsidRPr="000E0369">
        <w:rPr>
          <w:sz w:val="24"/>
          <w:szCs w:val="24"/>
          <w:lang w:val="en-US"/>
        </w:rPr>
        <w:t>P</w:t>
      </w:r>
      <w:r w:rsidRPr="000E0369">
        <w:rPr>
          <w:sz w:val="24"/>
          <w:szCs w:val="24"/>
        </w:rPr>
        <w:t xml:space="preserve">. 797-811. </w:t>
      </w:r>
    </w:p>
    <w:p w:rsidR="004656B5" w:rsidRPr="000E0369" w:rsidRDefault="004656B5" w:rsidP="000E0369">
      <w:pPr>
        <w:ind w:firstLine="284"/>
        <w:contextualSpacing/>
        <w:mirrorIndents/>
        <w:jc w:val="both"/>
        <w:rPr>
          <w:sz w:val="24"/>
          <w:szCs w:val="24"/>
        </w:rPr>
      </w:pPr>
      <w:r w:rsidRPr="000E0369">
        <w:rPr>
          <w:sz w:val="24"/>
          <w:szCs w:val="24"/>
        </w:rPr>
        <w:t xml:space="preserve">12. </w:t>
      </w:r>
      <w:r w:rsidRPr="000E0369">
        <w:rPr>
          <w:i/>
          <w:sz w:val="24"/>
          <w:szCs w:val="24"/>
        </w:rPr>
        <w:t>Псху А.В</w:t>
      </w:r>
      <w:r w:rsidRPr="000E0369">
        <w:rPr>
          <w:sz w:val="24"/>
          <w:szCs w:val="24"/>
        </w:rPr>
        <w:t>. Уравнения в частных производных дробного порядка. М.: Наука. 2005. 199 с.</w:t>
      </w:r>
    </w:p>
    <w:p w:rsidR="004656B5" w:rsidRPr="000E0369" w:rsidRDefault="004656B5" w:rsidP="000E0369">
      <w:pPr>
        <w:ind w:firstLine="284"/>
        <w:contextualSpacing/>
        <w:mirrorIndents/>
        <w:jc w:val="both"/>
        <w:rPr>
          <w:sz w:val="24"/>
          <w:szCs w:val="24"/>
        </w:rPr>
      </w:pPr>
    </w:p>
    <w:p w:rsidR="00C416E2" w:rsidRPr="000E0369" w:rsidRDefault="00C416E2" w:rsidP="000E0369">
      <w:pPr>
        <w:ind w:firstLine="284"/>
        <w:contextualSpacing/>
        <w:mirrorIndents/>
        <w:jc w:val="both"/>
        <w:rPr>
          <w:rFonts w:eastAsiaTheme="minorHAnsi"/>
          <w:sz w:val="24"/>
          <w:szCs w:val="24"/>
          <w:lang w:eastAsia="en-US"/>
        </w:rPr>
      </w:pPr>
      <w:r w:rsidRPr="000E0369">
        <w:rPr>
          <w:b/>
          <w:sz w:val="24"/>
          <w:szCs w:val="24"/>
        </w:rPr>
        <w:lastRenderedPageBreak/>
        <w:t>Мажгихова</w:t>
      </w:r>
      <w:r w:rsidR="00C06CD2">
        <w:rPr>
          <w:b/>
          <w:sz w:val="24"/>
          <w:szCs w:val="24"/>
        </w:rPr>
        <w:t xml:space="preserve"> </w:t>
      </w:r>
      <w:r w:rsidRPr="000E0369">
        <w:rPr>
          <w:b/>
          <w:sz w:val="24"/>
          <w:szCs w:val="24"/>
        </w:rPr>
        <w:t>Мадина</w:t>
      </w:r>
      <w:r w:rsidR="00C06CD2">
        <w:rPr>
          <w:b/>
          <w:sz w:val="24"/>
          <w:szCs w:val="24"/>
        </w:rPr>
        <w:t xml:space="preserve"> </w:t>
      </w:r>
      <w:r w:rsidRPr="000E0369">
        <w:rPr>
          <w:b/>
          <w:sz w:val="24"/>
          <w:szCs w:val="24"/>
        </w:rPr>
        <w:t>Гумаровна</w:t>
      </w:r>
      <w:r w:rsidRPr="000E0369">
        <w:rPr>
          <w:sz w:val="24"/>
          <w:szCs w:val="24"/>
        </w:rPr>
        <w:t>, м.н.с. отдела "Лаборатория синергетических пр</w:t>
      </w:r>
      <w:r w:rsidRPr="000E0369">
        <w:rPr>
          <w:sz w:val="24"/>
          <w:szCs w:val="24"/>
        </w:rPr>
        <w:t>о</w:t>
      </w:r>
      <w:r w:rsidRPr="000E0369">
        <w:rPr>
          <w:sz w:val="24"/>
          <w:szCs w:val="24"/>
        </w:rPr>
        <w:t xml:space="preserve">блем" </w:t>
      </w:r>
      <w:r w:rsidRPr="000E0369">
        <w:rPr>
          <w:rFonts w:eastAsiaTheme="minorHAnsi"/>
          <w:sz w:val="24"/>
          <w:szCs w:val="24"/>
          <w:lang w:eastAsia="en-US"/>
        </w:rPr>
        <w:t>Института прикладной математики и автоматизации.</w:t>
      </w:r>
    </w:p>
    <w:p w:rsidR="00C416E2" w:rsidRPr="000E0369" w:rsidRDefault="00C416E2" w:rsidP="000E0369">
      <w:pPr>
        <w:ind w:firstLine="284"/>
        <w:contextualSpacing/>
        <w:mirrorIndents/>
        <w:jc w:val="both"/>
        <w:rPr>
          <w:sz w:val="24"/>
          <w:szCs w:val="24"/>
        </w:rPr>
      </w:pPr>
      <w:r w:rsidRPr="000E0369">
        <w:rPr>
          <w:sz w:val="24"/>
          <w:szCs w:val="24"/>
        </w:rPr>
        <w:t>360000, КБР, г. Нальчик, ул. Шортанова, 89-а.</w:t>
      </w:r>
    </w:p>
    <w:p w:rsidR="00C416E2" w:rsidRPr="000E0369" w:rsidRDefault="00C416E2" w:rsidP="000E0369">
      <w:pPr>
        <w:ind w:firstLine="284"/>
        <w:contextualSpacing/>
        <w:mirrorIndents/>
        <w:jc w:val="both"/>
        <w:rPr>
          <w:sz w:val="24"/>
          <w:szCs w:val="24"/>
          <w:lang w:val="en-US"/>
        </w:rPr>
      </w:pPr>
      <w:r w:rsidRPr="000E0369">
        <w:rPr>
          <w:sz w:val="24"/>
          <w:szCs w:val="24"/>
        </w:rPr>
        <w:t>Тел</w:t>
      </w:r>
      <w:r w:rsidRPr="000E0369">
        <w:rPr>
          <w:sz w:val="24"/>
          <w:szCs w:val="24"/>
          <w:lang w:val="en-US"/>
        </w:rPr>
        <w:t>. 8-960-426-86-00.</w:t>
      </w:r>
    </w:p>
    <w:p w:rsidR="00C416E2" w:rsidRPr="000E0369" w:rsidRDefault="00C416E2" w:rsidP="000E0369">
      <w:pPr>
        <w:ind w:firstLine="284"/>
        <w:contextualSpacing/>
        <w:mirrorIndents/>
        <w:jc w:val="both"/>
        <w:rPr>
          <w:sz w:val="24"/>
          <w:szCs w:val="24"/>
          <w:lang w:val="en-US"/>
        </w:rPr>
      </w:pPr>
      <w:r w:rsidRPr="000E0369">
        <w:rPr>
          <w:sz w:val="24"/>
          <w:szCs w:val="24"/>
          <w:lang w:val="en-US"/>
        </w:rPr>
        <w:t xml:space="preserve">E-mail: </w:t>
      </w:r>
      <w:r w:rsidRPr="000E0369">
        <w:rPr>
          <w:sz w:val="24"/>
          <w:szCs w:val="24"/>
          <w:u w:val="single"/>
          <w:lang w:val="en-US"/>
        </w:rPr>
        <w:t>mazhgihova.madina@yandex.ru</w:t>
      </w:r>
    </w:p>
    <w:p w:rsidR="00C416E2" w:rsidRPr="000E0369" w:rsidRDefault="00C416E2" w:rsidP="000E0369">
      <w:pPr>
        <w:ind w:firstLine="284"/>
        <w:contextualSpacing/>
        <w:mirrorIndents/>
        <w:jc w:val="both"/>
        <w:rPr>
          <w:sz w:val="24"/>
          <w:szCs w:val="24"/>
          <w:lang w:val="en-US"/>
        </w:rPr>
      </w:pPr>
    </w:p>
    <w:p w:rsidR="00C416E2" w:rsidRPr="000E0369" w:rsidRDefault="00C416E2" w:rsidP="000E0369">
      <w:pPr>
        <w:ind w:firstLine="284"/>
        <w:contextualSpacing/>
        <w:mirrorIndents/>
        <w:jc w:val="both"/>
        <w:rPr>
          <w:sz w:val="24"/>
          <w:szCs w:val="24"/>
          <w:lang w:val="en-US"/>
        </w:rPr>
      </w:pPr>
      <w:r w:rsidRPr="000E0369">
        <w:rPr>
          <w:b/>
          <w:sz w:val="24"/>
          <w:szCs w:val="24"/>
          <w:lang w:val="en-US"/>
        </w:rPr>
        <w:t>Mazhgi</w:t>
      </w:r>
      <w:r w:rsidR="00461943" w:rsidRPr="000E0369">
        <w:rPr>
          <w:b/>
          <w:sz w:val="24"/>
          <w:szCs w:val="24"/>
          <w:lang w:val="en-US"/>
        </w:rPr>
        <w:t>k</w:t>
      </w:r>
      <w:r w:rsidRPr="000E0369">
        <w:rPr>
          <w:b/>
          <w:sz w:val="24"/>
          <w:szCs w:val="24"/>
          <w:lang w:val="en-US"/>
        </w:rPr>
        <w:t>hova</w:t>
      </w:r>
      <w:r w:rsidR="00C06CD2" w:rsidRPr="00C06CD2">
        <w:rPr>
          <w:b/>
          <w:sz w:val="24"/>
          <w:szCs w:val="24"/>
          <w:lang w:val="en-US"/>
        </w:rPr>
        <w:t xml:space="preserve"> </w:t>
      </w:r>
      <w:r w:rsidRPr="000E0369">
        <w:rPr>
          <w:b/>
          <w:sz w:val="24"/>
          <w:szCs w:val="24"/>
          <w:lang w:val="en-US"/>
        </w:rPr>
        <w:t>Madina</w:t>
      </w:r>
      <w:r w:rsidR="00C06CD2" w:rsidRPr="00C06CD2">
        <w:rPr>
          <w:b/>
          <w:sz w:val="24"/>
          <w:szCs w:val="24"/>
          <w:lang w:val="en-US"/>
        </w:rPr>
        <w:t xml:space="preserve"> </w:t>
      </w:r>
      <w:r w:rsidRPr="000E0369">
        <w:rPr>
          <w:b/>
          <w:sz w:val="24"/>
          <w:szCs w:val="24"/>
          <w:lang w:val="en-US"/>
        </w:rPr>
        <w:t>Gumarovna</w:t>
      </w:r>
      <w:r w:rsidRPr="000E0369">
        <w:rPr>
          <w:sz w:val="24"/>
          <w:szCs w:val="24"/>
          <w:lang w:val="en-US"/>
        </w:rPr>
        <w:t xml:space="preserve">, </w:t>
      </w:r>
      <w:r w:rsidR="00461943" w:rsidRPr="000E0369">
        <w:rPr>
          <w:sz w:val="24"/>
          <w:szCs w:val="24"/>
          <w:lang w:val="en-US"/>
        </w:rPr>
        <w:t>junior staff scientist of the D</w:t>
      </w:r>
      <w:r w:rsidRPr="000E0369">
        <w:rPr>
          <w:sz w:val="24"/>
          <w:szCs w:val="24"/>
          <w:lang w:val="en-US"/>
        </w:rPr>
        <w:t>epartment "Laboratory of synergetic prob</w:t>
      </w:r>
      <w:r w:rsidR="00461943" w:rsidRPr="000E0369">
        <w:rPr>
          <w:sz w:val="24"/>
          <w:szCs w:val="24"/>
          <w:lang w:val="en-US"/>
        </w:rPr>
        <w:t>lems" of Institute of Applied Mathematics and A</w:t>
      </w:r>
      <w:r w:rsidRPr="000E0369">
        <w:rPr>
          <w:sz w:val="24"/>
          <w:szCs w:val="24"/>
          <w:lang w:val="en-US"/>
        </w:rPr>
        <w:t>utomation.</w:t>
      </w:r>
    </w:p>
    <w:p w:rsidR="00C416E2" w:rsidRPr="000E0369" w:rsidRDefault="00C416E2" w:rsidP="000E0369">
      <w:pPr>
        <w:ind w:firstLine="284"/>
        <w:contextualSpacing/>
        <w:mirrorIndents/>
        <w:jc w:val="both"/>
        <w:rPr>
          <w:sz w:val="24"/>
          <w:szCs w:val="24"/>
          <w:lang w:val="en-US"/>
        </w:rPr>
      </w:pPr>
      <w:r w:rsidRPr="000E0369">
        <w:rPr>
          <w:sz w:val="24"/>
          <w:szCs w:val="24"/>
          <w:lang w:val="en-US"/>
        </w:rPr>
        <w:t>360000, KBR, Nalchik, Shortanov St., 89-a.</w:t>
      </w:r>
    </w:p>
    <w:p w:rsidR="00C416E2" w:rsidRPr="000E0369" w:rsidRDefault="00C416E2" w:rsidP="000E0369">
      <w:pPr>
        <w:ind w:firstLine="284"/>
        <w:contextualSpacing/>
        <w:mirrorIndents/>
        <w:jc w:val="both"/>
        <w:rPr>
          <w:sz w:val="24"/>
          <w:szCs w:val="24"/>
          <w:lang w:val="en-US"/>
        </w:rPr>
      </w:pPr>
      <w:r w:rsidRPr="000E0369">
        <w:rPr>
          <w:sz w:val="24"/>
          <w:szCs w:val="24"/>
          <w:lang w:val="en-US"/>
        </w:rPr>
        <w:t>Ph. 8-960-426-86-00.</w:t>
      </w:r>
    </w:p>
    <w:p w:rsidR="00C416E2" w:rsidRPr="000E0369" w:rsidRDefault="00C416E2" w:rsidP="000E0369">
      <w:pPr>
        <w:ind w:firstLine="284"/>
        <w:contextualSpacing/>
        <w:mirrorIndents/>
        <w:jc w:val="both"/>
        <w:rPr>
          <w:sz w:val="24"/>
          <w:szCs w:val="24"/>
          <w:lang w:val="en-US"/>
        </w:rPr>
      </w:pPr>
      <w:r w:rsidRPr="000E0369">
        <w:rPr>
          <w:sz w:val="24"/>
          <w:szCs w:val="24"/>
          <w:lang w:val="en-US"/>
        </w:rPr>
        <w:t xml:space="preserve">E-mail: </w:t>
      </w:r>
      <w:r w:rsidRPr="000E0369">
        <w:rPr>
          <w:sz w:val="24"/>
          <w:szCs w:val="24"/>
          <w:u w:val="single"/>
          <w:lang w:val="en-US"/>
        </w:rPr>
        <w:t>mazhgihova.madina@yandex.ru</w:t>
      </w:r>
    </w:p>
    <w:p w:rsidR="00810B67" w:rsidRPr="000E0369" w:rsidRDefault="00C416E2" w:rsidP="000E0369">
      <w:pPr>
        <w:ind w:firstLine="284"/>
        <w:contextualSpacing/>
        <w:mirrorIndents/>
        <w:jc w:val="both"/>
        <w:rPr>
          <w:sz w:val="24"/>
          <w:szCs w:val="24"/>
        </w:rPr>
      </w:pPr>
      <w:r w:rsidRPr="000E0369">
        <w:rPr>
          <w:sz w:val="24"/>
          <w:szCs w:val="24"/>
        </w:rPr>
        <w:t>_________________________________________________________________________</w:t>
      </w:r>
    </w:p>
    <w:p w:rsidR="00810B67" w:rsidRPr="000E0369" w:rsidRDefault="00810B67" w:rsidP="000E0369">
      <w:pPr>
        <w:ind w:firstLine="284"/>
        <w:contextualSpacing/>
        <w:mirrorIndents/>
        <w:jc w:val="both"/>
        <w:rPr>
          <w:sz w:val="24"/>
          <w:szCs w:val="24"/>
        </w:rPr>
      </w:pPr>
    </w:p>
    <w:p w:rsidR="00D54E49" w:rsidRPr="000E0369" w:rsidRDefault="00D54E49" w:rsidP="000E0369">
      <w:pPr>
        <w:contextualSpacing/>
        <w:mirrorIndents/>
        <w:jc w:val="both"/>
        <w:rPr>
          <w:i/>
          <w:sz w:val="24"/>
          <w:szCs w:val="24"/>
        </w:rPr>
      </w:pPr>
      <w:r w:rsidRPr="000E0369">
        <w:rPr>
          <w:i/>
          <w:sz w:val="24"/>
          <w:szCs w:val="24"/>
        </w:rPr>
        <w:t>УДК517.95</w:t>
      </w:r>
    </w:p>
    <w:p w:rsidR="00D54E49" w:rsidRPr="000E0369" w:rsidRDefault="00D54E49" w:rsidP="000E0369">
      <w:pPr>
        <w:contextualSpacing/>
        <w:mirrorIndents/>
        <w:jc w:val="both"/>
        <w:rPr>
          <w:bCs/>
          <w:sz w:val="10"/>
          <w:szCs w:val="10"/>
        </w:rPr>
      </w:pPr>
    </w:p>
    <w:p w:rsidR="00D54E49" w:rsidRPr="000E0369" w:rsidRDefault="00D54E49" w:rsidP="000E0369">
      <w:pPr>
        <w:contextualSpacing/>
        <w:mirrorIndents/>
        <w:jc w:val="center"/>
        <w:rPr>
          <w:b/>
          <w:sz w:val="28"/>
          <w:szCs w:val="28"/>
        </w:rPr>
      </w:pPr>
      <w:r w:rsidRPr="000E0369">
        <w:rPr>
          <w:b/>
          <w:sz w:val="28"/>
          <w:szCs w:val="28"/>
        </w:rPr>
        <w:t xml:space="preserve">АПРИОРНАЯ ОЦЕНКА ДЛЯ РЕШЕНИЯ УРАВНЕНИЯ </w:t>
      </w:r>
    </w:p>
    <w:p w:rsidR="00D54E49" w:rsidRPr="000E0369" w:rsidRDefault="00D54E49" w:rsidP="000E0369">
      <w:pPr>
        <w:contextualSpacing/>
        <w:mirrorIndents/>
        <w:jc w:val="center"/>
        <w:rPr>
          <w:b/>
          <w:sz w:val="28"/>
          <w:szCs w:val="28"/>
        </w:rPr>
      </w:pPr>
      <w:r w:rsidRPr="000E0369">
        <w:rPr>
          <w:b/>
          <w:sz w:val="28"/>
          <w:szCs w:val="28"/>
        </w:rPr>
        <w:t>С ФРАКТАЛЬНЫМ ОПЕРАТОРОМ ЛАПЛАСА В ГЛАВНОЙ ЧАСТИ</w:t>
      </w:r>
    </w:p>
    <w:p w:rsidR="00D54E49" w:rsidRPr="000E0369" w:rsidRDefault="00D54E49" w:rsidP="000E0369">
      <w:pPr>
        <w:pStyle w:val="28"/>
        <w:shd w:val="clear" w:color="auto" w:fill="auto"/>
        <w:spacing w:before="0" w:line="240" w:lineRule="auto"/>
        <w:contextualSpacing/>
        <w:mirrorIndents/>
        <w:jc w:val="center"/>
        <w:rPr>
          <w:sz w:val="18"/>
          <w:szCs w:val="18"/>
        </w:rPr>
      </w:pPr>
    </w:p>
    <w:p w:rsidR="00D54E49" w:rsidRPr="000E0369" w:rsidRDefault="00D54E49" w:rsidP="000E0369">
      <w:pPr>
        <w:contextualSpacing/>
        <w:mirrorIndents/>
        <w:jc w:val="center"/>
        <w:rPr>
          <w:b/>
          <w:sz w:val="24"/>
          <w:szCs w:val="24"/>
        </w:rPr>
      </w:pPr>
      <w:r w:rsidRPr="000E0369">
        <w:rPr>
          <w:b/>
          <w:sz w:val="24"/>
          <w:szCs w:val="24"/>
        </w:rPr>
        <w:t>О.Х.</w:t>
      </w:r>
      <w:r w:rsidR="008C25A3" w:rsidRPr="000E0369">
        <w:rPr>
          <w:b/>
          <w:sz w:val="24"/>
          <w:szCs w:val="24"/>
        </w:rPr>
        <w:t xml:space="preserve"> </w:t>
      </w:r>
      <w:r w:rsidRPr="000E0369">
        <w:rPr>
          <w:b/>
          <w:sz w:val="24"/>
          <w:szCs w:val="24"/>
        </w:rPr>
        <w:t>МАСАЕВА</w:t>
      </w:r>
    </w:p>
    <w:p w:rsidR="00D54E49" w:rsidRPr="000E0369" w:rsidRDefault="00D54E49" w:rsidP="000E0369">
      <w:pPr>
        <w:pStyle w:val="28"/>
        <w:shd w:val="clear" w:color="auto" w:fill="auto"/>
        <w:spacing w:before="0" w:line="240" w:lineRule="auto"/>
        <w:contextualSpacing/>
        <w:mirrorIndents/>
        <w:jc w:val="center"/>
        <w:rPr>
          <w:sz w:val="18"/>
          <w:szCs w:val="18"/>
        </w:rPr>
      </w:pPr>
    </w:p>
    <w:p w:rsidR="00D54E49" w:rsidRPr="000E0369" w:rsidRDefault="00D54E49" w:rsidP="000E0369">
      <w:pPr>
        <w:contextualSpacing/>
        <w:mirrorIndents/>
        <w:jc w:val="center"/>
      </w:pPr>
      <w:r w:rsidRPr="000E0369">
        <w:t>ФГБНУ</w:t>
      </w:r>
      <w:r w:rsidR="00C06CD2">
        <w:t xml:space="preserve"> </w:t>
      </w:r>
      <w:r w:rsidRPr="000E0369">
        <w:t>Институт</w:t>
      </w:r>
      <w:r w:rsidR="00C06CD2">
        <w:t xml:space="preserve"> </w:t>
      </w:r>
      <w:r w:rsidRPr="000E0369">
        <w:t>прикладной</w:t>
      </w:r>
      <w:r w:rsidR="00C06CD2">
        <w:t xml:space="preserve"> </w:t>
      </w:r>
      <w:r w:rsidRPr="000E0369">
        <w:t>математики</w:t>
      </w:r>
      <w:r w:rsidR="00C06CD2">
        <w:t xml:space="preserve"> </w:t>
      </w:r>
      <w:r w:rsidRPr="000E0369">
        <w:t>и</w:t>
      </w:r>
      <w:r w:rsidR="00C06CD2">
        <w:t xml:space="preserve"> </w:t>
      </w:r>
      <w:r w:rsidRPr="000E0369">
        <w:t>автоматизации</w:t>
      </w:r>
    </w:p>
    <w:p w:rsidR="00D54E49" w:rsidRPr="000E0369" w:rsidRDefault="00D54E49" w:rsidP="000E0369">
      <w:pPr>
        <w:contextualSpacing/>
        <w:mirrorIndents/>
        <w:jc w:val="center"/>
      </w:pPr>
      <w:r w:rsidRPr="000E0369">
        <w:t>360000,КБР,г.Нальчик,ул.Шортанова,89-а</w:t>
      </w:r>
    </w:p>
    <w:p w:rsidR="00D54E49" w:rsidRPr="000E0369" w:rsidRDefault="00D54E49" w:rsidP="000E0369">
      <w:pPr>
        <w:contextualSpacing/>
        <w:mirrorIndents/>
        <w:jc w:val="center"/>
        <w:rPr>
          <w:u w:val="single"/>
        </w:rPr>
      </w:pPr>
      <w:r w:rsidRPr="000E0369">
        <w:rPr>
          <w:lang w:val="en-US"/>
        </w:rPr>
        <w:t>E</w:t>
      </w:r>
      <w:r w:rsidRPr="000E0369">
        <w:t>-</w:t>
      </w:r>
      <w:r w:rsidRPr="000E0369">
        <w:rPr>
          <w:lang w:val="en-US"/>
        </w:rPr>
        <w:t>mail</w:t>
      </w:r>
      <w:r w:rsidRPr="000E0369">
        <w:t xml:space="preserve">: </w:t>
      </w:r>
      <w:hyperlink r:id="rId17" w:history="1">
        <w:r w:rsidRPr="000E0369">
          <w:rPr>
            <w:rStyle w:val="a7"/>
            <w:color w:val="auto"/>
            <w:lang w:val="en-US"/>
          </w:rPr>
          <w:t>ipma</w:t>
        </w:r>
        <w:r w:rsidRPr="000E0369">
          <w:rPr>
            <w:rStyle w:val="a7"/>
            <w:color w:val="auto"/>
          </w:rPr>
          <w:t>@</w:t>
        </w:r>
        <w:r w:rsidRPr="000E0369">
          <w:rPr>
            <w:rStyle w:val="a7"/>
            <w:color w:val="auto"/>
            <w:lang w:val="en-US"/>
          </w:rPr>
          <w:t>niipma</w:t>
        </w:r>
        <w:r w:rsidRPr="000E0369">
          <w:rPr>
            <w:rStyle w:val="a7"/>
            <w:color w:val="auto"/>
          </w:rPr>
          <w:t>.</w:t>
        </w:r>
        <w:r w:rsidRPr="000E0369">
          <w:rPr>
            <w:rStyle w:val="a7"/>
            <w:color w:val="auto"/>
            <w:lang w:val="en-US"/>
          </w:rPr>
          <w:t>ru</w:t>
        </w:r>
      </w:hyperlink>
    </w:p>
    <w:p w:rsidR="00D54E49" w:rsidRPr="000E0369" w:rsidRDefault="00D54E49" w:rsidP="000E0369">
      <w:pPr>
        <w:pStyle w:val="28"/>
        <w:shd w:val="clear" w:color="auto" w:fill="auto"/>
        <w:spacing w:before="0" w:line="240" w:lineRule="auto"/>
        <w:contextualSpacing/>
        <w:mirrorIndents/>
        <w:jc w:val="center"/>
        <w:rPr>
          <w:i/>
          <w:sz w:val="18"/>
          <w:szCs w:val="18"/>
        </w:rPr>
      </w:pPr>
    </w:p>
    <w:p w:rsidR="00D54E49" w:rsidRPr="000E0369" w:rsidRDefault="00D54E49" w:rsidP="000E0369">
      <w:pPr>
        <w:ind w:left="284" w:right="284" w:firstLine="284"/>
        <w:contextualSpacing/>
        <w:mirrorIndents/>
        <w:jc w:val="both"/>
        <w:rPr>
          <w:i/>
          <w:sz w:val="22"/>
          <w:szCs w:val="22"/>
        </w:rPr>
      </w:pPr>
      <w:r w:rsidRPr="000E0369">
        <w:rPr>
          <w:i/>
          <w:sz w:val="22"/>
          <w:szCs w:val="22"/>
        </w:rPr>
        <w:t>В работе получена априорная оценка для решения уравнения с оператором дробного дифференцирования  Римана-Лиувилля, удовлетворяющего нелокальному  краевому  усл</w:t>
      </w:r>
      <w:r w:rsidRPr="000E0369">
        <w:rPr>
          <w:i/>
          <w:sz w:val="22"/>
          <w:szCs w:val="22"/>
        </w:rPr>
        <w:t>о</w:t>
      </w:r>
      <w:r w:rsidRPr="000E0369">
        <w:rPr>
          <w:i/>
          <w:sz w:val="22"/>
          <w:szCs w:val="22"/>
        </w:rPr>
        <w:t xml:space="preserve">вию, соответствующего в случае целых значений порядка дробных производных уравнению с оператором Лапласа в главной части. </w:t>
      </w:r>
    </w:p>
    <w:p w:rsidR="00D54E49" w:rsidRPr="000E0369" w:rsidRDefault="00D54E49" w:rsidP="000E0369">
      <w:pPr>
        <w:ind w:left="284" w:right="284" w:firstLine="284"/>
        <w:contextualSpacing/>
        <w:mirrorIndents/>
        <w:jc w:val="both"/>
        <w:rPr>
          <w:sz w:val="22"/>
          <w:szCs w:val="22"/>
          <w:u w:val="single"/>
        </w:rPr>
      </w:pPr>
    </w:p>
    <w:p w:rsidR="00D54E49" w:rsidRPr="000E0369" w:rsidRDefault="00D54E49" w:rsidP="000E0369">
      <w:pPr>
        <w:pStyle w:val="41"/>
        <w:shd w:val="clear" w:color="auto" w:fill="auto"/>
        <w:spacing w:after="0" w:line="240" w:lineRule="auto"/>
        <w:ind w:left="284" w:right="284" w:firstLine="284"/>
        <w:contextualSpacing/>
        <w:mirrorIndents/>
        <w:jc w:val="both"/>
        <w:rPr>
          <w:spacing w:val="0"/>
          <w:sz w:val="22"/>
          <w:szCs w:val="22"/>
        </w:rPr>
      </w:pPr>
      <w:r w:rsidRPr="000E0369">
        <w:rPr>
          <w:b/>
          <w:spacing w:val="0"/>
          <w:sz w:val="22"/>
          <w:szCs w:val="22"/>
        </w:rPr>
        <w:t xml:space="preserve">Ключевые слова: </w:t>
      </w:r>
      <w:r w:rsidRPr="000E0369">
        <w:rPr>
          <w:spacing w:val="0"/>
          <w:sz w:val="22"/>
          <w:szCs w:val="22"/>
        </w:rPr>
        <w:t>нелокальное краевое условие, априорная оценка,  оператор Римана-Лиувилля, метод авс.</w:t>
      </w:r>
    </w:p>
    <w:p w:rsidR="00D54E49" w:rsidRPr="000E0369" w:rsidRDefault="00D54E49" w:rsidP="000E0369">
      <w:pPr>
        <w:pStyle w:val="41"/>
        <w:shd w:val="clear" w:color="auto" w:fill="auto"/>
        <w:spacing w:after="0" w:line="240" w:lineRule="auto"/>
        <w:ind w:firstLine="284"/>
        <w:contextualSpacing/>
        <w:mirrorIndents/>
        <w:jc w:val="both"/>
        <w:rPr>
          <w:spacing w:val="0"/>
          <w:sz w:val="24"/>
          <w:szCs w:val="24"/>
        </w:rPr>
      </w:pPr>
    </w:p>
    <w:p w:rsidR="00D54E49" w:rsidRPr="000E0369" w:rsidRDefault="00D54E49" w:rsidP="000E0369">
      <w:pPr>
        <w:contextualSpacing/>
        <w:mirrorIndents/>
        <w:jc w:val="center"/>
        <w:rPr>
          <w:b/>
          <w:sz w:val="28"/>
          <w:szCs w:val="28"/>
          <w:lang w:val="en-US"/>
        </w:rPr>
      </w:pPr>
      <w:r w:rsidRPr="000E0369">
        <w:rPr>
          <w:b/>
          <w:sz w:val="28"/>
          <w:szCs w:val="28"/>
          <w:lang w:val="en-US"/>
        </w:rPr>
        <w:t xml:space="preserve">A PRIORI ESTIMATE OF SOLUTION OF EQUATION </w:t>
      </w:r>
    </w:p>
    <w:p w:rsidR="00D54E49" w:rsidRPr="000E0369" w:rsidRDefault="00D54E49" w:rsidP="000E0369">
      <w:pPr>
        <w:contextualSpacing/>
        <w:mirrorIndents/>
        <w:jc w:val="center"/>
        <w:rPr>
          <w:b/>
          <w:sz w:val="28"/>
          <w:szCs w:val="28"/>
          <w:lang w:val="en-US"/>
        </w:rPr>
      </w:pPr>
      <w:r w:rsidRPr="000E0369">
        <w:rPr>
          <w:b/>
          <w:sz w:val="28"/>
          <w:szCs w:val="28"/>
          <w:lang w:val="en-US"/>
        </w:rPr>
        <w:t>WITH THE FRACTAL LAPLACE OPERATOR IN THE MAIN PART</w:t>
      </w:r>
    </w:p>
    <w:p w:rsidR="00D54E49" w:rsidRPr="000E0369" w:rsidRDefault="00D54E49" w:rsidP="000E0369">
      <w:pPr>
        <w:pStyle w:val="28"/>
        <w:shd w:val="clear" w:color="auto" w:fill="auto"/>
        <w:spacing w:before="0" w:line="240" w:lineRule="auto"/>
        <w:contextualSpacing/>
        <w:mirrorIndents/>
        <w:jc w:val="center"/>
        <w:rPr>
          <w:i/>
          <w:sz w:val="18"/>
          <w:szCs w:val="18"/>
          <w:lang w:val="en-US"/>
        </w:rPr>
      </w:pPr>
    </w:p>
    <w:p w:rsidR="00D54E49" w:rsidRPr="000E0369" w:rsidRDefault="00D54E49" w:rsidP="000E0369">
      <w:pPr>
        <w:contextualSpacing/>
        <w:mirrorIndents/>
        <w:jc w:val="center"/>
        <w:rPr>
          <w:b/>
          <w:sz w:val="24"/>
          <w:szCs w:val="24"/>
          <w:lang w:val="en-US"/>
        </w:rPr>
      </w:pPr>
      <w:r w:rsidRPr="000E0369">
        <w:rPr>
          <w:b/>
          <w:sz w:val="24"/>
          <w:szCs w:val="24"/>
          <w:lang w:val="en-US"/>
        </w:rPr>
        <w:t>O.KH.</w:t>
      </w:r>
      <w:r w:rsidR="008C25A3" w:rsidRPr="00311287">
        <w:rPr>
          <w:b/>
          <w:sz w:val="24"/>
          <w:szCs w:val="24"/>
          <w:lang w:val="en-US"/>
        </w:rPr>
        <w:t xml:space="preserve"> </w:t>
      </w:r>
      <w:r w:rsidRPr="000E0369">
        <w:rPr>
          <w:b/>
          <w:sz w:val="24"/>
          <w:szCs w:val="24"/>
          <w:lang w:val="en-US"/>
        </w:rPr>
        <w:t>MASAEVA</w:t>
      </w:r>
    </w:p>
    <w:p w:rsidR="00D54E49" w:rsidRPr="000E0369" w:rsidRDefault="00D54E49" w:rsidP="000E0369">
      <w:pPr>
        <w:pStyle w:val="28"/>
        <w:shd w:val="clear" w:color="auto" w:fill="auto"/>
        <w:spacing w:before="0" w:line="240" w:lineRule="auto"/>
        <w:contextualSpacing/>
        <w:mirrorIndents/>
        <w:jc w:val="center"/>
        <w:rPr>
          <w:i/>
          <w:sz w:val="18"/>
          <w:szCs w:val="18"/>
          <w:lang w:val="en-US"/>
        </w:rPr>
      </w:pPr>
    </w:p>
    <w:p w:rsidR="00D54E49" w:rsidRPr="000E0369" w:rsidRDefault="00D54E49" w:rsidP="000E0369">
      <w:pPr>
        <w:contextualSpacing/>
        <w:mirrorIndents/>
        <w:jc w:val="center"/>
        <w:rPr>
          <w:lang w:val="en-US"/>
        </w:rPr>
      </w:pPr>
      <w:r w:rsidRPr="000E0369">
        <w:rPr>
          <w:lang w:val="en-US"/>
        </w:rPr>
        <w:t>Institute of Applied Mathematics and Automation</w:t>
      </w:r>
    </w:p>
    <w:p w:rsidR="00D54E49" w:rsidRPr="000E0369" w:rsidRDefault="00D54E49" w:rsidP="000E0369">
      <w:pPr>
        <w:contextualSpacing/>
        <w:mirrorIndents/>
        <w:jc w:val="center"/>
        <w:rPr>
          <w:lang w:val="en-US"/>
        </w:rPr>
      </w:pPr>
      <w:r w:rsidRPr="000E0369">
        <w:rPr>
          <w:lang w:val="en-US"/>
        </w:rPr>
        <w:t>360000, KBR, Nalchik, st.</w:t>
      </w:r>
      <w:r w:rsidR="00C06CD2" w:rsidRPr="00311287">
        <w:rPr>
          <w:lang w:val="en-US"/>
        </w:rPr>
        <w:t xml:space="preserve"> </w:t>
      </w:r>
      <w:r w:rsidRPr="000E0369">
        <w:rPr>
          <w:lang w:val="en-US"/>
        </w:rPr>
        <w:t>Shortanova, 89</w:t>
      </w:r>
    </w:p>
    <w:p w:rsidR="00D54E49" w:rsidRPr="000E0369" w:rsidRDefault="00D54E49" w:rsidP="000E0369">
      <w:pPr>
        <w:contextualSpacing/>
        <w:mirrorIndents/>
        <w:jc w:val="center"/>
        <w:rPr>
          <w:lang w:val="en-US"/>
        </w:rPr>
      </w:pPr>
      <w:r w:rsidRPr="000E0369">
        <w:rPr>
          <w:lang w:val="en-US"/>
        </w:rPr>
        <w:t xml:space="preserve">E-mail: </w:t>
      </w:r>
      <w:hyperlink r:id="rId18" w:history="1">
        <w:r w:rsidRPr="000E0369">
          <w:rPr>
            <w:rStyle w:val="a7"/>
            <w:color w:val="auto"/>
            <w:lang w:val="en-US"/>
          </w:rPr>
          <w:t>ipma@niipma.ru</w:t>
        </w:r>
      </w:hyperlink>
    </w:p>
    <w:p w:rsidR="00D54E49" w:rsidRPr="000E0369" w:rsidRDefault="00D54E49" w:rsidP="000E0369">
      <w:pPr>
        <w:pStyle w:val="28"/>
        <w:shd w:val="clear" w:color="auto" w:fill="auto"/>
        <w:spacing w:before="0" w:line="240" w:lineRule="auto"/>
        <w:contextualSpacing/>
        <w:mirrorIndents/>
        <w:jc w:val="center"/>
        <w:rPr>
          <w:i/>
          <w:sz w:val="18"/>
          <w:szCs w:val="18"/>
          <w:lang w:val="en-US"/>
        </w:rPr>
      </w:pPr>
    </w:p>
    <w:p w:rsidR="00D54E49" w:rsidRPr="000E0369" w:rsidRDefault="00461943" w:rsidP="000E0369">
      <w:pPr>
        <w:ind w:firstLine="284"/>
        <w:contextualSpacing/>
        <w:mirrorIndents/>
        <w:jc w:val="both"/>
        <w:rPr>
          <w:sz w:val="22"/>
          <w:szCs w:val="22"/>
          <w:lang w:val="en-US"/>
        </w:rPr>
      </w:pPr>
      <w:r w:rsidRPr="000E0369">
        <w:rPr>
          <w:sz w:val="22"/>
          <w:szCs w:val="22"/>
          <w:lang w:val="en-US"/>
        </w:rPr>
        <w:t xml:space="preserve">In this work the author </w:t>
      </w:r>
      <w:r w:rsidR="00D54E49" w:rsidRPr="000E0369">
        <w:rPr>
          <w:sz w:val="22"/>
          <w:szCs w:val="22"/>
          <w:lang w:val="en-US"/>
        </w:rPr>
        <w:t>obtain</w:t>
      </w:r>
      <w:r w:rsidRPr="000E0369">
        <w:rPr>
          <w:sz w:val="22"/>
          <w:szCs w:val="22"/>
          <w:lang w:val="en-US"/>
        </w:rPr>
        <w:t>ed</w:t>
      </w:r>
      <w:r w:rsidR="00D54E49" w:rsidRPr="000E0369">
        <w:rPr>
          <w:sz w:val="22"/>
          <w:szCs w:val="22"/>
          <w:lang w:val="en-US"/>
        </w:rPr>
        <w:t xml:space="preserve"> a priori estimateof solution of equation with </w:t>
      </w:r>
      <w:r w:rsidRPr="000E0369">
        <w:rPr>
          <w:sz w:val="22"/>
          <w:szCs w:val="22"/>
          <w:lang w:val="en-US"/>
        </w:rPr>
        <w:t>Riemann-Liouville</w:t>
      </w:r>
      <w:r w:rsidR="00C06CD2" w:rsidRPr="00C06CD2">
        <w:rPr>
          <w:sz w:val="22"/>
          <w:szCs w:val="22"/>
          <w:lang w:val="en-US"/>
        </w:rPr>
        <w:t xml:space="preserve"> </w:t>
      </w:r>
      <w:r w:rsidR="00D54E49" w:rsidRPr="000E0369">
        <w:rPr>
          <w:sz w:val="22"/>
          <w:szCs w:val="22"/>
          <w:lang w:val="en-US"/>
        </w:rPr>
        <w:t>ope</w:t>
      </w:r>
      <w:r w:rsidR="00D54E49" w:rsidRPr="000E0369">
        <w:rPr>
          <w:sz w:val="22"/>
          <w:szCs w:val="22"/>
          <w:lang w:val="en-US"/>
        </w:rPr>
        <w:t>r</w:t>
      </w:r>
      <w:r w:rsidR="00D54E49" w:rsidRPr="000E0369">
        <w:rPr>
          <w:sz w:val="22"/>
          <w:szCs w:val="22"/>
          <w:lang w:val="en-US"/>
        </w:rPr>
        <w:t>ator of fractional differentiation, satisfying nonlocal boundary condition, and corresponding in the case of integer values of  order of fractional derivatives to equation with the Laplace operator in the main part.</w:t>
      </w:r>
    </w:p>
    <w:p w:rsidR="00D54E49" w:rsidRPr="000E0369" w:rsidRDefault="00D54E49" w:rsidP="000E0369">
      <w:pPr>
        <w:ind w:firstLine="284"/>
        <w:contextualSpacing/>
        <w:mirrorIndents/>
        <w:jc w:val="both"/>
        <w:rPr>
          <w:b/>
          <w:sz w:val="22"/>
          <w:szCs w:val="22"/>
          <w:lang w:val="en-US"/>
        </w:rPr>
      </w:pPr>
    </w:p>
    <w:p w:rsidR="00D54E49" w:rsidRPr="000E0369" w:rsidRDefault="00D54E49" w:rsidP="000E0369">
      <w:pPr>
        <w:ind w:firstLine="284"/>
        <w:contextualSpacing/>
        <w:mirrorIndents/>
        <w:jc w:val="both"/>
        <w:rPr>
          <w:sz w:val="22"/>
          <w:szCs w:val="22"/>
          <w:lang w:val="en-US"/>
        </w:rPr>
      </w:pPr>
      <w:r w:rsidRPr="000E0369">
        <w:rPr>
          <w:b/>
          <w:sz w:val="22"/>
          <w:szCs w:val="22"/>
          <w:lang w:val="en-US"/>
        </w:rPr>
        <w:t>Key words</w:t>
      </w:r>
      <w:r w:rsidRPr="000E0369">
        <w:rPr>
          <w:sz w:val="22"/>
          <w:szCs w:val="22"/>
          <w:lang w:val="en-US"/>
        </w:rPr>
        <w:t>: nonlocal boundary condition, priori estimate,</w:t>
      </w:r>
      <w:r w:rsidR="00C06CD2" w:rsidRPr="00C06CD2">
        <w:rPr>
          <w:sz w:val="22"/>
          <w:szCs w:val="22"/>
          <w:lang w:val="en-US"/>
        </w:rPr>
        <w:t xml:space="preserve"> </w:t>
      </w:r>
      <w:r w:rsidRPr="000E0369">
        <w:rPr>
          <w:sz w:val="22"/>
          <w:szCs w:val="22"/>
          <w:lang w:val="en-US"/>
        </w:rPr>
        <w:t>the Riemann-Liouville operator, ABC m</w:t>
      </w:r>
      <w:r w:rsidRPr="000E0369">
        <w:rPr>
          <w:sz w:val="22"/>
          <w:szCs w:val="22"/>
          <w:lang w:val="en-US"/>
        </w:rPr>
        <w:t>e</w:t>
      </w:r>
      <w:r w:rsidRPr="000E0369">
        <w:rPr>
          <w:sz w:val="22"/>
          <w:szCs w:val="22"/>
          <w:lang w:val="en-US"/>
        </w:rPr>
        <w:t>thod.</w:t>
      </w:r>
    </w:p>
    <w:p w:rsidR="00D54E49" w:rsidRPr="000E0369" w:rsidRDefault="00D54E49" w:rsidP="000E0369">
      <w:pPr>
        <w:ind w:firstLine="284"/>
        <w:contextualSpacing/>
        <w:mirrorIndents/>
        <w:jc w:val="both"/>
        <w:rPr>
          <w:sz w:val="24"/>
          <w:szCs w:val="24"/>
          <w:u w:val="single"/>
          <w:lang w:val="en-US"/>
        </w:rPr>
      </w:pPr>
    </w:p>
    <w:p w:rsidR="00D54E49" w:rsidRPr="000E0369" w:rsidRDefault="00D54E49" w:rsidP="000E0369">
      <w:pPr>
        <w:pStyle w:val="af2"/>
        <w:spacing w:after="0" w:line="240" w:lineRule="auto"/>
        <w:ind w:left="0"/>
        <w:mirrorIndents/>
        <w:jc w:val="center"/>
        <w:rPr>
          <w:rFonts w:ascii="Times New Roman" w:hAnsi="Times New Roman"/>
          <w:b/>
          <w:sz w:val="24"/>
          <w:szCs w:val="24"/>
        </w:rPr>
      </w:pPr>
      <w:r w:rsidRPr="000E0369">
        <w:rPr>
          <w:rFonts w:ascii="Times New Roman" w:hAnsi="Times New Roman"/>
          <w:b/>
          <w:sz w:val="24"/>
          <w:szCs w:val="24"/>
        </w:rPr>
        <w:t>ЛИТЕРАТУРА</w:t>
      </w:r>
    </w:p>
    <w:p w:rsidR="00D54E49" w:rsidRPr="000E0369" w:rsidRDefault="00D54E49" w:rsidP="000E0369">
      <w:pPr>
        <w:pStyle w:val="af2"/>
        <w:spacing w:after="0" w:line="240" w:lineRule="auto"/>
        <w:ind w:left="0" w:firstLine="284"/>
        <w:mirrorIndents/>
        <w:jc w:val="both"/>
        <w:rPr>
          <w:rFonts w:ascii="Times New Roman" w:hAnsi="Times New Roman"/>
          <w:sz w:val="24"/>
          <w:szCs w:val="24"/>
        </w:rPr>
      </w:pPr>
    </w:p>
    <w:p w:rsidR="00D54E49" w:rsidRPr="000E0369" w:rsidRDefault="00D54E49" w:rsidP="000E0369">
      <w:pPr>
        <w:pStyle w:val="afb"/>
        <w:numPr>
          <w:ilvl w:val="0"/>
          <w:numId w:val="23"/>
        </w:numPr>
        <w:tabs>
          <w:tab w:val="left" w:pos="567"/>
        </w:tabs>
        <w:ind w:left="0" w:firstLine="284"/>
        <w:contextualSpacing/>
        <w:mirrorIndents/>
        <w:jc w:val="both"/>
        <w:rPr>
          <w:rFonts w:ascii="Times New Roman" w:hAnsi="Times New Roman"/>
          <w:b w:val="0"/>
          <w:sz w:val="24"/>
          <w:szCs w:val="24"/>
        </w:rPr>
      </w:pPr>
      <w:r w:rsidRPr="000E0369">
        <w:rPr>
          <w:rFonts w:ascii="Times New Roman" w:hAnsi="Times New Roman"/>
          <w:b w:val="0"/>
          <w:i/>
          <w:sz w:val="24"/>
          <w:szCs w:val="24"/>
        </w:rPr>
        <w:t>Нахушев А.М.</w:t>
      </w:r>
      <w:r w:rsidRPr="000E0369">
        <w:rPr>
          <w:rFonts w:ascii="Times New Roman" w:hAnsi="Times New Roman"/>
          <w:b w:val="0"/>
          <w:sz w:val="24"/>
          <w:szCs w:val="24"/>
        </w:rPr>
        <w:t xml:space="preserve"> Уравнения математической биологии. М.: Высшая школа. 1995. 301 с.</w:t>
      </w:r>
    </w:p>
    <w:p w:rsidR="00D54E49" w:rsidRPr="000E0369" w:rsidRDefault="00D54E49" w:rsidP="000E0369">
      <w:pPr>
        <w:pStyle w:val="afb"/>
        <w:numPr>
          <w:ilvl w:val="0"/>
          <w:numId w:val="23"/>
        </w:numPr>
        <w:tabs>
          <w:tab w:val="left" w:pos="567"/>
        </w:tabs>
        <w:ind w:left="0" w:firstLine="284"/>
        <w:contextualSpacing/>
        <w:mirrorIndents/>
        <w:jc w:val="both"/>
        <w:rPr>
          <w:rFonts w:ascii="Times New Roman" w:hAnsi="Times New Roman"/>
          <w:b w:val="0"/>
          <w:sz w:val="24"/>
          <w:szCs w:val="24"/>
        </w:rPr>
      </w:pPr>
      <w:r w:rsidRPr="000E0369">
        <w:rPr>
          <w:rFonts w:ascii="Times New Roman" w:hAnsi="Times New Roman"/>
          <w:b w:val="0"/>
          <w:i/>
          <w:sz w:val="24"/>
          <w:szCs w:val="24"/>
        </w:rPr>
        <w:t>Псху А.В.</w:t>
      </w:r>
      <w:r w:rsidRPr="000E0369">
        <w:rPr>
          <w:rFonts w:ascii="Times New Roman" w:hAnsi="Times New Roman"/>
          <w:b w:val="0"/>
          <w:sz w:val="24"/>
          <w:szCs w:val="24"/>
        </w:rPr>
        <w:t xml:space="preserve"> Уравнения в частных  производных дробного порядка. М.: Наука, 2005. 199 с. </w:t>
      </w:r>
    </w:p>
    <w:p w:rsidR="00D54E49" w:rsidRPr="000E0369" w:rsidRDefault="00D54E49" w:rsidP="000E0369">
      <w:pPr>
        <w:pStyle w:val="afb"/>
        <w:numPr>
          <w:ilvl w:val="0"/>
          <w:numId w:val="23"/>
        </w:numPr>
        <w:tabs>
          <w:tab w:val="left" w:pos="567"/>
        </w:tabs>
        <w:ind w:left="0" w:firstLine="284"/>
        <w:contextualSpacing/>
        <w:mirrorIndents/>
        <w:jc w:val="both"/>
        <w:rPr>
          <w:rFonts w:ascii="Times New Roman" w:hAnsi="Times New Roman"/>
          <w:b w:val="0"/>
          <w:sz w:val="24"/>
          <w:szCs w:val="24"/>
        </w:rPr>
      </w:pPr>
      <w:r w:rsidRPr="000E0369">
        <w:rPr>
          <w:rFonts w:ascii="Times New Roman" w:hAnsi="Times New Roman"/>
          <w:b w:val="0"/>
          <w:i/>
          <w:sz w:val="24"/>
          <w:szCs w:val="24"/>
        </w:rPr>
        <w:t>Масаева О.Х.</w:t>
      </w:r>
      <w:r w:rsidRPr="000E0369">
        <w:rPr>
          <w:rFonts w:ascii="Times New Roman" w:hAnsi="Times New Roman"/>
          <w:b w:val="0"/>
          <w:sz w:val="24"/>
          <w:szCs w:val="24"/>
        </w:rPr>
        <w:t xml:space="preserve"> Априорная оценка для уравнения с фрактальным оператором Лапласа в главной части // Докл. Адыг. (Черкес.) Междунар. академии наук. 2009. Т. 11. №1.         С. 36-37.</w:t>
      </w:r>
    </w:p>
    <w:p w:rsidR="00D54E49" w:rsidRPr="000E0369" w:rsidRDefault="00D54E49" w:rsidP="000E0369">
      <w:pPr>
        <w:pStyle w:val="afb"/>
        <w:numPr>
          <w:ilvl w:val="0"/>
          <w:numId w:val="23"/>
        </w:numPr>
        <w:tabs>
          <w:tab w:val="left" w:pos="567"/>
        </w:tabs>
        <w:ind w:left="0" w:firstLine="284"/>
        <w:contextualSpacing/>
        <w:mirrorIndents/>
        <w:jc w:val="both"/>
        <w:rPr>
          <w:rFonts w:ascii="Times New Roman" w:hAnsi="Times New Roman"/>
          <w:b w:val="0"/>
          <w:sz w:val="24"/>
          <w:szCs w:val="24"/>
        </w:rPr>
      </w:pPr>
      <w:r w:rsidRPr="000E0369">
        <w:rPr>
          <w:rFonts w:ascii="Times New Roman" w:hAnsi="Times New Roman"/>
          <w:b w:val="0"/>
          <w:i/>
          <w:sz w:val="24"/>
          <w:szCs w:val="24"/>
        </w:rPr>
        <w:lastRenderedPageBreak/>
        <w:t>Масаева О. Х.</w:t>
      </w:r>
      <w:r w:rsidRPr="000E0369">
        <w:rPr>
          <w:rFonts w:ascii="Times New Roman" w:hAnsi="Times New Roman"/>
          <w:b w:val="0"/>
          <w:sz w:val="24"/>
          <w:szCs w:val="24"/>
        </w:rPr>
        <w:t xml:space="preserve"> Задача Дирихле для обобщенного уравнения Лапласа с производной Капуто // Дифференц. уравнения. 2012. Т. 48, №3. С.442-446.</w:t>
      </w:r>
    </w:p>
    <w:p w:rsidR="00D54E49" w:rsidRPr="000E0369" w:rsidRDefault="00D54E49" w:rsidP="000E0369">
      <w:pPr>
        <w:pStyle w:val="afb"/>
        <w:numPr>
          <w:ilvl w:val="0"/>
          <w:numId w:val="23"/>
        </w:numPr>
        <w:tabs>
          <w:tab w:val="left" w:pos="567"/>
        </w:tabs>
        <w:ind w:left="0" w:firstLine="284"/>
        <w:contextualSpacing/>
        <w:mirrorIndents/>
        <w:jc w:val="both"/>
        <w:rPr>
          <w:rFonts w:ascii="Times New Roman" w:hAnsi="Times New Roman"/>
          <w:b w:val="0"/>
          <w:sz w:val="24"/>
          <w:szCs w:val="24"/>
        </w:rPr>
      </w:pPr>
      <w:r w:rsidRPr="000E0369">
        <w:rPr>
          <w:rFonts w:ascii="Times New Roman" w:hAnsi="Times New Roman"/>
          <w:b w:val="0"/>
          <w:i/>
          <w:sz w:val="24"/>
          <w:szCs w:val="24"/>
        </w:rPr>
        <w:t>Масаева О.Х.</w:t>
      </w:r>
      <w:r w:rsidRPr="000E0369">
        <w:rPr>
          <w:rFonts w:ascii="Times New Roman" w:hAnsi="Times New Roman"/>
          <w:b w:val="0"/>
          <w:sz w:val="24"/>
          <w:szCs w:val="24"/>
        </w:rPr>
        <w:t xml:space="preserve"> Краевая задача типа Неймана для уравнения с фрактальным операт</w:t>
      </w:r>
      <w:r w:rsidRPr="000E0369">
        <w:rPr>
          <w:rFonts w:ascii="Times New Roman" w:hAnsi="Times New Roman"/>
          <w:b w:val="0"/>
          <w:sz w:val="24"/>
          <w:szCs w:val="24"/>
        </w:rPr>
        <w:t>о</w:t>
      </w:r>
      <w:r w:rsidRPr="000E0369">
        <w:rPr>
          <w:rFonts w:ascii="Times New Roman" w:hAnsi="Times New Roman"/>
          <w:b w:val="0"/>
          <w:sz w:val="24"/>
          <w:szCs w:val="24"/>
        </w:rPr>
        <w:t>ром Лапласа в главной части // Докл. Адыг. (Черкес.) Междунар. акад.  наук. 2013. Т.15. №2. С. 54-56.</w:t>
      </w:r>
    </w:p>
    <w:p w:rsidR="00D54E49" w:rsidRPr="000E0369" w:rsidRDefault="00D54E49" w:rsidP="000E0369">
      <w:pPr>
        <w:pStyle w:val="afb"/>
        <w:numPr>
          <w:ilvl w:val="0"/>
          <w:numId w:val="23"/>
        </w:numPr>
        <w:tabs>
          <w:tab w:val="left" w:pos="567"/>
        </w:tabs>
        <w:ind w:left="0" w:firstLine="284"/>
        <w:contextualSpacing/>
        <w:mirrorIndents/>
        <w:jc w:val="both"/>
        <w:rPr>
          <w:rFonts w:ascii="Times New Roman" w:hAnsi="Times New Roman"/>
          <w:b w:val="0"/>
          <w:sz w:val="24"/>
          <w:szCs w:val="24"/>
        </w:rPr>
      </w:pPr>
      <w:r w:rsidRPr="000E0369">
        <w:rPr>
          <w:rFonts w:ascii="Times New Roman" w:hAnsi="Times New Roman"/>
          <w:b w:val="0"/>
          <w:i/>
          <w:sz w:val="24"/>
          <w:szCs w:val="24"/>
        </w:rPr>
        <w:t>Масаева О.Х.</w:t>
      </w:r>
      <w:r w:rsidRPr="000E0369">
        <w:rPr>
          <w:rFonts w:ascii="Times New Roman" w:hAnsi="Times New Roman"/>
          <w:b w:val="0"/>
          <w:sz w:val="24"/>
          <w:szCs w:val="24"/>
        </w:rPr>
        <w:t xml:space="preserve"> Принцип экстремума для фрактального эллиптического уравнения // Докл.  Адыг. (Черкес.)  Междунар. акад. наук. 2014. Т. 16. № 4. С. 31-35.</w:t>
      </w:r>
    </w:p>
    <w:p w:rsidR="00D54E49" w:rsidRPr="000E0369" w:rsidRDefault="00D54E49" w:rsidP="000E0369">
      <w:pPr>
        <w:pStyle w:val="afb"/>
        <w:numPr>
          <w:ilvl w:val="0"/>
          <w:numId w:val="23"/>
        </w:numPr>
        <w:tabs>
          <w:tab w:val="left" w:pos="567"/>
        </w:tabs>
        <w:ind w:left="0" w:firstLine="284"/>
        <w:contextualSpacing/>
        <w:mirrorIndents/>
        <w:jc w:val="both"/>
        <w:rPr>
          <w:rFonts w:ascii="Times New Roman" w:hAnsi="Times New Roman"/>
          <w:b w:val="0"/>
          <w:sz w:val="24"/>
          <w:szCs w:val="24"/>
        </w:rPr>
      </w:pPr>
      <w:r w:rsidRPr="000E0369">
        <w:rPr>
          <w:rFonts w:ascii="Times New Roman" w:hAnsi="Times New Roman"/>
          <w:b w:val="0"/>
          <w:i/>
          <w:sz w:val="24"/>
          <w:szCs w:val="24"/>
        </w:rPr>
        <w:t>Масаева О.Х.</w:t>
      </w:r>
      <w:r w:rsidRPr="000E0369">
        <w:rPr>
          <w:rFonts w:ascii="Times New Roman" w:hAnsi="Times New Roman"/>
          <w:b w:val="0"/>
          <w:sz w:val="24"/>
          <w:szCs w:val="24"/>
        </w:rPr>
        <w:t xml:space="preserve"> Единственность решения задачи Дирихле для уравнения с фрактал</w:t>
      </w:r>
      <w:r w:rsidRPr="000E0369">
        <w:rPr>
          <w:rFonts w:ascii="Times New Roman" w:hAnsi="Times New Roman"/>
          <w:b w:val="0"/>
          <w:sz w:val="24"/>
          <w:szCs w:val="24"/>
        </w:rPr>
        <w:t>ь</w:t>
      </w:r>
      <w:r w:rsidRPr="000E0369">
        <w:rPr>
          <w:rFonts w:ascii="Times New Roman" w:hAnsi="Times New Roman"/>
          <w:b w:val="0"/>
          <w:sz w:val="24"/>
          <w:szCs w:val="24"/>
        </w:rPr>
        <w:t>ным оператором</w:t>
      </w:r>
      <w:r w:rsidR="00D55DFD">
        <w:rPr>
          <w:rFonts w:ascii="Times New Roman" w:hAnsi="Times New Roman"/>
          <w:b w:val="0"/>
          <w:sz w:val="24"/>
          <w:szCs w:val="24"/>
        </w:rPr>
        <w:t xml:space="preserve"> </w:t>
      </w:r>
      <w:r w:rsidRPr="000E0369">
        <w:rPr>
          <w:rFonts w:ascii="Times New Roman" w:hAnsi="Times New Roman"/>
          <w:b w:val="0"/>
          <w:sz w:val="24"/>
          <w:szCs w:val="24"/>
        </w:rPr>
        <w:t>Лапласа в главной части // Известия КБНЦ РАН. 2015. № 6 (68)-2. С. 127-130.</w:t>
      </w:r>
    </w:p>
    <w:p w:rsidR="00D54E49" w:rsidRPr="000E0369" w:rsidRDefault="00D54E49" w:rsidP="000E0369">
      <w:pPr>
        <w:pStyle w:val="afb"/>
        <w:numPr>
          <w:ilvl w:val="0"/>
          <w:numId w:val="23"/>
        </w:numPr>
        <w:tabs>
          <w:tab w:val="left" w:pos="567"/>
        </w:tabs>
        <w:ind w:left="0" w:firstLine="284"/>
        <w:contextualSpacing/>
        <w:mirrorIndents/>
        <w:jc w:val="both"/>
        <w:rPr>
          <w:rFonts w:ascii="Times New Roman" w:hAnsi="Times New Roman"/>
          <w:b w:val="0"/>
          <w:sz w:val="24"/>
          <w:szCs w:val="24"/>
        </w:rPr>
      </w:pPr>
      <w:r w:rsidRPr="000E0369">
        <w:rPr>
          <w:rFonts w:ascii="Times New Roman" w:hAnsi="Times New Roman"/>
          <w:b w:val="0"/>
          <w:i/>
          <w:sz w:val="24"/>
          <w:szCs w:val="24"/>
        </w:rPr>
        <w:t>Нахушев А.М.</w:t>
      </w:r>
      <w:r w:rsidRPr="000E0369">
        <w:rPr>
          <w:rFonts w:ascii="Times New Roman" w:hAnsi="Times New Roman"/>
          <w:b w:val="0"/>
          <w:sz w:val="24"/>
          <w:szCs w:val="24"/>
        </w:rPr>
        <w:t xml:space="preserve"> Дробное исчисление и его применение. М.: Физматлит, 2003. 272 с.</w:t>
      </w:r>
    </w:p>
    <w:p w:rsidR="00D54E49" w:rsidRPr="000E0369" w:rsidRDefault="00D54E49" w:rsidP="000E0369">
      <w:pPr>
        <w:pStyle w:val="afb"/>
        <w:numPr>
          <w:ilvl w:val="0"/>
          <w:numId w:val="23"/>
        </w:numPr>
        <w:tabs>
          <w:tab w:val="left" w:pos="567"/>
        </w:tabs>
        <w:ind w:left="0" w:firstLine="284"/>
        <w:contextualSpacing/>
        <w:mirrorIndents/>
        <w:jc w:val="both"/>
        <w:rPr>
          <w:rFonts w:ascii="Times New Roman" w:hAnsi="Times New Roman"/>
          <w:b w:val="0"/>
          <w:sz w:val="24"/>
          <w:szCs w:val="24"/>
        </w:rPr>
      </w:pPr>
      <w:r w:rsidRPr="000E0369">
        <w:rPr>
          <w:rFonts w:ascii="Times New Roman" w:hAnsi="Times New Roman"/>
          <w:b w:val="0"/>
          <w:i/>
          <w:sz w:val="24"/>
          <w:szCs w:val="24"/>
        </w:rPr>
        <w:t>Смирнов В.И.</w:t>
      </w:r>
      <w:r w:rsidRPr="000E0369">
        <w:rPr>
          <w:rFonts w:ascii="Times New Roman" w:hAnsi="Times New Roman"/>
          <w:b w:val="0"/>
          <w:sz w:val="24"/>
          <w:szCs w:val="24"/>
        </w:rPr>
        <w:t xml:space="preserve"> Курс высшей математики. Т. </w:t>
      </w:r>
      <w:r w:rsidRPr="000E0369">
        <w:rPr>
          <w:rFonts w:ascii="Times New Roman" w:hAnsi="Times New Roman"/>
          <w:b w:val="0"/>
          <w:sz w:val="24"/>
          <w:szCs w:val="24"/>
          <w:lang w:val="en-US"/>
        </w:rPr>
        <w:t>II</w:t>
      </w:r>
      <w:r w:rsidRPr="000E0369">
        <w:rPr>
          <w:rFonts w:ascii="Times New Roman" w:hAnsi="Times New Roman"/>
          <w:b w:val="0"/>
          <w:sz w:val="24"/>
          <w:szCs w:val="24"/>
        </w:rPr>
        <w:t>.  М.: Физматлит. 1961. 630 с.</w:t>
      </w:r>
    </w:p>
    <w:p w:rsidR="00D54E49" w:rsidRPr="000E0369" w:rsidRDefault="00D54E49" w:rsidP="000E0369">
      <w:pPr>
        <w:widowControl w:val="0"/>
        <w:ind w:firstLine="284"/>
        <w:contextualSpacing/>
        <w:mirrorIndents/>
        <w:rPr>
          <w:sz w:val="24"/>
          <w:szCs w:val="24"/>
        </w:rPr>
      </w:pPr>
    </w:p>
    <w:p w:rsidR="00D54E49" w:rsidRPr="000E0369" w:rsidRDefault="00D54E49" w:rsidP="000E0369">
      <w:pPr>
        <w:ind w:firstLine="284"/>
        <w:contextualSpacing/>
        <w:mirrorIndents/>
        <w:jc w:val="both"/>
        <w:rPr>
          <w:sz w:val="24"/>
          <w:szCs w:val="24"/>
        </w:rPr>
      </w:pPr>
      <w:r w:rsidRPr="000E0369">
        <w:rPr>
          <w:b/>
          <w:sz w:val="24"/>
          <w:szCs w:val="24"/>
        </w:rPr>
        <w:t xml:space="preserve">Масаева Олеся Хажисмеловна, </w:t>
      </w:r>
      <w:r w:rsidRPr="000E0369">
        <w:rPr>
          <w:sz w:val="24"/>
          <w:szCs w:val="24"/>
        </w:rPr>
        <w:t>м.н.с. отдела «Системы автоматизированного прое</w:t>
      </w:r>
      <w:r w:rsidRPr="000E0369">
        <w:rPr>
          <w:sz w:val="24"/>
          <w:szCs w:val="24"/>
        </w:rPr>
        <w:t>к</w:t>
      </w:r>
      <w:r w:rsidRPr="000E0369">
        <w:rPr>
          <w:sz w:val="24"/>
          <w:szCs w:val="24"/>
        </w:rPr>
        <w:t>тирования смешанных систем и управления» Института прикладной математики и авт</w:t>
      </w:r>
      <w:r w:rsidRPr="000E0369">
        <w:rPr>
          <w:sz w:val="24"/>
          <w:szCs w:val="24"/>
        </w:rPr>
        <w:t>о</w:t>
      </w:r>
      <w:r w:rsidRPr="000E0369">
        <w:rPr>
          <w:sz w:val="24"/>
          <w:szCs w:val="24"/>
        </w:rPr>
        <w:t>матизации.</w:t>
      </w:r>
    </w:p>
    <w:p w:rsidR="00D54E49" w:rsidRPr="000E0369" w:rsidRDefault="00D54E49" w:rsidP="000E0369">
      <w:pPr>
        <w:ind w:firstLine="284"/>
        <w:contextualSpacing/>
        <w:mirrorIndents/>
        <w:jc w:val="both"/>
        <w:rPr>
          <w:sz w:val="24"/>
          <w:szCs w:val="24"/>
        </w:rPr>
      </w:pPr>
      <w:r w:rsidRPr="000E0369">
        <w:rPr>
          <w:sz w:val="24"/>
          <w:szCs w:val="24"/>
        </w:rPr>
        <w:t>360000, КБР, г. Нальчик, ул. Шортанова, 89-а.</w:t>
      </w:r>
    </w:p>
    <w:p w:rsidR="00D54E49" w:rsidRPr="000E0369" w:rsidRDefault="00D54E49" w:rsidP="000E0369">
      <w:pPr>
        <w:ind w:firstLine="284"/>
        <w:contextualSpacing/>
        <w:mirrorIndents/>
        <w:jc w:val="both"/>
        <w:rPr>
          <w:sz w:val="24"/>
          <w:szCs w:val="24"/>
          <w:lang w:val="en-US"/>
        </w:rPr>
      </w:pPr>
      <w:r w:rsidRPr="000E0369">
        <w:rPr>
          <w:sz w:val="24"/>
          <w:szCs w:val="24"/>
        </w:rPr>
        <w:t>Тел</w:t>
      </w:r>
      <w:r w:rsidRPr="000E0369">
        <w:rPr>
          <w:sz w:val="24"/>
          <w:szCs w:val="24"/>
          <w:lang w:val="en-US"/>
        </w:rPr>
        <w:t>. 8-903-497-71-51.</w:t>
      </w:r>
    </w:p>
    <w:p w:rsidR="00D54E49" w:rsidRPr="000E0369" w:rsidRDefault="00D54E49" w:rsidP="000E0369">
      <w:pPr>
        <w:ind w:firstLine="284"/>
        <w:contextualSpacing/>
        <w:mirrorIndents/>
        <w:jc w:val="both"/>
        <w:rPr>
          <w:sz w:val="24"/>
          <w:szCs w:val="24"/>
          <w:lang w:val="en-US"/>
        </w:rPr>
      </w:pPr>
      <w:r w:rsidRPr="000E0369">
        <w:rPr>
          <w:sz w:val="24"/>
          <w:szCs w:val="24"/>
          <w:lang w:val="en-US"/>
        </w:rPr>
        <w:t xml:space="preserve">E-mail: </w:t>
      </w:r>
      <w:hyperlink r:id="rId19" w:history="1">
        <w:r w:rsidRPr="000E0369">
          <w:rPr>
            <w:rStyle w:val="a7"/>
            <w:color w:val="auto"/>
            <w:sz w:val="24"/>
            <w:szCs w:val="24"/>
            <w:lang w:val="en-US"/>
          </w:rPr>
          <w:t>olesya.masaeva@ya.ru</w:t>
        </w:r>
      </w:hyperlink>
    </w:p>
    <w:p w:rsidR="00D54E49" w:rsidRPr="000E0369" w:rsidRDefault="00D54E49" w:rsidP="000E0369">
      <w:pPr>
        <w:ind w:firstLine="284"/>
        <w:contextualSpacing/>
        <w:mirrorIndents/>
        <w:jc w:val="both"/>
        <w:rPr>
          <w:sz w:val="24"/>
          <w:szCs w:val="24"/>
          <w:lang w:val="en-US"/>
        </w:rPr>
      </w:pPr>
    </w:p>
    <w:p w:rsidR="00D54E49" w:rsidRPr="000E0369" w:rsidRDefault="00D54E49" w:rsidP="000E0369">
      <w:pPr>
        <w:ind w:firstLine="284"/>
        <w:contextualSpacing/>
        <w:mirrorIndents/>
        <w:jc w:val="both"/>
        <w:rPr>
          <w:sz w:val="24"/>
          <w:szCs w:val="24"/>
          <w:lang w:val="en-US"/>
        </w:rPr>
      </w:pPr>
      <w:r w:rsidRPr="000E0369">
        <w:rPr>
          <w:b/>
          <w:sz w:val="24"/>
          <w:szCs w:val="24"/>
          <w:lang w:val="en-US"/>
        </w:rPr>
        <w:t>Masaeva</w:t>
      </w:r>
      <w:r w:rsidR="00C06CD2" w:rsidRPr="00C06CD2">
        <w:rPr>
          <w:b/>
          <w:sz w:val="24"/>
          <w:szCs w:val="24"/>
          <w:lang w:val="en-US"/>
        </w:rPr>
        <w:t xml:space="preserve"> </w:t>
      </w:r>
      <w:r w:rsidRPr="000E0369">
        <w:rPr>
          <w:b/>
          <w:sz w:val="24"/>
          <w:szCs w:val="24"/>
          <w:lang w:val="en-US"/>
        </w:rPr>
        <w:t>Olesya</w:t>
      </w:r>
      <w:r w:rsidR="00C06CD2" w:rsidRPr="00C06CD2">
        <w:rPr>
          <w:b/>
          <w:sz w:val="24"/>
          <w:szCs w:val="24"/>
          <w:lang w:val="en-US"/>
        </w:rPr>
        <w:t xml:space="preserve"> </w:t>
      </w:r>
      <w:r w:rsidRPr="000E0369">
        <w:rPr>
          <w:b/>
          <w:sz w:val="24"/>
          <w:szCs w:val="24"/>
          <w:lang w:val="en-US"/>
        </w:rPr>
        <w:t>Khazhismelovna</w:t>
      </w:r>
      <w:r w:rsidRPr="000E0369">
        <w:rPr>
          <w:sz w:val="24"/>
          <w:szCs w:val="24"/>
          <w:lang w:val="en-US"/>
        </w:rPr>
        <w:t>,  junior</w:t>
      </w:r>
      <w:r w:rsidR="00C06CD2" w:rsidRPr="00C06CD2">
        <w:rPr>
          <w:sz w:val="24"/>
          <w:szCs w:val="24"/>
          <w:lang w:val="en-US"/>
        </w:rPr>
        <w:t xml:space="preserve"> </w:t>
      </w:r>
      <w:r w:rsidR="00461943" w:rsidRPr="000E0369">
        <w:rPr>
          <w:sz w:val="24"/>
          <w:szCs w:val="24"/>
          <w:lang w:val="en-US"/>
        </w:rPr>
        <w:t>staff scientist</w:t>
      </w:r>
      <w:r w:rsidRPr="000E0369">
        <w:rPr>
          <w:sz w:val="24"/>
          <w:szCs w:val="24"/>
          <w:lang w:val="en-US"/>
        </w:rPr>
        <w:t xml:space="preserve"> of the Department of systems of the automated design of the mixed systems and management, Institute of Applied Mathematics and Automation. </w:t>
      </w:r>
    </w:p>
    <w:p w:rsidR="00D54E49" w:rsidRPr="000E0369" w:rsidRDefault="00D54E49" w:rsidP="000E0369">
      <w:pPr>
        <w:ind w:firstLine="284"/>
        <w:contextualSpacing/>
        <w:mirrorIndents/>
        <w:jc w:val="both"/>
        <w:rPr>
          <w:sz w:val="24"/>
          <w:szCs w:val="24"/>
          <w:lang w:val="en-US"/>
        </w:rPr>
      </w:pPr>
      <w:r w:rsidRPr="000E0369">
        <w:rPr>
          <w:sz w:val="24"/>
          <w:szCs w:val="24"/>
          <w:lang w:val="en-US"/>
        </w:rPr>
        <w:t xml:space="preserve">360000, </w:t>
      </w:r>
      <w:r w:rsidRPr="000E0369">
        <w:rPr>
          <w:bCs/>
          <w:sz w:val="24"/>
          <w:szCs w:val="24"/>
          <w:lang w:val="en-US"/>
        </w:rPr>
        <w:t xml:space="preserve">KBR, </w:t>
      </w:r>
      <w:r w:rsidRPr="000E0369">
        <w:rPr>
          <w:sz w:val="24"/>
          <w:szCs w:val="24"/>
          <w:lang w:val="en-US"/>
        </w:rPr>
        <w:t>Nalchik, 89-</w:t>
      </w:r>
      <w:r w:rsidRPr="000E0369">
        <w:rPr>
          <w:sz w:val="24"/>
          <w:szCs w:val="24"/>
        </w:rPr>
        <w:t>а</w:t>
      </w:r>
      <w:r w:rsidRPr="000E0369">
        <w:rPr>
          <w:sz w:val="24"/>
          <w:szCs w:val="24"/>
          <w:lang w:val="en-US"/>
        </w:rPr>
        <w:t>, Shortanov</w:t>
      </w:r>
      <w:r w:rsidR="00C06CD2" w:rsidRPr="00C06CD2">
        <w:rPr>
          <w:sz w:val="24"/>
          <w:szCs w:val="24"/>
          <w:lang w:val="en-US"/>
        </w:rPr>
        <w:t xml:space="preserve"> </w:t>
      </w:r>
      <w:r w:rsidRPr="000E0369">
        <w:rPr>
          <w:sz w:val="24"/>
          <w:szCs w:val="24"/>
          <w:lang w:val="en-US"/>
        </w:rPr>
        <w:t>street.</w:t>
      </w:r>
    </w:p>
    <w:p w:rsidR="00D54E49" w:rsidRPr="000E0369" w:rsidRDefault="00D54E49" w:rsidP="000E0369">
      <w:pPr>
        <w:ind w:firstLine="284"/>
        <w:contextualSpacing/>
        <w:mirrorIndents/>
        <w:jc w:val="both"/>
        <w:rPr>
          <w:sz w:val="24"/>
          <w:szCs w:val="24"/>
          <w:lang w:val="en-US"/>
        </w:rPr>
      </w:pPr>
      <w:r w:rsidRPr="000E0369">
        <w:rPr>
          <w:sz w:val="24"/>
          <w:szCs w:val="24"/>
          <w:lang w:val="en-US"/>
        </w:rPr>
        <w:t>Ph. 8-903-497-71-51.</w:t>
      </w:r>
    </w:p>
    <w:p w:rsidR="00D54E49" w:rsidRPr="000E0369" w:rsidRDefault="00D54E49" w:rsidP="000E0369">
      <w:pPr>
        <w:ind w:firstLine="284"/>
        <w:contextualSpacing/>
        <w:mirrorIndents/>
        <w:jc w:val="both"/>
        <w:rPr>
          <w:sz w:val="24"/>
          <w:szCs w:val="24"/>
          <w:lang w:val="en-US"/>
        </w:rPr>
      </w:pPr>
      <w:r w:rsidRPr="000E0369">
        <w:rPr>
          <w:sz w:val="24"/>
          <w:szCs w:val="24"/>
          <w:lang w:val="en-US"/>
        </w:rPr>
        <w:t xml:space="preserve">E-mail: </w:t>
      </w:r>
      <w:hyperlink r:id="rId20" w:history="1">
        <w:r w:rsidRPr="000E0369">
          <w:rPr>
            <w:rStyle w:val="a7"/>
            <w:color w:val="auto"/>
            <w:sz w:val="24"/>
            <w:szCs w:val="24"/>
            <w:lang w:val="en-US"/>
          </w:rPr>
          <w:t>olesya.masaeva@ya.ru</w:t>
        </w:r>
      </w:hyperlink>
    </w:p>
    <w:p w:rsidR="00D54E49" w:rsidRPr="000E0369" w:rsidRDefault="00D54E49" w:rsidP="000E0369">
      <w:pPr>
        <w:widowControl w:val="0"/>
        <w:ind w:firstLine="284"/>
        <w:contextualSpacing/>
        <w:mirrorIndents/>
        <w:rPr>
          <w:sz w:val="24"/>
          <w:szCs w:val="24"/>
        </w:rPr>
      </w:pPr>
      <w:r w:rsidRPr="000E0369">
        <w:rPr>
          <w:sz w:val="24"/>
          <w:szCs w:val="24"/>
        </w:rPr>
        <w:t>___________________________________________________________________________</w:t>
      </w:r>
    </w:p>
    <w:p w:rsidR="00D54E49" w:rsidRPr="000E0369" w:rsidRDefault="00D54E49" w:rsidP="000E0369">
      <w:pPr>
        <w:widowControl w:val="0"/>
        <w:ind w:firstLine="284"/>
        <w:contextualSpacing/>
        <w:mirrorIndents/>
        <w:rPr>
          <w:sz w:val="24"/>
          <w:szCs w:val="24"/>
        </w:rPr>
      </w:pPr>
    </w:p>
    <w:p w:rsidR="00885451" w:rsidRPr="000E0369" w:rsidRDefault="00885451" w:rsidP="000E0369">
      <w:pPr>
        <w:contextualSpacing/>
        <w:mirrorIndents/>
        <w:jc w:val="both"/>
        <w:rPr>
          <w:i/>
          <w:sz w:val="24"/>
          <w:szCs w:val="24"/>
        </w:rPr>
      </w:pPr>
      <w:r w:rsidRPr="000E0369">
        <w:rPr>
          <w:i/>
          <w:sz w:val="24"/>
          <w:szCs w:val="24"/>
        </w:rPr>
        <w:t>УДК517.95</w:t>
      </w:r>
    </w:p>
    <w:p w:rsidR="00885451" w:rsidRPr="000E0369" w:rsidRDefault="00885451" w:rsidP="000E0369">
      <w:pPr>
        <w:contextualSpacing/>
        <w:mirrorIndents/>
        <w:jc w:val="both"/>
        <w:rPr>
          <w:bCs/>
          <w:sz w:val="10"/>
          <w:szCs w:val="10"/>
        </w:rPr>
      </w:pPr>
    </w:p>
    <w:p w:rsidR="00885451" w:rsidRPr="000E0369" w:rsidRDefault="00885451" w:rsidP="000E0369">
      <w:pPr>
        <w:autoSpaceDE w:val="0"/>
        <w:autoSpaceDN w:val="0"/>
        <w:adjustRightInd w:val="0"/>
        <w:contextualSpacing/>
        <w:mirrorIndents/>
        <w:jc w:val="center"/>
        <w:rPr>
          <w:b/>
          <w:sz w:val="28"/>
          <w:szCs w:val="28"/>
        </w:rPr>
      </w:pPr>
      <w:r w:rsidRPr="000E0369">
        <w:rPr>
          <w:b/>
          <w:sz w:val="28"/>
          <w:szCs w:val="28"/>
        </w:rPr>
        <w:t xml:space="preserve">ЗАДАЧА ГУРСА ДЛЯ ДРОБНОГО ТЕЛЕГРАФНОГО УРАВНЕНИЯ </w:t>
      </w:r>
    </w:p>
    <w:p w:rsidR="00885451" w:rsidRPr="000E0369" w:rsidRDefault="00885451" w:rsidP="000E0369">
      <w:pPr>
        <w:autoSpaceDE w:val="0"/>
        <w:autoSpaceDN w:val="0"/>
        <w:adjustRightInd w:val="0"/>
        <w:contextualSpacing/>
        <w:mirrorIndents/>
        <w:jc w:val="center"/>
        <w:rPr>
          <w:b/>
          <w:sz w:val="28"/>
          <w:szCs w:val="28"/>
        </w:rPr>
      </w:pPr>
      <w:r w:rsidRPr="000E0369">
        <w:rPr>
          <w:b/>
          <w:sz w:val="28"/>
          <w:szCs w:val="28"/>
        </w:rPr>
        <w:t>С ПРОИЗВОДНЫМИ КАПУТО И С ИНТЕГРАЛЬНЫМ УСЛОВИЕМ</w:t>
      </w:r>
      <w:r w:rsidRPr="000E0369">
        <w:rPr>
          <w:rStyle w:val="af5"/>
          <w:b/>
          <w:sz w:val="28"/>
          <w:szCs w:val="28"/>
        </w:rPr>
        <w:footnoteReference w:id="5"/>
      </w:r>
    </w:p>
    <w:p w:rsidR="00885451" w:rsidRPr="000E0369" w:rsidRDefault="00885451" w:rsidP="000E0369">
      <w:pPr>
        <w:autoSpaceDE w:val="0"/>
        <w:autoSpaceDN w:val="0"/>
        <w:adjustRightInd w:val="0"/>
        <w:contextualSpacing/>
        <w:mirrorIndents/>
        <w:jc w:val="center"/>
        <w:rPr>
          <w:sz w:val="18"/>
          <w:szCs w:val="18"/>
        </w:rPr>
      </w:pPr>
    </w:p>
    <w:p w:rsidR="00885451" w:rsidRPr="000E0369" w:rsidRDefault="00885451" w:rsidP="000E0369">
      <w:pPr>
        <w:autoSpaceDE w:val="0"/>
        <w:autoSpaceDN w:val="0"/>
        <w:adjustRightInd w:val="0"/>
        <w:contextualSpacing/>
        <w:mirrorIndents/>
        <w:jc w:val="center"/>
        <w:rPr>
          <w:b/>
          <w:sz w:val="24"/>
          <w:szCs w:val="24"/>
        </w:rPr>
      </w:pPr>
      <w:r w:rsidRPr="000E0369">
        <w:rPr>
          <w:b/>
          <w:sz w:val="24"/>
          <w:szCs w:val="24"/>
        </w:rPr>
        <w:t>Р.А. ПШИБИХОВА</w:t>
      </w:r>
    </w:p>
    <w:p w:rsidR="00885451" w:rsidRPr="000E0369" w:rsidRDefault="00885451" w:rsidP="000E0369">
      <w:pPr>
        <w:pStyle w:val="28"/>
        <w:shd w:val="clear" w:color="auto" w:fill="auto"/>
        <w:spacing w:before="0" w:line="240" w:lineRule="auto"/>
        <w:contextualSpacing/>
        <w:mirrorIndents/>
        <w:jc w:val="center"/>
        <w:rPr>
          <w:sz w:val="18"/>
          <w:szCs w:val="18"/>
        </w:rPr>
      </w:pPr>
    </w:p>
    <w:p w:rsidR="00885451" w:rsidRPr="000E0369" w:rsidRDefault="00885451" w:rsidP="000E0369">
      <w:pPr>
        <w:contextualSpacing/>
        <w:mirrorIndents/>
        <w:jc w:val="center"/>
      </w:pPr>
      <w:r w:rsidRPr="000E0369">
        <w:t>ФГБНУ</w:t>
      </w:r>
      <w:r w:rsidR="00D55DFD">
        <w:t xml:space="preserve"> </w:t>
      </w:r>
      <w:r w:rsidRPr="000E0369">
        <w:t>Институт</w:t>
      </w:r>
      <w:r w:rsidR="00D55DFD">
        <w:t xml:space="preserve"> </w:t>
      </w:r>
      <w:r w:rsidRPr="000E0369">
        <w:t>прикладной</w:t>
      </w:r>
      <w:r w:rsidR="00D55DFD">
        <w:t xml:space="preserve"> </w:t>
      </w:r>
      <w:r w:rsidRPr="000E0369">
        <w:t>математики</w:t>
      </w:r>
      <w:r w:rsidR="00D55DFD">
        <w:t xml:space="preserve"> </w:t>
      </w:r>
      <w:r w:rsidRPr="000E0369">
        <w:t>и</w:t>
      </w:r>
      <w:r w:rsidR="00D55DFD">
        <w:t xml:space="preserve"> </w:t>
      </w:r>
      <w:r w:rsidRPr="000E0369">
        <w:t>автоматизации</w:t>
      </w:r>
    </w:p>
    <w:p w:rsidR="00885451" w:rsidRPr="000E0369" w:rsidRDefault="00885451" w:rsidP="000E0369">
      <w:pPr>
        <w:contextualSpacing/>
        <w:mirrorIndents/>
        <w:jc w:val="center"/>
      </w:pPr>
      <w:r w:rsidRPr="000E0369">
        <w:t>360000,КБР,г.Нальчик,ул.Шортанова,89-а</w:t>
      </w:r>
    </w:p>
    <w:p w:rsidR="00885451" w:rsidRPr="000E0369" w:rsidRDefault="00885451" w:rsidP="000E0369">
      <w:pPr>
        <w:contextualSpacing/>
        <w:mirrorIndents/>
        <w:jc w:val="center"/>
      </w:pPr>
      <w:r w:rsidRPr="000E0369">
        <w:rPr>
          <w:lang w:val="en-US"/>
        </w:rPr>
        <w:t>E</w:t>
      </w:r>
      <w:r w:rsidRPr="000E0369">
        <w:t>-</w:t>
      </w:r>
      <w:r w:rsidRPr="000E0369">
        <w:rPr>
          <w:lang w:val="en-US"/>
        </w:rPr>
        <w:t>mail</w:t>
      </w:r>
      <w:r w:rsidRPr="000E0369">
        <w:t xml:space="preserve">: </w:t>
      </w:r>
      <w:hyperlink r:id="rId21" w:history="1">
        <w:r w:rsidRPr="000E0369">
          <w:rPr>
            <w:rStyle w:val="a7"/>
            <w:color w:val="auto"/>
            <w:lang w:val="en-US"/>
          </w:rPr>
          <w:t>ipma</w:t>
        </w:r>
        <w:r w:rsidRPr="000E0369">
          <w:rPr>
            <w:rStyle w:val="a7"/>
            <w:color w:val="auto"/>
          </w:rPr>
          <w:t>@</w:t>
        </w:r>
        <w:r w:rsidRPr="000E0369">
          <w:rPr>
            <w:rStyle w:val="a7"/>
            <w:color w:val="auto"/>
            <w:lang w:val="en-US"/>
          </w:rPr>
          <w:t>niipma</w:t>
        </w:r>
        <w:r w:rsidRPr="000E0369">
          <w:rPr>
            <w:rStyle w:val="a7"/>
            <w:color w:val="auto"/>
          </w:rPr>
          <w:t>.</w:t>
        </w:r>
        <w:r w:rsidRPr="000E0369">
          <w:rPr>
            <w:rStyle w:val="a7"/>
            <w:color w:val="auto"/>
            <w:lang w:val="en-US"/>
          </w:rPr>
          <w:t>ru</w:t>
        </w:r>
      </w:hyperlink>
    </w:p>
    <w:p w:rsidR="00885451" w:rsidRPr="000E0369" w:rsidRDefault="00885451" w:rsidP="000E0369">
      <w:pPr>
        <w:contextualSpacing/>
        <w:mirrorIndents/>
        <w:jc w:val="center"/>
        <w:rPr>
          <w:sz w:val="16"/>
          <w:szCs w:val="16"/>
          <w:u w:val="single"/>
        </w:rPr>
      </w:pPr>
    </w:p>
    <w:p w:rsidR="00885451" w:rsidRPr="000E0369" w:rsidRDefault="00885451" w:rsidP="000E0369">
      <w:pPr>
        <w:autoSpaceDE w:val="0"/>
        <w:autoSpaceDN w:val="0"/>
        <w:adjustRightInd w:val="0"/>
        <w:ind w:left="284" w:right="284" w:firstLine="284"/>
        <w:contextualSpacing/>
        <w:mirrorIndents/>
        <w:jc w:val="both"/>
        <w:rPr>
          <w:i/>
          <w:sz w:val="22"/>
          <w:szCs w:val="22"/>
        </w:rPr>
      </w:pPr>
      <w:r w:rsidRPr="000E0369">
        <w:rPr>
          <w:i/>
          <w:sz w:val="22"/>
          <w:szCs w:val="22"/>
        </w:rPr>
        <w:t>Исследуется задача Гурса для дробного телеграфного уравнения с производными Капуто и интегральным условием. Доказана теорема существования и единственности решения задачи, построено представление решения.</w:t>
      </w:r>
    </w:p>
    <w:p w:rsidR="00885451" w:rsidRPr="000E0369" w:rsidRDefault="00885451" w:rsidP="000E0369">
      <w:pPr>
        <w:autoSpaceDE w:val="0"/>
        <w:autoSpaceDN w:val="0"/>
        <w:adjustRightInd w:val="0"/>
        <w:ind w:left="284" w:right="284" w:firstLine="284"/>
        <w:contextualSpacing/>
        <w:mirrorIndents/>
        <w:jc w:val="both"/>
        <w:rPr>
          <w:sz w:val="22"/>
          <w:szCs w:val="22"/>
        </w:rPr>
      </w:pPr>
    </w:p>
    <w:p w:rsidR="00885451" w:rsidRPr="000E0369" w:rsidRDefault="00885451" w:rsidP="000E0369">
      <w:pPr>
        <w:autoSpaceDE w:val="0"/>
        <w:autoSpaceDN w:val="0"/>
        <w:adjustRightInd w:val="0"/>
        <w:ind w:left="284" w:right="284" w:firstLine="284"/>
        <w:contextualSpacing/>
        <w:mirrorIndents/>
        <w:jc w:val="both"/>
        <w:rPr>
          <w:sz w:val="22"/>
          <w:szCs w:val="22"/>
        </w:rPr>
      </w:pPr>
      <w:r w:rsidRPr="000E0369">
        <w:rPr>
          <w:b/>
          <w:sz w:val="22"/>
          <w:szCs w:val="22"/>
        </w:rPr>
        <w:t>Ключевые слова</w:t>
      </w:r>
      <w:r w:rsidRPr="000E0369">
        <w:rPr>
          <w:sz w:val="22"/>
          <w:szCs w:val="22"/>
        </w:rPr>
        <w:t>: задача Гурса, производная Капуто, дробное телеграфное уравнение, интегральное условие.</w:t>
      </w:r>
    </w:p>
    <w:p w:rsidR="008C25A3" w:rsidRPr="000E0369" w:rsidRDefault="008C25A3" w:rsidP="000E0369">
      <w:pPr>
        <w:autoSpaceDE w:val="0"/>
        <w:autoSpaceDN w:val="0"/>
        <w:adjustRightInd w:val="0"/>
        <w:ind w:left="284" w:right="284" w:firstLine="284"/>
        <w:contextualSpacing/>
        <w:mirrorIndents/>
        <w:jc w:val="both"/>
        <w:rPr>
          <w:sz w:val="22"/>
          <w:szCs w:val="22"/>
        </w:rPr>
      </w:pPr>
    </w:p>
    <w:p w:rsidR="00885451" w:rsidRPr="000E0369" w:rsidRDefault="00885451" w:rsidP="000E0369">
      <w:pPr>
        <w:pStyle w:val="28"/>
        <w:spacing w:before="0" w:line="240" w:lineRule="auto"/>
        <w:contextualSpacing/>
        <w:mirrorIndents/>
        <w:jc w:val="center"/>
        <w:rPr>
          <w:b/>
          <w:sz w:val="28"/>
          <w:szCs w:val="28"/>
          <w:lang w:val="en-US"/>
        </w:rPr>
      </w:pPr>
      <w:r w:rsidRPr="000E0369">
        <w:rPr>
          <w:b/>
          <w:sz w:val="28"/>
          <w:szCs w:val="28"/>
          <w:lang w:val="en-US"/>
        </w:rPr>
        <w:t xml:space="preserve">GOURSAT'S TASK FOR THE FRACTIONAL </w:t>
      </w:r>
      <w:r w:rsidR="00C44D4B" w:rsidRPr="000E0369">
        <w:rPr>
          <w:b/>
          <w:sz w:val="28"/>
          <w:szCs w:val="28"/>
          <w:lang w:val="en-US"/>
        </w:rPr>
        <w:t>TELEGRAPH</w:t>
      </w:r>
      <w:r w:rsidRPr="000E0369">
        <w:rPr>
          <w:b/>
          <w:sz w:val="28"/>
          <w:szCs w:val="28"/>
          <w:lang w:val="en-US"/>
        </w:rPr>
        <w:t xml:space="preserve"> EQUATION </w:t>
      </w:r>
    </w:p>
    <w:p w:rsidR="00D55DFD" w:rsidRPr="00311287" w:rsidRDefault="00C44D4B" w:rsidP="000E0369">
      <w:pPr>
        <w:pStyle w:val="28"/>
        <w:shd w:val="clear" w:color="auto" w:fill="auto"/>
        <w:spacing w:before="0" w:line="240" w:lineRule="auto"/>
        <w:contextualSpacing/>
        <w:mirrorIndents/>
        <w:jc w:val="center"/>
        <w:rPr>
          <w:b/>
          <w:sz w:val="28"/>
          <w:szCs w:val="28"/>
          <w:lang w:val="en-US"/>
        </w:rPr>
      </w:pPr>
      <w:r w:rsidRPr="000E0369">
        <w:rPr>
          <w:b/>
          <w:sz w:val="28"/>
          <w:szCs w:val="28"/>
          <w:lang w:val="en-US"/>
        </w:rPr>
        <w:t>WITH C</w:t>
      </w:r>
      <w:r w:rsidR="00885451" w:rsidRPr="000E0369">
        <w:rPr>
          <w:b/>
          <w:sz w:val="28"/>
          <w:szCs w:val="28"/>
          <w:lang w:val="en-US"/>
        </w:rPr>
        <w:t xml:space="preserve">APUTO'S DERIVATIVES AND WITH THE INTEGRATED </w:t>
      </w:r>
    </w:p>
    <w:p w:rsidR="00885451" w:rsidRPr="000E0369" w:rsidRDefault="00885451" w:rsidP="000E0369">
      <w:pPr>
        <w:pStyle w:val="28"/>
        <w:shd w:val="clear" w:color="auto" w:fill="auto"/>
        <w:spacing w:before="0" w:line="240" w:lineRule="auto"/>
        <w:contextualSpacing/>
        <w:mirrorIndents/>
        <w:jc w:val="center"/>
        <w:rPr>
          <w:b/>
          <w:sz w:val="28"/>
          <w:szCs w:val="28"/>
          <w:lang w:val="en-US"/>
        </w:rPr>
      </w:pPr>
      <w:r w:rsidRPr="000E0369">
        <w:rPr>
          <w:b/>
          <w:sz w:val="28"/>
          <w:szCs w:val="28"/>
          <w:lang w:val="en-US"/>
        </w:rPr>
        <w:t>CONDITION</w:t>
      </w:r>
    </w:p>
    <w:p w:rsidR="00885451" w:rsidRPr="000E0369" w:rsidRDefault="00885451" w:rsidP="000E0369">
      <w:pPr>
        <w:pStyle w:val="28"/>
        <w:shd w:val="clear" w:color="auto" w:fill="auto"/>
        <w:spacing w:before="0" w:line="240" w:lineRule="auto"/>
        <w:contextualSpacing/>
        <w:mirrorIndents/>
        <w:jc w:val="center"/>
        <w:rPr>
          <w:i/>
          <w:sz w:val="18"/>
          <w:szCs w:val="18"/>
          <w:lang w:val="en-US"/>
        </w:rPr>
      </w:pPr>
    </w:p>
    <w:p w:rsidR="00885451" w:rsidRPr="000E0369" w:rsidRDefault="00885451" w:rsidP="000E0369">
      <w:pPr>
        <w:autoSpaceDE w:val="0"/>
        <w:autoSpaceDN w:val="0"/>
        <w:adjustRightInd w:val="0"/>
        <w:contextualSpacing/>
        <w:mirrorIndents/>
        <w:jc w:val="center"/>
        <w:rPr>
          <w:b/>
          <w:sz w:val="24"/>
          <w:szCs w:val="24"/>
          <w:lang w:val="en-US"/>
        </w:rPr>
      </w:pPr>
      <w:r w:rsidRPr="000E0369">
        <w:rPr>
          <w:b/>
          <w:sz w:val="24"/>
          <w:szCs w:val="24"/>
          <w:lang w:val="en-US"/>
        </w:rPr>
        <w:t>R.A. PSHIBIKHOVA</w:t>
      </w:r>
    </w:p>
    <w:p w:rsidR="00885451" w:rsidRPr="000E0369" w:rsidRDefault="00885451" w:rsidP="000E0369">
      <w:pPr>
        <w:pStyle w:val="28"/>
        <w:shd w:val="clear" w:color="auto" w:fill="auto"/>
        <w:spacing w:before="0" w:line="240" w:lineRule="auto"/>
        <w:contextualSpacing/>
        <w:mirrorIndents/>
        <w:jc w:val="center"/>
        <w:rPr>
          <w:i/>
          <w:sz w:val="18"/>
          <w:szCs w:val="18"/>
          <w:lang w:val="en-US"/>
        </w:rPr>
      </w:pPr>
    </w:p>
    <w:p w:rsidR="00885451" w:rsidRPr="000E0369" w:rsidRDefault="00885451" w:rsidP="000E0369">
      <w:pPr>
        <w:contextualSpacing/>
        <w:mirrorIndents/>
        <w:jc w:val="center"/>
        <w:rPr>
          <w:lang w:val="en-US"/>
        </w:rPr>
      </w:pPr>
      <w:r w:rsidRPr="000E0369">
        <w:rPr>
          <w:lang w:val="en-US"/>
        </w:rPr>
        <w:lastRenderedPageBreak/>
        <w:t>Institute of Applied Mathematics and Automation</w:t>
      </w:r>
    </w:p>
    <w:p w:rsidR="00885451" w:rsidRPr="000E0369" w:rsidRDefault="00885451" w:rsidP="000E0369">
      <w:pPr>
        <w:contextualSpacing/>
        <w:mirrorIndents/>
        <w:jc w:val="center"/>
        <w:rPr>
          <w:lang w:val="en-US"/>
        </w:rPr>
      </w:pPr>
      <w:r w:rsidRPr="000E0369">
        <w:rPr>
          <w:lang w:val="en-US"/>
        </w:rPr>
        <w:t>360000, KBR, Nalchik, st.Shortanova, 89</w:t>
      </w:r>
    </w:p>
    <w:p w:rsidR="00885451" w:rsidRPr="000E0369" w:rsidRDefault="00885451" w:rsidP="000E0369">
      <w:pPr>
        <w:contextualSpacing/>
        <w:mirrorIndents/>
        <w:jc w:val="center"/>
        <w:rPr>
          <w:lang w:val="en-US"/>
        </w:rPr>
      </w:pPr>
      <w:r w:rsidRPr="000E0369">
        <w:rPr>
          <w:lang w:val="en-US"/>
        </w:rPr>
        <w:t xml:space="preserve">E-mail: </w:t>
      </w:r>
      <w:hyperlink r:id="rId22" w:history="1">
        <w:r w:rsidRPr="000E0369">
          <w:rPr>
            <w:rStyle w:val="a7"/>
            <w:color w:val="auto"/>
            <w:lang w:val="en-US"/>
          </w:rPr>
          <w:t>ipma@niipma.ru</w:t>
        </w:r>
      </w:hyperlink>
    </w:p>
    <w:p w:rsidR="00885451" w:rsidRPr="000E0369" w:rsidRDefault="00885451" w:rsidP="000E0369">
      <w:pPr>
        <w:pStyle w:val="28"/>
        <w:shd w:val="clear" w:color="auto" w:fill="auto"/>
        <w:spacing w:before="0" w:line="240" w:lineRule="auto"/>
        <w:contextualSpacing/>
        <w:mirrorIndents/>
        <w:jc w:val="center"/>
        <w:rPr>
          <w:i/>
          <w:sz w:val="18"/>
          <w:szCs w:val="18"/>
          <w:lang w:val="en-US"/>
        </w:rPr>
      </w:pPr>
    </w:p>
    <w:p w:rsidR="00885451" w:rsidRPr="000E0369" w:rsidRDefault="00885451" w:rsidP="000E0369">
      <w:pPr>
        <w:autoSpaceDE w:val="0"/>
        <w:autoSpaceDN w:val="0"/>
        <w:adjustRightInd w:val="0"/>
        <w:ind w:firstLine="284"/>
        <w:contextualSpacing/>
        <w:mirrorIndents/>
        <w:jc w:val="both"/>
        <w:rPr>
          <w:sz w:val="22"/>
          <w:szCs w:val="22"/>
          <w:lang w:val="en-US"/>
        </w:rPr>
      </w:pPr>
      <w:r w:rsidRPr="000E0369">
        <w:rPr>
          <w:sz w:val="22"/>
          <w:szCs w:val="22"/>
          <w:lang w:val="en-US"/>
        </w:rPr>
        <w:t>In the paper we study the Goursat problem with Caputo derivative and integral condition. For the co</w:t>
      </w:r>
      <w:r w:rsidRPr="000E0369">
        <w:rPr>
          <w:sz w:val="22"/>
          <w:szCs w:val="22"/>
          <w:lang w:val="en-US"/>
        </w:rPr>
        <w:t>n</w:t>
      </w:r>
      <w:r w:rsidRPr="000E0369">
        <w:rPr>
          <w:sz w:val="22"/>
          <w:szCs w:val="22"/>
          <w:lang w:val="en-US"/>
        </w:rPr>
        <w:t xml:space="preserve">sidered problem we prove the </w:t>
      </w:r>
      <w:r w:rsidR="00A9266C" w:rsidRPr="000E0369">
        <w:rPr>
          <w:sz w:val="22"/>
          <w:szCs w:val="22"/>
          <w:lang w:val="en-US"/>
        </w:rPr>
        <w:t xml:space="preserve">theorem of </w:t>
      </w:r>
      <w:r w:rsidRPr="000E0369">
        <w:rPr>
          <w:sz w:val="22"/>
          <w:szCs w:val="22"/>
          <w:lang w:val="en-US"/>
        </w:rPr>
        <w:t>existence and uniqueness of solution, and construct a represe</w:t>
      </w:r>
      <w:r w:rsidRPr="000E0369">
        <w:rPr>
          <w:sz w:val="22"/>
          <w:szCs w:val="22"/>
          <w:lang w:val="en-US"/>
        </w:rPr>
        <w:t>n</w:t>
      </w:r>
      <w:r w:rsidRPr="000E0369">
        <w:rPr>
          <w:sz w:val="22"/>
          <w:szCs w:val="22"/>
          <w:lang w:val="en-US"/>
        </w:rPr>
        <w:t>tation of the solution.</w:t>
      </w:r>
    </w:p>
    <w:p w:rsidR="00885451" w:rsidRPr="000E0369" w:rsidRDefault="00885451" w:rsidP="000E0369">
      <w:pPr>
        <w:autoSpaceDE w:val="0"/>
        <w:autoSpaceDN w:val="0"/>
        <w:adjustRightInd w:val="0"/>
        <w:ind w:firstLine="284"/>
        <w:contextualSpacing/>
        <w:mirrorIndents/>
        <w:jc w:val="both"/>
        <w:rPr>
          <w:sz w:val="22"/>
          <w:szCs w:val="22"/>
          <w:lang w:val="en-US"/>
        </w:rPr>
      </w:pPr>
    </w:p>
    <w:p w:rsidR="00885451" w:rsidRPr="000E0369" w:rsidRDefault="00885451" w:rsidP="000E0369">
      <w:pPr>
        <w:autoSpaceDE w:val="0"/>
        <w:autoSpaceDN w:val="0"/>
        <w:adjustRightInd w:val="0"/>
        <w:ind w:firstLine="284"/>
        <w:contextualSpacing/>
        <w:mirrorIndents/>
        <w:jc w:val="both"/>
        <w:rPr>
          <w:sz w:val="22"/>
          <w:szCs w:val="22"/>
          <w:lang w:val="en-US"/>
        </w:rPr>
      </w:pPr>
      <w:r w:rsidRPr="000E0369">
        <w:rPr>
          <w:b/>
          <w:sz w:val="22"/>
          <w:szCs w:val="22"/>
          <w:lang w:val="en-US"/>
        </w:rPr>
        <w:t>Key words</w:t>
      </w:r>
      <w:r w:rsidR="00C44D4B" w:rsidRPr="000E0369">
        <w:rPr>
          <w:sz w:val="22"/>
          <w:szCs w:val="22"/>
          <w:lang w:val="en-US"/>
        </w:rPr>
        <w:t>: G</w:t>
      </w:r>
      <w:r w:rsidRPr="000E0369">
        <w:rPr>
          <w:sz w:val="22"/>
          <w:szCs w:val="22"/>
          <w:lang w:val="en-US"/>
        </w:rPr>
        <w:t>oursat</w:t>
      </w:r>
      <w:r w:rsidR="00C44D4B" w:rsidRPr="000E0369">
        <w:rPr>
          <w:sz w:val="22"/>
          <w:szCs w:val="22"/>
          <w:lang w:val="en-US"/>
        </w:rPr>
        <w:t>’s</w:t>
      </w:r>
      <w:r w:rsidR="00D55DFD" w:rsidRPr="00D55DFD">
        <w:rPr>
          <w:sz w:val="22"/>
          <w:szCs w:val="22"/>
          <w:lang w:val="en-US"/>
        </w:rPr>
        <w:t xml:space="preserve"> </w:t>
      </w:r>
      <w:r w:rsidRPr="000E0369">
        <w:rPr>
          <w:sz w:val="22"/>
          <w:szCs w:val="22"/>
          <w:lang w:val="en-US"/>
        </w:rPr>
        <w:t>problem, Caputo derivative, fractional telegraph equation, integral condition.</w:t>
      </w:r>
    </w:p>
    <w:p w:rsidR="00885451" w:rsidRPr="000E0369" w:rsidRDefault="00885451" w:rsidP="000E0369">
      <w:pPr>
        <w:autoSpaceDE w:val="0"/>
        <w:autoSpaceDN w:val="0"/>
        <w:adjustRightInd w:val="0"/>
        <w:ind w:firstLine="284"/>
        <w:contextualSpacing/>
        <w:mirrorIndents/>
        <w:jc w:val="both"/>
        <w:rPr>
          <w:sz w:val="22"/>
          <w:szCs w:val="22"/>
          <w:lang w:val="en-US"/>
        </w:rPr>
      </w:pPr>
    </w:p>
    <w:p w:rsidR="00577734" w:rsidRPr="000E0369" w:rsidRDefault="00577734" w:rsidP="000E0369">
      <w:pPr>
        <w:autoSpaceDE w:val="0"/>
        <w:autoSpaceDN w:val="0"/>
        <w:adjustRightInd w:val="0"/>
        <w:contextualSpacing/>
        <w:mirrorIndents/>
        <w:jc w:val="center"/>
        <w:rPr>
          <w:b/>
          <w:sz w:val="24"/>
          <w:szCs w:val="24"/>
        </w:rPr>
      </w:pPr>
      <w:r w:rsidRPr="000E0369">
        <w:rPr>
          <w:b/>
          <w:sz w:val="24"/>
          <w:szCs w:val="24"/>
        </w:rPr>
        <w:t>ЛИТЕРАТУРА</w:t>
      </w:r>
    </w:p>
    <w:p w:rsidR="00577734" w:rsidRPr="000E0369" w:rsidRDefault="00577734" w:rsidP="000E0369">
      <w:pPr>
        <w:autoSpaceDE w:val="0"/>
        <w:autoSpaceDN w:val="0"/>
        <w:adjustRightInd w:val="0"/>
        <w:ind w:firstLine="284"/>
        <w:contextualSpacing/>
        <w:mirrorIndents/>
        <w:jc w:val="both"/>
        <w:rPr>
          <w:sz w:val="24"/>
          <w:szCs w:val="24"/>
        </w:rPr>
      </w:pPr>
    </w:p>
    <w:p w:rsidR="00577734" w:rsidRPr="000E0369" w:rsidRDefault="00577734" w:rsidP="000E0369">
      <w:pPr>
        <w:autoSpaceDE w:val="0"/>
        <w:autoSpaceDN w:val="0"/>
        <w:adjustRightInd w:val="0"/>
        <w:ind w:firstLine="284"/>
        <w:contextualSpacing/>
        <w:mirrorIndents/>
        <w:jc w:val="both"/>
        <w:rPr>
          <w:sz w:val="24"/>
          <w:szCs w:val="24"/>
        </w:rPr>
      </w:pPr>
      <w:r w:rsidRPr="000E0369">
        <w:rPr>
          <w:sz w:val="24"/>
          <w:szCs w:val="24"/>
        </w:rPr>
        <w:t xml:space="preserve">1. </w:t>
      </w:r>
      <w:r w:rsidRPr="000E0369">
        <w:rPr>
          <w:i/>
          <w:sz w:val="24"/>
          <w:szCs w:val="24"/>
        </w:rPr>
        <w:t>Нахушев А.М</w:t>
      </w:r>
      <w:r w:rsidRPr="000E0369">
        <w:rPr>
          <w:sz w:val="24"/>
          <w:szCs w:val="24"/>
        </w:rPr>
        <w:t xml:space="preserve">. </w:t>
      </w:r>
      <w:r w:rsidRPr="000E0369">
        <w:rPr>
          <w:rFonts w:eastAsia="SFTI0900"/>
          <w:sz w:val="24"/>
          <w:szCs w:val="24"/>
        </w:rPr>
        <w:t>Дробное исчисление и его применение</w:t>
      </w:r>
      <w:r w:rsidRPr="000E0369">
        <w:rPr>
          <w:sz w:val="24"/>
          <w:szCs w:val="24"/>
        </w:rPr>
        <w:t>. М.: Физматлит. 2003.</w:t>
      </w:r>
    </w:p>
    <w:p w:rsidR="00577734" w:rsidRPr="000E0369" w:rsidRDefault="00577734" w:rsidP="000E0369">
      <w:pPr>
        <w:autoSpaceDE w:val="0"/>
        <w:autoSpaceDN w:val="0"/>
        <w:adjustRightInd w:val="0"/>
        <w:ind w:firstLine="284"/>
        <w:contextualSpacing/>
        <w:mirrorIndents/>
        <w:jc w:val="both"/>
        <w:rPr>
          <w:sz w:val="24"/>
          <w:szCs w:val="24"/>
        </w:rPr>
      </w:pPr>
      <w:r w:rsidRPr="000E0369">
        <w:rPr>
          <w:sz w:val="24"/>
          <w:szCs w:val="24"/>
        </w:rPr>
        <w:t xml:space="preserve">2. </w:t>
      </w:r>
      <w:r w:rsidRPr="000E0369">
        <w:rPr>
          <w:i/>
          <w:sz w:val="24"/>
          <w:szCs w:val="24"/>
        </w:rPr>
        <w:t>Пшибихова Р.А</w:t>
      </w:r>
      <w:r w:rsidRPr="000E0369">
        <w:rPr>
          <w:sz w:val="24"/>
          <w:szCs w:val="24"/>
        </w:rPr>
        <w:t xml:space="preserve">. Аналог задачи Гурса для обобщенного телеграфного уравнения дробного порядка // </w:t>
      </w:r>
      <w:r w:rsidRPr="000E0369">
        <w:rPr>
          <w:rFonts w:eastAsia="SFTI0900"/>
          <w:sz w:val="24"/>
          <w:szCs w:val="24"/>
        </w:rPr>
        <w:t>Дифференциальные уравнения</w:t>
      </w:r>
      <w:r w:rsidRPr="000E0369">
        <w:rPr>
          <w:sz w:val="24"/>
          <w:szCs w:val="24"/>
        </w:rPr>
        <w:t>, 50:6 (2014). С. 839-843.</w:t>
      </w:r>
    </w:p>
    <w:p w:rsidR="00577734" w:rsidRPr="000E0369" w:rsidRDefault="00577734" w:rsidP="000E0369">
      <w:pPr>
        <w:autoSpaceDE w:val="0"/>
        <w:autoSpaceDN w:val="0"/>
        <w:adjustRightInd w:val="0"/>
        <w:ind w:firstLine="284"/>
        <w:contextualSpacing/>
        <w:mirrorIndents/>
        <w:jc w:val="both"/>
        <w:rPr>
          <w:sz w:val="24"/>
          <w:szCs w:val="24"/>
        </w:rPr>
      </w:pPr>
      <w:r w:rsidRPr="000E0369">
        <w:rPr>
          <w:sz w:val="24"/>
          <w:szCs w:val="24"/>
        </w:rPr>
        <w:t xml:space="preserve">3. </w:t>
      </w:r>
      <w:r w:rsidRPr="000E0369">
        <w:rPr>
          <w:i/>
          <w:sz w:val="24"/>
          <w:szCs w:val="24"/>
        </w:rPr>
        <w:t>Еремин А.С</w:t>
      </w:r>
      <w:r w:rsidRPr="000E0369">
        <w:rPr>
          <w:sz w:val="24"/>
          <w:szCs w:val="24"/>
        </w:rPr>
        <w:t xml:space="preserve">. Три задачи для одного уравнения в частных дробных производных / </w:t>
      </w:r>
      <w:r w:rsidRPr="000E0369">
        <w:rPr>
          <w:rFonts w:eastAsia="SFTI0900"/>
          <w:sz w:val="24"/>
          <w:szCs w:val="24"/>
        </w:rPr>
        <w:t>Труды Всероссийской научной конференции</w:t>
      </w:r>
      <w:r w:rsidRPr="000E0369">
        <w:rPr>
          <w:sz w:val="24"/>
          <w:szCs w:val="24"/>
        </w:rPr>
        <w:t>. Дифференциальные уравнения и краевые задачи (26–28 мая 2004 г.). Ч. 3. Матем. моделирование и краев.</w:t>
      </w:r>
      <w:r w:rsidR="00D55DFD">
        <w:rPr>
          <w:sz w:val="24"/>
          <w:szCs w:val="24"/>
        </w:rPr>
        <w:t xml:space="preserve"> </w:t>
      </w:r>
      <w:r w:rsidRPr="000E0369">
        <w:rPr>
          <w:sz w:val="24"/>
          <w:szCs w:val="24"/>
        </w:rPr>
        <w:t>задачи. Самара: СамГТУ. 2004. С. 94-98.</w:t>
      </w:r>
    </w:p>
    <w:p w:rsidR="00577734" w:rsidRPr="000E0369" w:rsidRDefault="00577734" w:rsidP="000E0369">
      <w:pPr>
        <w:autoSpaceDE w:val="0"/>
        <w:autoSpaceDN w:val="0"/>
        <w:adjustRightInd w:val="0"/>
        <w:ind w:firstLine="284"/>
        <w:contextualSpacing/>
        <w:mirrorIndents/>
        <w:jc w:val="both"/>
        <w:rPr>
          <w:sz w:val="24"/>
          <w:szCs w:val="24"/>
          <w:lang w:val="en-US"/>
        </w:rPr>
      </w:pPr>
      <w:r w:rsidRPr="000E0369">
        <w:rPr>
          <w:sz w:val="24"/>
          <w:szCs w:val="24"/>
        </w:rPr>
        <w:t xml:space="preserve">4. </w:t>
      </w:r>
      <w:r w:rsidRPr="000E0369">
        <w:rPr>
          <w:i/>
          <w:sz w:val="24"/>
          <w:szCs w:val="24"/>
        </w:rPr>
        <w:t>Псху А.В</w:t>
      </w:r>
      <w:r w:rsidRPr="000E0369">
        <w:rPr>
          <w:sz w:val="24"/>
          <w:szCs w:val="24"/>
        </w:rPr>
        <w:t xml:space="preserve">. </w:t>
      </w:r>
      <w:r w:rsidRPr="000E0369">
        <w:rPr>
          <w:rFonts w:eastAsia="SFTI0900"/>
          <w:sz w:val="24"/>
          <w:szCs w:val="24"/>
        </w:rPr>
        <w:t>Уравнения в частных производных дробного порядка</w:t>
      </w:r>
      <w:r w:rsidRPr="000E0369">
        <w:rPr>
          <w:sz w:val="24"/>
          <w:szCs w:val="24"/>
        </w:rPr>
        <w:t>. М</w:t>
      </w:r>
      <w:r w:rsidRPr="000E0369">
        <w:rPr>
          <w:sz w:val="24"/>
          <w:szCs w:val="24"/>
          <w:lang w:val="en-US"/>
        </w:rPr>
        <w:t xml:space="preserve">.: </w:t>
      </w:r>
      <w:r w:rsidRPr="000E0369">
        <w:rPr>
          <w:sz w:val="24"/>
          <w:szCs w:val="24"/>
        </w:rPr>
        <w:t>Наука</w:t>
      </w:r>
      <w:r w:rsidRPr="000E0369">
        <w:rPr>
          <w:sz w:val="24"/>
          <w:szCs w:val="24"/>
          <w:lang w:val="en-US"/>
        </w:rPr>
        <w:t>. 2005.</w:t>
      </w:r>
    </w:p>
    <w:p w:rsidR="00577734" w:rsidRPr="000E0369" w:rsidRDefault="00577734" w:rsidP="000E0369">
      <w:pPr>
        <w:autoSpaceDE w:val="0"/>
        <w:autoSpaceDN w:val="0"/>
        <w:adjustRightInd w:val="0"/>
        <w:ind w:firstLine="284"/>
        <w:contextualSpacing/>
        <w:mirrorIndents/>
        <w:jc w:val="both"/>
        <w:rPr>
          <w:sz w:val="24"/>
          <w:szCs w:val="24"/>
          <w:lang w:val="en-US"/>
        </w:rPr>
      </w:pPr>
      <w:r w:rsidRPr="000E0369">
        <w:rPr>
          <w:sz w:val="24"/>
          <w:szCs w:val="24"/>
          <w:lang w:val="en-US"/>
        </w:rPr>
        <w:t xml:space="preserve">5. </w:t>
      </w:r>
      <w:r w:rsidRPr="000E0369">
        <w:rPr>
          <w:i/>
          <w:sz w:val="24"/>
          <w:szCs w:val="24"/>
          <w:lang w:val="en-US"/>
        </w:rPr>
        <w:t>Kilbas A.A. Srivastava</w:t>
      </w:r>
      <w:r w:rsidR="00D55DFD" w:rsidRPr="00D55DFD">
        <w:rPr>
          <w:i/>
          <w:sz w:val="24"/>
          <w:szCs w:val="24"/>
          <w:lang w:val="en-US"/>
        </w:rPr>
        <w:t xml:space="preserve"> </w:t>
      </w:r>
      <w:r w:rsidRPr="000E0369">
        <w:rPr>
          <w:i/>
          <w:sz w:val="24"/>
          <w:szCs w:val="24"/>
          <w:lang w:val="en-US"/>
        </w:rPr>
        <w:t>H.M., TrujilloJ.J</w:t>
      </w:r>
      <w:r w:rsidRPr="000E0369">
        <w:rPr>
          <w:sz w:val="24"/>
          <w:szCs w:val="24"/>
          <w:lang w:val="en-US"/>
        </w:rPr>
        <w:t>. Theory and Applications of Fractional Differe</w:t>
      </w:r>
      <w:r w:rsidRPr="000E0369">
        <w:rPr>
          <w:sz w:val="24"/>
          <w:szCs w:val="24"/>
          <w:lang w:val="en-US"/>
        </w:rPr>
        <w:t>n</w:t>
      </w:r>
      <w:r w:rsidRPr="000E0369">
        <w:rPr>
          <w:sz w:val="24"/>
          <w:szCs w:val="24"/>
          <w:lang w:val="en-US"/>
        </w:rPr>
        <w:t>tial Equations, North-Holland Math. Stud., 204, Elsevier, Amsterdam. 2006.</w:t>
      </w:r>
    </w:p>
    <w:p w:rsidR="00577734" w:rsidRPr="000E0369" w:rsidRDefault="00577734" w:rsidP="000E0369">
      <w:pPr>
        <w:autoSpaceDE w:val="0"/>
        <w:autoSpaceDN w:val="0"/>
        <w:adjustRightInd w:val="0"/>
        <w:ind w:firstLine="284"/>
        <w:contextualSpacing/>
        <w:mirrorIndents/>
        <w:jc w:val="both"/>
        <w:rPr>
          <w:sz w:val="24"/>
          <w:szCs w:val="24"/>
          <w:lang w:val="en-US"/>
        </w:rPr>
      </w:pPr>
      <w:r w:rsidRPr="000E0369">
        <w:rPr>
          <w:sz w:val="24"/>
          <w:szCs w:val="24"/>
          <w:lang w:val="en-US"/>
        </w:rPr>
        <w:t xml:space="preserve">6. </w:t>
      </w:r>
      <w:r w:rsidRPr="000E0369">
        <w:rPr>
          <w:i/>
          <w:sz w:val="24"/>
          <w:szCs w:val="24"/>
          <w:lang w:val="en-US"/>
        </w:rPr>
        <w:t>Kiryakova V.S</w:t>
      </w:r>
      <w:r w:rsidRPr="000E0369">
        <w:rPr>
          <w:sz w:val="24"/>
          <w:szCs w:val="24"/>
          <w:lang w:val="en-US"/>
        </w:rPr>
        <w:t>. The multi-index Mittag–Leffler</w:t>
      </w:r>
      <w:r w:rsidR="00D55DFD" w:rsidRPr="00D55DFD">
        <w:rPr>
          <w:sz w:val="24"/>
          <w:szCs w:val="24"/>
          <w:lang w:val="en-US"/>
        </w:rPr>
        <w:t xml:space="preserve"> </w:t>
      </w:r>
      <w:r w:rsidRPr="000E0369">
        <w:rPr>
          <w:sz w:val="24"/>
          <w:szCs w:val="24"/>
          <w:lang w:val="en-US"/>
        </w:rPr>
        <w:t>functions as generators of fractional calc</w:t>
      </w:r>
      <w:r w:rsidRPr="000E0369">
        <w:rPr>
          <w:sz w:val="24"/>
          <w:szCs w:val="24"/>
          <w:lang w:val="en-US"/>
        </w:rPr>
        <w:t>u</w:t>
      </w:r>
      <w:r w:rsidR="00C44D4B" w:rsidRPr="000E0369">
        <w:rPr>
          <w:sz w:val="24"/>
          <w:szCs w:val="24"/>
          <w:lang w:val="en-US"/>
        </w:rPr>
        <w:t>lus operators and L</w:t>
      </w:r>
      <w:r w:rsidRPr="000E0369">
        <w:rPr>
          <w:sz w:val="24"/>
          <w:szCs w:val="24"/>
          <w:lang w:val="en-US"/>
        </w:rPr>
        <w:t>aplace transforms, International Conference on Mathematics and Its Applic</w:t>
      </w:r>
      <w:r w:rsidRPr="000E0369">
        <w:rPr>
          <w:sz w:val="24"/>
          <w:szCs w:val="24"/>
          <w:lang w:val="en-US"/>
        </w:rPr>
        <w:t>a</w:t>
      </w:r>
      <w:r w:rsidRPr="000E0369">
        <w:rPr>
          <w:sz w:val="24"/>
          <w:szCs w:val="24"/>
          <w:lang w:val="en-US"/>
        </w:rPr>
        <w:t>tions (ICMA 2004), Extended Abstracts, Kuwait Univ. P. 169-175.</w:t>
      </w:r>
    </w:p>
    <w:p w:rsidR="00577734" w:rsidRPr="000E0369" w:rsidRDefault="00577734" w:rsidP="000E0369">
      <w:pPr>
        <w:autoSpaceDE w:val="0"/>
        <w:autoSpaceDN w:val="0"/>
        <w:adjustRightInd w:val="0"/>
        <w:ind w:firstLine="284"/>
        <w:contextualSpacing/>
        <w:mirrorIndents/>
        <w:jc w:val="both"/>
        <w:rPr>
          <w:sz w:val="24"/>
          <w:szCs w:val="24"/>
        </w:rPr>
      </w:pPr>
      <w:r w:rsidRPr="000E0369">
        <w:rPr>
          <w:sz w:val="24"/>
          <w:szCs w:val="24"/>
        </w:rPr>
        <w:t xml:space="preserve">7. </w:t>
      </w:r>
      <w:r w:rsidRPr="000E0369">
        <w:rPr>
          <w:i/>
          <w:sz w:val="24"/>
          <w:szCs w:val="24"/>
        </w:rPr>
        <w:t>Пшибихова Р.А</w:t>
      </w:r>
      <w:r w:rsidRPr="000E0369">
        <w:rPr>
          <w:sz w:val="24"/>
          <w:szCs w:val="24"/>
        </w:rPr>
        <w:t>. Задача Гурса для дробного телеграфного уравнения</w:t>
      </w:r>
      <w:r w:rsidR="00D55DFD">
        <w:rPr>
          <w:sz w:val="24"/>
          <w:szCs w:val="24"/>
        </w:rPr>
        <w:t xml:space="preserve"> </w:t>
      </w:r>
      <w:r w:rsidRPr="000E0369">
        <w:rPr>
          <w:sz w:val="24"/>
          <w:szCs w:val="24"/>
        </w:rPr>
        <w:t>с производными Капуто // Математический сборник. Т. 99. Вып. 4. 2016.</w:t>
      </w:r>
    </w:p>
    <w:p w:rsidR="00577734" w:rsidRPr="000E0369" w:rsidRDefault="00577734" w:rsidP="000E0369">
      <w:pPr>
        <w:autoSpaceDE w:val="0"/>
        <w:autoSpaceDN w:val="0"/>
        <w:adjustRightInd w:val="0"/>
        <w:ind w:firstLine="284"/>
        <w:contextualSpacing/>
        <w:mirrorIndents/>
        <w:jc w:val="both"/>
        <w:rPr>
          <w:sz w:val="24"/>
          <w:szCs w:val="24"/>
        </w:rPr>
      </w:pPr>
    </w:p>
    <w:p w:rsidR="005E41AD" w:rsidRPr="000E0369" w:rsidRDefault="005E41AD" w:rsidP="000E0369">
      <w:pPr>
        <w:autoSpaceDE w:val="0"/>
        <w:autoSpaceDN w:val="0"/>
        <w:adjustRightInd w:val="0"/>
        <w:ind w:firstLine="284"/>
        <w:contextualSpacing/>
        <w:mirrorIndents/>
        <w:jc w:val="both"/>
        <w:rPr>
          <w:sz w:val="24"/>
          <w:szCs w:val="24"/>
        </w:rPr>
      </w:pPr>
      <w:r w:rsidRPr="000E0369">
        <w:rPr>
          <w:b/>
          <w:sz w:val="24"/>
          <w:szCs w:val="24"/>
        </w:rPr>
        <w:t>Пшибихова Рита Анатольевна,</w:t>
      </w:r>
      <w:r w:rsidRPr="000E0369">
        <w:rPr>
          <w:sz w:val="24"/>
          <w:szCs w:val="24"/>
        </w:rPr>
        <w:t xml:space="preserve"> стажер-исследователь отдела «Дробное исчисление» Института прикладной математики и автоматизации. </w:t>
      </w:r>
    </w:p>
    <w:p w:rsidR="005E41AD" w:rsidRPr="000E0369" w:rsidRDefault="005E41AD" w:rsidP="000E0369">
      <w:pPr>
        <w:tabs>
          <w:tab w:val="left" w:pos="851"/>
        </w:tabs>
        <w:autoSpaceDE w:val="0"/>
        <w:autoSpaceDN w:val="0"/>
        <w:adjustRightInd w:val="0"/>
        <w:ind w:firstLine="284"/>
        <w:contextualSpacing/>
        <w:mirrorIndents/>
        <w:jc w:val="both"/>
        <w:rPr>
          <w:sz w:val="24"/>
          <w:szCs w:val="24"/>
        </w:rPr>
      </w:pPr>
      <w:r w:rsidRPr="000E0369">
        <w:rPr>
          <w:sz w:val="24"/>
          <w:szCs w:val="24"/>
        </w:rPr>
        <w:t>360000, КБР, г. Нальчик, ул. Шортанова, 89-а.</w:t>
      </w:r>
    </w:p>
    <w:p w:rsidR="005E41AD" w:rsidRPr="000E0369" w:rsidRDefault="005E41AD" w:rsidP="000E0369">
      <w:pPr>
        <w:tabs>
          <w:tab w:val="left" w:pos="851"/>
        </w:tabs>
        <w:autoSpaceDE w:val="0"/>
        <w:autoSpaceDN w:val="0"/>
        <w:adjustRightInd w:val="0"/>
        <w:ind w:firstLine="284"/>
        <w:contextualSpacing/>
        <w:mirrorIndents/>
        <w:jc w:val="both"/>
        <w:rPr>
          <w:sz w:val="24"/>
          <w:szCs w:val="24"/>
          <w:lang w:val="en-US"/>
        </w:rPr>
      </w:pPr>
      <w:r w:rsidRPr="000E0369">
        <w:rPr>
          <w:sz w:val="24"/>
          <w:szCs w:val="24"/>
        </w:rPr>
        <w:t>Тел</w:t>
      </w:r>
      <w:r w:rsidRPr="000E0369">
        <w:rPr>
          <w:sz w:val="24"/>
          <w:szCs w:val="24"/>
          <w:lang w:val="en-US"/>
        </w:rPr>
        <w:t>. 8(8662) 42-66-61.</w:t>
      </w:r>
    </w:p>
    <w:p w:rsidR="005E41AD" w:rsidRPr="000E0369" w:rsidRDefault="005E41AD" w:rsidP="000E0369">
      <w:pPr>
        <w:ind w:firstLine="284"/>
        <w:contextualSpacing/>
        <w:mirrorIndents/>
        <w:jc w:val="both"/>
        <w:rPr>
          <w:sz w:val="24"/>
          <w:szCs w:val="24"/>
          <w:lang w:val="en-US"/>
        </w:rPr>
      </w:pPr>
      <w:r w:rsidRPr="000E0369">
        <w:rPr>
          <w:sz w:val="24"/>
          <w:szCs w:val="24"/>
          <w:lang w:val="en-US"/>
        </w:rPr>
        <w:t xml:space="preserve">E-mail: </w:t>
      </w:r>
      <w:hyperlink r:id="rId23" w:history="1">
        <w:r w:rsidRPr="000E0369">
          <w:rPr>
            <w:rStyle w:val="a7"/>
            <w:color w:val="auto"/>
            <w:sz w:val="24"/>
            <w:szCs w:val="24"/>
            <w:lang w:val="en-US"/>
          </w:rPr>
          <w:t>Pshibihova@mail.ru</w:t>
        </w:r>
      </w:hyperlink>
    </w:p>
    <w:p w:rsidR="005E41AD" w:rsidRPr="000E0369" w:rsidRDefault="005E41AD" w:rsidP="000E0369">
      <w:pPr>
        <w:ind w:firstLine="284"/>
        <w:contextualSpacing/>
        <w:mirrorIndents/>
        <w:jc w:val="both"/>
        <w:rPr>
          <w:sz w:val="24"/>
          <w:szCs w:val="24"/>
          <w:lang w:val="en-US"/>
        </w:rPr>
      </w:pPr>
    </w:p>
    <w:p w:rsidR="005E41AD" w:rsidRPr="000E0369" w:rsidRDefault="00B971B7" w:rsidP="000E0369">
      <w:pPr>
        <w:autoSpaceDE w:val="0"/>
        <w:autoSpaceDN w:val="0"/>
        <w:adjustRightInd w:val="0"/>
        <w:ind w:firstLine="284"/>
        <w:contextualSpacing/>
        <w:mirrorIndents/>
        <w:jc w:val="both"/>
        <w:rPr>
          <w:sz w:val="24"/>
          <w:szCs w:val="24"/>
          <w:lang w:val="en-US"/>
        </w:rPr>
      </w:pPr>
      <w:r w:rsidRPr="000E0369">
        <w:rPr>
          <w:b/>
          <w:sz w:val="24"/>
          <w:szCs w:val="24"/>
          <w:lang w:val="en-US"/>
        </w:rPr>
        <w:t>Pshibikhova Rita Anatoly</w:t>
      </w:r>
      <w:r w:rsidR="005E41AD" w:rsidRPr="000E0369">
        <w:rPr>
          <w:b/>
          <w:sz w:val="24"/>
          <w:szCs w:val="24"/>
          <w:lang w:val="en-US"/>
        </w:rPr>
        <w:t xml:space="preserve">evna, </w:t>
      </w:r>
      <w:r w:rsidR="005E41AD" w:rsidRPr="000E0369">
        <w:rPr>
          <w:sz w:val="24"/>
          <w:szCs w:val="24"/>
          <w:lang w:val="en-US"/>
        </w:rPr>
        <w:t>Institute of Applied Mathematics and Automation trainee researcher</w:t>
      </w:r>
      <w:r w:rsidRPr="000E0369">
        <w:rPr>
          <w:sz w:val="24"/>
          <w:szCs w:val="24"/>
          <w:lang w:val="en-US"/>
        </w:rPr>
        <w:t>,“</w:t>
      </w:r>
      <w:r w:rsidR="005E41AD" w:rsidRPr="000E0369">
        <w:rPr>
          <w:sz w:val="24"/>
          <w:szCs w:val="24"/>
          <w:lang w:val="en-US"/>
        </w:rPr>
        <w:t>Fractional calculus</w:t>
      </w:r>
      <w:r w:rsidRPr="000E0369">
        <w:rPr>
          <w:sz w:val="24"/>
          <w:szCs w:val="24"/>
          <w:lang w:val="en-US"/>
        </w:rPr>
        <w:t>” Department</w:t>
      </w:r>
      <w:r w:rsidR="005E41AD" w:rsidRPr="000E0369">
        <w:rPr>
          <w:sz w:val="24"/>
          <w:szCs w:val="24"/>
          <w:lang w:val="en-US"/>
        </w:rPr>
        <w:t>.</w:t>
      </w:r>
    </w:p>
    <w:p w:rsidR="005E41AD" w:rsidRPr="000E0369" w:rsidRDefault="005E41AD" w:rsidP="000E0369">
      <w:pPr>
        <w:autoSpaceDE w:val="0"/>
        <w:autoSpaceDN w:val="0"/>
        <w:adjustRightInd w:val="0"/>
        <w:ind w:firstLine="284"/>
        <w:contextualSpacing/>
        <w:mirrorIndents/>
        <w:jc w:val="both"/>
        <w:rPr>
          <w:sz w:val="24"/>
          <w:szCs w:val="24"/>
          <w:lang w:val="en-US"/>
        </w:rPr>
      </w:pPr>
      <w:r w:rsidRPr="000E0369">
        <w:rPr>
          <w:sz w:val="24"/>
          <w:szCs w:val="24"/>
          <w:lang w:val="en-US"/>
        </w:rPr>
        <w:t>360000, KBR, Nalchik, Shortanova, 89-</w:t>
      </w:r>
      <w:r w:rsidRPr="000E0369">
        <w:rPr>
          <w:sz w:val="24"/>
          <w:szCs w:val="24"/>
        </w:rPr>
        <w:t>а</w:t>
      </w:r>
    </w:p>
    <w:p w:rsidR="005E41AD" w:rsidRPr="000E0369" w:rsidRDefault="005E41AD" w:rsidP="000E0369">
      <w:pPr>
        <w:autoSpaceDE w:val="0"/>
        <w:autoSpaceDN w:val="0"/>
        <w:adjustRightInd w:val="0"/>
        <w:ind w:firstLine="284"/>
        <w:contextualSpacing/>
        <w:mirrorIndents/>
        <w:jc w:val="both"/>
        <w:rPr>
          <w:sz w:val="24"/>
          <w:szCs w:val="24"/>
          <w:lang w:val="en-US"/>
        </w:rPr>
      </w:pPr>
      <w:r w:rsidRPr="000E0369">
        <w:rPr>
          <w:caps/>
          <w:sz w:val="24"/>
          <w:szCs w:val="24"/>
          <w:lang w:val="en-US"/>
        </w:rPr>
        <w:t>p</w:t>
      </w:r>
      <w:r w:rsidRPr="000E0369">
        <w:rPr>
          <w:sz w:val="24"/>
          <w:szCs w:val="24"/>
          <w:lang w:val="en-US"/>
        </w:rPr>
        <w:t>h. 8 (8662) 42-66-61.</w:t>
      </w:r>
    </w:p>
    <w:p w:rsidR="005E41AD" w:rsidRPr="000E0369" w:rsidRDefault="00D55DFD" w:rsidP="000E0369">
      <w:pPr>
        <w:autoSpaceDE w:val="0"/>
        <w:autoSpaceDN w:val="0"/>
        <w:adjustRightInd w:val="0"/>
        <w:ind w:firstLine="284"/>
        <w:contextualSpacing/>
        <w:mirrorIndents/>
        <w:jc w:val="both"/>
        <w:rPr>
          <w:sz w:val="24"/>
          <w:szCs w:val="24"/>
          <w:lang w:val="en-US"/>
        </w:rPr>
      </w:pPr>
      <w:r w:rsidRPr="000E0369">
        <w:rPr>
          <w:sz w:val="24"/>
          <w:szCs w:val="24"/>
          <w:lang w:val="en-US"/>
        </w:rPr>
        <w:t xml:space="preserve">E-mail: </w:t>
      </w:r>
      <w:hyperlink r:id="rId24" w:history="1">
        <w:r w:rsidRPr="000E0369">
          <w:rPr>
            <w:rStyle w:val="a7"/>
            <w:color w:val="auto"/>
            <w:sz w:val="24"/>
            <w:szCs w:val="24"/>
            <w:lang w:val="en-US"/>
          </w:rPr>
          <w:t>Pshibihova@mail.ru</w:t>
        </w:r>
      </w:hyperlink>
    </w:p>
    <w:p w:rsidR="005E41AD" w:rsidRPr="000E0369" w:rsidRDefault="005E41AD" w:rsidP="000E0369">
      <w:pPr>
        <w:widowControl w:val="0"/>
        <w:ind w:firstLine="284"/>
        <w:contextualSpacing/>
        <w:mirrorIndents/>
        <w:rPr>
          <w:sz w:val="24"/>
          <w:szCs w:val="24"/>
          <w:lang w:val="en-US"/>
        </w:rPr>
      </w:pPr>
      <w:r w:rsidRPr="000E0369">
        <w:rPr>
          <w:sz w:val="24"/>
          <w:szCs w:val="24"/>
          <w:lang w:val="en-US"/>
        </w:rPr>
        <w:t>___________________________________________________________________________</w:t>
      </w:r>
    </w:p>
    <w:p w:rsidR="005E41AD" w:rsidRPr="000E0369" w:rsidRDefault="005E41AD" w:rsidP="000E0369">
      <w:pPr>
        <w:widowControl w:val="0"/>
        <w:ind w:firstLine="284"/>
        <w:contextualSpacing/>
        <w:mirrorIndents/>
        <w:rPr>
          <w:sz w:val="24"/>
          <w:szCs w:val="24"/>
          <w:lang w:val="en-US"/>
        </w:rPr>
      </w:pPr>
    </w:p>
    <w:p w:rsidR="006239F4" w:rsidRPr="000E0369" w:rsidRDefault="006239F4" w:rsidP="000E0369">
      <w:pPr>
        <w:contextualSpacing/>
        <w:mirrorIndents/>
        <w:jc w:val="both"/>
        <w:rPr>
          <w:i/>
          <w:sz w:val="24"/>
          <w:szCs w:val="24"/>
        </w:rPr>
      </w:pPr>
      <w:r w:rsidRPr="000E0369">
        <w:rPr>
          <w:i/>
          <w:sz w:val="24"/>
          <w:szCs w:val="24"/>
        </w:rPr>
        <w:t>УДК 517.927.2</w:t>
      </w:r>
    </w:p>
    <w:p w:rsidR="006239F4" w:rsidRPr="000E0369" w:rsidRDefault="006239F4" w:rsidP="000E0369">
      <w:pPr>
        <w:contextualSpacing/>
        <w:mirrorIndents/>
        <w:jc w:val="both"/>
        <w:rPr>
          <w:bCs/>
          <w:sz w:val="10"/>
          <w:szCs w:val="10"/>
        </w:rPr>
      </w:pPr>
    </w:p>
    <w:p w:rsidR="006239F4" w:rsidRPr="000E0369" w:rsidRDefault="006239F4" w:rsidP="000E0369">
      <w:pPr>
        <w:contextualSpacing/>
        <w:mirrorIndents/>
        <w:jc w:val="center"/>
        <w:rPr>
          <w:b/>
          <w:sz w:val="28"/>
          <w:szCs w:val="28"/>
        </w:rPr>
      </w:pPr>
      <w:r w:rsidRPr="000E0369">
        <w:rPr>
          <w:b/>
          <w:sz w:val="28"/>
          <w:szCs w:val="28"/>
        </w:rPr>
        <w:t xml:space="preserve">ЗАДАЧА КОШИ И ЗАДАЧА ДИРИХЛЕ ДЛЯ ОБЫКНОВЕННОГО ДИФФЕРЕНЦИАЛЬНОГО УРАВНЕНИЯ ВТОРОГО ПОРЯДКА </w:t>
      </w:r>
    </w:p>
    <w:p w:rsidR="006239F4" w:rsidRPr="000E0369" w:rsidRDefault="006239F4" w:rsidP="000E0369">
      <w:pPr>
        <w:contextualSpacing/>
        <w:mirrorIndents/>
        <w:jc w:val="center"/>
        <w:rPr>
          <w:b/>
          <w:sz w:val="28"/>
          <w:szCs w:val="28"/>
        </w:rPr>
      </w:pPr>
      <w:r w:rsidRPr="000E0369">
        <w:rPr>
          <w:b/>
          <w:sz w:val="28"/>
          <w:szCs w:val="28"/>
        </w:rPr>
        <w:t xml:space="preserve">С РЕГУЛЯРИЗОВАННОЙ ПРОИЗВОДНОЙ </w:t>
      </w:r>
    </w:p>
    <w:p w:rsidR="006239F4" w:rsidRPr="000E0369" w:rsidRDefault="006239F4" w:rsidP="000E0369">
      <w:pPr>
        <w:contextualSpacing/>
        <w:mirrorIndents/>
        <w:jc w:val="center"/>
        <w:rPr>
          <w:b/>
          <w:sz w:val="28"/>
          <w:szCs w:val="28"/>
        </w:rPr>
      </w:pPr>
      <w:r w:rsidRPr="000E0369">
        <w:rPr>
          <w:b/>
          <w:sz w:val="28"/>
          <w:szCs w:val="28"/>
        </w:rPr>
        <w:t>СЕГМЕНТНОГО ПОРЯДКА</w:t>
      </w:r>
      <w:r w:rsidRPr="000E0369">
        <w:rPr>
          <w:rStyle w:val="af5"/>
          <w:b/>
          <w:sz w:val="28"/>
          <w:szCs w:val="28"/>
        </w:rPr>
        <w:footnoteReference w:id="6"/>
      </w:r>
    </w:p>
    <w:p w:rsidR="006239F4" w:rsidRPr="000E0369" w:rsidRDefault="006239F4" w:rsidP="000E0369">
      <w:pPr>
        <w:pStyle w:val="28"/>
        <w:shd w:val="clear" w:color="auto" w:fill="auto"/>
        <w:spacing w:before="0" w:line="240" w:lineRule="auto"/>
        <w:contextualSpacing/>
        <w:mirrorIndents/>
        <w:jc w:val="center"/>
        <w:rPr>
          <w:sz w:val="18"/>
          <w:szCs w:val="18"/>
        </w:rPr>
      </w:pPr>
    </w:p>
    <w:p w:rsidR="006239F4" w:rsidRPr="000E0369" w:rsidRDefault="006239F4" w:rsidP="000E0369">
      <w:pPr>
        <w:contextualSpacing/>
        <w:mirrorIndents/>
        <w:jc w:val="center"/>
        <w:rPr>
          <w:b/>
          <w:sz w:val="24"/>
          <w:szCs w:val="24"/>
        </w:rPr>
      </w:pPr>
      <w:r w:rsidRPr="000E0369">
        <w:rPr>
          <w:b/>
          <w:sz w:val="24"/>
          <w:szCs w:val="24"/>
        </w:rPr>
        <w:t>Б.И. ЭФЕНДИЕВ</w:t>
      </w:r>
    </w:p>
    <w:p w:rsidR="006239F4" w:rsidRPr="000E0369" w:rsidRDefault="006239F4" w:rsidP="000E0369">
      <w:pPr>
        <w:pStyle w:val="28"/>
        <w:shd w:val="clear" w:color="auto" w:fill="auto"/>
        <w:spacing w:before="0" w:line="240" w:lineRule="auto"/>
        <w:contextualSpacing/>
        <w:mirrorIndents/>
        <w:jc w:val="center"/>
        <w:rPr>
          <w:sz w:val="18"/>
          <w:szCs w:val="18"/>
        </w:rPr>
      </w:pPr>
    </w:p>
    <w:p w:rsidR="006239F4" w:rsidRPr="000E0369" w:rsidRDefault="006239F4" w:rsidP="000E0369">
      <w:pPr>
        <w:contextualSpacing/>
        <w:mirrorIndents/>
        <w:jc w:val="center"/>
      </w:pPr>
      <w:r w:rsidRPr="000E0369">
        <w:t>ФГБНУ Институт прикладной математики и автоматизации</w:t>
      </w:r>
    </w:p>
    <w:p w:rsidR="006239F4" w:rsidRPr="000E0369" w:rsidRDefault="006239F4" w:rsidP="000E0369">
      <w:pPr>
        <w:contextualSpacing/>
        <w:mirrorIndents/>
        <w:jc w:val="center"/>
      </w:pPr>
      <w:r w:rsidRPr="000E0369">
        <w:t>360000, КБР, г. Нальчик, ул. Шортанова, 89-а</w:t>
      </w:r>
    </w:p>
    <w:p w:rsidR="006239F4" w:rsidRPr="000E0369" w:rsidRDefault="006239F4" w:rsidP="000E0369">
      <w:pPr>
        <w:contextualSpacing/>
        <w:mirrorIndents/>
        <w:jc w:val="center"/>
        <w:rPr>
          <w:u w:val="single"/>
        </w:rPr>
      </w:pPr>
      <w:r w:rsidRPr="000E0369">
        <w:rPr>
          <w:lang w:val="en-US"/>
        </w:rPr>
        <w:lastRenderedPageBreak/>
        <w:t>E</w:t>
      </w:r>
      <w:r w:rsidRPr="000E0369">
        <w:t>-</w:t>
      </w:r>
      <w:r w:rsidRPr="000E0369">
        <w:rPr>
          <w:lang w:val="en-US"/>
        </w:rPr>
        <w:t>mail</w:t>
      </w:r>
      <w:r w:rsidRPr="000E0369">
        <w:t xml:space="preserve">: </w:t>
      </w:r>
      <w:hyperlink r:id="rId25" w:history="1">
        <w:r w:rsidRPr="000E0369">
          <w:rPr>
            <w:rStyle w:val="a7"/>
            <w:color w:val="auto"/>
            <w:lang w:val="en-US"/>
          </w:rPr>
          <w:t>ipma</w:t>
        </w:r>
        <w:r w:rsidRPr="000E0369">
          <w:rPr>
            <w:rStyle w:val="a7"/>
            <w:color w:val="auto"/>
          </w:rPr>
          <w:t>@</w:t>
        </w:r>
        <w:r w:rsidRPr="000E0369">
          <w:rPr>
            <w:rStyle w:val="a7"/>
            <w:color w:val="auto"/>
            <w:lang w:val="en-US"/>
          </w:rPr>
          <w:t>niipma</w:t>
        </w:r>
        <w:r w:rsidRPr="000E0369">
          <w:rPr>
            <w:rStyle w:val="a7"/>
            <w:color w:val="auto"/>
          </w:rPr>
          <w:t>.</w:t>
        </w:r>
        <w:r w:rsidRPr="000E0369">
          <w:rPr>
            <w:rStyle w:val="a7"/>
            <w:color w:val="auto"/>
            <w:lang w:val="en-US"/>
          </w:rPr>
          <w:t>ru</w:t>
        </w:r>
      </w:hyperlink>
    </w:p>
    <w:p w:rsidR="006239F4" w:rsidRPr="000E0369" w:rsidRDefault="006239F4" w:rsidP="000E0369">
      <w:pPr>
        <w:pStyle w:val="28"/>
        <w:shd w:val="clear" w:color="auto" w:fill="auto"/>
        <w:spacing w:before="0" w:line="240" w:lineRule="auto"/>
        <w:contextualSpacing/>
        <w:mirrorIndents/>
        <w:jc w:val="center"/>
        <w:rPr>
          <w:i/>
          <w:sz w:val="18"/>
          <w:szCs w:val="18"/>
        </w:rPr>
      </w:pPr>
    </w:p>
    <w:p w:rsidR="006239F4" w:rsidRPr="000E0369" w:rsidRDefault="006239F4" w:rsidP="000E0369">
      <w:pPr>
        <w:ind w:left="284" w:right="284" w:firstLine="284"/>
        <w:contextualSpacing/>
        <w:mirrorIndents/>
        <w:jc w:val="both"/>
        <w:rPr>
          <w:i/>
          <w:sz w:val="22"/>
          <w:szCs w:val="22"/>
        </w:rPr>
      </w:pPr>
      <w:r w:rsidRPr="000E0369">
        <w:rPr>
          <w:i/>
          <w:sz w:val="22"/>
          <w:szCs w:val="22"/>
        </w:rPr>
        <w:t>Для обыкновенного дифференциального уравнения второго порядка с регуляризованной производной сегментного порядка строится фундаментальное решение, с помощью кот</w:t>
      </w:r>
      <w:r w:rsidRPr="000E0369">
        <w:rPr>
          <w:i/>
          <w:sz w:val="22"/>
          <w:szCs w:val="22"/>
        </w:rPr>
        <w:t>о</w:t>
      </w:r>
      <w:r w:rsidRPr="000E0369">
        <w:rPr>
          <w:i/>
          <w:sz w:val="22"/>
          <w:szCs w:val="22"/>
        </w:rPr>
        <w:t>рого выписыва</w:t>
      </w:r>
      <w:r w:rsidR="009875AB">
        <w:rPr>
          <w:i/>
          <w:sz w:val="22"/>
          <w:szCs w:val="22"/>
        </w:rPr>
        <w:t>ю</w:t>
      </w:r>
      <w:r w:rsidRPr="000E0369">
        <w:rPr>
          <w:i/>
          <w:sz w:val="22"/>
          <w:szCs w:val="22"/>
        </w:rPr>
        <w:t>тся в явном виде решения задачи Коши и задачи Дирихле.</w:t>
      </w:r>
    </w:p>
    <w:p w:rsidR="006239F4" w:rsidRPr="000E0369" w:rsidRDefault="006239F4" w:rsidP="000E0369">
      <w:pPr>
        <w:ind w:left="284" w:right="284" w:firstLine="284"/>
        <w:contextualSpacing/>
        <w:mirrorIndents/>
        <w:jc w:val="both"/>
        <w:rPr>
          <w:b/>
          <w:sz w:val="22"/>
          <w:szCs w:val="22"/>
        </w:rPr>
      </w:pPr>
    </w:p>
    <w:p w:rsidR="006239F4" w:rsidRPr="000E0369" w:rsidRDefault="006239F4" w:rsidP="000E0369">
      <w:pPr>
        <w:ind w:left="284" w:right="284" w:firstLine="284"/>
        <w:contextualSpacing/>
        <w:mirrorIndents/>
        <w:jc w:val="both"/>
        <w:rPr>
          <w:sz w:val="22"/>
          <w:szCs w:val="22"/>
        </w:rPr>
      </w:pPr>
      <w:r w:rsidRPr="000E0369">
        <w:rPr>
          <w:b/>
          <w:sz w:val="22"/>
          <w:szCs w:val="22"/>
        </w:rPr>
        <w:t>Ключевые слова:</w:t>
      </w:r>
      <w:r w:rsidR="00FF200E">
        <w:rPr>
          <w:b/>
          <w:sz w:val="22"/>
          <w:szCs w:val="22"/>
        </w:rPr>
        <w:t xml:space="preserve">  </w:t>
      </w:r>
      <w:r w:rsidRPr="000E0369">
        <w:rPr>
          <w:sz w:val="22"/>
          <w:szCs w:val="22"/>
        </w:rPr>
        <w:t>регуляризованная производная сегментного порядка, регуляризова</w:t>
      </w:r>
      <w:r w:rsidRPr="000E0369">
        <w:rPr>
          <w:sz w:val="22"/>
          <w:szCs w:val="22"/>
        </w:rPr>
        <w:t>н</w:t>
      </w:r>
      <w:r w:rsidRPr="000E0369">
        <w:rPr>
          <w:sz w:val="22"/>
          <w:szCs w:val="22"/>
        </w:rPr>
        <w:t>ная дробная производная, задача Коши, задача Дирихле.</w:t>
      </w:r>
    </w:p>
    <w:p w:rsidR="006239F4" w:rsidRPr="000E0369" w:rsidRDefault="006239F4" w:rsidP="000E0369">
      <w:pPr>
        <w:ind w:firstLine="284"/>
        <w:contextualSpacing/>
        <w:mirrorIndents/>
        <w:jc w:val="both"/>
        <w:rPr>
          <w:sz w:val="24"/>
          <w:szCs w:val="24"/>
        </w:rPr>
      </w:pPr>
    </w:p>
    <w:p w:rsidR="00E336F3" w:rsidRPr="000E0369" w:rsidRDefault="00E336F3" w:rsidP="000E0369">
      <w:pPr>
        <w:contextualSpacing/>
        <w:mirrorIndents/>
        <w:jc w:val="center"/>
        <w:rPr>
          <w:b/>
          <w:sz w:val="28"/>
          <w:szCs w:val="28"/>
          <w:lang w:val="en-US"/>
        </w:rPr>
      </w:pPr>
      <w:r w:rsidRPr="000E0369">
        <w:rPr>
          <w:b/>
          <w:sz w:val="28"/>
          <w:szCs w:val="28"/>
          <w:lang w:val="en-US"/>
        </w:rPr>
        <w:t xml:space="preserve">THE CAUCHY AND DIRICHLET PROBLEMS </w:t>
      </w:r>
    </w:p>
    <w:p w:rsidR="00E336F3" w:rsidRPr="000E0369" w:rsidRDefault="00E336F3" w:rsidP="000E0369">
      <w:pPr>
        <w:contextualSpacing/>
        <w:mirrorIndents/>
        <w:jc w:val="center"/>
        <w:rPr>
          <w:b/>
          <w:sz w:val="28"/>
          <w:szCs w:val="28"/>
          <w:lang w:val="en-US"/>
        </w:rPr>
      </w:pPr>
      <w:r w:rsidRPr="000E0369">
        <w:rPr>
          <w:b/>
          <w:sz w:val="28"/>
          <w:szCs w:val="28"/>
          <w:lang w:val="en-US"/>
        </w:rPr>
        <w:t xml:space="preserve">FOR ORDINARY </w:t>
      </w:r>
      <w:r w:rsidR="008C1103" w:rsidRPr="000E0369">
        <w:rPr>
          <w:b/>
          <w:sz w:val="28"/>
          <w:szCs w:val="28"/>
          <w:lang w:val="en-US"/>
        </w:rPr>
        <w:t xml:space="preserve">DIFFERENTIAL EQUATION OF SECOND </w:t>
      </w:r>
      <w:r w:rsidRPr="000E0369">
        <w:rPr>
          <w:b/>
          <w:sz w:val="28"/>
          <w:szCs w:val="28"/>
          <w:lang w:val="en-US"/>
        </w:rPr>
        <w:t>ORDER</w:t>
      </w:r>
    </w:p>
    <w:p w:rsidR="00E336F3" w:rsidRPr="000E0369" w:rsidRDefault="00E336F3" w:rsidP="000E0369">
      <w:pPr>
        <w:contextualSpacing/>
        <w:mirrorIndents/>
        <w:jc w:val="center"/>
        <w:rPr>
          <w:b/>
          <w:sz w:val="28"/>
          <w:szCs w:val="28"/>
          <w:lang w:val="en-US"/>
        </w:rPr>
      </w:pPr>
      <w:r w:rsidRPr="000E0369">
        <w:rPr>
          <w:b/>
          <w:sz w:val="28"/>
          <w:szCs w:val="28"/>
          <w:lang w:val="en-US"/>
        </w:rPr>
        <w:t xml:space="preserve"> WITH REGULARIZED DERIVATIVE OF SEGMENT ORDER</w:t>
      </w:r>
    </w:p>
    <w:p w:rsidR="00E336F3" w:rsidRPr="000E0369" w:rsidRDefault="00E336F3" w:rsidP="000E0369">
      <w:pPr>
        <w:contextualSpacing/>
        <w:mirrorIndents/>
        <w:jc w:val="center"/>
        <w:rPr>
          <w:sz w:val="18"/>
          <w:szCs w:val="18"/>
          <w:lang w:val="en-US"/>
        </w:rPr>
      </w:pPr>
    </w:p>
    <w:p w:rsidR="00E336F3" w:rsidRPr="000E0369" w:rsidRDefault="00E336F3" w:rsidP="000E0369">
      <w:pPr>
        <w:contextualSpacing/>
        <w:mirrorIndents/>
        <w:jc w:val="center"/>
        <w:rPr>
          <w:b/>
          <w:sz w:val="24"/>
          <w:szCs w:val="24"/>
          <w:lang w:val="en-US"/>
        </w:rPr>
      </w:pPr>
      <w:r w:rsidRPr="000E0369">
        <w:rPr>
          <w:b/>
          <w:sz w:val="24"/>
          <w:szCs w:val="24"/>
          <w:lang w:val="en-US"/>
        </w:rPr>
        <w:t>B.I. EFENDIEV</w:t>
      </w:r>
    </w:p>
    <w:p w:rsidR="00E336F3" w:rsidRPr="000E0369" w:rsidRDefault="00E336F3" w:rsidP="000E0369">
      <w:pPr>
        <w:contextualSpacing/>
        <w:mirrorIndents/>
        <w:jc w:val="center"/>
        <w:rPr>
          <w:noProof/>
          <w:sz w:val="18"/>
          <w:szCs w:val="18"/>
          <w:lang w:val="en-US"/>
        </w:rPr>
      </w:pPr>
    </w:p>
    <w:p w:rsidR="00E336F3" w:rsidRPr="000E0369" w:rsidRDefault="00E336F3" w:rsidP="000E0369">
      <w:pPr>
        <w:contextualSpacing/>
        <w:mirrorIndents/>
        <w:jc w:val="center"/>
        <w:rPr>
          <w:shd w:val="clear" w:color="auto" w:fill="FFFFFF"/>
          <w:lang w:val="en-US"/>
        </w:rPr>
      </w:pPr>
      <w:r w:rsidRPr="000E0369">
        <w:rPr>
          <w:shd w:val="clear" w:color="auto" w:fill="FFFFFF"/>
          <w:lang w:val="en-US"/>
        </w:rPr>
        <w:t>Institute of Applied Mathematics and Automation</w:t>
      </w:r>
    </w:p>
    <w:p w:rsidR="00E336F3" w:rsidRPr="000E0369" w:rsidRDefault="00E336F3" w:rsidP="000E0369">
      <w:pPr>
        <w:contextualSpacing/>
        <w:mirrorIndents/>
        <w:jc w:val="center"/>
        <w:rPr>
          <w:shd w:val="clear" w:color="auto" w:fill="FFFFFF"/>
          <w:lang w:val="en-US"/>
        </w:rPr>
      </w:pPr>
      <w:r w:rsidRPr="000E0369">
        <w:rPr>
          <w:shd w:val="clear" w:color="auto" w:fill="FFFFFF"/>
          <w:lang w:val="en-US"/>
        </w:rPr>
        <w:t>360000, KBR, Nalchik, Shortanov street, 89-</w:t>
      </w:r>
      <w:r w:rsidRPr="000E0369">
        <w:rPr>
          <w:shd w:val="clear" w:color="auto" w:fill="FFFFFF"/>
        </w:rPr>
        <w:t>а</w:t>
      </w:r>
    </w:p>
    <w:p w:rsidR="00E336F3" w:rsidRPr="000E0369" w:rsidRDefault="00E336F3" w:rsidP="000E0369">
      <w:pPr>
        <w:contextualSpacing/>
        <w:mirrorIndents/>
        <w:jc w:val="center"/>
        <w:rPr>
          <w:lang w:val="en-US"/>
        </w:rPr>
      </w:pPr>
      <w:r w:rsidRPr="000E0369">
        <w:rPr>
          <w:lang w:val="en-US"/>
        </w:rPr>
        <w:t xml:space="preserve">E-mail: </w:t>
      </w:r>
      <w:hyperlink r:id="rId26" w:history="1">
        <w:r w:rsidRPr="000E0369">
          <w:rPr>
            <w:rStyle w:val="a7"/>
            <w:color w:val="auto"/>
            <w:lang w:val="en-US"/>
          </w:rPr>
          <w:t>ipma@niipma.ru</w:t>
        </w:r>
      </w:hyperlink>
    </w:p>
    <w:p w:rsidR="00E336F3" w:rsidRPr="000E0369" w:rsidRDefault="00E336F3" w:rsidP="000E0369">
      <w:pPr>
        <w:contextualSpacing/>
        <w:mirrorIndents/>
        <w:jc w:val="center"/>
        <w:rPr>
          <w:sz w:val="18"/>
          <w:szCs w:val="18"/>
          <w:lang w:val="en-US"/>
        </w:rPr>
      </w:pPr>
    </w:p>
    <w:p w:rsidR="00E336F3" w:rsidRPr="000E0369" w:rsidRDefault="00E336F3" w:rsidP="000E0369">
      <w:pPr>
        <w:ind w:firstLine="284"/>
        <w:contextualSpacing/>
        <w:mirrorIndents/>
        <w:jc w:val="both"/>
        <w:rPr>
          <w:sz w:val="22"/>
          <w:szCs w:val="22"/>
          <w:lang w:val="en-US"/>
        </w:rPr>
      </w:pPr>
      <w:r w:rsidRPr="000E0369">
        <w:rPr>
          <w:sz w:val="22"/>
          <w:szCs w:val="22"/>
          <w:lang w:val="en-US"/>
        </w:rPr>
        <w:t>For an ordinary differential equation of second order with regularized derivative of segment order we build a fundamental solution, that is used to provide explicit solution for the Cauchy and Dirichlet pro</w:t>
      </w:r>
      <w:r w:rsidRPr="000E0369">
        <w:rPr>
          <w:sz w:val="22"/>
          <w:szCs w:val="22"/>
          <w:lang w:val="en-US"/>
        </w:rPr>
        <w:t>b</w:t>
      </w:r>
      <w:r w:rsidRPr="000E0369">
        <w:rPr>
          <w:sz w:val="22"/>
          <w:szCs w:val="22"/>
          <w:lang w:val="en-US"/>
        </w:rPr>
        <w:t>lems.</w:t>
      </w:r>
    </w:p>
    <w:p w:rsidR="00E336F3" w:rsidRPr="000E0369" w:rsidRDefault="00E336F3" w:rsidP="000E0369">
      <w:pPr>
        <w:ind w:firstLine="284"/>
        <w:contextualSpacing/>
        <w:mirrorIndents/>
        <w:jc w:val="both"/>
        <w:rPr>
          <w:sz w:val="22"/>
          <w:szCs w:val="22"/>
          <w:lang w:val="en-US"/>
        </w:rPr>
      </w:pPr>
    </w:p>
    <w:p w:rsidR="00E336F3" w:rsidRPr="000E0369" w:rsidRDefault="00E336F3" w:rsidP="000E0369">
      <w:pPr>
        <w:ind w:firstLine="284"/>
        <w:contextualSpacing/>
        <w:mirrorIndents/>
        <w:jc w:val="both"/>
        <w:rPr>
          <w:sz w:val="22"/>
          <w:szCs w:val="22"/>
          <w:lang w:val="en-US"/>
        </w:rPr>
      </w:pPr>
      <w:r w:rsidRPr="000E0369">
        <w:rPr>
          <w:b/>
          <w:sz w:val="22"/>
          <w:szCs w:val="22"/>
          <w:lang w:val="en-US"/>
        </w:rPr>
        <w:t>Key words:</w:t>
      </w:r>
      <w:r w:rsidRPr="000E0369">
        <w:rPr>
          <w:sz w:val="22"/>
          <w:szCs w:val="22"/>
          <w:lang w:val="en-US"/>
        </w:rPr>
        <w:t xml:space="preserve"> regularized derivative of segment order, regularized fractional derivative, Cauchy pro</w:t>
      </w:r>
      <w:r w:rsidRPr="000E0369">
        <w:rPr>
          <w:sz w:val="22"/>
          <w:szCs w:val="22"/>
          <w:lang w:val="en-US"/>
        </w:rPr>
        <w:t>b</w:t>
      </w:r>
      <w:r w:rsidRPr="000E0369">
        <w:rPr>
          <w:sz w:val="22"/>
          <w:szCs w:val="22"/>
          <w:lang w:val="en-US"/>
        </w:rPr>
        <w:t>lem, Dirichlet problem.</w:t>
      </w:r>
    </w:p>
    <w:p w:rsidR="00E336F3" w:rsidRPr="000E0369" w:rsidRDefault="00E336F3" w:rsidP="000E0369">
      <w:pPr>
        <w:ind w:firstLine="284"/>
        <w:contextualSpacing/>
        <w:mirrorIndents/>
        <w:jc w:val="both"/>
        <w:rPr>
          <w:sz w:val="24"/>
          <w:szCs w:val="24"/>
          <w:lang w:val="en-US"/>
        </w:rPr>
      </w:pPr>
    </w:p>
    <w:p w:rsidR="00363167" w:rsidRPr="000E0369" w:rsidRDefault="00363167" w:rsidP="000E0369">
      <w:pPr>
        <w:contextualSpacing/>
        <w:mirrorIndents/>
        <w:jc w:val="center"/>
        <w:rPr>
          <w:b/>
          <w:sz w:val="24"/>
          <w:szCs w:val="24"/>
        </w:rPr>
      </w:pPr>
      <w:r w:rsidRPr="000E0369">
        <w:rPr>
          <w:b/>
          <w:sz w:val="24"/>
          <w:szCs w:val="24"/>
        </w:rPr>
        <w:t>ЛИТЕРАТУРА</w:t>
      </w:r>
    </w:p>
    <w:p w:rsidR="00363167" w:rsidRPr="000E0369" w:rsidRDefault="00363167" w:rsidP="000E0369">
      <w:pPr>
        <w:ind w:firstLine="284"/>
        <w:contextualSpacing/>
        <w:mirrorIndents/>
        <w:jc w:val="both"/>
        <w:rPr>
          <w:sz w:val="24"/>
          <w:szCs w:val="24"/>
        </w:rPr>
      </w:pPr>
    </w:p>
    <w:p w:rsidR="00363167" w:rsidRPr="000E0369" w:rsidRDefault="00363167" w:rsidP="000E0369">
      <w:pPr>
        <w:ind w:firstLine="284"/>
        <w:contextualSpacing/>
        <w:mirrorIndents/>
        <w:jc w:val="both"/>
        <w:rPr>
          <w:sz w:val="24"/>
          <w:szCs w:val="24"/>
        </w:rPr>
      </w:pPr>
      <w:r w:rsidRPr="000E0369">
        <w:rPr>
          <w:sz w:val="24"/>
          <w:szCs w:val="24"/>
        </w:rPr>
        <w:t>1.</w:t>
      </w:r>
      <w:r w:rsidRPr="000E0369">
        <w:rPr>
          <w:sz w:val="24"/>
          <w:szCs w:val="24"/>
          <w:lang w:val="en-US"/>
        </w:rPr>
        <w:t> </w:t>
      </w:r>
      <w:r w:rsidRPr="000E0369">
        <w:rPr>
          <w:i/>
          <w:sz w:val="24"/>
          <w:szCs w:val="24"/>
        </w:rPr>
        <w:t xml:space="preserve">Нахушев А.М. </w:t>
      </w:r>
      <w:r w:rsidRPr="000E0369">
        <w:rPr>
          <w:sz w:val="24"/>
          <w:szCs w:val="24"/>
        </w:rPr>
        <w:t>Дробное исчисление и его применение. М.: Физматлит, 2003. 272 с.</w:t>
      </w:r>
    </w:p>
    <w:p w:rsidR="00363167" w:rsidRPr="000E0369" w:rsidRDefault="00363167" w:rsidP="000E0369">
      <w:pPr>
        <w:ind w:firstLine="284"/>
        <w:contextualSpacing/>
        <w:mirrorIndents/>
        <w:jc w:val="both"/>
        <w:rPr>
          <w:sz w:val="24"/>
          <w:szCs w:val="24"/>
        </w:rPr>
      </w:pPr>
      <w:r w:rsidRPr="000E0369">
        <w:rPr>
          <w:sz w:val="24"/>
          <w:szCs w:val="24"/>
        </w:rPr>
        <w:t xml:space="preserve">2. </w:t>
      </w:r>
      <w:r w:rsidRPr="000E0369">
        <w:rPr>
          <w:i/>
          <w:sz w:val="24"/>
          <w:szCs w:val="24"/>
        </w:rPr>
        <w:t>Псху А.В.</w:t>
      </w:r>
      <w:r w:rsidRPr="000E0369">
        <w:rPr>
          <w:sz w:val="24"/>
          <w:szCs w:val="24"/>
        </w:rPr>
        <w:t xml:space="preserve"> К теории оператора интегро-дифференцирования континуального порядка // Дифференц. уравнения. 2004. Т. 40. №1. С. 120-127.</w:t>
      </w:r>
    </w:p>
    <w:p w:rsidR="00363167" w:rsidRPr="000E0369" w:rsidRDefault="00363167" w:rsidP="000E0369">
      <w:pPr>
        <w:ind w:firstLine="284"/>
        <w:contextualSpacing/>
        <w:mirrorIndents/>
        <w:jc w:val="both"/>
        <w:rPr>
          <w:sz w:val="24"/>
          <w:szCs w:val="24"/>
        </w:rPr>
      </w:pPr>
      <w:r w:rsidRPr="000E0369">
        <w:rPr>
          <w:sz w:val="24"/>
          <w:szCs w:val="24"/>
        </w:rPr>
        <w:t>3. </w:t>
      </w:r>
      <w:r w:rsidRPr="000E0369">
        <w:rPr>
          <w:i/>
          <w:sz w:val="24"/>
          <w:szCs w:val="24"/>
        </w:rPr>
        <w:t xml:space="preserve">Сохиева А.В. </w:t>
      </w:r>
      <w:r w:rsidRPr="000E0369">
        <w:rPr>
          <w:sz w:val="24"/>
          <w:szCs w:val="24"/>
        </w:rPr>
        <w:t>Аналог формулы Ньютона-Лейбница для регуляризованного оператора дифференцирования континуального порядка // Докл. Адыгской (Черкесской) Междун</w:t>
      </w:r>
      <w:r w:rsidRPr="000E0369">
        <w:rPr>
          <w:sz w:val="24"/>
          <w:szCs w:val="24"/>
        </w:rPr>
        <w:t>а</w:t>
      </w:r>
      <w:r w:rsidRPr="000E0369">
        <w:rPr>
          <w:sz w:val="24"/>
          <w:szCs w:val="24"/>
        </w:rPr>
        <w:t>родной академии наук. 2005. Т.8. № 1. С. 84-86.</w:t>
      </w:r>
    </w:p>
    <w:p w:rsidR="00363167" w:rsidRPr="000E0369" w:rsidRDefault="00363167" w:rsidP="000E0369">
      <w:pPr>
        <w:ind w:firstLine="284"/>
        <w:contextualSpacing/>
        <w:mirrorIndents/>
        <w:jc w:val="both"/>
        <w:rPr>
          <w:sz w:val="24"/>
          <w:szCs w:val="24"/>
        </w:rPr>
      </w:pPr>
      <w:r w:rsidRPr="000E0369">
        <w:rPr>
          <w:sz w:val="24"/>
          <w:szCs w:val="24"/>
        </w:rPr>
        <w:t>4. </w:t>
      </w:r>
      <w:r w:rsidRPr="000E0369">
        <w:rPr>
          <w:i/>
          <w:sz w:val="24"/>
          <w:szCs w:val="24"/>
        </w:rPr>
        <w:t xml:space="preserve">Эфендиев Б.И. </w:t>
      </w:r>
      <w:r w:rsidRPr="000E0369">
        <w:rPr>
          <w:sz w:val="24"/>
          <w:szCs w:val="24"/>
        </w:rPr>
        <w:t>Задача Коши для обыкновенного дифференциального уравнения вт</w:t>
      </w:r>
      <w:r w:rsidRPr="000E0369">
        <w:rPr>
          <w:sz w:val="24"/>
          <w:szCs w:val="24"/>
        </w:rPr>
        <w:t>о</w:t>
      </w:r>
      <w:r w:rsidRPr="000E0369">
        <w:rPr>
          <w:sz w:val="24"/>
          <w:szCs w:val="24"/>
        </w:rPr>
        <w:t>рого порядка с континуальной производной // Дифференц. уравнения. 2011. Т. 47. № 9. С. 1364-1368.</w:t>
      </w:r>
    </w:p>
    <w:p w:rsidR="00363167" w:rsidRPr="000E0369" w:rsidRDefault="00363167" w:rsidP="000E0369">
      <w:pPr>
        <w:ind w:firstLine="284"/>
        <w:contextualSpacing/>
        <w:mirrorIndents/>
        <w:jc w:val="both"/>
        <w:rPr>
          <w:sz w:val="24"/>
          <w:szCs w:val="24"/>
        </w:rPr>
      </w:pPr>
      <w:r w:rsidRPr="000E0369">
        <w:rPr>
          <w:sz w:val="24"/>
          <w:szCs w:val="24"/>
        </w:rPr>
        <w:t>5. </w:t>
      </w:r>
      <w:r w:rsidRPr="000E0369">
        <w:rPr>
          <w:i/>
          <w:sz w:val="24"/>
          <w:szCs w:val="24"/>
        </w:rPr>
        <w:t>ЭфендиевБ.И.</w:t>
      </w:r>
      <w:r w:rsidR="009875AB">
        <w:rPr>
          <w:i/>
          <w:sz w:val="24"/>
          <w:szCs w:val="24"/>
        </w:rPr>
        <w:t xml:space="preserve"> </w:t>
      </w:r>
      <w:r w:rsidRPr="000E0369">
        <w:rPr>
          <w:sz w:val="24"/>
          <w:szCs w:val="24"/>
        </w:rPr>
        <w:t>Задача Дирихле для обыкновенного дифференциального уравнения второго порядка с континуальной производной // Мат. заметки. 2015. Т. 97. Вып. 4. С. 620-628.</w:t>
      </w:r>
    </w:p>
    <w:p w:rsidR="00363167" w:rsidRPr="000E0369" w:rsidRDefault="00363167" w:rsidP="000E0369">
      <w:pPr>
        <w:ind w:firstLine="284"/>
        <w:contextualSpacing/>
        <w:mirrorIndents/>
        <w:jc w:val="both"/>
        <w:rPr>
          <w:sz w:val="24"/>
          <w:szCs w:val="24"/>
        </w:rPr>
      </w:pPr>
      <w:r w:rsidRPr="000E0369">
        <w:rPr>
          <w:sz w:val="24"/>
          <w:szCs w:val="24"/>
        </w:rPr>
        <w:t>6. </w:t>
      </w:r>
      <w:r w:rsidRPr="000E0369">
        <w:rPr>
          <w:i/>
          <w:sz w:val="24"/>
          <w:szCs w:val="24"/>
        </w:rPr>
        <w:t xml:space="preserve">Эфендиев Б.И. </w:t>
      </w:r>
      <w:r w:rsidRPr="000E0369">
        <w:rPr>
          <w:sz w:val="24"/>
          <w:szCs w:val="24"/>
        </w:rPr>
        <w:t>Задача Стеклова для обыкновенного дифференциального уравнения второго порядка с континуальной производной // Дифференц. уравнения. 2013. Т. 49, №4 С. 469-475.</w:t>
      </w:r>
    </w:p>
    <w:p w:rsidR="00363167" w:rsidRPr="000E0369" w:rsidRDefault="00363167" w:rsidP="000E0369">
      <w:pPr>
        <w:ind w:firstLine="284"/>
        <w:contextualSpacing/>
        <w:mirrorIndents/>
        <w:jc w:val="both"/>
        <w:rPr>
          <w:sz w:val="24"/>
          <w:szCs w:val="24"/>
        </w:rPr>
      </w:pPr>
      <w:r w:rsidRPr="000E0369">
        <w:rPr>
          <w:sz w:val="24"/>
          <w:szCs w:val="24"/>
        </w:rPr>
        <w:t>7. </w:t>
      </w:r>
      <w:r w:rsidRPr="000E0369">
        <w:rPr>
          <w:i/>
          <w:sz w:val="24"/>
          <w:szCs w:val="24"/>
        </w:rPr>
        <w:t xml:space="preserve">Эфендиев Б.И. </w:t>
      </w:r>
      <w:r w:rsidRPr="000E0369">
        <w:rPr>
          <w:sz w:val="24"/>
          <w:szCs w:val="24"/>
        </w:rPr>
        <w:t>Начальная задача для непрерывного дифференциального уравнения второго порядка // Дифференц. уравнения. 2014. Т. 50. №4. С. 564-568.</w:t>
      </w:r>
    </w:p>
    <w:p w:rsidR="001551AF" w:rsidRPr="000E0369" w:rsidRDefault="001551AF" w:rsidP="000E0369">
      <w:pPr>
        <w:ind w:firstLine="284"/>
        <w:contextualSpacing/>
        <w:mirrorIndents/>
        <w:jc w:val="both"/>
        <w:rPr>
          <w:sz w:val="24"/>
          <w:szCs w:val="24"/>
        </w:rPr>
      </w:pPr>
    </w:p>
    <w:p w:rsidR="001551AF" w:rsidRPr="000E0369" w:rsidRDefault="001551AF" w:rsidP="000E0369">
      <w:pPr>
        <w:ind w:firstLine="284"/>
        <w:contextualSpacing/>
        <w:mirrorIndents/>
        <w:jc w:val="both"/>
        <w:rPr>
          <w:sz w:val="24"/>
          <w:szCs w:val="24"/>
        </w:rPr>
      </w:pPr>
      <w:r w:rsidRPr="000E0369">
        <w:rPr>
          <w:b/>
          <w:sz w:val="24"/>
          <w:szCs w:val="24"/>
        </w:rPr>
        <w:t>Эфендиев Беслан Игорьевич</w:t>
      </w:r>
      <w:r w:rsidRPr="000E0369">
        <w:rPr>
          <w:sz w:val="24"/>
          <w:szCs w:val="24"/>
        </w:rPr>
        <w:t>, к.ф.м.н., научный сотрудник отдела «Дробное исчисл</w:t>
      </w:r>
      <w:r w:rsidRPr="000E0369">
        <w:rPr>
          <w:sz w:val="24"/>
          <w:szCs w:val="24"/>
        </w:rPr>
        <w:t>е</w:t>
      </w:r>
      <w:r w:rsidRPr="000E0369">
        <w:rPr>
          <w:sz w:val="24"/>
          <w:szCs w:val="24"/>
        </w:rPr>
        <w:t>ние» Института прикладной математики и автоматизации.</w:t>
      </w:r>
    </w:p>
    <w:p w:rsidR="001551AF" w:rsidRPr="000E0369" w:rsidRDefault="001551AF" w:rsidP="000E0369">
      <w:pPr>
        <w:ind w:firstLine="284"/>
        <w:contextualSpacing/>
        <w:mirrorIndents/>
        <w:jc w:val="both"/>
        <w:rPr>
          <w:sz w:val="24"/>
          <w:szCs w:val="24"/>
        </w:rPr>
      </w:pPr>
      <w:r w:rsidRPr="000E0369">
        <w:rPr>
          <w:sz w:val="24"/>
          <w:szCs w:val="24"/>
        </w:rPr>
        <w:t>360000, КБР, Нальчик, ул. Шортанова, 89-а.</w:t>
      </w:r>
    </w:p>
    <w:p w:rsidR="001551AF" w:rsidRPr="000E0369" w:rsidRDefault="001551AF" w:rsidP="000E0369">
      <w:pPr>
        <w:ind w:firstLine="284"/>
        <w:contextualSpacing/>
        <w:mirrorIndents/>
        <w:jc w:val="both"/>
        <w:rPr>
          <w:sz w:val="24"/>
          <w:szCs w:val="24"/>
          <w:lang w:val="en-US"/>
        </w:rPr>
      </w:pPr>
      <w:r w:rsidRPr="000E0369">
        <w:rPr>
          <w:sz w:val="24"/>
          <w:szCs w:val="24"/>
        </w:rPr>
        <w:t>Тел</w:t>
      </w:r>
      <w:r w:rsidRPr="000E0369">
        <w:rPr>
          <w:sz w:val="24"/>
          <w:szCs w:val="24"/>
          <w:lang w:val="en-US"/>
        </w:rPr>
        <w:t>. 8-909-489-28-89.</w:t>
      </w:r>
    </w:p>
    <w:p w:rsidR="001551AF" w:rsidRPr="000E0369" w:rsidRDefault="001551AF" w:rsidP="000E0369">
      <w:pPr>
        <w:ind w:firstLine="284"/>
        <w:contextualSpacing/>
        <w:mirrorIndents/>
        <w:jc w:val="both"/>
        <w:rPr>
          <w:sz w:val="24"/>
          <w:szCs w:val="24"/>
          <w:u w:val="single"/>
          <w:lang w:val="en-US"/>
        </w:rPr>
      </w:pPr>
      <w:r w:rsidRPr="000E0369">
        <w:rPr>
          <w:sz w:val="24"/>
          <w:szCs w:val="24"/>
          <w:lang w:val="en-US"/>
        </w:rPr>
        <w:t xml:space="preserve">E-mail: </w:t>
      </w:r>
      <w:r w:rsidRPr="000E0369">
        <w:rPr>
          <w:sz w:val="24"/>
          <w:szCs w:val="24"/>
          <w:u w:val="single"/>
          <w:lang w:val="en-US"/>
        </w:rPr>
        <w:t>beslan_efendiev@mail.ru</w:t>
      </w:r>
    </w:p>
    <w:p w:rsidR="001551AF" w:rsidRPr="000E0369" w:rsidRDefault="001551AF" w:rsidP="000E0369">
      <w:pPr>
        <w:ind w:firstLine="284"/>
        <w:contextualSpacing/>
        <w:mirrorIndents/>
        <w:jc w:val="both"/>
        <w:rPr>
          <w:sz w:val="24"/>
          <w:szCs w:val="24"/>
          <w:u w:val="single"/>
          <w:lang w:val="en-US"/>
        </w:rPr>
      </w:pPr>
    </w:p>
    <w:p w:rsidR="001551AF" w:rsidRPr="000E0369" w:rsidRDefault="001551AF" w:rsidP="000E0369">
      <w:pPr>
        <w:ind w:firstLine="284"/>
        <w:contextualSpacing/>
        <w:mirrorIndents/>
        <w:jc w:val="both"/>
        <w:rPr>
          <w:sz w:val="24"/>
          <w:szCs w:val="24"/>
          <w:lang w:val="en-US"/>
        </w:rPr>
      </w:pPr>
      <w:r w:rsidRPr="000E0369">
        <w:rPr>
          <w:b/>
          <w:sz w:val="24"/>
          <w:szCs w:val="24"/>
          <w:lang w:val="en-US"/>
        </w:rPr>
        <w:t>Efendiev</w:t>
      </w:r>
      <w:r w:rsidR="00DE2314" w:rsidRPr="00DE2314">
        <w:rPr>
          <w:b/>
          <w:sz w:val="24"/>
          <w:szCs w:val="24"/>
          <w:lang w:val="en-US"/>
        </w:rPr>
        <w:t xml:space="preserve"> </w:t>
      </w:r>
      <w:r w:rsidRPr="000E0369">
        <w:rPr>
          <w:b/>
          <w:sz w:val="24"/>
          <w:szCs w:val="24"/>
          <w:lang w:val="en-US"/>
        </w:rPr>
        <w:t>Beslan</w:t>
      </w:r>
      <w:r w:rsidR="00DE2314" w:rsidRPr="00DE2314">
        <w:rPr>
          <w:b/>
          <w:sz w:val="24"/>
          <w:szCs w:val="24"/>
          <w:lang w:val="en-US"/>
        </w:rPr>
        <w:t xml:space="preserve"> </w:t>
      </w:r>
      <w:r w:rsidRPr="000E0369">
        <w:rPr>
          <w:b/>
          <w:sz w:val="24"/>
          <w:szCs w:val="24"/>
          <w:lang w:val="en-US"/>
        </w:rPr>
        <w:t>Igorevich</w:t>
      </w:r>
      <w:r w:rsidRPr="000E0369">
        <w:rPr>
          <w:sz w:val="24"/>
          <w:szCs w:val="24"/>
          <w:lang w:val="en-US"/>
        </w:rPr>
        <w:t>,</w:t>
      </w:r>
      <w:r w:rsidR="008C1103" w:rsidRPr="000E0369">
        <w:rPr>
          <w:sz w:val="24"/>
          <w:szCs w:val="24"/>
          <w:lang w:val="en-US"/>
        </w:rPr>
        <w:t xml:space="preserve"> candidate of physical-mathematical sciences</w:t>
      </w:r>
      <w:r w:rsidRPr="000E0369">
        <w:rPr>
          <w:sz w:val="24"/>
          <w:szCs w:val="24"/>
          <w:lang w:val="en-US"/>
        </w:rPr>
        <w:t>,</w:t>
      </w:r>
      <w:r w:rsidR="008C1103" w:rsidRPr="000E0369">
        <w:rPr>
          <w:sz w:val="24"/>
          <w:szCs w:val="24"/>
          <w:lang w:val="en-US"/>
        </w:rPr>
        <w:t xml:space="preserve"> staff scientist, </w:t>
      </w:r>
      <w:r w:rsidR="00DD7B88" w:rsidRPr="000E0369">
        <w:rPr>
          <w:sz w:val="24"/>
          <w:szCs w:val="24"/>
          <w:lang w:val="en-US"/>
        </w:rPr>
        <w:t xml:space="preserve"> “F</w:t>
      </w:r>
      <w:r w:rsidRPr="000E0369">
        <w:rPr>
          <w:sz w:val="24"/>
          <w:szCs w:val="24"/>
          <w:lang w:val="en-US"/>
        </w:rPr>
        <w:t>ractional calculus</w:t>
      </w:r>
      <w:r w:rsidR="00DD7B88" w:rsidRPr="000E0369">
        <w:rPr>
          <w:sz w:val="24"/>
          <w:szCs w:val="24"/>
          <w:lang w:val="en-US"/>
        </w:rPr>
        <w:t>” Department</w:t>
      </w:r>
      <w:r w:rsidRPr="000E0369">
        <w:rPr>
          <w:sz w:val="24"/>
          <w:szCs w:val="24"/>
          <w:lang w:val="en-US"/>
        </w:rPr>
        <w:t xml:space="preserve"> of the Institute of Applied Mathematics and Automation.</w:t>
      </w:r>
    </w:p>
    <w:p w:rsidR="001551AF" w:rsidRPr="000E0369" w:rsidRDefault="001551AF" w:rsidP="000E0369">
      <w:pPr>
        <w:ind w:firstLine="284"/>
        <w:contextualSpacing/>
        <w:mirrorIndents/>
        <w:jc w:val="both"/>
        <w:rPr>
          <w:sz w:val="24"/>
          <w:szCs w:val="24"/>
          <w:lang w:val="en-US"/>
        </w:rPr>
      </w:pPr>
      <w:r w:rsidRPr="000E0369">
        <w:rPr>
          <w:sz w:val="24"/>
          <w:szCs w:val="24"/>
          <w:lang w:val="en-US"/>
        </w:rPr>
        <w:lastRenderedPageBreak/>
        <w:t>360000, KBR, Nalchik, Shortanov street, 89-а</w:t>
      </w:r>
    </w:p>
    <w:p w:rsidR="001551AF" w:rsidRPr="000E0369" w:rsidRDefault="001551AF" w:rsidP="000E0369">
      <w:pPr>
        <w:ind w:firstLine="284"/>
        <w:contextualSpacing/>
        <w:mirrorIndents/>
        <w:jc w:val="both"/>
        <w:rPr>
          <w:sz w:val="24"/>
          <w:szCs w:val="24"/>
          <w:lang w:val="en-US"/>
        </w:rPr>
      </w:pPr>
      <w:r w:rsidRPr="000E0369">
        <w:rPr>
          <w:sz w:val="24"/>
          <w:szCs w:val="24"/>
          <w:lang w:val="en-US"/>
        </w:rPr>
        <w:t>Ph. 8-909-489-28-89.</w:t>
      </w:r>
    </w:p>
    <w:p w:rsidR="001551AF" w:rsidRPr="000E0369" w:rsidRDefault="001551AF" w:rsidP="000E0369">
      <w:pPr>
        <w:ind w:firstLine="284"/>
        <w:contextualSpacing/>
        <w:mirrorIndents/>
        <w:jc w:val="both"/>
        <w:rPr>
          <w:sz w:val="24"/>
          <w:szCs w:val="24"/>
          <w:lang w:val="en-US"/>
        </w:rPr>
      </w:pPr>
      <w:r w:rsidRPr="000E0369">
        <w:rPr>
          <w:sz w:val="24"/>
          <w:szCs w:val="24"/>
          <w:lang w:val="en-US"/>
        </w:rPr>
        <w:t xml:space="preserve">E-mail: </w:t>
      </w:r>
      <w:r w:rsidRPr="000E0369">
        <w:rPr>
          <w:sz w:val="24"/>
          <w:szCs w:val="24"/>
          <w:u w:val="single"/>
          <w:lang w:val="en-US"/>
        </w:rPr>
        <w:t>beslan_efendiev@mail.ru</w:t>
      </w:r>
    </w:p>
    <w:p w:rsidR="00363167" w:rsidRPr="000E0369" w:rsidRDefault="001551AF" w:rsidP="000E0369">
      <w:pPr>
        <w:ind w:firstLine="284"/>
        <w:contextualSpacing/>
        <w:mirrorIndents/>
        <w:jc w:val="both"/>
        <w:rPr>
          <w:sz w:val="24"/>
          <w:szCs w:val="24"/>
        </w:rPr>
      </w:pPr>
      <w:r w:rsidRPr="000E0369">
        <w:rPr>
          <w:sz w:val="24"/>
          <w:szCs w:val="24"/>
        </w:rPr>
        <w:t>_________________________________________________________________________</w:t>
      </w:r>
    </w:p>
    <w:p w:rsidR="006239F4" w:rsidRPr="000E0369" w:rsidRDefault="006239F4" w:rsidP="000E0369">
      <w:pPr>
        <w:widowControl w:val="0"/>
        <w:ind w:firstLine="284"/>
        <w:contextualSpacing/>
        <w:mirrorIndents/>
        <w:rPr>
          <w:sz w:val="24"/>
          <w:szCs w:val="24"/>
        </w:rPr>
      </w:pPr>
    </w:p>
    <w:p w:rsidR="00B21ED3" w:rsidRPr="000E0369" w:rsidRDefault="00B21ED3" w:rsidP="000E0369">
      <w:pPr>
        <w:jc w:val="both"/>
        <w:rPr>
          <w:i/>
          <w:sz w:val="24"/>
          <w:szCs w:val="24"/>
        </w:rPr>
      </w:pPr>
      <w:r w:rsidRPr="000E0369">
        <w:rPr>
          <w:i/>
          <w:sz w:val="24"/>
          <w:szCs w:val="24"/>
        </w:rPr>
        <w:t>УДК 502.5+504.4+551.4.042</w:t>
      </w:r>
    </w:p>
    <w:p w:rsidR="00B21ED3" w:rsidRPr="000E0369" w:rsidRDefault="00B21ED3" w:rsidP="000E0369">
      <w:pPr>
        <w:jc w:val="both"/>
        <w:rPr>
          <w:bCs/>
          <w:sz w:val="10"/>
          <w:szCs w:val="10"/>
        </w:rPr>
      </w:pPr>
    </w:p>
    <w:p w:rsidR="00B21ED3" w:rsidRPr="000E0369" w:rsidRDefault="00B21ED3" w:rsidP="000E0369">
      <w:pPr>
        <w:jc w:val="center"/>
        <w:rPr>
          <w:b/>
          <w:sz w:val="28"/>
          <w:szCs w:val="28"/>
        </w:rPr>
      </w:pPr>
      <w:r w:rsidRPr="000E0369">
        <w:rPr>
          <w:b/>
          <w:sz w:val="28"/>
          <w:szCs w:val="28"/>
        </w:rPr>
        <w:t xml:space="preserve">ПОДВЕРЖЕННОСТЬ СЕЛЕВЫМ ПРОЦЕССАМ </w:t>
      </w:r>
    </w:p>
    <w:p w:rsidR="00B21ED3" w:rsidRPr="000E0369" w:rsidRDefault="00B21ED3" w:rsidP="000E0369">
      <w:pPr>
        <w:jc w:val="center"/>
        <w:rPr>
          <w:b/>
          <w:sz w:val="28"/>
          <w:szCs w:val="28"/>
        </w:rPr>
      </w:pPr>
      <w:r w:rsidRPr="000E0369">
        <w:rPr>
          <w:b/>
          <w:sz w:val="28"/>
          <w:szCs w:val="28"/>
        </w:rPr>
        <w:t>ВЕРХОВЬЕВ РЕКИ ЧЕРЕК БАЛКАРСКИЙ</w:t>
      </w:r>
    </w:p>
    <w:p w:rsidR="00B21ED3" w:rsidRPr="000E0369" w:rsidRDefault="00B21ED3" w:rsidP="000E0369">
      <w:pPr>
        <w:jc w:val="center"/>
        <w:rPr>
          <w:b/>
          <w:sz w:val="28"/>
          <w:szCs w:val="28"/>
        </w:rPr>
      </w:pPr>
      <w:r w:rsidRPr="000E0369">
        <w:rPr>
          <w:b/>
          <w:sz w:val="28"/>
          <w:szCs w:val="28"/>
        </w:rPr>
        <w:t>(Кабардино-Балкарская Республика)</w:t>
      </w:r>
    </w:p>
    <w:p w:rsidR="00B21ED3" w:rsidRPr="000E0369" w:rsidRDefault="00B21ED3" w:rsidP="000E0369">
      <w:pPr>
        <w:jc w:val="center"/>
        <w:rPr>
          <w:sz w:val="18"/>
          <w:szCs w:val="18"/>
        </w:rPr>
      </w:pPr>
    </w:p>
    <w:p w:rsidR="00B21ED3" w:rsidRPr="000E0369" w:rsidRDefault="00B21ED3" w:rsidP="000E0369">
      <w:pPr>
        <w:jc w:val="center"/>
        <w:rPr>
          <w:b/>
          <w:sz w:val="24"/>
          <w:szCs w:val="24"/>
        </w:rPr>
      </w:pPr>
      <w:r w:rsidRPr="000E0369">
        <w:rPr>
          <w:b/>
          <w:sz w:val="24"/>
          <w:szCs w:val="24"/>
        </w:rPr>
        <w:t>П.Е. МАРЧЕНКО, М.М. ГЕДУЕВА (ГЯУРГИЕВА),</w:t>
      </w:r>
    </w:p>
    <w:p w:rsidR="00B21ED3" w:rsidRPr="000E0369" w:rsidRDefault="00B21ED3" w:rsidP="000E0369">
      <w:pPr>
        <w:jc w:val="center"/>
        <w:rPr>
          <w:b/>
          <w:sz w:val="24"/>
          <w:szCs w:val="24"/>
        </w:rPr>
      </w:pPr>
      <w:r w:rsidRPr="000E0369">
        <w:rPr>
          <w:b/>
          <w:sz w:val="24"/>
          <w:szCs w:val="24"/>
        </w:rPr>
        <w:t>Д.Р. ДЖАППУЕВ, А.А. ХУТУЕВ</w:t>
      </w:r>
    </w:p>
    <w:p w:rsidR="00B21ED3" w:rsidRPr="000E0369" w:rsidRDefault="00B21ED3" w:rsidP="000E0369">
      <w:pPr>
        <w:jc w:val="center"/>
        <w:rPr>
          <w:sz w:val="18"/>
          <w:szCs w:val="18"/>
        </w:rPr>
      </w:pPr>
    </w:p>
    <w:p w:rsidR="00B21ED3" w:rsidRPr="000E0369" w:rsidRDefault="00B21ED3" w:rsidP="000E0369">
      <w:pPr>
        <w:jc w:val="center"/>
      </w:pPr>
      <w:r w:rsidRPr="000E0369">
        <w:t>ФГБУН Кабардино-Балкарский научный центр РАН</w:t>
      </w:r>
    </w:p>
    <w:p w:rsidR="00B21ED3" w:rsidRPr="000E0369" w:rsidRDefault="00B21ED3" w:rsidP="000E0369">
      <w:pPr>
        <w:jc w:val="center"/>
      </w:pPr>
      <w:r w:rsidRPr="000E0369">
        <w:t>Центр географических исследований</w:t>
      </w:r>
    </w:p>
    <w:p w:rsidR="00B21ED3" w:rsidRPr="000E0369" w:rsidRDefault="00B21ED3" w:rsidP="000E0369">
      <w:pPr>
        <w:jc w:val="center"/>
      </w:pPr>
      <w:r w:rsidRPr="000E0369">
        <w:t>360000, КБР, г. Нальчик, ул. Балкарова, 2</w:t>
      </w:r>
    </w:p>
    <w:p w:rsidR="00B21ED3" w:rsidRPr="000E0369" w:rsidRDefault="00B21ED3" w:rsidP="000E0369">
      <w:pPr>
        <w:jc w:val="center"/>
      </w:pPr>
      <w:r w:rsidRPr="000E0369">
        <w:rPr>
          <w:lang w:val="en-US"/>
        </w:rPr>
        <w:t>E</w:t>
      </w:r>
      <w:r w:rsidRPr="000E0369">
        <w:t>-</w:t>
      </w:r>
      <w:r w:rsidRPr="000E0369">
        <w:rPr>
          <w:lang w:val="en-US"/>
        </w:rPr>
        <w:t>mail</w:t>
      </w:r>
      <w:r w:rsidRPr="000E0369">
        <w:t xml:space="preserve">: </w:t>
      </w:r>
      <w:hyperlink r:id="rId27" w:history="1">
        <w:r w:rsidRPr="000E0369">
          <w:rPr>
            <w:u w:val="single"/>
          </w:rPr>
          <w:t>cgrkbncran@bk.ru</w:t>
        </w:r>
      </w:hyperlink>
    </w:p>
    <w:p w:rsidR="00B21ED3" w:rsidRPr="000E0369" w:rsidRDefault="00B21ED3" w:rsidP="000E0369">
      <w:pPr>
        <w:jc w:val="center"/>
        <w:rPr>
          <w:sz w:val="16"/>
          <w:szCs w:val="16"/>
        </w:rPr>
      </w:pPr>
    </w:p>
    <w:p w:rsidR="00B21ED3" w:rsidRPr="000E0369" w:rsidRDefault="00B21ED3" w:rsidP="000E0369">
      <w:pPr>
        <w:shd w:val="clear" w:color="auto" w:fill="FFFFFF"/>
        <w:autoSpaceDE w:val="0"/>
        <w:autoSpaceDN w:val="0"/>
        <w:adjustRightInd w:val="0"/>
        <w:ind w:left="284" w:right="284" w:firstLine="284"/>
        <w:jc w:val="both"/>
        <w:rPr>
          <w:i/>
          <w:sz w:val="22"/>
          <w:szCs w:val="22"/>
        </w:rPr>
      </w:pPr>
      <w:r w:rsidRPr="000E0369">
        <w:rPr>
          <w:i/>
          <w:sz w:val="22"/>
          <w:szCs w:val="22"/>
        </w:rPr>
        <w:t>Работа является частью комплексных исследований, проводимых в ЦГИ КБНЦ РАН, по численной интегральной оценке подверженности геосистем Центрального Кавказа опа</w:t>
      </w:r>
      <w:r w:rsidRPr="000E0369">
        <w:rPr>
          <w:i/>
          <w:sz w:val="22"/>
          <w:szCs w:val="22"/>
        </w:rPr>
        <w:t>с</w:t>
      </w:r>
      <w:r w:rsidRPr="000E0369">
        <w:rPr>
          <w:i/>
          <w:sz w:val="22"/>
          <w:szCs w:val="22"/>
        </w:rPr>
        <w:t>ным природным процессам, в том числе селям, на основе геоинформационной методологии. Приводятся краткие характеристики селевых бассейнов и параметры фактически име</w:t>
      </w:r>
      <w:r w:rsidRPr="000E0369">
        <w:rPr>
          <w:i/>
          <w:sz w:val="22"/>
          <w:szCs w:val="22"/>
        </w:rPr>
        <w:t>в</w:t>
      </w:r>
      <w:r w:rsidRPr="000E0369">
        <w:rPr>
          <w:i/>
          <w:sz w:val="22"/>
          <w:szCs w:val="22"/>
        </w:rPr>
        <w:t>ших место селепроявлений в верховьях реки Черек Балкарский (Кабардино-Балкарская Ре</w:t>
      </w:r>
      <w:r w:rsidRPr="000E0369">
        <w:rPr>
          <w:i/>
          <w:sz w:val="22"/>
          <w:szCs w:val="22"/>
        </w:rPr>
        <w:t>с</w:t>
      </w:r>
      <w:r w:rsidRPr="000E0369">
        <w:rPr>
          <w:i/>
          <w:sz w:val="22"/>
          <w:szCs w:val="22"/>
        </w:rPr>
        <w:t>публика, выше села Верхняя Балкария), значительная часть  которых приводила к разруш</w:t>
      </w:r>
      <w:r w:rsidRPr="000E0369">
        <w:rPr>
          <w:i/>
          <w:sz w:val="22"/>
          <w:szCs w:val="22"/>
        </w:rPr>
        <w:t>е</w:t>
      </w:r>
      <w:r w:rsidRPr="000E0369">
        <w:rPr>
          <w:i/>
          <w:sz w:val="22"/>
          <w:szCs w:val="22"/>
        </w:rPr>
        <w:t>ниям различной степени  объектов хозяйственного значения в зоне действия селей.</w:t>
      </w:r>
    </w:p>
    <w:p w:rsidR="00B21ED3" w:rsidRPr="000E0369" w:rsidRDefault="00B21ED3" w:rsidP="000E0369">
      <w:pPr>
        <w:ind w:left="284" w:right="284" w:firstLine="284"/>
        <w:jc w:val="both"/>
        <w:rPr>
          <w:b/>
          <w:sz w:val="22"/>
          <w:szCs w:val="22"/>
        </w:rPr>
      </w:pPr>
    </w:p>
    <w:p w:rsidR="00B21ED3" w:rsidRPr="000E0369" w:rsidRDefault="00B21ED3" w:rsidP="000E0369">
      <w:pPr>
        <w:ind w:left="284" w:right="284" w:firstLine="284"/>
        <w:jc w:val="both"/>
        <w:rPr>
          <w:i/>
          <w:sz w:val="22"/>
          <w:szCs w:val="22"/>
        </w:rPr>
      </w:pPr>
      <w:r w:rsidRPr="000E0369">
        <w:rPr>
          <w:b/>
          <w:sz w:val="22"/>
          <w:szCs w:val="22"/>
        </w:rPr>
        <w:t>Ключевые слова:</w:t>
      </w:r>
      <w:r w:rsidRPr="000E0369">
        <w:rPr>
          <w:sz w:val="22"/>
          <w:szCs w:val="22"/>
        </w:rPr>
        <w:t xml:space="preserve"> селевой поток, селевой конус выноса, максимальный объем выноса, повторяемость, линейный объект, численная интегральная оценка селевой опасности.</w:t>
      </w:r>
    </w:p>
    <w:p w:rsidR="00B21ED3" w:rsidRPr="000E0369" w:rsidRDefault="00B21ED3" w:rsidP="000E0369">
      <w:pPr>
        <w:ind w:firstLine="284"/>
        <w:jc w:val="both"/>
        <w:rPr>
          <w:sz w:val="24"/>
          <w:szCs w:val="24"/>
        </w:rPr>
      </w:pPr>
    </w:p>
    <w:p w:rsidR="00B21ED3" w:rsidRPr="000E0369" w:rsidRDefault="00B21ED3" w:rsidP="000E0369">
      <w:pPr>
        <w:jc w:val="center"/>
        <w:rPr>
          <w:b/>
          <w:sz w:val="28"/>
          <w:szCs w:val="28"/>
          <w:lang w:val="en-US"/>
        </w:rPr>
      </w:pPr>
      <w:r w:rsidRPr="000E0369">
        <w:rPr>
          <w:b/>
          <w:sz w:val="28"/>
          <w:szCs w:val="28"/>
          <w:lang w:val="en-US"/>
        </w:rPr>
        <w:t>SUSCEPTIBILITY TO TORRENTIAL PROCESSES</w:t>
      </w:r>
    </w:p>
    <w:p w:rsidR="00B21ED3" w:rsidRPr="000E0369" w:rsidRDefault="00B21ED3" w:rsidP="000E0369">
      <w:pPr>
        <w:jc w:val="center"/>
        <w:rPr>
          <w:b/>
          <w:sz w:val="28"/>
          <w:szCs w:val="28"/>
          <w:lang w:val="en-US"/>
        </w:rPr>
      </w:pPr>
      <w:r w:rsidRPr="000E0369">
        <w:rPr>
          <w:b/>
          <w:sz w:val="28"/>
          <w:szCs w:val="28"/>
          <w:lang w:val="en-US"/>
        </w:rPr>
        <w:t>OF UPPER COURSES OF THE RIVER CHEREK BALKARSKY</w:t>
      </w:r>
    </w:p>
    <w:p w:rsidR="00B21ED3" w:rsidRPr="000E0369" w:rsidRDefault="00B21ED3" w:rsidP="000E0369">
      <w:pPr>
        <w:jc w:val="center"/>
        <w:rPr>
          <w:b/>
          <w:sz w:val="28"/>
          <w:szCs w:val="28"/>
          <w:lang w:val="en-US"/>
        </w:rPr>
      </w:pPr>
      <w:r w:rsidRPr="000E0369">
        <w:rPr>
          <w:b/>
          <w:sz w:val="28"/>
          <w:szCs w:val="28"/>
          <w:lang w:val="en-US"/>
        </w:rPr>
        <w:t>(Kabardino-Balkar Republic)</w:t>
      </w:r>
    </w:p>
    <w:p w:rsidR="00B21ED3" w:rsidRPr="000E0369" w:rsidRDefault="00B21ED3" w:rsidP="000E0369">
      <w:pPr>
        <w:jc w:val="center"/>
        <w:rPr>
          <w:sz w:val="18"/>
          <w:szCs w:val="18"/>
          <w:lang w:val="en-US"/>
        </w:rPr>
      </w:pPr>
    </w:p>
    <w:p w:rsidR="00B21ED3" w:rsidRPr="000E0369" w:rsidRDefault="00B21ED3" w:rsidP="000E0369">
      <w:pPr>
        <w:jc w:val="center"/>
        <w:rPr>
          <w:b/>
          <w:sz w:val="24"/>
          <w:szCs w:val="24"/>
          <w:lang w:val="en-US"/>
        </w:rPr>
      </w:pPr>
      <w:r w:rsidRPr="000E0369">
        <w:rPr>
          <w:b/>
          <w:sz w:val="24"/>
          <w:szCs w:val="24"/>
          <w:lang w:val="en-US"/>
        </w:rPr>
        <w:t>P.E. MARCHENKO, M.M. GEDUYEVA (GYAURGIEVA),</w:t>
      </w:r>
    </w:p>
    <w:p w:rsidR="00B21ED3" w:rsidRPr="000E0369" w:rsidRDefault="00B21ED3" w:rsidP="000E0369">
      <w:pPr>
        <w:jc w:val="center"/>
        <w:rPr>
          <w:rStyle w:val="apple-converted-space"/>
          <w:b/>
          <w:sz w:val="24"/>
          <w:szCs w:val="24"/>
          <w:lang w:val="en-US"/>
        </w:rPr>
      </w:pPr>
      <w:r w:rsidRPr="000E0369">
        <w:rPr>
          <w:b/>
          <w:sz w:val="24"/>
          <w:szCs w:val="24"/>
          <w:lang w:val="en-US"/>
        </w:rPr>
        <w:t>D.R. DZHAPPUEV, A.A. HUTUEV</w:t>
      </w:r>
    </w:p>
    <w:p w:rsidR="00B21ED3" w:rsidRPr="000E0369" w:rsidRDefault="00B21ED3" w:rsidP="000E0369">
      <w:pPr>
        <w:jc w:val="center"/>
        <w:rPr>
          <w:sz w:val="18"/>
          <w:szCs w:val="18"/>
          <w:lang w:val="en-US"/>
        </w:rPr>
      </w:pPr>
    </w:p>
    <w:p w:rsidR="00B21ED3" w:rsidRPr="000E0369" w:rsidRDefault="00B21ED3" w:rsidP="000E0369">
      <w:pPr>
        <w:jc w:val="center"/>
        <w:rPr>
          <w:lang w:val="en-US"/>
        </w:rPr>
      </w:pPr>
      <w:r w:rsidRPr="000E0369">
        <w:rPr>
          <w:lang w:val="en-US"/>
        </w:rPr>
        <w:t>Federal state budgetary institution of science</w:t>
      </w:r>
    </w:p>
    <w:p w:rsidR="00B21ED3" w:rsidRPr="000E0369" w:rsidRDefault="00B21ED3" w:rsidP="000E0369">
      <w:pPr>
        <w:jc w:val="center"/>
        <w:rPr>
          <w:lang w:val="en-US"/>
        </w:rPr>
      </w:pPr>
      <w:r w:rsidRPr="000E0369">
        <w:rPr>
          <w:lang w:val="en-US"/>
        </w:rPr>
        <w:t>Kabardin-Balkar Scientific Center of the Russian Academy of Sciences</w:t>
      </w:r>
    </w:p>
    <w:p w:rsidR="00B21ED3" w:rsidRPr="000E0369" w:rsidRDefault="00B21ED3" w:rsidP="000E0369">
      <w:pPr>
        <w:jc w:val="center"/>
        <w:rPr>
          <w:lang w:val="en-US"/>
        </w:rPr>
      </w:pPr>
      <w:r w:rsidRPr="000E0369">
        <w:rPr>
          <w:lang w:val="en-US"/>
        </w:rPr>
        <w:t>Center of geographical researches</w:t>
      </w:r>
    </w:p>
    <w:p w:rsidR="00B21ED3" w:rsidRPr="000E0369" w:rsidRDefault="00B21ED3" w:rsidP="000E0369">
      <w:pPr>
        <w:jc w:val="center"/>
        <w:rPr>
          <w:lang w:val="en-US"/>
        </w:rPr>
      </w:pPr>
      <w:r w:rsidRPr="000E0369">
        <w:rPr>
          <w:lang w:val="en-US"/>
        </w:rPr>
        <w:t>360000, KBR, Nalchik, Dolinsk, Balkarov St., 2</w:t>
      </w:r>
    </w:p>
    <w:p w:rsidR="00B21ED3" w:rsidRPr="000E0369" w:rsidRDefault="00B21ED3" w:rsidP="000E0369">
      <w:pPr>
        <w:jc w:val="center"/>
        <w:rPr>
          <w:lang w:val="en-US"/>
        </w:rPr>
      </w:pPr>
      <w:r w:rsidRPr="000E0369">
        <w:rPr>
          <w:lang w:val="en-US"/>
        </w:rPr>
        <w:t xml:space="preserve">E-mail: </w:t>
      </w:r>
      <w:r w:rsidRPr="000E0369">
        <w:rPr>
          <w:u w:val="single"/>
          <w:lang w:val="en-US"/>
        </w:rPr>
        <w:t>kbncran@mail.ru</w:t>
      </w:r>
    </w:p>
    <w:p w:rsidR="00B21ED3" w:rsidRPr="000E0369" w:rsidRDefault="00B21ED3" w:rsidP="000E0369">
      <w:pPr>
        <w:jc w:val="center"/>
        <w:rPr>
          <w:sz w:val="18"/>
          <w:szCs w:val="18"/>
          <w:lang w:val="en-US"/>
        </w:rPr>
      </w:pPr>
    </w:p>
    <w:p w:rsidR="00B21ED3" w:rsidRPr="000E0369" w:rsidRDefault="00B21ED3" w:rsidP="000E0369">
      <w:pPr>
        <w:ind w:firstLine="284"/>
        <w:jc w:val="both"/>
        <w:rPr>
          <w:sz w:val="22"/>
          <w:szCs w:val="22"/>
          <w:lang w:val="en-US"/>
        </w:rPr>
      </w:pPr>
      <w:r w:rsidRPr="000E0369">
        <w:rPr>
          <w:sz w:val="22"/>
          <w:szCs w:val="22"/>
          <w:lang w:val="en-US"/>
        </w:rPr>
        <w:t>Work is part of the complex researches conducted in the Center of Geographic Researches of KBSC of the Russian Academy of Sciences on a numerical integrated assessment of susceptibility of geosystems of Central Caucasus Mountains to natural hazards, including mudflows, on the basis of geoinformation m</w:t>
      </w:r>
      <w:r w:rsidRPr="000E0369">
        <w:rPr>
          <w:sz w:val="22"/>
          <w:szCs w:val="22"/>
          <w:lang w:val="en-US"/>
        </w:rPr>
        <w:t>e</w:t>
      </w:r>
      <w:r w:rsidRPr="000E0369">
        <w:rPr>
          <w:sz w:val="22"/>
          <w:szCs w:val="22"/>
          <w:lang w:val="en-US"/>
        </w:rPr>
        <w:t>thodology. Short characteristics of torrential pools and parameters of the sill (mudflow) events which were actually taking place in riverheads of Cherek Balkarsky (Kabardino-Balkar Republic, higher than the village Upper Balkaria) are provided. Considerable part of these events led to destructions of various degree of objects of economic value in an area of mudflows coverage.</w:t>
      </w:r>
    </w:p>
    <w:p w:rsidR="00B21ED3" w:rsidRPr="000E0369" w:rsidRDefault="00B21ED3" w:rsidP="000E0369">
      <w:pPr>
        <w:ind w:firstLine="284"/>
        <w:jc w:val="both"/>
        <w:rPr>
          <w:sz w:val="22"/>
          <w:szCs w:val="22"/>
          <w:lang w:val="en-US"/>
        </w:rPr>
      </w:pPr>
    </w:p>
    <w:p w:rsidR="00B21ED3" w:rsidRPr="000E0369" w:rsidRDefault="00B21ED3" w:rsidP="000E0369">
      <w:pPr>
        <w:ind w:firstLine="284"/>
        <w:jc w:val="both"/>
        <w:rPr>
          <w:sz w:val="22"/>
          <w:szCs w:val="22"/>
          <w:lang w:val="en-US"/>
        </w:rPr>
      </w:pPr>
      <w:r w:rsidRPr="000E0369">
        <w:rPr>
          <w:b/>
          <w:sz w:val="22"/>
          <w:szCs w:val="22"/>
          <w:lang w:val="en-US"/>
        </w:rPr>
        <w:t>Key words</w:t>
      </w:r>
      <w:r w:rsidRPr="000E0369">
        <w:rPr>
          <w:sz w:val="22"/>
          <w:szCs w:val="22"/>
          <w:lang w:val="en-US"/>
        </w:rPr>
        <w:t>: mud stream, torrential cone of outflow, maximum volume outflow, repeatability, linear object, numerical integrated assessment of torrential danger.</w:t>
      </w:r>
    </w:p>
    <w:p w:rsidR="00B21ED3" w:rsidRPr="000E0369" w:rsidRDefault="00B21ED3" w:rsidP="000E0369">
      <w:pPr>
        <w:ind w:firstLine="284"/>
        <w:jc w:val="both"/>
        <w:rPr>
          <w:rStyle w:val="apple-converted-space"/>
          <w:sz w:val="24"/>
          <w:szCs w:val="24"/>
          <w:shd w:val="clear" w:color="auto" w:fill="FFFFFF"/>
          <w:lang w:val="en-US"/>
        </w:rPr>
      </w:pPr>
    </w:p>
    <w:p w:rsidR="00B21ED3" w:rsidRPr="000E0369" w:rsidRDefault="00B21ED3" w:rsidP="000E0369">
      <w:pPr>
        <w:jc w:val="center"/>
        <w:rPr>
          <w:rStyle w:val="apple-converted-space"/>
          <w:b/>
          <w:sz w:val="24"/>
          <w:szCs w:val="24"/>
          <w:shd w:val="clear" w:color="auto" w:fill="FFFFFF"/>
        </w:rPr>
      </w:pPr>
      <w:r w:rsidRPr="000E0369">
        <w:rPr>
          <w:rStyle w:val="apple-converted-space"/>
          <w:b/>
          <w:sz w:val="24"/>
          <w:szCs w:val="24"/>
          <w:shd w:val="clear" w:color="auto" w:fill="FFFFFF"/>
        </w:rPr>
        <w:t>ЛИТЕРАТУРА</w:t>
      </w:r>
    </w:p>
    <w:p w:rsidR="00B21ED3" w:rsidRPr="000E0369" w:rsidRDefault="00B21ED3" w:rsidP="000E0369">
      <w:pPr>
        <w:ind w:firstLine="284"/>
        <w:jc w:val="both"/>
        <w:rPr>
          <w:rStyle w:val="apple-converted-space"/>
          <w:sz w:val="24"/>
          <w:szCs w:val="24"/>
          <w:shd w:val="clear" w:color="auto" w:fill="FFFFFF"/>
        </w:rPr>
      </w:pPr>
    </w:p>
    <w:p w:rsidR="00B21ED3" w:rsidRPr="000E0369" w:rsidRDefault="00B21ED3" w:rsidP="000E0369">
      <w:pPr>
        <w:ind w:firstLine="284"/>
        <w:jc w:val="both"/>
        <w:rPr>
          <w:sz w:val="24"/>
          <w:szCs w:val="24"/>
        </w:rPr>
      </w:pPr>
      <w:r w:rsidRPr="000E0369">
        <w:rPr>
          <w:sz w:val="24"/>
          <w:szCs w:val="24"/>
        </w:rPr>
        <w:lastRenderedPageBreak/>
        <w:t>1.</w:t>
      </w:r>
      <w:r w:rsidRPr="000E0369">
        <w:rPr>
          <w:i/>
          <w:sz w:val="24"/>
          <w:szCs w:val="24"/>
        </w:rPr>
        <w:t xml:space="preserve"> Марченко П.Е.</w:t>
      </w:r>
      <w:r w:rsidRPr="000E0369">
        <w:rPr>
          <w:sz w:val="24"/>
          <w:szCs w:val="24"/>
        </w:rPr>
        <w:t xml:space="preserve"> Методологические основы определения интегральных показателей природно-техногенной опасности территорий и их сравнения по степени подверженности опасным процессам. Нальчик: Изд-во КБНЦ РАН. 2009. 242 с.</w:t>
      </w:r>
    </w:p>
    <w:p w:rsidR="00B21ED3" w:rsidRPr="000E0369" w:rsidRDefault="00B21ED3" w:rsidP="000E0369">
      <w:pPr>
        <w:ind w:firstLine="284"/>
        <w:jc w:val="both"/>
        <w:rPr>
          <w:sz w:val="24"/>
          <w:szCs w:val="24"/>
        </w:rPr>
      </w:pPr>
      <w:r w:rsidRPr="000E0369">
        <w:rPr>
          <w:sz w:val="24"/>
          <w:szCs w:val="24"/>
        </w:rPr>
        <w:t xml:space="preserve">2. </w:t>
      </w:r>
      <w:r w:rsidRPr="000E0369">
        <w:rPr>
          <w:i/>
          <w:sz w:val="24"/>
          <w:szCs w:val="24"/>
        </w:rPr>
        <w:t>Марченко П.Е.</w:t>
      </w:r>
      <w:r w:rsidRPr="000E0369">
        <w:rPr>
          <w:sz w:val="24"/>
          <w:szCs w:val="24"/>
        </w:rPr>
        <w:t xml:space="preserve"> Результаты моделирования одновременного воздействия на террит</w:t>
      </w:r>
      <w:r w:rsidRPr="000E0369">
        <w:rPr>
          <w:sz w:val="24"/>
          <w:szCs w:val="24"/>
        </w:rPr>
        <w:t>о</w:t>
      </w:r>
      <w:r w:rsidRPr="000E0369">
        <w:rPr>
          <w:sz w:val="24"/>
          <w:szCs w:val="24"/>
        </w:rPr>
        <w:t>рию совокупности опасных природно-техногенных процессов // Естественные и технич</w:t>
      </w:r>
      <w:r w:rsidRPr="000E0369">
        <w:rPr>
          <w:sz w:val="24"/>
          <w:szCs w:val="24"/>
        </w:rPr>
        <w:t>е</w:t>
      </w:r>
      <w:r w:rsidRPr="000E0369">
        <w:rPr>
          <w:sz w:val="24"/>
          <w:szCs w:val="24"/>
        </w:rPr>
        <w:t>ские науки. 2008. № 3. С. 252- 257.</w:t>
      </w:r>
    </w:p>
    <w:p w:rsidR="00B21ED3" w:rsidRPr="000E0369" w:rsidRDefault="00B21ED3" w:rsidP="000E0369">
      <w:pPr>
        <w:ind w:firstLine="284"/>
        <w:jc w:val="both"/>
        <w:rPr>
          <w:sz w:val="24"/>
          <w:szCs w:val="24"/>
        </w:rPr>
      </w:pPr>
      <w:r w:rsidRPr="000E0369">
        <w:rPr>
          <w:sz w:val="24"/>
          <w:szCs w:val="24"/>
        </w:rPr>
        <w:t xml:space="preserve">3. </w:t>
      </w:r>
      <w:r w:rsidRPr="000E0369">
        <w:rPr>
          <w:i/>
          <w:sz w:val="24"/>
          <w:szCs w:val="24"/>
        </w:rPr>
        <w:t>Марченко П.Е.</w:t>
      </w:r>
      <w:r w:rsidRPr="000E0369">
        <w:rPr>
          <w:sz w:val="24"/>
          <w:szCs w:val="24"/>
        </w:rPr>
        <w:t xml:space="preserve"> Геоинформационные модели и методы интегральной оценки приро</w:t>
      </w:r>
      <w:r w:rsidRPr="000E0369">
        <w:rPr>
          <w:sz w:val="24"/>
          <w:szCs w:val="24"/>
        </w:rPr>
        <w:t>д</w:t>
      </w:r>
      <w:r w:rsidRPr="000E0369">
        <w:rPr>
          <w:sz w:val="24"/>
          <w:szCs w:val="24"/>
        </w:rPr>
        <w:t>но-техногенной опасности территориальных систем / Автореф. дисс. доктора техн. наук. Санкт-Петербург. 2010. 44 с.</w:t>
      </w:r>
    </w:p>
    <w:p w:rsidR="00B21ED3" w:rsidRPr="000E0369" w:rsidRDefault="00B21ED3" w:rsidP="000E0369">
      <w:pPr>
        <w:ind w:firstLine="284"/>
        <w:jc w:val="both"/>
        <w:rPr>
          <w:sz w:val="24"/>
          <w:szCs w:val="24"/>
        </w:rPr>
      </w:pPr>
      <w:r w:rsidRPr="000E0369">
        <w:rPr>
          <w:sz w:val="24"/>
          <w:szCs w:val="24"/>
        </w:rPr>
        <w:t xml:space="preserve">4. </w:t>
      </w:r>
      <w:r w:rsidRPr="000E0369">
        <w:rPr>
          <w:i/>
          <w:sz w:val="24"/>
          <w:szCs w:val="24"/>
        </w:rPr>
        <w:t>Марченко П.Е.</w:t>
      </w:r>
      <w:r w:rsidRPr="000E0369">
        <w:rPr>
          <w:sz w:val="24"/>
          <w:szCs w:val="24"/>
        </w:rPr>
        <w:t xml:space="preserve"> Геоинформационные аспекты интегральной  оценки подверженности территориальных систем геодинамическим процессам // Геология и геофизика Юга Ро</w:t>
      </w:r>
      <w:r w:rsidRPr="000E0369">
        <w:rPr>
          <w:sz w:val="24"/>
          <w:szCs w:val="24"/>
        </w:rPr>
        <w:t>с</w:t>
      </w:r>
      <w:r w:rsidRPr="000E0369">
        <w:rPr>
          <w:sz w:val="24"/>
          <w:szCs w:val="24"/>
        </w:rPr>
        <w:t>сии. 2011. № 1. С. 59- 69.</w:t>
      </w:r>
    </w:p>
    <w:p w:rsidR="00B21ED3" w:rsidRPr="000E0369" w:rsidRDefault="00B21ED3" w:rsidP="000E0369">
      <w:pPr>
        <w:ind w:firstLine="284"/>
        <w:jc w:val="both"/>
        <w:rPr>
          <w:sz w:val="24"/>
          <w:szCs w:val="24"/>
        </w:rPr>
      </w:pPr>
      <w:r w:rsidRPr="000E0369">
        <w:rPr>
          <w:sz w:val="24"/>
          <w:szCs w:val="24"/>
        </w:rPr>
        <w:t xml:space="preserve">5. </w:t>
      </w:r>
      <w:r w:rsidRPr="000E0369">
        <w:rPr>
          <w:i/>
          <w:sz w:val="24"/>
          <w:szCs w:val="24"/>
        </w:rPr>
        <w:t>Марченко П.Е.</w:t>
      </w:r>
      <w:r w:rsidRPr="000E0369">
        <w:rPr>
          <w:sz w:val="24"/>
          <w:szCs w:val="24"/>
        </w:rPr>
        <w:t xml:space="preserve"> Вопросы сравнения территорий по степени их подверженности опа</w:t>
      </w:r>
      <w:r w:rsidRPr="000E0369">
        <w:rPr>
          <w:sz w:val="24"/>
          <w:szCs w:val="24"/>
        </w:rPr>
        <w:t>с</w:t>
      </w:r>
      <w:r w:rsidRPr="000E0369">
        <w:rPr>
          <w:sz w:val="24"/>
          <w:szCs w:val="24"/>
        </w:rPr>
        <w:t>ным природно-техногенным процессам // Известия Высших учебных заведений. Северо-Кавказский регион. Серия: Естественные науки. 2009. № 1. С.101-104.</w:t>
      </w:r>
    </w:p>
    <w:p w:rsidR="00B21ED3" w:rsidRPr="000E0369" w:rsidRDefault="00B21ED3" w:rsidP="000E0369">
      <w:pPr>
        <w:ind w:firstLine="284"/>
        <w:jc w:val="both"/>
        <w:rPr>
          <w:sz w:val="24"/>
          <w:szCs w:val="24"/>
        </w:rPr>
      </w:pPr>
      <w:r w:rsidRPr="000E0369">
        <w:rPr>
          <w:sz w:val="24"/>
          <w:szCs w:val="24"/>
        </w:rPr>
        <w:t>6</w:t>
      </w:r>
      <w:r w:rsidRPr="000E0369">
        <w:rPr>
          <w:i/>
          <w:sz w:val="24"/>
          <w:szCs w:val="24"/>
        </w:rPr>
        <w:t>. Марченко П.Е.</w:t>
      </w:r>
      <w:r w:rsidRPr="000E0369">
        <w:rPr>
          <w:sz w:val="24"/>
          <w:szCs w:val="24"/>
        </w:rPr>
        <w:t xml:space="preserve"> Проблема оптимальных критериев в задаче сравнения территорий по степени их подверженности опасным природно-техногенным процессам. Нальчик: Изд-во КБНЦ РАН. 2010. 220 с.</w:t>
      </w:r>
    </w:p>
    <w:p w:rsidR="00B21ED3" w:rsidRPr="000E0369" w:rsidRDefault="00B21ED3" w:rsidP="000E0369">
      <w:pPr>
        <w:ind w:firstLine="284"/>
        <w:jc w:val="both"/>
        <w:rPr>
          <w:sz w:val="24"/>
          <w:szCs w:val="24"/>
        </w:rPr>
      </w:pPr>
      <w:r w:rsidRPr="000E0369">
        <w:rPr>
          <w:sz w:val="24"/>
          <w:szCs w:val="24"/>
        </w:rPr>
        <w:t>7</w:t>
      </w:r>
      <w:r w:rsidRPr="000E0369">
        <w:rPr>
          <w:i/>
          <w:sz w:val="24"/>
          <w:szCs w:val="24"/>
        </w:rPr>
        <w:t>. Марченко П.Е.</w:t>
      </w:r>
      <w:r w:rsidRPr="000E0369">
        <w:rPr>
          <w:sz w:val="24"/>
          <w:szCs w:val="24"/>
        </w:rPr>
        <w:t xml:space="preserve"> Некоторые теоретические аспекты сравнения территориальных си</w:t>
      </w:r>
      <w:r w:rsidRPr="000E0369">
        <w:rPr>
          <w:sz w:val="24"/>
          <w:szCs w:val="24"/>
        </w:rPr>
        <w:t>с</w:t>
      </w:r>
      <w:r w:rsidRPr="000E0369">
        <w:rPr>
          <w:sz w:val="24"/>
          <w:szCs w:val="24"/>
        </w:rPr>
        <w:t xml:space="preserve">тем  по степени  подверженности опасным природно-техногенным процессам // Известия </w:t>
      </w:r>
      <w:r w:rsidR="0021169B">
        <w:rPr>
          <w:sz w:val="24"/>
          <w:szCs w:val="24"/>
        </w:rPr>
        <w:t>Кабардино-Балкарского научного центра</w:t>
      </w:r>
      <w:r w:rsidRPr="000E0369">
        <w:rPr>
          <w:sz w:val="24"/>
          <w:szCs w:val="24"/>
        </w:rPr>
        <w:t xml:space="preserve"> РАН. 2011.  № 5. С. 82-97.</w:t>
      </w:r>
    </w:p>
    <w:p w:rsidR="00B21ED3" w:rsidRPr="000E0369" w:rsidRDefault="00B21ED3" w:rsidP="000E0369">
      <w:pPr>
        <w:ind w:firstLine="284"/>
        <w:jc w:val="both"/>
        <w:rPr>
          <w:rStyle w:val="apple-converted-space"/>
          <w:sz w:val="24"/>
          <w:szCs w:val="24"/>
          <w:shd w:val="clear" w:color="auto" w:fill="FFFFFF"/>
        </w:rPr>
      </w:pPr>
      <w:r w:rsidRPr="000E0369">
        <w:rPr>
          <w:sz w:val="24"/>
          <w:szCs w:val="24"/>
        </w:rPr>
        <w:t xml:space="preserve">8. </w:t>
      </w:r>
      <w:r w:rsidRPr="000E0369">
        <w:rPr>
          <w:i/>
          <w:sz w:val="24"/>
          <w:szCs w:val="24"/>
        </w:rPr>
        <w:t>Марченко П.Е.</w:t>
      </w:r>
      <w:r w:rsidRPr="000E0369">
        <w:rPr>
          <w:sz w:val="24"/>
          <w:szCs w:val="24"/>
        </w:rPr>
        <w:t xml:space="preserve"> О методологии учета временных характеристик проявления опасных природных процессов при интегральной оценке степени опасности геосистем // Известия </w:t>
      </w:r>
      <w:r w:rsidR="0021169B">
        <w:rPr>
          <w:sz w:val="24"/>
          <w:szCs w:val="24"/>
        </w:rPr>
        <w:t>Кабардино-Балкарского научного центра</w:t>
      </w:r>
      <w:r w:rsidRPr="000E0369">
        <w:rPr>
          <w:sz w:val="24"/>
          <w:szCs w:val="24"/>
        </w:rPr>
        <w:t xml:space="preserve"> РАН. 2014.  № 2. С. 7- 13.</w:t>
      </w:r>
    </w:p>
    <w:p w:rsidR="00B21ED3" w:rsidRPr="000E0369" w:rsidRDefault="00B21ED3" w:rsidP="000E0369">
      <w:pPr>
        <w:ind w:firstLine="284"/>
        <w:jc w:val="both"/>
        <w:rPr>
          <w:sz w:val="24"/>
          <w:szCs w:val="24"/>
        </w:rPr>
      </w:pPr>
      <w:r w:rsidRPr="000E0369">
        <w:rPr>
          <w:sz w:val="24"/>
          <w:szCs w:val="24"/>
        </w:rPr>
        <w:t xml:space="preserve">9. </w:t>
      </w:r>
      <w:r w:rsidRPr="000E0369">
        <w:rPr>
          <w:i/>
          <w:sz w:val="24"/>
          <w:szCs w:val="24"/>
        </w:rPr>
        <w:t>Марченко П.Е.</w:t>
      </w:r>
      <w:r w:rsidRPr="000E0369">
        <w:rPr>
          <w:sz w:val="24"/>
          <w:szCs w:val="24"/>
        </w:rPr>
        <w:t xml:space="preserve"> Некоторые методические вопросы численной оценки подверженности геосистем опасным природно-техногенным процессам // Известия </w:t>
      </w:r>
      <w:r w:rsidR="0021169B">
        <w:rPr>
          <w:sz w:val="24"/>
          <w:szCs w:val="24"/>
        </w:rPr>
        <w:t>Кабардино-Балкарского научного центра</w:t>
      </w:r>
      <w:r w:rsidRPr="000E0369">
        <w:rPr>
          <w:sz w:val="24"/>
          <w:szCs w:val="24"/>
        </w:rPr>
        <w:t xml:space="preserve"> РАН. 2014. № 5. С. 62-69.</w:t>
      </w:r>
    </w:p>
    <w:p w:rsidR="00B21ED3" w:rsidRPr="000E0369" w:rsidRDefault="00B21ED3" w:rsidP="000E0369">
      <w:pPr>
        <w:ind w:firstLine="284"/>
        <w:jc w:val="both"/>
        <w:rPr>
          <w:sz w:val="24"/>
          <w:szCs w:val="24"/>
        </w:rPr>
      </w:pPr>
      <w:r w:rsidRPr="000E0369">
        <w:rPr>
          <w:sz w:val="24"/>
          <w:szCs w:val="24"/>
        </w:rPr>
        <w:t xml:space="preserve">10. </w:t>
      </w:r>
      <w:r w:rsidRPr="000E0369">
        <w:rPr>
          <w:i/>
          <w:sz w:val="24"/>
          <w:szCs w:val="24"/>
        </w:rPr>
        <w:t>Марченко П.Е.</w:t>
      </w:r>
      <w:r w:rsidRPr="000E0369">
        <w:rPr>
          <w:sz w:val="24"/>
          <w:szCs w:val="24"/>
        </w:rPr>
        <w:t xml:space="preserve"> Вопросы детализации интегральных оценок природной опасности геосистем (на примере Кабардино-Балкарской Республики) // Известия Кабардино-Балкарского научного центра РАН. 2014. № 6. С. 86-92.</w:t>
      </w:r>
    </w:p>
    <w:p w:rsidR="001E68F3" w:rsidRPr="001E68F3" w:rsidRDefault="001E68F3" w:rsidP="001E68F3">
      <w:pPr>
        <w:ind w:firstLine="284"/>
        <w:jc w:val="both"/>
        <w:rPr>
          <w:sz w:val="24"/>
          <w:szCs w:val="24"/>
        </w:rPr>
      </w:pPr>
      <w:r w:rsidRPr="001E68F3">
        <w:rPr>
          <w:sz w:val="24"/>
          <w:szCs w:val="24"/>
        </w:rPr>
        <w:t>11. Марченко П.Е. Численные интегральные оценки подверженности геосистем опа</w:t>
      </w:r>
      <w:r w:rsidRPr="001E68F3">
        <w:rPr>
          <w:sz w:val="24"/>
          <w:szCs w:val="24"/>
        </w:rPr>
        <w:t>с</w:t>
      </w:r>
      <w:r w:rsidRPr="001E68F3">
        <w:rPr>
          <w:sz w:val="24"/>
          <w:szCs w:val="24"/>
        </w:rPr>
        <w:t>ным экзогенным процессам различных типов (на примере Кабардино-Балкарской Респу</w:t>
      </w:r>
      <w:r w:rsidRPr="001E68F3">
        <w:rPr>
          <w:sz w:val="24"/>
          <w:szCs w:val="24"/>
        </w:rPr>
        <w:t>б</w:t>
      </w:r>
      <w:r w:rsidRPr="001E68F3">
        <w:rPr>
          <w:sz w:val="24"/>
          <w:szCs w:val="24"/>
        </w:rPr>
        <w:t>лики) Известия Кабардино-Балкарского</w:t>
      </w:r>
      <w:r w:rsidR="00FE5D28">
        <w:rPr>
          <w:sz w:val="24"/>
          <w:szCs w:val="24"/>
        </w:rPr>
        <w:t xml:space="preserve"> научного центра РАН. 2016. № 1.</w:t>
      </w:r>
      <w:r w:rsidRPr="001E68F3">
        <w:rPr>
          <w:sz w:val="24"/>
          <w:szCs w:val="24"/>
        </w:rPr>
        <w:t>С. 58-65.</w:t>
      </w:r>
    </w:p>
    <w:p w:rsidR="00B21ED3" w:rsidRPr="000E0369" w:rsidRDefault="00B21ED3" w:rsidP="000E0369">
      <w:pPr>
        <w:ind w:firstLine="284"/>
        <w:jc w:val="both"/>
        <w:rPr>
          <w:sz w:val="24"/>
          <w:szCs w:val="24"/>
        </w:rPr>
      </w:pPr>
      <w:r w:rsidRPr="000E0369">
        <w:rPr>
          <w:sz w:val="24"/>
          <w:szCs w:val="24"/>
        </w:rPr>
        <w:t xml:space="preserve">12. </w:t>
      </w:r>
      <w:r w:rsidRPr="000E0369">
        <w:rPr>
          <w:i/>
          <w:sz w:val="24"/>
          <w:szCs w:val="24"/>
        </w:rPr>
        <w:t xml:space="preserve">Марченко П.Е. </w:t>
      </w:r>
      <w:r w:rsidRPr="000E0369">
        <w:rPr>
          <w:sz w:val="24"/>
          <w:szCs w:val="24"/>
        </w:rPr>
        <w:t>Дифференцированные интегральные оценки  подверженности ге</w:t>
      </w:r>
      <w:r w:rsidRPr="000E0369">
        <w:rPr>
          <w:sz w:val="24"/>
          <w:szCs w:val="24"/>
        </w:rPr>
        <w:t>о</w:t>
      </w:r>
      <w:r w:rsidRPr="000E0369">
        <w:rPr>
          <w:sz w:val="24"/>
          <w:szCs w:val="24"/>
        </w:rPr>
        <w:t>систем опасным экзогенным процессам (на примере Кабардино-Балкарской Республики // Геология и геофизика Юга России. 2015. № 1. С. 35-41.</w:t>
      </w:r>
    </w:p>
    <w:p w:rsidR="00B21ED3" w:rsidRPr="000E0369" w:rsidRDefault="00B21ED3" w:rsidP="000E0369">
      <w:pPr>
        <w:pStyle w:val="a6"/>
        <w:spacing w:before="0" w:after="0"/>
        <w:ind w:firstLine="284"/>
        <w:jc w:val="both"/>
        <w:rPr>
          <w:rFonts w:ascii="Times New Roman" w:hAnsi="Times New Roman" w:cs="Times New Roman"/>
          <w:b w:val="0"/>
          <w:sz w:val="24"/>
          <w:szCs w:val="24"/>
        </w:rPr>
      </w:pPr>
      <w:r w:rsidRPr="000E0369">
        <w:rPr>
          <w:rFonts w:ascii="Times New Roman" w:hAnsi="Times New Roman" w:cs="Times New Roman"/>
          <w:b w:val="0"/>
          <w:sz w:val="24"/>
          <w:szCs w:val="24"/>
        </w:rPr>
        <w:t xml:space="preserve">13. </w:t>
      </w:r>
      <w:r w:rsidRPr="000E0369">
        <w:rPr>
          <w:rFonts w:ascii="Times New Roman" w:hAnsi="Times New Roman" w:cs="Times New Roman"/>
          <w:b w:val="0"/>
          <w:i/>
          <w:sz w:val="24"/>
          <w:szCs w:val="24"/>
        </w:rPr>
        <w:t>Марченко П.Е.</w:t>
      </w:r>
      <w:r w:rsidRPr="000E0369">
        <w:rPr>
          <w:rFonts w:ascii="Times New Roman" w:hAnsi="Times New Roman" w:cs="Times New Roman"/>
          <w:b w:val="0"/>
          <w:sz w:val="24"/>
          <w:szCs w:val="24"/>
        </w:rPr>
        <w:t xml:space="preserve"> Сезонно-дифференцированные численные оценки подверженности геосистем опасным экзогенным процессам</w:t>
      </w:r>
      <w:r w:rsidRPr="000E0369">
        <w:rPr>
          <w:rFonts w:ascii="Times New Roman" w:hAnsi="Times New Roman" w:cs="Times New Roman"/>
          <w:sz w:val="24"/>
          <w:szCs w:val="24"/>
        </w:rPr>
        <w:t xml:space="preserve"> // </w:t>
      </w:r>
      <w:r w:rsidRPr="000E0369">
        <w:rPr>
          <w:rFonts w:ascii="Times New Roman" w:hAnsi="Times New Roman" w:cs="Times New Roman"/>
          <w:b w:val="0"/>
          <w:sz w:val="24"/>
          <w:szCs w:val="24"/>
        </w:rPr>
        <w:t>Известия Кабардино-Балкарского научного центра РАН. 2015.  № 1. С. 105-111.</w:t>
      </w:r>
    </w:p>
    <w:p w:rsidR="00B21ED3" w:rsidRPr="000E0369" w:rsidRDefault="00B21ED3" w:rsidP="000E0369">
      <w:pPr>
        <w:pStyle w:val="a6"/>
        <w:spacing w:before="0" w:after="0"/>
        <w:ind w:firstLine="284"/>
        <w:jc w:val="both"/>
        <w:rPr>
          <w:rFonts w:ascii="Times New Roman" w:hAnsi="Times New Roman" w:cs="Times New Roman"/>
          <w:b w:val="0"/>
          <w:sz w:val="24"/>
          <w:szCs w:val="24"/>
        </w:rPr>
      </w:pPr>
      <w:r w:rsidRPr="000E0369">
        <w:rPr>
          <w:rFonts w:ascii="Times New Roman" w:hAnsi="Times New Roman" w:cs="Times New Roman"/>
          <w:b w:val="0"/>
          <w:sz w:val="24"/>
          <w:szCs w:val="24"/>
        </w:rPr>
        <w:t xml:space="preserve">14. </w:t>
      </w:r>
      <w:r w:rsidRPr="000E0369">
        <w:rPr>
          <w:rFonts w:ascii="Times New Roman" w:hAnsi="Times New Roman" w:cs="Times New Roman"/>
          <w:b w:val="0"/>
          <w:i/>
          <w:sz w:val="24"/>
          <w:szCs w:val="24"/>
        </w:rPr>
        <w:t>Марченко П.Е., Джаппуев Д.Р.</w:t>
      </w:r>
      <w:r w:rsidRPr="000E0369">
        <w:rPr>
          <w:rFonts w:ascii="Times New Roman" w:hAnsi="Times New Roman" w:cs="Times New Roman"/>
          <w:b w:val="0"/>
          <w:sz w:val="24"/>
          <w:szCs w:val="24"/>
        </w:rPr>
        <w:t xml:space="preserve"> Численная интегральная оценка подверженности с</w:t>
      </w:r>
      <w:r w:rsidRPr="000E0369">
        <w:rPr>
          <w:rFonts w:ascii="Times New Roman" w:hAnsi="Times New Roman" w:cs="Times New Roman"/>
          <w:b w:val="0"/>
          <w:sz w:val="24"/>
          <w:szCs w:val="24"/>
        </w:rPr>
        <w:t>е</w:t>
      </w:r>
      <w:r w:rsidRPr="000E0369">
        <w:rPr>
          <w:rFonts w:ascii="Times New Roman" w:hAnsi="Times New Roman" w:cs="Times New Roman"/>
          <w:b w:val="0"/>
          <w:sz w:val="24"/>
          <w:szCs w:val="24"/>
        </w:rPr>
        <w:t>левой опасности района села Верхний Баксан Кабардино-Балкарской Республики</w:t>
      </w:r>
      <w:r w:rsidRPr="000E0369">
        <w:rPr>
          <w:rFonts w:ascii="Times New Roman" w:hAnsi="Times New Roman" w:cs="Times New Roman"/>
          <w:sz w:val="24"/>
          <w:szCs w:val="24"/>
        </w:rPr>
        <w:t xml:space="preserve">// </w:t>
      </w:r>
      <w:r w:rsidRPr="000E0369">
        <w:rPr>
          <w:rFonts w:ascii="Times New Roman" w:hAnsi="Times New Roman" w:cs="Times New Roman"/>
          <w:b w:val="0"/>
          <w:sz w:val="24"/>
          <w:szCs w:val="24"/>
        </w:rPr>
        <w:t>Изве</w:t>
      </w:r>
      <w:r w:rsidRPr="000E0369">
        <w:rPr>
          <w:rFonts w:ascii="Times New Roman" w:hAnsi="Times New Roman" w:cs="Times New Roman"/>
          <w:b w:val="0"/>
          <w:sz w:val="24"/>
          <w:szCs w:val="24"/>
        </w:rPr>
        <w:t>с</w:t>
      </w:r>
      <w:r w:rsidRPr="000E0369">
        <w:rPr>
          <w:rFonts w:ascii="Times New Roman" w:hAnsi="Times New Roman" w:cs="Times New Roman"/>
          <w:b w:val="0"/>
          <w:sz w:val="24"/>
          <w:szCs w:val="24"/>
        </w:rPr>
        <w:t xml:space="preserve">тия </w:t>
      </w:r>
      <w:r w:rsidR="0021169B" w:rsidRPr="0021169B">
        <w:rPr>
          <w:rFonts w:ascii="Times New Roman" w:hAnsi="Times New Roman" w:cs="Times New Roman"/>
          <w:b w:val="0"/>
          <w:sz w:val="24"/>
          <w:szCs w:val="24"/>
        </w:rPr>
        <w:t>Кабардино-Балкарского научного центра</w:t>
      </w:r>
      <w:r w:rsidRPr="000E0369">
        <w:rPr>
          <w:rFonts w:ascii="Times New Roman" w:hAnsi="Times New Roman" w:cs="Times New Roman"/>
          <w:b w:val="0"/>
          <w:sz w:val="24"/>
          <w:szCs w:val="24"/>
        </w:rPr>
        <w:t xml:space="preserve"> РАН. 2015.  № 2. С. 56-61.</w:t>
      </w:r>
    </w:p>
    <w:p w:rsidR="00B21ED3" w:rsidRPr="000E0369" w:rsidRDefault="00B21ED3" w:rsidP="000E0369">
      <w:pPr>
        <w:pStyle w:val="a6"/>
        <w:spacing w:before="0" w:after="0"/>
        <w:ind w:firstLine="284"/>
        <w:jc w:val="both"/>
        <w:rPr>
          <w:rFonts w:ascii="Times New Roman" w:hAnsi="Times New Roman" w:cs="Times New Roman"/>
          <w:b w:val="0"/>
          <w:sz w:val="24"/>
          <w:szCs w:val="24"/>
        </w:rPr>
      </w:pPr>
      <w:r w:rsidRPr="000E0369">
        <w:rPr>
          <w:rFonts w:ascii="Times New Roman" w:hAnsi="Times New Roman" w:cs="Times New Roman"/>
          <w:b w:val="0"/>
          <w:sz w:val="24"/>
          <w:szCs w:val="24"/>
        </w:rPr>
        <w:t xml:space="preserve">15. </w:t>
      </w:r>
      <w:r w:rsidRPr="000E0369">
        <w:rPr>
          <w:rFonts w:ascii="Times New Roman" w:hAnsi="Times New Roman" w:cs="Times New Roman"/>
          <w:b w:val="0"/>
          <w:i/>
          <w:sz w:val="24"/>
          <w:szCs w:val="24"/>
        </w:rPr>
        <w:t>Марченко П.Е., Джаппуев Д.Р.</w:t>
      </w:r>
      <w:r w:rsidRPr="000E0369">
        <w:rPr>
          <w:rFonts w:ascii="Times New Roman" w:hAnsi="Times New Roman" w:cs="Times New Roman"/>
          <w:b w:val="0"/>
          <w:sz w:val="24"/>
          <w:szCs w:val="24"/>
        </w:rPr>
        <w:t xml:space="preserve"> Детальные численные </w:t>
      </w:r>
      <w:r w:rsidR="00F13EDB">
        <w:rPr>
          <w:rFonts w:ascii="Times New Roman" w:hAnsi="Times New Roman" w:cs="Times New Roman"/>
          <w:b w:val="0"/>
          <w:sz w:val="24"/>
          <w:szCs w:val="24"/>
        </w:rPr>
        <w:t xml:space="preserve">оценки </w:t>
      </w:r>
      <w:r w:rsidRPr="000E0369">
        <w:rPr>
          <w:rFonts w:ascii="Times New Roman" w:hAnsi="Times New Roman" w:cs="Times New Roman"/>
          <w:b w:val="0"/>
          <w:sz w:val="24"/>
          <w:szCs w:val="24"/>
        </w:rPr>
        <w:t xml:space="preserve">фактической селевой </w:t>
      </w:r>
      <w:r w:rsidR="00F13EDB">
        <w:rPr>
          <w:rFonts w:ascii="Times New Roman" w:hAnsi="Times New Roman" w:cs="Times New Roman"/>
          <w:b w:val="0"/>
          <w:sz w:val="24"/>
          <w:szCs w:val="24"/>
        </w:rPr>
        <w:t xml:space="preserve">опасности </w:t>
      </w:r>
      <w:r w:rsidRPr="000E0369">
        <w:rPr>
          <w:rFonts w:ascii="Times New Roman" w:hAnsi="Times New Roman" w:cs="Times New Roman"/>
          <w:b w:val="0"/>
          <w:sz w:val="24"/>
          <w:szCs w:val="24"/>
        </w:rPr>
        <w:t>для с. Булунгу Кабардино-Балкарской Республики</w:t>
      </w:r>
      <w:r w:rsidR="00F13EDB">
        <w:rPr>
          <w:rFonts w:ascii="Times New Roman" w:hAnsi="Times New Roman" w:cs="Times New Roman"/>
          <w:b w:val="0"/>
          <w:sz w:val="24"/>
          <w:szCs w:val="24"/>
        </w:rPr>
        <w:t xml:space="preserve"> </w:t>
      </w:r>
      <w:r w:rsidRPr="000E0369">
        <w:rPr>
          <w:rFonts w:ascii="Times New Roman" w:hAnsi="Times New Roman" w:cs="Times New Roman"/>
          <w:sz w:val="24"/>
          <w:szCs w:val="24"/>
        </w:rPr>
        <w:t xml:space="preserve">// </w:t>
      </w:r>
      <w:r w:rsidRPr="000E0369">
        <w:rPr>
          <w:rFonts w:ascii="Times New Roman" w:hAnsi="Times New Roman" w:cs="Times New Roman"/>
          <w:b w:val="0"/>
          <w:sz w:val="24"/>
          <w:szCs w:val="24"/>
        </w:rPr>
        <w:t xml:space="preserve">Известия </w:t>
      </w:r>
      <w:r w:rsidR="0021169B" w:rsidRPr="0021169B">
        <w:rPr>
          <w:rFonts w:ascii="Times New Roman" w:hAnsi="Times New Roman" w:cs="Times New Roman"/>
          <w:b w:val="0"/>
          <w:sz w:val="24"/>
          <w:szCs w:val="24"/>
        </w:rPr>
        <w:t>Кабардино-Балкарского научного центра</w:t>
      </w:r>
      <w:r w:rsidRPr="000E0369">
        <w:rPr>
          <w:rFonts w:ascii="Times New Roman" w:hAnsi="Times New Roman" w:cs="Times New Roman"/>
          <w:b w:val="0"/>
          <w:sz w:val="24"/>
          <w:szCs w:val="24"/>
        </w:rPr>
        <w:t xml:space="preserve"> РАН. 2015. №3. С.55-62.</w:t>
      </w:r>
    </w:p>
    <w:p w:rsidR="00B21ED3" w:rsidRPr="000E0369" w:rsidRDefault="00B21ED3" w:rsidP="000E0369">
      <w:pPr>
        <w:pStyle w:val="a6"/>
        <w:spacing w:before="0" w:after="0"/>
        <w:ind w:firstLine="284"/>
        <w:jc w:val="both"/>
        <w:rPr>
          <w:rFonts w:ascii="Times New Roman" w:hAnsi="Times New Roman" w:cs="Times New Roman"/>
          <w:b w:val="0"/>
          <w:sz w:val="24"/>
          <w:szCs w:val="24"/>
        </w:rPr>
      </w:pPr>
      <w:r w:rsidRPr="000E0369">
        <w:rPr>
          <w:rFonts w:ascii="Times New Roman" w:hAnsi="Times New Roman" w:cs="Times New Roman"/>
          <w:b w:val="0"/>
          <w:sz w:val="24"/>
          <w:szCs w:val="24"/>
        </w:rPr>
        <w:t xml:space="preserve">16. </w:t>
      </w:r>
      <w:r w:rsidRPr="000E0369">
        <w:rPr>
          <w:rFonts w:ascii="Times New Roman" w:hAnsi="Times New Roman" w:cs="Times New Roman"/>
          <w:b w:val="0"/>
          <w:i/>
          <w:sz w:val="24"/>
          <w:szCs w:val="24"/>
        </w:rPr>
        <w:t>Марченко П.Е.</w:t>
      </w:r>
      <w:r w:rsidRPr="000E0369">
        <w:rPr>
          <w:rFonts w:ascii="Times New Roman" w:hAnsi="Times New Roman" w:cs="Times New Roman"/>
          <w:b w:val="0"/>
          <w:sz w:val="24"/>
          <w:szCs w:val="24"/>
        </w:rPr>
        <w:t xml:space="preserve"> Численные интегральные оценки подверженности Южного Пр</w:t>
      </w:r>
      <w:r w:rsidRPr="000E0369">
        <w:rPr>
          <w:rFonts w:ascii="Times New Roman" w:hAnsi="Times New Roman" w:cs="Times New Roman"/>
          <w:b w:val="0"/>
          <w:sz w:val="24"/>
          <w:szCs w:val="24"/>
        </w:rPr>
        <w:t>и</w:t>
      </w:r>
      <w:r w:rsidRPr="000E0369">
        <w:rPr>
          <w:rFonts w:ascii="Times New Roman" w:hAnsi="Times New Roman" w:cs="Times New Roman"/>
          <w:b w:val="0"/>
          <w:sz w:val="24"/>
          <w:szCs w:val="24"/>
        </w:rPr>
        <w:t>эльбрусья опасным экзогенным процессам: вопросы детализации и сезонной диффере</w:t>
      </w:r>
      <w:r w:rsidRPr="000E0369">
        <w:rPr>
          <w:rFonts w:ascii="Times New Roman" w:hAnsi="Times New Roman" w:cs="Times New Roman"/>
          <w:b w:val="0"/>
          <w:sz w:val="24"/>
          <w:szCs w:val="24"/>
        </w:rPr>
        <w:t>н</w:t>
      </w:r>
      <w:r w:rsidRPr="000E0369">
        <w:rPr>
          <w:rFonts w:ascii="Times New Roman" w:hAnsi="Times New Roman" w:cs="Times New Roman"/>
          <w:b w:val="0"/>
          <w:sz w:val="24"/>
          <w:szCs w:val="24"/>
        </w:rPr>
        <w:t xml:space="preserve">циации </w:t>
      </w:r>
      <w:r w:rsidRPr="000E0369">
        <w:rPr>
          <w:rFonts w:ascii="Times New Roman" w:hAnsi="Times New Roman" w:cs="Times New Roman"/>
          <w:sz w:val="24"/>
          <w:szCs w:val="24"/>
        </w:rPr>
        <w:t>//</w:t>
      </w:r>
      <w:r w:rsidRPr="000E0369">
        <w:rPr>
          <w:rFonts w:ascii="Times New Roman" w:hAnsi="Times New Roman" w:cs="Times New Roman"/>
          <w:b w:val="0"/>
          <w:sz w:val="24"/>
          <w:szCs w:val="24"/>
        </w:rPr>
        <w:t xml:space="preserve"> Известия </w:t>
      </w:r>
      <w:r w:rsidR="0021169B" w:rsidRPr="0021169B">
        <w:rPr>
          <w:rFonts w:ascii="Times New Roman" w:hAnsi="Times New Roman" w:cs="Times New Roman"/>
          <w:b w:val="0"/>
          <w:sz w:val="24"/>
          <w:szCs w:val="24"/>
        </w:rPr>
        <w:t>Кабардино-Балкарского научного центра</w:t>
      </w:r>
      <w:r w:rsidRPr="000E0369">
        <w:rPr>
          <w:rFonts w:ascii="Times New Roman" w:hAnsi="Times New Roman" w:cs="Times New Roman"/>
          <w:b w:val="0"/>
          <w:sz w:val="24"/>
          <w:szCs w:val="24"/>
        </w:rPr>
        <w:t xml:space="preserve"> РАН. 2015. №4. С.45- 52.</w:t>
      </w:r>
    </w:p>
    <w:p w:rsidR="00B21ED3" w:rsidRPr="000E0369" w:rsidRDefault="00B21ED3" w:rsidP="000E0369">
      <w:pPr>
        <w:ind w:firstLine="284"/>
        <w:jc w:val="both"/>
        <w:rPr>
          <w:rStyle w:val="apple-converted-space"/>
          <w:sz w:val="24"/>
          <w:szCs w:val="24"/>
          <w:shd w:val="clear" w:color="auto" w:fill="FFFFFF"/>
        </w:rPr>
      </w:pPr>
      <w:r w:rsidRPr="000E0369">
        <w:rPr>
          <w:rStyle w:val="apple-converted-space"/>
          <w:sz w:val="24"/>
          <w:szCs w:val="24"/>
          <w:shd w:val="clear" w:color="auto" w:fill="FFFFFF"/>
        </w:rPr>
        <w:t xml:space="preserve">17. </w:t>
      </w:r>
      <w:r w:rsidRPr="000E0369">
        <w:rPr>
          <w:rStyle w:val="apple-converted-space"/>
          <w:i/>
          <w:sz w:val="24"/>
          <w:szCs w:val="24"/>
          <w:shd w:val="clear" w:color="auto" w:fill="FFFFFF"/>
        </w:rPr>
        <w:t>Джаппуев Д.Р., Гяургиева М.М.</w:t>
      </w:r>
      <w:r w:rsidRPr="000E0369">
        <w:rPr>
          <w:rStyle w:val="apple-converted-space"/>
          <w:sz w:val="24"/>
          <w:szCs w:val="24"/>
          <w:shd w:val="clear" w:color="auto" w:fill="FFFFFF"/>
        </w:rPr>
        <w:t xml:space="preserve"> Характеристика селевой деятельности в бассейнах рек Кыртык, Сылтран-Су и Адыр-Су за последние 150 лет (район села Верхний Баксан) // Известия </w:t>
      </w:r>
      <w:r w:rsidR="0021169B">
        <w:rPr>
          <w:sz w:val="24"/>
          <w:szCs w:val="24"/>
        </w:rPr>
        <w:t>Кабардино-Балкарского научного центра</w:t>
      </w:r>
      <w:r w:rsidRPr="000E0369">
        <w:rPr>
          <w:rStyle w:val="apple-converted-space"/>
          <w:sz w:val="24"/>
          <w:szCs w:val="24"/>
          <w:shd w:val="clear" w:color="auto" w:fill="FFFFFF"/>
        </w:rPr>
        <w:t xml:space="preserve"> РАН. </w:t>
      </w:r>
      <w:smartTag w:uri="urn:schemas-microsoft-com:office:smarttags" w:element="metricconverter">
        <w:smartTagPr>
          <w:attr w:name="ProductID" w:val="2015 г"/>
        </w:smartTagPr>
        <w:r w:rsidRPr="000E0369">
          <w:rPr>
            <w:rStyle w:val="apple-converted-space"/>
            <w:sz w:val="24"/>
            <w:szCs w:val="24"/>
            <w:shd w:val="clear" w:color="auto" w:fill="FFFFFF"/>
          </w:rPr>
          <w:t>2015 г</w:t>
        </w:r>
      </w:smartTag>
      <w:r w:rsidRPr="000E0369">
        <w:rPr>
          <w:rStyle w:val="apple-converted-space"/>
          <w:sz w:val="24"/>
          <w:szCs w:val="24"/>
          <w:shd w:val="clear" w:color="auto" w:fill="FFFFFF"/>
        </w:rPr>
        <w:t>.  №1. С. 91-96.</w:t>
      </w:r>
    </w:p>
    <w:p w:rsidR="00B21ED3" w:rsidRPr="000E0369" w:rsidRDefault="00B21ED3" w:rsidP="000E0369">
      <w:pPr>
        <w:ind w:firstLine="284"/>
        <w:jc w:val="both"/>
        <w:rPr>
          <w:rStyle w:val="apple-converted-space"/>
          <w:sz w:val="24"/>
          <w:szCs w:val="24"/>
          <w:shd w:val="clear" w:color="auto" w:fill="FFFFFF"/>
        </w:rPr>
      </w:pPr>
      <w:r w:rsidRPr="000E0369">
        <w:rPr>
          <w:rStyle w:val="apple-converted-space"/>
          <w:sz w:val="24"/>
          <w:szCs w:val="24"/>
          <w:shd w:val="clear" w:color="auto" w:fill="FFFFFF"/>
        </w:rPr>
        <w:lastRenderedPageBreak/>
        <w:t xml:space="preserve">18. </w:t>
      </w:r>
      <w:r w:rsidRPr="000E0369">
        <w:rPr>
          <w:rStyle w:val="apple-converted-space"/>
          <w:i/>
          <w:sz w:val="24"/>
          <w:szCs w:val="24"/>
          <w:shd w:val="clear" w:color="auto" w:fill="FFFFFF"/>
        </w:rPr>
        <w:t xml:space="preserve">Гяургиева М.М., Джаппуев Д.Р., Хутуев А.М. </w:t>
      </w:r>
      <w:r w:rsidRPr="000E0369">
        <w:rPr>
          <w:rStyle w:val="apple-converted-space"/>
          <w:sz w:val="24"/>
          <w:szCs w:val="24"/>
          <w:shd w:val="clear" w:color="auto" w:fill="FFFFFF"/>
        </w:rPr>
        <w:t>Анализ фактических проявлений</w:t>
      </w:r>
      <w:r w:rsidRPr="000E0369">
        <w:rPr>
          <w:rStyle w:val="apple-converted-space"/>
          <w:i/>
          <w:sz w:val="24"/>
          <w:szCs w:val="24"/>
          <w:shd w:val="clear" w:color="auto" w:fill="FFFFFF"/>
        </w:rPr>
        <w:t xml:space="preserve"> </w:t>
      </w:r>
      <w:r w:rsidRPr="000E0369">
        <w:rPr>
          <w:rStyle w:val="apple-converted-space"/>
          <w:sz w:val="24"/>
          <w:szCs w:val="24"/>
          <w:shd w:val="clear" w:color="auto" w:fill="FFFFFF"/>
        </w:rPr>
        <w:t>сел</w:t>
      </w:r>
      <w:r w:rsidRPr="000E0369">
        <w:rPr>
          <w:rStyle w:val="apple-converted-space"/>
          <w:sz w:val="24"/>
          <w:szCs w:val="24"/>
          <w:shd w:val="clear" w:color="auto" w:fill="FFFFFF"/>
        </w:rPr>
        <w:t>е</w:t>
      </w:r>
      <w:r w:rsidRPr="000E0369">
        <w:rPr>
          <w:rStyle w:val="apple-converted-space"/>
          <w:sz w:val="24"/>
          <w:szCs w:val="24"/>
          <w:shd w:val="clear" w:color="auto" w:fill="FFFFFF"/>
        </w:rPr>
        <w:t xml:space="preserve">вой опасности в бассейнах рек Булунгу-Су и  Сылык-Су (район села Булунгу Кабардино-Балкарской Республики) // Известия </w:t>
      </w:r>
      <w:r w:rsidR="0021169B">
        <w:rPr>
          <w:sz w:val="24"/>
          <w:szCs w:val="24"/>
        </w:rPr>
        <w:t>Кабардино-Балкарского научного центра</w:t>
      </w:r>
      <w:r w:rsidRPr="000E0369">
        <w:rPr>
          <w:rStyle w:val="apple-converted-space"/>
          <w:sz w:val="24"/>
          <w:szCs w:val="24"/>
          <w:shd w:val="clear" w:color="auto" w:fill="FFFFFF"/>
        </w:rPr>
        <w:t xml:space="preserve"> РАН. 2015г.  №3. С. 41- 47.</w:t>
      </w:r>
    </w:p>
    <w:p w:rsidR="00B21ED3" w:rsidRPr="000E0369" w:rsidRDefault="00B21ED3" w:rsidP="000E0369">
      <w:pPr>
        <w:ind w:firstLine="284"/>
        <w:jc w:val="both"/>
        <w:rPr>
          <w:rStyle w:val="apple-converted-space"/>
          <w:sz w:val="24"/>
          <w:szCs w:val="24"/>
          <w:shd w:val="clear" w:color="auto" w:fill="FFFFFF"/>
        </w:rPr>
      </w:pPr>
      <w:r w:rsidRPr="000E0369">
        <w:rPr>
          <w:rStyle w:val="apple-converted-space"/>
          <w:sz w:val="24"/>
          <w:szCs w:val="24"/>
          <w:shd w:val="clear" w:color="auto" w:fill="FFFFFF"/>
        </w:rPr>
        <w:t>19.</w:t>
      </w:r>
      <w:r w:rsidRPr="000E0369">
        <w:rPr>
          <w:rStyle w:val="apple-converted-space"/>
          <w:i/>
          <w:sz w:val="24"/>
          <w:szCs w:val="24"/>
          <w:shd w:val="clear" w:color="auto" w:fill="FFFFFF"/>
        </w:rPr>
        <w:t xml:space="preserve"> Джаппуев Д.Р., Гяургиева М.М., Хутуев А.М.</w:t>
      </w:r>
      <w:r w:rsidRPr="000E0369">
        <w:rPr>
          <w:rStyle w:val="apple-converted-space"/>
          <w:sz w:val="24"/>
          <w:szCs w:val="24"/>
          <w:shd w:val="clear" w:color="auto" w:fill="FFFFFF"/>
        </w:rPr>
        <w:t xml:space="preserve"> Анализ фактической и потенциальной селевой опасности в районе села Верхняя Балкария Кабардино-Балкарской Республики // Известия </w:t>
      </w:r>
      <w:r w:rsidR="0021169B">
        <w:rPr>
          <w:sz w:val="24"/>
          <w:szCs w:val="24"/>
        </w:rPr>
        <w:t>Кабардино-Балкарского научного центра</w:t>
      </w:r>
      <w:r w:rsidRPr="000E0369">
        <w:rPr>
          <w:rStyle w:val="apple-converted-space"/>
          <w:sz w:val="24"/>
          <w:szCs w:val="24"/>
          <w:shd w:val="clear" w:color="auto" w:fill="FFFFFF"/>
        </w:rPr>
        <w:t xml:space="preserve"> РАН. </w:t>
      </w:r>
      <w:smartTag w:uri="urn:schemas-microsoft-com:office:smarttags" w:element="metricconverter">
        <w:smartTagPr>
          <w:attr w:name="ProductID" w:val="2015 г"/>
        </w:smartTagPr>
        <w:r w:rsidRPr="000E0369">
          <w:rPr>
            <w:rStyle w:val="apple-converted-space"/>
            <w:sz w:val="24"/>
            <w:szCs w:val="24"/>
            <w:shd w:val="clear" w:color="auto" w:fill="FFFFFF"/>
          </w:rPr>
          <w:t>2015 г</w:t>
        </w:r>
      </w:smartTag>
      <w:r w:rsidRPr="000E0369">
        <w:rPr>
          <w:rStyle w:val="apple-converted-space"/>
          <w:sz w:val="24"/>
          <w:szCs w:val="24"/>
          <w:shd w:val="clear" w:color="auto" w:fill="FFFFFF"/>
        </w:rPr>
        <w:t>. № 4. С. 36-44.</w:t>
      </w:r>
    </w:p>
    <w:p w:rsidR="00B21ED3" w:rsidRPr="000E0369" w:rsidRDefault="00B21ED3" w:rsidP="000E0369">
      <w:pPr>
        <w:ind w:firstLine="284"/>
        <w:jc w:val="both"/>
        <w:rPr>
          <w:rStyle w:val="apple-converted-space"/>
          <w:sz w:val="24"/>
          <w:szCs w:val="24"/>
          <w:shd w:val="clear" w:color="auto" w:fill="FFFFFF"/>
        </w:rPr>
      </w:pPr>
      <w:r w:rsidRPr="000E0369">
        <w:rPr>
          <w:rStyle w:val="apple-converted-space"/>
          <w:sz w:val="24"/>
          <w:szCs w:val="24"/>
          <w:shd w:val="clear" w:color="auto" w:fill="FFFFFF"/>
        </w:rPr>
        <w:t xml:space="preserve">20. </w:t>
      </w:r>
      <w:r w:rsidRPr="000E0369">
        <w:rPr>
          <w:rStyle w:val="apple-converted-space"/>
          <w:i/>
          <w:sz w:val="24"/>
          <w:szCs w:val="24"/>
          <w:shd w:val="clear" w:color="auto" w:fill="FFFFFF"/>
        </w:rPr>
        <w:t>Марченко П.Е., Джаппуев Д.Р.</w:t>
      </w:r>
      <w:r w:rsidRPr="000E0369">
        <w:rPr>
          <w:rStyle w:val="apple-converted-space"/>
          <w:sz w:val="24"/>
          <w:szCs w:val="24"/>
          <w:shd w:val="clear" w:color="auto" w:fill="FFFFFF"/>
        </w:rPr>
        <w:t xml:space="preserve"> Численная оценка фактической селевой опасности для с. Верхняя Балкария Кабардино-Балкарской Республики // Известия </w:t>
      </w:r>
      <w:r w:rsidR="0021169B">
        <w:rPr>
          <w:sz w:val="24"/>
          <w:szCs w:val="24"/>
        </w:rPr>
        <w:t>Кабардино-Балкарского научного центра</w:t>
      </w:r>
      <w:r w:rsidRPr="000E0369">
        <w:rPr>
          <w:rStyle w:val="apple-converted-space"/>
          <w:sz w:val="24"/>
          <w:szCs w:val="24"/>
          <w:shd w:val="clear" w:color="auto" w:fill="FFFFFF"/>
        </w:rPr>
        <w:t xml:space="preserve"> РАН. </w:t>
      </w:r>
      <w:smartTag w:uri="urn:schemas-microsoft-com:office:smarttags" w:element="metricconverter">
        <w:smartTagPr>
          <w:attr w:name="ProductID" w:val="2015 г"/>
        </w:smartTagPr>
        <w:r w:rsidRPr="000E0369">
          <w:rPr>
            <w:rStyle w:val="apple-converted-space"/>
            <w:sz w:val="24"/>
            <w:szCs w:val="24"/>
            <w:shd w:val="clear" w:color="auto" w:fill="FFFFFF"/>
          </w:rPr>
          <w:t>2015 г</w:t>
        </w:r>
      </w:smartTag>
      <w:r w:rsidRPr="000E0369">
        <w:rPr>
          <w:rStyle w:val="apple-converted-space"/>
          <w:sz w:val="24"/>
          <w:szCs w:val="24"/>
          <w:shd w:val="clear" w:color="auto" w:fill="FFFFFF"/>
        </w:rPr>
        <w:t>. № 6. Том 2. С. 261-269.</w:t>
      </w:r>
    </w:p>
    <w:p w:rsidR="00B21ED3" w:rsidRPr="000E0369" w:rsidRDefault="00B21ED3" w:rsidP="000E0369">
      <w:pPr>
        <w:ind w:firstLine="284"/>
        <w:jc w:val="both"/>
        <w:rPr>
          <w:rStyle w:val="apple-converted-space"/>
          <w:sz w:val="24"/>
          <w:szCs w:val="24"/>
        </w:rPr>
      </w:pPr>
      <w:r w:rsidRPr="000E0369">
        <w:rPr>
          <w:rStyle w:val="apple-converted-space"/>
          <w:sz w:val="24"/>
          <w:szCs w:val="24"/>
          <w:shd w:val="clear" w:color="auto" w:fill="FFFFFF"/>
        </w:rPr>
        <w:t xml:space="preserve">21. </w:t>
      </w:r>
      <w:r w:rsidRPr="000E0369">
        <w:rPr>
          <w:sz w:val="24"/>
          <w:szCs w:val="24"/>
        </w:rPr>
        <w:t>Кадастр лавинно-селевой опасности Кабардино-Балкарской Республики / Под о</w:t>
      </w:r>
      <w:r w:rsidRPr="000E0369">
        <w:rPr>
          <w:sz w:val="24"/>
          <w:szCs w:val="24"/>
        </w:rPr>
        <w:t>б</w:t>
      </w:r>
      <w:r w:rsidRPr="000E0369">
        <w:rPr>
          <w:sz w:val="24"/>
          <w:szCs w:val="24"/>
        </w:rPr>
        <w:t>щей ред. М.Ч. Залиханова. СПб, Гидрометеоиздат. 2001. 64 с.</w:t>
      </w:r>
    </w:p>
    <w:p w:rsidR="00B21ED3" w:rsidRPr="000E0369" w:rsidRDefault="00B21ED3" w:rsidP="000E0369">
      <w:pPr>
        <w:ind w:firstLine="284"/>
        <w:jc w:val="both"/>
        <w:rPr>
          <w:sz w:val="24"/>
          <w:szCs w:val="24"/>
          <w:shd w:val="clear" w:color="auto" w:fill="FFFFFF"/>
        </w:rPr>
      </w:pPr>
      <w:r w:rsidRPr="000E0369">
        <w:rPr>
          <w:rStyle w:val="apple-converted-space"/>
          <w:sz w:val="24"/>
          <w:szCs w:val="24"/>
          <w:shd w:val="clear" w:color="auto" w:fill="FFFFFF"/>
        </w:rPr>
        <w:t xml:space="preserve">22. </w:t>
      </w:r>
      <w:r w:rsidRPr="000E0369">
        <w:rPr>
          <w:sz w:val="24"/>
          <w:szCs w:val="24"/>
          <w:shd w:val="clear" w:color="auto" w:fill="FFFFFF"/>
        </w:rPr>
        <w:t xml:space="preserve">Кадастр селевой опасности Юга европейской части России / Н.В. Кондратьева, А.Х. Аджиев, М.Ю. Беккиев, М.М. Гедуева (Гяургиева) и др. </w:t>
      </w:r>
      <w:r w:rsidRPr="000E0369">
        <w:rPr>
          <w:sz w:val="24"/>
          <w:szCs w:val="24"/>
        </w:rPr>
        <w:t xml:space="preserve">Нальчик: Изд-во ООО «Печатный двор». </w:t>
      </w:r>
      <w:r w:rsidRPr="000E0369">
        <w:rPr>
          <w:sz w:val="24"/>
          <w:szCs w:val="24"/>
          <w:shd w:val="clear" w:color="auto" w:fill="FFFFFF"/>
        </w:rPr>
        <w:t xml:space="preserve">2015. 148 с. </w:t>
      </w:r>
    </w:p>
    <w:p w:rsidR="00B21ED3" w:rsidRPr="000E0369" w:rsidRDefault="00B21ED3" w:rsidP="000E0369">
      <w:pPr>
        <w:ind w:firstLine="284"/>
        <w:jc w:val="both"/>
        <w:rPr>
          <w:rStyle w:val="apple-converted-space"/>
          <w:sz w:val="24"/>
          <w:szCs w:val="24"/>
        </w:rPr>
      </w:pPr>
      <w:r w:rsidRPr="000E0369">
        <w:rPr>
          <w:sz w:val="24"/>
          <w:szCs w:val="24"/>
        </w:rPr>
        <w:t>23. Пояснительная записка к комплекту карт распространения экзогенных геологич</w:t>
      </w:r>
      <w:r w:rsidRPr="000E0369">
        <w:rPr>
          <w:sz w:val="24"/>
          <w:szCs w:val="24"/>
        </w:rPr>
        <w:t>е</w:t>
      </w:r>
      <w:r w:rsidRPr="000E0369">
        <w:rPr>
          <w:sz w:val="24"/>
          <w:szCs w:val="24"/>
        </w:rPr>
        <w:t>ских процессов на территории Кабардино-Балкарской Республики масштаба 1:200 000 / Аксаментов Е.В., Чулков К.И., Мезенина Т.Н., Сейнова И.Б. Фонды ГРЭ МЧС КБР. Нал</w:t>
      </w:r>
      <w:r w:rsidRPr="000E0369">
        <w:rPr>
          <w:sz w:val="24"/>
          <w:szCs w:val="24"/>
        </w:rPr>
        <w:t>ь</w:t>
      </w:r>
      <w:r w:rsidRPr="000E0369">
        <w:rPr>
          <w:sz w:val="24"/>
          <w:szCs w:val="24"/>
        </w:rPr>
        <w:t xml:space="preserve">чик. </w:t>
      </w:r>
      <w:smartTag w:uri="urn:schemas-microsoft-com:office:smarttags" w:element="metricconverter">
        <w:smartTagPr>
          <w:attr w:name="ProductID" w:val="1994 г"/>
        </w:smartTagPr>
        <w:r w:rsidRPr="000E0369">
          <w:rPr>
            <w:sz w:val="24"/>
            <w:szCs w:val="24"/>
          </w:rPr>
          <w:t>1994 г</w:t>
        </w:r>
      </w:smartTag>
      <w:r w:rsidRPr="000E0369">
        <w:rPr>
          <w:sz w:val="24"/>
          <w:szCs w:val="24"/>
        </w:rPr>
        <w:t>. 97 с.</w:t>
      </w:r>
    </w:p>
    <w:p w:rsidR="00B21ED3" w:rsidRPr="000E0369" w:rsidRDefault="00B21ED3" w:rsidP="000E0369">
      <w:pPr>
        <w:ind w:firstLine="284"/>
        <w:jc w:val="both"/>
        <w:rPr>
          <w:sz w:val="24"/>
          <w:szCs w:val="24"/>
        </w:rPr>
      </w:pPr>
      <w:r w:rsidRPr="000E0369">
        <w:rPr>
          <w:sz w:val="24"/>
          <w:szCs w:val="24"/>
        </w:rPr>
        <w:t xml:space="preserve">24. </w:t>
      </w:r>
      <w:r w:rsidRPr="000E0369">
        <w:rPr>
          <w:i/>
          <w:iCs/>
          <w:sz w:val="24"/>
          <w:szCs w:val="24"/>
        </w:rPr>
        <w:t xml:space="preserve">Кузнецов И.Г. </w:t>
      </w:r>
      <w:r w:rsidRPr="000E0369">
        <w:rPr>
          <w:sz w:val="24"/>
          <w:szCs w:val="24"/>
        </w:rPr>
        <w:t xml:space="preserve">Случай внезапного наступления одного ледника на Северном Кавказе весною </w:t>
      </w:r>
      <w:smartTag w:uri="urn:schemas-microsoft-com:office:smarttags" w:element="metricconverter">
        <w:smartTagPr>
          <w:attr w:name="ProductID" w:val="1925 г"/>
        </w:smartTagPr>
        <w:r w:rsidRPr="000E0369">
          <w:rPr>
            <w:sz w:val="24"/>
            <w:szCs w:val="24"/>
          </w:rPr>
          <w:t>1925 г</w:t>
        </w:r>
      </w:smartTag>
      <w:r w:rsidRPr="000E0369">
        <w:rPr>
          <w:sz w:val="24"/>
          <w:szCs w:val="24"/>
        </w:rPr>
        <w:t xml:space="preserve">. // Вестник Геолкома. 1926. № 2. </w:t>
      </w:r>
    </w:p>
    <w:p w:rsidR="00B21ED3" w:rsidRPr="000E0369" w:rsidRDefault="00B21ED3" w:rsidP="000E0369">
      <w:pPr>
        <w:ind w:firstLine="284"/>
        <w:jc w:val="both"/>
        <w:rPr>
          <w:sz w:val="24"/>
          <w:szCs w:val="24"/>
          <w:shd w:val="clear" w:color="auto" w:fill="FFFFFF"/>
        </w:rPr>
      </w:pPr>
      <w:r w:rsidRPr="000E0369">
        <w:rPr>
          <w:sz w:val="24"/>
          <w:szCs w:val="24"/>
          <w:shd w:val="clear" w:color="auto" w:fill="FFFFFF"/>
        </w:rPr>
        <w:t xml:space="preserve">25. </w:t>
      </w:r>
      <w:r w:rsidRPr="000E0369">
        <w:rPr>
          <w:i/>
          <w:iCs/>
          <w:sz w:val="24"/>
          <w:szCs w:val="24"/>
        </w:rPr>
        <w:t xml:space="preserve">Докукин Д.М., Савернюк Е.А., Колычев А.Г. и др. </w:t>
      </w:r>
      <w:r w:rsidRPr="000E0369">
        <w:rPr>
          <w:iCs/>
          <w:sz w:val="24"/>
          <w:szCs w:val="24"/>
        </w:rPr>
        <w:t>О селях 2011 года  на Северном склоне Центрального Кавказа // Геориск. 2013. № 2. С. 30-40.</w:t>
      </w:r>
    </w:p>
    <w:p w:rsidR="00B21ED3" w:rsidRPr="000E0369" w:rsidRDefault="00B21ED3" w:rsidP="000E0369">
      <w:pPr>
        <w:ind w:firstLine="284"/>
        <w:jc w:val="both"/>
        <w:rPr>
          <w:sz w:val="24"/>
          <w:szCs w:val="24"/>
        </w:rPr>
      </w:pPr>
      <w:r w:rsidRPr="000E0369">
        <w:rPr>
          <w:sz w:val="24"/>
          <w:szCs w:val="24"/>
        </w:rPr>
        <w:t xml:space="preserve">26. </w:t>
      </w:r>
      <w:r w:rsidRPr="000E0369">
        <w:rPr>
          <w:i/>
          <w:sz w:val="24"/>
          <w:szCs w:val="24"/>
        </w:rPr>
        <w:t>Докукин М.Д.</w:t>
      </w:r>
      <w:r w:rsidRPr="000E0369">
        <w:rPr>
          <w:sz w:val="24"/>
          <w:szCs w:val="24"/>
        </w:rPr>
        <w:t xml:space="preserve"> Типы моренного рельефа и селевая опасность (на примере северного склона Центрального Кавказа): </w:t>
      </w:r>
      <w:r w:rsidR="00F13EDB">
        <w:rPr>
          <w:sz w:val="24"/>
          <w:szCs w:val="24"/>
        </w:rPr>
        <w:t>д</w:t>
      </w:r>
      <w:r w:rsidRPr="000E0369">
        <w:rPr>
          <w:sz w:val="24"/>
          <w:szCs w:val="24"/>
        </w:rPr>
        <w:t>исс... канд. геогр. наук. Нальчик. 1993.  240 с.</w:t>
      </w:r>
    </w:p>
    <w:p w:rsidR="00B21ED3" w:rsidRPr="000E0369" w:rsidRDefault="00B21ED3" w:rsidP="000E0369">
      <w:pPr>
        <w:ind w:firstLine="284"/>
        <w:jc w:val="both"/>
        <w:rPr>
          <w:sz w:val="24"/>
          <w:szCs w:val="24"/>
        </w:rPr>
      </w:pPr>
    </w:p>
    <w:p w:rsidR="00B21ED3" w:rsidRPr="000E0369" w:rsidRDefault="00B21ED3" w:rsidP="000E0369">
      <w:pPr>
        <w:ind w:firstLine="284"/>
        <w:jc w:val="both"/>
        <w:rPr>
          <w:sz w:val="24"/>
          <w:szCs w:val="24"/>
        </w:rPr>
      </w:pPr>
      <w:r w:rsidRPr="000E0369">
        <w:rPr>
          <w:b/>
          <w:sz w:val="24"/>
          <w:szCs w:val="24"/>
        </w:rPr>
        <w:t>Марченко Павел Евгеньевич</w:t>
      </w:r>
      <w:r w:rsidRPr="000E0369">
        <w:rPr>
          <w:sz w:val="24"/>
          <w:szCs w:val="24"/>
        </w:rPr>
        <w:t>, д.т.н., гл. ученый секретарь Президиума Кабардино-Балкарского научного центра РАН,  зав. Центром географических исследований КБНЦ РАН.</w:t>
      </w:r>
    </w:p>
    <w:p w:rsidR="00B21ED3" w:rsidRPr="000E0369" w:rsidRDefault="00B21ED3" w:rsidP="000E0369">
      <w:pPr>
        <w:ind w:firstLine="284"/>
        <w:jc w:val="both"/>
        <w:rPr>
          <w:sz w:val="24"/>
          <w:szCs w:val="24"/>
        </w:rPr>
      </w:pPr>
      <w:r w:rsidRPr="000E0369">
        <w:rPr>
          <w:sz w:val="24"/>
          <w:szCs w:val="24"/>
        </w:rPr>
        <w:t>360002, КБР, г. Нальчик, ул. Балкарова, 2.</w:t>
      </w:r>
    </w:p>
    <w:p w:rsidR="00B21ED3" w:rsidRPr="000E0369" w:rsidRDefault="00B21ED3" w:rsidP="000E0369">
      <w:pPr>
        <w:ind w:firstLine="284"/>
        <w:jc w:val="both"/>
        <w:rPr>
          <w:sz w:val="24"/>
          <w:szCs w:val="24"/>
        </w:rPr>
      </w:pPr>
      <w:r w:rsidRPr="000E0369">
        <w:rPr>
          <w:sz w:val="24"/>
          <w:szCs w:val="24"/>
        </w:rPr>
        <w:t>Тел.: 8 (8662) 72-01-12 (сл.); факс: 8 (8662) 42-29-67.</w:t>
      </w:r>
    </w:p>
    <w:p w:rsidR="00B21ED3" w:rsidRPr="000E0369" w:rsidRDefault="00B21ED3" w:rsidP="000E0369">
      <w:pPr>
        <w:ind w:firstLine="284"/>
        <w:jc w:val="both"/>
        <w:rPr>
          <w:sz w:val="24"/>
          <w:szCs w:val="24"/>
        </w:rPr>
      </w:pPr>
      <w:r w:rsidRPr="000E0369">
        <w:rPr>
          <w:sz w:val="24"/>
          <w:szCs w:val="24"/>
          <w:lang w:val="en-US"/>
        </w:rPr>
        <w:t>E</w:t>
      </w:r>
      <w:r w:rsidRPr="000E0369">
        <w:rPr>
          <w:sz w:val="24"/>
          <w:szCs w:val="24"/>
        </w:rPr>
        <w:t>-</w:t>
      </w:r>
      <w:r w:rsidRPr="000E0369">
        <w:rPr>
          <w:sz w:val="24"/>
          <w:szCs w:val="24"/>
          <w:lang w:val="en-US"/>
        </w:rPr>
        <w:t>mail</w:t>
      </w:r>
      <w:r w:rsidRPr="000E0369">
        <w:rPr>
          <w:sz w:val="24"/>
          <w:szCs w:val="24"/>
        </w:rPr>
        <w:t xml:space="preserve">: </w:t>
      </w:r>
      <w:r w:rsidRPr="000E0369">
        <w:rPr>
          <w:sz w:val="24"/>
          <w:szCs w:val="24"/>
          <w:u w:val="single"/>
          <w:lang w:val="en-US"/>
        </w:rPr>
        <w:t>kbncran</w:t>
      </w:r>
      <w:r w:rsidRPr="000E0369">
        <w:rPr>
          <w:sz w:val="24"/>
          <w:szCs w:val="24"/>
          <w:u w:val="single"/>
        </w:rPr>
        <w:t>@</w:t>
      </w:r>
      <w:r w:rsidRPr="000E0369">
        <w:rPr>
          <w:sz w:val="24"/>
          <w:szCs w:val="24"/>
          <w:u w:val="single"/>
          <w:lang w:val="en-US"/>
        </w:rPr>
        <w:t>mail</w:t>
      </w:r>
      <w:r w:rsidRPr="000E0369">
        <w:rPr>
          <w:sz w:val="24"/>
          <w:szCs w:val="24"/>
          <w:u w:val="single"/>
        </w:rPr>
        <w:t>.</w:t>
      </w:r>
      <w:r w:rsidRPr="000E0369">
        <w:rPr>
          <w:sz w:val="24"/>
          <w:szCs w:val="24"/>
          <w:u w:val="single"/>
          <w:lang w:val="en-US"/>
        </w:rPr>
        <w:t>ru</w:t>
      </w:r>
    </w:p>
    <w:p w:rsidR="00B21ED3" w:rsidRPr="000E0369" w:rsidRDefault="00B21ED3" w:rsidP="000E0369">
      <w:pPr>
        <w:ind w:firstLine="284"/>
        <w:jc w:val="both"/>
        <w:rPr>
          <w:sz w:val="24"/>
          <w:szCs w:val="24"/>
        </w:rPr>
      </w:pPr>
      <w:r w:rsidRPr="000E0369">
        <w:rPr>
          <w:b/>
          <w:sz w:val="24"/>
          <w:szCs w:val="24"/>
        </w:rPr>
        <w:t>Гедуева (Гяургиева) Марьяна Мартиновна</w:t>
      </w:r>
      <w:r w:rsidRPr="000E0369">
        <w:rPr>
          <w:sz w:val="24"/>
          <w:szCs w:val="24"/>
        </w:rPr>
        <w:t>, к.г.н., н.с. Центра географических и</w:t>
      </w:r>
      <w:r w:rsidRPr="000E0369">
        <w:rPr>
          <w:sz w:val="24"/>
          <w:szCs w:val="24"/>
        </w:rPr>
        <w:t>с</w:t>
      </w:r>
      <w:r w:rsidRPr="000E0369">
        <w:rPr>
          <w:sz w:val="24"/>
          <w:szCs w:val="24"/>
        </w:rPr>
        <w:t>следований Кабардино-Балкарского научного центра РАН.</w:t>
      </w:r>
    </w:p>
    <w:p w:rsidR="00B21ED3" w:rsidRPr="000E0369" w:rsidRDefault="00B21ED3" w:rsidP="000E0369">
      <w:pPr>
        <w:ind w:firstLine="284"/>
        <w:jc w:val="both"/>
        <w:rPr>
          <w:sz w:val="24"/>
          <w:szCs w:val="24"/>
        </w:rPr>
      </w:pPr>
      <w:r w:rsidRPr="000E0369">
        <w:rPr>
          <w:sz w:val="24"/>
          <w:szCs w:val="24"/>
        </w:rPr>
        <w:t>360002, КБР, г. Нальчик, ул. Балкарова, 2.</w:t>
      </w:r>
    </w:p>
    <w:p w:rsidR="00B21ED3" w:rsidRPr="000E0369" w:rsidRDefault="00B21ED3" w:rsidP="000E0369">
      <w:pPr>
        <w:ind w:firstLine="284"/>
        <w:jc w:val="both"/>
        <w:rPr>
          <w:sz w:val="24"/>
          <w:szCs w:val="24"/>
          <w:lang w:val="en-US"/>
        </w:rPr>
      </w:pPr>
      <w:r w:rsidRPr="000E0369">
        <w:rPr>
          <w:sz w:val="24"/>
          <w:szCs w:val="24"/>
        </w:rPr>
        <w:t>Тел</w:t>
      </w:r>
      <w:r w:rsidRPr="000E0369">
        <w:rPr>
          <w:sz w:val="24"/>
          <w:szCs w:val="24"/>
          <w:lang w:val="en-US"/>
        </w:rPr>
        <w:t>. 8-903-491-29-62.</w:t>
      </w:r>
    </w:p>
    <w:p w:rsidR="00B21ED3" w:rsidRPr="000E0369" w:rsidRDefault="00B21ED3" w:rsidP="000E0369">
      <w:pPr>
        <w:ind w:firstLine="284"/>
        <w:jc w:val="both"/>
        <w:rPr>
          <w:sz w:val="24"/>
          <w:szCs w:val="24"/>
          <w:lang w:val="en-US"/>
        </w:rPr>
      </w:pPr>
      <w:r w:rsidRPr="000E0369">
        <w:rPr>
          <w:sz w:val="24"/>
          <w:szCs w:val="24"/>
          <w:lang w:val="en-US"/>
        </w:rPr>
        <w:t xml:space="preserve">E-mail: </w:t>
      </w:r>
      <w:hyperlink r:id="rId28" w:history="1">
        <w:r w:rsidRPr="000E0369">
          <w:rPr>
            <w:rStyle w:val="a7"/>
            <w:color w:val="auto"/>
            <w:sz w:val="24"/>
            <w:szCs w:val="24"/>
            <w:lang w:val="en-US"/>
          </w:rPr>
          <w:t>kbncran@mail.ru</w:t>
        </w:r>
      </w:hyperlink>
    </w:p>
    <w:p w:rsidR="00B21ED3" w:rsidRPr="000E0369" w:rsidRDefault="00B21ED3" w:rsidP="000E0369">
      <w:pPr>
        <w:ind w:firstLine="284"/>
        <w:jc w:val="both"/>
        <w:rPr>
          <w:rFonts w:eastAsia="Calibri"/>
          <w:sz w:val="24"/>
          <w:szCs w:val="24"/>
          <w:lang w:eastAsia="en-US"/>
        </w:rPr>
      </w:pPr>
      <w:r w:rsidRPr="000E0369">
        <w:rPr>
          <w:rFonts w:eastAsia="Calibri"/>
          <w:b/>
          <w:sz w:val="24"/>
          <w:szCs w:val="24"/>
          <w:lang w:eastAsia="en-US"/>
        </w:rPr>
        <w:t>Джаппуев Дахир Радмирович</w:t>
      </w:r>
      <w:r w:rsidRPr="000E0369">
        <w:rPr>
          <w:rFonts w:eastAsia="Calibri"/>
          <w:sz w:val="24"/>
          <w:szCs w:val="24"/>
          <w:lang w:eastAsia="en-US"/>
        </w:rPr>
        <w:t>, м.н.с. Центра географических исследований Кабард</w:t>
      </w:r>
      <w:r w:rsidRPr="000E0369">
        <w:rPr>
          <w:rFonts w:eastAsia="Calibri"/>
          <w:sz w:val="24"/>
          <w:szCs w:val="24"/>
          <w:lang w:eastAsia="en-US"/>
        </w:rPr>
        <w:t>и</w:t>
      </w:r>
      <w:r w:rsidRPr="000E0369">
        <w:rPr>
          <w:rFonts w:eastAsia="Calibri"/>
          <w:sz w:val="24"/>
          <w:szCs w:val="24"/>
          <w:lang w:eastAsia="en-US"/>
        </w:rPr>
        <w:t>но-Балкарского научного центра РАН.</w:t>
      </w:r>
    </w:p>
    <w:p w:rsidR="00B21ED3" w:rsidRPr="000E0369" w:rsidRDefault="00B21ED3" w:rsidP="000E0369">
      <w:pPr>
        <w:ind w:firstLine="284"/>
        <w:jc w:val="both"/>
        <w:rPr>
          <w:rFonts w:eastAsia="Calibri"/>
          <w:sz w:val="24"/>
          <w:szCs w:val="24"/>
          <w:lang w:eastAsia="en-US"/>
        </w:rPr>
      </w:pPr>
      <w:r w:rsidRPr="000E0369">
        <w:rPr>
          <w:rFonts w:eastAsia="Calibri"/>
          <w:sz w:val="24"/>
          <w:szCs w:val="24"/>
          <w:lang w:eastAsia="en-US"/>
        </w:rPr>
        <w:t>360002, КБР, г. Нальчик, ул. Балкарова, 2.</w:t>
      </w:r>
    </w:p>
    <w:p w:rsidR="00B21ED3" w:rsidRPr="000E0369" w:rsidRDefault="00B21ED3" w:rsidP="000E0369">
      <w:pPr>
        <w:pStyle w:val="af3"/>
        <w:widowControl w:val="0"/>
        <w:tabs>
          <w:tab w:val="num" w:pos="0"/>
          <w:tab w:val="num" w:pos="284"/>
        </w:tabs>
        <w:spacing w:after="0"/>
        <w:ind w:left="0" w:firstLine="284"/>
        <w:jc w:val="both"/>
        <w:rPr>
          <w:sz w:val="24"/>
          <w:szCs w:val="24"/>
          <w:lang w:val="en-US"/>
        </w:rPr>
      </w:pPr>
      <w:r w:rsidRPr="000E0369">
        <w:rPr>
          <w:sz w:val="24"/>
          <w:szCs w:val="24"/>
        </w:rPr>
        <w:t>Тел</w:t>
      </w:r>
      <w:r w:rsidRPr="000E0369">
        <w:rPr>
          <w:sz w:val="24"/>
          <w:szCs w:val="24"/>
          <w:lang w:val="en-US"/>
        </w:rPr>
        <w:t>. 8-928-710-27-40.</w:t>
      </w:r>
    </w:p>
    <w:p w:rsidR="00B21ED3" w:rsidRPr="000E0369" w:rsidRDefault="00B21ED3" w:rsidP="000E0369">
      <w:pPr>
        <w:ind w:firstLine="284"/>
        <w:jc w:val="both"/>
        <w:rPr>
          <w:rFonts w:eastAsia="Calibri"/>
          <w:sz w:val="24"/>
          <w:szCs w:val="24"/>
          <w:u w:val="single"/>
          <w:lang w:val="en-US" w:eastAsia="en-US"/>
        </w:rPr>
      </w:pPr>
      <w:r w:rsidRPr="000E0369">
        <w:rPr>
          <w:rFonts w:eastAsia="Calibri"/>
          <w:sz w:val="24"/>
          <w:szCs w:val="24"/>
          <w:lang w:val="en-US" w:eastAsia="en-US"/>
        </w:rPr>
        <w:t xml:space="preserve">E-mail: </w:t>
      </w:r>
      <w:hyperlink r:id="rId29" w:history="1">
        <w:r w:rsidRPr="000E0369">
          <w:rPr>
            <w:rStyle w:val="a7"/>
            <w:rFonts w:eastAsia="Calibri"/>
            <w:color w:val="auto"/>
            <w:sz w:val="24"/>
            <w:szCs w:val="24"/>
            <w:lang w:val="en-US" w:eastAsia="en-US"/>
          </w:rPr>
          <w:t>kbncran@mail.ru</w:t>
        </w:r>
      </w:hyperlink>
    </w:p>
    <w:p w:rsidR="00B21ED3" w:rsidRPr="000E0369" w:rsidRDefault="00B21ED3" w:rsidP="000E0369">
      <w:pPr>
        <w:ind w:firstLine="284"/>
        <w:jc w:val="both"/>
        <w:rPr>
          <w:sz w:val="24"/>
          <w:szCs w:val="24"/>
        </w:rPr>
      </w:pPr>
      <w:r w:rsidRPr="000E0369">
        <w:rPr>
          <w:b/>
          <w:sz w:val="24"/>
          <w:szCs w:val="24"/>
        </w:rPr>
        <w:t>Хутуев Ахъед Махмутович</w:t>
      </w:r>
      <w:r w:rsidRPr="000E0369">
        <w:rPr>
          <w:sz w:val="24"/>
          <w:szCs w:val="24"/>
        </w:rPr>
        <w:t xml:space="preserve">, </w:t>
      </w:r>
      <w:r w:rsidRPr="000E0369">
        <w:rPr>
          <w:sz w:val="24"/>
          <w:szCs w:val="24"/>
          <w:lang w:eastAsia="en-US"/>
        </w:rPr>
        <w:t>м.н.с.</w:t>
      </w:r>
      <w:r w:rsidRPr="000E0369">
        <w:rPr>
          <w:sz w:val="24"/>
          <w:szCs w:val="24"/>
        </w:rPr>
        <w:t xml:space="preserve"> Центра географических исследований  Кабардино-Балкарского научного центра РАН.</w:t>
      </w:r>
    </w:p>
    <w:p w:rsidR="00B21ED3" w:rsidRPr="000E0369" w:rsidRDefault="00B21ED3" w:rsidP="000E0369">
      <w:pPr>
        <w:ind w:firstLine="284"/>
        <w:jc w:val="both"/>
        <w:rPr>
          <w:sz w:val="24"/>
          <w:szCs w:val="24"/>
        </w:rPr>
      </w:pPr>
      <w:r w:rsidRPr="000E0369">
        <w:rPr>
          <w:sz w:val="24"/>
          <w:szCs w:val="24"/>
        </w:rPr>
        <w:t>360002, КБР, г. Нальчик, ул. Балкарова, 2.</w:t>
      </w:r>
    </w:p>
    <w:p w:rsidR="00B21ED3" w:rsidRPr="000E0369" w:rsidRDefault="00B21ED3" w:rsidP="000E0369">
      <w:pPr>
        <w:ind w:firstLine="284"/>
        <w:jc w:val="both"/>
        <w:rPr>
          <w:sz w:val="24"/>
          <w:szCs w:val="24"/>
          <w:lang w:val="en-US" w:eastAsia="en-US"/>
        </w:rPr>
      </w:pPr>
      <w:r w:rsidRPr="000E0369">
        <w:rPr>
          <w:sz w:val="24"/>
          <w:szCs w:val="24"/>
        </w:rPr>
        <w:t>Тел</w:t>
      </w:r>
      <w:r w:rsidRPr="000E0369">
        <w:rPr>
          <w:sz w:val="24"/>
          <w:szCs w:val="24"/>
          <w:lang w:val="en-US"/>
        </w:rPr>
        <w:t xml:space="preserve">. 8 (8662) 72-05-43. </w:t>
      </w:r>
      <w:r w:rsidRPr="000E0369">
        <w:rPr>
          <w:sz w:val="24"/>
          <w:szCs w:val="24"/>
          <w:lang w:val="en-US" w:eastAsia="en-US"/>
        </w:rPr>
        <w:t xml:space="preserve"> </w:t>
      </w:r>
    </w:p>
    <w:p w:rsidR="00B21ED3" w:rsidRPr="000E0369" w:rsidRDefault="00B21ED3" w:rsidP="000E0369">
      <w:pPr>
        <w:ind w:firstLine="284"/>
        <w:jc w:val="both"/>
        <w:rPr>
          <w:sz w:val="24"/>
          <w:szCs w:val="24"/>
          <w:lang w:val="en-US" w:eastAsia="en-US"/>
        </w:rPr>
      </w:pPr>
      <w:r w:rsidRPr="000E0369">
        <w:rPr>
          <w:sz w:val="24"/>
          <w:szCs w:val="24"/>
          <w:lang w:val="en-US" w:eastAsia="en-US"/>
        </w:rPr>
        <w:t xml:space="preserve">E-mail: </w:t>
      </w:r>
      <w:hyperlink r:id="rId30" w:history="1">
        <w:r w:rsidRPr="000E0369">
          <w:rPr>
            <w:rStyle w:val="a7"/>
            <w:color w:val="auto"/>
            <w:sz w:val="24"/>
            <w:szCs w:val="24"/>
            <w:lang w:val="en-US" w:eastAsia="en-US"/>
          </w:rPr>
          <w:t>khutuev.a.m@mail.ru</w:t>
        </w:r>
      </w:hyperlink>
    </w:p>
    <w:p w:rsidR="00B21ED3" w:rsidRPr="000E0369" w:rsidRDefault="00B21ED3" w:rsidP="000E0369">
      <w:pPr>
        <w:ind w:firstLine="284"/>
        <w:jc w:val="both"/>
        <w:rPr>
          <w:sz w:val="24"/>
          <w:szCs w:val="24"/>
          <w:lang w:val="en-US"/>
        </w:rPr>
      </w:pPr>
    </w:p>
    <w:p w:rsidR="00B21ED3" w:rsidRPr="000E0369" w:rsidRDefault="00B21ED3" w:rsidP="000E0369">
      <w:pPr>
        <w:ind w:firstLine="284"/>
        <w:jc w:val="both"/>
        <w:rPr>
          <w:sz w:val="24"/>
          <w:szCs w:val="24"/>
          <w:lang w:val="en-US"/>
        </w:rPr>
      </w:pPr>
      <w:r w:rsidRPr="000E0369">
        <w:rPr>
          <w:b/>
          <w:sz w:val="24"/>
          <w:szCs w:val="24"/>
          <w:lang w:val="en-US"/>
        </w:rPr>
        <w:t>Marchenko Pavel Evgenyevich</w:t>
      </w:r>
      <w:r w:rsidRPr="000E0369">
        <w:rPr>
          <w:sz w:val="24"/>
          <w:szCs w:val="24"/>
          <w:lang w:val="en-US"/>
        </w:rPr>
        <w:t>, doctor of technical sciences, chief scientific secretary of the Presidium of the Kabardin-Balkar Scientific Center of RAS, head of the Center of geographic researches of KBSC of RAS.</w:t>
      </w:r>
    </w:p>
    <w:p w:rsidR="00B21ED3" w:rsidRPr="000E0369" w:rsidRDefault="00B21ED3" w:rsidP="000E0369">
      <w:pPr>
        <w:ind w:firstLine="284"/>
        <w:jc w:val="both"/>
        <w:rPr>
          <w:sz w:val="24"/>
          <w:szCs w:val="24"/>
          <w:lang w:val="en-US"/>
        </w:rPr>
      </w:pPr>
      <w:r w:rsidRPr="000E0369">
        <w:rPr>
          <w:sz w:val="24"/>
          <w:szCs w:val="24"/>
          <w:lang w:val="en-US"/>
        </w:rPr>
        <w:t>360002, KBR, Nalchik, 2, Balkarov street.</w:t>
      </w:r>
    </w:p>
    <w:p w:rsidR="00B21ED3" w:rsidRPr="000E0369" w:rsidRDefault="00B21ED3" w:rsidP="000E0369">
      <w:pPr>
        <w:ind w:firstLine="284"/>
        <w:jc w:val="both"/>
        <w:rPr>
          <w:sz w:val="24"/>
          <w:szCs w:val="24"/>
          <w:lang w:val="en-US"/>
        </w:rPr>
      </w:pPr>
      <w:r w:rsidRPr="000E0369">
        <w:rPr>
          <w:caps/>
          <w:sz w:val="24"/>
          <w:szCs w:val="24"/>
          <w:lang w:val="en-US" w:eastAsia="en-US"/>
        </w:rPr>
        <w:lastRenderedPageBreak/>
        <w:t>p</w:t>
      </w:r>
      <w:r w:rsidRPr="000E0369">
        <w:rPr>
          <w:sz w:val="24"/>
          <w:szCs w:val="24"/>
          <w:lang w:val="en-US" w:eastAsia="en-US"/>
        </w:rPr>
        <w:t>h.</w:t>
      </w:r>
      <w:r w:rsidRPr="000E0369">
        <w:rPr>
          <w:sz w:val="24"/>
          <w:szCs w:val="24"/>
          <w:lang w:val="en-US"/>
        </w:rPr>
        <w:t>: 8 (8662) 72-01-12 (office), 8 (8662) 42-29-67 (fax).</w:t>
      </w:r>
    </w:p>
    <w:p w:rsidR="00B21ED3" w:rsidRPr="000E0369" w:rsidRDefault="00B21ED3" w:rsidP="000E0369">
      <w:pPr>
        <w:ind w:firstLine="284"/>
        <w:jc w:val="both"/>
        <w:rPr>
          <w:sz w:val="24"/>
          <w:szCs w:val="24"/>
          <w:lang w:val="en-US"/>
        </w:rPr>
      </w:pPr>
      <w:r w:rsidRPr="000E0369">
        <w:rPr>
          <w:sz w:val="24"/>
          <w:szCs w:val="24"/>
          <w:lang w:val="en-US"/>
        </w:rPr>
        <w:t xml:space="preserve">E-mail: </w:t>
      </w:r>
      <w:hyperlink r:id="rId31" w:history="1">
        <w:r w:rsidRPr="000E0369">
          <w:rPr>
            <w:sz w:val="24"/>
            <w:szCs w:val="24"/>
            <w:u w:val="single"/>
            <w:lang w:val="en-US"/>
          </w:rPr>
          <w:t>kbncran@mail.ru</w:t>
        </w:r>
      </w:hyperlink>
    </w:p>
    <w:p w:rsidR="00B21ED3" w:rsidRPr="000E0369" w:rsidRDefault="00B21ED3" w:rsidP="000E0369">
      <w:pPr>
        <w:ind w:firstLine="284"/>
        <w:jc w:val="both"/>
        <w:rPr>
          <w:sz w:val="24"/>
          <w:szCs w:val="24"/>
          <w:lang w:val="en-US"/>
        </w:rPr>
      </w:pPr>
      <w:r w:rsidRPr="000E0369">
        <w:rPr>
          <w:b/>
          <w:sz w:val="24"/>
          <w:szCs w:val="24"/>
          <w:lang w:val="en-US"/>
        </w:rPr>
        <w:t>Gedueva (Gyaurgieva) Maryana Martinovna</w:t>
      </w:r>
      <w:r w:rsidRPr="000E0369">
        <w:rPr>
          <w:sz w:val="24"/>
          <w:szCs w:val="24"/>
          <w:lang w:val="en-US"/>
        </w:rPr>
        <w:t>, candidate of geographical sciences, staff scientist of the  Centre of geographical researches of the KBSC of RAS.</w:t>
      </w:r>
    </w:p>
    <w:p w:rsidR="00B21ED3" w:rsidRPr="000E0369" w:rsidRDefault="00B21ED3" w:rsidP="000E0369">
      <w:pPr>
        <w:ind w:firstLine="284"/>
        <w:jc w:val="both"/>
        <w:rPr>
          <w:sz w:val="24"/>
          <w:szCs w:val="24"/>
          <w:lang w:val="en-US"/>
        </w:rPr>
      </w:pPr>
      <w:r w:rsidRPr="000E0369">
        <w:rPr>
          <w:sz w:val="24"/>
          <w:szCs w:val="24"/>
          <w:lang w:val="en-US"/>
        </w:rPr>
        <w:t>360002, KBR, Nalchik, 2, Balkarov street.</w:t>
      </w:r>
    </w:p>
    <w:p w:rsidR="00B21ED3" w:rsidRPr="000E0369" w:rsidRDefault="00B21ED3" w:rsidP="000E0369">
      <w:pPr>
        <w:ind w:firstLine="284"/>
        <w:jc w:val="both"/>
        <w:rPr>
          <w:sz w:val="24"/>
          <w:szCs w:val="24"/>
          <w:lang w:val="en-US"/>
        </w:rPr>
      </w:pPr>
      <w:r w:rsidRPr="000E0369">
        <w:rPr>
          <w:sz w:val="24"/>
          <w:szCs w:val="24"/>
          <w:lang w:val="en-US"/>
        </w:rPr>
        <w:t>Ph. 8-903-491-29-62.</w:t>
      </w:r>
    </w:p>
    <w:p w:rsidR="00B21ED3" w:rsidRPr="000E0369" w:rsidRDefault="00B21ED3" w:rsidP="000E0369">
      <w:pPr>
        <w:ind w:firstLine="284"/>
        <w:jc w:val="both"/>
        <w:rPr>
          <w:sz w:val="24"/>
          <w:szCs w:val="24"/>
          <w:lang w:val="en-US"/>
        </w:rPr>
      </w:pPr>
      <w:r w:rsidRPr="000E0369">
        <w:rPr>
          <w:sz w:val="24"/>
          <w:szCs w:val="24"/>
          <w:lang w:val="en-US"/>
        </w:rPr>
        <w:t xml:space="preserve">E-mail: </w:t>
      </w:r>
      <w:hyperlink r:id="rId32" w:history="1">
        <w:r w:rsidRPr="000E0369">
          <w:rPr>
            <w:rStyle w:val="a7"/>
            <w:color w:val="auto"/>
            <w:sz w:val="24"/>
            <w:szCs w:val="24"/>
            <w:lang w:val="en-US"/>
          </w:rPr>
          <w:t>kbncran@mail.ru</w:t>
        </w:r>
      </w:hyperlink>
    </w:p>
    <w:p w:rsidR="00B21ED3" w:rsidRPr="000E0369" w:rsidRDefault="00B21ED3" w:rsidP="000E0369">
      <w:pPr>
        <w:ind w:firstLine="284"/>
        <w:jc w:val="both"/>
        <w:rPr>
          <w:sz w:val="24"/>
          <w:szCs w:val="24"/>
          <w:lang w:val="en-US"/>
        </w:rPr>
      </w:pPr>
      <w:r w:rsidRPr="000E0369">
        <w:rPr>
          <w:b/>
          <w:sz w:val="24"/>
          <w:szCs w:val="24"/>
          <w:lang w:val="en-US"/>
        </w:rPr>
        <w:t>Dzhappuev Dahir Radmirovich</w:t>
      </w:r>
      <w:r w:rsidRPr="000E0369">
        <w:rPr>
          <w:sz w:val="24"/>
          <w:szCs w:val="24"/>
          <w:lang w:val="en-US"/>
        </w:rPr>
        <w:t>, junior staff scientist, Center of geographical researches of the Kabardin-Balkar Scientific Center of the Russian Academy of Sciences.</w:t>
      </w:r>
    </w:p>
    <w:p w:rsidR="00B21ED3" w:rsidRPr="000E0369" w:rsidRDefault="00B21ED3" w:rsidP="000E0369">
      <w:pPr>
        <w:ind w:firstLine="284"/>
        <w:jc w:val="both"/>
        <w:rPr>
          <w:sz w:val="24"/>
          <w:szCs w:val="24"/>
          <w:lang w:val="en-US"/>
        </w:rPr>
      </w:pPr>
      <w:r w:rsidRPr="000E0369">
        <w:rPr>
          <w:sz w:val="24"/>
          <w:szCs w:val="24"/>
          <w:lang w:val="en-US"/>
        </w:rPr>
        <w:t>360002, KBR, Nalchik, 2, Balkarov street.</w:t>
      </w:r>
    </w:p>
    <w:p w:rsidR="00B21ED3" w:rsidRPr="000E0369" w:rsidRDefault="00B21ED3" w:rsidP="000E0369">
      <w:pPr>
        <w:pStyle w:val="af3"/>
        <w:widowControl w:val="0"/>
        <w:tabs>
          <w:tab w:val="num" w:pos="0"/>
          <w:tab w:val="num" w:pos="284"/>
        </w:tabs>
        <w:spacing w:after="0"/>
        <w:ind w:left="0" w:firstLine="284"/>
        <w:jc w:val="both"/>
        <w:rPr>
          <w:sz w:val="24"/>
          <w:szCs w:val="24"/>
          <w:lang w:val="en-US"/>
        </w:rPr>
      </w:pPr>
      <w:r w:rsidRPr="000E0369">
        <w:rPr>
          <w:sz w:val="24"/>
          <w:szCs w:val="24"/>
          <w:lang w:val="en-US"/>
        </w:rPr>
        <w:t>Ph. 8-928-710-27-40.</w:t>
      </w:r>
    </w:p>
    <w:p w:rsidR="00B21ED3" w:rsidRPr="000E0369" w:rsidRDefault="00B21ED3" w:rsidP="000E0369">
      <w:pPr>
        <w:ind w:firstLine="284"/>
        <w:jc w:val="both"/>
        <w:rPr>
          <w:lang w:val="en-US"/>
        </w:rPr>
      </w:pPr>
      <w:r w:rsidRPr="000E0369">
        <w:rPr>
          <w:rFonts w:eastAsia="Calibri"/>
          <w:sz w:val="24"/>
          <w:szCs w:val="24"/>
          <w:lang w:val="en-US" w:eastAsia="en-US"/>
        </w:rPr>
        <w:t xml:space="preserve">E-mail: </w:t>
      </w:r>
      <w:hyperlink r:id="rId33" w:history="1">
        <w:r w:rsidRPr="000E0369">
          <w:rPr>
            <w:rStyle w:val="a7"/>
            <w:rFonts w:eastAsia="Calibri"/>
            <w:color w:val="auto"/>
            <w:sz w:val="24"/>
            <w:szCs w:val="24"/>
            <w:lang w:val="en-US" w:eastAsia="en-US"/>
          </w:rPr>
          <w:t>kbncran@mail.ru</w:t>
        </w:r>
      </w:hyperlink>
    </w:p>
    <w:p w:rsidR="00B21ED3" w:rsidRPr="000E0369" w:rsidRDefault="00B21ED3" w:rsidP="000E0369">
      <w:pPr>
        <w:ind w:firstLine="284"/>
        <w:jc w:val="both"/>
        <w:rPr>
          <w:sz w:val="24"/>
          <w:szCs w:val="24"/>
          <w:lang w:val="en-US"/>
        </w:rPr>
      </w:pPr>
      <w:r w:rsidRPr="000E0369">
        <w:rPr>
          <w:b/>
          <w:sz w:val="24"/>
          <w:szCs w:val="24"/>
          <w:lang w:val="en-US"/>
        </w:rPr>
        <w:t>Khutuev Akhyed Mahmutovich</w:t>
      </w:r>
      <w:r w:rsidRPr="000E0369">
        <w:rPr>
          <w:sz w:val="24"/>
          <w:szCs w:val="24"/>
          <w:lang w:val="en-US"/>
        </w:rPr>
        <w:t>, junior staff scientist of the Centre of geographical r</w:t>
      </w:r>
      <w:r w:rsidRPr="000E0369">
        <w:rPr>
          <w:sz w:val="24"/>
          <w:szCs w:val="24"/>
          <w:lang w:val="en-US"/>
        </w:rPr>
        <w:t>e</w:t>
      </w:r>
      <w:r w:rsidRPr="000E0369">
        <w:rPr>
          <w:sz w:val="24"/>
          <w:szCs w:val="24"/>
          <w:lang w:val="en-US"/>
        </w:rPr>
        <w:t>searches of the KBSC of  RAS.</w:t>
      </w:r>
    </w:p>
    <w:p w:rsidR="00B21ED3" w:rsidRPr="000E0369" w:rsidRDefault="00B21ED3" w:rsidP="000E0369">
      <w:pPr>
        <w:ind w:firstLine="284"/>
        <w:jc w:val="both"/>
        <w:rPr>
          <w:sz w:val="24"/>
          <w:szCs w:val="24"/>
          <w:lang w:val="en-US"/>
        </w:rPr>
      </w:pPr>
      <w:r w:rsidRPr="000E0369">
        <w:rPr>
          <w:sz w:val="24"/>
          <w:szCs w:val="24"/>
          <w:lang w:val="en-US"/>
        </w:rPr>
        <w:t>360002, KBR, Nalchik, 2, Balkarova street.</w:t>
      </w:r>
    </w:p>
    <w:p w:rsidR="00B21ED3" w:rsidRPr="000E0369" w:rsidRDefault="00B21ED3" w:rsidP="000E0369">
      <w:pPr>
        <w:ind w:firstLine="284"/>
        <w:jc w:val="both"/>
        <w:rPr>
          <w:sz w:val="24"/>
          <w:szCs w:val="24"/>
          <w:lang w:val="en-US"/>
        </w:rPr>
      </w:pPr>
      <w:r w:rsidRPr="000E0369">
        <w:rPr>
          <w:sz w:val="24"/>
          <w:szCs w:val="24"/>
          <w:lang w:val="en-US"/>
        </w:rPr>
        <w:t>Ph. 8 (8662) 72-08-71.</w:t>
      </w:r>
    </w:p>
    <w:p w:rsidR="00B21ED3" w:rsidRPr="000E0369" w:rsidRDefault="00B21ED3" w:rsidP="000E0369">
      <w:pPr>
        <w:ind w:firstLine="284"/>
        <w:jc w:val="both"/>
        <w:rPr>
          <w:sz w:val="24"/>
          <w:szCs w:val="24"/>
          <w:lang w:val="en-US"/>
        </w:rPr>
      </w:pPr>
      <w:r w:rsidRPr="000E0369">
        <w:rPr>
          <w:sz w:val="24"/>
          <w:szCs w:val="24"/>
          <w:lang w:val="en-US"/>
        </w:rPr>
        <w:t xml:space="preserve">E-mail: </w:t>
      </w:r>
      <w:hyperlink r:id="rId34" w:history="1">
        <w:r w:rsidRPr="000E0369">
          <w:rPr>
            <w:rStyle w:val="a7"/>
            <w:color w:val="auto"/>
            <w:sz w:val="24"/>
            <w:szCs w:val="24"/>
            <w:lang w:val="en-US" w:eastAsia="en-US"/>
          </w:rPr>
          <w:t>khutuev.a.m@mail.ru</w:t>
        </w:r>
      </w:hyperlink>
    </w:p>
    <w:p w:rsidR="00B21ED3" w:rsidRPr="000E0369" w:rsidRDefault="00B21ED3" w:rsidP="000E0369">
      <w:pPr>
        <w:ind w:firstLine="284"/>
        <w:jc w:val="both"/>
        <w:rPr>
          <w:sz w:val="24"/>
          <w:szCs w:val="24"/>
        </w:rPr>
      </w:pPr>
      <w:r w:rsidRPr="000E0369">
        <w:rPr>
          <w:sz w:val="24"/>
          <w:szCs w:val="24"/>
        </w:rPr>
        <w:t>___________________________________________________________________________</w:t>
      </w:r>
    </w:p>
    <w:p w:rsidR="00B21ED3" w:rsidRPr="00311287" w:rsidRDefault="00B21ED3" w:rsidP="000E0369">
      <w:pPr>
        <w:widowControl w:val="0"/>
        <w:ind w:firstLine="284"/>
        <w:contextualSpacing/>
        <w:mirrorIndents/>
        <w:rPr>
          <w:sz w:val="24"/>
          <w:szCs w:val="24"/>
        </w:rPr>
      </w:pPr>
    </w:p>
    <w:p w:rsidR="00B21ED3" w:rsidRPr="000E0369" w:rsidRDefault="00B21ED3" w:rsidP="000E0369">
      <w:pPr>
        <w:jc w:val="both"/>
        <w:rPr>
          <w:i/>
          <w:sz w:val="24"/>
          <w:szCs w:val="24"/>
        </w:rPr>
      </w:pPr>
      <w:r w:rsidRPr="000E0369">
        <w:rPr>
          <w:i/>
          <w:sz w:val="24"/>
          <w:szCs w:val="24"/>
        </w:rPr>
        <w:t>УДК 504.4+551.4.042</w:t>
      </w:r>
    </w:p>
    <w:p w:rsidR="00B21ED3" w:rsidRPr="000E0369" w:rsidRDefault="00B21ED3" w:rsidP="000E0369">
      <w:pPr>
        <w:jc w:val="both"/>
        <w:rPr>
          <w:bCs/>
          <w:sz w:val="10"/>
          <w:szCs w:val="10"/>
        </w:rPr>
      </w:pPr>
    </w:p>
    <w:p w:rsidR="00B21ED3" w:rsidRPr="000E0369" w:rsidRDefault="00B21ED3" w:rsidP="000E0369">
      <w:pPr>
        <w:jc w:val="center"/>
        <w:rPr>
          <w:b/>
          <w:sz w:val="28"/>
          <w:szCs w:val="28"/>
        </w:rPr>
      </w:pPr>
      <w:r w:rsidRPr="000E0369">
        <w:rPr>
          <w:b/>
          <w:sz w:val="28"/>
          <w:szCs w:val="28"/>
        </w:rPr>
        <w:t xml:space="preserve">СРАВНЕНИЕ ГЕОСИСТЕМ ПО СТЕПЕНИ ЭКЗОГЕННОЙ </w:t>
      </w:r>
    </w:p>
    <w:p w:rsidR="00B21ED3" w:rsidRPr="000E0369" w:rsidRDefault="00B21ED3" w:rsidP="000E0369">
      <w:pPr>
        <w:jc w:val="center"/>
        <w:rPr>
          <w:b/>
          <w:sz w:val="28"/>
          <w:szCs w:val="28"/>
        </w:rPr>
      </w:pPr>
      <w:r w:rsidRPr="000E0369">
        <w:rPr>
          <w:b/>
          <w:sz w:val="28"/>
          <w:szCs w:val="28"/>
        </w:rPr>
        <w:t xml:space="preserve">ОПАСНОСТИ НА ОСНОВЕ ГЕОИНФОРМАЦИОННОЙ </w:t>
      </w:r>
    </w:p>
    <w:p w:rsidR="00B21ED3" w:rsidRPr="000E0369" w:rsidRDefault="00B21ED3" w:rsidP="000E0369">
      <w:pPr>
        <w:jc w:val="center"/>
        <w:rPr>
          <w:b/>
          <w:sz w:val="28"/>
          <w:szCs w:val="28"/>
        </w:rPr>
      </w:pPr>
      <w:r w:rsidRPr="000E0369">
        <w:rPr>
          <w:b/>
          <w:sz w:val="28"/>
          <w:szCs w:val="28"/>
        </w:rPr>
        <w:t xml:space="preserve">МЕТОДОЛОГИИ </w:t>
      </w:r>
    </w:p>
    <w:p w:rsidR="00B21ED3" w:rsidRPr="000E0369" w:rsidRDefault="00B21ED3" w:rsidP="000E0369">
      <w:pPr>
        <w:jc w:val="center"/>
        <w:rPr>
          <w:sz w:val="18"/>
          <w:szCs w:val="18"/>
        </w:rPr>
      </w:pPr>
    </w:p>
    <w:p w:rsidR="00B21ED3" w:rsidRPr="000E0369" w:rsidRDefault="00B21ED3" w:rsidP="000E0369">
      <w:pPr>
        <w:jc w:val="center"/>
        <w:rPr>
          <w:b/>
          <w:sz w:val="24"/>
          <w:szCs w:val="24"/>
        </w:rPr>
      </w:pPr>
      <w:r w:rsidRPr="000E0369">
        <w:rPr>
          <w:b/>
          <w:sz w:val="24"/>
          <w:szCs w:val="24"/>
        </w:rPr>
        <w:t>П.Е. МАРЧЕНКО</w:t>
      </w:r>
    </w:p>
    <w:p w:rsidR="00B21ED3" w:rsidRPr="000E0369" w:rsidRDefault="00B21ED3" w:rsidP="000E0369">
      <w:pPr>
        <w:jc w:val="center"/>
        <w:rPr>
          <w:sz w:val="18"/>
          <w:szCs w:val="18"/>
        </w:rPr>
      </w:pPr>
    </w:p>
    <w:p w:rsidR="00B21ED3" w:rsidRPr="000E0369" w:rsidRDefault="00B21ED3" w:rsidP="000E0369">
      <w:pPr>
        <w:jc w:val="center"/>
      </w:pPr>
      <w:r w:rsidRPr="000E0369">
        <w:t>ФГБУН Кабардино-Балкарский научный центр РАН</w:t>
      </w:r>
    </w:p>
    <w:p w:rsidR="00B21ED3" w:rsidRPr="000E0369" w:rsidRDefault="00B21ED3" w:rsidP="000E0369">
      <w:pPr>
        <w:jc w:val="center"/>
      </w:pPr>
      <w:r w:rsidRPr="000E0369">
        <w:t>Центр географических исследований</w:t>
      </w:r>
    </w:p>
    <w:p w:rsidR="00B21ED3" w:rsidRPr="000E0369" w:rsidRDefault="00B21ED3" w:rsidP="000E0369">
      <w:pPr>
        <w:jc w:val="center"/>
      </w:pPr>
      <w:r w:rsidRPr="000E0369">
        <w:t>360000, КБР, г. Нальчик, ул. Балкарова, 2</w:t>
      </w:r>
    </w:p>
    <w:p w:rsidR="00B21ED3" w:rsidRPr="000E0369" w:rsidRDefault="00B21ED3" w:rsidP="000E0369">
      <w:pPr>
        <w:jc w:val="center"/>
      </w:pPr>
      <w:r w:rsidRPr="000E0369">
        <w:rPr>
          <w:lang w:val="en-US"/>
        </w:rPr>
        <w:t>E</w:t>
      </w:r>
      <w:r w:rsidRPr="000E0369">
        <w:t>-</w:t>
      </w:r>
      <w:r w:rsidRPr="000E0369">
        <w:rPr>
          <w:lang w:val="en-US"/>
        </w:rPr>
        <w:t>mail</w:t>
      </w:r>
      <w:r w:rsidRPr="000E0369">
        <w:t xml:space="preserve">: </w:t>
      </w:r>
      <w:hyperlink r:id="rId35" w:history="1">
        <w:r w:rsidRPr="000E0369">
          <w:rPr>
            <w:u w:val="single"/>
          </w:rPr>
          <w:t>cgrkbncran@bk.ru</w:t>
        </w:r>
      </w:hyperlink>
    </w:p>
    <w:p w:rsidR="00B21ED3" w:rsidRPr="000E0369" w:rsidRDefault="00B21ED3" w:rsidP="000E0369">
      <w:pPr>
        <w:jc w:val="center"/>
        <w:rPr>
          <w:sz w:val="16"/>
          <w:szCs w:val="16"/>
        </w:rPr>
      </w:pPr>
    </w:p>
    <w:p w:rsidR="00B21ED3" w:rsidRPr="000E0369" w:rsidRDefault="00B21ED3" w:rsidP="000E0369">
      <w:pPr>
        <w:ind w:left="284" w:right="284" w:firstLine="284"/>
        <w:jc w:val="both"/>
        <w:rPr>
          <w:i/>
          <w:sz w:val="22"/>
          <w:szCs w:val="22"/>
        </w:rPr>
      </w:pPr>
      <w:r w:rsidRPr="000E0369">
        <w:rPr>
          <w:i/>
          <w:sz w:val="22"/>
          <w:szCs w:val="22"/>
        </w:rPr>
        <w:t xml:space="preserve">На основе развиваемой авторской геоинформационной методологии численной </w:t>
      </w:r>
    </w:p>
    <w:p w:rsidR="00B21ED3" w:rsidRPr="000E0369" w:rsidRDefault="00B21ED3" w:rsidP="000E0369">
      <w:pPr>
        <w:ind w:left="284" w:right="284" w:firstLine="284"/>
        <w:jc w:val="both"/>
        <w:rPr>
          <w:b/>
          <w:i/>
          <w:sz w:val="22"/>
          <w:szCs w:val="22"/>
        </w:rPr>
      </w:pPr>
      <w:r w:rsidRPr="000E0369">
        <w:rPr>
          <w:i/>
          <w:sz w:val="22"/>
          <w:szCs w:val="22"/>
        </w:rPr>
        <w:t>интегральной оценки подверженности геосистем опасным природным процессам пров</w:t>
      </w:r>
      <w:r w:rsidRPr="000E0369">
        <w:rPr>
          <w:i/>
          <w:sz w:val="22"/>
          <w:szCs w:val="22"/>
        </w:rPr>
        <w:t>е</w:t>
      </w:r>
      <w:r w:rsidRPr="000E0369">
        <w:rPr>
          <w:i/>
          <w:sz w:val="22"/>
          <w:szCs w:val="22"/>
        </w:rPr>
        <w:t>дено сравнение ряда геосистем Кабардино-Балкарской Республики по степени экзогенной опасности для случая равенства интегральных показателей опасности, основанных на оценках евклидовых норм матриц опасности геотаксонов.</w:t>
      </w:r>
      <w:r w:rsidRPr="000E0369">
        <w:rPr>
          <w:b/>
          <w:i/>
          <w:sz w:val="22"/>
          <w:szCs w:val="22"/>
        </w:rPr>
        <w:t xml:space="preserve"> </w:t>
      </w:r>
    </w:p>
    <w:p w:rsidR="00B21ED3" w:rsidRPr="000E0369" w:rsidRDefault="00B21ED3" w:rsidP="000E0369">
      <w:pPr>
        <w:pStyle w:val="a6"/>
        <w:spacing w:before="0" w:after="0"/>
        <w:ind w:left="284" w:right="284" w:firstLine="284"/>
        <w:jc w:val="both"/>
        <w:rPr>
          <w:rFonts w:ascii="Times New Roman" w:hAnsi="Times New Roman" w:cs="Times New Roman"/>
          <w:i/>
          <w:sz w:val="22"/>
          <w:szCs w:val="22"/>
        </w:rPr>
      </w:pPr>
    </w:p>
    <w:p w:rsidR="00B21ED3" w:rsidRPr="000E0369" w:rsidRDefault="00B21ED3" w:rsidP="000E0369">
      <w:pPr>
        <w:pStyle w:val="a6"/>
        <w:spacing w:before="0" w:after="0"/>
        <w:ind w:left="284" w:right="284" w:firstLine="284"/>
        <w:jc w:val="both"/>
        <w:rPr>
          <w:rFonts w:ascii="Times New Roman" w:hAnsi="Times New Roman" w:cs="Times New Roman"/>
          <w:b w:val="0"/>
          <w:sz w:val="22"/>
          <w:szCs w:val="22"/>
        </w:rPr>
      </w:pPr>
      <w:r w:rsidRPr="000E0369">
        <w:rPr>
          <w:rFonts w:ascii="Times New Roman" w:hAnsi="Times New Roman" w:cs="Times New Roman"/>
          <w:sz w:val="22"/>
          <w:szCs w:val="22"/>
        </w:rPr>
        <w:t>Ключевые слова</w:t>
      </w:r>
      <w:r w:rsidRPr="000E0369">
        <w:rPr>
          <w:rFonts w:ascii="Times New Roman" w:hAnsi="Times New Roman" w:cs="Times New Roman"/>
          <w:b w:val="0"/>
          <w:sz w:val="22"/>
          <w:szCs w:val="22"/>
        </w:rPr>
        <w:t>: геосистема, геотаксон, опасный экзогенный процесс, численный инт</w:t>
      </w:r>
      <w:r w:rsidRPr="000E0369">
        <w:rPr>
          <w:rFonts w:ascii="Times New Roman" w:hAnsi="Times New Roman" w:cs="Times New Roman"/>
          <w:b w:val="0"/>
          <w:sz w:val="22"/>
          <w:szCs w:val="22"/>
        </w:rPr>
        <w:t>е</w:t>
      </w:r>
      <w:r w:rsidRPr="000E0369">
        <w:rPr>
          <w:rFonts w:ascii="Times New Roman" w:hAnsi="Times New Roman" w:cs="Times New Roman"/>
          <w:b w:val="0"/>
          <w:sz w:val="22"/>
          <w:szCs w:val="22"/>
        </w:rPr>
        <w:t xml:space="preserve">гральный показатель экзогенной опасности геосистемы. </w:t>
      </w:r>
    </w:p>
    <w:p w:rsidR="00B21ED3" w:rsidRPr="000E0369" w:rsidRDefault="00B21ED3" w:rsidP="000E0369">
      <w:pPr>
        <w:ind w:firstLine="284"/>
        <w:jc w:val="both"/>
        <w:rPr>
          <w:sz w:val="24"/>
          <w:szCs w:val="24"/>
        </w:rPr>
      </w:pPr>
    </w:p>
    <w:p w:rsidR="00B21ED3" w:rsidRPr="000E0369" w:rsidRDefault="00B21ED3" w:rsidP="000E0369">
      <w:pPr>
        <w:jc w:val="center"/>
        <w:rPr>
          <w:b/>
          <w:sz w:val="28"/>
          <w:szCs w:val="28"/>
          <w:lang w:val="en-US"/>
        </w:rPr>
      </w:pPr>
      <w:r w:rsidRPr="000E0369">
        <w:rPr>
          <w:b/>
          <w:sz w:val="28"/>
          <w:szCs w:val="28"/>
          <w:lang w:val="en-US"/>
        </w:rPr>
        <w:t>COMPARISON OF GEOSYSTEMS ON DEGREE OF EXOGENOUS</w:t>
      </w:r>
    </w:p>
    <w:p w:rsidR="00B21ED3" w:rsidRPr="000E0369" w:rsidRDefault="00B21ED3" w:rsidP="000E0369">
      <w:pPr>
        <w:jc w:val="center"/>
        <w:rPr>
          <w:b/>
          <w:sz w:val="28"/>
          <w:szCs w:val="28"/>
          <w:lang w:val="en-US"/>
        </w:rPr>
      </w:pPr>
      <w:r w:rsidRPr="000E0369">
        <w:rPr>
          <w:b/>
          <w:sz w:val="28"/>
          <w:szCs w:val="28"/>
          <w:lang w:val="en-US"/>
        </w:rPr>
        <w:t>DANGERS ON THE BASIS OF GEOINFORMATION</w:t>
      </w:r>
    </w:p>
    <w:p w:rsidR="00B21ED3" w:rsidRPr="000E0369" w:rsidRDefault="00B21ED3" w:rsidP="000E0369">
      <w:pPr>
        <w:jc w:val="center"/>
        <w:rPr>
          <w:b/>
          <w:sz w:val="28"/>
          <w:szCs w:val="28"/>
          <w:lang w:val="en-US"/>
        </w:rPr>
      </w:pPr>
      <w:r w:rsidRPr="000E0369">
        <w:rPr>
          <w:b/>
          <w:sz w:val="28"/>
          <w:szCs w:val="28"/>
          <w:lang w:val="en-US"/>
        </w:rPr>
        <w:t>METHODOLOGY</w:t>
      </w:r>
    </w:p>
    <w:p w:rsidR="00B21ED3" w:rsidRPr="000E0369" w:rsidRDefault="00B21ED3" w:rsidP="000E0369">
      <w:pPr>
        <w:jc w:val="center"/>
        <w:rPr>
          <w:sz w:val="18"/>
          <w:szCs w:val="18"/>
          <w:lang w:val="en-US"/>
        </w:rPr>
      </w:pPr>
    </w:p>
    <w:p w:rsidR="00B21ED3" w:rsidRPr="000E0369" w:rsidRDefault="00B21ED3" w:rsidP="000E0369">
      <w:pPr>
        <w:jc w:val="center"/>
        <w:rPr>
          <w:b/>
          <w:sz w:val="24"/>
          <w:szCs w:val="24"/>
          <w:lang w:val="en-US"/>
        </w:rPr>
      </w:pPr>
      <w:r w:rsidRPr="000E0369">
        <w:rPr>
          <w:b/>
          <w:sz w:val="24"/>
          <w:szCs w:val="24"/>
          <w:lang w:val="en-US"/>
        </w:rPr>
        <w:t>P.E. MARCHENKO</w:t>
      </w:r>
    </w:p>
    <w:p w:rsidR="00B21ED3" w:rsidRPr="000E0369" w:rsidRDefault="00B21ED3" w:rsidP="000E0369">
      <w:pPr>
        <w:jc w:val="center"/>
        <w:rPr>
          <w:sz w:val="18"/>
          <w:szCs w:val="18"/>
          <w:lang w:val="en-US"/>
        </w:rPr>
      </w:pPr>
    </w:p>
    <w:p w:rsidR="00B21ED3" w:rsidRPr="000E0369" w:rsidRDefault="00B21ED3" w:rsidP="000E0369">
      <w:pPr>
        <w:jc w:val="center"/>
        <w:rPr>
          <w:lang w:val="en-US"/>
        </w:rPr>
      </w:pPr>
      <w:r w:rsidRPr="000E0369">
        <w:rPr>
          <w:lang w:val="en-US"/>
        </w:rPr>
        <w:t>Federal state budgetary institution of science</w:t>
      </w:r>
    </w:p>
    <w:p w:rsidR="00B21ED3" w:rsidRPr="000E0369" w:rsidRDefault="00B21ED3" w:rsidP="000E0369">
      <w:pPr>
        <w:jc w:val="center"/>
        <w:rPr>
          <w:lang w:val="en-US"/>
        </w:rPr>
      </w:pPr>
      <w:r w:rsidRPr="000E0369">
        <w:rPr>
          <w:lang w:val="en-US"/>
        </w:rPr>
        <w:t>Kabardin-Balkar Scientific Center of the Russian Academy of Sciences</w:t>
      </w:r>
    </w:p>
    <w:p w:rsidR="00B21ED3" w:rsidRPr="000E0369" w:rsidRDefault="00B21ED3" w:rsidP="000E0369">
      <w:pPr>
        <w:jc w:val="center"/>
        <w:rPr>
          <w:lang w:val="en-US"/>
        </w:rPr>
      </w:pPr>
      <w:r w:rsidRPr="000E0369">
        <w:rPr>
          <w:lang w:val="en-US"/>
        </w:rPr>
        <w:t>Center of geographical researches</w:t>
      </w:r>
    </w:p>
    <w:p w:rsidR="00B21ED3" w:rsidRPr="000E0369" w:rsidRDefault="00B21ED3" w:rsidP="000E0369">
      <w:pPr>
        <w:jc w:val="center"/>
        <w:rPr>
          <w:lang w:val="en-US"/>
        </w:rPr>
      </w:pPr>
      <w:r w:rsidRPr="000E0369">
        <w:rPr>
          <w:lang w:val="en-US"/>
        </w:rPr>
        <w:t>360000, KBR, Nalchik, Dolinsk, Balkarov St., 2</w:t>
      </w:r>
    </w:p>
    <w:p w:rsidR="00B21ED3" w:rsidRPr="000E0369" w:rsidRDefault="00B21ED3" w:rsidP="000E0369">
      <w:pPr>
        <w:jc w:val="center"/>
        <w:rPr>
          <w:lang w:val="en-US"/>
        </w:rPr>
      </w:pPr>
      <w:r w:rsidRPr="000E0369">
        <w:rPr>
          <w:lang w:val="en-US"/>
        </w:rPr>
        <w:t xml:space="preserve">E-mail: </w:t>
      </w:r>
      <w:r w:rsidRPr="000E0369">
        <w:rPr>
          <w:u w:val="single"/>
          <w:lang w:val="en-US"/>
        </w:rPr>
        <w:t>kbncran@mail.ru</w:t>
      </w:r>
    </w:p>
    <w:p w:rsidR="00B21ED3" w:rsidRPr="000E0369" w:rsidRDefault="00B21ED3" w:rsidP="000E0369">
      <w:pPr>
        <w:jc w:val="center"/>
        <w:rPr>
          <w:sz w:val="18"/>
          <w:szCs w:val="18"/>
          <w:lang w:val="en-US"/>
        </w:rPr>
      </w:pPr>
    </w:p>
    <w:p w:rsidR="00B21ED3" w:rsidRPr="000E0369" w:rsidRDefault="00B21ED3" w:rsidP="000E0369">
      <w:pPr>
        <w:ind w:firstLine="284"/>
        <w:rPr>
          <w:sz w:val="22"/>
          <w:szCs w:val="22"/>
          <w:lang w:val="en-US"/>
        </w:rPr>
      </w:pPr>
      <w:r w:rsidRPr="000E0369">
        <w:rPr>
          <w:sz w:val="22"/>
          <w:szCs w:val="22"/>
          <w:lang w:val="en-US"/>
        </w:rPr>
        <w:t>On the basis of the geoinformation methodology of the numerical integrated assessment of susceptibi</w:t>
      </w:r>
      <w:r w:rsidRPr="000E0369">
        <w:rPr>
          <w:sz w:val="22"/>
          <w:szCs w:val="22"/>
          <w:lang w:val="en-US"/>
        </w:rPr>
        <w:t>l</w:t>
      </w:r>
      <w:r w:rsidRPr="000E0369">
        <w:rPr>
          <w:sz w:val="22"/>
          <w:szCs w:val="22"/>
          <w:lang w:val="en-US"/>
        </w:rPr>
        <w:t xml:space="preserve">ity of geosystems to natural hazards developed by the author, a comparison of a number of geosystems of </w:t>
      </w:r>
      <w:r w:rsidRPr="000E0369">
        <w:rPr>
          <w:sz w:val="22"/>
          <w:szCs w:val="22"/>
          <w:lang w:val="en-US"/>
        </w:rPr>
        <w:lastRenderedPageBreak/>
        <w:t xml:space="preserve">Kabardin-Balkar Republic on degree of exogenous danger in case of equality of the integrated indicators of danger based on estimates of Euclidean norms of matrixes of danger of geotaxons is carried out. </w:t>
      </w:r>
    </w:p>
    <w:p w:rsidR="00B21ED3" w:rsidRPr="000E0369" w:rsidRDefault="00B21ED3" w:rsidP="000E0369">
      <w:pPr>
        <w:ind w:firstLine="284"/>
        <w:rPr>
          <w:sz w:val="22"/>
          <w:szCs w:val="22"/>
          <w:lang w:val="en-US"/>
        </w:rPr>
      </w:pPr>
    </w:p>
    <w:p w:rsidR="00B21ED3" w:rsidRPr="000E0369" w:rsidRDefault="00B21ED3" w:rsidP="000E0369">
      <w:pPr>
        <w:ind w:firstLine="284"/>
        <w:rPr>
          <w:sz w:val="22"/>
          <w:szCs w:val="22"/>
          <w:lang w:val="en-US"/>
        </w:rPr>
      </w:pPr>
      <w:r w:rsidRPr="000E0369">
        <w:rPr>
          <w:b/>
          <w:sz w:val="22"/>
          <w:szCs w:val="22"/>
          <w:lang w:val="en-US"/>
        </w:rPr>
        <w:t>Key words:</w:t>
      </w:r>
      <w:r w:rsidRPr="000E0369">
        <w:rPr>
          <w:sz w:val="22"/>
          <w:szCs w:val="22"/>
          <w:lang w:val="en-US"/>
        </w:rPr>
        <w:t xml:space="preserve"> geosystem, geotaxon, dangerous exogenous process, numerical integrated indicator of exogenous danger of a geosystem.</w:t>
      </w:r>
    </w:p>
    <w:p w:rsidR="00B21ED3" w:rsidRPr="000E0369" w:rsidRDefault="00B21ED3" w:rsidP="000E0369">
      <w:pPr>
        <w:ind w:firstLine="284"/>
        <w:jc w:val="both"/>
        <w:rPr>
          <w:sz w:val="24"/>
          <w:szCs w:val="24"/>
          <w:lang w:val="en-US"/>
        </w:rPr>
      </w:pPr>
    </w:p>
    <w:p w:rsidR="00B21ED3" w:rsidRPr="000E0369" w:rsidRDefault="00B21ED3" w:rsidP="000E0369">
      <w:pPr>
        <w:jc w:val="center"/>
        <w:rPr>
          <w:b/>
          <w:sz w:val="24"/>
          <w:szCs w:val="24"/>
        </w:rPr>
      </w:pPr>
      <w:r w:rsidRPr="000E0369">
        <w:rPr>
          <w:b/>
          <w:sz w:val="24"/>
          <w:szCs w:val="24"/>
        </w:rPr>
        <w:t>ЛИТЕРАТУРА</w:t>
      </w:r>
    </w:p>
    <w:p w:rsidR="00B21ED3" w:rsidRPr="000E0369" w:rsidRDefault="00B21ED3" w:rsidP="000E0369">
      <w:pPr>
        <w:ind w:firstLine="284"/>
        <w:jc w:val="both"/>
        <w:rPr>
          <w:sz w:val="24"/>
          <w:szCs w:val="24"/>
        </w:rPr>
      </w:pPr>
    </w:p>
    <w:p w:rsidR="00B21ED3" w:rsidRPr="000E0369" w:rsidRDefault="00B21ED3" w:rsidP="000E0369">
      <w:pPr>
        <w:ind w:firstLine="284"/>
        <w:jc w:val="both"/>
        <w:rPr>
          <w:sz w:val="24"/>
          <w:szCs w:val="24"/>
        </w:rPr>
      </w:pPr>
      <w:r w:rsidRPr="000E0369">
        <w:rPr>
          <w:sz w:val="24"/>
          <w:szCs w:val="24"/>
        </w:rPr>
        <w:t xml:space="preserve">1. </w:t>
      </w:r>
      <w:r w:rsidRPr="000E0369">
        <w:rPr>
          <w:i/>
          <w:sz w:val="24"/>
          <w:szCs w:val="24"/>
        </w:rPr>
        <w:t xml:space="preserve">Марченко П.Е. </w:t>
      </w:r>
      <w:r w:rsidRPr="000E0369">
        <w:rPr>
          <w:sz w:val="24"/>
          <w:szCs w:val="24"/>
        </w:rPr>
        <w:t>Некоторые результаты математического моделирования в задаче о</w:t>
      </w:r>
      <w:r w:rsidRPr="000E0369">
        <w:rPr>
          <w:sz w:val="24"/>
          <w:szCs w:val="24"/>
        </w:rPr>
        <w:t>п</w:t>
      </w:r>
      <w:r w:rsidRPr="000E0369">
        <w:rPr>
          <w:sz w:val="24"/>
          <w:szCs w:val="24"/>
        </w:rPr>
        <w:t>ределения интегрального показателя природно-техногенной опасности территории // М</w:t>
      </w:r>
      <w:r w:rsidRPr="000E0369">
        <w:rPr>
          <w:sz w:val="24"/>
          <w:szCs w:val="24"/>
        </w:rPr>
        <w:t>а</w:t>
      </w:r>
      <w:r w:rsidRPr="000E0369">
        <w:rPr>
          <w:sz w:val="24"/>
          <w:szCs w:val="24"/>
        </w:rPr>
        <w:t xml:space="preserve">териалы </w:t>
      </w:r>
      <w:r w:rsidRPr="000E0369">
        <w:rPr>
          <w:sz w:val="24"/>
          <w:szCs w:val="24"/>
          <w:lang w:val="en-US"/>
        </w:rPr>
        <w:t>II</w:t>
      </w:r>
      <w:r w:rsidRPr="000E0369">
        <w:rPr>
          <w:sz w:val="24"/>
          <w:szCs w:val="24"/>
        </w:rPr>
        <w:t xml:space="preserve"> Всероссийской конференции «Проблемы информатизации регионального управления». Нальчик. 2006. С. 134- 139.</w:t>
      </w:r>
    </w:p>
    <w:p w:rsidR="00B21ED3" w:rsidRPr="000E0369" w:rsidRDefault="00B21ED3" w:rsidP="000E0369">
      <w:pPr>
        <w:ind w:firstLine="284"/>
        <w:jc w:val="both"/>
        <w:rPr>
          <w:sz w:val="24"/>
          <w:szCs w:val="24"/>
        </w:rPr>
      </w:pPr>
      <w:r w:rsidRPr="000E0369">
        <w:rPr>
          <w:sz w:val="24"/>
          <w:szCs w:val="24"/>
        </w:rPr>
        <w:t xml:space="preserve">2. </w:t>
      </w:r>
      <w:r w:rsidRPr="000E0369">
        <w:rPr>
          <w:i/>
          <w:sz w:val="24"/>
          <w:szCs w:val="24"/>
        </w:rPr>
        <w:t>Марченко П.Е.</w:t>
      </w:r>
      <w:r w:rsidRPr="000E0369">
        <w:rPr>
          <w:sz w:val="24"/>
          <w:szCs w:val="24"/>
        </w:rPr>
        <w:t xml:space="preserve"> Результаты моделирования одновременного воздействия на террит</w:t>
      </w:r>
      <w:r w:rsidRPr="000E0369">
        <w:rPr>
          <w:sz w:val="24"/>
          <w:szCs w:val="24"/>
        </w:rPr>
        <w:t>о</w:t>
      </w:r>
      <w:r w:rsidRPr="000E0369">
        <w:rPr>
          <w:sz w:val="24"/>
          <w:szCs w:val="24"/>
        </w:rPr>
        <w:t>рию совокупности опасных природно-техногенных процессов // Естественные и технич</w:t>
      </w:r>
      <w:r w:rsidRPr="000E0369">
        <w:rPr>
          <w:sz w:val="24"/>
          <w:szCs w:val="24"/>
        </w:rPr>
        <w:t>е</w:t>
      </w:r>
      <w:r w:rsidRPr="000E0369">
        <w:rPr>
          <w:sz w:val="24"/>
          <w:szCs w:val="24"/>
        </w:rPr>
        <w:t>ские науки. 2008. №3. С. 252- 257.</w:t>
      </w:r>
    </w:p>
    <w:p w:rsidR="00B21ED3" w:rsidRPr="000E0369" w:rsidRDefault="00B21ED3" w:rsidP="000E0369">
      <w:pPr>
        <w:ind w:firstLine="284"/>
        <w:jc w:val="both"/>
        <w:rPr>
          <w:sz w:val="24"/>
          <w:szCs w:val="24"/>
        </w:rPr>
      </w:pPr>
      <w:r w:rsidRPr="000E0369">
        <w:rPr>
          <w:sz w:val="24"/>
          <w:szCs w:val="24"/>
        </w:rPr>
        <w:t>3</w:t>
      </w:r>
      <w:r w:rsidRPr="000E0369">
        <w:rPr>
          <w:i/>
          <w:sz w:val="24"/>
          <w:szCs w:val="24"/>
        </w:rPr>
        <w:t>. Марченко П.Е.</w:t>
      </w:r>
      <w:r w:rsidRPr="000E0369">
        <w:rPr>
          <w:sz w:val="24"/>
          <w:szCs w:val="24"/>
        </w:rPr>
        <w:t xml:space="preserve"> Методологические основы определения интегральных показателей природно-техногенной опасности территорий и их сравнения по степени подверженности опасным процессам. Нальчик: Изд-во КБНЦ РАН. 2009. 242 с.</w:t>
      </w:r>
    </w:p>
    <w:p w:rsidR="00B21ED3" w:rsidRPr="000E0369" w:rsidRDefault="00B21ED3" w:rsidP="000E0369">
      <w:pPr>
        <w:pStyle w:val="a6"/>
        <w:spacing w:before="0" w:after="0"/>
        <w:ind w:firstLine="284"/>
        <w:jc w:val="both"/>
        <w:rPr>
          <w:rFonts w:ascii="Times New Roman" w:hAnsi="Times New Roman" w:cs="Times New Roman"/>
          <w:b w:val="0"/>
          <w:sz w:val="24"/>
          <w:szCs w:val="24"/>
        </w:rPr>
      </w:pPr>
      <w:r w:rsidRPr="000E0369">
        <w:rPr>
          <w:rFonts w:ascii="Times New Roman" w:hAnsi="Times New Roman" w:cs="Times New Roman"/>
          <w:b w:val="0"/>
          <w:sz w:val="24"/>
          <w:szCs w:val="24"/>
        </w:rPr>
        <w:t xml:space="preserve">4. </w:t>
      </w:r>
      <w:r w:rsidRPr="000E0369">
        <w:rPr>
          <w:rFonts w:ascii="Times New Roman" w:hAnsi="Times New Roman" w:cs="Times New Roman"/>
          <w:b w:val="0"/>
          <w:i/>
          <w:sz w:val="24"/>
          <w:szCs w:val="24"/>
        </w:rPr>
        <w:t>Марченко П.Е.</w:t>
      </w:r>
      <w:r w:rsidRPr="000E0369">
        <w:rPr>
          <w:rFonts w:ascii="Times New Roman" w:hAnsi="Times New Roman" w:cs="Times New Roman"/>
          <w:b w:val="0"/>
          <w:sz w:val="24"/>
          <w:szCs w:val="24"/>
        </w:rPr>
        <w:t xml:space="preserve"> Геоинформационные основы определения интегральных синергет</w:t>
      </w:r>
      <w:r w:rsidRPr="000E0369">
        <w:rPr>
          <w:rFonts w:ascii="Times New Roman" w:hAnsi="Times New Roman" w:cs="Times New Roman"/>
          <w:b w:val="0"/>
          <w:sz w:val="24"/>
          <w:szCs w:val="24"/>
        </w:rPr>
        <w:t>и</w:t>
      </w:r>
      <w:r w:rsidRPr="000E0369">
        <w:rPr>
          <w:rFonts w:ascii="Times New Roman" w:hAnsi="Times New Roman" w:cs="Times New Roman"/>
          <w:b w:val="0"/>
          <w:sz w:val="24"/>
          <w:szCs w:val="24"/>
        </w:rPr>
        <w:t>ческих показателей природно-техногенной опасности территори</w:t>
      </w:r>
      <w:r w:rsidRPr="000E0369">
        <w:rPr>
          <w:rFonts w:ascii="Times New Roman" w:hAnsi="Times New Roman" w:cs="Times New Roman"/>
          <w:b w:val="0"/>
          <w:sz w:val="24"/>
          <w:szCs w:val="24"/>
        </w:rPr>
        <w:softHyphen/>
        <w:t>альных систем // Известия Кабардино-Балкарского научного центра РАН. 2010. №3. С. 149-158.</w:t>
      </w:r>
    </w:p>
    <w:p w:rsidR="00B21ED3" w:rsidRPr="000E0369" w:rsidRDefault="00B21ED3" w:rsidP="000E0369">
      <w:pPr>
        <w:ind w:firstLine="284"/>
        <w:jc w:val="both"/>
        <w:rPr>
          <w:sz w:val="24"/>
          <w:szCs w:val="24"/>
        </w:rPr>
      </w:pPr>
      <w:r w:rsidRPr="000E0369">
        <w:rPr>
          <w:sz w:val="24"/>
          <w:szCs w:val="24"/>
        </w:rPr>
        <w:t xml:space="preserve">5. </w:t>
      </w:r>
      <w:r w:rsidRPr="000E0369">
        <w:rPr>
          <w:i/>
          <w:sz w:val="24"/>
          <w:szCs w:val="24"/>
        </w:rPr>
        <w:t>Марченко П.Е.</w:t>
      </w:r>
      <w:r w:rsidRPr="000E0369">
        <w:rPr>
          <w:sz w:val="24"/>
          <w:szCs w:val="24"/>
        </w:rPr>
        <w:t xml:space="preserve"> Геоинформационные модели и методы интегральной оценки приро</w:t>
      </w:r>
      <w:r w:rsidRPr="000E0369">
        <w:rPr>
          <w:sz w:val="24"/>
          <w:szCs w:val="24"/>
        </w:rPr>
        <w:t>д</w:t>
      </w:r>
      <w:r w:rsidRPr="000E0369">
        <w:rPr>
          <w:sz w:val="24"/>
          <w:szCs w:val="24"/>
        </w:rPr>
        <w:t>но-техногенной опасности территориальных систем / Автореф. диссерт. доктора техн. н</w:t>
      </w:r>
      <w:r w:rsidRPr="000E0369">
        <w:rPr>
          <w:sz w:val="24"/>
          <w:szCs w:val="24"/>
        </w:rPr>
        <w:t>а</w:t>
      </w:r>
      <w:r w:rsidRPr="000E0369">
        <w:rPr>
          <w:sz w:val="24"/>
          <w:szCs w:val="24"/>
        </w:rPr>
        <w:t>ук. Санкт-Петербург. 2010. 44 с.</w:t>
      </w:r>
    </w:p>
    <w:p w:rsidR="00B21ED3" w:rsidRPr="000E0369" w:rsidRDefault="00B21ED3" w:rsidP="000E0369">
      <w:pPr>
        <w:ind w:firstLine="284"/>
        <w:jc w:val="both"/>
        <w:rPr>
          <w:sz w:val="24"/>
          <w:szCs w:val="24"/>
        </w:rPr>
      </w:pPr>
      <w:r w:rsidRPr="000E0369">
        <w:rPr>
          <w:sz w:val="24"/>
          <w:szCs w:val="24"/>
        </w:rPr>
        <w:t xml:space="preserve">6. </w:t>
      </w:r>
      <w:r w:rsidRPr="000E0369">
        <w:rPr>
          <w:i/>
          <w:sz w:val="24"/>
          <w:szCs w:val="24"/>
        </w:rPr>
        <w:t>Марченко П.Е.</w:t>
      </w:r>
      <w:r w:rsidRPr="000E0369">
        <w:rPr>
          <w:sz w:val="24"/>
          <w:szCs w:val="24"/>
        </w:rPr>
        <w:t xml:space="preserve"> Геоинформационные аспекты интегральной оценки подверженности территориальных систем геодинамическим процессам // Геология и геофизика Юга Ро</w:t>
      </w:r>
      <w:r w:rsidRPr="000E0369">
        <w:rPr>
          <w:sz w:val="24"/>
          <w:szCs w:val="24"/>
        </w:rPr>
        <w:t>с</w:t>
      </w:r>
      <w:r w:rsidRPr="000E0369">
        <w:rPr>
          <w:sz w:val="24"/>
          <w:szCs w:val="24"/>
        </w:rPr>
        <w:t>сии. 2011. №1. С. 59- 69.</w:t>
      </w:r>
    </w:p>
    <w:p w:rsidR="00B21ED3" w:rsidRPr="000E0369" w:rsidRDefault="00B21ED3" w:rsidP="000E0369">
      <w:pPr>
        <w:ind w:firstLine="284"/>
        <w:jc w:val="both"/>
        <w:rPr>
          <w:sz w:val="24"/>
          <w:szCs w:val="24"/>
        </w:rPr>
      </w:pPr>
      <w:r w:rsidRPr="000E0369">
        <w:rPr>
          <w:sz w:val="24"/>
          <w:szCs w:val="24"/>
        </w:rPr>
        <w:t xml:space="preserve">7. </w:t>
      </w:r>
      <w:r w:rsidRPr="000E0369">
        <w:rPr>
          <w:i/>
          <w:sz w:val="24"/>
          <w:szCs w:val="24"/>
        </w:rPr>
        <w:t>Марченко П.Е.</w:t>
      </w:r>
      <w:r w:rsidRPr="000E0369">
        <w:rPr>
          <w:sz w:val="24"/>
          <w:szCs w:val="24"/>
        </w:rPr>
        <w:t xml:space="preserve"> Некоторые методические вопросы численной оценки подверженности геосистем опасным природно-техногенным процессам // Известия Кабардино-Балкарского научного центра РАН. 2014. №5. С. 62-69.</w:t>
      </w:r>
    </w:p>
    <w:p w:rsidR="00B21ED3" w:rsidRPr="000E0369" w:rsidRDefault="00B21ED3" w:rsidP="000E0369">
      <w:pPr>
        <w:ind w:firstLine="284"/>
        <w:jc w:val="both"/>
        <w:rPr>
          <w:sz w:val="24"/>
          <w:szCs w:val="24"/>
        </w:rPr>
      </w:pPr>
      <w:r w:rsidRPr="000E0369">
        <w:rPr>
          <w:sz w:val="24"/>
          <w:szCs w:val="24"/>
        </w:rPr>
        <w:t xml:space="preserve">8. </w:t>
      </w:r>
      <w:r w:rsidRPr="000E0369">
        <w:rPr>
          <w:i/>
          <w:sz w:val="24"/>
          <w:szCs w:val="24"/>
        </w:rPr>
        <w:t>Марченко П.Е.</w:t>
      </w:r>
      <w:r w:rsidRPr="000E0369">
        <w:rPr>
          <w:sz w:val="24"/>
          <w:szCs w:val="24"/>
        </w:rPr>
        <w:t xml:space="preserve"> О научно-методических основах ранжирования территорий, подве</w:t>
      </w:r>
      <w:r w:rsidRPr="000E0369">
        <w:rPr>
          <w:sz w:val="24"/>
          <w:szCs w:val="24"/>
        </w:rPr>
        <w:t>р</w:t>
      </w:r>
      <w:r w:rsidRPr="000E0369">
        <w:rPr>
          <w:sz w:val="24"/>
          <w:szCs w:val="24"/>
        </w:rPr>
        <w:t>женных воздействию опасных природно-техногенных процессов // Вестник Российского университета дружбы народов. Серия: Экология и безопасность жизнедеятельности. 2008. №3. С. 23-29.</w:t>
      </w:r>
    </w:p>
    <w:p w:rsidR="00B21ED3" w:rsidRPr="000E0369" w:rsidRDefault="00B21ED3" w:rsidP="000E0369">
      <w:pPr>
        <w:ind w:firstLine="284"/>
        <w:jc w:val="both"/>
        <w:rPr>
          <w:sz w:val="24"/>
          <w:szCs w:val="24"/>
        </w:rPr>
      </w:pPr>
      <w:r w:rsidRPr="000E0369">
        <w:rPr>
          <w:sz w:val="24"/>
          <w:szCs w:val="24"/>
        </w:rPr>
        <w:t xml:space="preserve">9. </w:t>
      </w:r>
      <w:r w:rsidRPr="000E0369">
        <w:rPr>
          <w:i/>
          <w:sz w:val="24"/>
          <w:szCs w:val="24"/>
        </w:rPr>
        <w:t>Марченко П.Е.</w:t>
      </w:r>
      <w:r w:rsidRPr="000E0369">
        <w:rPr>
          <w:sz w:val="24"/>
          <w:szCs w:val="24"/>
        </w:rPr>
        <w:t xml:space="preserve"> Вопросы сравнения территорий по степени их подверженности опа</w:t>
      </w:r>
      <w:r w:rsidRPr="000E0369">
        <w:rPr>
          <w:sz w:val="24"/>
          <w:szCs w:val="24"/>
        </w:rPr>
        <w:t>с</w:t>
      </w:r>
      <w:r w:rsidRPr="000E0369">
        <w:rPr>
          <w:sz w:val="24"/>
          <w:szCs w:val="24"/>
        </w:rPr>
        <w:t>ным природно-техногенным процессам // Известия высших учебных заведений. Северо-Кавказский регион. Серия: Естественные науки. 2009. №1. С. 101-104.</w:t>
      </w:r>
    </w:p>
    <w:p w:rsidR="00B21ED3" w:rsidRPr="000E0369" w:rsidRDefault="00B21ED3" w:rsidP="000E0369">
      <w:pPr>
        <w:ind w:firstLine="284"/>
        <w:jc w:val="both"/>
        <w:rPr>
          <w:sz w:val="24"/>
          <w:szCs w:val="24"/>
        </w:rPr>
      </w:pPr>
      <w:r w:rsidRPr="000E0369">
        <w:rPr>
          <w:sz w:val="24"/>
          <w:szCs w:val="24"/>
        </w:rPr>
        <w:t xml:space="preserve">10. </w:t>
      </w:r>
      <w:r w:rsidRPr="000E0369">
        <w:rPr>
          <w:i/>
          <w:sz w:val="24"/>
          <w:szCs w:val="24"/>
        </w:rPr>
        <w:t>Марченко П.Е.</w:t>
      </w:r>
      <w:r w:rsidRPr="000E0369">
        <w:rPr>
          <w:sz w:val="24"/>
          <w:szCs w:val="24"/>
        </w:rPr>
        <w:t xml:space="preserve"> Некоторые методологические вопросы решения задачи сравнении территорий по степени их подверженности опасным природно-техногенным процессам // Материалы </w:t>
      </w:r>
      <w:r w:rsidRPr="000E0369">
        <w:rPr>
          <w:sz w:val="24"/>
          <w:szCs w:val="24"/>
          <w:lang w:val="en-US"/>
        </w:rPr>
        <w:t>III</w:t>
      </w:r>
      <w:r w:rsidRPr="000E0369">
        <w:rPr>
          <w:sz w:val="24"/>
          <w:szCs w:val="24"/>
        </w:rPr>
        <w:t xml:space="preserve"> Международной конференции «Моделирование устойчивого региональн</w:t>
      </w:r>
      <w:r w:rsidRPr="000E0369">
        <w:rPr>
          <w:sz w:val="24"/>
          <w:szCs w:val="24"/>
        </w:rPr>
        <w:t>о</w:t>
      </w:r>
      <w:r w:rsidRPr="000E0369">
        <w:rPr>
          <w:sz w:val="24"/>
          <w:szCs w:val="24"/>
        </w:rPr>
        <w:t xml:space="preserve">го развития». Часть </w:t>
      </w:r>
      <w:r w:rsidRPr="000E0369">
        <w:rPr>
          <w:sz w:val="24"/>
          <w:szCs w:val="24"/>
          <w:lang w:val="en-US"/>
        </w:rPr>
        <w:t>II</w:t>
      </w:r>
      <w:r w:rsidRPr="000E0369">
        <w:rPr>
          <w:sz w:val="24"/>
          <w:szCs w:val="24"/>
        </w:rPr>
        <w:t>. Нальчик. 2009. С. 191-195.</w:t>
      </w:r>
    </w:p>
    <w:p w:rsidR="00B21ED3" w:rsidRPr="000E0369" w:rsidRDefault="00B21ED3" w:rsidP="000E0369">
      <w:pPr>
        <w:pStyle w:val="a6"/>
        <w:spacing w:before="0" w:after="0"/>
        <w:ind w:firstLine="284"/>
        <w:jc w:val="both"/>
        <w:rPr>
          <w:rFonts w:ascii="Times New Roman" w:hAnsi="Times New Roman" w:cs="Times New Roman"/>
          <w:b w:val="0"/>
          <w:sz w:val="24"/>
          <w:szCs w:val="24"/>
        </w:rPr>
      </w:pPr>
      <w:r w:rsidRPr="000E0369">
        <w:rPr>
          <w:rFonts w:ascii="Times New Roman" w:hAnsi="Times New Roman" w:cs="Times New Roman"/>
          <w:b w:val="0"/>
          <w:sz w:val="24"/>
          <w:szCs w:val="24"/>
        </w:rPr>
        <w:t>11</w:t>
      </w:r>
      <w:r w:rsidRPr="000E0369">
        <w:rPr>
          <w:rFonts w:ascii="Times New Roman" w:hAnsi="Times New Roman" w:cs="Times New Roman"/>
          <w:b w:val="0"/>
          <w:i/>
          <w:sz w:val="24"/>
          <w:szCs w:val="24"/>
        </w:rPr>
        <w:t>. Марченко П.Е.</w:t>
      </w:r>
      <w:r w:rsidRPr="000E0369">
        <w:rPr>
          <w:rFonts w:ascii="Times New Roman" w:hAnsi="Times New Roman" w:cs="Times New Roman"/>
          <w:b w:val="0"/>
          <w:sz w:val="24"/>
          <w:szCs w:val="24"/>
        </w:rPr>
        <w:t xml:space="preserve"> Проблема оптимальных критериев в задаче сравнения территорий по степени их подверженности опасным природно-техногенным процессам. Нальчик: Изд-во КБНЦ РАН. 2010. 220 с.</w:t>
      </w:r>
    </w:p>
    <w:p w:rsidR="00B21ED3" w:rsidRPr="000E0369" w:rsidRDefault="00B21ED3" w:rsidP="000E0369">
      <w:pPr>
        <w:ind w:firstLine="284"/>
        <w:jc w:val="both"/>
        <w:rPr>
          <w:sz w:val="24"/>
          <w:szCs w:val="24"/>
        </w:rPr>
      </w:pPr>
      <w:r w:rsidRPr="000E0369">
        <w:rPr>
          <w:sz w:val="24"/>
          <w:szCs w:val="24"/>
        </w:rPr>
        <w:t>12</w:t>
      </w:r>
      <w:r w:rsidRPr="000E0369">
        <w:rPr>
          <w:i/>
          <w:sz w:val="24"/>
          <w:szCs w:val="24"/>
        </w:rPr>
        <w:t>. Марченко П.Е.</w:t>
      </w:r>
      <w:r w:rsidRPr="000E0369">
        <w:rPr>
          <w:sz w:val="24"/>
          <w:szCs w:val="24"/>
        </w:rPr>
        <w:t xml:space="preserve"> Некоторые теоретические аспекты сравнения территориальных си</w:t>
      </w:r>
      <w:r w:rsidRPr="000E0369">
        <w:rPr>
          <w:sz w:val="24"/>
          <w:szCs w:val="24"/>
        </w:rPr>
        <w:t>с</w:t>
      </w:r>
      <w:r w:rsidRPr="000E0369">
        <w:rPr>
          <w:sz w:val="24"/>
          <w:szCs w:val="24"/>
        </w:rPr>
        <w:t>тем по степени подверженности опасным природно-техногенным процессам// Известия Кабардино-Балкарского научного центра РАН. 2011. №5. С. 82-97.</w:t>
      </w:r>
    </w:p>
    <w:p w:rsidR="00B21ED3" w:rsidRPr="000E0369" w:rsidRDefault="00B21ED3" w:rsidP="000E0369">
      <w:pPr>
        <w:ind w:firstLine="284"/>
        <w:jc w:val="both"/>
        <w:rPr>
          <w:sz w:val="24"/>
          <w:szCs w:val="24"/>
        </w:rPr>
      </w:pPr>
      <w:r w:rsidRPr="000E0369">
        <w:rPr>
          <w:sz w:val="24"/>
          <w:szCs w:val="24"/>
        </w:rPr>
        <w:t xml:space="preserve">13. </w:t>
      </w:r>
      <w:r w:rsidRPr="000E0369">
        <w:rPr>
          <w:i/>
          <w:sz w:val="24"/>
          <w:szCs w:val="24"/>
        </w:rPr>
        <w:t>Марченко П.Е.</w:t>
      </w:r>
      <w:r w:rsidRPr="000E0369">
        <w:rPr>
          <w:sz w:val="24"/>
          <w:szCs w:val="24"/>
        </w:rPr>
        <w:t xml:space="preserve"> Вопросы детализации интегральных оценок природной опасности геосистем (на примере Кабардино-Балкарской Республики) // Известия Кабардино-Балкарского научного центра РАН. 2014. №6. С. 86-92.</w:t>
      </w:r>
    </w:p>
    <w:p w:rsidR="00B21ED3" w:rsidRPr="000E0369" w:rsidRDefault="00B21ED3" w:rsidP="000E0369">
      <w:pPr>
        <w:ind w:firstLine="284"/>
        <w:jc w:val="both"/>
        <w:rPr>
          <w:sz w:val="24"/>
          <w:szCs w:val="24"/>
        </w:rPr>
      </w:pPr>
      <w:r w:rsidRPr="000E0369">
        <w:rPr>
          <w:sz w:val="24"/>
          <w:szCs w:val="24"/>
        </w:rPr>
        <w:t xml:space="preserve">14. </w:t>
      </w:r>
      <w:r w:rsidRPr="000E0369">
        <w:rPr>
          <w:i/>
          <w:sz w:val="24"/>
          <w:szCs w:val="24"/>
        </w:rPr>
        <w:t>Марченко П.Е.</w:t>
      </w:r>
      <w:r w:rsidRPr="000E0369">
        <w:rPr>
          <w:sz w:val="24"/>
          <w:szCs w:val="24"/>
        </w:rPr>
        <w:t xml:space="preserve"> Дифференцированные интегральные оценки подверженности ге</w:t>
      </w:r>
      <w:r w:rsidRPr="000E0369">
        <w:rPr>
          <w:sz w:val="24"/>
          <w:szCs w:val="24"/>
        </w:rPr>
        <w:t>о</w:t>
      </w:r>
      <w:r w:rsidRPr="000E0369">
        <w:rPr>
          <w:sz w:val="24"/>
          <w:szCs w:val="24"/>
        </w:rPr>
        <w:t>систем опасным экзогенным процессам (на примере Кабардино-Балкарской Республики // Геология и геофизика Юга России. 2015. №1. С. 35-41.</w:t>
      </w:r>
    </w:p>
    <w:p w:rsidR="00B21ED3" w:rsidRPr="000E0369" w:rsidRDefault="00B21ED3" w:rsidP="000E0369">
      <w:pPr>
        <w:pStyle w:val="a6"/>
        <w:spacing w:before="0" w:after="0"/>
        <w:ind w:firstLine="284"/>
        <w:jc w:val="both"/>
        <w:rPr>
          <w:rFonts w:ascii="Times New Roman" w:hAnsi="Times New Roman" w:cs="Times New Roman"/>
          <w:b w:val="0"/>
          <w:sz w:val="24"/>
          <w:szCs w:val="24"/>
        </w:rPr>
      </w:pPr>
      <w:r w:rsidRPr="000E0369">
        <w:rPr>
          <w:rFonts w:ascii="Times New Roman" w:hAnsi="Times New Roman" w:cs="Times New Roman"/>
          <w:b w:val="0"/>
          <w:sz w:val="24"/>
          <w:szCs w:val="24"/>
        </w:rPr>
        <w:lastRenderedPageBreak/>
        <w:t xml:space="preserve">15. </w:t>
      </w:r>
      <w:r w:rsidRPr="000E0369">
        <w:rPr>
          <w:rFonts w:ascii="Times New Roman" w:hAnsi="Times New Roman" w:cs="Times New Roman"/>
          <w:b w:val="0"/>
          <w:i/>
          <w:sz w:val="24"/>
          <w:szCs w:val="24"/>
        </w:rPr>
        <w:t>Марченко П.Е.</w:t>
      </w:r>
      <w:r w:rsidRPr="000E0369">
        <w:rPr>
          <w:rFonts w:ascii="Times New Roman" w:hAnsi="Times New Roman" w:cs="Times New Roman"/>
          <w:b w:val="0"/>
          <w:sz w:val="24"/>
          <w:szCs w:val="24"/>
        </w:rPr>
        <w:t xml:space="preserve"> Сезонно-дифференцированные численные оценки подверженности геосистем опасным экзогенным процессам</w:t>
      </w:r>
      <w:r w:rsidRPr="000E0369">
        <w:rPr>
          <w:rFonts w:ascii="Times New Roman" w:hAnsi="Times New Roman" w:cs="Times New Roman"/>
          <w:sz w:val="24"/>
          <w:szCs w:val="24"/>
        </w:rPr>
        <w:t xml:space="preserve"> // </w:t>
      </w:r>
      <w:r w:rsidRPr="000E0369">
        <w:rPr>
          <w:rFonts w:ascii="Times New Roman" w:hAnsi="Times New Roman" w:cs="Times New Roman"/>
          <w:b w:val="0"/>
          <w:sz w:val="24"/>
          <w:szCs w:val="24"/>
        </w:rPr>
        <w:t>Известия Кабардино-Балкарского научного центра РАН. 2015. №1. С. 105-111.</w:t>
      </w:r>
    </w:p>
    <w:p w:rsidR="00B21ED3" w:rsidRPr="000E0369" w:rsidRDefault="00B21ED3" w:rsidP="000E0369">
      <w:pPr>
        <w:ind w:firstLine="284"/>
        <w:jc w:val="both"/>
        <w:rPr>
          <w:sz w:val="24"/>
          <w:szCs w:val="24"/>
        </w:rPr>
      </w:pPr>
      <w:r w:rsidRPr="000E0369">
        <w:rPr>
          <w:sz w:val="24"/>
          <w:szCs w:val="24"/>
        </w:rPr>
        <w:t xml:space="preserve">16. </w:t>
      </w:r>
      <w:r w:rsidRPr="000E0369">
        <w:rPr>
          <w:i/>
          <w:sz w:val="24"/>
          <w:szCs w:val="24"/>
        </w:rPr>
        <w:t>Марченко П.Е.</w:t>
      </w:r>
      <w:r w:rsidRPr="000E0369">
        <w:rPr>
          <w:sz w:val="24"/>
          <w:szCs w:val="24"/>
        </w:rPr>
        <w:t xml:space="preserve"> Детализация интегральных оценок подверженности геосистем опа</w:t>
      </w:r>
      <w:r w:rsidRPr="000E0369">
        <w:rPr>
          <w:sz w:val="24"/>
          <w:szCs w:val="24"/>
        </w:rPr>
        <w:t>с</w:t>
      </w:r>
      <w:r w:rsidRPr="000E0369">
        <w:rPr>
          <w:sz w:val="24"/>
          <w:szCs w:val="24"/>
        </w:rPr>
        <w:t>ным природным процессам: вопросы реализации, интерпретационный анализ // Геология и геофизика Юга России. 2015. №2. С. 42-50.</w:t>
      </w:r>
    </w:p>
    <w:p w:rsidR="00B21ED3" w:rsidRPr="000E0369" w:rsidRDefault="00B21ED3" w:rsidP="000E0369">
      <w:pPr>
        <w:pStyle w:val="a6"/>
        <w:spacing w:before="0" w:after="0"/>
        <w:ind w:firstLine="284"/>
        <w:jc w:val="both"/>
        <w:rPr>
          <w:rFonts w:ascii="Times New Roman" w:hAnsi="Times New Roman" w:cs="Times New Roman"/>
          <w:b w:val="0"/>
          <w:sz w:val="24"/>
          <w:szCs w:val="24"/>
        </w:rPr>
      </w:pPr>
      <w:r w:rsidRPr="000E0369">
        <w:rPr>
          <w:rFonts w:ascii="Times New Roman" w:hAnsi="Times New Roman" w:cs="Times New Roman"/>
          <w:b w:val="0"/>
          <w:sz w:val="24"/>
          <w:szCs w:val="24"/>
        </w:rPr>
        <w:t xml:space="preserve">17. </w:t>
      </w:r>
      <w:r w:rsidRPr="000E0369">
        <w:rPr>
          <w:rFonts w:ascii="Times New Roman" w:hAnsi="Times New Roman" w:cs="Times New Roman"/>
          <w:b w:val="0"/>
          <w:i/>
          <w:sz w:val="24"/>
          <w:szCs w:val="24"/>
        </w:rPr>
        <w:t>Марченко П.Е., Джапуев Д.Р.</w:t>
      </w:r>
      <w:r w:rsidRPr="000E0369">
        <w:rPr>
          <w:rFonts w:ascii="Times New Roman" w:hAnsi="Times New Roman" w:cs="Times New Roman"/>
          <w:b w:val="0"/>
          <w:sz w:val="24"/>
          <w:szCs w:val="24"/>
        </w:rPr>
        <w:t xml:space="preserve"> Численная интегральная оценка подверженности с</w:t>
      </w:r>
      <w:r w:rsidRPr="000E0369">
        <w:rPr>
          <w:rFonts w:ascii="Times New Roman" w:hAnsi="Times New Roman" w:cs="Times New Roman"/>
          <w:b w:val="0"/>
          <w:sz w:val="24"/>
          <w:szCs w:val="24"/>
        </w:rPr>
        <w:t>е</w:t>
      </w:r>
      <w:r w:rsidRPr="000E0369">
        <w:rPr>
          <w:rFonts w:ascii="Times New Roman" w:hAnsi="Times New Roman" w:cs="Times New Roman"/>
          <w:b w:val="0"/>
          <w:sz w:val="24"/>
          <w:szCs w:val="24"/>
        </w:rPr>
        <w:t xml:space="preserve">левой опасности района села Верхний Баксан Кабардино-Балкарской Республики </w:t>
      </w:r>
      <w:r w:rsidRPr="000E0369">
        <w:rPr>
          <w:rFonts w:ascii="Times New Roman" w:hAnsi="Times New Roman" w:cs="Times New Roman"/>
          <w:sz w:val="24"/>
          <w:szCs w:val="24"/>
        </w:rPr>
        <w:t xml:space="preserve">// </w:t>
      </w:r>
      <w:r w:rsidRPr="000E0369">
        <w:rPr>
          <w:rFonts w:ascii="Times New Roman" w:hAnsi="Times New Roman" w:cs="Times New Roman"/>
          <w:b w:val="0"/>
          <w:sz w:val="24"/>
          <w:szCs w:val="24"/>
        </w:rPr>
        <w:t>Изве</w:t>
      </w:r>
      <w:r w:rsidRPr="000E0369">
        <w:rPr>
          <w:rFonts w:ascii="Times New Roman" w:hAnsi="Times New Roman" w:cs="Times New Roman"/>
          <w:b w:val="0"/>
          <w:sz w:val="24"/>
          <w:szCs w:val="24"/>
        </w:rPr>
        <w:t>с</w:t>
      </w:r>
      <w:r w:rsidRPr="000E0369">
        <w:rPr>
          <w:rFonts w:ascii="Times New Roman" w:hAnsi="Times New Roman" w:cs="Times New Roman"/>
          <w:b w:val="0"/>
          <w:sz w:val="24"/>
          <w:szCs w:val="24"/>
        </w:rPr>
        <w:t>тия Кабардино-Балкарского научного центра РАН. 2015. №2. С. 56-61.</w:t>
      </w:r>
    </w:p>
    <w:p w:rsidR="00B21ED3" w:rsidRPr="000E0369" w:rsidRDefault="00B21ED3" w:rsidP="000E0369">
      <w:pPr>
        <w:pStyle w:val="a6"/>
        <w:spacing w:before="0" w:after="0"/>
        <w:ind w:firstLine="284"/>
        <w:jc w:val="both"/>
        <w:rPr>
          <w:rFonts w:ascii="Times New Roman" w:hAnsi="Times New Roman" w:cs="Times New Roman"/>
          <w:b w:val="0"/>
          <w:sz w:val="24"/>
          <w:szCs w:val="24"/>
        </w:rPr>
      </w:pPr>
      <w:r w:rsidRPr="000E0369">
        <w:rPr>
          <w:rFonts w:ascii="Times New Roman" w:hAnsi="Times New Roman" w:cs="Times New Roman"/>
          <w:b w:val="0"/>
          <w:sz w:val="24"/>
          <w:szCs w:val="24"/>
        </w:rPr>
        <w:t xml:space="preserve">18. </w:t>
      </w:r>
      <w:r w:rsidRPr="000E0369">
        <w:rPr>
          <w:rFonts w:ascii="Times New Roman" w:hAnsi="Times New Roman" w:cs="Times New Roman"/>
          <w:b w:val="0"/>
          <w:i/>
          <w:sz w:val="24"/>
          <w:szCs w:val="24"/>
        </w:rPr>
        <w:t>Марченко П.Е.</w:t>
      </w:r>
      <w:r w:rsidRPr="000E0369">
        <w:rPr>
          <w:rFonts w:ascii="Times New Roman" w:hAnsi="Times New Roman" w:cs="Times New Roman"/>
          <w:b w:val="0"/>
          <w:sz w:val="24"/>
          <w:szCs w:val="24"/>
        </w:rPr>
        <w:t xml:space="preserve"> Численные интегральные оценки подверженности Южного Пр</w:t>
      </w:r>
      <w:r w:rsidRPr="000E0369">
        <w:rPr>
          <w:rFonts w:ascii="Times New Roman" w:hAnsi="Times New Roman" w:cs="Times New Roman"/>
          <w:b w:val="0"/>
          <w:sz w:val="24"/>
          <w:szCs w:val="24"/>
        </w:rPr>
        <w:t>и</w:t>
      </w:r>
      <w:r w:rsidRPr="000E0369">
        <w:rPr>
          <w:rFonts w:ascii="Times New Roman" w:hAnsi="Times New Roman" w:cs="Times New Roman"/>
          <w:b w:val="0"/>
          <w:sz w:val="24"/>
          <w:szCs w:val="24"/>
        </w:rPr>
        <w:t>эльбрусья опасным экзогенным процессам: вопросы детализации и сезонной диффере</w:t>
      </w:r>
      <w:r w:rsidRPr="000E0369">
        <w:rPr>
          <w:rFonts w:ascii="Times New Roman" w:hAnsi="Times New Roman" w:cs="Times New Roman"/>
          <w:b w:val="0"/>
          <w:sz w:val="24"/>
          <w:szCs w:val="24"/>
        </w:rPr>
        <w:t>н</w:t>
      </w:r>
      <w:r w:rsidRPr="000E0369">
        <w:rPr>
          <w:rFonts w:ascii="Times New Roman" w:hAnsi="Times New Roman" w:cs="Times New Roman"/>
          <w:b w:val="0"/>
          <w:sz w:val="24"/>
          <w:szCs w:val="24"/>
        </w:rPr>
        <w:t xml:space="preserve">циации </w:t>
      </w:r>
      <w:r w:rsidRPr="000E0369">
        <w:rPr>
          <w:rFonts w:ascii="Times New Roman" w:hAnsi="Times New Roman" w:cs="Times New Roman"/>
          <w:sz w:val="24"/>
          <w:szCs w:val="24"/>
        </w:rPr>
        <w:t xml:space="preserve">// </w:t>
      </w:r>
      <w:r w:rsidRPr="000E0369">
        <w:rPr>
          <w:rFonts w:ascii="Times New Roman" w:hAnsi="Times New Roman" w:cs="Times New Roman"/>
          <w:b w:val="0"/>
          <w:sz w:val="24"/>
          <w:szCs w:val="24"/>
        </w:rPr>
        <w:t>Известия Кабардино-Балкарского научного центра РАН. 2015. №4. С. 45-52.</w:t>
      </w:r>
    </w:p>
    <w:p w:rsidR="00B21ED3" w:rsidRPr="000E0369" w:rsidRDefault="00B21ED3" w:rsidP="000E0369">
      <w:pPr>
        <w:ind w:firstLine="284"/>
        <w:jc w:val="both"/>
        <w:rPr>
          <w:sz w:val="24"/>
          <w:szCs w:val="24"/>
        </w:rPr>
      </w:pPr>
      <w:r w:rsidRPr="000E0369">
        <w:rPr>
          <w:sz w:val="24"/>
          <w:szCs w:val="24"/>
        </w:rPr>
        <w:t>19.</w:t>
      </w:r>
      <w:r w:rsidRPr="000E0369">
        <w:rPr>
          <w:b/>
          <w:sz w:val="24"/>
          <w:szCs w:val="24"/>
        </w:rPr>
        <w:t xml:space="preserve"> </w:t>
      </w:r>
      <w:r w:rsidRPr="000E0369">
        <w:rPr>
          <w:i/>
          <w:sz w:val="24"/>
          <w:szCs w:val="24"/>
        </w:rPr>
        <w:t>Анисимов Д.А., Кюль Е.В.,</w:t>
      </w:r>
      <w:r w:rsidRPr="000E0369">
        <w:rPr>
          <w:sz w:val="24"/>
          <w:szCs w:val="24"/>
        </w:rPr>
        <w:t xml:space="preserve"> </w:t>
      </w:r>
      <w:r w:rsidRPr="000E0369">
        <w:rPr>
          <w:i/>
          <w:sz w:val="24"/>
          <w:szCs w:val="24"/>
        </w:rPr>
        <w:t>Марченко П.Е.</w:t>
      </w:r>
      <w:r w:rsidRPr="000E0369">
        <w:rPr>
          <w:sz w:val="24"/>
          <w:szCs w:val="24"/>
        </w:rPr>
        <w:t xml:space="preserve"> Методическое и информационное обесп</w:t>
      </w:r>
      <w:r w:rsidRPr="000E0369">
        <w:rPr>
          <w:sz w:val="24"/>
          <w:szCs w:val="24"/>
        </w:rPr>
        <w:t>е</w:t>
      </w:r>
      <w:r w:rsidRPr="000E0369">
        <w:rPr>
          <w:sz w:val="24"/>
          <w:szCs w:val="24"/>
        </w:rPr>
        <w:t>чение оценки подверженности геосистем опасным экзогенным процессам // Известия К</w:t>
      </w:r>
      <w:r w:rsidRPr="000E0369">
        <w:rPr>
          <w:sz w:val="24"/>
          <w:szCs w:val="24"/>
        </w:rPr>
        <w:t>а</w:t>
      </w:r>
      <w:r w:rsidRPr="000E0369">
        <w:rPr>
          <w:sz w:val="24"/>
          <w:szCs w:val="24"/>
        </w:rPr>
        <w:t>бардино-Балкарского научного центра РАН. 2012. №6. С. 55-63.</w:t>
      </w:r>
    </w:p>
    <w:p w:rsidR="00B21ED3" w:rsidRPr="000E0369" w:rsidRDefault="00B21ED3" w:rsidP="000E0369">
      <w:pPr>
        <w:pStyle w:val="a6"/>
        <w:spacing w:before="0" w:after="0"/>
        <w:ind w:firstLine="284"/>
        <w:jc w:val="both"/>
        <w:rPr>
          <w:rFonts w:ascii="Times New Roman" w:hAnsi="Times New Roman" w:cs="Times New Roman"/>
          <w:b w:val="0"/>
          <w:sz w:val="24"/>
          <w:szCs w:val="24"/>
        </w:rPr>
      </w:pPr>
      <w:r w:rsidRPr="000E0369">
        <w:rPr>
          <w:rFonts w:ascii="Times New Roman" w:hAnsi="Times New Roman" w:cs="Times New Roman"/>
          <w:b w:val="0"/>
          <w:sz w:val="24"/>
          <w:szCs w:val="24"/>
        </w:rPr>
        <w:t xml:space="preserve">20. </w:t>
      </w:r>
      <w:r w:rsidRPr="000E0369">
        <w:rPr>
          <w:rFonts w:ascii="Times New Roman" w:hAnsi="Times New Roman" w:cs="Times New Roman"/>
          <w:b w:val="0"/>
          <w:i/>
          <w:sz w:val="24"/>
          <w:szCs w:val="24"/>
        </w:rPr>
        <w:t>Марченко П.Е.</w:t>
      </w:r>
      <w:r w:rsidRPr="000E0369">
        <w:rPr>
          <w:rFonts w:ascii="Times New Roman" w:hAnsi="Times New Roman" w:cs="Times New Roman"/>
          <w:b w:val="0"/>
          <w:sz w:val="24"/>
          <w:szCs w:val="24"/>
        </w:rPr>
        <w:t xml:space="preserve"> О методологии учета временных характеристик проявления опасных природных процессов при интегральной оценке степени опасности геосистем</w:t>
      </w:r>
      <w:r w:rsidRPr="000E0369">
        <w:rPr>
          <w:rFonts w:ascii="Times New Roman" w:hAnsi="Times New Roman" w:cs="Times New Roman"/>
          <w:sz w:val="24"/>
          <w:szCs w:val="24"/>
        </w:rPr>
        <w:t xml:space="preserve"> // </w:t>
      </w:r>
      <w:r w:rsidRPr="000E0369">
        <w:rPr>
          <w:rFonts w:ascii="Times New Roman" w:hAnsi="Times New Roman" w:cs="Times New Roman"/>
          <w:b w:val="0"/>
          <w:sz w:val="24"/>
          <w:szCs w:val="24"/>
        </w:rPr>
        <w:t>Известия Кабардино-Балкарского научного центра РАН. 2014. №2. С. 7-3.</w:t>
      </w:r>
    </w:p>
    <w:p w:rsidR="00B21ED3" w:rsidRPr="000E0369" w:rsidRDefault="00B21ED3" w:rsidP="000E0369">
      <w:pPr>
        <w:ind w:firstLine="284"/>
        <w:jc w:val="both"/>
        <w:rPr>
          <w:i/>
          <w:sz w:val="24"/>
          <w:szCs w:val="24"/>
        </w:rPr>
      </w:pPr>
    </w:p>
    <w:p w:rsidR="00B21ED3" w:rsidRPr="000E0369" w:rsidRDefault="00B21ED3" w:rsidP="000E0369">
      <w:pPr>
        <w:ind w:firstLine="284"/>
        <w:jc w:val="both"/>
        <w:rPr>
          <w:sz w:val="24"/>
          <w:szCs w:val="24"/>
        </w:rPr>
      </w:pPr>
      <w:r w:rsidRPr="000E0369">
        <w:rPr>
          <w:b/>
          <w:sz w:val="24"/>
          <w:szCs w:val="24"/>
        </w:rPr>
        <w:t>Марченко Павел Евгеньевич</w:t>
      </w:r>
      <w:r w:rsidRPr="000E0369">
        <w:rPr>
          <w:sz w:val="24"/>
          <w:szCs w:val="24"/>
        </w:rPr>
        <w:t>, д.т.н., гл. ученый секретарь Президиума Кабардино-Балкарского научного центра РАН,  зав. Центром географических исследований КБНЦ РАН.</w:t>
      </w:r>
    </w:p>
    <w:p w:rsidR="00B21ED3" w:rsidRPr="000E0369" w:rsidRDefault="00B21ED3" w:rsidP="000E0369">
      <w:pPr>
        <w:ind w:firstLine="284"/>
        <w:jc w:val="both"/>
        <w:rPr>
          <w:sz w:val="24"/>
          <w:szCs w:val="24"/>
        </w:rPr>
      </w:pPr>
      <w:r w:rsidRPr="000E0369">
        <w:rPr>
          <w:sz w:val="24"/>
          <w:szCs w:val="24"/>
        </w:rPr>
        <w:t>360002, КБР, г. Нальчик, ул. Балкарова, 2.</w:t>
      </w:r>
    </w:p>
    <w:p w:rsidR="00B21ED3" w:rsidRPr="000E0369" w:rsidRDefault="00B21ED3" w:rsidP="000E0369">
      <w:pPr>
        <w:ind w:firstLine="284"/>
        <w:jc w:val="both"/>
        <w:rPr>
          <w:sz w:val="24"/>
          <w:szCs w:val="24"/>
        </w:rPr>
      </w:pPr>
      <w:r w:rsidRPr="000E0369">
        <w:rPr>
          <w:sz w:val="24"/>
          <w:szCs w:val="24"/>
        </w:rPr>
        <w:t>Тел.: 8 (8662) 72-01-12 (сл.); факс: 8 (8662) 42-29-67.</w:t>
      </w:r>
    </w:p>
    <w:p w:rsidR="00B21ED3" w:rsidRPr="000E0369" w:rsidRDefault="00B21ED3" w:rsidP="000E0369">
      <w:pPr>
        <w:ind w:firstLine="284"/>
        <w:jc w:val="both"/>
        <w:rPr>
          <w:sz w:val="24"/>
          <w:szCs w:val="24"/>
        </w:rPr>
      </w:pPr>
      <w:r w:rsidRPr="000E0369">
        <w:rPr>
          <w:sz w:val="24"/>
          <w:szCs w:val="24"/>
          <w:lang w:val="en-US"/>
        </w:rPr>
        <w:t>E</w:t>
      </w:r>
      <w:r w:rsidRPr="000E0369">
        <w:rPr>
          <w:sz w:val="24"/>
          <w:szCs w:val="24"/>
        </w:rPr>
        <w:t>-</w:t>
      </w:r>
      <w:r w:rsidRPr="000E0369">
        <w:rPr>
          <w:sz w:val="24"/>
          <w:szCs w:val="24"/>
          <w:lang w:val="en-US"/>
        </w:rPr>
        <w:t>mail</w:t>
      </w:r>
      <w:r w:rsidRPr="000E0369">
        <w:rPr>
          <w:sz w:val="24"/>
          <w:szCs w:val="24"/>
        </w:rPr>
        <w:t xml:space="preserve">: </w:t>
      </w:r>
      <w:r w:rsidRPr="000E0369">
        <w:rPr>
          <w:sz w:val="24"/>
          <w:szCs w:val="24"/>
          <w:u w:val="single"/>
          <w:lang w:val="en-US"/>
        </w:rPr>
        <w:t>kbncran</w:t>
      </w:r>
      <w:r w:rsidRPr="000E0369">
        <w:rPr>
          <w:sz w:val="24"/>
          <w:szCs w:val="24"/>
          <w:u w:val="single"/>
        </w:rPr>
        <w:t>@</w:t>
      </w:r>
      <w:r w:rsidRPr="000E0369">
        <w:rPr>
          <w:sz w:val="24"/>
          <w:szCs w:val="24"/>
          <w:u w:val="single"/>
          <w:lang w:val="en-US"/>
        </w:rPr>
        <w:t>mail</w:t>
      </w:r>
      <w:r w:rsidRPr="000E0369">
        <w:rPr>
          <w:sz w:val="24"/>
          <w:szCs w:val="24"/>
          <w:u w:val="single"/>
        </w:rPr>
        <w:t>.</w:t>
      </w:r>
      <w:r w:rsidRPr="000E0369">
        <w:rPr>
          <w:sz w:val="24"/>
          <w:szCs w:val="24"/>
          <w:u w:val="single"/>
          <w:lang w:val="en-US"/>
        </w:rPr>
        <w:t>ru</w:t>
      </w:r>
    </w:p>
    <w:p w:rsidR="00B21ED3" w:rsidRPr="000E0369" w:rsidRDefault="00B21ED3" w:rsidP="000E0369">
      <w:pPr>
        <w:ind w:firstLine="284"/>
        <w:jc w:val="both"/>
        <w:rPr>
          <w:sz w:val="24"/>
          <w:szCs w:val="24"/>
        </w:rPr>
      </w:pPr>
    </w:p>
    <w:p w:rsidR="00B21ED3" w:rsidRPr="000E0369" w:rsidRDefault="00B21ED3" w:rsidP="000E0369">
      <w:pPr>
        <w:ind w:firstLine="284"/>
        <w:jc w:val="both"/>
        <w:rPr>
          <w:sz w:val="24"/>
          <w:szCs w:val="24"/>
          <w:lang w:val="en-US"/>
        </w:rPr>
      </w:pPr>
      <w:r w:rsidRPr="000E0369">
        <w:rPr>
          <w:b/>
          <w:sz w:val="24"/>
          <w:szCs w:val="24"/>
          <w:lang w:val="en-US"/>
        </w:rPr>
        <w:t>Marchenko Pavel Evgenyevich</w:t>
      </w:r>
      <w:r w:rsidRPr="000E0369">
        <w:rPr>
          <w:sz w:val="24"/>
          <w:szCs w:val="24"/>
          <w:lang w:val="en-US"/>
        </w:rPr>
        <w:t>, doctor of technical sciences, chief scientific secretary of the Presidium of the Kabardin-Balkar Scientific Center of RAS, head of the Center of geographic researches of KBSC of RAS.</w:t>
      </w:r>
    </w:p>
    <w:p w:rsidR="00B21ED3" w:rsidRPr="000E0369" w:rsidRDefault="00B21ED3" w:rsidP="000E0369">
      <w:pPr>
        <w:ind w:firstLine="284"/>
        <w:jc w:val="both"/>
        <w:rPr>
          <w:sz w:val="24"/>
          <w:szCs w:val="24"/>
          <w:lang w:val="en-US"/>
        </w:rPr>
      </w:pPr>
      <w:r w:rsidRPr="000E0369">
        <w:rPr>
          <w:sz w:val="24"/>
          <w:szCs w:val="24"/>
          <w:lang w:val="en-US"/>
        </w:rPr>
        <w:t>360002, KBR, Nalchik, 2, Balkarov street.</w:t>
      </w:r>
    </w:p>
    <w:p w:rsidR="00B21ED3" w:rsidRPr="000E0369" w:rsidRDefault="00B21ED3" w:rsidP="000E0369">
      <w:pPr>
        <w:ind w:firstLine="284"/>
        <w:jc w:val="both"/>
        <w:rPr>
          <w:sz w:val="24"/>
          <w:szCs w:val="24"/>
          <w:lang w:val="en-US"/>
        </w:rPr>
      </w:pPr>
      <w:r w:rsidRPr="000E0369">
        <w:rPr>
          <w:caps/>
          <w:sz w:val="24"/>
          <w:szCs w:val="24"/>
          <w:lang w:val="en-US" w:eastAsia="en-US"/>
        </w:rPr>
        <w:t>p</w:t>
      </w:r>
      <w:r w:rsidRPr="000E0369">
        <w:rPr>
          <w:sz w:val="24"/>
          <w:szCs w:val="24"/>
          <w:lang w:val="en-US" w:eastAsia="en-US"/>
        </w:rPr>
        <w:t>h.</w:t>
      </w:r>
      <w:r w:rsidRPr="000E0369">
        <w:rPr>
          <w:sz w:val="24"/>
          <w:szCs w:val="24"/>
          <w:lang w:val="en-US"/>
        </w:rPr>
        <w:t>: 8 (8662) 72-01-12 (office), 8 (8662) 42-29-67 (fax).</w:t>
      </w:r>
    </w:p>
    <w:p w:rsidR="00B21ED3" w:rsidRPr="000E0369" w:rsidRDefault="00B21ED3" w:rsidP="000E0369">
      <w:pPr>
        <w:ind w:firstLine="284"/>
        <w:jc w:val="both"/>
        <w:rPr>
          <w:sz w:val="24"/>
          <w:szCs w:val="24"/>
          <w:lang w:val="en-US"/>
        </w:rPr>
      </w:pPr>
      <w:r w:rsidRPr="000E0369">
        <w:rPr>
          <w:sz w:val="24"/>
          <w:szCs w:val="24"/>
          <w:lang w:val="en-US"/>
        </w:rPr>
        <w:t xml:space="preserve">E-mail: </w:t>
      </w:r>
      <w:hyperlink r:id="rId36" w:history="1">
        <w:r w:rsidRPr="000E0369">
          <w:rPr>
            <w:sz w:val="24"/>
            <w:szCs w:val="24"/>
            <w:u w:val="single"/>
            <w:lang w:val="en-US"/>
          </w:rPr>
          <w:t>kbncran@mail.ru</w:t>
        </w:r>
      </w:hyperlink>
    </w:p>
    <w:p w:rsidR="00B21ED3" w:rsidRPr="000E0369" w:rsidRDefault="00B21ED3" w:rsidP="000E0369">
      <w:pPr>
        <w:ind w:firstLine="284"/>
        <w:jc w:val="both"/>
        <w:rPr>
          <w:sz w:val="22"/>
          <w:szCs w:val="22"/>
          <w:lang w:val="en-US"/>
        </w:rPr>
      </w:pPr>
      <w:r w:rsidRPr="000E0369">
        <w:rPr>
          <w:sz w:val="22"/>
          <w:szCs w:val="22"/>
          <w:lang w:val="en-US"/>
        </w:rPr>
        <w:t>_________________________________________________________________________________</w:t>
      </w:r>
    </w:p>
    <w:p w:rsidR="00B21ED3" w:rsidRPr="00311287" w:rsidRDefault="00B21ED3" w:rsidP="000E0369">
      <w:pPr>
        <w:autoSpaceDE w:val="0"/>
        <w:autoSpaceDN w:val="0"/>
        <w:adjustRightInd w:val="0"/>
        <w:ind w:firstLine="284"/>
        <w:jc w:val="both"/>
        <w:rPr>
          <w:sz w:val="24"/>
          <w:szCs w:val="24"/>
          <w:lang w:val="en-US"/>
        </w:rPr>
      </w:pPr>
    </w:p>
    <w:p w:rsidR="00B21ED3" w:rsidRPr="000E0369" w:rsidRDefault="00B21ED3" w:rsidP="000E0369">
      <w:pPr>
        <w:jc w:val="both"/>
        <w:rPr>
          <w:i/>
          <w:sz w:val="24"/>
          <w:szCs w:val="24"/>
        </w:rPr>
      </w:pPr>
      <w:r w:rsidRPr="000E0369">
        <w:rPr>
          <w:i/>
          <w:sz w:val="24"/>
          <w:szCs w:val="24"/>
        </w:rPr>
        <w:t xml:space="preserve">УДК 556.531.4 + 556.535.8  </w:t>
      </w:r>
    </w:p>
    <w:p w:rsidR="00B21ED3" w:rsidRPr="000E0369" w:rsidRDefault="00B21ED3" w:rsidP="000E0369">
      <w:pPr>
        <w:jc w:val="both"/>
        <w:rPr>
          <w:bCs/>
          <w:sz w:val="10"/>
          <w:szCs w:val="10"/>
        </w:rPr>
      </w:pPr>
    </w:p>
    <w:p w:rsidR="00B21ED3" w:rsidRPr="000E0369" w:rsidRDefault="00B21ED3" w:rsidP="000E0369">
      <w:pPr>
        <w:jc w:val="center"/>
        <w:rPr>
          <w:b/>
          <w:sz w:val="28"/>
          <w:szCs w:val="28"/>
        </w:rPr>
      </w:pPr>
      <w:r w:rsidRPr="000E0369">
        <w:rPr>
          <w:b/>
          <w:sz w:val="28"/>
          <w:szCs w:val="28"/>
        </w:rPr>
        <w:t xml:space="preserve">МИКРОЭЛЕМЕНТНЫЙ СОСТАВ </w:t>
      </w:r>
    </w:p>
    <w:p w:rsidR="00B21ED3" w:rsidRPr="000E0369" w:rsidRDefault="00B21ED3" w:rsidP="000E0369">
      <w:pPr>
        <w:jc w:val="center"/>
        <w:rPr>
          <w:b/>
          <w:sz w:val="28"/>
          <w:szCs w:val="28"/>
        </w:rPr>
      </w:pPr>
      <w:r w:rsidRPr="000E0369">
        <w:rPr>
          <w:b/>
          <w:sz w:val="28"/>
          <w:szCs w:val="28"/>
        </w:rPr>
        <w:t>ВОДНЫХ ОБЪЕКТОВ БАССЕЙНА РЕКИ АДЫЛСУ</w:t>
      </w:r>
    </w:p>
    <w:p w:rsidR="00B21ED3" w:rsidRPr="000E0369" w:rsidRDefault="00B21ED3" w:rsidP="000E0369">
      <w:pPr>
        <w:jc w:val="center"/>
        <w:rPr>
          <w:sz w:val="18"/>
          <w:szCs w:val="18"/>
        </w:rPr>
      </w:pPr>
    </w:p>
    <w:p w:rsidR="00B21ED3" w:rsidRPr="000E0369" w:rsidRDefault="00B21ED3" w:rsidP="000E0369">
      <w:pPr>
        <w:jc w:val="center"/>
        <w:rPr>
          <w:sz w:val="24"/>
          <w:szCs w:val="24"/>
        </w:rPr>
      </w:pPr>
      <w:r w:rsidRPr="000E0369">
        <w:rPr>
          <w:b/>
          <w:sz w:val="24"/>
          <w:szCs w:val="24"/>
        </w:rPr>
        <w:t>Н.В. РЕУТОВА, Ф.Р. ДРЕЕВА, Т.В. РЕУТОВА, А.А. КЕРИМОВ</w:t>
      </w:r>
      <w:r w:rsidRPr="000E0369">
        <w:rPr>
          <w:sz w:val="24"/>
          <w:szCs w:val="24"/>
        </w:rPr>
        <w:t>.</w:t>
      </w:r>
    </w:p>
    <w:p w:rsidR="00B21ED3" w:rsidRPr="000E0369" w:rsidRDefault="00B21ED3" w:rsidP="000E0369">
      <w:pPr>
        <w:jc w:val="center"/>
        <w:rPr>
          <w:sz w:val="18"/>
          <w:szCs w:val="18"/>
        </w:rPr>
      </w:pPr>
    </w:p>
    <w:p w:rsidR="00B21ED3" w:rsidRPr="000E0369" w:rsidRDefault="00B21ED3" w:rsidP="000E0369">
      <w:pPr>
        <w:jc w:val="center"/>
      </w:pPr>
      <w:r w:rsidRPr="000E0369">
        <w:t>ФГБУН Кабардино-Балкарский научный центр РАН</w:t>
      </w:r>
    </w:p>
    <w:p w:rsidR="00B21ED3" w:rsidRPr="000E0369" w:rsidRDefault="00B21ED3" w:rsidP="000E0369">
      <w:pPr>
        <w:jc w:val="center"/>
      </w:pPr>
      <w:r w:rsidRPr="000E0369">
        <w:t>Центр географических исследований</w:t>
      </w:r>
    </w:p>
    <w:p w:rsidR="00B21ED3" w:rsidRPr="000E0369" w:rsidRDefault="00B21ED3" w:rsidP="000E0369">
      <w:pPr>
        <w:jc w:val="center"/>
      </w:pPr>
      <w:r w:rsidRPr="000E0369">
        <w:t>360000, КБР, г. Нальчик, ул. Балкарова, 2</w:t>
      </w:r>
    </w:p>
    <w:p w:rsidR="00B21ED3" w:rsidRPr="000E0369" w:rsidRDefault="00B21ED3" w:rsidP="000E0369">
      <w:pPr>
        <w:jc w:val="center"/>
      </w:pPr>
      <w:r w:rsidRPr="000E0369">
        <w:rPr>
          <w:lang w:val="en-US"/>
        </w:rPr>
        <w:t>E</w:t>
      </w:r>
      <w:r w:rsidRPr="000E0369">
        <w:t>-</w:t>
      </w:r>
      <w:r w:rsidRPr="000E0369">
        <w:rPr>
          <w:lang w:val="en-US"/>
        </w:rPr>
        <w:t>mail</w:t>
      </w:r>
      <w:r w:rsidRPr="000E0369">
        <w:t xml:space="preserve">: </w:t>
      </w:r>
      <w:hyperlink r:id="rId37" w:history="1">
        <w:r w:rsidRPr="000E0369">
          <w:rPr>
            <w:u w:val="single"/>
          </w:rPr>
          <w:t>cgrkbncran@bk.ru</w:t>
        </w:r>
      </w:hyperlink>
    </w:p>
    <w:p w:rsidR="00B21ED3" w:rsidRPr="000E0369" w:rsidRDefault="00B21ED3" w:rsidP="000E0369">
      <w:pPr>
        <w:jc w:val="center"/>
        <w:rPr>
          <w:sz w:val="16"/>
          <w:szCs w:val="16"/>
        </w:rPr>
      </w:pPr>
    </w:p>
    <w:p w:rsidR="00B21ED3" w:rsidRPr="000E0369" w:rsidRDefault="00B21ED3" w:rsidP="000E0369">
      <w:pPr>
        <w:ind w:left="284" w:right="284" w:firstLine="284"/>
        <w:jc w:val="both"/>
        <w:rPr>
          <w:i/>
          <w:sz w:val="22"/>
          <w:szCs w:val="22"/>
        </w:rPr>
      </w:pPr>
      <w:r w:rsidRPr="000E0369">
        <w:rPr>
          <w:i/>
          <w:sz w:val="22"/>
          <w:szCs w:val="22"/>
        </w:rPr>
        <w:t>В работе приводятся сведения об особенностях микроэлементного состава водотоков разного происхождения бассейна реки Адылсу, которые ранее никогда не изучались с этой точки зрения. Исследования проводились в 2013 – 2015 годах. Было изучено содержание 8 тяжелых металлов (</w:t>
      </w:r>
      <w:r w:rsidRPr="000E0369">
        <w:rPr>
          <w:i/>
          <w:sz w:val="22"/>
          <w:szCs w:val="22"/>
          <w:lang w:val="en-US"/>
        </w:rPr>
        <w:t>Ag</w:t>
      </w:r>
      <w:r w:rsidRPr="000E0369">
        <w:rPr>
          <w:i/>
          <w:sz w:val="22"/>
          <w:szCs w:val="22"/>
        </w:rPr>
        <w:t xml:space="preserve">, </w:t>
      </w:r>
      <w:r w:rsidRPr="000E0369">
        <w:rPr>
          <w:i/>
          <w:sz w:val="22"/>
          <w:szCs w:val="22"/>
          <w:lang w:val="en-US"/>
        </w:rPr>
        <w:t>Cd</w:t>
      </w:r>
      <w:r w:rsidRPr="000E0369">
        <w:rPr>
          <w:i/>
          <w:sz w:val="22"/>
          <w:szCs w:val="22"/>
        </w:rPr>
        <w:t xml:space="preserve">, </w:t>
      </w:r>
      <w:r w:rsidRPr="000E0369">
        <w:rPr>
          <w:i/>
          <w:sz w:val="22"/>
          <w:szCs w:val="22"/>
          <w:lang w:val="en-US"/>
        </w:rPr>
        <w:t>Cr</w:t>
      </w:r>
      <w:r w:rsidRPr="000E0369">
        <w:rPr>
          <w:i/>
          <w:sz w:val="22"/>
          <w:szCs w:val="22"/>
        </w:rPr>
        <w:t xml:space="preserve">, </w:t>
      </w:r>
      <w:r w:rsidRPr="000E0369">
        <w:rPr>
          <w:i/>
          <w:sz w:val="22"/>
          <w:szCs w:val="22"/>
          <w:lang w:val="en-US"/>
        </w:rPr>
        <w:t>Cu</w:t>
      </w:r>
      <w:r w:rsidRPr="000E0369">
        <w:rPr>
          <w:i/>
          <w:sz w:val="22"/>
          <w:szCs w:val="22"/>
        </w:rPr>
        <w:t xml:space="preserve">, </w:t>
      </w:r>
      <w:r w:rsidRPr="000E0369">
        <w:rPr>
          <w:i/>
          <w:sz w:val="22"/>
          <w:szCs w:val="22"/>
          <w:lang w:val="en-US"/>
        </w:rPr>
        <w:t>Mn</w:t>
      </w:r>
      <w:r w:rsidRPr="000E0369">
        <w:rPr>
          <w:i/>
          <w:sz w:val="22"/>
          <w:szCs w:val="22"/>
        </w:rPr>
        <w:t xml:space="preserve">, </w:t>
      </w:r>
      <w:r w:rsidRPr="000E0369">
        <w:rPr>
          <w:i/>
          <w:sz w:val="22"/>
          <w:szCs w:val="22"/>
          <w:lang w:val="en-US"/>
        </w:rPr>
        <w:t>Ni</w:t>
      </w:r>
      <w:r w:rsidRPr="000E0369">
        <w:rPr>
          <w:i/>
          <w:sz w:val="22"/>
          <w:szCs w:val="22"/>
        </w:rPr>
        <w:t xml:space="preserve">, </w:t>
      </w:r>
      <w:r w:rsidRPr="000E0369">
        <w:rPr>
          <w:i/>
          <w:sz w:val="22"/>
          <w:szCs w:val="22"/>
          <w:lang w:val="en-US"/>
        </w:rPr>
        <w:t>Mo</w:t>
      </w:r>
      <w:r w:rsidRPr="000E0369">
        <w:rPr>
          <w:i/>
          <w:sz w:val="22"/>
          <w:szCs w:val="22"/>
        </w:rPr>
        <w:t xml:space="preserve">, </w:t>
      </w:r>
      <w:r w:rsidRPr="000E0369">
        <w:rPr>
          <w:i/>
          <w:sz w:val="22"/>
          <w:szCs w:val="22"/>
          <w:lang w:val="en-US"/>
        </w:rPr>
        <w:t>Pb</w:t>
      </w:r>
      <w:r w:rsidRPr="000E0369">
        <w:rPr>
          <w:i/>
          <w:sz w:val="22"/>
          <w:szCs w:val="22"/>
        </w:rPr>
        <w:t xml:space="preserve">, </w:t>
      </w:r>
      <w:r w:rsidRPr="000E0369">
        <w:rPr>
          <w:i/>
          <w:sz w:val="22"/>
          <w:szCs w:val="22"/>
          <w:lang w:val="en-US"/>
        </w:rPr>
        <w:t>Zn</w:t>
      </w:r>
      <w:r w:rsidRPr="000E0369">
        <w:rPr>
          <w:i/>
          <w:sz w:val="22"/>
          <w:szCs w:val="22"/>
        </w:rPr>
        <w:t>) в поверхностных и подземных водах. Выявленное постоянное превышение ПДК для меди, цинка, марганца и молибдена связано, скорее всего, с природной геохимической аномалией.</w:t>
      </w:r>
    </w:p>
    <w:p w:rsidR="00B21ED3" w:rsidRPr="000E0369" w:rsidRDefault="00B21ED3" w:rsidP="000E0369">
      <w:pPr>
        <w:ind w:left="284" w:right="284" w:firstLine="284"/>
        <w:jc w:val="both"/>
        <w:rPr>
          <w:b/>
          <w:sz w:val="22"/>
          <w:szCs w:val="22"/>
        </w:rPr>
      </w:pPr>
    </w:p>
    <w:p w:rsidR="00B21ED3" w:rsidRPr="000E0369" w:rsidRDefault="00B21ED3" w:rsidP="000E0369">
      <w:pPr>
        <w:ind w:left="284" w:right="284" w:firstLine="284"/>
        <w:jc w:val="both"/>
        <w:rPr>
          <w:sz w:val="22"/>
          <w:szCs w:val="22"/>
        </w:rPr>
      </w:pPr>
      <w:r w:rsidRPr="000E0369">
        <w:rPr>
          <w:b/>
          <w:sz w:val="22"/>
          <w:szCs w:val="22"/>
        </w:rPr>
        <w:t xml:space="preserve">Ключевые слова: </w:t>
      </w:r>
      <w:r w:rsidRPr="000E0369">
        <w:rPr>
          <w:sz w:val="22"/>
          <w:szCs w:val="22"/>
        </w:rPr>
        <w:t>реки ледникового питания, тяжелые металлы, подземный сток, ба</w:t>
      </w:r>
      <w:r w:rsidRPr="000E0369">
        <w:rPr>
          <w:sz w:val="22"/>
          <w:szCs w:val="22"/>
        </w:rPr>
        <w:t>с</w:t>
      </w:r>
      <w:r w:rsidRPr="000E0369">
        <w:rPr>
          <w:sz w:val="22"/>
          <w:szCs w:val="22"/>
        </w:rPr>
        <w:t>сейн р. Адылсу.</w:t>
      </w:r>
    </w:p>
    <w:p w:rsidR="00B21ED3" w:rsidRPr="000E0369" w:rsidRDefault="00B21ED3" w:rsidP="000E0369">
      <w:pPr>
        <w:ind w:firstLine="284"/>
        <w:jc w:val="both"/>
        <w:rPr>
          <w:bCs/>
          <w:sz w:val="24"/>
          <w:szCs w:val="24"/>
        </w:rPr>
      </w:pPr>
    </w:p>
    <w:p w:rsidR="00B21ED3" w:rsidRPr="000E0369" w:rsidRDefault="00B21ED3" w:rsidP="000E0369">
      <w:pPr>
        <w:jc w:val="center"/>
        <w:rPr>
          <w:rStyle w:val="translation-chunk"/>
          <w:b/>
          <w:sz w:val="28"/>
          <w:szCs w:val="28"/>
          <w:lang w:val="en-US"/>
        </w:rPr>
      </w:pPr>
      <w:r w:rsidRPr="000E0369">
        <w:rPr>
          <w:rStyle w:val="translation-chunk"/>
          <w:b/>
          <w:sz w:val="28"/>
          <w:szCs w:val="28"/>
          <w:lang w:val="en-US"/>
        </w:rPr>
        <w:t xml:space="preserve">MICROELEMENT COMPOSITION </w:t>
      </w:r>
    </w:p>
    <w:p w:rsidR="00B21ED3" w:rsidRPr="000E0369" w:rsidRDefault="00B21ED3" w:rsidP="000E0369">
      <w:pPr>
        <w:jc w:val="center"/>
        <w:rPr>
          <w:rStyle w:val="translation-chunk"/>
          <w:b/>
          <w:sz w:val="28"/>
          <w:szCs w:val="28"/>
          <w:shd w:val="clear" w:color="auto" w:fill="FFFFFF"/>
          <w:lang w:val="en-US"/>
        </w:rPr>
      </w:pPr>
      <w:r w:rsidRPr="000E0369">
        <w:rPr>
          <w:rStyle w:val="translation-chunk"/>
          <w:b/>
          <w:sz w:val="28"/>
          <w:szCs w:val="28"/>
          <w:lang w:val="en-US"/>
        </w:rPr>
        <w:t>OF WATER SOURCES OF ADYLSY RIVER BASIN</w:t>
      </w:r>
    </w:p>
    <w:p w:rsidR="00B21ED3" w:rsidRPr="000E0369" w:rsidRDefault="00B21ED3" w:rsidP="000E0369">
      <w:pPr>
        <w:jc w:val="center"/>
        <w:rPr>
          <w:sz w:val="18"/>
          <w:szCs w:val="18"/>
          <w:lang w:val="en-US"/>
        </w:rPr>
      </w:pPr>
    </w:p>
    <w:p w:rsidR="00B21ED3" w:rsidRPr="000E0369" w:rsidRDefault="00B21ED3" w:rsidP="000E0369">
      <w:pPr>
        <w:jc w:val="center"/>
        <w:rPr>
          <w:b/>
          <w:sz w:val="24"/>
          <w:szCs w:val="24"/>
          <w:lang w:val="en-US"/>
        </w:rPr>
      </w:pPr>
      <w:r w:rsidRPr="000E0369">
        <w:rPr>
          <w:b/>
          <w:sz w:val="24"/>
          <w:szCs w:val="24"/>
          <w:lang w:val="en-US"/>
        </w:rPr>
        <w:t>N.V. REUTOVA, F.R. DREYEVA, T.V. REUTOVA, A.A. KERIMOV</w:t>
      </w:r>
    </w:p>
    <w:p w:rsidR="00B21ED3" w:rsidRPr="000E0369" w:rsidRDefault="00B21ED3" w:rsidP="000E0369">
      <w:pPr>
        <w:jc w:val="center"/>
        <w:rPr>
          <w:sz w:val="18"/>
          <w:szCs w:val="18"/>
          <w:lang w:val="en-US"/>
        </w:rPr>
      </w:pPr>
    </w:p>
    <w:p w:rsidR="00B21ED3" w:rsidRPr="000E0369" w:rsidRDefault="00B21ED3" w:rsidP="000E0369">
      <w:pPr>
        <w:jc w:val="center"/>
        <w:rPr>
          <w:lang w:val="en-US"/>
        </w:rPr>
      </w:pPr>
      <w:r w:rsidRPr="000E0369">
        <w:rPr>
          <w:lang w:val="en-US"/>
        </w:rPr>
        <w:t>Kabardin-Balkar Scientific Center of the Russian Academy of Sciences</w:t>
      </w:r>
    </w:p>
    <w:p w:rsidR="00B21ED3" w:rsidRPr="000E0369" w:rsidRDefault="00B21ED3" w:rsidP="000E0369">
      <w:pPr>
        <w:jc w:val="center"/>
        <w:rPr>
          <w:lang w:val="en-US"/>
        </w:rPr>
      </w:pPr>
      <w:r w:rsidRPr="000E0369">
        <w:rPr>
          <w:lang w:val="en-US"/>
        </w:rPr>
        <w:t>Center of geographical researches</w:t>
      </w:r>
    </w:p>
    <w:p w:rsidR="00B21ED3" w:rsidRPr="000E0369" w:rsidRDefault="00B21ED3" w:rsidP="000E0369">
      <w:pPr>
        <w:jc w:val="center"/>
        <w:rPr>
          <w:lang w:val="en-US"/>
        </w:rPr>
      </w:pPr>
      <w:r w:rsidRPr="000E0369">
        <w:rPr>
          <w:lang w:val="en-US"/>
        </w:rPr>
        <w:t>360000, KBR, Nalchik, Dolinsk, Balkarov St., 2</w:t>
      </w:r>
    </w:p>
    <w:p w:rsidR="00B21ED3" w:rsidRPr="000E0369" w:rsidRDefault="00B21ED3" w:rsidP="000E0369">
      <w:pPr>
        <w:jc w:val="center"/>
        <w:rPr>
          <w:lang w:val="en-US"/>
        </w:rPr>
      </w:pPr>
      <w:r w:rsidRPr="000E0369">
        <w:rPr>
          <w:lang w:val="en-US"/>
        </w:rPr>
        <w:t xml:space="preserve">E-mail: </w:t>
      </w:r>
      <w:r w:rsidRPr="000E0369">
        <w:rPr>
          <w:u w:val="single"/>
          <w:lang w:val="en-US"/>
        </w:rPr>
        <w:t>kbncran@mail.ru</w:t>
      </w:r>
    </w:p>
    <w:p w:rsidR="00B21ED3" w:rsidRPr="000E0369" w:rsidRDefault="00B21ED3" w:rsidP="000E0369">
      <w:pPr>
        <w:jc w:val="center"/>
        <w:rPr>
          <w:sz w:val="18"/>
          <w:szCs w:val="18"/>
          <w:lang w:val="en-US"/>
        </w:rPr>
      </w:pPr>
    </w:p>
    <w:p w:rsidR="00B21ED3" w:rsidRPr="000E0369" w:rsidRDefault="00B21ED3" w:rsidP="000E0369">
      <w:pPr>
        <w:ind w:firstLine="284"/>
        <w:jc w:val="both"/>
        <w:rPr>
          <w:sz w:val="22"/>
          <w:szCs w:val="22"/>
          <w:lang w:val="en-US"/>
        </w:rPr>
      </w:pPr>
      <w:r w:rsidRPr="000E0369">
        <w:rPr>
          <w:rStyle w:val="translation-chunk"/>
          <w:sz w:val="22"/>
          <w:szCs w:val="22"/>
          <w:shd w:val="clear" w:color="auto" w:fill="FFFFFF"/>
          <w:lang w:val="en-US"/>
        </w:rPr>
        <w:t xml:space="preserve">The article presents data on the features of microelement composition of streams of different origin of Adylsu river basin, which had never been studied from this point of view. </w:t>
      </w:r>
      <w:r w:rsidRPr="000E0369">
        <w:rPr>
          <w:sz w:val="22"/>
          <w:szCs w:val="22"/>
          <w:shd w:val="clear" w:color="auto" w:fill="FFFFFF"/>
          <w:lang w:val="en-US"/>
        </w:rPr>
        <w:t>The study was carried out at 2013 – 2015.</w:t>
      </w:r>
      <w:r w:rsidRPr="000E0369">
        <w:rPr>
          <w:rStyle w:val="translation-chunk"/>
          <w:sz w:val="22"/>
          <w:szCs w:val="22"/>
          <w:shd w:val="clear" w:color="auto" w:fill="FFFFFF"/>
          <w:lang w:val="en-US"/>
        </w:rPr>
        <w:t xml:space="preserve"> The content of 8 heavy metals (Ag, Cd, Cr, Cu, Mn, Ni, Mo, Pb, Zn) in surface and </w:t>
      </w:r>
      <w:r w:rsidRPr="000E0369">
        <w:rPr>
          <w:sz w:val="22"/>
          <w:szCs w:val="22"/>
          <w:shd w:val="clear" w:color="auto" w:fill="FFFFFF"/>
          <w:lang w:val="en-US"/>
        </w:rPr>
        <w:t>subsu</w:t>
      </w:r>
      <w:r w:rsidRPr="000E0369">
        <w:rPr>
          <w:sz w:val="22"/>
          <w:szCs w:val="22"/>
          <w:shd w:val="clear" w:color="auto" w:fill="FFFFFF"/>
          <w:lang w:val="en-US"/>
        </w:rPr>
        <w:t>r</w:t>
      </w:r>
      <w:r w:rsidRPr="000E0369">
        <w:rPr>
          <w:sz w:val="22"/>
          <w:szCs w:val="22"/>
          <w:shd w:val="clear" w:color="auto" w:fill="FFFFFF"/>
          <w:lang w:val="en-US"/>
        </w:rPr>
        <w:t>face</w:t>
      </w:r>
      <w:r w:rsidRPr="000E0369">
        <w:rPr>
          <w:rStyle w:val="translation-chunk"/>
          <w:sz w:val="22"/>
          <w:szCs w:val="22"/>
          <w:shd w:val="clear" w:color="auto" w:fill="FFFFFF"/>
          <w:lang w:val="en-US"/>
        </w:rPr>
        <w:t xml:space="preserve"> waters was studied. Continuous exceedance of the maximum permissible concentration for copper, zinc, manganese, and molibdenum most likely connected with a natural geochemical anomaly was d</w:t>
      </w:r>
      <w:r w:rsidRPr="000E0369">
        <w:rPr>
          <w:rStyle w:val="translation-chunk"/>
          <w:sz w:val="22"/>
          <w:szCs w:val="22"/>
          <w:shd w:val="clear" w:color="auto" w:fill="FFFFFF"/>
          <w:lang w:val="en-US"/>
        </w:rPr>
        <w:t>e</w:t>
      </w:r>
      <w:r w:rsidRPr="000E0369">
        <w:rPr>
          <w:rStyle w:val="translation-chunk"/>
          <w:sz w:val="22"/>
          <w:szCs w:val="22"/>
          <w:shd w:val="clear" w:color="auto" w:fill="FFFFFF"/>
          <w:lang w:val="en-US"/>
        </w:rPr>
        <w:t>tected.</w:t>
      </w:r>
    </w:p>
    <w:p w:rsidR="00B21ED3" w:rsidRPr="000E0369" w:rsidRDefault="00B21ED3" w:rsidP="000E0369">
      <w:pPr>
        <w:ind w:firstLine="284"/>
        <w:jc w:val="both"/>
        <w:rPr>
          <w:b/>
          <w:sz w:val="22"/>
          <w:szCs w:val="22"/>
          <w:shd w:val="clear" w:color="auto" w:fill="FFFFFF"/>
          <w:lang w:val="en-US"/>
        </w:rPr>
      </w:pPr>
    </w:p>
    <w:p w:rsidR="00B21ED3" w:rsidRPr="000E0369" w:rsidRDefault="00B21ED3" w:rsidP="000E0369">
      <w:pPr>
        <w:ind w:firstLine="284"/>
        <w:jc w:val="both"/>
        <w:rPr>
          <w:i/>
          <w:sz w:val="22"/>
          <w:szCs w:val="22"/>
          <w:lang w:val="en-US"/>
        </w:rPr>
      </w:pPr>
      <w:r w:rsidRPr="000E0369">
        <w:rPr>
          <w:b/>
          <w:sz w:val="22"/>
          <w:szCs w:val="22"/>
          <w:shd w:val="clear" w:color="auto" w:fill="FFFFFF"/>
          <w:lang w:val="en-US"/>
        </w:rPr>
        <w:t xml:space="preserve">Key words: </w:t>
      </w:r>
      <w:r w:rsidRPr="000E0369">
        <w:rPr>
          <w:sz w:val="22"/>
          <w:szCs w:val="22"/>
          <w:shd w:val="clear" w:color="auto" w:fill="FFFFFF"/>
          <w:lang w:val="en-US"/>
        </w:rPr>
        <w:t xml:space="preserve">glacial rivers, heavy metals,  subsurface runoff, </w:t>
      </w:r>
      <w:r w:rsidRPr="000E0369">
        <w:rPr>
          <w:rStyle w:val="translation-chunk"/>
          <w:sz w:val="22"/>
          <w:szCs w:val="22"/>
          <w:shd w:val="clear" w:color="auto" w:fill="FFFFFF"/>
          <w:lang w:val="en-US"/>
        </w:rPr>
        <w:t>Adylsu river basin</w:t>
      </w:r>
      <w:r w:rsidR="00B674B9" w:rsidRPr="00B674B9">
        <w:rPr>
          <w:rStyle w:val="translation-chunk"/>
          <w:sz w:val="22"/>
          <w:szCs w:val="22"/>
          <w:shd w:val="clear" w:color="auto" w:fill="FFFFFF"/>
          <w:lang w:val="en-US"/>
        </w:rPr>
        <w:t>.</w:t>
      </w:r>
      <w:r w:rsidRPr="000E0369">
        <w:rPr>
          <w:rStyle w:val="translation-chunk"/>
          <w:sz w:val="22"/>
          <w:szCs w:val="22"/>
          <w:shd w:val="clear" w:color="auto" w:fill="FFFFFF"/>
          <w:lang w:val="en-US"/>
        </w:rPr>
        <w:t xml:space="preserve"> </w:t>
      </w:r>
    </w:p>
    <w:p w:rsidR="00B21ED3" w:rsidRPr="000E0369" w:rsidRDefault="00B21ED3" w:rsidP="000E0369">
      <w:pPr>
        <w:ind w:firstLine="284"/>
        <w:jc w:val="both"/>
        <w:rPr>
          <w:sz w:val="24"/>
          <w:szCs w:val="24"/>
          <w:lang w:val="en-US"/>
        </w:rPr>
      </w:pPr>
    </w:p>
    <w:p w:rsidR="00B21ED3" w:rsidRPr="000E0369" w:rsidRDefault="00B21ED3" w:rsidP="000E0369">
      <w:pPr>
        <w:jc w:val="center"/>
        <w:rPr>
          <w:b/>
          <w:sz w:val="24"/>
          <w:szCs w:val="24"/>
        </w:rPr>
      </w:pPr>
      <w:r w:rsidRPr="000E0369">
        <w:rPr>
          <w:b/>
          <w:sz w:val="24"/>
          <w:szCs w:val="24"/>
        </w:rPr>
        <w:t>ЛИТЕРАТУРА</w:t>
      </w:r>
    </w:p>
    <w:p w:rsidR="00B21ED3" w:rsidRPr="000E0369" w:rsidRDefault="00B21ED3" w:rsidP="000E0369">
      <w:pPr>
        <w:ind w:firstLine="284"/>
        <w:jc w:val="both"/>
        <w:rPr>
          <w:sz w:val="24"/>
          <w:szCs w:val="24"/>
        </w:rPr>
      </w:pPr>
    </w:p>
    <w:p w:rsidR="00B21ED3" w:rsidRPr="000E0369" w:rsidRDefault="00B21ED3" w:rsidP="000E0369">
      <w:pPr>
        <w:numPr>
          <w:ilvl w:val="0"/>
          <w:numId w:val="25"/>
        </w:numPr>
        <w:ind w:left="0" w:firstLine="284"/>
        <w:jc w:val="both"/>
        <w:rPr>
          <w:sz w:val="24"/>
          <w:szCs w:val="24"/>
        </w:rPr>
      </w:pPr>
      <w:r w:rsidRPr="000E0369">
        <w:rPr>
          <w:i/>
          <w:sz w:val="24"/>
          <w:szCs w:val="24"/>
        </w:rPr>
        <w:t>Воробьева Т.И., Жинжакова Л.З., Чередник Е.А., Реутова Т.В., Гущина Л.П.</w:t>
      </w:r>
      <w:r w:rsidRPr="000E0369">
        <w:rPr>
          <w:sz w:val="24"/>
          <w:szCs w:val="24"/>
        </w:rPr>
        <w:t xml:space="preserve"> Дин</w:t>
      </w:r>
      <w:r w:rsidRPr="000E0369">
        <w:rPr>
          <w:sz w:val="24"/>
          <w:szCs w:val="24"/>
        </w:rPr>
        <w:t>а</w:t>
      </w:r>
      <w:r w:rsidRPr="000E0369">
        <w:rPr>
          <w:sz w:val="24"/>
          <w:szCs w:val="24"/>
        </w:rPr>
        <w:t>мика содержания токсичных загрязняющих веществ в водах рек Баксан и Черек // Изве</w:t>
      </w:r>
      <w:r w:rsidRPr="000E0369">
        <w:rPr>
          <w:sz w:val="24"/>
          <w:szCs w:val="24"/>
        </w:rPr>
        <w:t>с</w:t>
      </w:r>
      <w:r w:rsidRPr="000E0369">
        <w:rPr>
          <w:sz w:val="24"/>
          <w:szCs w:val="24"/>
        </w:rPr>
        <w:t>тия Кабардино-Балкарского научного центра РАН. 2011. №1(43). С. 49-56.</w:t>
      </w:r>
    </w:p>
    <w:p w:rsidR="00B21ED3" w:rsidRPr="000E0369" w:rsidRDefault="00B21ED3" w:rsidP="000E0369">
      <w:pPr>
        <w:numPr>
          <w:ilvl w:val="0"/>
          <w:numId w:val="25"/>
        </w:numPr>
        <w:ind w:left="0" w:firstLine="284"/>
        <w:jc w:val="both"/>
        <w:rPr>
          <w:sz w:val="24"/>
          <w:szCs w:val="24"/>
        </w:rPr>
      </w:pPr>
      <w:r w:rsidRPr="000E0369">
        <w:rPr>
          <w:sz w:val="24"/>
          <w:szCs w:val="24"/>
        </w:rPr>
        <w:t>Государственный водный реестр РФ: р. Адылсу [электронный ресурс] – 2016 – Р</w:t>
      </w:r>
      <w:r w:rsidRPr="000E0369">
        <w:rPr>
          <w:sz w:val="24"/>
          <w:szCs w:val="24"/>
        </w:rPr>
        <w:t>е</w:t>
      </w:r>
      <w:r w:rsidRPr="000E0369">
        <w:rPr>
          <w:sz w:val="24"/>
          <w:szCs w:val="24"/>
        </w:rPr>
        <w:t>жим доступа http://textual.ru/gvr/index.php?card=173308.</w:t>
      </w:r>
    </w:p>
    <w:p w:rsidR="00B21ED3" w:rsidRPr="000E0369" w:rsidRDefault="00B21ED3" w:rsidP="000E0369">
      <w:pPr>
        <w:numPr>
          <w:ilvl w:val="0"/>
          <w:numId w:val="25"/>
        </w:numPr>
        <w:ind w:left="0" w:firstLine="284"/>
        <w:jc w:val="both"/>
        <w:rPr>
          <w:spacing w:val="-2"/>
          <w:sz w:val="24"/>
          <w:szCs w:val="24"/>
        </w:rPr>
      </w:pPr>
      <w:r w:rsidRPr="000E0369">
        <w:rPr>
          <w:i/>
          <w:spacing w:val="-2"/>
          <w:sz w:val="24"/>
          <w:szCs w:val="24"/>
        </w:rPr>
        <w:t>Керимов А.М., Гущина Л.П., Керимов А.А., Хутуев А.М.</w:t>
      </w:r>
      <w:r w:rsidRPr="000E0369">
        <w:rPr>
          <w:spacing w:val="-2"/>
          <w:sz w:val="24"/>
          <w:szCs w:val="24"/>
        </w:rPr>
        <w:t xml:space="preserve"> Зависимость накопления т</w:t>
      </w:r>
      <w:r w:rsidRPr="000E0369">
        <w:rPr>
          <w:spacing w:val="-2"/>
          <w:sz w:val="24"/>
          <w:szCs w:val="24"/>
        </w:rPr>
        <w:t>я</w:t>
      </w:r>
      <w:r w:rsidRPr="000E0369">
        <w:rPr>
          <w:spacing w:val="-2"/>
          <w:sz w:val="24"/>
          <w:szCs w:val="24"/>
        </w:rPr>
        <w:t>желых металлов от баланса массы ледников (на примере южного сектора оледенения Эл</w:t>
      </w:r>
      <w:r w:rsidRPr="000E0369">
        <w:rPr>
          <w:spacing w:val="-2"/>
          <w:sz w:val="24"/>
          <w:szCs w:val="24"/>
        </w:rPr>
        <w:t>ь</w:t>
      </w:r>
      <w:r w:rsidRPr="000E0369">
        <w:rPr>
          <w:spacing w:val="-2"/>
          <w:sz w:val="24"/>
          <w:szCs w:val="24"/>
        </w:rPr>
        <w:t>бруса) // Известия Кабардино-Балкарского научного центра РАН. 2012. №4(48). С. 81-88.</w:t>
      </w:r>
    </w:p>
    <w:p w:rsidR="00B21ED3" w:rsidRPr="000E0369" w:rsidRDefault="00B21ED3" w:rsidP="000E0369">
      <w:pPr>
        <w:numPr>
          <w:ilvl w:val="0"/>
          <w:numId w:val="25"/>
        </w:numPr>
        <w:ind w:left="0" w:firstLine="284"/>
        <w:jc w:val="both"/>
        <w:rPr>
          <w:sz w:val="24"/>
          <w:szCs w:val="24"/>
        </w:rPr>
      </w:pPr>
      <w:r w:rsidRPr="000E0369">
        <w:rPr>
          <w:i/>
          <w:sz w:val="24"/>
          <w:szCs w:val="24"/>
        </w:rPr>
        <w:t>Керимов А.М., Рототаева О.В., Хмелевской И.Ф.</w:t>
      </w:r>
      <w:r w:rsidRPr="000E0369">
        <w:rPr>
          <w:sz w:val="24"/>
          <w:szCs w:val="24"/>
        </w:rPr>
        <w:t xml:space="preserve"> Распределение тяжелых металлов в поверхностных слоях снежно-фирновой толщи на южном клоне Эльбруса // Лед и снег. 2011. №2(114). С 24-35.</w:t>
      </w:r>
    </w:p>
    <w:p w:rsidR="00B21ED3" w:rsidRPr="000E0369" w:rsidRDefault="00B21ED3" w:rsidP="000E0369">
      <w:pPr>
        <w:pStyle w:val="101"/>
        <w:numPr>
          <w:ilvl w:val="0"/>
          <w:numId w:val="25"/>
        </w:numPr>
        <w:ind w:left="0" w:firstLine="284"/>
        <w:jc w:val="both"/>
      </w:pPr>
      <w:r w:rsidRPr="000E0369">
        <w:rPr>
          <w:i/>
        </w:rPr>
        <w:t>Никаноров А.М.</w:t>
      </w:r>
      <w:r w:rsidRPr="000E0369">
        <w:t xml:space="preserve"> Региональная гидрохимия: учебное пособие. – Ростов/Д: Изд-во «НОК», 2011. – 388 с.</w:t>
      </w:r>
    </w:p>
    <w:p w:rsidR="00B21ED3" w:rsidRPr="000E0369" w:rsidRDefault="00B21ED3" w:rsidP="000E0369">
      <w:pPr>
        <w:numPr>
          <w:ilvl w:val="0"/>
          <w:numId w:val="25"/>
        </w:numPr>
        <w:ind w:left="0" w:firstLine="284"/>
        <w:jc w:val="both"/>
        <w:rPr>
          <w:sz w:val="24"/>
          <w:szCs w:val="24"/>
        </w:rPr>
      </w:pPr>
      <w:r w:rsidRPr="000E0369">
        <w:rPr>
          <w:i/>
          <w:sz w:val="24"/>
          <w:szCs w:val="24"/>
        </w:rPr>
        <w:t>Реутова Н.В., Дреева Ф.Р., Реутова Т.В.</w:t>
      </w:r>
      <w:r w:rsidRPr="000E0369">
        <w:rPr>
          <w:sz w:val="24"/>
          <w:szCs w:val="24"/>
        </w:rPr>
        <w:t xml:space="preserve"> Особенности формирования микроэл</w:t>
      </w:r>
      <w:r w:rsidRPr="000E0369">
        <w:rPr>
          <w:sz w:val="24"/>
          <w:szCs w:val="24"/>
        </w:rPr>
        <w:t>е</w:t>
      </w:r>
      <w:r w:rsidRPr="000E0369">
        <w:rPr>
          <w:sz w:val="24"/>
          <w:szCs w:val="24"/>
        </w:rPr>
        <w:t>ментного состава водотоков, формирующих исток реки Баксан, в период летнего паводка // Известия Кабардино-Балкарского научного центра РАН. 2015. № 5 (67). С. 70-75.</w:t>
      </w:r>
    </w:p>
    <w:p w:rsidR="00B21ED3" w:rsidRPr="000E0369" w:rsidRDefault="00B21ED3" w:rsidP="000E0369">
      <w:pPr>
        <w:numPr>
          <w:ilvl w:val="0"/>
          <w:numId w:val="25"/>
        </w:numPr>
        <w:ind w:left="0" w:firstLine="284"/>
        <w:jc w:val="both"/>
        <w:rPr>
          <w:bCs/>
          <w:sz w:val="24"/>
          <w:szCs w:val="24"/>
        </w:rPr>
      </w:pPr>
      <w:r w:rsidRPr="000E0369">
        <w:rPr>
          <w:i/>
          <w:sz w:val="24"/>
          <w:szCs w:val="24"/>
        </w:rPr>
        <w:t>Реутова Т.В., Дреева Ф.Р., Реутова Н.В.</w:t>
      </w:r>
      <w:r w:rsidRPr="000E0369">
        <w:rPr>
          <w:sz w:val="24"/>
          <w:szCs w:val="24"/>
        </w:rPr>
        <w:t xml:space="preserve"> Сопоставительный анализ основных во</w:t>
      </w:r>
      <w:r w:rsidRPr="000E0369">
        <w:rPr>
          <w:sz w:val="24"/>
          <w:szCs w:val="24"/>
        </w:rPr>
        <w:t>д</w:t>
      </w:r>
      <w:r w:rsidRPr="000E0369">
        <w:rPr>
          <w:sz w:val="24"/>
          <w:szCs w:val="24"/>
        </w:rPr>
        <w:t xml:space="preserve">ных артерий Кабардино-Балкарской Республики по содержанию молибдена. </w:t>
      </w:r>
      <w:r w:rsidRPr="000E0369">
        <w:rPr>
          <w:bCs/>
          <w:sz w:val="24"/>
          <w:szCs w:val="24"/>
        </w:rPr>
        <w:t>Бассейн реки Терек: проблемы регулирования, восстановления и реабилитации водных объектов. Труды Всероссийской научно-практической конференции. Западно-Каспийское БВУ – ОАО «Севкавгипроводхоз»: Махачкала - Пятигорск, 2015. С. 238-242.</w:t>
      </w:r>
    </w:p>
    <w:p w:rsidR="00B21ED3" w:rsidRPr="000E0369" w:rsidRDefault="00B21ED3" w:rsidP="000E0369">
      <w:pPr>
        <w:ind w:firstLine="284"/>
        <w:jc w:val="both"/>
        <w:rPr>
          <w:bCs/>
          <w:sz w:val="24"/>
          <w:szCs w:val="24"/>
        </w:rPr>
      </w:pPr>
    </w:p>
    <w:p w:rsidR="00B21ED3" w:rsidRPr="000E0369" w:rsidRDefault="00B21ED3" w:rsidP="000E0369">
      <w:pPr>
        <w:ind w:firstLine="284"/>
        <w:jc w:val="both"/>
        <w:rPr>
          <w:sz w:val="24"/>
          <w:szCs w:val="24"/>
        </w:rPr>
      </w:pPr>
      <w:r w:rsidRPr="000E0369">
        <w:rPr>
          <w:b/>
          <w:sz w:val="24"/>
          <w:szCs w:val="24"/>
        </w:rPr>
        <w:t>Реутова Нина Васильевна</w:t>
      </w:r>
      <w:r w:rsidRPr="000E0369">
        <w:rPr>
          <w:sz w:val="24"/>
          <w:szCs w:val="24"/>
        </w:rPr>
        <w:t xml:space="preserve">, д.б.н., в.н.с.  Центра географических исследований  КБНЦ РАН. </w:t>
      </w:r>
    </w:p>
    <w:p w:rsidR="00B21ED3" w:rsidRPr="000E0369" w:rsidRDefault="00B21ED3" w:rsidP="000E0369">
      <w:pPr>
        <w:ind w:firstLine="284"/>
        <w:jc w:val="both"/>
        <w:rPr>
          <w:sz w:val="24"/>
          <w:szCs w:val="24"/>
        </w:rPr>
      </w:pPr>
      <w:r w:rsidRPr="000E0369">
        <w:rPr>
          <w:sz w:val="24"/>
          <w:szCs w:val="24"/>
        </w:rPr>
        <w:t>360010, КБР, г. Нальчик, ул. Балкарова, 2.</w:t>
      </w:r>
    </w:p>
    <w:p w:rsidR="00B21ED3" w:rsidRPr="000E0369" w:rsidRDefault="00B21ED3" w:rsidP="000E0369">
      <w:pPr>
        <w:ind w:firstLine="284"/>
        <w:jc w:val="both"/>
        <w:rPr>
          <w:sz w:val="24"/>
          <w:szCs w:val="24"/>
          <w:lang w:val="en-US"/>
        </w:rPr>
      </w:pPr>
      <w:r w:rsidRPr="000E0369">
        <w:rPr>
          <w:sz w:val="24"/>
          <w:szCs w:val="24"/>
        </w:rPr>
        <w:t>Тел</w:t>
      </w:r>
      <w:r w:rsidRPr="000E0369">
        <w:rPr>
          <w:sz w:val="24"/>
          <w:szCs w:val="24"/>
          <w:lang w:val="en-US"/>
        </w:rPr>
        <w:t xml:space="preserve">. 8 (8662) 720-871 </w:t>
      </w:r>
    </w:p>
    <w:p w:rsidR="00B21ED3" w:rsidRPr="000E0369" w:rsidRDefault="00B21ED3" w:rsidP="000E0369">
      <w:pPr>
        <w:ind w:firstLine="284"/>
        <w:jc w:val="both"/>
        <w:rPr>
          <w:sz w:val="24"/>
          <w:szCs w:val="24"/>
          <w:lang w:val="en-US"/>
        </w:rPr>
      </w:pPr>
      <w:r w:rsidRPr="000E0369">
        <w:rPr>
          <w:sz w:val="24"/>
          <w:szCs w:val="24"/>
          <w:lang w:val="en-US"/>
        </w:rPr>
        <w:t xml:space="preserve">E-mail: </w:t>
      </w:r>
      <w:hyperlink r:id="rId38" w:history="1">
        <w:r w:rsidRPr="000E0369">
          <w:rPr>
            <w:rStyle w:val="a7"/>
            <w:color w:val="auto"/>
            <w:sz w:val="24"/>
            <w:szCs w:val="24"/>
            <w:lang w:val="en-US"/>
          </w:rPr>
          <w:t>reutova371@mail.ru</w:t>
        </w:r>
      </w:hyperlink>
    </w:p>
    <w:p w:rsidR="00B21ED3" w:rsidRPr="000E0369" w:rsidRDefault="00B21ED3" w:rsidP="000E0369">
      <w:pPr>
        <w:ind w:firstLine="284"/>
        <w:jc w:val="both"/>
        <w:rPr>
          <w:sz w:val="24"/>
          <w:szCs w:val="24"/>
        </w:rPr>
      </w:pPr>
      <w:r w:rsidRPr="000E0369">
        <w:rPr>
          <w:b/>
          <w:sz w:val="24"/>
          <w:szCs w:val="24"/>
        </w:rPr>
        <w:t>Дреева Фатима Робертовна</w:t>
      </w:r>
      <w:r w:rsidRPr="000E0369">
        <w:rPr>
          <w:sz w:val="24"/>
          <w:szCs w:val="24"/>
        </w:rPr>
        <w:t xml:space="preserve">, м.н.с. Центра географических исследований  КБНЦ РАН. </w:t>
      </w:r>
    </w:p>
    <w:p w:rsidR="00B21ED3" w:rsidRPr="000E0369" w:rsidRDefault="00B21ED3" w:rsidP="000E0369">
      <w:pPr>
        <w:ind w:firstLine="284"/>
        <w:jc w:val="both"/>
        <w:rPr>
          <w:sz w:val="24"/>
          <w:szCs w:val="24"/>
        </w:rPr>
      </w:pPr>
      <w:r w:rsidRPr="000E0369">
        <w:rPr>
          <w:sz w:val="24"/>
          <w:szCs w:val="24"/>
        </w:rPr>
        <w:t>360010, КБР, г. Нальчик, ул. Балкарова, 2.</w:t>
      </w:r>
    </w:p>
    <w:p w:rsidR="00B21ED3" w:rsidRPr="000E0369" w:rsidRDefault="00B21ED3" w:rsidP="000E0369">
      <w:pPr>
        <w:ind w:firstLine="284"/>
        <w:jc w:val="both"/>
        <w:rPr>
          <w:sz w:val="24"/>
          <w:szCs w:val="24"/>
          <w:lang w:val="en-US"/>
        </w:rPr>
      </w:pPr>
      <w:r w:rsidRPr="000E0369">
        <w:rPr>
          <w:sz w:val="24"/>
          <w:szCs w:val="24"/>
        </w:rPr>
        <w:t>Тел</w:t>
      </w:r>
      <w:r w:rsidRPr="000E0369">
        <w:rPr>
          <w:sz w:val="24"/>
          <w:szCs w:val="24"/>
          <w:lang w:val="en-US"/>
        </w:rPr>
        <w:t>. 8-928-914-45-91.</w:t>
      </w:r>
    </w:p>
    <w:p w:rsidR="00B21ED3" w:rsidRPr="000E0369" w:rsidRDefault="00B21ED3" w:rsidP="000E0369">
      <w:pPr>
        <w:ind w:firstLine="284"/>
        <w:jc w:val="both"/>
        <w:rPr>
          <w:sz w:val="24"/>
          <w:szCs w:val="24"/>
          <w:lang w:val="en-US"/>
        </w:rPr>
      </w:pPr>
      <w:r w:rsidRPr="000E0369">
        <w:rPr>
          <w:sz w:val="24"/>
          <w:szCs w:val="24"/>
          <w:lang w:val="en-US"/>
        </w:rPr>
        <w:t xml:space="preserve">E-mail: </w:t>
      </w:r>
      <w:hyperlink r:id="rId39" w:history="1">
        <w:r w:rsidRPr="000E0369">
          <w:rPr>
            <w:rStyle w:val="a7"/>
            <w:color w:val="auto"/>
            <w:sz w:val="24"/>
            <w:szCs w:val="24"/>
            <w:lang w:val="en-US"/>
          </w:rPr>
          <w:t>f.dreeva@mail.ru</w:t>
        </w:r>
      </w:hyperlink>
    </w:p>
    <w:p w:rsidR="00B21ED3" w:rsidRPr="000E0369" w:rsidRDefault="00B21ED3" w:rsidP="000E0369">
      <w:pPr>
        <w:ind w:firstLine="284"/>
        <w:jc w:val="both"/>
        <w:rPr>
          <w:sz w:val="24"/>
          <w:szCs w:val="24"/>
        </w:rPr>
      </w:pPr>
      <w:r w:rsidRPr="000E0369">
        <w:rPr>
          <w:b/>
          <w:sz w:val="24"/>
          <w:szCs w:val="24"/>
        </w:rPr>
        <w:lastRenderedPageBreak/>
        <w:t>Реутова Татьяна Васильевна</w:t>
      </w:r>
      <w:r w:rsidRPr="000E0369">
        <w:rPr>
          <w:sz w:val="24"/>
          <w:szCs w:val="24"/>
        </w:rPr>
        <w:t xml:space="preserve">, с.н.с. Центра географических исследований  КБНЦ РАН. </w:t>
      </w:r>
    </w:p>
    <w:p w:rsidR="00B21ED3" w:rsidRPr="000E0369" w:rsidRDefault="00B21ED3" w:rsidP="000E0369">
      <w:pPr>
        <w:ind w:firstLine="284"/>
        <w:jc w:val="both"/>
        <w:rPr>
          <w:sz w:val="24"/>
          <w:szCs w:val="24"/>
        </w:rPr>
      </w:pPr>
      <w:r w:rsidRPr="000E0369">
        <w:rPr>
          <w:sz w:val="24"/>
          <w:szCs w:val="24"/>
        </w:rPr>
        <w:t>360010, КБР, г. Нальчик, ул. Балкарова, 2.</w:t>
      </w:r>
    </w:p>
    <w:p w:rsidR="00B21ED3" w:rsidRPr="000E0369" w:rsidRDefault="00B21ED3" w:rsidP="000E0369">
      <w:pPr>
        <w:ind w:firstLine="284"/>
        <w:jc w:val="both"/>
        <w:rPr>
          <w:sz w:val="24"/>
          <w:szCs w:val="24"/>
          <w:lang w:val="en-US"/>
        </w:rPr>
      </w:pPr>
      <w:r w:rsidRPr="000E0369">
        <w:rPr>
          <w:sz w:val="24"/>
          <w:szCs w:val="24"/>
        </w:rPr>
        <w:t>Тел</w:t>
      </w:r>
      <w:r w:rsidRPr="000E0369">
        <w:rPr>
          <w:sz w:val="24"/>
          <w:szCs w:val="24"/>
          <w:lang w:val="en-US"/>
        </w:rPr>
        <w:t xml:space="preserve">. 8 (8662) 720-871 </w:t>
      </w:r>
    </w:p>
    <w:p w:rsidR="00B21ED3" w:rsidRPr="000E0369" w:rsidRDefault="00B21ED3" w:rsidP="000E0369">
      <w:pPr>
        <w:ind w:firstLine="284"/>
        <w:jc w:val="both"/>
        <w:rPr>
          <w:sz w:val="24"/>
          <w:szCs w:val="24"/>
          <w:lang w:val="en-US"/>
        </w:rPr>
      </w:pPr>
      <w:r w:rsidRPr="000E0369">
        <w:rPr>
          <w:sz w:val="24"/>
          <w:szCs w:val="24"/>
          <w:lang w:val="en-US"/>
        </w:rPr>
        <w:t xml:space="preserve">E-mail: </w:t>
      </w:r>
      <w:hyperlink r:id="rId40" w:history="1">
        <w:r w:rsidRPr="000E0369">
          <w:rPr>
            <w:rStyle w:val="a7"/>
            <w:color w:val="auto"/>
            <w:sz w:val="24"/>
            <w:szCs w:val="24"/>
            <w:lang w:val="en-US"/>
          </w:rPr>
          <w:t>reuttat@yandex.ru</w:t>
        </w:r>
      </w:hyperlink>
    </w:p>
    <w:p w:rsidR="00B21ED3" w:rsidRPr="000E0369" w:rsidRDefault="00B21ED3" w:rsidP="000E0369">
      <w:pPr>
        <w:ind w:firstLine="284"/>
        <w:jc w:val="both"/>
        <w:rPr>
          <w:sz w:val="24"/>
          <w:szCs w:val="24"/>
        </w:rPr>
      </w:pPr>
      <w:r w:rsidRPr="000E0369">
        <w:rPr>
          <w:b/>
          <w:sz w:val="24"/>
          <w:szCs w:val="24"/>
        </w:rPr>
        <w:t>Керимов Ахмат Азретович</w:t>
      </w:r>
      <w:r w:rsidRPr="000E0369">
        <w:rPr>
          <w:sz w:val="24"/>
          <w:szCs w:val="24"/>
        </w:rPr>
        <w:t xml:space="preserve">, н.с. Центра географических исследований  КБНЦ РАН. </w:t>
      </w:r>
    </w:p>
    <w:p w:rsidR="00B21ED3" w:rsidRPr="000E0369" w:rsidRDefault="00B21ED3" w:rsidP="000E0369">
      <w:pPr>
        <w:ind w:firstLine="284"/>
        <w:jc w:val="both"/>
        <w:rPr>
          <w:sz w:val="24"/>
          <w:szCs w:val="24"/>
        </w:rPr>
      </w:pPr>
      <w:r w:rsidRPr="000E0369">
        <w:rPr>
          <w:sz w:val="24"/>
          <w:szCs w:val="24"/>
        </w:rPr>
        <w:t>360010, КБР, г. Нальчик, ул. Балкарова, 2.</w:t>
      </w:r>
    </w:p>
    <w:p w:rsidR="00B21ED3" w:rsidRPr="000E0369" w:rsidRDefault="00B21ED3" w:rsidP="000E0369">
      <w:pPr>
        <w:ind w:firstLine="284"/>
        <w:jc w:val="both"/>
        <w:rPr>
          <w:sz w:val="24"/>
          <w:szCs w:val="24"/>
          <w:lang w:val="en-US"/>
        </w:rPr>
      </w:pPr>
      <w:r w:rsidRPr="000E0369">
        <w:rPr>
          <w:sz w:val="24"/>
          <w:szCs w:val="24"/>
        </w:rPr>
        <w:t>Тел</w:t>
      </w:r>
      <w:r w:rsidRPr="000E0369">
        <w:rPr>
          <w:sz w:val="24"/>
          <w:szCs w:val="24"/>
          <w:lang w:val="en-US"/>
        </w:rPr>
        <w:t xml:space="preserve">. 8 (8662) 720-871 </w:t>
      </w:r>
    </w:p>
    <w:p w:rsidR="00B21ED3" w:rsidRPr="000E0369" w:rsidRDefault="00B21ED3" w:rsidP="000E0369">
      <w:pPr>
        <w:ind w:firstLine="284"/>
        <w:jc w:val="both"/>
        <w:rPr>
          <w:sz w:val="24"/>
          <w:szCs w:val="24"/>
          <w:lang w:val="en-US"/>
        </w:rPr>
      </w:pPr>
      <w:r w:rsidRPr="000E0369">
        <w:rPr>
          <w:sz w:val="24"/>
          <w:szCs w:val="24"/>
          <w:lang w:val="en-US"/>
        </w:rPr>
        <w:t xml:space="preserve">E-mail: </w:t>
      </w:r>
      <w:hyperlink r:id="rId41" w:history="1">
        <w:r w:rsidRPr="000E0369">
          <w:rPr>
            <w:rStyle w:val="a7"/>
            <w:color w:val="auto"/>
            <w:sz w:val="24"/>
            <w:szCs w:val="24"/>
            <w:shd w:val="clear" w:color="auto" w:fill="FFFFFF"/>
            <w:lang w:val="en-US"/>
          </w:rPr>
          <w:t>89287206000@mail.ru</w:t>
        </w:r>
      </w:hyperlink>
      <w:r w:rsidRPr="000E0369">
        <w:rPr>
          <w:sz w:val="24"/>
          <w:szCs w:val="24"/>
          <w:shd w:val="clear" w:color="auto" w:fill="FFFFFF"/>
          <w:lang w:val="en-US"/>
        </w:rPr>
        <w:t xml:space="preserve"> </w:t>
      </w:r>
    </w:p>
    <w:p w:rsidR="00B21ED3" w:rsidRPr="000E0369" w:rsidRDefault="00B21ED3" w:rsidP="000E0369">
      <w:pPr>
        <w:ind w:firstLine="284"/>
        <w:jc w:val="both"/>
        <w:rPr>
          <w:sz w:val="24"/>
          <w:szCs w:val="24"/>
          <w:lang w:val="en-US"/>
        </w:rPr>
      </w:pPr>
    </w:p>
    <w:p w:rsidR="00B21ED3" w:rsidRPr="000E0369" w:rsidRDefault="00B21ED3" w:rsidP="000E0369">
      <w:pPr>
        <w:ind w:firstLine="284"/>
        <w:jc w:val="both"/>
        <w:rPr>
          <w:sz w:val="24"/>
          <w:szCs w:val="24"/>
          <w:lang w:val="en-US"/>
        </w:rPr>
      </w:pPr>
      <w:r w:rsidRPr="000E0369">
        <w:rPr>
          <w:b/>
          <w:sz w:val="24"/>
          <w:szCs w:val="24"/>
          <w:lang w:val="en-US"/>
        </w:rPr>
        <w:t>Reutova Nina Vasilyevna</w:t>
      </w:r>
      <w:r w:rsidRPr="000E0369">
        <w:rPr>
          <w:sz w:val="24"/>
          <w:szCs w:val="24"/>
          <w:lang w:val="en-US"/>
        </w:rPr>
        <w:t xml:space="preserve">, doctor of biological sciences, leading staff scientist, Center of geographical researches of KBSC of the Russian Academy of Sciences. </w:t>
      </w:r>
    </w:p>
    <w:p w:rsidR="00B21ED3" w:rsidRPr="000E0369" w:rsidRDefault="00B21ED3" w:rsidP="000E0369">
      <w:pPr>
        <w:ind w:firstLine="284"/>
        <w:jc w:val="both"/>
        <w:rPr>
          <w:sz w:val="24"/>
          <w:szCs w:val="24"/>
          <w:lang w:val="en-US"/>
        </w:rPr>
      </w:pPr>
      <w:r w:rsidRPr="000E0369">
        <w:rPr>
          <w:sz w:val="24"/>
          <w:szCs w:val="24"/>
          <w:lang w:val="en-US"/>
        </w:rPr>
        <w:t>360010, KBR, Nalchik, Balkarov St., 2.</w:t>
      </w:r>
    </w:p>
    <w:p w:rsidR="00B21ED3" w:rsidRPr="000E0369" w:rsidRDefault="00B21ED3" w:rsidP="000E0369">
      <w:pPr>
        <w:ind w:firstLine="284"/>
        <w:jc w:val="both"/>
        <w:rPr>
          <w:sz w:val="24"/>
          <w:szCs w:val="24"/>
          <w:lang w:val="en-US"/>
        </w:rPr>
      </w:pPr>
      <w:r w:rsidRPr="000E0369">
        <w:rPr>
          <w:sz w:val="24"/>
          <w:szCs w:val="24"/>
          <w:lang w:val="en-US"/>
        </w:rPr>
        <w:t xml:space="preserve">Ph. 8 (8662) 720-871 </w:t>
      </w:r>
    </w:p>
    <w:p w:rsidR="00B21ED3" w:rsidRPr="000E0369" w:rsidRDefault="00B21ED3" w:rsidP="000E0369">
      <w:pPr>
        <w:ind w:firstLine="284"/>
        <w:jc w:val="both"/>
        <w:rPr>
          <w:sz w:val="24"/>
          <w:szCs w:val="24"/>
          <w:lang w:val="en-US"/>
        </w:rPr>
      </w:pPr>
      <w:r w:rsidRPr="000E0369">
        <w:rPr>
          <w:sz w:val="24"/>
          <w:szCs w:val="24"/>
          <w:lang w:val="en-US"/>
        </w:rPr>
        <w:t xml:space="preserve">E-mail: </w:t>
      </w:r>
      <w:r w:rsidRPr="000E0369">
        <w:rPr>
          <w:sz w:val="24"/>
          <w:szCs w:val="24"/>
          <w:u w:val="single"/>
          <w:lang w:val="en-US"/>
        </w:rPr>
        <w:t>reutova371@mail.ru</w:t>
      </w:r>
    </w:p>
    <w:p w:rsidR="00B21ED3" w:rsidRPr="000E0369" w:rsidRDefault="00B21ED3" w:rsidP="000E0369">
      <w:pPr>
        <w:ind w:firstLine="284"/>
        <w:jc w:val="both"/>
        <w:rPr>
          <w:sz w:val="24"/>
          <w:szCs w:val="24"/>
          <w:lang w:val="en-US"/>
        </w:rPr>
      </w:pPr>
      <w:r w:rsidRPr="000E0369">
        <w:rPr>
          <w:b/>
          <w:sz w:val="24"/>
          <w:szCs w:val="24"/>
          <w:lang w:val="en-US"/>
        </w:rPr>
        <w:t>Dreyeva Fatima Robertovna</w:t>
      </w:r>
      <w:r w:rsidRPr="000E0369">
        <w:rPr>
          <w:sz w:val="24"/>
          <w:szCs w:val="24"/>
          <w:lang w:val="en-US"/>
        </w:rPr>
        <w:t xml:space="preserve">, junior staff scientist,  Center of geographical researches of KBSC of the Russian Academy of Sciences. </w:t>
      </w:r>
    </w:p>
    <w:p w:rsidR="00B21ED3" w:rsidRPr="000E0369" w:rsidRDefault="00B21ED3" w:rsidP="000E0369">
      <w:pPr>
        <w:ind w:firstLine="284"/>
        <w:jc w:val="both"/>
        <w:rPr>
          <w:sz w:val="24"/>
          <w:szCs w:val="24"/>
          <w:lang w:val="en-US"/>
        </w:rPr>
      </w:pPr>
      <w:r w:rsidRPr="000E0369">
        <w:rPr>
          <w:sz w:val="24"/>
          <w:szCs w:val="24"/>
          <w:lang w:val="en-US"/>
        </w:rPr>
        <w:t>360010, KBR, Nalchik, Balkarov St., 2.</w:t>
      </w:r>
    </w:p>
    <w:p w:rsidR="00B21ED3" w:rsidRPr="000E0369" w:rsidRDefault="00B21ED3" w:rsidP="000E0369">
      <w:pPr>
        <w:ind w:firstLine="284"/>
        <w:jc w:val="both"/>
        <w:rPr>
          <w:sz w:val="24"/>
          <w:szCs w:val="24"/>
          <w:lang w:val="en-US"/>
        </w:rPr>
      </w:pPr>
      <w:r w:rsidRPr="000E0369">
        <w:rPr>
          <w:sz w:val="24"/>
          <w:szCs w:val="24"/>
          <w:lang w:val="en-US"/>
        </w:rPr>
        <w:t>Ph. 8-928-914-45-91.</w:t>
      </w:r>
    </w:p>
    <w:p w:rsidR="00B21ED3" w:rsidRPr="000E0369" w:rsidRDefault="00B21ED3" w:rsidP="000E0369">
      <w:pPr>
        <w:ind w:firstLine="284"/>
        <w:jc w:val="both"/>
        <w:rPr>
          <w:sz w:val="24"/>
          <w:szCs w:val="24"/>
          <w:lang w:val="en-US"/>
        </w:rPr>
      </w:pPr>
      <w:r w:rsidRPr="000E0369">
        <w:rPr>
          <w:sz w:val="24"/>
          <w:szCs w:val="24"/>
          <w:lang w:val="en-US"/>
        </w:rPr>
        <w:t xml:space="preserve">E-mail: </w:t>
      </w:r>
      <w:r w:rsidRPr="000E0369">
        <w:rPr>
          <w:sz w:val="24"/>
          <w:szCs w:val="24"/>
          <w:u w:val="single"/>
          <w:lang w:val="en-US"/>
        </w:rPr>
        <w:t>f.dreeva@mail.ru</w:t>
      </w:r>
    </w:p>
    <w:p w:rsidR="00B21ED3" w:rsidRPr="000E0369" w:rsidRDefault="00B21ED3" w:rsidP="000E0369">
      <w:pPr>
        <w:ind w:firstLine="284"/>
        <w:jc w:val="both"/>
        <w:rPr>
          <w:sz w:val="24"/>
          <w:szCs w:val="24"/>
          <w:lang w:val="en-US"/>
        </w:rPr>
      </w:pPr>
      <w:r w:rsidRPr="000E0369">
        <w:rPr>
          <w:b/>
          <w:sz w:val="24"/>
          <w:szCs w:val="24"/>
          <w:lang w:val="en-US"/>
        </w:rPr>
        <w:t>Reutova Tatyana Vasilyevna</w:t>
      </w:r>
      <w:r w:rsidRPr="000E0369">
        <w:rPr>
          <w:sz w:val="24"/>
          <w:szCs w:val="24"/>
          <w:lang w:val="en-US"/>
        </w:rPr>
        <w:t xml:space="preserve">, senior staff scientist, Center of geographical researches of KBSC of the Russian Academy of Sciences. </w:t>
      </w:r>
    </w:p>
    <w:p w:rsidR="00B21ED3" w:rsidRPr="000E0369" w:rsidRDefault="00B21ED3" w:rsidP="000E0369">
      <w:pPr>
        <w:ind w:firstLine="284"/>
        <w:jc w:val="both"/>
        <w:rPr>
          <w:sz w:val="24"/>
          <w:szCs w:val="24"/>
          <w:lang w:val="en-US"/>
        </w:rPr>
      </w:pPr>
      <w:r w:rsidRPr="000E0369">
        <w:rPr>
          <w:sz w:val="24"/>
          <w:szCs w:val="24"/>
          <w:lang w:val="en-US"/>
        </w:rPr>
        <w:t>360010, KBR, Nalchik, Balkarov St., 2.</w:t>
      </w:r>
    </w:p>
    <w:p w:rsidR="00B21ED3" w:rsidRPr="000E0369" w:rsidRDefault="00B21ED3" w:rsidP="000E0369">
      <w:pPr>
        <w:ind w:firstLine="284"/>
        <w:jc w:val="both"/>
        <w:rPr>
          <w:sz w:val="24"/>
          <w:szCs w:val="24"/>
          <w:lang w:val="en-US"/>
        </w:rPr>
      </w:pPr>
      <w:r w:rsidRPr="000E0369">
        <w:rPr>
          <w:sz w:val="24"/>
          <w:szCs w:val="24"/>
          <w:lang w:val="en-US"/>
        </w:rPr>
        <w:t xml:space="preserve">Ph. 8 (8662) 720-871 </w:t>
      </w:r>
    </w:p>
    <w:p w:rsidR="00B21ED3" w:rsidRPr="000E0369" w:rsidRDefault="00B21ED3" w:rsidP="000E0369">
      <w:pPr>
        <w:ind w:firstLine="284"/>
        <w:jc w:val="both"/>
        <w:rPr>
          <w:sz w:val="24"/>
          <w:szCs w:val="24"/>
          <w:lang w:val="en-US"/>
        </w:rPr>
      </w:pPr>
      <w:r w:rsidRPr="000E0369">
        <w:rPr>
          <w:sz w:val="24"/>
          <w:szCs w:val="24"/>
          <w:lang w:val="en-US"/>
        </w:rPr>
        <w:t xml:space="preserve">E-mail: </w:t>
      </w:r>
      <w:r w:rsidRPr="000E0369">
        <w:rPr>
          <w:sz w:val="24"/>
          <w:szCs w:val="24"/>
          <w:u w:val="single"/>
          <w:lang w:val="en-US"/>
        </w:rPr>
        <w:t>reuttat@yandex.ru</w:t>
      </w:r>
    </w:p>
    <w:p w:rsidR="00B21ED3" w:rsidRPr="000E0369" w:rsidRDefault="00B21ED3" w:rsidP="000E0369">
      <w:pPr>
        <w:ind w:firstLine="284"/>
        <w:jc w:val="both"/>
        <w:rPr>
          <w:sz w:val="24"/>
          <w:szCs w:val="24"/>
          <w:lang w:val="en-US"/>
        </w:rPr>
      </w:pPr>
      <w:r w:rsidRPr="000E0369">
        <w:rPr>
          <w:b/>
          <w:sz w:val="24"/>
          <w:szCs w:val="24"/>
          <w:lang w:val="en-US"/>
        </w:rPr>
        <w:t>Kerimov Akhmat Azretovich</w:t>
      </w:r>
      <w:r w:rsidRPr="000E0369">
        <w:rPr>
          <w:sz w:val="24"/>
          <w:szCs w:val="24"/>
          <w:lang w:val="en-US"/>
        </w:rPr>
        <w:t xml:space="preserve">,  staff scientist, Center of geographical researches of KBSC of the Russian Academy of Sciences.  </w:t>
      </w:r>
    </w:p>
    <w:p w:rsidR="00B21ED3" w:rsidRPr="000E0369" w:rsidRDefault="00B21ED3" w:rsidP="000E0369">
      <w:pPr>
        <w:ind w:firstLine="284"/>
        <w:jc w:val="both"/>
        <w:rPr>
          <w:sz w:val="24"/>
          <w:szCs w:val="24"/>
          <w:lang w:val="en-US"/>
        </w:rPr>
      </w:pPr>
      <w:r w:rsidRPr="000E0369">
        <w:rPr>
          <w:sz w:val="24"/>
          <w:szCs w:val="24"/>
          <w:lang w:val="en-US"/>
        </w:rPr>
        <w:t>360010, KBR, Nalchik, Balkarov St., 2.</w:t>
      </w:r>
    </w:p>
    <w:p w:rsidR="00B21ED3" w:rsidRPr="000E0369" w:rsidRDefault="00B21ED3" w:rsidP="000E0369">
      <w:pPr>
        <w:ind w:firstLine="284"/>
        <w:jc w:val="both"/>
        <w:rPr>
          <w:sz w:val="24"/>
          <w:szCs w:val="24"/>
          <w:lang w:val="en-US"/>
        </w:rPr>
      </w:pPr>
      <w:r w:rsidRPr="000E0369">
        <w:rPr>
          <w:sz w:val="24"/>
          <w:szCs w:val="24"/>
          <w:lang w:val="en-US"/>
        </w:rPr>
        <w:t xml:space="preserve">Ph. 8 (8662) 720-871 </w:t>
      </w:r>
    </w:p>
    <w:p w:rsidR="00B21ED3" w:rsidRPr="000E0369" w:rsidRDefault="00B21ED3" w:rsidP="000E0369">
      <w:pPr>
        <w:ind w:firstLine="284"/>
        <w:jc w:val="both"/>
        <w:rPr>
          <w:sz w:val="24"/>
          <w:szCs w:val="24"/>
          <w:lang w:val="en-US"/>
        </w:rPr>
      </w:pPr>
      <w:r w:rsidRPr="000E0369">
        <w:rPr>
          <w:sz w:val="24"/>
          <w:szCs w:val="24"/>
          <w:lang w:val="en-US"/>
        </w:rPr>
        <w:t xml:space="preserve">E-mail: </w:t>
      </w:r>
      <w:r w:rsidRPr="000E0369">
        <w:rPr>
          <w:sz w:val="24"/>
          <w:szCs w:val="24"/>
          <w:u w:val="single"/>
          <w:lang w:val="en-US"/>
        </w:rPr>
        <w:t>89287206000@mail.ru</w:t>
      </w:r>
    </w:p>
    <w:p w:rsidR="00B21ED3" w:rsidRPr="000E0369" w:rsidRDefault="00B21ED3" w:rsidP="000E0369">
      <w:pPr>
        <w:ind w:firstLine="284"/>
        <w:jc w:val="both"/>
        <w:rPr>
          <w:sz w:val="24"/>
          <w:szCs w:val="24"/>
          <w:lang w:val="en-US"/>
        </w:rPr>
      </w:pPr>
      <w:r w:rsidRPr="000E0369">
        <w:rPr>
          <w:sz w:val="24"/>
          <w:szCs w:val="24"/>
          <w:lang w:val="en-US"/>
        </w:rPr>
        <w:t>________________________________________________________________________</w:t>
      </w:r>
    </w:p>
    <w:p w:rsidR="00B21ED3" w:rsidRPr="000E0369" w:rsidRDefault="00B21ED3" w:rsidP="000E0369">
      <w:pPr>
        <w:widowControl w:val="0"/>
        <w:ind w:firstLine="284"/>
        <w:contextualSpacing/>
        <w:mirrorIndents/>
        <w:rPr>
          <w:sz w:val="24"/>
          <w:szCs w:val="24"/>
          <w:lang w:val="en-US"/>
        </w:rPr>
      </w:pPr>
    </w:p>
    <w:p w:rsidR="00255AF9" w:rsidRPr="00F8360F" w:rsidRDefault="00255AF9" w:rsidP="000E0369">
      <w:pPr>
        <w:pStyle w:val="114"/>
        <w:spacing w:line="240" w:lineRule="auto"/>
        <w:ind w:firstLine="0"/>
        <w:jc w:val="both"/>
        <w:rPr>
          <w:b w:val="0"/>
          <w:i/>
          <w:color w:val="auto"/>
          <w:sz w:val="24"/>
          <w:szCs w:val="24"/>
          <w:lang w:val="en-US"/>
        </w:rPr>
      </w:pPr>
      <w:r w:rsidRPr="000E0369">
        <w:rPr>
          <w:b w:val="0"/>
          <w:i/>
          <w:color w:val="auto"/>
          <w:sz w:val="24"/>
          <w:szCs w:val="24"/>
        </w:rPr>
        <w:t>УДК</w:t>
      </w:r>
      <w:r w:rsidRPr="00F8360F">
        <w:rPr>
          <w:b w:val="0"/>
          <w:i/>
          <w:color w:val="auto"/>
          <w:sz w:val="24"/>
          <w:szCs w:val="24"/>
          <w:lang w:val="en-US"/>
        </w:rPr>
        <w:t xml:space="preserve">  336.02</w:t>
      </w:r>
    </w:p>
    <w:p w:rsidR="00255AF9" w:rsidRPr="00F8360F" w:rsidRDefault="00255AF9" w:rsidP="000E0369">
      <w:pPr>
        <w:jc w:val="both"/>
        <w:rPr>
          <w:bCs/>
          <w:sz w:val="10"/>
          <w:szCs w:val="10"/>
          <w:lang w:val="en-US"/>
        </w:rPr>
      </w:pPr>
    </w:p>
    <w:p w:rsidR="00255AF9" w:rsidRPr="000E0369" w:rsidRDefault="00255AF9" w:rsidP="000E0369">
      <w:pPr>
        <w:suppressAutoHyphens/>
        <w:jc w:val="center"/>
        <w:rPr>
          <w:b/>
          <w:sz w:val="28"/>
          <w:szCs w:val="28"/>
        </w:rPr>
      </w:pPr>
      <w:r w:rsidRPr="000E0369">
        <w:rPr>
          <w:b/>
          <w:sz w:val="28"/>
          <w:szCs w:val="28"/>
        </w:rPr>
        <w:t xml:space="preserve">ПРОЦЕСС ОЦЕНКИ КРЕДИТНОГО РИСКА КЛИЕНТА </w:t>
      </w:r>
    </w:p>
    <w:p w:rsidR="00255AF9" w:rsidRPr="000E0369" w:rsidRDefault="00255AF9" w:rsidP="000E0369">
      <w:pPr>
        <w:suppressAutoHyphens/>
        <w:jc w:val="center"/>
        <w:rPr>
          <w:b/>
          <w:sz w:val="28"/>
          <w:szCs w:val="28"/>
        </w:rPr>
      </w:pPr>
      <w:r w:rsidRPr="000E0369">
        <w:rPr>
          <w:b/>
          <w:sz w:val="28"/>
          <w:szCs w:val="28"/>
        </w:rPr>
        <w:t>В РАМКАХ ОРГАНИЗАЦИИ БАНКОВСКОГО КОНТРОЛЯ</w:t>
      </w:r>
    </w:p>
    <w:p w:rsidR="00255AF9" w:rsidRPr="000E0369" w:rsidRDefault="00255AF9" w:rsidP="000E0369">
      <w:pPr>
        <w:jc w:val="center"/>
        <w:rPr>
          <w:sz w:val="18"/>
          <w:szCs w:val="18"/>
        </w:rPr>
      </w:pPr>
    </w:p>
    <w:p w:rsidR="00255AF9" w:rsidRPr="000E0369" w:rsidRDefault="00255AF9" w:rsidP="000E0369">
      <w:pPr>
        <w:tabs>
          <w:tab w:val="left" w:pos="6868"/>
        </w:tabs>
        <w:suppressAutoHyphens/>
        <w:jc w:val="center"/>
        <w:rPr>
          <w:b/>
          <w:sz w:val="24"/>
          <w:szCs w:val="24"/>
        </w:rPr>
      </w:pPr>
      <w:r w:rsidRPr="000E0369">
        <w:rPr>
          <w:b/>
          <w:sz w:val="24"/>
          <w:szCs w:val="24"/>
        </w:rPr>
        <w:t>М.М. АБДУРАХМАНОВА</w:t>
      </w:r>
      <w:r w:rsidRPr="000E0369">
        <w:rPr>
          <w:b/>
          <w:sz w:val="24"/>
          <w:szCs w:val="24"/>
          <w:vertAlign w:val="superscript"/>
        </w:rPr>
        <w:t>1</w:t>
      </w:r>
      <w:r w:rsidRPr="000E0369">
        <w:rPr>
          <w:b/>
          <w:sz w:val="24"/>
          <w:szCs w:val="24"/>
        </w:rPr>
        <w:t>, М.А. САДУЕВА</w:t>
      </w:r>
      <w:r w:rsidRPr="000E0369">
        <w:rPr>
          <w:b/>
          <w:sz w:val="24"/>
          <w:szCs w:val="24"/>
          <w:vertAlign w:val="superscript"/>
        </w:rPr>
        <w:t>1</w:t>
      </w:r>
      <w:r w:rsidRPr="000E0369">
        <w:rPr>
          <w:b/>
          <w:sz w:val="24"/>
          <w:szCs w:val="24"/>
        </w:rPr>
        <w:t>, Ж.М. АЛИЕВА</w:t>
      </w:r>
      <w:r w:rsidRPr="000E0369">
        <w:rPr>
          <w:b/>
          <w:sz w:val="24"/>
          <w:szCs w:val="24"/>
          <w:vertAlign w:val="superscript"/>
        </w:rPr>
        <w:t>1</w:t>
      </w:r>
      <w:r w:rsidRPr="000E0369">
        <w:rPr>
          <w:b/>
          <w:sz w:val="24"/>
          <w:szCs w:val="24"/>
        </w:rPr>
        <w:t>, К.Х. ИЛЬЯСОВА</w:t>
      </w:r>
      <w:r w:rsidRPr="000E0369">
        <w:rPr>
          <w:b/>
          <w:sz w:val="24"/>
          <w:szCs w:val="24"/>
          <w:vertAlign w:val="superscript"/>
        </w:rPr>
        <w:t>2</w:t>
      </w:r>
    </w:p>
    <w:p w:rsidR="00255AF9" w:rsidRPr="000E0369" w:rsidRDefault="00255AF9" w:rsidP="000E0369">
      <w:pPr>
        <w:jc w:val="center"/>
        <w:rPr>
          <w:sz w:val="18"/>
          <w:szCs w:val="18"/>
        </w:rPr>
      </w:pPr>
    </w:p>
    <w:p w:rsidR="00255AF9" w:rsidRPr="000E0369" w:rsidRDefault="00255AF9" w:rsidP="000E0369">
      <w:pPr>
        <w:tabs>
          <w:tab w:val="left" w:pos="6868"/>
        </w:tabs>
        <w:jc w:val="center"/>
      </w:pPr>
      <w:r w:rsidRPr="000E0369">
        <w:rPr>
          <w:vertAlign w:val="superscript"/>
        </w:rPr>
        <w:t>1</w:t>
      </w:r>
      <w:r w:rsidRPr="000E0369">
        <w:t xml:space="preserve">ФГБОУ ВПО Грозненский государственный нефтяной технический университет </w:t>
      </w:r>
    </w:p>
    <w:p w:rsidR="00255AF9" w:rsidRPr="000E0369" w:rsidRDefault="00255AF9" w:rsidP="000E0369">
      <w:pPr>
        <w:tabs>
          <w:tab w:val="left" w:pos="6868"/>
        </w:tabs>
        <w:jc w:val="center"/>
      </w:pPr>
      <w:r w:rsidRPr="000E0369">
        <w:t>им. М.Д. Миллионщикова</w:t>
      </w:r>
    </w:p>
    <w:p w:rsidR="00255AF9" w:rsidRPr="000E0369" w:rsidRDefault="00255AF9" w:rsidP="000E0369">
      <w:pPr>
        <w:jc w:val="center"/>
        <w:rPr>
          <w:rStyle w:val="af1"/>
          <w:rFonts w:eastAsiaTheme="majorEastAsia"/>
          <w:b w:val="0"/>
          <w:lang w:val="en-US"/>
        </w:rPr>
      </w:pPr>
      <w:r w:rsidRPr="000E0369">
        <w:rPr>
          <w:rStyle w:val="af1"/>
          <w:rFonts w:eastAsiaTheme="majorEastAsia"/>
          <w:b w:val="0"/>
        </w:rPr>
        <w:t>364051, ЧР, г. Грозный, пр. им. Х</w:t>
      </w:r>
      <w:r w:rsidRPr="000E0369">
        <w:rPr>
          <w:rStyle w:val="af1"/>
          <w:rFonts w:eastAsiaTheme="majorEastAsia"/>
          <w:b w:val="0"/>
          <w:lang w:val="en-US"/>
        </w:rPr>
        <w:t>.</w:t>
      </w:r>
      <w:r w:rsidRPr="000E0369">
        <w:rPr>
          <w:rStyle w:val="af1"/>
          <w:rFonts w:eastAsiaTheme="majorEastAsia"/>
          <w:b w:val="0"/>
        </w:rPr>
        <w:t>А</w:t>
      </w:r>
      <w:r w:rsidRPr="000E0369">
        <w:rPr>
          <w:rStyle w:val="af1"/>
          <w:rFonts w:eastAsiaTheme="majorEastAsia"/>
          <w:b w:val="0"/>
          <w:lang w:val="en-US"/>
        </w:rPr>
        <w:t xml:space="preserve">. </w:t>
      </w:r>
      <w:r w:rsidRPr="000E0369">
        <w:rPr>
          <w:rStyle w:val="af1"/>
          <w:rFonts w:eastAsiaTheme="majorEastAsia"/>
          <w:b w:val="0"/>
        </w:rPr>
        <w:t>Исаева</w:t>
      </w:r>
      <w:r w:rsidRPr="000E0369">
        <w:rPr>
          <w:rStyle w:val="af1"/>
          <w:rFonts w:eastAsiaTheme="majorEastAsia"/>
          <w:b w:val="0"/>
          <w:lang w:val="en-US"/>
        </w:rPr>
        <w:t>, 100</w:t>
      </w:r>
    </w:p>
    <w:p w:rsidR="00255AF9" w:rsidRPr="000E0369" w:rsidRDefault="00255AF9" w:rsidP="000E0369">
      <w:pPr>
        <w:jc w:val="center"/>
        <w:rPr>
          <w:rStyle w:val="af1"/>
          <w:lang w:val="en-US"/>
        </w:rPr>
      </w:pPr>
      <w:r w:rsidRPr="000E0369">
        <w:rPr>
          <w:bCs/>
          <w:lang w:val="en-US"/>
        </w:rPr>
        <w:t xml:space="preserve">E-mail: </w:t>
      </w:r>
      <w:hyperlink r:id="rId42" w:history="1">
        <w:r w:rsidRPr="000E0369">
          <w:rPr>
            <w:rStyle w:val="a7"/>
            <w:bCs/>
            <w:color w:val="auto"/>
            <w:lang w:val="en-US"/>
          </w:rPr>
          <w:t>umoggni@yandex.ru</w:t>
        </w:r>
      </w:hyperlink>
    </w:p>
    <w:p w:rsidR="00255AF9" w:rsidRPr="000E0369" w:rsidRDefault="00255AF9" w:rsidP="000E0369">
      <w:pPr>
        <w:jc w:val="center"/>
        <w:rPr>
          <w:sz w:val="18"/>
          <w:szCs w:val="18"/>
          <w:lang w:val="en-US"/>
        </w:rPr>
      </w:pPr>
    </w:p>
    <w:p w:rsidR="00255AF9" w:rsidRPr="000E0369" w:rsidRDefault="00255AF9" w:rsidP="000E0369">
      <w:pPr>
        <w:tabs>
          <w:tab w:val="left" w:pos="6868"/>
        </w:tabs>
        <w:jc w:val="center"/>
      </w:pPr>
      <w:r w:rsidRPr="000E0369">
        <w:rPr>
          <w:vertAlign w:val="superscript"/>
        </w:rPr>
        <w:t>2</w:t>
      </w:r>
      <w:r w:rsidRPr="000E0369">
        <w:t>ФГБОУ ВПО Чеченский государственный университет</w:t>
      </w:r>
    </w:p>
    <w:p w:rsidR="00255AF9" w:rsidRPr="000E0369" w:rsidRDefault="00255AF9" w:rsidP="000E0369">
      <w:pPr>
        <w:tabs>
          <w:tab w:val="left" w:pos="6868"/>
        </w:tabs>
        <w:jc w:val="center"/>
        <w:rPr>
          <w:lang w:val="en-US"/>
        </w:rPr>
      </w:pPr>
      <w:r w:rsidRPr="000E0369">
        <w:rPr>
          <w:rStyle w:val="af1"/>
          <w:rFonts w:eastAsiaTheme="majorEastAsia"/>
          <w:b w:val="0"/>
        </w:rPr>
        <w:t xml:space="preserve">364051, ЧР, г. Грозный, </w:t>
      </w:r>
      <w:r w:rsidRPr="000E0369">
        <w:t>ул. А</w:t>
      </w:r>
      <w:r w:rsidRPr="000E0369">
        <w:rPr>
          <w:lang w:val="en-US"/>
        </w:rPr>
        <w:t xml:space="preserve">. </w:t>
      </w:r>
      <w:r w:rsidRPr="000E0369">
        <w:t>Шерипова</w:t>
      </w:r>
      <w:r w:rsidRPr="000E0369">
        <w:rPr>
          <w:lang w:val="en-US"/>
        </w:rPr>
        <w:t>, 32</w:t>
      </w:r>
    </w:p>
    <w:p w:rsidR="00255AF9" w:rsidRPr="000E0369" w:rsidRDefault="00255AF9" w:rsidP="000E0369">
      <w:pPr>
        <w:pStyle w:val="ae"/>
        <w:spacing w:before="0" w:beforeAutospacing="0" w:after="0" w:afterAutospacing="0"/>
        <w:jc w:val="center"/>
        <w:rPr>
          <w:rFonts w:ascii="Times New Roman" w:hAnsi="Times New Roman" w:cs="Times New Roman"/>
          <w:sz w:val="20"/>
          <w:szCs w:val="20"/>
          <w:lang w:val="en-US"/>
        </w:rPr>
      </w:pPr>
      <w:r w:rsidRPr="000E0369">
        <w:rPr>
          <w:rFonts w:ascii="Times New Roman" w:hAnsi="Times New Roman" w:cs="Times New Roman"/>
          <w:caps/>
          <w:sz w:val="20"/>
          <w:szCs w:val="20"/>
          <w:lang w:val="en-US"/>
        </w:rPr>
        <w:t>e</w:t>
      </w:r>
      <w:r w:rsidRPr="000E0369">
        <w:rPr>
          <w:rFonts w:ascii="Times New Roman" w:hAnsi="Times New Roman" w:cs="Times New Roman"/>
          <w:sz w:val="20"/>
          <w:szCs w:val="20"/>
          <w:lang w:val="en-US"/>
        </w:rPr>
        <w:t xml:space="preserve">-mail: </w:t>
      </w:r>
      <w:r w:rsidRPr="000E0369">
        <w:rPr>
          <w:rFonts w:ascii="Times New Roman" w:hAnsi="Times New Roman" w:cs="Times New Roman"/>
          <w:sz w:val="20"/>
          <w:szCs w:val="20"/>
          <w:u w:val="single"/>
          <w:lang w:val="en-US"/>
        </w:rPr>
        <w:t>mail@chesu.ru</w:t>
      </w:r>
    </w:p>
    <w:p w:rsidR="00255AF9" w:rsidRPr="000E0369" w:rsidRDefault="00255AF9" w:rsidP="000E0369">
      <w:pPr>
        <w:jc w:val="center"/>
        <w:rPr>
          <w:sz w:val="18"/>
          <w:szCs w:val="18"/>
          <w:lang w:val="en-US"/>
        </w:rPr>
      </w:pPr>
    </w:p>
    <w:p w:rsidR="00255AF9" w:rsidRPr="000E0369" w:rsidRDefault="00255AF9" w:rsidP="000E0369">
      <w:pPr>
        <w:suppressAutoHyphens/>
        <w:ind w:left="284" w:right="284" w:firstLine="284"/>
        <w:jc w:val="both"/>
        <w:rPr>
          <w:i/>
          <w:sz w:val="22"/>
          <w:szCs w:val="22"/>
        </w:rPr>
      </w:pPr>
      <w:r w:rsidRPr="000E0369">
        <w:rPr>
          <w:i/>
          <w:sz w:val="22"/>
          <w:szCs w:val="22"/>
        </w:rPr>
        <w:t xml:space="preserve">В статье рассмотрены и проанализированы особенности и закономерности организации банковского контроля в процессе оценки кредитного риска в российских коммерческих банках, выявлены организационные и структурные взаимосвязи структур и подразделений в разных банках, занимающихся проведением контроля и методическим сопровождением. Оценка кредитного риска клиента является начальной стадией банковского контроля за возвратностью кредита. В процессе оценки кредитного риска клиента решаются наиболее важные вопросы, влияющие на устойчивость банка в целом, и поэтому организация </w:t>
      </w:r>
      <w:r w:rsidRPr="000E0369">
        <w:rPr>
          <w:i/>
          <w:sz w:val="22"/>
          <w:szCs w:val="22"/>
        </w:rPr>
        <w:lastRenderedPageBreak/>
        <w:t>банковского контроля в процессе оценки кредитного риска клиента приобретает первостепенное значение. Ярким показателем низкого качества управления кредитным риском является большой объем просроченной задолженности.</w:t>
      </w:r>
    </w:p>
    <w:p w:rsidR="00255AF9" w:rsidRPr="000E0369" w:rsidRDefault="00255AF9" w:rsidP="000E0369">
      <w:pPr>
        <w:suppressAutoHyphens/>
        <w:ind w:left="284" w:right="284" w:firstLine="284"/>
        <w:jc w:val="both"/>
        <w:rPr>
          <w:b/>
          <w:i/>
          <w:sz w:val="22"/>
          <w:szCs w:val="22"/>
        </w:rPr>
      </w:pPr>
    </w:p>
    <w:p w:rsidR="00255AF9" w:rsidRPr="000E0369" w:rsidRDefault="00255AF9" w:rsidP="000E0369">
      <w:pPr>
        <w:suppressAutoHyphens/>
        <w:ind w:left="284" w:right="284" w:firstLine="284"/>
        <w:jc w:val="both"/>
        <w:rPr>
          <w:sz w:val="22"/>
          <w:szCs w:val="22"/>
        </w:rPr>
      </w:pPr>
      <w:r w:rsidRPr="000E0369">
        <w:rPr>
          <w:b/>
          <w:sz w:val="22"/>
          <w:szCs w:val="22"/>
        </w:rPr>
        <w:t>Ключевые слова</w:t>
      </w:r>
      <w:r w:rsidRPr="000E0369">
        <w:rPr>
          <w:sz w:val="22"/>
          <w:szCs w:val="22"/>
        </w:rPr>
        <w:t>: банковская система, кредитный риск, финансовые операции, банковский контроль, структура коммерческого банка.</w:t>
      </w:r>
    </w:p>
    <w:p w:rsidR="00255AF9" w:rsidRPr="000E0369" w:rsidRDefault="00255AF9" w:rsidP="000E0369">
      <w:pPr>
        <w:suppressAutoHyphens/>
        <w:ind w:firstLine="284"/>
        <w:jc w:val="both"/>
        <w:rPr>
          <w:sz w:val="24"/>
          <w:szCs w:val="24"/>
        </w:rPr>
      </w:pPr>
    </w:p>
    <w:p w:rsidR="00255AF9" w:rsidRPr="000E0369" w:rsidRDefault="00255AF9" w:rsidP="000E0369">
      <w:pPr>
        <w:suppressAutoHyphens/>
        <w:jc w:val="center"/>
        <w:rPr>
          <w:b/>
          <w:sz w:val="28"/>
          <w:szCs w:val="28"/>
          <w:lang w:val="en-US"/>
        </w:rPr>
      </w:pPr>
      <w:r w:rsidRPr="000E0369">
        <w:rPr>
          <w:b/>
          <w:sz w:val="28"/>
          <w:szCs w:val="28"/>
          <w:lang w:val="en-US"/>
        </w:rPr>
        <w:t xml:space="preserve">CUSTOMER CREDIT RISK EVALUATION PROCESS </w:t>
      </w:r>
    </w:p>
    <w:p w:rsidR="00255AF9" w:rsidRPr="000E0369" w:rsidRDefault="00255AF9" w:rsidP="000E0369">
      <w:pPr>
        <w:suppressAutoHyphens/>
        <w:jc w:val="center"/>
        <w:rPr>
          <w:b/>
          <w:sz w:val="28"/>
          <w:szCs w:val="28"/>
          <w:lang w:val="en-US"/>
        </w:rPr>
      </w:pPr>
      <w:r w:rsidRPr="000E0369">
        <w:rPr>
          <w:b/>
          <w:sz w:val="28"/>
          <w:szCs w:val="28"/>
          <w:lang w:val="en-US"/>
        </w:rPr>
        <w:t>WITHIN THE ORGANIZATION OF BANKING SUPERVISION</w:t>
      </w:r>
    </w:p>
    <w:p w:rsidR="00255AF9" w:rsidRPr="000E0369" w:rsidRDefault="00255AF9" w:rsidP="000E0369">
      <w:pPr>
        <w:jc w:val="center"/>
        <w:rPr>
          <w:sz w:val="18"/>
          <w:szCs w:val="18"/>
          <w:lang w:val="en-US"/>
        </w:rPr>
      </w:pPr>
    </w:p>
    <w:p w:rsidR="00255AF9" w:rsidRPr="000E0369" w:rsidRDefault="00255AF9" w:rsidP="000E0369">
      <w:pPr>
        <w:suppressAutoHyphens/>
        <w:jc w:val="center"/>
        <w:rPr>
          <w:b/>
          <w:sz w:val="24"/>
          <w:szCs w:val="24"/>
          <w:lang w:val="en-US"/>
        </w:rPr>
      </w:pPr>
      <w:r w:rsidRPr="000E0369">
        <w:rPr>
          <w:b/>
          <w:sz w:val="24"/>
          <w:szCs w:val="24"/>
          <w:lang w:val="en-US"/>
        </w:rPr>
        <w:t>M.M. ABDURAKHMANOVA</w:t>
      </w:r>
      <w:r w:rsidRPr="000E0369">
        <w:rPr>
          <w:b/>
          <w:sz w:val="24"/>
          <w:szCs w:val="24"/>
          <w:vertAlign w:val="superscript"/>
          <w:lang w:val="en-US"/>
        </w:rPr>
        <w:t>1</w:t>
      </w:r>
      <w:r w:rsidRPr="000E0369">
        <w:rPr>
          <w:b/>
          <w:sz w:val="24"/>
          <w:szCs w:val="24"/>
          <w:lang w:val="en-US"/>
        </w:rPr>
        <w:t>, M.A. SADUEVA</w:t>
      </w:r>
      <w:r w:rsidRPr="000E0369">
        <w:rPr>
          <w:b/>
          <w:sz w:val="24"/>
          <w:szCs w:val="24"/>
          <w:vertAlign w:val="superscript"/>
          <w:lang w:val="en-US"/>
        </w:rPr>
        <w:t>1</w:t>
      </w:r>
      <w:r w:rsidRPr="000E0369">
        <w:rPr>
          <w:b/>
          <w:sz w:val="24"/>
          <w:szCs w:val="24"/>
          <w:lang w:val="en-US"/>
        </w:rPr>
        <w:t>, ZH.M. ALIEVA</w:t>
      </w:r>
      <w:r w:rsidRPr="000E0369">
        <w:rPr>
          <w:b/>
          <w:sz w:val="24"/>
          <w:szCs w:val="24"/>
          <w:vertAlign w:val="superscript"/>
          <w:lang w:val="en-US"/>
        </w:rPr>
        <w:t>1</w:t>
      </w:r>
      <w:r w:rsidRPr="000E0369">
        <w:rPr>
          <w:b/>
          <w:sz w:val="24"/>
          <w:szCs w:val="24"/>
          <w:lang w:val="en-US"/>
        </w:rPr>
        <w:t>, K.KH. ILYASOVA</w:t>
      </w:r>
      <w:r w:rsidRPr="000E0369">
        <w:rPr>
          <w:b/>
          <w:sz w:val="24"/>
          <w:szCs w:val="24"/>
          <w:vertAlign w:val="superscript"/>
          <w:lang w:val="en-US"/>
        </w:rPr>
        <w:t>2</w:t>
      </w:r>
    </w:p>
    <w:p w:rsidR="00255AF9" w:rsidRPr="000E0369" w:rsidRDefault="00255AF9" w:rsidP="000E0369">
      <w:pPr>
        <w:jc w:val="center"/>
        <w:rPr>
          <w:sz w:val="18"/>
          <w:szCs w:val="18"/>
          <w:lang w:val="en-US"/>
        </w:rPr>
      </w:pPr>
    </w:p>
    <w:p w:rsidR="00255AF9" w:rsidRPr="000E0369" w:rsidRDefault="00255AF9" w:rsidP="000E0369">
      <w:pPr>
        <w:pStyle w:val="af2"/>
        <w:spacing w:after="0" w:line="240" w:lineRule="auto"/>
        <w:ind w:left="0"/>
        <w:jc w:val="center"/>
        <w:rPr>
          <w:rFonts w:ascii="Times New Roman" w:hAnsi="Times New Roman"/>
          <w:sz w:val="20"/>
          <w:szCs w:val="20"/>
          <w:shd w:val="clear" w:color="auto" w:fill="FFFFFF"/>
          <w:lang w:val="en-US"/>
        </w:rPr>
      </w:pPr>
      <w:r w:rsidRPr="000E0369">
        <w:rPr>
          <w:rFonts w:ascii="Times New Roman" w:hAnsi="Times New Roman"/>
          <w:sz w:val="20"/>
          <w:szCs w:val="20"/>
          <w:shd w:val="clear" w:color="auto" w:fill="FFFFFF"/>
          <w:vertAlign w:val="superscript"/>
          <w:lang w:val="en-US"/>
        </w:rPr>
        <w:t>1</w:t>
      </w:r>
      <w:r w:rsidRPr="000E0369">
        <w:rPr>
          <w:rFonts w:ascii="Times New Roman" w:hAnsi="Times New Roman"/>
          <w:sz w:val="20"/>
          <w:szCs w:val="20"/>
          <w:shd w:val="clear" w:color="auto" w:fill="FFFFFF"/>
          <w:lang w:val="en-US"/>
        </w:rPr>
        <w:t>Groznensky State Petroleum Technical University n.a.</w:t>
      </w:r>
      <w:r w:rsidR="00F8360F">
        <w:rPr>
          <w:rFonts w:ascii="Times New Roman" w:hAnsi="Times New Roman"/>
          <w:sz w:val="20"/>
          <w:szCs w:val="20"/>
          <w:shd w:val="clear" w:color="auto" w:fill="FFFFFF"/>
          <w:lang w:val="en-US"/>
        </w:rPr>
        <w:t xml:space="preserve"> M.</w:t>
      </w:r>
      <w:r w:rsidRPr="000E0369">
        <w:rPr>
          <w:rFonts w:ascii="Times New Roman" w:hAnsi="Times New Roman"/>
          <w:sz w:val="20"/>
          <w:szCs w:val="20"/>
          <w:shd w:val="clear" w:color="auto" w:fill="FFFFFF"/>
          <w:lang w:val="en-US"/>
        </w:rPr>
        <w:t>D. Millionshchikov</w:t>
      </w:r>
    </w:p>
    <w:p w:rsidR="00255AF9" w:rsidRPr="000E0369" w:rsidRDefault="00255AF9" w:rsidP="000E0369">
      <w:pPr>
        <w:pStyle w:val="af2"/>
        <w:spacing w:after="0" w:line="240" w:lineRule="auto"/>
        <w:ind w:left="0"/>
        <w:jc w:val="center"/>
        <w:rPr>
          <w:rFonts w:ascii="Times New Roman" w:hAnsi="Times New Roman"/>
          <w:sz w:val="20"/>
          <w:szCs w:val="20"/>
          <w:shd w:val="clear" w:color="auto" w:fill="FFFFFF"/>
          <w:lang w:val="en-US"/>
        </w:rPr>
      </w:pPr>
      <w:r w:rsidRPr="000E0369">
        <w:rPr>
          <w:rFonts w:ascii="Times New Roman" w:hAnsi="Times New Roman"/>
          <w:sz w:val="20"/>
          <w:szCs w:val="20"/>
          <w:shd w:val="clear" w:color="auto" w:fill="FFFFFF"/>
          <w:lang w:val="en-US"/>
        </w:rPr>
        <w:t>364051, ChR, Grozny, H.A. Isaev Ave., 100</w:t>
      </w:r>
    </w:p>
    <w:p w:rsidR="00255AF9" w:rsidRPr="000E0369" w:rsidRDefault="00255AF9" w:rsidP="000E0369">
      <w:pPr>
        <w:pStyle w:val="af2"/>
        <w:spacing w:after="0" w:line="240" w:lineRule="auto"/>
        <w:ind w:left="0"/>
        <w:jc w:val="center"/>
        <w:rPr>
          <w:rFonts w:ascii="Times New Roman" w:hAnsi="Times New Roman"/>
          <w:sz w:val="20"/>
          <w:szCs w:val="20"/>
          <w:shd w:val="clear" w:color="auto" w:fill="FFFFFF"/>
          <w:lang w:val="en-US"/>
        </w:rPr>
      </w:pPr>
      <w:r w:rsidRPr="000E0369">
        <w:rPr>
          <w:rFonts w:ascii="Times New Roman" w:hAnsi="Times New Roman"/>
          <w:sz w:val="20"/>
          <w:szCs w:val="20"/>
          <w:shd w:val="clear" w:color="auto" w:fill="FFFFFF"/>
          <w:lang w:val="en-US"/>
        </w:rPr>
        <w:t xml:space="preserve">E-mail: </w:t>
      </w:r>
      <w:r w:rsidRPr="000E0369">
        <w:rPr>
          <w:rFonts w:ascii="Times New Roman" w:hAnsi="Times New Roman"/>
          <w:sz w:val="20"/>
          <w:szCs w:val="20"/>
          <w:u w:val="single"/>
          <w:shd w:val="clear" w:color="auto" w:fill="FFFFFF"/>
          <w:lang w:val="en-US"/>
        </w:rPr>
        <w:t>umoggni@yandex.ru</w:t>
      </w:r>
    </w:p>
    <w:p w:rsidR="00255AF9" w:rsidRPr="000E0369" w:rsidRDefault="00255AF9" w:rsidP="000E0369">
      <w:pPr>
        <w:jc w:val="center"/>
        <w:rPr>
          <w:sz w:val="18"/>
          <w:szCs w:val="18"/>
          <w:lang w:val="en-US"/>
        </w:rPr>
      </w:pPr>
    </w:p>
    <w:p w:rsidR="00255AF9" w:rsidRPr="000E0369" w:rsidRDefault="00255AF9" w:rsidP="000E0369">
      <w:pPr>
        <w:pStyle w:val="af2"/>
        <w:spacing w:after="0" w:line="240" w:lineRule="auto"/>
        <w:ind w:left="0"/>
        <w:jc w:val="center"/>
        <w:rPr>
          <w:rFonts w:ascii="Times New Roman" w:hAnsi="Times New Roman"/>
          <w:sz w:val="20"/>
          <w:szCs w:val="20"/>
          <w:shd w:val="clear" w:color="auto" w:fill="FFFFFF"/>
          <w:lang w:val="en-US"/>
        </w:rPr>
      </w:pPr>
      <w:r w:rsidRPr="000E0369">
        <w:rPr>
          <w:rFonts w:ascii="Times New Roman" w:hAnsi="Times New Roman"/>
          <w:sz w:val="20"/>
          <w:szCs w:val="20"/>
          <w:shd w:val="clear" w:color="auto" w:fill="FFFFFF"/>
          <w:vertAlign w:val="superscript"/>
          <w:lang w:val="en-US"/>
        </w:rPr>
        <w:t>2</w:t>
      </w:r>
      <w:r w:rsidRPr="000E0369">
        <w:rPr>
          <w:rFonts w:ascii="Times New Roman" w:hAnsi="Times New Roman"/>
          <w:sz w:val="20"/>
          <w:szCs w:val="20"/>
          <w:shd w:val="clear" w:color="auto" w:fill="FFFFFF"/>
          <w:lang w:val="en-US"/>
        </w:rPr>
        <w:t>Chechen State University</w:t>
      </w:r>
    </w:p>
    <w:p w:rsidR="00255AF9" w:rsidRPr="000E0369" w:rsidRDefault="00255AF9" w:rsidP="000E0369">
      <w:pPr>
        <w:pStyle w:val="af2"/>
        <w:spacing w:after="0" w:line="240" w:lineRule="auto"/>
        <w:ind w:left="0"/>
        <w:jc w:val="center"/>
        <w:rPr>
          <w:rFonts w:ascii="Times New Roman" w:hAnsi="Times New Roman"/>
          <w:sz w:val="20"/>
          <w:szCs w:val="20"/>
          <w:shd w:val="clear" w:color="auto" w:fill="FFFFFF"/>
          <w:lang w:val="en-US"/>
        </w:rPr>
      </w:pPr>
      <w:r w:rsidRPr="000E0369">
        <w:rPr>
          <w:rFonts w:ascii="Times New Roman" w:hAnsi="Times New Roman"/>
          <w:sz w:val="20"/>
          <w:szCs w:val="20"/>
          <w:shd w:val="clear" w:color="auto" w:fill="FFFFFF"/>
          <w:lang w:val="en-US"/>
        </w:rPr>
        <w:t>364051, ChR, Grozny, A. Sheripov St., 32</w:t>
      </w:r>
    </w:p>
    <w:p w:rsidR="00255AF9" w:rsidRPr="000E0369" w:rsidRDefault="00255AF9" w:rsidP="000E0369">
      <w:pPr>
        <w:pStyle w:val="af2"/>
        <w:spacing w:after="0" w:line="240" w:lineRule="auto"/>
        <w:ind w:left="0"/>
        <w:jc w:val="center"/>
        <w:rPr>
          <w:rFonts w:ascii="Times New Roman" w:hAnsi="Times New Roman"/>
          <w:sz w:val="20"/>
          <w:szCs w:val="20"/>
          <w:shd w:val="clear" w:color="auto" w:fill="FFFFFF"/>
          <w:lang w:val="en-US"/>
        </w:rPr>
      </w:pPr>
      <w:r w:rsidRPr="000E0369">
        <w:rPr>
          <w:rFonts w:ascii="Times New Roman" w:hAnsi="Times New Roman"/>
          <w:sz w:val="20"/>
          <w:szCs w:val="20"/>
          <w:shd w:val="clear" w:color="auto" w:fill="FFFFFF"/>
          <w:lang w:val="en-US"/>
        </w:rPr>
        <w:t xml:space="preserve">E-mail: </w:t>
      </w:r>
      <w:r w:rsidRPr="000E0369">
        <w:rPr>
          <w:rFonts w:ascii="Times New Roman" w:hAnsi="Times New Roman"/>
          <w:sz w:val="20"/>
          <w:szCs w:val="20"/>
          <w:u w:val="single"/>
          <w:shd w:val="clear" w:color="auto" w:fill="FFFFFF"/>
          <w:lang w:val="en-US"/>
        </w:rPr>
        <w:t>mail@chesu.ru</w:t>
      </w:r>
    </w:p>
    <w:p w:rsidR="00255AF9" w:rsidRPr="000E0369" w:rsidRDefault="00255AF9" w:rsidP="000E0369">
      <w:pPr>
        <w:pStyle w:val="af2"/>
        <w:spacing w:after="0" w:line="240" w:lineRule="auto"/>
        <w:ind w:left="0"/>
        <w:jc w:val="center"/>
        <w:rPr>
          <w:rFonts w:ascii="Times New Roman" w:hAnsi="Times New Roman"/>
          <w:sz w:val="20"/>
          <w:szCs w:val="20"/>
          <w:shd w:val="clear" w:color="auto" w:fill="FFFFFF"/>
          <w:lang w:val="en-US"/>
        </w:rPr>
      </w:pPr>
    </w:p>
    <w:p w:rsidR="00255AF9" w:rsidRPr="000E0369" w:rsidRDefault="00255AF9" w:rsidP="000E0369">
      <w:pPr>
        <w:suppressAutoHyphens/>
        <w:ind w:firstLine="284"/>
        <w:jc w:val="both"/>
        <w:rPr>
          <w:sz w:val="22"/>
          <w:szCs w:val="22"/>
          <w:lang w:val="en-US"/>
        </w:rPr>
      </w:pPr>
      <w:r w:rsidRPr="000E0369">
        <w:rPr>
          <w:sz w:val="22"/>
          <w:szCs w:val="22"/>
          <w:lang w:val="en-US"/>
        </w:rPr>
        <w:t>The article reviews and analyzes peculiarities and regularities of the organization of banking supervision in the process of assessing credit risk in Russian commercial banks, institutional and structural relationship structures and units in different banks engaged in control and methodical accompaniment. Customer credit risk assessment is the initial stage of the banking back payment credit monitoring. In the process of assessing the customer's credit risk the most important issues affecting the sustainability of the Bank as a whole are being solved and, therefore, the organization of banking supervision in the process of assessing the credit risk of the client becomes paramount. The clearest indicator of poor quality of credit risk management is the large amount of arrears.</w:t>
      </w:r>
    </w:p>
    <w:p w:rsidR="00255AF9" w:rsidRPr="000E0369" w:rsidRDefault="00255AF9" w:rsidP="000E0369">
      <w:pPr>
        <w:suppressAutoHyphens/>
        <w:ind w:firstLine="284"/>
        <w:jc w:val="both"/>
        <w:rPr>
          <w:sz w:val="22"/>
          <w:szCs w:val="22"/>
          <w:lang w:val="en-US"/>
        </w:rPr>
      </w:pPr>
    </w:p>
    <w:p w:rsidR="00255AF9" w:rsidRPr="000E0369" w:rsidRDefault="00255AF9" w:rsidP="000E0369">
      <w:pPr>
        <w:suppressAutoHyphens/>
        <w:ind w:firstLine="284"/>
        <w:jc w:val="both"/>
        <w:rPr>
          <w:sz w:val="22"/>
          <w:szCs w:val="22"/>
          <w:lang w:val="en-US"/>
        </w:rPr>
      </w:pPr>
      <w:r w:rsidRPr="000E0369">
        <w:rPr>
          <w:b/>
          <w:sz w:val="22"/>
          <w:szCs w:val="22"/>
          <w:lang w:val="en-US"/>
        </w:rPr>
        <w:t xml:space="preserve">Key words: </w:t>
      </w:r>
      <w:r w:rsidRPr="000E0369">
        <w:rPr>
          <w:sz w:val="22"/>
          <w:szCs w:val="22"/>
          <w:lang w:val="en-US"/>
        </w:rPr>
        <w:t>banking system, credit risk, financial transactions, banking supervision,  structure of commercial bank.</w:t>
      </w:r>
    </w:p>
    <w:p w:rsidR="00255AF9" w:rsidRPr="000E0369" w:rsidRDefault="00255AF9" w:rsidP="000E0369">
      <w:pPr>
        <w:suppressAutoHyphens/>
        <w:ind w:firstLine="284"/>
        <w:jc w:val="both"/>
        <w:rPr>
          <w:sz w:val="24"/>
          <w:szCs w:val="24"/>
          <w:lang w:val="en-US"/>
        </w:rPr>
      </w:pPr>
    </w:p>
    <w:p w:rsidR="00255AF9" w:rsidRPr="000E0369" w:rsidRDefault="00255AF9" w:rsidP="000E0369">
      <w:pPr>
        <w:jc w:val="center"/>
        <w:rPr>
          <w:sz w:val="24"/>
          <w:szCs w:val="24"/>
        </w:rPr>
      </w:pPr>
      <w:r w:rsidRPr="000E0369">
        <w:rPr>
          <w:b/>
          <w:sz w:val="24"/>
          <w:szCs w:val="24"/>
        </w:rPr>
        <w:t>ЛИТЕРАТУРА</w:t>
      </w:r>
    </w:p>
    <w:p w:rsidR="00255AF9" w:rsidRPr="000E0369" w:rsidRDefault="00255AF9" w:rsidP="000E0369">
      <w:pPr>
        <w:tabs>
          <w:tab w:val="left" w:pos="851"/>
        </w:tabs>
        <w:ind w:firstLine="284"/>
        <w:jc w:val="both"/>
        <w:rPr>
          <w:sz w:val="24"/>
          <w:szCs w:val="24"/>
        </w:rPr>
      </w:pPr>
    </w:p>
    <w:p w:rsidR="00255AF9" w:rsidRPr="000E0369" w:rsidRDefault="00255AF9" w:rsidP="000E0369">
      <w:pPr>
        <w:tabs>
          <w:tab w:val="left" w:pos="851"/>
        </w:tabs>
        <w:ind w:firstLine="284"/>
        <w:jc w:val="both"/>
        <w:rPr>
          <w:sz w:val="24"/>
          <w:szCs w:val="24"/>
        </w:rPr>
      </w:pPr>
      <w:r w:rsidRPr="000E0369">
        <w:rPr>
          <w:sz w:val="24"/>
          <w:szCs w:val="24"/>
        </w:rPr>
        <w:t xml:space="preserve">1. </w:t>
      </w:r>
      <w:r w:rsidRPr="000E0369">
        <w:rPr>
          <w:i/>
          <w:iCs/>
          <w:sz w:val="24"/>
          <w:szCs w:val="24"/>
        </w:rPr>
        <w:t>Абдурахманова М.М</w:t>
      </w:r>
      <w:r w:rsidRPr="000E0369">
        <w:rPr>
          <w:iCs/>
          <w:sz w:val="24"/>
          <w:szCs w:val="24"/>
        </w:rPr>
        <w:t xml:space="preserve">. </w:t>
      </w:r>
      <w:hyperlink r:id="rId43" w:history="1">
        <w:r w:rsidRPr="000E0369">
          <w:rPr>
            <w:rStyle w:val="a7"/>
            <w:rFonts w:eastAsiaTheme="majorEastAsia"/>
            <w:bCs/>
            <w:color w:val="auto"/>
            <w:sz w:val="24"/>
            <w:szCs w:val="24"/>
            <w:u w:val="none"/>
          </w:rPr>
          <w:t>Анализ взаимодействия банковского сектора и предприятий малого бизнеса</w:t>
        </w:r>
      </w:hyperlink>
      <w:r w:rsidRPr="000E0369">
        <w:rPr>
          <w:sz w:val="24"/>
          <w:szCs w:val="24"/>
        </w:rPr>
        <w:t xml:space="preserve"> // </w:t>
      </w:r>
      <w:hyperlink r:id="rId44" w:history="1">
        <w:r w:rsidRPr="000E0369">
          <w:rPr>
            <w:rStyle w:val="a7"/>
            <w:rFonts w:eastAsiaTheme="majorEastAsia"/>
            <w:color w:val="auto"/>
            <w:sz w:val="24"/>
            <w:szCs w:val="24"/>
            <w:u w:val="none"/>
          </w:rPr>
          <w:t>Экономическая политика</w:t>
        </w:r>
      </w:hyperlink>
      <w:r w:rsidRPr="000E0369">
        <w:rPr>
          <w:sz w:val="24"/>
          <w:szCs w:val="24"/>
        </w:rPr>
        <w:t xml:space="preserve">. 2013. </w:t>
      </w:r>
      <w:hyperlink r:id="rId45" w:history="1">
        <w:r w:rsidRPr="000E0369">
          <w:rPr>
            <w:rStyle w:val="a7"/>
            <w:rFonts w:eastAsiaTheme="majorEastAsia"/>
            <w:color w:val="auto"/>
            <w:sz w:val="24"/>
            <w:szCs w:val="24"/>
            <w:u w:val="none"/>
          </w:rPr>
          <w:t>№ 6</w:t>
        </w:r>
      </w:hyperlink>
      <w:r w:rsidRPr="000E0369">
        <w:rPr>
          <w:sz w:val="24"/>
          <w:szCs w:val="24"/>
        </w:rPr>
        <w:t>. С. 113-125.</w:t>
      </w:r>
    </w:p>
    <w:p w:rsidR="00255AF9" w:rsidRPr="000E0369" w:rsidRDefault="00255AF9" w:rsidP="000E0369">
      <w:pPr>
        <w:tabs>
          <w:tab w:val="left" w:pos="851"/>
        </w:tabs>
        <w:ind w:firstLine="284"/>
        <w:jc w:val="both"/>
        <w:rPr>
          <w:sz w:val="24"/>
          <w:szCs w:val="24"/>
        </w:rPr>
      </w:pPr>
      <w:r w:rsidRPr="000E0369">
        <w:rPr>
          <w:iCs/>
          <w:sz w:val="24"/>
          <w:szCs w:val="24"/>
        </w:rPr>
        <w:t xml:space="preserve">2. </w:t>
      </w:r>
      <w:r w:rsidRPr="000E0369">
        <w:rPr>
          <w:i/>
          <w:iCs/>
          <w:sz w:val="24"/>
          <w:szCs w:val="24"/>
        </w:rPr>
        <w:t>Абдурахманова М.М</w:t>
      </w:r>
      <w:r w:rsidRPr="000E0369">
        <w:rPr>
          <w:iCs/>
          <w:sz w:val="24"/>
          <w:szCs w:val="24"/>
        </w:rPr>
        <w:t xml:space="preserve">. </w:t>
      </w:r>
      <w:hyperlink r:id="rId46" w:history="1">
        <w:r w:rsidRPr="000E0369">
          <w:rPr>
            <w:rStyle w:val="a7"/>
            <w:rFonts w:eastAsiaTheme="majorEastAsia"/>
            <w:bCs/>
            <w:color w:val="auto"/>
            <w:sz w:val="24"/>
            <w:szCs w:val="24"/>
            <w:u w:val="none"/>
          </w:rPr>
          <w:t>Роль банковского кредитования малого и среднего бизнеса в устойчивом развитии экономики</w:t>
        </w:r>
      </w:hyperlink>
      <w:r w:rsidRPr="000E0369">
        <w:rPr>
          <w:sz w:val="24"/>
          <w:szCs w:val="24"/>
        </w:rPr>
        <w:t>: дисс... кандидата экономических наук / Российская ак</w:t>
      </w:r>
      <w:r w:rsidRPr="000E0369">
        <w:rPr>
          <w:sz w:val="24"/>
          <w:szCs w:val="24"/>
        </w:rPr>
        <w:t>а</w:t>
      </w:r>
      <w:r w:rsidRPr="000E0369">
        <w:rPr>
          <w:sz w:val="24"/>
          <w:szCs w:val="24"/>
        </w:rPr>
        <w:t>демия народного хозяйства и государственной службы при Президенте Российской Фед</w:t>
      </w:r>
      <w:r w:rsidRPr="000E0369">
        <w:rPr>
          <w:sz w:val="24"/>
          <w:szCs w:val="24"/>
        </w:rPr>
        <w:t>е</w:t>
      </w:r>
      <w:r w:rsidRPr="000E0369">
        <w:rPr>
          <w:sz w:val="24"/>
          <w:szCs w:val="24"/>
        </w:rPr>
        <w:t>рации. Москва. 2013. С. 127.</w:t>
      </w:r>
    </w:p>
    <w:p w:rsidR="00255AF9" w:rsidRPr="000E0369" w:rsidRDefault="00255AF9" w:rsidP="000E0369">
      <w:pPr>
        <w:tabs>
          <w:tab w:val="left" w:pos="851"/>
        </w:tabs>
        <w:ind w:firstLine="284"/>
        <w:jc w:val="both"/>
        <w:rPr>
          <w:sz w:val="24"/>
          <w:szCs w:val="24"/>
        </w:rPr>
      </w:pPr>
      <w:r w:rsidRPr="000E0369">
        <w:rPr>
          <w:iCs/>
          <w:sz w:val="24"/>
          <w:szCs w:val="24"/>
        </w:rPr>
        <w:t xml:space="preserve">3. </w:t>
      </w:r>
      <w:r w:rsidRPr="000E0369">
        <w:rPr>
          <w:i/>
          <w:iCs/>
          <w:sz w:val="24"/>
          <w:szCs w:val="24"/>
        </w:rPr>
        <w:t>Абдурахманова М.М., Дикинов А.Х., Садуева М.А</w:t>
      </w:r>
      <w:r w:rsidRPr="000E0369">
        <w:rPr>
          <w:iCs/>
          <w:sz w:val="24"/>
          <w:szCs w:val="24"/>
        </w:rPr>
        <w:t xml:space="preserve">. </w:t>
      </w:r>
      <w:hyperlink r:id="rId47" w:history="1">
        <w:r w:rsidRPr="000E0369">
          <w:rPr>
            <w:rStyle w:val="a7"/>
            <w:rFonts w:eastAsiaTheme="majorEastAsia"/>
            <w:bCs/>
            <w:color w:val="auto"/>
            <w:sz w:val="24"/>
            <w:szCs w:val="24"/>
            <w:u w:val="none"/>
          </w:rPr>
          <w:t>Факторы государственного регул</w:t>
        </w:r>
        <w:r w:rsidRPr="000E0369">
          <w:rPr>
            <w:rStyle w:val="a7"/>
            <w:rFonts w:eastAsiaTheme="majorEastAsia"/>
            <w:bCs/>
            <w:color w:val="auto"/>
            <w:sz w:val="24"/>
            <w:szCs w:val="24"/>
            <w:u w:val="none"/>
          </w:rPr>
          <w:t>и</w:t>
        </w:r>
        <w:r w:rsidRPr="000E0369">
          <w:rPr>
            <w:rStyle w:val="a7"/>
            <w:rFonts w:eastAsiaTheme="majorEastAsia"/>
            <w:bCs/>
            <w:color w:val="auto"/>
            <w:sz w:val="24"/>
            <w:szCs w:val="24"/>
            <w:u w:val="none"/>
          </w:rPr>
          <w:t>рования на инвестиционную привлекательность компаний-эмитентов в условиях фина</w:t>
        </w:r>
        <w:r w:rsidRPr="000E0369">
          <w:rPr>
            <w:rStyle w:val="a7"/>
            <w:rFonts w:eastAsiaTheme="majorEastAsia"/>
            <w:bCs/>
            <w:color w:val="auto"/>
            <w:sz w:val="24"/>
            <w:szCs w:val="24"/>
            <w:u w:val="none"/>
          </w:rPr>
          <w:t>н</w:t>
        </w:r>
        <w:r w:rsidRPr="000E0369">
          <w:rPr>
            <w:rStyle w:val="a7"/>
            <w:rFonts w:eastAsiaTheme="majorEastAsia"/>
            <w:bCs/>
            <w:color w:val="auto"/>
            <w:sz w:val="24"/>
            <w:szCs w:val="24"/>
            <w:u w:val="none"/>
          </w:rPr>
          <w:t>сового кризиса</w:t>
        </w:r>
      </w:hyperlink>
      <w:r w:rsidRPr="000E0369">
        <w:rPr>
          <w:sz w:val="24"/>
          <w:szCs w:val="24"/>
        </w:rPr>
        <w:t xml:space="preserve"> // В сборнике: </w:t>
      </w:r>
      <w:hyperlink r:id="rId48" w:history="1">
        <w:r w:rsidRPr="000E0369">
          <w:rPr>
            <w:rStyle w:val="a7"/>
            <w:rFonts w:eastAsiaTheme="majorEastAsia"/>
            <w:color w:val="auto"/>
            <w:sz w:val="24"/>
            <w:szCs w:val="24"/>
            <w:u w:val="none"/>
          </w:rPr>
          <w:t>Влияние науки на инновационное развитие</w:t>
        </w:r>
      </w:hyperlink>
      <w:r w:rsidRPr="000E0369">
        <w:rPr>
          <w:sz w:val="24"/>
          <w:szCs w:val="24"/>
        </w:rPr>
        <w:t xml:space="preserve"> Международная научно-практическая конференция. Ответственный редактор: А.А. Сукиасян. 2015.           С. 80-86.</w:t>
      </w:r>
    </w:p>
    <w:p w:rsidR="00255AF9" w:rsidRPr="000E0369" w:rsidRDefault="00255AF9" w:rsidP="000E0369">
      <w:pPr>
        <w:tabs>
          <w:tab w:val="left" w:pos="851"/>
        </w:tabs>
        <w:ind w:firstLine="284"/>
        <w:jc w:val="both"/>
        <w:rPr>
          <w:sz w:val="24"/>
          <w:szCs w:val="24"/>
        </w:rPr>
      </w:pPr>
      <w:r w:rsidRPr="000E0369">
        <w:rPr>
          <w:sz w:val="24"/>
          <w:szCs w:val="24"/>
        </w:rPr>
        <w:t xml:space="preserve">4. </w:t>
      </w:r>
      <w:r w:rsidRPr="000E0369">
        <w:rPr>
          <w:i/>
          <w:iCs/>
          <w:sz w:val="24"/>
          <w:szCs w:val="24"/>
        </w:rPr>
        <w:t>Ялмаев Р.А., Аслаханова С.А., Абдурахманова М.М</w:t>
      </w:r>
      <w:r w:rsidRPr="000E0369">
        <w:rPr>
          <w:iCs/>
          <w:sz w:val="24"/>
          <w:szCs w:val="24"/>
        </w:rPr>
        <w:t xml:space="preserve">. </w:t>
      </w:r>
      <w:hyperlink r:id="rId49" w:history="1">
        <w:r w:rsidRPr="000E0369">
          <w:rPr>
            <w:rStyle w:val="a7"/>
            <w:rFonts w:eastAsiaTheme="majorEastAsia"/>
            <w:bCs/>
            <w:color w:val="auto"/>
            <w:sz w:val="24"/>
            <w:szCs w:val="24"/>
            <w:u w:val="none"/>
          </w:rPr>
          <w:t>Низкая активность российских банков как сдерживающий фактор развития малого бизнеса</w:t>
        </w:r>
      </w:hyperlink>
      <w:r w:rsidRPr="000E0369">
        <w:rPr>
          <w:sz w:val="24"/>
          <w:szCs w:val="24"/>
        </w:rPr>
        <w:t xml:space="preserve"> // </w:t>
      </w:r>
      <w:hyperlink r:id="rId50" w:history="1">
        <w:r w:rsidRPr="000E0369">
          <w:rPr>
            <w:rStyle w:val="a7"/>
            <w:rFonts w:eastAsiaTheme="majorEastAsia"/>
            <w:color w:val="auto"/>
            <w:sz w:val="24"/>
            <w:szCs w:val="24"/>
            <w:u w:val="none"/>
          </w:rPr>
          <w:t>Экономика и предприним</w:t>
        </w:r>
        <w:r w:rsidRPr="000E0369">
          <w:rPr>
            <w:rStyle w:val="a7"/>
            <w:rFonts w:eastAsiaTheme="majorEastAsia"/>
            <w:color w:val="auto"/>
            <w:sz w:val="24"/>
            <w:szCs w:val="24"/>
            <w:u w:val="none"/>
          </w:rPr>
          <w:t>а</w:t>
        </w:r>
        <w:r w:rsidRPr="000E0369">
          <w:rPr>
            <w:rStyle w:val="a7"/>
            <w:rFonts w:eastAsiaTheme="majorEastAsia"/>
            <w:color w:val="auto"/>
            <w:sz w:val="24"/>
            <w:szCs w:val="24"/>
            <w:u w:val="none"/>
          </w:rPr>
          <w:t>тельство</w:t>
        </w:r>
      </w:hyperlink>
      <w:r w:rsidRPr="000E0369">
        <w:rPr>
          <w:sz w:val="24"/>
          <w:szCs w:val="24"/>
        </w:rPr>
        <w:t xml:space="preserve">. 2015. </w:t>
      </w:r>
      <w:hyperlink r:id="rId51" w:history="1">
        <w:r w:rsidRPr="000E0369">
          <w:rPr>
            <w:rStyle w:val="a7"/>
            <w:rFonts w:eastAsiaTheme="majorEastAsia"/>
            <w:color w:val="auto"/>
            <w:sz w:val="24"/>
            <w:szCs w:val="24"/>
            <w:u w:val="none"/>
          </w:rPr>
          <w:t>№ 10-2 (63-2)</w:t>
        </w:r>
      </w:hyperlink>
      <w:r w:rsidRPr="000E0369">
        <w:rPr>
          <w:sz w:val="24"/>
          <w:szCs w:val="24"/>
        </w:rPr>
        <w:t>. С. 947-950.</w:t>
      </w:r>
    </w:p>
    <w:p w:rsidR="00255AF9" w:rsidRPr="000E0369" w:rsidRDefault="00255AF9" w:rsidP="000E0369">
      <w:pPr>
        <w:tabs>
          <w:tab w:val="left" w:pos="851"/>
        </w:tabs>
        <w:ind w:firstLine="284"/>
        <w:jc w:val="both"/>
        <w:rPr>
          <w:sz w:val="24"/>
          <w:szCs w:val="24"/>
        </w:rPr>
      </w:pPr>
      <w:r w:rsidRPr="000E0369">
        <w:rPr>
          <w:sz w:val="24"/>
          <w:szCs w:val="24"/>
        </w:rPr>
        <w:t xml:space="preserve">5. </w:t>
      </w:r>
      <w:r w:rsidRPr="000E0369">
        <w:rPr>
          <w:i/>
          <w:sz w:val="24"/>
          <w:szCs w:val="24"/>
        </w:rPr>
        <w:t>Бровкина Н.Е</w:t>
      </w:r>
      <w:r w:rsidRPr="000E0369">
        <w:rPr>
          <w:rStyle w:val="FontStyle184"/>
          <w:color w:val="auto"/>
        </w:rPr>
        <w:t>. Закономерности и перспективы развития кредитного рынка в России: монография. 2-е изд., стер.  М.: КноРус. 2013.</w:t>
      </w:r>
      <w:r w:rsidRPr="000E0369">
        <w:rPr>
          <w:sz w:val="24"/>
          <w:szCs w:val="24"/>
        </w:rPr>
        <w:t xml:space="preserve"> 248 с.</w:t>
      </w:r>
    </w:p>
    <w:p w:rsidR="00255AF9" w:rsidRPr="000E0369" w:rsidRDefault="00255AF9" w:rsidP="000E0369">
      <w:pPr>
        <w:tabs>
          <w:tab w:val="left" w:pos="851"/>
        </w:tabs>
        <w:ind w:firstLine="284"/>
        <w:jc w:val="both"/>
        <w:rPr>
          <w:sz w:val="24"/>
          <w:szCs w:val="24"/>
          <w:lang w:val="en-US"/>
        </w:rPr>
      </w:pPr>
      <w:r w:rsidRPr="000E0369">
        <w:rPr>
          <w:iCs/>
          <w:sz w:val="24"/>
          <w:szCs w:val="24"/>
        </w:rPr>
        <w:t xml:space="preserve">6. </w:t>
      </w:r>
      <w:r w:rsidRPr="000E0369">
        <w:rPr>
          <w:i/>
          <w:iCs/>
          <w:sz w:val="24"/>
          <w:szCs w:val="24"/>
        </w:rPr>
        <w:t>Дикинов А.Х., Архестова З.З., Дикинова А.А</w:t>
      </w:r>
      <w:r w:rsidRPr="000E0369">
        <w:rPr>
          <w:iCs/>
          <w:sz w:val="24"/>
          <w:szCs w:val="24"/>
        </w:rPr>
        <w:t xml:space="preserve">. </w:t>
      </w:r>
      <w:hyperlink r:id="rId52" w:history="1">
        <w:r w:rsidRPr="000E0369">
          <w:rPr>
            <w:rStyle w:val="a7"/>
            <w:rFonts w:eastAsiaTheme="majorEastAsia"/>
            <w:bCs/>
            <w:color w:val="auto"/>
            <w:sz w:val="24"/>
            <w:szCs w:val="24"/>
            <w:u w:val="none"/>
          </w:rPr>
          <w:t>Исследование понятия "экономический рост и развитие"</w:t>
        </w:r>
      </w:hyperlink>
      <w:r w:rsidRPr="000E0369">
        <w:rPr>
          <w:sz w:val="24"/>
          <w:szCs w:val="24"/>
        </w:rPr>
        <w:t xml:space="preserve"> // В сборнике: </w:t>
      </w:r>
      <w:hyperlink r:id="rId53" w:history="1">
        <w:r w:rsidRPr="000E0369">
          <w:rPr>
            <w:rStyle w:val="a7"/>
            <w:rFonts w:eastAsiaTheme="majorEastAsia"/>
            <w:color w:val="auto"/>
            <w:sz w:val="24"/>
            <w:szCs w:val="24"/>
            <w:u w:val="none"/>
          </w:rPr>
          <w:t>Современные информационные технологии в экономич</w:t>
        </w:r>
        <w:r w:rsidRPr="000E0369">
          <w:rPr>
            <w:rStyle w:val="a7"/>
            <w:rFonts w:eastAsiaTheme="majorEastAsia"/>
            <w:color w:val="auto"/>
            <w:sz w:val="24"/>
            <w:szCs w:val="24"/>
            <w:u w:val="none"/>
          </w:rPr>
          <w:t>е</w:t>
        </w:r>
        <w:r w:rsidRPr="000E0369">
          <w:rPr>
            <w:rStyle w:val="a7"/>
            <w:rFonts w:eastAsiaTheme="majorEastAsia"/>
            <w:color w:val="auto"/>
            <w:sz w:val="24"/>
            <w:szCs w:val="24"/>
            <w:u w:val="none"/>
          </w:rPr>
          <w:t>ской деятельности</w:t>
        </w:r>
      </w:hyperlink>
      <w:r w:rsidRPr="000E0369">
        <w:rPr>
          <w:sz w:val="24"/>
          <w:szCs w:val="24"/>
        </w:rPr>
        <w:t xml:space="preserve"> Материалы IV международной научно-практической конференции. </w:t>
      </w:r>
      <w:r w:rsidRPr="000E0369">
        <w:rPr>
          <w:sz w:val="24"/>
          <w:szCs w:val="24"/>
          <w:lang w:val="en-US"/>
        </w:rPr>
        <w:t xml:space="preserve">2011. </w:t>
      </w:r>
      <w:r w:rsidRPr="000E0369">
        <w:rPr>
          <w:sz w:val="24"/>
          <w:szCs w:val="24"/>
        </w:rPr>
        <w:t>С</w:t>
      </w:r>
      <w:r w:rsidRPr="000E0369">
        <w:rPr>
          <w:sz w:val="24"/>
          <w:szCs w:val="24"/>
          <w:lang w:val="en-US"/>
        </w:rPr>
        <w:t>. 32-39.</w:t>
      </w:r>
    </w:p>
    <w:p w:rsidR="00255AF9" w:rsidRPr="000E0369" w:rsidRDefault="00255AF9" w:rsidP="000E0369">
      <w:pPr>
        <w:tabs>
          <w:tab w:val="left" w:pos="851"/>
        </w:tabs>
        <w:ind w:firstLine="284"/>
        <w:jc w:val="both"/>
        <w:rPr>
          <w:sz w:val="24"/>
          <w:szCs w:val="24"/>
          <w:lang w:val="en-US"/>
        </w:rPr>
      </w:pPr>
      <w:r w:rsidRPr="000E0369">
        <w:rPr>
          <w:iCs/>
          <w:sz w:val="24"/>
          <w:szCs w:val="24"/>
          <w:lang w:val="en-US"/>
        </w:rPr>
        <w:lastRenderedPageBreak/>
        <w:t xml:space="preserve">7. </w:t>
      </w:r>
      <w:r w:rsidRPr="000E0369">
        <w:rPr>
          <w:i/>
          <w:iCs/>
          <w:sz w:val="24"/>
          <w:szCs w:val="24"/>
          <w:lang w:val="en-US"/>
        </w:rPr>
        <w:t>Dikinov A.H</w:t>
      </w:r>
      <w:r w:rsidRPr="000E0369">
        <w:rPr>
          <w:iCs/>
          <w:sz w:val="24"/>
          <w:szCs w:val="24"/>
          <w:lang w:val="en-US"/>
        </w:rPr>
        <w:t xml:space="preserve">. </w:t>
      </w:r>
      <w:hyperlink r:id="rId54" w:history="1">
        <w:r w:rsidRPr="000E0369">
          <w:rPr>
            <w:rStyle w:val="a7"/>
            <w:rFonts w:eastAsiaTheme="majorEastAsia"/>
            <w:bCs/>
            <w:color w:val="auto"/>
            <w:sz w:val="24"/>
            <w:szCs w:val="24"/>
            <w:u w:val="none"/>
            <w:lang w:val="en-US"/>
          </w:rPr>
          <w:t>Asymmetries of the North Caucasus federal district subjects' social ecological economic development under macroeconomic tendencies</w:t>
        </w:r>
      </w:hyperlink>
      <w:r w:rsidRPr="000E0369">
        <w:rPr>
          <w:sz w:val="24"/>
          <w:szCs w:val="24"/>
          <w:lang w:val="en-US"/>
        </w:rPr>
        <w:t xml:space="preserve"> </w:t>
      </w:r>
      <w:hyperlink r:id="rId55" w:history="1">
        <w:r w:rsidRPr="000E0369">
          <w:rPr>
            <w:rStyle w:val="a7"/>
            <w:rFonts w:eastAsiaTheme="majorEastAsia"/>
            <w:color w:val="auto"/>
            <w:sz w:val="24"/>
            <w:szCs w:val="24"/>
            <w:u w:val="none"/>
            <w:lang w:val="en-US"/>
          </w:rPr>
          <w:t>Biosciences Biotechnology Research Asia</w:t>
        </w:r>
      </w:hyperlink>
      <w:r w:rsidRPr="000E0369">
        <w:rPr>
          <w:sz w:val="24"/>
          <w:szCs w:val="24"/>
          <w:lang w:val="en-US"/>
        </w:rPr>
        <w:t xml:space="preserve">. 2015. </w:t>
      </w:r>
      <w:r w:rsidRPr="000E0369">
        <w:rPr>
          <w:sz w:val="24"/>
          <w:szCs w:val="24"/>
        </w:rPr>
        <w:t>Т</w:t>
      </w:r>
      <w:r w:rsidRPr="000E0369">
        <w:rPr>
          <w:sz w:val="24"/>
          <w:szCs w:val="24"/>
          <w:lang w:val="en-US"/>
        </w:rPr>
        <w:t xml:space="preserve">. 12. </w:t>
      </w:r>
      <w:hyperlink r:id="rId56" w:history="1">
        <w:r w:rsidRPr="000E0369">
          <w:rPr>
            <w:rStyle w:val="a7"/>
            <w:rFonts w:eastAsiaTheme="majorEastAsia"/>
            <w:color w:val="auto"/>
            <w:sz w:val="24"/>
            <w:szCs w:val="24"/>
            <w:u w:val="none"/>
            <w:lang w:val="en-US"/>
          </w:rPr>
          <w:t>№ 1</w:t>
        </w:r>
      </w:hyperlink>
      <w:r w:rsidRPr="000E0369">
        <w:rPr>
          <w:sz w:val="24"/>
          <w:szCs w:val="24"/>
          <w:lang w:val="en-US"/>
        </w:rPr>
        <w:t xml:space="preserve">. </w:t>
      </w:r>
      <w:r w:rsidRPr="000E0369">
        <w:rPr>
          <w:sz w:val="24"/>
          <w:szCs w:val="24"/>
        </w:rPr>
        <w:t>С</w:t>
      </w:r>
      <w:r w:rsidRPr="000E0369">
        <w:rPr>
          <w:sz w:val="24"/>
          <w:szCs w:val="24"/>
          <w:lang w:val="en-US"/>
        </w:rPr>
        <w:t>. 605-608.</w:t>
      </w:r>
    </w:p>
    <w:p w:rsidR="00255AF9" w:rsidRPr="000E0369" w:rsidRDefault="00255AF9" w:rsidP="000E0369">
      <w:pPr>
        <w:tabs>
          <w:tab w:val="num" w:pos="360"/>
          <w:tab w:val="left" w:pos="851"/>
          <w:tab w:val="left" w:pos="993"/>
        </w:tabs>
        <w:ind w:firstLine="284"/>
        <w:jc w:val="both"/>
        <w:rPr>
          <w:rStyle w:val="af1"/>
          <w:b w:val="0"/>
          <w:sz w:val="24"/>
          <w:szCs w:val="24"/>
          <w:lang w:val="en-US"/>
        </w:rPr>
      </w:pPr>
      <w:r w:rsidRPr="000E0369">
        <w:rPr>
          <w:iCs/>
          <w:sz w:val="24"/>
          <w:szCs w:val="24"/>
          <w:lang w:val="en-US"/>
        </w:rPr>
        <w:t xml:space="preserve">8. </w:t>
      </w:r>
      <w:r w:rsidRPr="000E0369">
        <w:rPr>
          <w:i/>
          <w:iCs/>
          <w:sz w:val="24"/>
          <w:szCs w:val="24"/>
          <w:lang w:val="en-US"/>
        </w:rPr>
        <w:t>Dikinov A.H</w:t>
      </w:r>
      <w:r w:rsidRPr="000E0369">
        <w:rPr>
          <w:iCs/>
          <w:sz w:val="24"/>
          <w:szCs w:val="24"/>
          <w:lang w:val="en-US"/>
        </w:rPr>
        <w:t xml:space="preserve">. </w:t>
      </w:r>
      <w:r w:rsidRPr="000E0369">
        <w:rPr>
          <w:sz w:val="24"/>
          <w:szCs w:val="24"/>
        </w:rPr>
        <w:t>М</w:t>
      </w:r>
      <w:r w:rsidRPr="000E0369">
        <w:rPr>
          <w:sz w:val="24"/>
          <w:szCs w:val="24"/>
          <w:lang w:val="en-US"/>
        </w:rPr>
        <w:t>ethodological approaches, indicators, principles and summarized asses</w:t>
      </w:r>
      <w:r w:rsidRPr="000E0369">
        <w:rPr>
          <w:sz w:val="24"/>
          <w:szCs w:val="24"/>
          <w:lang w:val="en-US"/>
        </w:rPr>
        <w:t>s</w:t>
      </w:r>
      <w:r w:rsidRPr="000E0369">
        <w:rPr>
          <w:sz w:val="24"/>
          <w:szCs w:val="24"/>
          <w:lang w:val="en-US"/>
        </w:rPr>
        <w:t xml:space="preserve">ment values of the state and tendencies of the macroeconomic system development // </w:t>
      </w:r>
      <w:r w:rsidRPr="000E0369">
        <w:rPr>
          <w:rStyle w:val="af1"/>
          <w:b w:val="0"/>
          <w:sz w:val="24"/>
          <w:szCs w:val="24"/>
          <w:lang w:val="en-US"/>
        </w:rPr>
        <w:t xml:space="preserve">Academic Journal Catalogue (AJC) «Contribution international economy». № 1 (2015). </w:t>
      </w:r>
      <w:r w:rsidRPr="000E0369">
        <w:rPr>
          <w:rStyle w:val="af1"/>
          <w:b w:val="0"/>
          <w:sz w:val="24"/>
          <w:szCs w:val="24"/>
        </w:rPr>
        <w:t>С</w:t>
      </w:r>
      <w:r w:rsidRPr="000E0369">
        <w:rPr>
          <w:rStyle w:val="af1"/>
          <w:b w:val="0"/>
          <w:sz w:val="24"/>
          <w:szCs w:val="24"/>
          <w:lang w:val="en-US"/>
        </w:rPr>
        <w:t>. 8-15.</w:t>
      </w:r>
    </w:p>
    <w:p w:rsidR="00255AF9" w:rsidRPr="000E0369" w:rsidRDefault="00255AF9" w:rsidP="000E0369">
      <w:pPr>
        <w:tabs>
          <w:tab w:val="left" w:pos="851"/>
        </w:tabs>
        <w:ind w:firstLine="284"/>
        <w:jc w:val="both"/>
        <w:rPr>
          <w:rStyle w:val="af1"/>
          <w:b w:val="0"/>
          <w:sz w:val="24"/>
          <w:szCs w:val="24"/>
        </w:rPr>
      </w:pPr>
      <w:r w:rsidRPr="000E0369">
        <w:rPr>
          <w:sz w:val="24"/>
          <w:szCs w:val="24"/>
          <w:lang w:val="en-US"/>
        </w:rPr>
        <w:t xml:space="preserve">9. </w:t>
      </w:r>
      <w:r w:rsidRPr="000E0369">
        <w:rPr>
          <w:i/>
          <w:iCs/>
          <w:sz w:val="24"/>
          <w:szCs w:val="24"/>
          <w:lang w:val="en-US"/>
        </w:rPr>
        <w:t>Dikinov A.H</w:t>
      </w:r>
      <w:r w:rsidRPr="000E0369">
        <w:rPr>
          <w:iCs/>
          <w:sz w:val="24"/>
          <w:szCs w:val="24"/>
          <w:lang w:val="en-US"/>
        </w:rPr>
        <w:t xml:space="preserve">. </w:t>
      </w:r>
      <w:hyperlink r:id="rId57" w:history="1">
        <w:r w:rsidRPr="000E0369">
          <w:rPr>
            <w:rStyle w:val="a7"/>
            <w:rFonts w:eastAsiaTheme="majorEastAsia"/>
            <w:color w:val="auto"/>
            <w:sz w:val="24"/>
            <w:szCs w:val="24"/>
            <w:u w:val="none"/>
            <w:lang w:val="en-US"/>
          </w:rPr>
          <w:t>Priority directions of transport and logistics system development in the south of Russia</w:t>
        </w:r>
      </w:hyperlink>
      <w:r w:rsidRPr="000E0369">
        <w:rPr>
          <w:sz w:val="24"/>
          <w:szCs w:val="24"/>
          <w:lang w:val="en-US"/>
        </w:rPr>
        <w:t xml:space="preserve"> // </w:t>
      </w:r>
      <w:r w:rsidRPr="000E0369">
        <w:rPr>
          <w:rStyle w:val="af1"/>
          <w:b w:val="0"/>
          <w:sz w:val="24"/>
          <w:szCs w:val="24"/>
          <w:lang w:val="en-US"/>
        </w:rPr>
        <w:t xml:space="preserve">Academic Journal Catalogue (AJC)«Contribution international economy». </w:t>
      </w:r>
      <w:r w:rsidRPr="000E0369">
        <w:rPr>
          <w:rStyle w:val="af1"/>
          <w:b w:val="0"/>
          <w:sz w:val="24"/>
          <w:szCs w:val="24"/>
        </w:rPr>
        <w:t>№ 3. (2015). С. 25-33.</w:t>
      </w:r>
    </w:p>
    <w:p w:rsidR="00255AF9" w:rsidRPr="000E0369" w:rsidRDefault="00255AF9" w:rsidP="000E0369">
      <w:pPr>
        <w:tabs>
          <w:tab w:val="left" w:pos="851"/>
        </w:tabs>
        <w:ind w:firstLine="284"/>
        <w:jc w:val="both"/>
        <w:rPr>
          <w:sz w:val="24"/>
          <w:szCs w:val="24"/>
        </w:rPr>
      </w:pPr>
      <w:r w:rsidRPr="000E0369">
        <w:rPr>
          <w:sz w:val="24"/>
          <w:szCs w:val="24"/>
        </w:rPr>
        <w:t xml:space="preserve">10. </w:t>
      </w:r>
      <w:r w:rsidRPr="000E0369">
        <w:rPr>
          <w:i/>
          <w:sz w:val="24"/>
          <w:szCs w:val="24"/>
        </w:rPr>
        <w:t>Евдокимова С.С</w:t>
      </w:r>
      <w:r w:rsidRPr="000E0369">
        <w:rPr>
          <w:sz w:val="24"/>
          <w:szCs w:val="24"/>
        </w:rPr>
        <w:t>. Особенности и проблемы кредитования российскими коммерч</w:t>
      </w:r>
      <w:r w:rsidRPr="000E0369">
        <w:rPr>
          <w:sz w:val="24"/>
          <w:szCs w:val="24"/>
        </w:rPr>
        <w:t>е</w:t>
      </w:r>
      <w:r w:rsidRPr="000E0369">
        <w:rPr>
          <w:sz w:val="24"/>
          <w:szCs w:val="24"/>
        </w:rPr>
        <w:t>скими банками предприятий малого и среднего бизнеса // Финансы и кредит. 2015. №11. С. 2-14.</w:t>
      </w:r>
    </w:p>
    <w:p w:rsidR="00255AF9" w:rsidRPr="000E0369" w:rsidRDefault="00255AF9" w:rsidP="000E0369">
      <w:pPr>
        <w:pStyle w:val="af2"/>
        <w:numPr>
          <w:ilvl w:val="0"/>
          <w:numId w:val="26"/>
        </w:numPr>
        <w:tabs>
          <w:tab w:val="left" w:pos="851"/>
          <w:tab w:val="left" w:pos="993"/>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Лаврушин О.И</w:t>
      </w:r>
      <w:r w:rsidRPr="000E0369">
        <w:rPr>
          <w:rFonts w:ascii="Times New Roman" w:hAnsi="Times New Roman"/>
          <w:sz w:val="24"/>
          <w:szCs w:val="24"/>
        </w:rPr>
        <w:t>. Деньги. Кредит. Банки.  Москва: КноРус. 2014. 800 с.</w:t>
      </w:r>
    </w:p>
    <w:p w:rsidR="00255AF9" w:rsidRPr="000E0369" w:rsidRDefault="00255AF9" w:rsidP="000E0369">
      <w:pPr>
        <w:widowControl w:val="0"/>
        <w:ind w:firstLine="284"/>
        <w:contextualSpacing/>
        <w:mirrorIndents/>
        <w:rPr>
          <w:sz w:val="24"/>
          <w:szCs w:val="24"/>
          <w:lang w:val="en-US"/>
        </w:rPr>
      </w:pPr>
    </w:p>
    <w:p w:rsidR="00255AF9" w:rsidRPr="000E0369" w:rsidRDefault="00255AF9" w:rsidP="000E0369">
      <w:pPr>
        <w:tabs>
          <w:tab w:val="left" w:pos="6868"/>
        </w:tabs>
        <w:ind w:firstLine="284"/>
        <w:jc w:val="both"/>
        <w:rPr>
          <w:sz w:val="24"/>
          <w:szCs w:val="24"/>
        </w:rPr>
      </w:pPr>
      <w:r w:rsidRPr="000E0369">
        <w:rPr>
          <w:b/>
          <w:sz w:val="24"/>
          <w:szCs w:val="24"/>
        </w:rPr>
        <w:t xml:space="preserve">Абдурахманова Милана Маусыровна, </w:t>
      </w:r>
      <w:r w:rsidRPr="000E0369">
        <w:rPr>
          <w:sz w:val="24"/>
          <w:szCs w:val="24"/>
        </w:rPr>
        <w:t>к.э.н., ст. преподаватель кафедры "Финансы, кредит и страхование" Грозненского государственного нефтяного технического универс</w:t>
      </w:r>
      <w:r w:rsidRPr="000E0369">
        <w:rPr>
          <w:sz w:val="24"/>
          <w:szCs w:val="24"/>
        </w:rPr>
        <w:t>и</w:t>
      </w:r>
      <w:r w:rsidRPr="000E0369">
        <w:rPr>
          <w:sz w:val="24"/>
          <w:szCs w:val="24"/>
        </w:rPr>
        <w:t>тета им. М.Д. Миллионщикова.</w:t>
      </w:r>
    </w:p>
    <w:p w:rsidR="00255AF9" w:rsidRPr="000E0369" w:rsidRDefault="00255AF9" w:rsidP="000E0369">
      <w:pPr>
        <w:ind w:firstLine="284"/>
        <w:jc w:val="both"/>
        <w:rPr>
          <w:rStyle w:val="af1"/>
          <w:rFonts w:eastAsiaTheme="majorEastAsia"/>
          <w:b w:val="0"/>
          <w:sz w:val="24"/>
          <w:szCs w:val="24"/>
        </w:rPr>
      </w:pPr>
      <w:r w:rsidRPr="000E0369">
        <w:rPr>
          <w:rStyle w:val="af1"/>
          <w:rFonts w:eastAsiaTheme="majorEastAsia"/>
          <w:b w:val="0"/>
          <w:sz w:val="24"/>
          <w:szCs w:val="24"/>
        </w:rPr>
        <w:t>364051, ЧР, г. Грозный, пр. им. Х.А. Исаева, 100.</w:t>
      </w:r>
    </w:p>
    <w:p w:rsidR="00255AF9" w:rsidRPr="000E0369" w:rsidRDefault="00255AF9" w:rsidP="000E0369">
      <w:pPr>
        <w:ind w:firstLine="284"/>
        <w:jc w:val="both"/>
        <w:rPr>
          <w:sz w:val="24"/>
          <w:szCs w:val="24"/>
        </w:rPr>
      </w:pPr>
      <w:r w:rsidRPr="000E0369">
        <w:rPr>
          <w:sz w:val="24"/>
          <w:szCs w:val="24"/>
        </w:rPr>
        <w:t>Тел. 8-928-644-94-32.</w:t>
      </w:r>
    </w:p>
    <w:p w:rsidR="00255AF9" w:rsidRPr="000E0369" w:rsidRDefault="00255AF9" w:rsidP="000E0369">
      <w:pPr>
        <w:ind w:firstLine="284"/>
        <w:jc w:val="both"/>
        <w:rPr>
          <w:sz w:val="24"/>
          <w:szCs w:val="24"/>
        </w:rPr>
      </w:pPr>
      <w:r w:rsidRPr="000E0369">
        <w:rPr>
          <w:sz w:val="24"/>
          <w:szCs w:val="24"/>
        </w:rPr>
        <w:t>Е-</w:t>
      </w:r>
      <w:r w:rsidRPr="000E0369">
        <w:rPr>
          <w:sz w:val="24"/>
          <w:szCs w:val="24"/>
          <w:lang w:val="en-US"/>
        </w:rPr>
        <w:t>mail</w:t>
      </w:r>
      <w:r w:rsidRPr="000E0369">
        <w:rPr>
          <w:sz w:val="24"/>
          <w:szCs w:val="24"/>
        </w:rPr>
        <w:t xml:space="preserve">:  </w:t>
      </w:r>
      <w:hyperlink r:id="rId58" w:history="1">
        <w:r w:rsidRPr="000E0369">
          <w:rPr>
            <w:rStyle w:val="a7"/>
            <w:color w:val="auto"/>
            <w:sz w:val="24"/>
            <w:szCs w:val="24"/>
            <w:lang w:val="en-US"/>
          </w:rPr>
          <w:t>milana</w:t>
        </w:r>
        <w:r w:rsidRPr="000E0369">
          <w:rPr>
            <w:rStyle w:val="a7"/>
            <w:color w:val="auto"/>
            <w:sz w:val="24"/>
            <w:szCs w:val="24"/>
          </w:rPr>
          <w:t>1988@</w:t>
        </w:r>
        <w:r w:rsidRPr="000E0369">
          <w:rPr>
            <w:rStyle w:val="a7"/>
            <w:color w:val="auto"/>
            <w:sz w:val="24"/>
            <w:szCs w:val="24"/>
            <w:lang w:val="en-US"/>
          </w:rPr>
          <w:t>list</w:t>
        </w:r>
        <w:r w:rsidRPr="000E0369">
          <w:rPr>
            <w:rStyle w:val="a7"/>
            <w:color w:val="auto"/>
            <w:sz w:val="24"/>
            <w:szCs w:val="24"/>
          </w:rPr>
          <w:t>.</w:t>
        </w:r>
        <w:r w:rsidRPr="000E0369">
          <w:rPr>
            <w:rStyle w:val="a7"/>
            <w:color w:val="auto"/>
            <w:sz w:val="24"/>
            <w:szCs w:val="24"/>
            <w:lang w:val="en-US"/>
          </w:rPr>
          <w:t>ru</w:t>
        </w:r>
      </w:hyperlink>
    </w:p>
    <w:p w:rsidR="00255AF9" w:rsidRPr="000E0369" w:rsidRDefault="00255AF9" w:rsidP="000E0369">
      <w:pPr>
        <w:tabs>
          <w:tab w:val="left" w:pos="6868"/>
        </w:tabs>
        <w:ind w:firstLine="284"/>
        <w:jc w:val="both"/>
        <w:rPr>
          <w:sz w:val="24"/>
          <w:szCs w:val="24"/>
        </w:rPr>
      </w:pPr>
      <w:r w:rsidRPr="000E0369">
        <w:rPr>
          <w:b/>
          <w:sz w:val="24"/>
          <w:szCs w:val="24"/>
        </w:rPr>
        <w:t>Садуева Малика Абдулловна</w:t>
      </w:r>
      <w:r w:rsidRPr="000E0369">
        <w:rPr>
          <w:sz w:val="24"/>
          <w:szCs w:val="24"/>
        </w:rPr>
        <w:t>, д.филос.н., ст. преподаватель кафедры "Финансы, кр</w:t>
      </w:r>
      <w:r w:rsidRPr="000E0369">
        <w:rPr>
          <w:sz w:val="24"/>
          <w:szCs w:val="24"/>
        </w:rPr>
        <w:t>е</w:t>
      </w:r>
      <w:r w:rsidRPr="000E0369">
        <w:rPr>
          <w:sz w:val="24"/>
          <w:szCs w:val="24"/>
        </w:rPr>
        <w:t>дит и страхование" Грозненского государственного нефтяного технического университета им. М.Д. Миллионщикова.</w:t>
      </w:r>
    </w:p>
    <w:p w:rsidR="00255AF9" w:rsidRPr="000E0369" w:rsidRDefault="00255AF9" w:rsidP="000E0369">
      <w:pPr>
        <w:ind w:firstLine="284"/>
        <w:jc w:val="both"/>
        <w:rPr>
          <w:rStyle w:val="af1"/>
          <w:rFonts w:eastAsiaTheme="majorEastAsia"/>
          <w:b w:val="0"/>
          <w:sz w:val="24"/>
          <w:szCs w:val="24"/>
        </w:rPr>
      </w:pPr>
      <w:r w:rsidRPr="000E0369">
        <w:rPr>
          <w:rStyle w:val="af1"/>
          <w:rFonts w:eastAsiaTheme="majorEastAsia"/>
          <w:b w:val="0"/>
          <w:sz w:val="24"/>
          <w:szCs w:val="24"/>
        </w:rPr>
        <w:t>364051, ЧР, г. Грозный, пр. им. Х.А. Исаева, 100.</w:t>
      </w:r>
    </w:p>
    <w:p w:rsidR="00255AF9" w:rsidRPr="000E0369" w:rsidRDefault="00255AF9" w:rsidP="000E0369">
      <w:pPr>
        <w:tabs>
          <w:tab w:val="left" w:pos="6868"/>
        </w:tabs>
        <w:ind w:firstLine="284"/>
        <w:jc w:val="both"/>
        <w:rPr>
          <w:sz w:val="24"/>
          <w:szCs w:val="24"/>
        </w:rPr>
      </w:pPr>
      <w:r w:rsidRPr="000E0369">
        <w:rPr>
          <w:sz w:val="24"/>
          <w:szCs w:val="24"/>
        </w:rPr>
        <w:t>Тел. 8-928-785-51-01.</w:t>
      </w:r>
    </w:p>
    <w:p w:rsidR="00255AF9" w:rsidRPr="000E0369" w:rsidRDefault="00255AF9" w:rsidP="000E0369">
      <w:pPr>
        <w:tabs>
          <w:tab w:val="left" w:pos="6868"/>
        </w:tabs>
        <w:ind w:firstLine="284"/>
        <w:jc w:val="both"/>
        <w:rPr>
          <w:sz w:val="24"/>
          <w:szCs w:val="24"/>
        </w:rPr>
      </w:pPr>
      <w:r w:rsidRPr="000E0369">
        <w:rPr>
          <w:sz w:val="24"/>
          <w:szCs w:val="24"/>
        </w:rPr>
        <w:t>Е-</w:t>
      </w:r>
      <w:r w:rsidRPr="000E0369">
        <w:rPr>
          <w:sz w:val="24"/>
          <w:szCs w:val="24"/>
          <w:lang w:val="en-US"/>
        </w:rPr>
        <w:t>mail</w:t>
      </w:r>
      <w:r w:rsidRPr="000E0369">
        <w:rPr>
          <w:sz w:val="24"/>
          <w:szCs w:val="24"/>
        </w:rPr>
        <w:t xml:space="preserve">:  </w:t>
      </w:r>
      <w:hyperlink r:id="rId59" w:history="1">
        <w:r w:rsidRPr="000E0369">
          <w:rPr>
            <w:rStyle w:val="a7"/>
            <w:color w:val="auto"/>
            <w:sz w:val="24"/>
            <w:szCs w:val="24"/>
            <w:lang w:val="en-US"/>
          </w:rPr>
          <w:t>sadueva</w:t>
        </w:r>
        <w:r w:rsidRPr="000E0369">
          <w:rPr>
            <w:rStyle w:val="a7"/>
            <w:color w:val="auto"/>
            <w:sz w:val="24"/>
            <w:szCs w:val="24"/>
          </w:rPr>
          <w:t>.</w:t>
        </w:r>
        <w:r w:rsidRPr="000E0369">
          <w:rPr>
            <w:rStyle w:val="a7"/>
            <w:color w:val="auto"/>
            <w:sz w:val="24"/>
            <w:szCs w:val="24"/>
            <w:lang w:val="en-US"/>
          </w:rPr>
          <w:t>m</w:t>
        </w:r>
        <w:r w:rsidRPr="000E0369">
          <w:rPr>
            <w:rStyle w:val="a7"/>
            <w:color w:val="auto"/>
            <w:sz w:val="24"/>
            <w:szCs w:val="24"/>
          </w:rPr>
          <w:t>@</w:t>
        </w:r>
        <w:r w:rsidRPr="000E0369">
          <w:rPr>
            <w:rStyle w:val="a7"/>
            <w:color w:val="auto"/>
            <w:sz w:val="24"/>
            <w:szCs w:val="24"/>
            <w:lang w:val="en-US"/>
          </w:rPr>
          <w:t>mail</w:t>
        </w:r>
        <w:r w:rsidRPr="000E0369">
          <w:rPr>
            <w:rStyle w:val="a7"/>
            <w:color w:val="auto"/>
            <w:sz w:val="24"/>
            <w:szCs w:val="24"/>
          </w:rPr>
          <w:t>.</w:t>
        </w:r>
        <w:r w:rsidRPr="000E0369">
          <w:rPr>
            <w:rStyle w:val="a7"/>
            <w:color w:val="auto"/>
            <w:sz w:val="24"/>
            <w:szCs w:val="24"/>
            <w:lang w:val="en-US"/>
          </w:rPr>
          <w:t>ru</w:t>
        </w:r>
      </w:hyperlink>
    </w:p>
    <w:p w:rsidR="00255AF9" w:rsidRPr="000E0369" w:rsidRDefault="00255AF9" w:rsidP="000E0369">
      <w:pPr>
        <w:tabs>
          <w:tab w:val="left" w:pos="6868"/>
        </w:tabs>
        <w:ind w:firstLine="284"/>
        <w:jc w:val="both"/>
        <w:rPr>
          <w:sz w:val="24"/>
          <w:szCs w:val="24"/>
        </w:rPr>
      </w:pPr>
      <w:r w:rsidRPr="000E0369">
        <w:rPr>
          <w:b/>
          <w:sz w:val="24"/>
          <w:szCs w:val="24"/>
        </w:rPr>
        <w:t>Алиева Жанна Магомедовна</w:t>
      </w:r>
      <w:r w:rsidRPr="000E0369">
        <w:rPr>
          <w:sz w:val="24"/>
          <w:szCs w:val="24"/>
        </w:rPr>
        <w:t>, к.э.н., доцент кафедры "Финансы, кредит и страхов</w:t>
      </w:r>
      <w:r w:rsidRPr="000E0369">
        <w:rPr>
          <w:sz w:val="24"/>
          <w:szCs w:val="24"/>
        </w:rPr>
        <w:t>а</w:t>
      </w:r>
      <w:r w:rsidRPr="000E0369">
        <w:rPr>
          <w:sz w:val="24"/>
          <w:szCs w:val="24"/>
        </w:rPr>
        <w:t>ние" Грозненского государственного нефтяного технического университета им. М.Д. Миллионщикова.</w:t>
      </w:r>
    </w:p>
    <w:p w:rsidR="00255AF9" w:rsidRPr="000E0369" w:rsidRDefault="00255AF9" w:rsidP="000E0369">
      <w:pPr>
        <w:ind w:firstLine="284"/>
        <w:jc w:val="both"/>
        <w:rPr>
          <w:rStyle w:val="af1"/>
          <w:rFonts w:eastAsiaTheme="majorEastAsia"/>
          <w:b w:val="0"/>
          <w:sz w:val="24"/>
          <w:szCs w:val="24"/>
        </w:rPr>
      </w:pPr>
      <w:r w:rsidRPr="000E0369">
        <w:rPr>
          <w:rStyle w:val="af1"/>
          <w:rFonts w:eastAsiaTheme="majorEastAsia"/>
          <w:b w:val="0"/>
          <w:sz w:val="24"/>
          <w:szCs w:val="24"/>
        </w:rPr>
        <w:t>364051, ЧР, г. Грозный, пр. им. Х.А. Исаева, 100.</w:t>
      </w:r>
    </w:p>
    <w:p w:rsidR="00255AF9" w:rsidRPr="000E0369" w:rsidRDefault="00255AF9" w:rsidP="000E0369">
      <w:pPr>
        <w:tabs>
          <w:tab w:val="left" w:pos="6868"/>
        </w:tabs>
        <w:ind w:firstLine="284"/>
        <w:jc w:val="both"/>
        <w:rPr>
          <w:sz w:val="24"/>
          <w:szCs w:val="24"/>
        </w:rPr>
      </w:pPr>
      <w:r w:rsidRPr="000E0369">
        <w:rPr>
          <w:sz w:val="24"/>
          <w:szCs w:val="24"/>
        </w:rPr>
        <w:t>Тел. 8-928-785-51-01.</w:t>
      </w:r>
    </w:p>
    <w:p w:rsidR="00255AF9" w:rsidRPr="000E0369" w:rsidRDefault="00255AF9" w:rsidP="000E0369">
      <w:pPr>
        <w:tabs>
          <w:tab w:val="left" w:pos="6868"/>
        </w:tabs>
        <w:ind w:firstLine="284"/>
        <w:jc w:val="both"/>
        <w:rPr>
          <w:sz w:val="24"/>
          <w:szCs w:val="24"/>
        </w:rPr>
      </w:pPr>
      <w:r w:rsidRPr="000E0369">
        <w:rPr>
          <w:sz w:val="24"/>
          <w:szCs w:val="24"/>
        </w:rPr>
        <w:t>Е-</w:t>
      </w:r>
      <w:r w:rsidRPr="000E0369">
        <w:rPr>
          <w:sz w:val="24"/>
          <w:szCs w:val="24"/>
          <w:lang w:val="en-US"/>
        </w:rPr>
        <w:t>mail</w:t>
      </w:r>
      <w:r w:rsidRPr="000E0369">
        <w:rPr>
          <w:sz w:val="24"/>
          <w:szCs w:val="24"/>
        </w:rPr>
        <w:t xml:space="preserve">:  </w:t>
      </w:r>
      <w:hyperlink r:id="rId60" w:history="1">
        <w:r w:rsidRPr="000E0369">
          <w:rPr>
            <w:rStyle w:val="a7"/>
            <w:color w:val="auto"/>
            <w:sz w:val="24"/>
            <w:szCs w:val="24"/>
            <w:lang w:val="en-US"/>
          </w:rPr>
          <w:t>alieva</w:t>
        </w:r>
        <w:r w:rsidRPr="000E0369">
          <w:rPr>
            <w:rStyle w:val="a7"/>
            <w:color w:val="auto"/>
            <w:sz w:val="24"/>
            <w:szCs w:val="24"/>
          </w:rPr>
          <w:t>-</w:t>
        </w:r>
        <w:r w:rsidRPr="000E0369">
          <w:rPr>
            <w:rStyle w:val="a7"/>
            <w:color w:val="auto"/>
            <w:sz w:val="24"/>
            <w:szCs w:val="24"/>
            <w:lang w:val="en-US"/>
          </w:rPr>
          <w:t>zhanna</w:t>
        </w:r>
        <w:r w:rsidRPr="000E0369">
          <w:rPr>
            <w:rStyle w:val="a7"/>
            <w:color w:val="auto"/>
            <w:sz w:val="24"/>
            <w:szCs w:val="24"/>
          </w:rPr>
          <w:t>@</w:t>
        </w:r>
        <w:r w:rsidRPr="000E0369">
          <w:rPr>
            <w:rStyle w:val="a7"/>
            <w:color w:val="auto"/>
            <w:sz w:val="24"/>
            <w:szCs w:val="24"/>
            <w:lang w:val="en-US"/>
          </w:rPr>
          <w:t>mail</w:t>
        </w:r>
        <w:r w:rsidRPr="000E0369">
          <w:rPr>
            <w:rStyle w:val="a7"/>
            <w:color w:val="auto"/>
            <w:sz w:val="24"/>
            <w:szCs w:val="24"/>
          </w:rPr>
          <w:t>.</w:t>
        </w:r>
        <w:r w:rsidRPr="000E0369">
          <w:rPr>
            <w:rStyle w:val="a7"/>
            <w:color w:val="auto"/>
            <w:sz w:val="24"/>
            <w:szCs w:val="24"/>
            <w:lang w:val="en-US"/>
          </w:rPr>
          <w:t>ru</w:t>
        </w:r>
      </w:hyperlink>
    </w:p>
    <w:p w:rsidR="00255AF9" w:rsidRPr="000E0369" w:rsidRDefault="00255AF9" w:rsidP="000E0369">
      <w:pPr>
        <w:tabs>
          <w:tab w:val="left" w:pos="6868"/>
        </w:tabs>
        <w:ind w:firstLine="284"/>
        <w:jc w:val="both"/>
        <w:rPr>
          <w:sz w:val="24"/>
          <w:szCs w:val="24"/>
        </w:rPr>
      </w:pPr>
      <w:r w:rsidRPr="000E0369">
        <w:rPr>
          <w:b/>
          <w:sz w:val="24"/>
          <w:szCs w:val="24"/>
        </w:rPr>
        <w:t>Ильясова Карина Хасайновна</w:t>
      </w:r>
      <w:r w:rsidRPr="000E0369">
        <w:rPr>
          <w:sz w:val="24"/>
          <w:szCs w:val="24"/>
        </w:rPr>
        <w:t>, ассистент кафедры "Управление персоналом" Чече</w:t>
      </w:r>
      <w:r w:rsidRPr="000E0369">
        <w:rPr>
          <w:sz w:val="24"/>
          <w:szCs w:val="24"/>
        </w:rPr>
        <w:t>н</w:t>
      </w:r>
      <w:r w:rsidRPr="000E0369">
        <w:rPr>
          <w:sz w:val="24"/>
          <w:szCs w:val="24"/>
        </w:rPr>
        <w:t>ского государственного университета.</w:t>
      </w:r>
    </w:p>
    <w:p w:rsidR="00255AF9" w:rsidRPr="000E0369" w:rsidRDefault="00255AF9" w:rsidP="000E0369">
      <w:pPr>
        <w:tabs>
          <w:tab w:val="left" w:pos="6868"/>
        </w:tabs>
        <w:ind w:firstLine="284"/>
        <w:jc w:val="both"/>
        <w:rPr>
          <w:sz w:val="24"/>
          <w:szCs w:val="24"/>
        </w:rPr>
      </w:pPr>
      <w:r w:rsidRPr="000E0369">
        <w:rPr>
          <w:rStyle w:val="af1"/>
          <w:rFonts w:eastAsiaTheme="majorEastAsia"/>
          <w:b w:val="0"/>
          <w:sz w:val="24"/>
          <w:szCs w:val="24"/>
        </w:rPr>
        <w:t>364051, ЧР, г. Грозный,</w:t>
      </w:r>
      <w:r w:rsidRPr="000E0369">
        <w:rPr>
          <w:rStyle w:val="af1"/>
          <w:rFonts w:eastAsiaTheme="majorEastAsia"/>
          <w:sz w:val="24"/>
          <w:szCs w:val="24"/>
        </w:rPr>
        <w:t xml:space="preserve"> </w:t>
      </w:r>
      <w:r w:rsidRPr="000E0369">
        <w:rPr>
          <w:sz w:val="24"/>
          <w:szCs w:val="24"/>
        </w:rPr>
        <w:t>ул. А. Шерипова, 32.</w:t>
      </w:r>
    </w:p>
    <w:p w:rsidR="00255AF9" w:rsidRPr="000E0369" w:rsidRDefault="00255AF9" w:rsidP="000E0369">
      <w:pPr>
        <w:ind w:firstLine="284"/>
        <w:jc w:val="both"/>
        <w:rPr>
          <w:sz w:val="24"/>
          <w:szCs w:val="24"/>
          <w:lang w:val="en-US"/>
        </w:rPr>
      </w:pPr>
      <w:r w:rsidRPr="000E0369">
        <w:rPr>
          <w:sz w:val="24"/>
          <w:szCs w:val="24"/>
        </w:rPr>
        <w:t>Тел</w:t>
      </w:r>
      <w:r w:rsidRPr="000E0369">
        <w:rPr>
          <w:sz w:val="24"/>
          <w:szCs w:val="24"/>
          <w:lang w:val="en-US"/>
        </w:rPr>
        <w:t>. +7 (8712) 29-00-04.</w:t>
      </w:r>
    </w:p>
    <w:p w:rsidR="00255AF9" w:rsidRPr="000E0369" w:rsidRDefault="00255AF9" w:rsidP="000E0369">
      <w:pPr>
        <w:tabs>
          <w:tab w:val="left" w:pos="6868"/>
        </w:tabs>
        <w:ind w:firstLine="284"/>
        <w:jc w:val="both"/>
        <w:rPr>
          <w:sz w:val="24"/>
          <w:szCs w:val="24"/>
          <w:lang w:val="en-US"/>
        </w:rPr>
      </w:pPr>
      <w:r w:rsidRPr="000E0369">
        <w:rPr>
          <w:sz w:val="24"/>
          <w:szCs w:val="24"/>
        </w:rPr>
        <w:t>Е</w:t>
      </w:r>
      <w:r w:rsidRPr="000E0369">
        <w:rPr>
          <w:sz w:val="24"/>
          <w:szCs w:val="24"/>
          <w:lang w:val="en-US"/>
        </w:rPr>
        <w:t xml:space="preserve">-mail: </w:t>
      </w:r>
      <w:hyperlink r:id="rId61" w:tgtFrame="_blank" w:history="1">
        <w:r w:rsidRPr="000E0369">
          <w:rPr>
            <w:rStyle w:val="a7"/>
            <w:rFonts w:eastAsiaTheme="majorEastAsia"/>
            <w:color w:val="auto"/>
            <w:sz w:val="24"/>
            <w:szCs w:val="24"/>
            <w:lang w:val="en-US"/>
          </w:rPr>
          <w:t>Karina.i86@mail.ru</w:t>
        </w:r>
      </w:hyperlink>
    </w:p>
    <w:p w:rsidR="00255AF9" w:rsidRPr="000E0369" w:rsidRDefault="00255AF9" w:rsidP="000E0369">
      <w:pPr>
        <w:ind w:firstLine="284"/>
        <w:jc w:val="both"/>
        <w:rPr>
          <w:sz w:val="24"/>
          <w:szCs w:val="24"/>
          <w:lang w:val="en-US"/>
        </w:rPr>
      </w:pPr>
    </w:p>
    <w:p w:rsidR="00255AF9" w:rsidRPr="000E0369" w:rsidRDefault="00255AF9" w:rsidP="000E0369">
      <w:pPr>
        <w:ind w:firstLine="284"/>
        <w:jc w:val="both"/>
        <w:rPr>
          <w:sz w:val="24"/>
          <w:szCs w:val="24"/>
          <w:lang w:val="en-US"/>
        </w:rPr>
      </w:pPr>
      <w:r w:rsidRPr="000E0369">
        <w:rPr>
          <w:b/>
          <w:sz w:val="24"/>
          <w:szCs w:val="24"/>
          <w:lang w:val="en-US"/>
        </w:rPr>
        <w:t>Abdurakhmanova Milana Mausyrovna</w:t>
      </w:r>
      <w:r w:rsidRPr="000E0369">
        <w:rPr>
          <w:sz w:val="24"/>
          <w:szCs w:val="24"/>
          <w:lang w:val="en-US"/>
        </w:rPr>
        <w:t>, candidate of economic sciences, senior lecturer of "Finance, Credit and Insurance" Chair of the Grozny State Petroleum Technical University n.a.    M. D. Millionshchikov.</w:t>
      </w:r>
    </w:p>
    <w:p w:rsidR="00255AF9" w:rsidRPr="000E0369" w:rsidRDefault="00255AF9" w:rsidP="000E0369">
      <w:pPr>
        <w:ind w:firstLine="284"/>
        <w:jc w:val="both"/>
        <w:rPr>
          <w:sz w:val="24"/>
          <w:szCs w:val="24"/>
          <w:lang w:val="en-US"/>
        </w:rPr>
      </w:pPr>
      <w:r w:rsidRPr="000E0369">
        <w:rPr>
          <w:sz w:val="24"/>
          <w:szCs w:val="24"/>
          <w:lang w:val="en-US"/>
        </w:rPr>
        <w:t>364051, ChR, Grozny, H.A. Isaev Ave., 100.</w:t>
      </w:r>
    </w:p>
    <w:p w:rsidR="00255AF9" w:rsidRPr="000E0369" w:rsidRDefault="00255AF9" w:rsidP="000E0369">
      <w:pPr>
        <w:ind w:firstLine="284"/>
        <w:jc w:val="both"/>
        <w:rPr>
          <w:sz w:val="24"/>
          <w:szCs w:val="24"/>
          <w:lang w:val="en-US"/>
        </w:rPr>
      </w:pPr>
      <w:r w:rsidRPr="000E0369">
        <w:rPr>
          <w:sz w:val="24"/>
          <w:szCs w:val="24"/>
          <w:lang w:val="en-US"/>
        </w:rPr>
        <w:t>Ph. 8-928-644-94-32.</w:t>
      </w:r>
    </w:p>
    <w:p w:rsidR="00255AF9" w:rsidRPr="000E0369" w:rsidRDefault="00255AF9" w:rsidP="000E0369">
      <w:pPr>
        <w:ind w:firstLine="284"/>
        <w:jc w:val="both"/>
        <w:rPr>
          <w:sz w:val="24"/>
          <w:szCs w:val="24"/>
          <w:lang w:val="en-US"/>
        </w:rPr>
      </w:pPr>
      <w:r w:rsidRPr="000E0369">
        <w:rPr>
          <w:sz w:val="24"/>
          <w:szCs w:val="24"/>
          <w:lang w:val="en-US"/>
        </w:rPr>
        <w:t xml:space="preserve">E-mail: </w:t>
      </w:r>
      <w:r w:rsidRPr="000E0369">
        <w:rPr>
          <w:sz w:val="24"/>
          <w:szCs w:val="24"/>
          <w:u w:val="single"/>
          <w:lang w:val="en-US"/>
        </w:rPr>
        <w:t>milana1988@list.ru</w:t>
      </w:r>
    </w:p>
    <w:p w:rsidR="00255AF9" w:rsidRPr="000E0369" w:rsidRDefault="00255AF9" w:rsidP="000E0369">
      <w:pPr>
        <w:ind w:firstLine="284"/>
        <w:jc w:val="both"/>
        <w:rPr>
          <w:sz w:val="24"/>
          <w:szCs w:val="24"/>
          <w:lang w:val="en-US"/>
        </w:rPr>
      </w:pPr>
      <w:r w:rsidRPr="000E0369">
        <w:rPr>
          <w:b/>
          <w:sz w:val="24"/>
          <w:szCs w:val="24"/>
          <w:lang w:val="en-US"/>
        </w:rPr>
        <w:t>Saduyeva Malika Abdullovna</w:t>
      </w:r>
      <w:r w:rsidRPr="000E0369">
        <w:rPr>
          <w:sz w:val="24"/>
          <w:szCs w:val="24"/>
          <w:lang w:val="en-US"/>
        </w:rPr>
        <w:t>, doctor of philosophic sciences, senior lecturer of "Finance, Credit and Insurance" Chair of the Grozny State Petroleum Technical University n.a. M. D. Mi</w:t>
      </w:r>
      <w:r w:rsidRPr="000E0369">
        <w:rPr>
          <w:sz w:val="24"/>
          <w:szCs w:val="24"/>
          <w:lang w:val="en-US"/>
        </w:rPr>
        <w:t>l</w:t>
      </w:r>
      <w:r w:rsidRPr="000E0369">
        <w:rPr>
          <w:sz w:val="24"/>
          <w:szCs w:val="24"/>
          <w:lang w:val="en-US"/>
        </w:rPr>
        <w:t>lionshchikov.</w:t>
      </w:r>
    </w:p>
    <w:p w:rsidR="00255AF9" w:rsidRPr="000E0369" w:rsidRDefault="00255AF9" w:rsidP="000E0369">
      <w:pPr>
        <w:ind w:firstLine="284"/>
        <w:jc w:val="both"/>
        <w:rPr>
          <w:sz w:val="24"/>
          <w:szCs w:val="24"/>
          <w:lang w:val="en-US"/>
        </w:rPr>
      </w:pPr>
      <w:r w:rsidRPr="000E0369">
        <w:rPr>
          <w:sz w:val="24"/>
          <w:szCs w:val="24"/>
          <w:lang w:val="en-US"/>
        </w:rPr>
        <w:t>364051, ChR, Grozny, H.A. Isaev Ave., 100.</w:t>
      </w:r>
    </w:p>
    <w:p w:rsidR="00255AF9" w:rsidRPr="000E0369" w:rsidRDefault="00255AF9" w:rsidP="000E0369">
      <w:pPr>
        <w:ind w:firstLine="284"/>
        <w:jc w:val="both"/>
        <w:rPr>
          <w:sz w:val="24"/>
          <w:szCs w:val="24"/>
          <w:lang w:val="en-US"/>
        </w:rPr>
      </w:pPr>
      <w:r w:rsidRPr="000E0369">
        <w:rPr>
          <w:sz w:val="24"/>
          <w:szCs w:val="24"/>
          <w:lang w:val="en-US"/>
        </w:rPr>
        <w:t>Ph. 8-928-785-51-01.</w:t>
      </w:r>
    </w:p>
    <w:p w:rsidR="00255AF9" w:rsidRPr="000E0369" w:rsidRDefault="00255AF9" w:rsidP="000E0369">
      <w:pPr>
        <w:ind w:firstLine="284"/>
        <w:jc w:val="both"/>
        <w:rPr>
          <w:sz w:val="24"/>
          <w:szCs w:val="24"/>
          <w:lang w:val="en-US"/>
        </w:rPr>
      </w:pPr>
      <w:r w:rsidRPr="000E0369">
        <w:rPr>
          <w:sz w:val="24"/>
          <w:szCs w:val="24"/>
          <w:lang w:val="en-US"/>
        </w:rPr>
        <w:t xml:space="preserve">E-mail: </w:t>
      </w:r>
      <w:r w:rsidRPr="000E0369">
        <w:rPr>
          <w:sz w:val="24"/>
          <w:szCs w:val="24"/>
          <w:u w:val="single"/>
          <w:lang w:val="en-US"/>
        </w:rPr>
        <w:t>sadueva.m@mail.ru</w:t>
      </w:r>
    </w:p>
    <w:p w:rsidR="00255AF9" w:rsidRPr="000E0369" w:rsidRDefault="00255AF9" w:rsidP="000E0369">
      <w:pPr>
        <w:ind w:firstLine="284"/>
        <w:jc w:val="both"/>
        <w:rPr>
          <w:sz w:val="24"/>
          <w:szCs w:val="24"/>
          <w:lang w:val="en-US"/>
        </w:rPr>
      </w:pPr>
      <w:r w:rsidRPr="000E0369">
        <w:rPr>
          <w:b/>
          <w:sz w:val="24"/>
          <w:szCs w:val="24"/>
          <w:lang w:val="en-US"/>
        </w:rPr>
        <w:lastRenderedPageBreak/>
        <w:t>Aliyeva Zhanna Magomedovna</w:t>
      </w:r>
      <w:r w:rsidRPr="000E0369">
        <w:rPr>
          <w:sz w:val="24"/>
          <w:szCs w:val="24"/>
          <w:lang w:val="en-US"/>
        </w:rPr>
        <w:t>, candidate of economic sciences, associate professor of   "Finance, credit and insurance" Chair of Grozny State Petroleum Technical University n.a. M. D. Millionshchikov.</w:t>
      </w:r>
    </w:p>
    <w:p w:rsidR="00255AF9" w:rsidRPr="000E0369" w:rsidRDefault="00255AF9" w:rsidP="000E0369">
      <w:pPr>
        <w:ind w:firstLine="284"/>
        <w:jc w:val="both"/>
        <w:rPr>
          <w:sz w:val="24"/>
          <w:szCs w:val="24"/>
          <w:lang w:val="en-US"/>
        </w:rPr>
      </w:pPr>
      <w:r w:rsidRPr="000E0369">
        <w:rPr>
          <w:sz w:val="24"/>
          <w:szCs w:val="24"/>
          <w:lang w:val="en-US"/>
        </w:rPr>
        <w:t>364051, ChR, Grozny, H.A. Isaev Ave., 100.</w:t>
      </w:r>
    </w:p>
    <w:p w:rsidR="00255AF9" w:rsidRPr="000E0369" w:rsidRDefault="00255AF9" w:rsidP="000E0369">
      <w:pPr>
        <w:ind w:firstLine="284"/>
        <w:jc w:val="both"/>
        <w:rPr>
          <w:sz w:val="24"/>
          <w:szCs w:val="24"/>
          <w:lang w:val="en-US"/>
        </w:rPr>
      </w:pPr>
      <w:r w:rsidRPr="000E0369">
        <w:rPr>
          <w:sz w:val="24"/>
          <w:szCs w:val="24"/>
          <w:lang w:val="en-US"/>
        </w:rPr>
        <w:t>Ph. 8-928-785-51-01.</w:t>
      </w:r>
    </w:p>
    <w:p w:rsidR="00255AF9" w:rsidRPr="000E0369" w:rsidRDefault="00255AF9" w:rsidP="000E0369">
      <w:pPr>
        <w:ind w:firstLine="284"/>
        <w:jc w:val="both"/>
        <w:rPr>
          <w:sz w:val="24"/>
          <w:szCs w:val="24"/>
          <w:lang w:val="en-US"/>
        </w:rPr>
      </w:pPr>
      <w:r w:rsidRPr="000E0369">
        <w:rPr>
          <w:sz w:val="24"/>
          <w:szCs w:val="24"/>
          <w:lang w:val="en-US"/>
        </w:rPr>
        <w:t xml:space="preserve">E-mail: </w:t>
      </w:r>
      <w:r w:rsidRPr="000E0369">
        <w:rPr>
          <w:sz w:val="24"/>
          <w:szCs w:val="24"/>
          <w:u w:val="single"/>
          <w:lang w:val="en-US"/>
        </w:rPr>
        <w:t>alieva-zhanna@mail.ru</w:t>
      </w:r>
    </w:p>
    <w:p w:rsidR="00255AF9" w:rsidRPr="000E0369" w:rsidRDefault="00255AF9" w:rsidP="000E0369">
      <w:pPr>
        <w:ind w:firstLine="284"/>
        <w:jc w:val="both"/>
        <w:rPr>
          <w:sz w:val="24"/>
          <w:szCs w:val="24"/>
          <w:lang w:val="en-US"/>
        </w:rPr>
      </w:pPr>
      <w:r w:rsidRPr="000E0369">
        <w:rPr>
          <w:b/>
          <w:sz w:val="24"/>
          <w:szCs w:val="24"/>
          <w:lang w:val="en-US"/>
        </w:rPr>
        <w:t>Ilyasova Karina Hasaynovna</w:t>
      </w:r>
      <w:r w:rsidRPr="000E0369">
        <w:rPr>
          <w:sz w:val="24"/>
          <w:szCs w:val="24"/>
          <w:lang w:val="en-US"/>
        </w:rPr>
        <w:t>, assistant to Human resource management department of the Chechen State University.</w:t>
      </w:r>
    </w:p>
    <w:p w:rsidR="00255AF9" w:rsidRPr="000E0369" w:rsidRDefault="00255AF9" w:rsidP="000E0369">
      <w:pPr>
        <w:ind w:firstLine="284"/>
        <w:jc w:val="both"/>
        <w:rPr>
          <w:sz w:val="24"/>
          <w:szCs w:val="24"/>
          <w:lang w:val="en-US"/>
        </w:rPr>
      </w:pPr>
      <w:r w:rsidRPr="000E0369">
        <w:rPr>
          <w:sz w:val="24"/>
          <w:szCs w:val="24"/>
          <w:lang w:val="en-US"/>
        </w:rPr>
        <w:t>364051, ChR, Grozny, A. Sheripov St., 32.</w:t>
      </w:r>
    </w:p>
    <w:p w:rsidR="00255AF9" w:rsidRPr="000E0369" w:rsidRDefault="00255AF9" w:rsidP="000E0369">
      <w:pPr>
        <w:ind w:firstLine="284"/>
        <w:jc w:val="both"/>
        <w:rPr>
          <w:sz w:val="24"/>
          <w:szCs w:val="24"/>
          <w:lang w:val="en-US"/>
        </w:rPr>
      </w:pPr>
      <w:r w:rsidRPr="000E0369">
        <w:rPr>
          <w:sz w:val="24"/>
          <w:szCs w:val="24"/>
          <w:lang w:val="en-US"/>
        </w:rPr>
        <w:t>Ph. +7 (8712) 29-00-04.</w:t>
      </w:r>
    </w:p>
    <w:p w:rsidR="00255AF9" w:rsidRPr="000E0369" w:rsidRDefault="00255AF9" w:rsidP="000E0369">
      <w:pPr>
        <w:ind w:firstLine="284"/>
        <w:jc w:val="both"/>
        <w:rPr>
          <w:sz w:val="24"/>
          <w:szCs w:val="24"/>
          <w:lang w:val="en-US"/>
        </w:rPr>
      </w:pPr>
      <w:r w:rsidRPr="000E0369">
        <w:rPr>
          <w:sz w:val="24"/>
          <w:szCs w:val="24"/>
          <w:lang w:val="en-US"/>
        </w:rPr>
        <w:t xml:space="preserve">E-mail: </w:t>
      </w:r>
      <w:r w:rsidRPr="000E0369">
        <w:rPr>
          <w:sz w:val="24"/>
          <w:szCs w:val="24"/>
          <w:u w:val="single"/>
          <w:lang w:val="en-US"/>
        </w:rPr>
        <w:t>Karina.i86@mail.ru</w:t>
      </w:r>
    </w:p>
    <w:p w:rsidR="00255AF9" w:rsidRPr="000E0369" w:rsidRDefault="00255AF9" w:rsidP="000E0369">
      <w:pPr>
        <w:suppressAutoHyphens/>
        <w:ind w:firstLine="284"/>
        <w:jc w:val="both"/>
        <w:rPr>
          <w:sz w:val="24"/>
          <w:szCs w:val="24"/>
        </w:rPr>
      </w:pPr>
      <w:r w:rsidRPr="000E0369">
        <w:rPr>
          <w:sz w:val="24"/>
          <w:szCs w:val="24"/>
        </w:rPr>
        <w:t>___________________________________________________________________________</w:t>
      </w:r>
    </w:p>
    <w:p w:rsidR="00255AF9" w:rsidRPr="000E0369" w:rsidRDefault="00255AF9" w:rsidP="000E0369">
      <w:pPr>
        <w:ind w:firstLine="284"/>
        <w:contextualSpacing/>
        <w:mirrorIndents/>
        <w:jc w:val="both"/>
        <w:rPr>
          <w:sz w:val="24"/>
          <w:szCs w:val="24"/>
        </w:rPr>
      </w:pPr>
    </w:p>
    <w:p w:rsidR="00255AF9" w:rsidRPr="000E0369" w:rsidRDefault="00255AF9" w:rsidP="000E0369">
      <w:pPr>
        <w:jc w:val="both"/>
        <w:rPr>
          <w:i/>
          <w:sz w:val="24"/>
          <w:szCs w:val="24"/>
        </w:rPr>
      </w:pPr>
      <w:r w:rsidRPr="000E0369">
        <w:rPr>
          <w:i/>
          <w:sz w:val="24"/>
          <w:szCs w:val="24"/>
        </w:rPr>
        <w:t>УДК 322.122:</w:t>
      </w:r>
      <w:hyperlink r:id="rId62" w:history="1">
        <w:r w:rsidRPr="000E0369">
          <w:rPr>
            <w:rStyle w:val="a7"/>
            <w:i/>
            <w:color w:val="auto"/>
            <w:sz w:val="24"/>
            <w:szCs w:val="24"/>
            <w:u w:val="none"/>
          </w:rPr>
          <w:t>159.9.07</w:t>
        </w:r>
      </w:hyperlink>
    </w:p>
    <w:p w:rsidR="00255AF9" w:rsidRPr="000E0369" w:rsidRDefault="00255AF9" w:rsidP="000E0369">
      <w:pPr>
        <w:jc w:val="both"/>
        <w:rPr>
          <w:bCs/>
          <w:sz w:val="10"/>
          <w:szCs w:val="10"/>
        </w:rPr>
      </w:pPr>
    </w:p>
    <w:p w:rsidR="00255AF9" w:rsidRPr="000E0369" w:rsidRDefault="00255AF9" w:rsidP="000E0369">
      <w:pPr>
        <w:pStyle w:val="p2"/>
        <w:shd w:val="clear" w:color="auto" w:fill="FFFFFF"/>
        <w:spacing w:before="0" w:beforeAutospacing="0" w:after="0" w:afterAutospacing="0"/>
        <w:jc w:val="center"/>
        <w:rPr>
          <w:b/>
          <w:sz w:val="28"/>
          <w:szCs w:val="28"/>
        </w:rPr>
      </w:pPr>
      <w:r w:rsidRPr="000E0369">
        <w:rPr>
          <w:b/>
          <w:sz w:val="28"/>
          <w:szCs w:val="28"/>
        </w:rPr>
        <w:t>ПРАКТИКА ИСПОЛЬЗОВАНИЯ СОВРЕМЕННЫХ ИНСТРУМЕНТОВ</w:t>
      </w:r>
    </w:p>
    <w:p w:rsidR="00255AF9" w:rsidRPr="000E0369" w:rsidRDefault="00255AF9" w:rsidP="000E0369">
      <w:pPr>
        <w:pStyle w:val="p2"/>
        <w:shd w:val="clear" w:color="auto" w:fill="FFFFFF"/>
        <w:spacing w:before="0" w:beforeAutospacing="0" w:after="0" w:afterAutospacing="0"/>
        <w:jc w:val="center"/>
        <w:rPr>
          <w:b/>
          <w:sz w:val="28"/>
          <w:szCs w:val="28"/>
        </w:rPr>
      </w:pPr>
      <w:r w:rsidRPr="000E0369">
        <w:rPr>
          <w:b/>
          <w:sz w:val="28"/>
          <w:szCs w:val="28"/>
        </w:rPr>
        <w:t xml:space="preserve">МОТИВАЦИИ И СТИМУЛИРОВАНИЯ ПЕРСОНАЛА </w:t>
      </w:r>
    </w:p>
    <w:p w:rsidR="00255AF9" w:rsidRPr="000E0369" w:rsidRDefault="00255AF9" w:rsidP="000E0369">
      <w:pPr>
        <w:pStyle w:val="p2"/>
        <w:shd w:val="clear" w:color="auto" w:fill="FFFFFF"/>
        <w:spacing w:before="0" w:beforeAutospacing="0" w:after="0" w:afterAutospacing="0"/>
        <w:jc w:val="center"/>
        <w:rPr>
          <w:b/>
          <w:sz w:val="28"/>
          <w:szCs w:val="28"/>
        </w:rPr>
      </w:pPr>
      <w:r w:rsidRPr="000E0369">
        <w:rPr>
          <w:b/>
          <w:sz w:val="28"/>
          <w:szCs w:val="28"/>
        </w:rPr>
        <w:t>В ЭФФЕКТИВНЫХ КОМПАНИЯХ МИРА</w:t>
      </w:r>
    </w:p>
    <w:p w:rsidR="00255AF9" w:rsidRPr="000E0369" w:rsidRDefault="00255AF9" w:rsidP="000E0369">
      <w:pPr>
        <w:pStyle w:val="p2"/>
        <w:shd w:val="clear" w:color="auto" w:fill="FFFFFF"/>
        <w:spacing w:before="0" w:beforeAutospacing="0" w:after="0" w:afterAutospacing="0"/>
        <w:jc w:val="center"/>
        <w:rPr>
          <w:sz w:val="18"/>
          <w:szCs w:val="18"/>
        </w:rPr>
      </w:pPr>
    </w:p>
    <w:p w:rsidR="00255AF9" w:rsidRPr="000E0369" w:rsidRDefault="00255AF9" w:rsidP="000E0369">
      <w:pPr>
        <w:shd w:val="clear" w:color="auto" w:fill="FFFFFF"/>
        <w:jc w:val="center"/>
        <w:rPr>
          <w:b/>
          <w:bCs/>
          <w:sz w:val="24"/>
          <w:szCs w:val="24"/>
        </w:rPr>
      </w:pPr>
      <w:r w:rsidRPr="000E0369">
        <w:rPr>
          <w:b/>
          <w:bCs/>
          <w:sz w:val="24"/>
          <w:szCs w:val="24"/>
        </w:rPr>
        <w:t>И.А. АЖИЕВА</w:t>
      </w:r>
    </w:p>
    <w:p w:rsidR="00255AF9" w:rsidRPr="000E0369" w:rsidRDefault="00255AF9" w:rsidP="000E0369">
      <w:pPr>
        <w:pStyle w:val="p2"/>
        <w:shd w:val="clear" w:color="auto" w:fill="FFFFFF"/>
        <w:spacing w:before="0" w:beforeAutospacing="0" w:after="0" w:afterAutospacing="0"/>
        <w:jc w:val="center"/>
        <w:rPr>
          <w:sz w:val="18"/>
          <w:szCs w:val="18"/>
        </w:rPr>
      </w:pPr>
    </w:p>
    <w:p w:rsidR="00255AF9" w:rsidRPr="000E0369" w:rsidRDefault="00255AF9" w:rsidP="000E0369">
      <w:pPr>
        <w:jc w:val="center"/>
      </w:pPr>
      <w:r w:rsidRPr="000E0369">
        <w:t>ФГБОУ ВПО Пятигорский государственный лингвистический университет</w:t>
      </w:r>
    </w:p>
    <w:p w:rsidR="00255AF9" w:rsidRPr="000E0369" w:rsidRDefault="00255AF9" w:rsidP="000E0369">
      <w:pPr>
        <w:jc w:val="center"/>
      </w:pPr>
      <w:r w:rsidRPr="000E0369">
        <w:t>357532, г. Пятигорск, Ставропольский край, пр. Калинина, 9</w:t>
      </w:r>
    </w:p>
    <w:p w:rsidR="00255AF9" w:rsidRPr="000E0369" w:rsidRDefault="00255AF9" w:rsidP="000E0369">
      <w:pPr>
        <w:jc w:val="center"/>
      </w:pPr>
      <w:r w:rsidRPr="000E0369">
        <w:rPr>
          <w:lang w:val="en-US"/>
        </w:rPr>
        <w:t>E</w:t>
      </w:r>
      <w:r w:rsidRPr="000E0369">
        <w:t>-</w:t>
      </w:r>
      <w:r w:rsidRPr="000E0369">
        <w:rPr>
          <w:lang w:val="en-US"/>
        </w:rPr>
        <w:t>mail</w:t>
      </w:r>
      <w:r w:rsidRPr="000E0369">
        <w:t xml:space="preserve">: </w:t>
      </w:r>
      <w:hyperlink r:id="rId63" w:history="1">
        <w:r w:rsidRPr="000E0369">
          <w:rPr>
            <w:u w:val="single"/>
            <w:lang w:val="en-US"/>
          </w:rPr>
          <w:t>info</w:t>
        </w:r>
        <w:r w:rsidRPr="000E0369">
          <w:rPr>
            <w:u w:val="single"/>
          </w:rPr>
          <w:t>@</w:t>
        </w:r>
        <w:r w:rsidRPr="000E0369">
          <w:rPr>
            <w:u w:val="single"/>
            <w:lang w:val="en-US"/>
          </w:rPr>
          <w:t>pglu</w:t>
        </w:r>
        <w:r w:rsidRPr="000E0369">
          <w:rPr>
            <w:u w:val="single"/>
          </w:rPr>
          <w:t>.</w:t>
        </w:r>
        <w:r w:rsidRPr="000E0369">
          <w:rPr>
            <w:u w:val="single"/>
            <w:lang w:val="en-US"/>
          </w:rPr>
          <w:t>ru</w:t>
        </w:r>
        <w:r w:rsidRPr="000E0369">
          <w:t xml:space="preserve"> </w:t>
        </w:r>
      </w:hyperlink>
    </w:p>
    <w:p w:rsidR="00255AF9" w:rsidRPr="000E0369" w:rsidRDefault="00255AF9" w:rsidP="000E0369">
      <w:pPr>
        <w:pStyle w:val="p2"/>
        <w:shd w:val="clear" w:color="auto" w:fill="FFFFFF"/>
        <w:spacing w:before="0" w:beforeAutospacing="0" w:after="0" w:afterAutospacing="0"/>
        <w:jc w:val="center"/>
        <w:rPr>
          <w:sz w:val="18"/>
          <w:szCs w:val="18"/>
        </w:rPr>
      </w:pPr>
    </w:p>
    <w:p w:rsidR="00255AF9" w:rsidRPr="000E0369" w:rsidRDefault="00255AF9" w:rsidP="000E0369">
      <w:pPr>
        <w:tabs>
          <w:tab w:val="left" w:pos="1080"/>
        </w:tabs>
        <w:ind w:left="284" w:right="284" w:firstLine="284"/>
        <w:jc w:val="both"/>
        <w:rPr>
          <w:i/>
          <w:sz w:val="22"/>
          <w:szCs w:val="22"/>
        </w:rPr>
      </w:pPr>
      <w:r w:rsidRPr="000E0369">
        <w:rPr>
          <w:i/>
          <w:sz w:val="22"/>
          <w:szCs w:val="22"/>
        </w:rPr>
        <w:t>Одними из важных этапов внедрения системы мотивации и стимулирования персонала на базе KPI являются определение ключевых показателей эффективности для сотрудников организации и</w:t>
      </w:r>
      <w:r w:rsidR="00AF1E2B">
        <w:rPr>
          <w:i/>
          <w:sz w:val="22"/>
          <w:szCs w:val="22"/>
        </w:rPr>
        <w:t xml:space="preserve"> </w:t>
      </w:r>
      <w:r w:rsidRPr="000E0369">
        <w:rPr>
          <w:i/>
          <w:sz w:val="22"/>
          <w:szCs w:val="22"/>
        </w:rPr>
        <w:t>контроль выполнения этих показателей. Так как любой KPI имеет свой жи</w:t>
      </w:r>
      <w:r w:rsidRPr="000E0369">
        <w:rPr>
          <w:i/>
          <w:sz w:val="22"/>
          <w:szCs w:val="22"/>
        </w:rPr>
        <w:t>з</w:t>
      </w:r>
      <w:r w:rsidRPr="000E0369">
        <w:rPr>
          <w:i/>
          <w:sz w:val="22"/>
          <w:szCs w:val="22"/>
        </w:rPr>
        <w:t xml:space="preserve">ненный цикл, организация должна непрерывно анализировать эффективность системы мотивации на базе KPI и вносить корректировки в случае изменений стратегических целей организации, задач в рамках подразделения, сбоев в процессе внедрения системы </w:t>
      </w:r>
      <w:r w:rsidRPr="000E0369">
        <w:rPr>
          <w:i/>
          <w:sz w:val="22"/>
          <w:szCs w:val="22"/>
          <w:lang w:val="en-US"/>
        </w:rPr>
        <w:t>KPI</w:t>
      </w:r>
      <w:r w:rsidRPr="000E0369">
        <w:rPr>
          <w:i/>
          <w:sz w:val="22"/>
          <w:szCs w:val="22"/>
        </w:rPr>
        <w:t xml:space="preserve"> на предприятии, изменений на рынке труда. </w:t>
      </w:r>
    </w:p>
    <w:p w:rsidR="00255AF9" w:rsidRPr="000E0369" w:rsidRDefault="00255AF9" w:rsidP="000E0369">
      <w:pPr>
        <w:pStyle w:val="p2"/>
        <w:shd w:val="clear" w:color="auto" w:fill="FFFFFF"/>
        <w:spacing w:before="0" w:beforeAutospacing="0" w:after="0" w:afterAutospacing="0"/>
        <w:ind w:left="284" w:right="284" w:firstLine="284"/>
        <w:jc w:val="both"/>
        <w:rPr>
          <w:sz w:val="22"/>
          <w:szCs w:val="22"/>
        </w:rPr>
      </w:pPr>
    </w:p>
    <w:p w:rsidR="00255AF9" w:rsidRPr="000E0369" w:rsidRDefault="00255AF9" w:rsidP="000E0369">
      <w:pPr>
        <w:pStyle w:val="p2"/>
        <w:shd w:val="clear" w:color="auto" w:fill="FFFFFF"/>
        <w:spacing w:before="0" w:beforeAutospacing="0" w:after="0" w:afterAutospacing="0"/>
        <w:ind w:left="284" w:right="284" w:firstLine="284"/>
        <w:jc w:val="both"/>
        <w:rPr>
          <w:sz w:val="22"/>
          <w:szCs w:val="22"/>
        </w:rPr>
      </w:pPr>
      <w:r w:rsidRPr="000E0369">
        <w:rPr>
          <w:b/>
          <w:sz w:val="22"/>
          <w:szCs w:val="22"/>
        </w:rPr>
        <w:t>Ключевые слова</w:t>
      </w:r>
      <w:r w:rsidRPr="000E0369">
        <w:rPr>
          <w:sz w:val="22"/>
          <w:szCs w:val="22"/>
        </w:rPr>
        <w:t xml:space="preserve">: менеджмент компании, инструменты мотивации персонала, </w:t>
      </w:r>
      <w:r w:rsidRPr="000E0369">
        <w:rPr>
          <w:bCs/>
          <w:sz w:val="22"/>
          <w:szCs w:val="22"/>
        </w:rPr>
        <w:t>партис</w:t>
      </w:r>
      <w:r w:rsidRPr="000E0369">
        <w:rPr>
          <w:bCs/>
          <w:sz w:val="22"/>
          <w:szCs w:val="22"/>
        </w:rPr>
        <w:t>и</w:t>
      </w:r>
      <w:r w:rsidRPr="000E0369">
        <w:rPr>
          <w:bCs/>
          <w:sz w:val="22"/>
          <w:szCs w:val="22"/>
        </w:rPr>
        <w:t>пативное управление, я</w:t>
      </w:r>
      <w:r w:rsidRPr="000E0369">
        <w:rPr>
          <w:sz w:val="22"/>
          <w:szCs w:val="22"/>
        </w:rPr>
        <w:t>вление интерсубъектности.</w:t>
      </w:r>
    </w:p>
    <w:p w:rsidR="00255AF9" w:rsidRPr="000E0369" w:rsidRDefault="00255AF9" w:rsidP="000E0369">
      <w:pPr>
        <w:pStyle w:val="p2"/>
        <w:shd w:val="clear" w:color="auto" w:fill="FFFFFF"/>
        <w:spacing w:before="0" w:beforeAutospacing="0" w:after="0" w:afterAutospacing="0"/>
        <w:ind w:firstLine="284"/>
        <w:jc w:val="both"/>
      </w:pPr>
    </w:p>
    <w:p w:rsidR="00255AF9" w:rsidRPr="000E0369" w:rsidRDefault="00255AF9" w:rsidP="000E0369">
      <w:pPr>
        <w:pStyle w:val="p2"/>
        <w:shd w:val="clear" w:color="auto" w:fill="FFFFFF"/>
        <w:spacing w:before="0" w:beforeAutospacing="0" w:after="0" w:afterAutospacing="0"/>
        <w:jc w:val="center"/>
        <w:rPr>
          <w:b/>
          <w:sz w:val="28"/>
          <w:szCs w:val="28"/>
          <w:lang w:val="en-US"/>
        </w:rPr>
      </w:pPr>
      <w:r w:rsidRPr="000E0369">
        <w:rPr>
          <w:b/>
          <w:sz w:val="28"/>
          <w:szCs w:val="28"/>
          <w:lang w:val="en-US"/>
        </w:rPr>
        <w:t xml:space="preserve">THE PRACTICE OF USING MODERN TOOLS OF MOTIVATION </w:t>
      </w:r>
    </w:p>
    <w:p w:rsidR="00255AF9" w:rsidRPr="000E0369" w:rsidRDefault="00255AF9" w:rsidP="000E0369">
      <w:pPr>
        <w:pStyle w:val="p2"/>
        <w:shd w:val="clear" w:color="auto" w:fill="FFFFFF"/>
        <w:spacing w:before="0" w:beforeAutospacing="0" w:after="0" w:afterAutospacing="0"/>
        <w:jc w:val="center"/>
        <w:rPr>
          <w:b/>
          <w:sz w:val="28"/>
          <w:szCs w:val="28"/>
          <w:lang w:val="en-US"/>
        </w:rPr>
      </w:pPr>
      <w:r w:rsidRPr="000E0369">
        <w:rPr>
          <w:b/>
          <w:sz w:val="28"/>
          <w:szCs w:val="28"/>
          <w:lang w:val="en-US"/>
        </w:rPr>
        <w:t xml:space="preserve">AND STIMULATION OF STAFF IN EFFECTIVE COMPANIES </w:t>
      </w:r>
    </w:p>
    <w:p w:rsidR="00255AF9" w:rsidRPr="000E0369" w:rsidRDefault="00255AF9" w:rsidP="000E0369">
      <w:pPr>
        <w:pStyle w:val="p2"/>
        <w:shd w:val="clear" w:color="auto" w:fill="FFFFFF"/>
        <w:spacing w:before="0" w:beforeAutospacing="0" w:after="0" w:afterAutospacing="0"/>
        <w:jc w:val="center"/>
        <w:rPr>
          <w:b/>
          <w:sz w:val="28"/>
          <w:szCs w:val="28"/>
          <w:lang w:val="en-US"/>
        </w:rPr>
      </w:pPr>
      <w:r w:rsidRPr="000E0369">
        <w:rPr>
          <w:b/>
          <w:sz w:val="28"/>
          <w:szCs w:val="28"/>
          <w:lang w:val="en-US"/>
        </w:rPr>
        <w:t>OF THE WORLD</w:t>
      </w:r>
    </w:p>
    <w:p w:rsidR="00255AF9" w:rsidRPr="000E0369" w:rsidRDefault="00255AF9" w:rsidP="000E0369">
      <w:pPr>
        <w:pStyle w:val="p2"/>
        <w:shd w:val="clear" w:color="auto" w:fill="FFFFFF"/>
        <w:spacing w:before="0" w:beforeAutospacing="0" w:after="0" w:afterAutospacing="0"/>
        <w:jc w:val="center"/>
        <w:rPr>
          <w:sz w:val="18"/>
          <w:szCs w:val="18"/>
          <w:lang w:val="en-US"/>
        </w:rPr>
      </w:pPr>
    </w:p>
    <w:p w:rsidR="00255AF9" w:rsidRPr="000E0369" w:rsidRDefault="00255AF9" w:rsidP="000E0369">
      <w:pPr>
        <w:pStyle w:val="p2"/>
        <w:shd w:val="clear" w:color="auto" w:fill="FFFFFF"/>
        <w:spacing w:before="0" w:beforeAutospacing="0" w:after="0" w:afterAutospacing="0"/>
        <w:jc w:val="center"/>
        <w:rPr>
          <w:b/>
          <w:lang w:val="en-US"/>
        </w:rPr>
      </w:pPr>
      <w:r w:rsidRPr="000E0369">
        <w:rPr>
          <w:b/>
          <w:lang w:val="en-US"/>
        </w:rPr>
        <w:t>I.A. AZHIEVA</w:t>
      </w:r>
    </w:p>
    <w:p w:rsidR="00255AF9" w:rsidRPr="000E0369" w:rsidRDefault="00255AF9" w:rsidP="000E0369">
      <w:pPr>
        <w:pStyle w:val="p2"/>
        <w:shd w:val="clear" w:color="auto" w:fill="FFFFFF"/>
        <w:spacing w:before="0" w:beforeAutospacing="0" w:after="0" w:afterAutospacing="0"/>
        <w:jc w:val="center"/>
        <w:rPr>
          <w:sz w:val="18"/>
          <w:szCs w:val="18"/>
          <w:lang w:val="en-US"/>
        </w:rPr>
      </w:pPr>
    </w:p>
    <w:p w:rsidR="00255AF9" w:rsidRPr="000E0369" w:rsidRDefault="00255AF9" w:rsidP="000E0369">
      <w:pPr>
        <w:tabs>
          <w:tab w:val="left" w:pos="1080"/>
        </w:tabs>
        <w:jc w:val="center"/>
        <w:rPr>
          <w:lang w:val="en-US"/>
        </w:rPr>
      </w:pPr>
      <w:r w:rsidRPr="000E0369">
        <w:rPr>
          <w:lang w:val="en-US"/>
        </w:rPr>
        <w:t>Pyatigorsk State Linguistic University</w:t>
      </w:r>
    </w:p>
    <w:p w:rsidR="00255AF9" w:rsidRPr="000E0369" w:rsidRDefault="00255AF9" w:rsidP="000E0369">
      <w:pPr>
        <w:tabs>
          <w:tab w:val="left" w:pos="1080"/>
        </w:tabs>
        <w:jc w:val="center"/>
        <w:rPr>
          <w:lang w:val="en-US"/>
        </w:rPr>
      </w:pPr>
      <w:r w:rsidRPr="000E0369">
        <w:rPr>
          <w:lang w:val="en-US"/>
        </w:rPr>
        <w:t>357532, Pyatigorsk, Stavropol Krai, Kalinin avenue, 9</w:t>
      </w:r>
    </w:p>
    <w:p w:rsidR="00255AF9" w:rsidRPr="000E0369" w:rsidRDefault="00255AF9" w:rsidP="000E0369">
      <w:pPr>
        <w:tabs>
          <w:tab w:val="left" w:pos="1080"/>
        </w:tabs>
        <w:jc w:val="center"/>
        <w:rPr>
          <w:lang w:val="en-US"/>
        </w:rPr>
      </w:pPr>
      <w:r w:rsidRPr="000E0369">
        <w:rPr>
          <w:lang w:val="en-US"/>
        </w:rPr>
        <w:t xml:space="preserve">E-mail: </w:t>
      </w:r>
      <w:r w:rsidRPr="000E0369">
        <w:rPr>
          <w:u w:val="single"/>
          <w:lang w:val="en-US"/>
        </w:rPr>
        <w:t>info@pglu.ru</w:t>
      </w:r>
    </w:p>
    <w:p w:rsidR="00255AF9" w:rsidRPr="000E0369" w:rsidRDefault="00255AF9" w:rsidP="000E0369">
      <w:pPr>
        <w:pStyle w:val="p2"/>
        <w:shd w:val="clear" w:color="auto" w:fill="FFFFFF"/>
        <w:spacing w:before="0" w:beforeAutospacing="0" w:after="0" w:afterAutospacing="0"/>
        <w:jc w:val="center"/>
        <w:rPr>
          <w:sz w:val="18"/>
          <w:szCs w:val="18"/>
          <w:lang w:val="en-US"/>
        </w:rPr>
      </w:pPr>
    </w:p>
    <w:p w:rsidR="00255AF9" w:rsidRPr="000E0369" w:rsidRDefault="00255AF9" w:rsidP="000E0369">
      <w:pPr>
        <w:pStyle w:val="p2"/>
        <w:shd w:val="clear" w:color="auto" w:fill="FFFFFF"/>
        <w:spacing w:before="0" w:beforeAutospacing="0" w:after="0" w:afterAutospacing="0"/>
        <w:ind w:firstLine="284"/>
        <w:jc w:val="both"/>
        <w:rPr>
          <w:sz w:val="22"/>
          <w:szCs w:val="22"/>
          <w:lang w:val="en-US"/>
        </w:rPr>
      </w:pPr>
      <w:r w:rsidRPr="000E0369">
        <w:rPr>
          <w:caps/>
          <w:sz w:val="22"/>
          <w:szCs w:val="22"/>
          <w:lang w:val="en-US"/>
        </w:rPr>
        <w:t>o</w:t>
      </w:r>
      <w:r w:rsidRPr="000E0369">
        <w:rPr>
          <w:sz w:val="22"/>
          <w:szCs w:val="22"/>
          <w:lang w:val="en-US"/>
        </w:rPr>
        <w:t>ne of the important stages in the implementation of the system of motivation and stimulation of the personnel on the KPI base is to define key performance indicators for the organization and monitoring of implementation of these indicators. Because any KPI has its life cycle, the organization must continually evaluate the effectiveness of the system of motivation based on KPIs and make adjustments in case: changes of the strategic goals of the organization, tasks within the unit; failures in the implementation of the KPI system at the enterprise; changes in the labor market.</w:t>
      </w:r>
    </w:p>
    <w:p w:rsidR="00255AF9" w:rsidRPr="000E0369" w:rsidRDefault="00255AF9" w:rsidP="000E0369">
      <w:pPr>
        <w:pStyle w:val="p2"/>
        <w:shd w:val="clear" w:color="auto" w:fill="FFFFFF"/>
        <w:spacing w:before="0" w:beforeAutospacing="0" w:after="0" w:afterAutospacing="0"/>
        <w:ind w:firstLine="284"/>
        <w:jc w:val="both"/>
        <w:rPr>
          <w:sz w:val="22"/>
          <w:szCs w:val="22"/>
          <w:lang w:val="en-US"/>
        </w:rPr>
      </w:pPr>
    </w:p>
    <w:p w:rsidR="00255AF9" w:rsidRPr="000E0369" w:rsidRDefault="00255AF9" w:rsidP="000E0369">
      <w:pPr>
        <w:pStyle w:val="p2"/>
        <w:shd w:val="clear" w:color="auto" w:fill="FFFFFF"/>
        <w:spacing w:before="0" w:beforeAutospacing="0" w:after="0" w:afterAutospacing="0"/>
        <w:ind w:firstLine="284"/>
        <w:jc w:val="both"/>
        <w:rPr>
          <w:sz w:val="22"/>
          <w:szCs w:val="22"/>
          <w:lang w:val="en-US"/>
        </w:rPr>
      </w:pPr>
      <w:r w:rsidRPr="000E0369">
        <w:rPr>
          <w:b/>
          <w:sz w:val="22"/>
          <w:szCs w:val="22"/>
          <w:lang w:val="en-US"/>
        </w:rPr>
        <w:t>Key words</w:t>
      </w:r>
      <w:r w:rsidRPr="000E0369">
        <w:rPr>
          <w:sz w:val="22"/>
          <w:szCs w:val="22"/>
          <w:lang w:val="en-US"/>
        </w:rPr>
        <w:t>: company’s management, motivation tools, participative management, phenomenon of i</w:t>
      </w:r>
      <w:r w:rsidRPr="000E0369">
        <w:rPr>
          <w:sz w:val="22"/>
          <w:szCs w:val="22"/>
          <w:lang w:val="en-US"/>
        </w:rPr>
        <w:t>n</w:t>
      </w:r>
      <w:r w:rsidRPr="000E0369">
        <w:rPr>
          <w:sz w:val="22"/>
          <w:szCs w:val="22"/>
          <w:lang w:val="en-US"/>
        </w:rPr>
        <w:t>tersubjectiveness.</w:t>
      </w:r>
    </w:p>
    <w:p w:rsidR="00255AF9" w:rsidRPr="000E0369" w:rsidRDefault="00255AF9" w:rsidP="000E0369">
      <w:pPr>
        <w:pStyle w:val="p2"/>
        <w:shd w:val="clear" w:color="auto" w:fill="FFFFFF"/>
        <w:spacing w:before="0" w:beforeAutospacing="0" w:after="0" w:afterAutospacing="0"/>
        <w:ind w:firstLine="284"/>
        <w:jc w:val="both"/>
        <w:rPr>
          <w:lang w:val="en-US"/>
        </w:rPr>
      </w:pPr>
    </w:p>
    <w:p w:rsidR="00255AF9" w:rsidRPr="000E0369" w:rsidRDefault="00255AF9" w:rsidP="000E0369">
      <w:pPr>
        <w:shd w:val="clear" w:color="auto" w:fill="FFFFFF"/>
        <w:jc w:val="center"/>
        <w:rPr>
          <w:b/>
          <w:bCs/>
          <w:sz w:val="24"/>
          <w:szCs w:val="24"/>
        </w:rPr>
      </w:pPr>
      <w:r w:rsidRPr="000E0369">
        <w:rPr>
          <w:b/>
          <w:bCs/>
          <w:sz w:val="24"/>
          <w:szCs w:val="24"/>
        </w:rPr>
        <w:lastRenderedPageBreak/>
        <w:t>ЛИТЕРАТУРА</w:t>
      </w:r>
    </w:p>
    <w:p w:rsidR="00255AF9" w:rsidRPr="000E0369" w:rsidRDefault="00255AF9" w:rsidP="000E0369">
      <w:pPr>
        <w:shd w:val="clear" w:color="auto" w:fill="FFFFFF"/>
        <w:ind w:firstLine="284"/>
        <w:jc w:val="both"/>
        <w:rPr>
          <w:bCs/>
          <w:sz w:val="24"/>
          <w:szCs w:val="24"/>
        </w:rPr>
      </w:pPr>
    </w:p>
    <w:p w:rsidR="00255AF9" w:rsidRPr="000E0369" w:rsidRDefault="00255AF9" w:rsidP="000E0369">
      <w:pPr>
        <w:numPr>
          <w:ilvl w:val="0"/>
          <w:numId w:val="27"/>
        </w:numPr>
        <w:ind w:left="0" w:firstLine="284"/>
        <w:contextualSpacing/>
        <w:jc w:val="both"/>
        <w:rPr>
          <w:sz w:val="24"/>
          <w:szCs w:val="24"/>
        </w:rPr>
      </w:pPr>
      <w:r w:rsidRPr="000E0369">
        <w:rPr>
          <w:i/>
          <w:iCs/>
          <w:sz w:val="24"/>
          <w:szCs w:val="24"/>
          <w:shd w:val="clear" w:color="auto" w:fill="FFFFFF"/>
        </w:rPr>
        <w:t>Клочков А.К</w:t>
      </w:r>
      <w:r w:rsidRPr="000E0369">
        <w:rPr>
          <w:iCs/>
          <w:sz w:val="24"/>
          <w:szCs w:val="24"/>
          <w:shd w:val="clear" w:color="auto" w:fill="FFFFFF"/>
        </w:rPr>
        <w:t>.</w:t>
      </w:r>
      <w:r w:rsidRPr="000E0369">
        <w:rPr>
          <w:sz w:val="24"/>
          <w:szCs w:val="24"/>
          <w:shd w:val="clear" w:color="auto" w:fill="FFFFFF"/>
        </w:rPr>
        <w:t xml:space="preserve"> KPI и мотивация персонала. Полный сборник практических инстр</w:t>
      </w:r>
      <w:r w:rsidRPr="000E0369">
        <w:rPr>
          <w:sz w:val="24"/>
          <w:szCs w:val="24"/>
          <w:shd w:val="clear" w:color="auto" w:fill="FFFFFF"/>
        </w:rPr>
        <w:t>у</w:t>
      </w:r>
      <w:r w:rsidRPr="000E0369">
        <w:rPr>
          <w:sz w:val="24"/>
          <w:szCs w:val="24"/>
          <w:shd w:val="clear" w:color="auto" w:fill="FFFFFF"/>
        </w:rPr>
        <w:t>ментов</w:t>
      </w:r>
      <w:r w:rsidRPr="000E0369">
        <w:rPr>
          <w:sz w:val="24"/>
          <w:szCs w:val="24"/>
        </w:rPr>
        <w:t xml:space="preserve">. </w:t>
      </w:r>
      <w:r w:rsidRPr="000E0369">
        <w:rPr>
          <w:sz w:val="24"/>
          <w:szCs w:val="24"/>
          <w:shd w:val="clear" w:color="auto" w:fill="FFFFFF"/>
        </w:rPr>
        <w:t>Эксмо. 2010. 160 с.</w:t>
      </w:r>
    </w:p>
    <w:p w:rsidR="00255AF9" w:rsidRPr="000E0369" w:rsidRDefault="00255AF9" w:rsidP="000E0369">
      <w:pPr>
        <w:numPr>
          <w:ilvl w:val="0"/>
          <w:numId w:val="27"/>
        </w:numPr>
        <w:ind w:left="0" w:firstLine="284"/>
        <w:contextualSpacing/>
        <w:jc w:val="both"/>
        <w:rPr>
          <w:sz w:val="24"/>
          <w:szCs w:val="24"/>
        </w:rPr>
      </w:pPr>
      <w:r w:rsidRPr="000E0369">
        <w:rPr>
          <w:i/>
          <w:sz w:val="24"/>
          <w:szCs w:val="24"/>
        </w:rPr>
        <w:t>Коротков Э.М</w:t>
      </w:r>
      <w:r w:rsidRPr="000E0369">
        <w:rPr>
          <w:sz w:val="24"/>
          <w:szCs w:val="24"/>
        </w:rPr>
        <w:t>. Менеджмент. М.: Изд-во Юрайт. 2010. 640 с.</w:t>
      </w:r>
    </w:p>
    <w:p w:rsidR="00255AF9" w:rsidRPr="000E0369" w:rsidRDefault="00255AF9" w:rsidP="000E0369">
      <w:pPr>
        <w:numPr>
          <w:ilvl w:val="0"/>
          <w:numId w:val="27"/>
        </w:numPr>
        <w:ind w:left="0" w:firstLine="284"/>
        <w:contextualSpacing/>
        <w:jc w:val="both"/>
        <w:rPr>
          <w:sz w:val="24"/>
          <w:szCs w:val="24"/>
        </w:rPr>
      </w:pPr>
      <w:r w:rsidRPr="000E0369">
        <w:rPr>
          <w:i/>
          <w:sz w:val="24"/>
          <w:szCs w:val="24"/>
        </w:rPr>
        <w:t>Павленко А.Н</w:t>
      </w:r>
      <w:r w:rsidRPr="000E0369">
        <w:rPr>
          <w:sz w:val="24"/>
          <w:szCs w:val="24"/>
        </w:rPr>
        <w:t>. Пределы интерсубъективности (критика коммуникативной спосо</w:t>
      </w:r>
      <w:r w:rsidRPr="000E0369">
        <w:rPr>
          <w:sz w:val="24"/>
          <w:szCs w:val="24"/>
        </w:rPr>
        <w:t>б</w:t>
      </w:r>
      <w:r w:rsidRPr="000E0369">
        <w:rPr>
          <w:sz w:val="24"/>
          <w:szCs w:val="24"/>
        </w:rPr>
        <w:t>ности обоснования знания). СПб.: Алетейя, 2012. 280 с.</w:t>
      </w:r>
    </w:p>
    <w:p w:rsidR="00255AF9" w:rsidRPr="000E0369" w:rsidRDefault="00255AF9" w:rsidP="000E0369">
      <w:pPr>
        <w:numPr>
          <w:ilvl w:val="0"/>
          <w:numId w:val="27"/>
        </w:numPr>
        <w:ind w:left="0" w:firstLine="284"/>
        <w:contextualSpacing/>
        <w:jc w:val="both"/>
        <w:rPr>
          <w:sz w:val="24"/>
          <w:szCs w:val="24"/>
          <w:lang w:val="en-US"/>
        </w:rPr>
      </w:pPr>
      <w:r w:rsidRPr="000E0369">
        <w:rPr>
          <w:i/>
          <w:sz w:val="24"/>
          <w:szCs w:val="24"/>
        </w:rPr>
        <w:t>Нордстрем К</w:t>
      </w:r>
      <w:r w:rsidRPr="000E0369">
        <w:rPr>
          <w:sz w:val="24"/>
          <w:szCs w:val="24"/>
        </w:rPr>
        <w:t>. Бизнес в стиле фанк: капитал пляшет под дудку таланта / Кьелл Нордстрем, Йонас Риддерстрале: пер. с англ. Изд. 3-е. М</w:t>
      </w:r>
      <w:r w:rsidRPr="000E0369">
        <w:rPr>
          <w:sz w:val="24"/>
          <w:szCs w:val="24"/>
          <w:lang w:val="en-US"/>
        </w:rPr>
        <w:t xml:space="preserve">.: </w:t>
      </w:r>
      <w:r w:rsidRPr="000E0369">
        <w:rPr>
          <w:sz w:val="24"/>
          <w:szCs w:val="24"/>
        </w:rPr>
        <w:t>Манн</w:t>
      </w:r>
      <w:r w:rsidRPr="000E0369">
        <w:rPr>
          <w:sz w:val="24"/>
          <w:szCs w:val="24"/>
          <w:lang w:val="en-US"/>
        </w:rPr>
        <w:t xml:space="preserve">, </w:t>
      </w:r>
      <w:r w:rsidRPr="000E0369">
        <w:rPr>
          <w:sz w:val="24"/>
          <w:szCs w:val="24"/>
        </w:rPr>
        <w:t>Иванов</w:t>
      </w:r>
      <w:r w:rsidRPr="000E0369">
        <w:rPr>
          <w:sz w:val="24"/>
          <w:szCs w:val="24"/>
          <w:lang w:val="en-US"/>
        </w:rPr>
        <w:t xml:space="preserve"> </w:t>
      </w:r>
      <w:r w:rsidRPr="000E0369">
        <w:rPr>
          <w:sz w:val="24"/>
          <w:szCs w:val="24"/>
        </w:rPr>
        <w:t>и</w:t>
      </w:r>
      <w:r w:rsidRPr="000E0369">
        <w:rPr>
          <w:sz w:val="24"/>
          <w:szCs w:val="24"/>
          <w:lang w:val="en-US"/>
        </w:rPr>
        <w:t xml:space="preserve"> </w:t>
      </w:r>
      <w:r w:rsidRPr="000E0369">
        <w:rPr>
          <w:sz w:val="24"/>
          <w:szCs w:val="24"/>
        </w:rPr>
        <w:t>Фербер</w:t>
      </w:r>
      <w:r w:rsidRPr="000E0369">
        <w:rPr>
          <w:sz w:val="24"/>
          <w:szCs w:val="24"/>
          <w:lang w:val="en-US"/>
        </w:rPr>
        <w:t xml:space="preserve">. 2013. 288 </w:t>
      </w:r>
      <w:r w:rsidRPr="000E0369">
        <w:rPr>
          <w:sz w:val="24"/>
          <w:szCs w:val="24"/>
        </w:rPr>
        <w:t>с</w:t>
      </w:r>
      <w:r w:rsidRPr="000E0369">
        <w:rPr>
          <w:sz w:val="24"/>
          <w:szCs w:val="24"/>
          <w:lang w:val="en-US"/>
        </w:rPr>
        <w:t>.</w:t>
      </w:r>
    </w:p>
    <w:p w:rsidR="00255AF9" w:rsidRPr="000E0369" w:rsidRDefault="00255AF9" w:rsidP="000E0369">
      <w:pPr>
        <w:numPr>
          <w:ilvl w:val="0"/>
          <w:numId w:val="27"/>
        </w:numPr>
        <w:ind w:left="0" w:firstLine="284"/>
        <w:contextualSpacing/>
        <w:jc w:val="both"/>
        <w:rPr>
          <w:sz w:val="24"/>
          <w:szCs w:val="24"/>
          <w:lang w:val="en-US"/>
        </w:rPr>
      </w:pPr>
      <w:r w:rsidRPr="000E0369">
        <w:rPr>
          <w:i/>
          <w:sz w:val="24"/>
          <w:szCs w:val="24"/>
          <w:lang w:val="en-US"/>
        </w:rPr>
        <w:t>Juran J.M</w:t>
      </w:r>
      <w:r w:rsidRPr="000E0369">
        <w:rPr>
          <w:sz w:val="24"/>
          <w:szCs w:val="24"/>
          <w:lang w:val="en-US"/>
        </w:rPr>
        <w:t>. Architect of Quality. The autobiography of  Dr. Joseph M. Juran. McGraw-Hill, 2004.</w:t>
      </w:r>
      <w:r w:rsidRPr="000E0369">
        <w:rPr>
          <w:sz w:val="24"/>
          <w:szCs w:val="24"/>
        </w:rPr>
        <w:t xml:space="preserve"> </w:t>
      </w:r>
      <w:r w:rsidRPr="000E0369">
        <w:rPr>
          <w:sz w:val="24"/>
          <w:szCs w:val="24"/>
          <w:lang w:val="en-US"/>
        </w:rPr>
        <w:t>502 p.</w:t>
      </w:r>
    </w:p>
    <w:p w:rsidR="00255AF9" w:rsidRPr="000E0369" w:rsidRDefault="00255AF9" w:rsidP="000E0369">
      <w:pPr>
        <w:ind w:firstLine="284"/>
        <w:jc w:val="both"/>
        <w:rPr>
          <w:sz w:val="24"/>
          <w:szCs w:val="24"/>
        </w:rPr>
      </w:pPr>
      <w:r w:rsidRPr="000E0369">
        <w:rPr>
          <w:sz w:val="24"/>
          <w:szCs w:val="24"/>
        </w:rPr>
        <w:t xml:space="preserve">6. </w:t>
      </w:r>
      <w:r w:rsidRPr="000E0369">
        <w:rPr>
          <w:i/>
          <w:sz w:val="24"/>
          <w:szCs w:val="24"/>
        </w:rPr>
        <w:t>Горбунов А.П</w:t>
      </w:r>
      <w:r w:rsidRPr="000E0369">
        <w:rPr>
          <w:sz w:val="24"/>
          <w:szCs w:val="24"/>
        </w:rPr>
        <w:t>. Основы социального менеджмента: учеб. пособие / Под ред. д.э.н. Б. Я. Гершковича. Пятигорск: Изд-во «Кавказская здравница». 1999. 788 с.</w:t>
      </w:r>
    </w:p>
    <w:p w:rsidR="00255AF9" w:rsidRPr="000E0369" w:rsidRDefault="00255AF9" w:rsidP="000E0369">
      <w:pPr>
        <w:ind w:firstLine="284"/>
        <w:jc w:val="both"/>
        <w:rPr>
          <w:sz w:val="24"/>
          <w:szCs w:val="24"/>
        </w:rPr>
      </w:pPr>
      <w:r w:rsidRPr="000E0369">
        <w:rPr>
          <w:sz w:val="24"/>
          <w:szCs w:val="24"/>
        </w:rPr>
        <w:t xml:space="preserve">7. </w:t>
      </w:r>
      <w:r w:rsidRPr="000E0369">
        <w:rPr>
          <w:i/>
          <w:sz w:val="24"/>
          <w:szCs w:val="24"/>
        </w:rPr>
        <w:t>Друкер П</w:t>
      </w:r>
      <w:r w:rsidRPr="000E0369">
        <w:rPr>
          <w:sz w:val="24"/>
          <w:szCs w:val="24"/>
        </w:rPr>
        <w:t>. Задачи менеджмента в XXI веке: пер. с англ. М.: Издательский дом «Вил</w:t>
      </w:r>
      <w:r w:rsidRPr="000E0369">
        <w:rPr>
          <w:sz w:val="24"/>
          <w:szCs w:val="24"/>
        </w:rPr>
        <w:t>ь</w:t>
      </w:r>
      <w:r w:rsidRPr="000E0369">
        <w:rPr>
          <w:sz w:val="24"/>
          <w:szCs w:val="24"/>
        </w:rPr>
        <w:t>ямс». 2004. 272 с.</w:t>
      </w:r>
    </w:p>
    <w:p w:rsidR="00255AF9" w:rsidRPr="000E0369" w:rsidRDefault="00255AF9" w:rsidP="000E0369">
      <w:pPr>
        <w:ind w:firstLine="284"/>
        <w:jc w:val="both"/>
        <w:rPr>
          <w:sz w:val="24"/>
          <w:szCs w:val="24"/>
        </w:rPr>
      </w:pPr>
      <w:r w:rsidRPr="000E0369">
        <w:rPr>
          <w:sz w:val="24"/>
          <w:szCs w:val="24"/>
        </w:rPr>
        <w:t xml:space="preserve">8. </w:t>
      </w:r>
      <w:r w:rsidRPr="000E0369">
        <w:rPr>
          <w:i/>
          <w:sz w:val="24"/>
          <w:szCs w:val="24"/>
        </w:rPr>
        <w:t>Питерс Т</w:t>
      </w:r>
      <w:r w:rsidRPr="000E0369">
        <w:rPr>
          <w:sz w:val="24"/>
          <w:szCs w:val="24"/>
        </w:rPr>
        <w:t>. В поисках совершенства: уроки самых успешных компаний Америки / Том Питерс, Роберт Уотерман-мл.: пер. с англ. Изд. 3-е. М.: АЛЬПИНА ПАБЛИШЕР. 2014.524 с.</w:t>
      </w:r>
    </w:p>
    <w:p w:rsidR="00255AF9" w:rsidRPr="000E0369" w:rsidRDefault="00255AF9" w:rsidP="000E0369">
      <w:pPr>
        <w:ind w:firstLine="284"/>
        <w:jc w:val="both"/>
        <w:rPr>
          <w:sz w:val="24"/>
          <w:szCs w:val="24"/>
        </w:rPr>
      </w:pPr>
      <w:r w:rsidRPr="000E0369">
        <w:rPr>
          <w:iCs/>
          <w:sz w:val="24"/>
          <w:szCs w:val="24"/>
        </w:rPr>
        <w:t xml:space="preserve">9. </w:t>
      </w:r>
      <w:r w:rsidRPr="000E0369">
        <w:rPr>
          <w:i/>
          <w:iCs/>
          <w:sz w:val="24"/>
          <w:szCs w:val="24"/>
        </w:rPr>
        <w:t>Дикинов А.Х., Архестова З.З., Дикинова А.А</w:t>
      </w:r>
      <w:r w:rsidRPr="000E0369">
        <w:rPr>
          <w:iCs/>
          <w:sz w:val="24"/>
          <w:szCs w:val="24"/>
        </w:rPr>
        <w:t xml:space="preserve">. </w:t>
      </w:r>
      <w:hyperlink r:id="rId64" w:history="1">
        <w:r w:rsidRPr="000E0369">
          <w:rPr>
            <w:rStyle w:val="a7"/>
            <w:bCs/>
            <w:color w:val="auto"/>
            <w:sz w:val="24"/>
            <w:szCs w:val="24"/>
            <w:u w:val="none"/>
          </w:rPr>
          <w:t>Исследование понятия "экономический рост и развитие"</w:t>
        </w:r>
      </w:hyperlink>
      <w:r w:rsidRPr="000E0369">
        <w:rPr>
          <w:sz w:val="24"/>
          <w:szCs w:val="24"/>
        </w:rPr>
        <w:t xml:space="preserve"> // В сборнике: </w:t>
      </w:r>
      <w:hyperlink r:id="rId65" w:history="1">
        <w:r w:rsidRPr="000E0369">
          <w:rPr>
            <w:rStyle w:val="a7"/>
            <w:color w:val="auto"/>
            <w:sz w:val="24"/>
            <w:szCs w:val="24"/>
            <w:u w:val="none"/>
          </w:rPr>
          <w:t>Современные информационные технологии в экономич</w:t>
        </w:r>
        <w:r w:rsidRPr="000E0369">
          <w:rPr>
            <w:rStyle w:val="a7"/>
            <w:color w:val="auto"/>
            <w:sz w:val="24"/>
            <w:szCs w:val="24"/>
            <w:u w:val="none"/>
          </w:rPr>
          <w:t>е</w:t>
        </w:r>
        <w:r w:rsidRPr="000E0369">
          <w:rPr>
            <w:rStyle w:val="a7"/>
            <w:color w:val="auto"/>
            <w:sz w:val="24"/>
            <w:szCs w:val="24"/>
            <w:u w:val="none"/>
          </w:rPr>
          <w:t>ской деятельности</w:t>
        </w:r>
      </w:hyperlink>
      <w:r w:rsidRPr="000E0369">
        <w:rPr>
          <w:sz w:val="24"/>
          <w:szCs w:val="24"/>
        </w:rPr>
        <w:t xml:space="preserve"> Материалы IV международной научно-практической конференции. 2011. С. 32-39.</w:t>
      </w:r>
    </w:p>
    <w:p w:rsidR="00255AF9" w:rsidRPr="000E0369" w:rsidRDefault="00255AF9" w:rsidP="000E0369">
      <w:pPr>
        <w:ind w:firstLine="284"/>
        <w:jc w:val="both"/>
        <w:rPr>
          <w:sz w:val="24"/>
          <w:szCs w:val="24"/>
        </w:rPr>
      </w:pPr>
      <w:r w:rsidRPr="000E0369">
        <w:rPr>
          <w:sz w:val="24"/>
          <w:szCs w:val="24"/>
        </w:rPr>
        <w:t xml:space="preserve">10. </w:t>
      </w:r>
      <w:r w:rsidRPr="000E0369">
        <w:rPr>
          <w:i/>
          <w:iCs/>
          <w:sz w:val="24"/>
          <w:szCs w:val="24"/>
        </w:rPr>
        <w:t>Дикинов А.Х.</w:t>
      </w:r>
      <w:r w:rsidRPr="000E0369">
        <w:rPr>
          <w:iCs/>
          <w:sz w:val="24"/>
          <w:szCs w:val="24"/>
        </w:rPr>
        <w:t xml:space="preserve"> </w:t>
      </w:r>
      <w:hyperlink r:id="rId66" w:history="1">
        <w:r w:rsidRPr="000E0369">
          <w:rPr>
            <w:rStyle w:val="a7"/>
            <w:bCs/>
            <w:color w:val="auto"/>
            <w:sz w:val="24"/>
            <w:szCs w:val="24"/>
            <w:u w:val="none"/>
          </w:rPr>
          <w:t>Формирование инновационной инфраструктуры и механизма иннов</w:t>
        </w:r>
        <w:r w:rsidRPr="000E0369">
          <w:rPr>
            <w:rStyle w:val="a7"/>
            <w:bCs/>
            <w:color w:val="auto"/>
            <w:sz w:val="24"/>
            <w:szCs w:val="24"/>
            <w:u w:val="none"/>
          </w:rPr>
          <w:t>а</w:t>
        </w:r>
        <w:r w:rsidRPr="000E0369">
          <w:rPr>
            <w:rStyle w:val="a7"/>
            <w:bCs/>
            <w:color w:val="auto"/>
            <w:sz w:val="24"/>
            <w:szCs w:val="24"/>
            <w:u w:val="none"/>
          </w:rPr>
          <w:t>ционного развития в регионе</w:t>
        </w:r>
      </w:hyperlink>
      <w:r w:rsidRPr="000E0369">
        <w:rPr>
          <w:sz w:val="24"/>
          <w:szCs w:val="24"/>
        </w:rPr>
        <w:t xml:space="preserve"> // В сборнике: </w:t>
      </w:r>
      <w:hyperlink r:id="rId67" w:history="1">
        <w:r w:rsidRPr="000E0369">
          <w:rPr>
            <w:rStyle w:val="a7"/>
            <w:color w:val="auto"/>
            <w:sz w:val="24"/>
            <w:szCs w:val="24"/>
            <w:u w:val="none"/>
          </w:rPr>
          <w:t>Инновационное развитие экономики АПК и аграрных территорий: проблемы и решения</w:t>
        </w:r>
      </w:hyperlink>
      <w:r w:rsidRPr="000E0369">
        <w:rPr>
          <w:sz w:val="24"/>
          <w:szCs w:val="24"/>
        </w:rPr>
        <w:t xml:space="preserve"> Материалы Межвузовской научно-практической конференции, посвященной 90-летию со дня рождения заслуженного деят</w:t>
      </w:r>
      <w:r w:rsidRPr="000E0369">
        <w:rPr>
          <w:sz w:val="24"/>
          <w:szCs w:val="24"/>
        </w:rPr>
        <w:t>е</w:t>
      </w:r>
      <w:r w:rsidRPr="000E0369">
        <w:rPr>
          <w:sz w:val="24"/>
          <w:szCs w:val="24"/>
        </w:rPr>
        <w:t>ля науки РФ и КБР, д.э.н., профессора Б.А. Кумахова. 2013. С. 173-178.</w:t>
      </w:r>
    </w:p>
    <w:p w:rsidR="00255AF9" w:rsidRPr="000E0369" w:rsidRDefault="00255AF9" w:rsidP="000E0369">
      <w:pPr>
        <w:ind w:firstLine="284"/>
        <w:jc w:val="both"/>
        <w:rPr>
          <w:sz w:val="24"/>
          <w:szCs w:val="24"/>
        </w:rPr>
      </w:pPr>
      <w:r w:rsidRPr="000E0369">
        <w:rPr>
          <w:iCs/>
          <w:sz w:val="24"/>
          <w:szCs w:val="24"/>
        </w:rPr>
        <w:t xml:space="preserve">11. </w:t>
      </w:r>
      <w:r w:rsidRPr="000E0369">
        <w:rPr>
          <w:i/>
          <w:iCs/>
          <w:sz w:val="24"/>
          <w:szCs w:val="24"/>
        </w:rPr>
        <w:t>Дикинов А.Х., Загазежева О.З., Марзоева Э.О</w:t>
      </w:r>
      <w:r w:rsidRPr="000E0369">
        <w:rPr>
          <w:iCs/>
          <w:sz w:val="24"/>
          <w:szCs w:val="24"/>
        </w:rPr>
        <w:t>. У</w:t>
      </w:r>
      <w:hyperlink r:id="rId68" w:history="1">
        <w:r w:rsidRPr="000E0369">
          <w:rPr>
            <w:rStyle w:val="a7"/>
            <w:bCs/>
            <w:color w:val="auto"/>
            <w:sz w:val="24"/>
            <w:szCs w:val="24"/>
            <w:u w:val="none"/>
          </w:rPr>
          <w:t>правление социально-экономическими системами региона с позиции конкурентных преимуществ</w:t>
        </w:r>
      </w:hyperlink>
      <w:r w:rsidRPr="000E0369">
        <w:rPr>
          <w:sz w:val="24"/>
          <w:szCs w:val="24"/>
        </w:rPr>
        <w:t xml:space="preserve"> // В сборнике: </w:t>
      </w:r>
      <w:hyperlink r:id="rId69" w:history="1">
        <w:r w:rsidRPr="000E0369">
          <w:rPr>
            <w:rStyle w:val="a7"/>
            <w:color w:val="auto"/>
            <w:sz w:val="24"/>
            <w:szCs w:val="24"/>
            <w:u w:val="none"/>
          </w:rPr>
          <w:t>Проблемы и перспективы развития менеджмента и предпринимательства в России</w:t>
        </w:r>
      </w:hyperlink>
      <w:r w:rsidRPr="000E0369">
        <w:rPr>
          <w:sz w:val="24"/>
          <w:szCs w:val="24"/>
        </w:rPr>
        <w:t xml:space="preserve"> Сбо</w:t>
      </w:r>
      <w:r w:rsidRPr="000E0369">
        <w:rPr>
          <w:sz w:val="24"/>
          <w:szCs w:val="24"/>
        </w:rPr>
        <w:t>р</w:t>
      </w:r>
      <w:r w:rsidRPr="000E0369">
        <w:rPr>
          <w:sz w:val="24"/>
          <w:szCs w:val="24"/>
        </w:rPr>
        <w:t>ник докладов V международной научно-практической конференции. 2013. С. 227-231.</w:t>
      </w:r>
    </w:p>
    <w:p w:rsidR="00255AF9" w:rsidRPr="000E0369" w:rsidRDefault="00255AF9" w:rsidP="000E0369">
      <w:pPr>
        <w:ind w:firstLine="284"/>
        <w:jc w:val="both"/>
        <w:rPr>
          <w:sz w:val="24"/>
          <w:szCs w:val="24"/>
        </w:rPr>
      </w:pPr>
    </w:p>
    <w:p w:rsidR="00255AF9" w:rsidRPr="000E0369" w:rsidRDefault="00255AF9" w:rsidP="000E0369">
      <w:pPr>
        <w:ind w:firstLine="284"/>
        <w:jc w:val="both"/>
        <w:rPr>
          <w:sz w:val="24"/>
          <w:szCs w:val="24"/>
        </w:rPr>
      </w:pPr>
      <w:r w:rsidRPr="000E0369">
        <w:rPr>
          <w:b/>
          <w:sz w:val="24"/>
          <w:szCs w:val="24"/>
        </w:rPr>
        <w:t>Ажиева Ирада Альбертовна</w:t>
      </w:r>
      <w:r w:rsidRPr="000E0369">
        <w:rPr>
          <w:sz w:val="24"/>
          <w:szCs w:val="24"/>
        </w:rPr>
        <w:t>, аспирант Института подготовки кадров высшей квал</w:t>
      </w:r>
      <w:r w:rsidRPr="000E0369">
        <w:rPr>
          <w:sz w:val="24"/>
          <w:szCs w:val="24"/>
        </w:rPr>
        <w:t>и</w:t>
      </w:r>
      <w:r w:rsidRPr="000E0369">
        <w:rPr>
          <w:sz w:val="24"/>
          <w:szCs w:val="24"/>
        </w:rPr>
        <w:t>фикации Пятигорского государственного лингвистического университета.</w:t>
      </w:r>
    </w:p>
    <w:p w:rsidR="00255AF9" w:rsidRPr="000E0369" w:rsidRDefault="00255AF9" w:rsidP="000E0369">
      <w:pPr>
        <w:ind w:firstLine="284"/>
        <w:jc w:val="both"/>
        <w:rPr>
          <w:sz w:val="24"/>
          <w:szCs w:val="24"/>
        </w:rPr>
      </w:pPr>
      <w:r w:rsidRPr="000E0369">
        <w:rPr>
          <w:sz w:val="24"/>
          <w:szCs w:val="24"/>
        </w:rPr>
        <w:t xml:space="preserve">357532, г. Пятигорск, Ставропольский край, пр. Калинина, 9 </w:t>
      </w:r>
    </w:p>
    <w:p w:rsidR="00255AF9" w:rsidRPr="000E0369" w:rsidRDefault="00255AF9" w:rsidP="000E0369">
      <w:pPr>
        <w:ind w:firstLine="284"/>
        <w:jc w:val="both"/>
        <w:rPr>
          <w:sz w:val="24"/>
          <w:szCs w:val="24"/>
        </w:rPr>
      </w:pPr>
      <w:r w:rsidRPr="000E0369">
        <w:rPr>
          <w:sz w:val="24"/>
          <w:szCs w:val="24"/>
        </w:rPr>
        <w:t>Тел. (8793) 400-000.</w:t>
      </w:r>
    </w:p>
    <w:p w:rsidR="00255AF9" w:rsidRPr="000E0369" w:rsidRDefault="00255AF9" w:rsidP="000E0369">
      <w:pPr>
        <w:ind w:firstLine="284"/>
        <w:jc w:val="both"/>
        <w:rPr>
          <w:sz w:val="24"/>
          <w:szCs w:val="24"/>
        </w:rPr>
      </w:pPr>
      <w:r w:rsidRPr="000E0369">
        <w:rPr>
          <w:sz w:val="24"/>
          <w:szCs w:val="24"/>
          <w:lang w:val="en-US"/>
        </w:rPr>
        <w:t>E</w:t>
      </w:r>
      <w:r w:rsidRPr="000E0369">
        <w:rPr>
          <w:sz w:val="24"/>
          <w:szCs w:val="24"/>
        </w:rPr>
        <w:t>-</w:t>
      </w:r>
      <w:r w:rsidRPr="000E0369">
        <w:rPr>
          <w:sz w:val="24"/>
          <w:szCs w:val="24"/>
          <w:lang w:val="en-US"/>
        </w:rPr>
        <w:t>mail</w:t>
      </w:r>
      <w:r w:rsidRPr="000E0369">
        <w:rPr>
          <w:sz w:val="24"/>
          <w:szCs w:val="24"/>
        </w:rPr>
        <w:t xml:space="preserve">: </w:t>
      </w:r>
      <w:hyperlink r:id="rId70" w:history="1">
        <w:r w:rsidRPr="000E0369">
          <w:rPr>
            <w:sz w:val="24"/>
            <w:szCs w:val="24"/>
            <w:u w:val="single"/>
            <w:lang w:val="en-US"/>
          </w:rPr>
          <w:t>info</w:t>
        </w:r>
        <w:r w:rsidRPr="000E0369">
          <w:rPr>
            <w:sz w:val="24"/>
            <w:szCs w:val="24"/>
            <w:u w:val="single"/>
          </w:rPr>
          <w:t>@</w:t>
        </w:r>
        <w:r w:rsidRPr="000E0369">
          <w:rPr>
            <w:sz w:val="24"/>
            <w:szCs w:val="24"/>
            <w:u w:val="single"/>
            <w:lang w:val="en-US"/>
          </w:rPr>
          <w:t>pglu</w:t>
        </w:r>
        <w:r w:rsidRPr="000E0369">
          <w:rPr>
            <w:sz w:val="24"/>
            <w:szCs w:val="24"/>
            <w:u w:val="single"/>
          </w:rPr>
          <w:t>.</w:t>
        </w:r>
        <w:r w:rsidRPr="000E0369">
          <w:rPr>
            <w:sz w:val="24"/>
            <w:szCs w:val="24"/>
            <w:u w:val="single"/>
            <w:lang w:val="en-US"/>
          </w:rPr>
          <w:t>ru</w:t>
        </w:r>
      </w:hyperlink>
    </w:p>
    <w:p w:rsidR="00255AF9" w:rsidRPr="000E0369" w:rsidRDefault="00255AF9" w:rsidP="000E0369">
      <w:pPr>
        <w:ind w:firstLine="284"/>
        <w:jc w:val="both"/>
        <w:rPr>
          <w:sz w:val="24"/>
          <w:szCs w:val="24"/>
        </w:rPr>
      </w:pPr>
    </w:p>
    <w:p w:rsidR="00255AF9" w:rsidRPr="000E0369" w:rsidRDefault="00255AF9" w:rsidP="000E0369">
      <w:pPr>
        <w:ind w:firstLine="284"/>
        <w:jc w:val="both"/>
        <w:rPr>
          <w:sz w:val="24"/>
          <w:szCs w:val="24"/>
          <w:lang w:val="en-US"/>
        </w:rPr>
      </w:pPr>
      <w:r w:rsidRPr="000E0369">
        <w:rPr>
          <w:b/>
          <w:sz w:val="24"/>
          <w:szCs w:val="24"/>
          <w:lang w:val="en-US"/>
        </w:rPr>
        <w:t>Azhieva Irada Albertovna</w:t>
      </w:r>
      <w:r w:rsidRPr="000E0369">
        <w:rPr>
          <w:sz w:val="24"/>
          <w:szCs w:val="24"/>
          <w:lang w:val="en-US"/>
        </w:rPr>
        <w:t xml:space="preserve">, post-graduate of the Institute of Training of Highly Qualified Personnel of Pyatigorsk State Linguistic University, </w:t>
      </w:r>
    </w:p>
    <w:p w:rsidR="00255AF9" w:rsidRPr="000E0369" w:rsidRDefault="00255AF9" w:rsidP="000E0369">
      <w:pPr>
        <w:ind w:firstLine="284"/>
        <w:jc w:val="both"/>
        <w:rPr>
          <w:sz w:val="24"/>
          <w:szCs w:val="24"/>
          <w:lang w:val="en-US"/>
        </w:rPr>
      </w:pPr>
      <w:r w:rsidRPr="000E0369">
        <w:rPr>
          <w:sz w:val="24"/>
          <w:szCs w:val="24"/>
          <w:lang w:val="en-US"/>
        </w:rPr>
        <w:t xml:space="preserve">357532, Stavropol Krai, Pyatigorsk, Kalinin ave., 9 </w:t>
      </w:r>
    </w:p>
    <w:p w:rsidR="00255AF9" w:rsidRPr="000E0369" w:rsidRDefault="00255AF9" w:rsidP="000E0369">
      <w:pPr>
        <w:ind w:firstLine="284"/>
        <w:jc w:val="both"/>
        <w:rPr>
          <w:sz w:val="24"/>
          <w:szCs w:val="24"/>
          <w:lang w:val="en-US"/>
        </w:rPr>
      </w:pPr>
      <w:r w:rsidRPr="000E0369">
        <w:rPr>
          <w:sz w:val="24"/>
          <w:szCs w:val="24"/>
          <w:lang w:val="en-US"/>
        </w:rPr>
        <w:t>Тел. (8793) 400-000.</w:t>
      </w:r>
    </w:p>
    <w:p w:rsidR="00255AF9" w:rsidRPr="000E0369" w:rsidRDefault="00255AF9" w:rsidP="000E0369">
      <w:pPr>
        <w:ind w:firstLine="284"/>
        <w:jc w:val="both"/>
        <w:rPr>
          <w:sz w:val="24"/>
          <w:szCs w:val="24"/>
          <w:lang w:val="en-US"/>
        </w:rPr>
      </w:pPr>
      <w:r w:rsidRPr="000E0369">
        <w:rPr>
          <w:sz w:val="24"/>
          <w:szCs w:val="24"/>
          <w:lang w:val="en-US"/>
        </w:rPr>
        <w:t xml:space="preserve">E-mail: </w:t>
      </w:r>
      <w:hyperlink r:id="rId71" w:history="1">
        <w:r w:rsidRPr="000E0369">
          <w:rPr>
            <w:sz w:val="24"/>
            <w:szCs w:val="24"/>
            <w:u w:val="single"/>
            <w:lang w:val="en-US"/>
          </w:rPr>
          <w:t>info@pglu.ru</w:t>
        </w:r>
      </w:hyperlink>
    </w:p>
    <w:p w:rsidR="00255AF9" w:rsidRPr="000E0369" w:rsidRDefault="00255AF9" w:rsidP="000E0369">
      <w:pPr>
        <w:ind w:firstLine="284"/>
        <w:jc w:val="both"/>
        <w:rPr>
          <w:sz w:val="24"/>
          <w:szCs w:val="24"/>
        </w:rPr>
      </w:pPr>
      <w:r w:rsidRPr="000E0369">
        <w:rPr>
          <w:sz w:val="24"/>
          <w:szCs w:val="24"/>
        </w:rPr>
        <w:t>_________________________________________________________________________</w:t>
      </w:r>
    </w:p>
    <w:p w:rsidR="00255AF9" w:rsidRPr="000E0369" w:rsidRDefault="00255AF9" w:rsidP="000E0369">
      <w:pPr>
        <w:ind w:firstLine="284"/>
        <w:contextualSpacing/>
        <w:mirrorIndents/>
        <w:jc w:val="both"/>
        <w:rPr>
          <w:sz w:val="24"/>
          <w:szCs w:val="24"/>
        </w:rPr>
      </w:pPr>
    </w:p>
    <w:p w:rsidR="00255AF9" w:rsidRPr="000E0369" w:rsidRDefault="00255AF9" w:rsidP="000E0369">
      <w:pPr>
        <w:pStyle w:val="114"/>
        <w:spacing w:line="240" w:lineRule="auto"/>
        <w:ind w:firstLine="0"/>
        <w:jc w:val="both"/>
        <w:rPr>
          <w:b w:val="0"/>
          <w:i/>
          <w:color w:val="auto"/>
          <w:sz w:val="24"/>
          <w:szCs w:val="24"/>
        </w:rPr>
      </w:pPr>
      <w:bookmarkStart w:id="0" w:name="OLE_LINK8"/>
      <w:bookmarkStart w:id="1" w:name="OLE_LINK13"/>
      <w:bookmarkStart w:id="2" w:name="OLE_LINK11"/>
      <w:bookmarkStart w:id="3" w:name="OLE_LINK12"/>
      <w:bookmarkStart w:id="4" w:name="OLE_LINK14"/>
      <w:bookmarkStart w:id="5" w:name="OLE_LINK15"/>
      <w:r w:rsidRPr="000E0369">
        <w:rPr>
          <w:b w:val="0"/>
          <w:i/>
          <w:color w:val="auto"/>
          <w:sz w:val="24"/>
          <w:szCs w:val="24"/>
        </w:rPr>
        <w:t>УДК 322.122; 338.45</w:t>
      </w:r>
    </w:p>
    <w:p w:rsidR="00255AF9" w:rsidRPr="000E0369" w:rsidRDefault="00255AF9" w:rsidP="000E0369">
      <w:pPr>
        <w:jc w:val="both"/>
        <w:rPr>
          <w:bCs/>
          <w:sz w:val="10"/>
          <w:szCs w:val="10"/>
        </w:rPr>
      </w:pPr>
    </w:p>
    <w:bookmarkEnd w:id="0"/>
    <w:bookmarkEnd w:id="1"/>
    <w:bookmarkEnd w:id="2"/>
    <w:bookmarkEnd w:id="3"/>
    <w:bookmarkEnd w:id="4"/>
    <w:bookmarkEnd w:id="5"/>
    <w:p w:rsidR="00255AF9" w:rsidRPr="000E0369" w:rsidRDefault="00255AF9" w:rsidP="000E0369">
      <w:pPr>
        <w:jc w:val="center"/>
        <w:rPr>
          <w:b/>
          <w:sz w:val="28"/>
          <w:szCs w:val="28"/>
        </w:rPr>
      </w:pPr>
      <w:r w:rsidRPr="000E0369">
        <w:rPr>
          <w:b/>
          <w:sz w:val="28"/>
          <w:szCs w:val="28"/>
        </w:rPr>
        <w:t xml:space="preserve">МЕХАНИЗМЫ УСТОЙЧИВОГО РАЗВИТИЯ </w:t>
      </w:r>
    </w:p>
    <w:p w:rsidR="00255AF9" w:rsidRPr="000E0369" w:rsidRDefault="00255AF9" w:rsidP="000E0369">
      <w:pPr>
        <w:jc w:val="center"/>
        <w:rPr>
          <w:b/>
          <w:sz w:val="28"/>
          <w:szCs w:val="28"/>
        </w:rPr>
      </w:pPr>
      <w:r w:rsidRPr="000E0369">
        <w:rPr>
          <w:b/>
          <w:sz w:val="28"/>
          <w:szCs w:val="28"/>
        </w:rPr>
        <w:t xml:space="preserve">ПРОМЫШЛЕННЫХ СЕКТОРОВ В РАЗВИТИИ ЭКОНОМИКИ </w:t>
      </w:r>
    </w:p>
    <w:p w:rsidR="00255AF9" w:rsidRPr="000E0369" w:rsidRDefault="00255AF9" w:rsidP="000E0369">
      <w:pPr>
        <w:jc w:val="center"/>
        <w:rPr>
          <w:b/>
          <w:sz w:val="28"/>
          <w:szCs w:val="28"/>
        </w:rPr>
      </w:pPr>
      <w:r w:rsidRPr="000E0369">
        <w:rPr>
          <w:b/>
          <w:sz w:val="28"/>
          <w:szCs w:val="28"/>
        </w:rPr>
        <w:t>РОССИИ И ЕЕ РЕГИОНОВ</w:t>
      </w:r>
    </w:p>
    <w:p w:rsidR="00255AF9" w:rsidRPr="000E0369" w:rsidRDefault="00255AF9" w:rsidP="000E0369">
      <w:pPr>
        <w:widowControl w:val="0"/>
        <w:autoSpaceDE w:val="0"/>
        <w:autoSpaceDN w:val="0"/>
        <w:adjustRightInd w:val="0"/>
        <w:jc w:val="center"/>
        <w:rPr>
          <w:sz w:val="18"/>
          <w:szCs w:val="18"/>
        </w:rPr>
      </w:pPr>
    </w:p>
    <w:p w:rsidR="00255AF9" w:rsidRPr="000E0369" w:rsidRDefault="00255AF9" w:rsidP="000E0369">
      <w:pPr>
        <w:jc w:val="center"/>
        <w:rPr>
          <w:b/>
          <w:sz w:val="24"/>
          <w:szCs w:val="24"/>
        </w:rPr>
      </w:pPr>
      <w:r w:rsidRPr="000E0369">
        <w:rPr>
          <w:b/>
          <w:sz w:val="24"/>
          <w:szCs w:val="24"/>
        </w:rPr>
        <w:t>А.Х. ДИКИНОВ</w:t>
      </w:r>
      <w:r w:rsidRPr="000E0369">
        <w:rPr>
          <w:b/>
          <w:sz w:val="24"/>
          <w:szCs w:val="24"/>
          <w:vertAlign w:val="superscript"/>
        </w:rPr>
        <w:t>1</w:t>
      </w:r>
      <w:r w:rsidRPr="000E0369">
        <w:rPr>
          <w:b/>
          <w:sz w:val="24"/>
          <w:szCs w:val="24"/>
        </w:rPr>
        <w:t xml:space="preserve">, </w:t>
      </w:r>
      <w:r w:rsidRPr="000E0369">
        <w:rPr>
          <w:b/>
          <w:bCs/>
          <w:sz w:val="24"/>
          <w:szCs w:val="24"/>
        </w:rPr>
        <w:t>З.Ш. ИВАНОВА</w:t>
      </w:r>
      <w:r w:rsidRPr="000E0369">
        <w:rPr>
          <w:b/>
          <w:bCs/>
          <w:sz w:val="24"/>
          <w:szCs w:val="24"/>
          <w:vertAlign w:val="superscript"/>
        </w:rPr>
        <w:t>2</w:t>
      </w:r>
      <w:r w:rsidRPr="000E0369">
        <w:rPr>
          <w:b/>
          <w:sz w:val="24"/>
          <w:szCs w:val="24"/>
        </w:rPr>
        <w:t>, В.З. ШЕВЛОКОВ</w:t>
      </w:r>
      <w:r w:rsidRPr="000E0369">
        <w:rPr>
          <w:b/>
          <w:sz w:val="24"/>
          <w:szCs w:val="24"/>
          <w:vertAlign w:val="superscript"/>
        </w:rPr>
        <w:t>1</w:t>
      </w:r>
    </w:p>
    <w:p w:rsidR="00255AF9" w:rsidRPr="000E0369" w:rsidRDefault="00255AF9" w:rsidP="000E0369">
      <w:pPr>
        <w:widowControl w:val="0"/>
        <w:autoSpaceDE w:val="0"/>
        <w:autoSpaceDN w:val="0"/>
        <w:adjustRightInd w:val="0"/>
        <w:jc w:val="center"/>
        <w:rPr>
          <w:sz w:val="18"/>
          <w:szCs w:val="18"/>
        </w:rPr>
      </w:pPr>
    </w:p>
    <w:p w:rsidR="00255AF9" w:rsidRPr="000E0369" w:rsidRDefault="00255AF9" w:rsidP="000E0369">
      <w:pPr>
        <w:pStyle w:val="a9"/>
        <w:jc w:val="center"/>
        <w:rPr>
          <w:rFonts w:ascii="Times New Roman" w:hAnsi="Times New Roman"/>
          <w:bCs/>
          <w:sz w:val="20"/>
          <w:szCs w:val="20"/>
        </w:rPr>
      </w:pPr>
      <w:bookmarkStart w:id="6" w:name="OLE_LINK20"/>
      <w:bookmarkStart w:id="7" w:name="OLE_LINK19"/>
      <w:r w:rsidRPr="000E0369">
        <w:rPr>
          <w:rFonts w:ascii="Times New Roman" w:hAnsi="Times New Roman"/>
          <w:bCs/>
          <w:sz w:val="20"/>
          <w:szCs w:val="20"/>
          <w:vertAlign w:val="superscript"/>
        </w:rPr>
        <w:t>1</w:t>
      </w:r>
      <w:r w:rsidRPr="000E0369">
        <w:rPr>
          <w:rFonts w:ascii="Times New Roman" w:hAnsi="Times New Roman"/>
          <w:bCs/>
          <w:sz w:val="20"/>
          <w:szCs w:val="20"/>
        </w:rPr>
        <w:t>ФГБУН Институт информатики и проблем регионального управления</w:t>
      </w:r>
    </w:p>
    <w:p w:rsidR="00255AF9" w:rsidRPr="000E0369" w:rsidRDefault="00255AF9" w:rsidP="000E0369">
      <w:pPr>
        <w:pStyle w:val="a9"/>
        <w:jc w:val="center"/>
        <w:rPr>
          <w:rFonts w:ascii="Times New Roman" w:hAnsi="Times New Roman"/>
          <w:bCs/>
          <w:sz w:val="20"/>
          <w:szCs w:val="20"/>
        </w:rPr>
      </w:pPr>
      <w:r w:rsidRPr="000E0369">
        <w:rPr>
          <w:rFonts w:ascii="Times New Roman" w:hAnsi="Times New Roman"/>
          <w:bCs/>
          <w:sz w:val="20"/>
          <w:szCs w:val="20"/>
        </w:rPr>
        <w:t>Кабардино-Балкарского научного центра РАН</w:t>
      </w:r>
    </w:p>
    <w:p w:rsidR="00255AF9" w:rsidRPr="000E0369" w:rsidRDefault="00255AF9" w:rsidP="000E0369">
      <w:pPr>
        <w:pStyle w:val="a9"/>
        <w:jc w:val="center"/>
        <w:rPr>
          <w:rFonts w:ascii="Times New Roman" w:hAnsi="Times New Roman"/>
          <w:sz w:val="20"/>
          <w:szCs w:val="20"/>
        </w:rPr>
      </w:pPr>
      <w:r w:rsidRPr="000E0369">
        <w:rPr>
          <w:rFonts w:ascii="Times New Roman" w:hAnsi="Times New Roman"/>
          <w:sz w:val="20"/>
          <w:szCs w:val="20"/>
        </w:rPr>
        <w:t>360000, КБР, г. Нальчик, ул. И. Арманд, 37-а</w:t>
      </w:r>
    </w:p>
    <w:p w:rsidR="00255AF9" w:rsidRPr="000E0369" w:rsidRDefault="00255AF9" w:rsidP="000E0369">
      <w:pPr>
        <w:widowControl w:val="0"/>
        <w:jc w:val="center"/>
      </w:pPr>
      <w:r w:rsidRPr="000E0369">
        <w:rPr>
          <w:caps/>
          <w:lang w:val="en-US"/>
        </w:rPr>
        <w:t>e</w:t>
      </w:r>
      <w:r w:rsidRPr="000E0369">
        <w:t>-</w:t>
      </w:r>
      <w:r w:rsidRPr="000E0369">
        <w:rPr>
          <w:lang w:val="en-US"/>
        </w:rPr>
        <w:t>mail</w:t>
      </w:r>
      <w:r w:rsidRPr="000E0369">
        <w:t xml:space="preserve">: </w:t>
      </w:r>
      <w:r w:rsidRPr="000E0369">
        <w:rPr>
          <w:u w:val="single"/>
          <w:lang w:val="en-US"/>
        </w:rPr>
        <w:t>iipru</w:t>
      </w:r>
      <w:r w:rsidRPr="000E0369">
        <w:rPr>
          <w:u w:val="single"/>
        </w:rPr>
        <w:t>@</w:t>
      </w:r>
      <w:r w:rsidRPr="000E0369">
        <w:rPr>
          <w:u w:val="single"/>
          <w:lang w:val="en-US"/>
        </w:rPr>
        <w:t>rambler</w:t>
      </w:r>
      <w:r w:rsidRPr="000E0369">
        <w:rPr>
          <w:u w:val="single"/>
        </w:rPr>
        <w:t>.</w:t>
      </w:r>
      <w:r w:rsidRPr="000E0369">
        <w:rPr>
          <w:u w:val="single"/>
          <w:lang w:val="en-US"/>
        </w:rPr>
        <w:t>ru</w:t>
      </w:r>
    </w:p>
    <w:bookmarkEnd w:id="6"/>
    <w:bookmarkEnd w:id="7"/>
    <w:p w:rsidR="00255AF9" w:rsidRPr="000E0369" w:rsidRDefault="00255AF9" w:rsidP="000E0369">
      <w:pPr>
        <w:widowControl w:val="0"/>
        <w:autoSpaceDE w:val="0"/>
        <w:autoSpaceDN w:val="0"/>
        <w:adjustRightInd w:val="0"/>
        <w:jc w:val="center"/>
        <w:rPr>
          <w:sz w:val="18"/>
          <w:szCs w:val="18"/>
        </w:rPr>
      </w:pPr>
    </w:p>
    <w:p w:rsidR="00255AF9" w:rsidRPr="000E0369" w:rsidRDefault="00255AF9" w:rsidP="000E0369">
      <w:pPr>
        <w:jc w:val="center"/>
      </w:pPr>
      <w:r w:rsidRPr="000E0369">
        <w:rPr>
          <w:vertAlign w:val="superscript"/>
        </w:rPr>
        <w:t>2</w:t>
      </w:r>
      <w:r w:rsidRPr="000E0369">
        <w:t>ФГБУН Кабардино-Балкарский научный центр РАН</w:t>
      </w:r>
    </w:p>
    <w:p w:rsidR="00255AF9" w:rsidRPr="000E0369" w:rsidRDefault="00255AF9" w:rsidP="000E0369">
      <w:pPr>
        <w:jc w:val="center"/>
      </w:pPr>
      <w:r w:rsidRPr="000E0369">
        <w:t>360002, КБР, г. Нальчик, ул. Балкарова, 2</w:t>
      </w:r>
    </w:p>
    <w:p w:rsidR="00255AF9" w:rsidRPr="000E0369" w:rsidRDefault="00255AF9" w:rsidP="000E0369">
      <w:pPr>
        <w:jc w:val="center"/>
      </w:pPr>
      <w:r w:rsidRPr="000E0369">
        <w:rPr>
          <w:lang w:val="en-US"/>
        </w:rPr>
        <w:t>E</w:t>
      </w:r>
      <w:r w:rsidRPr="000E0369">
        <w:t>-</w:t>
      </w:r>
      <w:r w:rsidRPr="000E0369">
        <w:rPr>
          <w:lang w:val="en-US"/>
        </w:rPr>
        <w:t>mail</w:t>
      </w:r>
      <w:r w:rsidRPr="000E0369">
        <w:t xml:space="preserve">: </w:t>
      </w:r>
      <w:r w:rsidRPr="000E0369">
        <w:rPr>
          <w:u w:val="single"/>
          <w:lang w:val="en-US"/>
        </w:rPr>
        <w:t>kbncran</w:t>
      </w:r>
      <w:r w:rsidRPr="000E0369">
        <w:rPr>
          <w:u w:val="single"/>
        </w:rPr>
        <w:t>@</w:t>
      </w:r>
      <w:r w:rsidRPr="000E0369">
        <w:rPr>
          <w:u w:val="single"/>
          <w:lang w:val="en-US"/>
        </w:rPr>
        <w:t>mail</w:t>
      </w:r>
      <w:r w:rsidRPr="000E0369">
        <w:rPr>
          <w:u w:val="single"/>
        </w:rPr>
        <w:t>.</w:t>
      </w:r>
      <w:r w:rsidRPr="000E0369">
        <w:rPr>
          <w:u w:val="single"/>
          <w:lang w:val="en-US"/>
        </w:rPr>
        <w:t>ru</w:t>
      </w:r>
    </w:p>
    <w:p w:rsidR="00255AF9" w:rsidRPr="000E0369" w:rsidRDefault="00255AF9" w:rsidP="000E0369">
      <w:pPr>
        <w:widowControl w:val="0"/>
        <w:autoSpaceDE w:val="0"/>
        <w:autoSpaceDN w:val="0"/>
        <w:adjustRightInd w:val="0"/>
        <w:jc w:val="center"/>
        <w:rPr>
          <w:sz w:val="18"/>
          <w:szCs w:val="18"/>
        </w:rPr>
      </w:pPr>
    </w:p>
    <w:p w:rsidR="00255AF9" w:rsidRPr="000E0369" w:rsidRDefault="00255AF9" w:rsidP="000E0369">
      <w:pPr>
        <w:ind w:left="284" w:right="284" w:firstLine="284"/>
        <w:jc w:val="both"/>
        <w:rPr>
          <w:i/>
          <w:sz w:val="22"/>
          <w:szCs w:val="22"/>
        </w:rPr>
      </w:pPr>
      <w:r w:rsidRPr="000E0369">
        <w:rPr>
          <w:i/>
          <w:sz w:val="22"/>
          <w:szCs w:val="22"/>
        </w:rPr>
        <w:t>Перед экономикой России в современных условиях (на фоне прогрессирующего финанс</w:t>
      </w:r>
      <w:r w:rsidRPr="000E0369">
        <w:rPr>
          <w:i/>
          <w:sz w:val="22"/>
          <w:szCs w:val="22"/>
        </w:rPr>
        <w:t>о</w:t>
      </w:r>
      <w:r w:rsidRPr="000E0369">
        <w:rPr>
          <w:i/>
          <w:sz w:val="22"/>
          <w:szCs w:val="22"/>
        </w:rPr>
        <w:t>во-экономического кризиса и международных экономических санкций) поставлены ма</w:t>
      </w:r>
      <w:r w:rsidRPr="000E0369">
        <w:rPr>
          <w:i/>
          <w:sz w:val="22"/>
          <w:szCs w:val="22"/>
        </w:rPr>
        <w:t>с</w:t>
      </w:r>
      <w:r w:rsidRPr="000E0369">
        <w:rPr>
          <w:i/>
          <w:sz w:val="22"/>
          <w:szCs w:val="22"/>
        </w:rPr>
        <w:t>штабные задачи. Для этого предполагается проведение ее структурной и технологической модернизации. До последнего времени нет единства мнений относительно того, как пон</w:t>
      </w:r>
      <w:r w:rsidRPr="000E0369">
        <w:rPr>
          <w:i/>
          <w:sz w:val="22"/>
          <w:szCs w:val="22"/>
        </w:rPr>
        <w:t>и</w:t>
      </w:r>
      <w:r w:rsidRPr="000E0369">
        <w:rPr>
          <w:i/>
          <w:sz w:val="22"/>
          <w:szCs w:val="22"/>
        </w:rPr>
        <w:t>мать модернизацию. По мнению авторов, целью модернизации является построение в Ро</w:t>
      </w:r>
      <w:r w:rsidRPr="000E0369">
        <w:rPr>
          <w:i/>
          <w:sz w:val="22"/>
          <w:szCs w:val="22"/>
        </w:rPr>
        <w:t>с</w:t>
      </w:r>
      <w:r w:rsidRPr="000E0369">
        <w:rPr>
          <w:i/>
          <w:sz w:val="22"/>
          <w:szCs w:val="22"/>
        </w:rPr>
        <w:t>сии постиндустриальной экономики, основанной на информационных и наукоемких техн</w:t>
      </w:r>
      <w:r w:rsidRPr="000E0369">
        <w:rPr>
          <w:i/>
          <w:sz w:val="22"/>
          <w:szCs w:val="22"/>
        </w:rPr>
        <w:t>о</w:t>
      </w:r>
      <w:r w:rsidRPr="000E0369">
        <w:rPr>
          <w:i/>
          <w:sz w:val="22"/>
          <w:szCs w:val="22"/>
        </w:rPr>
        <w:t>логиях, перевод экономики</w:t>
      </w:r>
      <w:r w:rsidR="00AF1E2B">
        <w:rPr>
          <w:i/>
          <w:sz w:val="22"/>
          <w:szCs w:val="22"/>
        </w:rPr>
        <w:t>,</w:t>
      </w:r>
      <w:r w:rsidRPr="000E0369">
        <w:rPr>
          <w:i/>
          <w:sz w:val="22"/>
          <w:szCs w:val="22"/>
        </w:rPr>
        <w:t xml:space="preserve"> основанной преимущественно на добыче и экспорте природных ресурсов, к экономике, основанной на производстве и реализации товаров высокой степени готовности.</w:t>
      </w:r>
    </w:p>
    <w:p w:rsidR="00255AF9" w:rsidRPr="000E0369" w:rsidRDefault="00255AF9" w:rsidP="000E0369">
      <w:pPr>
        <w:ind w:left="284" w:right="284" w:firstLine="284"/>
        <w:jc w:val="both"/>
        <w:rPr>
          <w:sz w:val="22"/>
          <w:szCs w:val="22"/>
        </w:rPr>
      </w:pPr>
    </w:p>
    <w:p w:rsidR="00255AF9" w:rsidRPr="000E0369" w:rsidRDefault="00255AF9" w:rsidP="000E0369">
      <w:pPr>
        <w:ind w:left="284" w:right="284" w:firstLine="284"/>
        <w:jc w:val="both"/>
        <w:rPr>
          <w:sz w:val="22"/>
          <w:szCs w:val="22"/>
        </w:rPr>
      </w:pPr>
      <w:r w:rsidRPr="000E0369">
        <w:rPr>
          <w:b/>
          <w:sz w:val="22"/>
          <w:szCs w:val="22"/>
        </w:rPr>
        <w:t>Ключевые слова</w:t>
      </w:r>
      <w:r w:rsidRPr="000E0369">
        <w:rPr>
          <w:sz w:val="22"/>
          <w:szCs w:val="22"/>
        </w:rPr>
        <w:t>: промышленный комплекс, региональная экономика, территориальное развитие, модернизация, технологическое развитие, инновации, инвестиции, производстве</w:t>
      </w:r>
      <w:r w:rsidRPr="000E0369">
        <w:rPr>
          <w:sz w:val="22"/>
          <w:szCs w:val="22"/>
        </w:rPr>
        <w:t>н</w:t>
      </w:r>
      <w:r w:rsidRPr="000E0369">
        <w:rPr>
          <w:sz w:val="22"/>
          <w:szCs w:val="22"/>
        </w:rPr>
        <w:t>ный комплекс.</w:t>
      </w:r>
    </w:p>
    <w:p w:rsidR="00255AF9" w:rsidRPr="000E0369" w:rsidRDefault="00255AF9" w:rsidP="000E0369">
      <w:pPr>
        <w:ind w:firstLine="284"/>
        <w:jc w:val="both"/>
        <w:rPr>
          <w:sz w:val="24"/>
          <w:szCs w:val="24"/>
        </w:rPr>
      </w:pPr>
    </w:p>
    <w:p w:rsidR="00255AF9" w:rsidRPr="000E0369" w:rsidRDefault="00255AF9" w:rsidP="000E0369">
      <w:pPr>
        <w:jc w:val="center"/>
        <w:rPr>
          <w:b/>
          <w:sz w:val="28"/>
          <w:szCs w:val="28"/>
          <w:lang w:val="en-US"/>
        </w:rPr>
      </w:pPr>
      <w:r w:rsidRPr="000E0369">
        <w:rPr>
          <w:b/>
          <w:sz w:val="28"/>
          <w:szCs w:val="28"/>
          <w:lang w:val="en-US"/>
        </w:rPr>
        <w:t xml:space="preserve">MECHANISMS FOR THE SUSTAINABLE DEVELOPMENT </w:t>
      </w:r>
    </w:p>
    <w:p w:rsidR="00255AF9" w:rsidRPr="000E0369" w:rsidRDefault="00255AF9" w:rsidP="000E0369">
      <w:pPr>
        <w:jc w:val="center"/>
        <w:rPr>
          <w:b/>
          <w:sz w:val="28"/>
          <w:szCs w:val="28"/>
          <w:lang w:val="en-US"/>
        </w:rPr>
      </w:pPr>
      <w:r w:rsidRPr="000E0369">
        <w:rPr>
          <w:b/>
          <w:sz w:val="28"/>
          <w:szCs w:val="28"/>
          <w:lang w:val="en-US"/>
        </w:rPr>
        <w:t xml:space="preserve">OF INDUSTRIAL SECTORS IN THE DEVELOPMENT </w:t>
      </w:r>
    </w:p>
    <w:p w:rsidR="00255AF9" w:rsidRPr="000E0369" w:rsidRDefault="00255AF9" w:rsidP="000E0369">
      <w:pPr>
        <w:jc w:val="center"/>
        <w:rPr>
          <w:b/>
          <w:sz w:val="28"/>
          <w:szCs w:val="28"/>
          <w:lang w:val="en-US"/>
        </w:rPr>
      </w:pPr>
      <w:r w:rsidRPr="000E0369">
        <w:rPr>
          <w:b/>
          <w:sz w:val="28"/>
          <w:szCs w:val="28"/>
          <w:lang w:val="en-US"/>
        </w:rPr>
        <w:t>OF THE ECONOMY OF RUSSIA AND ITS REGIONS</w:t>
      </w:r>
    </w:p>
    <w:p w:rsidR="00255AF9" w:rsidRPr="000E0369" w:rsidRDefault="00255AF9" w:rsidP="000E0369">
      <w:pPr>
        <w:widowControl w:val="0"/>
        <w:autoSpaceDE w:val="0"/>
        <w:autoSpaceDN w:val="0"/>
        <w:adjustRightInd w:val="0"/>
        <w:jc w:val="center"/>
        <w:rPr>
          <w:sz w:val="18"/>
          <w:szCs w:val="18"/>
          <w:lang w:val="en-US"/>
        </w:rPr>
      </w:pPr>
    </w:p>
    <w:p w:rsidR="00255AF9" w:rsidRPr="000E0369" w:rsidRDefault="00255AF9" w:rsidP="000E0369">
      <w:pPr>
        <w:jc w:val="center"/>
        <w:rPr>
          <w:b/>
          <w:sz w:val="24"/>
          <w:szCs w:val="24"/>
          <w:lang w:val="en-US"/>
        </w:rPr>
      </w:pPr>
      <w:r w:rsidRPr="000E0369">
        <w:rPr>
          <w:b/>
          <w:sz w:val="24"/>
          <w:szCs w:val="24"/>
          <w:lang w:val="en-US"/>
        </w:rPr>
        <w:t>A.H. DIKINOV</w:t>
      </w:r>
      <w:r w:rsidRPr="000E0369">
        <w:rPr>
          <w:b/>
          <w:sz w:val="24"/>
          <w:szCs w:val="24"/>
          <w:vertAlign w:val="superscript"/>
          <w:lang w:val="en-US"/>
        </w:rPr>
        <w:t>1</w:t>
      </w:r>
      <w:r w:rsidRPr="000E0369">
        <w:rPr>
          <w:b/>
          <w:sz w:val="24"/>
          <w:szCs w:val="24"/>
          <w:lang w:val="en-US"/>
        </w:rPr>
        <w:t xml:space="preserve">, </w:t>
      </w:r>
      <w:r w:rsidRPr="000E0369">
        <w:rPr>
          <w:rStyle w:val="af0"/>
          <w:b/>
          <w:bCs/>
          <w:i w:val="0"/>
          <w:caps/>
          <w:sz w:val="24"/>
          <w:szCs w:val="24"/>
          <w:lang w:val="en-US"/>
        </w:rPr>
        <w:t>Z.Sh</w:t>
      </w:r>
      <w:r w:rsidRPr="000E0369">
        <w:rPr>
          <w:rStyle w:val="af0"/>
          <w:b/>
          <w:bCs/>
          <w:i w:val="0"/>
          <w:sz w:val="24"/>
          <w:szCs w:val="24"/>
          <w:lang w:val="en-US"/>
        </w:rPr>
        <w:t>. IVANOVA</w:t>
      </w:r>
      <w:r w:rsidRPr="000E0369">
        <w:rPr>
          <w:rStyle w:val="af0"/>
          <w:b/>
          <w:bCs/>
          <w:i w:val="0"/>
          <w:sz w:val="24"/>
          <w:szCs w:val="24"/>
          <w:vertAlign w:val="superscript"/>
          <w:lang w:val="en-US"/>
        </w:rPr>
        <w:t>2</w:t>
      </w:r>
      <w:r w:rsidRPr="000E0369">
        <w:rPr>
          <w:b/>
          <w:sz w:val="24"/>
          <w:szCs w:val="24"/>
          <w:lang w:val="en-US"/>
        </w:rPr>
        <w:t>, V.Z. SHEVLOKOV</w:t>
      </w:r>
      <w:r w:rsidRPr="000E0369">
        <w:rPr>
          <w:b/>
          <w:sz w:val="24"/>
          <w:szCs w:val="24"/>
          <w:vertAlign w:val="superscript"/>
          <w:lang w:val="en-US"/>
        </w:rPr>
        <w:t>1</w:t>
      </w:r>
    </w:p>
    <w:p w:rsidR="00255AF9" w:rsidRPr="000E0369" w:rsidRDefault="00255AF9" w:rsidP="000E0369">
      <w:pPr>
        <w:widowControl w:val="0"/>
        <w:autoSpaceDE w:val="0"/>
        <w:autoSpaceDN w:val="0"/>
        <w:adjustRightInd w:val="0"/>
        <w:jc w:val="center"/>
        <w:rPr>
          <w:sz w:val="18"/>
          <w:szCs w:val="18"/>
          <w:lang w:val="en-US"/>
        </w:rPr>
      </w:pPr>
    </w:p>
    <w:p w:rsidR="00255AF9" w:rsidRPr="000E0369" w:rsidRDefault="00255AF9" w:rsidP="000E0369">
      <w:pPr>
        <w:pStyle w:val="a9"/>
        <w:jc w:val="center"/>
        <w:rPr>
          <w:rFonts w:ascii="Times New Roman" w:hAnsi="Times New Roman"/>
          <w:bCs/>
          <w:sz w:val="20"/>
          <w:szCs w:val="20"/>
          <w:lang w:val="en-US"/>
        </w:rPr>
      </w:pPr>
      <w:r w:rsidRPr="000E0369">
        <w:rPr>
          <w:rFonts w:ascii="Times New Roman" w:hAnsi="Times New Roman"/>
          <w:bCs/>
          <w:sz w:val="20"/>
          <w:szCs w:val="20"/>
          <w:vertAlign w:val="superscript"/>
          <w:lang w:val="en-US"/>
        </w:rPr>
        <w:t>1</w:t>
      </w:r>
      <w:r w:rsidRPr="000E0369">
        <w:rPr>
          <w:rFonts w:ascii="Times New Roman" w:hAnsi="Times New Roman"/>
          <w:bCs/>
          <w:sz w:val="20"/>
          <w:szCs w:val="20"/>
          <w:lang w:val="en-US"/>
        </w:rPr>
        <w:t>Institute of Computer Science and Problems of Regional Management of KBSC</w:t>
      </w:r>
    </w:p>
    <w:p w:rsidR="00255AF9" w:rsidRPr="000E0369" w:rsidRDefault="00255AF9" w:rsidP="000E0369">
      <w:pPr>
        <w:pStyle w:val="a9"/>
        <w:jc w:val="center"/>
        <w:rPr>
          <w:rFonts w:ascii="Times New Roman" w:hAnsi="Times New Roman"/>
          <w:bCs/>
          <w:sz w:val="20"/>
          <w:szCs w:val="20"/>
          <w:lang w:val="en-US"/>
        </w:rPr>
      </w:pPr>
      <w:r w:rsidRPr="000E0369">
        <w:rPr>
          <w:rFonts w:ascii="Times New Roman" w:hAnsi="Times New Roman"/>
          <w:bCs/>
          <w:sz w:val="20"/>
          <w:szCs w:val="20"/>
          <w:lang w:val="en-US"/>
        </w:rPr>
        <w:t>of the Russian Academy of Sciences</w:t>
      </w:r>
    </w:p>
    <w:p w:rsidR="00255AF9" w:rsidRPr="000E0369" w:rsidRDefault="00255AF9" w:rsidP="000E0369">
      <w:pPr>
        <w:pStyle w:val="a9"/>
        <w:jc w:val="center"/>
        <w:rPr>
          <w:rFonts w:ascii="Times New Roman" w:hAnsi="Times New Roman"/>
          <w:bCs/>
          <w:sz w:val="20"/>
          <w:szCs w:val="20"/>
          <w:lang w:val="en-US"/>
        </w:rPr>
      </w:pPr>
      <w:r w:rsidRPr="000E0369">
        <w:rPr>
          <w:rFonts w:ascii="Times New Roman" w:hAnsi="Times New Roman"/>
          <w:bCs/>
          <w:sz w:val="20"/>
          <w:szCs w:val="20"/>
          <w:lang w:val="en-US"/>
        </w:rPr>
        <w:t>360000, KBR, Nalchik, 37-a, I. Armand street</w:t>
      </w:r>
    </w:p>
    <w:p w:rsidR="00255AF9" w:rsidRPr="000E0369" w:rsidRDefault="00255AF9" w:rsidP="000E0369">
      <w:pPr>
        <w:pStyle w:val="a9"/>
        <w:jc w:val="center"/>
        <w:rPr>
          <w:rFonts w:ascii="Times New Roman" w:hAnsi="Times New Roman"/>
          <w:bCs/>
          <w:sz w:val="20"/>
          <w:szCs w:val="20"/>
          <w:lang w:val="en-US"/>
        </w:rPr>
      </w:pPr>
      <w:r w:rsidRPr="000E0369">
        <w:rPr>
          <w:rFonts w:ascii="Times New Roman" w:hAnsi="Times New Roman"/>
          <w:bCs/>
          <w:caps/>
          <w:sz w:val="20"/>
          <w:szCs w:val="20"/>
          <w:lang w:val="en-US"/>
        </w:rPr>
        <w:t>e</w:t>
      </w:r>
      <w:r w:rsidRPr="000E0369">
        <w:rPr>
          <w:rFonts w:ascii="Times New Roman" w:hAnsi="Times New Roman"/>
          <w:bCs/>
          <w:sz w:val="20"/>
          <w:szCs w:val="20"/>
          <w:lang w:val="en-US"/>
        </w:rPr>
        <w:t xml:space="preserve">-mail: </w:t>
      </w:r>
      <w:r w:rsidRPr="000E0369">
        <w:rPr>
          <w:rFonts w:ascii="Times New Roman" w:hAnsi="Times New Roman"/>
          <w:bCs/>
          <w:sz w:val="20"/>
          <w:szCs w:val="20"/>
          <w:u w:val="single"/>
          <w:lang w:val="en-US"/>
        </w:rPr>
        <w:t>iipru@rambler.ru</w:t>
      </w:r>
    </w:p>
    <w:p w:rsidR="00255AF9" w:rsidRPr="000E0369" w:rsidRDefault="00255AF9" w:rsidP="000E0369">
      <w:pPr>
        <w:widowControl w:val="0"/>
        <w:autoSpaceDE w:val="0"/>
        <w:autoSpaceDN w:val="0"/>
        <w:adjustRightInd w:val="0"/>
        <w:jc w:val="center"/>
        <w:rPr>
          <w:sz w:val="18"/>
          <w:szCs w:val="18"/>
          <w:lang w:val="en-US"/>
        </w:rPr>
      </w:pPr>
    </w:p>
    <w:p w:rsidR="00255AF9" w:rsidRPr="000E0369" w:rsidRDefault="00255AF9" w:rsidP="000E0369">
      <w:pPr>
        <w:jc w:val="center"/>
        <w:rPr>
          <w:lang w:val="en-US"/>
        </w:rPr>
      </w:pPr>
      <w:r w:rsidRPr="000E0369">
        <w:rPr>
          <w:vertAlign w:val="superscript"/>
          <w:lang w:val="en-US"/>
        </w:rPr>
        <w:t>2</w:t>
      </w:r>
      <w:r w:rsidRPr="000E0369">
        <w:rPr>
          <w:lang w:val="en-US"/>
        </w:rPr>
        <w:t xml:space="preserve">Kabardin-Balkar Scientific Center of the Russian Academy of Sciences, </w:t>
      </w:r>
    </w:p>
    <w:p w:rsidR="00255AF9" w:rsidRPr="000E0369" w:rsidRDefault="00255AF9" w:rsidP="000E0369">
      <w:pPr>
        <w:jc w:val="center"/>
        <w:rPr>
          <w:lang w:val="en-US"/>
        </w:rPr>
      </w:pPr>
      <w:r w:rsidRPr="000E0369">
        <w:rPr>
          <w:lang w:val="en-US"/>
        </w:rPr>
        <w:t xml:space="preserve">360002, </w:t>
      </w:r>
      <w:r w:rsidRPr="000E0369">
        <w:rPr>
          <w:bCs/>
          <w:lang w:val="en-US"/>
        </w:rPr>
        <w:t xml:space="preserve">KBR, </w:t>
      </w:r>
      <w:r w:rsidRPr="000E0369">
        <w:rPr>
          <w:lang w:val="en-US"/>
        </w:rPr>
        <w:t>Nalchik, 2, Balkarova street</w:t>
      </w:r>
    </w:p>
    <w:p w:rsidR="00255AF9" w:rsidRPr="000E0369" w:rsidRDefault="00255AF9" w:rsidP="000E0369">
      <w:pPr>
        <w:jc w:val="center"/>
        <w:rPr>
          <w:lang w:val="en-US"/>
        </w:rPr>
      </w:pPr>
      <w:r w:rsidRPr="000E0369">
        <w:rPr>
          <w:lang w:val="en-US"/>
        </w:rPr>
        <w:t xml:space="preserve">E-mail: </w:t>
      </w:r>
      <w:r w:rsidRPr="000E0369">
        <w:rPr>
          <w:u w:val="single"/>
          <w:lang w:val="en-US"/>
        </w:rPr>
        <w:t>kbncran@mail.ru</w:t>
      </w:r>
    </w:p>
    <w:p w:rsidR="00255AF9" w:rsidRPr="000E0369" w:rsidRDefault="00255AF9" w:rsidP="000E0369">
      <w:pPr>
        <w:widowControl w:val="0"/>
        <w:autoSpaceDE w:val="0"/>
        <w:autoSpaceDN w:val="0"/>
        <w:adjustRightInd w:val="0"/>
        <w:jc w:val="center"/>
        <w:rPr>
          <w:sz w:val="18"/>
          <w:szCs w:val="18"/>
          <w:lang w:val="en-US"/>
        </w:rPr>
      </w:pPr>
    </w:p>
    <w:p w:rsidR="00255AF9" w:rsidRPr="000E0369" w:rsidRDefault="00255AF9" w:rsidP="000E0369">
      <w:pPr>
        <w:ind w:firstLine="284"/>
        <w:jc w:val="both"/>
        <w:rPr>
          <w:sz w:val="22"/>
          <w:szCs w:val="22"/>
          <w:lang w:val="en-US"/>
        </w:rPr>
      </w:pPr>
      <w:r w:rsidRPr="000E0369">
        <w:rPr>
          <w:sz w:val="22"/>
          <w:szCs w:val="22"/>
          <w:lang w:val="en-US"/>
        </w:rPr>
        <w:t>Large-scale tasks appear in front of the Russian economy in modern conditions (in conditions of  growing financial and economic crisis and international economic sanctions). For their solution structural and technological upgrading of the economy is proposed. However, a uniform opinion in understanding of the actual sense of the modernization of the economy is absent.  According to the authors – to  upgrade Russian economy is to build the post-industrial economy based on IT and knowledge-based technologies, conversion of the economy that is based primarily on the production and export of natural resources to an economy based on the production and sale of products of a high degree of processing.</w:t>
      </w:r>
    </w:p>
    <w:p w:rsidR="00255AF9" w:rsidRPr="000E0369" w:rsidRDefault="00255AF9" w:rsidP="000E0369">
      <w:pPr>
        <w:ind w:firstLine="284"/>
        <w:jc w:val="both"/>
        <w:rPr>
          <w:sz w:val="22"/>
          <w:szCs w:val="22"/>
          <w:lang w:val="en-US"/>
        </w:rPr>
      </w:pPr>
    </w:p>
    <w:p w:rsidR="00255AF9" w:rsidRPr="000E0369" w:rsidRDefault="00255AF9" w:rsidP="000E0369">
      <w:pPr>
        <w:ind w:firstLine="284"/>
        <w:jc w:val="both"/>
        <w:rPr>
          <w:sz w:val="22"/>
          <w:szCs w:val="22"/>
          <w:lang w:val="en-US"/>
        </w:rPr>
      </w:pPr>
      <w:r w:rsidRPr="000E0369">
        <w:rPr>
          <w:b/>
          <w:sz w:val="22"/>
          <w:szCs w:val="22"/>
          <w:lang w:val="en-US"/>
        </w:rPr>
        <w:t>Key words</w:t>
      </w:r>
      <w:r w:rsidRPr="000E0369">
        <w:rPr>
          <w:sz w:val="22"/>
          <w:szCs w:val="22"/>
          <w:lang w:val="en-US"/>
        </w:rPr>
        <w:t>: industry, regional economy, territorial development, modernization, technological deve</w:t>
      </w:r>
      <w:r w:rsidRPr="000E0369">
        <w:rPr>
          <w:sz w:val="22"/>
          <w:szCs w:val="22"/>
          <w:lang w:val="en-US"/>
        </w:rPr>
        <w:t>l</w:t>
      </w:r>
      <w:r w:rsidRPr="000E0369">
        <w:rPr>
          <w:sz w:val="22"/>
          <w:szCs w:val="22"/>
          <w:lang w:val="en-US"/>
        </w:rPr>
        <w:t>opment, innovation, investment, manufacturing complex.</w:t>
      </w:r>
    </w:p>
    <w:p w:rsidR="00255AF9" w:rsidRPr="000E0369" w:rsidRDefault="00255AF9" w:rsidP="000E0369">
      <w:pPr>
        <w:ind w:firstLine="284"/>
        <w:jc w:val="both"/>
        <w:rPr>
          <w:sz w:val="24"/>
          <w:szCs w:val="24"/>
          <w:lang w:val="en-US"/>
        </w:rPr>
      </w:pPr>
    </w:p>
    <w:p w:rsidR="00255AF9" w:rsidRPr="000E0369" w:rsidRDefault="00255AF9" w:rsidP="000E0369">
      <w:pPr>
        <w:jc w:val="center"/>
        <w:rPr>
          <w:b/>
          <w:sz w:val="24"/>
          <w:szCs w:val="24"/>
        </w:rPr>
      </w:pPr>
      <w:r w:rsidRPr="000E0369">
        <w:rPr>
          <w:b/>
          <w:sz w:val="24"/>
          <w:szCs w:val="24"/>
        </w:rPr>
        <w:t>ЛИТЕРАТУРА</w:t>
      </w:r>
    </w:p>
    <w:p w:rsidR="00255AF9" w:rsidRPr="000E0369" w:rsidRDefault="00255AF9" w:rsidP="000E0369">
      <w:pPr>
        <w:ind w:firstLine="284"/>
        <w:jc w:val="both"/>
        <w:rPr>
          <w:sz w:val="24"/>
          <w:szCs w:val="24"/>
        </w:rPr>
      </w:pPr>
    </w:p>
    <w:p w:rsidR="00255AF9" w:rsidRPr="000E0369" w:rsidRDefault="00255AF9" w:rsidP="000E0369">
      <w:pPr>
        <w:ind w:firstLine="284"/>
        <w:jc w:val="both"/>
        <w:rPr>
          <w:sz w:val="24"/>
          <w:szCs w:val="24"/>
        </w:rPr>
      </w:pPr>
      <w:r w:rsidRPr="000E0369">
        <w:rPr>
          <w:sz w:val="24"/>
          <w:szCs w:val="24"/>
        </w:rPr>
        <w:t xml:space="preserve">1. </w:t>
      </w:r>
      <w:hyperlink r:id="rId72" w:history="1">
        <w:r w:rsidRPr="000E0369">
          <w:rPr>
            <w:iCs/>
            <w:sz w:val="24"/>
            <w:szCs w:val="24"/>
          </w:rPr>
          <w:t>Д</w:t>
        </w:r>
        <w:r w:rsidRPr="000E0369">
          <w:rPr>
            <w:i/>
            <w:iCs/>
            <w:sz w:val="24"/>
            <w:szCs w:val="24"/>
          </w:rPr>
          <w:t>икинов А.Х., Цалоева М.К</w:t>
        </w:r>
        <w:r w:rsidRPr="000E0369">
          <w:rPr>
            <w:iCs/>
            <w:sz w:val="24"/>
            <w:szCs w:val="24"/>
          </w:rPr>
          <w:t xml:space="preserve">. </w:t>
        </w:r>
        <w:r w:rsidRPr="000E0369">
          <w:rPr>
            <w:sz w:val="24"/>
            <w:szCs w:val="24"/>
          </w:rPr>
          <w:t xml:space="preserve">Стратегия технологической модернизации повышения конкурентноспособности промышленного комплекса региона </w:t>
        </w:r>
      </w:hyperlink>
      <w:r w:rsidRPr="000E0369">
        <w:rPr>
          <w:sz w:val="24"/>
          <w:szCs w:val="24"/>
        </w:rPr>
        <w:t xml:space="preserve"> // </w:t>
      </w:r>
      <w:hyperlink r:id="rId73" w:history="1">
        <w:r w:rsidRPr="000E0369">
          <w:rPr>
            <w:sz w:val="24"/>
            <w:szCs w:val="24"/>
          </w:rPr>
          <w:t>Экономика</w:t>
        </w:r>
      </w:hyperlink>
      <w:r w:rsidRPr="000E0369">
        <w:rPr>
          <w:sz w:val="24"/>
          <w:szCs w:val="24"/>
        </w:rPr>
        <w:t xml:space="preserve"> и предприн</w:t>
      </w:r>
      <w:r w:rsidRPr="000E0369">
        <w:rPr>
          <w:sz w:val="24"/>
          <w:szCs w:val="24"/>
        </w:rPr>
        <w:t>и</w:t>
      </w:r>
      <w:r w:rsidRPr="000E0369">
        <w:rPr>
          <w:sz w:val="24"/>
          <w:szCs w:val="24"/>
        </w:rPr>
        <w:t xml:space="preserve">мательство. 2015. </w:t>
      </w:r>
      <w:hyperlink r:id="rId74" w:history="1">
        <w:r w:rsidRPr="000E0369">
          <w:rPr>
            <w:sz w:val="24"/>
            <w:szCs w:val="24"/>
          </w:rPr>
          <w:t>№ </w:t>
        </w:r>
      </w:hyperlink>
      <w:r w:rsidRPr="000E0369">
        <w:rPr>
          <w:sz w:val="24"/>
          <w:szCs w:val="24"/>
        </w:rPr>
        <w:t>9. С. 177.</w:t>
      </w:r>
    </w:p>
    <w:p w:rsidR="00255AF9" w:rsidRPr="000E0369" w:rsidRDefault="00255AF9" w:rsidP="000E0369">
      <w:pPr>
        <w:ind w:firstLine="284"/>
        <w:jc w:val="both"/>
        <w:rPr>
          <w:sz w:val="24"/>
          <w:szCs w:val="24"/>
        </w:rPr>
      </w:pPr>
      <w:r w:rsidRPr="000E0369">
        <w:rPr>
          <w:iCs/>
          <w:sz w:val="24"/>
          <w:szCs w:val="24"/>
        </w:rPr>
        <w:t xml:space="preserve">2. </w:t>
      </w:r>
      <w:r w:rsidRPr="000E0369">
        <w:rPr>
          <w:i/>
          <w:iCs/>
          <w:sz w:val="24"/>
          <w:szCs w:val="24"/>
        </w:rPr>
        <w:t>Дикинов А.Х., Дикинова А.А., Эльгукаева Л.А</w:t>
      </w:r>
      <w:r w:rsidRPr="000E0369">
        <w:rPr>
          <w:iCs/>
          <w:sz w:val="24"/>
          <w:szCs w:val="24"/>
        </w:rPr>
        <w:t xml:space="preserve">. </w:t>
      </w:r>
      <w:r w:rsidRPr="000E0369">
        <w:rPr>
          <w:sz w:val="24"/>
          <w:szCs w:val="24"/>
        </w:rPr>
        <w:t>М</w:t>
      </w:r>
      <w:hyperlink r:id="rId75" w:history="1">
        <w:r w:rsidRPr="000E0369">
          <w:rPr>
            <w:rStyle w:val="a7"/>
            <w:bCs/>
            <w:color w:val="auto"/>
            <w:sz w:val="24"/>
            <w:szCs w:val="24"/>
            <w:u w:val="none"/>
          </w:rPr>
          <w:t>еханизм привлечения инвестиций как фактор устойчивости реального сектора региональной экономики</w:t>
        </w:r>
      </w:hyperlink>
      <w:r w:rsidRPr="000E0369">
        <w:rPr>
          <w:sz w:val="24"/>
          <w:szCs w:val="24"/>
        </w:rPr>
        <w:t xml:space="preserve"> // </w:t>
      </w:r>
      <w:hyperlink r:id="rId76" w:history="1">
        <w:r w:rsidRPr="000E0369">
          <w:rPr>
            <w:rStyle w:val="a7"/>
            <w:color w:val="auto"/>
            <w:sz w:val="24"/>
            <w:szCs w:val="24"/>
            <w:u w:val="none"/>
          </w:rPr>
          <w:t>Известия Кабардино-Балкарского научного центра РАН</w:t>
        </w:r>
      </w:hyperlink>
      <w:r w:rsidRPr="000E0369">
        <w:rPr>
          <w:sz w:val="24"/>
          <w:szCs w:val="24"/>
        </w:rPr>
        <w:t xml:space="preserve">. 2012. </w:t>
      </w:r>
      <w:hyperlink r:id="rId77" w:history="1">
        <w:r w:rsidRPr="000E0369">
          <w:rPr>
            <w:rStyle w:val="a7"/>
            <w:color w:val="auto"/>
            <w:sz w:val="24"/>
            <w:szCs w:val="24"/>
            <w:u w:val="none"/>
          </w:rPr>
          <w:t>№ 2</w:t>
        </w:r>
      </w:hyperlink>
      <w:r w:rsidRPr="000E0369">
        <w:rPr>
          <w:sz w:val="24"/>
          <w:szCs w:val="24"/>
        </w:rPr>
        <w:t>. С. 103-108.</w:t>
      </w:r>
    </w:p>
    <w:p w:rsidR="00255AF9" w:rsidRPr="000E0369" w:rsidRDefault="00255AF9" w:rsidP="000E0369">
      <w:pPr>
        <w:ind w:firstLine="284"/>
        <w:jc w:val="both"/>
        <w:rPr>
          <w:sz w:val="24"/>
          <w:szCs w:val="24"/>
        </w:rPr>
      </w:pPr>
      <w:r w:rsidRPr="000E0369">
        <w:rPr>
          <w:sz w:val="24"/>
          <w:szCs w:val="24"/>
        </w:rPr>
        <w:lastRenderedPageBreak/>
        <w:t xml:space="preserve">3. </w:t>
      </w:r>
      <w:r w:rsidRPr="000E0369">
        <w:rPr>
          <w:i/>
          <w:iCs/>
          <w:sz w:val="24"/>
          <w:szCs w:val="24"/>
        </w:rPr>
        <w:t>Дикинов А.Х., Каплина А.В., Хуранова З.Б</w:t>
      </w:r>
      <w:r w:rsidRPr="000E0369">
        <w:rPr>
          <w:iCs/>
          <w:sz w:val="24"/>
          <w:szCs w:val="24"/>
        </w:rPr>
        <w:t xml:space="preserve">. </w:t>
      </w:r>
      <w:hyperlink r:id="rId78" w:history="1">
        <w:r w:rsidRPr="000E0369">
          <w:rPr>
            <w:bCs/>
            <w:sz w:val="24"/>
            <w:szCs w:val="24"/>
          </w:rPr>
          <w:t>Направления государственной поддержки процесса региональной кластеризации на отсталых территориях</w:t>
        </w:r>
      </w:hyperlink>
      <w:r w:rsidRPr="000E0369">
        <w:rPr>
          <w:sz w:val="24"/>
          <w:szCs w:val="24"/>
        </w:rPr>
        <w:t xml:space="preserve"> // </w:t>
      </w:r>
      <w:hyperlink r:id="rId79" w:history="1">
        <w:r w:rsidRPr="000E0369">
          <w:rPr>
            <w:sz w:val="24"/>
            <w:szCs w:val="24"/>
          </w:rPr>
          <w:t>Экономика и предпр</w:t>
        </w:r>
        <w:r w:rsidRPr="000E0369">
          <w:rPr>
            <w:sz w:val="24"/>
            <w:szCs w:val="24"/>
          </w:rPr>
          <w:t>и</w:t>
        </w:r>
        <w:r w:rsidRPr="000E0369">
          <w:rPr>
            <w:sz w:val="24"/>
            <w:szCs w:val="24"/>
          </w:rPr>
          <w:t>нимательство</w:t>
        </w:r>
      </w:hyperlink>
      <w:r w:rsidRPr="000E0369">
        <w:rPr>
          <w:sz w:val="24"/>
          <w:szCs w:val="24"/>
        </w:rPr>
        <w:t xml:space="preserve">. 2014. </w:t>
      </w:r>
      <w:hyperlink r:id="rId80" w:history="1">
        <w:r w:rsidRPr="000E0369">
          <w:rPr>
            <w:sz w:val="24"/>
            <w:szCs w:val="24"/>
          </w:rPr>
          <w:t>№ 11-4 (52-4)</w:t>
        </w:r>
      </w:hyperlink>
      <w:r w:rsidRPr="000E0369">
        <w:rPr>
          <w:sz w:val="24"/>
          <w:szCs w:val="24"/>
        </w:rPr>
        <w:t>. С. 448-450.</w:t>
      </w:r>
    </w:p>
    <w:p w:rsidR="00255AF9" w:rsidRPr="000E0369" w:rsidRDefault="00255AF9" w:rsidP="000E0369">
      <w:pPr>
        <w:ind w:firstLine="284"/>
        <w:jc w:val="both"/>
        <w:rPr>
          <w:sz w:val="24"/>
          <w:szCs w:val="24"/>
        </w:rPr>
      </w:pPr>
      <w:r w:rsidRPr="000E0369">
        <w:rPr>
          <w:sz w:val="24"/>
          <w:szCs w:val="24"/>
        </w:rPr>
        <w:t>4.</w:t>
      </w:r>
      <w:r w:rsidRPr="000E0369">
        <w:rPr>
          <w:iCs/>
          <w:sz w:val="24"/>
          <w:szCs w:val="24"/>
        </w:rPr>
        <w:t xml:space="preserve"> </w:t>
      </w:r>
      <w:r w:rsidRPr="000E0369">
        <w:rPr>
          <w:i/>
          <w:iCs/>
          <w:sz w:val="24"/>
          <w:szCs w:val="24"/>
        </w:rPr>
        <w:t>Дикинов А.Х., Сахтуева М.В., Загазежева О.З., Дикинова А.А., Хасиева Т.А</w:t>
      </w:r>
      <w:r w:rsidRPr="000E0369">
        <w:rPr>
          <w:iCs/>
          <w:sz w:val="24"/>
          <w:szCs w:val="24"/>
        </w:rPr>
        <w:t>.</w:t>
      </w:r>
      <w:r w:rsidRPr="000E0369">
        <w:rPr>
          <w:sz w:val="24"/>
          <w:szCs w:val="24"/>
        </w:rPr>
        <w:t xml:space="preserve"> </w:t>
      </w:r>
      <w:hyperlink r:id="rId81" w:history="1">
        <w:r w:rsidRPr="000E0369">
          <w:rPr>
            <w:bCs/>
            <w:sz w:val="24"/>
            <w:szCs w:val="24"/>
          </w:rPr>
          <w:t>Стру</w:t>
        </w:r>
        <w:r w:rsidRPr="000E0369">
          <w:rPr>
            <w:bCs/>
            <w:sz w:val="24"/>
            <w:szCs w:val="24"/>
          </w:rPr>
          <w:t>к</w:t>
        </w:r>
        <w:r w:rsidRPr="000E0369">
          <w:rPr>
            <w:bCs/>
            <w:sz w:val="24"/>
            <w:szCs w:val="24"/>
          </w:rPr>
          <w:t>турные и динамические трансформации регионального экономического пространства</w:t>
        </w:r>
      </w:hyperlink>
      <w:r w:rsidRPr="000E0369">
        <w:rPr>
          <w:sz w:val="24"/>
          <w:szCs w:val="24"/>
        </w:rPr>
        <w:t xml:space="preserve"> // Монография. ИИПРУ КБНЦ РАН. Нальчик, 2013. С. 168.</w:t>
      </w:r>
    </w:p>
    <w:p w:rsidR="00255AF9" w:rsidRPr="000E0369" w:rsidRDefault="00255AF9" w:rsidP="000E0369">
      <w:pPr>
        <w:ind w:firstLine="284"/>
        <w:jc w:val="both"/>
        <w:rPr>
          <w:sz w:val="24"/>
          <w:szCs w:val="24"/>
        </w:rPr>
      </w:pPr>
      <w:r w:rsidRPr="000E0369">
        <w:rPr>
          <w:sz w:val="24"/>
          <w:szCs w:val="24"/>
        </w:rPr>
        <w:t xml:space="preserve">5. </w:t>
      </w:r>
      <w:r w:rsidRPr="000E0369">
        <w:rPr>
          <w:i/>
          <w:iCs/>
          <w:sz w:val="24"/>
          <w:szCs w:val="24"/>
        </w:rPr>
        <w:t>Дикинов А.Х</w:t>
      </w:r>
      <w:r w:rsidRPr="000E0369">
        <w:rPr>
          <w:iCs/>
          <w:sz w:val="24"/>
          <w:szCs w:val="24"/>
        </w:rPr>
        <w:t xml:space="preserve">. </w:t>
      </w:r>
      <w:hyperlink r:id="rId82" w:history="1">
        <w:r w:rsidRPr="000E0369">
          <w:rPr>
            <w:bCs/>
            <w:sz w:val="24"/>
            <w:szCs w:val="24"/>
          </w:rPr>
          <w:t>Формирование инновационной инфраструктуры и механизма иннов</w:t>
        </w:r>
        <w:r w:rsidRPr="000E0369">
          <w:rPr>
            <w:bCs/>
            <w:sz w:val="24"/>
            <w:szCs w:val="24"/>
          </w:rPr>
          <w:t>а</w:t>
        </w:r>
        <w:r w:rsidRPr="000E0369">
          <w:rPr>
            <w:bCs/>
            <w:sz w:val="24"/>
            <w:szCs w:val="24"/>
          </w:rPr>
          <w:t>ционного развития в регионе</w:t>
        </w:r>
      </w:hyperlink>
      <w:r w:rsidRPr="000E0369">
        <w:rPr>
          <w:sz w:val="24"/>
          <w:szCs w:val="24"/>
        </w:rPr>
        <w:t xml:space="preserve"> // В сборнике: </w:t>
      </w:r>
      <w:hyperlink r:id="rId83" w:history="1">
        <w:r w:rsidRPr="000E0369">
          <w:rPr>
            <w:sz w:val="24"/>
            <w:szCs w:val="24"/>
          </w:rPr>
          <w:t>Инновационное развитие экономики АПК и аграрных территорий: проблемы и решения</w:t>
        </w:r>
      </w:hyperlink>
      <w:r w:rsidRPr="000E0369">
        <w:rPr>
          <w:sz w:val="24"/>
          <w:szCs w:val="24"/>
        </w:rPr>
        <w:t xml:space="preserve"> Материалы Межвузовской научно-практической конференции, посвященной 90-летию со дня рождения заслуженного деят</w:t>
      </w:r>
      <w:r w:rsidRPr="000E0369">
        <w:rPr>
          <w:sz w:val="24"/>
          <w:szCs w:val="24"/>
        </w:rPr>
        <w:t>е</w:t>
      </w:r>
      <w:r w:rsidRPr="000E0369">
        <w:rPr>
          <w:sz w:val="24"/>
          <w:szCs w:val="24"/>
        </w:rPr>
        <w:t>ля науки РФ и КБР, д.э.н., профессора Б.А. Кумахова. КБГАУ. 2013. С. 173-178.</w:t>
      </w:r>
    </w:p>
    <w:p w:rsidR="00255AF9" w:rsidRPr="000E0369" w:rsidRDefault="00255AF9" w:rsidP="000E0369">
      <w:pPr>
        <w:ind w:firstLine="284"/>
        <w:jc w:val="both"/>
        <w:rPr>
          <w:sz w:val="24"/>
          <w:szCs w:val="24"/>
        </w:rPr>
      </w:pPr>
      <w:r w:rsidRPr="000E0369">
        <w:rPr>
          <w:sz w:val="24"/>
          <w:szCs w:val="24"/>
        </w:rPr>
        <w:t xml:space="preserve">6. </w:t>
      </w:r>
      <w:r w:rsidRPr="000E0369">
        <w:rPr>
          <w:i/>
          <w:iCs/>
          <w:sz w:val="24"/>
          <w:szCs w:val="24"/>
        </w:rPr>
        <w:t>Дикинов А.Х., Загазежева О.З., Марзоева Э.О</w:t>
      </w:r>
      <w:r w:rsidRPr="000E0369">
        <w:rPr>
          <w:iCs/>
          <w:sz w:val="24"/>
          <w:szCs w:val="24"/>
        </w:rPr>
        <w:t xml:space="preserve">. </w:t>
      </w:r>
      <w:hyperlink r:id="rId84" w:history="1">
        <w:r w:rsidRPr="000E0369">
          <w:rPr>
            <w:bCs/>
            <w:sz w:val="24"/>
            <w:szCs w:val="24"/>
          </w:rPr>
          <w:t>Управление социально-экономическими системами региона с позиции конкурентных преимуществ</w:t>
        </w:r>
      </w:hyperlink>
      <w:r w:rsidRPr="000E0369">
        <w:rPr>
          <w:sz w:val="24"/>
          <w:szCs w:val="24"/>
        </w:rPr>
        <w:t xml:space="preserve"> // В сборнике: </w:t>
      </w:r>
      <w:hyperlink r:id="rId85" w:history="1">
        <w:r w:rsidRPr="000E0369">
          <w:rPr>
            <w:sz w:val="24"/>
            <w:szCs w:val="24"/>
          </w:rPr>
          <w:t>Проблемы и перспективы развития менеджмента и предпринимательства в России</w:t>
        </w:r>
      </w:hyperlink>
      <w:r w:rsidRPr="000E0369">
        <w:rPr>
          <w:sz w:val="24"/>
          <w:szCs w:val="24"/>
        </w:rPr>
        <w:t>. V м</w:t>
      </w:r>
      <w:r w:rsidRPr="000E0369">
        <w:rPr>
          <w:sz w:val="24"/>
          <w:szCs w:val="24"/>
        </w:rPr>
        <w:t>е</w:t>
      </w:r>
      <w:r w:rsidRPr="000E0369">
        <w:rPr>
          <w:sz w:val="24"/>
          <w:szCs w:val="24"/>
        </w:rPr>
        <w:t>ждународная научно-практическая конференция. Ростов-на-Дону. РАХиГС ЮРИ-Ф. 2013. С. 227-231.</w:t>
      </w:r>
    </w:p>
    <w:p w:rsidR="00255AF9" w:rsidRPr="000E0369" w:rsidRDefault="00255AF9" w:rsidP="000E0369">
      <w:pPr>
        <w:ind w:firstLine="284"/>
        <w:jc w:val="both"/>
        <w:rPr>
          <w:sz w:val="24"/>
          <w:szCs w:val="24"/>
        </w:rPr>
      </w:pPr>
      <w:r w:rsidRPr="000E0369">
        <w:rPr>
          <w:sz w:val="24"/>
          <w:szCs w:val="24"/>
        </w:rPr>
        <w:t xml:space="preserve">7. </w:t>
      </w:r>
      <w:r w:rsidRPr="000E0369">
        <w:rPr>
          <w:i/>
          <w:iCs/>
          <w:sz w:val="24"/>
          <w:szCs w:val="24"/>
        </w:rPr>
        <w:t>Дикинов А.Х</w:t>
      </w:r>
      <w:r w:rsidRPr="000E0369">
        <w:rPr>
          <w:iCs/>
          <w:sz w:val="24"/>
          <w:szCs w:val="24"/>
        </w:rPr>
        <w:t xml:space="preserve">. </w:t>
      </w:r>
      <w:hyperlink r:id="rId86" w:history="1">
        <w:r w:rsidRPr="000E0369">
          <w:rPr>
            <w:bCs/>
            <w:sz w:val="24"/>
            <w:szCs w:val="24"/>
          </w:rPr>
          <w:t>Стратегия социально-экономического развития СКФО</w:t>
        </w:r>
      </w:hyperlink>
      <w:r w:rsidRPr="000E0369">
        <w:rPr>
          <w:sz w:val="24"/>
          <w:szCs w:val="24"/>
        </w:rPr>
        <w:t xml:space="preserve"> // В сборнике: </w:t>
      </w:r>
      <w:hyperlink r:id="rId87" w:history="1">
        <w:r w:rsidRPr="000E0369">
          <w:rPr>
            <w:sz w:val="24"/>
            <w:szCs w:val="24"/>
          </w:rPr>
          <w:t>Устойчивое развитие: Проблемы, концепции, модели</w:t>
        </w:r>
      </w:hyperlink>
      <w:r w:rsidRPr="000E0369">
        <w:rPr>
          <w:sz w:val="24"/>
          <w:szCs w:val="24"/>
        </w:rPr>
        <w:t xml:space="preserve"> Материалы международного симп</w:t>
      </w:r>
      <w:r w:rsidRPr="000E0369">
        <w:rPr>
          <w:sz w:val="24"/>
          <w:szCs w:val="24"/>
        </w:rPr>
        <w:t>о</w:t>
      </w:r>
      <w:r w:rsidRPr="000E0369">
        <w:rPr>
          <w:sz w:val="24"/>
          <w:szCs w:val="24"/>
        </w:rPr>
        <w:t>зиума, посвященного 20-летию КБНЦ РАН. 2013. С. 44-50.</w:t>
      </w:r>
    </w:p>
    <w:p w:rsidR="00255AF9" w:rsidRPr="000E0369" w:rsidRDefault="00255AF9" w:rsidP="000E0369">
      <w:pPr>
        <w:ind w:firstLine="284"/>
        <w:jc w:val="both"/>
        <w:rPr>
          <w:spacing w:val="2"/>
          <w:sz w:val="24"/>
          <w:szCs w:val="24"/>
        </w:rPr>
      </w:pPr>
      <w:r w:rsidRPr="000E0369">
        <w:rPr>
          <w:spacing w:val="2"/>
          <w:sz w:val="24"/>
          <w:szCs w:val="24"/>
        </w:rPr>
        <w:t xml:space="preserve">8. </w:t>
      </w:r>
      <w:r w:rsidRPr="000E0369">
        <w:rPr>
          <w:i/>
          <w:iCs/>
          <w:spacing w:val="2"/>
          <w:sz w:val="24"/>
          <w:szCs w:val="24"/>
        </w:rPr>
        <w:t>Дикинов А.Х., Дешев А.А</w:t>
      </w:r>
      <w:r w:rsidRPr="000E0369">
        <w:rPr>
          <w:iCs/>
          <w:spacing w:val="2"/>
          <w:sz w:val="24"/>
          <w:szCs w:val="24"/>
        </w:rPr>
        <w:t xml:space="preserve">. </w:t>
      </w:r>
      <w:hyperlink r:id="rId88" w:history="1">
        <w:r w:rsidRPr="000E0369">
          <w:rPr>
            <w:bCs/>
            <w:spacing w:val="2"/>
            <w:sz w:val="24"/>
            <w:szCs w:val="24"/>
          </w:rPr>
          <w:t>Организационно-управленческие особенности развития промышленного малого бизнеса в регионе</w:t>
        </w:r>
      </w:hyperlink>
      <w:r w:rsidRPr="000E0369">
        <w:rPr>
          <w:spacing w:val="2"/>
          <w:sz w:val="24"/>
          <w:szCs w:val="24"/>
        </w:rPr>
        <w:t xml:space="preserve"> // В сборнике: </w:t>
      </w:r>
      <w:hyperlink r:id="rId89" w:history="1">
        <w:r w:rsidRPr="000E0369">
          <w:rPr>
            <w:spacing w:val="2"/>
            <w:sz w:val="24"/>
            <w:szCs w:val="24"/>
          </w:rPr>
          <w:t>Молодежь в формировании и</w:t>
        </w:r>
        <w:r w:rsidRPr="000E0369">
          <w:rPr>
            <w:spacing w:val="2"/>
            <w:sz w:val="24"/>
            <w:szCs w:val="24"/>
          </w:rPr>
          <w:t>н</w:t>
        </w:r>
        <w:r w:rsidRPr="000E0369">
          <w:rPr>
            <w:spacing w:val="2"/>
            <w:sz w:val="24"/>
            <w:szCs w:val="24"/>
          </w:rPr>
          <w:t>новационной экономики и переход к обществу знаний</w:t>
        </w:r>
      </w:hyperlink>
      <w:r w:rsidRPr="000E0369">
        <w:rPr>
          <w:spacing w:val="2"/>
          <w:sz w:val="24"/>
          <w:szCs w:val="24"/>
        </w:rPr>
        <w:t xml:space="preserve"> материалы 2-ой Международной научно-практической конференции молодых ученых, аспирантов и студентов. 2013.      С. 79-83.</w:t>
      </w:r>
    </w:p>
    <w:p w:rsidR="00255AF9" w:rsidRPr="000E0369" w:rsidRDefault="00255AF9" w:rsidP="000E0369">
      <w:pPr>
        <w:ind w:firstLine="284"/>
        <w:jc w:val="both"/>
        <w:rPr>
          <w:sz w:val="24"/>
          <w:szCs w:val="24"/>
        </w:rPr>
      </w:pPr>
      <w:r w:rsidRPr="000E0369">
        <w:rPr>
          <w:sz w:val="24"/>
          <w:szCs w:val="24"/>
        </w:rPr>
        <w:t xml:space="preserve">9. </w:t>
      </w:r>
      <w:r w:rsidRPr="000E0369">
        <w:rPr>
          <w:i/>
          <w:sz w:val="24"/>
          <w:szCs w:val="24"/>
        </w:rPr>
        <w:t>Дикинов А.Х., Атабиева А.Х</w:t>
      </w:r>
      <w:r w:rsidRPr="000E0369">
        <w:rPr>
          <w:sz w:val="24"/>
          <w:szCs w:val="24"/>
        </w:rPr>
        <w:t xml:space="preserve">. </w:t>
      </w:r>
      <w:hyperlink r:id="rId90" w:history="1">
        <w:r w:rsidRPr="000E0369">
          <w:rPr>
            <w:rStyle w:val="a7"/>
            <w:color w:val="auto"/>
            <w:sz w:val="24"/>
            <w:szCs w:val="24"/>
            <w:u w:val="none"/>
          </w:rPr>
          <w:t>Проблемы рационализации отраслевых пропорций р</w:t>
        </w:r>
        <w:r w:rsidRPr="000E0369">
          <w:rPr>
            <w:rStyle w:val="a7"/>
            <w:color w:val="auto"/>
            <w:sz w:val="24"/>
            <w:szCs w:val="24"/>
            <w:u w:val="none"/>
          </w:rPr>
          <w:t>е</w:t>
        </w:r>
        <w:r w:rsidRPr="000E0369">
          <w:rPr>
            <w:rStyle w:val="a7"/>
            <w:color w:val="auto"/>
            <w:sz w:val="24"/>
            <w:szCs w:val="24"/>
            <w:u w:val="none"/>
          </w:rPr>
          <w:t>гионального развития</w:t>
        </w:r>
      </w:hyperlink>
      <w:r w:rsidRPr="000E0369">
        <w:rPr>
          <w:sz w:val="24"/>
          <w:szCs w:val="24"/>
        </w:rPr>
        <w:t xml:space="preserve"> // </w:t>
      </w:r>
      <w:hyperlink r:id="rId91" w:history="1">
        <w:r w:rsidRPr="000E0369">
          <w:rPr>
            <w:rStyle w:val="a7"/>
            <w:color w:val="auto"/>
            <w:sz w:val="24"/>
            <w:szCs w:val="24"/>
            <w:u w:val="none"/>
          </w:rPr>
          <w:t>Известия Кабардино-Балкарского научного центра РАН</w:t>
        </w:r>
      </w:hyperlink>
      <w:r w:rsidRPr="000E0369">
        <w:rPr>
          <w:sz w:val="24"/>
          <w:szCs w:val="24"/>
        </w:rPr>
        <w:t xml:space="preserve">. 2012. </w:t>
      </w:r>
      <w:hyperlink r:id="rId92" w:history="1">
        <w:r w:rsidRPr="000E0369">
          <w:rPr>
            <w:rStyle w:val="a7"/>
            <w:color w:val="auto"/>
            <w:sz w:val="24"/>
            <w:szCs w:val="24"/>
            <w:u w:val="none"/>
          </w:rPr>
          <w:t>№ 3</w:t>
        </w:r>
      </w:hyperlink>
      <w:r w:rsidRPr="000E0369">
        <w:rPr>
          <w:sz w:val="24"/>
          <w:szCs w:val="24"/>
        </w:rPr>
        <w:t>. С. 121-125.</w:t>
      </w:r>
    </w:p>
    <w:p w:rsidR="00255AF9" w:rsidRPr="000E0369" w:rsidRDefault="00255AF9" w:rsidP="000E0369">
      <w:pPr>
        <w:ind w:firstLine="284"/>
        <w:jc w:val="both"/>
        <w:rPr>
          <w:sz w:val="24"/>
          <w:szCs w:val="24"/>
        </w:rPr>
      </w:pPr>
      <w:r w:rsidRPr="000E0369">
        <w:rPr>
          <w:sz w:val="24"/>
          <w:szCs w:val="24"/>
        </w:rPr>
        <w:t xml:space="preserve">10. </w:t>
      </w:r>
      <w:r w:rsidRPr="000E0369">
        <w:rPr>
          <w:i/>
          <w:sz w:val="24"/>
          <w:szCs w:val="24"/>
        </w:rPr>
        <w:t>Дикинов А.Х., Архестова З.З., Дикинова А.А</w:t>
      </w:r>
      <w:r w:rsidRPr="000E0369">
        <w:rPr>
          <w:sz w:val="24"/>
          <w:szCs w:val="24"/>
        </w:rPr>
        <w:t xml:space="preserve">. </w:t>
      </w:r>
      <w:hyperlink r:id="rId93" w:history="1">
        <w:r w:rsidRPr="000E0369">
          <w:rPr>
            <w:rStyle w:val="a7"/>
            <w:color w:val="auto"/>
            <w:sz w:val="24"/>
            <w:szCs w:val="24"/>
            <w:u w:val="none"/>
          </w:rPr>
          <w:t>Исследование понятия "экономический рост и развитие"</w:t>
        </w:r>
      </w:hyperlink>
      <w:r w:rsidRPr="000E0369">
        <w:rPr>
          <w:sz w:val="24"/>
          <w:szCs w:val="24"/>
        </w:rPr>
        <w:t xml:space="preserve"> // В сборнике: </w:t>
      </w:r>
      <w:hyperlink r:id="rId94" w:history="1">
        <w:r w:rsidRPr="000E0369">
          <w:rPr>
            <w:rStyle w:val="a7"/>
            <w:color w:val="auto"/>
            <w:sz w:val="24"/>
            <w:szCs w:val="24"/>
            <w:u w:val="none"/>
          </w:rPr>
          <w:t>Современные информационные технологии в экономич</w:t>
        </w:r>
        <w:r w:rsidRPr="000E0369">
          <w:rPr>
            <w:rStyle w:val="a7"/>
            <w:color w:val="auto"/>
            <w:sz w:val="24"/>
            <w:szCs w:val="24"/>
            <w:u w:val="none"/>
          </w:rPr>
          <w:t>е</w:t>
        </w:r>
        <w:r w:rsidRPr="000E0369">
          <w:rPr>
            <w:rStyle w:val="a7"/>
            <w:color w:val="auto"/>
            <w:sz w:val="24"/>
            <w:szCs w:val="24"/>
            <w:u w:val="none"/>
          </w:rPr>
          <w:t>ской деятельности</w:t>
        </w:r>
      </w:hyperlink>
      <w:r w:rsidRPr="000E0369">
        <w:rPr>
          <w:sz w:val="24"/>
          <w:szCs w:val="24"/>
        </w:rPr>
        <w:t xml:space="preserve"> Материалы IV международной научно-практической конференции. 2011. С. 32-39.</w:t>
      </w:r>
    </w:p>
    <w:p w:rsidR="00255AF9" w:rsidRPr="000E0369" w:rsidRDefault="00255AF9" w:rsidP="000E0369">
      <w:pPr>
        <w:ind w:firstLine="284"/>
        <w:jc w:val="both"/>
        <w:rPr>
          <w:sz w:val="24"/>
          <w:szCs w:val="24"/>
        </w:rPr>
      </w:pPr>
      <w:r w:rsidRPr="000E0369">
        <w:rPr>
          <w:sz w:val="24"/>
          <w:szCs w:val="24"/>
        </w:rPr>
        <w:t xml:space="preserve">11. </w:t>
      </w:r>
      <w:r w:rsidRPr="000E0369">
        <w:rPr>
          <w:i/>
          <w:sz w:val="24"/>
          <w:szCs w:val="24"/>
        </w:rPr>
        <w:t>Портер М</w:t>
      </w:r>
      <w:r w:rsidRPr="000E0369">
        <w:rPr>
          <w:sz w:val="24"/>
          <w:szCs w:val="24"/>
        </w:rPr>
        <w:t xml:space="preserve">. Международная конкуренция: пер. с англ. М., 1994. С. 954; </w:t>
      </w:r>
      <w:r w:rsidRPr="000E0369">
        <w:rPr>
          <w:i/>
          <w:sz w:val="24"/>
          <w:szCs w:val="24"/>
        </w:rPr>
        <w:t>Портер М</w:t>
      </w:r>
      <w:r w:rsidRPr="000E0369">
        <w:rPr>
          <w:sz w:val="24"/>
          <w:szCs w:val="24"/>
        </w:rPr>
        <w:t>. Конкурентное преимущество. Как достичь высокого преимущества и обеспечить его у</w:t>
      </w:r>
      <w:r w:rsidRPr="000E0369">
        <w:rPr>
          <w:sz w:val="24"/>
          <w:szCs w:val="24"/>
        </w:rPr>
        <w:t>с</w:t>
      </w:r>
      <w:r w:rsidRPr="000E0369">
        <w:rPr>
          <w:sz w:val="24"/>
          <w:szCs w:val="24"/>
        </w:rPr>
        <w:t>тойчивость: пер. с англ. М., 2005. 715 с.</w:t>
      </w:r>
    </w:p>
    <w:p w:rsidR="00255AF9" w:rsidRPr="000E0369" w:rsidRDefault="00255AF9" w:rsidP="000E0369">
      <w:pPr>
        <w:pStyle w:val="ab"/>
        <w:ind w:firstLine="284"/>
        <w:jc w:val="both"/>
        <w:rPr>
          <w:sz w:val="24"/>
          <w:szCs w:val="24"/>
        </w:rPr>
      </w:pPr>
      <w:r w:rsidRPr="000E0369">
        <w:rPr>
          <w:sz w:val="24"/>
          <w:szCs w:val="24"/>
        </w:rPr>
        <w:t xml:space="preserve">12. </w:t>
      </w:r>
      <w:r w:rsidRPr="000E0369">
        <w:rPr>
          <w:rStyle w:val="submenu-table"/>
          <w:bCs/>
          <w:i/>
          <w:sz w:val="24"/>
          <w:szCs w:val="24"/>
          <w:shd w:val="clear" w:color="auto" w:fill="FFFFFF"/>
        </w:rPr>
        <w:t>Унажокова З.А</w:t>
      </w:r>
      <w:r w:rsidRPr="000E0369">
        <w:rPr>
          <w:rStyle w:val="submenu-table"/>
          <w:bCs/>
          <w:sz w:val="24"/>
          <w:szCs w:val="24"/>
          <w:shd w:val="clear" w:color="auto" w:fill="FFFFFF"/>
        </w:rPr>
        <w:t xml:space="preserve">. </w:t>
      </w:r>
      <w:r w:rsidRPr="000E0369">
        <w:rPr>
          <w:sz w:val="24"/>
          <w:szCs w:val="24"/>
        </w:rPr>
        <w:t>Стратегия формирования эффективной региональной промышле</w:t>
      </w:r>
      <w:r w:rsidRPr="000E0369">
        <w:rPr>
          <w:sz w:val="24"/>
          <w:szCs w:val="24"/>
        </w:rPr>
        <w:t>н</w:t>
      </w:r>
      <w:r w:rsidRPr="000E0369">
        <w:rPr>
          <w:sz w:val="24"/>
          <w:szCs w:val="24"/>
        </w:rPr>
        <w:t>ной политики в условиях модернизации промышленности // Научное обозрение. 2013.      № 9. С. 147.</w:t>
      </w:r>
    </w:p>
    <w:p w:rsidR="00255AF9" w:rsidRPr="000E0369" w:rsidRDefault="00255AF9" w:rsidP="000E0369">
      <w:pPr>
        <w:pStyle w:val="ab"/>
        <w:ind w:firstLine="284"/>
        <w:jc w:val="both"/>
        <w:rPr>
          <w:sz w:val="24"/>
          <w:szCs w:val="24"/>
        </w:rPr>
      </w:pPr>
      <w:r w:rsidRPr="000E0369">
        <w:rPr>
          <w:iCs/>
          <w:sz w:val="24"/>
          <w:szCs w:val="24"/>
        </w:rPr>
        <w:t xml:space="preserve">13. </w:t>
      </w:r>
      <w:r w:rsidRPr="000E0369">
        <w:rPr>
          <w:i/>
          <w:iCs/>
          <w:sz w:val="24"/>
          <w:szCs w:val="24"/>
        </w:rPr>
        <w:t>Шевлоков В.З., Дикинов А.Х., Хуранова З.Б</w:t>
      </w:r>
      <w:r w:rsidRPr="000E0369">
        <w:rPr>
          <w:iCs/>
          <w:sz w:val="24"/>
          <w:szCs w:val="24"/>
        </w:rPr>
        <w:t xml:space="preserve">. </w:t>
      </w:r>
      <w:r w:rsidRPr="000E0369">
        <w:rPr>
          <w:sz w:val="24"/>
          <w:szCs w:val="24"/>
        </w:rPr>
        <w:t>К</w:t>
      </w:r>
      <w:hyperlink r:id="rId95" w:history="1">
        <w:r w:rsidRPr="000E0369">
          <w:rPr>
            <w:rStyle w:val="a7"/>
            <w:bCs/>
            <w:color w:val="auto"/>
            <w:sz w:val="24"/>
            <w:szCs w:val="24"/>
            <w:u w:val="none"/>
          </w:rPr>
          <w:t>онцепция устойчивого развития реги</w:t>
        </w:r>
        <w:r w:rsidRPr="000E0369">
          <w:rPr>
            <w:rStyle w:val="a7"/>
            <w:bCs/>
            <w:color w:val="auto"/>
            <w:sz w:val="24"/>
            <w:szCs w:val="24"/>
            <w:u w:val="none"/>
          </w:rPr>
          <w:t>о</w:t>
        </w:r>
        <w:r w:rsidRPr="000E0369">
          <w:rPr>
            <w:rStyle w:val="a7"/>
            <w:bCs/>
            <w:color w:val="auto"/>
            <w:sz w:val="24"/>
            <w:szCs w:val="24"/>
            <w:u w:val="none"/>
          </w:rPr>
          <w:t>на</w:t>
        </w:r>
      </w:hyperlink>
      <w:r w:rsidRPr="000E0369">
        <w:rPr>
          <w:sz w:val="24"/>
          <w:szCs w:val="24"/>
        </w:rPr>
        <w:t xml:space="preserve"> // В сборнике: </w:t>
      </w:r>
      <w:hyperlink r:id="rId96" w:history="1">
        <w:r w:rsidRPr="000E0369">
          <w:rPr>
            <w:rStyle w:val="a7"/>
            <w:color w:val="auto"/>
            <w:sz w:val="24"/>
            <w:szCs w:val="24"/>
            <w:u w:val="none"/>
          </w:rPr>
          <w:t>Проблемы устойчивого развития региона</w:t>
        </w:r>
      </w:hyperlink>
      <w:r w:rsidRPr="000E0369">
        <w:rPr>
          <w:sz w:val="24"/>
          <w:szCs w:val="24"/>
        </w:rPr>
        <w:t xml:space="preserve"> Материалы межрегиональной научно-практической конференции профессорско-преподавательского состава, молодых ученых и студентов. 2010. С. 173-175.</w:t>
      </w:r>
    </w:p>
    <w:p w:rsidR="00255AF9" w:rsidRPr="000E0369" w:rsidRDefault="00255AF9" w:rsidP="000E0369">
      <w:pPr>
        <w:ind w:firstLine="284"/>
        <w:contextualSpacing/>
        <w:mirrorIndents/>
        <w:jc w:val="both"/>
        <w:rPr>
          <w:sz w:val="24"/>
          <w:szCs w:val="24"/>
        </w:rPr>
      </w:pPr>
    </w:p>
    <w:p w:rsidR="00255AF9" w:rsidRPr="000E0369" w:rsidRDefault="00255AF9" w:rsidP="000E0369">
      <w:pPr>
        <w:ind w:firstLine="284"/>
        <w:contextualSpacing/>
        <w:mirrorIndents/>
        <w:jc w:val="both"/>
        <w:rPr>
          <w:sz w:val="24"/>
          <w:szCs w:val="24"/>
        </w:rPr>
      </w:pPr>
      <w:r w:rsidRPr="000E0369">
        <w:rPr>
          <w:b/>
          <w:sz w:val="24"/>
          <w:szCs w:val="24"/>
        </w:rPr>
        <w:t xml:space="preserve">Дикинов Андзор Хасанбиевич, </w:t>
      </w:r>
      <w:r w:rsidRPr="000E0369">
        <w:rPr>
          <w:sz w:val="24"/>
          <w:szCs w:val="24"/>
        </w:rPr>
        <w:t>д.э.н., профессор, в.н.с. отдела «Прогнозирование и устойчивое региональное развитие» Института информатики и проблем регионального управления КБНЦ РАН.</w:t>
      </w:r>
    </w:p>
    <w:p w:rsidR="00255AF9" w:rsidRPr="000E0369" w:rsidRDefault="00255AF9" w:rsidP="000E0369">
      <w:pPr>
        <w:ind w:firstLine="284"/>
        <w:contextualSpacing/>
        <w:mirrorIndents/>
        <w:jc w:val="both"/>
        <w:rPr>
          <w:sz w:val="24"/>
          <w:szCs w:val="24"/>
        </w:rPr>
      </w:pPr>
      <w:r w:rsidRPr="000E0369">
        <w:rPr>
          <w:sz w:val="24"/>
          <w:szCs w:val="24"/>
        </w:rPr>
        <w:t xml:space="preserve">360000, КБР, г. Нальчик, ул. И. Арманд, 37-а. </w:t>
      </w:r>
    </w:p>
    <w:p w:rsidR="00255AF9" w:rsidRPr="000E0369" w:rsidRDefault="00255AF9" w:rsidP="000E0369">
      <w:pPr>
        <w:ind w:firstLine="284"/>
        <w:contextualSpacing/>
        <w:mirrorIndents/>
        <w:jc w:val="both"/>
        <w:rPr>
          <w:sz w:val="24"/>
          <w:szCs w:val="24"/>
        </w:rPr>
      </w:pPr>
      <w:r w:rsidRPr="000E0369">
        <w:rPr>
          <w:sz w:val="24"/>
          <w:szCs w:val="24"/>
        </w:rPr>
        <w:t>Тел. 8-928-710-00-82. Факс 8 (8662) 42-65-62.</w:t>
      </w:r>
    </w:p>
    <w:p w:rsidR="00255AF9" w:rsidRPr="000E0369" w:rsidRDefault="00255AF9" w:rsidP="000E0369">
      <w:pPr>
        <w:tabs>
          <w:tab w:val="center" w:pos="4677"/>
        </w:tabs>
        <w:ind w:firstLine="284"/>
        <w:contextualSpacing/>
        <w:mirrorIndents/>
        <w:jc w:val="both"/>
        <w:rPr>
          <w:sz w:val="24"/>
          <w:szCs w:val="24"/>
        </w:rPr>
      </w:pPr>
      <w:r w:rsidRPr="000E0369">
        <w:rPr>
          <w:sz w:val="24"/>
          <w:szCs w:val="24"/>
        </w:rPr>
        <w:t>Е-</w:t>
      </w:r>
      <w:r w:rsidRPr="000E0369">
        <w:rPr>
          <w:sz w:val="24"/>
          <w:szCs w:val="24"/>
          <w:lang w:val="en-US"/>
        </w:rPr>
        <w:t>mail</w:t>
      </w:r>
      <w:r w:rsidRPr="000E0369">
        <w:rPr>
          <w:sz w:val="24"/>
          <w:szCs w:val="24"/>
        </w:rPr>
        <w:t xml:space="preserve">: </w:t>
      </w:r>
      <w:r w:rsidRPr="000E0369">
        <w:rPr>
          <w:sz w:val="24"/>
          <w:szCs w:val="24"/>
          <w:u w:val="single"/>
          <w:lang w:val="en-US"/>
        </w:rPr>
        <w:t>dikinovthor</w:t>
      </w:r>
      <w:r w:rsidRPr="000E0369">
        <w:rPr>
          <w:sz w:val="24"/>
          <w:szCs w:val="24"/>
          <w:u w:val="single"/>
        </w:rPr>
        <w:t>@</w:t>
      </w:r>
      <w:r w:rsidRPr="000E0369">
        <w:rPr>
          <w:sz w:val="24"/>
          <w:szCs w:val="24"/>
          <w:u w:val="single"/>
          <w:lang w:val="en-US"/>
        </w:rPr>
        <w:t>mail</w:t>
      </w:r>
      <w:r w:rsidRPr="000E0369">
        <w:rPr>
          <w:sz w:val="24"/>
          <w:szCs w:val="24"/>
          <w:u w:val="single"/>
        </w:rPr>
        <w:t>.</w:t>
      </w:r>
      <w:r w:rsidRPr="000E0369">
        <w:rPr>
          <w:sz w:val="24"/>
          <w:szCs w:val="24"/>
          <w:u w:val="single"/>
          <w:lang w:val="en-US"/>
        </w:rPr>
        <w:t>ru</w:t>
      </w:r>
      <w:r w:rsidRPr="000E0369">
        <w:rPr>
          <w:sz w:val="24"/>
          <w:szCs w:val="24"/>
        </w:rPr>
        <w:t xml:space="preserve">. </w:t>
      </w:r>
    </w:p>
    <w:p w:rsidR="00255AF9" w:rsidRPr="000E0369" w:rsidRDefault="00255AF9" w:rsidP="000E0369">
      <w:pPr>
        <w:ind w:firstLine="284"/>
        <w:jc w:val="both"/>
        <w:rPr>
          <w:sz w:val="24"/>
          <w:szCs w:val="24"/>
        </w:rPr>
      </w:pPr>
      <w:r w:rsidRPr="000E0369">
        <w:rPr>
          <w:b/>
          <w:sz w:val="24"/>
          <w:szCs w:val="24"/>
        </w:rPr>
        <w:t>Иванова Зухра Шарапиевна</w:t>
      </w:r>
      <w:r w:rsidRPr="000E0369">
        <w:rPr>
          <w:sz w:val="24"/>
          <w:szCs w:val="24"/>
        </w:rPr>
        <w:t>, к.э.н., Кабардино-Балкарский научный центр РАН, зав. редакцией журнала "Известия КБНЦ РАН".</w:t>
      </w:r>
    </w:p>
    <w:p w:rsidR="00255AF9" w:rsidRPr="000E0369" w:rsidRDefault="00255AF9" w:rsidP="000E0369">
      <w:pPr>
        <w:ind w:firstLine="284"/>
        <w:jc w:val="both"/>
        <w:rPr>
          <w:sz w:val="24"/>
          <w:szCs w:val="24"/>
        </w:rPr>
      </w:pPr>
      <w:r w:rsidRPr="000E0369">
        <w:rPr>
          <w:sz w:val="24"/>
          <w:szCs w:val="24"/>
        </w:rPr>
        <w:t>360000, КБР, г. Нальчик, ул. И. Арманд, 37-а.</w:t>
      </w:r>
    </w:p>
    <w:p w:rsidR="00255AF9" w:rsidRPr="000E0369" w:rsidRDefault="00255AF9" w:rsidP="000E0369">
      <w:pPr>
        <w:ind w:firstLine="284"/>
        <w:jc w:val="both"/>
        <w:rPr>
          <w:sz w:val="24"/>
          <w:szCs w:val="24"/>
          <w:lang w:val="en-US"/>
        </w:rPr>
      </w:pPr>
      <w:r w:rsidRPr="000E0369">
        <w:rPr>
          <w:sz w:val="24"/>
          <w:szCs w:val="24"/>
        </w:rPr>
        <w:t>Тел</w:t>
      </w:r>
      <w:r w:rsidRPr="000E0369">
        <w:rPr>
          <w:sz w:val="24"/>
          <w:szCs w:val="24"/>
          <w:lang w:val="en-US"/>
        </w:rPr>
        <w:t>. 8 (8662) 42-70-57, 8-905-437-60-47.</w:t>
      </w:r>
    </w:p>
    <w:p w:rsidR="00255AF9" w:rsidRPr="000E0369" w:rsidRDefault="00255AF9" w:rsidP="000E0369">
      <w:pPr>
        <w:ind w:firstLine="284"/>
        <w:jc w:val="both"/>
        <w:rPr>
          <w:sz w:val="24"/>
          <w:szCs w:val="24"/>
          <w:lang w:val="en-US"/>
        </w:rPr>
      </w:pPr>
      <w:r w:rsidRPr="000E0369">
        <w:rPr>
          <w:sz w:val="24"/>
          <w:szCs w:val="24"/>
          <w:lang w:val="en-US"/>
        </w:rPr>
        <w:lastRenderedPageBreak/>
        <w:t xml:space="preserve">E-mail: </w:t>
      </w:r>
      <w:hyperlink r:id="rId97" w:history="1">
        <w:r w:rsidRPr="000E0369">
          <w:rPr>
            <w:sz w:val="24"/>
            <w:szCs w:val="24"/>
            <w:u w:val="single"/>
            <w:lang w:val="en-US"/>
          </w:rPr>
          <w:t>ivanova.zuhra@mail.ru</w:t>
        </w:r>
      </w:hyperlink>
    </w:p>
    <w:p w:rsidR="00255AF9" w:rsidRPr="000E0369" w:rsidRDefault="00255AF9" w:rsidP="000E0369">
      <w:pPr>
        <w:ind w:firstLine="284"/>
        <w:contextualSpacing/>
        <w:mirrorIndents/>
        <w:jc w:val="both"/>
        <w:rPr>
          <w:sz w:val="24"/>
          <w:szCs w:val="24"/>
        </w:rPr>
      </w:pPr>
      <w:r w:rsidRPr="000E0369">
        <w:rPr>
          <w:b/>
          <w:sz w:val="24"/>
          <w:szCs w:val="24"/>
        </w:rPr>
        <w:t xml:space="preserve">Шевлоков Валентин Зедович, </w:t>
      </w:r>
      <w:r w:rsidRPr="000E0369">
        <w:rPr>
          <w:sz w:val="24"/>
          <w:szCs w:val="24"/>
        </w:rPr>
        <w:t>д.э.н., профессор, в.н.с. отдела «Региональный м</w:t>
      </w:r>
      <w:r w:rsidRPr="000E0369">
        <w:rPr>
          <w:sz w:val="24"/>
          <w:szCs w:val="24"/>
        </w:rPr>
        <w:t>е</w:t>
      </w:r>
      <w:r w:rsidRPr="000E0369">
        <w:rPr>
          <w:sz w:val="24"/>
          <w:szCs w:val="24"/>
        </w:rPr>
        <w:t>неджмент» Института информатики и проблем регионального управления КБНЦ РАН.</w:t>
      </w:r>
    </w:p>
    <w:p w:rsidR="00255AF9" w:rsidRPr="000E0369" w:rsidRDefault="00255AF9" w:rsidP="000E0369">
      <w:pPr>
        <w:ind w:firstLine="284"/>
        <w:contextualSpacing/>
        <w:mirrorIndents/>
        <w:jc w:val="both"/>
        <w:rPr>
          <w:sz w:val="24"/>
          <w:szCs w:val="24"/>
        </w:rPr>
      </w:pPr>
      <w:r w:rsidRPr="000E0369">
        <w:rPr>
          <w:sz w:val="24"/>
          <w:szCs w:val="24"/>
        </w:rPr>
        <w:t xml:space="preserve">360000, КБР, г. Нальчик, ул. И. Арманд, 37-а. </w:t>
      </w:r>
    </w:p>
    <w:p w:rsidR="00255AF9" w:rsidRPr="000E0369" w:rsidRDefault="00255AF9" w:rsidP="000E0369">
      <w:pPr>
        <w:ind w:firstLine="284"/>
        <w:contextualSpacing/>
        <w:mirrorIndents/>
        <w:jc w:val="both"/>
        <w:rPr>
          <w:sz w:val="24"/>
          <w:szCs w:val="24"/>
        </w:rPr>
      </w:pPr>
      <w:r w:rsidRPr="000E0369">
        <w:rPr>
          <w:sz w:val="24"/>
          <w:szCs w:val="24"/>
        </w:rPr>
        <w:t>Тел. 8-928-710-00-82. Факс 8 (8662) 42-65-62.</w:t>
      </w:r>
    </w:p>
    <w:p w:rsidR="00255AF9" w:rsidRPr="000E0369" w:rsidRDefault="00255AF9" w:rsidP="000E0369">
      <w:pPr>
        <w:tabs>
          <w:tab w:val="center" w:pos="4677"/>
        </w:tabs>
        <w:ind w:firstLine="284"/>
        <w:contextualSpacing/>
        <w:mirrorIndents/>
        <w:jc w:val="both"/>
        <w:rPr>
          <w:sz w:val="24"/>
          <w:szCs w:val="24"/>
        </w:rPr>
      </w:pPr>
      <w:r w:rsidRPr="000E0369">
        <w:rPr>
          <w:sz w:val="24"/>
          <w:szCs w:val="24"/>
        </w:rPr>
        <w:t>Е-</w:t>
      </w:r>
      <w:r w:rsidRPr="000E0369">
        <w:rPr>
          <w:sz w:val="24"/>
          <w:szCs w:val="24"/>
          <w:lang w:val="en-US"/>
        </w:rPr>
        <w:t>mail</w:t>
      </w:r>
      <w:r w:rsidRPr="000E0369">
        <w:rPr>
          <w:sz w:val="24"/>
          <w:szCs w:val="24"/>
        </w:rPr>
        <w:t xml:space="preserve">: </w:t>
      </w:r>
      <w:r w:rsidRPr="000E0369">
        <w:rPr>
          <w:sz w:val="24"/>
          <w:szCs w:val="24"/>
          <w:u w:val="single"/>
          <w:lang w:val="en-US"/>
        </w:rPr>
        <w:t>zarema</w:t>
      </w:r>
      <w:r w:rsidRPr="000E0369">
        <w:rPr>
          <w:sz w:val="24"/>
          <w:szCs w:val="24"/>
          <w:u w:val="single"/>
        </w:rPr>
        <w:t>_</w:t>
      </w:r>
      <w:r w:rsidRPr="000E0369">
        <w:rPr>
          <w:sz w:val="24"/>
          <w:szCs w:val="24"/>
          <w:u w:val="single"/>
          <w:lang w:val="en-US"/>
        </w:rPr>
        <w:t>b</w:t>
      </w:r>
      <w:r w:rsidRPr="000E0369">
        <w:rPr>
          <w:sz w:val="24"/>
          <w:szCs w:val="24"/>
          <w:u w:val="single"/>
        </w:rPr>
        <w:t>@</w:t>
      </w:r>
      <w:r w:rsidRPr="000E0369">
        <w:rPr>
          <w:sz w:val="24"/>
          <w:szCs w:val="24"/>
          <w:u w:val="single"/>
          <w:lang w:val="en-US"/>
        </w:rPr>
        <w:t>mail</w:t>
      </w:r>
      <w:r w:rsidRPr="000E0369">
        <w:rPr>
          <w:sz w:val="24"/>
          <w:szCs w:val="24"/>
          <w:u w:val="single"/>
        </w:rPr>
        <w:t>.</w:t>
      </w:r>
      <w:r w:rsidRPr="000E0369">
        <w:rPr>
          <w:sz w:val="24"/>
          <w:szCs w:val="24"/>
          <w:u w:val="single"/>
          <w:lang w:val="en-US"/>
        </w:rPr>
        <w:t>ru</w:t>
      </w:r>
      <w:r w:rsidRPr="000E0369">
        <w:rPr>
          <w:sz w:val="24"/>
          <w:szCs w:val="24"/>
        </w:rPr>
        <w:t xml:space="preserve">. </w:t>
      </w:r>
    </w:p>
    <w:p w:rsidR="00255AF9" w:rsidRPr="000E0369" w:rsidRDefault="00255AF9" w:rsidP="000E0369">
      <w:pPr>
        <w:pStyle w:val="af3"/>
        <w:suppressAutoHyphens/>
        <w:spacing w:after="0"/>
        <w:ind w:left="0" w:firstLine="284"/>
        <w:contextualSpacing/>
        <w:mirrorIndents/>
        <w:jc w:val="both"/>
        <w:rPr>
          <w:sz w:val="24"/>
          <w:szCs w:val="24"/>
        </w:rPr>
      </w:pPr>
    </w:p>
    <w:p w:rsidR="00255AF9" w:rsidRPr="000E0369" w:rsidRDefault="00255AF9" w:rsidP="000E0369">
      <w:pPr>
        <w:pStyle w:val="af3"/>
        <w:suppressAutoHyphens/>
        <w:spacing w:after="0"/>
        <w:ind w:left="0" w:firstLine="284"/>
        <w:contextualSpacing/>
        <w:mirrorIndents/>
        <w:jc w:val="both"/>
        <w:rPr>
          <w:sz w:val="24"/>
          <w:szCs w:val="24"/>
          <w:lang w:val="en-US"/>
        </w:rPr>
      </w:pPr>
      <w:r w:rsidRPr="000E0369">
        <w:rPr>
          <w:b/>
          <w:sz w:val="24"/>
          <w:szCs w:val="24"/>
          <w:lang w:val="en-US"/>
        </w:rPr>
        <w:t>Dikinov Andzor Khasanbievich</w:t>
      </w:r>
      <w:r w:rsidRPr="000E0369">
        <w:rPr>
          <w:sz w:val="24"/>
          <w:szCs w:val="24"/>
          <w:lang w:val="en-US"/>
        </w:rPr>
        <w:t>, doctor of economic sciences, professor, leading staff scientist of the Department of forecasting and sustainable regional development of the Institute of Computer Science and the Problems of Regional Management of Kabardin-Balkar Scientific Centre of the Russian Academy of Sciences.</w:t>
      </w:r>
    </w:p>
    <w:p w:rsidR="00255AF9" w:rsidRPr="000E0369" w:rsidRDefault="00255AF9" w:rsidP="000E0369">
      <w:pPr>
        <w:ind w:firstLine="284"/>
        <w:contextualSpacing/>
        <w:mirrorIndents/>
        <w:jc w:val="both"/>
        <w:rPr>
          <w:sz w:val="24"/>
          <w:szCs w:val="24"/>
          <w:lang w:val="en-US"/>
        </w:rPr>
      </w:pPr>
      <w:r w:rsidRPr="000E0369">
        <w:rPr>
          <w:sz w:val="24"/>
          <w:szCs w:val="24"/>
          <w:lang w:val="en-US"/>
        </w:rPr>
        <w:t>360000, KBR, Nalchik, 37-a, I. Armand street.</w:t>
      </w:r>
    </w:p>
    <w:p w:rsidR="00255AF9" w:rsidRPr="000E0369" w:rsidRDefault="00255AF9" w:rsidP="000E0369">
      <w:pPr>
        <w:ind w:firstLine="284"/>
        <w:contextualSpacing/>
        <w:mirrorIndents/>
        <w:jc w:val="both"/>
        <w:rPr>
          <w:sz w:val="24"/>
          <w:szCs w:val="24"/>
          <w:lang w:val="en-US"/>
        </w:rPr>
      </w:pPr>
      <w:r w:rsidRPr="000E0369">
        <w:rPr>
          <w:sz w:val="24"/>
          <w:szCs w:val="24"/>
          <w:lang w:val="en-US"/>
        </w:rPr>
        <w:t>Ph. 8-928-710-00-82.Fax 8 (8662) 42-65-62.</w:t>
      </w:r>
    </w:p>
    <w:p w:rsidR="00255AF9" w:rsidRPr="000E0369" w:rsidRDefault="00255AF9" w:rsidP="000E0369">
      <w:pPr>
        <w:ind w:firstLine="284"/>
        <w:contextualSpacing/>
        <w:mirrorIndents/>
        <w:jc w:val="both"/>
        <w:rPr>
          <w:b/>
          <w:sz w:val="24"/>
          <w:szCs w:val="24"/>
          <w:lang w:val="en-US"/>
        </w:rPr>
      </w:pPr>
      <w:r w:rsidRPr="000E0369">
        <w:rPr>
          <w:sz w:val="24"/>
          <w:szCs w:val="24"/>
        </w:rPr>
        <w:t>Е</w:t>
      </w:r>
      <w:r w:rsidRPr="000E0369">
        <w:rPr>
          <w:sz w:val="24"/>
          <w:szCs w:val="24"/>
          <w:lang w:val="en-US"/>
        </w:rPr>
        <w:t xml:space="preserve">-mail: </w:t>
      </w:r>
      <w:r w:rsidRPr="000E0369">
        <w:rPr>
          <w:sz w:val="24"/>
          <w:szCs w:val="24"/>
          <w:u w:val="single"/>
          <w:lang w:val="en-US"/>
        </w:rPr>
        <w:t>dikinovthor@mail.ru</w:t>
      </w:r>
      <w:r w:rsidRPr="000E0369">
        <w:rPr>
          <w:sz w:val="24"/>
          <w:szCs w:val="24"/>
          <w:lang w:val="en-US"/>
        </w:rPr>
        <w:t>.</w:t>
      </w:r>
    </w:p>
    <w:p w:rsidR="00255AF9" w:rsidRPr="000E0369" w:rsidRDefault="00255AF9" w:rsidP="000E0369">
      <w:pPr>
        <w:ind w:firstLine="284"/>
        <w:jc w:val="both"/>
        <w:rPr>
          <w:sz w:val="24"/>
          <w:szCs w:val="24"/>
          <w:lang w:val="en-US"/>
        </w:rPr>
      </w:pPr>
      <w:r w:rsidRPr="000E0369">
        <w:rPr>
          <w:b/>
          <w:bCs/>
          <w:sz w:val="24"/>
          <w:szCs w:val="24"/>
          <w:lang w:val="en-US"/>
        </w:rPr>
        <w:t>Ivanova Zuhra Sharapievna</w:t>
      </w:r>
      <w:r w:rsidRPr="000E0369">
        <w:rPr>
          <w:sz w:val="24"/>
          <w:szCs w:val="24"/>
          <w:lang w:val="en-US"/>
        </w:rPr>
        <w:t>, candidate of economical sciences, manager of the editorial o</w:t>
      </w:r>
      <w:r w:rsidRPr="000E0369">
        <w:rPr>
          <w:sz w:val="24"/>
          <w:szCs w:val="24"/>
          <w:lang w:val="en-US"/>
        </w:rPr>
        <w:t>f</w:t>
      </w:r>
      <w:r w:rsidRPr="000E0369">
        <w:rPr>
          <w:sz w:val="24"/>
          <w:szCs w:val="24"/>
          <w:lang w:val="en-US"/>
        </w:rPr>
        <w:t>fice of the “News of Kabardin-Balkar Scientific Center of the Russian Academy of Sciences” magazine.</w:t>
      </w:r>
    </w:p>
    <w:p w:rsidR="00255AF9" w:rsidRPr="000E0369" w:rsidRDefault="00255AF9" w:rsidP="000E0369">
      <w:pPr>
        <w:ind w:firstLine="284"/>
        <w:jc w:val="both"/>
        <w:rPr>
          <w:sz w:val="24"/>
          <w:szCs w:val="24"/>
          <w:lang w:val="en-US"/>
        </w:rPr>
      </w:pPr>
      <w:r w:rsidRPr="000E0369">
        <w:rPr>
          <w:sz w:val="24"/>
          <w:szCs w:val="24"/>
          <w:lang w:val="en-US"/>
        </w:rPr>
        <w:t>360000, KBR, Nalchik, 37-a, I. Armand street.</w:t>
      </w:r>
    </w:p>
    <w:p w:rsidR="00255AF9" w:rsidRPr="000E0369" w:rsidRDefault="00255AF9" w:rsidP="000E0369">
      <w:pPr>
        <w:ind w:firstLine="284"/>
        <w:jc w:val="both"/>
        <w:rPr>
          <w:sz w:val="24"/>
          <w:szCs w:val="24"/>
          <w:lang w:val="en-US"/>
        </w:rPr>
      </w:pPr>
      <w:r w:rsidRPr="000E0369">
        <w:rPr>
          <w:sz w:val="24"/>
          <w:szCs w:val="24"/>
          <w:lang w:val="en-US"/>
        </w:rPr>
        <w:t>Ph. 8 (8662) 42-70-57, 8-905-437-60-47.</w:t>
      </w:r>
    </w:p>
    <w:p w:rsidR="00255AF9" w:rsidRPr="000E0369" w:rsidRDefault="00255AF9" w:rsidP="000E0369">
      <w:pPr>
        <w:ind w:firstLine="284"/>
        <w:jc w:val="both"/>
        <w:rPr>
          <w:sz w:val="24"/>
          <w:szCs w:val="24"/>
          <w:lang w:val="en-US"/>
        </w:rPr>
      </w:pPr>
      <w:r w:rsidRPr="000E0369">
        <w:rPr>
          <w:sz w:val="24"/>
          <w:szCs w:val="24"/>
          <w:lang w:val="en-US"/>
        </w:rPr>
        <w:t xml:space="preserve">E-mail: </w:t>
      </w:r>
      <w:r w:rsidRPr="000E0369">
        <w:rPr>
          <w:sz w:val="24"/>
          <w:szCs w:val="24"/>
          <w:u w:val="single"/>
          <w:lang w:val="en-US"/>
        </w:rPr>
        <w:t>ivanova.zuhra@mail.ru</w:t>
      </w:r>
    </w:p>
    <w:p w:rsidR="00255AF9" w:rsidRPr="000E0369" w:rsidRDefault="00255AF9" w:rsidP="000E0369">
      <w:pPr>
        <w:tabs>
          <w:tab w:val="center" w:pos="4677"/>
        </w:tabs>
        <w:ind w:firstLine="284"/>
        <w:contextualSpacing/>
        <w:mirrorIndents/>
        <w:jc w:val="both"/>
        <w:rPr>
          <w:sz w:val="24"/>
          <w:szCs w:val="24"/>
          <w:lang w:val="en-US"/>
        </w:rPr>
      </w:pPr>
      <w:r w:rsidRPr="000E0369">
        <w:rPr>
          <w:b/>
          <w:sz w:val="24"/>
          <w:szCs w:val="24"/>
          <w:lang w:val="en-US"/>
        </w:rPr>
        <w:t xml:space="preserve">Shevlokov Valentin Zedovich, </w:t>
      </w:r>
      <w:r w:rsidRPr="000E0369">
        <w:rPr>
          <w:sz w:val="24"/>
          <w:szCs w:val="24"/>
          <w:lang w:val="en-US"/>
        </w:rPr>
        <w:t>doctor of economic sciences, professor, leading staff scientist of the Department "Regional management" of the Institute of Computer Science and the Pro</w:t>
      </w:r>
      <w:r w:rsidRPr="000E0369">
        <w:rPr>
          <w:sz w:val="24"/>
          <w:szCs w:val="24"/>
          <w:lang w:val="en-US"/>
        </w:rPr>
        <w:t>b</w:t>
      </w:r>
      <w:r w:rsidRPr="000E0369">
        <w:rPr>
          <w:sz w:val="24"/>
          <w:szCs w:val="24"/>
          <w:lang w:val="en-US"/>
        </w:rPr>
        <w:t>lems of Regional Management of Kabardin-Balkar Scientific Centre of the Russian Academy of Sciences.</w:t>
      </w:r>
    </w:p>
    <w:p w:rsidR="00255AF9" w:rsidRPr="000E0369" w:rsidRDefault="00255AF9" w:rsidP="000E0369">
      <w:pPr>
        <w:ind w:firstLine="284"/>
        <w:contextualSpacing/>
        <w:mirrorIndents/>
        <w:jc w:val="both"/>
        <w:rPr>
          <w:sz w:val="24"/>
          <w:szCs w:val="24"/>
          <w:lang w:val="en-US"/>
        </w:rPr>
      </w:pPr>
      <w:r w:rsidRPr="000E0369">
        <w:rPr>
          <w:sz w:val="24"/>
          <w:szCs w:val="24"/>
          <w:lang w:val="en-US"/>
        </w:rPr>
        <w:t>360000, KBR, Nalchik, 37-a, I. Armand street.</w:t>
      </w:r>
    </w:p>
    <w:p w:rsidR="00255AF9" w:rsidRPr="000E0369" w:rsidRDefault="00255AF9" w:rsidP="000E0369">
      <w:pPr>
        <w:ind w:firstLine="284"/>
        <w:contextualSpacing/>
        <w:mirrorIndents/>
        <w:jc w:val="both"/>
        <w:rPr>
          <w:sz w:val="24"/>
          <w:szCs w:val="24"/>
          <w:lang w:val="en-US"/>
        </w:rPr>
      </w:pPr>
      <w:r w:rsidRPr="000E0369">
        <w:rPr>
          <w:sz w:val="24"/>
          <w:szCs w:val="24"/>
          <w:lang w:val="en-US"/>
        </w:rPr>
        <w:t>Ph./ Fax 8 (8662) 42-65-62.</w:t>
      </w:r>
    </w:p>
    <w:p w:rsidR="00255AF9" w:rsidRPr="000E0369" w:rsidRDefault="00255AF9" w:rsidP="000E0369">
      <w:pPr>
        <w:ind w:firstLine="284"/>
        <w:contextualSpacing/>
        <w:mirrorIndents/>
        <w:jc w:val="both"/>
        <w:rPr>
          <w:sz w:val="24"/>
          <w:szCs w:val="24"/>
          <w:lang w:val="en-US"/>
        </w:rPr>
      </w:pPr>
      <w:r w:rsidRPr="000E0369">
        <w:rPr>
          <w:sz w:val="24"/>
          <w:szCs w:val="24"/>
        </w:rPr>
        <w:t>Е</w:t>
      </w:r>
      <w:r w:rsidRPr="000E0369">
        <w:rPr>
          <w:sz w:val="24"/>
          <w:szCs w:val="24"/>
          <w:lang w:val="en-US"/>
        </w:rPr>
        <w:t xml:space="preserve">-mail: </w:t>
      </w:r>
      <w:r w:rsidRPr="000E0369">
        <w:rPr>
          <w:sz w:val="24"/>
          <w:szCs w:val="24"/>
          <w:u w:val="single"/>
          <w:lang w:val="en-US"/>
        </w:rPr>
        <w:t>zarema_b@mail.ru</w:t>
      </w:r>
    </w:p>
    <w:p w:rsidR="00255AF9" w:rsidRPr="000E0369" w:rsidRDefault="00255AF9" w:rsidP="000E0369">
      <w:pPr>
        <w:widowControl w:val="0"/>
        <w:ind w:firstLine="284"/>
        <w:contextualSpacing/>
        <w:mirrorIndents/>
        <w:rPr>
          <w:sz w:val="24"/>
          <w:szCs w:val="24"/>
        </w:rPr>
      </w:pPr>
      <w:r w:rsidRPr="000E0369">
        <w:rPr>
          <w:sz w:val="24"/>
          <w:szCs w:val="24"/>
        </w:rPr>
        <w:t>___________________________________________________________________________</w:t>
      </w:r>
    </w:p>
    <w:p w:rsidR="00255AF9" w:rsidRPr="000E0369" w:rsidRDefault="00255AF9" w:rsidP="000E0369">
      <w:pPr>
        <w:widowControl w:val="0"/>
        <w:ind w:firstLine="284"/>
        <w:contextualSpacing/>
        <w:mirrorIndents/>
        <w:rPr>
          <w:sz w:val="24"/>
          <w:szCs w:val="24"/>
        </w:rPr>
      </w:pPr>
    </w:p>
    <w:p w:rsidR="006E2497" w:rsidRPr="000E0369" w:rsidRDefault="006E2497" w:rsidP="000E0369">
      <w:pPr>
        <w:pStyle w:val="114"/>
        <w:spacing w:line="240" w:lineRule="auto"/>
        <w:ind w:firstLine="0"/>
        <w:contextualSpacing/>
        <w:mirrorIndents/>
        <w:jc w:val="both"/>
        <w:rPr>
          <w:b w:val="0"/>
          <w:i/>
          <w:color w:val="auto"/>
          <w:sz w:val="24"/>
          <w:szCs w:val="24"/>
        </w:rPr>
      </w:pPr>
      <w:r w:rsidRPr="000E0369">
        <w:rPr>
          <w:b w:val="0"/>
          <w:i/>
          <w:color w:val="auto"/>
          <w:sz w:val="24"/>
          <w:szCs w:val="24"/>
        </w:rPr>
        <w:t xml:space="preserve">УДК </w:t>
      </w:r>
      <w:hyperlink r:id="rId98" w:history="1">
        <w:r w:rsidRPr="000E0369">
          <w:rPr>
            <w:b w:val="0"/>
            <w:i/>
            <w:color w:val="auto"/>
            <w:sz w:val="24"/>
            <w:szCs w:val="24"/>
          </w:rPr>
          <w:t>32</w:t>
        </w:r>
      </w:hyperlink>
      <w:r w:rsidRPr="000E0369">
        <w:rPr>
          <w:b w:val="0"/>
          <w:i/>
          <w:color w:val="auto"/>
          <w:sz w:val="24"/>
          <w:szCs w:val="24"/>
        </w:rPr>
        <w:t>2.122</w:t>
      </w:r>
    </w:p>
    <w:p w:rsidR="006E2497" w:rsidRPr="000E0369" w:rsidRDefault="006E2497" w:rsidP="000E0369">
      <w:pPr>
        <w:contextualSpacing/>
        <w:mirrorIndents/>
        <w:jc w:val="both"/>
        <w:rPr>
          <w:bCs/>
          <w:sz w:val="10"/>
          <w:szCs w:val="10"/>
        </w:rPr>
      </w:pPr>
    </w:p>
    <w:p w:rsidR="006E2497" w:rsidRPr="000E0369" w:rsidRDefault="006E2497" w:rsidP="000E0369">
      <w:pPr>
        <w:contextualSpacing/>
        <w:mirrorIndents/>
        <w:jc w:val="center"/>
        <w:rPr>
          <w:b/>
          <w:sz w:val="28"/>
          <w:szCs w:val="28"/>
        </w:rPr>
      </w:pPr>
      <w:r w:rsidRPr="000E0369">
        <w:rPr>
          <w:rStyle w:val="word"/>
          <w:b/>
          <w:sz w:val="28"/>
          <w:szCs w:val="28"/>
        </w:rPr>
        <w:t>КЛАССИФИКАЦИЯОБЪЕКТИВНЫХ</w:t>
      </w:r>
    </w:p>
    <w:p w:rsidR="006E2497" w:rsidRPr="000E0369" w:rsidRDefault="006E2497" w:rsidP="000E0369">
      <w:pPr>
        <w:contextualSpacing/>
        <w:mirrorIndents/>
        <w:jc w:val="center"/>
        <w:rPr>
          <w:b/>
          <w:sz w:val="28"/>
          <w:szCs w:val="28"/>
        </w:rPr>
      </w:pPr>
      <w:r w:rsidRPr="000E0369">
        <w:rPr>
          <w:rStyle w:val="word"/>
          <w:b/>
          <w:sz w:val="28"/>
          <w:szCs w:val="28"/>
        </w:rPr>
        <w:t>ИСУБЪЕКТИВНЫХФАКТОРОВ</w:t>
      </w:r>
      <w:r w:rsidRPr="000E0369">
        <w:rPr>
          <w:b/>
          <w:sz w:val="28"/>
          <w:szCs w:val="28"/>
        </w:rPr>
        <w:t xml:space="preserve">, </w:t>
      </w:r>
      <w:r w:rsidRPr="000E0369">
        <w:rPr>
          <w:rStyle w:val="word"/>
          <w:b/>
          <w:sz w:val="28"/>
          <w:szCs w:val="28"/>
        </w:rPr>
        <w:t>ВЛИЯЮЩИХ</w:t>
      </w:r>
    </w:p>
    <w:p w:rsidR="006E2497" w:rsidRPr="000E0369" w:rsidRDefault="006E2497" w:rsidP="000E0369">
      <w:pPr>
        <w:contextualSpacing/>
        <w:mirrorIndents/>
        <w:jc w:val="center"/>
        <w:rPr>
          <w:b/>
          <w:sz w:val="28"/>
          <w:szCs w:val="28"/>
        </w:rPr>
      </w:pPr>
      <w:r w:rsidRPr="000E0369">
        <w:rPr>
          <w:rStyle w:val="word"/>
          <w:b/>
          <w:sz w:val="28"/>
          <w:szCs w:val="28"/>
        </w:rPr>
        <w:t>НАЭФФЕКТИВНОСТЬИСПОЛЬЗОВАНИЯ</w:t>
      </w:r>
    </w:p>
    <w:p w:rsidR="006E2497" w:rsidRPr="000E0369" w:rsidRDefault="006E2497" w:rsidP="000E0369">
      <w:pPr>
        <w:contextualSpacing/>
        <w:mirrorIndents/>
        <w:jc w:val="center"/>
        <w:rPr>
          <w:rStyle w:val="word"/>
          <w:b/>
          <w:sz w:val="28"/>
          <w:szCs w:val="28"/>
        </w:rPr>
      </w:pPr>
      <w:r w:rsidRPr="000E0369">
        <w:rPr>
          <w:rStyle w:val="word"/>
          <w:b/>
          <w:sz w:val="28"/>
          <w:szCs w:val="28"/>
        </w:rPr>
        <w:t>СЕЛЬСКОХОЗЯЙСТВЕННЫХУГОДИЙ</w:t>
      </w:r>
    </w:p>
    <w:p w:rsidR="006E2497" w:rsidRPr="000E0369" w:rsidRDefault="006E2497" w:rsidP="000E0369">
      <w:pPr>
        <w:widowControl w:val="0"/>
        <w:autoSpaceDE w:val="0"/>
        <w:autoSpaceDN w:val="0"/>
        <w:adjustRightInd w:val="0"/>
        <w:contextualSpacing/>
        <w:mirrorIndents/>
        <w:jc w:val="center"/>
        <w:rPr>
          <w:sz w:val="18"/>
          <w:szCs w:val="18"/>
        </w:rPr>
      </w:pPr>
    </w:p>
    <w:p w:rsidR="006E2497" w:rsidRPr="000E0369" w:rsidRDefault="006E2497" w:rsidP="000E0369">
      <w:pPr>
        <w:contextualSpacing/>
        <w:mirrorIndents/>
        <w:jc w:val="center"/>
        <w:rPr>
          <w:rStyle w:val="word"/>
          <w:b/>
          <w:sz w:val="24"/>
          <w:szCs w:val="24"/>
        </w:rPr>
      </w:pPr>
      <w:r w:rsidRPr="000E0369">
        <w:rPr>
          <w:rStyle w:val="word"/>
          <w:b/>
          <w:sz w:val="24"/>
          <w:szCs w:val="24"/>
        </w:rPr>
        <w:t>А.Х. ДИКИНОВ, М.А. МУШКАЕВА</w:t>
      </w:r>
    </w:p>
    <w:p w:rsidR="006E2497" w:rsidRPr="000E0369" w:rsidRDefault="006E2497" w:rsidP="000E0369">
      <w:pPr>
        <w:widowControl w:val="0"/>
        <w:autoSpaceDE w:val="0"/>
        <w:autoSpaceDN w:val="0"/>
        <w:adjustRightInd w:val="0"/>
        <w:contextualSpacing/>
        <w:mirrorIndents/>
        <w:jc w:val="center"/>
        <w:rPr>
          <w:sz w:val="18"/>
          <w:szCs w:val="18"/>
        </w:rPr>
      </w:pPr>
    </w:p>
    <w:p w:rsidR="006E2497" w:rsidRPr="000E0369" w:rsidRDefault="006E2497" w:rsidP="000E0369">
      <w:pPr>
        <w:pStyle w:val="a9"/>
        <w:contextualSpacing/>
        <w:mirrorIndents/>
        <w:jc w:val="center"/>
        <w:rPr>
          <w:rFonts w:ascii="Times New Roman" w:hAnsi="Times New Roman"/>
          <w:bCs/>
          <w:sz w:val="20"/>
          <w:szCs w:val="20"/>
        </w:rPr>
      </w:pPr>
      <w:r w:rsidRPr="000E0369">
        <w:rPr>
          <w:rFonts w:ascii="Times New Roman" w:hAnsi="Times New Roman"/>
          <w:bCs/>
          <w:sz w:val="20"/>
          <w:szCs w:val="20"/>
        </w:rPr>
        <w:t>ФГБУН Институт информатики и проблем регионального управления</w:t>
      </w:r>
    </w:p>
    <w:p w:rsidR="006E2497" w:rsidRPr="000E0369" w:rsidRDefault="006E2497" w:rsidP="000E0369">
      <w:pPr>
        <w:pStyle w:val="a9"/>
        <w:contextualSpacing/>
        <w:mirrorIndents/>
        <w:jc w:val="center"/>
        <w:rPr>
          <w:rFonts w:ascii="Times New Roman" w:hAnsi="Times New Roman"/>
          <w:bCs/>
          <w:sz w:val="20"/>
          <w:szCs w:val="20"/>
        </w:rPr>
      </w:pPr>
      <w:r w:rsidRPr="000E0369">
        <w:rPr>
          <w:rFonts w:ascii="Times New Roman" w:hAnsi="Times New Roman"/>
          <w:bCs/>
          <w:sz w:val="20"/>
          <w:szCs w:val="20"/>
        </w:rPr>
        <w:t>Кабардино-Балкарского научного центра РАН</w:t>
      </w:r>
    </w:p>
    <w:p w:rsidR="006E2497" w:rsidRPr="000E0369" w:rsidRDefault="006E2497" w:rsidP="000E0369">
      <w:pPr>
        <w:pStyle w:val="a9"/>
        <w:contextualSpacing/>
        <w:mirrorIndents/>
        <w:jc w:val="center"/>
        <w:rPr>
          <w:rFonts w:ascii="Times New Roman" w:hAnsi="Times New Roman"/>
          <w:sz w:val="20"/>
          <w:szCs w:val="20"/>
        </w:rPr>
      </w:pPr>
      <w:r w:rsidRPr="000E0369">
        <w:rPr>
          <w:rFonts w:ascii="Times New Roman" w:hAnsi="Times New Roman"/>
          <w:sz w:val="20"/>
          <w:szCs w:val="20"/>
        </w:rPr>
        <w:t>360000, КБР, г. Нальчик, ул. И. Арманд, 37-а</w:t>
      </w:r>
    </w:p>
    <w:p w:rsidR="006E2497" w:rsidRPr="000E0369" w:rsidRDefault="006E2497" w:rsidP="000E0369">
      <w:pPr>
        <w:widowControl w:val="0"/>
        <w:contextualSpacing/>
        <w:mirrorIndents/>
        <w:jc w:val="center"/>
      </w:pPr>
      <w:r w:rsidRPr="000E0369">
        <w:rPr>
          <w:caps/>
          <w:lang w:val="en-US"/>
        </w:rPr>
        <w:t>e</w:t>
      </w:r>
      <w:r w:rsidRPr="000E0369">
        <w:t>-</w:t>
      </w:r>
      <w:r w:rsidRPr="000E0369">
        <w:rPr>
          <w:lang w:val="en-US"/>
        </w:rPr>
        <w:t>mail</w:t>
      </w:r>
      <w:r w:rsidRPr="000E0369">
        <w:t xml:space="preserve">: </w:t>
      </w:r>
      <w:r w:rsidRPr="000E0369">
        <w:rPr>
          <w:u w:val="single"/>
          <w:lang w:val="en-US"/>
        </w:rPr>
        <w:t>iipru</w:t>
      </w:r>
      <w:r w:rsidRPr="000E0369">
        <w:rPr>
          <w:u w:val="single"/>
        </w:rPr>
        <w:t>@</w:t>
      </w:r>
      <w:r w:rsidRPr="000E0369">
        <w:rPr>
          <w:u w:val="single"/>
          <w:lang w:val="en-US"/>
        </w:rPr>
        <w:t>rambler</w:t>
      </w:r>
      <w:r w:rsidRPr="000E0369">
        <w:rPr>
          <w:u w:val="single"/>
        </w:rPr>
        <w:t>.</w:t>
      </w:r>
      <w:r w:rsidRPr="000E0369">
        <w:rPr>
          <w:u w:val="single"/>
          <w:lang w:val="en-US"/>
        </w:rPr>
        <w:t>ru</w:t>
      </w:r>
    </w:p>
    <w:p w:rsidR="006E2497" w:rsidRPr="000E0369" w:rsidRDefault="006E2497" w:rsidP="000E0369">
      <w:pPr>
        <w:widowControl w:val="0"/>
        <w:autoSpaceDE w:val="0"/>
        <w:autoSpaceDN w:val="0"/>
        <w:adjustRightInd w:val="0"/>
        <w:contextualSpacing/>
        <w:mirrorIndents/>
        <w:jc w:val="center"/>
        <w:rPr>
          <w:sz w:val="18"/>
          <w:szCs w:val="18"/>
        </w:rPr>
      </w:pPr>
    </w:p>
    <w:p w:rsidR="00310C45" w:rsidRPr="000E0369" w:rsidRDefault="00310C45" w:rsidP="000E0369">
      <w:pPr>
        <w:ind w:left="284" w:right="284" w:firstLine="284"/>
        <w:jc w:val="both"/>
        <w:rPr>
          <w:i/>
          <w:sz w:val="22"/>
          <w:szCs w:val="22"/>
        </w:rPr>
      </w:pPr>
      <w:r w:rsidRPr="000E0369">
        <w:rPr>
          <w:rStyle w:val="word"/>
          <w:i/>
          <w:sz w:val="22"/>
          <w:szCs w:val="22"/>
        </w:rPr>
        <w:t>Эффективность</w:t>
      </w:r>
      <w:r w:rsidRPr="000E0369">
        <w:rPr>
          <w:i/>
          <w:sz w:val="22"/>
          <w:szCs w:val="22"/>
        </w:rPr>
        <w:t xml:space="preserve"> </w:t>
      </w:r>
      <w:r w:rsidRPr="000E0369">
        <w:rPr>
          <w:rStyle w:val="word"/>
          <w:i/>
          <w:sz w:val="22"/>
          <w:szCs w:val="22"/>
        </w:rPr>
        <w:t>управления</w:t>
      </w:r>
      <w:r w:rsidRPr="000E0369">
        <w:rPr>
          <w:i/>
          <w:sz w:val="22"/>
          <w:szCs w:val="22"/>
        </w:rPr>
        <w:t xml:space="preserve"> </w:t>
      </w:r>
      <w:r w:rsidRPr="000E0369">
        <w:rPr>
          <w:rStyle w:val="word"/>
          <w:i/>
          <w:sz w:val="22"/>
          <w:szCs w:val="22"/>
        </w:rPr>
        <w:t>сельскохозяйственными</w:t>
      </w:r>
      <w:r w:rsidRPr="000E0369">
        <w:rPr>
          <w:i/>
          <w:sz w:val="22"/>
          <w:szCs w:val="22"/>
        </w:rPr>
        <w:t xml:space="preserve"> </w:t>
      </w:r>
      <w:r w:rsidRPr="000E0369">
        <w:rPr>
          <w:rStyle w:val="word"/>
          <w:i/>
          <w:sz w:val="22"/>
          <w:szCs w:val="22"/>
        </w:rPr>
        <w:t>землями</w:t>
      </w:r>
      <w:r w:rsidRPr="000E0369">
        <w:rPr>
          <w:i/>
          <w:sz w:val="22"/>
          <w:szCs w:val="22"/>
        </w:rPr>
        <w:t xml:space="preserve"> </w:t>
      </w:r>
      <w:r w:rsidRPr="000E0369">
        <w:rPr>
          <w:rStyle w:val="word"/>
          <w:i/>
          <w:sz w:val="22"/>
          <w:szCs w:val="22"/>
        </w:rPr>
        <w:t>оценивается</w:t>
      </w:r>
      <w:r w:rsidRPr="000E0369">
        <w:rPr>
          <w:i/>
          <w:sz w:val="22"/>
          <w:szCs w:val="22"/>
        </w:rPr>
        <w:t xml:space="preserve"> </w:t>
      </w:r>
      <w:r w:rsidRPr="000E0369">
        <w:rPr>
          <w:rStyle w:val="word"/>
          <w:i/>
          <w:sz w:val="22"/>
          <w:szCs w:val="22"/>
        </w:rPr>
        <w:t>как</w:t>
      </w:r>
      <w:r w:rsidRPr="000E0369">
        <w:rPr>
          <w:i/>
          <w:sz w:val="22"/>
          <w:szCs w:val="22"/>
        </w:rPr>
        <w:t xml:space="preserve"> </w:t>
      </w:r>
      <w:r w:rsidRPr="000E0369">
        <w:rPr>
          <w:rStyle w:val="word"/>
          <w:i/>
          <w:sz w:val="22"/>
          <w:szCs w:val="22"/>
        </w:rPr>
        <w:t>эконом</w:t>
      </w:r>
      <w:r w:rsidRPr="000E0369">
        <w:rPr>
          <w:rStyle w:val="word"/>
          <w:i/>
          <w:sz w:val="22"/>
          <w:szCs w:val="22"/>
        </w:rPr>
        <w:t>и</w:t>
      </w:r>
      <w:r w:rsidRPr="000E0369">
        <w:rPr>
          <w:rStyle w:val="word"/>
          <w:i/>
          <w:sz w:val="22"/>
          <w:szCs w:val="22"/>
        </w:rPr>
        <w:t>ческими</w:t>
      </w:r>
      <w:r w:rsidRPr="000E0369">
        <w:rPr>
          <w:i/>
          <w:sz w:val="22"/>
          <w:szCs w:val="22"/>
        </w:rPr>
        <w:t xml:space="preserve"> </w:t>
      </w:r>
      <w:r w:rsidRPr="000E0369">
        <w:rPr>
          <w:rStyle w:val="word"/>
          <w:i/>
          <w:sz w:val="22"/>
          <w:szCs w:val="22"/>
        </w:rPr>
        <w:t>результатами</w:t>
      </w:r>
      <w:r w:rsidRPr="000E0369">
        <w:rPr>
          <w:i/>
          <w:sz w:val="22"/>
          <w:szCs w:val="22"/>
        </w:rPr>
        <w:t xml:space="preserve">, </w:t>
      </w:r>
      <w:r w:rsidRPr="000E0369">
        <w:rPr>
          <w:rStyle w:val="word"/>
          <w:i/>
          <w:sz w:val="22"/>
          <w:szCs w:val="22"/>
        </w:rPr>
        <w:t>так</w:t>
      </w:r>
      <w:r w:rsidRPr="000E0369">
        <w:rPr>
          <w:i/>
          <w:sz w:val="22"/>
          <w:szCs w:val="22"/>
        </w:rPr>
        <w:t xml:space="preserve"> </w:t>
      </w:r>
      <w:r w:rsidRPr="000E0369">
        <w:rPr>
          <w:rStyle w:val="word"/>
          <w:i/>
          <w:sz w:val="22"/>
          <w:szCs w:val="22"/>
        </w:rPr>
        <w:t>и</w:t>
      </w:r>
      <w:r w:rsidRPr="000E0369">
        <w:rPr>
          <w:i/>
          <w:sz w:val="22"/>
          <w:szCs w:val="22"/>
        </w:rPr>
        <w:t xml:space="preserve"> </w:t>
      </w:r>
      <w:r w:rsidRPr="000E0369">
        <w:rPr>
          <w:rStyle w:val="word"/>
          <w:i/>
          <w:sz w:val="22"/>
          <w:szCs w:val="22"/>
        </w:rPr>
        <w:t>социальными</w:t>
      </w:r>
      <w:r w:rsidRPr="000E0369">
        <w:rPr>
          <w:i/>
          <w:sz w:val="22"/>
          <w:szCs w:val="22"/>
        </w:rPr>
        <w:t xml:space="preserve"> </w:t>
      </w:r>
      <w:r w:rsidRPr="000E0369">
        <w:rPr>
          <w:rStyle w:val="word"/>
          <w:i/>
          <w:sz w:val="22"/>
          <w:szCs w:val="22"/>
        </w:rPr>
        <w:t>категориями</w:t>
      </w:r>
      <w:r w:rsidRPr="000E0369">
        <w:rPr>
          <w:i/>
          <w:sz w:val="22"/>
          <w:szCs w:val="22"/>
        </w:rPr>
        <w:t xml:space="preserve">. </w:t>
      </w:r>
      <w:r w:rsidRPr="000E0369">
        <w:rPr>
          <w:rStyle w:val="word"/>
          <w:i/>
          <w:sz w:val="22"/>
          <w:szCs w:val="22"/>
        </w:rPr>
        <w:t>От</w:t>
      </w:r>
      <w:r w:rsidRPr="000E0369">
        <w:rPr>
          <w:i/>
          <w:sz w:val="22"/>
          <w:szCs w:val="22"/>
        </w:rPr>
        <w:t xml:space="preserve"> </w:t>
      </w:r>
      <w:r w:rsidRPr="000E0369">
        <w:rPr>
          <w:rStyle w:val="word"/>
          <w:i/>
          <w:sz w:val="22"/>
          <w:szCs w:val="22"/>
        </w:rPr>
        <w:t>их</w:t>
      </w:r>
      <w:r w:rsidRPr="000E0369">
        <w:rPr>
          <w:i/>
          <w:sz w:val="22"/>
          <w:szCs w:val="22"/>
        </w:rPr>
        <w:t xml:space="preserve"> </w:t>
      </w:r>
      <w:r w:rsidRPr="000E0369">
        <w:rPr>
          <w:rStyle w:val="word"/>
          <w:i/>
          <w:sz w:val="22"/>
          <w:szCs w:val="22"/>
        </w:rPr>
        <w:t>рационального</w:t>
      </w:r>
      <w:r w:rsidRPr="000E0369">
        <w:rPr>
          <w:i/>
          <w:sz w:val="22"/>
          <w:szCs w:val="22"/>
        </w:rPr>
        <w:t xml:space="preserve"> </w:t>
      </w:r>
      <w:r w:rsidRPr="000E0369">
        <w:rPr>
          <w:rStyle w:val="word"/>
          <w:i/>
          <w:sz w:val="22"/>
          <w:szCs w:val="22"/>
        </w:rPr>
        <w:t>и</w:t>
      </w:r>
      <w:r w:rsidRPr="000E0369">
        <w:rPr>
          <w:i/>
          <w:sz w:val="22"/>
          <w:szCs w:val="22"/>
        </w:rPr>
        <w:t xml:space="preserve"> </w:t>
      </w:r>
      <w:r w:rsidRPr="000E0369">
        <w:rPr>
          <w:rStyle w:val="word"/>
          <w:i/>
          <w:sz w:val="22"/>
          <w:szCs w:val="22"/>
        </w:rPr>
        <w:t>всест</w:t>
      </w:r>
      <w:r w:rsidRPr="000E0369">
        <w:rPr>
          <w:rStyle w:val="word"/>
          <w:i/>
          <w:sz w:val="22"/>
          <w:szCs w:val="22"/>
        </w:rPr>
        <w:t>о</w:t>
      </w:r>
      <w:r w:rsidRPr="000E0369">
        <w:rPr>
          <w:rStyle w:val="word"/>
          <w:i/>
          <w:sz w:val="22"/>
          <w:szCs w:val="22"/>
        </w:rPr>
        <w:t>роннего</w:t>
      </w:r>
      <w:r w:rsidRPr="000E0369">
        <w:rPr>
          <w:i/>
          <w:sz w:val="22"/>
          <w:szCs w:val="22"/>
        </w:rPr>
        <w:t xml:space="preserve"> </w:t>
      </w:r>
      <w:r w:rsidRPr="000E0369">
        <w:rPr>
          <w:rStyle w:val="word"/>
          <w:i/>
          <w:sz w:val="22"/>
          <w:szCs w:val="22"/>
        </w:rPr>
        <w:t>использования</w:t>
      </w:r>
      <w:r w:rsidRPr="000E0369">
        <w:rPr>
          <w:i/>
          <w:sz w:val="22"/>
          <w:szCs w:val="22"/>
        </w:rPr>
        <w:t xml:space="preserve"> </w:t>
      </w:r>
      <w:r w:rsidRPr="000E0369">
        <w:rPr>
          <w:rStyle w:val="word"/>
          <w:i/>
          <w:sz w:val="22"/>
          <w:szCs w:val="22"/>
        </w:rPr>
        <w:t>зависят</w:t>
      </w:r>
      <w:r w:rsidRPr="000E0369">
        <w:rPr>
          <w:i/>
          <w:sz w:val="22"/>
          <w:szCs w:val="22"/>
        </w:rPr>
        <w:t xml:space="preserve"> </w:t>
      </w:r>
      <w:r w:rsidRPr="000E0369">
        <w:rPr>
          <w:rStyle w:val="word"/>
          <w:i/>
          <w:sz w:val="22"/>
          <w:szCs w:val="22"/>
        </w:rPr>
        <w:t>прежде</w:t>
      </w:r>
      <w:r w:rsidRPr="000E0369">
        <w:rPr>
          <w:i/>
          <w:sz w:val="22"/>
          <w:szCs w:val="22"/>
        </w:rPr>
        <w:t xml:space="preserve"> </w:t>
      </w:r>
      <w:r w:rsidRPr="000E0369">
        <w:rPr>
          <w:rStyle w:val="word"/>
          <w:i/>
          <w:sz w:val="22"/>
          <w:szCs w:val="22"/>
        </w:rPr>
        <w:t>всего</w:t>
      </w:r>
      <w:r w:rsidRPr="000E0369">
        <w:rPr>
          <w:i/>
          <w:sz w:val="22"/>
          <w:szCs w:val="22"/>
        </w:rPr>
        <w:t xml:space="preserve"> </w:t>
      </w:r>
      <w:r w:rsidRPr="000E0369">
        <w:rPr>
          <w:rStyle w:val="word"/>
          <w:i/>
          <w:sz w:val="22"/>
          <w:szCs w:val="22"/>
        </w:rPr>
        <w:t>развитие</w:t>
      </w:r>
      <w:r w:rsidRPr="000E0369">
        <w:rPr>
          <w:i/>
          <w:sz w:val="22"/>
          <w:szCs w:val="22"/>
        </w:rPr>
        <w:t xml:space="preserve"> </w:t>
      </w:r>
      <w:r w:rsidRPr="000E0369">
        <w:rPr>
          <w:rStyle w:val="word"/>
          <w:i/>
          <w:sz w:val="22"/>
          <w:szCs w:val="22"/>
        </w:rPr>
        <w:t>сельских</w:t>
      </w:r>
      <w:r w:rsidRPr="000E0369">
        <w:rPr>
          <w:i/>
          <w:sz w:val="22"/>
          <w:szCs w:val="22"/>
        </w:rPr>
        <w:t xml:space="preserve"> </w:t>
      </w:r>
      <w:r w:rsidRPr="000E0369">
        <w:rPr>
          <w:rStyle w:val="word"/>
          <w:i/>
          <w:sz w:val="22"/>
          <w:szCs w:val="22"/>
        </w:rPr>
        <w:t>территорий</w:t>
      </w:r>
      <w:r w:rsidRPr="000E0369">
        <w:rPr>
          <w:i/>
          <w:sz w:val="22"/>
          <w:szCs w:val="22"/>
        </w:rPr>
        <w:t xml:space="preserve">, </w:t>
      </w:r>
      <w:r w:rsidRPr="000E0369">
        <w:rPr>
          <w:rStyle w:val="word"/>
          <w:i/>
          <w:sz w:val="22"/>
          <w:szCs w:val="22"/>
        </w:rPr>
        <w:t>социально</w:t>
      </w:r>
      <w:r w:rsidRPr="000E0369">
        <w:rPr>
          <w:i/>
          <w:sz w:val="22"/>
          <w:szCs w:val="22"/>
        </w:rPr>
        <w:t>-</w:t>
      </w:r>
      <w:r w:rsidRPr="000E0369">
        <w:rPr>
          <w:rStyle w:val="word"/>
          <w:i/>
          <w:sz w:val="22"/>
          <w:szCs w:val="22"/>
        </w:rPr>
        <w:t>демографические</w:t>
      </w:r>
      <w:r w:rsidRPr="000E0369">
        <w:rPr>
          <w:i/>
          <w:sz w:val="22"/>
          <w:szCs w:val="22"/>
        </w:rPr>
        <w:t xml:space="preserve"> </w:t>
      </w:r>
      <w:r w:rsidRPr="000E0369">
        <w:rPr>
          <w:rStyle w:val="word"/>
          <w:i/>
          <w:sz w:val="22"/>
          <w:szCs w:val="22"/>
        </w:rPr>
        <w:t>процессы</w:t>
      </w:r>
      <w:r w:rsidRPr="000E0369">
        <w:rPr>
          <w:i/>
          <w:sz w:val="22"/>
          <w:szCs w:val="22"/>
        </w:rPr>
        <w:t xml:space="preserve">, </w:t>
      </w:r>
      <w:r w:rsidRPr="000E0369">
        <w:rPr>
          <w:rStyle w:val="word"/>
          <w:i/>
          <w:sz w:val="22"/>
          <w:szCs w:val="22"/>
        </w:rPr>
        <w:t>продовольственная</w:t>
      </w:r>
      <w:r w:rsidRPr="000E0369">
        <w:rPr>
          <w:i/>
          <w:sz w:val="22"/>
          <w:szCs w:val="22"/>
        </w:rPr>
        <w:t xml:space="preserve"> </w:t>
      </w:r>
      <w:r w:rsidRPr="000E0369">
        <w:rPr>
          <w:rStyle w:val="word"/>
          <w:i/>
          <w:sz w:val="22"/>
          <w:szCs w:val="22"/>
        </w:rPr>
        <w:t>безопасность</w:t>
      </w:r>
      <w:r w:rsidRPr="000E0369">
        <w:rPr>
          <w:i/>
          <w:sz w:val="22"/>
          <w:szCs w:val="22"/>
        </w:rPr>
        <w:t xml:space="preserve"> </w:t>
      </w:r>
      <w:r w:rsidRPr="000E0369">
        <w:rPr>
          <w:rStyle w:val="word"/>
          <w:i/>
          <w:sz w:val="22"/>
          <w:szCs w:val="22"/>
        </w:rPr>
        <w:t>отдельных</w:t>
      </w:r>
      <w:r w:rsidRPr="000E0369">
        <w:rPr>
          <w:i/>
          <w:sz w:val="22"/>
          <w:szCs w:val="22"/>
        </w:rPr>
        <w:t xml:space="preserve"> </w:t>
      </w:r>
      <w:r w:rsidRPr="000E0369">
        <w:rPr>
          <w:rStyle w:val="word"/>
          <w:i/>
          <w:sz w:val="22"/>
          <w:szCs w:val="22"/>
        </w:rPr>
        <w:t>территорий</w:t>
      </w:r>
      <w:r w:rsidRPr="000E0369">
        <w:rPr>
          <w:i/>
          <w:sz w:val="22"/>
          <w:szCs w:val="22"/>
        </w:rPr>
        <w:t xml:space="preserve">, </w:t>
      </w:r>
      <w:r w:rsidRPr="000E0369">
        <w:rPr>
          <w:rStyle w:val="word"/>
          <w:i/>
          <w:sz w:val="22"/>
          <w:szCs w:val="22"/>
        </w:rPr>
        <w:t>а</w:t>
      </w:r>
      <w:r w:rsidRPr="000E0369">
        <w:rPr>
          <w:i/>
          <w:sz w:val="22"/>
          <w:szCs w:val="22"/>
        </w:rPr>
        <w:t xml:space="preserve"> </w:t>
      </w:r>
      <w:r w:rsidRPr="000E0369">
        <w:rPr>
          <w:rStyle w:val="word"/>
          <w:i/>
          <w:sz w:val="22"/>
          <w:szCs w:val="22"/>
        </w:rPr>
        <w:t>также</w:t>
      </w:r>
      <w:r w:rsidRPr="000E0369">
        <w:rPr>
          <w:i/>
          <w:sz w:val="22"/>
          <w:szCs w:val="22"/>
        </w:rPr>
        <w:t xml:space="preserve"> </w:t>
      </w:r>
      <w:r w:rsidRPr="000E0369">
        <w:rPr>
          <w:rStyle w:val="word"/>
          <w:i/>
          <w:sz w:val="22"/>
          <w:szCs w:val="22"/>
        </w:rPr>
        <w:t>развитие</w:t>
      </w:r>
      <w:r w:rsidRPr="000E0369">
        <w:rPr>
          <w:i/>
          <w:sz w:val="22"/>
          <w:szCs w:val="22"/>
        </w:rPr>
        <w:t xml:space="preserve"> </w:t>
      </w:r>
      <w:r w:rsidRPr="000E0369">
        <w:rPr>
          <w:rStyle w:val="word"/>
          <w:i/>
          <w:sz w:val="22"/>
          <w:szCs w:val="22"/>
        </w:rPr>
        <w:t>гражданских</w:t>
      </w:r>
      <w:r w:rsidRPr="000E0369">
        <w:rPr>
          <w:i/>
          <w:sz w:val="22"/>
          <w:szCs w:val="22"/>
        </w:rPr>
        <w:t xml:space="preserve"> </w:t>
      </w:r>
      <w:r w:rsidRPr="000E0369">
        <w:rPr>
          <w:rStyle w:val="word"/>
          <w:i/>
          <w:sz w:val="22"/>
          <w:szCs w:val="22"/>
        </w:rPr>
        <w:t>общественных</w:t>
      </w:r>
      <w:r w:rsidRPr="000E0369">
        <w:rPr>
          <w:i/>
          <w:sz w:val="22"/>
          <w:szCs w:val="22"/>
        </w:rPr>
        <w:t xml:space="preserve"> </w:t>
      </w:r>
      <w:r w:rsidRPr="000E0369">
        <w:rPr>
          <w:rStyle w:val="word"/>
          <w:i/>
          <w:sz w:val="22"/>
          <w:szCs w:val="22"/>
        </w:rPr>
        <w:t>институтов</w:t>
      </w:r>
      <w:r w:rsidRPr="000E0369">
        <w:rPr>
          <w:i/>
          <w:sz w:val="22"/>
          <w:szCs w:val="22"/>
        </w:rPr>
        <w:t xml:space="preserve"> </w:t>
      </w:r>
      <w:r w:rsidRPr="000E0369">
        <w:rPr>
          <w:rStyle w:val="word"/>
          <w:i/>
          <w:sz w:val="22"/>
          <w:szCs w:val="22"/>
        </w:rPr>
        <w:t>и</w:t>
      </w:r>
      <w:r w:rsidRPr="000E0369">
        <w:rPr>
          <w:i/>
          <w:sz w:val="22"/>
          <w:szCs w:val="22"/>
        </w:rPr>
        <w:t xml:space="preserve"> </w:t>
      </w:r>
      <w:r w:rsidRPr="000E0369">
        <w:rPr>
          <w:rStyle w:val="word"/>
          <w:i/>
          <w:sz w:val="22"/>
          <w:szCs w:val="22"/>
        </w:rPr>
        <w:t>государства</w:t>
      </w:r>
      <w:r w:rsidRPr="000E0369">
        <w:rPr>
          <w:i/>
          <w:sz w:val="22"/>
          <w:szCs w:val="22"/>
        </w:rPr>
        <w:t xml:space="preserve"> </w:t>
      </w:r>
      <w:r w:rsidRPr="000E0369">
        <w:rPr>
          <w:rStyle w:val="word"/>
          <w:i/>
          <w:sz w:val="22"/>
          <w:szCs w:val="22"/>
        </w:rPr>
        <w:t>в</w:t>
      </w:r>
      <w:r w:rsidRPr="000E0369">
        <w:rPr>
          <w:i/>
          <w:sz w:val="22"/>
          <w:szCs w:val="22"/>
        </w:rPr>
        <w:t xml:space="preserve"> </w:t>
      </w:r>
      <w:r w:rsidRPr="000E0369">
        <w:rPr>
          <w:rStyle w:val="word"/>
          <w:i/>
          <w:sz w:val="22"/>
          <w:szCs w:val="22"/>
        </w:rPr>
        <w:t>целом</w:t>
      </w:r>
      <w:r w:rsidRPr="000E0369">
        <w:rPr>
          <w:i/>
          <w:sz w:val="22"/>
          <w:szCs w:val="22"/>
        </w:rPr>
        <w:t>.</w:t>
      </w:r>
      <w:r w:rsidRPr="000E0369">
        <w:rPr>
          <w:rStyle w:val="word"/>
          <w:i/>
          <w:sz w:val="22"/>
          <w:szCs w:val="22"/>
        </w:rPr>
        <w:t xml:space="preserve"> В ст</w:t>
      </w:r>
      <w:r w:rsidRPr="000E0369">
        <w:rPr>
          <w:rStyle w:val="word"/>
          <w:i/>
          <w:sz w:val="22"/>
          <w:szCs w:val="22"/>
        </w:rPr>
        <w:t>а</w:t>
      </w:r>
      <w:r w:rsidRPr="000E0369">
        <w:rPr>
          <w:rStyle w:val="word"/>
          <w:i/>
          <w:sz w:val="22"/>
          <w:szCs w:val="22"/>
        </w:rPr>
        <w:t>тье предложена</w:t>
      </w:r>
      <w:r w:rsidRPr="000E0369">
        <w:rPr>
          <w:i/>
          <w:sz w:val="22"/>
          <w:szCs w:val="22"/>
        </w:rPr>
        <w:t xml:space="preserve"> </w:t>
      </w:r>
      <w:r w:rsidRPr="000E0369">
        <w:rPr>
          <w:rStyle w:val="word"/>
          <w:i/>
          <w:sz w:val="22"/>
          <w:szCs w:val="22"/>
        </w:rPr>
        <w:t>классификация</w:t>
      </w:r>
      <w:r w:rsidRPr="000E0369">
        <w:rPr>
          <w:i/>
          <w:sz w:val="22"/>
          <w:szCs w:val="22"/>
        </w:rPr>
        <w:t xml:space="preserve"> </w:t>
      </w:r>
      <w:r w:rsidRPr="000E0369">
        <w:rPr>
          <w:rStyle w:val="word"/>
          <w:i/>
          <w:sz w:val="22"/>
          <w:szCs w:val="22"/>
        </w:rPr>
        <w:t>объективных</w:t>
      </w:r>
      <w:r w:rsidRPr="000E0369">
        <w:rPr>
          <w:i/>
          <w:sz w:val="22"/>
          <w:szCs w:val="22"/>
        </w:rPr>
        <w:t xml:space="preserve"> </w:t>
      </w:r>
      <w:r w:rsidRPr="000E0369">
        <w:rPr>
          <w:rStyle w:val="word"/>
          <w:i/>
          <w:sz w:val="22"/>
          <w:szCs w:val="22"/>
        </w:rPr>
        <w:t>и</w:t>
      </w:r>
      <w:r w:rsidRPr="000E0369">
        <w:rPr>
          <w:i/>
          <w:sz w:val="22"/>
          <w:szCs w:val="22"/>
        </w:rPr>
        <w:t xml:space="preserve"> </w:t>
      </w:r>
      <w:r w:rsidRPr="000E0369">
        <w:rPr>
          <w:rStyle w:val="word"/>
          <w:i/>
          <w:sz w:val="22"/>
          <w:szCs w:val="22"/>
        </w:rPr>
        <w:t>субъективных</w:t>
      </w:r>
      <w:r w:rsidRPr="000E0369">
        <w:rPr>
          <w:i/>
          <w:sz w:val="22"/>
          <w:szCs w:val="22"/>
        </w:rPr>
        <w:t xml:space="preserve"> </w:t>
      </w:r>
      <w:r w:rsidRPr="000E0369">
        <w:rPr>
          <w:rStyle w:val="word"/>
          <w:i/>
          <w:sz w:val="22"/>
          <w:szCs w:val="22"/>
        </w:rPr>
        <w:t>факторов</w:t>
      </w:r>
      <w:r w:rsidRPr="000E0369">
        <w:rPr>
          <w:i/>
          <w:sz w:val="22"/>
          <w:szCs w:val="22"/>
        </w:rPr>
        <w:t xml:space="preserve">, </w:t>
      </w:r>
      <w:r w:rsidRPr="000E0369">
        <w:rPr>
          <w:rStyle w:val="word"/>
          <w:i/>
          <w:sz w:val="22"/>
          <w:szCs w:val="22"/>
        </w:rPr>
        <w:t>влияющих</w:t>
      </w:r>
      <w:r w:rsidRPr="000E0369">
        <w:rPr>
          <w:i/>
          <w:sz w:val="22"/>
          <w:szCs w:val="22"/>
        </w:rPr>
        <w:t xml:space="preserve"> </w:t>
      </w:r>
      <w:r w:rsidRPr="000E0369">
        <w:rPr>
          <w:rStyle w:val="word"/>
          <w:i/>
          <w:sz w:val="22"/>
          <w:szCs w:val="22"/>
        </w:rPr>
        <w:t>на</w:t>
      </w:r>
      <w:r w:rsidRPr="000E0369">
        <w:rPr>
          <w:i/>
          <w:sz w:val="22"/>
          <w:szCs w:val="22"/>
        </w:rPr>
        <w:t xml:space="preserve"> </w:t>
      </w:r>
      <w:r w:rsidRPr="000E0369">
        <w:rPr>
          <w:rStyle w:val="word"/>
          <w:i/>
          <w:sz w:val="22"/>
          <w:szCs w:val="22"/>
        </w:rPr>
        <w:t>э</w:t>
      </w:r>
      <w:r w:rsidRPr="000E0369">
        <w:rPr>
          <w:rStyle w:val="word"/>
          <w:i/>
          <w:sz w:val="22"/>
          <w:szCs w:val="22"/>
        </w:rPr>
        <w:t>ф</w:t>
      </w:r>
      <w:r w:rsidRPr="000E0369">
        <w:rPr>
          <w:rStyle w:val="word"/>
          <w:i/>
          <w:sz w:val="22"/>
          <w:szCs w:val="22"/>
        </w:rPr>
        <w:t>фективность</w:t>
      </w:r>
      <w:r w:rsidRPr="000E0369">
        <w:rPr>
          <w:i/>
          <w:sz w:val="22"/>
          <w:szCs w:val="22"/>
        </w:rPr>
        <w:t xml:space="preserve"> </w:t>
      </w:r>
      <w:r w:rsidRPr="000E0369">
        <w:rPr>
          <w:rStyle w:val="word"/>
          <w:i/>
          <w:sz w:val="22"/>
          <w:szCs w:val="22"/>
        </w:rPr>
        <w:t>использования</w:t>
      </w:r>
      <w:r w:rsidRPr="000E0369">
        <w:rPr>
          <w:i/>
          <w:sz w:val="22"/>
          <w:szCs w:val="22"/>
        </w:rPr>
        <w:t xml:space="preserve"> </w:t>
      </w:r>
      <w:r w:rsidRPr="000E0369">
        <w:rPr>
          <w:rStyle w:val="word"/>
          <w:i/>
          <w:sz w:val="22"/>
          <w:szCs w:val="22"/>
        </w:rPr>
        <w:t>сельскохозяйственных</w:t>
      </w:r>
      <w:r w:rsidRPr="000E0369">
        <w:rPr>
          <w:i/>
          <w:sz w:val="22"/>
          <w:szCs w:val="22"/>
        </w:rPr>
        <w:t xml:space="preserve"> </w:t>
      </w:r>
      <w:r w:rsidRPr="000E0369">
        <w:rPr>
          <w:rStyle w:val="word"/>
          <w:i/>
          <w:sz w:val="22"/>
          <w:szCs w:val="22"/>
        </w:rPr>
        <w:t>угодий</w:t>
      </w:r>
      <w:r w:rsidRPr="000E0369">
        <w:rPr>
          <w:i/>
          <w:sz w:val="22"/>
          <w:szCs w:val="22"/>
        </w:rPr>
        <w:t>.</w:t>
      </w:r>
    </w:p>
    <w:p w:rsidR="006E2497" w:rsidRPr="000E0369" w:rsidRDefault="006E2497" w:rsidP="000E0369">
      <w:pPr>
        <w:ind w:left="284" w:right="284" w:firstLine="284"/>
        <w:contextualSpacing/>
        <w:mirrorIndents/>
        <w:jc w:val="both"/>
        <w:rPr>
          <w:rStyle w:val="word"/>
          <w:sz w:val="22"/>
          <w:szCs w:val="22"/>
        </w:rPr>
      </w:pPr>
    </w:p>
    <w:p w:rsidR="006E2497" w:rsidRPr="000E0369" w:rsidRDefault="006E2497" w:rsidP="000E0369">
      <w:pPr>
        <w:ind w:left="284" w:right="284" w:firstLine="284"/>
        <w:contextualSpacing/>
        <w:mirrorIndents/>
        <w:jc w:val="both"/>
        <w:rPr>
          <w:rStyle w:val="word"/>
          <w:sz w:val="22"/>
          <w:szCs w:val="22"/>
        </w:rPr>
      </w:pPr>
      <w:r w:rsidRPr="000E0369">
        <w:rPr>
          <w:rStyle w:val="word"/>
          <w:b/>
          <w:sz w:val="22"/>
          <w:szCs w:val="22"/>
        </w:rPr>
        <w:t>Ключевые слова</w:t>
      </w:r>
      <w:r w:rsidRPr="000E0369">
        <w:rPr>
          <w:rStyle w:val="word"/>
          <w:sz w:val="22"/>
          <w:szCs w:val="22"/>
        </w:rPr>
        <w:t>: земли сельскохозяйственного назначения, институциональное разв</w:t>
      </w:r>
      <w:r w:rsidRPr="000E0369">
        <w:rPr>
          <w:rStyle w:val="word"/>
          <w:sz w:val="22"/>
          <w:szCs w:val="22"/>
        </w:rPr>
        <w:t>и</w:t>
      </w:r>
      <w:r w:rsidRPr="000E0369">
        <w:rPr>
          <w:rStyle w:val="word"/>
          <w:sz w:val="22"/>
          <w:szCs w:val="22"/>
        </w:rPr>
        <w:t>тие, имущественно-земельные отношения, управление</w:t>
      </w:r>
      <w:r w:rsidR="00310C45" w:rsidRPr="000E0369">
        <w:rPr>
          <w:rStyle w:val="word"/>
          <w:sz w:val="22"/>
          <w:szCs w:val="22"/>
        </w:rPr>
        <w:t xml:space="preserve"> </w:t>
      </w:r>
      <w:r w:rsidRPr="000E0369">
        <w:rPr>
          <w:rStyle w:val="word"/>
          <w:sz w:val="22"/>
          <w:szCs w:val="22"/>
        </w:rPr>
        <w:t>сельскохозяйственными</w:t>
      </w:r>
      <w:r w:rsidR="00310C45" w:rsidRPr="000E0369">
        <w:rPr>
          <w:rStyle w:val="word"/>
          <w:sz w:val="22"/>
          <w:szCs w:val="22"/>
        </w:rPr>
        <w:t xml:space="preserve"> </w:t>
      </w:r>
      <w:r w:rsidRPr="000E0369">
        <w:rPr>
          <w:rStyle w:val="word"/>
          <w:sz w:val="22"/>
          <w:szCs w:val="22"/>
        </w:rPr>
        <w:t>землями.</w:t>
      </w:r>
    </w:p>
    <w:p w:rsidR="006E2497" w:rsidRPr="000E0369" w:rsidRDefault="006E2497" w:rsidP="000E0369">
      <w:pPr>
        <w:ind w:firstLine="284"/>
        <w:contextualSpacing/>
        <w:mirrorIndents/>
        <w:jc w:val="both"/>
        <w:rPr>
          <w:rStyle w:val="word"/>
          <w:sz w:val="24"/>
          <w:szCs w:val="24"/>
        </w:rPr>
      </w:pPr>
    </w:p>
    <w:p w:rsidR="006E2497" w:rsidRPr="000E0369" w:rsidRDefault="006E2497" w:rsidP="000E0369">
      <w:pPr>
        <w:contextualSpacing/>
        <w:mirrorIndents/>
        <w:jc w:val="center"/>
        <w:rPr>
          <w:rStyle w:val="word"/>
          <w:b/>
          <w:sz w:val="28"/>
          <w:szCs w:val="28"/>
          <w:lang w:val="en-US"/>
        </w:rPr>
      </w:pPr>
      <w:r w:rsidRPr="000E0369">
        <w:rPr>
          <w:rStyle w:val="word"/>
          <w:b/>
          <w:sz w:val="28"/>
          <w:szCs w:val="28"/>
          <w:lang w:val="en-US"/>
        </w:rPr>
        <w:lastRenderedPageBreak/>
        <w:t xml:space="preserve">CLASSIFICATION OF OBJECTIVE AND SUBJECTIVE FACTORS </w:t>
      </w:r>
    </w:p>
    <w:p w:rsidR="006E2497" w:rsidRPr="000E0369" w:rsidRDefault="006E2497" w:rsidP="000E0369">
      <w:pPr>
        <w:contextualSpacing/>
        <w:mirrorIndents/>
        <w:jc w:val="center"/>
        <w:rPr>
          <w:rStyle w:val="word"/>
          <w:b/>
          <w:sz w:val="28"/>
          <w:szCs w:val="28"/>
          <w:lang w:val="en-US"/>
        </w:rPr>
      </w:pPr>
      <w:r w:rsidRPr="000E0369">
        <w:rPr>
          <w:rStyle w:val="word"/>
          <w:b/>
          <w:sz w:val="28"/>
          <w:szCs w:val="28"/>
          <w:lang w:val="en-US"/>
        </w:rPr>
        <w:t>INFLUENCING THE EFFICIENCY OF USE OF AGRICULTURAL LAND</w:t>
      </w:r>
    </w:p>
    <w:p w:rsidR="006E2497" w:rsidRPr="000E0369" w:rsidRDefault="006E2497" w:rsidP="000E0369">
      <w:pPr>
        <w:widowControl w:val="0"/>
        <w:autoSpaceDE w:val="0"/>
        <w:autoSpaceDN w:val="0"/>
        <w:adjustRightInd w:val="0"/>
        <w:contextualSpacing/>
        <w:mirrorIndents/>
        <w:jc w:val="center"/>
        <w:rPr>
          <w:sz w:val="18"/>
          <w:szCs w:val="18"/>
          <w:lang w:val="en-US"/>
        </w:rPr>
      </w:pPr>
    </w:p>
    <w:p w:rsidR="006E2497" w:rsidRPr="000E0369" w:rsidRDefault="006E2497" w:rsidP="000E0369">
      <w:pPr>
        <w:contextualSpacing/>
        <w:mirrorIndents/>
        <w:jc w:val="center"/>
        <w:rPr>
          <w:rStyle w:val="word"/>
          <w:b/>
          <w:sz w:val="24"/>
          <w:szCs w:val="24"/>
          <w:lang w:val="en-US"/>
        </w:rPr>
      </w:pPr>
      <w:r w:rsidRPr="000E0369">
        <w:rPr>
          <w:rStyle w:val="word"/>
          <w:b/>
          <w:sz w:val="24"/>
          <w:szCs w:val="24"/>
          <w:lang w:val="en-US"/>
        </w:rPr>
        <w:t>A.KH. DIKINOV, M.A. MUSHKAEVA</w:t>
      </w:r>
    </w:p>
    <w:p w:rsidR="006E2497" w:rsidRPr="000E0369" w:rsidRDefault="006E2497" w:rsidP="000E0369">
      <w:pPr>
        <w:widowControl w:val="0"/>
        <w:autoSpaceDE w:val="0"/>
        <w:autoSpaceDN w:val="0"/>
        <w:adjustRightInd w:val="0"/>
        <w:contextualSpacing/>
        <w:mirrorIndents/>
        <w:jc w:val="center"/>
        <w:rPr>
          <w:sz w:val="18"/>
          <w:szCs w:val="18"/>
          <w:lang w:val="en-US"/>
        </w:rPr>
      </w:pPr>
    </w:p>
    <w:p w:rsidR="006E2497" w:rsidRPr="000E0369" w:rsidRDefault="006E2497" w:rsidP="000E0369">
      <w:pPr>
        <w:pStyle w:val="a9"/>
        <w:contextualSpacing/>
        <w:mirrorIndents/>
        <w:jc w:val="center"/>
        <w:rPr>
          <w:rFonts w:ascii="Times New Roman" w:hAnsi="Times New Roman"/>
          <w:bCs/>
          <w:sz w:val="20"/>
          <w:szCs w:val="20"/>
          <w:lang w:val="en-US"/>
        </w:rPr>
      </w:pPr>
      <w:r w:rsidRPr="000E0369">
        <w:rPr>
          <w:rFonts w:ascii="Times New Roman" w:hAnsi="Times New Roman"/>
          <w:bCs/>
          <w:sz w:val="20"/>
          <w:szCs w:val="20"/>
          <w:lang w:val="en-US"/>
        </w:rPr>
        <w:t>Institute of Computer Science and Problems of Regional Management of KBSC</w:t>
      </w:r>
    </w:p>
    <w:p w:rsidR="006E2497" w:rsidRPr="000E0369" w:rsidRDefault="006E2497" w:rsidP="000E0369">
      <w:pPr>
        <w:pStyle w:val="a9"/>
        <w:contextualSpacing/>
        <w:mirrorIndents/>
        <w:jc w:val="center"/>
        <w:rPr>
          <w:rFonts w:ascii="Times New Roman" w:hAnsi="Times New Roman"/>
          <w:bCs/>
          <w:sz w:val="20"/>
          <w:szCs w:val="20"/>
          <w:lang w:val="en-US"/>
        </w:rPr>
      </w:pPr>
      <w:r w:rsidRPr="000E0369">
        <w:rPr>
          <w:rFonts w:ascii="Times New Roman" w:hAnsi="Times New Roman"/>
          <w:bCs/>
          <w:sz w:val="20"/>
          <w:szCs w:val="20"/>
          <w:lang w:val="en-US"/>
        </w:rPr>
        <w:t>of the Russian</w:t>
      </w:r>
      <w:r w:rsidR="00310C45" w:rsidRPr="000E0369">
        <w:rPr>
          <w:rFonts w:ascii="Times New Roman" w:hAnsi="Times New Roman"/>
          <w:bCs/>
          <w:sz w:val="20"/>
          <w:szCs w:val="20"/>
          <w:lang w:val="en-US"/>
        </w:rPr>
        <w:t xml:space="preserve"> </w:t>
      </w:r>
      <w:r w:rsidRPr="000E0369">
        <w:rPr>
          <w:rFonts w:ascii="Times New Roman" w:hAnsi="Times New Roman"/>
          <w:bCs/>
          <w:sz w:val="20"/>
          <w:szCs w:val="20"/>
          <w:lang w:val="en-US"/>
        </w:rPr>
        <w:t>Academy of Sciences</w:t>
      </w:r>
    </w:p>
    <w:p w:rsidR="006E2497" w:rsidRPr="000E0369" w:rsidRDefault="006E2497" w:rsidP="000E0369">
      <w:pPr>
        <w:pStyle w:val="a9"/>
        <w:contextualSpacing/>
        <w:mirrorIndents/>
        <w:jc w:val="center"/>
        <w:rPr>
          <w:rFonts w:ascii="Times New Roman" w:hAnsi="Times New Roman"/>
          <w:bCs/>
          <w:sz w:val="20"/>
          <w:szCs w:val="20"/>
          <w:lang w:val="en-US"/>
        </w:rPr>
      </w:pPr>
      <w:r w:rsidRPr="000E0369">
        <w:rPr>
          <w:rFonts w:ascii="Times New Roman" w:hAnsi="Times New Roman"/>
          <w:bCs/>
          <w:sz w:val="20"/>
          <w:szCs w:val="20"/>
          <w:lang w:val="en-US"/>
        </w:rPr>
        <w:t>360000, KBR, Nalchik, 37-a, I. Armand street</w:t>
      </w:r>
    </w:p>
    <w:p w:rsidR="006E2497" w:rsidRPr="000E0369" w:rsidRDefault="006E2497" w:rsidP="000E0369">
      <w:pPr>
        <w:pStyle w:val="a9"/>
        <w:contextualSpacing/>
        <w:mirrorIndents/>
        <w:jc w:val="center"/>
        <w:rPr>
          <w:rFonts w:ascii="Times New Roman" w:hAnsi="Times New Roman"/>
          <w:bCs/>
          <w:sz w:val="20"/>
          <w:szCs w:val="20"/>
          <w:lang w:val="en-US"/>
        </w:rPr>
      </w:pPr>
      <w:r w:rsidRPr="000E0369">
        <w:rPr>
          <w:rFonts w:ascii="Times New Roman" w:hAnsi="Times New Roman"/>
          <w:bCs/>
          <w:caps/>
          <w:sz w:val="20"/>
          <w:szCs w:val="20"/>
          <w:lang w:val="en-US"/>
        </w:rPr>
        <w:t>e</w:t>
      </w:r>
      <w:r w:rsidRPr="000E0369">
        <w:rPr>
          <w:rFonts w:ascii="Times New Roman" w:hAnsi="Times New Roman"/>
          <w:bCs/>
          <w:sz w:val="20"/>
          <w:szCs w:val="20"/>
          <w:lang w:val="en-US"/>
        </w:rPr>
        <w:t xml:space="preserve">-mail: </w:t>
      </w:r>
      <w:r w:rsidRPr="000E0369">
        <w:rPr>
          <w:rFonts w:ascii="Times New Roman" w:hAnsi="Times New Roman"/>
          <w:bCs/>
          <w:sz w:val="20"/>
          <w:szCs w:val="20"/>
          <w:u w:val="single"/>
          <w:lang w:val="en-US"/>
        </w:rPr>
        <w:t>iipru@rambler.ru</w:t>
      </w:r>
    </w:p>
    <w:p w:rsidR="006E2497" w:rsidRPr="000E0369" w:rsidRDefault="006E2497" w:rsidP="000E0369">
      <w:pPr>
        <w:widowControl w:val="0"/>
        <w:autoSpaceDE w:val="0"/>
        <w:autoSpaceDN w:val="0"/>
        <w:adjustRightInd w:val="0"/>
        <w:contextualSpacing/>
        <w:mirrorIndents/>
        <w:jc w:val="center"/>
        <w:rPr>
          <w:sz w:val="18"/>
          <w:szCs w:val="18"/>
          <w:lang w:val="en-US"/>
        </w:rPr>
      </w:pPr>
    </w:p>
    <w:p w:rsidR="006E2497" w:rsidRPr="000E0369" w:rsidRDefault="006E2497" w:rsidP="000E0369">
      <w:pPr>
        <w:ind w:firstLine="284"/>
        <w:contextualSpacing/>
        <w:mirrorIndents/>
        <w:jc w:val="both"/>
        <w:rPr>
          <w:rStyle w:val="word"/>
          <w:sz w:val="22"/>
          <w:szCs w:val="22"/>
          <w:lang w:val="en-US"/>
        </w:rPr>
      </w:pPr>
      <w:r w:rsidRPr="000E0369">
        <w:rPr>
          <w:rStyle w:val="word"/>
          <w:caps/>
          <w:sz w:val="22"/>
          <w:szCs w:val="22"/>
          <w:lang w:val="en-US"/>
        </w:rPr>
        <w:t>e</w:t>
      </w:r>
      <w:r w:rsidRPr="000E0369">
        <w:rPr>
          <w:rStyle w:val="word"/>
          <w:sz w:val="22"/>
          <w:szCs w:val="22"/>
          <w:lang w:val="en-US"/>
        </w:rPr>
        <w:t xml:space="preserve">ffective management of agricultural land is assessed </w:t>
      </w:r>
      <w:r w:rsidR="00747E63" w:rsidRPr="000E0369">
        <w:rPr>
          <w:rStyle w:val="word"/>
          <w:sz w:val="22"/>
          <w:szCs w:val="22"/>
          <w:lang w:val="en-US"/>
        </w:rPr>
        <w:t>as by</w:t>
      </w:r>
      <w:r w:rsidRPr="000E0369">
        <w:rPr>
          <w:rStyle w:val="word"/>
          <w:sz w:val="22"/>
          <w:szCs w:val="22"/>
          <w:lang w:val="en-US"/>
        </w:rPr>
        <w:t xml:space="preserve"> economic results</w:t>
      </w:r>
      <w:r w:rsidR="00747E63" w:rsidRPr="000E0369">
        <w:rPr>
          <w:rStyle w:val="word"/>
          <w:sz w:val="22"/>
          <w:szCs w:val="22"/>
          <w:lang w:val="en-US"/>
        </w:rPr>
        <w:t>, so by</w:t>
      </w:r>
      <w:r w:rsidRPr="000E0369">
        <w:rPr>
          <w:rStyle w:val="word"/>
          <w:sz w:val="22"/>
          <w:szCs w:val="22"/>
          <w:lang w:val="en-US"/>
        </w:rPr>
        <w:t xml:space="preserve"> social categories.</w:t>
      </w:r>
      <w:r w:rsidR="00747E63" w:rsidRPr="000E0369">
        <w:rPr>
          <w:rStyle w:val="word"/>
          <w:sz w:val="22"/>
          <w:szCs w:val="22"/>
          <w:lang w:val="en-US"/>
        </w:rPr>
        <w:t xml:space="preserve"> T</w:t>
      </w:r>
      <w:r w:rsidRPr="000E0369">
        <w:rPr>
          <w:rStyle w:val="word"/>
          <w:sz w:val="22"/>
          <w:szCs w:val="22"/>
          <w:lang w:val="en-US"/>
        </w:rPr>
        <w:t>he development of rural areas, social and demographic processe</w:t>
      </w:r>
      <w:r w:rsidR="00747E63" w:rsidRPr="000E0369">
        <w:rPr>
          <w:rStyle w:val="word"/>
          <w:sz w:val="22"/>
          <w:szCs w:val="22"/>
          <w:lang w:val="en-US"/>
        </w:rPr>
        <w:t>s, food security of individual t</w:t>
      </w:r>
      <w:r w:rsidRPr="000E0369">
        <w:rPr>
          <w:rStyle w:val="word"/>
          <w:sz w:val="22"/>
          <w:szCs w:val="22"/>
          <w:lang w:val="en-US"/>
        </w:rPr>
        <w:t xml:space="preserve">erritories, as well as the development of civil society institutions </w:t>
      </w:r>
      <w:r w:rsidR="00747E63" w:rsidRPr="000E0369">
        <w:rPr>
          <w:rStyle w:val="word"/>
          <w:sz w:val="22"/>
          <w:szCs w:val="22"/>
          <w:lang w:val="en-US"/>
        </w:rPr>
        <w:t xml:space="preserve">of </w:t>
      </w:r>
      <w:r w:rsidRPr="000E0369">
        <w:rPr>
          <w:rStyle w:val="word"/>
          <w:sz w:val="22"/>
          <w:szCs w:val="22"/>
          <w:lang w:val="en-US"/>
        </w:rPr>
        <w:t>the State as a whole</w:t>
      </w:r>
      <w:r w:rsidR="00747E63" w:rsidRPr="000E0369">
        <w:rPr>
          <w:rStyle w:val="word"/>
          <w:sz w:val="22"/>
          <w:szCs w:val="22"/>
          <w:lang w:val="en-US"/>
        </w:rPr>
        <w:t xml:space="preserve"> depends first of all on a r</w:t>
      </w:r>
      <w:r w:rsidR="00747E63" w:rsidRPr="000E0369">
        <w:rPr>
          <w:rStyle w:val="word"/>
          <w:sz w:val="22"/>
          <w:szCs w:val="22"/>
          <w:lang w:val="en-US"/>
        </w:rPr>
        <w:t>a</w:t>
      </w:r>
      <w:r w:rsidR="00747E63" w:rsidRPr="000E0369">
        <w:rPr>
          <w:rStyle w:val="word"/>
          <w:sz w:val="22"/>
          <w:szCs w:val="22"/>
          <w:lang w:val="en-US"/>
        </w:rPr>
        <w:t>tional and comprehensive utilization of land. C</w:t>
      </w:r>
      <w:r w:rsidRPr="000E0369">
        <w:rPr>
          <w:rStyle w:val="word"/>
          <w:sz w:val="22"/>
          <w:szCs w:val="22"/>
          <w:lang w:val="en-US"/>
        </w:rPr>
        <w:t>lassification of objective and subjective factors influencing the efficiency of use of agricultural land</w:t>
      </w:r>
      <w:r w:rsidR="00747E63" w:rsidRPr="000E0369">
        <w:rPr>
          <w:rStyle w:val="word"/>
          <w:sz w:val="22"/>
          <w:szCs w:val="22"/>
          <w:lang w:val="en-US"/>
        </w:rPr>
        <w:t xml:space="preserve"> is proposed in this article</w:t>
      </w:r>
      <w:r w:rsidRPr="000E0369">
        <w:rPr>
          <w:rStyle w:val="word"/>
          <w:sz w:val="22"/>
          <w:szCs w:val="22"/>
          <w:lang w:val="en-US"/>
        </w:rPr>
        <w:t>.</w:t>
      </w:r>
    </w:p>
    <w:p w:rsidR="006E2497" w:rsidRPr="000E0369" w:rsidRDefault="006E2497" w:rsidP="000E0369">
      <w:pPr>
        <w:ind w:firstLine="284"/>
        <w:contextualSpacing/>
        <w:mirrorIndents/>
        <w:jc w:val="both"/>
        <w:rPr>
          <w:rStyle w:val="word"/>
          <w:sz w:val="22"/>
          <w:szCs w:val="22"/>
          <w:lang w:val="en-US"/>
        </w:rPr>
      </w:pPr>
    </w:p>
    <w:p w:rsidR="006E2497" w:rsidRPr="000E0369" w:rsidRDefault="006E2497" w:rsidP="000E0369">
      <w:pPr>
        <w:ind w:firstLine="284"/>
        <w:contextualSpacing/>
        <w:mirrorIndents/>
        <w:jc w:val="both"/>
        <w:rPr>
          <w:rStyle w:val="word"/>
          <w:sz w:val="22"/>
          <w:szCs w:val="22"/>
          <w:lang w:val="en-US"/>
        </w:rPr>
      </w:pPr>
      <w:r w:rsidRPr="000E0369">
        <w:rPr>
          <w:rStyle w:val="word"/>
          <w:b/>
          <w:sz w:val="22"/>
          <w:szCs w:val="22"/>
          <w:lang w:val="en-US"/>
        </w:rPr>
        <w:t>Key words</w:t>
      </w:r>
      <w:r w:rsidRPr="000E0369">
        <w:rPr>
          <w:rStyle w:val="word"/>
          <w:sz w:val="22"/>
          <w:szCs w:val="22"/>
          <w:lang w:val="en-US"/>
        </w:rPr>
        <w:t>: agricultural land, institutional development, land property relations, management of agr</w:t>
      </w:r>
      <w:r w:rsidRPr="000E0369">
        <w:rPr>
          <w:rStyle w:val="word"/>
          <w:sz w:val="22"/>
          <w:szCs w:val="22"/>
          <w:lang w:val="en-US"/>
        </w:rPr>
        <w:t>i</w:t>
      </w:r>
      <w:r w:rsidRPr="000E0369">
        <w:rPr>
          <w:rStyle w:val="word"/>
          <w:sz w:val="22"/>
          <w:szCs w:val="22"/>
          <w:lang w:val="en-US"/>
        </w:rPr>
        <w:t>cultural lands.</w:t>
      </w:r>
    </w:p>
    <w:p w:rsidR="006E2497" w:rsidRPr="000E0369" w:rsidRDefault="006E2497" w:rsidP="000E0369">
      <w:pPr>
        <w:ind w:firstLine="284"/>
        <w:contextualSpacing/>
        <w:mirrorIndents/>
        <w:jc w:val="both"/>
        <w:rPr>
          <w:sz w:val="24"/>
          <w:szCs w:val="24"/>
          <w:lang w:val="en-US"/>
        </w:rPr>
      </w:pPr>
    </w:p>
    <w:p w:rsidR="006E2497" w:rsidRPr="000E0369" w:rsidRDefault="006E2497" w:rsidP="000E0369">
      <w:pPr>
        <w:contextualSpacing/>
        <w:mirrorIndents/>
        <w:jc w:val="center"/>
        <w:rPr>
          <w:sz w:val="24"/>
          <w:szCs w:val="24"/>
        </w:rPr>
      </w:pPr>
      <w:r w:rsidRPr="000E0369">
        <w:rPr>
          <w:b/>
          <w:sz w:val="24"/>
          <w:szCs w:val="24"/>
        </w:rPr>
        <w:t>ЛИТЕРАТУРА</w:t>
      </w:r>
    </w:p>
    <w:p w:rsidR="006E2497" w:rsidRPr="000E0369" w:rsidRDefault="006E2497" w:rsidP="000E0369">
      <w:pPr>
        <w:ind w:firstLine="284"/>
        <w:contextualSpacing/>
        <w:mirrorIndents/>
        <w:jc w:val="both"/>
        <w:rPr>
          <w:sz w:val="24"/>
          <w:szCs w:val="24"/>
        </w:rPr>
      </w:pPr>
    </w:p>
    <w:p w:rsidR="006E2497" w:rsidRPr="000E0369" w:rsidRDefault="006E2497" w:rsidP="000E0369">
      <w:pPr>
        <w:ind w:firstLine="284"/>
        <w:contextualSpacing/>
        <w:mirrorIndents/>
        <w:jc w:val="both"/>
        <w:rPr>
          <w:sz w:val="24"/>
          <w:szCs w:val="24"/>
        </w:rPr>
      </w:pPr>
      <w:r w:rsidRPr="000E0369">
        <w:rPr>
          <w:iCs/>
          <w:sz w:val="24"/>
          <w:szCs w:val="24"/>
        </w:rPr>
        <w:t xml:space="preserve">1. </w:t>
      </w:r>
      <w:r w:rsidRPr="000E0369">
        <w:rPr>
          <w:i/>
          <w:iCs/>
          <w:sz w:val="24"/>
          <w:szCs w:val="24"/>
        </w:rPr>
        <w:t xml:space="preserve">Абдулхамидов С.М.С., Дзусова З.Р., Дикинов А.Х., Юсупова М.С. </w:t>
      </w:r>
      <w:hyperlink r:id="rId99" w:history="1">
        <w:r w:rsidRPr="000E0369">
          <w:rPr>
            <w:rStyle w:val="a7"/>
            <w:bCs/>
            <w:color w:val="auto"/>
            <w:sz w:val="24"/>
            <w:szCs w:val="24"/>
            <w:u w:val="none"/>
          </w:rPr>
          <w:t>Обеспечение усто</w:t>
        </w:r>
        <w:r w:rsidRPr="000E0369">
          <w:rPr>
            <w:rStyle w:val="a7"/>
            <w:bCs/>
            <w:color w:val="auto"/>
            <w:sz w:val="24"/>
            <w:szCs w:val="24"/>
            <w:u w:val="none"/>
          </w:rPr>
          <w:t>й</w:t>
        </w:r>
        <w:r w:rsidRPr="000E0369">
          <w:rPr>
            <w:rStyle w:val="a7"/>
            <w:bCs/>
            <w:color w:val="auto"/>
            <w:sz w:val="24"/>
            <w:szCs w:val="24"/>
            <w:u w:val="none"/>
          </w:rPr>
          <w:t>чивого развития региональных социально-экономических систем: стратегии и модели</w:t>
        </w:r>
      </w:hyperlink>
      <w:r w:rsidRPr="000E0369">
        <w:rPr>
          <w:sz w:val="24"/>
          <w:szCs w:val="24"/>
        </w:rPr>
        <w:t xml:space="preserve"> // В сборнике: </w:t>
      </w:r>
      <w:hyperlink r:id="rId100" w:history="1">
        <w:r w:rsidRPr="000E0369">
          <w:rPr>
            <w:rStyle w:val="a7"/>
            <w:color w:val="auto"/>
            <w:sz w:val="24"/>
            <w:szCs w:val="24"/>
            <w:u w:val="none"/>
          </w:rPr>
          <w:t>Математические методы и модели в исследовании государственных и корпор</w:t>
        </w:r>
        <w:r w:rsidRPr="000E0369">
          <w:rPr>
            <w:rStyle w:val="a7"/>
            <w:color w:val="auto"/>
            <w:sz w:val="24"/>
            <w:szCs w:val="24"/>
            <w:u w:val="none"/>
          </w:rPr>
          <w:t>а</w:t>
        </w:r>
        <w:r w:rsidRPr="000E0369">
          <w:rPr>
            <w:rStyle w:val="a7"/>
            <w:color w:val="auto"/>
            <w:sz w:val="24"/>
            <w:szCs w:val="24"/>
            <w:u w:val="none"/>
          </w:rPr>
          <w:t>тивных финансов и финансовых рынков</w:t>
        </w:r>
      </w:hyperlink>
      <w:r w:rsidRPr="000E0369">
        <w:rPr>
          <w:sz w:val="24"/>
          <w:szCs w:val="24"/>
        </w:rPr>
        <w:t xml:space="preserve"> / Сборник материалов Всероссийской научно-практической конференции. Уфа, 2015. С. 134-138.</w:t>
      </w:r>
    </w:p>
    <w:p w:rsidR="006E2497" w:rsidRPr="000E0369" w:rsidRDefault="006E2497" w:rsidP="000E0369">
      <w:pPr>
        <w:ind w:firstLine="284"/>
        <w:contextualSpacing/>
        <w:mirrorIndents/>
        <w:jc w:val="both"/>
        <w:rPr>
          <w:sz w:val="24"/>
          <w:szCs w:val="24"/>
        </w:rPr>
      </w:pPr>
      <w:r w:rsidRPr="000E0369">
        <w:rPr>
          <w:iCs/>
          <w:sz w:val="24"/>
          <w:szCs w:val="24"/>
        </w:rPr>
        <w:t xml:space="preserve">2. </w:t>
      </w:r>
      <w:r w:rsidRPr="000E0369">
        <w:rPr>
          <w:i/>
          <w:iCs/>
          <w:sz w:val="24"/>
          <w:szCs w:val="24"/>
        </w:rPr>
        <w:t xml:space="preserve">Абитов М.М., Адаева Х.Н., Дикинов А.Х., Сабанчиев К.Х. </w:t>
      </w:r>
      <w:hyperlink r:id="rId101" w:history="1">
        <w:r w:rsidRPr="000E0369">
          <w:rPr>
            <w:rStyle w:val="a7"/>
            <w:bCs/>
            <w:color w:val="auto"/>
            <w:sz w:val="24"/>
            <w:szCs w:val="24"/>
            <w:u w:val="none"/>
          </w:rPr>
          <w:t>Характеристика регионал</w:t>
        </w:r>
        <w:r w:rsidRPr="000E0369">
          <w:rPr>
            <w:rStyle w:val="a7"/>
            <w:bCs/>
            <w:color w:val="auto"/>
            <w:sz w:val="24"/>
            <w:szCs w:val="24"/>
            <w:u w:val="none"/>
          </w:rPr>
          <w:t>ь</w:t>
        </w:r>
        <w:r w:rsidRPr="000E0369">
          <w:rPr>
            <w:rStyle w:val="a7"/>
            <w:bCs/>
            <w:color w:val="auto"/>
            <w:sz w:val="24"/>
            <w:szCs w:val="24"/>
            <w:u w:val="none"/>
          </w:rPr>
          <w:t>ного воспроизводственного процесса</w:t>
        </w:r>
      </w:hyperlink>
      <w:r w:rsidRPr="000E0369">
        <w:rPr>
          <w:sz w:val="24"/>
          <w:szCs w:val="24"/>
        </w:rPr>
        <w:t xml:space="preserve"> // В сборнике: </w:t>
      </w:r>
      <w:hyperlink r:id="rId102" w:history="1">
        <w:r w:rsidRPr="000E0369">
          <w:rPr>
            <w:rStyle w:val="a7"/>
            <w:color w:val="auto"/>
            <w:sz w:val="24"/>
            <w:szCs w:val="24"/>
            <w:u w:val="none"/>
          </w:rPr>
          <w:t>Взгляд молодежи на вызовы совр</w:t>
        </w:r>
        <w:r w:rsidRPr="000E0369">
          <w:rPr>
            <w:rStyle w:val="a7"/>
            <w:color w:val="auto"/>
            <w:sz w:val="24"/>
            <w:szCs w:val="24"/>
            <w:u w:val="none"/>
          </w:rPr>
          <w:t>е</w:t>
        </w:r>
        <w:r w:rsidRPr="000E0369">
          <w:rPr>
            <w:rStyle w:val="a7"/>
            <w:color w:val="auto"/>
            <w:sz w:val="24"/>
            <w:szCs w:val="24"/>
            <w:u w:val="none"/>
          </w:rPr>
          <w:t>менной экономики РФ</w:t>
        </w:r>
      </w:hyperlink>
      <w:r w:rsidRPr="000E0369">
        <w:rPr>
          <w:sz w:val="24"/>
          <w:szCs w:val="24"/>
        </w:rPr>
        <w:t xml:space="preserve"> / Материалы третьей международной научно-практической конф</w:t>
      </w:r>
      <w:r w:rsidRPr="000E0369">
        <w:rPr>
          <w:sz w:val="24"/>
          <w:szCs w:val="24"/>
        </w:rPr>
        <w:t>е</w:t>
      </w:r>
      <w:r w:rsidRPr="000E0369">
        <w:rPr>
          <w:sz w:val="24"/>
          <w:szCs w:val="24"/>
        </w:rPr>
        <w:t>ренции. 2015. С. 17-22.</w:t>
      </w:r>
    </w:p>
    <w:p w:rsidR="006E2497" w:rsidRPr="000E0369" w:rsidRDefault="006E2497" w:rsidP="000E0369">
      <w:pPr>
        <w:ind w:firstLine="284"/>
        <w:contextualSpacing/>
        <w:mirrorIndents/>
        <w:jc w:val="both"/>
        <w:rPr>
          <w:sz w:val="24"/>
          <w:szCs w:val="24"/>
        </w:rPr>
      </w:pPr>
      <w:r w:rsidRPr="000E0369">
        <w:rPr>
          <w:iCs/>
          <w:sz w:val="24"/>
          <w:szCs w:val="24"/>
        </w:rPr>
        <w:t xml:space="preserve">3. </w:t>
      </w:r>
      <w:r w:rsidRPr="000E0369">
        <w:rPr>
          <w:i/>
          <w:iCs/>
          <w:sz w:val="24"/>
          <w:szCs w:val="24"/>
        </w:rPr>
        <w:t xml:space="preserve">Дикинов А.Х., Иванова К.Т. </w:t>
      </w:r>
      <w:hyperlink r:id="rId103" w:history="1">
        <w:r w:rsidRPr="000E0369">
          <w:rPr>
            <w:rStyle w:val="a7"/>
            <w:bCs/>
            <w:color w:val="auto"/>
            <w:sz w:val="24"/>
            <w:szCs w:val="24"/>
            <w:u w:val="none"/>
          </w:rPr>
          <w:t>Современный взгляд на экономическую проблему соде</w:t>
        </w:r>
        <w:r w:rsidRPr="000E0369">
          <w:rPr>
            <w:rStyle w:val="a7"/>
            <w:bCs/>
            <w:color w:val="auto"/>
            <w:sz w:val="24"/>
            <w:szCs w:val="24"/>
            <w:u w:val="none"/>
          </w:rPr>
          <w:t>р</w:t>
        </w:r>
        <w:r w:rsidRPr="000E0369">
          <w:rPr>
            <w:rStyle w:val="a7"/>
            <w:bCs/>
            <w:color w:val="auto"/>
            <w:sz w:val="24"/>
            <w:szCs w:val="24"/>
            <w:u w:val="none"/>
          </w:rPr>
          <w:t>жания собственности и классификация ее форм в посткризисной экономике</w:t>
        </w:r>
      </w:hyperlink>
      <w:r w:rsidRPr="000E0369">
        <w:rPr>
          <w:rStyle w:val="a7"/>
          <w:bCs/>
          <w:color w:val="auto"/>
          <w:sz w:val="24"/>
          <w:szCs w:val="24"/>
          <w:u w:val="none"/>
        </w:rPr>
        <w:t xml:space="preserve"> // </w:t>
      </w:r>
      <w:hyperlink r:id="rId104" w:history="1">
        <w:r w:rsidRPr="000E0369">
          <w:rPr>
            <w:rStyle w:val="a7"/>
            <w:color w:val="auto"/>
            <w:sz w:val="24"/>
            <w:szCs w:val="24"/>
            <w:u w:val="none"/>
          </w:rPr>
          <w:t>Известия Кабардино-Балкарского научного центра РАН</w:t>
        </w:r>
      </w:hyperlink>
      <w:r w:rsidRPr="000E0369">
        <w:rPr>
          <w:sz w:val="24"/>
          <w:szCs w:val="24"/>
        </w:rPr>
        <w:t xml:space="preserve">. 2015. </w:t>
      </w:r>
      <w:hyperlink r:id="rId105" w:history="1">
        <w:r w:rsidRPr="000E0369">
          <w:rPr>
            <w:rStyle w:val="a7"/>
            <w:color w:val="auto"/>
            <w:sz w:val="24"/>
            <w:szCs w:val="24"/>
            <w:u w:val="none"/>
          </w:rPr>
          <w:t>№</w:t>
        </w:r>
        <w:r w:rsidRPr="000E0369">
          <w:rPr>
            <w:rStyle w:val="a7"/>
            <w:color w:val="auto"/>
            <w:sz w:val="24"/>
            <w:szCs w:val="24"/>
            <w:u w:val="none"/>
            <w:lang w:val="en-US"/>
          </w:rPr>
          <w:t> </w:t>
        </w:r>
        <w:r w:rsidRPr="000E0369">
          <w:rPr>
            <w:rStyle w:val="a7"/>
            <w:color w:val="auto"/>
            <w:sz w:val="24"/>
            <w:szCs w:val="24"/>
            <w:u w:val="none"/>
          </w:rPr>
          <w:t>2</w:t>
        </w:r>
        <w:r w:rsidRPr="000E0369">
          <w:rPr>
            <w:rStyle w:val="a7"/>
            <w:color w:val="auto"/>
            <w:sz w:val="24"/>
            <w:szCs w:val="24"/>
            <w:u w:val="none"/>
            <w:lang w:val="en-US"/>
          </w:rPr>
          <w:t> </w:t>
        </w:r>
        <w:r w:rsidRPr="000E0369">
          <w:rPr>
            <w:rStyle w:val="a7"/>
            <w:color w:val="auto"/>
            <w:sz w:val="24"/>
            <w:szCs w:val="24"/>
            <w:u w:val="none"/>
          </w:rPr>
          <w:t>(64)</w:t>
        </w:r>
      </w:hyperlink>
      <w:r w:rsidRPr="000E0369">
        <w:rPr>
          <w:sz w:val="24"/>
          <w:szCs w:val="24"/>
        </w:rPr>
        <w:t>. С. 83-90.</w:t>
      </w:r>
    </w:p>
    <w:p w:rsidR="006E2497" w:rsidRPr="000E0369" w:rsidRDefault="006E2497" w:rsidP="000E0369">
      <w:pPr>
        <w:ind w:firstLine="284"/>
        <w:contextualSpacing/>
        <w:mirrorIndents/>
        <w:jc w:val="both"/>
        <w:rPr>
          <w:sz w:val="24"/>
          <w:szCs w:val="24"/>
        </w:rPr>
      </w:pPr>
      <w:r w:rsidRPr="000E0369">
        <w:rPr>
          <w:iCs/>
          <w:sz w:val="24"/>
          <w:szCs w:val="24"/>
        </w:rPr>
        <w:t xml:space="preserve">4. </w:t>
      </w:r>
      <w:r w:rsidRPr="000E0369">
        <w:rPr>
          <w:i/>
          <w:iCs/>
          <w:sz w:val="24"/>
          <w:szCs w:val="24"/>
        </w:rPr>
        <w:t xml:space="preserve">Дикинов А.Х. </w:t>
      </w:r>
      <w:hyperlink r:id="rId106" w:history="1">
        <w:r w:rsidRPr="000E0369">
          <w:rPr>
            <w:rStyle w:val="a7"/>
            <w:bCs/>
            <w:color w:val="auto"/>
            <w:sz w:val="24"/>
            <w:szCs w:val="24"/>
            <w:u w:val="none"/>
          </w:rPr>
          <w:t>Формирование инновационной инфраструктуры и механизма иннов</w:t>
        </w:r>
        <w:r w:rsidRPr="000E0369">
          <w:rPr>
            <w:rStyle w:val="a7"/>
            <w:bCs/>
            <w:color w:val="auto"/>
            <w:sz w:val="24"/>
            <w:szCs w:val="24"/>
            <w:u w:val="none"/>
          </w:rPr>
          <w:t>а</w:t>
        </w:r>
        <w:r w:rsidRPr="000E0369">
          <w:rPr>
            <w:rStyle w:val="a7"/>
            <w:bCs/>
            <w:color w:val="auto"/>
            <w:sz w:val="24"/>
            <w:szCs w:val="24"/>
            <w:u w:val="none"/>
          </w:rPr>
          <w:t>ционного развития в регионе</w:t>
        </w:r>
      </w:hyperlink>
      <w:r w:rsidRPr="000E0369">
        <w:rPr>
          <w:rStyle w:val="a7"/>
          <w:bCs/>
          <w:color w:val="auto"/>
          <w:sz w:val="24"/>
          <w:szCs w:val="24"/>
          <w:u w:val="none"/>
        </w:rPr>
        <w:t xml:space="preserve"> // </w:t>
      </w:r>
      <w:r w:rsidRPr="000E0369">
        <w:rPr>
          <w:sz w:val="24"/>
          <w:szCs w:val="24"/>
        </w:rPr>
        <w:t xml:space="preserve">В сборнике: </w:t>
      </w:r>
      <w:hyperlink r:id="rId107" w:history="1">
        <w:r w:rsidRPr="000E0369">
          <w:rPr>
            <w:rStyle w:val="a7"/>
            <w:color w:val="auto"/>
            <w:sz w:val="24"/>
            <w:szCs w:val="24"/>
            <w:u w:val="none"/>
          </w:rPr>
          <w:t>Инновационное развитие экономики АПК и аграрных территорий: проблемы и решения</w:t>
        </w:r>
      </w:hyperlink>
      <w:r w:rsidRPr="000E0369">
        <w:rPr>
          <w:sz w:val="24"/>
          <w:szCs w:val="24"/>
        </w:rPr>
        <w:t xml:space="preserve"> / Материалы Межвузовской научно-практической конференции, посвященной 90-летию со дня рождения заслуженного деят</w:t>
      </w:r>
      <w:r w:rsidRPr="000E0369">
        <w:rPr>
          <w:sz w:val="24"/>
          <w:szCs w:val="24"/>
        </w:rPr>
        <w:t>е</w:t>
      </w:r>
      <w:r w:rsidRPr="000E0369">
        <w:rPr>
          <w:sz w:val="24"/>
          <w:szCs w:val="24"/>
        </w:rPr>
        <w:t>ля науки РФ и КБР, д.э.н., профессора Б.А. Кумахова. 2013. С. 173-178.</w:t>
      </w:r>
    </w:p>
    <w:p w:rsidR="006E2497" w:rsidRPr="000E0369" w:rsidRDefault="006E2497" w:rsidP="000E0369">
      <w:pPr>
        <w:ind w:firstLine="284"/>
        <w:contextualSpacing/>
        <w:mirrorIndents/>
        <w:jc w:val="both"/>
        <w:rPr>
          <w:sz w:val="24"/>
          <w:szCs w:val="24"/>
        </w:rPr>
      </w:pPr>
      <w:r w:rsidRPr="000E0369">
        <w:rPr>
          <w:iCs/>
          <w:sz w:val="24"/>
          <w:szCs w:val="24"/>
        </w:rPr>
        <w:t xml:space="preserve">5. </w:t>
      </w:r>
      <w:r w:rsidRPr="000E0369">
        <w:rPr>
          <w:i/>
          <w:iCs/>
          <w:sz w:val="24"/>
          <w:szCs w:val="24"/>
        </w:rPr>
        <w:t xml:space="preserve">Дикинов А.Х., Загазежева О.З., Марзоева Э.О. </w:t>
      </w:r>
      <w:r w:rsidRPr="000E0369">
        <w:rPr>
          <w:sz w:val="24"/>
          <w:szCs w:val="24"/>
        </w:rPr>
        <w:t>У</w:t>
      </w:r>
      <w:hyperlink r:id="rId108" w:history="1">
        <w:r w:rsidRPr="000E0369">
          <w:rPr>
            <w:rStyle w:val="a7"/>
            <w:bCs/>
            <w:color w:val="auto"/>
            <w:sz w:val="24"/>
            <w:szCs w:val="24"/>
            <w:u w:val="none"/>
          </w:rPr>
          <w:t>правление социально-экономическими системами региона с позиции конкурентных преимуществ</w:t>
        </w:r>
      </w:hyperlink>
      <w:r w:rsidRPr="000E0369">
        <w:rPr>
          <w:rStyle w:val="a7"/>
          <w:bCs/>
          <w:color w:val="auto"/>
          <w:sz w:val="24"/>
          <w:szCs w:val="24"/>
          <w:u w:val="none"/>
        </w:rPr>
        <w:t xml:space="preserve"> // </w:t>
      </w:r>
      <w:r w:rsidRPr="000E0369">
        <w:rPr>
          <w:sz w:val="24"/>
          <w:szCs w:val="24"/>
        </w:rPr>
        <w:t xml:space="preserve">В сборнике: </w:t>
      </w:r>
      <w:hyperlink r:id="rId109" w:history="1">
        <w:r w:rsidRPr="000E0369">
          <w:rPr>
            <w:rStyle w:val="a7"/>
            <w:color w:val="auto"/>
            <w:sz w:val="24"/>
            <w:szCs w:val="24"/>
            <w:u w:val="none"/>
          </w:rPr>
          <w:t>Проблемы и перспективы развития менеджмента и предпринимательства в России</w:t>
        </w:r>
      </w:hyperlink>
      <w:r w:rsidRPr="000E0369">
        <w:rPr>
          <w:sz w:val="24"/>
          <w:szCs w:val="24"/>
        </w:rPr>
        <w:t xml:space="preserve"> / Сбо</w:t>
      </w:r>
      <w:r w:rsidRPr="000E0369">
        <w:rPr>
          <w:sz w:val="24"/>
          <w:szCs w:val="24"/>
        </w:rPr>
        <w:t>р</w:t>
      </w:r>
      <w:r w:rsidRPr="000E0369">
        <w:rPr>
          <w:sz w:val="24"/>
          <w:szCs w:val="24"/>
        </w:rPr>
        <w:t>ник докладов V международной научно-практической конференции. 2013. С. 227-231.</w:t>
      </w:r>
    </w:p>
    <w:p w:rsidR="006E2497" w:rsidRPr="000E0369" w:rsidRDefault="006E2497" w:rsidP="000E0369">
      <w:pPr>
        <w:ind w:firstLine="284"/>
        <w:contextualSpacing/>
        <w:mirrorIndents/>
        <w:jc w:val="both"/>
        <w:rPr>
          <w:sz w:val="24"/>
          <w:szCs w:val="24"/>
        </w:rPr>
      </w:pPr>
      <w:r w:rsidRPr="000E0369">
        <w:rPr>
          <w:iCs/>
          <w:sz w:val="24"/>
          <w:szCs w:val="24"/>
        </w:rPr>
        <w:t xml:space="preserve">6. </w:t>
      </w:r>
      <w:r w:rsidRPr="000E0369">
        <w:rPr>
          <w:i/>
          <w:iCs/>
          <w:sz w:val="24"/>
          <w:szCs w:val="24"/>
        </w:rPr>
        <w:t xml:space="preserve">Дикинов А.Х., Кумалов Б.Х., Кушхов А.А. </w:t>
      </w:r>
      <w:r w:rsidRPr="000E0369">
        <w:rPr>
          <w:sz w:val="24"/>
          <w:szCs w:val="24"/>
        </w:rPr>
        <w:t>П</w:t>
      </w:r>
      <w:hyperlink r:id="rId110" w:history="1">
        <w:r w:rsidRPr="000E0369">
          <w:rPr>
            <w:rStyle w:val="a7"/>
            <w:bCs/>
            <w:color w:val="auto"/>
            <w:sz w:val="24"/>
            <w:szCs w:val="24"/>
            <w:u w:val="none"/>
          </w:rPr>
          <w:t>риоритеты государственного участия в экономике на современном этапе реформирования отношений собственности</w:t>
        </w:r>
      </w:hyperlink>
      <w:r w:rsidRPr="000E0369">
        <w:rPr>
          <w:rStyle w:val="a7"/>
          <w:bCs/>
          <w:color w:val="auto"/>
          <w:sz w:val="24"/>
          <w:szCs w:val="24"/>
          <w:u w:val="none"/>
        </w:rPr>
        <w:t xml:space="preserve"> // </w:t>
      </w:r>
      <w:hyperlink r:id="rId111" w:history="1">
        <w:r w:rsidRPr="000E0369">
          <w:rPr>
            <w:rStyle w:val="a7"/>
            <w:color w:val="auto"/>
            <w:sz w:val="24"/>
            <w:szCs w:val="24"/>
            <w:u w:val="none"/>
          </w:rPr>
          <w:t>Известия Кабардино-Балкарского научного центра РАН</w:t>
        </w:r>
      </w:hyperlink>
      <w:r w:rsidRPr="000E0369">
        <w:rPr>
          <w:sz w:val="24"/>
          <w:szCs w:val="24"/>
        </w:rPr>
        <w:t xml:space="preserve">. 2011. </w:t>
      </w:r>
      <w:hyperlink r:id="rId112" w:history="1">
        <w:r w:rsidRPr="000E0369">
          <w:rPr>
            <w:rStyle w:val="a7"/>
            <w:color w:val="auto"/>
            <w:sz w:val="24"/>
            <w:szCs w:val="24"/>
            <w:u w:val="none"/>
          </w:rPr>
          <w:t>№ 6</w:t>
        </w:r>
      </w:hyperlink>
      <w:r w:rsidRPr="000E0369">
        <w:rPr>
          <w:sz w:val="24"/>
          <w:szCs w:val="24"/>
        </w:rPr>
        <w:t>. С. 147-151.</w:t>
      </w:r>
    </w:p>
    <w:p w:rsidR="006E2497" w:rsidRPr="000E0369" w:rsidRDefault="006E2497" w:rsidP="000E0369">
      <w:pPr>
        <w:ind w:firstLine="284"/>
        <w:contextualSpacing/>
        <w:mirrorIndents/>
        <w:jc w:val="both"/>
        <w:rPr>
          <w:sz w:val="24"/>
          <w:szCs w:val="24"/>
        </w:rPr>
      </w:pPr>
      <w:r w:rsidRPr="000E0369">
        <w:rPr>
          <w:iCs/>
          <w:sz w:val="24"/>
          <w:szCs w:val="24"/>
        </w:rPr>
        <w:t xml:space="preserve">7. </w:t>
      </w:r>
      <w:r w:rsidRPr="000E0369">
        <w:rPr>
          <w:i/>
          <w:iCs/>
          <w:sz w:val="24"/>
          <w:szCs w:val="24"/>
        </w:rPr>
        <w:t xml:space="preserve">Дикинов А.Х. </w:t>
      </w:r>
      <w:r w:rsidRPr="000E0369">
        <w:rPr>
          <w:sz w:val="24"/>
          <w:szCs w:val="24"/>
        </w:rPr>
        <w:t>Ф</w:t>
      </w:r>
      <w:hyperlink r:id="rId113" w:history="1">
        <w:r w:rsidRPr="000E0369">
          <w:rPr>
            <w:rStyle w:val="a7"/>
            <w:bCs/>
            <w:color w:val="auto"/>
            <w:sz w:val="24"/>
            <w:szCs w:val="24"/>
            <w:u w:val="none"/>
          </w:rPr>
          <w:t>ормирование системы и механизмов управления имущественными комплексами государственной собственности в регионе</w:t>
        </w:r>
      </w:hyperlink>
      <w:r w:rsidRPr="000E0369">
        <w:rPr>
          <w:sz w:val="24"/>
          <w:szCs w:val="24"/>
        </w:rPr>
        <w:t>:</w:t>
      </w:r>
      <w:r w:rsidR="00441017">
        <w:rPr>
          <w:sz w:val="24"/>
          <w:szCs w:val="24"/>
        </w:rPr>
        <w:t xml:space="preserve"> </w:t>
      </w:r>
      <w:r w:rsidRPr="000E0369">
        <w:rPr>
          <w:sz w:val="24"/>
          <w:szCs w:val="24"/>
        </w:rPr>
        <w:t>дисс... доктора экономических наук. Ростовский государственный университет. Ростов-на-Дону, 2002. С. 216.</w:t>
      </w:r>
    </w:p>
    <w:p w:rsidR="006E2497" w:rsidRPr="000E0369" w:rsidRDefault="006E2497" w:rsidP="000E0369">
      <w:pPr>
        <w:ind w:firstLine="284"/>
        <w:contextualSpacing/>
        <w:mirrorIndents/>
        <w:jc w:val="both"/>
        <w:rPr>
          <w:sz w:val="24"/>
          <w:szCs w:val="24"/>
        </w:rPr>
      </w:pPr>
      <w:r w:rsidRPr="000E0369">
        <w:rPr>
          <w:iCs/>
          <w:sz w:val="24"/>
          <w:szCs w:val="24"/>
        </w:rPr>
        <w:t xml:space="preserve">8. </w:t>
      </w:r>
      <w:r w:rsidRPr="000E0369">
        <w:rPr>
          <w:i/>
          <w:iCs/>
          <w:sz w:val="24"/>
          <w:szCs w:val="24"/>
        </w:rPr>
        <w:t xml:space="preserve">Дикинов А.Х., Дикинова А.А. </w:t>
      </w:r>
      <w:r w:rsidRPr="000E0369">
        <w:rPr>
          <w:bCs/>
          <w:sz w:val="24"/>
          <w:szCs w:val="24"/>
        </w:rPr>
        <w:t xml:space="preserve">Оптимизационная модель управления имущественным комплексом региона с использованием методов линейного программирования // </w:t>
      </w:r>
      <w:hyperlink r:id="rId114" w:history="1">
        <w:r w:rsidRPr="000E0369">
          <w:rPr>
            <w:rStyle w:val="a7"/>
            <w:color w:val="auto"/>
            <w:sz w:val="24"/>
            <w:szCs w:val="24"/>
            <w:u w:val="none"/>
          </w:rPr>
          <w:t>Известия Кабардино-Балкарского научного центра РАН</w:t>
        </w:r>
      </w:hyperlink>
      <w:r w:rsidRPr="000E0369">
        <w:rPr>
          <w:sz w:val="24"/>
          <w:szCs w:val="24"/>
        </w:rPr>
        <w:t xml:space="preserve">. 2009. </w:t>
      </w:r>
      <w:hyperlink r:id="rId115" w:history="1">
        <w:r w:rsidRPr="000E0369">
          <w:rPr>
            <w:rStyle w:val="a7"/>
            <w:color w:val="auto"/>
            <w:sz w:val="24"/>
            <w:szCs w:val="24"/>
            <w:u w:val="none"/>
          </w:rPr>
          <w:t>№ 5</w:t>
        </w:r>
      </w:hyperlink>
      <w:r w:rsidRPr="000E0369">
        <w:rPr>
          <w:sz w:val="24"/>
          <w:szCs w:val="24"/>
        </w:rPr>
        <w:t>. С. 29-36.</w:t>
      </w:r>
    </w:p>
    <w:p w:rsidR="006E2497" w:rsidRPr="000E0369" w:rsidRDefault="006E2497" w:rsidP="000E0369">
      <w:pPr>
        <w:ind w:firstLine="284"/>
        <w:contextualSpacing/>
        <w:mirrorIndents/>
        <w:jc w:val="both"/>
        <w:rPr>
          <w:sz w:val="24"/>
          <w:szCs w:val="24"/>
        </w:rPr>
      </w:pPr>
      <w:r w:rsidRPr="000E0369">
        <w:rPr>
          <w:iCs/>
          <w:sz w:val="24"/>
          <w:szCs w:val="24"/>
        </w:rPr>
        <w:t xml:space="preserve">9. </w:t>
      </w:r>
      <w:r w:rsidRPr="000E0369">
        <w:rPr>
          <w:i/>
          <w:iCs/>
          <w:sz w:val="24"/>
          <w:szCs w:val="24"/>
        </w:rPr>
        <w:t xml:space="preserve">Дикинов А.Х., Агузарова Л.А., Хасанов М.М., Кожоков А.М. </w:t>
      </w:r>
      <w:hyperlink r:id="rId116" w:history="1">
        <w:r w:rsidRPr="000E0369">
          <w:rPr>
            <w:rStyle w:val="a7"/>
            <w:bCs/>
            <w:color w:val="auto"/>
            <w:sz w:val="24"/>
            <w:szCs w:val="24"/>
            <w:u w:val="none"/>
          </w:rPr>
          <w:t>Проблемы повышения конкурентоспособности регионов РФ</w:t>
        </w:r>
      </w:hyperlink>
      <w:r w:rsidRPr="000E0369">
        <w:rPr>
          <w:rStyle w:val="a7"/>
          <w:bCs/>
          <w:color w:val="auto"/>
          <w:sz w:val="24"/>
          <w:szCs w:val="24"/>
          <w:u w:val="none"/>
        </w:rPr>
        <w:t xml:space="preserve"> // </w:t>
      </w:r>
      <w:r w:rsidRPr="000E0369">
        <w:rPr>
          <w:sz w:val="24"/>
          <w:szCs w:val="24"/>
        </w:rPr>
        <w:t xml:space="preserve">В сборнике: </w:t>
      </w:r>
      <w:hyperlink r:id="rId117" w:history="1">
        <w:r w:rsidRPr="000E0369">
          <w:rPr>
            <w:rStyle w:val="a7"/>
            <w:color w:val="auto"/>
            <w:sz w:val="24"/>
            <w:szCs w:val="24"/>
            <w:u w:val="none"/>
          </w:rPr>
          <w:t>Автоматизация управления и инте</w:t>
        </w:r>
        <w:r w:rsidRPr="000E0369">
          <w:rPr>
            <w:rStyle w:val="a7"/>
            <w:color w:val="auto"/>
            <w:sz w:val="24"/>
            <w:szCs w:val="24"/>
            <w:u w:val="none"/>
          </w:rPr>
          <w:t>л</w:t>
        </w:r>
        <w:r w:rsidRPr="000E0369">
          <w:rPr>
            <w:rStyle w:val="a7"/>
            <w:color w:val="auto"/>
            <w:sz w:val="24"/>
            <w:szCs w:val="24"/>
            <w:u w:val="none"/>
          </w:rPr>
          <w:t>лектуальные системы и среды. АУИСС-2011</w:t>
        </w:r>
      </w:hyperlink>
      <w:r w:rsidRPr="000E0369">
        <w:rPr>
          <w:sz w:val="24"/>
          <w:szCs w:val="24"/>
        </w:rPr>
        <w:t xml:space="preserve"> / Материалы второй Международной конф</w:t>
      </w:r>
      <w:r w:rsidRPr="000E0369">
        <w:rPr>
          <w:sz w:val="24"/>
          <w:szCs w:val="24"/>
        </w:rPr>
        <w:t>е</w:t>
      </w:r>
      <w:r w:rsidRPr="000E0369">
        <w:rPr>
          <w:sz w:val="24"/>
          <w:szCs w:val="24"/>
        </w:rPr>
        <w:lastRenderedPageBreak/>
        <w:t>ренции, посвященной 15-летию Института информатики и проблем регионального упра</w:t>
      </w:r>
      <w:r w:rsidRPr="000E0369">
        <w:rPr>
          <w:sz w:val="24"/>
          <w:szCs w:val="24"/>
        </w:rPr>
        <w:t>в</w:t>
      </w:r>
      <w:r w:rsidRPr="000E0369">
        <w:rPr>
          <w:sz w:val="24"/>
          <w:szCs w:val="24"/>
        </w:rPr>
        <w:t>ления КБНЦ РАН. 2011. С. 6-10.</w:t>
      </w:r>
    </w:p>
    <w:p w:rsidR="006E2497" w:rsidRPr="000E0369" w:rsidRDefault="006E2497" w:rsidP="000E0369">
      <w:pPr>
        <w:ind w:firstLine="284"/>
        <w:contextualSpacing/>
        <w:mirrorIndents/>
        <w:jc w:val="both"/>
        <w:rPr>
          <w:sz w:val="24"/>
          <w:szCs w:val="24"/>
        </w:rPr>
      </w:pPr>
      <w:r w:rsidRPr="000E0369">
        <w:rPr>
          <w:iCs/>
          <w:sz w:val="24"/>
          <w:szCs w:val="24"/>
        </w:rPr>
        <w:t xml:space="preserve">10. </w:t>
      </w:r>
      <w:r w:rsidRPr="000E0369">
        <w:rPr>
          <w:i/>
          <w:iCs/>
          <w:sz w:val="24"/>
          <w:szCs w:val="24"/>
        </w:rPr>
        <w:t xml:space="preserve">Дикинов А.Х., Абанокова З.З., Буранова Д.А., Кушхов А.А. </w:t>
      </w:r>
      <w:hyperlink r:id="rId118" w:history="1">
        <w:r w:rsidRPr="000E0369">
          <w:rPr>
            <w:rStyle w:val="a7"/>
            <w:bCs/>
            <w:color w:val="auto"/>
            <w:sz w:val="24"/>
            <w:szCs w:val="24"/>
            <w:u w:val="none"/>
          </w:rPr>
          <w:t>Стратегические аспекты управления территориальным имущественным комплексом региона</w:t>
        </w:r>
      </w:hyperlink>
      <w:r w:rsidRPr="000E0369">
        <w:rPr>
          <w:rStyle w:val="a7"/>
          <w:bCs/>
          <w:color w:val="auto"/>
          <w:sz w:val="24"/>
          <w:szCs w:val="24"/>
          <w:u w:val="none"/>
        </w:rPr>
        <w:t xml:space="preserve"> //В</w:t>
      </w:r>
      <w:r w:rsidRPr="000E0369">
        <w:rPr>
          <w:sz w:val="24"/>
          <w:szCs w:val="24"/>
        </w:rPr>
        <w:t xml:space="preserve"> сборнике: </w:t>
      </w:r>
      <w:hyperlink r:id="rId119" w:history="1">
        <w:r w:rsidRPr="000E0369">
          <w:rPr>
            <w:rStyle w:val="a7"/>
            <w:color w:val="auto"/>
            <w:sz w:val="24"/>
            <w:szCs w:val="24"/>
            <w:u w:val="none"/>
          </w:rPr>
          <w:t>Севе</w:t>
        </w:r>
        <w:r w:rsidRPr="000E0369">
          <w:rPr>
            <w:rStyle w:val="a7"/>
            <w:color w:val="auto"/>
            <w:sz w:val="24"/>
            <w:szCs w:val="24"/>
            <w:u w:val="none"/>
          </w:rPr>
          <w:t>р</w:t>
        </w:r>
        <w:r w:rsidRPr="000E0369">
          <w:rPr>
            <w:rStyle w:val="a7"/>
            <w:color w:val="auto"/>
            <w:sz w:val="24"/>
            <w:szCs w:val="24"/>
            <w:u w:val="none"/>
          </w:rPr>
          <w:t>ный Кавказ в системе стратегического развития России</w:t>
        </w:r>
      </w:hyperlink>
      <w:r w:rsidRPr="000E0369">
        <w:rPr>
          <w:sz w:val="24"/>
          <w:szCs w:val="24"/>
        </w:rPr>
        <w:t xml:space="preserve"> / Материалы Всероссийской нау</w:t>
      </w:r>
      <w:r w:rsidRPr="000E0369">
        <w:rPr>
          <w:sz w:val="24"/>
          <w:szCs w:val="24"/>
        </w:rPr>
        <w:t>ч</w:t>
      </w:r>
      <w:r w:rsidRPr="000E0369">
        <w:rPr>
          <w:sz w:val="24"/>
          <w:szCs w:val="24"/>
        </w:rPr>
        <w:t>но-практической конференции. 2011. С. 91-93.</w:t>
      </w:r>
    </w:p>
    <w:p w:rsidR="006E2497" w:rsidRPr="000E0369" w:rsidRDefault="006E2497" w:rsidP="000E0369">
      <w:pPr>
        <w:ind w:firstLine="284"/>
        <w:contextualSpacing/>
        <w:mirrorIndents/>
        <w:jc w:val="both"/>
        <w:rPr>
          <w:sz w:val="24"/>
          <w:szCs w:val="24"/>
        </w:rPr>
      </w:pPr>
      <w:r w:rsidRPr="000E0369">
        <w:rPr>
          <w:iCs/>
          <w:sz w:val="24"/>
          <w:szCs w:val="24"/>
        </w:rPr>
        <w:t xml:space="preserve">11. </w:t>
      </w:r>
      <w:r w:rsidRPr="000E0369">
        <w:rPr>
          <w:i/>
          <w:iCs/>
          <w:sz w:val="24"/>
          <w:szCs w:val="24"/>
        </w:rPr>
        <w:t xml:space="preserve">Дикинов А.Х., Кумалов Б.Х., Кушхов А.А. </w:t>
      </w:r>
      <w:hyperlink r:id="rId120" w:history="1">
        <w:r w:rsidRPr="000E0369">
          <w:rPr>
            <w:rStyle w:val="a7"/>
            <w:bCs/>
            <w:color w:val="auto"/>
            <w:sz w:val="24"/>
            <w:szCs w:val="24"/>
            <w:u w:val="none"/>
          </w:rPr>
          <w:t>Трансформации отношений собственности в контексте развития территориальной хозяйственной системы</w:t>
        </w:r>
      </w:hyperlink>
      <w:r w:rsidRPr="000E0369">
        <w:rPr>
          <w:rStyle w:val="a7"/>
          <w:bCs/>
          <w:color w:val="auto"/>
          <w:sz w:val="24"/>
          <w:szCs w:val="24"/>
          <w:u w:val="none"/>
        </w:rPr>
        <w:t xml:space="preserve"> // </w:t>
      </w:r>
      <w:r w:rsidRPr="000E0369">
        <w:rPr>
          <w:sz w:val="24"/>
          <w:szCs w:val="24"/>
        </w:rPr>
        <w:t xml:space="preserve">В сборнике: </w:t>
      </w:r>
      <w:hyperlink r:id="rId121" w:history="1">
        <w:r w:rsidRPr="000E0369">
          <w:rPr>
            <w:rStyle w:val="a7"/>
            <w:color w:val="auto"/>
            <w:sz w:val="24"/>
            <w:szCs w:val="24"/>
            <w:u w:val="none"/>
          </w:rPr>
          <w:t>Молодежь в формировании инновационной экономики и переход к обществу знаний</w:t>
        </w:r>
      </w:hyperlink>
      <w:r w:rsidRPr="000E0369">
        <w:rPr>
          <w:sz w:val="24"/>
          <w:szCs w:val="24"/>
        </w:rPr>
        <w:t xml:space="preserve"> / Материалы I Международной конференции. 2012. С. 99-103.</w:t>
      </w:r>
    </w:p>
    <w:p w:rsidR="006E2497" w:rsidRPr="000E0369" w:rsidRDefault="006E2497" w:rsidP="000E0369">
      <w:pPr>
        <w:ind w:firstLine="284"/>
        <w:contextualSpacing/>
        <w:mirrorIndents/>
        <w:jc w:val="both"/>
        <w:rPr>
          <w:sz w:val="24"/>
          <w:szCs w:val="24"/>
          <w:lang w:val="en-US"/>
        </w:rPr>
      </w:pPr>
      <w:r w:rsidRPr="000E0369">
        <w:rPr>
          <w:iCs/>
          <w:sz w:val="24"/>
          <w:szCs w:val="24"/>
        </w:rPr>
        <w:t xml:space="preserve">12. </w:t>
      </w:r>
      <w:r w:rsidRPr="000E0369">
        <w:rPr>
          <w:i/>
          <w:iCs/>
          <w:sz w:val="24"/>
          <w:szCs w:val="24"/>
        </w:rPr>
        <w:t xml:space="preserve">Дикинов А.Х., Вологиров А.А., Кушхов А.А., Архестова З.З., Кумалов Б.К. </w:t>
      </w:r>
      <w:hyperlink r:id="rId122" w:history="1">
        <w:r w:rsidRPr="000E0369">
          <w:rPr>
            <w:rStyle w:val="a7"/>
            <w:bCs/>
            <w:color w:val="auto"/>
            <w:sz w:val="24"/>
            <w:szCs w:val="24"/>
            <w:u w:val="none"/>
          </w:rPr>
          <w:t>Регулир</w:t>
        </w:r>
        <w:r w:rsidRPr="000E0369">
          <w:rPr>
            <w:rStyle w:val="a7"/>
            <w:bCs/>
            <w:color w:val="auto"/>
            <w:sz w:val="24"/>
            <w:szCs w:val="24"/>
            <w:u w:val="none"/>
          </w:rPr>
          <w:t>о</w:t>
        </w:r>
        <w:r w:rsidRPr="000E0369">
          <w:rPr>
            <w:rStyle w:val="a7"/>
            <w:bCs/>
            <w:color w:val="auto"/>
            <w:sz w:val="24"/>
            <w:szCs w:val="24"/>
            <w:u w:val="none"/>
          </w:rPr>
          <w:t>вание вопросов взаимодействия государственной собственности и негосударственного сектора экономики в регионе</w:t>
        </w:r>
      </w:hyperlink>
      <w:r w:rsidRPr="000E0369">
        <w:rPr>
          <w:rStyle w:val="a7"/>
          <w:bCs/>
          <w:color w:val="auto"/>
          <w:sz w:val="24"/>
          <w:szCs w:val="24"/>
          <w:u w:val="none"/>
        </w:rPr>
        <w:t xml:space="preserve"> // </w:t>
      </w:r>
      <w:r w:rsidRPr="000E0369">
        <w:rPr>
          <w:sz w:val="24"/>
          <w:szCs w:val="24"/>
        </w:rPr>
        <w:t xml:space="preserve">В сборнике: </w:t>
      </w:r>
      <w:hyperlink r:id="rId123" w:history="1">
        <w:r w:rsidRPr="000E0369">
          <w:rPr>
            <w:rStyle w:val="a7"/>
            <w:color w:val="auto"/>
            <w:sz w:val="24"/>
            <w:szCs w:val="24"/>
            <w:u w:val="none"/>
          </w:rPr>
          <w:t>Современные проблемы теории и практики инновационного развития АПК</w:t>
        </w:r>
      </w:hyperlink>
      <w:r w:rsidRPr="000E0369">
        <w:rPr>
          <w:sz w:val="24"/>
          <w:szCs w:val="24"/>
        </w:rPr>
        <w:t xml:space="preserve"> / Материалы международной научно-практической ко</w:t>
      </w:r>
      <w:r w:rsidRPr="000E0369">
        <w:rPr>
          <w:sz w:val="24"/>
          <w:szCs w:val="24"/>
        </w:rPr>
        <w:t>н</w:t>
      </w:r>
      <w:r w:rsidRPr="000E0369">
        <w:rPr>
          <w:sz w:val="24"/>
          <w:szCs w:val="24"/>
        </w:rPr>
        <w:t>ференции, посвященной 30-летию КБГСХА</w:t>
      </w:r>
      <w:r w:rsidR="00441017" w:rsidRPr="001E68F3">
        <w:rPr>
          <w:sz w:val="24"/>
          <w:szCs w:val="24"/>
          <w:lang w:val="en-US"/>
        </w:rPr>
        <w:t xml:space="preserve"> </w:t>
      </w:r>
      <w:r w:rsidRPr="000E0369">
        <w:rPr>
          <w:sz w:val="24"/>
          <w:szCs w:val="24"/>
        </w:rPr>
        <w:t>им</w:t>
      </w:r>
      <w:r w:rsidRPr="000E0369">
        <w:rPr>
          <w:sz w:val="24"/>
          <w:szCs w:val="24"/>
          <w:lang w:val="en-US"/>
        </w:rPr>
        <w:t xml:space="preserve">. </w:t>
      </w:r>
      <w:r w:rsidRPr="000E0369">
        <w:rPr>
          <w:sz w:val="24"/>
          <w:szCs w:val="24"/>
        </w:rPr>
        <w:t>В</w:t>
      </w:r>
      <w:r w:rsidRPr="000E0369">
        <w:rPr>
          <w:sz w:val="24"/>
          <w:szCs w:val="24"/>
          <w:lang w:val="en-US"/>
        </w:rPr>
        <w:t>.</w:t>
      </w:r>
      <w:r w:rsidRPr="000E0369">
        <w:rPr>
          <w:sz w:val="24"/>
          <w:szCs w:val="24"/>
        </w:rPr>
        <w:t>М</w:t>
      </w:r>
      <w:r w:rsidRPr="000E0369">
        <w:rPr>
          <w:sz w:val="24"/>
          <w:szCs w:val="24"/>
          <w:lang w:val="en-US"/>
        </w:rPr>
        <w:t xml:space="preserve">. </w:t>
      </w:r>
      <w:r w:rsidRPr="000E0369">
        <w:rPr>
          <w:sz w:val="24"/>
          <w:szCs w:val="24"/>
        </w:rPr>
        <w:t>Кокова</w:t>
      </w:r>
      <w:r w:rsidRPr="000E0369">
        <w:rPr>
          <w:sz w:val="24"/>
          <w:szCs w:val="24"/>
          <w:lang w:val="en-US"/>
        </w:rPr>
        <w:t xml:space="preserve">. 2011. </w:t>
      </w:r>
      <w:r w:rsidRPr="000E0369">
        <w:rPr>
          <w:sz w:val="24"/>
          <w:szCs w:val="24"/>
        </w:rPr>
        <w:t>С</w:t>
      </w:r>
      <w:r w:rsidRPr="000E0369">
        <w:rPr>
          <w:sz w:val="24"/>
          <w:szCs w:val="24"/>
          <w:lang w:val="en-US"/>
        </w:rPr>
        <w:t>. 244-246.</w:t>
      </w:r>
    </w:p>
    <w:p w:rsidR="006E2497" w:rsidRPr="000E0369" w:rsidRDefault="006E2497" w:rsidP="000E0369">
      <w:pPr>
        <w:ind w:firstLine="284"/>
        <w:contextualSpacing/>
        <w:mirrorIndents/>
        <w:jc w:val="both"/>
        <w:rPr>
          <w:sz w:val="24"/>
          <w:szCs w:val="24"/>
        </w:rPr>
      </w:pPr>
      <w:r w:rsidRPr="000E0369">
        <w:rPr>
          <w:iCs/>
          <w:sz w:val="24"/>
          <w:szCs w:val="24"/>
          <w:lang w:val="en-US"/>
        </w:rPr>
        <w:t xml:space="preserve">13. </w:t>
      </w:r>
      <w:r w:rsidRPr="000E0369">
        <w:rPr>
          <w:i/>
          <w:iCs/>
          <w:sz w:val="24"/>
          <w:szCs w:val="24"/>
          <w:lang w:val="en-US"/>
        </w:rPr>
        <w:t xml:space="preserve">Dikinov A.H. </w:t>
      </w:r>
      <w:hyperlink r:id="rId124" w:history="1">
        <w:r w:rsidRPr="000E0369">
          <w:rPr>
            <w:rStyle w:val="a7"/>
            <w:bCs/>
            <w:color w:val="auto"/>
            <w:sz w:val="24"/>
            <w:szCs w:val="24"/>
            <w:u w:val="none"/>
            <w:lang w:val="en-US"/>
          </w:rPr>
          <w:t>Asymmetries of the North Caucasus federal district subjects' social ecolog</w:t>
        </w:r>
        <w:r w:rsidRPr="000E0369">
          <w:rPr>
            <w:rStyle w:val="a7"/>
            <w:bCs/>
            <w:color w:val="auto"/>
            <w:sz w:val="24"/>
            <w:szCs w:val="24"/>
            <w:u w:val="none"/>
            <w:lang w:val="en-US"/>
          </w:rPr>
          <w:t>i</w:t>
        </w:r>
        <w:r w:rsidRPr="000E0369">
          <w:rPr>
            <w:rStyle w:val="a7"/>
            <w:bCs/>
            <w:color w:val="auto"/>
            <w:sz w:val="24"/>
            <w:szCs w:val="24"/>
            <w:u w:val="none"/>
            <w:lang w:val="en-US"/>
          </w:rPr>
          <w:t>cal economic development under macroeconomic tendencies</w:t>
        </w:r>
      </w:hyperlink>
      <w:r w:rsidRPr="000E0369">
        <w:rPr>
          <w:rStyle w:val="a7"/>
          <w:bCs/>
          <w:color w:val="auto"/>
          <w:sz w:val="24"/>
          <w:szCs w:val="24"/>
          <w:u w:val="none"/>
          <w:lang w:val="en-US"/>
        </w:rPr>
        <w:t xml:space="preserve"> // </w:t>
      </w:r>
      <w:hyperlink r:id="rId125" w:history="1">
        <w:r w:rsidRPr="000E0369">
          <w:rPr>
            <w:rStyle w:val="a7"/>
            <w:color w:val="auto"/>
            <w:sz w:val="24"/>
            <w:szCs w:val="24"/>
            <w:u w:val="none"/>
            <w:lang w:val="en-US"/>
          </w:rPr>
          <w:t>Biosciences Biotechnology R</w:t>
        </w:r>
        <w:r w:rsidRPr="000E0369">
          <w:rPr>
            <w:rStyle w:val="a7"/>
            <w:color w:val="auto"/>
            <w:sz w:val="24"/>
            <w:szCs w:val="24"/>
            <w:u w:val="none"/>
            <w:lang w:val="en-US"/>
          </w:rPr>
          <w:t>e</w:t>
        </w:r>
        <w:r w:rsidRPr="000E0369">
          <w:rPr>
            <w:rStyle w:val="a7"/>
            <w:color w:val="auto"/>
            <w:sz w:val="24"/>
            <w:szCs w:val="24"/>
            <w:u w:val="none"/>
            <w:lang w:val="en-US"/>
          </w:rPr>
          <w:t>search Asia</w:t>
        </w:r>
      </w:hyperlink>
      <w:r w:rsidRPr="000E0369">
        <w:rPr>
          <w:sz w:val="24"/>
          <w:szCs w:val="24"/>
          <w:lang w:val="en-US"/>
        </w:rPr>
        <w:t xml:space="preserve">. </w:t>
      </w:r>
      <w:r w:rsidRPr="000E0369">
        <w:rPr>
          <w:sz w:val="24"/>
          <w:szCs w:val="24"/>
        </w:rPr>
        <w:t xml:space="preserve">2015. Т. 12. </w:t>
      </w:r>
      <w:hyperlink r:id="rId126" w:history="1">
        <w:r w:rsidRPr="000E0369">
          <w:rPr>
            <w:rStyle w:val="a7"/>
            <w:color w:val="auto"/>
            <w:sz w:val="24"/>
            <w:szCs w:val="24"/>
            <w:u w:val="none"/>
          </w:rPr>
          <w:t>№ 1</w:t>
        </w:r>
      </w:hyperlink>
      <w:r w:rsidRPr="000E0369">
        <w:rPr>
          <w:sz w:val="24"/>
          <w:szCs w:val="24"/>
        </w:rPr>
        <w:t>. С. 605-608.</w:t>
      </w:r>
    </w:p>
    <w:p w:rsidR="006E2497" w:rsidRPr="000E0369" w:rsidRDefault="006E2497" w:rsidP="000E0369">
      <w:pPr>
        <w:ind w:firstLine="284"/>
        <w:contextualSpacing/>
        <w:mirrorIndents/>
        <w:jc w:val="both"/>
        <w:rPr>
          <w:sz w:val="24"/>
          <w:szCs w:val="24"/>
        </w:rPr>
      </w:pPr>
      <w:r w:rsidRPr="000E0369">
        <w:rPr>
          <w:iCs/>
          <w:sz w:val="24"/>
          <w:szCs w:val="24"/>
        </w:rPr>
        <w:t xml:space="preserve">14. </w:t>
      </w:r>
      <w:r w:rsidRPr="000E0369">
        <w:rPr>
          <w:i/>
          <w:iCs/>
          <w:sz w:val="24"/>
          <w:szCs w:val="24"/>
        </w:rPr>
        <w:t>Мисаков В.С., Куянцев И.А., Казанчева Х.К., Дикинов А.Х., Кильчукова А.Л., Эфе</w:t>
      </w:r>
      <w:r w:rsidRPr="000E0369">
        <w:rPr>
          <w:i/>
          <w:iCs/>
          <w:sz w:val="24"/>
          <w:szCs w:val="24"/>
        </w:rPr>
        <w:t>н</w:t>
      </w:r>
      <w:r w:rsidRPr="000E0369">
        <w:rPr>
          <w:i/>
          <w:iCs/>
          <w:sz w:val="24"/>
          <w:szCs w:val="24"/>
        </w:rPr>
        <w:t xml:space="preserve">диева А.А., Сабанчиев А.Х., Мисаков А.В., Абаев Р.М. </w:t>
      </w:r>
      <w:r w:rsidRPr="000E0369">
        <w:rPr>
          <w:sz w:val="24"/>
          <w:szCs w:val="24"/>
        </w:rPr>
        <w:t>П</w:t>
      </w:r>
      <w:hyperlink r:id="rId127" w:history="1">
        <w:r w:rsidRPr="000E0369">
          <w:rPr>
            <w:rStyle w:val="a7"/>
            <w:bCs/>
            <w:color w:val="auto"/>
            <w:sz w:val="24"/>
            <w:szCs w:val="24"/>
            <w:u w:val="none"/>
          </w:rPr>
          <w:t>рогнозирование и оценка возмо</w:t>
        </w:r>
        <w:r w:rsidRPr="000E0369">
          <w:rPr>
            <w:rStyle w:val="a7"/>
            <w:bCs/>
            <w:color w:val="auto"/>
            <w:sz w:val="24"/>
            <w:szCs w:val="24"/>
            <w:u w:val="none"/>
          </w:rPr>
          <w:t>ж</w:t>
        </w:r>
        <w:r w:rsidRPr="000E0369">
          <w:rPr>
            <w:rStyle w:val="a7"/>
            <w:bCs/>
            <w:color w:val="auto"/>
            <w:sz w:val="24"/>
            <w:szCs w:val="24"/>
            <w:u w:val="none"/>
          </w:rPr>
          <w:t>ностей устойчивого развития проблемных регионов</w:t>
        </w:r>
      </w:hyperlink>
      <w:r w:rsidRPr="000E0369">
        <w:rPr>
          <w:rStyle w:val="a7"/>
          <w:bCs/>
          <w:color w:val="auto"/>
          <w:sz w:val="24"/>
          <w:szCs w:val="24"/>
          <w:u w:val="none"/>
        </w:rPr>
        <w:t xml:space="preserve"> // </w:t>
      </w:r>
      <w:r w:rsidRPr="000E0369">
        <w:rPr>
          <w:sz w:val="24"/>
          <w:szCs w:val="24"/>
        </w:rPr>
        <w:t>Под научной редакцией В.С. Мис</w:t>
      </w:r>
      <w:r w:rsidRPr="000E0369">
        <w:rPr>
          <w:sz w:val="24"/>
          <w:szCs w:val="24"/>
        </w:rPr>
        <w:t>а</w:t>
      </w:r>
      <w:r w:rsidRPr="000E0369">
        <w:rPr>
          <w:sz w:val="24"/>
          <w:szCs w:val="24"/>
        </w:rPr>
        <w:t>кова. Нальчик, 2015.</w:t>
      </w:r>
    </w:p>
    <w:p w:rsidR="008533A5" w:rsidRPr="000E0369" w:rsidRDefault="008533A5" w:rsidP="000E0369">
      <w:pPr>
        <w:ind w:firstLine="284"/>
        <w:contextualSpacing/>
        <w:mirrorIndents/>
        <w:jc w:val="both"/>
        <w:rPr>
          <w:sz w:val="24"/>
          <w:szCs w:val="24"/>
        </w:rPr>
      </w:pPr>
    </w:p>
    <w:p w:rsidR="008533A5" w:rsidRPr="000E0369" w:rsidRDefault="008533A5" w:rsidP="000E0369">
      <w:pPr>
        <w:ind w:firstLine="284"/>
        <w:contextualSpacing/>
        <w:mirrorIndents/>
        <w:jc w:val="both"/>
        <w:rPr>
          <w:sz w:val="24"/>
          <w:szCs w:val="24"/>
        </w:rPr>
      </w:pPr>
      <w:r w:rsidRPr="000E0369">
        <w:rPr>
          <w:b/>
          <w:sz w:val="24"/>
          <w:szCs w:val="24"/>
        </w:rPr>
        <w:t>Дикинов</w:t>
      </w:r>
      <w:r w:rsidR="00CC0E8F">
        <w:rPr>
          <w:b/>
          <w:sz w:val="24"/>
          <w:szCs w:val="24"/>
        </w:rPr>
        <w:t xml:space="preserve"> </w:t>
      </w:r>
      <w:r w:rsidRPr="000E0369">
        <w:rPr>
          <w:b/>
          <w:sz w:val="24"/>
          <w:szCs w:val="24"/>
        </w:rPr>
        <w:t>Андзор</w:t>
      </w:r>
      <w:r w:rsidR="00CC0E8F">
        <w:rPr>
          <w:b/>
          <w:sz w:val="24"/>
          <w:szCs w:val="24"/>
        </w:rPr>
        <w:t xml:space="preserve"> </w:t>
      </w:r>
      <w:r w:rsidRPr="000E0369">
        <w:rPr>
          <w:b/>
          <w:sz w:val="24"/>
          <w:szCs w:val="24"/>
        </w:rPr>
        <w:t xml:space="preserve">Хасанбиевич, </w:t>
      </w:r>
      <w:r w:rsidRPr="000E0369">
        <w:rPr>
          <w:sz w:val="24"/>
          <w:szCs w:val="24"/>
        </w:rPr>
        <w:t>д.э.н., профессор, в.н.с. отдела «Прогнозирование и устойчивое региональное развитие» Института информатики и проблем регионального управления КБНЦ РАН.</w:t>
      </w:r>
    </w:p>
    <w:p w:rsidR="008533A5" w:rsidRPr="000E0369" w:rsidRDefault="008533A5" w:rsidP="000E0369">
      <w:pPr>
        <w:ind w:firstLine="284"/>
        <w:contextualSpacing/>
        <w:mirrorIndents/>
        <w:jc w:val="both"/>
        <w:rPr>
          <w:sz w:val="24"/>
          <w:szCs w:val="24"/>
        </w:rPr>
      </w:pPr>
      <w:r w:rsidRPr="000E0369">
        <w:rPr>
          <w:sz w:val="24"/>
          <w:szCs w:val="24"/>
        </w:rPr>
        <w:t xml:space="preserve">360000, КБР, г. Нальчик, ул. И. Арманд, 37-а. </w:t>
      </w:r>
    </w:p>
    <w:p w:rsidR="008533A5" w:rsidRPr="000E0369" w:rsidRDefault="008533A5" w:rsidP="000E0369">
      <w:pPr>
        <w:ind w:firstLine="284"/>
        <w:contextualSpacing/>
        <w:mirrorIndents/>
        <w:jc w:val="both"/>
        <w:rPr>
          <w:sz w:val="24"/>
          <w:szCs w:val="24"/>
        </w:rPr>
      </w:pPr>
      <w:r w:rsidRPr="000E0369">
        <w:rPr>
          <w:sz w:val="24"/>
          <w:szCs w:val="24"/>
        </w:rPr>
        <w:t>Тел. 8-928-710-00-82. Факс 8 (8662) 42-65-62.</w:t>
      </w:r>
    </w:p>
    <w:p w:rsidR="008533A5" w:rsidRPr="000E0369" w:rsidRDefault="008533A5" w:rsidP="000E0369">
      <w:pPr>
        <w:ind w:firstLine="284"/>
        <w:contextualSpacing/>
        <w:mirrorIndents/>
        <w:jc w:val="both"/>
        <w:rPr>
          <w:sz w:val="24"/>
          <w:szCs w:val="24"/>
        </w:rPr>
      </w:pPr>
      <w:r w:rsidRPr="000E0369">
        <w:rPr>
          <w:sz w:val="24"/>
          <w:szCs w:val="24"/>
        </w:rPr>
        <w:t>Е-</w:t>
      </w:r>
      <w:r w:rsidRPr="000E0369">
        <w:rPr>
          <w:sz w:val="24"/>
          <w:szCs w:val="24"/>
          <w:lang w:val="en-US"/>
        </w:rPr>
        <w:t>mail</w:t>
      </w:r>
      <w:r w:rsidRPr="000E0369">
        <w:rPr>
          <w:sz w:val="24"/>
          <w:szCs w:val="24"/>
        </w:rPr>
        <w:t xml:space="preserve">: </w:t>
      </w:r>
      <w:r w:rsidRPr="000E0369">
        <w:rPr>
          <w:sz w:val="24"/>
          <w:szCs w:val="24"/>
          <w:u w:val="single"/>
          <w:lang w:val="en-US"/>
        </w:rPr>
        <w:t>dikinovthor</w:t>
      </w:r>
      <w:r w:rsidRPr="000E0369">
        <w:rPr>
          <w:sz w:val="24"/>
          <w:szCs w:val="24"/>
          <w:u w:val="single"/>
        </w:rPr>
        <w:t>@</w:t>
      </w:r>
      <w:r w:rsidRPr="000E0369">
        <w:rPr>
          <w:sz w:val="24"/>
          <w:szCs w:val="24"/>
          <w:u w:val="single"/>
          <w:lang w:val="en-US"/>
        </w:rPr>
        <w:t>mail</w:t>
      </w:r>
      <w:r w:rsidRPr="000E0369">
        <w:rPr>
          <w:sz w:val="24"/>
          <w:szCs w:val="24"/>
          <w:u w:val="single"/>
        </w:rPr>
        <w:t>.</w:t>
      </w:r>
      <w:r w:rsidRPr="000E0369">
        <w:rPr>
          <w:sz w:val="24"/>
          <w:szCs w:val="24"/>
          <w:u w:val="single"/>
          <w:lang w:val="en-US"/>
        </w:rPr>
        <w:t>ru</w:t>
      </w:r>
      <w:r w:rsidRPr="000E0369">
        <w:rPr>
          <w:sz w:val="24"/>
          <w:szCs w:val="24"/>
        </w:rPr>
        <w:t xml:space="preserve">. </w:t>
      </w:r>
    </w:p>
    <w:p w:rsidR="008533A5" w:rsidRPr="000E0369" w:rsidRDefault="008533A5" w:rsidP="000E0369">
      <w:pPr>
        <w:ind w:firstLine="284"/>
        <w:contextualSpacing/>
        <w:mirrorIndents/>
        <w:jc w:val="both"/>
        <w:rPr>
          <w:sz w:val="24"/>
          <w:szCs w:val="24"/>
        </w:rPr>
      </w:pPr>
      <w:r w:rsidRPr="000E0369">
        <w:rPr>
          <w:b/>
          <w:sz w:val="24"/>
          <w:szCs w:val="24"/>
        </w:rPr>
        <w:t xml:space="preserve">Мушкаева Мария Алиевна, </w:t>
      </w:r>
      <w:r w:rsidRPr="000E0369">
        <w:rPr>
          <w:sz w:val="24"/>
          <w:szCs w:val="24"/>
        </w:rPr>
        <w:t>соискатель отдела «Прогнозирование и устойчивое р</w:t>
      </w:r>
      <w:r w:rsidRPr="000E0369">
        <w:rPr>
          <w:sz w:val="24"/>
          <w:szCs w:val="24"/>
        </w:rPr>
        <w:t>е</w:t>
      </w:r>
      <w:r w:rsidRPr="000E0369">
        <w:rPr>
          <w:sz w:val="24"/>
          <w:szCs w:val="24"/>
        </w:rPr>
        <w:t>гиональное развитие» Института информатики и проблем регионального управления КБНЦ РАН.</w:t>
      </w:r>
    </w:p>
    <w:p w:rsidR="008533A5" w:rsidRPr="000E0369" w:rsidRDefault="008533A5" w:rsidP="000E0369">
      <w:pPr>
        <w:ind w:firstLine="284"/>
        <w:contextualSpacing/>
        <w:mirrorIndents/>
        <w:jc w:val="both"/>
        <w:rPr>
          <w:sz w:val="24"/>
          <w:szCs w:val="24"/>
        </w:rPr>
      </w:pPr>
      <w:r w:rsidRPr="000E0369">
        <w:rPr>
          <w:sz w:val="24"/>
          <w:szCs w:val="24"/>
        </w:rPr>
        <w:t xml:space="preserve">360000, КБР, г. Нальчик, ул. Инессы Арманд, 37-а. </w:t>
      </w:r>
    </w:p>
    <w:p w:rsidR="008533A5" w:rsidRPr="000E0369" w:rsidRDefault="008533A5" w:rsidP="000E0369">
      <w:pPr>
        <w:ind w:firstLine="284"/>
        <w:contextualSpacing/>
        <w:mirrorIndents/>
        <w:jc w:val="both"/>
        <w:rPr>
          <w:sz w:val="24"/>
          <w:szCs w:val="24"/>
          <w:lang w:val="en-US"/>
        </w:rPr>
      </w:pPr>
      <w:r w:rsidRPr="000E0369">
        <w:rPr>
          <w:sz w:val="24"/>
          <w:szCs w:val="24"/>
        </w:rPr>
        <w:t>Тел</w:t>
      </w:r>
      <w:r w:rsidRPr="000E0369">
        <w:rPr>
          <w:sz w:val="24"/>
          <w:szCs w:val="24"/>
          <w:lang w:val="en-US"/>
        </w:rPr>
        <w:t>. 8-928-022-50-00. Fax 8 (8662) 42-65-62.</w:t>
      </w:r>
    </w:p>
    <w:p w:rsidR="008533A5" w:rsidRPr="000E0369" w:rsidRDefault="008533A5" w:rsidP="000E0369">
      <w:pPr>
        <w:ind w:firstLine="284"/>
        <w:contextualSpacing/>
        <w:mirrorIndents/>
        <w:jc w:val="both"/>
        <w:rPr>
          <w:sz w:val="24"/>
          <w:szCs w:val="24"/>
          <w:lang w:val="en-US"/>
        </w:rPr>
      </w:pPr>
      <w:r w:rsidRPr="000E0369">
        <w:rPr>
          <w:sz w:val="24"/>
          <w:szCs w:val="24"/>
        </w:rPr>
        <w:t>Е</w:t>
      </w:r>
      <w:r w:rsidRPr="000E0369">
        <w:rPr>
          <w:sz w:val="24"/>
          <w:szCs w:val="24"/>
          <w:lang w:val="en-US"/>
        </w:rPr>
        <w:t xml:space="preserve">-mail: </w:t>
      </w:r>
      <w:r w:rsidRPr="000E0369">
        <w:rPr>
          <w:sz w:val="24"/>
          <w:szCs w:val="24"/>
          <w:u w:val="single"/>
          <w:lang w:val="en-US"/>
        </w:rPr>
        <w:t>maria.m-95@mail.ru</w:t>
      </w:r>
    </w:p>
    <w:p w:rsidR="008533A5" w:rsidRPr="000E0369" w:rsidRDefault="008533A5" w:rsidP="000E0369">
      <w:pPr>
        <w:pStyle w:val="af3"/>
        <w:suppressAutoHyphens/>
        <w:spacing w:after="0"/>
        <w:ind w:left="0" w:firstLine="284"/>
        <w:contextualSpacing/>
        <w:mirrorIndents/>
        <w:jc w:val="both"/>
        <w:rPr>
          <w:sz w:val="24"/>
          <w:szCs w:val="24"/>
          <w:lang w:val="en-US"/>
        </w:rPr>
      </w:pPr>
    </w:p>
    <w:p w:rsidR="00747E63" w:rsidRPr="000E0369" w:rsidRDefault="00747E63" w:rsidP="000E0369">
      <w:pPr>
        <w:ind w:firstLine="284"/>
        <w:contextualSpacing/>
        <w:mirrorIndents/>
        <w:jc w:val="both"/>
        <w:rPr>
          <w:sz w:val="24"/>
          <w:szCs w:val="24"/>
          <w:lang w:val="en-US"/>
        </w:rPr>
      </w:pPr>
      <w:r w:rsidRPr="000E0369">
        <w:rPr>
          <w:b/>
          <w:sz w:val="24"/>
          <w:szCs w:val="24"/>
          <w:lang w:val="en-US"/>
        </w:rPr>
        <w:t>Dikinov</w:t>
      </w:r>
      <w:r w:rsidR="00CC0E8F" w:rsidRPr="00CC0E8F">
        <w:rPr>
          <w:b/>
          <w:sz w:val="24"/>
          <w:szCs w:val="24"/>
          <w:lang w:val="en-US"/>
        </w:rPr>
        <w:t xml:space="preserve"> </w:t>
      </w:r>
      <w:r w:rsidRPr="000E0369">
        <w:rPr>
          <w:b/>
          <w:sz w:val="24"/>
          <w:szCs w:val="24"/>
          <w:lang w:val="en-US"/>
        </w:rPr>
        <w:t>Andzor</w:t>
      </w:r>
      <w:r w:rsidR="00CC0E8F" w:rsidRPr="00CC0E8F">
        <w:rPr>
          <w:b/>
          <w:sz w:val="24"/>
          <w:szCs w:val="24"/>
          <w:lang w:val="en-US"/>
        </w:rPr>
        <w:t xml:space="preserve"> </w:t>
      </w:r>
      <w:r w:rsidRPr="000E0369">
        <w:rPr>
          <w:b/>
          <w:sz w:val="24"/>
          <w:szCs w:val="24"/>
          <w:lang w:val="en-US"/>
        </w:rPr>
        <w:t>Kh</w:t>
      </w:r>
      <w:r w:rsidR="008533A5" w:rsidRPr="000E0369">
        <w:rPr>
          <w:b/>
          <w:sz w:val="24"/>
          <w:szCs w:val="24"/>
          <w:lang w:val="en-US"/>
        </w:rPr>
        <w:t>asanbievich,</w:t>
      </w:r>
      <w:r w:rsidR="008533A5" w:rsidRPr="000E0369">
        <w:rPr>
          <w:sz w:val="24"/>
          <w:szCs w:val="24"/>
          <w:lang w:val="en-US"/>
        </w:rPr>
        <w:t xml:space="preserve"> d</w:t>
      </w:r>
      <w:r w:rsidRPr="000E0369">
        <w:rPr>
          <w:sz w:val="24"/>
          <w:szCs w:val="24"/>
          <w:lang w:val="en-US"/>
        </w:rPr>
        <w:t>octor of economic sciences, p</w:t>
      </w:r>
      <w:r w:rsidR="008533A5" w:rsidRPr="000E0369">
        <w:rPr>
          <w:sz w:val="24"/>
          <w:szCs w:val="24"/>
          <w:lang w:val="en-US"/>
        </w:rPr>
        <w:t xml:space="preserve">rofessor, </w:t>
      </w:r>
      <w:r w:rsidRPr="000E0369">
        <w:rPr>
          <w:sz w:val="24"/>
          <w:szCs w:val="24"/>
          <w:lang w:val="en-US"/>
        </w:rPr>
        <w:t>leading staff scie</w:t>
      </w:r>
      <w:r w:rsidRPr="000E0369">
        <w:rPr>
          <w:sz w:val="24"/>
          <w:szCs w:val="24"/>
          <w:lang w:val="en-US"/>
        </w:rPr>
        <w:t>n</w:t>
      </w:r>
      <w:r w:rsidRPr="000E0369">
        <w:rPr>
          <w:sz w:val="24"/>
          <w:szCs w:val="24"/>
          <w:lang w:val="en-US"/>
        </w:rPr>
        <w:t>tist</w:t>
      </w:r>
      <w:r w:rsidR="00230DFD" w:rsidRPr="000E0369">
        <w:rPr>
          <w:sz w:val="24"/>
          <w:szCs w:val="24"/>
          <w:lang w:val="en-US"/>
        </w:rPr>
        <w:t xml:space="preserve"> of the Department “F</w:t>
      </w:r>
      <w:r w:rsidR="008533A5" w:rsidRPr="000E0369">
        <w:rPr>
          <w:sz w:val="24"/>
          <w:szCs w:val="24"/>
          <w:lang w:val="en-US"/>
        </w:rPr>
        <w:t>orecasting and sustainable regional development</w:t>
      </w:r>
      <w:r w:rsidR="00230DFD" w:rsidRPr="000E0369">
        <w:rPr>
          <w:sz w:val="24"/>
          <w:szCs w:val="24"/>
          <w:lang w:val="en-US"/>
        </w:rPr>
        <w:t>”</w:t>
      </w:r>
      <w:r w:rsidRPr="000E0369">
        <w:rPr>
          <w:sz w:val="24"/>
          <w:szCs w:val="24"/>
          <w:lang w:val="en-US"/>
        </w:rPr>
        <w:t>,Institute of Computer Science and Problems of Regional Management of KBSC of the Russian Academy of Sciences.</w:t>
      </w:r>
    </w:p>
    <w:p w:rsidR="008533A5" w:rsidRPr="000E0369" w:rsidRDefault="008533A5" w:rsidP="000E0369">
      <w:pPr>
        <w:ind w:firstLine="284"/>
        <w:contextualSpacing/>
        <w:mirrorIndents/>
        <w:jc w:val="both"/>
        <w:rPr>
          <w:sz w:val="24"/>
          <w:szCs w:val="24"/>
          <w:lang w:val="en-US"/>
        </w:rPr>
      </w:pPr>
      <w:r w:rsidRPr="000E0369">
        <w:rPr>
          <w:sz w:val="24"/>
          <w:szCs w:val="24"/>
          <w:lang w:val="en-US"/>
        </w:rPr>
        <w:t>360000, KBR, Nalchik, 37-a, I. Armand street.</w:t>
      </w:r>
    </w:p>
    <w:p w:rsidR="008533A5" w:rsidRPr="000E0369" w:rsidRDefault="008533A5" w:rsidP="000E0369">
      <w:pPr>
        <w:ind w:firstLine="284"/>
        <w:contextualSpacing/>
        <w:mirrorIndents/>
        <w:jc w:val="both"/>
        <w:rPr>
          <w:sz w:val="24"/>
          <w:szCs w:val="24"/>
          <w:lang w:val="en-US"/>
        </w:rPr>
      </w:pPr>
      <w:r w:rsidRPr="000E0369">
        <w:rPr>
          <w:sz w:val="24"/>
          <w:szCs w:val="24"/>
          <w:lang w:val="en-US"/>
        </w:rPr>
        <w:t>Ph. 8-928-710-00-82.Fax 8 (8662) 42-65-62.</w:t>
      </w:r>
    </w:p>
    <w:p w:rsidR="008533A5" w:rsidRPr="000E0369" w:rsidRDefault="008533A5" w:rsidP="000E0369">
      <w:pPr>
        <w:ind w:firstLine="284"/>
        <w:contextualSpacing/>
        <w:mirrorIndents/>
        <w:jc w:val="both"/>
        <w:rPr>
          <w:b/>
          <w:sz w:val="24"/>
          <w:szCs w:val="24"/>
          <w:lang w:val="en-US"/>
        </w:rPr>
      </w:pPr>
      <w:r w:rsidRPr="000E0369">
        <w:rPr>
          <w:sz w:val="24"/>
          <w:szCs w:val="24"/>
        </w:rPr>
        <w:t>Е</w:t>
      </w:r>
      <w:r w:rsidRPr="000E0369">
        <w:rPr>
          <w:sz w:val="24"/>
          <w:szCs w:val="24"/>
          <w:lang w:val="en-US"/>
        </w:rPr>
        <w:t xml:space="preserve">-mail: </w:t>
      </w:r>
      <w:r w:rsidRPr="000E0369">
        <w:rPr>
          <w:sz w:val="24"/>
          <w:szCs w:val="24"/>
          <w:u w:val="single"/>
          <w:lang w:val="en-US"/>
        </w:rPr>
        <w:t>dikinovthor@mail.ru</w:t>
      </w:r>
      <w:r w:rsidRPr="000E0369">
        <w:rPr>
          <w:sz w:val="24"/>
          <w:szCs w:val="24"/>
          <w:lang w:val="en-US"/>
        </w:rPr>
        <w:t xml:space="preserve">. </w:t>
      </w:r>
    </w:p>
    <w:p w:rsidR="00747E63" w:rsidRPr="000E0369" w:rsidRDefault="008533A5" w:rsidP="000E0369">
      <w:pPr>
        <w:ind w:firstLine="284"/>
        <w:contextualSpacing/>
        <w:mirrorIndents/>
        <w:jc w:val="both"/>
        <w:rPr>
          <w:sz w:val="24"/>
          <w:szCs w:val="24"/>
          <w:lang w:val="en-US"/>
        </w:rPr>
      </w:pPr>
      <w:r w:rsidRPr="000E0369">
        <w:rPr>
          <w:b/>
          <w:sz w:val="24"/>
          <w:szCs w:val="24"/>
          <w:lang w:val="en-US"/>
        </w:rPr>
        <w:t>Mushkaeva Maria Alievna</w:t>
      </w:r>
      <w:r w:rsidR="00CC0E8F" w:rsidRPr="00CC0E8F">
        <w:rPr>
          <w:b/>
          <w:sz w:val="24"/>
          <w:szCs w:val="24"/>
          <w:lang w:val="en-US"/>
        </w:rPr>
        <w:t xml:space="preserve">, </w:t>
      </w:r>
      <w:r w:rsidR="00747E63" w:rsidRPr="000E0369">
        <w:rPr>
          <w:sz w:val="24"/>
          <w:szCs w:val="24"/>
          <w:lang w:val="en-US"/>
        </w:rPr>
        <w:t>competitor of the</w:t>
      </w:r>
      <w:r w:rsidRPr="000E0369">
        <w:rPr>
          <w:sz w:val="24"/>
          <w:szCs w:val="24"/>
          <w:lang w:val="en-US"/>
        </w:rPr>
        <w:t xml:space="preserve"> Department "</w:t>
      </w:r>
      <w:r w:rsidR="00230DFD" w:rsidRPr="000E0369">
        <w:rPr>
          <w:sz w:val="24"/>
          <w:szCs w:val="24"/>
          <w:lang w:val="en-US"/>
        </w:rPr>
        <w:t>Forecasting</w:t>
      </w:r>
      <w:r w:rsidRPr="000E0369">
        <w:rPr>
          <w:sz w:val="24"/>
          <w:szCs w:val="24"/>
          <w:lang w:val="en-US"/>
        </w:rPr>
        <w:t xml:space="preserve"> and sustainable r</w:t>
      </w:r>
      <w:r w:rsidRPr="000E0369">
        <w:rPr>
          <w:sz w:val="24"/>
          <w:szCs w:val="24"/>
          <w:lang w:val="en-US"/>
        </w:rPr>
        <w:t>e</w:t>
      </w:r>
      <w:r w:rsidRPr="000E0369">
        <w:rPr>
          <w:sz w:val="24"/>
          <w:szCs w:val="24"/>
          <w:lang w:val="en-US"/>
        </w:rPr>
        <w:t>gional development</w:t>
      </w:r>
      <w:r w:rsidR="00747E63" w:rsidRPr="000E0369">
        <w:rPr>
          <w:sz w:val="24"/>
          <w:szCs w:val="24"/>
          <w:lang w:val="en-US"/>
        </w:rPr>
        <w:t>”, Institute of Computer Science and Problems of Regional Management of KBSC of the Russian Academy of Sciences.</w:t>
      </w:r>
    </w:p>
    <w:p w:rsidR="008533A5" w:rsidRPr="000E0369" w:rsidRDefault="008533A5" w:rsidP="000E0369">
      <w:pPr>
        <w:ind w:firstLine="284"/>
        <w:contextualSpacing/>
        <w:mirrorIndents/>
        <w:jc w:val="both"/>
        <w:rPr>
          <w:sz w:val="24"/>
          <w:szCs w:val="24"/>
          <w:lang w:val="en-US"/>
        </w:rPr>
      </w:pPr>
      <w:r w:rsidRPr="000E0369">
        <w:rPr>
          <w:sz w:val="24"/>
          <w:szCs w:val="24"/>
          <w:lang w:val="en-US"/>
        </w:rPr>
        <w:t>360000, KBR, Nalchik, 37-a, I. Armand street.</w:t>
      </w:r>
    </w:p>
    <w:p w:rsidR="008533A5" w:rsidRPr="000E0369" w:rsidRDefault="008533A5" w:rsidP="000E0369">
      <w:pPr>
        <w:ind w:firstLine="284"/>
        <w:contextualSpacing/>
        <w:mirrorIndents/>
        <w:jc w:val="both"/>
        <w:rPr>
          <w:sz w:val="24"/>
          <w:szCs w:val="24"/>
          <w:lang w:val="en-US"/>
        </w:rPr>
      </w:pPr>
      <w:r w:rsidRPr="000E0369">
        <w:rPr>
          <w:sz w:val="24"/>
          <w:szCs w:val="24"/>
          <w:lang w:val="en-US"/>
        </w:rPr>
        <w:t>Tel. 8-928-022-50-0000.Fax 8 (8662) 42-65-62.</w:t>
      </w:r>
    </w:p>
    <w:p w:rsidR="008533A5" w:rsidRPr="000E0369" w:rsidRDefault="008533A5" w:rsidP="000E0369">
      <w:pPr>
        <w:ind w:firstLine="284"/>
        <w:contextualSpacing/>
        <w:mirrorIndents/>
        <w:jc w:val="both"/>
        <w:rPr>
          <w:sz w:val="24"/>
          <w:szCs w:val="24"/>
          <w:lang w:val="en-US"/>
        </w:rPr>
      </w:pPr>
      <w:r w:rsidRPr="000E0369">
        <w:rPr>
          <w:sz w:val="24"/>
          <w:szCs w:val="24"/>
          <w:lang w:val="en-US"/>
        </w:rPr>
        <w:t xml:space="preserve">Е-mail: </w:t>
      </w:r>
      <w:r w:rsidRPr="000E0369">
        <w:rPr>
          <w:sz w:val="24"/>
          <w:szCs w:val="24"/>
          <w:u w:val="single"/>
          <w:lang w:val="en-US"/>
        </w:rPr>
        <w:t>maria.m-95@mail.ru</w:t>
      </w:r>
    </w:p>
    <w:p w:rsidR="008533A5" w:rsidRPr="000E0369" w:rsidRDefault="008533A5" w:rsidP="000E0369">
      <w:pPr>
        <w:ind w:firstLine="284"/>
        <w:contextualSpacing/>
        <w:mirrorIndents/>
        <w:jc w:val="both"/>
        <w:rPr>
          <w:sz w:val="24"/>
          <w:szCs w:val="24"/>
        </w:rPr>
      </w:pPr>
      <w:r w:rsidRPr="000E0369">
        <w:rPr>
          <w:sz w:val="24"/>
          <w:szCs w:val="24"/>
        </w:rPr>
        <w:t>_______________________________________________________________________</w:t>
      </w:r>
    </w:p>
    <w:p w:rsidR="00310C45" w:rsidRPr="000E0369" w:rsidRDefault="00310C45" w:rsidP="000E0369">
      <w:pPr>
        <w:widowControl w:val="0"/>
        <w:ind w:firstLine="284"/>
        <w:contextualSpacing/>
        <w:mirrorIndents/>
        <w:rPr>
          <w:sz w:val="24"/>
          <w:szCs w:val="24"/>
        </w:rPr>
      </w:pPr>
    </w:p>
    <w:p w:rsidR="00310C45" w:rsidRPr="000E0369" w:rsidRDefault="00310C45" w:rsidP="000E0369">
      <w:pPr>
        <w:pStyle w:val="114"/>
        <w:spacing w:line="240" w:lineRule="auto"/>
        <w:ind w:firstLine="0"/>
        <w:jc w:val="both"/>
        <w:rPr>
          <w:b w:val="0"/>
          <w:i/>
          <w:color w:val="auto"/>
          <w:sz w:val="24"/>
          <w:szCs w:val="24"/>
        </w:rPr>
      </w:pPr>
      <w:r w:rsidRPr="000E0369">
        <w:rPr>
          <w:b w:val="0"/>
          <w:i/>
          <w:color w:val="auto"/>
          <w:sz w:val="24"/>
          <w:szCs w:val="24"/>
        </w:rPr>
        <w:t xml:space="preserve">УДК </w:t>
      </w:r>
      <w:hyperlink r:id="rId128" w:history="1">
        <w:r w:rsidRPr="000E0369">
          <w:rPr>
            <w:b w:val="0"/>
            <w:i/>
            <w:color w:val="auto"/>
            <w:sz w:val="24"/>
            <w:szCs w:val="24"/>
          </w:rPr>
          <w:t>332.12</w:t>
        </w:r>
      </w:hyperlink>
    </w:p>
    <w:p w:rsidR="00310C45" w:rsidRPr="000E0369" w:rsidRDefault="00310C45" w:rsidP="000E0369">
      <w:pPr>
        <w:jc w:val="both"/>
        <w:rPr>
          <w:bCs/>
          <w:sz w:val="10"/>
          <w:szCs w:val="10"/>
        </w:rPr>
      </w:pPr>
    </w:p>
    <w:p w:rsidR="00310C45" w:rsidRPr="000E0369" w:rsidRDefault="00310C45" w:rsidP="000E0369">
      <w:pPr>
        <w:jc w:val="center"/>
        <w:rPr>
          <w:b/>
          <w:spacing w:val="-2"/>
          <w:sz w:val="28"/>
          <w:szCs w:val="28"/>
          <w:shd w:val="clear" w:color="auto" w:fill="FFFFFF"/>
        </w:rPr>
      </w:pPr>
      <w:r w:rsidRPr="000E0369">
        <w:rPr>
          <w:b/>
          <w:sz w:val="28"/>
          <w:szCs w:val="28"/>
          <w:shd w:val="clear" w:color="auto" w:fill="FFFFFF"/>
        </w:rPr>
        <w:t xml:space="preserve">СТРУКТУРНЫЕ ЭЛЕМЕНТЫ </w:t>
      </w:r>
      <w:r w:rsidRPr="000E0369">
        <w:rPr>
          <w:b/>
          <w:spacing w:val="-2"/>
          <w:sz w:val="28"/>
          <w:szCs w:val="28"/>
          <w:shd w:val="clear" w:color="auto" w:fill="FFFFFF"/>
        </w:rPr>
        <w:t>СБАЛАНСИРОВАННОГО РАЗВИТИЯ</w:t>
      </w:r>
    </w:p>
    <w:p w:rsidR="00310C45" w:rsidRPr="000E0369" w:rsidRDefault="00310C45" w:rsidP="000E0369">
      <w:pPr>
        <w:jc w:val="center"/>
        <w:rPr>
          <w:b/>
          <w:spacing w:val="-2"/>
          <w:sz w:val="28"/>
          <w:szCs w:val="28"/>
          <w:shd w:val="clear" w:color="auto" w:fill="FFFFFF"/>
        </w:rPr>
      </w:pPr>
      <w:r w:rsidRPr="000E0369">
        <w:rPr>
          <w:b/>
          <w:spacing w:val="-2"/>
          <w:sz w:val="28"/>
          <w:szCs w:val="28"/>
          <w:shd w:val="clear" w:color="auto" w:fill="FFFFFF"/>
        </w:rPr>
        <w:lastRenderedPageBreak/>
        <w:t>РЕГИОНАЛЬНОЙ ЭКОНОМИКИ</w:t>
      </w:r>
    </w:p>
    <w:p w:rsidR="00310C45" w:rsidRPr="000E0369" w:rsidRDefault="00310C45" w:rsidP="000E0369">
      <w:pPr>
        <w:widowControl w:val="0"/>
        <w:autoSpaceDE w:val="0"/>
        <w:autoSpaceDN w:val="0"/>
        <w:adjustRightInd w:val="0"/>
        <w:jc w:val="center"/>
        <w:rPr>
          <w:sz w:val="18"/>
          <w:szCs w:val="18"/>
        </w:rPr>
      </w:pPr>
    </w:p>
    <w:p w:rsidR="00310C45" w:rsidRPr="000E0369" w:rsidRDefault="00310C45" w:rsidP="000E0369">
      <w:pPr>
        <w:jc w:val="center"/>
        <w:rPr>
          <w:b/>
          <w:sz w:val="24"/>
          <w:szCs w:val="24"/>
          <w:shd w:val="clear" w:color="auto" w:fill="FFFFFF"/>
        </w:rPr>
      </w:pPr>
      <w:r w:rsidRPr="000E0369">
        <w:rPr>
          <w:b/>
          <w:sz w:val="24"/>
          <w:szCs w:val="24"/>
          <w:shd w:val="clear" w:color="auto" w:fill="FFFFFF"/>
        </w:rPr>
        <w:t>А.А. ИВАНОВ, В.С. МИСАКОВ</w:t>
      </w:r>
    </w:p>
    <w:p w:rsidR="00310C45" w:rsidRPr="000E0369" w:rsidRDefault="00310C45" w:rsidP="000E0369">
      <w:pPr>
        <w:widowControl w:val="0"/>
        <w:autoSpaceDE w:val="0"/>
        <w:autoSpaceDN w:val="0"/>
        <w:adjustRightInd w:val="0"/>
        <w:jc w:val="center"/>
        <w:rPr>
          <w:sz w:val="18"/>
          <w:szCs w:val="18"/>
        </w:rPr>
      </w:pPr>
      <w:bookmarkStart w:id="8" w:name="_Toc241221619"/>
      <w:bookmarkStart w:id="9" w:name="_Toc243816154"/>
    </w:p>
    <w:p w:rsidR="00310C45" w:rsidRPr="000E0369" w:rsidRDefault="00310C45" w:rsidP="000E0369">
      <w:pPr>
        <w:pStyle w:val="a9"/>
        <w:jc w:val="center"/>
        <w:rPr>
          <w:rFonts w:ascii="Times New Roman" w:hAnsi="Times New Roman"/>
          <w:bCs/>
          <w:sz w:val="20"/>
          <w:szCs w:val="20"/>
        </w:rPr>
      </w:pPr>
      <w:r w:rsidRPr="000E0369">
        <w:rPr>
          <w:rFonts w:ascii="Times New Roman" w:hAnsi="Times New Roman"/>
          <w:bCs/>
          <w:sz w:val="20"/>
          <w:szCs w:val="20"/>
        </w:rPr>
        <w:t>ФГБУН Институт информатики и проблем регионального управления</w:t>
      </w:r>
    </w:p>
    <w:p w:rsidR="00310C45" w:rsidRPr="000E0369" w:rsidRDefault="00310C45" w:rsidP="000E0369">
      <w:pPr>
        <w:pStyle w:val="a9"/>
        <w:jc w:val="center"/>
        <w:rPr>
          <w:rFonts w:ascii="Times New Roman" w:hAnsi="Times New Roman"/>
          <w:bCs/>
          <w:sz w:val="20"/>
          <w:szCs w:val="20"/>
        </w:rPr>
      </w:pPr>
      <w:r w:rsidRPr="000E0369">
        <w:rPr>
          <w:rFonts w:ascii="Times New Roman" w:hAnsi="Times New Roman"/>
          <w:bCs/>
          <w:sz w:val="20"/>
          <w:szCs w:val="20"/>
        </w:rPr>
        <w:t>Кабардино-Балкарского научного центра РАН</w:t>
      </w:r>
    </w:p>
    <w:p w:rsidR="00310C45" w:rsidRPr="000E0369" w:rsidRDefault="00310C45" w:rsidP="000E0369">
      <w:pPr>
        <w:pStyle w:val="a9"/>
        <w:jc w:val="center"/>
        <w:rPr>
          <w:rFonts w:ascii="Times New Roman" w:hAnsi="Times New Roman"/>
          <w:sz w:val="20"/>
          <w:szCs w:val="20"/>
        </w:rPr>
      </w:pPr>
      <w:r w:rsidRPr="000E0369">
        <w:rPr>
          <w:rFonts w:ascii="Times New Roman" w:hAnsi="Times New Roman"/>
          <w:sz w:val="20"/>
          <w:szCs w:val="20"/>
        </w:rPr>
        <w:t>360000, КБР, г. Нальчик, ул. И. Арманд, 37-а</w:t>
      </w:r>
    </w:p>
    <w:p w:rsidR="00310C45" w:rsidRPr="000E0369" w:rsidRDefault="00310C45" w:rsidP="000E0369">
      <w:pPr>
        <w:widowControl w:val="0"/>
        <w:jc w:val="center"/>
      </w:pPr>
      <w:r w:rsidRPr="000E0369">
        <w:rPr>
          <w:caps/>
          <w:lang w:val="en-US"/>
        </w:rPr>
        <w:t>e</w:t>
      </w:r>
      <w:r w:rsidRPr="000E0369">
        <w:t>-</w:t>
      </w:r>
      <w:r w:rsidRPr="000E0369">
        <w:rPr>
          <w:lang w:val="en-US"/>
        </w:rPr>
        <w:t>mail</w:t>
      </w:r>
      <w:r w:rsidRPr="000E0369">
        <w:t xml:space="preserve">: </w:t>
      </w:r>
      <w:r w:rsidRPr="000E0369">
        <w:rPr>
          <w:u w:val="single"/>
          <w:lang w:val="en-US"/>
        </w:rPr>
        <w:t>iipru</w:t>
      </w:r>
      <w:r w:rsidRPr="000E0369">
        <w:rPr>
          <w:u w:val="single"/>
        </w:rPr>
        <w:t>@</w:t>
      </w:r>
      <w:r w:rsidRPr="000E0369">
        <w:rPr>
          <w:u w:val="single"/>
          <w:lang w:val="en-US"/>
        </w:rPr>
        <w:t>rambler</w:t>
      </w:r>
      <w:r w:rsidRPr="000E0369">
        <w:rPr>
          <w:u w:val="single"/>
        </w:rPr>
        <w:t>.</w:t>
      </w:r>
      <w:r w:rsidRPr="000E0369">
        <w:rPr>
          <w:u w:val="single"/>
          <w:lang w:val="en-US"/>
        </w:rPr>
        <w:t>ru</w:t>
      </w:r>
    </w:p>
    <w:p w:rsidR="00310C45" w:rsidRPr="000E0369" w:rsidRDefault="00310C45" w:rsidP="000E0369">
      <w:pPr>
        <w:widowControl w:val="0"/>
        <w:autoSpaceDE w:val="0"/>
        <w:autoSpaceDN w:val="0"/>
        <w:adjustRightInd w:val="0"/>
        <w:jc w:val="center"/>
        <w:rPr>
          <w:sz w:val="18"/>
          <w:szCs w:val="18"/>
        </w:rPr>
      </w:pPr>
    </w:p>
    <w:bookmarkEnd w:id="8"/>
    <w:bookmarkEnd w:id="9"/>
    <w:p w:rsidR="00310C45" w:rsidRPr="000E0369" w:rsidRDefault="00310C45" w:rsidP="000E0369">
      <w:pPr>
        <w:ind w:left="284" w:right="284" w:firstLine="284"/>
        <w:jc w:val="both"/>
        <w:rPr>
          <w:i/>
          <w:sz w:val="22"/>
          <w:szCs w:val="22"/>
          <w:shd w:val="clear" w:color="auto" w:fill="FFFFFF"/>
        </w:rPr>
      </w:pPr>
      <w:r w:rsidRPr="000E0369">
        <w:rPr>
          <w:i/>
          <w:sz w:val="22"/>
          <w:szCs w:val="22"/>
          <w:shd w:val="clear" w:color="auto" w:fill="FFFFFF"/>
        </w:rPr>
        <w:t>В статье рассмотрены проблемы социально-экономического развития региона, проан</w:t>
      </w:r>
      <w:r w:rsidRPr="000E0369">
        <w:rPr>
          <w:i/>
          <w:sz w:val="22"/>
          <w:szCs w:val="22"/>
          <w:shd w:val="clear" w:color="auto" w:fill="FFFFFF"/>
        </w:rPr>
        <w:t>а</w:t>
      </w:r>
      <w:r w:rsidRPr="000E0369">
        <w:rPr>
          <w:i/>
          <w:sz w:val="22"/>
          <w:szCs w:val="22"/>
          <w:shd w:val="clear" w:color="auto" w:fill="FFFFFF"/>
        </w:rPr>
        <w:t>лизированы структурные элементы сбалансированного развития региональной экономики, выделены базисные положения социально-экономической устойчивости региона.</w:t>
      </w:r>
    </w:p>
    <w:p w:rsidR="00310C45" w:rsidRPr="000E0369" w:rsidRDefault="00310C45" w:rsidP="000E0369">
      <w:pPr>
        <w:ind w:left="284" w:right="284" w:firstLine="284"/>
        <w:jc w:val="both"/>
        <w:rPr>
          <w:sz w:val="22"/>
          <w:szCs w:val="22"/>
          <w:shd w:val="clear" w:color="auto" w:fill="FFFFFF"/>
        </w:rPr>
      </w:pPr>
    </w:p>
    <w:p w:rsidR="00310C45" w:rsidRPr="000E0369" w:rsidRDefault="00310C45" w:rsidP="000E0369">
      <w:pPr>
        <w:ind w:left="284" w:right="284" w:firstLine="284"/>
        <w:jc w:val="both"/>
        <w:rPr>
          <w:sz w:val="22"/>
          <w:szCs w:val="22"/>
          <w:shd w:val="clear" w:color="auto" w:fill="FFFFFF"/>
        </w:rPr>
      </w:pPr>
      <w:r w:rsidRPr="000E0369">
        <w:rPr>
          <w:b/>
          <w:sz w:val="22"/>
          <w:szCs w:val="22"/>
          <w:shd w:val="clear" w:color="auto" w:fill="FFFFFF"/>
        </w:rPr>
        <w:t>Ключевые слова:</w:t>
      </w:r>
      <w:r w:rsidRPr="000E0369">
        <w:rPr>
          <w:sz w:val="22"/>
          <w:szCs w:val="22"/>
          <w:shd w:val="clear" w:color="auto" w:fill="FFFFFF"/>
        </w:rPr>
        <w:t xml:space="preserve"> концепция устойчивости, региональная экономика, депрессивные р</w:t>
      </w:r>
      <w:r w:rsidRPr="000E0369">
        <w:rPr>
          <w:sz w:val="22"/>
          <w:szCs w:val="22"/>
          <w:shd w:val="clear" w:color="auto" w:fill="FFFFFF"/>
        </w:rPr>
        <w:t>е</w:t>
      </w:r>
      <w:r w:rsidRPr="000E0369">
        <w:rPr>
          <w:sz w:val="22"/>
          <w:szCs w:val="22"/>
          <w:shd w:val="clear" w:color="auto" w:fill="FFFFFF"/>
        </w:rPr>
        <w:t>гионы, социально-экономическое положение, сбалансированное развитие.</w:t>
      </w:r>
    </w:p>
    <w:p w:rsidR="00310C45" w:rsidRPr="000E0369" w:rsidRDefault="00310C45" w:rsidP="000E0369">
      <w:pPr>
        <w:ind w:firstLine="284"/>
        <w:jc w:val="both"/>
        <w:rPr>
          <w:sz w:val="24"/>
          <w:szCs w:val="24"/>
          <w:shd w:val="clear" w:color="auto" w:fill="FFFFFF"/>
        </w:rPr>
      </w:pPr>
    </w:p>
    <w:p w:rsidR="00310C45" w:rsidRPr="000E0369" w:rsidRDefault="00310C45" w:rsidP="000E0369">
      <w:pPr>
        <w:jc w:val="center"/>
        <w:rPr>
          <w:b/>
          <w:spacing w:val="-2"/>
          <w:sz w:val="28"/>
          <w:szCs w:val="28"/>
          <w:shd w:val="clear" w:color="auto" w:fill="FFFFFF"/>
          <w:lang w:val="en-US"/>
        </w:rPr>
      </w:pPr>
      <w:r w:rsidRPr="000E0369">
        <w:rPr>
          <w:b/>
          <w:spacing w:val="-2"/>
          <w:sz w:val="28"/>
          <w:szCs w:val="28"/>
          <w:shd w:val="clear" w:color="auto" w:fill="FFFFFF"/>
          <w:lang w:val="en-US"/>
        </w:rPr>
        <w:t xml:space="preserve">STRUCTURAL ELEMENTS OF THE BALANCED DEVELOPMENT </w:t>
      </w:r>
    </w:p>
    <w:p w:rsidR="00310C45" w:rsidRPr="000E0369" w:rsidRDefault="00310C45" w:rsidP="000E0369">
      <w:pPr>
        <w:jc w:val="center"/>
        <w:rPr>
          <w:b/>
          <w:spacing w:val="-2"/>
          <w:sz w:val="28"/>
          <w:szCs w:val="28"/>
          <w:shd w:val="clear" w:color="auto" w:fill="FFFFFF"/>
          <w:lang w:val="en-US"/>
        </w:rPr>
      </w:pPr>
      <w:r w:rsidRPr="000E0369">
        <w:rPr>
          <w:b/>
          <w:spacing w:val="-2"/>
          <w:sz w:val="28"/>
          <w:szCs w:val="28"/>
          <w:shd w:val="clear" w:color="auto" w:fill="FFFFFF"/>
          <w:lang w:val="en-US"/>
        </w:rPr>
        <w:t>OF REGIONAL ECONOMY</w:t>
      </w:r>
    </w:p>
    <w:p w:rsidR="00310C45" w:rsidRPr="000E0369" w:rsidRDefault="00310C45" w:rsidP="000E0369">
      <w:pPr>
        <w:widowControl w:val="0"/>
        <w:autoSpaceDE w:val="0"/>
        <w:autoSpaceDN w:val="0"/>
        <w:adjustRightInd w:val="0"/>
        <w:jc w:val="center"/>
        <w:rPr>
          <w:sz w:val="18"/>
          <w:szCs w:val="18"/>
          <w:lang w:val="en-US"/>
        </w:rPr>
      </w:pPr>
    </w:p>
    <w:p w:rsidR="00310C45" w:rsidRPr="000E0369" w:rsidRDefault="00310C45" w:rsidP="000E0369">
      <w:pPr>
        <w:jc w:val="center"/>
        <w:rPr>
          <w:b/>
          <w:spacing w:val="-2"/>
          <w:sz w:val="24"/>
          <w:szCs w:val="24"/>
          <w:shd w:val="clear" w:color="auto" w:fill="FFFFFF"/>
          <w:lang w:val="en-US"/>
        </w:rPr>
      </w:pPr>
      <w:r w:rsidRPr="000E0369">
        <w:rPr>
          <w:b/>
          <w:spacing w:val="-2"/>
          <w:sz w:val="24"/>
          <w:szCs w:val="24"/>
          <w:shd w:val="clear" w:color="auto" w:fill="FFFFFF"/>
          <w:lang w:val="en-US"/>
        </w:rPr>
        <w:t>A.A. IVANOV, V.S. MISAKOV</w:t>
      </w:r>
    </w:p>
    <w:p w:rsidR="00310C45" w:rsidRPr="000E0369" w:rsidRDefault="00310C45" w:rsidP="000E0369">
      <w:pPr>
        <w:widowControl w:val="0"/>
        <w:autoSpaceDE w:val="0"/>
        <w:autoSpaceDN w:val="0"/>
        <w:adjustRightInd w:val="0"/>
        <w:jc w:val="center"/>
        <w:rPr>
          <w:sz w:val="18"/>
          <w:szCs w:val="18"/>
          <w:lang w:val="en-US"/>
        </w:rPr>
      </w:pPr>
    </w:p>
    <w:p w:rsidR="00310C45" w:rsidRPr="000E0369" w:rsidRDefault="00310C45" w:rsidP="000E0369">
      <w:pPr>
        <w:pStyle w:val="a9"/>
        <w:jc w:val="center"/>
        <w:rPr>
          <w:rFonts w:ascii="Times New Roman" w:hAnsi="Times New Roman"/>
          <w:bCs/>
          <w:sz w:val="20"/>
          <w:szCs w:val="20"/>
          <w:lang w:val="en-US"/>
        </w:rPr>
      </w:pPr>
      <w:r w:rsidRPr="000E0369">
        <w:rPr>
          <w:rFonts w:ascii="Times New Roman" w:hAnsi="Times New Roman"/>
          <w:bCs/>
          <w:sz w:val="20"/>
          <w:szCs w:val="20"/>
          <w:lang w:val="en-US"/>
        </w:rPr>
        <w:t>Institute of Computer Science and Problems of Regional Management of KBSC</w:t>
      </w:r>
    </w:p>
    <w:p w:rsidR="00310C45" w:rsidRPr="000E0369" w:rsidRDefault="00310C45" w:rsidP="000E0369">
      <w:pPr>
        <w:pStyle w:val="a9"/>
        <w:jc w:val="center"/>
        <w:rPr>
          <w:rFonts w:ascii="Times New Roman" w:hAnsi="Times New Roman"/>
          <w:bCs/>
          <w:sz w:val="20"/>
          <w:szCs w:val="20"/>
          <w:lang w:val="en-US"/>
        </w:rPr>
      </w:pPr>
      <w:r w:rsidRPr="000E0369">
        <w:rPr>
          <w:rFonts w:ascii="Times New Roman" w:hAnsi="Times New Roman"/>
          <w:bCs/>
          <w:sz w:val="20"/>
          <w:szCs w:val="20"/>
          <w:lang w:val="en-US"/>
        </w:rPr>
        <w:t>of the Russian Academy of Sciences</w:t>
      </w:r>
    </w:p>
    <w:p w:rsidR="00310C45" w:rsidRPr="000E0369" w:rsidRDefault="00310C45" w:rsidP="000E0369">
      <w:pPr>
        <w:pStyle w:val="a9"/>
        <w:jc w:val="center"/>
        <w:rPr>
          <w:rFonts w:ascii="Times New Roman" w:hAnsi="Times New Roman"/>
          <w:bCs/>
          <w:sz w:val="20"/>
          <w:szCs w:val="20"/>
          <w:lang w:val="en-US"/>
        </w:rPr>
      </w:pPr>
      <w:r w:rsidRPr="000E0369">
        <w:rPr>
          <w:rFonts w:ascii="Times New Roman" w:hAnsi="Times New Roman"/>
          <w:bCs/>
          <w:sz w:val="20"/>
          <w:szCs w:val="20"/>
          <w:lang w:val="en-US"/>
        </w:rPr>
        <w:t>360000, KBR, Nalchik, 37-a, I. Armand street</w:t>
      </w:r>
    </w:p>
    <w:p w:rsidR="00310C45" w:rsidRPr="000E0369" w:rsidRDefault="00310C45" w:rsidP="000E0369">
      <w:pPr>
        <w:pStyle w:val="a9"/>
        <w:jc w:val="center"/>
        <w:rPr>
          <w:rFonts w:ascii="Times New Roman" w:hAnsi="Times New Roman"/>
          <w:bCs/>
          <w:sz w:val="20"/>
          <w:szCs w:val="20"/>
          <w:lang w:val="en-US"/>
        </w:rPr>
      </w:pPr>
      <w:r w:rsidRPr="000E0369">
        <w:rPr>
          <w:rFonts w:ascii="Times New Roman" w:hAnsi="Times New Roman"/>
          <w:bCs/>
          <w:caps/>
          <w:sz w:val="20"/>
          <w:szCs w:val="20"/>
          <w:lang w:val="en-US"/>
        </w:rPr>
        <w:t>e</w:t>
      </w:r>
      <w:r w:rsidRPr="000E0369">
        <w:rPr>
          <w:rFonts w:ascii="Times New Roman" w:hAnsi="Times New Roman"/>
          <w:bCs/>
          <w:sz w:val="20"/>
          <w:szCs w:val="20"/>
          <w:lang w:val="en-US"/>
        </w:rPr>
        <w:t xml:space="preserve">-mail: </w:t>
      </w:r>
      <w:r w:rsidRPr="000E0369">
        <w:rPr>
          <w:rFonts w:ascii="Times New Roman" w:hAnsi="Times New Roman"/>
          <w:bCs/>
          <w:sz w:val="20"/>
          <w:szCs w:val="20"/>
          <w:u w:val="single"/>
          <w:lang w:val="en-US"/>
        </w:rPr>
        <w:t>iipru@rambler.ru</w:t>
      </w:r>
    </w:p>
    <w:p w:rsidR="00310C45" w:rsidRPr="000E0369" w:rsidRDefault="00310C45" w:rsidP="000E0369">
      <w:pPr>
        <w:widowControl w:val="0"/>
        <w:autoSpaceDE w:val="0"/>
        <w:autoSpaceDN w:val="0"/>
        <w:adjustRightInd w:val="0"/>
        <w:jc w:val="center"/>
        <w:rPr>
          <w:sz w:val="18"/>
          <w:szCs w:val="18"/>
          <w:lang w:val="en-US"/>
        </w:rPr>
      </w:pPr>
    </w:p>
    <w:p w:rsidR="00310C45" w:rsidRPr="000E0369" w:rsidRDefault="00310C45" w:rsidP="000E0369">
      <w:pPr>
        <w:ind w:firstLine="284"/>
        <w:jc w:val="both"/>
        <w:rPr>
          <w:sz w:val="22"/>
          <w:szCs w:val="22"/>
          <w:shd w:val="clear" w:color="auto" w:fill="FFFFFF"/>
          <w:lang w:val="en-US"/>
        </w:rPr>
      </w:pPr>
      <w:r w:rsidRPr="000E0369">
        <w:rPr>
          <w:sz w:val="22"/>
          <w:szCs w:val="22"/>
          <w:shd w:val="clear" w:color="auto" w:fill="FFFFFF"/>
          <w:lang w:val="en-US"/>
        </w:rPr>
        <w:t>In the article problems of social and economic development of the region are considered, structural elements of the balanced development of regional economy are analyzed, basic provisions of social and economic stability of the region are allocated.</w:t>
      </w:r>
    </w:p>
    <w:p w:rsidR="00310C45" w:rsidRPr="000E0369" w:rsidRDefault="00310C45" w:rsidP="000E0369">
      <w:pPr>
        <w:ind w:firstLine="284"/>
        <w:jc w:val="both"/>
        <w:rPr>
          <w:sz w:val="22"/>
          <w:szCs w:val="22"/>
          <w:shd w:val="clear" w:color="auto" w:fill="FFFFFF"/>
          <w:lang w:val="en-US"/>
        </w:rPr>
      </w:pPr>
    </w:p>
    <w:p w:rsidR="00310C45" w:rsidRPr="000E0369" w:rsidRDefault="00310C45" w:rsidP="000E0369">
      <w:pPr>
        <w:ind w:firstLine="284"/>
        <w:jc w:val="both"/>
        <w:rPr>
          <w:sz w:val="22"/>
          <w:szCs w:val="22"/>
          <w:shd w:val="clear" w:color="auto" w:fill="FFFFFF"/>
          <w:lang w:val="en-US"/>
        </w:rPr>
      </w:pPr>
      <w:r w:rsidRPr="000E0369">
        <w:rPr>
          <w:b/>
          <w:sz w:val="22"/>
          <w:szCs w:val="22"/>
          <w:shd w:val="clear" w:color="auto" w:fill="FFFFFF"/>
          <w:lang w:val="en-US"/>
        </w:rPr>
        <w:t>Key words</w:t>
      </w:r>
      <w:r w:rsidRPr="000E0369">
        <w:rPr>
          <w:sz w:val="22"/>
          <w:szCs w:val="22"/>
          <w:shd w:val="clear" w:color="auto" w:fill="FFFFFF"/>
          <w:lang w:val="en-US"/>
        </w:rPr>
        <w:t>: concept of stability, regional economy, depressive regions, economic and social situation, balanced development.</w:t>
      </w:r>
    </w:p>
    <w:p w:rsidR="00310C45" w:rsidRPr="000E0369" w:rsidRDefault="00310C45" w:rsidP="000E0369">
      <w:pPr>
        <w:ind w:firstLine="284"/>
        <w:jc w:val="both"/>
        <w:rPr>
          <w:sz w:val="24"/>
          <w:szCs w:val="24"/>
          <w:shd w:val="clear" w:color="auto" w:fill="FFFFFF"/>
          <w:lang w:val="en-US"/>
        </w:rPr>
      </w:pPr>
    </w:p>
    <w:p w:rsidR="00310C45" w:rsidRPr="000E0369" w:rsidRDefault="00310C45" w:rsidP="000E0369">
      <w:pPr>
        <w:shd w:val="clear" w:color="auto" w:fill="FFFFFF"/>
        <w:jc w:val="center"/>
        <w:rPr>
          <w:b/>
          <w:sz w:val="24"/>
          <w:szCs w:val="24"/>
        </w:rPr>
      </w:pPr>
      <w:r w:rsidRPr="000E0369">
        <w:rPr>
          <w:b/>
          <w:sz w:val="24"/>
          <w:szCs w:val="24"/>
        </w:rPr>
        <w:t>ЛИТЕРАТУРА</w:t>
      </w:r>
    </w:p>
    <w:p w:rsidR="00310C45" w:rsidRPr="000E0369" w:rsidRDefault="00310C45" w:rsidP="000E0369">
      <w:pPr>
        <w:shd w:val="clear" w:color="auto" w:fill="FFFFFF"/>
        <w:ind w:firstLine="284"/>
        <w:jc w:val="both"/>
        <w:rPr>
          <w:sz w:val="24"/>
          <w:szCs w:val="24"/>
        </w:rPr>
      </w:pPr>
    </w:p>
    <w:p w:rsidR="00310C45" w:rsidRPr="000E0369" w:rsidRDefault="00310C45" w:rsidP="000E0369">
      <w:pPr>
        <w:pStyle w:val="af2"/>
        <w:numPr>
          <w:ilvl w:val="0"/>
          <w:numId w:val="28"/>
        </w:numPr>
        <w:shd w:val="clear" w:color="auto" w:fill="FFFFFF"/>
        <w:tabs>
          <w:tab w:val="left" w:pos="709"/>
          <w:tab w:val="left" w:pos="851"/>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Абаев Р.М., Мисаков А.В., Энеева М.Н.</w:t>
      </w:r>
      <w:r w:rsidRPr="000E0369">
        <w:rPr>
          <w:rFonts w:ascii="Times New Roman" w:hAnsi="Times New Roman"/>
          <w:sz w:val="24"/>
          <w:szCs w:val="24"/>
        </w:rPr>
        <w:t xml:space="preserve"> Оценка ресурсного контекста и критерия оптимальной траектории экономического роста региональной экономики. </w:t>
      </w:r>
      <w:hyperlink r:id="rId129" w:history="1">
        <w:r w:rsidRPr="000E0369">
          <w:rPr>
            <w:rFonts w:ascii="Times New Roman" w:hAnsi="Times New Roman"/>
            <w:sz w:val="24"/>
            <w:szCs w:val="24"/>
          </w:rPr>
          <w:t>Известия К</w:t>
        </w:r>
        <w:r w:rsidRPr="000E0369">
          <w:rPr>
            <w:rFonts w:ascii="Times New Roman" w:hAnsi="Times New Roman"/>
            <w:sz w:val="24"/>
            <w:szCs w:val="24"/>
          </w:rPr>
          <w:t>а</w:t>
        </w:r>
        <w:r w:rsidRPr="000E0369">
          <w:rPr>
            <w:rFonts w:ascii="Times New Roman" w:hAnsi="Times New Roman"/>
            <w:sz w:val="24"/>
            <w:szCs w:val="24"/>
          </w:rPr>
          <w:t>бардино-Балкарского научного центра РАН</w:t>
        </w:r>
      </w:hyperlink>
      <w:r w:rsidRPr="000E0369">
        <w:rPr>
          <w:rFonts w:ascii="Times New Roman" w:hAnsi="Times New Roman"/>
          <w:sz w:val="24"/>
          <w:szCs w:val="24"/>
        </w:rPr>
        <w:t>. 2012. №2. С. 5-11.</w:t>
      </w:r>
    </w:p>
    <w:p w:rsidR="00310C45" w:rsidRPr="000E0369" w:rsidRDefault="00310C45" w:rsidP="000E0369">
      <w:pPr>
        <w:pStyle w:val="af2"/>
        <w:numPr>
          <w:ilvl w:val="0"/>
          <w:numId w:val="28"/>
        </w:numPr>
        <w:shd w:val="clear" w:color="auto" w:fill="FFFFFF"/>
        <w:tabs>
          <w:tab w:val="left" w:pos="709"/>
          <w:tab w:val="left" w:pos="851"/>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 xml:space="preserve">Афашагова С.Р., Мисаков В.С., Иванов А.А. </w:t>
      </w:r>
      <w:hyperlink r:id="rId130" w:history="1">
        <w:r w:rsidRPr="000E0369">
          <w:rPr>
            <w:rFonts w:ascii="Times New Roman" w:hAnsi="Times New Roman"/>
            <w:sz w:val="24"/>
            <w:szCs w:val="24"/>
          </w:rPr>
          <w:t>Некоторые инструменты стимулиров</w:t>
        </w:r>
        <w:r w:rsidRPr="000E0369">
          <w:rPr>
            <w:rFonts w:ascii="Times New Roman" w:hAnsi="Times New Roman"/>
            <w:sz w:val="24"/>
            <w:szCs w:val="24"/>
          </w:rPr>
          <w:t>а</w:t>
        </w:r>
        <w:r w:rsidRPr="000E0369">
          <w:rPr>
            <w:rFonts w:ascii="Times New Roman" w:hAnsi="Times New Roman"/>
            <w:sz w:val="24"/>
            <w:szCs w:val="24"/>
          </w:rPr>
          <w:t>ния инновационного развития бизнес-среды в республиках СКФО</w:t>
        </w:r>
      </w:hyperlink>
      <w:r w:rsidRPr="000E0369">
        <w:rPr>
          <w:rFonts w:ascii="Times New Roman" w:hAnsi="Times New Roman"/>
          <w:sz w:val="24"/>
          <w:szCs w:val="24"/>
        </w:rPr>
        <w:t xml:space="preserve">. </w:t>
      </w:r>
      <w:hyperlink r:id="rId131" w:history="1">
        <w:r w:rsidRPr="000E0369">
          <w:rPr>
            <w:rFonts w:ascii="Times New Roman" w:hAnsi="Times New Roman"/>
            <w:sz w:val="24"/>
            <w:szCs w:val="24"/>
          </w:rPr>
          <w:t>Известия Кабардино-Балкарского научного центра РАН</w:t>
        </w:r>
      </w:hyperlink>
      <w:r w:rsidRPr="000E0369">
        <w:rPr>
          <w:rFonts w:ascii="Times New Roman" w:hAnsi="Times New Roman"/>
          <w:sz w:val="24"/>
          <w:szCs w:val="24"/>
        </w:rPr>
        <w:t xml:space="preserve">. 2014. </w:t>
      </w:r>
      <w:hyperlink r:id="rId132" w:history="1">
        <w:r w:rsidRPr="000E0369">
          <w:rPr>
            <w:rFonts w:ascii="Times New Roman" w:hAnsi="Times New Roman"/>
            <w:sz w:val="24"/>
            <w:szCs w:val="24"/>
          </w:rPr>
          <w:t>№ 5 (61)</w:t>
        </w:r>
      </w:hyperlink>
      <w:r w:rsidRPr="000E0369">
        <w:rPr>
          <w:rFonts w:ascii="Times New Roman" w:hAnsi="Times New Roman"/>
          <w:sz w:val="24"/>
          <w:szCs w:val="24"/>
        </w:rPr>
        <w:t>. С. 75-81.</w:t>
      </w:r>
    </w:p>
    <w:p w:rsidR="00310C45" w:rsidRPr="000E0369" w:rsidRDefault="00310C45" w:rsidP="000E0369">
      <w:pPr>
        <w:pStyle w:val="af2"/>
        <w:numPr>
          <w:ilvl w:val="0"/>
          <w:numId w:val="28"/>
        </w:numPr>
        <w:shd w:val="clear" w:color="auto" w:fill="FFFFFF"/>
        <w:tabs>
          <w:tab w:val="left" w:pos="709"/>
          <w:tab w:val="left" w:pos="851"/>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Гапоненко А.Л.</w:t>
      </w:r>
      <w:r w:rsidRPr="000E0369">
        <w:rPr>
          <w:rFonts w:ascii="Times New Roman" w:hAnsi="Times New Roman"/>
          <w:sz w:val="24"/>
          <w:szCs w:val="24"/>
        </w:rPr>
        <w:t xml:space="preserve"> Развитие региона: цели, закономерности, методы управления. М.: Изд-во РАГС. 1999. С. 15-16.</w:t>
      </w:r>
    </w:p>
    <w:p w:rsidR="00310C45" w:rsidRPr="000E0369" w:rsidRDefault="00310C45" w:rsidP="000E0369">
      <w:pPr>
        <w:pStyle w:val="af2"/>
        <w:numPr>
          <w:ilvl w:val="0"/>
          <w:numId w:val="28"/>
        </w:numPr>
        <w:shd w:val="clear" w:color="auto" w:fill="FFFFFF"/>
        <w:tabs>
          <w:tab w:val="left" w:pos="709"/>
          <w:tab w:val="left" w:pos="851"/>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 xml:space="preserve">Дзагоева И., Гасиева З. </w:t>
      </w:r>
      <w:hyperlink r:id="rId133" w:history="1">
        <w:r w:rsidRPr="000E0369">
          <w:rPr>
            <w:rFonts w:ascii="Times New Roman" w:hAnsi="Times New Roman"/>
            <w:sz w:val="24"/>
            <w:szCs w:val="24"/>
          </w:rPr>
          <w:t>Реализация приоритетного национального проекта «Разв</w:t>
        </w:r>
        <w:r w:rsidRPr="000E0369">
          <w:rPr>
            <w:rFonts w:ascii="Times New Roman" w:hAnsi="Times New Roman"/>
            <w:sz w:val="24"/>
            <w:szCs w:val="24"/>
          </w:rPr>
          <w:t>и</w:t>
        </w:r>
        <w:r w:rsidRPr="000E0369">
          <w:rPr>
            <w:rFonts w:ascii="Times New Roman" w:hAnsi="Times New Roman"/>
            <w:sz w:val="24"/>
            <w:szCs w:val="24"/>
          </w:rPr>
          <w:t>тие АПК» и программы развития сельского хозяйства Республики Северная Осетия-Алания</w:t>
        </w:r>
      </w:hyperlink>
      <w:r w:rsidRPr="000E0369">
        <w:rPr>
          <w:rFonts w:ascii="Times New Roman" w:hAnsi="Times New Roman"/>
          <w:sz w:val="24"/>
          <w:szCs w:val="24"/>
        </w:rPr>
        <w:t xml:space="preserve"> // </w:t>
      </w:r>
      <w:hyperlink r:id="rId134" w:history="1">
        <w:r w:rsidRPr="000E0369">
          <w:rPr>
            <w:rFonts w:ascii="Times New Roman" w:hAnsi="Times New Roman"/>
            <w:sz w:val="24"/>
            <w:szCs w:val="24"/>
          </w:rPr>
          <w:t>АПК: Экономика, управление</w:t>
        </w:r>
      </w:hyperlink>
      <w:r w:rsidRPr="000E0369">
        <w:rPr>
          <w:rFonts w:ascii="Times New Roman" w:hAnsi="Times New Roman"/>
          <w:sz w:val="24"/>
          <w:szCs w:val="24"/>
        </w:rPr>
        <w:t>. 2008. </w:t>
      </w:r>
      <w:hyperlink r:id="rId135" w:history="1">
        <w:r w:rsidRPr="000E0369">
          <w:rPr>
            <w:rFonts w:ascii="Times New Roman" w:hAnsi="Times New Roman"/>
            <w:sz w:val="24"/>
            <w:szCs w:val="24"/>
          </w:rPr>
          <w:t>№ 12</w:t>
        </w:r>
      </w:hyperlink>
      <w:r w:rsidRPr="000E0369">
        <w:rPr>
          <w:rFonts w:ascii="Times New Roman" w:hAnsi="Times New Roman"/>
          <w:sz w:val="24"/>
          <w:szCs w:val="24"/>
        </w:rPr>
        <w:t>. С. 54-56.</w:t>
      </w:r>
    </w:p>
    <w:p w:rsidR="00310C45" w:rsidRPr="000E0369" w:rsidRDefault="00310C45" w:rsidP="000E0369">
      <w:pPr>
        <w:pStyle w:val="af2"/>
        <w:numPr>
          <w:ilvl w:val="0"/>
          <w:numId w:val="28"/>
        </w:numPr>
        <w:shd w:val="clear" w:color="auto" w:fill="FFFFFF"/>
        <w:tabs>
          <w:tab w:val="left" w:pos="709"/>
          <w:tab w:val="left" w:pos="851"/>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Дзагоева И.Т.</w:t>
      </w:r>
      <w:r w:rsidRPr="000E0369">
        <w:rPr>
          <w:rFonts w:ascii="Times New Roman" w:hAnsi="Times New Roman"/>
          <w:sz w:val="24"/>
          <w:szCs w:val="24"/>
        </w:rPr>
        <w:t xml:space="preserve"> </w:t>
      </w:r>
      <w:hyperlink r:id="rId136" w:history="1">
        <w:r w:rsidRPr="000E0369">
          <w:rPr>
            <w:rFonts w:ascii="Times New Roman" w:hAnsi="Times New Roman"/>
            <w:sz w:val="24"/>
            <w:szCs w:val="24"/>
          </w:rPr>
          <w:t>Особенности государственного регулирования сельского хозяйства в условиях системной модернизации</w:t>
        </w:r>
      </w:hyperlink>
      <w:r w:rsidRPr="000E0369">
        <w:rPr>
          <w:rFonts w:ascii="Times New Roman" w:hAnsi="Times New Roman"/>
          <w:sz w:val="24"/>
          <w:szCs w:val="24"/>
        </w:rPr>
        <w:t>: дисс... доктора эконом. наук. Горский государстве</w:t>
      </w:r>
      <w:r w:rsidRPr="000E0369">
        <w:rPr>
          <w:rFonts w:ascii="Times New Roman" w:hAnsi="Times New Roman"/>
          <w:sz w:val="24"/>
          <w:szCs w:val="24"/>
        </w:rPr>
        <w:t>н</w:t>
      </w:r>
      <w:r w:rsidRPr="000E0369">
        <w:rPr>
          <w:rFonts w:ascii="Times New Roman" w:hAnsi="Times New Roman"/>
          <w:sz w:val="24"/>
          <w:szCs w:val="24"/>
        </w:rPr>
        <w:t>ный аграрный университет. Владикавказ. 2011.</w:t>
      </w:r>
    </w:p>
    <w:p w:rsidR="00310C45" w:rsidRPr="000E0369" w:rsidRDefault="00310C45" w:rsidP="000E0369">
      <w:pPr>
        <w:pStyle w:val="af2"/>
        <w:numPr>
          <w:ilvl w:val="0"/>
          <w:numId w:val="28"/>
        </w:numPr>
        <w:shd w:val="clear" w:color="auto" w:fill="FFFFFF"/>
        <w:tabs>
          <w:tab w:val="left" w:pos="709"/>
          <w:tab w:val="left" w:pos="851"/>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Исраилова А.М., Мисаков А.В., Абдулкадырова М.А.</w:t>
      </w:r>
      <w:r w:rsidRPr="000E0369">
        <w:rPr>
          <w:rFonts w:ascii="Times New Roman" w:hAnsi="Times New Roman"/>
          <w:sz w:val="24"/>
          <w:szCs w:val="24"/>
        </w:rPr>
        <w:t xml:space="preserve"> </w:t>
      </w:r>
      <w:hyperlink r:id="rId137" w:history="1">
        <w:r w:rsidRPr="000E0369">
          <w:rPr>
            <w:rFonts w:ascii="Times New Roman" w:hAnsi="Times New Roman"/>
            <w:sz w:val="24"/>
            <w:szCs w:val="24"/>
          </w:rPr>
          <w:t>Кластерный анализ деятельн</w:t>
        </w:r>
        <w:r w:rsidRPr="000E0369">
          <w:rPr>
            <w:rFonts w:ascii="Times New Roman" w:hAnsi="Times New Roman"/>
            <w:sz w:val="24"/>
            <w:szCs w:val="24"/>
          </w:rPr>
          <w:t>о</w:t>
        </w:r>
        <w:r w:rsidRPr="000E0369">
          <w:rPr>
            <w:rFonts w:ascii="Times New Roman" w:hAnsi="Times New Roman"/>
            <w:sz w:val="24"/>
            <w:szCs w:val="24"/>
          </w:rPr>
          <w:t>сти предприятий АПК</w:t>
        </w:r>
      </w:hyperlink>
      <w:r w:rsidRPr="000E0369">
        <w:rPr>
          <w:rFonts w:ascii="Times New Roman" w:hAnsi="Times New Roman"/>
          <w:sz w:val="24"/>
          <w:szCs w:val="24"/>
        </w:rPr>
        <w:t xml:space="preserve">. </w:t>
      </w:r>
      <w:hyperlink r:id="rId138" w:history="1">
        <w:r w:rsidRPr="000E0369">
          <w:rPr>
            <w:rFonts w:ascii="Times New Roman" w:hAnsi="Times New Roman"/>
            <w:sz w:val="24"/>
            <w:szCs w:val="24"/>
          </w:rPr>
          <w:t>Terra Economicus</w:t>
        </w:r>
      </w:hyperlink>
      <w:r w:rsidRPr="000E0369">
        <w:rPr>
          <w:rFonts w:ascii="Times New Roman" w:hAnsi="Times New Roman"/>
          <w:sz w:val="24"/>
          <w:szCs w:val="24"/>
        </w:rPr>
        <w:t xml:space="preserve">. 2007. Т. 5. </w:t>
      </w:r>
      <w:hyperlink r:id="rId139" w:history="1">
        <w:r w:rsidRPr="000E0369">
          <w:rPr>
            <w:rFonts w:ascii="Times New Roman" w:hAnsi="Times New Roman"/>
            <w:sz w:val="24"/>
            <w:szCs w:val="24"/>
          </w:rPr>
          <w:t>№ 4-4</w:t>
        </w:r>
      </w:hyperlink>
      <w:r w:rsidRPr="000E0369">
        <w:rPr>
          <w:rFonts w:ascii="Times New Roman" w:hAnsi="Times New Roman"/>
          <w:sz w:val="24"/>
          <w:szCs w:val="24"/>
        </w:rPr>
        <w:t>. С. 73-75.</w:t>
      </w:r>
    </w:p>
    <w:p w:rsidR="00310C45" w:rsidRPr="000E0369" w:rsidRDefault="00310C45" w:rsidP="000E0369">
      <w:pPr>
        <w:pStyle w:val="af2"/>
        <w:numPr>
          <w:ilvl w:val="0"/>
          <w:numId w:val="28"/>
        </w:numPr>
        <w:shd w:val="clear" w:color="auto" w:fill="FFFFFF"/>
        <w:tabs>
          <w:tab w:val="left" w:pos="709"/>
          <w:tab w:val="left" w:pos="851"/>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А.В., Афов Х.Х.</w:t>
      </w:r>
      <w:r w:rsidRPr="000E0369">
        <w:rPr>
          <w:rFonts w:ascii="Times New Roman" w:hAnsi="Times New Roman"/>
          <w:sz w:val="24"/>
          <w:szCs w:val="24"/>
        </w:rPr>
        <w:t xml:space="preserve"> Системный анализ информационного обеспечения упра</w:t>
      </w:r>
      <w:r w:rsidRPr="000E0369">
        <w:rPr>
          <w:rFonts w:ascii="Times New Roman" w:hAnsi="Times New Roman"/>
          <w:sz w:val="24"/>
          <w:szCs w:val="24"/>
        </w:rPr>
        <w:t>в</w:t>
      </w:r>
      <w:r w:rsidRPr="000E0369">
        <w:rPr>
          <w:rFonts w:ascii="Times New Roman" w:hAnsi="Times New Roman"/>
          <w:sz w:val="24"/>
          <w:szCs w:val="24"/>
        </w:rPr>
        <w:t xml:space="preserve">ления монопродуктовыми предприятиями регионального производственного комплекса. </w:t>
      </w:r>
      <w:hyperlink r:id="rId140" w:history="1">
        <w:r w:rsidRPr="000E0369">
          <w:rPr>
            <w:rFonts w:ascii="Times New Roman" w:hAnsi="Times New Roman"/>
            <w:sz w:val="24"/>
            <w:szCs w:val="24"/>
          </w:rPr>
          <w:t>Известия Кабардино-Балкарского научного центра РАН</w:t>
        </w:r>
      </w:hyperlink>
      <w:r w:rsidRPr="000E0369">
        <w:rPr>
          <w:rFonts w:ascii="Times New Roman" w:hAnsi="Times New Roman"/>
          <w:sz w:val="24"/>
          <w:szCs w:val="24"/>
        </w:rPr>
        <w:t>. 2010. № 5-1. С. 75-82.</w:t>
      </w:r>
    </w:p>
    <w:p w:rsidR="00310C45" w:rsidRPr="000E0369" w:rsidRDefault="00310C45" w:rsidP="000E0369">
      <w:pPr>
        <w:pStyle w:val="af2"/>
        <w:numPr>
          <w:ilvl w:val="0"/>
          <w:numId w:val="28"/>
        </w:numPr>
        <w:shd w:val="clear" w:color="auto" w:fill="FFFFFF"/>
        <w:tabs>
          <w:tab w:val="left" w:pos="709"/>
          <w:tab w:val="left" w:pos="851"/>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lastRenderedPageBreak/>
        <w:t>Мисаков А.В., Басаев И.Б., Бердов Х.В.</w:t>
      </w:r>
      <w:r w:rsidRPr="000E0369">
        <w:rPr>
          <w:rFonts w:ascii="Times New Roman" w:hAnsi="Times New Roman"/>
          <w:sz w:val="24"/>
          <w:szCs w:val="24"/>
        </w:rPr>
        <w:t xml:space="preserve"> Концептуальная схема антикризисного управления предприятием. </w:t>
      </w:r>
      <w:hyperlink r:id="rId141" w:history="1">
        <w:r w:rsidRPr="000E0369">
          <w:rPr>
            <w:rFonts w:ascii="Times New Roman" w:hAnsi="Times New Roman"/>
            <w:sz w:val="24"/>
            <w:szCs w:val="24"/>
          </w:rPr>
          <w:t>Известия Кабардино-Балкарского научного центра РАН</w:t>
        </w:r>
      </w:hyperlink>
      <w:r w:rsidRPr="000E0369">
        <w:rPr>
          <w:rFonts w:ascii="Times New Roman" w:hAnsi="Times New Roman"/>
          <w:sz w:val="24"/>
          <w:szCs w:val="24"/>
        </w:rPr>
        <w:t>. 2008. №3. С. 65-69.</w:t>
      </w:r>
    </w:p>
    <w:p w:rsidR="00310C45" w:rsidRPr="000E0369" w:rsidRDefault="00310C45" w:rsidP="000E0369">
      <w:pPr>
        <w:pStyle w:val="af2"/>
        <w:numPr>
          <w:ilvl w:val="0"/>
          <w:numId w:val="28"/>
        </w:numPr>
        <w:shd w:val="clear" w:color="auto" w:fill="FFFFFF"/>
        <w:tabs>
          <w:tab w:val="left" w:pos="709"/>
          <w:tab w:val="left" w:pos="851"/>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В.С.</w:t>
      </w:r>
      <w:r w:rsidRPr="000E0369">
        <w:rPr>
          <w:rFonts w:ascii="Times New Roman" w:hAnsi="Times New Roman"/>
          <w:sz w:val="24"/>
          <w:szCs w:val="24"/>
        </w:rPr>
        <w:t xml:space="preserve"> Развитие финансового анализа на стадии инвестирования. </w:t>
      </w:r>
      <w:hyperlink r:id="rId142" w:history="1">
        <w:r w:rsidRPr="000E0369">
          <w:rPr>
            <w:rFonts w:ascii="Times New Roman" w:hAnsi="Times New Roman"/>
            <w:sz w:val="24"/>
            <w:szCs w:val="24"/>
          </w:rPr>
          <w:t>Вопросы статистики</w:t>
        </w:r>
      </w:hyperlink>
      <w:r w:rsidRPr="000E0369">
        <w:rPr>
          <w:rFonts w:ascii="Times New Roman" w:hAnsi="Times New Roman"/>
          <w:sz w:val="24"/>
          <w:szCs w:val="24"/>
        </w:rPr>
        <w:t>. 2002. № 2. С. 47.</w:t>
      </w:r>
    </w:p>
    <w:p w:rsidR="00310C45" w:rsidRPr="000E0369" w:rsidRDefault="00310C45" w:rsidP="000E0369">
      <w:pPr>
        <w:pStyle w:val="af2"/>
        <w:numPr>
          <w:ilvl w:val="0"/>
          <w:numId w:val="28"/>
        </w:numPr>
        <w:shd w:val="clear" w:color="auto" w:fill="FFFFFF"/>
        <w:tabs>
          <w:tab w:val="left" w:pos="567"/>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 xml:space="preserve">Мисаков В.С., Гертер И.К. </w:t>
      </w:r>
      <w:hyperlink r:id="rId143" w:history="1">
        <w:r w:rsidRPr="000E0369">
          <w:rPr>
            <w:rFonts w:ascii="Times New Roman" w:hAnsi="Times New Roman"/>
            <w:sz w:val="24"/>
            <w:szCs w:val="24"/>
          </w:rPr>
          <w:t>Критерии и показатели устойчивого развития террит</w:t>
        </w:r>
        <w:r w:rsidRPr="000E0369">
          <w:rPr>
            <w:rFonts w:ascii="Times New Roman" w:hAnsi="Times New Roman"/>
            <w:sz w:val="24"/>
            <w:szCs w:val="24"/>
          </w:rPr>
          <w:t>о</w:t>
        </w:r>
        <w:r w:rsidRPr="000E0369">
          <w:rPr>
            <w:rFonts w:ascii="Times New Roman" w:hAnsi="Times New Roman"/>
            <w:sz w:val="24"/>
            <w:szCs w:val="24"/>
          </w:rPr>
          <w:t>рий</w:t>
        </w:r>
      </w:hyperlink>
      <w:r w:rsidRPr="000E0369">
        <w:rPr>
          <w:rFonts w:ascii="Times New Roman" w:hAnsi="Times New Roman"/>
          <w:sz w:val="24"/>
          <w:szCs w:val="24"/>
        </w:rPr>
        <w:t xml:space="preserve">. В сборнике: </w:t>
      </w:r>
      <w:hyperlink r:id="rId144" w:history="1">
        <w:r w:rsidRPr="000E0369">
          <w:rPr>
            <w:rFonts w:ascii="Times New Roman" w:hAnsi="Times New Roman"/>
            <w:sz w:val="24"/>
            <w:szCs w:val="24"/>
          </w:rPr>
          <w:t>Системный кризис на Северном Кавказе и государственная стратегия развития макрорегиона:</w:t>
        </w:r>
      </w:hyperlink>
      <w:r w:rsidRPr="000E0369">
        <w:rPr>
          <w:rFonts w:ascii="Times New Roman" w:hAnsi="Times New Roman"/>
          <w:sz w:val="24"/>
          <w:szCs w:val="24"/>
        </w:rPr>
        <w:t xml:space="preserve"> материалы Всероссийской научной конференции. Ответственный редактор: Г.Г. Матишов. 2011. С. 190-193.</w:t>
      </w:r>
    </w:p>
    <w:p w:rsidR="00310C45" w:rsidRPr="000E0369" w:rsidRDefault="00310C45" w:rsidP="000E0369">
      <w:pPr>
        <w:pStyle w:val="af2"/>
        <w:numPr>
          <w:ilvl w:val="0"/>
          <w:numId w:val="28"/>
        </w:numPr>
        <w:shd w:val="clear" w:color="auto" w:fill="FFFFFF"/>
        <w:tabs>
          <w:tab w:val="left" w:pos="567"/>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 xml:space="preserve">Мисаков В.С., Дзагоева И.Т., Кушбокова Р.Х. </w:t>
      </w:r>
      <w:hyperlink r:id="rId145" w:history="1">
        <w:r w:rsidRPr="000E0369">
          <w:rPr>
            <w:rFonts w:ascii="Times New Roman" w:hAnsi="Times New Roman"/>
            <w:sz w:val="24"/>
            <w:szCs w:val="24"/>
          </w:rPr>
          <w:t>Особенности управления агропр</w:t>
        </w:r>
        <w:r w:rsidRPr="000E0369">
          <w:rPr>
            <w:rFonts w:ascii="Times New Roman" w:hAnsi="Times New Roman"/>
            <w:sz w:val="24"/>
            <w:szCs w:val="24"/>
          </w:rPr>
          <w:t>о</w:t>
        </w:r>
        <w:r w:rsidRPr="000E0369">
          <w:rPr>
            <w:rFonts w:ascii="Times New Roman" w:hAnsi="Times New Roman"/>
            <w:sz w:val="24"/>
            <w:szCs w:val="24"/>
          </w:rPr>
          <w:t>мышленным комплексом депрессивного региона</w:t>
        </w:r>
      </w:hyperlink>
      <w:r w:rsidRPr="000E0369">
        <w:rPr>
          <w:rFonts w:ascii="Times New Roman" w:hAnsi="Times New Roman"/>
          <w:sz w:val="24"/>
          <w:szCs w:val="24"/>
        </w:rPr>
        <w:t xml:space="preserve">. </w:t>
      </w:r>
      <w:hyperlink r:id="rId146" w:history="1">
        <w:r w:rsidRPr="000E0369">
          <w:rPr>
            <w:rFonts w:ascii="Times New Roman" w:hAnsi="Times New Roman"/>
            <w:sz w:val="24"/>
            <w:szCs w:val="24"/>
          </w:rPr>
          <w:t>Terra Economicus</w:t>
        </w:r>
      </w:hyperlink>
      <w:r w:rsidRPr="000E0369">
        <w:rPr>
          <w:rFonts w:ascii="Times New Roman" w:hAnsi="Times New Roman"/>
          <w:sz w:val="24"/>
          <w:szCs w:val="24"/>
        </w:rPr>
        <w:t xml:space="preserve">. 2009. Т. 7. </w:t>
      </w:r>
      <w:hyperlink r:id="rId147" w:history="1">
        <w:r w:rsidRPr="000E0369">
          <w:rPr>
            <w:rFonts w:ascii="Times New Roman" w:hAnsi="Times New Roman"/>
            <w:sz w:val="24"/>
            <w:szCs w:val="24"/>
          </w:rPr>
          <w:t>№ 3-2</w:t>
        </w:r>
      </w:hyperlink>
      <w:r w:rsidRPr="000E0369">
        <w:rPr>
          <w:rFonts w:ascii="Times New Roman" w:hAnsi="Times New Roman"/>
          <w:sz w:val="24"/>
          <w:szCs w:val="24"/>
        </w:rPr>
        <w:t>.       С. 247-251.</w:t>
      </w:r>
    </w:p>
    <w:p w:rsidR="00310C45" w:rsidRPr="000E0369" w:rsidRDefault="00310C45" w:rsidP="000E0369">
      <w:pPr>
        <w:pStyle w:val="af2"/>
        <w:numPr>
          <w:ilvl w:val="0"/>
          <w:numId w:val="28"/>
        </w:numPr>
        <w:shd w:val="clear" w:color="auto" w:fill="FFFFFF"/>
        <w:tabs>
          <w:tab w:val="left" w:pos="567"/>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В.С., Куянцев И.А., Казанчева Х.К., Дикинов А.Х., Кильчукова А.Л., Эфе</w:t>
      </w:r>
      <w:r w:rsidRPr="000E0369">
        <w:rPr>
          <w:rFonts w:ascii="Times New Roman" w:hAnsi="Times New Roman"/>
          <w:i/>
          <w:sz w:val="24"/>
          <w:szCs w:val="24"/>
        </w:rPr>
        <w:t>н</w:t>
      </w:r>
      <w:r w:rsidRPr="000E0369">
        <w:rPr>
          <w:rFonts w:ascii="Times New Roman" w:hAnsi="Times New Roman"/>
          <w:i/>
          <w:sz w:val="24"/>
          <w:szCs w:val="24"/>
        </w:rPr>
        <w:t xml:space="preserve">диева А.А., Сабанчиев А.Х., Мисаков А.В., Абаев Р.М. </w:t>
      </w:r>
      <w:hyperlink r:id="rId148" w:history="1">
        <w:r w:rsidRPr="000E0369">
          <w:rPr>
            <w:rFonts w:ascii="Times New Roman" w:hAnsi="Times New Roman"/>
            <w:sz w:val="24"/>
            <w:szCs w:val="24"/>
          </w:rPr>
          <w:t>Прогнозирование и оценка возмо</w:t>
        </w:r>
        <w:r w:rsidRPr="000E0369">
          <w:rPr>
            <w:rFonts w:ascii="Times New Roman" w:hAnsi="Times New Roman"/>
            <w:sz w:val="24"/>
            <w:szCs w:val="24"/>
          </w:rPr>
          <w:t>ж</w:t>
        </w:r>
        <w:r w:rsidRPr="000E0369">
          <w:rPr>
            <w:rFonts w:ascii="Times New Roman" w:hAnsi="Times New Roman"/>
            <w:sz w:val="24"/>
            <w:szCs w:val="24"/>
          </w:rPr>
          <w:t>ностей устойчивого развития проблемных регионов</w:t>
        </w:r>
      </w:hyperlink>
      <w:r w:rsidRPr="000E0369">
        <w:rPr>
          <w:rFonts w:ascii="Times New Roman" w:hAnsi="Times New Roman"/>
          <w:sz w:val="24"/>
          <w:szCs w:val="24"/>
        </w:rPr>
        <w:t>. Под научной редакцией В.С. Мис</w:t>
      </w:r>
      <w:r w:rsidRPr="000E0369">
        <w:rPr>
          <w:rFonts w:ascii="Times New Roman" w:hAnsi="Times New Roman"/>
          <w:sz w:val="24"/>
          <w:szCs w:val="24"/>
        </w:rPr>
        <w:t>а</w:t>
      </w:r>
      <w:r w:rsidRPr="000E0369">
        <w:rPr>
          <w:rFonts w:ascii="Times New Roman" w:hAnsi="Times New Roman"/>
          <w:sz w:val="24"/>
          <w:szCs w:val="24"/>
        </w:rPr>
        <w:t>кова. Нальчик, 2015.</w:t>
      </w:r>
    </w:p>
    <w:p w:rsidR="00310C45" w:rsidRPr="000E0369" w:rsidRDefault="00310C45" w:rsidP="000E0369">
      <w:pPr>
        <w:pStyle w:val="af2"/>
        <w:numPr>
          <w:ilvl w:val="0"/>
          <w:numId w:val="28"/>
        </w:numPr>
        <w:shd w:val="clear" w:color="auto" w:fill="FFFFFF"/>
        <w:tabs>
          <w:tab w:val="left" w:pos="567"/>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Моламусов З.Х., Мисаков А.В.</w:t>
      </w:r>
      <w:r w:rsidRPr="000E0369">
        <w:rPr>
          <w:rFonts w:ascii="Times New Roman" w:hAnsi="Times New Roman"/>
          <w:sz w:val="24"/>
          <w:szCs w:val="24"/>
        </w:rPr>
        <w:t xml:space="preserve"> </w:t>
      </w:r>
      <w:hyperlink r:id="rId149" w:history="1">
        <w:r w:rsidRPr="000E0369">
          <w:rPr>
            <w:rFonts w:ascii="Times New Roman" w:hAnsi="Times New Roman"/>
            <w:sz w:val="24"/>
            <w:szCs w:val="24"/>
          </w:rPr>
          <w:t>Формирование конкурентной среды и конкурентных отношений</w:t>
        </w:r>
      </w:hyperlink>
      <w:r w:rsidRPr="000E0369">
        <w:rPr>
          <w:rFonts w:ascii="Times New Roman" w:hAnsi="Times New Roman"/>
          <w:sz w:val="24"/>
          <w:szCs w:val="24"/>
        </w:rPr>
        <w:t xml:space="preserve">. </w:t>
      </w:r>
      <w:hyperlink r:id="rId150" w:history="1">
        <w:r w:rsidRPr="000E0369">
          <w:rPr>
            <w:rFonts w:ascii="Times New Roman" w:hAnsi="Times New Roman"/>
            <w:sz w:val="24"/>
            <w:szCs w:val="24"/>
          </w:rPr>
          <w:t>Terra Economicus</w:t>
        </w:r>
      </w:hyperlink>
      <w:r w:rsidRPr="000E0369">
        <w:rPr>
          <w:rFonts w:ascii="Times New Roman" w:hAnsi="Times New Roman"/>
          <w:sz w:val="24"/>
          <w:szCs w:val="24"/>
        </w:rPr>
        <w:t xml:space="preserve">. 2008. Т. 6. </w:t>
      </w:r>
      <w:hyperlink r:id="rId151" w:history="1">
        <w:r w:rsidRPr="000E0369">
          <w:rPr>
            <w:rFonts w:ascii="Times New Roman" w:hAnsi="Times New Roman"/>
            <w:sz w:val="24"/>
            <w:szCs w:val="24"/>
          </w:rPr>
          <w:t>№ 3-3</w:t>
        </w:r>
      </w:hyperlink>
      <w:r w:rsidRPr="000E0369">
        <w:rPr>
          <w:rFonts w:ascii="Times New Roman" w:hAnsi="Times New Roman"/>
          <w:sz w:val="24"/>
          <w:szCs w:val="24"/>
        </w:rPr>
        <w:t>. С. 110-111.</w:t>
      </w:r>
    </w:p>
    <w:p w:rsidR="00310C45" w:rsidRPr="000E0369" w:rsidRDefault="00310C45" w:rsidP="000E0369">
      <w:pPr>
        <w:pStyle w:val="af2"/>
        <w:numPr>
          <w:ilvl w:val="0"/>
          <w:numId w:val="28"/>
        </w:numPr>
        <w:shd w:val="clear" w:color="auto" w:fill="FFFFFF"/>
        <w:tabs>
          <w:tab w:val="left" w:pos="567"/>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Победин А.А.</w:t>
      </w:r>
      <w:r w:rsidRPr="000E0369">
        <w:rPr>
          <w:rFonts w:ascii="Times New Roman" w:hAnsi="Times New Roman"/>
          <w:sz w:val="24"/>
          <w:szCs w:val="24"/>
        </w:rPr>
        <w:t xml:space="preserve"> Анализ регулирования территориальной дифференциации в субъекте РФ (на примере Свердловской области) // Региональная экономика: теория и практика. 2009.  №2(95). </w:t>
      </w:r>
    </w:p>
    <w:p w:rsidR="00310C45" w:rsidRPr="000E0369" w:rsidRDefault="00310C45" w:rsidP="000E0369">
      <w:pPr>
        <w:pStyle w:val="af2"/>
        <w:numPr>
          <w:ilvl w:val="0"/>
          <w:numId w:val="28"/>
        </w:numPr>
        <w:shd w:val="clear" w:color="auto" w:fill="FFFFFF"/>
        <w:tabs>
          <w:tab w:val="left" w:pos="567"/>
          <w:tab w:val="left" w:pos="709"/>
        </w:tabs>
        <w:spacing w:after="0" w:line="240" w:lineRule="auto"/>
        <w:ind w:left="0" w:firstLine="284"/>
        <w:jc w:val="both"/>
        <w:rPr>
          <w:rFonts w:ascii="Times New Roman" w:hAnsi="Times New Roman"/>
          <w:sz w:val="24"/>
          <w:szCs w:val="24"/>
        </w:rPr>
      </w:pPr>
      <w:r w:rsidRPr="000E0369">
        <w:rPr>
          <w:rFonts w:ascii="Times New Roman" w:hAnsi="Times New Roman"/>
          <w:sz w:val="24"/>
          <w:szCs w:val="24"/>
        </w:rPr>
        <w:t>Региональное развитие: опыт России и Европейского Союза / Под ред. А.Г. Гра</w:t>
      </w:r>
      <w:r w:rsidRPr="000E0369">
        <w:rPr>
          <w:rFonts w:ascii="Times New Roman" w:hAnsi="Times New Roman"/>
          <w:sz w:val="24"/>
          <w:szCs w:val="24"/>
        </w:rPr>
        <w:t>н</w:t>
      </w:r>
      <w:r w:rsidRPr="000E0369">
        <w:rPr>
          <w:rFonts w:ascii="Times New Roman" w:hAnsi="Times New Roman"/>
          <w:sz w:val="24"/>
          <w:szCs w:val="24"/>
        </w:rPr>
        <w:t>берга. М.: Экономика. 2000.  435 с.</w:t>
      </w:r>
    </w:p>
    <w:p w:rsidR="00310C45" w:rsidRPr="000E0369" w:rsidRDefault="00310C45" w:rsidP="000E0369">
      <w:pPr>
        <w:pStyle w:val="af2"/>
        <w:numPr>
          <w:ilvl w:val="0"/>
          <w:numId w:val="28"/>
        </w:numPr>
        <w:shd w:val="clear" w:color="auto" w:fill="FFFFFF"/>
        <w:tabs>
          <w:tab w:val="left" w:pos="567"/>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Чужмарова С.И.</w:t>
      </w:r>
      <w:r w:rsidRPr="000E0369">
        <w:rPr>
          <w:rFonts w:ascii="Times New Roman" w:hAnsi="Times New Roman"/>
          <w:sz w:val="24"/>
          <w:szCs w:val="24"/>
        </w:rPr>
        <w:t xml:space="preserve"> Методология согласования федеральной и региональной налог</w:t>
      </w:r>
      <w:r w:rsidRPr="000E0369">
        <w:rPr>
          <w:rFonts w:ascii="Times New Roman" w:hAnsi="Times New Roman"/>
          <w:sz w:val="24"/>
          <w:szCs w:val="24"/>
        </w:rPr>
        <w:t>о</w:t>
      </w:r>
      <w:r w:rsidRPr="000E0369">
        <w:rPr>
          <w:rFonts w:ascii="Times New Roman" w:hAnsi="Times New Roman"/>
          <w:sz w:val="24"/>
          <w:szCs w:val="24"/>
        </w:rPr>
        <w:t>вой политики // Региональная экономика: теория и практика. 2009.  №15(108).</w:t>
      </w:r>
    </w:p>
    <w:p w:rsidR="00310C45" w:rsidRPr="000E0369" w:rsidRDefault="00310C45" w:rsidP="000E0369">
      <w:pPr>
        <w:pStyle w:val="af2"/>
        <w:numPr>
          <w:ilvl w:val="0"/>
          <w:numId w:val="28"/>
        </w:numPr>
        <w:shd w:val="clear" w:color="auto" w:fill="FFFFFF"/>
        <w:tabs>
          <w:tab w:val="left" w:pos="567"/>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 xml:space="preserve">Шевлоков В.З., Ашибоков Б.А., Мисаков В.С. </w:t>
      </w:r>
      <w:hyperlink r:id="rId152" w:history="1">
        <w:r w:rsidRPr="000E0369">
          <w:rPr>
            <w:rFonts w:ascii="Times New Roman" w:hAnsi="Times New Roman"/>
            <w:sz w:val="24"/>
            <w:szCs w:val="24"/>
          </w:rPr>
          <w:t>Лизинг как форма инвестиций в а</w:t>
        </w:r>
        <w:r w:rsidRPr="000E0369">
          <w:rPr>
            <w:rFonts w:ascii="Times New Roman" w:hAnsi="Times New Roman"/>
            <w:sz w:val="24"/>
            <w:szCs w:val="24"/>
          </w:rPr>
          <w:t>г</w:t>
        </w:r>
        <w:r w:rsidRPr="000E0369">
          <w:rPr>
            <w:rFonts w:ascii="Times New Roman" w:hAnsi="Times New Roman"/>
            <w:sz w:val="24"/>
            <w:szCs w:val="24"/>
          </w:rPr>
          <w:t>рарном секторе экономики</w:t>
        </w:r>
      </w:hyperlink>
      <w:r w:rsidRPr="000E0369">
        <w:rPr>
          <w:rFonts w:ascii="Times New Roman" w:hAnsi="Times New Roman"/>
          <w:sz w:val="24"/>
          <w:szCs w:val="24"/>
        </w:rPr>
        <w:t xml:space="preserve">. </w:t>
      </w:r>
      <w:hyperlink r:id="rId153" w:history="1">
        <w:r w:rsidRPr="000E0369">
          <w:rPr>
            <w:rFonts w:ascii="Times New Roman" w:hAnsi="Times New Roman"/>
            <w:sz w:val="24"/>
            <w:szCs w:val="24"/>
          </w:rPr>
          <w:t>Экономические науки</w:t>
        </w:r>
      </w:hyperlink>
      <w:r w:rsidRPr="000E0369">
        <w:rPr>
          <w:rFonts w:ascii="Times New Roman" w:hAnsi="Times New Roman"/>
          <w:sz w:val="24"/>
          <w:szCs w:val="24"/>
        </w:rPr>
        <w:t>. 2011. </w:t>
      </w:r>
      <w:hyperlink r:id="rId154" w:history="1">
        <w:r w:rsidRPr="000E0369">
          <w:rPr>
            <w:rFonts w:ascii="Times New Roman" w:hAnsi="Times New Roman"/>
            <w:sz w:val="24"/>
            <w:szCs w:val="24"/>
          </w:rPr>
          <w:t>№ 85</w:t>
        </w:r>
      </w:hyperlink>
      <w:r w:rsidRPr="000E0369">
        <w:rPr>
          <w:rFonts w:ascii="Times New Roman" w:hAnsi="Times New Roman"/>
          <w:sz w:val="24"/>
          <w:szCs w:val="24"/>
        </w:rPr>
        <w:t>. С. 182-185.</w:t>
      </w:r>
    </w:p>
    <w:p w:rsidR="00310C45" w:rsidRPr="000E0369" w:rsidRDefault="00310C45" w:rsidP="000E0369">
      <w:pPr>
        <w:pStyle w:val="af2"/>
        <w:numPr>
          <w:ilvl w:val="0"/>
          <w:numId w:val="28"/>
        </w:numPr>
        <w:shd w:val="clear" w:color="auto" w:fill="FFFFFF"/>
        <w:tabs>
          <w:tab w:val="left" w:pos="567"/>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 xml:space="preserve">Эскерханов Л.У., Иналов Б.А.М., Исраилов А.Х. </w:t>
      </w:r>
      <w:hyperlink r:id="rId155" w:history="1">
        <w:r w:rsidRPr="000E0369">
          <w:rPr>
            <w:rFonts w:ascii="Times New Roman" w:hAnsi="Times New Roman"/>
            <w:sz w:val="24"/>
            <w:szCs w:val="24"/>
          </w:rPr>
          <w:t>Стратегия эффективного использ</w:t>
        </w:r>
        <w:r w:rsidRPr="000E0369">
          <w:rPr>
            <w:rFonts w:ascii="Times New Roman" w:hAnsi="Times New Roman"/>
            <w:sz w:val="24"/>
            <w:szCs w:val="24"/>
          </w:rPr>
          <w:t>о</w:t>
        </w:r>
        <w:r w:rsidRPr="000E0369">
          <w:rPr>
            <w:rFonts w:ascii="Times New Roman" w:hAnsi="Times New Roman"/>
            <w:sz w:val="24"/>
            <w:szCs w:val="24"/>
          </w:rPr>
          <w:t>вания материальных и нематериальных факторов территориальных производственных комплексов</w:t>
        </w:r>
      </w:hyperlink>
      <w:r w:rsidRPr="000E0369">
        <w:rPr>
          <w:rFonts w:ascii="Times New Roman" w:hAnsi="Times New Roman"/>
          <w:sz w:val="24"/>
          <w:szCs w:val="24"/>
        </w:rPr>
        <w:t>: монография. Нальчик. 2013.</w:t>
      </w:r>
    </w:p>
    <w:p w:rsidR="00310C45" w:rsidRPr="000E0369" w:rsidRDefault="00310C45" w:rsidP="000E0369">
      <w:pPr>
        <w:pStyle w:val="af2"/>
        <w:numPr>
          <w:ilvl w:val="0"/>
          <w:numId w:val="28"/>
        </w:numPr>
        <w:shd w:val="clear" w:color="auto" w:fill="FFFFFF"/>
        <w:tabs>
          <w:tab w:val="left" w:pos="567"/>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Эфендиева А.А., Дзагоева И.Т.</w:t>
      </w:r>
      <w:r w:rsidRPr="000E0369">
        <w:rPr>
          <w:rFonts w:ascii="Times New Roman" w:hAnsi="Times New Roman"/>
          <w:sz w:val="24"/>
          <w:szCs w:val="24"/>
        </w:rPr>
        <w:t xml:space="preserve"> </w:t>
      </w:r>
      <w:hyperlink r:id="rId156" w:history="1">
        <w:r w:rsidRPr="000E0369">
          <w:rPr>
            <w:rFonts w:ascii="Times New Roman" w:hAnsi="Times New Roman"/>
            <w:sz w:val="24"/>
            <w:szCs w:val="24"/>
          </w:rPr>
          <w:t>Экономический фактор риска в управлении сельск</w:t>
        </w:r>
        <w:r w:rsidRPr="000E0369">
          <w:rPr>
            <w:rFonts w:ascii="Times New Roman" w:hAnsi="Times New Roman"/>
            <w:sz w:val="24"/>
            <w:szCs w:val="24"/>
          </w:rPr>
          <w:t>о</w:t>
        </w:r>
        <w:r w:rsidRPr="000E0369">
          <w:rPr>
            <w:rFonts w:ascii="Times New Roman" w:hAnsi="Times New Roman"/>
            <w:sz w:val="24"/>
            <w:szCs w:val="24"/>
          </w:rPr>
          <w:t>хозяйственным производством</w:t>
        </w:r>
      </w:hyperlink>
      <w:r w:rsidRPr="000E0369">
        <w:rPr>
          <w:rFonts w:ascii="Times New Roman" w:hAnsi="Times New Roman"/>
          <w:sz w:val="24"/>
          <w:szCs w:val="24"/>
        </w:rPr>
        <w:t xml:space="preserve"> // </w:t>
      </w:r>
      <w:hyperlink r:id="rId157" w:history="1">
        <w:r w:rsidRPr="000E0369">
          <w:rPr>
            <w:rFonts w:ascii="Times New Roman" w:hAnsi="Times New Roman"/>
            <w:sz w:val="24"/>
            <w:szCs w:val="24"/>
          </w:rPr>
          <w:t>Terra Economicus</w:t>
        </w:r>
      </w:hyperlink>
      <w:r w:rsidRPr="000E0369">
        <w:rPr>
          <w:rFonts w:ascii="Times New Roman" w:hAnsi="Times New Roman"/>
          <w:sz w:val="24"/>
          <w:szCs w:val="24"/>
        </w:rPr>
        <w:t>. 2010. Т. 8. </w:t>
      </w:r>
      <w:hyperlink r:id="rId158" w:history="1">
        <w:r w:rsidRPr="000E0369">
          <w:rPr>
            <w:rFonts w:ascii="Times New Roman" w:hAnsi="Times New Roman"/>
            <w:sz w:val="24"/>
            <w:szCs w:val="24"/>
          </w:rPr>
          <w:t>№ 2-3</w:t>
        </w:r>
      </w:hyperlink>
      <w:r w:rsidRPr="000E0369">
        <w:rPr>
          <w:rFonts w:ascii="Times New Roman" w:hAnsi="Times New Roman"/>
          <w:sz w:val="24"/>
          <w:szCs w:val="24"/>
        </w:rPr>
        <w:t>. С. 84-88.</w:t>
      </w:r>
    </w:p>
    <w:p w:rsidR="00310C45" w:rsidRPr="000E0369" w:rsidRDefault="00310C45" w:rsidP="000E0369">
      <w:pPr>
        <w:pStyle w:val="af2"/>
        <w:numPr>
          <w:ilvl w:val="0"/>
          <w:numId w:val="28"/>
        </w:numPr>
        <w:shd w:val="clear" w:color="auto" w:fill="FFFFFF"/>
        <w:tabs>
          <w:tab w:val="left" w:pos="567"/>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lang w:val="en-US"/>
        </w:rPr>
        <w:t>Misakov V.</w:t>
      </w:r>
      <w:r w:rsidRPr="000E0369">
        <w:rPr>
          <w:rFonts w:ascii="Times New Roman" w:hAnsi="Times New Roman"/>
          <w:sz w:val="24"/>
          <w:szCs w:val="24"/>
          <w:lang w:val="en-US"/>
        </w:rPr>
        <w:t xml:space="preserve"> </w:t>
      </w:r>
      <w:hyperlink r:id="rId159" w:history="1">
        <w:r w:rsidRPr="000E0369">
          <w:rPr>
            <w:rFonts w:ascii="Times New Roman" w:hAnsi="Times New Roman"/>
            <w:sz w:val="24"/>
            <w:szCs w:val="24"/>
            <w:lang w:val="en-US"/>
          </w:rPr>
          <w:t>State regulation as factor and condition of modernization and formation of a long-term trajectory of development of national economy</w:t>
        </w:r>
      </w:hyperlink>
      <w:r w:rsidRPr="000E0369">
        <w:rPr>
          <w:rFonts w:ascii="Times New Roman" w:hAnsi="Times New Roman"/>
          <w:sz w:val="24"/>
          <w:szCs w:val="24"/>
          <w:lang w:val="en-US"/>
        </w:rPr>
        <w:t xml:space="preserve">. </w:t>
      </w:r>
      <w:r w:rsidRPr="000E0369">
        <w:rPr>
          <w:rFonts w:ascii="Times New Roman" w:hAnsi="Times New Roman"/>
          <w:sz w:val="24"/>
          <w:szCs w:val="24"/>
        </w:rPr>
        <w:t>В</w:t>
      </w:r>
      <w:r w:rsidRPr="000E0369">
        <w:rPr>
          <w:rFonts w:ascii="Times New Roman" w:hAnsi="Times New Roman"/>
          <w:sz w:val="24"/>
          <w:szCs w:val="24"/>
          <w:lang w:val="en-US"/>
        </w:rPr>
        <w:t xml:space="preserve"> </w:t>
      </w:r>
      <w:r w:rsidRPr="000E0369">
        <w:rPr>
          <w:rFonts w:ascii="Times New Roman" w:hAnsi="Times New Roman"/>
          <w:sz w:val="24"/>
          <w:szCs w:val="24"/>
        </w:rPr>
        <w:t>сборнике</w:t>
      </w:r>
      <w:r w:rsidRPr="000E0369">
        <w:rPr>
          <w:rFonts w:ascii="Times New Roman" w:hAnsi="Times New Roman"/>
          <w:sz w:val="24"/>
          <w:szCs w:val="24"/>
          <w:lang w:val="en-US"/>
        </w:rPr>
        <w:t xml:space="preserve">: </w:t>
      </w:r>
      <w:hyperlink r:id="rId160" w:history="1">
        <w:r w:rsidRPr="000E0369">
          <w:rPr>
            <w:rFonts w:ascii="Times New Roman" w:hAnsi="Times New Roman"/>
            <w:sz w:val="24"/>
            <w:szCs w:val="24"/>
            <w:lang w:val="en-US"/>
          </w:rPr>
          <w:t>economy modernization: new challenges and innovative practice</w:t>
        </w:r>
      </w:hyperlink>
      <w:r w:rsidRPr="000E0369">
        <w:rPr>
          <w:rFonts w:ascii="Times New Roman" w:hAnsi="Times New Roman"/>
          <w:sz w:val="24"/>
          <w:szCs w:val="24"/>
          <w:lang w:val="en-US"/>
        </w:rPr>
        <w:t xml:space="preserve">. Conference Proceedings. scope academic house b&amp;m publishing; Science editor: R. Berton. </w:t>
      </w:r>
      <w:r w:rsidRPr="000E0369">
        <w:rPr>
          <w:rFonts w:ascii="Times New Roman" w:hAnsi="Times New Roman"/>
          <w:sz w:val="24"/>
          <w:szCs w:val="24"/>
        </w:rPr>
        <w:t>2013. С. 15-18.</w:t>
      </w:r>
    </w:p>
    <w:p w:rsidR="00310C45" w:rsidRPr="000E0369" w:rsidRDefault="00310C45" w:rsidP="000E0369">
      <w:pPr>
        <w:widowControl w:val="0"/>
        <w:ind w:firstLine="284"/>
        <w:contextualSpacing/>
        <w:mirrorIndents/>
        <w:rPr>
          <w:sz w:val="24"/>
          <w:szCs w:val="24"/>
          <w:lang w:val="en-US"/>
        </w:rPr>
      </w:pPr>
    </w:p>
    <w:p w:rsidR="00310C45" w:rsidRPr="000E0369" w:rsidRDefault="00310C45" w:rsidP="000E0369">
      <w:pPr>
        <w:ind w:firstLine="284"/>
        <w:jc w:val="both"/>
        <w:rPr>
          <w:sz w:val="24"/>
          <w:szCs w:val="24"/>
        </w:rPr>
      </w:pPr>
      <w:r w:rsidRPr="000E0369">
        <w:rPr>
          <w:b/>
          <w:sz w:val="24"/>
          <w:szCs w:val="24"/>
        </w:rPr>
        <w:t>Иванов Артур Анатольевич</w:t>
      </w:r>
      <w:r w:rsidRPr="000E0369">
        <w:rPr>
          <w:sz w:val="24"/>
          <w:szCs w:val="24"/>
        </w:rPr>
        <w:t>, соискатель отдела «Прогнозирование и устойчивое р</w:t>
      </w:r>
      <w:r w:rsidRPr="000E0369">
        <w:rPr>
          <w:sz w:val="24"/>
          <w:szCs w:val="24"/>
        </w:rPr>
        <w:t>е</w:t>
      </w:r>
      <w:r w:rsidRPr="000E0369">
        <w:rPr>
          <w:sz w:val="24"/>
          <w:szCs w:val="24"/>
        </w:rPr>
        <w:t>гиональное развитие» Института информатики и проблем регионального управления КБНЦ РАН.</w:t>
      </w:r>
    </w:p>
    <w:p w:rsidR="00310C45" w:rsidRPr="000E0369" w:rsidRDefault="00310C45" w:rsidP="000E0369">
      <w:pPr>
        <w:ind w:firstLine="284"/>
        <w:jc w:val="both"/>
        <w:rPr>
          <w:sz w:val="24"/>
          <w:szCs w:val="24"/>
        </w:rPr>
      </w:pPr>
      <w:r w:rsidRPr="000E0369">
        <w:rPr>
          <w:sz w:val="24"/>
          <w:szCs w:val="24"/>
        </w:rPr>
        <w:t xml:space="preserve">360000, КБР, г. Нальчик, ул. И. Арманд, 37-а. </w:t>
      </w:r>
    </w:p>
    <w:p w:rsidR="00310C45" w:rsidRPr="000E0369" w:rsidRDefault="00310C45" w:rsidP="000E0369">
      <w:pPr>
        <w:ind w:firstLine="284"/>
        <w:jc w:val="both"/>
        <w:rPr>
          <w:sz w:val="24"/>
          <w:szCs w:val="24"/>
        </w:rPr>
      </w:pPr>
      <w:r w:rsidRPr="000E0369">
        <w:rPr>
          <w:sz w:val="24"/>
          <w:szCs w:val="24"/>
        </w:rPr>
        <w:t>Тел. 8-928-084-87-34.</w:t>
      </w:r>
    </w:p>
    <w:p w:rsidR="00310C45" w:rsidRPr="000E0369" w:rsidRDefault="00310C45" w:rsidP="000E0369">
      <w:pPr>
        <w:pStyle w:val="32"/>
        <w:widowControl w:val="0"/>
        <w:spacing w:line="240" w:lineRule="auto"/>
        <w:ind w:right="0" w:firstLine="284"/>
        <w:rPr>
          <w:sz w:val="24"/>
          <w:szCs w:val="24"/>
        </w:rPr>
      </w:pPr>
      <w:r w:rsidRPr="000E0369">
        <w:rPr>
          <w:b/>
          <w:sz w:val="24"/>
          <w:szCs w:val="24"/>
        </w:rPr>
        <w:t>Мисаков Валерий Сафарбиевич</w:t>
      </w:r>
      <w:r w:rsidRPr="000E0369">
        <w:rPr>
          <w:sz w:val="24"/>
          <w:szCs w:val="24"/>
        </w:rPr>
        <w:t>, д.э.н., профессор, зав. отделом «Прогнозирование и устойчивое региональное развитие» Института информатики и проблем регионального управления Кабардино-Балкарского научного центра РАН.</w:t>
      </w:r>
    </w:p>
    <w:p w:rsidR="00310C45" w:rsidRPr="000E0369" w:rsidRDefault="00310C45" w:rsidP="000E0369">
      <w:pPr>
        <w:pStyle w:val="a9"/>
        <w:ind w:firstLine="284"/>
        <w:jc w:val="both"/>
        <w:rPr>
          <w:rFonts w:ascii="Times New Roman" w:hAnsi="Times New Roman"/>
          <w:sz w:val="24"/>
          <w:szCs w:val="24"/>
        </w:rPr>
      </w:pPr>
      <w:r w:rsidRPr="000E0369">
        <w:rPr>
          <w:rFonts w:ascii="Times New Roman" w:hAnsi="Times New Roman"/>
          <w:sz w:val="24"/>
          <w:szCs w:val="24"/>
        </w:rPr>
        <w:t>360000, КБР, г. Нальчик, ул. И. Арманд, 37-а.</w:t>
      </w:r>
    </w:p>
    <w:p w:rsidR="00310C45" w:rsidRPr="000E0369" w:rsidRDefault="00310C45" w:rsidP="000E0369">
      <w:pPr>
        <w:pStyle w:val="32"/>
        <w:widowControl w:val="0"/>
        <w:spacing w:line="240" w:lineRule="auto"/>
        <w:ind w:right="0" w:firstLine="284"/>
        <w:rPr>
          <w:sz w:val="24"/>
          <w:szCs w:val="24"/>
          <w:lang w:val="en-US"/>
        </w:rPr>
      </w:pPr>
      <w:r w:rsidRPr="000E0369">
        <w:rPr>
          <w:sz w:val="24"/>
          <w:szCs w:val="24"/>
        </w:rPr>
        <w:t>Тел</w:t>
      </w:r>
      <w:r w:rsidRPr="000E0369">
        <w:rPr>
          <w:sz w:val="24"/>
          <w:szCs w:val="24"/>
          <w:lang w:val="en-US"/>
        </w:rPr>
        <w:t>. 8-928-694-40-41.</w:t>
      </w:r>
    </w:p>
    <w:p w:rsidR="00310C45" w:rsidRPr="000E0369" w:rsidRDefault="00310C45" w:rsidP="000E0369">
      <w:pPr>
        <w:pStyle w:val="32"/>
        <w:widowControl w:val="0"/>
        <w:spacing w:line="240" w:lineRule="auto"/>
        <w:ind w:right="0" w:firstLine="284"/>
        <w:rPr>
          <w:sz w:val="24"/>
          <w:szCs w:val="24"/>
          <w:u w:val="single"/>
          <w:lang w:val="en-US"/>
        </w:rPr>
      </w:pPr>
      <w:r w:rsidRPr="000E0369">
        <w:rPr>
          <w:sz w:val="24"/>
          <w:szCs w:val="24"/>
          <w:lang w:val="en-US"/>
        </w:rPr>
        <w:t xml:space="preserve">E-mail: </w:t>
      </w:r>
      <w:r w:rsidRPr="000E0369">
        <w:rPr>
          <w:sz w:val="24"/>
          <w:szCs w:val="24"/>
          <w:u w:val="single"/>
          <w:lang w:val="en-US"/>
        </w:rPr>
        <w:t>MBC_@mail.ru</w:t>
      </w:r>
    </w:p>
    <w:p w:rsidR="00310C45" w:rsidRPr="000E0369" w:rsidRDefault="00310C45" w:rsidP="000E0369">
      <w:pPr>
        <w:pStyle w:val="32"/>
        <w:widowControl w:val="0"/>
        <w:spacing w:line="240" w:lineRule="auto"/>
        <w:ind w:right="0" w:firstLine="284"/>
        <w:rPr>
          <w:sz w:val="24"/>
          <w:szCs w:val="24"/>
          <w:lang w:val="en-US"/>
        </w:rPr>
      </w:pPr>
    </w:p>
    <w:p w:rsidR="00310C45" w:rsidRPr="000E0369" w:rsidRDefault="00310C45" w:rsidP="000E0369">
      <w:pPr>
        <w:tabs>
          <w:tab w:val="left" w:pos="180"/>
          <w:tab w:val="left" w:pos="360"/>
        </w:tabs>
        <w:overflowPunct w:val="0"/>
        <w:autoSpaceDE w:val="0"/>
        <w:autoSpaceDN w:val="0"/>
        <w:adjustRightInd w:val="0"/>
        <w:ind w:firstLine="284"/>
        <w:jc w:val="both"/>
        <w:textAlignment w:val="baseline"/>
        <w:rPr>
          <w:sz w:val="24"/>
          <w:szCs w:val="24"/>
          <w:lang w:val="en-US"/>
        </w:rPr>
      </w:pPr>
      <w:r w:rsidRPr="000E0369">
        <w:rPr>
          <w:b/>
          <w:sz w:val="24"/>
          <w:szCs w:val="24"/>
          <w:lang w:val="en-US"/>
        </w:rPr>
        <w:t>Ivanov Artur Anatolyevich</w:t>
      </w:r>
      <w:r w:rsidRPr="000E0369">
        <w:rPr>
          <w:sz w:val="24"/>
          <w:szCs w:val="24"/>
          <w:lang w:val="en-US"/>
        </w:rPr>
        <w:t>, competitor of Department "Forecasting and sustainable regional development", Institute of Computer Science and Problems of Regional Management of the K</w:t>
      </w:r>
      <w:r w:rsidRPr="000E0369">
        <w:rPr>
          <w:sz w:val="24"/>
          <w:szCs w:val="24"/>
          <w:lang w:val="en-US"/>
        </w:rPr>
        <w:t>a</w:t>
      </w:r>
      <w:r w:rsidRPr="000E0369">
        <w:rPr>
          <w:sz w:val="24"/>
          <w:szCs w:val="24"/>
          <w:lang w:val="en-US"/>
        </w:rPr>
        <w:t>bardin-Balkar Scientific Center of the Russian Academy of Sciences.</w:t>
      </w:r>
    </w:p>
    <w:p w:rsidR="00310C45" w:rsidRPr="000E0369" w:rsidRDefault="00310C45" w:rsidP="000E0369">
      <w:pPr>
        <w:ind w:firstLine="284"/>
        <w:jc w:val="both"/>
        <w:rPr>
          <w:sz w:val="24"/>
          <w:szCs w:val="24"/>
          <w:lang w:val="en-US"/>
        </w:rPr>
      </w:pPr>
      <w:r w:rsidRPr="000E0369">
        <w:rPr>
          <w:sz w:val="24"/>
          <w:szCs w:val="24"/>
          <w:lang w:val="en-US"/>
        </w:rPr>
        <w:lastRenderedPageBreak/>
        <w:t xml:space="preserve">360000, KBR, Nalchik, I. Armand St., 37-a. </w:t>
      </w:r>
    </w:p>
    <w:p w:rsidR="00310C45" w:rsidRPr="000E0369" w:rsidRDefault="00310C45" w:rsidP="000E0369">
      <w:pPr>
        <w:ind w:firstLine="284"/>
        <w:jc w:val="both"/>
        <w:rPr>
          <w:sz w:val="24"/>
          <w:szCs w:val="24"/>
          <w:lang w:val="en-US"/>
        </w:rPr>
      </w:pPr>
      <w:r w:rsidRPr="000E0369">
        <w:rPr>
          <w:sz w:val="24"/>
          <w:szCs w:val="24"/>
          <w:lang w:val="en-US"/>
        </w:rPr>
        <w:t>Ph. 8-928-084-87-34.</w:t>
      </w:r>
    </w:p>
    <w:p w:rsidR="00310C45" w:rsidRPr="000E0369" w:rsidRDefault="00310C45" w:rsidP="000E0369">
      <w:pPr>
        <w:tabs>
          <w:tab w:val="left" w:pos="180"/>
          <w:tab w:val="left" w:pos="360"/>
        </w:tabs>
        <w:overflowPunct w:val="0"/>
        <w:autoSpaceDE w:val="0"/>
        <w:autoSpaceDN w:val="0"/>
        <w:adjustRightInd w:val="0"/>
        <w:ind w:firstLine="284"/>
        <w:jc w:val="both"/>
        <w:textAlignment w:val="baseline"/>
        <w:rPr>
          <w:sz w:val="24"/>
          <w:szCs w:val="24"/>
          <w:lang w:val="en-US"/>
        </w:rPr>
      </w:pPr>
      <w:r w:rsidRPr="000E0369">
        <w:rPr>
          <w:b/>
          <w:sz w:val="24"/>
          <w:szCs w:val="24"/>
          <w:lang w:val="en-US"/>
        </w:rPr>
        <w:t>Misakov Valery Safarbiyevich</w:t>
      </w:r>
      <w:r w:rsidRPr="000E0369">
        <w:rPr>
          <w:sz w:val="24"/>
          <w:szCs w:val="24"/>
          <w:lang w:val="en-US"/>
        </w:rPr>
        <w:t>, doctor of economic sciences, professor, head of the Depar</w:t>
      </w:r>
      <w:r w:rsidRPr="000E0369">
        <w:rPr>
          <w:sz w:val="24"/>
          <w:szCs w:val="24"/>
          <w:lang w:val="en-US"/>
        </w:rPr>
        <w:t>t</w:t>
      </w:r>
      <w:r w:rsidRPr="000E0369">
        <w:rPr>
          <w:sz w:val="24"/>
          <w:szCs w:val="24"/>
          <w:lang w:val="en-US"/>
        </w:rPr>
        <w:t>ment "Forecasting and sustainable regional development", Institute of Computer Science and Problems of Regional Management of the Kabardin-Balkar Scientific Center of the Russian Academy of Sciences.</w:t>
      </w:r>
    </w:p>
    <w:p w:rsidR="00310C45" w:rsidRPr="000E0369" w:rsidRDefault="00310C45" w:rsidP="000E0369">
      <w:pPr>
        <w:pStyle w:val="a9"/>
        <w:ind w:firstLine="284"/>
        <w:jc w:val="both"/>
        <w:rPr>
          <w:rFonts w:ascii="Times New Roman" w:hAnsi="Times New Roman"/>
          <w:bCs/>
          <w:sz w:val="24"/>
          <w:szCs w:val="24"/>
          <w:lang w:val="en-US"/>
        </w:rPr>
      </w:pPr>
      <w:r w:rsidRPr="000E0369">
        <w:rPr>
          <w:rFonts w:ascii="Times New Roman" w:hAnsi="Times New Roman"/>
          <w:bCs/>
          <w:sz w:val="24"/>
          <w:szCs w:val="24"/>
          <w:lang w:val="en-US"/>
        </w:rPr>
        <w:t>360000, KBR, Nalchik, I. Armand St., 37-a.</w:t>
      </w:r>
    </w:p>
    <w:p w:rsidR="00310C45" w:rsidRPr="000E0369" w:rsidRDefault="00310C45" w:rsidP="000E0369">
      <w:pPr>
        <w:tabs>
          <w:tab w:val="left" w:pos="180"/>
          <w:tab w:val="left" w:pos="360"/>
        </w:tabs>
        <w:overflowPunct w:val="0"/>
        <w:autoSpaceDE w:val="0"/>
        <w:autoSpaceDN w:val="0"/>
        <w:adjustRightInd w:val="0"/>
        <w:ind w:firstLine="284"/>
        <w:jc w:val="both"/>
        <w:textAlignment w:val="baseline"/>
        <w:rPr>
          <w:sz w:val="24"/>
          <w:szCs w:val="24"/>
          <w:lang w:val="en-US"/>
        </w:rPr>
      </w:pPr>
      <w:r w:rsidRPr="000E0369">
        <w:rPr>
          <w:sz w:val="24"/>
          <w:szCs w:val="24"/>
          <w:lang w:val="en-US"/>
        </w:rPr>
        <w:t>Ph. 8-928-694-40-41.</w:t>
      </w:r>
    </w:p>
    <w:p w:rsidR="00310C45" w:rsidRPr="000E0369" w:rsidRDefault="00310C45" w:rsidP="000E0369">
      <w:pPr>
        <w:tabs>
          <w:tab w:val="left" w:pos="180"/>
          <w:tab w:val="left" w:pos="360"/>
        </w:tabs>
        <w:overflowPunct w:val="0"/>
        <w:autoSpaceDE w:val="0"/>
        <w:autoSpaceDN w:val="0"/>
        <w:adjustRightInd w:val="0"/>
        <w:ind w:firstLine="284"/>
        <w:jc w:val="both"/>
        <w:textAlignment w:val="baseline"/>
        <w:rPr>
          <w:sz w:val="24"/>
          <w:szCs w:val="24"/>
          <w:lang w:val="en-US"/>
        </w:rPr>
      </w:pPr>
      <w:r w:rsidRPr="000E0369">
        <w:rPr>
          <w:sz w:val="24"/>
          <w:szCs w:val="24"/>
          <w:lang w:val="en-US"/>
        </w:rPr>
        <w:t xml:space="preserve">E-mail: </w:t>
      </w:r>
      <w:r w:rsidRPr="000E0369">
        <w:rPr>
          <w:sz w:val="24"/>
          <w:szCs w:val="24"/>
          <w:u w:val="single"/>
          <w:lang w:val="en-US"/>
        </w:rPr>
        <w:t>MBC_@mail.ru</w:t>
      </w:r>
    </w:p>
    <w:p w:rsidR="00310C45" w:rsidRPr="000E0369" w:rsidRDefault="00310C45" w:rsidP="000E0369">
      <w:pPr>
        <w:widowControl w:val="0"/>
        <w:ind w:firstLine="284"/>
        <w:contextualSpacing/>
        <w:mirrorIndents/>
        <w:rPr>
          <w:sz w:val="24"/>
          <w:szCs w:val="24"/>
        </w:rPr>
      </w:pPr>
      <w:r w:rsidRPr="000E0369">
        <w:rPr>
          <w:sz w:val="24"/>
          <w:szCs w:val="24"/>
        </w:rPr>
        <w:t>___________________________________________________________________________</w:t>
      </w:r>
    </w:p>
    <w:p w:rsidR="00310C45" w:rsidRPr="000E0369" w:rsidRDefault="00310C45" w:rsidP="000E0369">
      <w:pPr>
        <w:widowControl w:val="0"/>
        <w:ind w:firstLine="284"/>
        <w:contextualSpacing/>
        <w:mirrorIndents/>
        <w:rPr>
          <w:sz w:val="24"/>
          <w:szCs w:val="24"/>
        </w:rPr>
      </w:pPr>
    </w:p>
    <w:p w:rsidR="000E378C" w:rsidRPr="000E0369" w:rsidRDefault="000E378C" w:rsidP="000E0369">
      <w:pPr>
        <w:pStyle w:val="114"/>
        <w:spacing w:line="240" w:lineRule="auto"/>
        <w:ind w:firstLine="0"/>
        <w:contextualSpacing/>
        <w:mirrorIndents/>
        <w:jc w:val="both"/>
        <w:rPr>
          <w:b w:val="0"/>
          <w:i/>
          <w:color w:val="auto"/>
          <w:sz w:val="24"/>
          <w:szCs w:val="24"/>
        </w:rPr>
      </w:pPr>
      <w:r w:rsidRPr="000E0369">
        <w:rPr>
          <w:rFonts w:eastAsia="Calibri"/>
          <w:b w:val="0"/>
          <w:i/>
          <w:color w:val="auto"/>
          <w:sz w:val="24"/>
          <w:szCs w:val="24"/>
        </w:rPr>
        <w:t xml:space="preserve">УДК – </w:t>
      </w:r>
      <w:r w:rsidRPr="000E0369">
        <w:rPr>
          <w:rFonts w:eastAsia="Times New Roman,Bold"/>
          <w:b w:val="0"/>
          <w:bCs w:val="0"/>
          <w:i/>
          <w:color w:val="auto"/>
          <w:sz w:val="24"/>
          <w:szCs w:val="24"/>
        </w:rPr>
        <w:t>338.518:</w:t>
      </w:r>
      <w:r w:rsidRPr="000E0369">
        <w:rPr>
          <w:rFonts w:eastAsia="Calibri"/>
          <w:b w:val="0"/>
          <w:i/>
          <w:color w:val="auto"/>
          <w:sz w:val="24"/>
          <w:szCs w:val="24"/>
        </w:rPr>
        <w:t>624.01</w:t>
      </w:r>
    </w:p>
    <w:p w:rsidR="000E378C" w:rsidRPr="000E0369" w:rsidRDefault="000E378C" w:rsidP="000E0369">
      <w:pPr>
        <w:contextualSpacing/>
        <w:mirrorIndents/>
        <w:jc w:val="both"/>
        <w:rPr>
          <w:bCs/>
          <w:sz w:val="10"/>
          <w:szCs w:val="10"/>
        </w:rPr>
      </w:pPr>
    </w:p>
    <w:p w:rsidR="000E378C" w:rsidRPr="000E0369" w:rsidRDefault="000E378C" w:rsidP="000E0369">
      <w:pPr>
        <w:contextualSpacing/>
        <w:mirrorIndents/>
        <w:jc w:val="center"/>
        <w:rPr>
          <w:rFonts w:eastAsia="Calibri"/>
          <w:b/>
          <w:sz w:val="28"/>
          <w:szCs w:val="28"/>
        </w:rPr>
      </w:pPr>
      <w:r w:rsidRPr="000E0369">
        <w:rPr>
          <w:rFonts w:eastAsia="Calibri"/>
          <w:b/>
          <w:sz w:val="28"/>
          <w:szCs w:val="28"/>
        </w:rPr>
        <w:t xml:space="preserve">ВЛИЯНИЕ ТЕХНИЧЕСКОГО СОСТОЯНИЯ КОНСТРУКЦИЙ </w:t>
      </w:r>
    </w:p>
    <w:p w:rsidR="000E378C" w:rsidRPr="000E0369" w:rsidRDefault="000E378C" w:rsidP="000E0369">
      <w:pPr>
        <w:contextualSpacing/>
        <w:mirrorIndents/>
        <w:jc w:val="center"/>
        <w:rPr>
          <w:rFonts w:eastAsia="Calibri"/>
          <w:b/>
          <w:sz w:val="28"/>
          <w:szCs w:val="28"/>
        </w:rPr>
      </w:pPr>
      <w:r w:rsidRPr="000E0369">
        <w:rPr>
          <w:rFonts w:eastAsia="Calibri"/>
          <w:b/>
          <w:sz w:val="28"/>
          <w:szCs w:val="28"/>
        </w:rPr>
        <w:t>И ЭЛЕМЕНТОВ</w:t>
      </w:r>
      <w:r w:rsidR="00020516">
        <w:rPr>
          <w:rFonts w:eastAsia="Calibri"/>
          <w:b/>
          <w:sz w:val="28"/>
          <w:szCs w:val="28"/>
        </w:rPr>
        <w:t xml:space="preserve"> </w:t>
      </w:r>
      <w:r w:rsidRPr="000E0369">
        <w:rPr>
          <w:rFonts w:eastAsia="Calibri"/>
          <w:b/>
          <w:sz w:val="28"/>
          <w:szCs w:val="28"/>
        </w:rPr>
        <w:t xml:space="preserve">НА ОБОСНОВАННЫЙ ТАРИФ ПО СОДЕРЖАНИЮ </w:t>
      </w:r>
    </w:p>
    <w:p w:rsidR="000E378C" w:rsidRPr="000E0369" w:rsidRDefault="000E378C" w:rsidP="000E0369">
      <w:pPr>
        <w:contextualSpacing/>
        <w:mirrorIndents/>
        <w:jc w:val="center"/>
        <w:rPr>
          <w:rFonts w:eastAsia="Calibri"/>
          <w:b/>
          <w:sz w:val="28"/>
          <w:szCs w:val="28"/>
        </w:rPr>
      </w:pPr>
      <w:r w:rsidRPr="000E0369">
        <w:rPr>
          <w:rFonts w:eastAsia="Calibri"/>
          <w:b/>
          <w:sz w:val="28"/>
          <w:szCs w:val="28"/>
        </w:rPr>
        <w:t>ОБЩЕГО ИМУЩЕСТВА МНОГОКВАРТИРНОГО ДОМА</w:t>
      </w:r>
    </w:p>
    <w:p w:rsidR="000E378C" w:rsidRPr="000E0369" w:rsidRDefault="000E378C" w:rsidP="000E0369">
      <w:pPr>
        <w:contextualSpacing/>
        <w:mirrorIndents/>
        <w:jc w:val="center"/>
        <w:rPr>
          <w:rFonts w:eastAsia="Calibri"/>
          <w:sz w:val="18"/>
          <w:szCs w:val="18"/>
        </w:rPr>
      </w:pPr>
    </w:p>
    <w:p w:rsidR="000E378C" w:rsidRPr="000E0369" w:rsidRDefault="000E378C" w:rsidP="000E0369">
      <w:pPr>
        <w:contextualSpacing/>
        <w:mirrorIndents/>
        <w:jc w:val="center"/>
        <w:rPr>
          <w:rFonts w:eastAsia="Calibri"/>
          <w:b/>
          <w:sz w:val="24"/>
          <w:szCs w:val="24"/>
        </w:rPr>
      </w:pPr>
      <w:r w:rsidRPr="000E0369">
        <w:rPr>
          <w:rFonts w:eastAsia="Calibri"/>
          <w:b/>
          <w:sz w:val="24"/>
          <w:szCs w:val="24"/>
        </w:rPr>
        <w:t>В.М. КАЗИЕВ, Э.В. КАЗИЕВ</w:t>
      </w:r>
    </w:p>
    <w:p w:rsidR="000E378C" w:rsidRPr="000E0369" w:rsidRDefault="000E378C" w:rsidP="000E0369">
      <w:pPr>
        <w:contextualSpacing/>
        <w:mirrorIndents/>
        <w:jc w:val="center"/>
        <w:rPr>
          <w:rFonts w:eastAsia="Calibri"/>
          <w:sz w:val="18"/>
          <w:szCs w:val="18"/>
        </w:rPr>
      </w:pPr>
      <w:bookmarkStart w:id="10" w:name="OLE_LINK1"/>
      <w:bookmarkStart w:id="11" w:name="OLE_LINK2"/>
      <w:bookmarkStart w:id="12" w:name="OLE_LINK3"/>
      <w:bookmarkStart w:id="13" w:name="OLE_LINK16"/>
    </w:p>
    <w:p w:rsidR="000E378C" w:rsidRPr="000E0369" w:rsidRDefault="000E378C" w:rsidP="000E0369">
      <w:pPr>
        <w:contextualSpacing/>
        <w:mirrorIndents/>
        <w:jc w:val="center"/>
      </w:pPr>
      <w:r w:rsidRPr="000E0369">
        <w:t>ФГБОУ ВО Кабардино-Балкарский государственный аграрный университет им. В.М. Кокова</w:t>
      </w:r>
    </w:p>
    <w:p w:rsidR="000E378C" w:rsidRPr="000E0369" w:rsidRDefault="000E378C" w:rsidP="000E0369">
      <w:pPr>
        <w:contextualSpacing/>
        <w:mirrorIndents/>
        <w:jc w:val="center"/>
      </w:pPr>
      <w:bookmarkStart w:id="14" w:name="OLE_LINK6"/>
      <w:bookmarkStart w:id="15" w:name="OLE_LINK7"/>
      <w:r w:rsidRPr="000E0369">
        <w:t>360030, КБР, г. Нальчик, пр. Ленина, 1-в.</w:t>
      </w:r>
    </w:p>
    <w:bookmarkEnd w:id="14"/>
    <w:bookmarkEnd w:id="15"/>
    <w:p w:rsidR="000E378C" w:rsidRPr="000E0369" w:rsidRDefault="000E378C" w:rsidP="000E0369">
      <w:pPr>
        <w:contextualSpacing/>
        <w:mirrorIndents/>
        <w:jc w:val="center"/>
      </w:pPr>
      <w:r w:rsidRPr="000E0369">
        <w:rPr>
          <w:lang w:val="en-US"/>
        </w:rPr>
        <w:t>E</w:t>
      </w:r>
      <w:r w:rsidRPr="000E0369">
        <w:t>-</w:t>
      </w:r>
      <w:r w:rsidRPr="000E0369">
        <w:rPr>
          <w:lang w:val="en-US"/>
        </w:rPr>
        <w:t>mail</w:t>
      </w:r>
      <w:r w:rsidRPr="000E0369">
        <w:t xml:space="preserve">: </w:t>
      </w:r>
      <w:hyperlink r:id="rId161" w:history="1">
        <w:r w:rsidRPr="000E0369">
          <w:rPr>
            <w:u w:val="single"/>
          </w:rPr>
          <w:t>kbgsha@rambler.ru</w:t>
        </w:r>
      </w:hyperlink>
    </w:p>
    <w:bookmarkEnd w:id="10"/>
    <w:bookmarkEnd w:id="11"/>
    <w:bookmarkEnd w:id="12"/>
    <w:bookmarkEnd w:id="13"/>
    <w:p w:rsidR="000E378C" w:rsidRPr="000E0369" w:rsidRDefault="000E378C" w:rsidP="000E0369">
      <w:pPr>
        <w:contextualSpacing/>
        <w:mirrorIndents/>
        <w:jc w:val="center"/>
        <w:rPr>
          <w:rFonts w:eastAsia="Calibri"/>
          <w:sz w:val="18"/>
          <w:szCs w:val="18"/>
        </w:rPr>
      </w:pPr>
    </w:p>
    <w:p w:rsidR="000E378C" w:rsidRPr="000E0369" w:rsidRDefault="000E378C" w:rsidP="000E0369">
      <w:pPr>
        <w:widowControl w:val="0"/>
        <w:suppressAutoHyphens/>
        <w:autoSpaceDE w:val="0"/>
        <w:ind w:left="284" w:right="284" w:firstLine="284"/>
        <w:contextualSpacing/>
        <w:mirrorIndents/>
        <w:jc w:val="both"/>
        <w:rPr>
          <w:rFonts w:eastAsia="Calibri"/>
          <w:i/>
          <w:sz w:val="22"/>
          <w:szCs w:val="22"/>
        </w:rPr>
      </w:pPr>
      <w:r w:rsidRPr="000E0369">
        <w:rPr>
          <w:rFonts w:eastAsia="Calibri"/>
          <w:i/>
          <w:sz w:val="22"/>
          <w:szCs w:val="22"/>
        </w:rPr>
        <w:t>Плата за содержание и ремонт многоквартирного дома зависит от технического состояния конструкций и элементов, т.е. от срока введения в эксплуатацию здания и действительной интенсивности устаревания объекта и отдельных его элементов в течение времени и варьирует в денежном эквиваленте в зависимости от состояния конструктивных элементов здания на данный момент времени.</w:t>
      </w:r>
    </w:p>
    <w:p w:rsidR="000E378C" w:rsidRPr="000E0369" w:rsidRDefault="000E378C" w:rsidP="000E0369">
      <w:pPr>
        <w:widowControl w:val="0"/>
        <w:suppressAutoHyphens/>
        <w:autoSpaceDE w:val="0"/>
        <w:ind w:left="284" w:right="284" w:firstLine="284"/>
        <w:contextualSpacing/>
        <w:mirrorIndents/>
        <w:jc w:val="both"/>
        <w:rPr>
          <w:rFonts w:eastAsia="Calibri"/>
          <w:i/>
          <w:sz w:val="22"/>
          <w:szCs w:val="22"/>
        </w:rPr>
      </w:pPr>
    </w:p>
    <w:p w:rsidR="000E378C" w:rsidRPr="000E0369" w:rsidRDefault="000E378C" w:rsidP="000E0369">
      <w:pPr>
        <w:ind w:left="284" w:right="284" w:firstLine="284"/>
        <w:contextualSpacing/>
        <w:mirrorIndents/>
        <w:jc w:val="both"/>
        <w:rPr>
          <w:rFonts w:eastAsia="Calibri"/>
          <w:sz w:val="22"/>
          <w:szCs w:val="22"/>
        </w:rPr>
      </w:pPr>
      <w:r w:rsidRPr="000E0369">
        <w:rPr>
          <w:rFonts w:eastAsia="Calibri"/>
          <w:b/>
          <w:sz w:val="22"/>
          <w:szCs w:val="22"/>
        </w:rPr>
        <w:t>Ключевые слова</w:t>
      </w:r>
      <w:r w:rsidRPr="000E0369">
        <w:rPr>
          <w:rFonts w:eastAsia="Calibri"/>
          <w:sz w:val="22"/>
          <w:szCs w:val="22"/>
        </w:rPr>
        <w:t>: износ, текущий ремонт, капитальный ремонт, фонд возмещения, ко</w:t>
      </w:r>
      <w:r w:rsidRPr="000E0369">
        <w:rPr>
          <w:rFonts w:eastAsia="Calibri"/>
          <w:sz w:val="22"/>
          <w:szCs w:val="22"/>
        </w:rPr>
        <w:t>н</w:t>
      </w:r>
      <w:r w:rsidRPr="000E0369">
        <w:rPr>
          <w:rFonts w:eastAsia="Calibri"/>
          <w:sz w:val="22"/>
          <w:szCs w:val="22"/>
        </w:rPr>
        <w:t>структивные элементы.</w:t>
      </w:r>
    </w:p>
    <w:p w:rsidR="000E378C" w:rsidRPr="000E0369" w:rsidRDefault="000E378C" w:rsidP="000E0369">
      <w:pPr>
        <w:ind w:firstLine="284"/>
        <w:contextualSpacing/>
        <w:mirrorIndents/>
        <w:jc w:val="both"/>
        <w:rPr>
          <w:rFonts w:eastAsia="Calibri"/>
          <w:sz w:val="24"/>
          <w:szCs w:val="24"/>
        </w:rPr>
      </w:pPr>
    </w:p>
    <w:p w:rsidR="000E378C" w:rsidRPr="000E0369" w:rsidRDefault="000E378C" w:rsidP="000E0369">
      <w:pPr>
        <w:contextualSpacing/>
        <w:mirrorIndents/>
        <w:jc w:val="center"/>
        <w:rPr>
          <w:rFonts w:eastAsia="Calibri"/>
          <w:b/>
          <w:sz w:val="28"/>
          <w:szCs w:val="28"/>
          <w:lang w:val="en-US"/>
        </w:rPr>
      </w:pPr>
      <w:r w:rsidRPr="000E0369">
        <w:rPr>
          <w:rFonts w:eastAsia="Calibri"/>
          <w:b/>
          <w:sz w:val="28"/>
          <w:szCs w:val="28"/>
          <w:lang w:val="en-US"/>
        </w:rPr>
        <w:t xml:space="preserve">INFLUENCE OF THE TECHNICAL STATE OF CONSTRUCTIONS </w:t>
      </w:r>
    </w:p>
    <w:p w:rsidR="000E378C" w:rsidRPr="000E0369" w:rsidRDefault="000E378C" w:rsidP="000E0369">
      <w:pPr>
        <w:contextualSpacing/>
        <w:mirrorIndents/>
        <w:jc w:val="center"/>
        <w:rPr>
          <w:rFonts w:eastAsia="Calibri"/>
          <w:b/>
          <w:sz w:val="28"/>
          <w:szCs w:val="28"/>
          <w:lang w:val="en-US"/>
        </w:rPr>
      </w:pPr>
      <w:r w:rsidRPr="000E0369">
        <w:rPr>
          <w:rFonts w:eastAsia="Calibri"/>
          <w:b/>
          <w:sz w:val="28"/>
          <w:szCs w:val="28"/>
          <w:lang w:val="en-US"/>
        </w:rPr>
        <w:t xml:space="preserve">AND ELEMENTSON </w:t>
      </w:r>
      <w:r w:rsidR="002D7C96" w:rsidRPr="000E0369">
        <w:rPr>
          <w:rFonts w:eastAsia="Calibri"/>
          <w:b/>
          <w:sz w:val="28"/>
          <w:szCs w:val="28"/>
          <w:lang w:val="en-US"/>
        </w:rPr>
        <w:t xml:space="preserve">PROVED </w:t>
      </w:r>
      <w:r w:rsidRPr="000E0369">
        <w:rPr>
          <w:rFonts w:eastAsia="Calibri"/>
          <w:b/>
          <w:sz w:val="28"/>
          <w:szCs w:val="28"/>
          <w:lang w:val="en-US"/>
        </w:rPr>
        <w:t xml:space="preserve">TARIFF ON MAINTENANCE </w:t>
      </w:r>
    </w:p>
    <w:p w:rsidR="000E378C" w:rsidRPr="000E0369" w:rsidRDefault="000E378C" w:rsidP="000E0369">
      <w:pPr>
        <w:contextualSpacing/>
        <w:mirrorIndents/>
        <w:jc w:val="center"/>
        <w:rPr>
          <w:rFonts w:eastAsia="Calibri"/>
          <w:b/>
          <w:sz w:val="28"/>
          <w:szCs w:val="28"/>
          <w:lang w:val="en-US"/>
        </w:rPr>
      </w:pPr>
      <w:r w:rsidRPr="000E0369">
        <w:rPr>
          <w:rFonts w:eastAsia="Calibri"/>
          <w:b/>
          <w:sz w:val="28"/>
          <w:szCs w:val="28"/>
          <w:lang w:val="en-US"/>
        </w:rPr>
        <w:t>OF GENERAL PROPERTY OF APARTMENT HOUSE</w:t>
      </w:r>
    </w:p>
    <w:p w:rsidR="000E378C" w:rsidRPr="000E0369" w:rsidRDefault="000E378C" w:rsidP="000E0369">
      <w:pPr>
        <w:contextualSpacing/>
        <w:mirrorIndents/>
        <w:jc w:val="center"/>
        <w:rPr>
          <w:rFonts w:eastAsia="Calibri"/>
          <w:sz w:val="18"/>
          <w:szCs w:val="18"/>
          <w:lang w:val="en-US"/>
        </w:rPr>
      </w:pPr>
    </w:p>
    <w:p w:rsidR="000E378C" w:rsidRPr="000E0369" w:rsidRDefault="000E378C" w:rsidP="000E0369">
      <w:pPr>
        <w:contextualSpacing/>
        <w:mirrorIndents/>
        <w:jc w:val="center"/>
        <w:rPr>
          <w:rFonts w:eastAsia="Calibri"/>
          <w:b/>
          <w:sz w:val="24"/>
          <w:szCs w:val="24"/>
          <w:lang w:val="en-US"/>
        </w:rPr>
      </w:pPr>
      <w:r w:rsidRPr="000E0369">
        <w:rPr>
          <w:rFonts w:eastAsia="Calibri"/>
          <w:b/>
          <w:sz w:val="24"/>
          <w:szCs w:val="24"/>
          <w:lang w:val="en-US"/>
        </w:rPr>
        <w:t xml:space="preserve">V.M. KAZIEV, </w:t>
      </w:r>
      <w:r w:rsidRPr="000E0369">
        <w:rPr>
          <w:rFonts w:eastAsia="Calibri"/>
          <w:b/>
          <w:sz w:val="24"/>
          <w:szCs w:val="24"/>
        </w:rPr>
        <w:t>Е</w:t>
      </w:r>
      <w:r w:rsidRPr="000E0369">
        <w:rPr>
          <w:rFonts w:eastAsia="Calibri"/>
          <w:b/>
          <w:sz w:val="24"/>
          <w:szCs w:val="24"/>
          <w:lang w:val="en-US"/>
        </w:rPr>
        <w:t>.V. KAZIEV</w:t>
      </w:r>
    </w:p>
    <w:p w:rsidR="000E378C" w:rsidRPr="000E0369" w:rsidRDefault="000E378C" w:rsidP="000E0369">
      <w:pPr>
        <w:contextualSpacing/>
        <w:mirrorIndents/>
        <w:jc w:val="center"/>
        <w:rPr>
          <w:rFonts w:eastAsia="Calibri"/>
          <w:sz w:val="18"/>
          <w:szCs w:val="18"/>
          <w:lang w:val="en-US"/>
        </w:rPr>
      </w:pPr>
      <w:bookmarkStart w:id="16" w:name="OLE_LINK9"/>
      <w:bookmarkStart w:id="17" w:name="OLE_LINK10"/>
      <w:bookmarkStart w:id="18" w:name="OLE_LINK17"/>
    </w:p>
    <w:p w:rsidR="000E378C" w:rsidRPr="000E0369" w:rsidRDefault="000E378C" w:rsidP="000E0369">
      <w:pPr>
        <w:contextualSpacing/>
        <w:mirrorIndents/>
        <w:jc w:val="center"/>
        <w:rPr>
          <w:lang w:val="en-US"/>
        </w:rPr>
      </w:pPr>
      <w:r w:rsidRPr="000E0369">
        <w:rPr>
          <w:lang w:val="en-US"/>
        </w:rPr>
        <w:t>Kabardin-BalkarStateAgricultural University named after V.M. Kokov</w:t>
      </w:r>
    </w:p>
    <w:p w:rsidR="000E378C" w:rsidRPr="000E0369" w:rsidRDefault="000E378C" w:rsidP="000E0369">
      <w:pPr>
        <w:contextualSpacing/>
        <w:mirrorIndents/>
        <w:jc w:val="center"/>
        <w:rPr>
          <w:lang w:val="en-US"/>
        </w:rPr>
      </w:pPr>
      <w:r w:rsidRPr="000E0369">
        <w:rPr>
          <w:lang w:val="en-US"/>
        </w:rPr>
        <w:t>360030, KBR, Nalchik, 1-v, Lenin avenue</w:t>
      </w:r>
    </w:p>
    <w:p w:rsidR="000E378C" w:rsidRPr="000E0369" w:rsidRDefault="000E378C" w:rsidP="000E0369">
      <w:pPr>
        <w:contextualSpacing/>
        <w:mirrorIndents/>
        <w:jc w:val="center"/>
        <w:rPr>
          <w:lang w:val="en-US"/>
        </w:rPr>
      </w:pPr>
      <w:r w:rsidRPr="000E0369">
        <w:rPr>
          <w:lang w:val="en-US"/>
        </w:rPr>
        <w:t xml:space="preserve">E-mail: </w:t>
      </w:r>
      <w:r w:rsidRPr="000E0369">
        <w:rPr>
          <w:u w:val="single"/>
          <w:lang w:val="en-US"/>
        </w:rPr>
        <w:t>kbgsha@rambler.ru</w:t>
      </w:r>
    </w:p>
    <w:bookmarkEnd w:id="16"/>
    <w:bookmarkEnd w:id="17"/>
    <w:bookmarkEnd w:id="18"/>
    <w:p w:rsidR="000E378C" w:rsidRPr="000E0369" w:rsidRDefault="000E378C" w:rsidP="000E0369">
      <w:pPr>
        <w:contextualSpacing/>
        <w:mirrorIndents/>
        <w:jc w:val="center"/>
        <w:rPr>
          <w:rFonts w:eastAsia="Calibri"/>
          <w:sz w:val="18"/>
          <w:szCs w:val="18"/>
          <w:lang w:val="en-US"/>
        </w:rPr>
      </w:pPr>
    </w:p>
    <w:p w:rsidR="000E378C" w:rsidRPr="000E0369" w:rsidRDefault="000E378C" w:rsidP="000E0369">
      <w:pPr>
        <w:ind w:firstLine="284"/>
        <w:contextualSpacing/>
        <w:mirrorIndents/>
        <w:jc w:val="both"/>
        <w:rPr>
          <w:rFonts w:eastAsia="Calibri"/>
          <w:sz w:val="22"/>
          <w:szCs w:val="22"/>
          <w:lang w:val="en-US"/>
        </w:rPr>
      </w:pPr>
      <w:r w:rsidRPr="000E0369">
        <w:rPr>
          <w:rFonts w:eastAsia="Calibri"/>
          <w:sz w:val="22"/>
          <w:szCs w:val="22"/>
          <w:lang w:val="en-US"/>
        </w:rPr>
        <w:t>Pay</w:t>
      </w:r>
      <w:r w:rsidR="002D7C96" w:rsidRPr="000E0369">
        <w:rPr>
          <w:rFonts w:eastAsia="Calibri"/>
          <w:sz w:val="22"/>
          <w:szCs w:val="22"/>
          <w:lang w:val="en-US"/>
        </w:rPr>
        <w:t>ment</w:t>
      </w:r>
      <w:r w:rsidRPr="000E0369">
        <w:rPr>
          <w:rFonts w:eastAsia="Calibri"/>
          <w:sz w:val="22"/>
          <w:szCs w:val="22"/>
          <w:lang w:val="en-US"/>
        </w:rPr>
        <w:t xml:space="preserve"> for maintenance and repair of </w:t>
      </w:r>
      <w:r w:rsidR="002D7C96" w:rsidRPr="000E0369">
        <w:rPr>
          <w:rFonts w:eastAsia="Calibri"/>
          <w:sz w:val="22"/>
          <w:szCs w:val="22"/>
          <w:lang w:val="en-US"/>
        </w:rPr>
        <w:t>multi-</w:t>
      </w:r>
      <w:r w:rsidRPr="000E0369">
        <w:rPr>
          <w:rFonts w:eastAsia="Calibri"/>
          <w:sz w:val="22"/>
          <w:szCs w:val="22"/>
          <w:lang w:val="en-US"/>
        </w:rPr>
        <w:t xml:space="preserve">apartment house depends on the technical state of </w:t>
      </w:r>
      <w:r w:rsidR="00DE100E" w:rsidRPr="000E0369">
        <w:rPr>
          <w:rFonts w:eastAsia="Calibri"/>
          <w:sz w:val="22"/>
          <w:szCs w:val="22"/>
          <w:lang w:val="en-US"/>
        </w:rPr>
        <w:t xml:space="preserve">its </w:t>
      </w:r>
      <w:r w:rsidRPr="000E0369">
        <w:rPr>
          <w:rFonts w:eastAsia="Calibri"/>
          <w:sz w:val="22"/>
          <w:szCs w:val="22"/>
          <w:lang w:val="en-US"/>
        </w:rPr>
        <w:t>constructions and elements</w:t>
      </w:r>
      <w:r w:rsidR="00DE100E" w:rsidRPr="000E0369">
        <w:rPr>
          <w:rFonts w:eastAsia="Calibri"/>
          <w:sz w:val="22"/>
          <w:szCs w:val="22"/>
          <w:lang w:val="en-US"/>
        </w:rPr>
        <w:t>,</w:t>
      </w:r>
      <w:r w:rsidRPr="000E0369">
        <w:rPr>
          <w:rFonts w:eastAsia="Calibri"/>
          <w:sz w:val="22"/>
          <w:szCs w:val="22"/>
          <w:lang w:val="en-US"/>
        </w:rPr>
        <w:t xml:space="preserve"> i.e. </w:t>
      </w:r>
      <w:r w:rsidR="002D7C96" w:rsidRPr="000E0369">
        <w:rPr>
          <w:rFonts w:eastAsia="Calibri"/>
          <w:sz w:val="22"/>
          <w:szCs w:val="22"/>
          <w:lang w:val="en-US"/>
        </w:rPr>
        <w:t>on</w:t>
      </w:r>
      <w:r w:rsidRPr="000E0369">
        <w:rPr>
          <w:rFonts w:eastAsia="Calibri"/>
          <w:sz w:val="22"/>
          <w:szCs w:val="22"/>
          <w:lang w:val="en-US"/>
        </w:rPr>
        <w:t xml:space="preserve"> the term of introduction</w:t>
      </w:r>
      <w:r w:rsidR="002D7C96" w:rsidRPr="000E0369">
        <w:rPr>
          <w:rFonts w:eastAsia="Calibri"/>
          <w:sz w:val="22"/>
          <w:szCs w:val="22"/>
          <w:lang w:val="en-US"/>
        </w:rPr>
        <w:t xml:space="preserve"> of the certain building in</w:t>
      </w:r>
      <w:r w:rsidRPr="000E0369">
        <w:rPr>
          <w:rFonts w:eastAsia="Calibri"/>
          <w:sz w:val="22"/>
          <w:szCs w:val="22"/>
          <w:lang w:val="en-US"/>
        </w:rPr>
        <w:t>to exploitation</w:t>
      </w:r>
      <w:r w:rsidR="002D7C96" w:rsidRPr="000E0369">
        <w:rPr>
          <w:rFonts w:eastAsia="Calibri"/>
          <w:sz w:val="22"/>
          <w:szCs w:val="22"/>
          <w:lang w:val="en-US"/>
        </w:rPr>
        <w:t xml:space="preserve"> a</w:t>
      </w:r>
      <w:r w:rsidRPr="000E0369">
        <w:rPr>
          <w:rFonts w:eastAsia="Calibri"/>
          <w:sz w:val="22"/>
          <w:szCs w:val="22"/>
          <w:lang w:val="en-US"/>
        </w:rPr>
        <w:t xml:space="preserve">nd </w:t>
      </w:r>
      <w:r w:rsidR="00DE100E" w:rsidRPr="000E0369">
        <w:rPr>
          <w:rFonts w:eastAsia="Calibri"/>
          <w:sz w:val="22"/>
          <w:szCs w:val="22"/>
          <w:lang w:val="en-US"/>
        </w:rPr>
        <w:t>on</w:t>
      </w:r>
      <w:r w:rsidRPr="000E0369">
        <w:rPr>
          <w:rFonts w:eastAsia="Calibri"/>
          <w:sz w:val="22"/>
          <w:szCs w:val="22"/>
          <w:lang w:val="en-US"/>
        </w:rPr>
        <w:t xml:space="preserve"> actual intensity of </w:t>
      </w:r>
      <w:r w:rsidR="00DE100E" w:rsidRPr="000E0369">
        <w:rPr>
          <w:rFonts w:eastAsia="Calibri"/>
          <w:sz w:val="22"/>
          <w:szCs w:val="22"/>
          <w:lang w:val="en-US"/>
        </w:rPr>
        <w:t>ageing of an</w:t>
      </w:r>
      <w:r w:rsidRPr="000E0369">
        <w:rPr>
          <w:rFonts w:eastAsia="Calibri"/>
          <w:sz w:val="22"/>
          <w:szCs w:val="22"/>
          <w:lang w:val="en-US"/>
        </w:rPr>
        <w:t xml:space="preserve"> object and </w:t>
      </w:r>
      <w:r w:rsidR="00DE100E" w:rsidRPr="000E0369">
        <w:rPr>
          <w:rFonts w:eastAsia="Calibri"/>
          <w:sz w:val="22"/>
          <w:szCs w:val="22"/>
          <w:lang w:val="en-US"/>
        </w:rPr>
        <w:t>of its</w:t>
      </w:r>
      <w:r w:rsidRPr="000E0369">
        <w:rPr>
          <w:rFonts w:eastAsia="Calibri"/>
          <w:sz w:val="22"/>
          <w:szCs w:val="22"/>
          <w:lang w:val="en-US"/>
        </w:rPr>
        <w:t xml:space="preserve"> separate elements in the</w:t>
      </w:r>
      <w:r w:rsidR="00261E52" w:rsidRPr="000E0369">
        <w:rPr>
          <w:rFonts w:eastAsia="Calibri"/>
          <w:sz w:val="22"/>
          <w:szCs w:val="22"/>
          <w:lang w:val="en-US"/>
        </w:rPr>
        <w:t xml:space="preserve"> course</w:t>
      </w:r>
      <w:r w:rsidRPr="000E0369">
        <w:rPr>
          <w:rFonts w:eastAsia="Calibri"/>
          <w:sz w:val="22"/>
          <w:szCs w:val="22"/>
          <w:lang w:val="en-US"/>
        </w:rPr>
        <w:t xml:space="preserve"> of time</w:t>
      </w:r>
      <w:r w:rsidR="00DE100E" w:rsidRPr="000E0369">
        <w:rPr>
          <w:rFonts w:eastAsia="Calibri"/>
          <w:sz w:val="22"/>
          <w:szCs w:val="22"/>
          <w:lang w:val="en-US"/>
        </w:rPr>
        <w:t>; it</w:t>
      </w:r>
      <w:r w:rsidRPr="000E0369">
        <w:rPr>
          <w:rFonts w:eastAsia="Calibri"/>
          <w:sz w:val="22"/>
          <w:szCs w:val="22"/>
          <w:lang w:val="en-US"/>
        </w:rPr>
        <w:t xml:space="preserve"> varies in a money equivalent, depend</w:t>
      </w:r>
      <w:r w:rsidR="00DE100E" w:rsidRPr="000E0369">
        <w:rPr>
          <w:rFonts w:eastAsia="Calibri"/>
          <w:sz w:val="22"/>
          <w:szCs w:val="22"/>
          <w:lang w:val="en-US"/>
        </w:rPr>
        <w:t>ing</w:t>
      </w:r>
      <w:r w:rsidRPr="000E0369">
        <w:rPr>
          <w:rFonts w:eastAsia="Calibri"/>
          <w:sz w:val="22"/>
          <w:szCs w:val="22"/>
          <w:lang w:val="en-US"/>
        </w:rPr>
        <w:t xml:space="preserve"> on the state of structural elements of building </w:t>
      </w:r>
      <w:r w:rsidR="00DE100E" w:rsidRPr="000E0369">
        <w:rPr>
          <w:rFonts w:eastAsia="Calibri"/>
          <w:sz w:val="22"/>
          <w:szCs w:val="22"/>
          <w:lang w:val="en-US"/>
        </w:rPr>
        <w:t>at a certain specified time</w:t>
      </w:r>
      <w:r w:rsidRPr="000E0369">
        <w:rPr>
          <w:rFonts w:eastAsia="Calibri"/>
          <w:sz w:val="22"/>
          <w:szCs w:val="22"/>
          <w:lang w:val="en-US"/>
        </w:rPr>
        <w:t>.</w:t>
      </w:r>
    </w:p>
    <w:p w:rsidR="000E378C" w:rsidRPr="000E0369" w:rsidRDefault="000E378C" w:rsidP="000E0369">
      <w:pPr>
        <w:ind w:firstLine="284"/>
        <w:contextualSpacing/>
        <w:mirrorIndents/>
        <w:jc w:val="both"/>
        <w:rPr>
          <w:rFonts w:eastAsia="Calibri"/>
          <w:sz w:val="22"/>
          <w:szCs w:val="22"/>
          <w:lang w:val="en-US"/>
        </w:rPr>
      </w:pPr>
    </w:p>
    <w:p w:rsidR="000E378C" w:rsidRPr="000E0369" w:rsidRDefault="000E378C" w:rsidP="000E0369">
      <w:pPr>
        <w:ind w:firstLine="284"/>
        <w:contextualSpacing/>
        <w:mirrorIndents/>
        <w:jc w:val="both"/>
        <w:rPr>
          <w:rFonts w:eastAsia="Calibri"/>
          <w:sz w:val="22"/>
          <w:szCs w:val="22"/>
          <w:lang w:val="en-US"/>
        </w:rPr>
      </w:pPr>
      <w:r w:rsidRPr="000E0369">
        <w:rPr>
          <w:rFonts w:eastAsia="Calibri"/>
          <w:b/>
          <w:sz w:val="22"/>
          <w:szCs w:val="22"/>
          <w:lang w:val="en-US"/>
        </w:rPr>
        <w:t>Key words</w:t>
      </w:r>
      <w:r w:rsidRPr="000E0369">
        <w:rPr>
          <w:rFonts w:eastAsia="Calibri"/>
          <w:sz w:val="22"/>
          <w:szCs w:val="22"/>
          <w:lang w:val="en-US"/>
        </w:rPr>
        <w:t>: deterioration, maintenance, overhaul, fund for compensation, elements of construction.</w:t>
      </w:r>
    </w:p>
    <w:p w:rsidR="000E378C" w:rsidRPr="000E0369" w:rsidRDefault="000E378C" w:rsidP="000E0369">
      <w:pPr>
        <w:ind w:firstLine="284"/>
        <w:contextualSpacing/>
        <w:mirrorIndents/>
        <w:jc w:val="both"/>
        <w:rPr>
          <w:rFonts w:eastAsia="Calibri"/>
          <w:sz w:val="24"/>
          <w:szCs w:val="24"/>
          <w:lang w:val="en-US"/>
        </w:rPr>
      </w:pPr>
    </w:p>
    <w:p w:rsidR="000E378C" w:rsidRPr="000E0369" w:rsidRDefault="000E378C" w:rsidP="000E0369">
      <w:pPr>
        <w:widowControl w:val="0"/>
        <w:autoSpaceDE w:val="0"/>
        <w:autoSpaceDN w:val="0"/>
        <w:adjustRightInd w:val="0"/>
        <w:contextualSpacing/>
        <w:mirrorIndents/>
        <w:jc w:val="center"/>
        <w:rPr>
          <w:b/>
          <w:sz w:val="24"/>
          <w:szCs w:val="24"/>
        </w:rPr>
      </w:pPr>
      <w:r w:rsidRPr="000E0369">
        <w:rPr>
          <w:b/>
          <w:sz w:val="24"/>
          <w:szCs w:val="24"/>
        </w:rPr>
        <w:t>ЛИТЕРАТУРА</w:t>
      </w:r>
    </w:p>
    <w:p w:rsidR="000E378C" w:rsidRPr="000E0369" w:rsidRDefault="000E378C" w:rsidP="000E0369">
      <w:pPr>
        <w:widowControl w:val="0"/>
        <w:autoSpaceDE w:val="0"/>
        <w:autoSpaceDN w:val="0"/>
        <w:adjustRightInd w:val="0"/>
        <w:ind w:firstLine="284"/>
        <w:contextualSpacing/>
        <w:mirrorIndents/>
        <w:jc w:val="both"/>
        <w:rPr>
          <w:sz w:val="24"/>
          <w:szCs w:val="24"/>
        </w:rPr>
      </w:pPr>
    </w:p>
    <w:p w:rsidR="000E378C" w:rsidRPr="000E0369" w:rsidRDefault="000E378C" w:rsidP="000E0369">
      <w:pPr>
        <w:ind w:firstLine="284"/>
        <w:contextualSpacing/>
        <w:mirrorIndents/>
        <w:jc w:val="both"/>
        <w:rPr>
          <w:rFonts w:eastAsia="Calibri"/>
          <w:sz w:val="24"/>
          <w:szCs w:val="24"/>
          <w:lang w:eastAsia="en-US"/>
        </w:rPr>
      </w:pPr>
      <w:r w:rsidRPr="000E0369">
        <w:rPr>
          <w:rFonts w:eastAsia="Calibri"/>
          <w:sz w:val="24"/>
          <w:szCs w:val="24"/>
        </w:rPr>
        <w:t xml:space="preserve">1. </w:t>
      </w:r>
      <w:r w:rsidRPr="000E0369">
        <w:rPr>
          <w:rFonts w:eastAsia="Calibri"/>
          <w:i/>
          <w:sz w:val="24"/>
          <w:szCs w:val="24"/>
        </w:rPr>
        <w:t>Бойко М.Д.</w:t>
      </w:r>
      <w:r w:rsidRPr="000E0369">
        <w:rPr>
          <w:rFonts w:eastAsia="Calibri"/>
          <w:sz w:val="24"/>
          <w:szCs w:val="24"/>
        </w:rPr>
        <w:t xml:space="preserve"> Техническая эксплуатация зданий и сооружений: учеб.пособие для вузов. Л.: Стройиздат, Ленингр. отд-ние. 1980. 104 с.</w:t>
      </w:r>
    </w:p>
    <w:p w:rsidR="000E378C" w:rsidRPr="000E0369" w:rsidRDefault="000E378C" w:rsidP="000E0369">
      <w:pPr>
        <w:ind w:firstLine="284"/>
        <w:contextualSpacing/>
        <w:mirrorIndents/>
        <w:jc w:val="both"/>
        <w:rPr>
          <w:rFonts w:eastAsia="Calibri"/>
          <w:sz w:val="24"/>
          <w:szCs w:val="24"/>
        </w:rPr>
      </w:pPr>
      <w:r w:rsidRPr="000E0369">
        <w:rPr>
          <w:rFonts w:eastAsia="Calibri"/>
          <w:sz w:val="24"/>
          <w:szCs w:val="24"/>
        </w:rPr>
        <w:t xml:space="preserve">2. Ведомственные строительные нормы. Правила оценки физического износа жилых зданий. ВСН 53-86 (р) М.: Гос. комитет по гражданскому строительству и архитектуре при Госстрое СССР. 1988. 72 с. </w:t>
      </w:r>
    </w:p>
    <w:p w:rsidR="000E378C" w:rsidRPr="000E0369" w:rsidRDefault="000E378C" w:rsidP="000E0369">
      <w:pPr>
        <w:ind w:firstLine="284"/>
        <w:contextualSpacing/>
        <w:mirrorIndents/>
        <w:jc w:val="both"/>
        <w:rPr>
          <w:rFonts w:eastAsia="Calibri"/>
          <w:sz w:val="24"/>
          <w:szCs w:val="24"/>
        </w:rPr>
      </w:pPr>
      <w:r w:rsidRPr="000E0369">
        <w:rPr>
          <w:rFonts w:eastAsia="Calibri"/>
          <w:sz w:val="24"/>
          <w:szCs w:val="24"/>
        </w:rPr>
        <w:lastRenderedPageBreak/>
        <w:t>3. Жилищный кодекс Российской Федерации по состоянию на 1 февраля 2013 г. Норм</w:t>
      </w:r>
      <w:r w:rsidRPr="000E0369">
        <w:rPr>
          <w:rFonts w:eastAsia="Calibri"/>
          <w:sz w:val="24"/>
          <w:szCs w:val="24"/>
        </w:rPr>
        <w:t>а</w:t>
      </w:r>
      <w:r w:rsidRPr="000E0369">
        <w:rPr>
          <w:rFonts w:eastAsia="Calibri"/>
          <w:sz w:val="24"/>
          <w:szCs w:val="24"/>
        </w:rPr>
        <w:t xml:space="preserve">тика 2013 г. 128 с. </w:t>
      </w:r>
    </w:p>
    <w:p w:rsidR="000E378C" w:rsidRPr="00684E09" w:rsidRDefault="000E378C" w:rsidP="000E0369">
      <w:pPr>
        <w:ind w:firstLine="284"/>
        <w:contextualSpacing/>
        <w:mirrorIndents/>
        <w:jc w:val="both"/>
        <w:rPr>
          <w:rFonts w:eastAsia="Calibri"/>
          <w:spacing w:val="-2"/>
          <w:sz w:val="24"/>
          <w:szCs w:val="24"/>
        </w:rPr>
      </w:pPr>
      <w:r w:rsidRPr="000E0369">
        <w:rPr>
          <w:rFonts w:eastAsia="Calibri"/>
          <w:sz w:val="24"/>
          <w:szCs w:val="24"/>
        </w:rPr>
        <w:t xml:space="preserve">4. </w:t>
      </w:r>
      <w:r w:rsidRPr="00684E09">
        <w:rPr>
          <w:rFonts w:eastAsia="Calibri"/>
          <w:i/>
          <w:spacing w:val="-2"/>
          <w:sz w:val="24"/>
          <w:szCs w:val="24"/>
        </w:rPr>
        <w:t>Казиев В.М., Карданова Ю.Х</w:t>
      </w:r>
      <w:r w:rsidRPr="00684E09">
        <w:rPr>
          <w:rFonts w:eastAsia="Calibri"/>
          <w:spacing w:val="-2"/>
          <w:sz w:val="24"/>
          <w:szCs w:val="24"/>
        </w:rPr>
        <w:t>. Износ конструкций жилых зданий и его возмещение // Известия Кабардино-Балкарского научного центра РАН. №1 (57). 2014. Нальчик. С. 95-101.</w:t>
      </w:r>
    </w:p>
    <w:p w:rsidR="000E378C" w:rsidRPr="000E0369" w:rsidRDefault="000E378C" w:rsidP="000E0369">
      <w:pPr>
        <w:ind w:firstLine="284"/>
        <w:contextualSpacing/>
        <w:mirrorIndents/>
        <w:jc w:val="both"/>
        <w:rPr>
          <w:rFonts w:eastAsia="Calibri"/>
          <w:sz w:val="24"/>
          <w:szCs w:val="24"/>
        </w:rPr>
      </w:pPr>
      <w:r w:rsidRPr="000E0369">
        <w:rPr>
          <w:rFonts w:eastAsia="Calibri"/>
          <w:sz w:val="24"/>
          <w:szCs w:val="24"/>
        </w:rPr>
        <w:t xml:space="preserve">5. </w:t>
      </w:r>
      <w:r w:rsidRPr="000E0369">
        <w:rPr>
          <w:rFonts w:eastAsia="Calibri"/>
          <w:i/>
          <w:sz w:val="24"/>
          <w:szCs w:val="24"/>
        </w:rPr>
        <w:t>Казиев В.М</w:t>
      </w:r>
      <w:r w:rsidRPr="000E0369">
        <w:rPr>
          <w:rFonts w:eastAsia="Calibri"/>
          <w:sz w:val="24"/>
          <w:szCs w:val="24"/>
        </w:rPr>
        <w:t>. Оценка стоимости зданий и сооружений затратным подходом. Метод</w:t>
      </w:r>
      <w:r w:rsidRPr="000E0369">
        <w:rPr>
          <w:rFonts w:eastAsia="Calibri"/>
          <w:sz w:val="24"/>
          <w:szCs w:val="24"/>
        </w:rPr>
        <w:t>и</w:t>
      </w:r>
      <w:r w:rsidRPr="000E0369">
        <w:rPr>
          <w:rFonts w:eastAsia="Calibri"/>
          <w:sz w:val="24"/>
          <w:szCs w:val="24"/>
        </w:rPr>
        <w:t>ческие рекомендации и указания по изучению затратного подхода к оценке стоимости н</w:t>
      </w:r>
      <w:r w:rsidRPr="000E0369">
        <w:rPr>
          <w:rFonts w:eastAsia="Calibri"/>
          <w:sz w:val="24"/>
          <w:szCs w:val="24"/>
        </w:rPr>
        <w:t>е</w:t>
      </w:r>
      <w:r w:rsidRPr="000E0369">
        <w:rPr>
          <w:rFonts w:eastAsia="Calibri"/>
          <w:sz w:val="24"/>
          <w:szCs w:val="24"/>
        </w:rPr>
        <w:t xml:space="preserve">движимости.  Нальчик: Издательство М. и В. Котляровых. 2010. 92 с. </w:t>
      </w:r>
    </w:p>
    <w:p w:rsidR="000E378C" w:rsidRPr="000E0369" w:rsidRDefault="000E378C" w:rsidP="000E0369">
      <w:pPr>
        <w:ind w:firstLine="284"/>
        <w:contextualSpacing/>
        <w:mirrorIndents/>
        <w:jc w:val="both"/>
        <w:rPr>
          <w:rFonts w:eastAsia="Calibri"/>
          <w:sz w:val="24"/>
          <w:szCs w:val="24"/>
        </w:rPr>
      </w:pPr>
      <w:r w:rsidRPr="000E0369">
        <w:rPr>
          <w:rFonts w:eastAsia="Calibri"/>
          <w:sz w:val="24"/>
          <w:szCs w:val="24"/>
        </w:rPr>
        <w:t>6. Положение о проведении планово-предупредительного ремонта жилых и обществе</w:t>
      </w:r>
      <w:r w:rsidRPr="000E0369">
        <w:rPr>
          <w:rFonts w:eastAsia="Calibri"/>
          <w:sz w:val="24"/>
          <w:szCs w:val="24"/>
        </w:rPr>
        <w:t>н</w:t>
      </w:r>
      <w:r w:rsidRPr="000E0369">
        <w:rPr>
          <w:rFonts w:eastAsia="Calibri"/>
          <w:sz w:val="24"/>
          <w:szCs w:val="24"/>
        </w:rPr>
        <w:t>ных зданий. Государственный комитет по делам строительства СССР. Приказ от 8 сентя</w:t>
      </w:r>
      <w:r w:rsidRPr="000E0369">
        <w:rPr>
          <w:rFonts w:eastAsia="Calibri"/>
          <w:sz w:val="24"/>
          <w:szCs w:val="24"/>
        </w:rPr>
        <w:t>б</w:t>
      </w:r>
      <w:r w:rsidRPr="000E0369">
        <w:rPr>
          <w:rFonts w:eastAsia="Calibri"/>
          <w:sz w:val="24"/>
          <w:szCs w:val="24"/>
        </w:rPr>
        <w:t>ря 1964 г. № 147.</w:t>
      </w:r>
    </w:p>
    <w:p w:rsidR="000E378C" w:rsidRPr="000E0369" w:rsidRDefault="000E378C" w:rsidP="000E0369">
      <w:pPr>
        <w:ind w:firstLine="284"/>
        <w:contextualSpacing/>
        <w:mirrorIndents/>
        <w:jc w:val="both"/>
        <w:rPr>
          <w:rFonts w:eastAsia="Calibri"/>
          <w:sz w:val="24"/>
          <w:szCs w:val="24"/>
        </w:rPr>
      </w:pPr>
      <w:r w:rsidRPr="000E0369">
        <w:rPr>
          <w:rFonts w:eastAsia="Calibri"/>
          <w:sz w:val="24"/>
          <w:szCs w:val="24"/>
        </w:rPr>
        <w:t>7. Приказ Министерства регионального развития Российской Федерации (Минрегион России) от 27 декабря 2012 г. № 554 г. Москва. "О стоимости одного квадратного метра общей площади жилого помещения, предназначенной для определения в 2013 году разм</w:t>
      </w:r>
      <w:r w:rsidRPr="000E0369">
        <w:rPr>
          <w:rFonts w:eastAsia="Calibri"/>
          <w:sz w:val="24"/>
          <w:szCs w:val="24"/>
        </w:rPr>
        <w:t>е</w:t>
      </w:r>
      <w:r w:rsidRPr="000E0369">
        <w:rPr>
          <w:rFonts w:eastAsia="Calibri"/>
          <w:sz w:val="24"/>
          <w:szCs w:val="24"/>
        </w:rPr>
        <w:t>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закона от 21 июля 2007 г. № 185-ФЗ "О Фонде содействия реформированию жилищно-коммунального хозяйства".</w:t>
      </w:r>
    </w:p>
    <w:p w:rsidR="000E378C" w:rsidRPr="000E0369" w:rsidRDefault="000E378C" w:rsidP="000E0369">
      <w:pPr>
        <w:ind w:firstLine="284"/>
        <w:contextualSpacing/>
        <w:mirrorIndents/>
        <w:jc w:val="both"/>
        <w:rPr>
          <w:rFonts w:eastAsia="Calibri"/>
          <w:sz w:val="24"/>
          <w:szCs w:val="24"/>
        </w:rPr>
      </w:pPr>
      <w:r w:rsidRPr="000E0369">
        <w:rPr>
          <w:rFonts w:eastAsia="Calibri"/>
          <w:sz w:val="24"/>
          <w:szCs w:val="24"/>
        </w:rPr>
        <w:t>8. Программа повышения энергоэффективности городского жилищного фонда в Ро</w:t>
      </w:r>
      <w:r w:rsidRPr="000E0369">
        <w:rPr>
          <w:rFonts w:eastAsia="Calibri"/>
          <w:sz w:val="24"/>
          <w:szCs w:val="24"/>
        </w:rPr>
        <w:t>с</w:t>
      </w:r>
      <w:r w:rsidRPr="000E0369">
        <w:rPr>
          <w:rFonts w:eastAsia="Calibri"/>
          <w:sz w:val="24"/>
          <w:szCs w:val="24"/>
        </w:rPr>
        <w:t>сийской Федерации – разработка модели и нормативно-правовой базы. Анализ текущего состояния жилого фонда. Институт экономики города (ИЭГ.) Центр по эффективному и</w:t>
      </w:r>
      <w:r w:rsidRPr="000E0369">
        <w:rPr>
          <w:rFonts w:eastAsia="Calibri"/>
          <w:sz w:val="24"/>
          <w:szCs w:val="24"/>
        </w:rPr>
        <w:t>с</w:t>
      </w:r>
      <w:r w:rsidRPr="000E0369">
        <w:rPr>
          <w:rFonts w:eastAsia="Calibri"/>
          <w:sz w:val="24"/>
          <w:szCs w:val="24"/>
        </w:rPr>
        <w:t>пользованию энергии (ЦЭНЭФ). Инициатива "Жилищное хозяйство в Восточной Европе" (IWO e.V.). Институт Жилья (Словакия). Контракт №: С22341/GEF2-2011-07-04. Москва 2011, 156 с.</w:t>
      </w:r>
    </w:p>
    <w:p w:rsidR="000E378C" w:rsidRPr="000E0369" w:rsidRDefault="000E378C" w:rsidP="000E0369">
      <w:pPr>
        <w:ind w:firstLine="284"/>
        <w:contextualSpacing/>
        <w:mirrorIndents/>
        <w:jc w:val="both"/>
        <w:rPr>
          <w:rFonts w:eastAsia="Calibri"/>
          <w:sz w:val="24"/>
          <w:szCs w:val="24"/>
        </w:rPr>
      </w:pPr>
      <w:r w:rsidRPr="000E0369">
        <w:rPr>
          <w:rFonts w:eastAsia="Calibri"/>
          <w:sz w:val="24"/>
          <w:szCs w:val="24"/>
        </w:rPr>
        <w:t xml:space="preserve">9. </w:t>
      </w:r>
      <w:r w:rsidRPr="000E0369">
        <w:rPr>
          <w:rFonts w:eastAsia="Calibri"/>
          <w:i/>
          <w:sz w:val="24"/>
          <w:szCs w:val="24"/>
        </w:rPr>
        <w:t>Симионова Н.Е., Шеина С.Г</w:t>
      </w:r>
      <w:r w:rsidRPr="000E0369">
        <w:rPr>
          <w:rFonts w:eastAsia="Calibri"/>
          <w:sz w:val="24"/>
          <w:szCs w:val="24"/>
        </w:rPr>
        <w:t>. Методы оценки и технической экспертизы недвижим</w:t>
      </w:r>
      <w:r w:rsidRPr="000E0369">
        <w:rPr>
          <w:rFonts w:eastAsia="Calibri"/>
          <w:sz w:val="24"/>
          <w:szCs w:val="24"/>
        </w:rPr>
        <w:t>о</w:t>
      </w:r>
      <w:r w:rsidRPr="000E0369">
        <w:rPr>
          <w:rFonts w:eastAsia="Calibri"/>
          <w:sz w:val="24"/>
          <w:szCs w:val="24"/>
        </w:rPr>
        <w:t xml:space="preserve">сти: учебное пособие. М.: ИКЦ «МарТ»; Ростов н/Д: Издательский центр «МарТ», 2006. 448 с. (Серия «Экономика и управление»). </w:t>
      </w:r>
    </w:p>
    <w:p w:rsidR="000E378C" w:rsidRPr="000E0369" w:rsidRDefault="000E378C" w:rsidP="000E0369">
      <w:pPr>
        <w:ind w:firstLine="284"/>
        <w:contextualSpacing/>
        <w:mirrorIndents/>
        <w:jc w:val="both"/>
        <w:rPr>
          <w:rFonts w:eastAsia="Calibri"/>
          <w:sz w:val="24"/>
          <w:szCs w:val="24"/>
        </w:rPr>
      </w:pPr>
      <w:r w:rsidRPr="000E0369">
        <w:rPr>
          <w:rFonts w:eastAsia="Calibri"/>
          <w:sz w:val="24"/>
          <w:szCs w:val="24"/>
        </w:rPr>
        <w:t xml:space="preserve">10. </w:t>
      </w:r>
      <w:r w:rsidRPr="000E0369">
        <w:rPr>
          <w:rFonts w:eastAsia="Calibri"/>
          <w:i/>
          <w:sz w:val="24"/>
          <w:szCs w:val="24"/>
        </w:rPr>
        <w:t>Тришин В.Н</w:t>
      </w:r>
      <w:r w:rsidRPr="000E0369">
        <w:rPr>
          <w:rFonts w:eastAsia="Calibri"/>
          <w:sz w:val="24"/>
          <w:szCs w:val="24"/>
        </w:rPr>
        <w:t>. Задача выбора способа начисления амортизационных отчислений для промышленных предприятий // Вопросы оценки. № 2. 1998. С. 16-33</w:t>
      </w:r>
    </w:p>
    <w:p w:rsidR="000E378C" w:rsidRPr="000E0369" w:rsidRDefault="000E378C" w:rsidP="000E0369">
      <w:pPr>
        <w:ind w:firstLine="284"/>
        <w:contextualSpacing/>
        <w:mirrorIndents/>
        <w:jc w:val="both"/>
        <w:rPr>
          <w:rFonts w:eastAsia="Calibri"/>
          <w:sz w:val="24"/>
          <w:szCs w:val="24"/>
        </w:rPr>
      </w:pPr>
      <w:r w:rsidRPr="000E0369">
        <w:rPr>
          <w:rFonts w:eastAsia="Calibri"/>
          <w:sz w:val="24"/>
          <w:szCs w:val="24"/>
        </w:rPr>
        <w:t>11. Федеральный закон от 29.12.2004. № 189-ФЗ «О введении в действие Жилищного Кодекса Российской Федерации».</w:t>
      </w:r>
    </w:p>
    <w:p w:rsidR="000E378C" w:rsidRPr="00684E09" w:rsidRDefault="000E378C" w:rsidP="000E0369">
      <w:pPr>
        <w:ind w:firstLine="284"/>
        <w:contextualSpacing/>
        <w:mirrorIndents/>
        <w:jc w:val="both"/>
        <w:rPr>
          <w:rFonts w:eastAsia="Calibri"/>
          <w:sz w:val="16"/>
          <w:szCs w:val="16"/>
        </w:rPr>
      </w:pPr>
    </w:p>
    <w:p w:rsidR="00531DDF" w:rsidRPr="000E0369" w:rsidRDefault="00531DDF" w:rsidP="000E0369">
      <w:pPr>
        <w:ind w:firstLine="284"/>
        <w:contextualSpacing/>
        <w:mirrorIndents/>
        <w:jc w:val="both"/>
        <w:rPr>
          <w:rFonts w:eastAsia="Calibri"/>
          <w:sz w:val="24"/>
          <w:szCs w:val="24"/>
        </w:rPr>
      </w:pPr>
      <w:r w:rsidRPr="000E0369">
        <w:rPr>
          <w:rFonts w:eastAsia="Calibri"/>
          <w:b/>
          <w:sz w:val="24"/>
          <w:szCs w:val="24"/>
        </w:rPr>
        <w:t xml:space="preserve">Казиев Валерий Михайлович, </w:t>
      </w:r>
      <w:r w:rsidRPr="000E0369">
        <w:rPr>
          <w:rFonts w:eastAsia="Calibri"/>
          <w:sz w:val="24"/>
          <w:szCs w:val="24"/>
        </w:rPr>
        <w:t xml:space="preserve">к.э.н., доцент кафедры «Строительные конструкции и сооружения» Кабардино-Балкарского государственного аграрного университета им. В.М. Кокова. </w:t>
      </w:r>
    </w:p>
    <w:p w:rsidR="00531DDF" w:rsidRPr="000E0369" w:rsidRDefault="00531DDF" w:rsidP="000E0369">
      <w:pPr>
        <w:ind w:firstLine="284"/>
        <w:contextualSpacing/>
        <w:mirrorIndents/>
        <w:jc w:val="both"/>
        <w:rPr>
          <w:rFonts w:eastAsia="Calibri"/>
          <w:sz w:val="24"/>
          <w:szCs w:val="24"/>
        </w:rPr>
      </w:pPr>
      <w:r w:rsidRPr="000E0369">
        <w:rPr>
          <w:rFonts w:eastAsia="Calibri"/>
          <w:sz w:val="24"/>
          <w:szCs w:val="24"/>
        </w:rPr>
        <w:t xml:space="preserve">360030, КБР, г. Нальчик, пр. Ленина 1-в. </w:t>
      </w:r>
    </w:p>
    <w:p w:rsidR="00531DDF" w:rsidRPr="000E0369" w:rsidRDefault="00531DDF" w:rsidP="000E0369">
      <w:pPr>
        <w:ind w:firstLine="284"/>
        <w:contextualSpacing/>
        <w:mirrorIndents/>
        <w:jc w:val="both"/>
        <w:rPr>
          <w:rFonts w:eastAsia="Calibri"/>
          <w:sz w:val="24"/>
          <w:szCs w:val="24"/>
        </w:rPr>
      </w:pPr>
      <w:r w:rsidRPr="000E0369">
        <w:rPr>
          <w:rFonts w:eastAsia="Calibri"/>
          <w:sz w:val="24"/>
          <w:szCs w:val="24"/>
        </w:rPr>
        <w:t>Тел.: 8 (8662) 42-44-51, 8-903-496-93-80.</w:t>
      </w:r>
    </w:p>
    <w:p w:rsidR="00531DDF" w:rsidRPr="000E0369" w:rsidRDefault="00531DDF" w:rsidP="000E0369">
      <w:pPr>
        <w:ind w:firstLine="284"/>
        <w:contextualSpacing/>
        <w:mirrorIndents/>
        <w:jc w:val="both"/>
        <w:rPr>
          <w:rFonts w:eastAsia="Calibri"/>
          <w:sz w:val="24"/>
          <w:szCs w:val="24"/>
          <w:u w:val="single"/>
          <w:lang w:val="en-US"/>
        </w:rPr>
      </w:pPr>
      <w:r w:rsidRPr="000E0369">
        <w:rPr>
          <w:rFonts w:eastAsia="Calibri"/>
          <w:sz w:val="24"/>
          <w:szCs w:val="24"/>
          <w:lang w:val="en-US"/>
        </w:rPr>
        <w:t xml:space="preserve">E-mail: </w:t>
      </w:r>
      <w:r w:rsidRPr="000E0369">
        <w:rPr>
          <w:rFonts w:eastAsia="Calibri"/>
          <w:sz w:val="24"/>
          <w:szCs w:val="24"/>
          <w:u w:val="single"/>
          <w:lang w:val="en-US"/>
        </w:rPr>
        <w:t>val-kaziev@mail.ru</w:t>
      </w:r>
    </w:p>
    <w:p w:rsidR="00531DDF" w:rsidRPr="000E0369" w:rsidRDefault="00531DDF" w:rsidP="000E0369">
      <w:pPr>
        <w:ind w:firstLine="284"/>
        <w:contextualSpacing/>
        <w:mirrorIndents/>
        <w:jc w:val="both"/>
        <w:rPr>
          <w:rFonts w:eastAsia="Calibri"/>
          <w:sz w:val="24"/>
          <w:szCs w:val="24"/>
          <w:lang w:eastAsia="en-US"/>
        </w:rPr>
      </w:pPr>
      <w:r w:rsidRPr="000E0369">
        <w:rPr>
          <w:rFonts w:eastAsia="Calibri"/>
          <w:b/>
          <w:sz w:val="24"/>
          <w:szCs w:val="24"/>
        </w:rPr>
        <w:t>Казиев Эльдар Валерьевич,</w:t>
      </w:r>
      <w:r w:rsidRPr="000E0369">
        <w:rPr>
          <w:rFonts w:eastAsia="Calibri"/>
          <w:sz w:val="24"/>
          <w:szCs w:val="24"/>
        </w:rPr>
        <w:t xml:space="preserve"> магистр Кабардино-Балкарского государственного агра</w:t>
      </w:r>
      <w:r w:rsidRPr="000E0369">
        <w:rPr>
          <w:rFonts w:eastAsia="Calibri"/>
          <w:sz w:val="24"/>
          <w:szCs w:val="24"/>
        </w:rPr>
        <w:t>р</w:t>
      </w:r>
      <w:r w:rsidRPr="000E0369">
        <w:rPr>
          <w:rFonts w:eastAsia="Calibri"/>
          <w:sz w:val="24"/>
          <w:szCs w:val="24"/>
        </w:rPr>
        <w:t xml:space="preserve">ного университета им. В.М. Кокова. </w:t>
      </w:r>
    </w:p>
    <w:p w:rsidR="00531DDF" w:rsidRPr="000E0369" w:rsidRDefault="00531DDF" w:rsidP="000E0369">
      <w:pPr>
        <w:ind w:firstLine="284"/>
        <w:contextualSpacing/>
        <w:mirrorIndents/>
        <w:jc w:val="both"/>
        <w:rPr>
          <w:rFonts w:eastAsia="Calibri"/>
          <w:sz w:val="24"/>
          <w:szCs w:val="24"/>
        </w:rPr>
      </w:pPr>
      <w:r w:rsidRPr="000E0369">
        <w:rPr>
          <w:rFonts w:eastAsia="Calibri"/>
          <w:sz w:val="24"/>
          <w:szCs w:val="24"/>
        </w:rPr>
        <w:t xml:space="preserve">360030, КБР, г. Нальчик, пр. Ленина 1-в. </w:t>
      </w:r>
    </w:p>
    <w:p w:rsidR="00531DDF" w:rsidRPr="000E0369" w:rsidRDefault="00531DDF" w:rsidP="000E0369">
      <w:pPr>
        <w:ind w:firstLine="284"/>
        <w:contextualSpacing/>
        <w:mirrorIndents/>
        <w:jc w:val="both"/>
        <w:rPr>
          <w:rFonts w:eastAsia="Calibri"/>
          <w:sz w:val="24"/>
          <w:szCs w:val="24"/>
          <w:lang w:eastAsia="en-US"/>
        </w:rPr>
      </w:pPr>
      <w:r w:rsidRPr="000E0369">
        <w:rPr>
          <w:rFonts w:eastAsia="Calibri"/>
          <w:sz w:val="24"/>
          <w:szCs w:val="24"/>
        </w:rPr>
        <w:t>Тел. 8-929-884-44-02.</w:t>
      </w:r>
    </w:p>
    <w:p w:rsidR="00531DDF" w:rsidRPr="00684E09" w:rsidRDefault="00531DDF" w:rsidP="000E0369">
      <w:pPr>
        <w:ind w:firstLine="284"/>
        <w:contextualSpacing/>
        <w:mirrorIndents/>
        <w:jc w:val="both"/>
        <w:rPr>
          <w:rFonts w:eastAsia="Calibri"/>
          <w:sz w:val="16"/>
          <w:szCs w:val="16"/>
        </w:rPr>
      </w:pPr>
    </w:p>
    <w:p w:rsidR="00531DDF" w:rsidRPr="000E0369" w:rsidRDefault="00211714" w:rsidP="000E0369">
      <w:pPr>
        <w:ind w:firstLine="284"/>
        <w:contextualSpacing/>
        <w:mirrorIndents/>
        <w:jc w:val="both"/>
        <w:rPr>
          <w:rFonts w:eastAsia="Calibri"/>
          <w:sz w:val="24"/>
          <w:szCs w:val="24"/>
          <w:lang w:val="en-US"/>
        </w:rPr>
      </w:pPr>
      <w:r w:rsidRPr="000E0369">
        <w:rPr>
          <w:rFonts w:eastAsia="Calibri"/>
          <w:b/>
          <w:sz w:val="24"/>
          <w:szCs w:val="24"/>
          <w:lang w:val="en-US"/>
        </w:rPr>
        <w:t>Kaziev Valer</w:t>
      </w:r>
      <w:r w:rsidR="00261E52" w:rsidRPr="000E0369">
        <w:rPr>
          <w:rFonts w:eastAsia="Calibri"/>
          <w:b/>
          <w:sz w:val="24"/>
          <w:szCs w:val="24"/>
          <w:lang w:val="en-US"/>
        </w:rPr>
        <w:t>i</w:t>
      </w:r>
      <w:bookmarkStart w:id="19" w:name="_GoBack"/>
      <w:bookmarkEnd w:id="19"/>
      <w:r w:rsidRPr="000E0369">
        <w:rPr>
          <w:rFonts w:eastAsia="Calibri"/>
          <w:b/>
          <w:sz w:val="24"/>
          <w:szCs w:val="24"/>
          <w:lang w:val="en-US"/>
        </w:rPr>
        <w:t>y Mikhai</w:t>
      </w:r>
      <w:r w:rsidR="00531DDF" w:rsidRPr="000E0369">
        <w:rPr>
          <w:rFonts w:eastAsia="Calibri"/>
          <w:b/>
          <w:sz w:val="24"/>
          <w:szCs w:val="24"/>
          <w:lang w:val="en-US"/>
        </w:rPr>
        <w:t>lovich</w:t>
      </w:r>
      <w:r w:rsidR="00531DDF" w:rsidRPr="000E0369">
        <w:rPr>
          <w:rFonts w:eastAsia="Calibri"/>
          <w:sz w:val="24"/>
          <w:szCs w:val="24"/>
          <w:lang w:val="en-US"/>
        </w:rPr>
        <w:t xml:space="preserve">, </w:t>
      </w:r>
      <w:r w:rsidRPr="000E0369">
        <w:rPr>
          <w:rFonts w:eastAsia="Calibri"/>
          <w:sz w:val="24"/>
          <w:szCs w:val="24"/>
          <w:lang w:val="en-US"/>
        </w:rPr>
        <w:t>candidate of economic sciences,</w:t>
      </w:r>
      <w:r w:rsidR="00531DDF" w:rsidRPr="000E0369">
        <w:rPr>
          <w:rFonts w:eastAsia="Calibri"/>
          <w:sz w:val="24"/>
          <w:szCs w:val="24"/>
          <w:lang w:val="en-US"/>
        </w:rPr>
        <w:t xml:space="preserve"> associate professor </w:t>
      </w:r>
      <w:r w:rsidRPr="000E0369">
        <w:rPr>
          <w:rFonts w:eastAsia="Calibri"/>
          <w:sz w:val="24"/>
          <w:szCs w:val="24"/>
          <w:lang w:val="en-US"/>
        </w:rPr>
        <w:t xml:space="preserve">of the </w:t>
      </w:r>
      <w:r w:rsidR="00531DDF" w:rsidRPr="000E0369">
        <w:rPr>
          <w:rFonts w:eastAsia="Calibri"/>
          <w:sz w:val="24"/>
          <w:szCs w:val="24"/>
          <w:lang w:val="en-US"/>
        </w:rPr>
        <w:t>"Building constructions and</w:t>
      </w:r>
      <w:r w:rsidRPr="000E0369">
        <w:rPr>
          <w:rFonts w:eastAsia="Calibri"/>
          <w:sz w:val="24"/>
          <w:szCs w:val="24"/>
          <w:lang w:val="en-US"/>
        </w:rPr>
        <w:t xml:space="preserve"> structures</w:t>
      </w:r>
      <w:r w:rsidR="00531DDF" w:rsidRPr="000E0369">
        <w:rPr>
          <w:rFonts w:eastAsia="Calibri"/>
          <w:sz w:val="24"/>
          <w:szCs w:val="24"/>
          <w:lang w:val="en-US"/>
        </w:rPr>
        <w:t>"</w:t>
      </w:r>
      <w:r w:rsidRPr="000E0369">
        <w:rPr>
          <w:rFonts w:eastAsia="Calibri"/>
          <w:sz w:val="24"/>
          <w:szCs w:val="24"/>
          <w:lang w:val="en-US"/>
        </w:rPr>
        <w:t xml:space="preserve"> Chair of the</w:t>
      </w:r>
      <w:r w:rsidR="00531DDF" w:rsidRPr="000E0369">
        <w:rPr>
          <w:rFonts w:eastAsia="Calibri"/>
          <w:sz w:val="24"/>
          <w:szCs w:val="24"/>
          <w:lang w:val="en-US"/>
        </w:rPr>
        <w:t>Kabardin-Balkar</w:t>
      </w:r>
      <w:r w:rsidRPr="000E0369">
        <w:rPr>
          <w:rFonts w:eastAsia="Calibri"/>
          <w:sz w:val="24"/>
          <w:szCs w:val="24"/>
          <w:lang w:val="en-US"/>
        </w:rPr>
        <w:t xml:space="preserve"> State Agricultural U</w:t>
      </w:r>
      <w:r w:rsidR="00531DDF" w:rsidRPr="000E0369">
        <w:rPr>
          <w:rFonts w:eastAsia="Calibri"/>
          <w:sz w:val="24"/>
          <w:szCs w:val="24"/>
          <w:lang w:val="en-US"/>
        </w:rPr>
        <w:t>nivers</w:t>
      </w:r>
      <w:r w:rsidR="00531DDF" w:rsidRPr="000E0369">
        <w:rPr>
          <w:rFonts w:eastAsia="Calibri"/>
          <w:sz w:val="24"/>
          <w:szCs w:val="24"/>
          <w:lang w:val="en-US"/>
        </w:rPr>
        <w:t>i</w:t>
      </w:r>
      <w:r w:rsidR="00531DDF" w:rsidRPr="000E0369">
        <w:rPr>
          <w:rFonts w:eastAsia="Calibri"/>
          <w:sz w:val="24"/>
          <w:szCs w:val="24"/>
          <w:lang w:val="en-US"/>
        </w:rPr>
        <w:t xml:space="preserve">ty </w:t>
      </w:r>
      <w:r w:rsidRPr="000E0369">
        <w:rPr>
          <w:rFonts w:eastAsia="Calibri"/>
          <w:sz w:val="24"/>
          <w:szCs w:val="24"/>
          <w:lang w:val="en-US"/>
        </w:rPr>
        <w:t>n.a.</w:t>
      </w:r>
      <w:r w:rsidR="00531DDF" w:rsidRPr="000E0369">
        <w:rPr>
          <w:rFonts w:eastAsia="Calibri"/>
          <w:sz w:val="24"/>
          <w:szCs w:val="24"/>
          <w:lang w:val="en-US"/>
        </w:rPr>
        <w:t xml:space="preserve"> V.M. Kokov. </w:t>
      </w:r>
    </w:p>
    <w:p w:rsidR="00531DDF" w:rsidRPr="000E0369" w:rsidRDefault="00531DDF" w:rsidP="000E0369">
      <w:pPr>
        <w:ind w:firstLine="284"/>
        <w:contextualSpacing/>
        <w:mirrorIndents/>
        <w:jc w:val="both"/>
        <w:rPr>
          <w:rFonts w:eastAsia="Calibri"/>
          <w:sz w:val="24"/>
          <w:szCs w:val="24"/>
          <w:lang w:val="en-US"/>
        </w:rPr>
      </w:pPr>
      <w:r w:rsidRPr="000E0369">
        <w:rPr>
          <w:rFonts w:eastAsia="Calibri"/>
          <w:sz w:val="24"/>
          <w:szCs w:val="24"/>
          <w:lang w:val="en-US"/>
        </w:rPr>
        <w:t>360030, KBR, Nalchik, Lenin Ave. 1-v.</w:t>
      </w:r>
    </w:p>
    <w:p w:rsidR="00531DDF" w:rsidRPr="000E0369" w:rsidRDefault="00531DDF" w:rsidP="000E0369">
      <w:pPr>
        <w:ind w:firstLine="284"/>
        <w:contextualSpacing/>
        <w:mirrorIndents/>
        <w:jc w:val="both"/>
        <w:rPr>
          <w:rFonts w:eastAsia="Calibri"/>
          <w:sz w:val="24"/>
          <w:szCs w:val="24"/>
          <w:lang w:val="en-US"/>
        </w:rPr>
      </w:pPr>
      <w:r w:rsidRPr="000E0369">
        <w:rPr>
          <w:rFonts w:eastAsia="Calibri"/>
          <w:sz w:val="24"/>
          <w:szCs w:val="24"/>
          <w:lang w:val="en-US"/>
        </w:rPr>
        <w:t>Ph.: 8 (8662) 42-44-51, 8-903-496-93-80.</w:t>
      </w:r>
    </w:p>
    <w:p w:rsidR="00531DDF" w:rsidRPr="000E0369" w:rsidRDefault="00531DDF" w:rsidP="000E0369">
      <w:pPr>
        <w:ind w:firstLine="284"/>
        <w:contextualSpacing/>
        <w:mirrorIndents/>
        <w:jc w:val="both"/>
        <w:rPr>
          <w:rFonts w:eastAsia="Calibri"/>
          <w:sz w:val="24"/>
          <w:szCs w:val="24"/>
          <w:lang w:val="en-US"/>
        </w:rPr>
      </w:pPr>
      <w:r w:rsidRPr="000E0369">
        <w:rPr>
          <w:rFonts w:eastAsia="Calibri"/>
          <w:sz w:val="24"/>
          <w:szCs w:val="24"/>
          <w:lang w:val="en-US"/>
        </w:rPr>
        <w:t xml:space="preserve">E-mail: </w:t>
      </w:r>
      <w:r w:rsidRPr="000E0369">
        <w:rPr>
          <w:rFonts w:eastAsia="Calibri"/>
          <w:sz w:val="24"/>
          <w:szCs w:val="24"/>
          <w:u w:val="single"/>
          <w:lang w:val="en-US"/>
        </w:rPr>
        <w:t>val-kaziev@mail.ru</w:t>
      </w:r>
    </w:p>
    <w:p w:rsidR="00531DDF" w:rsidRPr="000E0369" w:rsidRDefault="00531DDF" w:rsidP="000E0369">
      <w:pPr>
        <w:ind w:firstLine="284"/>
        <w:contextualSpacing/>
        <w:mirrorIndents/>
        <w:jc w:val="both"/>
        <w:rPr>
          <w:rFonts w:eastAsia="Calibri"/>
          <w:sz w:val="24"/>
          <w:szCs w:val="24"/>
          <w:lang w:val="en-US"/>
        </w:rPr>
      </w:pPr>
      <w:r w:rsidRPr="000E0369">
        <w:rPr>
          <w:rFonts w:eastAsia="Calibri"/>
          <w:b/>
          <w:sz w:val="24"/>
          <w:szCs w:val="24"/>
          <w:lang w:val="en-US"/>
        </w:rPr>
        <w:t>KaziyevEldarValeryevich</w:t>
      </w:r>
      <w:r w:rsidRPr="000E0369">
        <w:rPr>
          <w:rFonts w:eastAsia="Calibri"/>
          <w:sz w:val="24"/>
          <w:szCs w:val="24"/>
          <w:lang w:val="en-US"/>
        </w:rPr>
        <w:t>, ma</w:t>
      </w:r>
      <w:r w:rsidR="00211714" w:rsidRPr="000E0369">
        <w:rPr>
          <w:rFonts w:eastAsia="Calibri"/>
          <w:sz w:val="24"/>
          <w:szCs w:val="24"/>
          <w:lang w:val="en-US"/>
        </w:rPr>
        <w:t>gister of</w:t>
      </w:r>
      <w:r w:rsidRPr="000E0369">
        <w:rPr>
          <w:rFonts w:eastAsia="Calibri"/>
          <w:sz w:val="24"/>
          <w:szCs w:val="24"/>
          <w:lang w:val="en-US"/>
        </w:rPr>
        <w:t xml:space="preserve"> the Kabardin-Balkar</w:t>
      </w:r>
      <w:r w:rsidR="00211714" w:rsidRPr="000E0369">
        <w:rPr>
          <w:rFonts w:eastAsia="Calibri"/>
          <w:sz w:val="24"/>
          <w:szCs w:val="24"/>
          <w:lang w:val="en-US"/>
        </w:rPr>
        <w:t xml:space="preserve"> State Agricultural U</w:t>
      </w:r>
      <w:r w:rsidRPr="000E0369">
        <w:rPr>
          <w:rFonts w:eastAsia="Calibri"/>
          <w:sz w:val="24"/>
          <w:szCs w:val="24"/>
          <w:lang w:val="en-US"/>
        </w:rPr>
        <w:t>niversi</w:t>
      </w:r>
      <w:r w:rsidR="00211714" w:rsidRPr="000E0369">
        <w:rPr>
          <w:rFonts w:eastAsia="Calibri"/>
          <w:sz w:val="24"/>
          <w:szCs w:val="24"/>
          <w:lang w:val="en-US"/>
        </w:rPr>
        <w:t xml:space="preserve">ty n.a. </w:t>
      </w:r>
      <w:r w:rsidRPr="000E0369">
        <w:rPr>
          <w:rFonts w:eastAsia="Calibri"/>
          <w:sz w:val="24"/>
          <w:szCs w:val="24"/>
          <w:lang w:val="en-US"/>
        </w:rPr>
        <w:t xml:space="preserve">V.M. Kokov. </w:t>
      </w:r>
    </w:p>
    <w:p w:rsidR="00531DDF" w:rsidRPr="000E0369" w:rsidRDefault="00531DDF" w:rsidP="000E0369">
      <w:pPr>
        <w:ind w:firstLine="284"/>
        <w:contextualSpacing/>
        <w:mirrorIndents/>
        <w:jc w:val="both"/>
        <w:rPr>
          <w:rFonts w:eastAsia="Calibri"/>
          <w:sz w:val="24"/>
          <w:szCs w:val="24"/>
          <w:lang w:val="en-US"/>
        </w:rPr>
      </w:pPr>
      <w:r w:rsidRPr="000E0369">
        <w:rPr>
          <w:rFonts w:eastAsia="Calibri"/>
          <w:sz w:val="24"/>
          <w:szCs w:val="24"/>
          <w:lang w:val="en-US"/>
        </w:rPr>
        <w:t>360030, KBR, Nalchik, Lenin Ave. 1-v.</w:t>
      </w:r>
    </w:p>
    <w:p w:rsidR="00531DDF" w:rsidRPr="000E0369" w:rsidRDefault="00531DDF" w:rsidP="000E0369">
      <w:pPr>
        <w:ind w:firstLine="284"/>
        <w:contextualSpacing/>
        <w:mirrorIndents/>
        <w:jc w:val="both"/>
        <w:rPr>
          <w:rFonts w:eastAsia="Calibri"/>
          <w:sz w:val="24"/>
          <w:szCs w:val="24"/>
        </w:rPr>
      </w:pPr>
      <w:r w:rsidRPr="000E0369">
        <w:rPr>
          <w:rFonts w:eastAsia="Calibri"/>
          <w:sz w:val="24"/>
          <w:szCs w:val="24"/>
        </w:rPr>
        <w:t>Ph. 8-929-884-44-02.</w:t>
      </w:r>
    </w:p>
    <w:p w:rsidR="000E378C" w:rsidRPr="000E0369" w:rsidRDefault="00531DDF" w:rsidP="000E0369">
      <w:pPr>
        <w:widowControl w:val="0"/>
        <w:suppressAutoHyphens/>
        <w:autoSpaceDE w:val="0"/>
        <w:ind w:firstLine="284"/>
        <w:contextualSpacing/>
        <w:mirrorIndents/>
        <w:jc w:val="both"/>
        <w:rPr>
          <w:rFonts w:eastAsia="Calibri"/>
          <w:sz w:val="24"/>
          <w:szCs w:val="24"/>
        </w:rPr>
      </w:pPr>
      <w:r w:rsidRPr="000E0369">
        <w:rPr>
          <w:rFonts w:eastAsia="Calibri"/>
          <w:sz w:val="24"/>
          <w:szCs w:val="24"/>
        </w:rPr>
        <w:t>_________________________________________________________________________</w:t>
      </w:r>
    </w:p>
    <w:p w:rsidR="00310C45" w:rsidRPr="000E0369" w:rsidRDefault="00310C45" w:rsidP="000E0369">
      <w:pPr>
        <w:widowControl w:val="0"/>
        <w:ind w:firstLine="284"/>
        <w:contextualSpacing/>
        <w:mirrorIndents/>
        <w:rPr>
          <w:sz w:val="24"/>
          <w:szCs w:val="24"/>
        </w:rPr>
      </w:pPr>
    </w:p>
    <w:p w:rsidR="00310C45" w:rsidRPr="000E0369" w:rsidRDefault="00310C45" w:rsidP="000E0369">
      <w:pPr>
        <w:pStyle w:val="114"/>
        <w:spacing w:line="240" w:lineRule="auto"/>
        <w:ind w:firstLine="0"/>
        <w:jc w:val="both"/>
        <w:rPr>
          <w:b w:val="0"/>
          <w:i/>
          <w:color w:val="auto"/>
          <w:sz w:val="24"/>
          <w:szCs w:val="24"/>
        </w:rPr>
      </w:pPr>
      <w:r w:rsidRPr="000E0369">
        <w:rPr>
          <w:b w:val="0"/>
          <w:i/>
          <w:color w:val="auto"/>
          <w:sz w:val="24"/>
          <w:szCs w:val="24"/>
        </w:rPr>
        <w:t xml:space="preserve">УДК </w:t>
      </w:r>
      <w:hyperlink r:id="rId162" w:history="1">
        <w:r w:rsidRPr="000E0369">
          <w:rPr>
            <w:b w:val="0"/>
            <w:i/>
            <w:color w:val="auto"/>
            <w:sz w:val="24"/>
            <w:szCs w:val="24"/>
          </w:rPr>
          <w:t>336.67</w:t>
        </w:r>
      </w:hyperlink>
    </w:p>
    <w:p w:rsidR="00310C45" w:rsidRPr="000E0369" w:rsidRDefault="00310C45" w:rsidP="000E0369">
      <w:pPr>
        <w:jc w:val="both"/>
        <w:rPr>
          <w:bCs/>
          <w:sz w:val="10"/>
          <w:szCs w:val="10"/>
        </w:rPr>
      </w:pPr>
    </w:p>
    <w:p w:rsidR="00310C45" w:rsidRPr="000E0369" w:rsidRDefault="00310C45" w:rsidP="000E0369">
      <w:pPr>
        <w:pStyle w:val="1"/>
        <w:keepNext w:val="0"/>
        <w:widowControl w:val="0"/>
        <w:rPr>
          <w:b/>
          <w:szCs w:val="28"/>
          <w:lang w:val="ru-RU"/>
        </w:rPr>
      </w:pPr>
      <w:r w:rsidRPr="000E0369">
        <w:rPr>
          <w:b/>
          <w:szCs w:val="28"/>
          <w:lang w:val="ru-RU"/>
        </w:rPr>
        <w:t xml:space="preserve">МЕТОДИЧЕСКИЕ ПОДХОДЫ К РАЗРАБОТКЕ АЛГОРИТМА </w:t>
      </w:r>
    </w:p>
    <w:p w:rsidR="00310C45" w:rsidRPr="000E0369" w:rsidRDefault="00310C45" w:rsidP="000E0369">
      <w:pPr>
        <w:pStyle w:val="1"/>
        <w:keepNext w:val="0"/>
        <w:widowControl w:val="0"/>
        <w:rPr>
          <w:b/>
          <w:szCs w:val="28"/>
          <w:lang w:val="ru-RU"/>
        </w:rPr>
      </w:pPr>
      <w:r w:rsidRPr="000E0369">
        <w:rPr>
          <w:b/>
          <w:szCs w:val="28"/>
          <w:lang w:val="ru-RU"/>
        </w:rPr>
        <w:t xml:space="preserve">РЕЙТИНГОВОЙ ОЦЕНКИ ХОЗЯЙСТВУЮЩИХ </w:t>
      </w:r>
      <w:bookmarkStart w:id="20" w:name="_Toc263510519"/>
      <w:r w:rsidRPr="000E0369">
        <w:rPr>
          <w:b/>
          <w:szCs w:val="28"/>
          <w:lang w:val="ru-RU"/>
        </w:rPr>
        <w:t>СУБЪЕКТОВ</w:t>
      </w:r>
      <w:bookmarkEnd w:id="20"/>
    </w:p>
    <w:p w:rsidR="00310C45" w:rsidRPr="000E0369" w:rsidRDefault="00310C45" w:rsidP="000E0369">
      <w:pPr>
        <w:widowControl w:val="0"/>
        <w:autoSpaceDE w:val="0"/>
        <w:autoSpaceDN w:val="0"/>
        <w:adjustRightInd w:val="0"/>
        <w:jc w:val="center"/>
        <w:rPr>
          <w:sz w:val="18"/>
          <w:szCs w:val="18"/>
        </w:rPr>
      </w:pPr>
    </w:p>
    <w:p w:rsidR="00310C45" w:rsidRPr="000E0369" w:rsidRDefault="00310C45" w:rsidP="000E0369">
      <w:pPr>
        <w:pStyle w:val="1"/>
        <w:keepNext w:val="0"/>
        <w:widowControl w:val="0"/>
        <w:rPr>
          <w:b/>
          <w:sz w:val="24"/>
          <w:szCs w:val="24"/>
          <w:lang w:val="ru-RU"/>
        </w:rPr>
      </w:pPr>
      <w:r w:rsidRPr="000E0369">
        <w:rPr>
          <w:b/>
          <w:sz w:val="24"/>
          <w:szCs w:val="24"/>
          <w:lang w:val="ru-RU"/>
        </w:rPr>
        <w:t>А.В. МИСАКОВ</w:t>
      </w:r>
    </w:p>
    <w:p w:rsidR="00310C45" w:rsidRPr="000E0369" w:rsidRDefault="00310C45" w:rsidP="000E0369">
      <w:pPr>
        <w:widowControl w:val="0"/>
        <w:autoSpaceDE w:val="0"/>
        <w:autoSpaceDN w:val="0"/>
        <w:adjustRightInd w:val="0"/>
        <w:jc w:val="center"/>
        <w:rPr>
          <w:sz w:val="18"/>
          <w:szCs w:val="18"/>
        </w:rPr>
      </w:pPr>
    </w:p>
    <w:p w:rsidR="00310C45" w:rsidRPr="000E0369" w:rsidRDefault="00310C45" w:rsidP="000E0369">
      <w:pPr>
        <w:pStyle w:val="a9"/>
        <w:jc w:val="center"/>
        <w:rPr>
          <w:rFonts w:ascii="Times New Roman" w:hAnsi="Times New Roman"/>
          <w:bCs/>
          <w:sz w:val="20"/>
          <w:szCs w:val="20"/>
        </w:rPr>
      </w:pPr>
      <w:r w:rsidRPr="000E0369">
        <w:rPr>
          <w:rFonts w:ascii="Times New Roman" w:hAnsi="Times New Roman"/>
          <w:bCs/>
          <w:sz w:val="20"/>
          <w:szCs w:val="20"/>
        </w:rPr>
        <w:t>ФГБУН Институт информатики и проблем регионального управления</w:t>
      </w:r>
    </w:p>
    <w:p w:rsidR="00310C45" w:rsidRPr="000E0369" w:rsidRDefault="00310C45" w:rsidP="000E0369">
      <w:pPr>
        <w:pStyle w:val="a9"/>
        <w:jc w:val="center"/>
        <w:rPr>
          <w:rFonts w:ascii="Times New Roman" w:hAnsi="Times New Roman"/>
          <w:bCs/>
          <w:sz w:val="20"/>
          <w:szCs w:val="20"/>
        </w:rPr>
      </w:pPr>
      <w:r w:rsidRPr="000E0369">
        <w:rPr>
          <w:rFonts w:ascii="Times New Roman" w:hAnsi="Times New Roman"/>
          <w:bCs/>
          <w:sz w:val="20"/>
          <w:szCs w:val="20"/>
        </w:rPr>
        <w:t>Кабардино-Балкарского научного центра РАН</w:t>
      </w:r>
    </w:p>
    <w:p w:rsidR="00310C45" w:rsidRPr="000E0369" w:rsidRDefault="00310C45" w:rsidP="000E0369">
      <w:pPr>
        <w:pStyle w:val="a9"/>
        <w:jc w:val="center"/>
        <w:rPr>
          <w:rFonts w:ascii="Times New Roman" w:hAnsi="Times New Roman"/>
          <w:sz w:val="20"/>
          <w:szCs w:val="20"/>
        </w:rPr>
      </w:pPr>
      <w:r w:rsidRPr="000E0369">
        <w:rPr>
          <w:rFonts w:ascii="Times New Roman" w:hAnsi="Times New Roman"/>
          <w:sz w:val="20"/>
          <w:szCs w:val="20"/>
        </w:rPr>
        <w:t>360000, КБР, г. Нальчик, ул. И. Арманд, 37-а</w:t>
      </w:r>
    </w:p>
    <w:p w:rsidR="00310C45" w:rsidRPr="000E0369" w:rsidRDefault="00310C45" w:rsidP="000E0369">
      <w:pPr>
        <w:widowControl w:val="0"/>
        <w:jc w:val="center"/>
      </w:pPr>
      <w:r w:rsidRPr="000E0369">
        <w:rPr>
          <w:caps/>
          <w:lang w:val="en-US"/>
        </w:rPr>
        <w:t>e</w:t>
      </w:r>
      <w:r w:rsidRPr="000E0369">
        <w:t>-</w:t>
      </w:r>
      <w:r w:rsidRPr="000E0369">
        <w:rPr>
          <w:lang w:val="en-US"/>
        </w:rPr>
        <w:t>mail</w:t>
      </w:r>
      <w:r w:rsidRPr="000E0369">
        <w:t xml:space="preserve">: </w:t>
      </w:r>
      <w:r w:rsidRPr="000E0369">
        <w:rPr>
          <w:u w:val="single"/>
          <w:lang w:val="en-US"/>
        </w:rPr>
        <w:t>iipru</w:t>
      </w:r>
      <w:r w:rsidRPr="000E0369">
        <w:rPr>
          <w:u w:val="single"/>
        </w:rPr>
        <w:t>@</w:t>
      </w:r>
      <w:r w:rsidRPr="000E0369">
        <w:rPr>
          <w:u w:val="single"/>
          <w:lang w:val="en-US"/>
        </w:rPr>
        <w:t>rambler</w:t>
      </w:r>
      <w:r w:rsidRPr="000E0369">
        <w:rPr>
          <w:u w:val="single"/>
        </w:rPr>
        <w:t>.</w:t>
      </w:r>
      <w:r w:rsidRPr="000E0369">
        <w:rPr>
          <w:u w:val="single"/>
          <w:lang w:val="en-US"/>
        </w:rPr>
        <w:t>ru</w:t>
      </w:r>
    </w:p>
    <w:p w:rsidR="00310C45" w:rsidRPr="000E0369" w:rsidRDefault="00310C45" w:rsidP="000E0369">
      <w:pPr>
        <w:widowControl w:val="0"/>
        <w:autoSpaceDE w:val="0"/>
        <w:autoSpaceDN w:val="0"/>
        <w:adjustRightInd w:val="0"/>
        <w:jc w:val="center"/>
        <w:rPr>
          <w:sz w:val="18"/>
          <w:szCs w:val="18"/>
        </w:rPr>
      </w:pPr>
    </w:p>
    <w:p w:rsidR="00310C45" w:rsidRPr="000E0369" w:rsidRDefault="00310C45" w:rsidP="000E0369">
      <w:pPr>
        <w:widowControl w:val="0"/>
        <w:shd w:val="clear" w:color="auto" w:fill="FFFFFF"/>
        <w:ind w:left="284" w:right="284" w:firstLine="284"/>
        <w:jc w:val="both"/>
        <w:rPr>
          <w:i/>
          <w:sz w:val="22"/>
          <w:szCs w:val="22"/>
        </w:rPr>
      </w:pPr>
      <w:r w:rsidRPr="000E0369">
        <w:rPr>
          <w:i/>
          <w:sz w:val="22"/>
          <w:szCs w:val="22"/>
        </w:rPr>
        <w:t>В статье рассмотрены некоторые проблемы организации анализа финансового полож</w:t>
      </w:r>
      <w:r w:rsidRPr="000E0369">
        <w:rPr>
          <w:i/>
          <w:sz w:val="22"/>
          <w:szCs w:val="22"/>
        </w:rPr>
        <w:t>е</w:t>
      </w:r>
      <w:r w:rsidRPr="000E0369">
        <w:rPr>
          <w:i/>
          <w:sz w:val="22"/>
          <w:szCs w:val="22"/>
        </w:rPr>
        <w:t>ния предприятия, предложены методические подходы к разработке алгоритма рейтинг</w:t>
      </w:r>
      <w:r w:rsidRPr="000E0369">
        <w:rPr>
          <w:i/>
          <w:sz w:val="22"/>
          <w:szCs w:val="22"/>
        </w:rPr>
        <w:t>о</w:t>
      </w:r>
      <w:r w:rsidRPr="000E0369">
        <w:rPr>
          <w:i/>
          <w:sz w:val="22"/>
          <w:szCs w:val="22"/>
        </w:rPr>
        <w:t>вой оценки хозяйствующих субъектов.</w:t>
      </w:r>
    </w:p>
    <w:p w:rsidR="00310C45" w:rsidRPr="000E0369" w:rsidRDefault="00310C45" w:rsidP="000E0369">
      <w:pPr>
        <w:widowControl w:val="0"/>
        <w:shd w:val="clear" w:color="auto" w:fill="FFFFFF"/>
        <w:ind w:left="284" w:right="284" w:firstLine="284"/>
        <w:jc w:val="both"/>
        <w:rPr>
          <w:sz w:val="22"/>
          <w:szCs w:val="22"/>
        </w:rPr>
      </w:pPr>
    </w:p>
    <w:p w:rsidR="00310C45" w:rsidRPr="000E0369" w:rsidRDefault="00310C45" w:rsidP="000E0369">
      <w:pPr>
        <w:widowControl w:val="0"/>
        <w:ind w:left="284" w:right="284" w:firstLine="284"/>
        <w:jc w:val="both"/>
        <w:rPr>
          <w:sz w:val="22"/>
          <w:szCs w:val="22"/>
        </w:rPr>
      </w:pPr>
      <w:r w:rsidRPr="000E0369">
        <w:rPr>
          <w:b/>
          <w:sz w:val="22"/>
          <w:szCs w:val="22"/>
        </w:rPr>
        <w:t>Ключевые слова</w:t>
      </w:r>
      <w:r w:rsidRPr="000E0369">
        <w:rPr>
          <w:sz w:val="22"/>
          <w:szCs w:val="22"/>
        </w:rPr>
        <w:t>: анализ финансового положения, финансовые коэффициенты, алг</w:t>
      </w:r>
      <w:r w:rsidRPr="000E0369">
        <w:rPr>
          <w:sz w:val="22"/>
          <w:szCs w:val="22"/>
        </w:rPr>
        <w:t>о</w:t>
      </w:r>
      <w:r w:rsidRPr="000E0369">
        <w:rPr>
          <w:sz w:val="22"/>
          <w:szCs w:val="22"/>
        </w:rPr>
        <w:t>ритм, рейтинговая оценка предприятий.</w:t>
      </w:r>
    </w:p>
    <w:p w:rsidR="00310C45" w:rsidRPr="000E0369" w:rsidRDefault="00310C45" w:rsidP="000E0369">
      <w:pPr>
        <w:widowControl w:val="0"/>
        <w:ind w:firstLine="284"/>
        <w:jc w:val="both"/>
        <w:rPr>
          <w:sz w:val="24"/>
          <w:szCs w:val="24"/>
        </w:rPr>
      </w:pPr>
    </w:p>
    <w:p w:rsidR="00310C45" w:rsidRPr="000E0369" w:rsidRDefault="00310C45" w:rsidP="000E0369">
      <w:pPr>
        <w:widowControl w:val="0"/>
        <w:jc w:val="center"/>
        <w:rPr>
          <w:b/>
          <w:sz w:val="28"/>
          <w:szCs w:val="28"/>
          <w:lang w:val="en-US"/>
        </w:rPr>
      </w:pPr>
      <w:r w:rsidRPr="000E0369">
        <w:rPr>
          <w:b/>
          <w:sz w:val="28"/>
          <w:szCs w:val="28"/>
          <w:lang w:val="en-US"/>
        </w:rPr>
        <w:t>METHODICAL APPROACHES TO DEVELOPMENT OF ALGORITHM</w:t>
      </w:r>
    </w:p>
    <w:p w:rsidR="00310C45" w:rsidRPr="000E0369" w:rsidRDefault="00310C45" w:rsidP="000E0369">
      <w:pPr>
        <w:widowControl w:val="0"/>
        <w:jc w:val="center"/>
        <w:rPr>
          <w:b/>
          <w:sz w:val="28"/>
          <w:szCs w:val="28"/>
          <w:lang w:val="en-US"/>
        </w:rPr>
      </w:pPr>
      <w:r w:rsidRPr="000E0369">
        <w:rPr>
          <w:b/>
          <w:sz w:val="28"/>
          <w:szCs w:val="28"/>
          <w:lang w:val="en-US"/>
        </w:rPr>
        <w:t>OF THE RATING ASSESSMENT OF ECONOMIC ENTITIES</w:t>
      </w:r>
    </w:p>
    <w:p w:rsidR="00310C45" w:rsidRPr="000E0369" w:rsidRDefault="00310C45" w:rsidP="000E0369">
      <w:pPr>
        <w:widowControl w:val="0"/>
        <w:autoSpaceDE w:val="0"/>
        <w:autoSpaceDN w:val="0"/>
        <w:adjustRightInd w:val="0"/>
        <w:jc w:val="center"/>
        <w:rPr>
          <w:sz w:val="18"/>
          <w:szCs w:val="18"/>
          <w:lang w:val="en-US"/>
        </w:rPr>
      </w:pPr>
    </w:p>
    <w:p w:rsidR="00310C45" w:rsidRPr="000E0369" w:rsidRDefault="00310C45" w:rsidP="000E0369">
      <w:pPr>
        <w:widowControl w:val="0"/>
        <w:jc w:val="center"/>
        <w:rPr>
          <w:b/>
          <w:sz w:val="24"/>
          <w:szCs w:val="24"/>
          <w:lang w:val="en-US"/>
        </w:rPr>
      </w:pPr>
      <w:r w:rsidRPr="000E0369">
        <w:rPr>
          <w:b/>
          <w:sz w:val="24"/>
          <w:szCs w:val="24"/>
          <w:lang w:val="en-US"/>
        </w:rPr>
        <w:t>A.V. MISAKOV</w:t>
      </w:r>
    </w:p>
    <w:p w:rsidR="00310C45" w:rsidRPr="000E0369" w:rsidRDefault="00310C45" w:rsidP="000E0369">
      <w:pPr>
        <w:widowControl w:val="0"/>
        <w:autoSpaceDE w:val="0"/>
        <w:autoSpaceDN w:val="0"/>
        <w:adjustRightInd w:val="0"/>
        <w:jc w:val="center"/>
        <w:rPr>
          <w:sz w:val="18"/>
          <w:szCs w:val="18"/>
          <w:lang w:val="en-US"/>
        </w:rPr>
      </w:pPr>
    </w:p>
    <w:p w:rsidR="00310C45" w:rsidRPr="000E0369" w:rsidRDefault="00310C45" w:rsidP="000E0369">
      <w:pPr>
        <w:pStyle w:val="a9"/>
        <w:jc w:val="center"/>
        <w:rPr>
          <w:rFonts w:ascii="Times New Roman" w:hAnsi="Times New Roman"/>
          <w:bCs/>
          <w:sz w:val="20"/>
          <w:szCs w:val="20"/>
          <w:lang w:val="en-US"/>
        </w:rPr>
      </w:pPr>
      <w:r w:rsidRPr="000E0369">
        <w:rPr>
          <w:rFonts w:ascii="Times New Roman" w:hAnsi="Times New Roman"/>
          <w:bCs/>
          <w:sz w:val="20"/>
          <w:szCs w:val="20"/>
          <w:lang w:val="en-US"/>
        </w:rPr>
        <w:t>Institute of Computer Science and Problems of Regional Management of KBSC</w:t>
      </w:r>
    </w:p>
    <w:p w:rsidR="00310C45" w:rsidRPr="000E0369" w:rsidRDefault="00310C45" w:rsidP="000E0369">
      <w:pPr>
        <w:pStyle w:val="a9"/>
        <w:jc w:val="center"/>
        <w:rPr>
          <w:rFonts w:ascii="Times New Roman" w:hAnsi="Times New Roman"/>
          <w:bCs/>
          <w:sz w:val="20"/>
          <w:szCs w:val="20"/>
          <w:lang w:val="en-US"/>
        </w:rPr>
      </w:pPr>
      <w:r w:rsidRPr="000E0369">
        <w:rPr>
          <w:rFonts w:ascii="Times New Roman" w:hAnsi="Times New Roman"/>
          <w:bCs/>
          <w:sz w:val="20"/>
          <w:szCs w:val="20"/>
          <w:lang w:val="en-US"/>
        </w:rPr>
        <w:t>of the Russian Academy of Sciences</w:t>
      </w:r>
    </w:p>
    <w:p w:rsidR="00310C45" w:rsidRPr="000E0369" w:rsidRDefault="00310C45" w:rsidP="000E0369">
      <w:pPr>
        <w:pStyle w:val="a9"/>
        <w:jc w:val="center"/>
        <w:rPr>
          <w:rFonts w:ascii="Times New Roman" w:hAnsi="Times New Roman"/>
          <w:bCs/>
          <w:sz w:val="20"/>
          <w:szCs w:val="20"/>
          <w:lang w:val="en-US"/>
        </w:rPr>
      </w:pPr>
      <w:r w:rsidRPr="000E0369">
        <w:rPr>
          <w:rFonts w:ascii="Times New Roman" w:hAnsi="Times New Roman"/>
          <w:bCs/>
          <w:sz w:val="20"/>
          <w:szCs w:val="20"/>
          <w:lang w:val="en-US"/>
        </w:rPr>
        <w:t>360000, KBR, Nalchik, 37-a, I. Armand street</w:t>
      </w:r>
    </w:p>
    <w:p w:rsidR="00310C45" w:rsidRPr="000E0369" w:rsidRDefault="00310C45" w:rsidP="000E0369">
      <w:pPr>
        <w:pStyle w:val="a9"/>
        <w:jc w:val="center"/>
        <w:rPr>
          <w:rFonts w:ascii="Times New Roman" w:hAnsi="Times New Roman"/>
          <w:bCs/>
          <w:sz w:val="20"/>
          <w:szCs w:val="20"/>
          <w:lang w:val="en-US"/>
        </w:rPr>
      </w:pPr>
      <w:r w:rsidRPr="000E0369">
        <w:rPr>
          <w:rFonts w:ascii="Times New Roman" w:hAnsi="Times New Roman"/>
          <w:bCs/>
          <w:caps/>
          <w:sz w:val="20"/>
          <w:szCs w:val="20"/>
          <w:lang w:val="en-US"/>
        </w:rPr>
        <w:t>e</w:t>
      </w:r>
      <w:r w:rsidRPr="000E0369">
        <w:rPr>
          <w:rFonts w:ascii="Times New Roman" w:hAnsi="Times New Roman"/>
          <w:bCs/>
          <w:sz w:val="20"/>
          <w:szCs w:val="20"/>
          <w:lang w:val="en-US"/>
        </w:rPr>
        <w:t xml:space="preserve">-mail: </w:t>
      </w:r>
      <w:r w:rsidRPr="000E0369">
        <w:rPr>
          <w:rFonts w:ascii="Times New Roman" w:hAnsi="Times New Roman"/>
          <w:bCs/>
          <w:sz w:val="20"/>
          <w:szCs w:val="20"/>
          <w:u w:val="single"/>
          <w:lang w:val="en-US"/>
        </w:rPr>
        <w:t>iipru@rambler.ru</w:t>
      </w:r>
    </w:p>
    <w:p w:rsidR="00310C45" w:rsidRPr="000E0369" w:rsidRDefault="00310C45" w:rsidP="000E0369">
      <w:pPr>
        <w:widowControl w:val="0"/>
        <w:autoSpaceDE w:val="0"/>
        <w:autoSpaceDN w:val="0"/>
        <w:adjustRightInd w:val="0"/>
        <w:jc w:val="center"/>
        <w:rPr>
          <w:sz w:val="18"/>
          <w:szCs w:val="18"/>
          <w:lang w:val="en-US"/>
        </w:rPr>
      </w:pPr>
    </w:p>
    <w:p w:rsidR="00310C45" w:rsidRPr="000E0369" w:rsidRDefault="00310C45" w:rsidP="000E0369">
      <w:pPr>
        <w:widowControl w:val="0"/>
        <w:ind w:firstLine="284"/>
        <w:jc w:val="both"/>
        <w:rPr>
          <w:sz w:val="22"/>
          <w:szCs w:val="22"/>
          <w:lang w:val="en-US"/>
        </w:rPr>
      </w:pPr>
      <w:r w:rsidRPr="000E0369">
        <w:rPr>
          <w:sz w:val="22"/>
          <w:szCs w:val="22"/>
          <w:lang w:val="en-US"/>
        </w:rPr>
        <w:t>In the article some problems of the organization of analysis of a financial position of the enterprise are considered, methodical approaches to development of algorithm of a rating assessment of economic ent</w:t>
      </w:r>
      <w:r w:rsidRPr="000E0369">
        <w:rPr>
          <w:sz w:val="22"/>
          <w:szCs w:val="22"/>
          <w:lang w:val="en-US"/>
        </w:rPr>
        <w:t>i</w:t>
      </w:r>
      <w:r w:rsidRPr="000E0369">
        <w:rPr>
          <w:sz w:val="22"/>
          <w:szCs w:val="22"/>
          <w:lang w:val="en-US"/>
        </w:rPr>
        <w:t>ties are offered.</w:t>
      </w:r>
    </w:p>
    <w:p w:rsidR="00310C45" w:rsidRPr="000E0369" w:rsidRDefault="00310C45" w:rsidP="000E0369">
      <w:pPr>
        <w:widowControl w:val="0"/>
        <w:ind w:firstLine="284"/>
        <w:jc w:val="both"/>
        <w:rPr>
          <w:sz w:val="22"/>
          <w:szCs w:val="22"/>
          <w:lang w:val="en-US"/>
        </w:rPr>
      </w:pPr>
    </w:p>
    <w:p w:rsidR="00310C45" w:rsidRPr="000E0369" w:rsidRDefault="00310C45" w:rsidP="000E0369">
      <w:pPr>
        <w:widowControl w:val="0"/>
        <w:ind w:firstLine="284"/>
        <w:jc w:val="both"/>
        <w:rPr>
          <w:sz w:val="22"/>
          <w:szCs w:val="22"/>
          <w:lang w:val="en-US"/>
        </w:rPr>
      </w:pPr>
      <w:r w:rsidRPr="000E0369">
        <w:rPr>
          <w:b/>
          <w:sz w:val="22"/>
          <w:szCs w:val="22"/>
          <w:lang w:val="en-US"/>
        </w:rPr>
        <w:t>Key words</w:t>
      </w:r>
      <w:r w:rsidRPr="000E0369">
        <w:rPr>
          <w:sz w:val="22"/>
          <w:szCs w:val="22"/>
          <w:lang w:val="en-US"/>
        </w:rPr>
        <w:t>: analysis of a financial position, financial coefficients, algorithm, rating assessment of the enterprises.</w:t>
      </w:r>
    </w:p>
    <w:p w:rsidR="00310C45" w:rsidRPr="000E0369" w:rsidRDefault="00310C45" w:rsidP="000E0369">
      <w:pPr>
        <w:widowControl w:val="0"/>
        <w:shd w:val="clear" w:color="auto" w:fill="FFFFFF"/>
        <w:ind w:firstLine="284"/>
        <w:jc w:val="both"/>
        <w:rPr>
          <w:sz w:val="24"/>
          <w:szCs w:val="24"/>
          <w:lang w:val="en-US"/>
        </w:rPr>
      </w:pPr>
    </w:p>
    <w:p w:rsidR="00310C45" w:rsidRPr="000E0369" w:rsidRDefault="00310C45" w:rsidP="000E0369">
      <w:pPr>
        <w:widowControl w:val="0"/>
        <w:jc w:val="center"/>
        <w:rPr>
          <w:b/>
          <w:sz w:val="24"/>
          <w:szCs w:val="24"/>
        </w:rPr>
      </w:pPr>
      <w:r w:rsidRPr="000E0369">
        <w:rPr>
          <w:b/>
          <w:sz w:val="24"/>
          <w:szCs w:val="24"/>
        </w:rPr>
        <w:t>ЛИТЕРАТУРА</w:t>
      </w:r>
    </w:p>
    <w:p w:rsidR="00310C45" w:rsidRPr="000E0369" w:rsidRDefault="00310C45" w:rsidP="000E0369">
      <w:pPr>
        <w:widowControl w:val="0"/>
        <w:ind w:firstLine="284"/>
        <w:jc w:val="both"/>
        <w:rPr>
          <w:sz w:val="24"/>
          <w:szCs w:val="24"/>
        </w:rPr>
      </w:pP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Апшев З.Б., Чеченова Ф.Ж., Мисаков В.С</w:t>
      </w:r>
      <w:r w:rsidRPr="000E0369">
        <w:rPr>
          <w:rFonts w:ascii="Times New Roman" w:hAnsi="Times New Roman"/>
          <w:sz w:val="24"/>
          <w:szCs w:val="24"/>
        </w:rPr>
        <w:t xml:space="preserve">. Стратегическое управление развитием предприятий как основа формирования конкурентных преимуществ региона. </w:t>
      </w:r>
      <w:hyperlink r:id="rId163" w:history="1">
        <w:r w:rsidRPr="000E0369">
          <w:rPr>
            <w:rFonts w:ascii="Times New Roman" w:hAnsi="Times New Roman"/>
            <w:sz w:val="24"/>
            <w:szCs w:val="24"/>
          </w:rPr>
          <w:t>Terra Economicus</w:t>
        </w:r>
      </w:hyperlink>
      <w:r w:rsidRPr="000E0369">
        <w:rPr>
          <w:rFonts w:ascii="Times New Roman" w:hAnsi="Times New Roman"/>
          <w:sz w:val="24"/>
          <w:szCs w:val="24"/>
        </w:rPr>
        <w:t xml:space="preserve">. 2009. Т. 7. № 2-3. С. 181-184. </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Афашагова С.Р., Мисаков В.С., Иванов А.А</w:t>
      </w:r>
      <w:r w:rsidRPr="000E0369">
        <w:rPr>
          <w:rFonts w:ascii="Times New Roman" w:hAnsi="Times New Roman"/>
          <w:sz w:val="24"/>
          <w:szCs w:val="24"/>
        </w:rPr>
        <w:t xml:space="preserve">. </w:t>
      </w:r>
      <w:hyperlink r:id="rId164" w:history="1">
        <w:r w:rsidRPr="000E0369">
          <w:rPr>
            <w:rFonts w:ascii="Times New Roman" w:hAnsi="Times New Roman"/>
            <w:sz w:val="24"/>
            <w:szCs w:val="24"/>
          </w:rPr>
          <w:t>Некоторые инструменты стимулиров</w:t>
        </w:r>
        <w:r w:rsidRPr="000E0369">
          <w:rPr>
            <w:rFonts w:ascii="Times New Roman" w:hAnsi="Times New Roman"/>
            <w:sz w:val="24"/>
            <w:szCs w:val="24"/>
          </w:rPr>
          <w:t>а</w:t>
        </w:r>
        <w:r w:rsidRPr="000E0369">
          <w:rPr>
            <w:rFonts w:ascii="Times New Roman" w:hAnsi="Times New Roman"/>
            <w:sz w:val="24"/>
            <w:szCs w:val="24"/>
          </w:rPr>
          <w:t>ния инновационного развития бизнес-среды в республиках СКФО</w:t>
        </w:r>
      </w:hyperlink>
      <w:r w:rsidRPr="000E0369">
        <w:rPr>
          <w:rFonts w:ascii="Times New Roman" w:hAnsi="Times New Roman"/>
          <w:sz w:val="24"/>
          <w:szCs w:val="24"/>
        </w:rPr>
        <w:t xml:space="preserve">. </w:t>
      </w:r>
      <w:hyperlink r:id="rId165" w:history="1">
        <w:r w:rsidRPr="000E0369">
          <w:rPr>
            <w:rFonts w:ascii="Times New Roman" w:hAnsi="Times New Roman"/>
            <w:sz w:val="24"/>
            <w:szCs w:val="24"/>
          </w:rPr>
          <w:t>Известия Кабардино-Балкарского научного центра РАН</w:t>
        </w:r>
      </w:hyperlink>
      <w:r w:rsidRPr="000E0369">
        <w:rPr>
          <w:rFonts w:ascii="Times New Roman" w:hAnsi="Times New Roman"/>
          <w:sz w:val="24"/>
          <w:szCs w:val="24"/>
        </w:rPr>
        <w:t xml:space="preserve">. 2014. </w:t>
      </w:r>
      <w:hyperlink r:id="rId166" w:history="1">
        <w:r w:rsidRPr="000E0369">
          <w:rPr>
            <w:rFonts w:ascii="Times New Roman" w:hAnsi="Times New Roman"/>
            <w:sz w:val="24"/>
            <w:szCs w:val="24"/>
          </w:rPr>
          <w:t>№ 5 (61)</w:t>
        </w:r>
      </w:hyperlink>
      <w:r w:rsidRPr="000E0369">
        <w:rPr>
          <w:rFonts w:ascii="Times New Roman" w:hAnsi="Times New Roman"/>
          <w:sz w:val="24"/>
          <w:szCs w:val="24"/>
        </w:rPr>
        <w:t>. С. 75-81.</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Бжедугова И.Х., Хапаева Ж.Б., Мисаков А.В</w:t>
      </w:r>
      <w:r w:rsidRPr="000E0369">
        <w:rPr>
          <w:rFonts w:ascii="Times New Roman" w:hAnsi="Times New Roman"/>
          <w:sz w:val="24"/>
          <w:szCs w:val="24"/>
        </w:rPr>
        <w:t xml:space="preserve">. </w:t>
      </w:r>
      <w:hyperlink r:id="rId167" w:history="1">
        <w:r w:rsidRPr="000E0369">
          <w:rPr>
            <w:rFonts w:ascii="Times New Roman" w:hAnsi="Times New Roman"/>
            <w:sz w:val="24"/>
            <w:szCs w:val="24"/>
          </w:rPr>
          <w:t>Особенности организации внутрифи</w:t>
        </w:r>
        <w:r w:rsidRPr="000E0369">
          <w:rPr>
            <w:rFonts w:ascii="Times New Roman" w:hAnsi="Times New Roman"/>
            <w:sz w:val="24"/>
            <w:szCs w:val="24"/>
          </w:rPr>
          <w:t>р</w:t>
        </w:r>
        <w:r w:rsidRPr="000E0369">
          <w:rPr>
            <w:rFonts w:ascii="Times New Roman" w:hAnsi="Times New Roman"/>
            <w:sz w:val="24"/>
            <w:szCs w:val="24"/>
          </w:rPr>
          <w:t>менного стандарта аудиторской фирмы для аудита хозяйствующих субъектов АПК</w:t>
        </w:r>
      </w:hyperlink>
      <w:r w:rsidRPr="000E0369">
        <w:rPr>
          <w:rFonts w:ascii="Times New Roman" w:hAnsi="Times New Roman"/>
          <w:sz w:val="24"/>
          <w:szCs w:val="24"/>
        </w:rPr>
        <w:t xml:space="preserve">. </w:t>
      </w:r>
      <w:hyperlink r:id="rId168" w:history="1">
        <w:r w:rsidRPr="000E0369">
          <w:rPr>
            <w:rFonts w:ascii="Times New Roman" w:hAnsi="Times New Roman"/>
            <w:sz w:val="24"/>
            <w:szCs w:val="24"/>
          </w:rPr>
          <w:t>И</w:t>
        </w:r>
        <w:r w:rsidRPr="000E0369">
          <w:rPr>
            <w:rFonts w:ascii="Times New Roman" w:hAnsi="Times New Roman"/>
            <w:sz w:val="24"/>
            <w:szCs w:val="24"/>
          </w:rPr>
          <w:t>з</w:t>
        </w:r>
        <w:r w:rsidRPr="000E0369">
          <w:rPr>
            <w:rFonts w:ascii="Times New Roman" w:hAnsi="Times New Roman"/>
            <w:sz w:val="24"/>
            <w:szCs w:val="24"/>
          </w:rPr>
          <w:t>вестия Кабардино-Балкарского научного центра РАН</w:t>
        </w:r>
      </w:hyperlink>
      <w:r w:rsidRPr="000E0369">
        <w:rPr>
          <w:rFonts w:ascii="Times New Roman" w:hAnsi="Times New Roman"/>
          <w:sz w:val="24"/>
          <w:szCs w:val="24"/>
        </w:rPr>
        <w:t xml:space="preserve">. 2013. </w:t>
      </w:r>
      <w:hyperlink r:id="rId169" w:history="1">
        <w:r w:rsidRPr="000E0369">
          <w:rPr>
            <w:rFonts w:ascii="Times New Roman" w:hAnsi="Times New Roman"/>
            <w:sz w:val="24"/>
            <w:szCs w:val="24"/>
          </w:rPr>
          <w:t>№ 6-2 (56)</w:t>
        </w:r>
      </w:hyperlink>
      <w:r w:rsidRPr="000E0369">
        <w:rPr>
          <w:rFonts w:ascii="Times New Roman" w:hAnsi="Times New Roman"/>
          <w:sz w:val="24"/>
          <w:szCs w:val="24"/>
        </w:rPr>
        <w:t>. С. 47-51.</w:t>
      </w:r>
    </w:p>
    <w:p w:rsidR="00310C45" w:rsidRPr="000E015F"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pacing w:val="-2"/>
          <w:sz w:val="24"/>
          <w:szCs w:val="24"/>
        </w:rPr>
      </w:pPr>
      <w:r w:rsidRPr="000E015F">
        <w:rPr>
          <w:rFonts w:ascii="Times New Roman" w:hAnsi="Times New Roman"/>
          <w:i/>
          <w:spacing w:val="-2"/>
          <w:sz w:val="24"/>
          <w:szCs w:val="24"/>
        </w:rPr>
        <w:t>Кунашев Э.Р., Мисаков А.В., Апшева С.А</w:t>
      </w:r>
      <w:r w:rsidRPr="000E015F">
        <w:rPr>
          <w:rFonts w:ascii="Times New Roman" w:hAnsi="Times New Roman"/>
          <w:spacing w:val="-2"/>
          <w:sz w:val="24"/>
          <w:szCs w:val="24"/>
        </w:rPr>
        <w:t xml:space="preserve">. </w:t>
      </w:r>
      <w:hyperlink r:id="rId170" w:history="1">
        <w:r w:rsidRPr="000E015F">
          <w:rPr>
            <w:rFonts w:ascii="Times New Roman" w:hAnsi="Times New Roman"/>
            <w:spacing w:val="-2"/>
            <w:sz w:val="24"/>
            <w:szCs w:val="24"/>
          </w:rPr>
          <w:t>Формирование системы показателей для оценки эффективности управления инновационным развитием предприятий АПК</w:t>
        </w:r>
      </w:hyperlink>
      <w:r w:rsidRPr="000E015F">
        <w:rPr>
          <w:rFonts w:ascii="Times New Roman" w:hAnsi="Times New Roman"/>
          <w:spacing w:val="-2"/>
          <w:sz w:val="24"/>
          <w:szCs w:val="24"/>
        </w:rPr>
        <w:t xml:space="preserve">. </w:t>
      </w:r>
      <w:hyperlink r:id="rId171" w:history="1">
        <w:r w:rsidRPr="000E015F">
          <w:rPr>
            <w:rFonts w:ascii="Times New Roman" w:hAnsi="Times New Roman"/>
            <w:spacing w:val="-2"/>
            <w:sz w:val="24"/>
            <w:szCs w:val="24"/>
          </w:rPr>
          <w:t>Известия Оренбургского государственного аграрного университета</w:t>
        </w:r>
      </w:hyperlink>
      <w:r w:rsidRPr="000E015F">
        <w:rPr>
          <w:rFonts w:ascii="Times New Roman" w:hAnsi="Times New Roman"/>
          <w:spacing w:val="-2"/>
          <w:sz w:val="24"/>
          <w:szCs w:val="24"/>
        </w:rPr>
        <w:t xml:space="preserve">. 2008. Т. 3. </w:t>
      </w:r>
      <w:hyperlink r:id="rId172" w:history="1">
        <w:r w:rsidRPr="000E015F">
          <w:rPr>
            <w:rFonts w:ascii="Times New Roman" w:hAnsi="Times New Roman"/>
            <w:spacing w:val="-2"/>
            <w:sz w:val="24"/>
            <w:szCs w:val="24"/>
          </w:rPr>
          <w:t>№ 19-1</w:t>
        </w:r>
      </w:hyperlink>
      <w:r w:rsidRPr="000E015F">
        <w:rPr>
          <w:rFonts w:ascii="Times New Roman" w:hAnsi="Times New Roman"/>
          <w:spacing w:val="-2"/>
          <w:sz w:val="24"/>
          <w:szCs w:val="24"/>
        </w:rPr>
        <w:t>. С. 137-140.</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А.В., Абдулкадырова М.А., Басаев И.Б</w:t>
      </w:r>
      <w:r w:rsidRPr="000E0369">
        <w:rPr>
          <w:rFonts w:ascii="Times New Roman" w:hAnsi="Times New Roman"/>
          <w:sz w:val="24"/>
          <w:szCs w:val="24"/>
        </w:rPr>
        <w:t xml:space="preserve">. </w:t>
      </w:r>
      <w:hyperlink r:id="rId173" w:history="1">
        <w:r w:rsidRPr="000E0369">
          <w:rPr>
            <w:rFonts w:ascii="Times New Roman" w:hAnsi="Times New Roman"/>
            <w:sz w:val="24"/>
            <w:szCs w:val="24"/>
          </w:rPr>
          <w:t>Оценка состояния аналитической работы на предприятиях АПК</w:t>
        </w:r>
      </w:hyperlink>
      <w:r w:rsidRPr="000E0369">
        <w:rPr>
          <w:rFonts w:ascii="Times New Roman" w:hAnsi="Times New Roman"/>
          <w:sz w:val="24"/>
          <w:szCs w:val="24"/>
        </w:rPr>
        <w:t xml:space="preserve">. </w:t>
      </w:r>
      <w:hyperlink r:id="rId174" w:history="1">
        <w:r w:rsidRPr="000E0369">
          <w:rPr>
            <w:rFonts w:ascii="Times New Roman" w:hAnsi="Times New Roman"/>
            <w:sz w:val="24"/>
            <w:szCs w:val="24"/>
          </w:rPr>
          <w:t>Научно-технические ведомости Санкт-Петербургского г</w:t>
        </w:r>
        <w:r w:rsidRPr="000E0369">
          <w:rPr>
            <w:rFonts w:ascii="Times New Roman" w:hAnsi="Times New Roman"/>
            <w:sz w:val="24"/>
            <w:szCs w:val="24"/>
          </w:rPr>
          <w:t>о</w:t>
        </w:r>
        <w:r w:rsidRPr="000E0369">
          <w:rPr>
            <w:rFonts w:ascii="Times New Roman" w:hAnsi="Times New Roman"/>
            <w:sz w:val="24"/>
            <w:szCs w:val="24"/>
          </w:rPr>
          <w:t>сударственного политехнического университета. Экономические науки</w:t>
        </w:r>
      </w:hyperlink>
      <w:r w:rsidRPr="000E0369">
        <w:rPr>
          <w:rFonts w:ascii="Times New Roman" w:hAnsi="Times New Roman"/>
          <w:sz w:val="24"/>
          <w:szCs w:val="24"/>
        </w:rPr>
        <w:t>. 2008. </w:t>
      </w:r>
      <w:hyperlink r:id="rId175" w:history="1">
        <w:r w:rsidRPr="000E0369">
          <w:rPr>
            <w:rFonts w:ascii="Times New Roman" w:hAnsi="Times New Roman"/>
            <w:sz w:val="24"/>
            <w:szCs w:val="24"/>
          </w:rPr>
          <w:t>№ 3-2 (58)</w:t>
        </w:r>
      </w:hyperlink>
      <w:r w:rsidRPr="000E0369">
        <w:rPr>
          <w:rFonts w:ascii="Times New Roman" w:hAnsi="Times New Roman"/>
          <w:sz w:val="24"/>
          <w:szCs w:val="24"/>
        </w:rPr>
        <w:t>. С. 117-121.</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А.В., Афов Х.Х</w:t>
      </w:r>
      <w:r w:rsidRPr="000E0369">
        <w:rPr>
          <w:rFonts w:ascii="Times New Roman" w:hAnsi="Times New Roman"/>
          <w:sz w:val="24"/>
          <w:szCs w:val="24"/>
        </w:rPr>
        <w:t>. Системный анализ информационного обеспечения управл</w:t>
      </w:r>
      <w:r w:rsidRPr="000E0369">
        <w:rPr>
          <w:rFonts w:ascii="Times New Roman" w:hAnsi="Times New Roman"/>
          <w:sz w:val="24"/>
          <w:szCs w:val="24"/>
        </w:rPr>
        <w:t>е</w:t>
      </w:r>
      <w:r w:rsidRPr="000E0369">
        <w:rPr>
          <w:rFonts w:ascii="Times New Roman" w:hAnsi="Times New Roman"/>
          <w:sz w:val="24"/>
          <w:szCs w:val="24"/>
        </w:rPr>
        <w:lastRenderedPageBreak/>
        <w:t xml:space="preserve">ния монопродуктовыми предприятиями регионального производственного комплекса. </w:t>
      </w:r>
      <w:hyperlink r:id="rId176" w:history="1">
        <w:r w:rsidRPr="000E0369">
          <w:rPr>
            <w:rFonts w:ascii="Times New Roman" w:hAnsi="Times New Roman"/>
            <w:sz w:val="24"/>
            <w:szCs w:val="24"/>
          </w:rPr>
          <w:t>И</w:t>
        </w:r>
        <w:r w:rsidRPr="000E0369">
          <w:rPr>
            <w:rFonts w:ascii="Times New Roman" w:hAnsi="Times New Roman"/>
            <w:sz w:val="24"/>
            <w:szCs w:val="24"/>
          </w:rPr>
          <w:t>з</w:t>
        </w:r>
        <w:r w:rsidRPr="000E0369">
          <w:rPr>
            <w:rFonts w:ascii="Times New Roman" w:hAnsi="Times New Roman"/>
            <w:sz w:val="24"/>
            <w:szCs w:val="24"/>
          </w:rPr>
          <w:t>вестия Кабардино-Балкарского научного центра РАН</w:t>
        </w:r>
      </w:hyperlink>
      <w:r w:rsidRPr="000E0369">
        <w:rPr>
          <w:rFonts w:ascii="Times New Roman" w:hAnsi="Times New Roman"/>
          <w:sz w:val="24"/>
          <w:szCs w:val="24"/>
        </w:rPr>
        <w:t>. 2010. № 5-1. С. 75-82.</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А.В., Басаев И.Б., Бердов Х.В</w:t>
      </w:r>
      <w:r w:rsidRPr="000E0369">
        <w:rPr>
          <w:rFonts w:ascii="Times New Roman" w:hAnsi="Times New Roman"/>
          <w:sz w:val="24"/>
          <w:szCs w:val="24"/>
        </w:rPr>
        <w:t xml:space="preserve">. Концептуальная схема антикризисного управления предприятием. </w:t>
      </w:r>
      <w:hyperlink r:id="rId177" w:history="1">
        <w:r w:rsidRPr="000E0369">
          <w:rPr>
            <w:rFonts w:ascii="Times New Roman" w:hAnsi="Times New Roman"/>
            <w:sz w:val="24"/>
            <w:szCs w:val="24"/>
          </w:rPr>
          <w:t>Известия Кабардино-Балкарского научного центра РАН</w:t>
        </w:r>
      </w:hyperlink>
      <w:r w:rsidRPr="000E0369">
        <w:rPr>
          <w:rFonts w:ascii="Times New Roman" w:hAnsi="Times New Roman"/>
          <w:sz w:val="24"/>
          <w:szCs w:val="24"/>
        </w:rPr>
        <w:t>. 2008. №3. С. 65-69.</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А.В., Мисакова З.В., Брицына В.А</w:t>
      </w:r>
      <w:r w:rsidRPr="000E0369">
        <w:rPr>
          <w:rFonts w:ascii="Times New Roman" w:hAnsi="Times New Roman"/>
          <w:sz w:val="24"/>
          <w:szCs w:val="24"/>
        </w:rPr>
        <w:t>. Совершенствование механизма управл</w:t>
      </w:r>
      <w:r w:rsidRPr="000E0369">
        <w:rPr>
          <w:rFonts w:ascii="Times New Roman" w:hAnsi="Times New Roman"/>
          <w:sz w:val="24"/>
          <w:szCs w:val="24"/>
        </w:rPr>
        <w:t>е</w:t>
      </w:r>
      <w:r w:rsidRPr="000E0369">
        <w:rPr>
          <w:rFonts w:ascii="Times New Roman" w:hAnsi="Times New Roman"/>
          <w:sz w:val="24"/>
          <w:szCs w:val="24"/>
        </w:rPr>
        <w:t xml:space="preserve">ния корпоративными структурами. </w:t>
      </w:r>
      <w:hyperlink r:id="rId178" w:history="1">
        <w:r w:rsidRPr="000E0369">
          <w:rPr>
            <w:rFonts w:ascii="Times New Roman" w:hAnsi="Times New Roman"/>
            <w:sz w:val="24"/>
            <w:szCs w:val="24"/>
          </w:rPr>
          <w:t>Terra Economicus</w:t>
        </w:r>
      </w:hyperlink>
      <w:r w:rsidRPr="000E0369">
        <w:rPr>
          <w:rFonts w:ascii="Times New Roman" w:hAnsi="Times New Roman"/>
          <w:sz w:val="24"/>
          <w:szCs w:val="24"/>
        </w:rPr>
        <w:t>. 2006. №4. С. 80-83.</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А.В., Туриева Э.П</w:t>
      </w:r>
      <w:r w:rsidRPr="000E0369">
        <w:rPr>
          <w:rFonts w:ascii="Times New Roman" w:hAnsi="Times New Roman"/>
          <w:sz w:val="24"/>
          <w:szCs w:val="24"/>
        </w:rPr>
        <w:t xml:space="preserve">. </w:t>
      </w:r>
      <w:hyperlink r:id="rId179" w:history="1">
        <w:r w:rsidRPr="000E0369">
          <w:rPr>
            <w:rFonts w:ascii="Times New Roman" w:hAnsi="Times New Roman"/>
            <w:sz w:val="24"/>
            <w:szCs w:val="24"/>
          </w:rPr>
          <w:t>Организация планирования и программирования аудита финансовых результатов сельскохозяйственных организаций</w:t>
        </w:r>
      </w:hyperlink>
      <w:r w:rsidRPr="000E0369">
        <w:rPr>
          <w:rFonts w:ascii="Times New Roman" w:hAnsi="Times New Roman"/>
          <w:sz w:val="24"/>
          <w:szCs w:val="24"/>
        </w:rPr>
        <w:t xml:space="preserve">. </w:t>
      </w:r>
      <w:hyperlink r:id="rId180" w:history="1">
        <w:r w:rsidRPr="000E0369">
          <w:rPr>
            <w:rFonts w:ascii="Times New Roman" w:hAnsi="Times New Roman"/>
            <w:sz w:val="24"/>
            <w:szCs w:val="24"/>
          </w:rPr>
          <w:t>Экономические науки</w:t>
        </w:r>
      </w:hyperlink>
      <w:r w:rsidRPr="000E0369">
        <w:rPr>
          <w:rFonts w:ascii="Times New Roman" w:hAnsi="Times New Roman"/>
          <w:sz w:val="24"/>
          <w:szCs w:val="24"/>
        </w:rPr>
        <w:t>. 2015. </w:t>
      </w:r>
      <w:hyperlink r:id="rId181" w:history="1">
        <w:r w:rsidRPr="000E0369">
          <w:rPr>
            <w:rFonts w:ascii="Times New Roman" w:hAnsi="Times New Roman"/>
            <w:sz w:val="24"/>
            <w:szCs w:val="24"/>
          </w:rPr>
          <w:t>№ 124</w:t>
        </w:r>
      </w:hyperlink>
      <w:r w:rsidRPr="000E0369">
        <w:rPr>
          <w:rFonts w:ascii="Times New Roman" w:hAnsi="Times New Roman"/>
          <w:sz w:val="24"/>
          <w:szCs w:val="24"/>
        </w:rPr>
        <w:t>. С. 110-114.</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В.С.</w:t>
      </w:r>
      <w:r w:rsidRPr="000E0369">
        <w:rPr>
          <w:rFonts w:ascii="Times New Roman" w:hAnsi="Times New Roman"/>
          <w:sz w:val="24"/>
          <w:szCs w:val="24"/>
        </w:rPr>
        <w:t xml:space="preserve"> Развитие финансового анализа на стадии инвестирования. </w:t>
      </w:r>
      <w:hyperlink r:id="rId182" w:history="1">
        <w:r w:rsidRPr="000E0369">
          <w:rPr>
            <w:rFonts w:ascii="Times New Roman" w:hAnsi="Times New Roman"/>
            <w:sz w:val="24"/>
            <w:szCs w:val="24"/>
          </w:rPr>
          <w:t>Вопросы статистики</w:t>
        </w:r>
      </w:hyperlink>
      <w:r w:rsidRPr="000E0369">
        <w:rPr>
          <w:rFonts w:ascii="Times New Roman" w:hAnsi="Times New Roman"/>
          <w:sz w:val="24"/>
          <w:szCs w:val="24"/>
        </w:rPr>
        <w:t>. 2002. № 2. С. 47.</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В.С</w:t>
      </w:r>
      <w:r w:rsidRPr="000E0369">
        <w:rPr>
          <w:rFonts w:ascii="Times New Roman" w:hAnsi="Times New Roman"/>
          <w:sz w:val="24"/>
          <w:szCs w:val="24"/>
        </w:rPr>
        <w:t>. Теория и практика анализа конкурентоспособности фирмы. Нальчик, 1996.</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В.С.</w:t>
      </w:r>
      <w:r w:rsidRPr="000E0369">
        <w:rPr>
          <w:rFonts w:ascii="Times New Roman" w:hAnsi="Times New Roman"/>
          <w:sz w:val="24"/>
          <w:szCs w:val="24"/>
        </w:rPr>
        <w:t xml:space="preserve"> Функционально-стоимостный анализ сроков строительства. </w:t>
      </w:r>
      <w:hyperlink r:id="rId183" w:history="1">
        <w:r w:rsidRPr="000E0369">
          <w:rPr>
            <w:rFonts w:ascii="Times New Roman" w:hAnsi="Times New Roman"/>
            <w:sz w:val="24"/>
            <w:szCs w:val="24"/>
          </w:rPr>
          <w:t>Бухга</w:t>
        </w:r>
        <w:r w:rsidRPr="000E0369">
          <w:rPr>
            <w:rFonts w:ascii="Times New Roman" w:hAnsi="Times New Roman"/>
            <w:sz w:val="24"/>
            <w:szCs w:val="24"/>
          </w:rPr>
          <w:t>л</w:t>
        </w:r>
        <w:r w:rsidRPr="000E0369">
          <w:rPr>
            <w:rFonts w:ascii="Times New Roman" w:hAnsi="Times New Roman"/>
            <w:sz w:val="24"/>
            <w:szCs w:val="24"/>
          </w:rPr>
          <w:t>терский учет</w:t>
        </w:r>
      </w:hyperlink>
      <w:r w:rsidRPr="000E0369">
        <w:rPr>
          <w:rFonts w:ascii="Times New Roman" w:hAnsi="Times New Roman"/>
          <w:sz w:val="24"/>
          <w:szCs w:val="24"/>
        </w:rPr>
        <w:t xml:space="preserve">. 1985. № 8. С. 0. </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В.С., Иналов Б.А.М., Эскарханов Л.У</w:t>
      </w:r>
      <w:r w:rsidRPr="000E0369">
        <w:rPr>
          <w:rFonts w:ascii="Times New Roman" w:hAnsi="Times New Roman"/>
          <w:sz w:val="24"/>
          <w:szCs w:val="24"/>
        </w:rPr>
        <w:t xml:space="preserve">. </w:t>
      </w:r>
      <w:hyperlink r:id="rId184" w:history="1">
        <w:r w:rsidRPr="000E0369">
          <w:rPr>
            <w:rFonts w:ascii="Times New Roman" w:hAnsi="Times New Roman"/>
            <w:sz w:val="24"/>
            <w:szCs w:val="24"/>
          </w:rPr>
          <w:t>Роль и содержание системы упра</w:t>
        </w:r>
        <w:r w:rsidRPr="000E0369">
          <w:rPr>
            <w:rFonts w:ascii="Times New Roman" w:hAnsi="Times New Roman"/>
            <w:sz w:val="24"/>
            <w:szCs w:val="24"/>
          </w:rPr>
          <w:t>в</w:t>
        </w:r>
        <w:r w:rsidRPr="000E0369">
          <w:rPr>
            <w:rFonts w:ascii="Times New Roman" w:hAnsi="Times New Roman"/>
            <w:sz w:val="24"/>
            <w:szCs w:val="24"/>
          </w:rPr>
          <w:t>ления рисками</w:t>
        </w:r>
      </w:hyperlink>
      <w:r w:rsidRPr="000E0369">
        <w:rPr>
          <w:rFonts w:ascii="Times New Roman" w:hAnsi="Times New Roman"/>
          <w:sz w:val="24"/>
          <w:szCs w:val="24"/>
        </w:rPr>
        <w:t xml:space="preserve">. </w:t>
      </w:r>
      <w:hyperlink r:id="rId185" w:history="1">
        <w:r w:rsidRPr="000E0369">
          <w:rPr>
            <w:rFonts w:ascii="Times New Roman" w:hAnsi="Times New Roman"/>
            <w:sz w:val="24"/>
            <w:szCs w:val="24"/>
          </w:rPr>
          <w:t>Terra Economicus</w:t>
        </w:r>
      </w:hyperlink>
      <w:r w:rsidRPr="000E0369">
        <w:rPr>
          <w:rFonts w:ascii="Times New Roman" w:hAnsi="Times New Roman"/>
          <w:sz w:val="24"/>
          <w:szCs w:val="24"/>
        </w:rPr>
        <w:t xml:space="preserve">. 2013. Т. 11. </w:t>
      </w:r>
      <w:hyperlink r:id="rId186" w:history="1">
        <w:r w:rsidRPr="000E0369">
          <w:rPr>
            <w:rFonts w:ascii="Times New Roman" w:hAnsi="Times New Roman"/>
            <w:sz w:val="24"/>
            <w:szCs w:val="24"/>
          </w:rPr>
          <w:t>№ 2-2</w:t>
        </w:r>
      </w:hyperlink>
      <w:r w:rsidRPr="000E0369">
        <w:rPr>
          <w:rFonts w:ascii="Times New Roman" w:hAnsi="Times New Roman"/>
          <w:sz w:val="24"/>
          <w:szCs w:val="24"/>
        </w:rPr>
        <w:t xml:space="preserve">. С. 28-32. </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Моламусов З.Х., Мисаков А.В</w:t>
      </w:r>
      <w:r w:rsidRPr="000E0369">
        <w:rPr>
          <w:rFonts w:ascii="Times New Roman" w:hAnsi="Times New Roman"/>
          <w:sz w:val="24"/>
          <w:szCs w:val="24"/>
        </w:rPr>
        <w:t xml:space="preserve">. </w:t>
      </w:r>
      <w:hyperlink r:id="rId187" w:history="1">
        <w:r w:rsidRPr="000E0369">
          <w:rPr>
            <w:rFonts w:ascii="Times New Roman" w:hAnsi="Times New Roman"/>
            <w:sz w:val="24"/>
            <w:szCs w:val="24"/>
          </w:rPr>
          <w:t>Формирование конкурентной среды и конкурентных отношений</w:t>
        </w:r>
      </w:hyperlink>
      <w:r w:rsidRPr="000E0369">
        <w:rPr>
          <w:rFonts w:ascii="Times New Roman" w:hAnsi="Times New Roman"/>
          <w:sz w:val="24"/>
          <w:szCs w:val="24"/>
        </w:rPr>
        <w:t xml:space="preserve">. </w:t>
      </w:r>
      <w:hyperlink r:id="rId188" w:history="1">
        <w:r w:rsidRPr="000E0369">
          <w:rPr>
            <w:rFonts w:ascii="Times New Roman" w:hAnsi="Times New Roman"/>
            <w:sz w:val="24"/>
            <w:szCs w:val="24"/>
          </w:rPr>
          <w:t>Terra Economicus</w:t>
        </w:r>
      </w:hyperlink>
      <w:r w:rsidRPr="000E0369">
        <w:rPr>
          <w:rFonts w:ascii="Times New Roman" w:hAnsi="Times New Roman"/>
          <w:sz w:val="24"/>
          <w:szCs w:val="24"/>
        </w:rPr>
        <w:t xml:space="preserve">. 2008. Т. 6. </w:t>
      </w:r>
      <w:hyperlink r:id="rId189" w:history="1">
        <w:r w:rsidRPr="000E0369">
          <w:rPr>
            <w:rFonts w:ascii="Times New Roman" w:hAnsi="Times New Roman"/>
            <w:sz w:val="24"/>
            <w:szCs w:val="24"/>
          </w:rPr>
          <w:t>№ 3-3</w:t>
        </w:r>
      </w:hyperlink>
      <w:r w:rsidRPr="000E0369">
        <w:rPr>
          <w:rFonts w:ascii="Times New Roman" w:hAnsi="Times New Roman"/>
          <w:sz w:val="24"/>
          <w:szCs w:val="24"/>
        </w:rPr>
        <w:t>. С. 110-111.</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Темрокова А.Х., Мисаков А.В</w:t>
      </w:r>
      <w:r w:rsidRPr="000E0369">
        <w:rPr>
          <w:rFonts w:ascii="Times New Roman" w:hAnsi="Times New Roman"/>
          <w:sz w:val="24"/>
          <w:szCs w:val="24"/>
        </w:rPr>
        <w:t xml:space="preserve">. </w:t>
      </w:r>
      <w:hyperlink r:id="rId190" w:history="1">
        <w:r w:rsidRPr="000E0369">
          <w:rPr>
            <w:rFonts w:ascii="Times New Roman" w:hAnsi="Times New Roman"/>
            <w:sz w:val="24"/>
            <w:szCs w:val="24"/>
          </w:rPr>
          <w:t>Функциональные подходы к целям финансовой о</w:t>
        </w:r>
        <w:r w:rsidRPr="000E0369">
          <w:rPr>
            <w:rFonts w:ascii="Times New Roman" w:hAnsi="Times New Roman"/>
            <w:sz w:val="24"/>
            <w:szCs w:val="24"/>
          </w:rPr>
          <w:t>т</w:t>
        </w:r>
        <w:r w:rsidRPr="000E0369">
          <w:rPr>
            <w:rFonts w:ascii="Times New Roman" w:hAnsi="Times New Roman"/>
            <w:sz w:val="24"/>
            <w:szCs w:val="24"/>
          </w:rPr>
          <w:t>четности с позиций влияния на её аналитические возможности</w:t>
        </w:r>
      </w:hyperlink>
      <w:r w:rsidRPr="000E0369">
        <w:rPr>
          <w:rFonts w:ascii="Times New Roman" w:hAnsi="Times New Roman"/>
          <w:sz w:val="24"/>
          <w:szCs w:val="24"/>
        </w:rPr>
        <w:t xml:space="preserve">. </w:t>
      </w:r>
      <w:hyperlink r:id="rId191" w:history="1">
        <w:r w:rsidRPr="000E0369">
          <w:rPr>
            <w:rFonts w:ascii="Times New Roman" w:hAnsi="Times New Roman"/>
            <w:sz w:val="24"/>
            <w:szCs w:val="24"/>
          </w:rPr>
          <w:t>Известия Кабардино-Балкарского научного центра РАН</w:t>
        </w:r>
      </w:hyperlink>
      <w:r w:rsidRPr="000E0369">
        <w:rPr>
          <w:rFonts w:ascii="Times New Roman" w:hAnsi="Times New Roman"/>
          <w:sz w:val="24"/>
          <w:szCs w:val="24"/>
        </w:rPr>
        <w:t xml:space="preserve">. 2014. </w:t>
      </w:r>
      <w:hyperlink r:id="rId192" w:history="1">
        <w:r w:rsidRPr="000E0369">
          <w:rPr>
            <w:rFonts w:ascii="Times New Roman" w:hAnsi="Times New Roman"/>
            <w:sz w:val="24"/>
            <w:szCs w:val="24"/>
          </w:rPr>
          <w:t>№ 3 (59)</w:t>
        </w:r>
      </w:hyperlink>
      <w:r w:rsidRPr="000E0369">
        <w:rPr>
          <w:rFonts w:ascii="Times New Roman" w:hAnsi="Times New Roman"/>
          <w:sz w:val="24"/>
          <w:szCs w:val="24"/>
        </w:rPr>
        <w:t>. С. 173-178.</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Чикатуева Л.А., Тоторкулов Ш.М., Мисаков В.С</w:t>
      </w:r>
      <w:r w:rsidRPr="000E0369">
        <w:rPr>
          <w:rFonts w:ascii="Times New Roman" w:hAnsi="Times New Roman"/>
          <w:sz w:val="24"/>
          <w:szCs w:val="24"/>
        </w:rPr>
        <w:t xml:space="preserve">. </w:t>
      </w:r>
      <w:hyperlink r:id="rId193" w:history="1">
        <w:r w:rsidRPr="000E0369">
          <w:rPr>
            <w:rFonts w:ascii="Times New Roman" w:hAnsi="Times New Roman"/>
            <w:sz w:val="24"/>
            <w:szCs w:val="24"/>
          </w:rPr>
          <w:t>Системный анализ прогнозных оценок показателей эффективности деятельности предприятий малого бизнеса</w:t>
        </w:r>
      </w:hyperlink>
      <w:r w:rsidRPr="000E0369">
        <w:rPr>
          <w:rFonts w:ascii="Times New Roman" w:hAnsi="Times New Roman"/>
          <w:sz w:val="24"/>
          <w:szCs w:val="24"/>
        </w:rPr>
        <w:t xml:space="preserve">. </w:t>
      </w:r>
      <w:hyperlink r:id="rId194" w:history="1">
        <w:r w:rsidRPr="000E0369">
          <w:rPr>
            <w:rFonts w:ascii="Times New Roman" w:hAnsi="Times New Roman"/>
            <w:sz w:val="24"/>
            <w:szCs w:val="24"/>
          </w:rPr>
          <w:t>Terra Economicus</w:t>
        </w:r>
      </w:hyperlink>
      <w:r w:rsidRPr="000E0369">
        <w:rPr>
          <w:rFonts w:ascii="Times New Roman" w:hAnsi="Times New Roman"/>
          <w:sz w:val="24"/>
          <w:szCs w:val="24"/>
        </w:rPr>
        <w:t xml:space="preserve">. 2012. Т. 10. </w:t>
      </w:r>
      <w:hyperlink r:id="rId195" w:history="1">
        <w:r w:rsidRPr="000E0369">
          <w:rPr>
            <w:rFonts w:ascii="Times New Roman" w:hAnsi="Times New Roman"/>
            <w:sz w:val="24"/>
            <w:szCs w:val="24"/>
          </w:rPr>
          <w:t>№ 1-3</w:t>
        </w:r>
      </w:hyperlink>
      <w:r w:rsidRPr="000E0369">
        <w:rPr>
          <w:rFonts w:ascii="Times New Roman" w:hAnsi="Times New Roman"/>
          <w:sz w:val="24"/>
          <w:szCs w:val="24"/>
        </w:rPr>
        <w:t>. С. 137-141.</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Эскерханов Л.У., Иналов Б.А.М., Исраилов А.Х</w:t>
      </w:r>
      <w:r w:rsidRPr="000E0369">
        <w:rPr>
          <w:rFonts w:ascii="Times New Roman" w:hAnsi="Times New Roman"/>
          <w:sz w:val="24"/>
          <w:szCs w:val="24"/>
        </w:rPr>
        <w:t xml:space="preserve">. </w:t>
      </w:r>
      <w:hyperlink r:id="rId196" w:history="1">
        <w:r w:rsidRPr="000E0369">
          <w:rPr>
            <w:rFonts w:ascii="Times New Roman" w:hAnsi="Times New Roman"/>
            <w:sz w:val="24"/>
            <w:szCs w:val="24"/>
          </w:rPr>
          <w:t>Стратегия эффективного использ</w:t>
        </w:r>
        <w:r w:rsidRPr="000E0369">
          <w:rPr>
            <w:rFonts w:ascii="Times New Roman" w:hAnsi="Times New Roman"/>
            <w:sz w:val="24"/>
            <w:szCs w:val="24"/>
          </w:rPr>
          <w:t>о</w:t>
        </w:r>
        <w:r w:rsidRPr="000E0369">
          <w:rPr>
            <w:rFonts w:ascii="Times New Roman" w:hAnsi="Times New Roman"/>
            <w:sz w:val="24"/>
            <w:szCs w:val="24"/>
          </w:rPr>
          <w:t>вания материальных и нематериальных факторов территориальных производственных комплексов</w:t>
        </w:r>
      </w:hyperlink>
      <w:r w:rsidRPr="000E0369">
        <w:rPr>
          <w:rFonts w:ascii="Times New Roman" w:hAnsi="Times New Roman"/>
          <w:sz w:val="24"/>
          <w:szCs w:val="24"/>
        </w:rPr>
        <w:t>: Монография. Нальчик, 2013.</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Эфендиева А.А., Дзагоева И.Т</w:t>
      </w:r>
      <w:r w:rsidRPr="000E0369">
        <w:rPr>
          <w:rFonts w:ascii="Times New Roman" w:hAnsi="Times New Roman"/>
          <w:sz w:val="24"/>
          <w:szCs w:val="24"/>
        </w:rPr>
        <w:t xml:space="preserve">. </w:t>
      </w:r>
      <w:hyperlink r:id="rId197" w:history="1">
        <w:r w:rsidRPr="000E0369">
          <w:rPr>
            <w:rFonts w:ascii="Times New Roman" w:hAnsi="Times New Roman"/>
            <w:sz w:val="24"/>
            <w:szCs w:val="24"/>
          </w:rPr>
          <w:t>Экономический фактор риска в управлении сельск</w:t>
        </w:r>
        <w:r w:rsidRPr="000E0369">
          <w:rPr>
            <w:rFonts w:ascii="Times New Roman" w:hAnsi="Times New Roman"/>
            <w:sz w:val="24"/>
            <w:szCs w:val="24"/>
          </w:rPr>
          <w:t>о</w:t>
        </w:r>
        <w:r w:rsidRPr="000E0369">
          <w:rPr>
            <w:rFonts w:ascii="Times New Roman" w:hAnsi="Times New Roman"/>
            <w:sz w:val="24"/>
            <w:szCs w:val="24"/>
          </w:rPr>
          <w:t>хозяйственным производством</w:t>
        </w:r>
      </w:hyperlink>
      <w:r w:rsidRPr="000E0369">
        <w:rPr>
          <w:rFonts w:ascii="Times New Roman" w:hAnsi="Times New Roman"/>
          <w:sz w:val="24"/>
          <w:szCs w:val="24"/>
        </w:rPr>
        <w:t xml:space="preserve"> // </w:t>
      </w:r>
      <w:hyperlink r:id="rId198" w:history="1">
        <w:r w:rsidRPr="000E0369">
          <w:rPr>
            <w:rFonts w:ascii="Times New Roman" w:hAnsi="Times New Roman"/>
            <w:sz w:val="24"/>
            <w:szCs w:val="24"/>
          </w:rPr>
          <w:t>Terra Economicus</w:t>
        </w:r>
      </w:hyperlink>
      <w:r w:rsidRPr="000E0369">
        <w:rPr>
          <w:rFonts w:ascii="Times New Roman" w:hAnsi="Times New Roman"/>
          <w:sz w:val="24"/>
          <w:szCs w:val="24"/>
        </w:rPr>
        <w:t>. 2010. Т. 8. </w:t>
      </w:r>
      <w:hyperlink r:id="rId199" w:history="1">
        <w:r w:rsidRPr="000E0369">
          <w:rPr>
            <w:rFonts w:ascii="Times New Roman" w:hAnsi="Times New Roman"/>
            <w:sz w:val="24"/>
            <w:szCs w:val="24"/>
          </w:rPr>
          <w:t>№ 2-3</w:t>
        </w:r>
      </w:hyperlink>
      <w:r w:rsidRPr="000E0369">
        <w:rPr>
          <w:rFonts w:ascii="Times New Roman" w:hAnsi="Times New Roman"/>
          <w:sz w:val="24"/>
          <w:szCs w:val="24"/>
        </w:rPr>
        <w:t>. С. 84-88.</w:t>
      </w:r>
    </w:p>
    <w:p w:rsidR="00310C45" w:rsidRPr="000E0369" w:rsidRDefault="00310C45" w:rsidP="000E0369">
      <w:pPr>
        <w:pStyle w:val="af2"/>
        <w:widowControl w:val="0"/>
        <w:numPr>
          <w:ilvl w:val="0"/>
          <w:numId w:val="29"/>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lang w:val="en-US"/>
        </w:rPr>
        <w:t>Misakov V</w:t>
      </w:r>
      <w:r w:rsidRPr="000E0369">
        <w:rPr>
          <w:rFonts w:ascii="Times New Roman" w:hAnsi="Times New Roman"/>
          <w:sz w:val="24"/>
          <w:szCs w:val="24"/>
          <w:lang w:val="en-US"/>
        </w:rPr>
        <w:t xml:space="preserve">. </w:t>
      </w:r>
      <w:hyperlink r:id="rId200" w:history="1">
        <w:r w:rsidRPr="000E0369">
          <w:rPr>
            <w:rFonts w:ascii="Times New Roman" w:hAnsi="Times New Roman"/>
            <w:sz w:val="24"/>
            <w:szCs w:val="24"/>
            <w:lang w:val="en-US"/>
          </w:rPr>
          <w:t>State regulation as factor and condition of modernization and formation of a long-term trajectory of development of national economy</w:t>
        </w:r>
      </w:hyperlink>
      <w:r w:rsidRPr="000E0369">
        <w:rPr>
          <w:rFonts w:ascii="Times New Roman" w:hAnsi="Times New Roman"/>
          <w:sz w:val="24"/>
          <w:szCs w:val="24"/>
          <w:lang w:val="en-US"/>
        </w:rPr>
        <w:t xml:space="preserve">. </w:t>
      </w:r>
      <w:r w:rsidRPr="000E0369">
        <w:rPr>
          <w:rFonts w:ascii="Times New Roman" w:hAnsi="Times New Roman"/>
          <w:sz w:val="24"/>
          <w:szCs w:val="24"/>
        </w:rPr>
        <w:t>В</w:t>
      </w:r>
      <w:r w:rsidRPr="000E0369">
        <w:rPr>
          <w:rFonts w:ascii="Times New Roman" w:hAnsi="Times New Roman"/>
          <w:sz w:val="24"/>
          <w:szCs w:val="24"/>
          <w:lang w:val="en-US"/>
        </w:rPr>
        <w:t xml:space="preserve"> </w:t>
      </w:r>
      <w:r w:rsidRPr="000E0369">
        <w:rPr>
          <w:rFonts w:ascii="Times New Roman" w:hAnsi="Times New Roman"/>
          <w:sz w:val="24"/>
          <w:szCs w:val="24"/>
        </w:rPr>
        <w:t>сборнике</w:t>
      </w:r>
      <w:r w:rsidRPr="000E0369">
        <w:rPr>
          <w:rFonts w:ascii="Times New Roman" w:hAnsi="Times New Roman"/>
          <w:sz w:val="24"/>
          <w:szCs w:val="24"/>
          <w:lang w:val="en-US"/>
        </w:rPr>
        <w:t xml:space="preserve">: </w:t>
      </w:r>
      <w:hyperlink r:id="rId201" w:history="1">
        <w:r w:rsidRPr="000E0369">
          <w:rPr>
            <w:rFonts w:ascii="Times New Roman" w:hAnsi="Times New Roman"/>
            <w:sz w:val="24"/>
            <w:szCs w:val="24"/>
            <w:lang w:val="en-US"/>
          </w:rPr>
          <w:t>economy modernization: new challenges and innovative practice</w:t>
        </w:r>
      </w:hyperlink>
      <w:r w:rsidRPr="000E0369">
        <w:rPr>
          <w:rFonts w:ascii="Times New Roman" w:hAnsi="Times New Roman"/>
          <w:sz w:val="24"/>
          <w:szCs w:val="24"/>
          <w:lang w:val="en-US"/>
        </w:rPr>
        <w:t xml:space="preserve">. Conference Proceedings. scope academic house b&amp;m publishing; Science editor: R. Berton. </w:t>
      </w:r>
      <w:r w:rsidRPr="000E0369">
        <w:rPr>
          <w:rFonts w:ascii="Times New Roman" w:hAnsi="Times New Roman"/>
          <w:sz w:val="24"/>
          <w:szCs w:val="24"/>
        </w:rPr>
        <w:t>2013. С. 15-18.</w:t>
      </w:r>
    </w:p>
    <w:p w:rsidR="00310C45" w:rsidRPr="000E0369" w:rsidRDefault="00310C45" w:rsidP="000E0369">
      <w:pPr>
        <w:widowControl w:val="0"/>
        <w:ind w:firstLine="284"/>
        <w:contextualSpacing/>
        <w:mirrorIndents/>
        <w:rPr>
          <w:sz w:val="24"/>
          <w:szCs w:val="24"/>
          <w:lang w:val="en-US"/>
        </w:rPr>
      </w:pPr>
    </w:p>
    <w:p w:rsidR="00310C45" w:rsidRPr="000E0369" w:rsidRDefault="00310C45" w:rsidP="000E0369">
      <w:pPr>
        <w:widowControl w:val="0"/>
        <w:shd w:val="clear" w:color="auto" w:fill="FFFFFF"/>
        <w:ind w:firstLine="284"/>
        <w:jc w:val="both"/>
        <w:rPr>
          <w:sz w:val="24"/>
        </w:rPr>
      </w:pPr>
      <w:r w:rsidRPr="000E0369">
        <w:rPr>
          <w:b/>
          <w:sz w:val="24"/>
        </w:rPr>
        <w:t>Мисаков Анзор Валерьевич</w:t>
      </w:r>
      <w:r w:rsidRPr="000E0369">
        <w:rPr>
          <w:sz w:val="24"/>
        </w:rPr>
        <w:t xml:space="preserve">, к.э.н., докторант отдела «Прогнозирование и устойчивое региональное развитие» Института информатики и проблем регионального управления Кабардино-Балкарского научного центра РАН. </w:t>
      </w:r>
    </w:p>
    <w:p w:rsidR="00310C45" w:rsidRPr="000E0369" w:rsidRDefault="00310C45" w:rsidP="000E0369">
      <w:pPr>
        <w:widowControl w:val="0"/>
        <w:shd w:val="clear" w:color="auto" w:fill="FFFFFF"/>
        <w:ind w:firstLine="284"/>
        <w:jc w:val="both"/>
        <w:rPr>
          <w:sz w:val="24"/>
        </w:rPr>
      </w:pPr>
      <w:r w:rsidRPr="000E0369">
        <w:rPr>
          <w:sz w:val="24"/>
        </w:rPr>
        <w:t>360000, КБР, г. Нальчик, ул. И. Арманд, 37-а.</w:t>
      </w:r>
    </w:p>
    <w:p w:rsidR="00310C45" w:rsidRPr="000E0369" w:rsidRDefault="00310C45" w:rsidP="000E0369">
      <w:pPr>
        <w:widowControl w:val="0"/>
        <w:shd w:val="clear" w:color="auto" w:fill="FFFFFF"/>
        <w:ind w:firstLine="284"/>
        <w:jc w:val="both"/>
        <w:rPr>
          <w:sz w:val="24"/>
          <w:lang w:val="en-US"/>
        </w:rPr>
      </w:pPr>
      <w:r w:rsidRPr="000E0369">
        <w:rPr>
          <w:sz w:val="24"/>
        </w:rPr>
        <w:t>Тел</w:t>
      </w:r>
      <w:r w:rsidRPr="000E0369">
        <w:rPr>
          <w:sz w:val="24"/>
          <w:lang w:val="en-US"/>
        </w:rPr>
        <w:t xml:space="preserve">.8-938-690-00-05. </w:t>
      </w:r>
    </w:p>
    <w:p w:rsidR="00310C45" w:rsidRPr="000E0369" w:rsidRDefault="00310C45" w:rsidP="000E0369">
      <w:pPr>
        <w:widowControl w:val="0"/>
        <w:shd w:val="clear" w:color="auto" w:fill="FFFFFF"/>
        <w:ind w:firstLine="284"/>
        <w:jc w:val="both"/>
        <w:rPr>
          <w:sz w:val="24"/>
          <w:lang w:val="en-US"/>
        </w:rPr>
      </w:pPr>
      <w:r w:rsidRPr="000E0369">
        <w:rPr>
          <w:sz w:val="24"/>
          <w:lang w:val="en-US"/>
        </w:rPr>
        <w:t xml:space="preserve">E-mail: </w:t>
      </w:r>
      <w:r w:rsidRPr="000E0369">
        <w:rPr>
          <w:sz w:val="24"/>
          <w:u w:val="single"/>
          <w:lang w:val="en-US"/>
        </w:rPr>
        <w:t>Misakov85@mail.ru</w:t>
      </w:r>
    </w:p>
    <w:p w:rsidR="00310C45" w:rsidRPr="000E0369" w:rsidRDefault="00310C45" w:rsidP="000E0369">
      <w:pPr>
        <w:widowControl w:val="0"/>
        <w:ind w:firstLine="284"/>
        <w:contextualSpacing/>
        <w:mirrorIndents/>
        <w:rPr>
          <w:sz w:val="24"/>
          <w:szCs w:val="24"/>
          <w:lang w:val="en-US"/>
        </w:rPr>
      </w:pPr>
    </w:p>
    <w:p w:rsidR="00310C45" w:rsidRPr="000E0369" w:rsidRDefault="00310C45" w:rsidP="000E0369">
      <w:pPr>
        <w:tabs>
          <w:tab w:val="center" w:pos="4677"/>
        </w:tabs>
        <w:ind w:firstLine="284"/>
        <w:contextualSpacing/>
        <w:mirrorIndents/>
        <w:jc w:val="both"/>
        <w:rPr>
          <w:sz w:val="24"/>
          <w:szCs w:val="24"/>
          <w:lang w:val="en-US"/>
        </w:rPr>
      </w:pPr>
      <w:r w:rsidRPr="000E0369">
        <w:rPr>
          <w:b/>
          <w:sz w:val="24"/>
          <w:szCs w:val="24"/>
          <w:lang w:val="en-US"/>
        </w:rPr>
        <w:t>Misakov Anzor Valeryevich</w:t>
      </w:r>
      <w:r w:rsidRPr="000E0369">
        <w:rPr>
          <w:sz w:val="24"/>
          <w:szCs w:val="24"/>
          <w:lang w:val="en-US"/>
        </w:rPr>
        <w:t>, candidate of economic sciences, doctoral candidate of Depar</w:t>
      </w:r>
      <w:r w:rsidRPr="000E0369">
        <w:rPr>
          <w:sz w:val="24"/>
          <w:szCs w:val="24"/>
          <w:lang w:val="en-US"/>
        </w:rPr>
        <w:t>t</w:t>
      </w:r>
      <w:r w:rsidRPr="000E0369">
        <w:rPr>
          <w:sz w:val="24"/>
          <w:szCs w:val="24"/>
          <w:lang w:val="en-US"/>
        </w:rPr>
        <w:t>ment "Forecasting and sustainable regional development" of the of the Institute of Computer Science and the Problems of Regional Management of Kabardin-Balkar Scientific Centre of the Russian Academy of Sciences.</w:t>
      </w:r>
    </w:p>
    <w:p w:rsidR="00310C45" w:rsidRPr="000E0369" w:rsidRDefault="00310C45" w:rsidP="000E0369">
      <w:pPr>
        <w:widowControl w:val="0"/>
        <w:ind w:firstLine="284"/>
        <w:contextualSpacing/>
        <w:mirrorIndents/>
        <w:jc w:val="both"/>
        <w:rPr>
          <w:sz w:val="24"/>
          <w:szCs w:val="24"/>
          <w:lang w:val="en-US"/>
        </w:rPr>
      </w:pPr>
      <w:r w:rsidRPr="000E0369">
        <w:rPr>
          <w:sz w:val="24"/>
          <w:szCs w:val="24"/>
          <w:lang w:val="en-US"/>
        </w:rPr>
        <w:t>360000, KBR, Nalchik, 37-a, I. Armand street.</w:t>
      </w:r>
    </w:p>
    <w:p w:rsidR="00310C45" w:rsidRPr="000E0369" w:rsidRDefault="00310C45" w:rsidP="000E0369">
      <w:pPr>
        <w:widowControl w:val="0"/>
        <w:ind w:firstLine="284"/>
        <w:contextualSpacing/>
        <w:mirrorIndents/>
        <w:jc w:val="both"/>
        <w:rPr>
          <w:sz w:val="24"/>
          <w:szCs w:val="24"/>
          <w:lang w:val="en-US"/>
        </w:rPr>
      </w:pPr>
      <w:r w:rsidRPr="000E0369">
        <w:rPr>
          <w:sz w:val="24"/>
          <w:szCs w:val="24"/>
          <w:lang w:val="en-US"/>
        </w:rPr>
        <w:t xml:space="preserve">Ph. 8-938-690-00-05. </w:t>
      </w:r>
    </w:p>
    <w:p w:rsidR="00310C45" w:rsidRPr="000E0369" w:rsidRDefault="00310C45" w:rsidP="000E0369">
      <w:pPr>
        <w:widowControl w:val="0"/>
        <w:ind w:firstLine="284"/>
        <w:contextualSpacing/>
        <w:mirrorIndents/>
        <w:jc w:val="both"/>
        <w:rPr>
          <w:sz w:val="24"/>
          <w:szCs w:val="24"/>
          <w:lang w:val="en-US"/>
        </w:rPr>
      </w:pPr>
      <w:r w:rsidRPr="000E0369">
        <w:rPr>
          <w:sz w:val="24"/>
          <w:szCs w:val="24"/>
          <w:lang w:val="en-US"/>
        </w:rPr>
        <w:t xml:space="preserve">E-mail: </w:t>
      </w:r>
      <w:r w:rsidRPr="000E0369">
        <w:rPr>
          <w:sz w:val="24"/>
          <w:szCs w:val="24"/>
          <w:u w:val="single"/>
          <w:lang w:val="en-US"/>
        </w:rPr>
        <w:t>Misakov85@mail.ru</w:t>
      </w:r>
    </w:p>
    <w:p w:rsidR="00310C45" w:rsidRPr="000E0369" w:rsidRDefault="00310C45" w:rsidP="000E0369">
      <w:pPr>
        <w:widowControl w:val="0"/>
        <w:ind w:firstLine="284"/>
        <w:contextualSpacing/>
        <w:mirrorIndents/>
        <w:rPr>
          <w:sz w:val="24"/>
          <w:szCs w:val="24"/>
        </w:rPr>
      </w:pPr>
      <w:r w:rsidRPr="000E0369">
        <w:rPr>
          <w:sz w:val="24"/>
          <w:szCs w:val="24"/>
        </w:rPr>
        <w:t>___________________________________________________________________________</w:t>
      </w:r>
    </w:p>
    <w:p w:rsidR="00310C45" w:rsidRPr="000E0369" w:rsidRDefault="00310C45" w:rsidP="000E0369">
      <w:pPr>
        <w:widowControl w:val="0"/>
        <w:ind w:firstLine="284"/>
        <w:contextualSpacing/>
        <w:mirrorIndents/>
        <w:rPr>
          <w:sz w:val="24"/>
          <w:szCs w:val="24"/>
        </w:rPr>
      </w:pPr>
    </w:p>
    <w:p w:rsidR="00310C45" w:rsidRPr="000E0369" w:rsidRDefault="00310C45" w:rsidP="000E0369">
      <w:pPr>
        <w:pStyle w:val="114"/>
        <w:spacing w:line="240" w:lineRule="auto"/>
        <w:ind w:firstLine="0"/>
        <w:jc w:val="both"/>
        <w:rPr>
          <w:b w:val="0"/>
          <w:i/>
          <w:color w:val="auto"/>
          <w:sz w:val="24"/>
          <w:szCs w:val="24"/>
        </w:rPr>
      </w:pPr>
      <w:r w:rsidRPr="000E0369">
        <w:rPr>
          <w:b w:val="0"/>
          <w:i/>
          <w:color w:val="auto"/>
          <w:sz w:val="24"/>
          <w:szCs w:val="24"/>
        </w:rPr>
        <w:lastRenderedPageBreak/>
        <w:t xml:space="preserve">УДК </w:t>
      </w:r>
      <w:hyperlink r:id="rId202" w:history="1">
        <w:r w:rsidRPr="000E0369">
          <w:rPr>
            <w:b w:val="0"/>
            <w:i/>
            <w:color w:val="auto"/>
            <w:sz w:val="24"/>
            <w:szCs w:val="24"/>
          </w:rPr>
          <w:t>338.2</w:t>
        </w:r>
      </w:hyperlink>
    </w:p>
    <w:p w:rsidR="00310C45" w:rsidRPr="000E0369" w:rsidRDefault="00310C45" w:rsidP="000E0369">
      <w:pPr>
        <w:jc w:val="both"/>
        <w:rPr>
          <w:bCs/>
          <w:sz w:val="10"/>
          <w:szCs w:val="10"/>
        </w:rPr>
      </w:pPr>
    </w:p>
    <w:p w:rsidR="00310C45" w:rsidRPr="000E0369" w:rsidRDefault="00310C45" w:rsidP="000E0369">
      <w:pPr>
        <w:widowControl w:val="0"/>
        <w:shd w:val="clear" w:color="auto" w:fill="FFFFFF"/>
        <w:jc w:val="center"/>
        <w:rPr>
          <w:b/>
          <w:sz w:val="28"/>
          <w:szCs w:val="28"/>
        </w:rPr>
      </w:pPr>
      <w:r w:rsidRPr="000E0369">
        <w:rPr>
          <w:b/>
          <w:sz w:val="28"/>
          <w:szCs w:val="28"/>
        </w:rPr>
        <w:t xml:space="preserve">УПРАВЛЕНИЕ ВЗАИМОДЕЙСТВИЕМ </w:t>
      </w:r>
    </w:p>
    <w:p w:rsidR="00310C45" w:rsidRPr="000E0369" w:rsidRDefault="00310C45" w:rsidP="000E0369">
      <w:pPr>
        <w:widowControl w:val="0"/>
        <w:shd w:val="clear" w:color="auto" w:fill="FFFFFF"/>
        <w:jc w:val="center"/>
        <w:rPr>
          <w:b/>
          <w:sz w:val="28"/>
          <w:szCs w:val="28"/>
        </w:rPr>
      </w:pPr>
      <w:r w:rsidRPr="000E0369">
        <w:rPr>
          <w:b/>
          <w:sz w:val="28"/>
          <w:szCs w:val="28"/>
        </w:rPr>
        <w:t xml:space="preserve">СЕЛЬХОЗТОВАРОПРОИЗВОДИТЕЛЕЙ И ОРГАНОВ </w:t>
      </w:r>
    </w:p>
    <w:p w:rsidR="00310C45" w:rsidRPr="000E0369" w:rsidRDefault="00310C45" w:rsidP="000E0369">
      <w:pPr>
        <w:widowControl w:val="0"/>
        <w:shd w:val="clear" w:color="auto" w:fill="FFFFFF"/>
        <w:jc w:val="center"/>
        <w:rPr>
          <w:b/>
          <w:sz w:val="28"/>
          <w:szCs w:val="28"/>
        </w:rPr>
      </w:pPr>
      <w:r w:rsidRPr="000E0369">
        <w:rPr>
          <w:b/>
          <w:sz w:val="28"/>
          <w:szCs w:val="28"/>
        </w:rPr>
        <w:t>МЕСТНОГО САМОУПРАВЛЕНИЯ</w:t>
      </w:r>
    </w:p>
    <w:p w:rsidR="00310C45" w:rsidRPr="000E0369" w:rsidRDefault="00310C45" w:rsidP="000E0369">
      <w:pPr>
        <w:widowControl w:val="0"/>
        <w:shd w:val="clear" w:color="auto" w:fill="FFFFFF"/>
        <w:jc w:val="center"/>
        <w:rPr>
          <w:sz w:val="18"/>
          <w:szCs w:val="18"/>
        </w:rPr>
      </w:pPr>
    </w:p>
    <w:p w:rsidR="00310C45" w:rsidRPr="000E0369" w:rsidRDefault="00310C45" w:rsidP="000E0369">
      <w:pPr>
        <w:widowControl w:val="0"/>
        <w:shd w:val="clear" w:color="auto" w:fill="FFFFFF"/>
        <w:jc w:val="center"/>
        <w:rPr>
          <w:b/>
          <w:sz w:val="24"/>
          <w:szCs w:val="24"/>
        </w:rPr>
      </w:pPr>
      <w:r w:rsidRPr="000E0369">
        <w:rPr>
          <w:b/>
          <w:sz w:val="24"/>
          <w:szCs w:val="24"/>
        </w:rPr>
        <w:t>Р.Р. САБАНОВ</w:t>
      </w:r>
    </w:p>
    <w:p w:rsidR="00310C45" w:rsidRPr="000E0369" w:rsidRDefault="00310C45" w:rsidP="000E0369">
      <w:pPr>
        <w:widowControl w:val="0"/>
        <w:shd w:val="clear" w:color="auto" w:fill="FFFFFF"/>
        <w:jc w:val="center"/>
        <w:rPr>
          <w:sz w:val="18"/>
          <w:szCs w:val="18"/>
        </w:rPr>
      </w:pPr>
    </w:p>
    <w:p w:rsidR="00310C45" w:rsidRPr="000E0369" w:rsidRDefault="00310C45" w:rsidP="000E0369">
      <w:pPr>
        <w:jc w:val="center"/>
        <w:rPr>
          <w:bCs/>
        </w:rPr>
      </w:pPr>
      <w:r w:rsidRPr="000E0369">
        <w:rPr>
          <w:bCs/>
        </w:rPr>
        <w:t>ФГБОУ ВПО «Кабардино-Балкарский государственный университет им. Х.М. Бербекова»</w:t>
      </w:r>
    </w:p>
    <w:p w:rsidR="00310C45" w:rsidRPr="000E0369" w:rsidRDefault="00310C45" w:rsidP="000E0369">
      <w:pPr>
        <w:jc w:val="center"/>
        <w:rPr>
          <w:bCs/>
        </w:rPr>
      </w:pPr>
      <w:r w:rsidRPr="000E0369">
        <w:rPr>
          <w:bCs/>
        </w:rPr>
        <w:t>360004, КБР, г. Нальчик, ул. Чернышевского, 173</w:t>
      </w:r>
    </w:p>
    <w:p w:rsidR="00310C45" w:rsidRPr="000E0369" w:rsidRDefault="00310C45" w:rsidP="000E0369">
      <w:pPr>
        <w:jc w:val="center"/>
      </w:pPr>
      <w:r w:rsidRPr="000E0369">
        <w:rPr>
          <w:lang w:val="en-US"/>
        </w:rPr>
        <w:t>E</w:t>
      </w:r>
      <w:r w:rsidRPr="000E0369">
        <w:t>-</w:t>
      </w:r>
      <w:r w:rsidRPr="000E0369">
        <w:rPr>
          <w:lang w:val="en-US"/>
        </w:rPr>
        <w:t>mail</w:t>
      </w:r>
      <w:r w:rsidRPr="000E0369">
        <w:t xml:space="preserve">: </w:t>
      </w:r>
      <w:hyperlink r:id="rId203" w:history="1">
        <w:r w:rsidRPr="000E0369">
          <w:rPr>
            <w:rStyle w:val="a7"/>
            <w:color w:val="auto"/>
            <w:lang w:val="en-US"/>
          </w:rPr>
          <w:t>bsk</w:t>
        </w:r>
        <w:r w:rsidRPr="000E0369">
          <w:rPr>
            <w:rStyle w:val="a7"/>
            <w:color w:val="auto"/>
          </w:rPr>
          <w:t>@</w:t>
        </w:r>
        <w:r w:rsidRPr="000E0369">
          <w:rPr>
            <w:rStyle w:val="a7"/>
            <w:color w:val="auto"/>
            <w:lang w:val="en-US"/>
          </w:rPr>
          <w:t>kbsu</w:t>
        </w:r>
        <w:r w:rsidRPr="000E0369">
          <w:rPr>
            <w:rStyle w:val="a7"/>
            <w:color w:val="auto"/>
          </w:rPr>
          <w:t>.</w:t>
        </w:r>
        <w:r w:rsidRPr="000E0369">
          <w:rPr>
            <w:rStyle w:val="a7"/>
            <w:color w:val="auto"/>
            <w:lang w:val="en-US"/>
          </w:rPr>
          <w:t>ru</w:t>
        </w:r>
      </w:hyperlink>
    </w:p>
    <w:p w:rsidR="00310C45" w:rsidRPr="000E0369" w:rsidRDefault="00310C45" w:rsidP="000E0369">
      <w:pPr>
        <w:widowControl w:val="0"/>
        <w:shd w:val="clear" w:color="auto" w:fill="FFFFFF"/>
        <w:jc w:val="center"/>
        <w:rPr>
          <w:sz w:val="18"/>
          <w:szCs w:val="18"/>
        </w:rPr>
      </w:pPr>
    </w:p>
    <w:p w:rsidR="00310C45" w:rsidRPr="000E0369" w:rsidRDefault="00310C45" w:rsidP="000E0369">
      <w:pPr>
        <w:ind w:left="284" w:right="284" w:firstLine="284"/>
        <w:jc w:val="both"/>
        <w:rPr>
          <w:i/>
          <w:sz w:val="22"/>
          <w:szCs w:val="22"/>
        </w:rPr>
      </w:pPr>
      <w:r w:rsidRPr="000E0369">
        <w:rPr>
          <w:i/>
          <w:sz w:val="22"/>
          <w:szCs w:val="22"/>
        </w:rPr>
        <w:t>В статье исследованы проблемы взаимодействия органов власти и хозяйствующих структур АПК на муниципальном уровне. Рассмотрены партнерские отношения сельскох</w:t>
      </w:r>
      <w:r w:rsidRPr="000E0369">
        <w:rPr>
          <w:i/>
          <w:sz w:val="22"/>
          <w:szCs w:val="22"/>
        </w:rPr>
        <w:t>о</w:t>
      </w:r>
      <w:r w:rsidRPr="000E0369">
        <w:rPr>
          <w:i/>
          <w:sz w:val="22"/>
          <w:szCs w:val="22"/>
        </w:rPr>
        <w:t>зяйственных предприятий и органов местного самоуправления как основа долгосрочной р</w:t>
      </w:r>
      <w:r w:rsidRPr="000E0369">
        <w:rPr>
          <w:i/>
          <w:sz w:val="22"/>
          <w:szCs w:val="22"/>
        </w:rPr>
        <w:t>е</w:t>
      </w:r>
      <w:r w:rsidRPr="000E0369">
        <w:rPr>
          <w:i/>
          <w:sz w:val="22"/>
          <w:szCs w:val="22"/>
        </w:rPr>
        <w:t>гиональной стратегии агроориентированных регионов. Предложена примерная схема ко</w:t>
      </w:r>
      <w:r w:rsidRPr="000E0369">
        <w:rPr>
          <w:i/>
          <w:sz w:val="22"/>
          <w:szCs w:val="22"/>
        </w:rPr>
        <w:t>р</w:t>
      </w:r>
      <w:r w:rsidRPr="000E0369">
        <w:rPr>
          <w:i/>
          <w:sz w:val="22"/>
          <w:szCs w:val="22"/>
        </w:rPr>
        <w:t>поративного управления административного района, реализация которой позволит целен</w:t>
      </w:r>
      <w:r w:rsidRPr="000E0369">
        <w:rPr>
          <w:i/>
          <w:sz w:val="22"/>
          <w:szCs w:val="22"/>
        </w:rPr>
        <w:t>а</w:t>
      </w:r>
      <w:r w:rsidRPr="000E0369">
        <w:rPr>
          <w:i/>
          <w:sz w:val="22"/>
          <w:szCs w:val="22"/>
        </w:rPr>
        <w:t>правленно разрабатывать миссию, стратегию, цель функционирования и развития единой ассоциируемой системы.</w:t>
      </w:r>
    </w:p>
    <w:p w:rsidR="00310C45" w:rsidRPr="000E0369" w:rsidRDefault="00310C45" w:rsidP="000E0369">
      <w:pPr>
        <w:ind w:left="284" w:right="284" w:firstLine="284"/>
        <w:jc w:val="both"/>
        <w:rPr>
          <w:sz w:val="22"/>
          <w:szCs w:val="22"/>
        </w:rPr>
      </w:pPr>
    </w:p>
    <w:p w:rsidR="00310C45" w:rsidRPr="000E0369" w:rsidRDefault="00310C45" w:rsidP="000E0369">
      <w:pPr>
        <w:ind w:left="284" w:right="284" w:firstLine="284"/>
        <w:jc w:val="both"/>
        <w:rPr>
          <w:sz w:val="22"/>
          <w:szCs w:val="22"/>
        </w:rPr>
      </w:pPr>
      <w:r w:rsidRPr="000E0369">
        <w:rPr>
          <w:b/>
          <w:sz w:val="22"/>
          <w:szCs w:val="22"/>
        </w:rPr>
        <w:t>Ключевые слова:</w:t>
      </w:r>
      <w:r w:rsidRPr="000E0369">
        <w:rPr>
          <w:sz w:val="22"/>
          <w:szCs w:val="22"/>
        </w:rPr>
        <w:t xml:space="preserve"> органы местного самоуправления, предпринимательские структуры, управление взаимодействием. </w:t>
      </w:r>
    </w:p>
    <w:p w:rsidR="00310C45" w:rsidRPr="000E0369" w:rsidRDefault="00310C45" w:rsidP="000E0369">
      <w:pPr>
        <w:widowControl w:val="0"/>
        <w:shd w:val="clear" w:color="auto" w:fill="FFFFFF"/>
        <w:ind w:firstLine="284"/>
        <w:jc w:val="both"/>
        <w:rPr>
          <w:sz w:val="24"/>
          <w:szCs w:val="24"/>
        </w:rPr>
      </w:pPr>
    </w:p>
    <w:p w:rsidR="00310C45" w:rsidRPr="000E0369" w:rsidRDefault="00310C45" w:rsidP="000E0369">
      <w:pPr>
        <w:widowControl w:val="0"/>
        <w:shd w:val="clear" w:color="auto" w:fill="FFFFFF"/>
        <w:jc w:val="center"/>
        <w:rPr>
          <w:b/>
          <w:sz w:val="28"/>
          <w:szCs w:val="28"/>
          <w:lang w:val="en-US"/>
        </w:rPr>
      </w:pPr>
      <w:r w:rsidRPr="000E0369">
        <w:rPr>
          <w:b/>
          <w:sz w:val="28"/>
          <w:szCs w:val="28"/>
          <w:lang w:val="en-US"/>
        </w:rPr>
        <w:t>MANAGEMENT OF INTERACTION OF AGRICULTURAL PRODUCERS</w:t>
      </w:r>
    </w:p>
    <w:p w:rsidR="00310C45" w:rsidRPr="000E0369" w:rsidRDefault="00310C45" w:rsidP="000E0369">
      <w:pPr>
        <w:widowControl w:val="0"/>
        <w:shd w:val="clear" w:color="auto" w:fill="FFFFFF"/>
        <w:jc w:val="center"/>
        <w:rPr>
          <w:b/>
          <w:sz w:val="28"/>
          <w:szCs w:val="28"/>
          <w:lang w:val="en-US"/>
        </w:rPr>
      </w:pPr>
      <w:r w:rsidRPr="000E0369">
        <w:rPr>
          <w:b/>
          <w:sz w:val="28"/>
          <w:szCs w:val="28"/>
          <w:lang w:val="en-US"/>
        </w:rPr>
        <w:t>AND LOCAL ADMINISTRATION</w:t>
      </w:r>
    </w:p>
    <w:p w:rsidR="00310C45" w:rsidRPr="000E0369" w:rsidRDefault="00310C45" w:rsidP="000E0369">
      <w:pPr>
        <w:widowControl w:val="0"/>
        <w:shd w:val="clear" w:color="auto" w:fill="FFFFFF"/>
        <w:jc w:val="center"/>
        <w:rPr>
          <w:sz w:val="18"/>
          <w:szCs w:val="18"/>
          <w:lang w:val="en-US"/>
        </w:rPr>
      </w:pPr>
    </w:p>
    <w:p w:rsidR="00310C45" w:rsidRPr="000E0369" w:rsidRDefault="00310C45" w:rsidP="000E0369">
      <w:pPr>
        <w:widowControl w:val="0"/>
        <w:shd w:val="clear" w:color="auto" w:fill="FFFFFF"/>
        <w:jc w:val="center"/>
        <w:rPr>
          <w:b/>
          <w:sz w:val="24"/>
          <w:szCs w:val="24"/>
          <w:lang w:val="en-US"/>
        </w:rPr>
      </w:pPr>
      <w:r w:rsidRPr="000E0369">
        <w:rPr>
          <w:b/>
          <w:sz w:val="24"/>
          <w:szCs w:val="24"/>
          <w:lang w:val="en-US"/>
        </w:rPr>
        <w:t>R.R. SABANOV</w:t>
      </w:r>
    </w:p>
    <w:p w:rsidR="00310C45" w:rsidRPr="000E0369" w:rsidRDefault="00310C45" w:rsidP="000E0369">
      <w:pPr>
        <w:widowControl w:val="0"/>
        <w:shd w:val="clear" w:color="auto" w:fill="FFFFFF"/>
        <w:jc w:val="center"/>
        <w:rPr>
          <w:sz w:val="18"/>
          <w:szCs w:val="18"/>
          <w:lang w:val="en-US"/>
        </w:rPr>
      </w:pPr>
    </w:p>
    <w:p w:rsidR="00310C45" w:rsidRPr="000E0369" w:rsidRDefault="00310C45" w:rsidP="000E0369">
      <w:pPr>
        <w:jc w:val="center"/>
        <w:rPr>
          <w:bCs/>
          <w:lang w:val="en-US"/>
        </w:rPr>
      </w:pPr>
      <w:r w:rsidRPr="000E0369">
        <w:rPr>
          <w:bCs/>
          <w:lang w:val="en-US"/>
        </w:rPr>
        <w:t>The Kabardin-Balkar State University n.a. H.M. Berbekov</w:t>
      </w:r>
    </w:p>
    <w:p w:rsidR="00310C45" w:rsidRPr="000E0369" w:rsidRDefault="00310C45" w:rsidP="000E0369">
      <w:pPr>
        <w:jc w:val="center"/>
        <w:rPr>
          <w:bCs/>
          <w:lang w:val="en-US"/>
        </w:rPr>
      </w:pPr>
      <w:r w:rsidRPr="000E0369">
        <w:rPr>
          <w:bCs/>
          <w:lang w:val="en-US"/>
        </w:rPr>
        <w:t>360004, KBR, Nalchik, Chernyshevsky St., 173</w:t>
      </w:r>
    </w:p>
    <w:p w:rsidR="00310C45" w:rsidRPr="000E0369" w:rsidRDefault="00310C45" w:rsidP="000E0369">
      <w:pPr>
        <w:jc w:val="center"/>
        <w:rPr>
          <w:bCs/>
          <w:lang w:val="en-US"/>
        </w:rPr>
      </w:pPr>
      <w:r w:rsidRPr="000E0369">
        <w:rPr>
          <w:bCs/>
          <w:lang w:val="en-US"/>
        </w:rPr>
        <w:t xml:space="preserve">E-mail: </w:t>
      </w:r>
      <w:r w:rsidRPr="000E0369">
        <w:rPr>
          <w:bCs/>
          <w:u w:val="single"/>
          <w:lang w:val="en-US"/>
        </w:rPr>
        <w:t>bsk@kbsu.ru</w:t>
      </w:r>
    </w:p>
    <w:p w:rsidR="00310C45" w:rsidRPr="000E0369" w:rsidRDefault="00310C45" w:rsidP="000E0369">
      <w:pPr>
        <w:widowControl w:val="0"/>
        <w:shd w:val="clear" w:color="auto" w:fill="FFFFFF"/>
        <w:jc w:val="center"/>
        <w:rPr>
          <w:sz w:val="18"/>
          <w:szCs w:val="18"/>
          <w:lang w:val="en-US"/>
        </w:rPr>
      </w:pPr>
    </w:p>
    <w:p w:rsidR="00310C45" w:rsidRPr="000E0369" w:rsidRDefault="00310C45" w:rsidP="000E0369">
      <w:pPr>
        <w:widowControl w:val="0"/>
        <w:shd w:val="clear" w:color="auto" w:fill="FFFFFF"/>
        <w:ind w:firstLine="284"/>
        <w:jc w:val="both"/>
        <w:rPr>
          <w:sz w:val="22"/>
          <w:szCs w:val="22"/>
          <w:lang w:val="en-US"/>
        </w:rPr>
      </w:pPr>
      <w:r w:rsidRPr="000E0369">
        <w:rPr>
          <w:sz w:val="22"/>
          <w:szCs w:val="22"/>
          <w:lang w:val="en-US"/>
        </w:rPr>
        <w:t>In this article problems of interaction of authorities and the managing structures of agrarian and indu</w:t>
      </w:r>
      <w:r w:rsidRPr="000E0369">
        <w:rPr>
          <w:sz w:val="22"/>
          <w:szCs w:val="22"/>
          <w:lang w:val="en-US"/>
        </w:rPr>
        <w:t>s</w:t>
      </w:r>
      <w:r w:rsidRPr="000E0369">
        <w:rPr>
          <w:sz w:val="22"/>
          <w:szCs w:val="22"/>
          <w:lang w:val="en-US"/>
        </w:rPr>
        <w:t>trial complex at the municipal level are investigated. Partnership of the agricultural enterprises and local governments as a basis of long-term regional strategy of the agro-focused regions is considered. The a</w:t>
      </w:r>
      <w:r w:rsidRPr="000E0369">
        <w:rPr>
          <w:sz w:val="22"/>
          <w:szCs w:val="22"/>
          <w:lang w:val="en-US"/>
        </w:rPr>
        <w:t>p</w:t>
      </w:r>
      <w:r w:rsidRPr="000E0369">
        <w:rPr>
          <w:sz w:val="22"/>
          <w:szCs w:val="22"/>
          <w:lang w:val="en-US"/>
        </w:rPr>
        <w:t>proximate scheme of corporate management of the administrative region, implementation of which will allow to develop purposefully the mission, the strategy, the purpose of functioning and development of uniform associable system is offered.</w:t>
      </w:r>
    </w:p>
    <w:p w:rsidR="00310C45" w:rsidRPr="000E0369" w:rsidRDefault="00310C45" w:rsidP="000E0369">
      <w:pPr>
        <w:widowControl w:val="0"/>
        <w:shd w:val="clear" w:color="auto" w:fill="FFFFFF"/>
        <w:ind w:firstLine="284"/>
        <w:jc w:val="both"/>
        <w:rPr>
          <w:sz w:val="22"/>
          <w:szCs w:val="22"/>
          <w:lang w:val="en-US"/>
        </w:rPr>
      </w:pPr>
    </w:p>
    <w:p w:rsidR="00310C45" w:rsidRPr="000E0369" w:rsidRDefault="00310C45" w:rsidP="000E0369">
      <w:pPr>
        <w:widowControl w:val="0"/>
        <w:shd w:val="clear" w:color="auto" w:fill="FFFFFF"/>
        <w:ind w:firstLine="284"/>
        <w:jc w:val="both"/>
        <w:rPr>
          <w:sz w:val="22"/>
          <w:szCs w:val="22"/>
          <w:lang w:val="en-US"/>
        </w:rPr>
      </w:pPr>
      <w:r w:rsidRPr="000E0369">
        <w:rPr>
          <w:b/>
          <w:sz w:val="22"/>
          <w:szCs w:val="22"/>
          <w:lang w:val="en-US"/>
        </w:rPr>
        <w:t>Key words</w:t>
      </w:r>
      <w:r w:rsidRPr="000E0369">
        <w:rPr>
          <w:sz w:val="22"/>
          <w:szCs w:val="22"/>
          <w:lang w:val="en-US"/>
        </w:rPr>
        <w:t>: local governments, enterprise structures, management of interaction.</w:t>
      </w:r>
    </w:p>
    <w:p w:rsidR="00310C45" w:rsidRPr="000E0369" w:rsidRDefault="00310C45" w:rsidP="000E0369">
      <w:pPr>
        <w:widowControl w:val="0"/>
        <w:shd w:val="clear" w:color="auto" w:fill="FFFFFF"/>
        <w:ind w:firstLine="284"/>
        <w:jc w:val="both"/>
        <w:rPr>
          <w:sz w:val="24"/>
          <w:szCs w:val="24"/>
          <w:lang w:val="en-US"/>
        </w:rPr>
      </w:pPr>
    </w:p>
    <w:p w:rsidR="00310C45" w:rsidRPr="000E0369" w:rsidRDefault="00310C45" w:rsidP="000E0369">
      <w:pPr>
        <w:shd w:val="clear" w:color="auto" w:fill="FFFFFF"/>
        <w:jc w:val="center"/>
        <w:rPr>
          <w:b/>
          <w:sz w:val="24"/>
          <w:szCs w:val="24"/>
        </w:rPr>
      </w:pPr>
      <w:r w:rsidRPr="000E0369">
        <w:rPr>
          <w:b/>
          <w:sz w:val="24"/>
          <w:szCs w:val="24"/>
        </w:rPr>
        <w:t>ЛИТЕРАТУРА</w:t>
      </w:r>
    </w:p>
    <w:p w:rsidR="00310C45" w:rsidRPr="000E0369" w:rsidRDefault="00310C45" w:rsidP="000E0369">
      <w:pPr>
        <w:shd w:val="clear" w:color="auto" w:fill="FFFFFF"/>
        <w:ind w:firstLine="284"/>
        <w:jc w:val="both"/>
        <w:rPr>
          <w:sz w:val="24"/>
          <w:szCs w:val="24"/>
        </w:rPr>
      </w:pPr>
    </w:p>
    <w:p w:rsidR="00310C45" w:rsidRPr="000E0369" w:rsidRDefault="00310C45" w:rsidP="000E0369">
      <w:pPr>
        <w:pStyle w:val="af2"/>
        <w:numPr>
          <w:ilvl w:val="0"/>
          <w:numId w:val="30"/>
        </w:numPr>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Апшев З.Б., Чеченова Ф.Ж., Мисаков В.С</w:t>
      </w:r>
      <w:r w:rsidRPr="000E0369">
        <w:rPr>
          <w:rFonts w:ascii="Times New Roman" w:hAnsi="Times New Roman"/>
          <w:sz w:val="24"/>
          <w:szCs w:val="24"/>
        </w:rPr>
        <w:t xml:space="preserve">. Стратегическое управление развитием предприятий как основа формирования конкурентных преимуществ региона. </w:t>
      </w:r>
      <w:hyperlink r:id="rId204" w:history="1">
        <w:r w:rsidRPr="000E0369">
          <w:rPr>
            <w:rFonts w:ascii="Times New Roman" w:hAnsi="Times New Roman"/>
            <w:sz w:val="24"/>
            <w:szCs w:val="24"/>
          </w:rPr>
          <w:t>Terra Economicus</w:t>
        </w:r>
      </w:hyperlink>
      <w:r w:rsidRPr="000E0369">
        <w:rPr>
          <w:rFonts w:ascii="Times New Roman" w:hAnsi="Times New Roman"/>
          <w:sz w:val="24"/>
          <w:szCs w:val="24"/>
        </w:rPr>
        <w:t xml:space="preserve">. 2009. Т. 7. № 2-3. С. 181-184. </w:t>
      </w:r>
    </w:p>
    <w:p w:rsidR="00310C45" w:rsidRPr="000E0369" w:rsidRDefault="00310C45" w:rsidP="000E0369">
      <w:pPr>
        <w:pStyle w:val="af2"/>
        <w:numPr>
          <w:ilvl w:val="0"/>
          <w:numId w:val="30"/>
        </w:numPr>
        <w:spacing w:after="0" w:line="240" w:lineRule="auto"/>
        <w:ind w:left="0" w:firstLine="284"/>
        <w:jc w:val="both"/>
        <w:rPr>
          <w:rFonts w:ascii="Times New Roman" w:hAnsi="Times New Roman"/>
          <w:sz w:val="24"/>
          <w:szCs w:val="24"/>
        </w:rPr>
      </w:pPr>
      <w:r w:rsidRPr="000E0369">
        <w:rPr>
          <w:rFonts w:ascii="Times New Roman" w:hAnsi="Times New Roman"/>
          <w:i/>
          <w:iCs/>
          <w:sz w:val="24"/>
          <w:szCs w:val="24"/>
        </w:rPr>
        <w:t>Афашагова С.Р., Мисаков В.С., Иванов А.А</w:t>
      </w:r>
      <w:r w:rsidRPr="000E0369">
        <w:rPr>
          <w:rFonts w:ascii="Times New Roman" w:hAnsi="Times New Roman"/>
          <w:iCs/>
          <w:sz w:val="24"/>
          <w:szCs w:val="24"/>
        </w:rPr>
        <w:t xml:space="preserve">. </w:t>
      </w:r>
      <w:hyperlink r:id="rId205" w:history="1">
        <w:r w:rsidRPr="000E0369">
          <w:rPr>
            <w:rFonts w:ascii="Times New Roman" w:hAnsi="Times New Roman"/>
            <w:bCs/>
            <w:sz w:val="24"/>
            <w:szCs w:val="24"/>
          </w:rPr>
          <w:t>Некоторые инструменты стимулиров</w:t>
        </w:r>
        <w:r w:rsidRPr="000E0369">
          <w:rPr>
            <w:rFonts w:ascii="Times New Roman" w:hAnsi="Times New Roman"/>
            <w:bCs/>
            <w:sz w:val="24"/>
            <w:szCs w:val="24"/>
          </w:rPr>
          <w:t>а</w:t>
        </w:r>
        <w:r w:rsidRPr="000E0369">
          <w:rPr>
            <w:rFonts w:ascii="Times New Roman" w:hAnsi="Times New Roman"/>
            <w:bCs/>
            <w:sz w:val="24"/>
            <w:szCs w:val="24"/>
          </w:rPr>
          <w:t>ния инновационного развития бизнес-среды в республиках СКФО</w:t>
        </w:r>
      </w:hyperlink>
      <w:r w:rsidRPr="000E0369">
        <w:rPr>
          <w:rFonts w:ascii="Times New Roman" w:hAnsi="Times New Roman"/>
          <w:sz w:val="24"/>
          <w:szCs w:val="24"/>
        </w:rPr>
        <w:t xml:space="preserve">. </w:t>
      </w:r>
      <w:hyperlink r:id="rId206" w:history="1">
        <w:r w:rsidRPr="000E0369">
          <w:rPr>
            <w:rFonts w:ascii="Times New Roman" w:hAnsi="Times New Roman"/>
            <w:sz w:val="24"/>
            <w:szCs w:val="24"/>
          </w:rPr>
          <w:t>Известия Кабардино-Балкарского научного центра РАН</w:t>
        </w:r>
      </w:hyperlink>
      <w:r w:rsidRPr="000E0369">
        <w:rPr>
          <w:rFonts w:ascii="Times New Roman" w:hAnsi="Times New Roman"/>
          <w:sz w:val="24"/>
          <w:szCs w:val="24"/>
        </w:rPr>
        <w:t xml:space="preserve">. 2014. </w:t>
      </w:r>
      <w:hyperlink r:id="rId207" w:history="1">
        <w:r w:rsidRPr="000E0369">
          <w:rPr>
            <w:rFonts w:ascii="Times New Roman" w:hAnsi="Times New Roman"/>
            <w:sz w:val="24"/>
            <w:szCs w:val="24"/>
          </w:rPr>
          <w:t>№ 5 (61)</w:t>
        </w:r>
      </w:hyperlink>
      <w:r w:rsidRPr="000E0369">
        <w:rPr>
          <w:rFonts w:ascii="Times New Roman" w:hAnsi="Times New Roman"/>
          <w:sz w:val="24"/>
          <w:szCs w:val="24"/>
        </w:rPr>
        <w:t>. С. 75-81.</w:t>
      </w:r>
    </w:p>
    <w:p w:rsidR="00310C45" w:rsidRPr="000E0369" w:rsidRDefault="00310C45" w:rsidP="000E0369">
      <w:pPr>
        <w:pStyle w:val="af2"/>
        <w:numPr>
          <w:ilvl w:val="0"/>
          <w:numId w:val="30"/>
        </w:numPr>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Дзагоева И., Гасиева З</w:t>
      </w:r>
      <w:r w:rsidRPr="000E0369">
        <w:rPr>
          <w:rFonts w:ascii="Times New Roman" w:hAnsi="Times New Roman"/>
          <w:sz w:val="24"/>
          <w:szCs w:val="24"/>
        </w:rPr>
        <w:t xml:space="preserve">. </w:t>
      </w:r>
      <w:hyperlink r:id="rId208" w:history="1">
        <w:r w:rsidRPr="000E0369">
          <w:rPr>
            <w:rFonts w:ascii="Times New Roman" w:hAnsi="Times New Roman"/>
            <w:sz w:val="24"/>
            <w:szCs w:val="24"/>
          </w:rPr>
          <w:t>Реализация приоритетного национального проекта «Разв</w:t>
        </w:r>
        <w:r w:rsidRPr="000E0369">
          <w:rPr>
            <w:rFonts w:ascii="Times New Roman" w:hAnsi="Times New Roman"/>
            <w:sz w:val="24"/>
            <w:szCs w:val="24"/>
          </w:rPr>
          <w:t>и</w:t>
        </w:r>
        <w:r w:rsidRPr="000E0369">
          <w:rPr>
            <w:rFonts w:ascii="Times New Roman" w:hAnsi="Times New Roman"/>
            <w:sz w:val="24"/>
            <w:szCs w:val="24"/>
          </w:rPr>
          <w:t>тие АПК» и программы развития сельского хозяйства Республики Северная Осетия-Алания</w:t>
        </w:r>
      </w:hyperlink>
      <w:r w:rsidRPr="000E0369">
        <w:rPr>
          <w:rFonts w:ascii="Times New Roman" w:hAnsi="Times New Roman"/>
          <w:sz w:val="24"/>
          <w:szCs w:val="24"/>
        </w:rPr>
        <w:t xml:space="preserve">. </w:t>
      </w:r>
      <w:hyperlink r:id="rId209" w:history="1">
        <w:r w:rsidRPr="000E0369">
          <w:rPr>
            <w:rFonts w:ascii="Times New Roman" w:hAnsi="Times New Roman"/>
            <w:sz w:val="24"/>
            <w:szCs w:val="24"/>
          </w:rPr>
          <w:t>АПК: Экономика, управление</w:t>
        </w:r>
      </w:hyperlink>
      <w:r w:rsidRPr="000E0369">
        <w:rPr>
          <w:rFonts w:ascii="Times New Roman" w:hAnsi="Times New Roman"/>
          <w:sz w:val="24"/>
          <w:szCs w:val="24"/>
        </w:rPr>
        <w:t>. 2008. </w:t>
      </w:r>
      <w:hyperlink r:id="rId210" w:history="1">
        <w:r w:rsidRPr="000E0369">
          <w:rPr>
            <w:rFonts w:ascii="Times New Roman" w:hAnsi="Times New Roman"/>
            <w:sz w:val="24"/>
            <w:szCs w:val="24"/>
          </w:rPr>
          <w:t>№ 12</w:t>
        </w:r>
      </w:hyperlink>
      <w:r w:rsidRPr="000E0369">
        <w:rPr>
          <w:rFonts w:ascii="Times New Roman" w:hAnsi="Times New Roman"/>
          <w:sz w:val="24"/>
          <w:szCs w:val="24"/>
        </w:rPr>
        <w:t>. С. 54-56.</w:t>
      </w:r>
    </w:p>
    <w:p w:rsidR="00310C45" w:rsidRPr="000E0369" w:rsidRDefault="00310C45" w:rsidP="000E0369">
      <w:pPr>
        <w:pStyle w:val="af2"/>
        <w:numPr>
          <w:ilvl w:val="0"/>
          <w:numId w:val="30"/>
        </w:numPr>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Дзагоева И.Т</w:t>
      </w:r>
      <w:r w:rsidRPr="000E0369">
        <w:rPr>
          <w:rFonts w:ascii="Times New Roman" w:hAnsi="Times New Roman"/>
          <w:sz w:val="24"/>
          <w:szCs w:val="24"/>
        </w:rPr>
        <w:t xml:space="preserve">. </w:t>
      </w:r>
      <w:hyperlink r:id="rId211" w:history="1">
        <w:r w:rsidRPr="000E0369">
          <w:rPr>
            <w:rFonts w:ascii="Times New Roman" w:hAnsi="Times New Roman"/>
            <w:sz w:val="24"/>
            <w:szCs w:val="24"/>
          </w:rPr>
          <w:t>Особенности государственного регулирования сельского хозяйства в условиях системной модернизации</w:t>
        </w:r>
      </w:hyperlink>
      <w:r w:rsidR="00E10BBB">
        <w:t>:</w:t>
      </w:r>
      <w:r w:rsidRPr="000E0369">
        <w:rPr>
          <w:rFonts w:ascii="Times New Roman" w:hAnsi="Times New Roman"/>
          <w:sz w:val="24"/>
          <w:szCs w:val="24"/>
        </w:rPr>
        <w:t xml:space="preserve"> </w:t>
      </w:r>
      <w:r w:rsidR="00E10BBB">
        <w:rPr>
          <w:rFonts w:ascii="Times New Roman" w:hAnsi="Times New Roman"/>
          <w:sz w:val="24"/>
          <w:szCs w:val="24"/>
        </w:rPr>
        <w:t>д</w:t>
      </w:r>
      <w:r w:rsidRPr="000E0369">
        <w:rPr>
          <w:rFonts w:ascii="Times New Roman" w:hAnsi="Times New Roman"/>
          <w:sz w:val="24"/>
          <w:szCs w:val="24"/>
        </w:rPr>
        <w:t>исс... доктора экон. наук / Горский государственный аграрный университет. Владикавказ. 2011.</w:t>
      </w:r>
    </w:p>
    <w:p w:rsidR="00310C45" w:rsidRPr="000E0369" w:rsidRDefault="00310C45" w:rsidP="000E0369">
      <w:pPr>
        <w:pStyle w:val="af2"/>
        <w:numPr>
          <w:ilvl w:val="0"/>
          <w:numId w:val="30"/>
        </w:numPr>
        <w:spacing w:after="0" w:line="240" w:lineRule="auto"/>
        <w:ind w:left="0" w:firstLine="284"/>
        <w:jc w:val="both"/>
        <w:rPr>
          <w:rFonts w:ascii="Times New Roman" w:hAnsi="Times New Roman"/>
          <w:sz w:val="24"/>
          <w:szCs w:val="24"/>
        </w:rPr>
      </w:pPr>
      <w:r w:rsidRPr="000E0369">
        <w:rPr>
          <w:rFonts w:ascii="Times New Roman" w:hAnsi="Times New Roman"/>
          <w:i/>
          <w:iCs/>
          <w:sz w:val="24"/>
          <w:szCs w:val="24"/>
        </w:rPr>
        <w:lastRenderedPageBreak/>
        <w:t>Мисаков В.С., Бетрозов М.Х</w:t>
      </w:r>
      <w:r w:rsidRPr="000E0369">
        <w:rPr>
          <w:rFonts w:ascii="Times New Roman" w:hAnsi="Times New Roman"/>
          <w:iCs/>
          <w:sz w:val="24"/>
          <w:szCs w:val="24"/>
        </w:rPr>
        <w:t xml:space="preserve">. </w:t>
      </w:r>
      <w:hyperlink r:id="rId212" w:history="1">
        <w:r w:rsidRPr="000E0369">
          <w:rPr>
            <w:rFonts w:ascii="Times New Roman" w:hAnsi="Times New Roman"/>
            <w:bCs/>
            <w:sz w:val="24"/>
            <w:szCs w:val="24"/>
          </w:rPr>
          <w:t>Факторы и условия, способствующие возрастанию угроз экономической безопасности региональной экономики</w:t>
        </w:r>
      </w:hyperlink>
      <w:r w:rsidRPr="000E0369">
        <w:rPr>
          <w:rFonts w:ascii="Times New Roman" w:hAnsi="Times New Roman"/>
          <w:sz w:val="24"/>
          <w:szCs w:val="24"/>
        </w:rPr>
        <w:t xml:space="preserve">. </w:t>
      </w:r>
      <w:hyperlink r:id="rId213" w:history="1">
        <w:r w:rsidRPr="000E0369">
          <w:rPr>
            <w:rFonts w:ascii="Times New Roman" w:hAnsi="Times New Roman"/>
            <w:sz w:val="24"/>
            <w:szCs w:val="24"/>
          </w:rPr>
          <w:t>Terra Economicus</w:t>
        </w:r>
      </w:hyperlink>
      <w:r w:rsidRPr="000E0369">
        <w:rPr>
          <w:rFonts w:ascii="Times New Roman" w:hAnsi="Times New Roman"/>
          <w:sz w:val="24"/>
          <w:szCs w:val="24"/>
        </w:rPr>
        <w:t xml:space="preserve">. 2012. Т. 10. </w:t>
      </w:r>
      <w:hyperlink r:id="rId214" w:history="1">
        <w:r w:rsidRPr="000E0369">
          <w:rPr>
            <w:rFonts w:ascii="Times New Roman" w:hAnsi="Times New Roman"/>
            <w:sz w:val="24"/>
            <w:szCs w:val="24"/>
          </w:rPr>
          <w:t>№ 4-3</w:t>
        </w:r>
      </w:hyperlink>
      <w:r w:rsidRPr="000E0369">
        <w:rPr>
          <w:rFonts w:ascii="Times New Roman" w:hAnsi="Times New Roman"/>
          <w:sz w:val="24"/>
          <w:szCs w:val="24"/>
        </w:rPr>
        <w:t>. С. 169-172.</w:t>
      </w:r>
    </w:p>
    <w:p w:rsidR="00310C45" w:rsidRPr="000E0369" w:rsidRDefault="00310C45" w:rsidP="000E0369">
      <w:pPr>
        <w:pStyle w:val="af2"/>
        <w:numPr>
          <w:ilvl w:val="0"/>
          <w:numId w:val="30"/>
        </w:numPr>
        <w:spacing w:after="0" w:line="240" w:lineRule="auto"/>
        <w:ind w:left="0" w:firstLine="284"/>
        <w:jc w:val="both"/>
        <w:rPr>
          <w:rFonts w:ascii="Times New Roman" w:hAnsi="Times New Roman"/>
          <w:sz w:val="24"/>
          <w:szCs w:val="24"/>
        </w:rPr>
      </w:pPr>
      <w:r w:rsidRPr="000E0369">
        <w:rPr>
          <w:rFonts w:ascii="Times New Roman" w:hAnsi="Times New Roman"/>
          <w:i/>
          <w:iCs/>
          <w:sz w:val="24"/>
          <w:szCs w:val="24"/>
        </w:rPr>
        <w:t>Мисаков В.С., Гертер И.К</w:t>
      </w:r>
      <w:r w:rsidRPr="000E0369">
        <w:rPr>
          <w:rFonts w:ascii="Times New Roman" w:hAnsi="Times New Roman"/>
          <w:iCs/>
          <w:sz w:val="24"/>
          <w:szCs w:val="24"/>
        </w:rPr>
        <w:t xml:space="preserve">. </w:t>
      </w:r>
      <w:hyperlink r:id="rId215" w:history="1">
        <w:r w:rsidRPr="000E0369">
          <w:rPr>
            <w:rFonts w:ascii="Times New Roman" w:hAnsi="Times New Roman"/>
            <w:bCs/>
            <w:sz w:val="24"/>
            <w:szCs w:val="24"/>
          </w:rPr>
          <w:t>Критерии и показатели устойчивого развития террит</w:t>
        </w:r>
        <w:r w:rsidRPr="000E0369">
          <w:rPr>
            <w:rFonts w:ascii="Times New Roman" w:hAnsi="Times New Roman"/>
            <w:bCs/>
            <w:sz w:val="24"/>
            <w:szCs w:val="24"/>
          </w:rPr>
          <w:t>о</w:t>
        </w:r>
        <w:r w:rsidRPr="000E0369">
          <w:rPr>
            <w:rFonts w:ascii="Times New Roman" w:hAnsi="Times New Roman"/>
            <w:bCs/>
            <w:sz w:val="24"/>
            <w:szCs w:val="24"/>
          </w:rPr>
          <w:t>рий</w:t>
        </w:r>
      </w:hyperlink>
      <w:r w:rsidRPr="000E0369">
        <w:rPr>
          <w:rFonts w:ascii="Times New Roman" w:hAnsi="Times New Roman"/>
          <w:sz w:val="24"/>
          <w:szCs w:val="24"/>
        </w:rPr>
        <w:t>. В сборнике: </w:t>
      </w:r>
      <w:hyperlink r:id="rId216" w:history="1">
        <w:r w:rsidRPr="000E0369">
          <w:rPr>
            <w:rFonts w:ascii="Times New Roman" w:hAnsi="Times New Roman"/>
            <w:sz w:val="24"/>
            <w:szCs w:val="24"/>
          </w:rPr>
          <w:t>Системный кризис на Северном Кавказе и государственная стратегия развития макрорегиона:</w:t>
        </w:r>
      </w:hyperlink>
      <w:r w:rsidRPr="000E0369">
        <w:rPr>
          <w:rFonts w:ascii="Times New Roman" w:hAnsi="Times New Roman"/>
          <w:sz w:val="24"/>
          <w:szCs w:val="24"/>
        </w:rPr>
        <w:t xml:space="preserve"> материалы Всероссийской научной конференции. Ответственный редактор: Г.Г. Матишов. 2011. С. 190-193.</w:t>
      </w:r>
    </w:p>
    <w:p w:rsidR="00310C45" w:rsidRPr="000E0369" w:rsidRDefault="00310C45" w:rsidP="000E0369">
      <w:pPr>
        <w:pStyle w:val="af2"/>
        <w:numPr>
          <w:ilvl w:val="0"/>
          <w:numId w:val="30"/>
        </w:numPr>
        <w:spacing w:after="0" w:line="240" w:lineRule="auto"/>
        <w:ind w:left="0" w:firstLine="284"/>
        <w:jc w:val="both"/>
        <w:rPr>
          <w:rFonts w:ascii="Times New Roman" w:hAnsi="Times New Roman"/>
          <w:sz w:val="24"/>
          <w:szCs w:val="24"/>
        </w:rPr>
      </w:pPr>
      <w:r w:rsidRPr="000E0369">
        <w:rPr>
          <w:rFonts w:ascii="Times New Roman" w:hAnsi="Times New Roman"/>
          <w:i/>
          <w:iCs/>
          <w:sz w:val="24"/>
          <w:szCs w:val="24"/>
        </w:rPr>
        <w:t>Мисаков В.С., Иналов Б.А.М., Эскарханов Л.У</w:t>
      </w:r>
      <w:r w:rsidRPr="000E0369">
        <w:rPr>
          <w:rFonts w:ascii="Times New Roman" w:hAnsi="Times New Roman"/>
          <w:iCs/>
          <w:sz w:val="24"/>
          <w:szCs w:val="24"/>
        </w:rPr>
        <w:t xml:space="preserve">. </w:t>
      </w:r>
      <w:hyperlink r:id="rId217" w:history="1">
        <w:r w:rsidRPr="000E0369">
          <w:rPr>
            <w:rFonts w:ascii="Times New Roman" w:hAnsi="Times New Roman"/>
            <w:bCs/>
            <w:sz w:val="24"/>
            <w:szCs w:val="24"/>
          </w:rPr>
          <w:t>Роль и содержание системы упра</w:t>
        </w:r>
        <w:r w:rsidRPr="000E0369">
          <w:rPr>
            <w:rFonts w:ascii="Times New Roman" w:hAnsi="Times New Roman"/>
            <w:bCs/>
            <w:sz w:val="24"/>
            <w:szCs w:val="24"/>
          </w:rPr>
          <w:t>в</w:t>
        </w:r>
        <w:r w:rsidRPr="000E0369">
          <w:rPr>
            <w:rFonts w:ascii="Times New Roman" w:hAnsi="Times New Roman"/>
            <w:bCs/>
            <w:sz w:val="24"/>
            <w:szCs w:val="24"/>
          </w:rPr>
          <w:t>ления рисками</w:t>
        </w:r>
      </w:hyperlink>
      <w:r w:rsidRPr="000E0369">
        <w:rPr>
          <w:rFonts w:ascii="Times New Roman" w:hAnsi="Times New Roman"/>
          <w:sz w:val="24"/>
          <w:szCs w:val="24"/>
        </w:rPr>
        <w:t xml:space="preserve">. </w:t>
      </w:r>
      <w:hyperlink r:id="rId218" w:history="1">
        <w:r w:rsidRPr="000E0369">
          <w:rPr>
            <w:rFonts w:ascii="Times New Roman" w:hAnsi="Times New Roman"/>
            <w:sz w:val="24"/>
            <w:szCs w:val="24"/>
          </w:rPr>
          <w:t>Terra Economicus</w:t>
        </w:r>
      </w:hyperlink>
      <w:r w:rsidRPr="000E0369">
        <w:rPr>
          <w:rFonts w:ascii="Times New Roman" w:hAnsi="Times New Roman"/>
          <w:sz w:val="24"/>
          <w:szCs w:val="24"/>
        </w:rPr>
        <w:t xml:space="preserve">. 2013. Т. 11. </w:t>
      </w:r>
      <w:hyperlink r:id="rId219" w:history="1">
        <w:r w:rsidRPr="000E0369">
          <w:rPr>
            <w:rFonts w:ascii="Times New Roman" w:hAnsi="Times New Roman"/>
            <w:sz w:val="24"/>
            <w:szCs w:val="24"/>
          </w:rPr>
          <w:t>№ 2-2</w:t>
        </w:r>
      </w:hyperlink>
      <w:r w:rsidRPr="000E0369">
        <w:rPr>
          <w:rFonts w:ascii="Times New Roman" w:hAnsi="Times New Roman"/>
          <w:sz w:val="24"/>
          <w:szCs w:val="24"/>
        </w:rPr>
        <w:t xml:space="preserve">. С. 28-32. </w:t>
      </w:r>
    </w:p>
    <w:p w:rsidR="00310C45" w:rsidRPr="000E0369" w:rsidRDefault="00310C45" w:rsidP="000E0369">
      <w:pPr>
        <w:pStyle w:val="af2"/>
        <w:numPr>
          <w:ilvl w:val="0"/>
          <w:numId w:val="30"/>
        </w:numPr>
        <w:spacing w:after="0" w:line="240" w:lineRule="auto"/>
        <w:ind w:left="0" w:firstLine="284"/>
        <w:jc w:val="both"/>
        <w:rPr>
          <w:rFonts w:ascii="Times New Roman" w:hAnsi="Times New Roman"/>
          <w:sz w:val="24"/>
          <w:szCs w:val="24"/>
        </w:rPr>
      </w:pPr>
      <w:r w:rsidRPr="000E0369">
        <w:rPr>
          <w:rFonts w:ascii="Times New Roman" w:hAnsi="Times New Roman"/>
          <w:i/>
          <w:iCs/>
          <w:sz w:val="24"/>
          <w:szCs w:val="24"/>
        </w:rPr>
        <w:t>Мисаков В.С., Куянцев И.А., Казанчева Х.К., Дикинов А.Х., Кильчукова А.Л., Эфе</w:t>
      </w:r>
      <w:r w:rsidRPr="000E0369">
        <w:rPr>
          <w:rFonts w:ascii="Times New Roman" w:hAnsi="Times New Roman"/>
          <w:i/>
          <w:iCs/>
          <w:sz w:val="24"/>
          <w:szCs w:val="24"/>
        </w:rPr>
        <w:t>н</w:t>
      </w:r>
      <w:r w:rsidRPr="000E0369">
        <w:rPr>
          <w:rFonts w:ascii="Times New Roman" w:hAnsi="Times New Roman"/>
          <w:i/>
          <w:iCs/>
          <w:sz w:val="24"/>
          <w:szCs w:val="24"/>
        </w:rPr>
        <w:t>диева А.А., Сабанчиев А.Х., Мисаков А.В., Абаев Р.М</w:t>
      </w:r>
      <w:r w:rsidRPr="000E0369">
        <w:rPr>
          <w:rFonts w:ascii="Times New Roman" w:hAnsi="Times New Roman"/>
          <w:iCs/>
          <w:sz w:val="24"/>
          <w:szCs w:val="24"/>
        </w:rPr>
        <w:t xml:space="preserve">. </w:t>
      </w:r>
      <w:hyperlink r:id="rId220" w:history="1">
        <w:r w:rsidRPr="000E0369">
          <w:rPr>
            <w:rFonts w:ascii="Times New Roman" w:hAnsi="Times New Roman"/>
            <w:bCs/>
            <w:sz w:val="24"/>
            <w:szCs w:val="24"/>
          </w:rPr>
          <w:t>Прогнозирование и оценка возмо</w:t>
        </w:r>
        <w:r w:rsidRPr="000E0369">
          <w:rPr>
            <w:rFonts w:ascii="Times New Roman" w:hAnsi="Times New Roman"/>
            <w:bCs/>
            <w:sz w:val="24"/>
            <w:szCs w:val="24"/>
          </w:rPr>
          <w:t>ж</w:t>
        </w:r>
        <w:r w:rsidRPr="000E0369">
          <w:rPr>
            <w:rFonts w:ascii="Times New Roman" w:hAnsi="Times New Roman"/>
            <w:bCs/>
            <w:sz w:val="24"/>
            <w:szCs w:val="24"/>
          </w:rPr>
          <w:t>ностей устойчивого развития проблемных регионов</w:t>
        </w:r>
      </w:hyperlink>
      <w:r w:rsidRPr="000E0369">
        <w:rPr>
          <w:rFonts w:ascii="Times New Roman" w:hAnsi="Times New Roman"/>
          <w:sz w:val="24"/>
          <w:szCs w:val="24"/>
        </w:rPr>
        <w:t>. Под научной редакцией В.С. Мис</w:t>
      </w:r>
      <w:r w:rsidRPr="000E0369">
        <w:rPr>
          <w:rFonts w:ascii="Times New Roman" w:hAnsi="Times New Roman"/>
          <w:sz w:val="24"/>
          <w:szCs w:val="24"/>
        </w:rPr>
        <w:t>а</w:t>
      </w:r>
      <w:r w:rsidRPr="000E0369">
        <w:rPr>
          <w:rFonts w:ascii="Times New Roman" w:hAnsi="Times New Roman"/>
          <w:sz w:val="24"/>
          <w:szCs w:val="24"/>
        </w:rPr>
        <w:t>кова. Нальчик, 2015.</w:t>
      </w:r>
    </w:p>
    <w:p w:rsidR="00310C45" w:rsidRPr="000E0369" w:rsidRDefault="00310C45" w:rsidP="000E0369">
      <w:pPr>
        <w:pStyle w:val="af2"/>
        <w:numPr>
          <w:ilvl w:val="0"/>
          <w:numId w:val="30"/>
        </w:numPr>
        <w:spacing w:after="0" w:line="240" w:lineRule="auto"/>
        <w:ind w:left="0" w:firstLine="284"/>
        <w:jc w:val="both"/>
        <w:rPr>
          <w:rFonts w:ascii="Times New Roman" w:hAnsi="Times New Roman"/>
          <w:bCs/>
          <w:sz w:val="24"/>
          <w:szCs w:val="24"/>
        </w:rPr>
      </w:pPr>
      <w:r w:rsidRPr="000E0369">
        <w:rPr>
          <w:rFonts w:ascii="Times New Roman" w:hAnsi="Times New Roman"/>
          <w:bCs/>
          <w:i/>
          <w:sz w:val="24"/>
          <w:szCs w:val="24"/>
        </w:rPr>
        <w:t>Мисаков А.В., Афов Х.Х</w:t>
      </w:r>
      <w:r w:rsidRPr="000E0369">
        <w:rPr>
          <w:rFonts w:ascii="Times New Roman" w:hAnsi="Times New Roman"/>
          <w:bCs/>
          <w:sz w:val="24"/>
          <w:szCs w:val="24"/>
        </w:rPr>
        <w:t>. Системный анализ информационного обеспечения упра</w:t>
      </w:r>
      <w:r w:rsidRPr="000E0369">
        <w:rPr>
          <w:rFonts w:ascii="Times New Roman" w:hAnsi="Times New Roman"/>
          <w:bCs/>
          <w:sz w:val="24"/>
          <w:szCs w:val="24"/>
        </w:rPr>
        <w:t>в</w:t>
      </w:r>
      <w:r w:rsidRPr="000E0369">
        <w:rPr>
          <w:rFonts w:ascii="Times New Roman" w:hAnsi="Times New Roman"/>
          <w:bCs/>
          <w:sz w:val="24"/>
          <w:szCs w:val="24"/>
        </w:rPr>
        <w:t xml:space="preserve">ления монопродуктовыми предприятиями регионального производственного комплекса. </w:t>
      </w:r>
      <w:hyperlink r:id="rId221" w:history="1">
        <w:r w:rsidRPr="000E0369">
          <w:rPr>
            <w:rFonts w:ascii="Times New Roman" w:hAnsi="Times New Roman"/>
            <w:bCs/>
            <w:sz w:val="24"/>
            <w:szCs w:val="24"/>
          </w:rPr>
          <w:t>Известия Кабардино-Балкарского научного центра РАН</w:t>
        </w:r>
      </w:hyperlink>
      <w:r w:rsidRPr="000E0369">
        <w:rPr>
          <w:rFonts w:ascii="Times New Roman" w:hAnsi="Times New Roman"/>
          <w:bCs/>
          <w:sz w:val="24"/>
          <w:szCs w:val="24"/>
        </w:rPr>
        <w:t>. 2010. № 5-1. С. 75-82.</w:t>
      </w:r>
    </w:p>
    <w:p w:rsidR="00310C45" w:rsidRPr="000E0369" w:rsidRDefault="00310C45" w:rsidP="000E0369">
      <w:pPr>
        <w:pStyle w:val="af2"/>
        <w:numPr>
          <w:ilvl w:val="0"/>
          <w:numId w:val="30"/>
        </w:numPr>
        <w:spacing w:after="0" w:line="240" w:lineRule="auto"/>
        <w:ind w:left="0" w:firstLine="284"/>
        <w:jc w:val="both"/>
        <w:rPr>
          <w:rFonts w:ascii="Times New Roman" w:hAnsi="Times New Roman"/>
          <w:iCs/>
          <w:sz w:val="24"/>
          <w:szCs w:val="24"/>
        </w:rPr>
      </w:pPr>
      <w:r w:rsidRPr="000E0369">
        <w:rPr>
          <w:rFonts w:ascii="Times New Roman" w:hAnsi="Times New Roman"/>
          <w:i/>
          <w:iCs/>
          <w:sz w:val="24"/>
          <w:szCs w:val="24"/>
        </w:rPr>
        <w:t>Мисаков А.В., Басаев И.Б., Бердов Х.В</w:t>
      </w:r>
      <w:r w:rsidRPr="000E0369">
        <w:rPr>
          <w:rFonts w:ascii="Times New Roman" w:hAnsi="Times New Roman"/>
          <w:iCs/>
          <w:sz w:val="24"/>
          <w:szCs w:val="24"/>
        </w:rPr>
        <w:t xml:space="preserve">. Концептуальная схема антикризисного управления предприятием. </w:t>
      </w:r>
      <w:hyperlink r:id="rId222" w:history="1">
        <w:r w:rsidRPr="000E0369">
          <w:rPr>
            <w:rFonts w:ascii="Times New Roman" w:hAnsi="Times New Roman"/>
            <w:iCs/>
            <w:sz w:val="24"/>
            <w:szCs w:val="24"/>
          </w:rPr>
          <w:t>Известия Кабардино-Балкарского научного центра РАН</w:t>
        </w:r>
      </w:hyperlink>
      <w:r w:rsidRPr="000E0369">
        <w:rPr>
          <w:rFonts w:ascii="Times New Roman" w:hAnsi="Times New Roman"/>
          <w:iCs/>
          <w:sz w:val="24"/>
          <w:szCs w:val="24"/>
        </w:rPr>
        <w:t>. 2008. №3. С. 65-69.</w:t>
      </w:r>
    </w:p>
    <w:p w:rsidR="00310C45" w:rsidRPr="000E0369" w:rsidRDefault="00310C45" w:rsidP="000E0369">
      <w:pPr>
        <w:pStyle w:val="af2"/>
        <w:numPr>
          <w:ilvl w:val="0"/>
          <w:numId w:val="30"/>
        </w:numPr>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Моламусов З.Х., Мисаков А.В</w:t>
      </w:r>
      <w:r w:rsidRPr="000E0369">
        <w:rPr>
          <w:rFonts w:ascii="Times New Roman" w:hAnsi="Times New Roman"/>
          <w:sz w:val="24"/>
          <w:szCs w:val="24"/>
        </w:rPr>
        <w:t xml:space="preserve">. </w:t>
      </w:r>
      <w:hyperlink r:id="rId223" w:history="1">
        <w:r w:rsidRPr="000E0369">
          <w:rPr>
            <w:rFonts w:ascii="Times New Roman" w:hAnsi="Times New Roman"/>
            <w:sz w:val="24"/>
            <w:szCs w:val="24"/>
          </w:rPr>
          <w:t>Формирование конкурентной среды и конкурентных отношений</w:t>
        </w:r>
      </w:hyperlink>
      <w:r w:rsidRPr="000E0369">
        <w:rPr>
          <w:rFonts w:ascii="Times New Roman" w:hAnsi="Times New Roman"/>
          <w:sz w:val="24"/>
          <w:szCs w:val="24"/>
        </w:rPr>
        <w:t xml:space="preserve">. </w:t>
      </w:r>
      <w:hyperlink r:id="rId224" w:history="1">
        <w:r w:rsidRPr="000E0369">
          <w:rPr>
            <w:rFonts w:ascii="Times New Roman" w:hAnsi="Times New Roman"/>
            <w:sz w:val="24"/>
            <w:szCs w:val="24"/>
          </w:rPr>
          <w:t>Terra Economicus</w:t>
        </w:r>
      </w:hyperlink>
      <w:r w:rsidRPr="000E0369">
        <w:rPr>
          <w:rFonts w:ascii="Times New Roman" w:hAnsi="Times New Roman"/>
          <w:sz w:val="24"/>
          <w:szCs w:val="24"/>
        </w:rPr>
        <w:t xml:space="preserve">. 2008. Т. 6. </w:t>
      </w:r>
      <w:hyperlink r:id="rId225" w:history="1">
        <w:r w:rsidRPr="000E0369">
          <w:rPr>
            <w:rFonts w:ascii="Times New Roman" w:hAnsi="Times New Roman"/>
            <w:sz w:val="24"/>
            <w:szCs w:val="24"/>
          </w:rPr>
          <w:t>№ 3-3</w:t>
        </w:r>
      </w:hyperlink>
      <w:r w:rsidRPr="000E0369">
        <w:rPr>
          <w:rFonts w:ascii="Times New Roman" w:hAnsi="Times New Roman"/>
          <w:sz w:val="24"/>
          <w:szCs w:val="24"/>
        </w:rPr>
        <w:t>. С. 110-111.</w:t>
      </w:r>
    </w:p>
    <w:p w:rsidR="00310C45" w:rsidRPr="000E0369" w:rsidRDefault="00310C45" w:rsidP="000E0369">
      <w:pPr>
        <w:pStyle w:val="af2"/>
        <w:numPr>
          <w:ilvl w:val="0"/>
          <w:numId w:val="30"/>
        </w:numPr>
        <w:spacing w:after="0" w:line="240" w:lineRule="auto"/>
        <w:ind w:left="0" w:firstLine="284"/>
        <w:jc w:val="both"/>
        <w:rPr>
          <w:rFonts w:ascii="Times New Roman" w:hAnsi="Times New Roman"/>
          <w:iCs/>
          <w:sz w:val="24"/>
          <w:szCs w:val="24"/>
          <w:lang w:val="en-US"/>
        </w:rPr>
      </w:pPr>
      <w:r w:rsidRPr="000E0369">
        <w:rPr>
          <w:rFonts w:ascii="Times New Roman" w:hAnsi="Times New Roman"/>
          <w:i/>
          <w:sz w:val="24"/>
          <w:szCs w:val="24"/>
        </w:rPr>
        <w:t>Эфендиева А.А., Дзагоева И.Т</w:t>
      </w:r>
      <w:r w:rsidRPr="000E0369">
        <w:rPr>
          <w:rFonts w:ascii="Times New Roman" w:hAnsi="Times New Roman"/>
          <w:sz w:val="24"/>
          <w:szCs w:val="24"/>
        </w:rPr>
        <w:t xml:space="preserve">. </w:t>
      </w:r>
      <w:hyperlink r:id="rId226" w:history="1">
        <w:r w:rsidRPr="000E0369">
          <w:rPr>
            <w:rFonts w:ascii="Times New Roman" w:hAnsi="Times New Roman"/>
            <w:sz w:val="24"/>
            <w:szCs w:val="24"/>
          </w:rPr>
          <w:t>Экономический фактор риска в управлении сельск</w:t>
        </w:r>
        <w:r w:rsidRPr="000E0369">
          <w:rPr>
            <w:rFonts w:ascii="Times New Roman" w:hAnsi="Times New Roman"/>
            <w:sz w:val="24"/>
            <w:szCs w:val="24"/>
          </w:rPr>
          <w:t>о</w:t>
        </w:r>
        <w:r w:rsidRPr="000E0369">
          <w:rPr>
            <w:rFonts w:ascii="Times New Roman" w:hAnsi="Times New Roman"/>
            <w:sz w:val="24"/>
            <w:szCs w:val="24"/>
          </w:rPr>
          <w:t>хозяйственным производством</w:t>
        </w:r>
      </w:hyperlink>
      <w:r w:rsidRPr="000E0369">
        <w:rPr>
          <w:rFonts w:ascii="Times New Roman" w:hAnsi="Times New Roman"/>
          <w:sz w:val="24"/>
          <w:szCs w:val="24"/>
        </w:rPr>
        <w:t xml:space="preserve">. </w:t>
      </w:r>
      <w:hyperlink r:id="rId227" w:history="1">
        <w:r w:rsidRPr="000E0369">
          <w:rPr>
            <w:rFonts w:ascii="Times New Roman" w:hAnsi="Times New Roman"/>
            <w:sz w:val="24"/>
            <w:szCs w:val="24"/>
          </w:rPr>
          <w:t>Terra Economicus</w:t>
        </w:r>
      </w:hyperlink>
      <w:r w:rsidRPr="000E0369">
        <w:rPr>
          <w:rFonts w:ascii="Times New Roman" w:hAnsi="Times New Roman"/>
          <w:sz w:val="24"/>
          <w:szCs w:val="24"/>
        </w:rPr>
        <w:t xml:space="preserve">. 2010. Т. </w:t>
      </w:r>
      <w:r w:rsidRPr="000E0369">
        <w:rPr>
          <w:rFonts w:ascii="Times New Roman" w:hAnsi="Times New Roman"/>
          <w:iCs/>
          <w:sz w:val="24"/>
          <w:szCs w:val="24"/>
        </w:rPr>
        <w:t>8.</w:t>
      </w:r>
      <w:r w:rsidRPr="000E0369">
        <w:rPr>
          <w:rFonts w:ascii="Times New Roman" w:hAnsi="Times New Roman"/>
          <w:iCs/>
          <w:sz w:val="24"/>
          <w:szCs w:val="24"/>
          <w:lang w:val="en-US"/>
        </w:rPr>
        <w:t> </w:t>
      </w:r>
      <w:hyperlink r:id="rId228" w:history="1">
        <w:r w:rsidRPr="000E0369">
          <w:rPr>
            <w:rFonts w:ascii="Times New Roman" w:hAnsi="Times New Roman"/>
            <w:iCs/>
            <w:sz w:val="24"/>
            <w:szCs w:val="24"/>
            <w:lang w:val="en-US"/>
          </w:rPr>
          <w:t>№ 2-3</w:t>
        </w:r>
      </w:hyperlink>
      <w:r w:rsidRPr="000E0369">
        <w:rPr>
          <w:rFonts w:ascii="Times New Roman" w:hAnsi="Times New Roman"/>
          <w:iCs/>
          <w:sz w:val="24"/>
          <w:szCs w:val="24"/>
          <w:lang w:val="en-US"/>
        </w:rPr>
        <w:t>. С. 84-88.</w:t>
      </w:r>
    </w:p>
    <w:p w:rsidR="00310C45" w:rsidRPr="000E0369" w:rsidRDefault="00310C45" w:rsidP="000E0369">
      <w:pPr>
        <w:pStyle w:val="af2"/>
        <w:numPr>
          <w:ilvl w:val="0"/>
          <w:numId w:val="30"/>
        </w:numPr>
        <w:spacing w:after="0" w:line="240" w:lineRule="auto"/>
        <w:ind w:left="0" w:firstLine="284"/>
        <w:jc w:val="both"/>
        <w:rPr>
          <w:rFonts w:ascii="Times New Roman" w:hAnsi="Times New Roman"/>
          <w:iCs/>
          <w:sz w:val="24"/>
          <w:szCs w:val="24"/>
        </w:rPr>
      </w:pPr>
      <w:r w:rsidRPr="000E0369">
        <w:rPr>
          <w:rFonts w:ascii="Times New Roman" w:hAnsi="Times New Roman"/>
          <w:i/>
          <w:iCs/>
          <w:sz w:val="24"/>
          <w:szCs w:val="24"/>
        </w:rPr>
        <w:t>Эскерханов Л.У., Иналов Б.А.М., Исраилов А.Х</w:t>
      </w:r>
      <w:r w:rsidRPr="000E0369">
        <w:rPr>
          <w:rFonts w:ascii="Times New Roman" w:hAnsi="Times New Roman"/>
          <w:iCs/>
          <w:sz w:val="24"/>
          <w:szCs w:val="24"/>
        </w:rPr>
        <w:t xml:space="preserve">. </w:t>
      </w:r>
      <w:hyperlink r:id="rId229" w:history="1">
        <w:r w:rsidRPr="000E0369">
          <w:rPr>
            <w:rFonts w:ascii="Times New Roman" w:hAnsi="Times New Roman"/>
            <w:iCs/>
            <w:sz w:val="24"/>
            <w:szCs w:val="24"/>
          </w:rPr>
          <w:t>Стратегия эффективного использ</w:t>
        </w:r>
        <w:r w:rsidRPr="000E0369">
          <w:rPr>
            <w:rFonts w:ascii="Times New Roman" w:hAnsi="Times New Roman"/>
            <w:iCs/>
            <w:sz w:val="24"/>
            <w:szCs w:val="24"/>
          </w:rPr>
          <w:t>о</w:t>
        </w:r>
        <w:r w:rsidRPr="000E0369">
          <w:rPr>
            <w:rFonts w:ascii="Times New Roman" w:hAnsi="Times New Roman"/>
            <w:iCs/>
            <w:sz w:val="24"/>
            <w:szCs w:val="24"/>
          </w:rPr>
          <w:t>вания материальных и нематериальных факторов территориальных производственных комплексов</w:t>
        </w:r>
      </w:hyperlink>
      <w:r w:rsidRPr="000E0369">
        <w:rPr>
          <w:rFonts w:ascii="Times New Roman" w:hAnsi="Times New Roman"/>
          <w:sz w:val="24"/>
          <w:szCs w:val="24"/>
        </w:rPr>
        <w:t>:</w:t>
      </w:r>
      <w:r w:rsidRPr="000E0369">
        <w:rPr>
          <w:rFonts w:ascii="Times New Roman" w:hAnsi="Times New Roman"/>
          <w:iCs/>
          <w:sz w:val="24"/>
          <w:szCs w:val="24"/>
        </w:rPr>
        <w:t xml:space="preserve"> Монография. Нальчик, 2013.</w:t>
      </w:r>
    </w:p>
    <w:p w:rsidR="00310C45" w:rsidRPr="000E0369" w:rsidRDefault="00310C45" w:rsidP="000E0369">
      <w:pPr>
        <w:pStyle w:val="af2"/>
        <w:numPr>
          <w:ilvl w:val="0"/>
          <w:numId w:val="30"/>
        </w:numPr>
        <w:spacing w:after="0" w:line="240" w:lineRule="auto"/>
        <w:ind w:left="0" w:firstLine="284"/>
        <w:jc w:val="both"/>
        <w:rPr>
          <w:rFonts w:ascii="Times New Roman" w:hAnsi="Times New Roman"/>
          <w:sz w:val="24"/>
          <w:szCs w:val="24"/>
          <w:lang w:val="en-US"/>
        </w:rPr>
      </w:pPr>
      <w:r w:rsidRPr="000E0369">
        <w:rPr>
          <w:rFonts w:ascii="Times New Roman" w:hAnsi="Times New Roman"/>
          <w:i/>
          <w:iCs/>
          <w:sz w:val="24"/>
          <w:szCs w:val="24"/>
          <w:lang w:val="en-US"/>
        </w:rPr>
        <w:t>Misakov V.</w:t>
      </w:r>
      <w:r w:rsidRPr="000E0369">
        <w:rPr>
          <w:rFonts w:ascii="Times New Roman" w:hAnsi="Times New Roman"/>
          <w:iCs/>
          <w:sz w:val="24"/>
          <w:szCs w:val="24"/>
          <w:lang w:val="en-US"/>
        </w:rPr>
        <w:t xml:space="preserve"> </w:t>
      </w:r>
      <w:hyperlink r:id="rId230" w:history="1">
        <w:r w:rsidRPr="000E0369">
          <w:rPr>
            <w:rFonts w:ascii="Times New Roman" w:hAnsi="Times New Roman"/>
            <w:iCs/>
            <w:sz w:val="24"/>
            <w:szCs w:val="24"/>
            <w:lang w:val="en-US"/>
          </w:rPr>
          <w:t>State regulation as factor and condition of modernization and formation of a long-term trajectory of development of national economy</w:t>
        </w:r>
      </w:hyperlink>
      <w:r w:rsidRPr="000E0369">
        <w:rPr>
          <w:rFonts w:ascii="Times New Roman" w:hAnsi="Times New Roman"/>
          <w:sz w:val="24"/>
          <w:szCs w:val="24"/>
          <w:lang w:val="en-US"/>
        </w:rPr>
        <w:t xml:space="preserve">. </w:t>
      </w:r>
      <w:r w:rsidRPr="000E0369">
        <w:rPr>
          <w:rFonts w:ascii="Times New Roman" w:hAnsi="Times New Roman"/>
          <w:sz w:val="24"/>
          <w:szCs w:val="24"/>
        </w:rPr>
        <w:t>В</w:t>
      </w:r>
      <w:r w:rsidRPr="000E0369">
        <w:rPr>
          <w:rFonts w:ascii="Times New Roman" w:hAnsi="Times New Roman"/>
          <w:sz w:val="24"/>
          <w:szCs w:val="24"/>
          <w:lang w:val="en-US"/>
        </w:rPr>
        <w:t xml:space="preserve"> </w:t>
      </w:r>
      <w:r w:rsidRPr="000E0369">
        <w:rPr>
          <w:rFonts w:ascii="Times New Roman" w:hAnsi="Times New Roman"/>
          <w:sz w:val="24"/>
          <w:szCs w:val="24"/>
        </w:rPr>
        <w:t>сборнике</w:t>
      </w:r>
      <w:r w:rsidRPr="000E0369">
        <w:rPr>
          <w:rFonts w:ascii="Times New Roman" w:hAnsi="Times New Roman"/>
          <w:sz w:val="24"/>
          <w:szCs w:val="24"/>
          <w:lang w:val="en-US"/>
        </w:rPr>
        <w:t xml:space="preserve">: </w:t>
      </w:r>
      <w:hyperlink r:id="rId231" w:history="1">
        <w:r w:rsidRPr="000E0369">
          <w:rPr>
            <w:rFonts w:ascii="Times New Roman" w:hAnsi="Times New Roman"/>
            <w:sz w:val="24"/>
            <w:szCs w:val="24"/>
            <w:lang w:val="en-US"/>
          </w:rPr>
          <w:t>economy modernization: new challenges and innovative practice</w:t>
        </w:r>
      </w:hyperlink>
      <w:r w:rsidRPr="000E0369">
        <w:rPr>
          <w:rFonts w:ascii="Times New Roman" w:hAnsi="Times New Roman"/>
          <w:sz w:val="24"/>
          <w:szCs w:val="24"/>
          <w:lang w:val="en-US"/>
        </w:rPr>
        <w:t xml:space="preserve">. Conference Proceedings. scope academic house b&amp;m publishing; Science editor: R. Berton. 2013. </w:t>
      </w:r>
      <w:r w:rsidRPr="000E0369">
        <w:rPr>
          <w:rFonts w:ascii="Times New Roman" w:hAnsi="Times New Roman"/>
          <w:sz w:val="24"/>
          <w:szCs w:val="24"/>
        </w:rPr>
        <w:t>С</w:t>
      </w:r>
      <w:r w:rsidRPr="000E0369">
        <w:rPr>
          <w:rFonts w:ascii="Times New Roman" w:hAnsi="Times New Roman"/>
          <w:sz w:val="24"/>
          <w:szCs w:val="24"/>
          <w:lang w:val="en-US"/>
        </w:rPr>
        <w:t>. 15-18.</w:t>
      </w:r>
    </w:p>
    <w:p w:rsidR="00310C45" w:rsidRPr="000E0369" w:rsidRDefault="00310C45" w:rsidP="000E0369">
      <w:pPr>
        <w:shd w:val="clear" w:color="auto" w:fill="FFFFFF"/>
        <w:ind w:firstLine="284"/>
        <w:jc w:val="both"/>
        <w:rPr>
          <w:sz w:val="24"/>
          <w:szCs w:val="24"/>
        </w:rPr>
      </w:pPr>
    </w:p>
    <w:p w:rsidR="00310C45" w:rsidRPr="000E0369" w:rsidRDefault="00310C45" w:rsidP="000E0369">
      <w:pPr>
        <w:widowControl w:val="0"/>
        <w:ind w:firstLine="284"/>
        <w:contextualSpacing/>
        <w:mirrorIndents/>
        <w:jc w:val="both"/>
        <w:rPr>
          <w:sz w:val="24"/>
          <w:szCs w:val="24"/>
        </w:rPr>
      </w:pPr>
      <w:r w:rsidRPr="000E0369">
        <w:rPr>
          <w:b/>
          <w:sz w:val="24"/>
          <w:szCs w:val="24"/>
        </w:rPr>
        <w:t>Сабанов Резуан Русланович</w:t>
      </w:r>
      <w:r w:rsidRPr="000E0369">
        <w:rPr>
          <w:sz w:val="24"/>
          <w:szCs w:val="24"/>
        </w:rPr>
        <w:t>, аспирант Кабардино-Балкарского государственного ун</w:t>
      </w:r>
      <w:r w:rsidRPr="000E0369">
        <w:rPr>
          <w:sz w:val="24"/>
          <w:szCs w:val="24"/>
        </w:rPr>
        <w:t>и</w:t>
      </w:r>
      <w:r w:rsidRPr="000E0369">
        <w:rPr>
          <w:sz w:val="24"/>
          <w:szCs w:val="24"/>
        </w:rPr>
        <w:t>верситета им. Х.М. Бербекова.</w:t>
      </w:r>
    </w:p>
    <w:p w:rsidR="00310C45" w:rsidRPr="000E0369" w:rsidRDefault="00310C45" w:rsidP="000E0369">
      <w:pPr>
        <w:widowControl w:val="0"/>
        <w:ind w:firstLine="284"/>
        <w:contextualSpacing/>
        <w:mirrorIndents/>
        <w:jc w:val="both"/>
        <w:rPr>
          <w:sz w:val="24"/>
          <w:szCs w:val="24"/>
        </w:rPr>
      </w:pPr>
      <w:r w:rsidRPr="000E0369">
        <w:rPr>
          <w:sz w:val="24"/>
          <w:szCs w:val="24"/>
        </w:rPr>
        <w:t>360004, КБР, г. Нальчик, ул. Чернышевского, 173.</w:t>
      </w:r>
    </w:p>
    <w:p w:rsidR="00310C45" w:rsidRPr="000E0369" w:rsidRDefault="00310C45" w:rsidP="000E0369">
      <w:pPr>
        <w:widowControl w:val="0"/>
        <w:ind w:firstLine="284"/>
        <w:contextualSpacing/>
        <w:mirrorIndents/>
        <w:jc w:val="both"/>
        <w:rPr>
          <w:sz w:val="24"/>
          <w:szCs w:val="24"/>
        </w:rPr>
      </w:pPr>
      <w:r w:rsidRPr="000E0369">
        <w:rPr>
          <w:sz w:val="24"/>
          <w:szCs w:val="24"/>
        </w:rPr>
        <w:t>Тел. 8-963-280-13-00.</w:t>
      </w:r>
    </w:p>
    <w:p w:rsidR="00310C45" w:rsidRPr="000E0369" w:rsidRDefault="00310C45" w:rsidP="000E0369">
      <w:pPr>
        <w:widowControl w:val="0"/>
        <w:ind w:firstLine="284"/>
        <w:contextualSpacing/>
        <w:mirrorIndents/>
        <w:jc w:val="both"/>
        <w:rPr>
          <w:sz w:val="24"/>
          <w:szCs w:val="24"/>
        </w:rPr>
      </w:pPr>
      <w:r w:rsidRPr="000E0369">
        <w:rPr>
          <w:sz w:val="24"/>
          <w:szCs w:val="24"/>
          <w:lang w:val="en-US"/>
        </w:rPr>
        <w:t>E</w:t>
      </w:r>
      <w:r w:rsidRPr="000E0369">
        <w:rPr>
          <w:sz w:val="24"/>
          <w:szCs w:val="24"/>
        </w:rPr>
        <w:t>-</w:t>
      </w:r>
      <w:r w:rsidRPr="000E0369">
        <w:rPr>
          <w:sz w:val="24"/>
          <w:szCs w:val="24"/>
          <w:lang w:val="en-US"/>
        </w:rPr>
        <w:t>mail</w:t>
      </w:r>
      <w:r w:rsidRPr="000E0369">
        <w:rPr>
          <w:sz w:val="24"/>
          <w:szCs w:val="24"/>
        </w:rPr>
        <w:t xml:space="preserve">: </w:t>
      </w:r>
      <w:r w:rsidRPr="000E0369">
        <w:rPr>
          <w:sz w:val="24"/>
          <w:szCs w:val="24"/>
          <w:u w:val="single"/>
          <w:lang w:val="en-US"/>
        </w:rPr>
        <w:t>mbc</w:t>
      </w:r>
      <w:r w:rsidRPr="000E0369">
        <w:rPr>
          <w:sz w:val="24"/>
          <w:szCs w:val="24"/>
          <w:u w:val="single"/>
        </w:rPr>
        <w:t>_@</w:t>
      </w:r>
      <w:r w:rsidRPr="000E0369">
        <w:rPr>
          <w:sz w:val="24"/>
          <w:szCs w:val="24"/>
          <w:u w:val="single"/>
          <w:lang w:val="en-US"/>
        </w:rPr>
        <w:t>mail</w:t>
      </w:r>
      <w:r w:rsidRPr="000E0369">
        <w:rPr>
          <w:sz w:val="24"/>
          <w:szCs w:val="24"/>
          <w:u w:val="single"/>
        </w:rPr>
        <w:t>.</w:t>
      </w:r>
      <w:r w:rsidRPr="000E0369">
        <w:rPr>
          <w:sz w:val="24"/>
          <w:szCs w:val="24"/>
          <w:u w:val="single"/>
          <w:lang w:val="en-US"/>
        </w:rPr>
        <w:t>ru</w:t>
      </w:r>
    </w:p>
    <w:p w:rsidR="00310C45" w:rsidRPr="000E0369" w:rsidRDefault="00310C45" w:rsidP="000E0369">
      <w:pPr>
        <w:widowControl w:val="0"/>
        <w:ind w:firstLine="284"/>
        <w:contextualSpacing/>
        <w:mirrorIndents/>
        <w:jc w:val="both"/>
        <w:rPr>
          <w:sz w:val="24"/>
          <w:szCs w:val="24"/>
        </w:rPr>
      </w:pPr>
    </w:p>
    <w:p w:rsidR="00310C45" w:rsidRPr="000E0369" w:rsidRDefault="00310C45" w:rsidP="000E0369">
      <w:pPr>
        <w:widowControl w:val="0"/>
        <w:ind w:firstLine="284"/>
        <w:contextualSpacing/>
        <w:mirrorIndents/>
        <w:jc w:val="both"/>
        <w:rPr>
          <w:sz w:val="24"/>
          <w:szCs w:val="24"/>
          <w:lang w:val="en-US"/>
        </w:rPr>
      </w:pPr>
      <w:r w:rsidRPr="000E0369">
        <w:rPr>
          <w:b/>
          <w:sz w:val="24"/>
          <w:szCs w:val="24"/>
          <w:lang w:val="en-US"/>
        </w:rPr>
        <w:t>Sabanov Rezuan Ruslanovich</w:t>
      </w:r>
      <w:r w:rsidRPr="000E0369">
        <w:rPr>
          <w:sz w:val="24"/>
          <w:szCs w:val="24"/>
          <w:lang w:val="en-US"/>
        </w:rPr>
        <w:t>, post-graduate student of the Kabardin-Balkar State Univers</w:t>
      </w:r>
      <w:r w:rsidRPr="000E0369">
        <w:rPr>
          <w:sz w:val="24"/>
          <w:szCs w:val="24"/>
          <w:lang w:val="en-US"/>
        </w:rPr>
        <w:t>i</w:t>
      </w:r>
      <w:r w:rsidRPr="000E0369">
        <w:rPr>
          <w:sz w:val="24"/>
          <w:szCs w:val="24"/>
          <w:lang w:val="en-US"/>
        </w:rPr>
        <w:t>ty n.a. H.M. Berbekov.</w:t>
      </w:r>
    </w:p>
    <w:p w:rsidR="00310C45" w:rsidRPr="000E0369" w:rsidRDefault="00310C45" w:rsidP="000E0369">
      <w:pPr>
        <w:widowControl w:val="0"/>
        <w:ind w:firstLine="284"/>
        <w:contextualSpacing/>
        <w:mirrorIndents/>
        <w:jc w:val="both"/>
        <w:rPr>
          <w:sz w:val="24"/>
          <w:szCs w:val="24"/>
          <w:lang w:val="en-US"/>
        </w:rPr>
      </w:pPr>
      <w:r w:rsidRPr="000E0369">
        <w:rPr>
          <w:sz w:val="24"/>
          <w:szCs w:val="24"/>
          <w:lang w:val="en-US"/>
        </w:rPr>
        <w:t>360004, KBR, Nalchik, Chernyshevsky St., 173.</w:t>
      </w:r>
    </w:p>
    <w:p w:rsidR="00310C45" w:rsidRPr="000E0369" w:rsidRDefault="00310C45" w:rsidP="000E0369">
      <w:pPr>
        <w:widowControl w:val="0"/>
        <w:ind w:firstLine="284"/>
        <w:contextualSpacing/>
        <w:mirrorIndents/>
        <w:jc w:val="both"/>
        <w:rPr>
          <w:sz w:val="24"/>
          <w:szCs w:val="24"/>
          <w:lang w:val="en-US"/>
        </w:rPr>
      </w:pPr>
      <w:r w:rsidRPr="000E0369">
        <w:rPr>
          <w:sz w:val="24"/>
          <w:szCs w:val="24"/>
          <w:lang w:val="en-US"/>
        </w:rPr>
        <w:t>Ph. 8-963-280-13-00.</w:t>
      </w:r>
    </w:p>
    <w:p w:rsidR="00310C45" w:rsidRPr="000E0369" w:rsidRDefault="00310C45" w:rsidP="000E0369">
      <w:pPr>
        <w:widowControl w:val="0"/>
        <w:ind w:firstLine="284"/>
        <w:contextualSpacing/>
        <w:mirrorIndents/>
        <w:jc w:val="both"/>
        <w:rPr>
          <w:sz w:val="24"/>
          <w:szCs w:val="24"/>
          <w:lang w:val="en-US"/>
        </w:rPr>
      </w:pPr>
      <w:r w:rsidRPr="000E0369">
        <w:rPr>
          <w:sz w:val="24"/>
          <w:szCs w:val="24"/>
          <w:lang w:val="en-US"/>
        </w:rPr>
        <w:t xml:space="preserve">E-mail: </w:t>
      </w:r>
      <w:r w:rsidRPr="000E0369">
        <w:rPr>
          <w:sz w:val="24"/>
          <w:szCs w:val="24"/>
          <w:u w:val="single"/>
          <w:lang w:val="en-US"/>
        </w:rPr>
        <w:t>mbc_@mail.ru</w:t>
      </w:r>
    </w:p>
    <w:p w:rsidR="00310C45" w:rsidRPr="000E0369" w:rsidRDefault="00310C45" w:rsidP="000E0369">
      <w:pPr>
        <w:widowControl w:val="0"/>
        <w:ind w:firstLine="284"/>
        <w:contextualSpacing/>
        <w:mirrorIndents/>
        <w:rPr>
          <w:sz w:val="24"/>
          <w:szCs w:val="24"/>
          <w:lang w:val="en-US"/>
        </w:rPr>
      </w:pPr>
      <w:r w:rsidRPr="000E0369">
        <w:rPr>
          <w:sz w:val="24"/>
          <w:szCs w:val="24"/>
          <w:lang w:val="en-US"/>
        </w:rPr>
        <w:t>___________________________________________________________________________</w:t>
      </w:r>
    </w:p>
    <w:p w:rsidR="00310C45" w:rsidRPr="000E0369" w:rsidRDefault="00310C45" w:rsidP="000E0369">
      <w:pPr>
        <w:widowControl w:val="0"/>
        <w:ind w:firstLine="284"/>
        <w:contextualSpacing/>
        <w:mirrorIndents/>
        <w:rPr>
          <w:sz w:val="24"/>
          <w:szCs w:val="24"/>
          <w:lang w:val="en-US"/>
        </w:rPr>
      </w:pPr>
    </w:p>
    <w:p w:rsidR="00310C45" w:rsidRPr="000E0369" w:rsidRDefault="00310C45" w:rsidP="000E0369">
      <w:pPr>
        <w:pStyle w:val="114"/>
        <w:spacing w:line="240" w:lineRule="auto"/>
        <w:ind w:firstLine="0"/>
        <w:jc w:val="both"/>
        <w:rPr>
          <w:b w:val="0"/>
          <w:i/>
          <w:color w:val="auto"/>
          <w:sz w:val="24"/>
          <w:szCs w:val="24"/>
        </w:rPr>
      </w:pPr>
      <w:r w:rsidRPr="000E0369">
        <w:rPr>
          <w:b w:val="0"/>
          <w:i/>
          <w:color w:val="auto"/>
          <w:sz w:val="24"/>
          <w:szCs w:val="24"/>
        </w:rPr>
        <w:t xml:space="preserve">УДК </w:t>
      </w:r>
      <w:hyperlink r:id="rId232" w:history="1">
        <w:r w:rsidRPr="000E0369">
          <w:rPr>
            <w:b w:val="0"/>
            <w:i/>
            <w:color w:val="auto"/>
            <w:sz w:val="24"/>
            <w:szCs w:val="24"/>
          </w:rPr>
          <w:t>332.025</w:t>
        </w:r>
      </w:hyperlink>
    </w:p>
    <w:p w:rsidR="00310C45" w:rsidRPr="000E0369" w:rsidRDefault="00310C45" w:rsidP="000E0369">
      <w:pPr>
        <w:jc w:val="both"/>
        <w:rPr>
          <w:bCs/>
          <w:sz w:val="10"/>
          <w:szCs w:val="10"/>
        </w:rPr>
      </w:pPr>
    </w:p>
    <w:p w:rsidR="00310C45" w:rsidRPr="000E0369" w:rsidRDefault="00310C45" w:rsidP="000E0369">
      <w:pPr>
        <w:widowControl w:val="0"/>
        <w:jc w:val="center"/>
        <w:rPr>
          <w:b/>
          <w:sz w:val="28"/>
          <w:szCs w:val="28"/>
        </w:rPr>
      </w:pPr>
      <w:bookmarkStart w:id="21" w:name="_Toc241221618"/>
      <w:bookmarkStart w:id="22" w:name="_Toc243816153"/>
      <w:r w:rsidRPr="000E0369">
        <w:rPr>
          <w:b/>
          <w:sz w:val="28"/>
          <w:szCs w:val="28"/>
        </w:rPr>
        <w:t xml:space="preserve">НЕКОТОРЫЕ ПОДХОДЫ К ИССЛЕДОВАНИЮ ПРОБЛЕМ </w:t>
      </w:r>
    </w:p>
    <w:p w:rsidR="00310C45" w:rsidRPr="000E0369" w:rsidRDefault="00310C45" w:rsidP="000E0369">
      <w:pPr>
        <w:widowControl w:val="0"/>
        <w:jc w:val="center"/>
        <w:rPr>
          <w:b/>
          <w:sz w:val="28"/>
          <w:szCs w:val="28"/>
        </w:rPr>
      </w:pPr>
      <w:r w:rsidRPr="000E0369">
        <w:rPr>
          <w:b/>
          <w:sz w:val="28"/>
          <w:szCs w:val="28"/>
        </w:rPr>
        <w:t xml:space="preserve">«ГОЛЛАНДСКОЙ БОЛЕЗНИ» В УСЛОВИЯХ </w:t>
      </w:r>
    </w:p>
    <w:p w:rsidR="00310C45" w:rsidRPr="000E0369" w:rsidRDefault="00310C45" w:rsidP="000E0369">
      <w:pPr>
        <w:widowControl w:val="0"/>
        <w:jc w:val="center"/>
        <w:rPr>
          <w:b/>
          <w:sz w:val="28"/>
          <w:szCs w:val="28"/>
        </w:rPr>
      </w:pPr>
      <w:r w:rsidRPr="000E0369">
        <w:rPr>
          <w:b/>
          <w:sz w:val="28"/>
          <w:szCs w:val="28"/>
        </w:rPr>
        <w:t xml:space="preserve">РОССИЙСКОЙ  НЕРАВНОМЕРНОСТИ </w:t>
      </w:r>
    </w:p>
    <w:p w:rsidR="00310C45" w:rsidRPr="000E0369" w:rsidRDefault="00310C45" w:rsidP="000E0369">
      <w:pPr>
        <w:widowControl w:val="0"/>
        <w:jc w:val="center"/>
        <w:rPr>
          <w:b/>
          <w:sz w:val="28"/>
          <w:szCs w:val="28"/>
        </w:rPr>
      </w:pPr>
      <w:r w:rsidRPr="000E0369">
        <w:rPr>
          <w:b/>
          <w:sz w:val="28"/>
          <w:szCs w:val="28"/>
        </w:rPr>
        <w:t>СОЦИАЛЬНО-ЭКОНОМИЧЕСКОГО РАЗВИТИЯ</w:t>
      </w:r>
    </w:p>
    <w:p w:rsidR="00310C45" w:rsidRPr="000E0369" w:rsidRDefault="00310C45" w:rsidP="000E0369">
      <w:pPr>
        <w:widowControl w:val="0"/>
        <w:autoSpaceDE w:val="0"/>
        <w:autoSpaceDN w:val="0"/>
        <w:adjustRightInd w:val="0"/>
        <w:jc w:val="center"/>
        <w:rPr>
          <w:sz w:val="18"/>
          <w:szCs w:val="18"/>
        </w:rPr>
      </w:pPr>
    </w:p>
    <w:p w:rsidR="00310C45" w:rsidRPr="000E0369" w:rsidRDefault="00310C45" w:rsidP="000E0369">
      <w:pPr>
        <w:widowControl w:val="0"/>
        <w:jc w:val="center"/>
        <w:rPr>
          <w:b/>
          <w:sz w:val="24"/>
          <w:szCs w:val="24"/>
        </w:rPr>
      </w:pPr>
      <w:r w:rsidRPr="000E0369">
        <w:rPr>
          <w:b/>
          <w:sz w:val="24"/>
          <w:szCs w:val="24"/>
        </w:rPr>
        <w:t>А.Х. САБАНЧИЕВ, А.В. МИСАКОВ</w:t>
      </w:r>
    </w:p>
    <w:bookmarkEnd w:id="21"/>
    <w:bookmarkEnd w:id="22"/>
    <w:p w:rsidR="00310C45" w:rsidRPr="000E0369" w:rsidRDefault="00310C45" w:rsidP="000E0369">
      <w:pPr>
        <w:widowControl w:val="0"/>
        <w:autoSpaceDE w:val="0"/>
        <w:autoSpaceDN w:val="0"/>
        <w:adjustRightInd w:val="0"/>
        <w:jc w:val="center"/>
        <w:rPr>
          <w:sz w:val="18"/>
          <w:szCs w:val="18"/>
        </w:rPr>
      </w:pPr>
    </w:p>
    <w:p w:rsidR="00310C45" w:rsidRPr="000E0369" w:rsidRDefault="00310C45" w:rsidP="000E0369">
      <w:pPr>
        <w:pStyle w:val="a9"/>
        <w:jc w:val="center"/>
        <w:rPr>
          <w:rFonts w:ascii="Times New Roman" w:hAnsi="Times New Roman"/>
          <w:bCs/>
          <w:sz w:val="20"/>
          <w:szCs w:val="20"/>
        </w:rPr>
      </w:pPr>
      <w:r w:rsidRPr="000E0369">
        <w:rPr>
          <w:rFonts w:ascii="Times New Roman" w:hAnsi="Times New Roman"/>
          <w:bCs/>
          <w:sz w:val="20"/>
          <w:szCs w:val="20"/>
        </w:rPr>
        <w:lastRenderedPageBreak/>
        <w:t>ФГБУН Институт информатики и проблем регионального управления</w:t>
      </w:r>
    </w:p>
    <w:p w:rsidR="00310C45" w:rsidRPr="000E0369" w:rsidRDefault="00310C45" w:rsidP="000E0369">
      <w:pPr>
        <w:pStyle w:val="a9"/>
        <w:jc w:val="center"/>
        <w:rPr>
          <w:rFonts w:ascii="Times New Roman" w:hAnsi="Times New Roman"/>
          <w:bCs/>
          <w:sz w:val="20"/>
          <w:szCs w:val="20"/>
        </w:rPr>
      </w:pPr>
      <w:r w:rsidRPr="000E0369">
        <w:rPr>
          <w:rFonts w:ascii="Times New Roman" w:hAnsi="Times New Roman"/>
          <w:bCs/>
          <w:sz w:val="20"/>
          <w:szCs w:val="20"/>
        </w:rPr>
        <w:t>Кабардино-Балкарского научного центра РАН</w:t>
      </w:r>
    </w:p>
    <w:p w:rsidR="00310C45" w:rsidRPr="000E0369" w:rsidRDefault="00310C45" w:rsidP="000E0369">
      <w:pPr>
        <w:pStyle w:val="a9"/>
        <w:jc w:val="center"/>
        <w:rPr>
          <w:rFonts w:ascii="Times New Roman" w:hAnsi="Times New Roman"/>
          <w:sz w:val="20"/>
          <w:szCs w:val="20"/>
        </w:rPr>
      </w:pPr>
      <w:r w:rsidRPr="000E0369">
        <w:rPr>
          <w:rFonts w:ascii="Times New Roman" w:hAnsi="Times New Roman"/>
          <w:sz w:val="20"/>
          <w:szCs w:val="20"/>
        </w:rPr>
        <w:t>360000, КБР, г. Нальчик, ул. И. Арманд, 37-а</w:t>
      </w:r>
    </w:p>
    <w:p w:rsidR="00310C45" w:rsidRPr="000E0369" w:rsidRDefault="00310C45" w:rsidP="000E0369">
      <w:pPr>
        <w:widowControl w:val="0"/>
        <w:jc w:val="center"/>
      </w:pPr>
      <w:r w:rsidRPr="000E0369">
        <w:rPr>
          <w:caps/>
          <w:lang w:val="en-US"/>
        </w:rPr>
        <w:t>e</w:t>
      </w:r>
      <w:r w:rsidRPr="000E0369">
        <w:t>-</w:t>
      </w:r>
      <w:r w:rsidRPr="000E0369">
        <w:rPr>
          <w:lang w:val="en-US"/>
        </w:rPr>
        <w:t>mail</w:t>
      </w:r>
      <w:r w:rsidRPr="000E0369">
        <w:t xml:space="preserve">: </w:t>
      </w:r>
      <w:r w:rsidRPr="000E0369">
        <w:rPr>
          <w:u w:val="single"/>
          <w:lang w:val="en-US"/>
        </w:rPr>
        <w:t>iipru</w:t>
      </w:r>
      <w:r w:rsidRPr="000E0369">
        <w:rPr>
          <w:u w:val="single"/>
        </w:rPr>
        <w:t>@</w:t>
      </w:r>
      <w:r w:rsidRPr="000E0369">
        <w:rPr>
          <w:u w:val="single"/>
          <w:lang w:val="en-US"/>
        </w:rPr>
        <w:t>rambler</w:t>
      </w:r>
      <w:r w:rsidRPr="000E0369">
        <w:rPr>
          <w:u w:val="single"/>
        </w:rPr>
        <w:t>.</w:t>
      </w:r>
      <w:r w:rsidRPr="000E0369">
        <w:rPr>
          <w:u w:val="single"/>
          <w:lang w:val="en-US"/>
        </w:rPr>
        <w:t>ru</w:t>
      </w:r>
    </w:p>
    <w:p w:rsidR="00310C45" w:rsidRPr="000E0369" w:rsidRDefault="00310C45" w:rsidP="000E0369">
      <w:pPr>
        <w:widowControl w:val="0"/>
        <w:autoSpaceDE w:val="0"/>
        <w:autoSpaceDN w:val="0"/>
        <w:adjustRightInd w:val="0"/>
        <w:jc w:val="center"/>
        <w:rPr>
          <w:sz w:val="18"/>
          <w:szCs w:val="18"/>
        </w:rPr>
      </w:pPr>
    </w:p>
    <w:p w:rsidR="00310C45" w:rsidRPr="000E0369" w:rsidRDefault="00310C45" w:rsidP="000E0369">
      <w:pPr>
        <w:widowControl w:val="0"/>
        <w:ind w:left="284" w:right="284" w:firstLine="284"/>
        <w:jc w:val="both"/>
        <w:rPr>
          <w:i/>
          <w:sz w:val="22"/>
          <w:szCs w:val="22"/>
        </w:rPr>
      </w:pPr>
      <w:r w:rsidRPr="000E0369">
        <w:rPr>
          <w:i/>
          <w:sz w:val="22"/>
          <w:szCs w:val="22"/>
        </w:rPr>
        <w:t>В статье рассмотрены некоторые подходы к исследованию проблем «голландской б</w:t>
      </w:r>
      <w:r w:rsidRPr="000E0369">
        <w:rPr>
          <w:i/>
          <w:sz w:val="22"/>
          <w:szCs w:val="22"/>
        </w:rPr>
        <w:t>о</w:t>
      </w:r>
      <w:r w:rsidRPr="000E0369">
        <w:rPr>
          <w:i/>
          <w:sz w:val="22"/>
          <w:szCs w:val="22"/>
        </w:rPr>
        <w:t>лезни» в условиях российской неравномерности социально-экономического развития. Даны предложения по формированию в депрессивных регионах СКФО «зон интенсивного разв</w:t>
      </w:r>
      <w:r w:rsidRPr="000E0369">
        <w:rPr>
          <w:i/>
          <w:sz w:val="22"/>
          <w:szCs w:val="22"/>
        </w:rPr>
        <w:t>и</w:t>
      </w:r>
      <w:r w:rsidRPr="000E0369">
        <w:rPr>
          <w:i/>
          <w:sz w:val="22"/>
          <w:szCs w:val="22"/>
        </w:rPr>
        <w:t>тия», обладающих характерными чертами рыночной экономики (деловые центры, зоны промышленной, аграрной, транзитной, туристской и смешанной специализации).</w:t>
      </w:r>
    </w:p>
    <w:p w:rsidR="00310C45" w:rsidRPr="000E0369" w:rsidRDefault="00310C45" w:rsidP="000E0369">
      <w:pPr>
        <w:widowControl w:val="0"/>
        <w:ind w:left="284" w:right="284" w:firstLine="284"/>
        <w:jc w:val="both"/>
        <w:rPr>
          <w:sz w:val="22"/>
          <w:szCs w:val="22"/>
        </w:rPr>
      </w:pPr>
    </w:p>
    <w:p w:rsidR="00310C45" w:rsidRPr="000E0369" w:rsidRDefault="00310C45" w:rsidP="000E0369">
      <w:pPr>
        <w:widowControl w:val="0"/>
        <w:ind w:left="284" w:right="284" w:firstLine="284"/>
        <w:jc w:val="both"/>
        <w:rPr>
          <w:sz w:val="22"/>
          <w:szCs w:val="22"/>
        </w:rPr>
      </w:pPr>
      <w:r w:rsidRPr="000E0369">
        <w:rPr>
          <w:b/>
          <w:sz w:val="22"/>
          <w:szCs w:val="22"/>
        </w:rPr>
        <w:t>Ключевые слова:</w:t>
      </w:r>
      <w:r w:rsidRPr="000E0369">
        <w:rPr>
          <w:sz w:val="22"/>
          <w:szCs w:val="22"/>
        </w:rPr>
        <w:t xml:space="preserve"> «голландская болезнь», неравномерность социально-экономического развития, выравнивание территорий, точки роста.</w:t>
      </w:r>
    </w:p>
    <w:p w:rsidR="00310C45" w:rsidRPr="000E0369" w:rsidRDefault="00310C45" w:rsidP="000E0369">
      <w:pPr>
        <w:widowControl w:val="0"/>
        <w:jc w:val="center"/>
        <w:rPr>
          <w:sz w:val="24"/>
          <w:szCs w:val="24"/>
        </w:rPr>
      </w:pPr>
    </w:p>
    <w:p w:rsidR="00310C45" w:rsidRPr="000E0369" w:rsidRDefault="00310C45" w:rsidP="000E0369">
      <w:pPr>
        <w:widowControl w:val="0"/>
        <w:jc w:val="center"/>
        <w:rPr>
          <w:b/>
          <w:sz w:val="28"/>
          <w:szCs w:val="28"/>
          <w:lang w:val="en-US"/>
        </w:rPr>
      </w:pPr>
      <w:r w:rsidRPr="000E0369">
        <w:rPr>
          <w:b/>
          <w:sz w:val="28"/>
          <w:szCs w:val="28"/>
          <w:lang w:val="en-US"/>
        </w:rPr>
        <w:t xml:space="preserve">SOME APPROACHES TO RESEARCH OF PROBLEMS </w:t>
      </w:r>
    </w:p>
    <w:p w:rsidR="00310C45" w:rsidRPr="000E0369" w:rsidRDefault="00310C45" w:rsidP="000E0369">
      <w:pPr>
        <w:widowControl w:val="0"/>
        <w:jc w:val="center"/>
        <w:rPr>
          <w:b/>
          <w:sz w:val="28"/>
          <w:szCs w:val="28"/>
          <w:lang w:val="en-US"/>
        </w:rPr>
      </w:pPr>
      <w:r w:rsidRPr="000E0369">
        <w:rPr>
          <w:b/>
          <w:sz w:val="28"/>
          <w:szCs w:val="28"/>
          <w:lang w:val="en-US"/>
        </w:rPr>
        <w:t>OF "THE DUTCH DISEASE" IN THE CONDITIONS OF THE RUSSIAN UNEVENNESS OF SOCIAL AND ECONOMIC DEVELOPMENT</w:t>
      </w:r>
    </w:p>
    <w:p w:rsidR="00310C45" w:rsidRPr="000E0369" w:rsidRDefault="00310C45" w:rsidP="000E0369">
      <w:pPr>
        <w:widowControl w:val="0"/>
        <w:autoSpaceDE w:val="0"/>
        <w:autoSpaceDN w:val="0"/>
        <w:adjustRightInd w:val="0"/>
        <w:jc w:val="center"/>
        <w:rPr>
          <w:sz w:val="18"/>
          <w:szCs w:val="18"/>
          <w:lang w:val="en-US"/>
        </w:rPr>
      </w:pPr>
    </w:p>
    <w:p w:rsidR="00310C45" w:rsidRPr="000E0369" w:rsidRDefault="00310C45" w:rsidP="000E0369">
      <w:pPr>
        <w:widowControl w:val="0"/>
        <w:jc w:val="center"/>
        <w:rPr>
          <w:b/>
          <w:sz w:val="24"/>
          <w:szCs w:val="24"/>
          <w:lang w:val="en-US"/>
        </w:rPr>
      </w:pPr>
      <w:r w:rsidRPr="000E0369">
        <w:rPr>
          <w:b/>
          <w:sz w:val="24"/>
          <w:szCs w:val="24"/>
          <w:lang w:val="en-US"/>
        </w:rPr>
        <w:t>A.KH. SABANCHIEV, A.V. MISAKOV</w:t>
      </w:r>
    </w:p>
    <w:p w:rsidR="00310C45" w:rsidRPr="000E0369" w:rsidRDefault="00310C45" w:rsidP="000E0369">
      <w:pPr>
        <w:widowControl w:val="0"/>
        <w:autoSpaceDE w:val="0"/>
        <w:autoSpaceDN w:val="0"/>
        <w:adjustRightInd w:val="0"/>
        <w:jc w:val="center"/>
        <w:rPr>
          <w:sz w:val="18"/>
          <w:szCs w:val="18"/>
          <w:lang w:val="en-US"/>
        </w:rPr>
      </w:pPr>
    </w:p>
    <w:p w:rsidR="00310C45" w:rsidRPr="000E0369" w:rsidRDefault="00310C45" w:rsidP="000E0369">
      <w:pPr>
        <w:pStyle w:val="a9"/>
        <w:jc w:val="center"/>
        <w:rPr>
          <w:rFonts w:ascii="Times New Roman" w:hAnsi="Times New Roman"/>
          <w:bCs/>
          <w:sz w:val="20"/>
          <w:szCs w:val="20"/>
          <w:lang w:val="en-US"/>
        </w:rPr>
      </w:pPr>
      <w:r w:rsidRPr="000E0369">
        <w:rPr>
          <w:rFonts w:ascii="Times New Roman" w:hAnsi="Times New Roman"/>
          <w:bCs/>
          <w:sz w:val="20"/>
          <w:szCs w:val="20"/>
          <w:lang w:val="en-US"/>
        </w:rPr>
        <w:t>Institute of Computer Science and Problems of Regional Management of KBSC</w:t>
      </w:r>
    </w:p>
    <w:p w:rsidR="00310C45" w:rsidRPr="000E0369" w:rsidRDefault="00310C45" w:rsidP="000E0369">
      <w:pPr>
        <w:pStyle w:val="a9"/>
        <w:jc w:val="center"/>
        <w:rPr>
          <w:rFonts w:ascii="Times New Roman" w:hAnsi="Times New Roman"/>
          <w:bCs/>
          <w:sz w:val="20"/>
          <w:szCs w:val="20"/>
          <w:lang w:val="en-US"/>
        </w:rPr>
      </w:pPr>
      <w:r w:rsidRPr="000E0369">
        <w:rPr>
          <w:rFonts w:ascii="Times New Roman" w:hAnsi="Times New Roman"/>
          <w:bCs/>
          <w:sz w:val="20"/>
          <w:szCs w:val="20"/>
          <w:lang w:val="en-US"/>
        </w:rPr>
        <w:t>of the Russian Academy of Sciences</w:t>
      </w:r>
    </w:p>
    <w:p w:rsidR="00310C45" w:rsidRPr="000E0369" w:rsidRDefault="00310C45" w:rsidP="000E0369">
      <w:pPr>
        <w:pStyle w:val="a9"/>
        <w:jc w:val="center"/>
        <w:rPr>
          <w:rFonts w:ascii="Times New Roman" w:hAnsi="Times New Roman"/>
          <w:bCs/>
          <w:sz w:val="20"/>
          <w:szCs w:val="20"/>
          <w:lang w:val="en-US"/>
        </w:rPr>
      </w:pPr>
      <w:r w:rsidRPr="000E0369">
        <w:rPr>
          <w:rFonts w:ascii="Times New Roman" w:hAnsi="Times New Roman"/>
          <w:bCs/>
          <w:sz w:val="20"/>
          <w:szCs w:val="20"/>
          <w:lang w:val="en-US"/>
        </w:rPr>
        <w:t>360000, KBR, Nalchik, 37-a, I. Armand street</w:t>
      </w:r>
    </w:p>
    <w:p w:rsidR="00310C45" w:rsidRPr="000E0369" w:rsidRDefault="00310C45" w:rsidP="000E0369">
      <w:pPr>
        <w:pStyle w:val="a9"/>
        <w:jc w:val="center"/>
        <w:rPr>
          <w:rFonts w:ascii="Times New Roman" w:hAnsi="Times New Roman"/>
          <w:bCs/>
          <w:sz w:val="20"/>
          <w:szCs w:val="20"/>
          <w:lang w:val="en-US"/>
        </w:rPr>
      </w:pPr>
      <w:r w:rsidRPr="000E0369">
        <w:rPr>
          <w:rFonts w:ascii="Times New Roman" w:hAnsi="Times New Roman"/>
          <w:bCs/>
          <w:caps/>
          <w:sz w:val="20"/>
          <w:szCs w:val="20"/>
          <w:lang w:val="en-US"/>
        </w:rPr>
        <w:t>e</w:t>
      </w:r>
      <w:r w:rsidRPr="000E0369">
        <w:rPr>
          <w:rFonts w:ascii="Times New Roman" w:hAnsi="Times New Roman"/>
          <w:bCs/>
          <w:sz w:val="20"/>
          <w:szCs w:val="20"/>
          <w:lang w:val="en-US"/>
        </w:rPr>
        <w:t xml:space="preserve">-mail: </w:t>
      </w:r>
      <w:r w:rsidRPr="000E0369">
        <w:rPr>
          <w:rFonts w:ascii="Times New Roman" w:hAnsi="Times New Roman"/>
          <w:bCs/>
          <w:sz w:val="20"/>
          <w:szCs w:val="20"/>
          <w:u w:val="single"/>
          <w:lang w:val="en-US"/>
        </w:rPr>
        <w:t>iipru@rambler.ru</w:t>
      </w:r>
    </w:p>
    <w:p w:rsidR="00310C45" w:rsidRPr="000E0369" w:rsidRDefault="00310C45" w:rsidP="000E0369">
      <w:pPr>
        <w:widowControl w:val="0"/>
        <w:autoSpaceDE w:val="0"/>
        <w:autoSpaceDN w:val="0"/>
        <w:adjustRightInd w:val="0"/>
        <w:jc w:val="center"/>
        <w:rPr>
          <w:sz w:val="18"/>
          <w:szCs w:val="18"/>
          <w:lang w:val="en-US"/>
        </w:rPr>
      </w:pPr>
    </w:p>
    <w:p w:rsidR="00310C45" w:rsidRPr="000E0369" w:rsidRDefault="00310C45" w:rsidP="000E0369">
      <w:pPr>
        <w:widowControl w:val="0"/>
        <w:ind w:firstLine="284"/>
        <w:jc w:val="both"/>
        <w:rPr>
          <w:sz w:val="22"/>
          <w:szCs w:val="22"/>
          <w:lang w:val="en-US"/>
        </w:rPr>
      </w:pPr>
      <w:r w:rsidRPr="000E0369">
        <w:rPr>
          <w:sz w:val="22"/>
          <w:szCs w:val="22"/>
          <w:lang w:val="en-US"/>
        </w:rPr>
        <w:t>In the article some approaches to research of problems of "the Dutch Disease" in the conditions of the Russian unevenness of social and economic development are considered. Offers on formation in depre</w:t>
      </w:r>
      <w:r w:rsidRPr="000E0369">
        <w:rPr>
          <w:sz w:val="22"/>
          <w:szCs w:val="22"/>
          <w:lang w:val="en-US"/>
        </w:rPr>
        <w:t>s</w:t>
      </w:r>
      <w:r w:rsidRPr="000E0369">
        <w:rPr>
          <w:sz w:val="22"/>
          <w:szCs w:val="22"/>
          <w:lang w:val="en-US"/>
        </w:rPr>
        <w:t>sive regions of North Caucasus federal district the "zones of intensive development" possessing charact</w:t>
      </w:r>
      <w:r w:rsidRPr="000E0369">
        <w:rPr>
          <w:sz w:val="22"/>
          <w:szCs w:val="22"/>
          <w:lang w:val="en-US"/>
        </w:rPr>
        <w:t>e</w:t>
      </w:r>
      <w:r w:rsidRPr="000E0369">
        <w:rPr>
          <w:sz w:val="22"/>
          <w:szCs w:val="22"/>
          <w:lang w:val="en-US"/>
        </w:rPr>
        <w:t>ristic features of market economy (business centers, zones of the industrial, agrarian, transit, tourist and mixed specialization) are presented.</w:t>
      </w:r>
    </w:p>
    <w:p w:rsidR="00310C45" w:rsidRPr="000E0369" w:rsidRDefault="00310C45" w:rsidP="000E0369">
      <w:pPr>
        <w:widowControl w:val="0"/>
        <w:ind w:firstLine="284"/>
        <w:jc w:val="both"/>
        <w:rPr>
          <w:sz w:val="22"/>
          <w:szCs w:val="22"/>
          <w:lang w:val="en-US"/>
        </w:rPr>
      </w:pPr>
    </w:p>
    <w:p w:rsidR="00310C45" w:rsidRPr="000E0369" w:rsidRDefault="00310C45" w:rsidP="000E0369">
      <w:pPr>
        <w:widowControl w:val="0"/>
        <w:ind w:firstLine="284"/>
        <w:jc w:val="both"/>
        <w:rPr>
          <w:sz w:val="22"/>
          <w:szCs w:val="22"/>
          <w:lang w:val="en-US"/>
        </w:rPr>
      </w:pPr>
      <w:r w:rsidRPr="000E0369">
        <w:rPr>
          <w:b/>
          <w:sz w:val="22"/>
          <w:szCs w:val="22"/>
          <w:lang w:val="en-US"/>
        </w:rPr>
        <w:t>Key words</w:t>
      </w:r>
      <w:r w:rsidRPr="000E0369">
        <w:rPr>
          <w:sz w:val="22"/>
          <w:szCs w:val="22"/>
          <w:lang w:val="en-US"/>
        </w:rPr>
        <w:t>: Dutch disease, unevenness of social and economic development, alignment of territories, growth points.</w:t>
      </w:r>
    </w:p>
    <w:p w:rsidR="00310C45" w:rsidRPr="000E0369" w:rsidRDefault="00310C45" w:rsidP="000E0369">
      <w:pPr>
        <w:widowControl w:val="0"/>
        <w:ind w:firstLine="284"/>
        <w:jc w:val="both"/>
        <w:rPr>
          <w:sz w:val="24"/>
          <w:szCs w:val="24"/>
          <w:lang w:val="en-US"/>
        </w:rPr>
      </w:pPr>
    </w:p>
    <w:p w:rsidR="00310C45" w:rsidRPr="000E0369" w:rsidRDefault="00310C45" w:rsidP="000E0369">
      <w:pPr>
        <w:widowControl w:val="0"/>
        <w:jc w:val="center"/>
        <w:rPr>
          <w:b/>
          <w:sz w:val="24"/>
          <w:szCs w:val="24"/>
        </w:rPr>
      </w:pPr>
      <w:r w:rsidRPr="000E0369">
        <w:rPr>
          <w:b/>
          <w:sz w:val="24"/>
          <w:szCs w:val="24"/>
        </w:rPr>
        <w:t>ЛИТЕРАТУРА</w:t>
      </w:r>
    </w:p>
    <w:p w:rsidR="00310C45" w:rsidRPr="000E0369" w:rsidRDefault="00310C45" w:rsidP="000E0369">
      <w:pPr>
        <w:widowControl w:val="0"/>
        <w:ind w:firstLine="284"/>
        <w:jc w:val="both"/>
        <w:rPr>
          <w:sz w:val="24"/>
          <w:szCs w:val="24"/>
        </w:rPr>
      </w:pP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Апшев З.Б., Чеченова Ф.Ж., Мисаков В.С.</w:t>
      </w:r>
      <w:r w:rsidRPr="000E0369">
        <w:rPr>
          <w:rFonts w:ascii="Times New Roman" w:hAnsi="Times New Roman"/>
          <w:sz w:val="24"/>
          <w:szCs w:val="24"/>
        </w:rPr>
        <w:t xml:space="preserve"> Стратегическое управление развитием предприятий как основа формирования конкурентных преимуществ региона. </w:t>
      </w:r>
      <w:hyperlink r:id="rId233" w:history="1">
        <w:r w:rsidRPr="000E0369">
          <w:rPr>
            <w:rFonts w:ascii="Times New Roman" w:hAnsi="Times New Roman"/>
            <w:sz w:val="24"/>
            <w:szCs w:val="24"/>
          </w:rPr>
          <w:t>Terra Economicus</w:t>
        </w:r>
      </w:hyperlink>
      <w:r w:rsidRPr="000E0369">
        <w:rPr>
          <w:rFonts w:ascii="Times New Roman" w:hAnsi="Times New Roman"/>
          <w:sz w:val="24"/>
          <w:szCs w:val="24"/>
        </w:rPr>
        <w:t xml:space="preserve">. 2009. Т. 7. № 2-3. С. 181-184. </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Афашагова С.Р., Мисаков В.С., Иванов А.А.</w:t>
      </w:r>
      <w:r w:rsidRPr="000E0369">
        <w:rPr>
          <w:rFonts w:ascii="Times New Roman" w:hAnsi="Times New Roman"/>
          <w:sz w:val="24"/>
          <w:szCs w:val="24"/>
        </w:rPr>
        <w:t xml:space="preserve"> </w:t>
      </w:r>
      <w:hyperlink r:id="rId234" w:history="1">
        <w:r w:rsidRPr="000E0369">
          <w:rPr>
            <w:rFonts w:ascii="Times New Roman" w:hAnsi="Times New Roman"/>
            <w:sz w:val="24"/>
            <w:szCs w:val="24"/>
          </w:rPr>
          <w:t>Некоторые инструменты стимулиров</w:t>
        </w:r>
        <w:r w:rsidRPr="000E0369">
          <w:rPr>
            <w:rFonts w:ascii="Times New Roman" w:hAnsi="Times New Roman"/>
            <w:sz w:val="24"/>
            <w:szCs w:val="24"/>
          </w:rPr>
          <w:t>а</w:t>
        </w:r>
        <w:r w:rsidRPr="000E0369">
          <w:rPr>
            <w:rFonts w:ascii="Times New Roman" w:hAnsi="Times New Roman"/>
            <w:sz w:val="24"/>
            <w:szCs w:val="24"/>
          </w:rPr>
          <w:t>ния инновационного развития бизнес-среды в республиках СКФО</w:t>
        </w:r>
      </w:hyperlink>
      <w:r w:rsidRPr="000E0369">
        <w:rPr>
          <w:rFonts w:ascii="Times New Roman" w:hAnsi="Times New Roman"/>
          <w:sz w:val="24"/>
          <w:szCs w:val="24"/>
        </w:rPr>
        <w:t xml:space="preserve">. </w:t>
      </w:r>
      <w:hyperlink r:id="rId235" w:history="1">
        <w:r w:rsidRPr="000E0369">
          <w:rPr>
            <w:rFonts w:ascii="Times New Roman" w:hAnsi="Times New Roman"/>
            <w:sz w:val="24"/>
            <w:szCs w:val="24"/>
          </w:rPr>
          <w:t>Известия Кабардино-Балкарского научного центра РАН</w:t>
        </w:r>
      </w:hyperlink>
      <w:r w:rsidRPr="000E0369">
        <w:rPr>
          <w:rFonts w:ascii="Times New Roman" w:hAnsi="Times New Roman"/>
          <w:sz w:val="24"/>
          <w:szCs w:val="24"/>
        </w:rPr>
        <w:t xml:space="preserve">. 2014. </w:t>
      </w:r>
      <w:hyperlink r:id="rId236" w:history="1">
        <w:r w:rsidRPr="000E0369">
          <w:rPr>
            <w:rFonts w:ascii="Times New Roman" w:hAnsi="Times New Roman"/>
            <w:sz w:val="24"/>
            <w:szCs w:val="24"/>
          </w:rPr>
          <w:t>№ 5 (61)</w:t>
        </w:r>
      </w:hyperlink>
      <w:r w:rsidRPr="000E0369">
        <w:rPr>
          <w:rFonts w:ascii="Times New Roman" w:hAnsi="Times New Roman"/>
          <w:sz w:val="24"/>
          <w:szCs w:val="24"/>
        </w:rPr>
        <w:t>. С. 75-81.</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bCs/>
          <w:i/>
          <w:sz w:val="24"/>
          <w:szCs w:val="24"/>
        </w:rPr>
        <w:t>Вебер А.</w:t>
      </w:r>
      <w:r w:rsidRPr="000E0369">
        <w:rPr>
          <w:rFonts w:ascii="Times New Roman" w:hAnsi="Times New Roman"/>
          <w:b/>
          <w:bCs/>
          <w:sz w:val="24"/>
          <w:szCs w:val="24"/>
        </w:rPr>
        <w:t xml:space="preserve"> </w:t>
      </w:r>
      <w:r w:rsidRPr="000E0369">
        <w:rPr>
          <w:rFonts w:ascii="Times New Roman" w:hAnsi="Times New Roman"/>
          <w:sz w:val="24"/>
          <w:szCs w:val="24"/>
        </w:rPr>
        <w:t>Теория размещения промышленности. М.-Л.: Книга, 1926.</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Глух Н.А.</w:t>
      </w:r>
      <w:r w:rsidRPr="000E0369">
        <w:rPr>
          <w:rFonts w:ascii="Times New Roman" w:hAnsi="Times New Roman"/>
          <w:sz w:val="24"/>
          <w:szCs w:val="24"/>
        </w:rPr>
        <w:t xml:space="preserve"> Институционально-социологическая традиция во Франции. Ф. Перру // [Электронный ресурс] </w:t>
      </w:r>
    </w:p>
    <w:p w:rsidR="00310C45" w:rsidRPr="000E0369" w:rsidRDefault="00D162C1" w:rsidP="000E0369">
      <w:pPr>
        <w:pStyle w:val="af2"/>
        <w:widowControl w:val="0"/>
        <w:tabs>
          <w:tab w:val="left" w:pos="567"/>
        </w:tabs>
        <w:spacing w:after="0" w:line="240" w:lineRule="auto"/>
        <w:ind w:left="0"/>
        <w:jc w:val="both"/>
        <w:rPr>
          <w:rFonts w:ascii="Times New Roman" w:hAnsi="Times New Roman"/>
          <w:sz w:val="24"/>
          <w:szCs w:val="24"/>
        </w:rPr>
      </w:pPr>
      <w:hyperlink r:id="rId237" w:history="1">
        <w:r w:rsidR="00310C45" w:rsidRPr="000E0369">
          <w:rPr>
            <w:rFonts w:ascii="Times New Roman" w:hAnsi="Times New Roman"/>
            <w:sz w:val="24"/>
            <w:szCs w:val="24"/>
            <w:lang w:val="en-US"/>
          </w:rPr>
          <w:t>http</w:t>
        </w:r>
        <w:r w:rsidR="00310C45" w:rsidRPr="000E0369">
          <w:rPr>
            <w:rFonts w:ascii="Times New Roman" w:hAnsi="Times New Roman"/>
            <w:sz w:val="24"/>
            <w:szCs w:val="24"/>
          </w:rPr>
          <w:t>://</w:t>
        </w:r>
        <w:r w:rsidR="00310C45" w:rsidRPr="000E0369">
          <w:rPr>
            <w:rFonts w:ascii="Times New Roman" w:hAnsi="Times New Roman"/>
            <w:sz w:val="24"/>
            <w:szCs w:val="24"/>
            <w:lang w:val="en-US"/>
          </w:rPr>
          <w:t>gallery</w:t>
        </w:r>
        <w:r w:rsidR="00310C45" w:rsidRPr="000E0369">
          <w:rPr>
            <w:rFonts w:ascii="Times New Roman" w:hAnsi="Times New Roman"/>
            <w:sz w:val="24"/>
            <w:szCs w:val="24"/>
          </w:rPr>
          <w:t>.</w:t>
        </w:r>
        <w:r w:rsidR="00310C45" w:rsidRPr="000E0369">
          <w:rPr>
            <w:rFonts w:ascii="Times New Roman" w:hAnsi="Times New Roman"/>
            <w:sz w:val="24"/>
            <w:szCs w:val="24"/>
            <w:lang w:val="en-US"/>
          </w:rPr>
          <w:t>economicus</w:t>
        </w:r>
        <w:r w:rsidR="00310C45" w:rsidRPr="000E0369">
          <w:rPr>
            <w:rFonts w:ascii="Times New Roman" w:hAnsi="Times New Roman"/>
            <w:sz w:val="24"/>
            <w:szCs w:val="24"/>
          </w:rPr>
          <w:t>.</w:t>
        </w:r>
        <w:r w:rsidR="00310C45" w:rsidRPr="000E0369">
          <w:rPr>
            <w:rFonts w:ascii="Times New Roman" w:hAnsi="Times New Roman"/>
            <w:sz w:val="24"/>
            <w:szCs w:val="24"/>
            <w:lang w:val="en-US"/>
          </w:rPr>
          <w:t>ru</w:t>
        </w:r>
        <w:r w:rsidR="00310C45" w:rsidRPr="000E0369">
          <w:rPr>
            <w:rFonts w:ascii="Times New Roman" w:hAnsi="Times New Roman"/>
            <w:sz w:val="24"/>
            <w:szCs w:val="24"/>
          </w:rPr>
          <w:t>/</w:t>
        </w:r>
        <w:r w:rsidR="00310C45" w:rsidRPr="000E0369">
          <w:rPr>
            <w:rFonts w:ascii="Times New Roman" w:hAnsi="Times New Roman"/>
            <w:sz w:val="24"/>
            <w:szCs w:val="24"/>
            <w:lang w:val="en-US"/>
          </w:rPr>
          <w:t>cgi</w:t>
        </w:r>
        <w:r w:rsidR="00310C45" w:rsidRPr="000E0369">
          <w:rPr>
            <w:rFonts w:ascii="Times New Roman" w:hAnsi="Times New Roman"/>
            <w:sz w:val="24"/>
            <w:szCs w:val="24"/>
          </w:rPr>
          <w:t>-</w:t>
        </w:r>
        <w:r w:rsidR="00310C45" w:rsidRPr="000E0369">
          <w:rPr>
            <w:rFonts w:ascii="Times New Roman" w:hAnsi="Times New Roman"/>
            <w:sz w:val="24"/>
            <w:szCs w:val="24"/>
            <w:lang w:val="en-US"/>
          </w:rPr>
          <w:t>ise</w:t>
        </w:r>
        <w:r w:rsidR="00310C45" w:rsidRPr="000E0369">
          <w:rPr>
            <w:rFonts w:ascii="Times New Roman" w:hAnsi="Times New Roman"/>
            <w:sz w:val="24"/>
            <w:szCs w:val="24"/>
          </w:rPr>
          <w:t>/</w:t>
        </w:r>
        <w:r w:rsidR="00310C45" w:rsidRPr="000E0369">
          <w:rPr>
            <w:rFonts w:ascii="Times New Roman" w:hAnsi="Times New Roman"/>
            <w:sz w:val="24"/>
            <w:szCs w:val="24"/>
            <w:lang w:val="en-US"/>
          </w:rPr>
          <w:t>gallery</w:t>
        </w:r>
        <w:r w:rsidR="00310C45" w:rsidRPr="000E0369">
          <w:rPr>
            <w:rFonts w:ascii="Times New Roman" w:hAnsi="Times New Roman"/>
            <w:sz w:val="24"/>
            <w:szCs w:val="24"/>
          </w:rPr>
          <w:t>/</w:t>
        </w:r>
        <w:r w:rsidR="00310C45" w:rsidRPr="000E0369">
          <w:rPr>
            <w:rFonts w:ascii="Times New Roman" w:hAnsi="Times New Roman"/>
            <w:sz w:val="24"/>
            <w:szCs w:val="24"/>
            <w:lang w:val="en-US"/>
          </w:rPr>
          <w:t>frame</w:t>
        </w:r>
        <w:r w:rsidR="00310C45" w:rsidRPr="000E0369">
          <w:rPr>
            <w:rFonts w:ascii="Times New Roman" w:hAnsi="Times New Roman"/>
            <w:sz w:val="24"/>
            <w:szCs w:val="24"/>
          </w:rPr>
          <w:t>_</w:t>
        </w:r>
        <w:r w:rsidR="00310C45" w:rsidRPr="000E0369">
          <w:rPr>
            <w:rFonts w:ascii="Times New Roman" w:hAnsi="Times New Roman"/>
            <w:sz w:val="24"/>
            <w:szCs w:val="24"/>
            <w:lang w:val="en-US"/>
          </w:rPr>
          <w:t>rightn</w:t>
        </w:r>
        <w:r w:rsidR="00310C45" w:rsidRPr="000E0369">
          <w:rPr>
            <w:rFonts w:ascii="Times New Roman" w:hAnsi="Times New Roman"/>
            <w:sz w:val="24"/>
            <w:szCs w:val="24"/>
          </w:rPr>
          <w:t>.</w:t>
        </w:r>
        <w:r w:rsidR="00310C45" w:rsidRPr="000E0369">
          <w:rPr>
            <w:rFonts w:ascii="Times New Roman" w:hAnsi="Times New Roman"/>
            <w:sz w:val="24"/>
            <w:szCs w:val="24"/>
            <w:lang w:val="en-US"/>
          </w:rPr>
          <w:t>pl</w:t>
        </w:r>
        <w:r w:rsidR="00310C45" w:rsidRPr="000E0369">
          <w:rPr>
            <w:rFonts w:ascii="Times New Roman" w:hAnsi="Times New Roman"/>
            <w:sz w:val="24"/>
            <w:szCs w:val="24"/>
          </w:rPr>
          <w:t>?</w:t>
        </w:r>
        <w:r w:rsidR="00310C45" w:rsidRPr="000E0369">
          <w:rPr>
            <w:rFonts w:ascii="Times New Roman" w:hAnsi="Times New Roman"/>
            <w:sz w:val="24"/>
            <w:szCs w:val="24"/>
            <w:lang w:val="en-US"/>
          </w:rPr>
          <w:t>type</w:t>
        </w:r>
        <w:r w:rsidR="00310C45" w:rsidRPr="000E0369">
          <w:rPr>
            <w:rFonts w:ascii="Times New Roman" w:hAnsi="Times New Roman"/>
            <w:sz w:val="24"/>
            <w:szCs w:val="24"/>
          </w:rPr>
          <w:t>=</w:t>
        </w:r>
        <w:r w:rsidR="00310C45" w:rsidRPr="000E0369">
          <w:rPr>
            <w:rFonts w:ascii="Times New Roman" w:hAnsi="Times New Roman"/>
            <w:sz w:val="24"/>
            <w:szCs w:val="24"/>
            <w:lang w:val="en-US"/>
          </w:rPr>
          <w:t>in</w:t>
        </w:r>
        <w:r w:rsidR="00310C45" w:rsidRPr="000E0369">
          <w:rPr>
            <w:rFonts w:ascii="Times New Roman" w:hAnsi="Times New Roman"/>
            <w:sz w:val="24"/>
            <w:szCs w:val="24"/>
          </w:rPr>
          <w:t>&amp;</w:t>
        </w:r>
        <w:r w:rsidR="00310C45" w:rsidRPr="000E0369">
          <w:rPr>
            <w:rFonts w:ascii="Times New Roman" w:hAnsi="Times New Roman"/>
            <w:sz w:val="24"/>
            <w:szCs w:val="24"/>
            <w:lang w:val="en-US"/>
          </w:rPr>
          <w:t>links</w:t>
        </w:r>
        <w:r w:rsidR="00310C45" w:rsidRPr="000E0369">
          <w:rPr>
            <w:rFonts w:ascii="Times New Roman" w:hAnsi="Times New Roman"/>
            <w:sz w:val="24"/>
            <w:szCs w:val="24"/>
          </w:rPr>
          <w:t>=./</w:t>
        </w:r>
        <w:r w:rsidR="00310C45" w:rsidRPr="000E0369">
          <w:rPr>
            <w:rFonts w:ascii="Times New Roman" w:hAnsi="Times New Roman"/>
            <w:sz w:val="24"/>
            <w:szCs w:val="24"/>
            <w:lang w:val="en-US"/>
          </w:rPr>
          <w:t>in</w:t>
        </w:r>
        <w:r w:rsidR="00310C45" w:rsidRPr="000E0369">
          <w:rPr>
            <w:rFonts w:ascii="Times New Roman" w:hAnsi="Times New Roman"/>
            <w:sz w:val="24"/>
            <w:szCs w:val="24"/>
          </w:rPr>
          <w:t>/</w:t>
        </w:r>
        <w:r w:rsidR="00310C45" w:rsidRPr="000E0369">
          <w:rPr>
            <w:rFonts w:ascii="Times New Roman" w:hAnsi="Times New Roman"/>
            <w:sz w:val="24"/>
            <w:szCs w:val="24"/>
            <w:lang w:val="en-US"/>
          </w:rPr>
          <w:t>perroux</w:t>
        </w:r>
        <w:r w:rsidR="00310C45" w:rsidRPr="000E0369">
          <w:rPr>
            <w:rFonts w:ascii="Times New Roman" w:hAnsi="Times New Roman"/>
            <w:sz w:val="24"/>
            <w:szCs w:val="24"/>
          </w:rPr>
          <w:t>/</w:t>
        </w:r>
        <w:r w:rsidR="00310C45" w:rsidRPr="000E0369">
          <w:rPr>
            <w:rFonts w:ascii="Times New Roman" w:hAnsi="Times New Roman"/>
            <w:sz w:val="24"/>
            <w:szCs w:val="24"/>
            <w:lang w:val="en-US"/>
          </w:rPr>
          <w:t>lectures</w:t>
        </w:r>
        <w:r w:rsidR="00310C45" w:rsidRPr="000E0369">
          <w:rPr>
            <w:rFonts w:ascii="Times New Roman" w:hAnsi="Times New Roman"/>
            <w:sz w:val="24"/>
            <w:szCs w:val="24"/>
          </w:rPr>
          <w:t>/</w:t>
        </w:r>
      </w:hyperlink>
      <w:r w:rsidR="00310C45" w:rsidRPr="000E0369">
        <w:rPr>
          <w:rFonts w:ascii="Times New Roman" w:hAnsi="Times New Roman"/>
          <w:sz w:val="24"/>
          <w:szCs w:val="24"/>
        </w:rPr>
        <w:t xml:space="preserve"> С. 1.</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 xml:space="preserve">Иванов П.М. </w:t>
      </w:r>
      <w:hyperlink r:id="rId238" w:history="1">
        <w:r w:rsidRPr="000E0369">
          <w:rPr>
            <w:rFonts w:ascii="Times New Roman" w:hAnsi="Times New Roman"/>
            <w:sz w:val="24"/>
            <w:szCs w:val="24"/>
          </w:rPr>
          <w:t>Устойчивое региональное развитие: концепция и модель управления</w:t>
        </w:r>
      </w:hyperlink>
      <w:r w:rsidRPr="000E0369">
        <w:rPr>
          <w:rFonts w:ascii="Times New Roman" w:hAnsi="Times New Roman"/>
          <w:sz w:val="24"/>
          <w:szCs w:val="24"/>
        </w:rPr>
        <w:t xml:space="preserve">. </w:t>
      </w:r>
      <w:hyperlink r:id="rId239" w:history="1">
        <w:r w:rsidRPr="000E0369">
          <w:rPr>
            <w:rFonts w:ascii="Times New Roman" w:hAnsi="Times New Roman"/>
            <w:sz w:val="24"/>
            <w:szCs w:val="24"/>
          </w:rPr>
          <w:t>Экономика и математические методы</w:t>
        </w:r>
      </w:hyperlink>
      <w:r w:rsidRPr="000E0369">
        <w:rPr>
          <w:rFonts w:ascii="Times New Roman" w:hAnsi="Times New Roman"/>
          <w:sz w:val="24"/>
          <w:szCs w:val="24"/>
        </w:rPr>
        <w:t>. 2006. Т. 42. </w:t>
      </w:r>
      <w:hyperlink r:id="rId240" w:history="1">
        <w:r w:rsidRPr="000E0369">
          <w:rPr>
            <w:rFonts w:ascii="Times New Roman" w:hAnsi="Times New Roman"/>
            <w:sz w:val="24"/>
            <w:szCs w:val="24"/>
          </w:rPr>
          <w:t>№ 2</w:t>
        </w:r>
      </w:hyperlink>
      <w:r w:rsidRPr="000E0369">
        <w:rPr>
          <w:rFonts w:ascii="Times New Roman" w:hAnsi="Times New Roman"/>
          <w:sz w:val="24"/>
          <w:szCs w:val="24"/>
        </w:rPr>
        <w:t>. С. 51-60.</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Лавровский Б.Л.</w:t>
      </w:r>
      <w:r w:rsidRPr="000E0369">
        <w:rPr>
          <w:rFonts w:ascii="Times New Roman" w:hAnsi="Times New Roman"/>
          <w:sz w:val="24"/>
          <w:szCs w:val="24"/>
        </w:rPr>
        <w:t xml:space="preserve"> Германская модель регионального выравнивания // Экономический журнал ВШЭ. 2001. №4. // [Электронный ресурс] </w:t>
      </w:r>
    </w:p>
    <w:p w:rsidR="00310C45" w:rsidRPr="000E0369" w:rsidRDefault="00D162C1" w:rsidP="000E0369">
      <w:pPr>
        <w:pStyle w:val="af2"/>
        <w:widowControl w:val="0"/>
        <w:tabs>
          <w:tab w:val="left" w:pos="567"/>
        </w:tabs>
        <w:spacing w:after="0" w:line="240" w:lineRule="auto"/>
        <w:ind w:left="284" w:hanging="284"/>
        <w:jc w:val="both"/>
        <w:rPr>
          <w:rFonts w:ascii="Times New Roman" w:hAnsi="Times New Roman"/>
          <w:sz w:val="24"/>
          <w:szCs w:val="24"/>
        </w:rPr>
      </w:pPr>
      <w:hyperlink r:id="rId241" w:history="1">
        <w:r w:rsidR="00310C45" w:rsidRPr="000E0369">
          <w:rPr>
            <w:rFonts w:ascii="Times New Roman" w:hAnsi="Times New Roman"/>
            <w:sz w:val="24"/>
            <w:szCs w:val="24"/>
            <w:lang w:val="en-US"/>
          </w:rPr>
          <w:t>http</w:t>
        </w:r>
        <w:r w:rsidR="00310C45" w:rsidRPr="000E0369">
          <w:rPr>
            <w:rFonts w:ascii="Times New Roman" w:hAnsi="Times New Roman"/>
            <w:sz w:val="24"/>
            <w:szCs w:val="24"/>
          </w:rPr>
          <w:t>://</w:t>
        </w:r>
        <w:r w:rsidR="00310C45" w:rsidRPr="000E0369">
          <w:rPr>
            <w:rFonts w:ascii="Times New Roman" w:hAnsi="Times New Roman"/>
            <w:sz w:val="24"/>
            <w:szCs w:val="24"/>
            <w:lang w:val="en-US"/>
          </w:rPr>
          <w:t>library</w:t>
        </w:r>
        <w:r w:rsidR="00310C45" w:rsidRPr="000E0369">
          <w:rPr>
            <w:rFonts w:ascii="Times New Roman" w:hAnsi="Times New Roman"/>
            <w:sz w:val="24"/>
            <w:szCs w:val="24"/>
          </w:rPr>
          <w:t>.</w:t>
        </w:r>
        <w:r w:rsidR="00310C45" w:rsidRPr="000E0369">
          <w:rPr>
            <w:rFonts w:ascii="Times New Roman" w:hAnsi="Times New Roman"/>
            <w:sz w:val="24"/>
            <w:szCs w:val="24"/>
            <w:lang w:val="en-US"/>
          </w:rPr>
          <w:t>hse</w:t>
        </w:r>
        <w:r w:rsidR="00310C45" w:rsidRPr="000E0369">
          <w:rPr>
            <w:rFonts w:ascii="Times New Roman" w:hAnsi="Times New Roman"/>
            <w:sz w:val="24"/>
            <w:szCs w:val="24"/>
          </w:rPr>
          <w:t>.</w:t>
        </w:r>
        <w:r w:rsidR="00310C45" w:rsidRPr="000E0369">
          <w:rPr>
            <w:rFonts w:ascii="Times New Roman" w:hAnsi="Times New Roman"/>
            <w:sz w:val="24"/>
            <w:szCs w:val="24"/>
            <w:lang w:val="en-US"/>
          </w:rPr>
          <w:t>ru</w:t>
        </w:r>
        <w:r w:rsidR="00310C45" w:rsidRPr="000E0369">
          <w:rPr>
            <w:rFonts w:ascii="Times New Roman" w:hAnsi="Times New Roman"/>
            <w:sz w:val="24"/>
            <w:szCs w:val="24"/>
          </w:rPr>
          <w:t>/</w:t>
        </w:r>
        <w:r w:rsidR="00310C45" w:rsidRPr="000E0369">
          <w:rPr>
            <w:rFonts w:ascii="Times New Roman" w:hAnsi="Times New Roman"/>
            <w:sz w:val="24"/>
            <w:szCs w:val="24"/>
            <w:lang w:val="en-US"/>
          </w:rPr>
          <w:t>e</w:t>
        </w:r>
        <w:r w:rsidR="00310C45" w:rsidRPr="000E0369">
          <w:rPr>
            <w:rFonts w:ascii="Times New Roman" w:hAnsi="Times New Roman"/>
            <w:sz w:val="24"/>
            <w:szCs w:val="24"/>
          </w:rPr>
          <w:t>-</w:t>
        </w:r>
        <w:r w:rsidR="00310C45" w:rsidRPr="000E0369">
          <w:rPr>
            <w:rFonts w:ascii="Times New Roman" w:hAnsi="Times New Roman"/>
            <w:sz w:val="24"/>
            <w:szCs w:val="24"/>
            <w:lang w:val="en-US"/>
          </w:rPr>
          <w:t>resources</w:t>
        </w:r>
        <w:r w:rsidR="00310C45" w:rsidRPr="000E0369">
          <w:rPr>
            <w:rFonts w:ascii="Times New Roman" w:hAnsi="Times New Roman"/>
            <w:sz w:val="24"/>
            <w:szCs w:val="24"/>
          </w:rPr>
          <w:t>/</w:t>
        </w:r>
        <w:r w:rsidR="00310C45" w:rsidRPr="000E0369">
          <w:rPr>
            <w:rFonts w:ascii="Times New Roman" w:hAnsi="Times New Roman"/>
            <w:sz w:val="24"/>
            <w:szCs w:val="24"/>
            <w:lang w:val="en-US"/>
          </w:rPr>
          <w:t>HSE</w:t>
        </w:r>
        <w:r w:rsidR="00310C45" w:rsidRPr="000E0369">
          <w:rPr>
            <w:rFonts w:ascii="Times New Roman" w:hAnsi="Times New Roman"/>
            <w:sz w:val="24"/>
            <w:szCs w:val="24"/>
          </w:rPr>
          <w:t>_</w:t>
        </w:r>
        <w:r w:rsidR="00310C45" w:rsidRPr="000E0369">
          <w:rPr>
            <w:rFonts w:ascii="Times New Roman" w:hAnsi="Times New Roman"/>
            <w:sz w:val="24"/>
            <w:szCs w:val="24"/>
            <w:lang w:val="en-US"/>
          </w:rPr>
          <w:t>economic</w:t>
        </w:r>
        <w:r w:rsidR="00310C45" w:rsidRPr="000E0369">
          <w:rPr>
            <w:rFonts w:ascii="Times New Roman" w:hAnsi="Times New Roman"/>
            <w:sz w:val="24"/>
            <w:szCs w:val="24"/>
          </w:rPr>
          <w:t>_</w:t>
        </w:r>
        <w:r w:rsidR="00310C45" w:rsidRPr="000E0369">
          <w:rPr>
            <w:rFonts w:ascii="Times New Roman" w:hAnsi="Times New Roman"/>
            <w:sz w:val="24"/>
            <w:szCs w:val="24"/>
            <w:lang w:val="en-US"/>
          </w:rPr>
          <w:t>journal</w:t>
        </w:r>
        <w:r w:rsidR="00310C45" w:rsidRPr="000E0369">
          <w:rPr>
            <w:rFonts w:ascii="Times New Roman" w:hAnsi="Times New Roman"/>
            <w:sz w:val="24"/>
            <w:szCs w:val="24"/>
          </w:rPr>
          <w:t>/</w:t>
        </w:r>
        <w:r w:rsidR="00310C45" w:rsidRPr="000E0369">
          <w:rPr>
            <w:rFonts w:ascii="Times New Roman" w:hAnsi="Times New Roman"/>
            <w:sz w:val="24"/>
            <w:szCs w:val="24"/>
            <w:lang w:val="en-US"/>
          </w:rPr>
          <w:t>articles</w:t>
        </w:r>
        <w:r w:rsidR="00310C45" w:rsidRPr="000E0369">
          <w:rPr>
            <w:rFonts w:ascii="Times New Roman" w:hAnsi="Times New Roman"/>
            <w:sz w:val="24"/>
            <w:szCs w:val="24"/>
          </w:rPr>
          <w:t>/05_04_04.</w:t>
        </w:r>
        <w:r w:rsidR="00310C45" w:rsidRPr="000E0369">
          <w:rPr>
            <w:rFonts w:ascii="Times New Roman" w:hAnsi="Times New Roman"/>
            <w:sz w:val="24"/>
            <w:szCs w:val="24"/>
            <w:lang w:val="en-US"/>
          </w:rPr>
          <w:t>pdf</w:t>
        </w:r>
      </w:hyperlink>
      <w:r w:rsidR="00310C45" w:rsidRPr="000E0369">
        <w:rPr>
          <w:rFonts w:ascii="Times New Roman" w:hAnsi="Times New Roman"/>
          <w:sz w:val="24"/>
          <w:szCs w:val="24"/>
        </w:rPr>
        <w:t>.</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Лавровский Б.Л.</w:t>
      </w:r>
      <w:r w:rsidRPr="000E0369">
        <w:rPr>
          <w:rFonts w:ascii="Times New Roman" w:hAnsi="Times New Roman"/>
          <w:sz w:val="24"/>
          <w:szCs w:val="24"/>
        </w:rPr>
        <w:t xml:space="preserve"> Территориальная дифференциация и подходы к ее ослаблению в Российской Федерации // Экономический журнал ВШЭ. 2003. №4. // [Электронный р</w:t>
      </w:r>
      <w:r w:rsidRPr="000E0369">
        <w:rPr>
          <w:rFonts w:ascii="Times New Roman" w:hAnsi="Times New Roman"/>
          <w:sz w:val="24"/>
          <w:szCs w:val="24"/>
        </w:rPr>
        <w:t>е</w:t>
      </w:r>
      <w:r w:rsidRPr="000E0369">
        <w:rPr>
          <w:rFonts w:ascii="Times New Roman" w:hAnsi="Times New Roman"/>
          <w:sz w:val="24"/>
          <w:szCs w:val="24"/>
        </w:rPr>
        <w:t xml:space="preserve">сурс] </w:t>
      </w:r>
      <w:hyperlink r:id="rId242" w:history="1">
        <w:r w:rsidRPr="000E0369">
          <w:rPr>
            <w:rFonts w:ascii="Times New Roman" w:hAnsi="Times New Roman"/>
            <w:sz w:val="24"/>
            <w:szCs w:val="24"/>
          </w:rPr>
          <w:t>http://library.hse.ru/e-resources/HSE_economic_journal/ articles/07_04_06.pdf</w:t>
        </w:r>
      </w:hyperlink>
      <w:r w:rsidRPr="000E0369">
        <w:rPr>
          <w:rFonts w:ascii="Times New Roman" w:hAnsi="Times New Roman"/>
          <w:sz w:val="24"/>
          <w:szCs w:val="24"/>
        </w:rPr>
        <w:t>.</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lastRenderedPageBreak/>
        <w:t>Лавровский Б.Л.</w:t>
      </w:r>
      <w:r w:rsidRPr="000E0369">
        <w:rPr>
          <w:rFonts w:ascii="Times New Roman" w:hAnsi="Times New Roman"/>
          <w:sz w:val="24"/>
          <w:szCs w:val="24"/>
        </w:rPr>
        <w:t xml:space="preserve"> Экономический рост и региональная асимметрия (эмпирический анализ) – Новосибирск: Сибирское научное издательство, 2005. – 215 с. // Вопросы экон</w:t>
      </w:r>
      <w:r w:rsidRPr="000E0369">
        <w:rPr>
          <w:rFonts w:ascii="Times New Roman" w:hAnsi="Times New Roman"/>
          <w:sz w:val="24"/>
          <w:szCs w:val="24"/>
        </w:rPr>
        <w:t>о</w:t>
      </w:r>
      <w:r w:rsidRPr="000E0369">
        <w:rPr>
          <w:rFonts w:ascii="Times New Roman" w:hAnsi="Times New Roman"/>
          <w:sz w:val="24"/>
          <w:szCs w:val="24"/>
        </w:rPr>
        <w:t>мики. 2007. №8. С. 151.</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Линдерт П.</w:t>
      </w:r>
      <w:r w:rsidRPr="000E0369">
        <w:rPr>
          <w:rFonts w:ascii="Times New Roman" w:hAnsi="Times New Roman"/>
          <w:sz w:val="24"/>
          <w:szCs w:val="24"/>
        </w:rPr>
        <w:t xml:space="preserve"> Экономика мирохозяйственных связей: перевод с англ. / Общ. ред. и предисл. О.В. Ивановой. М.: Прогресс, 1992. С. 95-96.</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pacing w:val="2"/>
          <w:sz w:val="24"/>
          <w:szCs w:val="24"/>
        </w:rPr>
      </w:pPr>
      <w:r w:rsidRPr="000E0369">
        <w:rPr>
          <w:rFonts w:ascii="Times New Roman" w:hAnsi="Times New Roman"/>
          <w:i/>
          <w:spacing w:val="2"/>
          <w:sz w:val="24"/>
          <w:szCs w:val="24"/>
        </w:rPr>
        <w:t>Мамбетова Ф.А., Сабанчиев А.Х.</w:t>
      </w:r>
      <w:r w:rsidRPr="000E0369">
        <w:rPr>
          <w:rFonts w:ascii="Times New Roman" w:hAnsi="Times New Roman"/>
          <w:spacing w:val="2"/>
          <w:sz w:val="24"/>
          <w:szCs w:val="24"/>
        </w:rPr>
        <w:t xml:space="preserve"> </w:t>
      </w:r>
      <w:hyperlink r:id="rId243" w:history="1">
        <w:r w:rsidRPr="000E0369">
          <w:rPr>
            <w:rFonts w:ascii="Times New Roman" w:hAnsi="Times New Roman"/>
            <w:spacing w:val="2"/>
            <w:sz w:val="24"/>
            <w:szCs w:val="24"/>
          </w:rPr>
          <w:t>Организационно-институциональная модель управления развитием регионов Юга России</w:t>
        </w:r>
      </w:hyperlink>
      <w:r w:rsidRPr="000E0369">
        <w:rPr>
          <w:rFonts w:ascii="Times New Roman" w:hAnsi="Times New Roman"/>
          <w:spacing w:val="2"/>
          <w:sz w:val="24"/>
          <w:szCs w:val="24"/>
        </w:rPr>
        <w:t xml:space="preserve"> // </w:t>
      </w:r>
      <w:hyperlink r:id="rId244" w:history="1">
        <w:r w:rsidRPr="000E0369">
          <w:rPr>
            <w:rFonts w:ascii="Times New Roman" w:hAnsi="Times New Roman"/>
            <w:spacing w:val="2"/>
            <w:sz w:val="24"/>
            <w:szCs w:val="24"/>
          </w:rPr>
          <w:t>Экономические науки</w:t>
        </w:r>
      </w:hyperlink>
      <w:r w:rsidRPr="000E0369">
        <w:rPr>
          <w:rFonts w:ascii="Times New Roman" w:hAnsi="Times New Roman"/>
          <w:spacing w:val="2"/>
          <w:sz w:val="24"/>
          <w:szCs w:val="24"/>
        </w:rPr>
        <w:t>. 2012. </w:t>
      </w:r>
      <w:hyperlink r:id="rId245" w:history="1">
        <w:r w:rsidRPr="000E0369">
          <w:rPr>
            <w:rFonts w:ascii="Times New Roman" w:hAnsi="Times New Roman"/>
            <w:spacing w:val="2"/>
            <w:sz w:val="24"/>
            <w:szCs w:val="24"/>
          </w:rPr>
          <w:t>№ 90</w:t>
        </w:r>
      </w:hyperlink>
      <w:r w:rsidRPr="000E0369">
        <w:rPr>
          <w:rFonts w:ascii="Times New Roman" w:hAnsi="Times New Roman"/>
          <w:spacing w:val="2"/>
          <w:sz w:val="24"/>
          <w:szCs w:val="24"/>
        </w:rPr>
        <w:t>.          С. 107-112.</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Мамбетова Ф.А., Сабанчиев А.Х., Бекаров Г.А.</w:t>
      </w:r>
      <w:r w:rsidRPr="000E0369">
        <w:rPr>
          <w:rFonts w:ascii="Times New Roman" w:hAnsi="Times New Roman"/>
          <w:sz w:val="24"/>
          <w:szCs w:val="24"/>
        </w:rPr>
        <w:t xml:space="preserve"> </w:t>
      </w:r>
      <w:hyperlink r:id="rId246" w:history="1">
        <w:r w:rsidRPr="000E0369">
          <w:rPr>
            <w:rFonts w:ascii="Times New Roman" w:hAnsi="Times New Roman"/>
            <w:sz w:val="24"/>
            <w:szCs w:val="24"/>
          </w:rPr>
          <w:t>Стратегический приоритет роста экономик депрессивных регионов Юга России - развитие малого предпринимательства</w:t>
        </w:r>
      </w:hyperlink>
      <w:r w:rsidRPr="000E0369">
        <w:rPr>
          <w:rFonts w:ascii="Times New Roman" w:hAnsi="Times New Roman"/>
          <w:sz w:val="24"/>
          <w:szCs w:val="24"/>
        </w:rPr>
        <w:t xml:space="preserve"> // </w:t>
      </w:r>
      <w:hyperlink r:id="rId247" w:history="1">
        <w:r w:rsidRPr="000E0369">
          <w:rPr>
            <w:rFonts w:ascii="Times New Roman" w:hAnsi="Times New Roman"/>
            <w:sz w:val="24"/>
            <w:szCs w:val="24"/>
          </w:rPr>
          <w:t>Известия Кабардино-Балкарского научного центра РАН</w:t>
        </w:r>
      </w:hyperlink>
      <w:r w:rsidRPr="000E0369">
        <w:rPr>
          <w:rFonts w:ascii="Times New Roman" w:hAnsi="Times New Roman"/>
          <w:sz w:val="24"/>
          <w:szCs w:val="24"/>
        </w:rPr>
        <w:t>. 2011. </w:t>
      </w:r>
      <w:hyperlink r:id="rId248" w:history="1">
        <w:r w:rsidRPr="000E0369">
          <w:rPr>
            <w:rFonts w:ascii="Times New Roman" w:hAnsi="Times New Roman"/>
            <w:sz w:val="24"/>
            <w:szCs w:val="24"/>
          </w:rPr>
          <w:t>№ 6</w:t>
        </w:r>
      </w:hyperlink>
      <w:r w:rsidRPr="000E0369">
        <w:rPr>
          <w:rFonts w:ascii="Times New Roman" w:hAnsi="Times New Roman"/>
          <w:sz w:val="24"/>
          <w:szCs w:val="24"/>
        </w:rPr>
        <w:t>. С. 187-194.</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 xml:space="preserve">Махошева С.А., Сабанчиев А.Х. </w:t>
      </w:r>
      <w:hyperlink r:id="rId249" w:history="1">
        <w:r w:rsidRPr="000E0369">
          <w:rPr>
            <w:rFonts w:ascii="Times New Roman" w:hAnsi="Times New Roman"/>
            <w:sz w:val="24"/>
            <w:szCs w:val="24"/>
          </w:rPr>
          <w:t>Кластерные технологии создания эффективных секторов услуг в региональных хозяйствах</w:t>
        </w:r>
      </w:hyperlink>
      <w:r w:rsidRPr="000E0369">
        <w:rPr>
          <w:rFonts w:ascii="Times New Roman" w:hAnsi="Times New Roman"/>
          <w:sz w:val="24"/>
          <w:szCs w:val="24"/>
        </w:rPr>
        <w:t xml:space="preserve"> // </w:t>
      </w:r>
      <w:hyperlink r:id="rId250" w:history="1">
        <w:r w:rsidRPr="000E0369">
          <w:rPr>
            <w:rFonts w:ascii="Times New Roman" w:hAnsi="Times New Roman"/>
            <w:sz w:val="24"/>
            <w:szCs w:val="24"/>
          </w:rPr>
          <w:t>Регионология</w:t>
        </w:r>
      </w:hyperlink>
      <w:r w:rsidRPr="000E0369">
        <w:rPr>
          <w:rFonts w:ascii="Times New Roman" w:hAnsi="Times New Roman"/>
          <w:sz w:val="24"/>
          <w:szCs w:val="24"/>
        </w:rPr>
        <w:t>. 2009. </w:t>
      </w:r>
      <w:hyperlink r:id="rId251" w:history="1">
        <w:r w:rsidRPr="000E0369">
          <w:rPr>
            <w:rFonts w:ascii="Times New Roman" w:hAnsi="Times New Roman"/>
            <w:sz w:val="24"/>
            <w:szCs w:val="24"/>
          </w:rPr>
          <w:t>№ 3</w:t>
        </w:r>
      </w:hyperlink>
      <w:r w:rsidRPr="000E0369">
        <w:rPr>
          <w:rFonts w:ascii="Times New Roman" w:hAnsi="Times New Roman"/>
          <w:sz w:val="24"/>
          <w:szCs w:val="24"/>
        </w:rPr>
        <w:t>. С. 85-92.</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А.В., Афов Х.Х.</w:t>
      </w:r>
      <w:r w:rsidRPr="000E0369">
        <w:rPr>
          <w:rFonts w:ascii="Times New Roman" w:hAnsi="Times New Roman"/>
          <w:sz w:val="24"/>
          <w:szCs w:val="24"/>
        </w:rPr>
        <w:t xml:space="preserve"> Системный анализ информационного обеспечения упра</w:t>
      </w:r>
      <w:r w:rsidRPr="000E0369">
        <w:rPr>
          <w:rFonts w:ascii="Times New Roman" w:hAnsi="Times New Roman"/>
          <w:sz w:val="24"/>
          <w:szCs w:val="24"/>
        </w:rPr>
        <w:t>в</w:t>
      </w:r>
      <w:r w:rsidRPr="000E0369">
        <w:rPr>
          <w:rFonts w:ascii="Times New Roman" w:hAnsi="Times New Roman"/>
          <w:sz w:val="24"/>
          <w:szCs w:val="24"/>
        </w:rPr>
        <w:t xml:space="preserve">ления монопродуктовыми предприятиями регионального производственного комплекса. </w:t>
      </w:r>
      <w:hyperlink r:id="rId252" w:history="1">
        <w:r w:rsidRPr="000E0369">
          <w:rPr>
            <w:rFonts w:ascii="Times New Roman" w:hAnsi="Times New Roman"/>
            <w:sz w:val="24"/>
            <w:szCs w:val="24"/>
          </w:rPr>
          <w:t>Известия Кабардино-Балкарского научного центра РАН</w:t>
        </w:r>
      </w:hyperlink>
      <w:r w:rsidRPr="000E0369">
        <w:rPr>
          <w:rFonts w:ascii="Times New Roman" w:hAnsi="Times New Roman"/>
          <w:sz w:val="24"/>
          <w:szCs w:val="24"/>
        </w:rPr>
        <w:t>. 2010. № 5-1. С. 75-82.</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А.В., Басаев И.Б., Бердов Х.В.</w:t>
      </w:r>
      <w:r w:rsidRPr="000E0369">
        <w:rPr>
          <w:rFonts w:ascii="Times New Roman" w:hAnsi="Times New Roman"/>
          <w:sz w:val="24"/>
          <w:szCs w:val="24"/>
        </w:rPr>
        <w:t xml:space="preserve"> Концептуальная схема антикризисного управления предприятием. </w:t>
      </w:r>
      <w:hyperlink r:id="rId253" w:history="1">
        <w:r w:rsidRPr="000E0369">
          <w:rPr>
            <w:rFonts w:ascii="Times New Roman" w:hAnsi="Times New Roman"/>
            <w:sz w:val="24"/>
            <w:szCs w:val="24"/>
          </w:rPr>
          <w:t>Известия Кабардино-Балкарского научного центра РАН</w:t>
        </w:r>
      </w:hyperlink>
      <w:r w:rsidRPr="000E0369">
        <w:rPr>
          <w:rFonts w:ascii="Times New Roman" w:hAnsi="Times New Roman"/>
          <w:sz w:val="24"/>
          <w:szCs w:val="24"/>
        </w:rPr>
        <w:t>. 2008. №3. С. 65-69.</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 xml:space="preserve">Мисаков В.С., Бетрозов М.Х. </w:t>
      </w:r>
      <w:hyperlink r:id="rId254" w:history="1">
        <w:r w:rsidRPr="000E0369">
          <w:rPr>
            <w:rFonts w:ascii="Times New Roman" w:hAnsi="Times New Roman"/>
            <w:sz w:val="24"/>
            <w:szCs w:val="24"/>
          </w:rPr>
          <w:t>Факторы и условия, способствующие возрастанию угроз экономической безопасности региональной экономики</w:t>
        </w:r>
      </w:hyperlink>
      <w:r w:rsidRPr="000E0369">
        <w:rPr>
          <w:rFonts w:ascii="Times New Roman" w:hAnsi="Times New Roman"/>
          <w:sz w:val="24"/>
          <w:szCs w:val="24"/>
        </w:rPr>
        <w:t xml:space="preserve">. </w:t>
      </w:r>
      <w:hyperlink r:id="rId255" w:history="1">
        <w:r w:rsidRPr="000E0369">
          <w:rPr>
            <w:rFonts w:ascii="Times New Roman" w:hAnsi="Times New Roman"/>
            <w:sz w:val="24"/>
            <w:szCs w:val="24"/>
          </w:rPr>
          <w:t>Terra Economicus</w:t>
        </w:r>
      </w:hyperlink>
      <w:r w:rsidRPr="000E0369">
        <w:rPr>
          <w:rFonts w:ascii="Times New Roman" w:hAnsi="Times New Roman"/>
          <w:sz w:val="24"/>
          <w:szCs w:val="24"/>
        </w:rPr>
        <w:t xml:space="preserve">. 2012.       Т. 10. </w:t>
      </w:r>
      <w:hyperlink r:id="rId256" w:history="1">
        <w:r w:rsidRPr="000E0369">
          <w:rPr>
            <w:rFonts w:ascii="Times New Roman" w:hAnsi="Times New Roman"/>
            <w:sz w:val="24"/>
            <w:szCs w:val="24"/>
          </w:rPr>
          <w:t>№ 4-3</w:t>
        </w:r>
      </w:hyperlink>
      <w:r w:rsidRPr="000E0369">
        <w:rPr>
          <w:rFonts w:ascii="Times New Roman" w:hAnsi="Times New Roman"/>
          <w:sz w:val="24"/>
          <w:szCs w:val="24"/>
        </w:rPr>
        <w:t>. С. 169-172.</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В.С., Гертер И.К.</w:t>
      </w:r>
      <w:r w:rsidRPr="000E0369">
        <w:rPr>
          <w:rFonts w:ascii="Times New Roman" w:hAnsi="Times New Roman"/>
          <w:sz w:val="24"/>
          <w:szCs w:val="24"/>
        </w:rPr>
        <w:t xml:space="preserve"> </w:t>
      </w:r>
      <w:hyperlink r:id="rId257" w:history="1">
        <w:r w:rsidRPr="000E0369">
          <w:rPr>
            <w:rFonts w:ascii="Times New Roman" w:hAnsi="Times New Roman"/>
            <w:sz w:val="24"/>
            <w:szCs w:val="24"/>
          </w:rPr>
          <w:t>Критерии и показатели устойчивого развития террит</w:t>
        </w:r>
        <w:r w:rsidRPr="000E0369">
          <w:rPr>
            <w:rFonts w:ascii="Times New Roman" w:hAnsi="Times New Roman"/>
            <w:sz w:val="24"/>
            <w:szCs w:val="24"/>
          </w:rPr>
          <w:t>о</w:t>
        </w:r>
        <w:r w:rsidRPr="000E0369">
          <w:rPr>
            <w:rFonts w:ascii="Times New Roman" w:hAnsi="Times New Roman"/>
            <w:sz w:val="24"/>
            <w:szCs w:val="24"/>
          </w:rPr>
          <w:t>рий</w:t>
        </w:r>
      </w:hyperlink>
      <w:r w:rsidRPr="000E0369">
        <w:rPr>
          <w:rFonts w:ascii="Times New Roman" w:hAnsi="Times New Roman"/>
          <w:sz w:val="24"/>
          <w:szCs w:val="24"/>
        </w:rPr>
        <w:t>. В сборнике: </w:t>
      </w:r>
      <w:hyperlink r:id="rId258" w:history="1">
        <w:r w:rsidRPr="000E0369">
          <w:rPr>
            <w:rFonts w:ascii="Times New Roman" w:hAnsi="Times New Roman"/>
            <w:sz w:val="24"/>
            <w:szCs w:val="24"/>
          </w:rPr>
          <w:t>Системный кризис на Северном Кавказе и государственная стратегия развития макрорегиона:</w:t>
        </w:r>
      </w:hyperlink>
      <w:r w:rsidRPr="000E0369">
        <w:rPr>
          <w:rFonts w:ascii="Times New Roman" w:hAnsi="Times New Roman"/>
          <w:sz w:val="24"/>
          <w:szCs w:val="24"/>
        </w:rPr>
        <w:t xml:space="preserve"> материалы Всероссийской научной конференции. Ответственный редактор: Г.Г. Матишов. 2011. С. 190-193.</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В.С., Куянцев И.А., Казанчева Х.К., Дикинов А.Х., Кильчукова А.Л., Эфе</w:t>
      </w:r>
      <w:r w:rsidRPr="000E0369">
        <w:rPr>
          <w:rFonts w:ascii="Times New Roman" w:hAnsi="Times New Roman"/>
          <w:i/>
          <w:sz w:val="24"/>
          <w:szCs w:val="24"/>
        </w:rPr>
        <w:t>н</w:t>
      </w:r>
      <w:r w:rsidRPr="000E0369">
        <w:rPr>
          <w:rFonts w:ascii="Times New Roman" w:hAnsi="Times New Roman"/>
          <w:i/>
          <w:sz w:val="24"/>
          <w:szCs w:val="24"/>
        </w:rPr>
        <w:t xml:space="preserve">диева А.А., Сабанчиев А.Х., Мисаков А.В., Абаев Р.М. </w:t>
      </w:r>
      <w:hyperlink r:id="rId259" w:history="1">
        <w:r w:rsidRPr="000E0369">
          <w:rPr>
            <w:rFonts w:ascii="Times New Roman" w:hAnsi="Times New Roman"/>
            <w:sz w:val="24"/>
            <w:szCs w:val="24"/>
          </w:rPr>
          <w:t>Прогнозирование и оценка возмо</w:t>
        </w:r>
        <w:r w:rsidRPr="000E0369">
          <w:rPr>
            <w:rFonts w:ascii="Times New Roman" w:hAnsi="Times New Roman"/>
            <w:sz w:val="24"/>
            <w:szCs w:val="24"/>
          </w:rPr>
          <w:t>ж</w:t>
        </w:r>
        <w:r w:rsidRPr="000E0369">
          <w:rPr>
            <w:rFonts w:ascii="Times New Roman" w:hAnsi="Times New Roman"/>
            <w:sz w:val="24"/>
            <w:szCs w:val="24"/>
          </w:rPr>
          <w:t>ностей устойчивого развития проблемных регионов</w:t>
        </w:r>
      </w:hyperlink>
      <w:r w:rsidRPr="000E0369">
        <w:rPr>
          <w:rFonts w:ascii="Times New Roman" w:hAnsi="Times New Roman"/>
          <w:sz w:val="24"/>
          <w:szCs w:val="24"/>
        </w:rPr>
        <w:t>. Под научной редакцией В.С. Мис</w:t>
      </w:r>
      <w:r w:rsidRPr="000E0369">
        <w:rPr>
          <w:rFonts w:ascii="Times New Roman" w:hAnsi="Times New Roman"/>
          <w:sz w:val="24"/>
          <w:szCs w:val="24"/>
        </w:rPr>
        <w:t>а</w:t>
      </w:r>
      <w:r w:rsidRPr="000E0369">
        <w:rPr>
          <w:rFonts w:ascii="Times New Roman" w:hAnsi="Times New Roman"/>
          <w:sz w:val="24"/>
          <w:szCs w:val="24"/>
        </w:rPr>
        <w:t>кова. Нальчик, 2015.</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 В.С., Расумов В.Ш.</w:t>
      </w:r>
      <w:r w:rsidRPr="000E0369">
        <w:rPr>
          <w:rFonts w:ascii="Times New Roman" w:hAnsi="Times New Roman"/>
          <w:sz w:val="24"/>
          <w:szCs w:val="24"/>
        </w:rPr>
        <w:t xml:space="preserve"> Формирование приоритетных направлений повыш</w:t>
      </w:r>
      <w:r w:rsidRPr="000E0369">
        <w:rPr>
          <w:rFonts w:ascii="Times New Roman" w:hAnsi="Times New Roman"/>
          <w:sz w:val="24"/>
          <w:szCs w:val="24"/>
        </w:rPr>
        <w:t>е</w:t>
      </w:r>
      <w:r w:rsidRPr="000E0369">
        <w:rPr>
          <w:rFonts w:ascii="Times New Roman" w:hAnsi="Times New Roman"/>
          <w:sz w:val="24"/>
          <w:szCs w:val="24"/>
        </w:rPr>
        <w:t xml:space="preserve">ния отраслевой конкурентоспособности перерабатывающих предприятий АПК // </w:t>
      </w:r>
      <w:hyperlink r:id="rId260" w:history="1">
        <w:r w:rsidRPr="000E0369">
          <w:rPr>
            <w:rFonts w:ascii="Times New Roman" w:hAnsi="Times New Roman"/>
            <w:sz w:val="24"/>
            <w:szCs w:val="24"/>
          </w:rPr>
          <w:t>Terra Economicus</w:t>
        </w:r>
      </w:hyperlink>
      <w:r w:rsidRPr="000E0369">
        <w:rPr>
          <w:rFonts w:ascii="Times New Roman" w:hAnsi="Times New Roman"/>
          <w:sz w:val="24"/>
          <w:szCs w:val="24"/>
        </w:rPr>
        <w:t>. 2013. Т. 11.</w:t>
      </w:r>
      <w:hyperlink r:id="rId261" w:history="1">
        <w:r w:rsidRPr="000E0369">
          <w:rPr>
            <w:rFonts w:ascii="Times New Roman" w:hAnsi="Times New Roman"/>
            <w:sz w:val="24"/>
            <w:szCs w:val="24"/>
          </w:rPr>
          <w:t>№ 2-3</w:t>
        </w:r>
      </w:hyperlink>
      <w:r w:rsidRPr="000E0369">
        <w:rPr>
          <w:rFonts w:ascii="Times New Roman" w:hAnsi="Times New Roman"/>
          <w:sz w:val="24"/>
          <w:szCs w:val="24"/>
        </w:rPr>
        <w:t>. С. 45-48.</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Моламусов З.Х., Мисаков А.В.</w:t>
      </w:r>
      <w:r w:rsidRPr="000E0369">
        <w:rPr>
          <w:rFonts w:ascii="Times New Roman" w:hAnsi="Times New Roman"/>
          <w:sz w:val="24"/>
          <w:szCs w:val="24"/>
        </w:rPr>
        <w:t xml:space="preserve"> </w:t>
      </w:r>
      <w:hyperlink r:id="rId262" w:history="1">
        <w:r w:rsidRPr="000E0369">
          <w:rPr>
            <w:rFonts w:ascii="Times New Roman" w:hAnsi="Times New Roman"/>
            <w:sz w:val="24"/>
            <w:szCs w:val="24"/>
          </w:rPr>
          <w:t>Формирование конкурентной среды и конкурентных отношений</w:t>
        </w:r>
      </w:hyperlink>
      <w:r w:rsidRPr="000E0369">
        <w:rPr>
          <w:rFonts w:ascii="Times New Roman" w:hAnsi="Times New Roman"/>
          <w:sz w:val="24"/>
          <w:szCs w:val="24"/>
        </w:rPr>
        <w:t xml:space="preserve">. </w:t>
      </w:r>
      <w:hyperlink r:id="rId263" w:history="1">
        <w:r w:rsidRPr="000E0369">
          <w:rPr>
            <w:rFonts w:ascii="Times New Roman" w:hAnsi="Times New Roman"/>
            <w:sz w:val="24"/>
            <w:szCs w:val="24"/>
          </w:rPr>
          <w:t>Terra Economicus</w:t>
        </w:r>
      </w:hyperlink>
      <w:r w:rsidRPr="000E0369">
        <w:rPr>
          <w:rFonts w:ascii="Times New Roman" w:hAnsi="Times New Roman"/>
          <w:sz w:val="24"/>
          <w:szCs w:val="24"/>
        </w:rPr>
        <w:t xml:space="preserve">. 2008. Т. 6. </w:t>
      </w:r>
      <w:hyperlink r:id="rId264" w:history="1">
        <w:r w:rsidRPr="000E0369">
          <w:rPr>
            <w:rFonts w:ascii="Times New Roman" w:hAnsi="Times New Roman"/>
            <w:sz w:val="24"/>
            <w:szCs w:val="24"/>
          </w:rPr>
          <w:t>№ 3-3</w:t>
        </w:r>
      </w:hyperlink>
      <w:r w:rsidRPr="000E0369">
        <w:rPr>
          <w:rFonts w:ascii="Times New Roman" w:hAnsi="Times New Roman"/>
          <w:sz w:val="24"/>
          <w:szCs w:val="24"/>
        </w:rPr>
        <w:t>. С. 110-111.</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bCs/>
          <w:i/>
          <w:sz w:val="24"/>
          <w:szCs w:val="24"/>
        </w:rPr>
        <w:t>Перру Ф.</w:t>
      </w:r>
      <w:r w:rsidRPr="000E0369">
        <w:rPr>
          <w:rFonts w:ascii="Times New Roman" w:hAnsi="Times New Roman"/>
          <w:b/>
          <w:bCs/>
          <w:sz w:val="24"/>
          <w:szCs w:val="24"/>
        </w:rPr>
        <w:t xml:space="preserve"> </w:t>
      </w:r>
      <w:r w:rsidRPr="000E0369">
        <w:rPr>
          <w:rFonts w:ascii="Times New Roman" w:hAnsi="Times New Roman"/>
          <w:sz w:val="24"/>
          <w:szCs w:val="24"/>
        </w:rPr>
        <w:t>Экономическое пространство: теория и приложения: пер. с англ. А.П. Г</w:t>
      </w:r>
      <w:r w:rsidRPr="000E0369">
        <w:rPr>
          <w:rFonts w:ascii="Times New Roman" w:hAnsi="Times New Roman"/>
          <w:sz w:val="24"/>
          <w:szCs w:val="24"/>
        </w:rPr>
        <w:t>о</w:t>
      </w:r>
      <w:r w:rsidRPr="000E0369">
        <w:rPr>
          <w:rFonts w:ascii="Times New Roman" w:hAnsi="Times New Roman"/>
          <w:sz w:val="24"/>
          <w:szCs w:val="24"/>
        </w:rPr>
        <w:t>рюнова // Пространственная экономика. 2007. № 2. С. 77-93.</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sz w:val="24"/>
          <w:szCs w:val="24"/>
        </w:rPr>
        <w:t xml:space="preserve">Региональное измерение государственной экономической политики России / Под общ. ред. А.С. Малчинова. Центр проблемного анализа и государственно-управленческого проектирования. М.: Научный эксперт, 2007. [Электронный ресурс] </w:t>
      </w:r>
      <w:hyperlink r:id="rId265" w:history="1">
        <w:r w:rsidRPr="000E0369">
          <w:rPr>
            <w:rFonts w:ascii="Times New Roman" w:hAnsi="Times New Roman"/>
            <w:sz w:val="24"/>
            <w:szCs w:val="24"/>
          </w:rPr>
          <w:t>http://www.rusland.ru/text/region1.pdf</w:t>
        </w:r>
      </w:hyperlink>
      <w:r w:rsidRPr="000E0369">
        <w:rPr>
          <w:rFonts w:ascii="Times New Roman" w:hAnsi="Times New Roman"/>
          <w:sz w:val="24"/>
          <w:szCs w:val="24"/>
        </w:rPr>
        <w:t>. С. 122-138.</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Сабанчиев А.Х., Мамбетова Ф.А., Шомахова М.Х.</w:t>
      </w:r>
      <w:r w:rsidRPr="000E0369">
        <w:rPr>
          <w:rFonts w:ascii="Times New Roman" w:hAnsi="Times New Roman"/>
          <w:sz w:val="24"/>
          <w:szCs w:val="24"/>
        </w:rPr>
        <w:t xml:space="preserve"> </w:t>
      </w:r>
      <w:hyperlink r:id="rId266" w:history="1">
        <w:r w:rsidRPr="000E0369">
          <w:rPr>
            <w:rFonts w:ascii="Times New Roman" w:hAnsi="Times New Roman"/>
            <w:sz w:val="24"/>
            <w:szCs w:val="24"/>
          </w:rPr>
          <w:t>Региональные различия как фа</w:t>
        </w:r>
        <w:r w:rsidRPr="000E0369">
          <w:rPr>
            <w:rFonts w:ascii="Times New Roman" w:hAnsi="Times New Roman"/>
            <w:sz w:val="24"/>
            <w:szCs w:val="24"/>
          </w:rPr>
          <w:t>к</w:t>
        </w:r>
        <w:r w:rsidRPr="000E0369">
          <w:rPr>
            <w:rFonts w:ascii="Times New Roman" w:hAnsi="Times New Roman"/>
            <w:sz w:val="24"/>
            <w:szCs w:val="24"/>
          </w:rPr>
          <w:t>тор экономического роста национального хозяйства</w:t>
        </w:r>
      </w:hyperlink>
      <w:r w:rsidRPr="000E0369">
        <w:rPr>
          <w:rFonts w:ascii="Times New Roman" w:hAnsi="Times New Roman"/>
          <w:sz w:val="24"/>
          <w:szCs w:val="24"/>
        </w:rPr>
        <w:t xml:space="preserve">. </w:t>
      </w:r>
      <w:hyperlink r:id="rId267" w:history="1">
        <w:r w:rsidRPr="000E0369">
          <w:rPr>
            <w:rFonts w:ascii="Times New Roman" w:hAnsi="Times New Roman"/>
            <w:sz w:val="24"/>
            <w:szCs w:val="24"/>
          </w:rPr>
          <w:t>Экономические науки</w:t>
        </w:r>
      </w:hyperlink>
      <w:r w:rsidRPr="000E0369">
        <w:rPr>
          <w:rFonts w:ascii="Times New Roman" w:hAnsi="Times New Roman"/>
          <w:sz w:val="24"/>
          <w:szCs w:val="24"/>
        </w:rPr>
        <w:t>. 2012. </w:t>
      </w:r>
      <w:hyperlink r:id="rId268" w:history="1">
        <w:r w:rsidRPr="000E0369">
          <w:rPr>
            <w:rFonts w:ascii="Times New Roman" w:hAnsi="Times New Roman"/>
            <w:sz w:val="24"/>
            <w:szCs w:val="24"/>
          </w:rPr>
          <w:t>№ 91</w:t>
        </w:r>
      </w:hyperlink>
      <w:r w:rsidRPr="000E0369">
        <w:rPr>
          <w:rFonts w:ascii="Times New Roman" w:hAnsi="Times New Roman"/>
          <w:sz w:val="24"/>
          <w:szCs w:val="24"/>
        </w:rPr>
        <w:t>.    С. 89-93.</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 xml:space="preserve">Уянаев Б.Б., Сабанчиев А.Х., Абаев Р.М. </w:t>
      </w:r>
      <w:hyperlink r:id="rId269" w:history="1">
        <w:r w:rsidRPr="000E0369">
          <w:rPr>
            <w:rFonts w:ascii="Times New Roman" w:hAnsi="Times New Roman"/>
            <w:sz w:val="24"/>
            <w:szCs w:val="24"/>
          </w:rPr>
          <w:t>Теоретико-методологические основы и</w:t>
        </w:r>
        <w:r w:rsidRPr="000E0369">
          <w:rPr>
            <w:rFonts w:ascii="Times New Roman" w:hAnsi="Times New Roman"/>
            <w:sz w:val="24"/>
            <w:szCs w:val="24"/>
          </w:rPr>
          <w:t>с</w:t>
        </w:r>
        <w:r w:rsidRPr="000E0369">
          <w:rPr>
            <w:rFonts w:ascii="Times New Roman" w:hAnsi="Times New Roman"/>
            <w:sz w:val="24"/>
            <w:szCs w:val="24"/>
          </w:rPr>
          <w:t>следования закономерностей и тенденций социально-экономического развития регионов</w:t>
        </w:r>
      </w:hyperlink>
      <w:r w:rsidRPr="000E0369">
        <w:rPr>
          <w:rFonts w:ascii="Times New Roman" w:hAnsi="Times New Roman"/>
          <w:sz w:val="24"/>
          <w:szCs w:val="24"/>
        </w:rPr>
        <w:t xml:space="preserve"> // </w:t>
      </w:r>
      <w:hyperlink r:id="rId270" w:history="1">
        <w:r w:rsidRPr="000E0369">
          <w:rPr>
            <w:rFonts w:ascii="Times New Roman" w:hAnsi="Times New Roman"/>
            <w:sz w:val="24"/>
            <w:szCs w:val="24"/>
          </w:rPr>
          <w:t>Вопросы экономики и права</w:t>
        </w:r>
      </w:hyperlink>
      <w:r w:rsidRPr="000E0369">
        <w:rPr>
          <w:rFonts w:ascii="Times New Roman" w:hAnsi="Times New Roman"/>
          <w:sz w:val="24"/>
          <w:szCs w:val="24"/>
        </w:rPr>
        <w:t>. 2011. </w:t>
      </w:r>
      <w:hyperlink r:id="rId271" w:history="1">
        <w:r w:rsidRPr="000E0369">
          <w:rPr>
            <w:rFonts w:ascii="Times New Roman" w:hAnsi="Times New Roman"/>
            <w:sz w:val="24"/>
            <w:szCs w:val="24"/>
          </w:rPr>
          <w:t>№ 41</w:t>
        </w:r>
      </w:hyperlink>
      <w:r w:rsidRPr="000E0369">
        <w:rPr>
          <w:rFonts w:ascii="Times New Roman" w:hAnsi="Times New Roman"/>
          <w:sz w:val="24"/>
          <w:szCs w:val="24"/>
        </w:rPr>
        <w:t>. С. 73-77.</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Фетисов Г.</w:t>
      </w:r>
      <w:r w:rsidRPr="000E0369">
        <w:rPr>
          <w:rFonts w:ascii="Times New Roman" w:hAnsi="Times New Roman"/>
          <w:sz w:val="24"/>
          <w:szCs w:val="24"/>
        </w:rPr>
        <w:t xml:space="preserve"> «Голландская болезнь» в России: макроэкономические и структурные аспекты. // Вопросы экономики. 2006. №12. С. 38-41.</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Эскерханов Л.У., Иналов Б.А.М., Исраилов А.Х.</w:t>
      </w:r>
      <w:r w:rsidRPr="000E0369">
        <w:rPr>
          <w:rFonts w:ascii="Times New Roman" w:hAnsi="Times New Roman"/>
          <w:sz w:val="24"/>
          <w:szCs w:val="24"/>
        </w:rPr>
        <w:t xml:space="preserve"> </w:t>
      </w:r>
      <w:hyperlink r:id="rId272" w:history="1">
        <w:r w:rsidRPr="000E0369">
          <w:rPr>
            <w:rFonts w:ascii="Times New Roman" w:hAnsi="Times New Roman"/>
            <w:sz w:val="24"/>
            <w:szCs w:val="24"/>
          </w:rPr>
          <w:t>Стратегия эффективного использ</w:t>
        </w:r>
        <w:r w:rsidRPr="000E0369">
          <w:rPr>
            <w:rFonts w:ascii="Times New Roman" w:hAnsi="Times New Roman"/>
            <w:sz w:val="24"/>
            <w:szCs w:val="24"/>
          </w:rPr>
          <w:t>о</w:t>
        </w:r>
        <w:r w:rsidRPr="000E0369">
          <w:rPr>
            <w:rFonts w:ascii="Times New Roman" w:hAnsi="Times New Roman"/>
            <w:sz w:val="24"/>
            <w:szCs w:val="24"/>
          </w:rPr>
          <w:t>вания материальных и нематериальных факторов территориальных производственных комплексов</w:t>
        </w:r>
      </w:hyperlink>
      <w:r w:rsidRPr="000E0369">
        <w:rPr>
          <w:rFonts w:ascii="Times New Roman" w:hAnsi="Times New Roman"/>
          <w:sz w:val="24"/>
          <w:szCs w:val="24"/>
        </w:rPr>
        <w:t>: Монография. Нальчик, 2013.</w:t>
      </w:r>
    </w:p>
    <w:p w:rsidR="00310C45" w:rsidRPr="000E0369" w:rsidRDefault="00310C45" w:rsidP="000E0369">
      <w:pPr>
        <w:pStyle w:val="af2"/>
        <w:widowControl w:val="0"/>
        <w:numPr>
          <w:ilvl w:val="0"/>
          <w:numId w:val="31"/>
        </w:numPr>
        <w:tabs>
          <w:tab w:val="left" w:pos="567"/>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lang w:val="en-US"/>
        </w:rPr>
        <w:lastRenderedPageBreak/>
        <w:t xml:space="preserve">Misakov V. </w:t>
      </w:r>
      <w:hyperlink r:id="rId273" w:history="1">
        <w:r w:rsidRPr="000E0369">
          <w:rPr>
            <w:rFonts w:ascii="Times New Roman" w:hAnsi="Times New Roman"/>
            <w:sz w:val="24"/>
            <w:szCs w:val="24"/>
            <w:lang w:val="en-US"/>
          </w:rPr>
          <w:t>State regulation as factor and condition of modernization and formation of a long-term trajectory of development of national economy</w:t>
        </w:r>
      </w:hyperlink>
      <w:r w:rsidRPr="000E0369">
        <w:rPr>
          <w:rFonts w:ascii="Times New Roman" w:hAnsi="Times New Roman"/>
          <w:sz w:val="24"/>
          <w:szCs w:val="24"/>
          <w:lang w:val="en-US"/>
        </w:rPr>
        <w:t xml:space="preserve">. </w:t>
      </w:r>
      <w:r w:rsidRPr="000E0369">
        <w:rPr>
          <w:rFonts w:ascii="Times New Roman" w:hAnsi="Times New Roman"/>
          <w:sz w:val="24"/>
          <w:szCs w:val="24"/>
        </w:rPr>
        <w:t>В</w:t>
      </w:r>
      <w:r w:rsidRPr="000E0369">
        <w:rPr>
          <w:rFonts w:ascii="Times New Roman" w:hAnsi="Times New Roman"/>
          <w:sz w:val="24"/>
          <w:szCs w:val="24"/>
          <w:lang w:val="en-US"/>
        </w:rPr>
        <w:t xml:space="preserve"> </w:t>
      </w:r>
      <w:r w:rsidRPr="000E0369">
        <w:rPr>
          <w:rFonts w:ascii="Times New Roman" w:hAnsi="Times New Roman"/>
          <w:sz w:val="24"/>
          <w:szCs w:val="24"/>
        </w:rPr>
        <w:t>сборнике</w:t>
      </w:r>
      <w:r w:rsidRPr="000E0369">
        <w:rPr>
          <w:rFonts w:ascii="Times New Roman" w:hAnsi="Times New Roman"/>
          <w:sz w:val="24"/>
          <w:szCs w:val="24"/>
          <w:lang w:val="en-US"/>
        </w:rPr>
        <w:t xml:space="preserve">: </w:t>
      </w:r>
      <w:hyperlink r:id="rId274" w:history="1">
        <w:r w:rsidRPr="000E0369">
          <w:rPr>
            <w:rFonts w:ascii="Times New Roman" w:hAnsi="Times New Roman"/>
            <w:sz w:val="24"/>
            <w:szCs w:val="24"/>
            <w:lang w:val="en-US"/>
          </w:rPr>
          <w:t>economy modernization: new challenges and innovative practice</w:t>
        </w:r>
      </w:hyperlink>
      <w:r w:rsidRPr="000E0369">
        <w:rPr>
          <w:rFonts w:ascii="Times New Roman" w:hAnsi="Times New Roman"/>
          <w:sz w:val="24"/>
          <w:szCs w:val="24"/>
          <w:lang w:val="en-US"/>
        </w:rPr>
        <w:t xml:space="preserve">. Conference Proceedings. scope academic house b&amp;m publishing; Science editor: R. Berton. </w:t>
      </w:r>
      <w:r w:rsidRPr="000E0369">
        <w:rPr>
          <w:rFonts w:ascii="Times New Roman" w:hAnsi="Times New Roman"/>
          <w:sz w:val="24"/>
          <w:szCs w:val="24"/>
        </w:rPr>
        <w:t>2013. С. 15-18.</w:t>
      </w:r>
    </w:p>
    <w:p w:rsidR="00310C45" w:rsidRPr="000E0369" w:rsidRDefault="00310C45" w:rsidP="000E0369">
      <w:pPr>
        <w:widowControl w:val="0"/>
        <w:ind w:firstLine="284"/>
        <w:contextualSpacing/>
        <w:mirrorIndents/>
        <w:rPr>
          <w:sz w:val="24"/>
          <w:szCs w:val="24"/>
          <w:lang w:val="en-US"/>
        </w:rPr>
      </w:pPr>
    </w:p>
    <w:p w:rsidR="00310C45" w:rsidRPr="000E0369" w:rsidRDefault="00310C45" w:rsidP="000E0369">
      <w:pPr>
        <w:widowControl w:val="0"/>
        <w:tabs>
          <w:tab w:val="left" w:pos="851"/>
        </w:tabs>
        <w:ind w:firstLine="284"/>
        <w:jc w:val="both"/>
        <w:rPr>
          <w:sz w:val="24"/>
          <w:szCs w:val="24"/>
        </w:rPr>
      </w:pPr>
      <w:r w:rsidRPr="000E0369">
        <w:rPr>
          <w:b/>
          <w:sz w:val="24"/>
          <w:szCs w:val="24"/>
        </w:rPr>
        <w:t>Сабанчиев Анзор Хусейнович</w:t>
      </w:r>
      <w:r w:rsidRPr="000E0369">
        <w:rPr>
          <w:sz w:val="24"/>
          <w:szCs w:val="24"/>
        </w:rPr>
        <w:t>, к.э.н., с.н.с. отдела «Прогнозирование и устойчивое региональное развитие» Института информатики и проблем регионального управления Кабардино-Балкарского научного центра РАН.</w:t>
      </w:r>
    </w:p>
    <w:p w:rsidR="00310C45" w:rsidRPr="000E0369" w:rsidRDefault="00310C45" w:rsidP="000E0369">
      <w:pPr>
        <w:widowControl w:val="0"/>
        <w:tabs>
          <w:tab w:val="left" w:pos="851"/>
        </w:tabs>
        <w:ind w:firstLine="284"/>
        <w:jc w:val="both"/>
        <w:rPr>
          <w:sz w:val="24"/>
          <w:szCs w:val="24"/>
        </w:rPr>
      </w:pPr>
      <w:r w:rsidRPr="000E0369">
        <w:rPr>
          <w:sz w:val="24"/>
          <w:szCs w:val="24"/>
        </w:rPr>
        <w:t xml:space="preserve">360000, КБР, г. Нальчик, ул. И. Арманд, 37-а. </w:t>
      </w:r>
    </w:p>
    <w:p w:rsidR="00310C45" w:rsidRPr="000E0369" w:rsidRDefault="00310C45" w:rsidP="000E0369">
      <w:pPr>
        <w:widowControl w:val="0"/>
        <w:tabs>
          <w:tab w:val="left" w:pos="851"/>
        </w:tabs>
        <w:ind w:firstLine="284"/>
        <w:jc w:val="both"/>
        <w:rPr>
          <w:sz w:val="24"/>
          <w:szCs w:val="24"/>
          <w:lang w:val="en-US"/>
        </w:rPr>
      </w:pPr>
      <w:r w:rsidRPr="000E0369">
        <w:rPr>
          <w:sz w:val="24"/>
          <w:szCs w:val="24"/>
        </w:rPr>
        <w:t>Тел</w:t>
      </w:r>
      <w:r w:rsidRPr="000E0369">
        <w:rPr>
          <w:sz w:val="24"/>
          <w:szCs w:val="24"/>
          <w:lang w:val="en-US"/>
        </w:rPr>
        <w:t>. 8-928-711-49-37.</w:t>
      </w:r>
    </w:p>
    <w:p w:rsidR="00310C45" w:rsidRPr="000E0369" w:rsidRDefault="00310C45" w:rsidP="000E0369">
      <w:pPr>
        <w:widowControl w:val="0"/>
        <w:tabs>
          <w:tab w:val="left" w:pos="851"/>
        </w:tabs>
        <w:ind w:firstLine="284"/>
        <w:jc w:val="both"/>
        <w:rPr>
          <w:sz w:val="24"/>
          <w:szCs w:val="24"/>
          <w:lang w:val="en-US"/>
        </w:rPr>
      </w:pPr>
      <w:r w:rsidRPr="000E0369">
        <w:rPr>
          <w:sz w:val="24"/>
          <w:szCs w:val="24"/>
          <w:lang w:val="en-US"/>
        </w:rPr>
        <w:t>E-mail: zekaanzor@mail.ru</w:t>
      </w:r>
    </w:p>
    <w:p w:rsidR="00310C45" w:rsidRPr="000E0369" w:rsidRDefault="00310C45" w:rsidP="000E0369">
      <w:pPr>
        <w:shd w:val="clear" w:color="auto" w:fill="FFFFFF"/>
        <w:ind w:firstLine="284"/>
        <w:jc w:val="both"/>
        <w:rPr>
          <w:rStyle w:val="FontStyle35"/>
        </w:rPr>
      </w:pPr>
      <w:r w:rsidRPr="000E0369">
        <w:rPr>
          <w:b/>
          <w:sz w:val="24"/>
          <w:szCs w:val="24"/>
        </w:rPr>
        <w:t>Мисаков Анзор Валерьевич</w:t>
      </w:r>
      <w:r w:rsidRPr="000E0369">
        <w:rPr>
          <w:sz w:val="24"/>
          <w:szCs w:val="24"/>
        </w:rPr>
        <w:t>, к.э.н., с.н.с. отдела «Прогнозирование и устойчивое р</w:t>
      </w:r>
      <w:r w:rsidRPr="000E0369">
        <w:rPr>
          <w:sz w:val="24"/>
          <w:szCs w:val="24"/>
        </w:rPr>
        <w:t>е</w:t>
      </w:r>
      <w:r w:rsidRPr="000E0369">
        <w:rPr>
          <w:sz w:val="24"/>
          <w:szCs w:val="24"/>
        </w:rPr>
        <w:t xml:space="preserve">гиональное развитие» </w:t>
      </w:r>
      <w:r w:rsidRPr="000E0369">
        <w:rPr>
          <w:rStyle w:val="FontStyle35"/>
        </w:rPr>
        <w:t xml:space="preserve"> Института информатики и проблем регионального управления К</w:t>
      </w:r>
      <w:r w:rsidRPr="000E0369">
        <w:rPr>
          <w:rStyle w:val="FontStyle35"/>
        </w:rPr>
        <w:t>а</w:t>
      </w:r>
      <w:r w:rsidRPr="000E0369">
        <w:rPr>
          <w:rStyle w:val="FontStyle35"/>
        </w:rPr>
        <w:t xml:space="preserve">бардино-Балкарского научного центра РАН. </w:t>
      </w:r>
    </w:p>
    <w:p w:rsidR="00310C45" w:rsidRPr="000E0369" w:rsidRDefault="00310C45" w:rsidP="000E0369">
      <w:pPr>
        <w:shd w:val="clear" w:color="auto" w:fill="FFFFFF"/>
        <w:ind w:firstLine="284"/>
        <w:jc w:val="both"/>
        <w:rPr>
          <w:rStyle w:val="FontStyle35"/>
        </w:rPr>
      </w:pPr>
      <w:r w:rsidRPr="000E0369">
        <w:rPr>
          <w:rStyle w:val="FontStyle35"/>
        </w:rPr>
        <w:t>360000, КБР, г. Нальчик, ул. И. Арманд, 37-а.</w:t>
      </w:r>
    </w:p>
    <w:p w:rsidR="00310C45" w:rsidRPr="000E0369" w:rsidRDefault="00310C45" w:rsidP="000E0369">
      <w:pPr>
        <w:shd w:val="clear" w:color="auto" w:fill="FFFFFF"/>
        <w:ind w:firstLine="284"/>
        <w:jc w:val="both"/>
        <w:rPr>
          <w:rStyle w:val="FontStyle35"/>
          <w:lang w:val="en-US"/>
        </w:rPr>
      </w:pPr>
      <w:r w:rsidRPr="000E0369">
        <w:rPr>
          <w:rStyle w:val="FontStyle35"/>
        </w:rPr>
        <w:t>Тел</w:t>
      </w:r>
      <w:r w:rsidRPr="000E0369">
        <w:rPr>
          <w:rStyle w:val="FontStyle35"/>
          <w:lang w:val="en-US"/>
        </w:rPr>
        <w:t xml:space="preserve">. 8-938-690-00-05. </w:t>
      </w:r>
    </w:p>
    <w:p w:rsidR="00310C45" w:rsidRPr="000E0369" w:rsidRDefault="00310C45" w:rsidP="000E0369">
      <w:pPr>
        <w:shd w:val="clear" w:color="auto" w:fill="FFFFFF"/>
        <w:ind w:firstLine="284"/>
        <w:jc w:val="both"/>
        <w:rPr>
          <w:rStyle w:val="FontStyle35"/>
          <w:u w:val="single"/>
          <w:lang w:val="en-US"/>
        </w:rPr>
      </w:pPr>
      <w:r w:rsidRPr="000E0369">
        <w:rPr>
          <w:rStyle w:val="FontStyle35"/>
          <w:lang w:val="en-US"/>
        </w:rPr>
        <w:t xml:space="preserve">E-mail: </w:t>
      </w:r>
      <w:r w:rsidRPr="000E0369">
        <w:rPr>
          <w:rStyle w:val="FontStyle35"/>
          <w:u w:val="single"/>
          <w:lang w:val="en-US"/>
        </w:rPr>
        <w:t>Misakov85@mail.ru</w:t>
      </w:r>
    </w:p>
    <w:p w:rsidR="00310C45" w:rsidRPr="000E0369" w:rsidRDefault="00310C45" w:rsidP="000E0369">
      <w:pPr>
        <w:shd w:val="clear" w:color="auto" w:fill="FFFFFF"/>
        <w:ind w:firstLine="284"/>
        <w:jc w:val="both"/>
        <w:rPr>
          <w:rStyle w:val="FontStyle35"/>
          <w:u w:val="single"/>
          <w:lang w:val="en-US"/>
        </w:rPr>
      </w:pPr>
    </w:p>
    <w:p w:rsidR="00310C45" w:rsidRPr="000E0369" w:rsidRDefault="00310C45" w:rsidP="000E0369">
      <w:pPr>
        <w:tabs>
          <w:tab w:val="center" w:pos="4677"/>
        </w:tabs>
        <w:ind w:firstLine="284"/>
        <w:contextualSpacing/>
        <w:mirrorIndents/>
        <w:jc w:val="both"/>
        <w:rPr>
          <w:sz w:val="24"/>
          <w:szCs w:val="24"/>
          <w:lang w:val="en-US"/>
        </w:rPr>
      </w:pPr>
      <w:r w:rsidRPr="000E0369">
        <w:rPr>
          <w:b/>
          <w:sz w:val="24"/>
          <w:szCs w:val="24"/>
          <w:lang w:val="en-US"/>
        </w:rPr>
        <w:t>Sabanchiyev Anzor Khuseynovich</w:t>
      </w:r>
      <w:r w:rsidRPr="000E0369">
        <w:rPr>
          <w:sz w:val="24"/>
          <w:szCs w:val="24"/>
          <w:lang w:val="en-US"/>
        </w:rPr>
        <w:t>, candidate of economic sciences, senior staff scientist of Department "Forecasting and sustainable regional development" of the Institute of Computer Science and the Problems of Regional Management of Kabardin-Balkar Scientific Centre of the Russian Academy of Sciences.</w:t>
      </w:r>
    </w:p>
    <w:p w:rsidR="00310C45" w:rsidRPr="000E0369" w:rsidRDefault="00310C45" w:rsidP="000E0369">
      <w:pPr>
        <w:shd w:val="clear" w:color="auto" w:fill="FFFFFF"/>
        <w:ind w:firstLine="284"/>
        <w:jc w:val="both"/>
        <w:rPr>
          <w:sz w:val="24"/>
          <w:szCs w:val="24"/>
          <w:lang w:val="en-US"/>
        </w:rPr>
      </w:pPr>
      <w:r w:rsidRPr="000E0369">
        <w:rPr>
          <w:sz w:val="24"/>
          <w:szCs w:val="24"/>
          <w:lang w:val="en-US"/>
        </w:rPr>
        <w:t>360000, KBR, Nalchik, I. Armand St., 37-a.</w:t>
      </w:r>
    </w:p>
    <w:p w:rsidR="00310C45" w:rsidRPr="000E0369" w:rsidRDefault="00310C45" w:rsidP="000E0369">
      <w:pPr>
        <w:widowControl w:val="0"/>
        <w:tabs>
          <w:tab w:val="left" w:pos="851"/>
        </w:tabs>
        <w:ind w:firstLine="284"/>
        <w:jc w:val="both"/>
        <w:rPr>
          <w:sz w:val="24"/>
          <w:szCs w:val="24"/>
          <w:lang w:val="en-US"/>
        </w:rPr>
      </w:pPr>
      <w:r w:rsidRPr="000E0369">
        <w:rPr>
          <w:sz w:val="24"/>
          <w:szCs w:val="24"/>
          <w:lang w:val="en-US"/>
        </w:rPr>
        <w:t xml:space="preserve">Ph. 8-928-711-49-37, </w:t>
      </w:r>
    </w:p>
    <w:p w:rsidR="00310C45" w:rsidRPr="000E0369" w:rsidRDefault="00310C45" w:rsidP="000E0369">
      <w:pPr>
        <w:widowControl w:val="0"/>
        <w:tabs>
          <w:tab w:val="left" w:pos="851"/>
        </w:tabs>
        <w:ind w:firstLine="284"/>
        <w:jc w:val="both"/>
        <w:rPr>
          <w:sz w:val="24"/>
          <w:szCs w:val="24"/>
          <w:lang w:val="en-US"/>
        </w:rPr>
      </w:pPr>
      <w:r w:rsidRPr="000E0369">
        <w:rPr>
          <w:sz w:val="24"/>
          <w:szCs w:val="24"/>
          <w:lang w:val="en-US"/>
        </w:rPr>
        <w:t xml:space="preserve">E-mail: </w:t>
      </w:r>
      <w:r w:rsidRPr="000E0369">
        <w:rPr>
          <w:sz w:val="24"/>
          <w:szCs w:val="24"/>
          <w:u w:val="single"/>
          <w:lang w:val="en-US"/>
        </w:rPr>
        <w:t>zekaanzor@mail.ru</w:t>
      </w:r>
    </w:p>
    <w:p w:rsidR="00310C45" w:rsidRPr="000E0369" w:rsidRDefault="00310C45" w:rsidP="000E0369">
      <w:pPr>
        <w:shd w:val="clear" w:color="auto" w:fill="FFFFFF"/>
        <w:ind w:firstLine="284"/>
        <w:jc w:val="both"/>
        <w:rPr>
          <w:sz w:val="24"/>
          <w:szCs w:val="24"/>
          <w:lang w:val="en-US"/>
        </w:rPr>
      </w:pPr>
      <w:r w:rsidRPr="000E0369">
        <w:rPr>
          <w:b/>
          <w:sz w:val="24"/>
          <w:szCs w:val="24"/>
          <w:lang w:val="en-US"/>
        </w:rPr>
        <w:t>Misakov Anzor Valeryevich</w:t>
      </w:r>
      <w:r w:rsidRPr="000E0369">
        <w:rPr>
          <w:sz w:val="24"/>
          <w:szCs w:val="24"/>
          <w:lang w:val="en-US"/>
        </w:rPr>
        <w:t xml:space="preserve">, candidate of economic sciences, senior staff scientist of the Department "Forecasting and sustainable regional development" of the  Institute of Computer Science and Problems of Regional Management of the Kabardin-Balkar Scientific Center of the Russian Academy of Sciences. </w:t>
      </w:r>
    </w:p>
    <w:p w:rsidR="00310C45" w:rsidRPr="000E0369" w:rsidRDefault="00310C45" w:rsidP="000E0369">
      <w:pPr>
        <w:shd w:val="clear" w:color="auto" w:fill="FFFFFF"/>
        <w:ind w:firstLine="284"/>
        <w:jc w:val="both"/>
        <w:rPr>
          <w:sz w:val="24"/>
          <w:szCs w:val="24"/>
          <w:lang w:val="en-US"/>
        </w:rPr>
      </w:pPr>
      <w:r w:rsidRPr="000E0369">
        <w:rPr>
          <w:sz w:val="24"/>
          <w:szCs w:val="24"/>
          <w:lang w:val="en-US"/>
        </w:rPr>
        <w:t>360000, KBR, Nalchik, I. Armand St., 37-a.</w:t>
      </w:r>
    </w:p>
    <w:p w:rsidR="00310C45" w:rsidRPr="000E0369" w:rsidRDefault="00310C45" w:rsidP="000E0369">
      <w:pPr>
        <w:shd w:val="clear" w:color="auto" w:fill="FFFFFF"/>
        <w:ind w:firstLine="284"/>
        <w:jc w:val="both"/>
        <w:rPr>
          <w:sz w:val="24"/>
          <w:szCs w:val="24"/>
          <w:lang w:val="en-US"/>
        </w:rPr>
      </w:pPr>
      <w:r w:rsidRPr="000E0369">
        <w:rPr>
          <w:sz w:val="24"/>
          <w:szCs w:val="24"/>
          <w:lang w:val="en-US"/>
        </w:rPr>
        <w:t xml:space="preserve">Ph. 8-938-690-00-05. </w:t>
      </w:r>
    </w:p>
    <w:p w:rsidR="00310C45" w:rsidRPr="000E0369" w:rsidRDefault="00310C45" w:rsidP="000E0369">
      <w:pPr>
        <w:shd w:val="clear" w:color="auto" w:fill="FFFFFF"/>
        <w:ind w:firstLine="284"/>
        <w:jc w:val="both"/>
        <w:rPr>
          <w:sz w:val="24"/>
          <w:szCs w:val="24"/>
          <w:lang w:val="en-US"/>
        </w:rPr>
      </w:pPr>
      <w:r w:rsidRPr="000E0369">
        <w:rPr>
          <w:sz w:val="24"/>
          <w:szCs w:val="24"/>
          <w:lang w:val="en-US"/>
        </w:rPr>
        <w:t xml:space="preserve">E-mail: </w:t>
      </w:r>
      <w:r w:rsidRPr="000E0369">
        <w:rPr>
          <w:sz w:val="24"/>
          <w:szCs w:val="24"/>
          <w:u w:val="single"/>
          <w:lang w:val="en-US"/>
        </w:rPr>
        <w:t>Misakov85@mail.ru</w:t>
      </w:r>
    </w:p>
    <w:p w:rsidR="00310C45" w:rsidRPr="000E0369" w:rsidRDefault="00310C45" w:rsidP="000E0369">
      <w:pPr>
        <w:widowControl w:val="0"/>
        <w:ind w:firstLine="284"/>
        <w:contextualSpacing/>
        <w:mirrorIndents/>
        <w:rPr>
          <w:sz w:val="24"/>
          <w:szCs w:val="24"/>
        </w:rPr>
      </w:pPr>
      <w:r w:rsidRPr="000E0369">
        <w:rPr>
          <w:sz w:val="24"/>
          <w:szCs w:val="24"/>
        </w:rPr>
        <w:t>___________________________________________________________________________</w:t>
      </w:r>
    </w:p>
    <w:p w:rsidR="00310C45" w:rsidRPr="000E0369" w:rsidRDefault="00310C45" w:rsidP="000E0369">
      <w:pPr>
        <w:widowControl w:val="0"/>
        <w:ind w:firstLine="284"/>
        <w:contextualSpacing/>
        <w:mirrorIndents/>
        <w:rPr>
          <w:sz w:val="24"/>
          <w:szCs w:val="24"/>
        </w:rPr>
      </w:pPr>
    </w:p>
    <w:p w:rsidR="00310C45" w:rsidRPr="000E0369" w:rsidRDefault="00310C45" w:rsidP="000E0369">
      <w:pPr>
        <w:pStyle w:val="114"/>
        <w:spacing w:line="240" w:lineRule="auto"/>
        <w:ind w:firstLine="0"/>
        <w:jc w:val="both"/>
        <w:rPr>
          <w:b w:val="0"/>
          <w:i/>
          <w:color w:val="auto"/>
          <w:sz w:val="24"/>
          <w:szCs w:val="24"/>
        </w:rPr>
      </w:pPr>
      <w:r w:rsidRPr="000E0369">
        <w:rPr>
          <w:b w:val="0"/>
          <w:i/>
          <w:color w:val="auto"/>
          <w:sz w:val="24"/>
          <w:szCs w:val="24"/>
        </w:rPr>
        <w:t xml:space="preserve">УДК </w:t>
      </w:r>
      <w:hyperlink r:id="rId275" w:history="1">
        <w:r w:rsidRPr="000E0369">
          <w:rPr>
            <w:b w:val="0"/>
            <w:i/>
            <w:color w:val="auto"/>
            <w:sz w:val="24"/>
            <w:szCs w:val="24"/>
          </w:rPr>
          <w:t>331.104</w:t>
        </w:r>
      </w:hyperlink>
    </w:p>
    <w:p w:rsidR="00310C45" w:rsidRPr="000E0369" w:rsidRDefault="00310C45" w:rsidP="000E0369">
      <w:pPr>
        <w:jc w:val="both"/>
        <w:rPr>
          <w:bCs/>
          <w:sz w:val="10"/>
          <w:szCs w:val="10"/>
        </w:rPr>
      </w:pPr>
    </w:p>
    <w:p w:rsidR="00310C45" w:rsidRPr="000E0369" w:rsidRDefault="00310C45" w:rsidP="000E0369">
      <w:pPr>
        <w:jc w:val="center"/>
        <w:rPr>
          <w:b/>
          <w:sz w:val="28"/>
          <w:szCs w:val="28"/>
        </w:rPr>
      </w:pPr>
      <w:r w:rsidRPr="000E0369">
        <w:rPr>
          <w:b/>
          <w:sz w:val="28"/>
          <w:szCs w:val="28"/>
        </w:rPr>
        <w:t xml:space="preserve">ДЕКОМПОЗИЦИЯ </w:t>
      </w:r>
    </w:p>
    <w:p w:rsidR="00310C45" w:rsidRPr="000E0369" w:rsidRDefault="00310C45" w:rsidP="000E0369">
      <w:pPr>
        <w:jc w:val="center"/>
        <w:rPr>
          <w:b/>
          <w:sz w:val="28"/>
          <w:szCs w:val="28"/>
        </w:rPr>
      </w:pPr>
      <w:r w:rsidRPr="000E0369">
        <w:rPr>
          <w:b/>
          <w:sz w:val="28"/>
          <w:szCs w:val="28"/>
        </w:rPr>
        <w:t xml:space="preserve">СОЦИАЛЬНО-ТРУДОВОЙ СФЕРЫ ОРГАНИЗАЦИИ </w:t>
      </w:r>
    </w:p>
    <w:p w:rsidR="00310C45" w:rsidRPr="000E0369" w:rsidRDefault="00310C45" w:rsidP="000E0369">
      <w:pPr>
        <w:jc w:val="center"/>
        <w:rPr>
          <w:b/>
          <w:sz w:val="28"/>
          <w:szCs w:val="28"/>
        </w:rPr>
      </w:pPr>
      <w:r w:rsidRPr="000E0369">
        <w:rPr>
          <w:b/>
          <w:sz w:val="28"/>
          <w:szCs w:val="28"/>
        </w:rPr>
        <w:t>КАК ОБЪЕКТА УПРАВЛЕНЧЕСКОГО МОНИТОРИНГА</w:t>
      </w:r>
    </w:p>
    <w:p w:rsidR="00310C45" w:rsidRPr="000E0369" w:rsidRDefault="00310C45" w:rsidP="000E0369">
      <w:pPr>
        <w:jc w:val="center"/>
        <w:rPr>
          <w:sz w:val="18"/>
          <w:szCs w:val="18"/>
          <w:shd w:val="clear" w:color="auto" w:fill="FFFFFF"/>
        </w:rPr>
      </w:pPr>
    </w:p>
    <w:p w:rsidR="00310C45" w:rsidRPr="000E0369" w:rsidRDefault="00310C45" w:rsidP="000E0369">
      <w:pPr>
        <w:jc w:val="center"/>
        <w:rPr>
          <w:b/>
          <w:sz w:val="24"/>
          <w:szCs w:val="24"/>
        </w:rPr>
      </w:pPr>
      <w:r w:rsidRPr="000E0369">
        <w:rPr>
          <w:b/>
          <w:sz w:val="24"/>
          <w:szCs w:val="24"/>
        </w:rPr>
        <w:t>А.М. СЛИНКОВ</w:t>
      </w:r>
      <w:r w:rsidRPr="000E0369">
        <w:rPr>
          <w:b/>
          <w:sz w:val="24"/>
          <w:szCs w:val="24"/>
          <w:vertAlign w:val="superscript"/>
        </w:rPr>
        <w:t>1</w:t>
      </w:r>
      <w:r w:rsidRPr="000E0369">
        <w:rPr>
          <w:b/>
          <w:sz w:val="24"/>
          <w:szCs w:val="24"/>
        </w:rPr>
        <w:t>, Т.В. ИГНАТОВА</w:t>
      </w:r>
      <w:r w:rsidRPr="000E0369">
        <w:rPr>
          <w:b/>
          <w:sz w:val="24"/>
          <w:szCs w:val="24"/>
          <w:vertAlign w:val="superscript"/>
        </w:rPr>
        <w:t>2</w:t>
      </w:r>
    </w:p>
    <w:p w:rsidR="00310C45" w:rsidRPr="000E0369" w:rsidRDefault="00310C45" w:rsidP="000E0369">
      <w:pPr>
        <w:jc w:val="center"/>
        <w:rPr>
          <w:sz w:val="18"/>
          <w:szCs w:val="18"/>
          <w:shd w:val="clear" w:color="auto" w:fill="FFFFFF"/>
        </w:rPr>
      </w:pPr>
    </w:p>
    <w:p w:rsidR="00310C45" w:rsidRPr="000E0369" w:rsidRDefault="00310C45" w:rsidP="000E0369">
      <w:pPr>
        <w:jc w:val="center"/>
        <w:rPr>
          <w:shd w:val="clear" w:color="auto" w:fill="FFFFFF"/>
        </w:rPr>
      </w:pPr>
      <w:r w:rsidRPr="000E0369">
        <w:rPr>
          <w:shd w:val="clear" w:color="auto" w:fill="FFFFFF"/>
          <w:vertAlign w:val="superscript"/>
        </w:rPr>
        <w:t>1</w:t>
      </w:r>
      <w:r w:rsidRPr="000E0369">
        <w:rPr>
          <w:shd w:val="clear" w:color="auto" w:fill="FFFFFF"/>
        </w:rPr>
        <w:t xml:space="preserve">Институт управления </w:t>
      </w:r>
    </w:p>
    <w:p w:rsidR="00310C45" w:rsidRPr="000E0369" w:rsidRDefault="00310C45" w:rsidP="000E0369">
      <w:pPr>
        <w:jc w:val="center"/>
        <w:rPr>
          <w:shd w:val="clear" w:color="auto" w:fill="FFFFFF"/>
        </w:rPr>
      </w:pPr>
      <w:r w:rsidRPr="000E0369">
        <w:rPr>
          <w:shd w:val="clear" w:color="auto" w:fill="FFFFFF"/>
        </w:rPr>
        <w:t>ФГАУ ВПО Белгородского государственного национального исследовательского университета</w:t>
      </w:r>
    </w:p>
    <w:p w:rsidR="00310C45" w:rsidRPr="000E0369" w:rsidRDefault="00310C45" w:rsidP="000E0369">
      <w:pPr>
        <w:jc w:val="center"/>
        <w:rPr>
          <w:shd w:val="clear" w:color="auto" w:fill="FFFFFF"/>
        </w:rPr>
      </w:pPr>
      <w:r w:rsidRPr="000E0369">
        <w:rPr>
          <w:shd w:val="clear" w:color="auto" w:fill="FFFFFF"/>
        </w:rPr>
        <w:t>308000, Россия, г. Белгород, ул. Победы, 85.</w:t>
      </w:r>
    </w:p>
    <w:p w:rsidR="00310C45" w:rsidRPr="000E0369" w:rsidRDefault="00310C45" w:rsidP="000E0369">
      <w:pPr>
        <w:jc w:val="center"/>
        <w:rPr>
          <w:sz w:val="18"/>
          <w:szCs w:val="18"/>
          <w:shd w:val="clear" w:color="auto" w:fill="FFFFFF"/>
        </w:rPr>
      </w:pPr>
    </w:p>
    <w:p w:rsidR="00310C45" w:rsidRPr="000E0369" w:rsidRDefault="00310C45" w:rsidP="000E0369">
      <w:pPr>
        <w:jc w:val="center"/>
        <w:rPr>
          <w:shd w:val="clear" w:color="auto" w:fill="FFFFFF"/>
        </w:rPr>
      </w:pPr>
      <w:r w:rsidRPr="000E0369">
        <w:rPr>
          <w:shd w:val="clear" w:color="auto" w:fill="FFFFFF"/>
          <w:vertAlign w:val="superscript"/>
        </w:rPr>
        <w:t>2</w:t>
      </w:r>
      <w:r w:rsidRPr="000E0369">
        <w:rPr>
          <w:shd w:val="clear" w:color="auto" w:fill="FFFFFF"/>
        </w:rPr>
        <w:t xml:space="preserve">ФГБОУ ВПО Южно-Российский институт – филиал </w:t>
      </w:r>
    </w:p>
    <w:p w:rsidR="00310C45" w:rsidRPr="000E0369" w:rsidRDefault="00310C45" w:rsidP="000E0369">
      <w:pPr>
        <w:jc w:val="center"/>
        <w:rPr>
          <w:shd w:val="clear" w:color="auto" w:fill="FFFFFF"/>
        </w:rPr>
      </w:pPr>
      <w:r w:rsidRPr="000E0369">
        <w:rPr>
          <w:shd w:val="clear" w:color="auto" w:fill="FFFFFF"/>
        </w:rPr>
        <w:t>Российской академии народного хозяйства и государственной службы при Президенте РФ</w:t>
      </w:r>
    </w:p>
    <w:p w:rsidR="00310C45" w:rsidRPr="000E0369" w:rsidRDefault="00310C45" w:rsidP="000E0369">
      <w:pPr>
        <w:jc w:val="center"/>
        <w:rPr>
          <w:shd w:val="clear" w:color="auto" w:fill="FFFFFF"/>
        </w:rPr>
      </w:pPr>
      <w:r w:rsidRPr="000E0369">
        <w:rPr>
          <w:shd w:val="clear" w:color="auto" w:fill="FFFFFF"/>
        </w:rPr>
        <w:t>344002,  г. Ростов-на-Дону, ул. Пушкинская, 70/54</w:t>
      </w:r>
    </w:p>
    <w:p w:rsidR="00310C45" w:rsidRPr="000E0369" w:rsidRDefault="00310C45" w:rsidP="000E0369">
      <w:pPr>
        <w:jc w:val="center"/>
        <w:rPr>
          <w:shd w:val="clear" w:color="auto" w:fill="FFFFFF"/>
        </w:rPr>
      </w:pPr>
      <w:r w:rsidRPr="000E0369">
        <w:rPr>
          <w:shd w:val="clear" w:color="auto" w:fill="FFFFFF"/>
        </w:rPr>
        <w:t>Е-</w:t>
      </w:r>
      <w:r w:rsidRPr="000E0369">
        <w:rPr>
          <w:shd w:val="clear" w:color="auto" w:fill="FFFFFF"/>
          <w:lang w:val="en-US"/>
        </w:rPr>
        <w:t>mail</w:t>
      </w:r>
      <w:r w:rsidRPr="000E0369">
        <w:rPr>
          <w:shd w:val="clear" w:color="auto" w:fill="FFFFFF"/>
        </w:rPr>
        <w:t xml:space="preserve">: </w:t>
      </w:r>
      <w:r w:rsidRPr="000E0369">
        <w:rPr>
          <w:u w:val="single"/>
          <w:shd w:val="clear" w:color="auto" w:fill="FFFFFF"/>
        </w:rPr>
        <w:t>sgaks@mail.ru</w:t>
      </w:r>
    </w:p>
    <w:p w:rsidR="00310C45" w:rsidRPr="000E0369" w:rsidRDefault="00310C45" w:rsidP="000E0369">
      <w:pPr>
        <w:jc w:val="center"/>
        <w:rPr>
          <w:sz w:val="18"/>
          <w:szCs w:val="18"/>
          <w:shd w:val="clear" w:color="auto" w:fill="FFFFFF"/>
        </w:rPr>
      </w:pPr>
    </w:p>
    <w:p w:rsidR="00310C45" w:rsidRPr="000E0369" w:rsidRDefault="00310C45" w:rsidP="000E0369">
      <w:pPr>
        <w:ind w:left="284" w:right="284" w:firstLine="284"/>
        <w:jc w:val="both"/>
        <w:rPr>
          <w:i/>
          <w:sz w:val="22"/>
          <w:szCs w:val="22"/>
        </w:rPr>
      </w:pPr>
      <w:r w:rsidRPr="000E0369">
        <w:rPr>
          <w:i/>
          <w:sz w:val="22"/>
          <w:szCs w:val="22"/>
          <w:shd w:val="clear" w:color="auto" w:fill="FFFFFF"/>
        </w:rPr>
        <w:t>В статье определяется компонентный состав социально-трудовой сферы. Авторами выделяются следующие компоненты: социальные процессы, социальные отношения, труд</w:t>
      </w:r>
      <w:r w:rsidRPr="000E0369">
        <w:rPr>
          <w:i/>
          <w:sz w:val="22"/>
          <w:szCs w:val="22"/>
          <w:shd w:val="clear" w:color="auto" w:fill="FFFFFF"/>
        </w:rPr>
        <w:t>о</w:t>
      </w:r>
      <w:r w:rsidRPr="000E0369">
        <w:rPr>
          <w:i/>
          <w:sz w:val="22"/>
          <w:szCs w:val="22"/>
          <w:shd w:val="clear" w:color="auto" w:fill="FFFFFF"/>
        </w:rPr>
        <w:t>вые процессы и трудовые отношения. Такой подход позволяет системно анализировать с</w:t>
      </w:r>
      <w:r w:rsidRPr="000E0369">
        <w:rPr>
          <w:i/>
          <w:sz w:val="22"/>
          <w:szCs w:val="22"/>
          <w:shd w:val="clear" w:color="auto" w:fill="FFFFFF"/>
        </w:rPr>
        <w:t>о</w:t>
      </w:r>
      <w:r w:rsidRPr="000E0369">
        <w:rPr>
          <w:i/>
          <w:sz w:val="22"/>
          <w:szCs w:val="22"/>
          <w:shd w:val="clear" w:color="auto" w:fill="FFFFFF"/>
        </w:rPr>
        <w:t>циально-трудовую сферу и обоснованно формировать системы социально-трудового м</w:t>
      </w:r>
      <w:r w:rsidRPr="000E0369">
        <w:rPr>
          <w:i/>
          <w:sz w:val="22"/>
          <w:szCs w:val="22"/>
          <w:shd w:val="clear" w:color="auto" w:fill="FFFFFF"/>
        </w:rPr>
        <w:t>о</w:t>
      </w:r>
      <w:r w:rsidRPr="000E0369">
        <w:rPr>
          <w:i/>
          <w:sz w:val="22"/>
          <w:szCs w:val="22"/>
          <w:shd w:val="clear" w:color="auto" w:fill="FFFFFF"/>
        </w:rPr>
        <w:lastRenderedPageBreak/>
        <w:t>ниторинга как управленческого процесса. Значимое место в статье отводится сущнос</w:t>
      </w:r>
      <w:r w:rsidRPr="000E0369">
        <w:rPr>
          <w:i/>
          <w:sz w:val="22"/>
          <w:szCs w:val="22"/>
          <w:shd w:val="clear" w:color="auto" w:fill="FFFFFF"/>
        </w:rPr>
        <w:t>т</w:t>
      </w:r>
      <w:r w:rsidRPr="000E0369">
        <w:rPr>
          <w:i/>
          <w:sz w:val="22"/>
          <w:szCs w:val="22"/>
          <w:shd w:val="clear" w:color="auto" w:fill="FFFFFF"/>
        </w:rPr>
        <w:t>ному содержанию и процессуальной характеристике компонентов социально-трудовой сферы на основе трудов отечественных и зарубежных исследователей в области эконом</w:t>
      </w:r>
      <w:r w:rsidRPr="000E0369">
        <w:rPr>
          <w:i/>
          <w:sz w:val="22"/>
          <w:szCs w:val="22"/>
          <w:shd w:val="clear" w:color="auto" w:fill="FFFFFF"/>
        </w:rPr>
        <w:t>и</w:t>
      </w:r>
      <w:r w:rsidRPr="000E0369">
        <w:rPr>
          <w:i/>
          <w:sz w:val="22"/>
          <w:szCs w:val="22"/>
          <w:shd w:val="clear" w:color="auto" w:fill="FFFFFF"/>
        </w:rPr>
        <w:t xml:space="preserve">ки и менеджмента. </w:t>
      </w:r>
      <w:r w:rsidRPr="000E0369">
        <w:rPr>
          <w:i/>
          <w:sz w:val="22"/>
          <w:szCs w:val="22"/>
        </w:rPr>
        <w:t xml:space="preserve"> </w:t>
      </w:r>
    </w:p>
    <w:p w:rsidR="00310C45" w:rsidRPr="000E0369" w:rsidRDefault="00310C45" w:rsidP="000E0369">
      <w:pPr>
        <w:ind w:left="284" w:right="284" w:firstLine="284"/>
        <w:jc w:val="both"/>
        <w:rPr>
          <w:sz w:val="22"/>
          <w:szCs w:val="22"/>
          <w:shd w:val="clear" w:color="auto" w:fill="FFFFFF"/>
        </w:rPr>
      </w:pPr>
    </w:p>
    <w:p w:rsidR="00310C45" w:rsidRPr="000E0369" w:rsidRDefault="00310C45" w:rsidP="000E0369">
      <w:pPr>
        <w:ind w:left="284" w:right="284" w:firstLine="284"/>
        <w:jc w:val="both"/>
        <w:rPr>
          <w:sz w:val="22"/>
          <w:szCs w:val="22"/>
          <w:shd w:val="clear" w:color="auto" w:fill="FFFFFF"/>
        </w:rPr>
      </w:pPr>
      <w:r w:rsidRPr="000E0369">
        <w:rPr>
          <w:b/>
          <w:sz w:val="22"/>
          <w:szCs w:val="22"/>
          <w:shd w:val="clear" w:color="auto" w:fill="FFFFFF"/>
        </w:rPr>
        <w:t>Ключевые слова</w:t>
      </w:r>
      <w:r w:rsidRPr="000E0369">
        <w:rPr>
          <w:sz w:val="22"/>
          <w:szCs w:val="22"/>
          <w:shd w:val="clear" w:color="auto" w:fill="FFFFFF"/>
        </w:rPr>
        <w:t>: социально-трудовая сфера, социальные процессы, социальные отн</w:t>
      </w:r>
      <w:r w:rsidRPr="000E0369">
        <w:rPr>
          <w:sz w:val="22"/>
          <w:szCs w:val="22"/>
          <w:shd w:val="clear" w:color="auto" w:fill="FFFFFF"/>
        </w:rPr>
        <w:t>о</w:t>
      </w:r>
      <w:r w:rsidRPr="000E0369">
        <w:rPr>
          <w:sz w:val="22"/>
          <w:szCs w:val="22"/>
          <w:shd w:val="clear" w:color="auto" w:fill="FFFFFF"/>
        </w:rPr>
        <w:t>шения, трудовые процессы, трудовые отношения, социально-трудовой мониторинг.</w:t>
      </w:r>
    </w:p>
    <w:p w:rsidR="00310C45" w:rsidRPr="000E0369" w:rsidRDefault="00310C45" w:rsidP="000E0369">
      <w:pPr>
        <w:ind w:firstLine="284"/>
        <w:jc w:val="both"/>
        <w:rPr>
          <w:b/>
          <w:sz w:val="24"/>
          <w:szCs w:val="24"/>
          <w:shd w:val="clear" w:color="auto" w:fill="FFFFFF"/>
        </w:rPr>
      </w:pPr>
    </w:p>
    <w:p w:rsidR="00310C45" w:rsidRPr="000E0369" w:rsidRDefault="00310C45" w:rsidP="000E0369">
      <w:pPr>
        <w:jc w:val="center"/>
        <w:rPr>
          <w:b/>
          <w:sz w:val="28"/>
          <w:szCs w:val="28"/>
          <w:shd w:val="clear" w:color="auto" w:fill="FFFFFF"/>
          <w:lang w:val="en-US"/>
        </w:rPr>
      </w:pPr>
      <w:r w:rsidRPr="000E0369">
        <w:rPr>
          <w:b/>
          <w:sz w:val="28"/>
          <w:szCs w:val="28"/>
          <w:shd w:val="clear" w:color="auto" w:fill="FFFFFF"/>
          <w:lang w:val="en-US"/>
        </w:rPr>
        <w:t>DECOMPOSITION OF SOCIO-LABOR SPHERE OF ORGANIZATION</w:t>
      </w:r>
    </w:p>
    <w:p w:rsidR="00310C45" w:rsidRPr="000E0369" w:rsidRDefault="00310C45" w:rsidP="000E0369">
      <w:pPr>
        <w:jc w:val="center"/>
        <w:rPr>
          <w:b/>
          <w:sz w:val="28"/>
          <w:szCs w:val="28"/>
          <w:shd w:val="clear" w:color="auto" w:fill="FFFFFF"/>
          <w:lang w:val="en-US"/>
        </w:rPr>
      </w:pPr>
      <w:r w:rsidRPr="000E0369">
        <w:rPr>
          <w:b/>
          <w:sz w:val="28"/>
          <w:szCs w:val="28"/>
          <w:shd w:val="clear" w:color="auto" w:fill="FFFFFF"/>
          <w:lang w:val="en-US"/>
        </w:rPr>
        <w:t>AS AN OBJECT OF MANAGEMENT MONITORING</w:t>
      </w:r>
    </w:p>
    <w:p w:rsidR="00310C45" w:rsidRPr="000E0369" w:rsidRDefault="00310C45" w:rsidP="000E0369">
      <w:pPr>
        <w:jc w:val="center"/>
        <w:rPr>
          <w:sz w:val="18"/>
          <w:szCs w:val="18"/>
          <w:shd w:val="clear" w:color="auto" w:fill="FFFFFF"/>
          <w:lang w:val="en-US"/>
        </w:rPr>
      </w:pPr>
    </w:p>
    <w:p w:rsidR="00310C45" w:rsidRPr="000E0369" w:rsidRDefault="00310C45" w:rsidP="000E0369">
      <w:pPr>
        <w:jc w:val="center"/>
        <w:rPr>
          <w:b/>
          <w:sz w:val="24"/>
          <w:szCs w:val="24"/>
          <w:shd w:val="clear" w:color="auto" w:fill="FFFFFF"/>
          <w:lang w:val="en-US"/>
        </w:rPr>
      </w:pPr>
      <w:r w:rsidRPr="000E0369">
        <w:rPr>
          <w:b/>
          <w:sz w:val="24"/>
          <w:szCs w:val="24"/>
          <w:shd w:val="clear" w:color="auto" w:fill="FFFFFF"/>
          <w:lang w:val="en-US"/>
        </w:rPr>
        <w:t>A.M. SLINKOV</w:t>
      </w:r>
      <w:r w:rsidRPr="000E0369">
        <w:rPr>
          <w:b/>
          <w:sz w:val="24"/>
          <w:szCs w:val="24"/>
          <w:shd w:val="clear" w:color="auto" w:fill="FFFFFF"/>
          <w:vertAlign w:val="superscript"/>
          <w:lang w:val="en-US"/>
        </w:rPr>
        <w:t>1</w:t>
      </w:r>
      <w:r w:rsidRPr="000E0369">
        <w:rPr>
          <w:b/>
          <w:sz w:val="24"/>
          <w:szCs w:val="24"/>
          <w:shd w:val="clear" w:color="auto" w:fill="FFFFFF"/>
          <w:lang w:val="en-US"/>
        </w:rPr>
        <w:t>, T.V. IGNATOVA</w:t>
      </w:r>
      <w:r w:rsidRPr="000E0369">
        <w:rPr>
          <w:b/>
          <w:sz w:val="24"/>
          <w:szCs w:val="24"/>
          <w:shd w:val="clear" w:color="auto" w:fill="FFFFFF"/>
          <w:vertAlign w:val="superscript"/>
          <w:lang w:val="en-US"/>
        </w:rPr>
        <w:t>2</w:t>
      </w:r>
    </w:p>
    <w:p w:rsidR="00310C45" w:rsidRPr="000E0369" w:rsidRDefault="00310C45" w:rsidP="000E0369">
      <w:pPr>
        <w:jc w:val="center"/>
        <w:rPr>
          <w:sz w:val="18"/>
          <w:szCs w:val="18"/>
          <w:shd w:val="clear" w:color="auto" w:fill="FFFFFF"/>
          <w:lang w:val="en-US"/>
        </w:rPr>
      </w:pPr>
    </w:p>
    <w:p w:rsidR="00310C45" w:rsidRPr="000E0369" w:rsidRDefault="00310C45" w:rsidP="000E0369">
      <w:pPr>
        <w:jc w:val="center"/>
        <w:rPr>
          <w:shd w:val="clear" w:color="auto" w:fill="FFFFFF"/>
          <w:lang w:val="en-US"/>
        </w:rPr>
      </w:pPr>
      <w:r w:rsidRPr="000E0369">
        <w:rPr>
          <w:shd w:val="clear" w:color="auto" w:fill="FFFFFF"/>
          <w:vertAlign w:val="superscript"/>
          <w:lang w:val="en-US"/>
        </w:rPr>
        <w:t>1</w:t>
      </w:r>
      <w:r w:rsidRPr="000E0369">
        <w:rPr>
          <w:shd w:val="clear" w:color="auto" w:fill="FFFFFF"/>
          <w:lang w:val="en-US"/>
        </w:rPr>
        <w:t>Institute of management of</w:t>
      </w:r>
    </w:p>
    <w:p w:rsidR="00310C45" w:rsidRPr="000E0369" w:rsidRDefault="00310C45" w:rsidP="000E0369">
      <w:pPr>
        <w:jc w:val="center"/>
        <w:rPr>
          <w:shd w:val="clear" w:color="auto" w:fill="FFFFFF"/>
          <w:lang w:val="en-US"/>
        </w:rPr>
      </w:pPr>
      <w:r w:rsidRPr="000E0369">
        <w:rPr>
          <w:shd w:val="clear" w:color="auto" w:fill="FFFFFF"/>
          <w:lang w:val="en-US"/>
        </w:rPr>
        <w:t>Belgorod State National Research University</w:t>
      </w:r>
    </w:p>
    <w:p w:rsidR="00310C45" w:rsidRPr="000E0369" w:rsidRDefault="00310C45" w:rsidP="000E0369">
      <w:pPr>
        <w:jc w:val="center"/>
        <w:rPr>
          <w:shd w:val="clear" w:color="auto" w:fill="FFFFFF"/>
          <w:lang w:val="en-US"/>
        </w:rPr>
      </w:pPr>
      <w:r w:rsidRPr="000E0369">
        <w:rPr>
          <w:shd w:val="clear" w:color="auto" w:fill="FFFFFF"/>
          <w:lang w:val="en-US"/>
        </w:rPr>
        <w:t>308000, Russia, Belgorod, Pobedy St., 85</w:t>
      </w:r>
    </w:p>
    <w:p w:rsidR="00310C45" w:rsidRPr="000E0369" w:rsidRDefault="00310C45" w:rsidP="000E0369">
      <w:pPr>
        <w:jc w:val="center"/>
        <w:rPr>
          <w:sz w:val="18"/>
          <w:szCs w:val="18"/>
          <w:shd w:val="clear" w:color="auto" w:fill="FFFFFF"/>
          <w:lang w:val="en-US"/>
        </w:rPr>
      </w:pPr>
    </w:p>
    <w:p w:rsidR="00310C45" w:rsidRPr="000E0369" w:rsidRDefault="00310C45" w:rsidP="000E0369">
      <w:pPr>
        <w:jc w:val="center"/>
        <w:rPr>
          <w:shd w:val="clear" w:color="auto" w:fill="FFFFFF"/>
          <w:lang w:val="en-US"/>
        </w:rPr>
      </w:pPr>
      <w:r w:rsidRPr="000E0369">
        <w:rPr>
          <w:shd w:val="clear" w:color="auto" w:fill="FFFFFF"/>
          <w:vertAlign w:val="superscript"/>
          <w:lang w:val="en-US"/>
        </w:rPr>
        <w:t>2</w:t>
      </w:r>
      <w:r w:rsidRPr="000E0369">
        <w:rPr>
          <w:shd w:val="clear" w:color="auto" w:fill="FFFFFF"/>
          <w:lang w:val="en-US"/>
        </w:rPr>
        <w:t xml:space="preserve">branch of the Southern Russian Institute – </w:t>
      </w:r>
    </w:p>
    <w:p w:rsidR="00310C45" w:rsidRPr="000E0369" w:rsidRDefault="00310C45" w:rsidP="000E0369">
      <w:pPr>
        <w:jc w:val="center"/>
        <w:rPr>
          <w:shd w:val="clear" w:color="auto" w:fill="FFFFFF"/>
          <w:lang w:val="en-US"/>
        </w:rPr>
      </w:pPr>
      <w:r w:rsidRPr="000E0369">
        <w:rPr>
          <w:shd w:val="clear" w:color="auto" w:fill="FFFFFF"/>
          <w:lang w:val="en-US"/>
        </w:rPr>
        <w:t>The Russian academy of national economy and public service at the  President of the Russian Federation</w:t>
      </w:r>
    </w:p>
    <w:p w:rsidR="00310C45" w:rsidRPr="000E0369" w:rsidRDefault="00310C45" w:rsidP="000E0369">
      <w:pPr>
        <w:jc w:val="center"/>
        <w:rPr>
          <w:shd w:val="clear" w:color="auto" w:fill="FFFFFF"/>
          <w:lang w:val="en-US"/>
        </w:rPr>
      </w:pPr>
      <w:r w:rsidRPr="000E0369">
        <w:rPr>
          <w:shd w:val="clear" w:color="auto" w:fill="FFFFFF"/>
          <w:lang w:val="en-US"/>
        </w:rPr>
        <w:t>344002, Rostov-on-Don, Pushkinskaya St., 70/54</w:t>
      </w:r>
    </w:p>
    <w:p w:rsidR="00310C45" w:rsidRPr="000E0369" w:rsidRDefault="00310C45" w:rsidP="000E0369">
      <w:pPr>
        <w:jc w:val="center"/>
        <w:rPr>
          <w:shd w:val="clear" w:color="auto" w:fill="FFFFFF"/>
          <w:lang w:val="en-US"/>
        </w:rPr>
      </w:pPr>
      <w:r w:rsidRPr="000E0369">
        <w:rPr>
          <w:shd w:val="clear" w:color="auto" w:fill="FFFFFF"/>
          <w:lang w:val="en-US"/>
        </w:rPr>
        <w:t xml:space="preserve">E-mail: </w:t>
      </w:r>
      <w:r w:rsidRPr="000E0369">
        <w:rPr>
          <w:u w:val="single"/>
          <w:shd w:val="clear" w:color="auto" w:fill="FFFFFF"/>
          <w:lang w:val="en-US"/>
        </w:rPr>
        <w:t>sgaks@mail.ru</w:t>
      </w:r>
    </w:p>
    <w:p w:rsidR="00310C45" w:rsidRPr="000E0369" w:rsidRDefault="00310C45" w:rsidP="000E0369">
      <w:pPr>
        <w:jc w:val="center"/>
        <w:rPr>
          <w:sz w:val="18"/>
          <w:szCs w:val="18"/>
          <w:shd w:val="clear" w:color="auto" w:fill="FFFFFF"/>
          <w:lang w:val="en-US"/>
        </w:rPr>
      </w:pPr>
    </w:p>
    <w:p w:rsidR="00310C45" w:rsidRPr="000E0369" w:rsidRDefault="00310C45" w:rsidP="000E0369">
      <w:pPr>
        <w:ind w:firstLine="284"/>
        <w:jc w:val="both"/>
        <w:rPr>
          <w:sz w:val="22"/>
          <w:szCs w:val="22"/>
          <w:shd w:val="clear" w:color="auto" w:fill="FFFFFF"/>
          <w:lang w:val="en-US"/>
        </w:rPr>
      </w:pPr>
      <w:r w:rsidRPr="000E0369">
        <w:rPr>
          <w:sz w:val="22"/>
          <w:szCs w:val="22"/>
          <w:shd w:val="clear" w:color="auto" w:fill="FFFFFF"/>
          <w:lang w:val="en-US"/>
        </w:rPr>
        <w:t>The article discusses the component composition of the social-labor sphere. The authors consider the following components: social processes and social relations, labor processes and labor relations. This a</w:t>
      </w:r>
      <w:r w:rsidRPr="000E0369">
        <w:rPr>
          <w:sz w:val="22"/>
          <w:szCs w:val="22"/>
          <w:shd w:val="clear" w:color="auto" w:fill="FFFFFF"/>
          <w:lang w:val="en-US"/>
        </w:rPr>
        <w:t>p</w:t>
      </w:r>
      <w:r w:rsidRPr="000E0369">
        <w:rPr>
          <w:sz w:val="22"/>
          <w:szCs w:val="22"/>
          <w:shd w:val="clear" w:color="auto" w:fill="FFFFFF"/>
          <w:lang w:val="en-US"/>
        </w:rPr>
        <w:t>proach allows a systematic analysis of the socio-labor sphere and justifies the formation of socio-labor monitoring as a management process. Significant place in the article is allotted to essential content and procedural characteristics of the components of socio-labor sphere based on the works of Russian and foreign researchers in the field of economics and management.</w:t>
      </w:r>
    </w:p>
    <w:p w:rsidR="00310C45" w:rsidRPr="000E0369" w:rsidRDefault="00310C45" w:rsidP="000E0369">
      <w:pPr>
        <w:ind w:firstLine="284"/>
        <w:jc w:val="both"/>
        <w:rPr>
          <w:sz w:val="22"/>
          <w:szCs w:val="22"/>
          <w:shd w:val="clear" w:color="auto" w:fill="FFFFFF"/>
          <w:lang w:val="en-US"/>
        </w:rPr>
      </w:pPr>
    </w:p>
    <w:p w:rsidR="00310C45" w:rsidRPr="000E0369" w:rsidRDefault="00310C45" w:rsidP="000E0369">
      <w:pPr>
        <w:ind w:firstLine="284"/>
        <w:jc w:val="both"/>
        <w:rPr>
          <w:sz w:val="22"/>
          <w:szCs w:val="22"/>
          <w:shd w:val="clear" w:color="auto" w:fill="FFFFFF"/>
          <w:lang w:val="en-US"/>
        </w:rPr>
      </w:pPr>
      <w:r w:rsidRPr="000E0369">
        <w:rPr>
          <w:b/>
          <w:sz w:val="22"/>
          <w:szCs w:val="22"/>
          <w:shd w:val="clear" w:color="auto" w:fill="FFFFFF"/>
          <w:lang w:val="en-US"/>
        </w:rPr>
        <w:t>Key words</w:t>
      </w:r>
      <w:r w:rsidRPr="000E0369">
        <w:rPr>
          <w:sz w:val="22"/>
          <w:szCs w:val="22"/>
          <w:shd w:val="clear" w:color="auto" w:fill="FFFFFF"/>
          <w:lang w:val="en-US"/>
        </w:rPr>
        <w:t>: socio-labor sphere, social processes, social relations, labor processes, labor relations, s</w:t>
      </w:r>
      <w:r w:rsidRPr="000E0369">
        <w:rPr>
          <w:sz w:val="22"/>
          <w:szCs w:val="22"/>
          <w:shd w:val="clear" w:color="auto" w:fill="FFFFFF"/>
          <w:lang w:val="en-US"/>
        </w:rPr>
        <w:t>o</w:t>
      </w:r>
      <w:r w:rsidRPr="000E0369">
        <w:rPr>
          <w:sz w:val="22"/>
          <w:szCs w:val="22"/>
          <w:shd w:val="clear" w:color="auto" w:fill="FFFFFF"/>
          <w:lang w:val="en-US"/>
        </w:rPr>
        <w:t>cio-labor monitoring.</w:t>
      </w:r>
    </w:p>
    <w:p w:rsidR="00310C45" w:rsidRPr="000E0369" w:rsidRDefault="00310C45" w:rsidP="000E0369">
      <w:pPr>
        <w:ind w:firstLine="284"/>
        <w:jc w:val="both"/>
        <w:rPr>
          <w:sz w:val="24"/>
          <w:szCs w:val="24"/>
          <w:shd w:val="clear" w:color="auto" w:fill="FFFFFF"/>
          <w:lang w:val="en-US"/>
        </w:rPr>
      </w:pPr>
    </w:p>
    <w:p w:rsidR="00310C45" w:rsidRPr="000E0369" w:rsidRDefault="00310C45" w:rsidP="000E0369">
      <w:pPr>
        <w:jc w:val="center"/>
        <w:rPr>
          <w:b/>
          <w:bCs/>
          <w:sz w:val="24"/>
          <w:szCs w:val="24"/>
          <w:shd w:val="clear" w:color="auto" w:fill="FFFFFF"/>
        </w:rPr>
      </w:pPr>
      <w:r w:rsidRPr="000E0369">
        <w:rPr>
          <w:b/>
          <w:bCs/>
          <w:sz w:val="24"/>
          <w:szCs w:val="24"/>
          <w:shd w:val="clear" w:color="auto" w:fill="FFFFFF"/>
        </w:rPr>
        <w:t>ЛИТЕРАТУРА</w:t>
      </w:r>
    </w:p>
    <w:p w:rsidR="00310C45" w:rsidRPr="000E0369" w:rsidRDefault="00310C45" w:rsidP="000E0369">
      <w:pPr>
        <w:ind w:firstLine="284"/>
        <w:jc w:val="both"/>
        <w:rPr>
          <w:bCs/>
          <w:sz w:val="24"/>
          <w:szCs w:val="24"/>
          <w:shd w:val="clear" w:color="auto" w:fill="FFFFFF"/>
        </w:rPr>
      </w:pPr>
    </w:p>
    <w:p w:rsidR="00310C45" w:rsidRPr="000E0369" w:rsidRDefault="00310C45" w:rsidP="000E0369">
      <w:pPr>
        <w:pStyle w:val="af2"/>
        <w:numPr>
          <w:ilvl w:val="0"/>
          <w:numId w:val="32"/>
        </w:numPr>
        <w:tabs>
          <w:tab w:val="left" w:pos="709"/>
        </w:tabs>
        <w:spacing w:after="0" w:line="240" w:lineRule="auto"/>
        <w:ind w:left="0" w:firstLine="284"/>
        <w:contextualSpacing w:val="0"/>
        <w:jc w:val="both"/>
        <w:rPr>
          <w:rFonts w:ascii="Times New Roman" w:hAnsi="Times New Roman"/>
          <w:sz w:val="24"/>
          <w:szCs w:val="24"/>
          <w:shd w:val="clear" w:color="auto" w:fill="FFFFFF"/>
        </w:rPr>
      </w:pPr>
      <w:r w:rsidRPr="000E0369">
        <w:rPr>
          <w:rFonts w:ascii="Times New Roman" w:hAnsi="Times New Roman"/>
          <w:i/>
          <w:sz w:val="24"/>
          <w:szCs w:val="24"/>
          <w:shd w:val="clear" w:color="auto" w:fill="FFFFFF"/>
        </w:rPr>
        <w:t>Слинкова О.К</w:t>
      </w:r>
      <w:r w:rsidRPr="000E0369">
        <w:rPr>
          <w:rFonts w:ascii="Times New Roman" w:hAnsi="Times New Roman"/>
          <w:sz w:val="24"/>
          <w:szCs w:val="24"/>
          <w:shd w:val="clear" w:color="auto" w:fill="FFFFFF"/>
        </w:rPr>
        <w:t>. Трудовое поведение как объект исследования в менеджменте. – Труды Братского государственного университета. Серия: Экономика и управление. 2007. Т. 1. С. 271.</w:t>
      </w:r>
    </w:p>
    <w:p w:rsidR="00310C45" w:rsidRPr="000E0369" w:rsidRDefault="00310C45" w:rsidP="000E0369">
      <w:pPr>
        <w:pStyle w:val="af2"/>
        <w:numPr>
          <w:ilvl w:val="0"/>
          <w:numId w:val="32"/>
        </w:numPr>
        <w:tabs>
          <w:tab w:val="left" w:pos="709"/>
        </w:tabs>
        <w:spacing w:after="0" w:line="240" w:lineRule="auto"/>
        <w:ind w:left="0" w:firstLine="284"/>
        <w:contextualSpacing w:val="0"/>
        <w:jc w:val="both"/>
        <w:rPr>
          <w:rFonts w:ascii="Times New Roman" w:hAnsi="Times New Roman"/>
          <w:sz w:val="24"/>
          <w:szCs w:val="24"/>
          <w:shd w:val="clear" w:color="auto" w:fill="FFFFFF"/>
        </w:rPr>
      </w:pPr>
      <w:r w:rsidRPr="000E0369">
        <w:rPr>
          <w:rFonts w:ascii="Times New Roman" w:hAnsi="Times New Roman"/>
          <w:i/>
          <w:sz w:val="24"/>
          <w:szCs w:val="24"/>
          <w:shd w:val="clear" w:color="auto" w:fill="FFFFFF"/>
        </w:rPr>
        <w:t>Струмилин С.Г</w:t>
      </w:r>
      <w:r w:rsidRPr="000E0369">
        <w:rPr>
          <w:rFonts w:ascii="Times New Roman" w:hAnsi="Times New Roman"/>
          <w:sz w:val="24"/>
          <w:szCs w:val="24"/>
          <w:shd w:val="clear" w:color="auto" w:fill="FFFFFF"/>
        </w:rPr>
        <w:t>. Проблемы экономики труда.  М.: Наука. 1982. 471 с. С. 13.</w:t>
      </w:r>
    </w:p>
    <w:p w:rsidR="00310C45" w:rsidRPr="000E0369" w:rsidRDefault="00310C45" w:rsidP="000E0369">
      <w:pPr>
        <w:pStyle w:val="af2"/>
        <w:numPr>
          <w:ilvl w:val="0"/>
          <w:numId w:val="32"/>
        </w:numPr>
        <w:tabs>
          <w:tab w:val="left" w:pos="709"/>
        </w:tabs>
        <w:spacing w:after="0" w:line="240" w:lineRule="auto"/>
        <w:ind w:left="0" w:firstLine="284"/>
        <w:contextualSpacing w:val="0"/>
        <w:jc w:val="both"/>
        <w:rPr>
          <w:rFonts w:ascii="Times New Roman" w:hAnsi="Times New Roman"/>
          <w:sz w:val="24"/>
          <w:szCs w:val="24"/>
          <w:shd w:val="clear" w:color="auto" w:fill="FFFFFF"/>
        </w:rPr>
      </w:pPr>
      <w:r w:rsidRPr="000E0369">
        <w:rPr>
          <w:rFonts w:ascii="Times New Roman" w:hAnsi="Times New Roman"/>
          <w:i/>
          <w:sz w:val="24"/>
          <w:szCs w:val="24"/>
          <w:shd w:val="clear" w:color="auto" w:fill="FFFFFF"/>
        </w:rPr>
        <w:t>Слинков А.М.</w:t>
      </w:r>
      <w:r w:rsidRPr="000E0369">
        <w:rPr>
          <w:rFonts w:ascii="Times New Roman" w:hAnsi="Times New Roman"/>
          <w:sz w:val="24"/>
          <w:szCs w:val="24"/>
          <w:shd w:val="clear" w:color="auto" w:fill="FFFFFF"/>
        </w:rPr>
        <w:t xml:space="preserve"> Труд – потребность – инновация: управленческий и мотивационный аспект. Социально-гуманитарные знания. 2014. № 8. С. 318.</w:t>
      </w:r>
    </w:p>
    <w:p w:rsidR="00310C45" w:rsidRPr="000E0369" w:rsidRDefault="00310C45" w:rsidP="000E0369">
      <w:pPr>
        <w:pStyle w:val="af2"/>
        <w:numPr>
          <w:ilvl w:val="0"/>
          <w:numId w:val="32"/>
        </w:numPr>
        <w:tabs>
          <w:tab w:val="left" w:pos="709"/>
        </w:tabs>
        <w:spacing w:after="0" w:line="240" w:lineRule="auto"/>
        <w:ind w:left="0" w:firstLine="284"/>
        <w:contextualSpacing w:val="0"/>
        <w:jc w:val="both"/>
        <w:rPr>
          <w:rFonts w:ascii="Times New Roman" w:hAnsi="Times New Roman"/>
          <w:sz w:val="24"/>
          <w:szCs w:val="24"/>
          <w:shd w:val="clear" w:color="auto" w:fill="FFFFFF"/>
        </w:rPr>
      </w:pPr>
      <w:r w:rsidRPr="000E0369">
        <w:rPr>
          <w:rFonts w:ascii="Times New Roman" w:hAnsi="Times New Roman"/>
          <w:sz w:val="24"/>
          <w:szCs w:val="24"/>
          <w:shd w:val="clear" w:color="auto" w:fill="FFFFFF"/>
        </w:rPr>
        <w:t>Трудовой кодекс РФ (ТК РФ) от 30.12.2001. № 197-ФЗ.</w:t>
      </w:r>
    </w:p>
    <w:p w:rsidR="00310C45" w:rsidRPr="000E0369" w:rsidRDefault="00310C45" w:rsidP="000E0369">
      <w:pPr>
        <w:pStyle w:val="af2"/>
        <w:numPr>
          <w:ilvl w:val="0"/>
          <w:numId w:val="32"/>
        </w:numPr>
        <w:tabs>
          <w:tab w:val="left" w:pos="709"/>
        </w:tabs>
        <w:spacing w:after="0" w:line="240" w:lineRule="auto"/>
        <w:ind w:left="0" w:firstLine="284"/>
        <w:contextualSpacing w:val="0"/>
        <w:jc w:val="both"/>
        <w:rPr>
          <w:rFonts w:ascii="Times New Roman" w:hAnsi="Times New Roman"/>
          <w:sz w:val="24"/>
          <w:szCs w:val="24"/>
          <w:shd w:val="clear" w:color="auto" w:fill="FFFFFF"/>
        </w:rPr>
      </w:pPr>
      <w:r w:rsidRPr="000E0369">
        <w:rPr>
          <w:rFonts w:ascii="Times New Roman" w:hAnsi="Times New Roman"/>
          <w:i/>
          <w:sz w:val="24"/>
          <w:szCs w:val="24"/>
          <w:shd w:val="clear" w:color="auto" w:fill="FFFFFF"/>
        </w:rPr>
        <w:t>Герчиков В</w:t>
      </w:r>
      <w:r w:rsidRPr="000E0369">
        <w:rPr>
          <w:rFonts w:ascii="Times New Roman" w:hAnsi="Times New Roman"/>
          <w:sz w:val="24"/>
          <w:szCs w:val="24"/>
          <w:shd w:val="clear" w:color="auto" w:fill="FFFFFF"/>
        </w:rPr>
        <w:t>. Социальная траектория реформируемой России: Исследования Нов</w:t>
      </w:r>
      <w:r w:rsidRPr="000E0369">
        <w:rPr>
          <w:rFonts w:ascii="Times New Roman" w:hAnsi="Times New Roman"/>
          <w:sz w:val="24"/>
          <w:szCs w:val="24"/>
          <w:shd w:val="clear" w:color="auto" w:fill="FFFFFF"/>
        </w:rPr>
        <w:t>о</w:t>
      </w:r>
      <w:r w:rsidRPr="000E0369">
        <w:rPr>
          <w:rFonts w:ascii="Times New Roman" w:hAnsi="Times New Roman"/>
          <w:sz w:val="24"/>
          <w:szCs w:val="24"/>
          <w:shd w:val="clear" w:color="auto" w:fill="FFFFFF"/>
        </w:rPr>
        <w:t xml:space="preserve">сибирской экономико-социологической школы / Ред. кол.; отв. ред. Т.И. Заславская, </w:t>
      </w:r>
      <w:r w:rsidRPr="000E0369">
        <w:rPr>
          <w:rFonts w:ascii="Times New Roman" w:hAnsi="Times New Roman"/>
          <w:shd w:val="clear" w:color="auto" w:fill="FFFFFF"/>
        </w:rPr>
        <w:t xml:space="preserve">     </w:t>
      </w:r>
      <w:r w:rsidRPr="000E0369">
        <w:rPr>
          <w:rFonts w:ascii="Times New Roman" w:hAnsi="Times New Roman"/>
          <w:sz w:val="24"/>
          <w:szCs w:val="24"/>
          <w:shd w:val="clear" w:color="auto" w:fill="FFFFFF"/>
        </w:rPr>
        <w:t xml:space="preserve">З.И. Калугина. Новосибирск: Наука. Сиб. </w:t>
      </w:r>
      <w:r w:rsidR="00D56119">
        <w:rPr>
          <w:rFonts w:ascii="Times New Roman" w:hAnsi="Times New Roman"/>
          <w:sz w:val="24"/>
          <w:szCs w:val="24"/>
          <w:shd w:val="clear" w:color="auto" w:fill="FFFFFF"/>
        </w:rPr>
        <w:t>п</w:t>
      </w:r>
      <w:r w:rsidRPr="000E0369">
        <w:rPr>
          <w:rFonts w:ascii="Times New Roman" w:hAnsi="Times New Roman"/>
          <w:sz w:val="24"/>
          <w:szCs w:val="24"/>
          <w:shd w:val="clear" w:color="auto" w:fill="FFFFFF"/>
        </w:rPr>
        <w:t>редприятие РАН. 1999.</w:t>
      </w:r>
    </w:p>
    <w:p w:rsidR="00310C45" w:rsidRPr="000E0369" w:rsidRDefault="00310C45" w:rsidP="000E0369">
      <w:pPr>
        <w:pStyle w:val="af2"/>
        <w:numPr>
          <w:ilvl w:val="0"/>
          <w:numId w:val="32"/>
        </w:numPr>
        <w:tabs>
          <w:tab w:val="left" w:pos="709"/>
        </w:tabs>
        <w:spacing w:after="0" w:line="240" w:lineRule="auto"/>
        <w:ind w:left="0" w:firstLine="284"/>
        <w:contextualSpacing w:val="0"/>
        <w:jc w:val="both"/>
        <w:rPr>
          <w:rFonts w:ascii="Times New Roman" w:hAnsi="Times New Roman"/>
          <w:sz w:val="24"/>
          <w:szCs w:val="24"/>
          <w:shd w:val="clear" w:color="auto" w:fill="FFFFFF"/>
        </w:rPr>
      </w:pPr>
      <w:r w:rsidRPr="000E0369">
        <w:rPr>
          <w:rFonts w:ascii="Times New Roman" w:hAnsi="Times New Roman"/>
          <w:i/>
          <w:sz w:val="24"/>
          <w:szCs w:val="24"/>
          <w:shd w:val="clear" w:color="auto" w:fill="FFFFFF"/>
        </w:rPr>
        <w:t>Ромашов О.В</w:t>
      </w:r>
      <w:r w:rsidRPr="000E0369">
        <w:rPr>
          <w:rFonts w:ascii="Times New Roman" w:hAnsi="Times New Roman"/>
          <w:sz w:val="24"/>
          <w:szCs w:val="24"/>
          <w:shd w:val="clear" w:color="auto" w:fill="FFFFFF"/>
        </w:rPr>
        <w:t>. Социология труда: учеб. пособие. М.: Гардарики. 2003.  С. 157-158.</w:t>
      </w:r>
    </w:p>
    <w:p w:rsidR="00310C45" w:rsidRPr="000E0369" w:rsidRDefault="00310C45" w:rsidP="000E0369">
      <w:pPr>
        <w:pStyle w:val="af2"/>
        <w:numPr>
          <w:ilvl w:val="0"/>
          <w:numId w:val="32"/>
        </w:numPr>
        <w:tabs>
          <w:tab w:val="left" w:pos="709"/>
        </w:tabs>
        <w:spacing w:after="0" w:line="240" w:lineRule="auto"/>
        <w:ind w:left="0" w:firstLine="284"/>
        <w:contextualSpacing w:val="0"/>
        <w:jc w:val="both"/>
        <w:rPr>
          <w:rFonts w:ascii="Times New Roman" w:hAnsi="Times New Roman"/>
          <w:sz w:val="24"/>
          <w:szCs w:val="24"/>
          <w:shd w:val="clear" w:color="auto" w:fill="FFFFFF"/>
        </w:rPr>
      </w:pPr>
      <w:r w:rsidRPr="000E0369">
        <w:rPr>
          <w:rFonts w:ascii="Times New Roman" w:hAnsi="Times New Roman"/>
          <w:i/>
          <w:sz w:val="24"/>
          <w:szCs w:val="24"/>
          <w:shd w:val="clear" w:color="auto" w:fill="FFFFFF"/>
        </w:rPr>
        <w:t>Волгин Н.А</w:t>
      </w:r>
      <w:r w:rsidRPr="000E0369">
        <w:rPr>
          <w:rFonts w:ascii="Times New Roman" w:hAnsi="Times New Roman"/>
          <w:sz w:val="24"/>
          <w:szCs w:val="24"/>
          <w:shd w:val="clear" w:color="auto" w:fill="FFFFFF"/>
        </w:rPr>
        <w:t>. Социальная политика / Под общ. ред. Н.А. Волгина.  М.: Кнорус, 2008. С. 675.</w:t>
      </w:r>
    </w:p>
    <w:p w:rsidR="00310C45" w:rsidRPr="000E0369" w:rsidRDefault="00310C45" w:rsidP="000E0369">
      <w:pPr>
        <w:pStyle w:val="af2"/>
        <w:numPr>
          <w:ilvl w:val="0"/>
          <w:numId w:val="32"/>
        </w:numPr>
        <w:tabs>
          <w:tab w:val="left" w:pos="709"/>
        </w:tabs>
        <w:spacing w:after="0" w:line="240" w:lineRule="auto"/>
        <w:ind w:left="0" w:firstLine="284"/>
        <w:contextualSpacing w:val="0"/>
        <w:jc w:val="both"/>
        <w:rPr>
          <w:rFonts w:ascii="Times New Roman" w:hAnsi="Times New Roman"/>
          <w:sz w:val="24"/>
          <w:szCs w:val="24"/>
          <w:shd w:val="clear" w:color="auto" w:fill="FFFFFF"/>
        </w:rPr>
      </w:pPr>
      <w:r w:rsidRPr="000E0369">
        <w:rPr>
          <w:rFonts w:ascii="Times New Roman" w:hAnsi="Times New Roman"/>
          <w:i/>
          <w:sz w:val="24"/>
          <w:szCs w:val="24"/>
          <w:shd w:val="clear" w:color="auto" w:fill="FFFFFF"/>
        </w:rPr>
        <w:t>Дизель П.М. и Мак-Кинли Раньян У</w:t>
      </w:r>
      <w:r w:rsidRPr="000E0369">
        <w:rPr>
          <w:rFonts w:ascii="Times New Roman" w:hAnsi="Times New Roman"/>
          <w:sz w:val="24"/>
          <w:szCs w:val="24"/>
          <w:shd w:val="clear" w:color="auto" w:fill="FFFFFF"/>
        </w:rPr>
        <w:t>. Поведение человека в организации: пер. с англ.  М.: Фонд за экономическую грамотность, 1993. С. 73-74.</w:t>
      </w:r>
    </w:p>
    <w:p w:rsidR="00310C45" w:rsidRPr="000E0369" w:rsidRDefault="00310C45" w:rsidP="000E0369">
      <w:pPr>
        <w:pStyle w:val="af2"/>
        <w:numPr>
          <w:ilvl w:val="0"/>
          <w:numId w:val="32"/>
        </w:numPr>
        <w:tabs>
          <w:tab w:val="left" w:pos="709"/>
        </w:tabs>
        <w:spacing w:after="0" w:line="240" w:lineRule="auto"/>
        <w:ind w:left="0" w:firstLine="284"/>
        <w:contextualSpacing w:val="0"/>
        <w:jc w:val="both"/>
        <w:rPr>
          <w:rFonts w:ascii="Times New Roman" w:hAnsi="Times New Roman"/>
          <w:sz w:val="24"/>
          <w:szCs w:val="24"/>
          <w:shd w:val="clear" w:color="auto" w:fill="FFFFFF"/>
        </w:rPr>
      </w:pPr>
      <w:r w:rsidRPr="000E0369">
        <w:rPr>
          <w:rFonts w:ascii="Times New Roman" w:hAnsi="Times New Roman"/>
          <w:sz w:val="24"/>
          <w:szCs w:val="24"/>
          <w:shd w:val="clear" w:color="auto" w:fill="FFFFFF"/>
        </w:rPr>
        <w:t>Игнатова Т.В. Проблемы управления региональной социально-трудовой и дем</w:t>
      </w:r>
      <w:r w:rsidRPr="000E0369">
        <w:rPr>
          <w:rFonts w:ascii="Times New Roman" w:hAnsi="Times New Roman"/>
          <w:sz w:val="24"/>
          <w:szCs w:val="24"/>
          <w:shd w:val="clear" w:color="auto" w:fill="FFFFFF"/>
        </w:rPr>
        <w:t>о</w:t>
      </w:r>
      <w:r w:rsidRPr="000E0369">
        <w:rPr>
          <w:rFonts w:ascii="Times New Roman" w:hAnsi="Times New Roman"/>
          <w:sz w:val="24"/>
          <w:szCs w:val="24"/>
          <w:shd w:val="clear" w:color="auto" w:fill="FFFFFF"/>
        </w:rPr>
        <w:t xml:space="preserve">графической безопасностью // </w:t>
      </w:r>
      <w:hyperlink r:id="rId276" w:history="1">
        <w:r w:rsidRPr="000E0369">
          <w:rPr>
            <w:rFonts w:ascii="Times New Roman" w:hAnsi="Times New Roman"/>
            <w:sz w:val="24"/>
            <w:szCs w:val="24"/>
            <w:shd w:val="clear" w:color="auto" w:fill="FFFFFF"/>
          </w:rPr>
          <w:t>Наука и образование: хозяйство и экономика; предприн</w:t>
        </w:r>
        <w:r w:rsidRPr="000E0369">
          <w:rPr>
            <w:rFonts w:ascii="Times New Roman" w:hAnsi="Times New Roman"/>
            <w:sz w:val="24"/>
            <w:szCs w:val="24"/>
            <w:shd w:val="clear" w:color="auto" w:fill="FFFFFF"/>
          </w:rPr>
          <w:t>и</w:t>
        </w:r>
        <w:r w:rsidRPr="000E0369">
          <w:rPr>
            <w:rFonts w:ascii="Times New Roman" w:hAnsi="Times New Roman"/>
            <w:sz w:val="24"/>
            <w:szCs w:val="24"/>
            <w:shd w:val="clear" w:color="auto" w:fill="FFFFFF"/>
          </w:rPr>
          <w:t>мательство; право и управление</w:t>
        </w:r>
      </w:hyperlink>
      <w:r w:rsidRPr="000E0369">
        <w:rPr>
          <w:rFonts w:ascii="Times New Roman" w:hAnsi="Times New Roman"/>
          <w:sz w:val="24"/>
          <w:szCs w:val="24"/>
          <w:shd w:val="clear" w:color="auto" w:fill="FFFFFF"/>
        </w:rPr>
        <w:t xml:space="preserve">. 2014. </w:t>
      </w:r>
      <w:hyperlink r:id="rId277" w:history="1">
        <w:r w:rsidRPr="000E0369">
          <w:rPr>
            <w:rFonts w:ascii="Times New Roman" w:hAnsi="Times New Roman"/>
            <w:sz w:val="24"/>
            <w:szCs w:val="24"/>
            <w:shd w:val="clear" w:color="auto" w:fill="FFFFFF"/>
          </w:rPr>
          <w:t>№ 8 (51)</w:t>
        </w:r>
      </w:hyperlink>
      <w:r w:rsidRPr="000E0369">
        <w:rPr>
          <w:rFonts w:ascii="Times New Roman" w:hAnsi="Times New Roman"/>
          <w:sz w:val="24"/>
          <w:szCs w:val="24"/>
          <w:shd w:val="clear" w:color="auto" w:fill="FFFFFF"/>
        </w:rPr>
        <w:t>. С. 42-47.</w:t>
      </w:r>
    </w:p>
    <w:p w:rsidR="00310C45" w:rsidRPr="000E0369" w:rsidRDefault="00310C45" w:rsidP="000E0369">
      <w:pPr>
        <w:pStyle w:val="af2"/>
        <w:numPr>
          <w:ilvl w:val="0"/>
          <w:numId w:val="32"/>
        </w:numPr>
        <w:tabs>
          <w:tab w:val="left" w:pos="709"/>
          <w:tab w:val="left" w:pos="993"/>
        </w:tabs>
        <w:spacing w:after="0" w:line="240" w:lineRule="auto"/>
        <w:ind w:left="0" w:firstLine="284"/>
        <w:contextualSpacing w:val="0"/>
        <w:jc w:val="both"/>
        <w:rPr>
          <w:rFonts w:ascii="Times New Roman" w:hAnsi="Times New Roman"/>
          <w:sz w:val="24"/>
          <w:szCs w:val="24"/>
          <w:shd w:val="clear" w:color="auto" w:fill="FFFFFF"/>
        </w:rPr>
      </w:pPr>
      <w:r w:rsidRPr="000E0369">
        <w:rPr>
          <w:rFonts w:ascii="Times New Roman" w:hAnsi="Times New Roman"/>
          <w:i/>
          <w:iCs/>
          <w:sz w:val="24"/>
          <w:szCs w:val="24"/>
        </w:rPr>
        <w:t>Дикинов А.Х., Касаева Т.В., Маслова Д.В., Агаян Ш.А., Мурадова С.Г., Михайлюк О.В., Штапова И.С., Днепров М.Ю., Белова Н.Н., Фурсова С.А., Шевченко И.В., Гетман</w:t>
      </w:r>
      <w:r w:rsidRPr="000E0369">
        <w:rPr>
          <w:rFonts w:ascii="Times New Roman" w:hAnsi="Times New Roman"/>
          <w:i/>
          <w:iCs/>
          <w:sz w:val="24"/>
          <w:szCs w:val="24"/>
        </w:rPr>
        <w:t>о</w:t>
      </w:r>
      <w:r w:rsidRPr="000E0369">
        <w:rPr>
          <w:rFonts w:ascii="Times New Roman" w:hAnsi="Times New Roman"/>
          <w:i/>
          <w:iCs/>
          <w:sz w:val="24"/>
          <w:szCs w:val="24"/>
        </w:rPr>
        <w:t>ва Е.С., Грицай С.Е., Юрина В.П., Шибиченко Г.И., Багдасарян К.А., Попов В.П., Крайн</w:t>
      </w:r>
      <w:r w:rsidRPr="000E0369">
        <w:rPr>
          <w:rFonts w:ascii="Times New Roman" w:hAnsi="Times New Roman"/>
          <w:i/>
          <w:iCs/>
          <w:sz w:val="24"/>
          <w:szCs w:val="24"/>
        </w:rPr>
        <w:t>ю</w:t>
      </w:r>
      <w:r w:rsidRPr="000E0369">
        <w:rPr>
          <w:rFonts w:ascii="Times New Roman" w:hAnsi="Times New Roman"/>
          <w:i/>
          <w:iCs/>
          <w:sz w:val="24"/>
          <w:szCs w:val="24"/>
        </w:rPr>
        <w:lastRenderedPageBreak/>
        <w:t>ченко И.В., Медяник Н.В., Политкина К.И. и др</w:t>
      </w:r>
      <w:r w:rsidRPr="000E0369">
        <w:rPr>
          <w:rFonts w:ascii="Times New Roman" w:hAnsi="Times New Roman"/>
          <w:iCs/>
          <w:sz w:val="24"/>
          <w:szCs w:val="24"/>
        </w:rPr>
        <w:t xml:space="preserve">. </w:t>
      </w:r>
      <w:hyperlink r:id="rId278" w:history="1">
        <w:r w:rsidRPr="000E0369">
          <w:rPr>
            <w:rStyle w:val="a7"/>
            <w:rFonts w:ascii="Times New Roman" w:hAnsi="Times New Roman"/>
            <w:bCs/>
            <w:color w:val="auto"/>
            <w:sz w:val="24"/>
            <w:szCs w:val="24"/>
            <w:u w:val="none"/>
          </w:rPr>
          <w:t>Проблемы и перспективы развития реги</w:t>
        </w:r>
        <w:r w:rsidRPr="000E0369">
          <w:rPr>
            <w:rStyle w:val="a7"/>
            <w:rFonts w:ascii="Times New Roman" w:hAnsi="Times New Roman"/>
            <w:bCs/>
            <w:color w:val="auto"/>
            <w:sz w:val="24"/>
            <w:szCs w:val="24"/>
            <w:u w:val="none"/>
          </w:rPr>
          <w:t>о</w:t>
        </w:r>
        <w:r w:rsidRPr="000E0369">
          <w:rPr>
            <w:rStyle w:val="a7"/>
            <w:rFonts w:ascii="Times New Roman" w:hAnsi="Times New Roman"/>
            <w:bCs/>
            <w:color w:val="auto"/>
            <w:sz w:val="24"/>
            <w:szCs w:val="24"/>
            <w:u w:val="none"/>
          </w:rPr>
          <w:t>нов Северо-Кавказского федерального округа</w:t>
        </w:r>
      </w:hyperlink>
      <w:r w:rsidRPr="000E0369">
        <w:rPr>
          <w:rFonts w:ascii="Times New Roman" w:hAnsi="Times New Roman"/>
          <w:sz w:val="24"/>
          <w:szCs w:val="24"/>
        </w:rPr>
        <w:t>: коллективная монография / Под редакцией Н.В. Медяник, О.В. Михайлюк. Пятигорский государственный лингвистический униве</w:t>
      </w:r>
      <w:r w:rsidRPr="000E0369">
        <w:rPr>
          <w:rFonts w:ascii="Times New Roman" w:hAnsi="Times New Roman"/>
          <w:sz w:val="24"/>
          <w:szCs w:val="24"/>
        </w:rPr>
        <w:t>р</w:t>
      </w:r>
      <w:r w:rsidRPr="000E0369">
        <w:rPr>
          <w:rFonts w:ascii="Times New Roman" w:hAnsi="Times New Roman"/>
          <w:sz w:val="24"/>
          <w:szCs w:val="24"/>
        </w:rPr>
        <w:t>ситет. Пятигорск. 2015.</w:t>
      </w:r>
    </w:p>
    <w:p w:rsidR="00310C45" w:rsidRPr="000E0369" w:rsidRDefault="00310C45" w:rsidP="000E0369">
      <w:pPr>
        <w:pStyle w:val="af2"/>
        <w:numPr>
          <w:ilvl w:val="0"/>
          <w:numId w:val="32"/>
        </w:numPr>
        <w:tabs>
          <w:tab w:val="left" w:pos="709"/>
          <w:tab w:val="left" w:pos="993"/>
        </w:tabs>
        <w:spacing w:after="0" w:line="240" w:lineRule="auto"/>
        <w:ind w:left="0" w:firstLine="284"/>
        <w:contextualSpacing w:val="0"/>
        <w:jc w:val="both"/>
        <w:rPr>
          <w:rFonts w:ascii="Times New Roman" w:hAnsi="Times New Roman"/>
          <w:sz w:val="24"/>
          <w:szCs w:val="24"/>
          <w:shd w:val="clear" w:color="auto" w:fill="FFFFFF"/>
        </w:rPr>
      </w:pPr>
      <w:r w:rsidRPr="000E0369">
        <w:rPr>
          <w:rFonts w:ascii="Times New Roman" w:hAnsi="Times New Roman"/>
          <w:i/>
          <w:iCs/>
          <w:sz w:val="24"/>
          <w:szCs w:val="24"/>
        </w:rPr>
        <w:t>Дикинов А.Х., Дикинова А.А., Цолоева М.К</w:t>
      </w:r>
      <w:r w:rsidRPr="000E0369">
        <w:rPr>
          <w:rFonts w:ascii="Times New Roman" w:hAnsi="Times New Roman"/>
          <w:iCs/>
          <w:sz w:val="24"/>
          <w:szCs w:val="24"/>
        </w:rPr>
        <w:t xml:space="preserve">. </w:t>
      </w:r>
      <w:hyperlink r:id="rId279" w:history="1">
        <w:r w:rsidRPr="000E0369">
          <w:rPr>
            <w:rStyle w:val="a7"/>
            <w:rFonts w:ascii="Times New Roman" w:hAnsi="Times New Roman"/>
            <w:bCs/>
            <w:color w:val="auto"/>
            <w:sz w:val="24"/>
            <w:szCs w:val="24"/>
            <w:u w:val="none"/>
          </w:rPr>
          <w:t>Актуальные проблемы управления предприятиями в условиях кризиса и пути их решения</w:t>
        </w:r>
      </w:hyperlink>
      <w:r w:rsidRPr="000E0369">
        <w:rPr>
          <w:rFonts w:ascii="Times New Roman" w:hAnsi="Times New Roman"/>
          <w:sz w:val="24"/>
          <w:szCs w:val="24"/>
        </w:rPr>
        <w:t xml:space="preserve"> // В сборнике: </w:t>
      </w:r>
      <w:hyperlink r:id="rId280" w:history="1">
        <w:r w:rsidRPr="000E0369">
          <w:rPr>
            <w:rStyle w:val="a7"/>
            <w:rFonts w:ascii="Times New Roman" w:hAnsi="Times New Roman"/>
            <w:color w:val="auto"/>
            <w:sz w:val="24"/>
            <w:szCs w:val="24"/>
            <w:u w:val="none"/>
          </w:rPr>
          <w:t>Влияние науки на инновационное развитие</w:t>
        </w:r>
      </w:hyperlink>
      <w:r w:rsidRPr="000E0369">
        <w:rPr>
          <w:rFonts w:ascii="Times New Roman" w:hAnsi="Times New Roman"/>
          <w:sz w:val="24"/>
          <w:szCs w:val="24"/>
        </w:rPr>
        <w:t xml:space="preserve"> Международная научно-практическая конференция. Ответстве</w:t>
      </w:r>
      <w:r w:rsidRPr="000E0369">
        <w:rPr>
          <w:rFonts w:ascii="Times New Roman" w:hAnsi="Times New Roman"/>
          <w:sz w:val="24"/>
          <w:szCs w:val="24"/>
        </w:rPr>
        <w:t>н</w:t>
      </w:r>
      <w:r w:rsidRPr="000E0369">
        <w:rPr>
          <w:rFonts w:ascii="Times New Roman" w:hAnsi="Times New Roman"/>
          <w:sz w:val="24"/>
          <w:szCs w:val="24"/>
        </w:rPr>
        <w:t>ный редактор: Сукиасян А.А.. 2015. С. 106-112.</w:t>
      </w:r>
    </w:p>
    <w:p w:rsidR="00310C45" w:rsidRPr="000E0369" w:rsidRDefault="00310C45" w:rsidP="000E0369">
      <w:pPr>
        <w:pStyle w:val="af2"/>
        <w:numPr>
          <w:ilvl w:val="0"/>
          <w:numId w:val="32"/>
        </w:numPr>
        <w:tabs>
          <w:tab w:val="left" w:pos="709"/>
          <w:tab w:val="left" w:pos="993"/>
        </w:tabs>
        <w:spacing w:after="0" w:line="240" w:lineRule="auto"/>
        <w:ind w:left="0" w:firstLine="284"/>
        <w:contextualSpacing w:val="0"/>
        <w:jc w:val="both"/>
        <w:rPr>
          <w:rFonts w:ascii="Times New Roman" w:hAnsi="Times New Roman"/>
          <w:sz w:val="24"/>
          <w:szCs w:val="24"/>
          <w:shd w:val="clear" w:color="auto" w:fill="FFFFFF"/>
        </w:rPr>
      </w:pPr>
      <w:r w:rsidRPr="000E0369">
        <w:rPr>
          <w:rFonts w:ascii="Times New Roman" w:hAnsi="Times New Roman"/>
          <w:i/>
          <w:iCs/>
          <w:sz w:val="24"/>
          <w:szCs w:val="24"/>
        </w:rPr>
        <w:t>Дикинов А.Х</w:t>
      </w:r>
      <w:r w:rsidRPr="000E0369">
        <w:rPr>
          <w:rFonts w:ascii="Times New Roman" w:hAnsi="Times New Roman"/>
          <w:iCs/>
          <w:sz w:val="24"/>
          <w:szCs w:val="24"/>
        </w:rPr>
        <w:t xml:space="preserve">. </w:t>
      </w:r>
      <w:hyperlink r:id="rId281" w:history="1">
        <w:r w:rsidRPr="000E0369">
          <w:rPr>
            <w:rStyle w:val="a7"/>
            <w:rFonts w:ascii="Times New Roman" w:hAnsi="Times New Roman"/>
            <w:bCs/>
            <w:color w:val="auto"/>
            <w:sz w:val="24"/>
            <w:szCs w:val="24"/>
            <w:u w:val="none"/>
          </w:rPr>
          <w:t>Алгоритм оценки асим</w:t>
        </w:r>
        <w:r w:rsidRPr="000E0369">
          <w:rPr>
            <w:rStyle w:val="a7"/>
            <w:rFonts w:ascii="Times New Roman" w:hAnsi="Times New Roman"/>
            <w:bCs/>
            <w:color w:val="auto"/>
            <w:sz w:val="24"/>
            <w:szCs w:val="24"/>
          </w:rPr>
          <w:t>м</w:t>
        </w:r>
        <w:r w:rsidRPr="000E0369">
          <w:rPr>
            <w:rStyle w:val="a7"/>
            <w:rFonts w:ascii="Times New Roman" w:hAnsi="Times New Roman"/>
            <w:bCs/>
            <w:color w:val="auto"/>
            <w:sz w:val="24"/>
            <w:szCs w:val="24"/>
            <w:u w:val="none"/>
          </w:rPr>
          <w:t>етрии макрорегионального социо-эколого-экономического развития</w:t>
        </w:r>
      </w:hyperlink>
      <w:r w:rsidRPr="000E0369">
        <w:rPr>
          <w:rFonts w:ascii="Times New Roman" w:hAnsi="Times New Roman"/>
          <w:sz w:val="24"/>
          <w:szCs w:val="24"/>
        </w:rPr>
        <w:t xml:space="preserve"> // В сборнике: </w:t>
      </w:r>
      <w:hyperlink r:id="rId282" w:history="1">
        <w:r w:rsidRPr="000E0369">
          <w:rPr>
            <w:rStyle w:val="a7"/>
            <w:rFonts w:ascii="Times New Roman" w:hAnsi="Times New Roman"/>
            <w:color w:val="auto"/>
            <w:sz w:val="24"/>
            <w:szCs w:val="24"/>
            <w:u w:val="none"/>
          </w:rPr>
          <w:t>Глобальные вызовы современности и проблемы устойчивого развития Юга России</w:t>
        </w:r>
      </w:hyperlink>
      <w:r w:rsidRPr="000E0369">
        <w:rPr>
          <w:rFonts w:ascii="Times New Roman" w:hAnsi="Times New Roman"/>
          <w:sz w:val="24"/>
          <w:szCs w:val="24"/>
        </w:rPr>
        <w:t xml:space="preserve"> / Материалы международной научно-практической конференции. Институт информатики и проблем регионального управления Кабардино-Балкарского научного центра РАН, Институт экономики Уральского отделения РАН. 2015. С. 47-54.</w:t>
      </w:r>
    </w:p>
    <w:p w:rsidR="00310C45" w:rsidRPr="000E0369" w:rsidRDefault="00310C45" w:rsidP="000E0369">
      <w:pPr>
        <w:pStyle w:val="af2"/>
        <w:spacing w:after="0" w:line="240" w:lineRule="auto"/>
        <w:ind w:left="0" w:firstLine="284"/>
        <w:jc w:val="both"/>
        <w:rPr>
          <w:rFonts w:ascii="Times New Roman" w:hAnsi="Times New Roman"/>
          <w:sz w:val="24"/>
          <w:szCs w:val="24"/>
          <w:shd w:val="clear" w:color="auto" w:fill="FFFFFF"/>
          <w:lang w:val="en-US"/>
        </w:rPr>
      </w:pPr>
    </w:p>
    <w:p w:rsidR="00310C45" w:rsidRPr="000E0369" w:rsidRDefault="00310C45" w:rsidP="000E0369">
      <w:pPr>
        <w:ind w:firstLine="284"/>
        <w:jc w:val="both"/>
        <w:rPr>
          <w:sz w:val="24"/>
          <w:szCs w:val="24"/>
          <w:shd w:val="clear" w:color="auto" w:fill="FFFFFF"/>
        </w:rPr>
      </w:pPr>
      <w:r w:rsidRPr="000E0369">
        <w:rPr>
          <w:b/>
          <w:bCs/>
          <w:sz w:val="24"/>
          <w:szCs w:val="24"/>
          <w:shd w:val="clear" w:color="auto" w:fill="FFFFFF"/>
        </w:rPr>
        <w:t xml:space="preserve">Слинков Анатолий Михайлович, </w:t>
      </w:r>
      <w:r w:rsidRPr="000E0369">
        <w:rPr>
          <w:sz w:val="24"/>
          <w:szCs w:val="24"/>
          <w:shd w:val="clear" w:color="auto" w:fill="FFFFFF"/>
        </w:rPr>
        <w:t>к.э.н., доцент кафедры «Менеджмент организации» Института управления Белгородского государственного национального исследовательск</w:t>
      </w:r>
      <w:r w:rsidRPr="000E0369">
        <w:rPr>
          <w:sz w:val="24"/>
          <w:szCs w:val="24"/>
          <w:shd w:val="clear" w:color="auto" w:fill="FFFFFF"/>
        </w:rPr>
        <w:t>о</w:t>
      </w:r>
      <w:r w:rsidRPr="000E0369">
        <w:rPr>
          <w:sz w:val="24"/>
          <w:szCs w:val="24"/>
          <w:shd w:val="clear" w:color="auto" w:fill="FFFFFF"/>
        </w:rPr>
        <w:t>го университета.</w:t>
      </w:r>
    </w:p>
    <w:p w:rsidR="00310C45" w:rsidRPr="000E0369" w:rsidRDefault="00310C45" w:rsidP="000E0369">
      <w:pPr>
        <w:ind w:firstLine="284"/>
        <w:jc w:val="both"/>
        <w:rPr>
          <w:sz w:val="24"/>
          <w:szCs w:val="24"/>
          <w:shd w:val="clear" w:color="auto" w:fill="FFFFFF"/>
        </w:rPr>
      </w:pPr>
      <w:r w:rsidRPr="000E0369">
        <w:rPr>
          <w:sz w:val="24"/>
          <w:szCs w:val="24"/>
          <w:shd w:val="clear" w:color="auto" w:fill="FFFFFF"/>
        </w:rPr>
        <w:t>308000, Россия, г. Белгород, ул. Победы, 85.</w:t>
      </w:r>
    </w:p>
    <w:p w:rsidR="00310C45" w:rsidRPr="000E0369" w:rsidRDefault="00310C45" w:rsidP="000E0369">
      <w:pPr>
        <w:ind w:firstLine="284"/>
        <w:jc w:val="both"/>
        <w:rPr>
          <w:sz w:val="24"/>
          <w:szCs w:val="24"/>
          <w:shd w:val="clear" w:color="auto" w:fill="FFFFFF"/>
          <w:lang w:val="en-US"/>
        </w:rPr>
      </w:pPr>
      <w:r w:rsidRPr="000E0369">
        <w:rPr>
          <w:sz w:val="24"/>
          <w:szCs w:val="24"/>
        </w:rPr>
        <w:t>Тел</w:t>
      </w:r>
      <w:r w:rsidRPr="000E0369">
        <w:rPr>
          <w:sz w:val="24"/>
          <w:szCs w:val="24"/>
          <w:lang w:val="en-US"/>
        </w:rPr>
        <w:t>. 8-928-710-00-82.</w:t>
      </w:r>
    </w:p>
    <w:p w:rsidR="00310C45" w:rsidRPr="000E0369" w:rsidRDefault="00310C45" w:rsidP="000E0369">
      <w:pPr>
        <w:ind w:firstLine="284"/>
        <w:jc w:val="both"/>
        <w:rPr>
          <w:sz w:val="24"/>
          <w:szCs w:val="24"/>
          <w:shd w:val="clear" w:color="auto" w:fill="FFFFFF"/>
          <w:lang w:val="en-US"/>
        </w:rPr>
      </w:pPr>
      <w:r w:rsidRPr="000E0369">
        <w:rPr>
          <w:sz w:val="24"/>
          <w:szCs w:val="24"/>
          <w:shd w:val="clear" w:color="auto" w:fill="FFFFFF"/>
          <w:lang w:val="en-US"/>
        </w:rPr>
        <w:t xml:space="preserve">E-mail: </w:t>
      </w:r>
      <w:r w:rsidRPr="000E0369">
        <w:rPr>
          <w:sz w:val="24"/>
          <w:szCs w:val="24"/>
          <w:u w:val="single"/>
          <w:shd w:val="clear" w:color="auto" w:fill="FFFFFF"/>
          <w:lang w:val="en-US"/>
        </w:rPr>
        <w:t>slinkov@bsu.edu.ru</w:t>
      </w:r>
    </w:p>
    <w:p w:rsidR="00310C45" w:rsidRPr="000E0369" w:rsidRDefault="00310C45" w:rsidP="000E0369">
      <w:pPr>
        <w:ind w:firstLine="284"/>
        <w:jc w:val="both"/>
        <w:rPr>
          <w:sz w:val="24"/>
          <w:szCs w:val="24"/>
          <w:shd w:val="clear" w:color="auto" w:fill="FFFFFF"/>
        </w:rPr>
      </w:pPr>
      <w:r w:rsidRPr="000E0369">
        <w:rPr>
          <w:b/>
          <w:bCs/>
          <w:sz w:val="24"/>
          <w:szCs w:val="24"/>
          <w:shd w:val="clear" w:color="auto" w:fill="FFFFFF"/>
        </w:rPr>
        <w:t xml:space="preserve">Игнатова Татьяна Владимировна, </w:t>
      </w:r>
      <w:r w:rsidRPr="000E0369">
        <w:rPr>
          <w:sz w:val="24"/>
          <w:szCs w:val="24"/>
          <w:shd w:val="clear" w:color="auto" w:fill="FFFFFF"/>
        </w:rPr>
        <w:t xml:space="preserve">д.э.н., профессор, зав. кафедрой «Экономическая теория и предпринимательство» Южно-Российского института управления – филиала Российской академии народного хозяйства и государственной службы при Президенте РФ </w:t>
      </w:r>
    </w:p>
    <w:p w:rsidR="00310C45" w:rsidRPr="000E0369" w:rsidRDefault="00310C45" w:rsidP="000E0369">
      <w:pPr>
        <w:ind w:firstLine="284"/>
        <w:jc w:val="both"/>
        <w:rPr>
          <w:sz w:val="24"/>
          <w:szCs w:val="24"/>
          <w:shd w:val="clear" w:color="auto" w:fill="FFFFFF"/>
        </w:rPr>
      </w:pPr>
      <w:r w:rsidRPr="000E0369">
        <w:rPr>
          <w:sz w:val="24"/>
          <w:szCs w:val="24"/>
          <w:shd w:val="clear" w:color="auto" w:fill="FFFFFF"/>
        </w:rPr>
        <w:t>344002, г. Ростов-на-Дону, ул. Пушкинская, 70/54.</w:t>
      </w:r>
    </w:p>
    <w:p w:rsidR="00310C45" w:rsidRPr="000E0369" w:rsidRDefault="00310C45" w:rsidP="000E0369">
      <w:pPr>
        <w:ind w:firstLine="284"/>
        <w:jc w:val="both"/>
        <w:rPr>
          <w:sz w:val="24"/>
          <w:szCs w:val="24"/>
          <w:shd w:val="clear" w:color="auto" w:fill="FFFFFF"/>
        </w:rPr>
      </w:pPr>
      <w:r w:rsidRPr="000E0369">
        <w:rPr>
          <w:sz w:val="24"/>
          <w:szCs w:val="24"/>
          <w:shd w:val="clear" w:color="auto" w:fill="FFFFFF"/>
        </w:rPr>
        <w:t>Е-</w:t>
      </w:r>
      <w:r w:rsidRPr="000E0369">
        <w:rPr>
          <w:sz w:val="24"/>
          <w:szCs w:val="24"/>
          <w:shd w:val="clear" w:color="auto" w:fill="FFFFFF"/>
          <w:lang w:val="en-US"/>
        </w:rPr>
        <w:t>mail</w:t>
      </w:r>
      <w:r w:rsidRPr="000E0369">
        <w:rPr>
          <w:sz w:val="24"/>
          <w:szCs w:val="24"/>
          <w:shd w:val="clear" w:color="auto" w:fill="FFFFFF"/>
        </w:rPr>
        <w:t xml:space="preserve">: </w:t>
      </w:r>
      <w:hyperlink r:id="rId283" w:history="1">
        <w:r w:rsidRPr="000E0369">
          <w:rPr>
            <w:rStyle w:val="a7"/>
            <w:color w:val="auto"/>
            <w:sz w:val="24"/>
            <w:szCs w:val="24"/>
            <w:shd w:val="clear" w:color="auto" w:fill="FFFFFF"/>
            <w:lang w:val="en-US"/>
          </w:rPr>
          <w:t>tignatova</w:t>
        </w:r>
        <w:r w:rsidRPr="000E0369">
          <w:rPr>
            <w:rStyle w:val="a7"/>
            <w:color w:val="auto"/>
            <w:sz w:val="24"/>
            <w:szCs w:val="24"/>
            <w:shd w:val="clear" w:color="auto" w:fill="FFFFFF"/>
          </w:rPr>
          <w:t>@</w:t>
        </w:r>
        <w:r w:rsidRPr="000E0369">
          <w:rPr>
            <w:rStyle w:val="a7"/>
            <w:color w:val="auto"/>
            <w:sz w:val="24"/>
            <w:szCs w:val="24"/>
            <w:shd w:val="clear" w:color="auto" w:fill="FFFFFF"/>
            <w:lang w:val="en-US"/>
          </w:rPr>
          <w:t>aanet</w:t>
        </w:r>
        <w:r w:rsidRPr="000E0369">
          <w:rPr>
            <w:rStyle w:val="a7"/>
            <w:color w:val="auto"/>
            <w:sz w:val="24"/>
            <w:szCs w:val="24"/>
            <w:shd w:val="clear" w:color="auto" w:fill="FFFFFF"/>
          </w:rPr>
          <w:t>.</w:t>
        </w:r>
        <w:r w:rsidRPr="000E0369">
          <w:rPr>
            <w:rStyle w:val="a7"/>
            <w:color w:val="auto"/>
            <w:sz w:val="24"/>
            <w:szCs w:val="24"/>
            <w:shd w:val="clear" w:color="auto" w:fill="FFFFFF"/>
            <w:lang w:val="en-US"/>
          </w:rPr>
          <w:t>ru</w:t>
        </w:r>
      </w:hyperlink>
    </w:p>
    <w:p w:rsidR="00310C45" w:rsidRPr="00461FC1" w:rsidRDefault="00310C45" w:rsidP="000E0369">
      <w:pPr>
        <w:ind w:firstLine="284"/>
        <w:jc w:val="both"/>
        <w:rPr>
          <w:bCs/>
          <w:sz w:val="24"/>
          <w:szCs w:val="24"/>
          <w:shd w:val="clear" w:color="auto" w:fill="FFFFFF"/>
        </w:rPr>
      </w:pPr>
    </w:p>
    <w:p w:rsidR="00310C45" w:rsidRPr="000E0369" w:rsidRDefault="00310C45" w:rsidP="000E0369">
      <w:pPr>
        <w:ind w:firstLine="284"/>
        <w:jc w:val="both"/>
        <w:rPr>
          <w:sz w:val="24"/>
          <w:szCs w:val="24"/>
          <w:shd w:val="clear" w:color="auto" w:fill="FFFFFF"/>
          <w:lang w:val="en-US"/>
        </w:rPr>
      </w:pPr>
      <w:r w:rsidRPr="000E0369">
        <w:rPr>
          <w:b/>
          <w:bCs/>
          <w:sz w:val="24"/>
          <w:szCs w:val="24"/>
          <w:shd w:val="clear" w:color="auto" w:fill="FFFFFF"/>
          <w:lang w:val="en-US"/>
        </w:rPr>
        <w:t xml:space="preserve">Slinkov Anatoly Mikhailovich, </w:t>
      </w:r>
      <w:r w:rsidRPr="000E0369">
        <w:rPr>
          <w:sz w:val="24"/>
          <w:szCs w:val="24"/>
          <w:shd w:val="clear" w:color="auto" w:fill="FFFFFF"/>
          <w:lang w:val="en-US"/>
        </w:rPr>
        <w:t>candidate of economic sciences, associate professor of “O</w:t>
      </w:r>
      <w:r w:rsidRPr="000E0369">
        <w:rPr>
          <w:sz w:val="24"/>
          <w:szCs w:val="24"/>
          <w:shd w:val="clear" w:color="auto" w:fill="FFFFFF"/>
          <w:lang w:val="en-US"/>
        </w:rPr>
        <w:t>r</w:t>
      </w:r>
      <w:r w:rsidRPr="000E0369">
        <w:rPr>
          <w:sz w:val="24"/>
          <w:szCs w:val="24"/>
          <w:shd w:val="clear" w:color="auto" w:fill="FFFFFF"/>
          <w:lang w:val="en-US"/>
        </w:rPr>
        <w:t xml:space="preserve">ganization’s management” Chair, Federal State Autonomous Educational Institution of Higher Professional Education “Belgorod National Research University”. </w:t>
      </w:r>
    </w:p>
    <w:p w:rsidR="00310C45" w:rsidRPr="000E0369" w:rsidRDefault="00310C45" w:rsidP="000E0369">
      <w:pPr>
        <w:ind w:firstLine="284"/>
        <w:jc w:val="both"/>
        <w:rPr>
          <w:sz w:val="24"/>
          <w:szCs w:val="24"/>
          <w:shd w:val="clear" w:color="auto" w:fill="FFFFFF"/>
          <w:lang w:val="en-US"/>
        </w:rPr>
      </w:pPr>
      <w:r w:rsidRPr="000E0369">
        <w:rPr>
          <w:sz w:val="24"/>
          <w:szCs w:val="24"/>
          <w:shd w:val="clear" w:color="auto" w:fill="FFFFFF"/>
          <w:lang w:val="en-US"/>
        </w:rPr>
        <w:t>308000, Belgorod, 85, Pobeda St.</w:t>
      </w:r>
    </w:p>
    <w:p w:rsidR="00310C45" w:rsidRPr="000E0369" w:rsidRDefault="00310C45" w:rsidP="000E0369">
      <w:pPr>
        <w:ind w:firstLine="284"/>
        <w:jc w:val="both"/>
        <w:rPr>
          <w:sz w:val="24"/>
          <w:szCs w:val="24"/>
          <w:shd w:val="clear" w:color="auto" w:fill="FFFFFF"/>
          <w:lang w:val="en-US"/>
        </w:rPr>
      </w:pPr>
      <w:r w:rsidRPr="000E0369">
        <w:rPr>
          <w:sz w:val="24"/>
          <w:szCs w:val="24"/>
          <w:lang w:val="en-US"/>
        </w:rPr>
        <w:t>Ph. 8-928-710-00-82.</w:t>
      </w:r>
    </w:p>
    <w:p w:rsidR="00310C45" w:rsidRPr="000E0369" w:rsidRDefault="00310C45" w:rsidP="000E0369">
      <w:pPr>
        <w:ind w:firstLine="284"/>
        <w:jc w:val="both"/>
        <w:rPr>
          <w:sz w:val="24"/>
          <w:szCs w:val="24"/>
          <w:shd w:val="clear" w:color="auto" w:fill="FFFFFF"/>
          <w:lang w:val="en-US"/>
        </w:rPr>
      </w:pPr>
      <w:r w:rsidRPr="000E0369">
        <w:rPr>
          <w:sz w:val="24"/>
          <w:szCs w:val="24"/>
          <w:shd w:val="clear" w:color="auto" w:fill="FFFFFF"/>
          <w:lang w:val="en-US"/>
        </w:rPr>
        <w:t xml:space="preserve">E-mail: </w:t>
      </w:r>
      <w:r w:rsidRPr="000E0369">
        <w:rPr>
          <w:sz w:val="24"/>
          <w:szCs w:val="24"/>
          <w:u w:val="single"/>
          <w:shd w:val="clear" w:color="auto" w:fill="FFFFFF"/>
          <w:lang w:val="en-US"/>
        </w:rPr>
        <w:t>slinkov@bsu.edu.ru</w:t>
      </w:r>
    </w:p>
    <w:p w:rsidR="00310C45" w:rsidRPr="000E0369" w:rsidRDefault="00310C45" w:rsidP="000E0369">
      <w:pPr>
        <w:ind w:firstLine="284"/>
        <w:jc w:val="both"/>
        <w:rPr>
          <w:sz w:val="24"/>
          <w:szCs w:val="24"/>
          <w:shd w:val="clear" w:color="auto" w:fill="FFFFFF"/>
          <w:lang w:val="en-US"/>
        </w:rPr>
      </w:pPr>
      <w:r w:rsidRPr="000E0369">
        <w:rPr>
          <w:b/>
          <w:bCs/>
          <w:sz w:val="24"/>
          <w:szCs w:val="24"/>
          <w:shd w:val="clear" w:color="auto" w:fill="FFFFFF"/>
          <w:lang w:val="en-US"/>
        </w:rPr>
        <w:t xml:space="preserve">Ignatova Tatiana Vladimirovna, </w:t>
      </w:r>
      <w:r w:rsidRPr="000E0369">
        <w:rPr>
          <w:bCs/>
          <w:sz w:val="24"/>
          <w:szCs w:val="24"/>
          <w:shd w:val="clear" w:color="auto" w:fill="FFFFFF"/>
          <w:lang w:val="en-US"/>
        </w:rPr>
        <w:t>d</w:t>
      </w:r>
      <w:r w:rsidRPr="000E0369">
        <w:rPr>
          <w:sz w:val="24"/>
          <w:szCs w:val="24"/>
          <w:shd w:val="clear" w:color="auto" w:fill="FFFFFF"/>
          <w:lang w:val="en-US"/>
        </w:rPr>
        <w:t>octor of economic sciences, professor, head of the Chair of Economic Theory and Entrepreneurship, South Russia Institute of Administration – the Branch of The Russian Presidential Academy of National Economy and Public Administration.</w:t>
      </w:r>
    </w:p>
    <w:p w:rsidR="00310C45" w:rsidRPr="000E0369" w:rsidRDefault="00310C45" w:rsidP="000E0369">
      <w:pPr>
        <w:ind w:firstLine="284"/>
        <w:jc w:val="both"/>
        <w:rPr>
          <w:sz w:val="24"/>
          <w:szCs w:val="24"/>
          <w:shd w:val="clear" w:color="auto" w:fill="FFFFFF"/>
          <w:lang w:val="en-US"/>
        </w:rPr>
      </w:pPr>
      <w:r w:rsidRPr="000E0369">
        <w:rPr>
          <w:sz w:val="24"/>
          <w:szCs w:val="24"/>
          <w:shd w:val="clear" w:color="auto" w:fill="FFFFFF"/>
          <w:lang w:val="en-US"/>
        </w:rPr>
        <w:t>344002, Rostov-on-Don, 70/54, Pushkinskaya St.</w:t>
      </w:r>
    </w:p>
    <w:p w:rsidR="00310C45" w:rsidRPr="000E0369" w:rsidRDefault="00310C45" w:rsidP="000E0369">
      <w:pPr>
        <w:ind w:firstLine="284"/>
        <w:jc w:val="both"/>
        <w:rPr>
          <w:sz w:val="24"/>
          <w:szCs w:val="24"/>
          <w:u w:val="single"/>
          <w:shd w:val="clear" w:color="auto" w:fill="FFFFFF"/>
          <w:lang w:val="en-US"/>
        </w:rPr>
      </w:pPr>
      <w:r w:rsidRPr="000E0369">
        <w:rPr>
          <w:sz w:val="24"/>
          <w:szCs w:val="24"/>
          <w:shd w:val="clear" w:color="auto" w:fill="FFFFFF"/>
          <w:lang w:val="en-US"/>
        </w:rPr>
        <w:t xml:space="preserve">E-mail: </w:t>
      </w:r>
      <w:hyperlink r:id="rId284" w:history="1">
        <w:r w:rsidRPr="000E0369">
          <w:rPr>
            <w:rStyle w:val="a7"/>
            <w:color w:val="auto"/>
            <w:sz w:val="24"/>
            <w:szCs w:val="24"/>
            <w:shd w:val="clear" w:color="auto" w:fill="FFFFFF"/>
            <w:lang w:val="en-US"/>
          </w:rPr>
          <w:t>tignatova@aanet.ru</w:t>
        </w:r>
      </w:hyperlink>
    </w:p>
    <w:p w:rsidR="00310C45" w:rsidRPr="000E0369" w:rsidRDefault="00310C45" w:rsidP="000E0369">
      <w:pPr>
        <w:pStyle w:val="af2"/>
        <w:spacing w:after="0" w:line="240" w:lineRule="auto"/>
        <w:ind w:left="0" w:firstLine="284"/>
        <w:jc w:val="both"/>
        <w:rPr>
          <w:rFonts w:ascii="Times New Roman" w:hAnsi="Times New Roman"/>
          <w:sz w:val="24"/>
          <w:szCs w:val="24"/>
          <w:shd w:val="clear" w:color="auto" w:fill="FFFFFF"/>
          <w:lang w:val="en-US"/>
        </w:rPr>
      </w:pPr>
      <w:r w:rsidRPr="000E0369">
        <w:rPr>
          <w:rFonts w:ascii="Times New Roman" w:hAnsi="Times New Roman"/>
          <w:sz w:val="24"/>
          <w:szCs w:val="24"/>
          <w:shd w:val="clear" w:color="auto" w:fill="FFFFFF"/>
          <w:lang w:val="en-US"/>
        </w:rPr>
        <w:t>________________________________________________________________________</w:t>
      </w:r>
    </w:p>
    <w:p w:rsidR="00310C45" w:rsidRPr="000E0369" w:rsidRDefault="00310C45" w:rsidP="000E0369">
      <w:pPr>
        <w:widowControl w:val="0"/>
        <w:ind w:firstLine="284"/>
        <w:contextualSpacing/>
        <w:mirrorIndents/>
        <w:rPr>
          <w:sz w:val="24"/>
          <w:szCs w:val="24"/>
          <w:lang w:val="en-US"/>
        </w:rPr>
      </w:pPr>
    </w:p>
    <w:p w:rsidR="00310C45" w:rsidRPr="000E0369" w:rsidRDefault="00310C45" w:rsidP="000E0369">
      <w:pPr>
        <w:jc w:val="both"/>
        <w:rPr>
          <w:i/>
          <w:sz w:val="24"/>
          <w:szCs w:val="24"/>
        </w:rPr>
      </w:pPr>
      <w:r w:rsidRPr="000E0369">
        <w:rPr>
          <w:i/>
          <w:sz w:val="24"/>
          <w:szCs w:val="24"/>
        </w:rPr>
        <w:t>УДК 338.439.4</w:t>
      </w:r>
    </w:p>
    <w:p w:rsidR="00310C45" w:rsidRPr="000E0369" w:rsidRDefault="00310C45" w:rsidP="000E0369">
      <w:pPr>
        <w:jc w:val="both"/>
        <w:rPr>
          <w:bCs/>
          <w:sz w:val="10"/>
          <w:szCs w:val="10"/>
        </w:rPr>
      </w:pPr>
    </w:p>
    <w:p w:rsidR="00310C45" w:rsidRPr="000E0369" w:rsidRDefault="00310C45" w:rsidP="000E0369">
      <w:pPr>
        <w:jc w:val="center"/>
        <w:rPr>
          <w:b/>
          <w:sz w:val="28"/>
          <w:szCs w:val="28"/>
        </w:rPr>
      </w:pPr>
      <w:r w:rsidRPr="000E0369">
        <w:rPr>
          <w:b/>
          <w:sz w:val="28"/>
          <w:szCs w:val="28"/>
        </w:rPr>
        <w:t xml:space="preserve">ЭКОНОМИКО-МАТЕМАТИЧЕСКОЕ МОДЕЛИРОВАНИЕ </w:t>
      </w:r>
    </w:p>
    <w:p w:rsidR="00310C45" w:rsidRPr="000E0369" w:rsidRDefault="00310C45" w:rsidP="000E0369">
      <w:pPr>
        <w:jc w:val="center"/>
        <w:rPr>
          <w:b/>
          <w:sz w:val="28"/>
          <w:szCs w:val="28"/>
        </w:rPr>
      </w:pPr>
      <w:r w:rsidRPr="000E0369">
        <w:rPr>
          <w:b/>
          <w:sz w:val="28"/>
          <w:szCs w:val="28"/>
        </w:rPr>
        <w:t>РАЗВИТИЯ АГРАРНОГО СЕКТОРА ЭКОНОМИКИ РЕГИОНА</w:t>
      </w:r>
    </w:p>
    <w:p w:rsidR="00310C45" w:rsidRPr="000E0369" w:rsidRDefault="00310C45" w:rsidP="000E0369">
      <w:pPr>
        <w:jc w:val="center"/>
        <w:rPr>
          <w:sz w:val="18"/>
          <w:szCs w:val="18"/>
        </w:rPr>
      </w:pPr>
    </w:p>
    <w:p w:rsidR="00310C45" w:rsidRPr="000E0369" w:rsidRDefault="00310C45" w:rsidP="000E0369">
      <w:pPr>
        <w:jc w:val="center"/>
        <w:rPr>
          <w:b/>
          <w:sz w:val="24"/>
          <w:szCs w:val="24"/>
        </w:rPr>
      </w:pPr>
      <w:r w:rsidRPr="000E0369">
        <w:rPr>
          <w:b/>
          <w:sz w:val="24"/>
          <w:szCs w:val="24"/>
        </w:rPr>
        <w:t>З.Л. ЧЕРКЕСОВ</w:t>
      </w:r>
    </w:p>
    <w:p w:rsidR="00310C45" w:rsidRPr="000E0369" w:rsidRDefault="00310C45" w:rsidP="000E0369">
      <w:pPr>
        <w:jc w:val="center"/>
        <w:rPr>
          <w:sz w:val="18"/>
          <w:szCs w:val="18"/>
        </w:rPr>
      </w:pPr>
    </w:p>
    <w:p w:rsidR="00310C45" w:rsidRPr="000E0369" w:rsidRDefault="00310C45" w:rsidP="000E0369">
      <w:pPr>
        <w:jc w:val="center"/>
      </w:pPr>
      <w:r w:rsidRPr="000E0369">
        <w:t>ФГБОУ ВО «Кабардино-Балкарский государственный аграрный университет им. В.М. Кокова»</w:t>
      </w:r>
    </w:p>
    <w:p w:rsidR="00310C45" w:rsidRPr="000E0369" w:rsidRDefault="00310C45" w:rsidP="000E0369">
      <w:pPr>
        <w:jc w:val="center"/>
      </w:pPr>
      <w:r w:rsidRPr="000E0369">
        <w:t>360030, КБР, г.Нальчик, пр. Ленина, 1-в</w:t>
      </w:r>
    </w:p>
    <w:p w:rsidR="00310C45" w:rsidRPr="000E0369" w:rsidRDefault="00310C45" w:rsidP="000E0369">
      <w:pPr>
        <w:jc w:val="center"/>
      </w:pPr>
      <w:r w:rsidRPr="000E0369">
        <w:rPr>
          <w:lang w:val="en-US"/>
        </w:rPr>
        <w:t>E</w:t>
      </w:r>
      <w:r w:rsidRPr="000E0369">
        <w:t>-</w:t>
      </w:r>
      <w:r w:rsidRPr="000E0369">
        <w:rPr>
          <w:lang w:val="en-US"/>
        </w:rPr>
        <w:t>mail</w:t>
      </w:r>
      <w:r w:rsidRPr="000E0369">
        <w:t xml:space="preserve">: </w:t>
      </w:r>
      <w:hyperlink r:id="rId285" w:history="1">
        <w:r w:rsidRPr="000E0369">
          <w:rPr>
            <w:rStyle w:val="a7"/>
            <w:color w:val="auto"/>
          </w:rPr>
          <w:t>kbgsha@ rambler.ru</w:t>
        </w:r>
      </w:hyperlink>
    </w:p>
    <w:p w:rsidR="00310C45" w:rsidRPr="000E0369" w:rsidRDefault="00310C45" w:rsidP="000E0369">
      <w:pPr>
        <w:jc w:val="center"/>
        <w:rPr>
          <w:sz w:val="18"/>
          <w:szCs w:val="18"/>
        </w:rPr>
      </w:pPr>
    </w:p>
    <w:p w:rsidR="00310C45" w:rsidRPr="000E0369" w:rsidRDefault="00310C45" w:rsidP="000E0369">
      <w:pPr>
        <w:ind w:left="284" w:right="284" w:firstLine="284"/>
        <w:jc w:val="both"/>
        <w:rPr>
          <w:i/>
          <w:sz w:val="22"/>
          <w:szCs w:val="22"/>
        </w:rPr>
      </w:pPr>
      <w:r w:rsidRPr="000E0369">
        <w:rPr>
          <w:i/>
          <w:sz w:val="22"/>
          <w:szCs w:val="22"/>
        </w:rPr>
        <w:t>Статья посвящена проблемам использования экономико-математических методов о</w:t>
      </w:r>
      <w:r w:rsidRPr="000E0369">
        <w:rPr>
          <w:i/>
          <w:sz w:val="22"/>
          <w:szCs w:val="22"/>
        </w:rPr>
        <w:t>п</w:t>
      </w:r>
      <w:r w:rsidRPr="000E0369">
        <w:rPr>
          <w:i/>
          <w:sz w:val="22"/>
          <w:szCs w:val="22"/>
        </w:rPr>
        <w:t>тимизации производства сельскохозяйственной продукции. Предложена экономико-математическая модель инновационного развития аграрного сектора экономики региона.</w:t>
      </w:r>
    </w:p>
    <w:p w:rsidR="00310C45" w:rsidRPr="000E0369" w:rsidRDefault="00310C45" w:rsidP="000E0369">
      <w:pPr>
        <w:ind w:left="284" w:right="284" w:firstLine="284"/>
        <w:jc w:val="both"/>
        <w:rPr>
          <w:sz w:val="22"/>
          <w:szCs w:val="22"/>
        </w:rPr>
      </w:pPr>
    </w:p>
    <w:p w:rsidR="00310C45" w:rsidRPr="000E0369" w:rsidRDefault="00310C45" w:rsidP="000E0369">
      <w:pPr>
        <w:ind w:left="284" w:right="284" w:firstLine="284"/>
        <w:jc w:val="both"/>
        <w:rPr>
          <w:sz w:val="22"/>
          <w:szCs w:val="22"/>
        </w:rPr>
      </w:pPr>
      <w:r w:rsidRPr="000E0369">
        <w:rPr>
          <w:b/>
          <w:sz w:val="22"/>
          <w:szCs w:val="22"/>
        </w:rPr>
        <w:t>Ключевые слова:</w:t>
      </w:r>
      <w:r w:rsidRPr="000E0369">
        <w:rPr>
          <w:sz w:val="22"/>
          <w:szCs w:val="22"/>
        </w:rPr>
        <w:t xml:space="preserve"> экономико-математические методы; инновационная модель; прои</w:t>
      </w:r>
      <w:r w:rsidRPr="000E0369">
        <w:rPr>
          <w:sz w:val="22"/>
          <w:szCs w:val="22"/>
        </w:rPr>
        <w:t>з</w:t>
      </w:r>
      <w:r w:rsidRPr="000E0369">
        <w:rPr>
          <w:sz w:val="22"/>
          <w:szCs w:val="22"/>
        </w:rPr>
        <w:t>водство сельскохозяйственной продукции.</w:t>
      </w:r>
    </w:p>
    <w:p w:rsidR="00310C45" w:rsidRPr="000E0369" w:rsidRDefault="00310C45" w:rsidP="000E0369">
      <w:pPr>
        <w:jc w:val="center"/>
        <w:rPr>
          <w:sz w:val="24"/>
          <w:szCs w:val="24"/>
        </w:rPr>
      </w:pPr>
    </w:p>
    <w:p w:rsidR="00310C45" w:rsidRPr="000E0369" w:rsidRDefault="00310C45" w:rsidP="000E0369">
      <w:pPr>
        <w:jc w:val="center"/>
        <w:rPr>
          <w:b/>
          <w:sz w:val="28"/>
          <w:szCs w:val="28"/>
          <w:lang w:val="en-US"/>
        </w:rPr>
      </w:pPr>
      <w:r w:rsidRPr="000E0369">
        <w:rPr>
          <w:b/>
          <w:sz w:val="28"/>
          <w:szCs w:val="28"/>
          <w:lang w:val="en-US"/>
        </w:rPr>
        <w:t xml:space="preserve">THE ECONOMIC-MATHEMATICAL MODELING </w:t>
      </w:r>
    </w:p>
    <w:p w:rsidR="00310C45" w:rsidRPr="000E0369" w:rsidRDefault="00310C45" w:rsidP="000E0369">
      <w:pPr>
        <w:jc w:val="center"/>
        <w:rPr>
          <w:b/>
          <w:sz w:val="28"/>
          <w:szCs w:val="28"/>
          <w:lang w:val="en-US"/>
        </w:rPr>
      </w:pPr>
      <w:r w:rsidRPr="000E0369">
        <w:rPr>
          <w:b/>
          <w:sz w:val="28"/>
          <w:szCs w:val="28"/>
          <w:lang w:val="en-US"/>
        </w:rPr>
        <w:t xml:space="preserve">OF THE DEVELOPMENT OF AGRARIAN SECTOR </w:t>
      </w:r>
    </w:p>
    <w:p w:rsidR="00310C45" w:rsidRPr="000E0369" w:rsidRDefault="00310C45" w:rsidP="000E0369">
      <w:pPr>
        <w:jc w:val="center"/>
        <w:rPr>
          <w:b/>
          <w:sz w:val="28"/>
          <w:szCs w:val="28"/>
          <w:lang w:val="en-US"/>
        </w:rPr>
      </w:pPr>
      <w:r w:rsidRPr="000E0369">
        <w:rPr>
          <w:b/>
          <w:sz w:val="28"/>
          <w:szCs w:val="28"/>
          <w:lang w:val="en-US"/>
        </w:rPr>
        <w:t>OF THE REGION ECONOMY</w:t>
      </w:r>
    </w:p>
    <w:p w:rsidR="00310C45" w:rsidRPr="000E0369" w:rsidRDefault="00310C45" w:rsidP="000E0369">
      <w:pPr>
        <w:jc w:val="center"/>
        <w:rPr>
          <w:sz w:val="18"/>
          <w:szCs w:val="18"/>
          <w:lang w:val="en-US"/>
        </w:rPr>
      </w:pPr>
    </w:p>
    <w:p w:rsidR="00310C45" w:rsidRPr="000E0369" w:rsidRDefault="00310C45" w:rsidP="000E0369">
      <w:pPr>
        <w:jc w:val="center"/>
        <w:rPr>
          <w:b/>
          <w:sz w:val="24"/>
          <w:szCs w:val="24"/>
          <w:lang w:val="en-US"/>
        </w:rPr>
      </w:pPr>
      <w:r w:rsidRPr="000E0369">
        <w:rPr>
          <w:b/>
          <w:sz w:val="24"/>
          <w:szCs w:val="24"/>
          <w:lang w:val="en-US"/>
        </w:rPr>
        <w:t>Z.L. CHERKESOV</w:t>
      </w:r>
    </w:p>
    <w:p w:rsidR="00310C45" w:rsidRPr="000E0369" w:rsidRDefault="00310C45" w:rsidP="000E0369">
      <w:pPr>
        <w:jc w:val="center"/>
        <w:rPr>
          <w:sz w:val="18"/>
          <w:szCs w:val="18"/>
          <w:lang w:val="en-US"/>
        </w:rPr>
      </w:pPr>
    </w:p>
    <w:p w:rsidR="00310C45" w:rsidRPr="000E0369" w:rsidRDefault="00310C45" w:rsidP="000E0369">
      <w:pPr>
        <w:jc w:val="center"/>
        <w:rPr>
          <w:rStyle w:val="apple-style-span"/>
          <w:rFonts w:eastAsia="Courier New"/>
          <w:lang w:val="en-US"/>
        </w:rPr>
      </w:pPr>
      <w:r w:rsidRPr="000E0369">
        <w:rPr>
          <w:rStyle w:val="apple-style-span"/>
          <w:rFonts w:eastAsia="Courier New"/>
          <w:lang w:val="en-US"/>
        </w:rPr>
        <w:t>Kabardino-Balkarian State Agrarian University n.a. V.M.Kokov</w:t>
      </w:r>
    </w:p>
    <w:p w:rsidR="00310C45" w:rsidRPr="000E0369" w:rsidRDefault="00310C45" w:rsidP="000E0369">
      <w:pPr>
        <w:jc w:val="center"/>
        <w:rPr>
          <w:lang w:val="en-US"/>
        </w:rPr>
      </w:pPr>
      <w:r w:rsidRPr="000E0369">
        <w:rPr>
          <w:lang w:val="en-US"/>
        </w:rPr>
        <w:t>360030, KBR, Nalchik, Lenin Avenue, 1-v</w:t>
      </w:r>
    </w:p>
    <w:p w:rsidR="00310C45" w:rsidRPr="000E0369" w:rsidRDefault="00310C45" w:rsidP="000E0369">
      <w:pPr>
        <w:jc w:val="center"/>
        <w:rPr>
          <w:lang w:val="en-US"/>
        </w:rPr>
      </w:pPr>
      <w:r w:rsidRPr="000E0369">
        <w:rPr>
          <w:lang w:val="en-US"/>
        </w:rPr>
        <w:t xml:space="preserve">E-mail: </w:t>
      </w:r>
      <w:hyperlink r:id="rId286" w:history="1">
        <w:r w:rsidRPr="000E0369">
          <w:rPr>
            <w:rStyle w:val="a7"/>
            <w:color w:val="auto"/>
            <w:lang w:val="en-US"/>
          </w:rPr>
          <w:t>kbgsha@ rambler.ru</w:t>
        </w:r>
      </w:hyperlink>
    </w:p>
    <w:p w:rsidR="00310C45" w:rsidRPr="000E0369" w:rsidRDefault="00310C45" w:rsidP="000E0369">
      <w:pPr>
        <w:jc w:val="center"/>
        <w:rPr>
          <w:sz w:val="18"/>
          <w:szCs w:val="18"/>
          <w:lang w:val="en-US"/>
        </w:rPr>
      </w:pPr>
    </w:p>
    <w:p w:rsidR="00310C45" w:rsidRPr="000E0369" w:rsidRDefault="00310C45" w:rsidP="000E0369">
      <w:pPr>
        <w:ind w:firstLine="284"/>
        <w:jc w:val="both"/>
        <w:rPr>
          <w:sz w:val="22"/>
          <w:szCs w:val="22"/>
          <w:lang w:val="en-US"/>
        </w:rPr>
      </w:pPr>
      <w:r w:rsidRPr="000E0369">
        <w:rPr>
          <w:sz w:val="22"/>
          <w:szCs w:val="22"/>
          <w:lang w:val="en-US"/>
        </w:rPr>
        <w:t>The article is devoted to the use of economic-mathematical methods of optimization of agricultural production. Economic-mathematical model of innovative development of agrarian sector of the region economy is offered in this article.</w:t>
      </w:r>
    </w:p>
    <w:p w:rsidR="00310C45" w:rsidRPr="000E0369" w:rsidRDefault="00310C45" w:rsidP="000E0369">
      <w:pPr>
        <w:ind w:firstLine="284"/>
        <w:jc w:val="both"/>
        <w:rPr>
          <w:sz w:val="22"/>
          <w:szCs w:val="22"/>
          <w:lang w:val="en-US"/>
        </w:rPr>
      </w:pPr>
    </w:p>
    <w:p w:rsidR="00310C45" w:rsidRPr="000E0369" w:rsidRDefault="00310C45" w:rsidP="000E0369">
      <w:pPr>
        <w:ind w:firstLine="284"/>
        <w:jc w:val="both"/>
        <w:rPr>
          <w:sz w:val="22"/>
          <w:szCs w:val="22"/>
          <w:lang w:val="en-US"/>
        </w:rPr>
      </w:pPr>
      <w:r w:rsidRPr="000E0369">
        <w:rPr>
          <w:b/>
          <w:sz w:val="22"/>
          <w:szCs w:val="22"/>
          <w:lang w:val="en-US"/>
        </w:rPr>
        <w:t xml:space="preserve">Key words: </w:t>
      </w:r>
      <w:r w:rsidRPr="000E0369">
        <w:rPr>
          <w:sz w:val="22"/>
          <w:szCs w:val="22"/>
          <w:lang w:val="en-US"/>
        </w:rPr>
        <w:t>economic-mathematical modeling, innovative development, agricultural production.</w:t>
      </w:r>
    </w:p>
    <w:p w:rsidR="00310C45" w:rsidRPr="000E0369" w:rsidRDefault="00310C45" w:rsidP="000E0369">
      <w:pPr>
        <w:ind w:firstLine="284"/>
        <w:jc w:val="both"/>
        <w:rPr>
          <w:sz w:val="24"/>
          <w:szCs w:val="24"/>
          <w:lang w:val="en-US"/>
        </w:rPr>
      </w:pPr>
    </w:p>
    <w:p w:rsidR="00310C45" w:rsidRPr="000E0369" w:rsidRDefault="00310C45" w:rsidP="000E0369">
      <w:pPr>
        <w:ind w:firstLine="284"/>
        <w:jc w:val="center"/>
        <w:rPr>
          <w:b/>
          <w:sz w:val="24"/>
          <w:szCs w:val="24"/>
        </w:rPr>
      </w:pPr>
      <w:r w:rsidRPr="000E0369">
        <w:rPr>
          <w:b/>
          <w:sz w:val="24"/>
          <w:szCs w:val="24"/>
        </w:rPr>
        <w:t>ЛИТЕРАТУРА</w:t>
      </w:r>
    </w:p>
    <w:p w:rsidR="00310C45" w:rsidRPr="000E0369" w:rsidRDefault="00310C45" w:rsidP="000E0369">
      <w:pPr>
        <w:ind w:firstLine="284"/>
        <w:jc w:val="both"/>
        <w:rPr>
          <w:sz w:val="24"/>
          <w:szCs w:val="24"/>
        </w:rPr>
      </w:pPr>
    </w:p>
    <w:p w:rsidR="00310C45" w:rsidRPr="000E0369" w:rsidRDefault="00310C45" w:rsidP="000E0369">
      <w:pPr>
        <w:ind w:firstLine="284"/>
        <w:jc w:val="both"/>
        <w:rPr>
          <w:sz w:val="24"/>
          <w:szCs w:val="24"/>
        </w:rPr>
      </w:pPr>
      <w:r w:rsidRPr="000E0369">
        <w:rPr>
          <w:sz w:val="24"/>
          <w:szCs w:val="24"/>
        </w:rPr>
        <w:t xml:space="preserve">1. </w:t>
      </w:r>
      <w:r w:rsidRPr="000E0369">
        <w:rPr>
          <w:i/>
          <w:sz w:val="24"/>
          <w:szCs w:val="24"/>
        </w:rPr>
        <w:t>Буздова А.З</w:t>
      </w:r>
      <w:r w:rsidRPr="000E0369">
        <w:rPr>
          <w:sz w:val="24"/>
          <w:szCs w:val="24"/>
        </w:rPr>
        <w:t>. Анализ и прогнозирование социально-экономического развития региона // В сборнике Продовольственная безопасность и устойчивое сельское развитие: глобал</w:t>
      </w:r>
      <w:r w:rsidRPr="000E0369">
        <w:rPr>
          <w:sz w:val="24"/>
          <w:szCs w:val="24"/>
        </w:rPr>
        <w:t>ь</w:t>
      </w:r>
      <w:r w:rsidRPr="000E0369">
        <w:rPr>
          <w:sz w:val="24"/>
          <w:szCs w:val="24"/>
        </w:rPr>
        <w:t>ные, национальные и региональные аспекты Материалы международной научно-практической конференции памяти профессора Б.Х. Жерукова. 2014. С. 278-80.</w:t>
      </w:r>
    </w:p>
    <w:p w:rsidR="00310C45" w:rsidRPr="000E0369" w:rsidRDefault="00310C45" w:rsidP="000E0369">
      <w:pPr>
        <w:ind w:firstLine="284"/>
        <w:jc w:val="both"/>
        <w:rPr>
          <w:sz w:val="24"/>
          <w:szCs w:val="24"/>
        </w:rPr>
      </w:pPr>
      <w:r w:rsidRPr="000E0369">
        <w:rPr>
          <w:sz w:val="24"/>
          <w:szCs w:val="24"/>
        </w:rPr>
        <w:t xml:space="preserve">2. </w:t>
      </w:r>
      <w:r w:rsidRPr="000E0369">
        <w:rPr>
          <w:i/>
          <w:sz w:val="24"/>
          <w:szCs w:val="24"/>
        </w:rPr>
        <w:t>Буздов З.З</w:t>
      </w:r>
      <w:r w:rsidRPr="000E0369">
        <w:rPr>
          <w:sz w:val="24"/>
          <w:szCs w:val="24"/>
        </w:rPr>
        <w:t>. Сценарный подход к оценке перспектив развития регионального АПК // Наука. Инновации. Технологии. 2006. № 44. С. 10-14.</w:t>
      </w:r>
    </w:p>
    <w:p w:rsidR="00310C45" w:rsidRPr="000E0369" w:rsidRDefault="00310C45" w:rsidP="000E0369">
      <w:pPr>
        <w:ind w:firstLine="284"/>
        <w:jc w:val="both"/>
        <w:rPr>
          <w:sz w:val="24"/>
          <w:szCs w:val="24"/>
        </w:rPr>
      </w:pPr>
      <w:r w:rsidRPr="000E0369">
        <w:rPr>
          <w:sz w:val="24"/>
          <w:szCs w:val="24"/>
        </w:rPr>
        <w:t xml:space="preserve">3. </w:t>
      </w:r>
      <w:r w:rsidRPr="000E0369">
        <w:rPr>
          <w:i/>
          <w:sz w:val="24"/>
          <w:szCs w:val="24"/>
        </w:rPr>
        <w:t>Багова Д.М., Бицуева М.Г., Кунашева З.А</w:t>
      </w:r>
      <w:r w:rsidRPr="000E0369">
        <w:rPr>
          <w:sz w:val="24"/>
          <w:szCs w:val="24"/>
        </w:rPr>
        <w:t>. Обеспечение эффективного управления инновационной деятельностью предприятий АПК // В сборнике: актуальные вопросы в научной работе т образовательной деятельности сборник научных трудов по материалам Международной научно-практической конференции: в 11 частях. 2014. С. 15-18.</w:t>
      </w:r>
    </w:p>
    <w:p w:rsidR="00310C45" w:rsidRPr="000E0369" w:rsidRDefault="00310C45" w:rsidP="000E0369">
      <w:pPr>
        <w:ind w:firstLine="284"/>
        <w:jc w:val="both"/>
        <w:rPr>
          <w:sz w:val="24"/>
          <w:szCs w:val="24"/>
        </w:rPr>
      </w:pPr>
      <w:r w:rsidRPr="000E0369">
        <w:rPr>
          <w:sz w:val="24"/>
          <w:szCs w:val="24"/>
        </w:rPr>
        <w:t xml:space="preserve">4. </w:t>
      </w:r>
      <w:r w:rsidRPr="000E0369">
        <w:rPr>
          <w:i/>
          <w:sz w:val="24"/>
          <w:szCs w:val="24"/>
        </w:rPr>
        <w:t>Жемухов А.Х., Шогенов Б.А</w:t>
      </w:r>
      <w:r w:rsidRPr="000E0369">
        <w:rPr>
          <w:sz w:val="24"/>
          <w:szCs w:val="24"/>
        </w:rPr>
        <w:t>. Стратегия развития АПК в рыночных условиях хозяйс</w:t>
      </w:r>
      <w:r w:rsidRPr="000E0369">
        <w:rPr>
          <w:sz w:val="24"/>
          <w:szCs w:val="24"/>
        </w:rPr>
        <w:t>т</w:t>
      </w:r>
      <w:r w:rsidRPr="000E0369">
        <w:rPr>
          <w:sz w:val="24"/>
          <w:szCs w:val="24"/>
        </w:rPr>
        <w:t>вования // Управление экономическими системами: электронный научный журнал. №5. 2006. С. 19-21.</w:t>
      </w:r>
    </w:p>
    <w:p w:rsidR="00310C45" w:rsidRPr="000E0369" w:rsidRDefault="00310C45" w:rsidP="000E0369">
      <w:pPr>
        <w:ind w:firstLine="284"/>
        <w:jc w:val="both"/>
        <w:rPr>
          <w:sz w:val="24"/>
          <w:szCs w:val="24"/>
        </w:rPr>
      </w:pPr>
    </w:p>
    <w:p w:rsidR="00310C45" w:rsidRPr="000E0369" w:rsidRDefault="00310C45" w:rsidP="000E0369">
      <w:pPr>
        <w:ind w:firstLine="284"/>
        <w:jc w:val="both"/>
        <w:rPr>
          <w:sz w:val="24"/>
          <w:szCs w:val="24"/>
        </w:rPr>
      </w:pPr>
      <w:r w:rsidRPr="000E0369">
        <w:rPr>
          <w:b/>
          <w:sz w:val="24"/>
          <w:szCs w:val="24"/>
        </w:rPr>
        <w:t>Черкесов Залим Леонидович</w:t>
      </w:r>
      <w:r w:rsidRPr="000E0369">
        <w:rPr>
          <w:sz w:val="24"/>
          <w:szCs w:val="24"/>
        </w:rPr>
        <w:t>, аспирант заочной формы обучения Кабардино-Балкарского государственного аграрного университета им. В.М. Кокова.</w:t>
      </w:r>
    </w:p>
    <w:p w:rsidR="00310C45" w:rsidRPr="000E0369" w:rsidRDefault="00310C45" w:rsidP="000E0369">
      <w:pPr>
        <w:ind w:firstLine="284"/>
        <w:jc w:val="both"/>
        <w:rPr>
          <w:sz w:val="24"/>
          <w:szCs w:val="24"/>
        </w:rPr>
      </w:pPr>
      <w:r w:rsidRPr="000E0369">
        <w:rPr>
          <w:sz w:val="24"/>
          <w:szCs w:val="24"/>
        </w:rPr>
        <w:t>360030, КБР, г.Нальчик, пр. Ленина, 1-в.</w:t>
      </w:r>
    </w:p>
    <w:p w:rsidR="00310C45" w:rsidRPr="000E0369" w:rsidRDefault="00310C45" w:rsidP="000E0369">
      <w:pPr>
        <w:ind w:firstLine="284"/>
        <w:jc w:val="both"/>
        <w:rPr>
          <w:sz w:val="24"/>
          <w:szCs w:val="24"/>
        </w:rPr>
      </w:pPr>
      <w:r w:rsidRPr="000E0369">
        <w:rPr>
          <w:sz w:val="24"/>
          <w:szCs w:val="24"/>
        </w:rPr>
        <w:t>Тел. +7-928-704-02-14.</w:t>
      </w:r>
    </w:p>
    <w:p w:rsidR="00310C45" w:rsidRPr="000E0369" w:rsidRDefault="00310C45" w:rsidP="000E0369">
      <w:pPr>
        <w:ind w:firstLine="284"/>
        <w:jc w:val="both"/>
        <w:rPr>
          <w:sz w:val="24"/>
          <w:szCs w:val="24"/>
          <w:lang w:val="en-US"/>
        </w:rPr>
      </w:pPr>
      <w:r w:rsidRPr="000E0369">
        <w:rPr>
          <w:sz w:val="24"/>
          <w:szCs w:val="24"/>
          <w:lang w:val="en-US"/>
        </w:rPr>
        <w:t xml:space="preserve">E-mail: </w:t>
      </w:r>
      <w:hyperlink r:id="rId287" w:history="1">
        <w:r w:rsidRPr="000E0369">
          <w:rPr>
            <w:rStyle w:val="a7"/>
            <w:color w:val="auto"/>
            <w:sz w:val="24"/>
            <w:szCs w:val="24"/>
            <w:lang w:val="en-US"/>
          </w:rPr>
          <w:t>cherkes1801@gmail.com</w:t>
        </w:r>
      </w:hyperlink>
    </w:p>
    <w:p w:rsidR="00310C45" w:rsidRPr="000E0369" w:rsidRDefault="00310C45" w:rsidP="000E0369">
      <w:pPr>
        <w:ind w:firstLine="284"/>
        <w:jc w:val="both"/>
        <w:rPr>
          <w:sz w:val="24"/>
          <w:szCs w:val="24"/>
          <w:lang w:val="en-US"/>
        </w:rPr>
      </w:pPr>
    </w:p>
    <w:p w:rsidR="00310C45" w:rsidRPr="000E0369" w:rsidRDefault="00310C45" w:rsidP="000E0369">
      <w:pPr>
        <w:ind w:firstLine="284"/>
        <w:jc w:val="both"/>
        <w:rPr>
          <w:sz w:val="24"/>
          <w:szCs w:val="24"/>
          <w:lang w:val="en-US"/>
        </w:rPr>
      </w:pPr>
      <w:r w:rsidRPr="000E0369">
        <w:rPr>
          <w:b/>
          <w:sz w:val="24"/>
          <w:szCs w:val="24"/>
          <w:lang w:val="en-US"/>
        </w:rPr>
        <w:t>Cherkesov Zalim Leonidovich</w:t>
      </w:r>
      <w:r w:rsidRPr="000E0369">
        <w:rPr>
          <w:sz w:val="24"/>
          <w:szCs w:val="24"/>
          <w:lang w:val="en-US"/>
        </w:rPr>
        <w:t>, post-graduate student of extramural studies of the Kabard</w:t>
      </w:r>
      <w:r w:rsidRPr="000E0369">
        <w:rPr>
          <w:sz w:val="24"/>
          <w:szCs w:val="24"/>
          <w:lang w:val="en-US"/>
        </w:rPr>
        <w:t>i</w:t>
      </w:r>
      <w:r w:rsidRPr="000E0369">
        <w:rPr>
          <w:sz w:val="24"/>
          <w:szCs w:val="24"/>
          <w:lang w:val="en-US"/>
        </w:rPr>
        <w:t>no-Balkarian State Agricultural University n.a. V.M. Kokov.</w:t>
      </w:r>
    </w:p>
    <w:p w:rsidR="00310C45" w:rsidRPr="000E0369" w:rsidRDefault="00310C45" w:rsidP="000E0369">
      <w:pPr>
        <w:ind w:firstLine="284"/>
        <w:jc w:val="both"/>
        <w:rPr>
          <w:sz w:val="24"/>
          <w:szCs w:val="24"/>
          <w:lang w:val="en-US"/>
        </w:rPr>
      </w:pPr>
      <w:r w:rsidRPr="000E0369">
        <w:rPr>
          <w:sz w:val="24"/>
          <w:szCs w:val="24"/>
          <w:lang w:val="en-US"/>
        </w:rPr>
        <w:t>360030, KBR, Nalchik, Lenin Avenue, 1-v.</w:t>
      </w:r>
    </w:p>
    <w:p w:rsidR="00310C45" w:rsidRPr="000E0369" w:rsidRDefault="00310C45" w:rsidP="000E0369">
      <w:pPr>
        <w:ind w:firstLine="284"/>
        <w:jc w:val="both"/>
        <w:rPr>
          <w:sz w:val="24"/>
          <w:szCs w:val="24"/>
          <w:lang w:val="en-US"/>
        </w:rPr>
      </w:pPr>
      <w:r w:rsidRPr="000E0369">
        <w:rPr>
          <w:sz w:val="24"/>
          <w:szCs w:val="24"/>
          <w:lang w:val="en-US"/>
        </w:rPr>
        <w:t>Ph. +7-928-704-02-14.</w:t>
      </w:r>
    </w:p>
    <w:p w:rsidR="00310C45" w:rsidRPr="000E0369" w:rsidRDefault="00310C45" w:rsidP="000E0369">
      <w:pPr>
        <w:ind w:firstLine="284"/>
        <w:jc w:val="both"/>
        <w:rPr>
          <w:sz w:val="24"/>
          <w:szCs w:val="24"/>
          <w:lang w:val="en-US"/>
        </w:rPr>
      </w:pPr>
      <w:r w:rsidRPr="000E0369">
        <w:rPr>
          <w:sz w:val="24"/>
          <w:szCs w:val="24"/>
          <w:lang w:val="en-US"/>
        </w:rPr>
        <w:t xml:space="preserve">E-mail: </w:t>
      </w:r>
      <w:hyperlink r:id="rId288" w:history="1">
        <w:r w:rsidRPr="000E0369">
          <w:rPr>
            <w:rStyle w:val="a7"/>
            <w:color w:val="auto"/>
            <w:sz w:val="24"/>
            <w:szCs w:val="24"/>
            <w:lang w:val="en-US"/>
          </w:rPr>
          <w:t>cherkes1801@gmail.com</w:t>
        </w:r>
      </w:hyperlink>
    </w:p>
    <w:p w:rsidR="00310C45" w:rsidRPr="000E0369" w:rsidRDefault="00310C45" w:rsidP="000E0369">
      <w:pPr>
        <w:ind w:firstLine="284"/>
        <w:jc w:val="both"/>
        <w:rPr>
          <w:sz w:val="24"/>
          <w:szCs w:val="24"/>
        </w:rPr>
      </w:pPr>
      <w:r w:rsidRPr="000E0369">
        <w:rPr>
          <w:sz w:val="24"/>
          <w:szCs w:val="24"/>
        </w:rPr>
        <w:t>________________________________________________________________________</w:t>
      </w:r>
    </w:p>
    <w:p w:rsidR="00310C45" w:rsidRPr="000E0369" w:rsidRDefault="00310C45" w:rsidP="000E0369">
      <w:pPr>
        <w:widowControl w:val="0"/>
        <w:ind w:firstLine="284"/>
        <w:contextualSpacing/>
        <w:mirrorIndents/>
        <w:rPr>
          <w:sz w:val="24"/>
          <w:szCs w:val="24"/>
        </w:rPr>
      </w:pPr>
    </w:p>
    <w:p w:rsidR="00476A49" w:rsidRPr="000E0369" w:rsidRDefault="00476A49" w:rsidP="000E0369">
      <w:pPr>
        <w:pStyle w:val="114"/>
        <w:spacing w:line="240" w:lineRule="auto"/>
        <w:ind w:firstLine="0"/>
        <w:jc w:val="both"/>
        <w:rPr>
          <w:b w:val="0"/>
          <w:i/>
          <w:color w:val="auto"/>
          <w:sz w:val="24"/>
          <w:szCs w:val="24"/>
        </w:rPr>
      </w:pPr>
      <w:r w:rsidRPr="000E0369">
        <w:rPr>
          <w:b w:val="0"/>
          <w:i/>
          <w:color w:val="auto"/>
          <w:sz w:val="24"/>
          <w:szCs w:val="24"/>
        </w:rPr>
        <w:t>УДК 330.36</w:t>
      </w:r>
    </w:p>
    <w:p w:rsidR="00476A49" w:rsidRPr="000E0369" w:rsidRDefault="00476A49" w:rsidP="000E0369">
      <w:pPr>
        <w:jc w:val="both"/>
        <w:rPr>
          <w:bCs/>
          <w:sz w:val="10"/>
          <w:szCs w:val="10"/>
        </w:rPr>
      </w:pPr>
    </w:p>
    <w:p w:rsidR="00476A49" w:rsidRPr="000E0369" w:rsidRDefault="00476A49" w:rsidP="000E0369">
      <w:pPr>
        <w:tabs>
          <w:tab w:val="left" w:pos="993"/>
        </w:tabs>
        <w:jc w:val="center"/>
        <w:rPr>
          <w:b/>
          <w:sz w:val="28"/>
          <w:szCs w:val="28"/>
        </w:rPr>
      </w:pPr>
      <w:bookmarkStart w:id="23" w:name="_Toc241221620"/>
      <w:bookmarkStart w:id="24" w:name="_Toc243816155"/>
      <w:r w:rsidRPr="000E0369">
        <w:rPr>
          <w:b/>
          <w:sz w:val="28"/>
          <w:szCs w:val="28"/>
        </w:rPr>
        <w:t xml:space="preserve">НЕРАВНОМЕРНОСТЬ </w:t>
      </w:r>
    </w:p>
    <w:p w:rsidR="00476A49" w:rsidRPr="000E0369" w:rsidRDefault="00476A49" w:rsidP="000E0369">
      <w:pPr>
        <w:tabs>
          <w:tab w:val="left" w:pos="993"/>
        </w:tabs>
        <w:jc w:val="center"/>
        <w:rPr>
          <w:b/>
          <w:sz w:val="28"/>
          <w:szCs w:val="28"/>
        </w:rPr>
      </w:pPr>
      <w:r w:rsidRPr="000E0369">
        <w:rPr>
          <w:b/>
          <w:sz w:val="28"/>
          <w:szCs w:val="28"/>
        </w:rPr>
        <w:t xml:space="preserve">СОЦИАЛЬНО-ЭКОНОМИЧЕСКОГО РАЗВИТИЯ </w:t>
      </w:r>
    </w:p>
    <w:p w:rsidR="00476A49" w:rsidRPr="000E0369" w:rsidRDefault="00476A49" w:rsidP="000E0369">
      <w:pPr>
        <w:tabs>
          <w:tab w:val="left" w:pos="993"/>
        </w:tabs>
        <w:jc w:val="center"/>
        <w:rPr>
          <w:b/>
          <w:sz w:val="28"/>
          <w:szCs w:val="28"/>
        </w:rPr>
      </w:pPr>
      <w:r w:rsidRPr="000E0369">
        <w:rPr>
          <w:b/>
          <w:sz w:val="28"/>
          <w:szCs w:val="28"/>
        </w:rPr>
        <w:t>В РЕГИОНАЛЬНОМ АСПЕКТЕ</w:t>
      </w:r>
      <w:bookmarkEnd w:id="23"/>
      <w:bookmarkEnd w:id="24"/>
    </w:p>
    <w:p w:rsidR="00476A49" w:rsidRPr="000E0369" w:rsidRDefault="00476A49" w:rsidP="000E0369">
      <w:pPr>
        <w:widowControl w:val="0"/>
        <w:autoSpaceDE w:val="0"/>
        <w:autoSpaceDN w:val="0"/>
        <w:adjustRightInd w:val="0"/>
        <w:jc w:val="center"/>
        <w:rPr>
          <w:sz w:val="18"/>
          <w:szCs w:val="18"/>
        </w:rPr>
      </w:pPr>
    </w:p>
    <w:p w:rsidR="00476A49" w:rsidRPr="000E0369" w:rsidRDefault="00476A49" w:rsidP="000E0369">
      <w:pPr>
        <w:pStyle w:val="Style2"/>
        <w:spacing w:line="240" w:lineRule="auto"/>
        <w:jc w:val="center"/>
        <w:rPr>
          <w:rStyle w:val="FontStyle14"/>
          <w:b/>
          <w:sz w:val="24"/>
          <w:szCs w:val="24"/>
        </w:rPr>
      </w:pPr>
      <w:r w:rsidRPr="000E0369">
        <w:rPr>
          <w:rStyle w:val="FontStyle14"/>
          <w:b/>
          <w:sz w:val="24"/>
          <w:szCs w:val="24"/>
        </w:rPr>
        <w:t>В.З.</w:t>
      </w:r>
      <w:r w:rsidRPr="000E0369">
        <w:rPr>
          <w:rStyle w:val="FontStyle14"/>
          <w:b/>
        </w:rPr>
        <w:t xml:space="preserve"> </w:t>
      </w:r>
      <w:r w:rsidRPr="000E0369">
        <w:rPr>
          <w:rStyle w:val="FontStyle14"/>
          <w:b/>
          <w:sz w:val="24"/>
          <w:szCs w:val="24"/>
        </w:rPr>
        <w:t>ШЕВЛОКОВ,</w:t>
      </w:r>
      <w:r w:rsidRPr="000E0369">
        <w:rPr>
          <w:rStyle w:val="FontStyle14"/>
          <w:b/>
        </w:rPr>
        <w:t xml:space="preserve"> </w:t>
      </w:r>
      <w:r w:rsidRPr="000E0369">
        <w:rPr>
          <w:rStyle w:val="FontStyle14"/>
          <w:b/>
          <w:sz w:val="24"/>
          <w:szCs w:val="24"/>
        </w:rPr>
        <w:t>Ж.С.</w:t>
      </w:r>
      <w:r w:rsidRPr="000E0369">
        <w:rPr>
          <w:rStyle w:val="FontStyle14"/>
          <w:b/>
        </w:rPr>
        <w:t xml:space="preserve"> </w:t>
      </w:r>
      <w:r w:rsidRPr="000E0369">
        <w:rPr>
          <w:rStyle w:val="FontStyle14"/>
          <w:b/>
          <w:sz w:val="24"/>
          <w:szCs w:val="24"/>
        </w:rPr>
        <w:t>КУМЫКОВА</w:t>
      </w:r>
    </w:p>
    <w:p w:rsidR="00476A49" w:rsidRPr="000E0369" w:rsidRDefault="00476A49" w:rsidP="000E0369">
      <w:pPr>
        <w:widowControl w:val="0"/>
        <w:autoSpaceDE w:val="0"/>
        <w:autoSpaceDN w:val="0"/>
        <w:adjustRightInd w:val="0"/>
        <w:jc w:val="center"/>
        <w:rPr>
          <w:sz w:val="18"/>
          <w:szCs w:val="18"/>
        </w:rPr>
      </w:pPr>
    </w:p>
    <w:p w:rsidR="00476A49" w:rsidRPr="000E0369" w:rsidRDefault="00476A49" w:rsidP="000E0369">
      <w:pPr>
        <w:pStyle w:val="a9"/>
        <w:jc w:val="center"/>
        <w:rPr>
          <w:rFonts w:ascii="Times New Roman" w:hAnsi="Times New Roman"/>
          <w:bCs/>
          <w:sz w:val="20"/>
          <w:szCs w:val="20"/>
        </w:rPr>
      </w:pPr>
      <w:r w:rsidRPr="000E0369">
        <w:rPr>
          <w:rFonts w:ascii="Times New Roman" w:hAnsi="Times New Roman"/>
          <w:bCs/>
          <w:sz w:val="20"/>
          <w:szCs w:val="20"/>
        </w:rPr>
        <w:t>ФГБУН Институт информатики и проблем регионального управления</w:t>
      </w:r>
    </w:p>
    <w:p w:rsidR="00476A49" w:rsidRPr="000E0369" w:rsidRDefault="00476A49" w:rsidP="000E0369">
      <w:pPr>
        <w:pStyle w:val="a9"/>
        <w:jc w:val="center"/>
        <w:rPr>
          <w:rFonts w:ascii="Times New Roman" w:hAnsi="Times New Roman"/>
          <w:bCs/>
          <w:sz w:val="20"/>
          <w:szCs w:val="20"/>
        </w:rPr>
      </w:pPr>
      <w:r w:rsidRPr="000E0369">
        <w:rPr>
          <w:rFonts w:ascii="Times New Roman" w:hAnsi="Times New Roman"/>
          <w:bCs/>
          <w:sz w:val="20"/>
          <w:szCs w:val="20"/>
        </w:rPr>
        <w:t>Кабардино-Балкарского научного центра РАН</w:t>
      </w:r>
    </w:p>
    <w:p w:rsidR="00476A49" w:rsidRPr="000E0369" w:rsidRDefault="00476A49" w:rsidP="000E0369">
      <w:pPr>
        <w:pStyle w:val="a9"/>
        <w:jc w:val="center"/>
        <w:rPr>
          <w:rFonts w:ascii="Times New Roman" w:hAnsi="Times New Roman"/>
          <w:sz w:val="20"/>
          <w:szCs w:val="20"/>
        </w:rPr>
      </w:pPr>
      <w:r w:rsidRPr="000E0369">
        <w:rPr>
          <w:rFonts w:ascii="Times New Roman" w:hAnsi="Times New Roman"/>
          <w:sz w:val="20"/>
          <w:szCs w:val="20"/>
        </w:rPr>
        <w:t>360000, КБР, г. Нальчик, ул. И. Арманд, 37-а</w:t>
      </w:r>
    </w:p>
    <w:p w:rsidR="00476A49" w:rsidRPr="000E0369" w:rsidRDefault="00476A49" w:rsidP="000E0369">
      <w:pPr>
        <w:widowControl w:val="0"/>
        <w:jc w:val="center"/>
      </w:pPr>
      <w:r w:rsidRPr="000E0369">
        <w:rPr>
          <w:caps/>
          <w:lang w:val="en-US"/>
        </w:rPr>
        <w:t>e</w:t>
      </w:r>
      <w:r w:rsidRPr="000E0369">
        <w:t>-</w:t>
      </w:r>
      <w:r w:rsidRPr="000E0369">
        <w:rPr>
          <w:lang w:val="en-US"/>
        </w:rPr>
        <w:t>mail</w:t>
      </w:r>
      <w:r w:rsidRPr="000E0369">
        <w:t xml:space="preserve">: </w:t>
      </w:r>
      <w:r w:rsidRPr="000E0369">
        <w:rPr>
          <w:u w:val="single"/>
          <w:lang w:val="en-US"/>
        </w:rPr>
        <w:t>iipru</w:t>
      </w:r>
      <w:r w:rsidRPr="000E0369">
        <w:rPr>
          <w:u w:val="single"/>
        </w:rPr>
        <w:t>@</w:t>
      </w:r>
      <w:r w:rsidRPr="000E0369">
        <w:rPr>
          <w:u w:val="single"/>
          <w:lang w:val="en-US"/>
        </w:rPr>
        <w:t>rambler</w:t>
      </w:r>
      <w:r w:rsidRPr="000E0369">
        <w:rPr>
          <w:u w:val="single"/>
        </w:rPr>
        <w:t>.</w:t>
      </w:r>
      <w:r w:rsidRPr="000E0369">
        <w:rPr>
          <w:u w:val="single"/>
          <w:lang w:val="en-US"/>
        </w:rPr>
        <w:t>ru</w:t>
      </w:r>
    </w:p>
    <w:p w:rsidR="00476A49" w:rsidRPr="000E0369" w:rsidRDefault="00476A49" w:rsidP="000E0369">
      <w:pPr>
        <w:widowControl w:val="0"/>
        <w:autoSpaceDE w:val="0"/>
        <w:autoSpaceDN w:val="0"/>
        <w:adjustRightInd w:val="0"/>
        <w:jc w:val="center"/>
        <w:rPr>
          <w:sz w:val="18"/>
          <w:szCs w:val="18"/>
        </w:rPr>
      </w:pPr>
    </w:p>
    <w:p w:rsidR="00476A49" w:rsidRPr="000E0369" w:rsidRDefault="00476A49" w:rsidP="000E0369">
      <w:pPr>
        <w:ind w:left="284" w:right="284" w:firstLine="284"/>
        <w:jc w:val="both"/>
        <w:rPr>
          <w:i/>
          <w:sz w:val="22"/>
          <w:szCs w:val="22"/>
        </w:rPr>
      </w:pPr>
      <w:r w:rsidRPr="000E0369">
        <w:rPr>
          <w:i/>
          <w:sz w:val="22"/>
          <w:szCs w:val="22"/>
        </w:rPr>
        <w:t>В статье рассмотрены различные подходы к исследованию неравномерности и выравн</w:t>
      </w:r>
      <w:r w:rsidRPr="000E0369">
        <w:rPr>
          <w:i/>
          <w:sz w:val="22"/>
          <w:szCs w:val="22"/>
        </w:rPr>
        <w:t>и</w:t>
      </w:r>
      <w:r w:rsidRPr="000E0369">
        <w:rPr>
          <w:i/>
          <w:sz w:val="22"/>
          <w:szCs w:val="22"/>
        </w:rPr>
        <w:t xml:space="preserve">вания уровня социально-экономического развития регионов, предложена авторская позиция по данной проблеме. </w:t>
      </w:r>
    </w:p>
    <w:p w:rsidR="00476A49" w:rsidRPr="000E0369" w:rsidRDefault="00476A49" w:rsidP="000E0369">
      <w:pPr>
        <w:ind w:left="284" w:right="284" w:firstLine="284"/>
        <w:jc w:val="both"/>
        <w:rPr>
          <w:sz w:val="22"/>
          <w:szCs w:val="22"/>
        </w:rPr>
      </w:pPr>
    </w:p>
    <w:p w:rsidR="00476A49" w:rsidRPr="000E0369" w:rsidRDefault="00476A49" w:rsidP="000E0369">
      <w:pPr>
        <w:ind w:left="284" w:right="284" w:firstLine="284"/>
        <w:jc w:val="both"/>
        <w:rPr>
          <w:sz w:val="22"/>
          <w:szCs w:val="22"/>
        </w:rPr>
      </w:pPr>
      <w:r w:rsidRPr="000E0369">
        <w:rPr>
          <w:b/>
          <w:sz w:val="22"/>
          <w:szCs w:val="22"/>
        </w:rPr>
        <w:t>Ключевые слова</w:t>
      </w:r>
      <w:r w:rsidRPr="000E0369">
        <w:rPr>
          <w:sz w:val="22"/>
          <w:szCs w:val="22"/>
        </w:rPr>
        <w:t>: регион, социально-экономическое развитие, противоречия, неравн</w:t>
      </w:r>
      <w:r w:rsidRPr="000E0369">
        <w:rPr>
          <w:sz w:val="22"/>
          <w:szCs w:val="22"/>
        </w:rPr>
        <w:t>о</w:t>
      </w:r>
      <w:r w:rsidRPr="000E0369">
        <w:rPr>
          <w:sz w:val="22"/>
          <w:szCs w:val="22"/>
        </w:rPr>
        <w:t>мерность, выравнивание.</w:t>
      </w:r>
    </w:p>
    <w:p w:rsidR="00476A49" w:rsidRPr="000E0369" w:rsidRDefault="00476A49" w:rsidP="000E0369">
      <w:pPr>
        <w:ind w:firstLine="284"/>
        <w:jc w:val="both"/>
        <w:rPr>
          <w:sz w:val="24"/>
          <w:szCs w:val="24"/>
        </w:rPr>
      </w:pPr>
    </w:p>
    <w:p w:rsidR="00476A49" w:rsidRPr="000E0369" w:rsidRDefault="00476A49" w:rsidP="000E0369">
      <w:pPr>
        <w:jc w:val="center"/>
        <w:rPr>
          <w:b/>
          <w:sz w:val="28"/>
          <w:szCs w:val="28"/>
          <w:lang w:val="en-US"/>
        </w:rPr>
      </w:pPr>
      <w:r w:rsidRPr="000E0369">
        <w:rPr>
          <w:b/>
          <w:sz w:val="28"/>
          <w:szCs w:val="28"/>
          <w:lang w:val="en-US"/>
        </w:rPr>
        <w:t xml:space="preserve">UNEVENNESS OF SOCIAL AND ECONOMIC DEVELOPMENT </w:t>
      </w:r>
    </w:p>
    <w:p w:rsidR="00476A49" w:rsidRPr="000E0369" w:rsidRDefault="00476A49" w:rsidP="000E0369">
      <w:pPr>
        <w:jc w:val="center"/>
        <w:rPr>
          <w:b/>
          <w:sz w:val="28"/>
          <w:szCs w:val="28"/>
          <w:lang w:val="en-US"/>
        </w:rPr>
      </w:pPr>
      <w:r w:rsidRPr="000E0369">
        <w:rPr>
          <w:b/>
          <w:sz w:val="28"/>
          <w:szCs w:val="28"/>
          <w:lang w:val="en-US"/>
        </w:rPr>
        <w:t>IN REGIONAL ASPECT</w:t>
      </w:r>
    </w:p>
    <w:p w:rsidR="00476A49" w:rsidRPr="000E0369" w:rsidRDefault="00476A49" w:rsidP="000E0369">
      <w:pPr>
        <w:widowControl w:val="0"/>
        <w:autoSpaceDE w:val="0"/>
        <w:autoSpaceDN w:val="0"/>
        <w:adjustRightInd w:val="0"/>
        <w:jc w:val="center"/>
        <w:rPr>
          <w:sz w:val="18"/>
          <w:szCs w:val="18"/>
          <w:lang w:val="en-US"/>
        </w:rPr>
      </w:pPr>
    </w:p>
    <w:p w:rsidR="00476A49" w:rsidRPr="000E0369" w:rsidRDefault="00476A49" w:rsidP="000E0369">
      <w:pPr>
        <w:pStyle w:val="Style3"/>
        <w:spacing w:line="240" w:lineRule="auto"/>
        <w:ind w:firstLine="0"/>
        <w:jc w:val="center"/>
        <w:rPr>
          <w:rStyle w:val="FontStyle15"/>
          <w:b/>
          <w:sz w:val="24"/>
          <w:szCs w:val="24"/>
          <w:lang w:val="en-US"/>
        </w:rPr>
      </w:pPr>
      <w:r w:rsidRPr="000E0369">
        <w:rPr>
          <w:rStyle w:val="FontStyle15"/>
          <w:b/>
          <w:sz w:val="24"/>
          <w:szCs w:val="24"/>
          <w:lang w:val="en-US"/>
        </w:rPr>
        <w:t>V.Z.</w:t>
      </w:r>
      <w:r w:rsidRPr="000E0369">
        <w:rPr>
          <w:rStyle w:val="FontStyle15"/>
          <w:b/>
          <w:lang w:val="en-US"/>
        </w:rPr>
        <w:t xml:space="preserve"> </w:t>
      </w:r>
      <w:r w:rsidRPr="000E0369">
        <w:rPr>
          <w:rStyle w:val="FontStyle15"/>
          <w:b/>
          <w:sz w:val="24"/>
          <w:szCs w:val="24"/>
          <w:lang w:val="en-US"/>
        </w:rPr>
        <w:t>SHEVLOKOV,</w:t>
      </w:r>
      <w:r w:rsidRPr="000E0369">
        <w:rPr>
          <w:rStyle w:val="FontStyle15"/>
          <w:b/>
          <w:lang w:val="en-US"/>
        </w:rPr>
        <w:t xml:space="preserve"> </w:t>
      </w:r>
      <w:r w:rsidRPr="000E0369">
        <w:rPr>
          <w:rStyle w:val="FontStyle15"/>
          <w:b/>
          <w:sz w:val="24"/>
          <w:szCs w:val="24"/>
          <w:lang w:val="en-US"/>
        </w:rPr>
        <w:t>ZH.S.</w:t>
      </w:r>
      <w:r w:rsidRPr="000E0369">
        <w:rPr>
          <w:rStyle w:val="FontStyle15"/>
          <w:b/>
          <w:lang w:val="en-US"/>
        </w:rPr>
        <w:t xml:space="preserve"> </w:t>
      </w:r>
      <w:r w:rsidRPr="000E0369">
        <w:rPr>
          <w:rStyle w:val="FontStyle15"/>
          <w:b/>
          <w:sz w:val="24"/>
          <w:szCs w:val="24"/>
          <w:lang w:val="en-US"/>
        </w:rPr>
        <w:t>KUMYKOVA</w:t>
      </w:r>
    </w:p>
    <w:p w:rsidR="00476A49" w:rsidRPr="000E0369" w:rsidRDefault="00476A49" w:rsidP="000E0369">
      <w:pPr>
        <w:widowControl w:val="0"/>
        <w:autoSpaceDE w:val="0"/>
        <w:autoSpaceDN w:val="0"/>
        <w:adjustRightInd w:val="0"/>
        <w:jc w:val="center"/>
        <w:rPr>
          <w:sz w:val="18"/>
          <w:szCs w:val="18"/>
          <w:lang w:val="en-US"/>
        </w:rPr>
      </w:pPr>
    </w:p>
    <w:p w:rsidR="00476A49" w:rsidRPr="000E0369" w:rsidRDefault="00476A49" w:rsidP="000E0369">
      <w:pPr>
        <w:pStyle w:val="a9"/>
        <w:jc w:val="center"/>
        <w:rPr>
          <w:rFonts w:ascii="Times New Roman" w:hAnsi="Times New Roman"/>
          <w:bCs/>
          <w:sz w:val="20"/>
          <w:szCs w:val="20"/>
          <w:lang w:val="en-US"/>
        </w:rPr>
      </w:pPr>
      <w:r w:rsidRPr="000E0369">
        <w:rPr>
          <w:rFonts w:ascii="Times New Roman" w:hAnsi="Times New Roman"/>
          <w:bCs/>
          <w:sz w:val="20"/>
          <w:szCs w:val="20"/>
          <w:lang w:val="en-US"/>
        </w:rPr>
        <w:t>Institute of Computer Science and Problems of Regional Management of KBSC</w:t>
      </w:r>
    </w:p>
    <w:p w:rsidR="00476A49" w:rsidRPr="000E0369" w:rsidRDefault="00476A49" w:rsidP="000E0369">
      <w:pPr>
        <w:pStyle w:val="a9"/>
        <w:jc w:val="center"/>
        <w:rPr>
          <w:rFonts w:ascii="Times New Roman" w:hAnsi="Times New Roman"/>
          <w:bCs/>
          <w:sz w:val="20"/>
          <w:szCs w:val="20"/>
          <w:lang w:val="en-US"/>
        </w:rPr>
      </w:pPr>
      <w:r w:rsidRPr="000E0369">
        <w:rPr>
          <w:rFonts w:ascii="Times New Roman" w:hAnsi="Times New Roman"/>
          <w:bCs/>
          <w:sz w:val="20"/>
          <w:szCs w:val="20"/>
          <w:lang w:val="en-US"/>
        </w:rPr>
        <w:t>of the Russian Academy of Sciences</w:t>
      </w:r>
    </w:p>
    <w:p w:rsidR="00476A49" w:rsidRPr="000E0369" w:rsidRDefault="00476A49" w:rsidP="000E0369">
      <w:pPr>
        <w:pStyle w:val="a9"/>
        <w:jc w:val="center"/>
        <w:rPr>
          <w:rFonts w:ascii="Times New Roman" w:hAnsi="Times New Roman"/>
          <w:bCs/>
          <w:sz w:val="20"/>
          <w:szCs w:val="20"/>
          <w:lang w:val="en-US"/>
        </w:rPr>
      </w:pPr>
      <w:r w:rsidRPr="000E0369">
        <w:rPr>
          <w:rFonts w:ascii="Times New Roman" w:hAnsi="Times New Roman"/>
          <w:bCs/>
          <w:sz w:val="20"/>
          <w:szCs w:val="20"/>
          <w:lang w:val="en-US"/>
        </w:rPr>
        <w:t>360000, KBR, Nalchik, 37-a, I. Armand street</w:t>
      </w:r>
    </w:p>
    <w:p w:rsidR="00476A49" w:rsidRPr="000E0369" w:rsidRDefault="00476A49" w:rsidP="000E0369">
      <w:pPr>
        <w:pStyle w:val="a9"/>
        <w:jc w:val="center"/>
        <w:rPr>
          <w:rFonts w:ascii="Times New Roman" w:hAnsi="Times New Roman"/>
          <w:bCs/>
          <w:sz w:val="20"/>
          <w:szCs w:val="20"/>
          <w:lang w:val="en-US"/>
        </w:rPr>
      </w:pPr>
      <w:r w:rsidRPr="000E0369">
        <w:rPr>
          <w:rFonts w:ascii="Times New Roman" w:hAnsi="Times New Roman"/>
          <w:bCs/>
          <w:caps/>
          <w:sz w:val="20"/>
          <w:szCs w:val="20"/>
          <w:lang w:val="en-US"/>
        </w:rPr>
        <w:t>e</w:t>
      </w:r>
      <w:r w:rsidRPr="000E0369">
        <w:rPr>
          <w:rFonts w:ascii="Times New Roman" w:hAnsi="Times New Roman"/>
          <w:bCs/>
          <w:sz w:val="20"/>
          <w:szCs w:val="20"/>
          <w:lang w:val="en-US"/>
        </w:rPr>
        <w:t xml:space="preserve">-mail: </w:t>
      </w:r>
      <w:r w:rsidRPr="000E0369">
        <w:rPr>
          <w:rFonts w:ascii="Times New Roman" w:hAnsi="Times New Roman"/>
          <w:bCs/>
          <w:sz w:val="20"/>
          <w:szCs w:val="20"/>
          <w:u w:val="single"/>
          <w:lang w:val="en-US"/>
        </w:rPr>
        <w:t>iipru@rambler.ru</w:t>
      </w:r>
    </w:p>
    <w:p w:rsidR="00476A49" w:rsidRPr="000E0369" w:rsidRDefault="00476A49" w:rsidP="000E0369">
      <w:pPr>
        <w:widowControl w:val="0"/>
        <w:autoSpaceDE w:val="0"/>
        <w:autoSpaceDN w:val="0"/>
        <w:adjustRightInd w:val="0"/>
        <w:jc w:val="center"/>
        <w:rPr>
          <w:sz w:val="18"/>
          <w:szCs w:val="18"/>
          <w:lang w:val="en-US"/>
        </w:rPr>
      </w:pPr>
    </w:p>
    <w:p w:rsidR="00476A49" w:rsidRPr="000E0369" w:rsidRDefault="00476A49" w:rsidP="000E0369">
      <w:pPr>
        <w:ind w:firstLine="284"/>
        <w:jc w:val="both"/>
        <w:rPr>
          <w:sz w:val="22"/>
          <w:szCs w:val="22"/>
          <w:lang w:val="en-US"/>
        </w:rPr>
      </w:pPr>
      <w:r w:rsidRPr="000E0369">
        <w:rPr>
          <w:sz w:val="22"/>
          <w:szCs w:val="22"/>
          <w:lang w:val="en-US"/>
        </w:rPr>
        <w:t>Various approaches to research of unevenness and alignment of level of social and economic deve</w:t>
      </w:r>
      <w:r w:rsidRPr="000E0369">
        <w:rPr>
          <w:sz w:val="22"/>
          <w:szCs w:val="22"/>
          <w:lang w:val="en-US"/>
        </w:rPr>
        <w:t>l</w:t>
      </w:r>
      <w:r w:rsidRPr="000E0369">
        <w:rPr>
          <w:sz w:val="22"/>
          <w:szCs w:val="22"/>
          <w:lang w:val="en-US"/>
        </w:rPr>
        <w:t>opment of regions are considered, the authors’ position on this problem is offered in this work.</w:t>
      </w:r>
    </w:p>
    <w:p w:rsidR="00476A49" w:rsidRPr="000E0369" w:rsidRDefault="00476A49" w:rsidP="000E0369">
      <w:pPr>
        <w:ind w:firstLine="284"/>
        <w:jc w:val="both"/>
        <w:rPr>
          <w:sz w:val="22"/>
          <w:szCs w:val="22"/>
          <w:lang w:val="en-US"/>
        </w:rPr>
      </w:pPr>
      <w:r w:rsidRPr="000E0369">
        <w:rPr>
          <w:sz w:val="22"/>
          <w:szCs w:val="22"/>
          <w:lang w:val="en-US"/>
        </w:rPr>
        <w:t xml:space="preserve"> </w:t>
      </w:r>
    </w:p>
    <w:p w:rsidR="00476A49" w:rsidRPr="000E0369" w:rsidRDefault="00476A49" w:rsidP="000E0369">
      <w:pPr>
        <w:ind w:firstLine="284"/>
        <w:jc w:val="both"/>
        <w:rPr>
          <w:sz w:val="22"/>
          <w:szCs w:val="22"/>
          <w:lang w:val="en-US"/>
        </w:rPr>
      </w:pPr>
      <w:r w:rsidRPr="000E0369">
        <w:rPr>
          <w:b/>
          <w:sz w:val="22"/>
          <w:szCs w:val="22"/>
          <w:lang w:val="en-US"/>
        </w:rPr>
        <w:t>Key words</w:t>
      </w:r>
      <w:r w:rsidRPr="000E0369">
        <w:rPr>
          <w:sz w:val="22"/>
          <w:szCs w:val="22"/>
          <w:lang w:val="en-US"/>
        </w:rPr>
        <w:t>: region, social and economic development, contradictions, unevenness, alignment.</w:t>
      </w:r>
    </w:p>
    <w:p w:rsidR="00476A49" w:rsidRPr="000E0369" w:rsidRDefault="00476A49" w:rsidP="000E0369">
      <w:pPr>
        <w:ind w:firstLine="284"/>
        <w:jc w:val="both"/>
        <w:rPr>
          <w:sz w:val="24"/>
          <w:szCs w:val="24"/>
          <w:lang w:val="en-US"/>
        </w:rPr>
      </w:pPr>
    </w:p>
    <w:p w:rsidR="00476A49" w:rsidRPr="000E0369" w:rsidRDefault="00476A49" w:rsidP="000E0369">
      <w:pPr>
        <w:pStyle w:val="32"/>
        <w:tabs>
          <w:tab w:val="num" w:pos="360"/>
        </w:tabs>
        <w:spacing w:line="240" w:lineRule="auto"/>
        <w:ind w:right="0" w:firstLine="284"/>
        <w:jc w:val="center"/>
        <w:rPr>
          <w:b/>
          <w:sz w:val="24"/>
          <w:szCs w:val="24"/>
        </w:rPr>
      </w:pPr>
      <w:r w:rsidRPr="000E0369">
        <w:rPr>
          <w:b/>
          <w:sz w:val="24"/>
          <w:szCs w:val="24"/>
        </w:rPr>
        <w:t>ЛИТЕРАТУРА</w:t>
      </w:r>
    </w:p>
    <w:p w:rsidR="00476A49" w:rsidRPr="000E0369" w:rsidRDefault="00476A49" w:rsidP="000E0369">
      <w:pPr>
        <w:pStyle w:val="32"/>
        <w:tabs>
          <w:tab w:val="num" w:pos="360"/>
        </w:tabs>
        <w:spacing w:line="240" w:lineRule="auto"/>
        <w:ind w:right="0" w:firstLine="284"/>
        <w:rPr>
          <w:sz w:val="24"/>
          <w:szCs w:val="24"/>
        </w:rPr>
      </w:pP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Афашагова</w:t>
      </w:r>
      <w:r w:rsidRPr="000E0369">
        <w:rPr>
          <w:rFonts w:ascii="Times New Roman" w:hAnsi="Times New Roman"/>
          <w:i/>
        </w:rPr>
        <w:t xml:space="preserve"> </w:t>
      </w:r>
      <w:r w:rsidRPr="000E0369">
        <w:rPr>
          <w:rFonts w:ascii="Times New Roman" w:hAnsi="Times New Roman"/>
          <w:i/>
          <w:sz w:val="24"/>
          <w:szCs w:val="24"/>
        </w:rPr>
        <w:t>С.Р.,</w:t>
      </w:r>
      <w:r w:rsidRPr="000E0369">
        <w:rPr>
          <w:rFonts w:ascii="Times New Roman" w:hAnsi="Times New Roman"/>
          <w:i/>
        </w:rPr>
        <w:t xml:space="preserve"> </w:t>
      </w:r>
      <w:r w:rsidRPr="000E0369">
        <w:rPr>
          <w:rFonts w:ascii="Times New Roman" w:hAnsi="Times New Roman"/>
          <w:i/>
          <w:sz w:val="24"/>
          <w:szCs w:val="24"/>
        </w:rPr>
        <w:t>Мисаков</w:t>
      </w:r>
      <w:r w:rsidRPr="000E0369">
        <w:rPr>
          <w:rFonts w:ascii="Times New Roman" w:hAnsi="Times New Roman"/>
          <w:i/>
        </w:rPr>
        <w:t xml:space="preserve"> </w:t>
      </w:r>
      <w:r w:rsidRPr="000E0369">
        <w:rPr>
          <w:rFonts w:ascii="Times New Roman" w:hAnsi="Times New Roman"/>
          <w:i/>
          <w:sz w:val="24"/>
          <w:szCs w:val="24"/>
        </w:rPr>
        <w:t>В.С.,</w:t>
      </w:r>
      <w:r w:rsidRPr="000E0369">
        <w:rPr>
          <w:rFonts w:ascii="Times New Roman" w:hAnsi="Times New Roman"/>
          <w:i/>
        </w:rPr>
        <w:t xml:space="preserve"> </w:t>
      </w:r>
      <w:r w:rsidRPr="000E0369">
        <w:rPr>
          <w:rFonts w:ascii="Times New Roman" w:hAnsi="Times New Roman"/>
          <w:i/>
          <w:sz w:val="24"/>
          <w:szCs w:val="24"/>
        </w:rPr>
        <w:t>Иванов</w:t>
      </w:r>
      <w:r w:rsidRPr="000E0369">
        <w:rPr>
          <w:rFonts w:ascii="Times New Roman" w:hAnsi="Times New Roman"/>
          <w:i/>
        </w:rPr>
        <w:t xml:space="preserve"> </w:t>
      </w:r>
      <w:r w:rsidRPr="000E0369">
        <w:rPr>
          <w:rFonts w:ascii="Times New Roman" w:hAnsi="Times New Roman"/>
          <w:i/>
          <w:sz w:val="24"/>
          <w:szCs w:val="24"/>
        </w:rPr>
        <w:t>А.А.</w:t>
      </w:r>
      <w:r w:rsidRPr="000E0369">
        <w:rPr>
          <w:rFonts w:ascii="Times New Roman" w:hAnsi="Times New Roman"/>
          <w:i/>
        </w:rPr>
        <w:t xml:space="preserve"> </w:t>
      </w:r>
      <w:hyperlink r:id="rId289" w:history="1">
        <w:r w:rsidRPr="000E0369">
          <w:rPr>
            <w:rFonts w:ascii="Times New Roman" w:hAnsi="Times New Roman"/>
            <w:sz w:val="24"/>
            <w:szCs w:val="24"/>
          </w:rPr>
          <w:t>Некоторые</w:t>
        </w:r>
        <w:r w:rsidRPr="000E0369">
          <w:rPr>
            <w:rFonts w:ascii="Times New Roman" w:hAnsi="Times New Roman"/>
          </w:rPr>
          <w:t xml:space="preserve"> </w:t>
        </w:r>
        <w:r w:rsidRPr="000E0369">
          <w:rPr>
            <w:rFonts w:ascii="Times New Roman" w:hAnsi="Times New Roman"/>
            <w:sz w:val="24"/>
            <w:szCs w:val="24"/>
          </w:rPr>
          <w:t>инструменты</w:t>
        </w:r>
        <w:r w:rsidRPr="000E0369">
          <w:rPr>
            <w:rFonts w:ascii="Times New Roman" w:hAnsi="Times New Roman"/>
          </w:rPr>
          <w:t xml:space="preserve"> </w:t>
        </w:r>
        <w:r w:rsidRPr="000E0369">
          <w:rPr>
            <w:rFonts w:ascii="Times New Roman" w:hAnsi="Times New Roman"/>
            <w:sz w:val="24"/>
            <w:szCs w:val="24"/>
          </w:rPr>
          <w:t>стимулиров</w:t>
        </w:r>
        <w:r w:rsidRPr="000E0369">
          <w:rPr>
            <w:rFonts w:ascii="Times New Roman" w:hAnsi="Times New Roman"/>
            <w:sz w:val="24"/>
            <w:szCs w:val="24"/>
          </w:rPr>
          <w:t>а</w:t>
        </w:r>
        <w:r w:rsidRPr="000E0369">
          <w:rPr>
            <w:rFonts w:ascii="Times New Roman" w:hAnsi="Times New Roman"/>
            <w:sz w:val="24"/>
            <w:szCs w:val="24"/>
          </w:rPr>
          <w:t>ния</w:t>
        </w:r>
        <w:r w:rsidRPr="000E0369">
          <w:rPr>
            <w:rFonts w:ascii="Times New Roman" w:hAnsi="Times New Roman"/>
          </w:rPr>
          <w:t xml:space="preserve"> </w:t>
        </w:r>
        <w:r w:rsidRPr="000E0369">
          <w:rPr>
            <w:rFonts w:ascii="Times New Roman" w:hAnsi="Times New Roman"/>
            <w:sz w:val="24"/>
            <w:szCs w:val="24"/>
          </w:rPr>
          <w:t>инновационного</w:t>
        </w:r>
        <w:r w:rsidRPr="000E0369">
          <w:rPr>
            <w:rFonts w:ascii="Times New Roman" w:hAnsi="Times New Roman"/>
          </w:rPr>
          <w:t xml:space="preserve"> </w:t>
        </w:r>
        <w:r w:rsidRPr="000E0369">
          <w:rPr>
            <w:rFonts w:ascii="Times New Roman" w:hAnsi="Times New Roman"/>
            <w:sz w:val="24"/>
            <w:szCs w:val="24"/>
          </w:rPr>
          <w:t>развития</w:t>
        </w:r>
        <w:r w:rsidRPr="000E0369">
          <w:rPr>
            <w:rFonts w:ascii="Times New Roman" w:hAnsi="Times New Roman"/>
          </w:rPr>
          <w:t xml:space="preserve"> </w:t>
        </w:r>
        <w:r w:rsidRPr="000E0369">
          <w:rPr>
            <w:rFonts w:ascii="Times New Roman" w:hAnsi="Times New Roman"/>
            <w:sz w:val="24"/>
            <w:szCs w:val="24"/>
          </w:rPr>
          <w:t>бизнес-среды</w:t>
        </w:r>
        <w:r w:rsidRPr="000E0369">
          <w:rPr>
            <w:rFonts w:ascii="Times New Roman" w:hAnsi="Times New Roman"/>
          </w:rPr>
          <w:t xml:space="preserve"> </w:t>
        </w:r>
        <w:r w:rsidRPr="000E0369">
          <w:rPr>
            <w:rFonts w:ascii="Times New Roman" w:hAnsi="Times New Roman"/>
            <w:sz w:val="24"/>
            <w:szCs w:val="24"/>
          </w:rPr>
          <w:t>в</w:t>
        </w:r>
        <w:r w:rsidRPr="000E0369">
          <w:rPr>
            <w:rFonts w:ascii="Times New Roman" w:hAnsi="Times New Roman"/>
          </w:rPr>
          <w:t xml:space="preserve"> </w:t>
        </w:r>
        <w:r w:rsidRPr="000E0369">
          <w:rPr>
            <w:rFonts w:ascii="Times New Roman" w:hAnsi="Times New Roman"/>
            <w:sz w:val="24"/>
            <w:szCs w:val="24"/>
          </w:rPr>
          <w:t>республиках</w:t>
        </w:r>
        <w:r w:rsidRPr="000E0369">
          <w:rPr>
            <w:rFonts w:ascii="Times New Roman" w:hAnsi="Times New Roman"/>
          </w:rPr>
          <w:t xml:space="preserve"> </w:t>
        </w:r>
        <w:r w:rsidRPr="000E0369">
          <w:rPr>
            <w:rFonts w:ascii="Times New Roman" w:hAnsi="Times New Roman"/>
            <w:sz w:val="24"/>
            <w:szCs w:val="24"/>
          </w:rPr>
          <w:t>СКФО</w:t>
        </w:r>
      </w:hyperlink>
      <w:r w:rsidRPr="000E0369">
        <w:rPr>
          <w:rFonts w:ascii="Times New Roman" w:hAnsi="Times New Roman"/>
          <w:sz w:val="24"/>
          <w:szCs w:val="24"/>
        </w:rPr>
        <w:t>.</w:t>
      </w:r>
      <w:r w:rsidRPr="000E0369">
        <w:rPr>
          <w:rFonts w:ascii="Times New Roman" w:hAnsi="Times New Roman"/>
        </w:rPr>
        <w:t xml:space="preserve"> </w:t>
      </w:r>
      <w:hyperlink r:id="rId290" w:history="1">
        <w:r w:rsidRPr="000E0369">
          <w:rPr>
            <w:rFonts w:ascii="Times New Roman" w:hAnsi="Times New Roman"/>
            <w:sz w:val="24"/>
            <w:szCs w:val="24"/>
          </w:rPr>
          <w:t>Известия</w:t>
        </w:r>
        <w:r w:rsidRPr="000E0369">
          <w:rPr>
            <w:rFonts w:ascii="Times New Roman" w:hAnsi="Times New Roman"/>
          </w:rPr>
          <w:t xml:space="preserve"> </w:t>
        </w:r>
        <w:r w:rsidRPr="000E0369">
          <w:rPr>
            <w:rFonts w:ascii="Times New Roman" w:hAnsi="Times New Roman"/>
            <w:sz w:val="24"/>
            <w:szCs w:val="24"/>
          </w:rPr>
          <w:t>Кабардино-Балкарского</w:t>
        </w:r>
        <w:r w:rsidRPr="000E0369">
          <w:rPr>
            <w:rFonts w:ascii="Times New Roman" w:hAnsi="Times New Roman"/>
          </w:rPr>
          <w:t xml:space="preserve"> </w:t>
        </w:r>
        <w:r w:rsidRPr="000E0369">
          <w:rPr>
            <w:rFonts w:ascii="Times New Roman" w:hAnsi="Times New Roman"/>
            <w:sz w:val="24"/>
            <w:szCs w:val="24"/>
          </w:rPr>
          <w:t>научного</w:t>
        </w:r>
        <w:r w:rsidRPr="000E0369">
          <w:rPr>
            <w:rFonts w:ascii="Times New Roman" w:hAnsi="Times New Roman"/>
          </w:rPr>
          <w:t xml:space="preserve"> </w:t>
        </w:r>
        <w:r w:rsidRPr="000E0369">
          <w:rPr>
            <w:rFonts w:ascii="Times New Roman" w:hAnsi="Times New Roman"/>
            <w:sz w:val="24"/>
            <w:szCs w:val="24"/>
          </w:rPr>
          <w:t>центра</w:t>
        </w:r>
        <w:r w:rsidRPr="000E0369">
          <w:rPr>
            <w:rFonts w:ascii="Times New Roman" w:hAnsi="Times New Roman"/>
          </w:rPr>
          <w:t xml:space="preserve"> </w:t>
        </w:r>
        <w:r w:rsidRPr="000E0369">
          <w:rPr>
            <w:rFonts w:ascii="Times New Roman" w:hAnsi="Times New Roman"/>
            <w:sz w:val="24"/>
            <w:szCs w:val="24"/>
          </w:rPr>
          <w:t>РАН</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2014.</w:t>
      </w:r>
      <w:r w:rsidRPr="000E0369">
        <w:rPr>
          <w:rFonts w:ascii="Times New Roman" w:hAnsi="Times New Roman"/>
        </w:rPr>
        <w:t xml:space="preserve"> </w:t>
      </w:r>
      <w:hyperlink r:id="rId291" w:history="1">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5</w:t>
        </w:r>
        <w:r w:rsidRPr="000E0369">
          <w:rPr>
            <w:rFonts w:ascii="Times New Roman" w:hAnsi="Times New Roman"/>
          </w:rPr>
          <w:t xml:space="preserve"> </w:t>
        </w:r>
        <w:r w:rsidRPr="000E0369">
          <w:rPr>
            <w:rFonts w:ascii="Times New Roman" w:hAnsi="Times New Roman"/>
            <w:sz w:val="24"/>
            <w:szCs w:val="24"/>
          </w:rPr>
          <w:t>(61)</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75-81.</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Бекова</w:t>
      </w:r>
      <w:r w:rsidRPr="000E0369">
        <w:rPr>
          <w:rFonts w:ascii="Times New Roman" w:hAnsi="Times New Roman"/>
          <w:i/>
        </w:rPr>
        <w:t xml:space="preserve"> </w:t>
      </w:r>
      <w:r w:rsidRPr="000E0369">
        <w:rPr>
          <w:rFonts w:ascii="Times New Roman" w:hAnsi="Times New Roman"/>
          <w:i/>
          <w:sz w:val="24"/>
          <w:szCs w:val="24"/>
        </w:rPr>
        <w:t>О.О.,</w:t>
      </w:r>
      <w:r w:rsidRPr="000E0369">
        <w:rPr>
          <w:rFonts w:ascii="Times New Roman" w:hAnsi="Times New Roman"/>
          <w:i/>
        </w:rPr>
        <w:t xml:space="preserve"> </w:t>
      </w:r>
      <w:r w:rsidRPr="000E0369">
        <w:rPr>
          <w:rFonts w:ascii="Times New Roman" w:hAnsi="Times New Roman"/>
          <w:i/>
          <w:sz w:val="24"/>
          <w:szCs w:val="24"/>
        </w:rPr>
        <w:t>Оздоева</w:t>
      </w:r>
      <w:r w:rsidRPr="000E0369">
        <w:rPr>
          <w:rFonts w:ascii="Times New Roman" w:hAnsi="Times New Roman"/>
          <w:i/>
        </w:rPr>
        <w:t xml:space="preserve"> </w:t>
      </w:r>
      <w:r w:rsidRPr="000E0369">
        <w:rPr>
          <w:rFonts w:ascii="Times New Roman" w:hAnsi="Times New Roman"/>
          <w:i/>
          <w:sz w:val="24"/>
          <w:szCs w:val="24"/>
        </w:rPr>
        <w:t>Д.М.,</w:t>
      </w:r>
      <w:r w:rsidRPr="000E0369">
        <w:rPr>
          <w:rFonts w:ascii="Times New Roman" w:hAnsi="Times New Roman"/>
          <w:i/>
        </w:rPr>
        <w:t xml:space="preserve"> </w:t>
      </w:r>
      <w:r w:rsidRPr="000E0369">
        <w:rPr>
          <w:rFonts w:ascii="Times New Roman" w:hAnsi="Times New Roman"/>
          <w:i/>
          <w:sz w:val="24"/>
          <w:szCs w:val="24"/>
        </w:rPr>
        <w:t>Мисаков</w:t>
      </w:r>
      <w:r w:rsidRPr="000E0369">
        <w:rPr>
          <w:rFonts w:ascii="Times New Roman" w:hAnsi="Times New Roman"/>
          <w:i/>
        </w:rPr>
        <w:t xml:space="preserve"> </w:t>
      </w:r>
      <w:r w:rsidRPr="000E0369">
        <w:rPr>
          <w:rFonts w:ascii="Times New Roman" w:hAnsi="Times New Roman"/>
          <w:i/>
          <w:sz w:val="24"/>
          <w:szCs w:val="24"/>
        </w:rPr>
        <w:t>В.С.</w:t>
      </w:r>
      <w:r w:rsidRPr="000E0369">
        <w:rPr>
          <w:rFonts w:ascii="Times New Roman" w:hAnsi="Times New Roman"/>
          <w:i/>
        </w:rPr>
        <w:t xml:space="preserve"> </w:t>
      </w:r>
      <w:hyperlink r:id="rId292" w:history="1">
        <w:r w:rsidRPr="000E0369">
          <w:rPr>
            <w:rFonts w:ascii="Times New Roman" w:hAnsi="Times New Roman"/>
            <w:sz w:val="24"/>
            <w:szCs w:val="24"/>
          </w:rPr>
          <w:t>Интеграция</w:t>
        </w:r>
        <w:r w:rsidRPr="000E0369">
          <w:rPr>
            <w:rFonts w:ascii="Times New Roman" w:hAnsi="Times New Roman"/>
          </w:rPr>
          <w:t xml:space="preserve"> </w:t>
        </w:r>
        <w:r w:rsidRPr="000E0369">
          <w:rPr>
            <w:rFonts w:ascii="Times New Roman" w:hAnsi="Times New Roman"/>
            <w:sz w:val="24"/>
            <w:szCs w:val="24"/>
          </w:rPr>
          <w:t>как</w:t>
        </w:r>
        <w:r w:rsidRPr="000E0369">
          <w:rPr>
            <w:rFonts w:ascii="Times New Roman" w:hAnsi="Times New Roman"/>
          </w:rPr>
          <w:t xml:space="preserve"> </w:t>
        </w:r>
        <w:r w:rsidRPr="000E0369">
          <w:rPr>
            <w:rFonts w:ascii="Times New Roman" w:hAnsi="Times New Roman"/>
            <w:sz w:val="24"/>
            <w:szCs w:val="24"/>
          </w:rPr>
          <w:t>основа</w:t>
        </w:r>
        <w:r w:rsidRPr="000E0369">
          <w:rPr>
            <w:rFonts w:ascii="Times New Roman" w:hAnsi="Times New Roman"/>
          </w:rPr>
          <w:t xml:space="preserve"> </w:t>
        </w:r>
        <w:r w:rsidRPr="000E0369">
          <w:rPr>
            <w:rFonts w:ascii="Times New Roman" w:hAnsi="Times New Roman"/>
            <w:sz w:val="24"/>
            <w:szCs w:val="24"/>
          </w:rPr>
          <w:t>формирования</w:t>
        </w:r>
        <w:r w:rsidRPr="000E0369">
          <w:rPr>
            <w:rFonts w:ascii="Times New Roman" w:hAnsi="Times New Roman"/>
          </w:rPr>
          <w:t xml:space="preserve"> </w:t>
        </w:r>
        <w:r w:rsidRPr="000E0369">
          <w:rPr>
            <w:rFonts w:ascii="Times New Roman" w:hAnsi="Times New Roman"/>
            <w:sz w:val="24"/>
            <w:szCs w:val="24"/>
          </w:rPr>
          <w:t>р</w:t>
        </w:r>
        <w:r w:rsidRPr="000E0369">
          <w:rPr>
            <w:rFonts w:ascii="Times New Roman" w:hAnsi="Times New Roman"/>
            <w:sz w:val="24"/>
            <w:szCs w:val="24"/>
          </w:rPr>
          <w:t>е</w:t>
        </w:r>
        <w:r w:rsidRPr="000E0369">
          <w:rPr>
            <w:rFonts w:ascii="Times New Roman" w:hAnsi="Times New Roman"/>
            <w:sz w:val="24"/>
            <w:szCs w:val="24"/>
          </w:rPr>
          <w:t>гионального</w:t>
        </w:r>
        <w:r w:rsidRPr="000E0369">
          <w:rPr>
            <w:rFonts w:ascii="Times New Roman" w:hAnsi="Times New Roman"/>
          </w:rPr>
          <w:t xml:space="preserve"> </w:t>
        </w:r>
        <w:r w:rsidRPr="000E0369">
          <w:rPr>
            <w:rFonts w:ascii="Times New Roman" w:hAnsi="Times New Roman"/>
            <w:sz w:val="24"/>
            <w:szCs w:val="24"/>
          </w:rPr>
          <w:t>производственного</w:t>
        </w:r>
        <w:r w:rsidRPr="000E0369">
          <w:rPr>
            <w:rFonts w:ascii="Times New Roman" w:hAnsi="Times New Roman"/>
          </w:rPr>
          <w:t xml:space="preserve"> </w:t>
        </w:r>
        <w:r w:rsidRPr="000E0369">
          <w:rPr>
            <w:rFonts w:ascii="Times New Roman" w:hAnsi="Times New Roman"/>
            <w:sz w:val="24"/>
            <w:szCs w:val="24"/>
          </w:rPr>
          <w:t>комплекса</w:t>
        </w:r>
      </w:hyperlink>
      <w:r w:rsidRPr="000E0369">
        <w:rPr>
          <w:rFonts w:ascii="Times New Roman" w:hAnsi="Times New Roman"/>
          <w:sz w:val="24"/>
          <w:szCs w:val="24"/>
        </w:rPr>
        <w:t>.</w:t>
      </w:r>
      <w:r w:rsidRPr="000E0369">
        <w:rPr>
          <w:rFonts w:ascii="Times New Roman" w:hAnsi="Times New Roman"/>
        </w:rPr>
        <w:t xml:space="preserve"> </w:t>
      </w:r>
      <w:hyperlink r:id="rId293" w:history="1">
        <w:r w:rsidRPr="000E0369">
          <w:rPr>
            <w:rFonts w:ascii="Times New Roman" w:hAnsi="Times New Roman"/>
            <w:sz w:val="24"/>
            <w:szCs w:val="24"/>
          </w:rPr>
          <w:t>Экономические</w:t>
        </w:r>
        <w:r w:rsidRPr="000E0369">
          <w:rPr>
            <w:rFonts w:ascii="Times New Roman" w:hAnsi="Times New Roman"/>
          </w:rPr>
          <w:t xml:space="preserve"> </w:t>
        </w:r>
        <w:r w:rsidRPr="000E0369">
          <w:rPr>
            <w:rFonts w:ascii="Times New Roman" w:hAnsi="Times New Roman"/>
            <w:sz w:val="24"/>
            <w:szCs w:val="24"/>
          </w:rPr>
          <w:t>науки</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2011.</w:t>
      </w:r>
      <w:r w:rsidRPr="000E0369">
        <w:rPr>
          <w:rFonts w:ascii="Times New Roman" w:hAnsi="Times New Roman"/>
        </w:rPr>
        <w:t xml:space="preserve"> </w:t>
      </w:r>
      <w:hyperlink r:id="rId294" w:history="1">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85</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163-167.</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Гертер</w:t>
      </w:r>
      <w:r w:rsidRPr="000E0369">
        <w:rPr>
          <w:rFonts w:ascii="Times New Roman" w:hAnsi="Times New Roman"/>
          <w:i/>
        </w:rPr>
        <w:t xml:space="preserve"> </w:t>
      </w:r>
      <w:r w:rsidRPr="000E0369">
        <w:rPr>
          <w:rFonts w:ascii="Times New Roman" w:hAnsi="Times New Roman"/>
          <w:i/>
          <w:sz w:val="24"/>
          <w:szCs w:val="24"/>
        </w:rPr>
        <w:t>И.К.,</w:t>
      </w:r>
      <w:r w:rsidRPr="000E0369">
        <w:rPr>
          <w:rFonts w:ascii="Times New Roman" w:hAnsi="Times New Roman"/>
          <w:i/>
        </w:rPr>
        <w:t xml:space="preserve"> </w:t>
      </w:r>
      <w:r w:rsidRPr="000E0369">
        <w:rPr>
          <w:rFonts w:ascii="Times New Roman" w:hAnsi="Times New Roman"/>
          <w:i/>
          <w:sz w:val="24"/>
          <w:szCs w:val="24"/>
        </w:rPr>
        <w:t>Мисаков</w:t>
      </w:r>
      <w:r w:rsidRPr="000E0369">
        <w:rPr>
          <w:rFonts w:ascii="Times New Roman" w:hAnsi="Times New Roman"/>
          <w:i/>
        </w:rPr>
        <w:t xml:space="preserve"> </w:t>
      </w:r>
      <w:r w:rsidRPr="000E0369">
        <w:rPr>
          <w:rFonts w:ascii="Times New Roman" w:hAnsi="Times New Roman"/>
          <w:i/>
          <w:sz w:val="24"/>
          <w:szCs w:val="24"/>
        </w:rPr>
        <w:t>В.С.</w:t>
      </w:r>
      <w:r w:rsidRPr="000E0369">
        <w:rPr>
          <w:rFonts w:ascii="Times New Roman" w:hAnsi="Times New Roman"/>
        </w:rPr>
        <w:t xml:space="preserve"> </w:t>
      </w:r>
      <w:r w:rsidRPr="000E0369">
        <w:rPr>
          <w:rFonts w:ascii="Times New Roman" w:hAnsi="Times New Roman"/>
          <w:sz w:val="24"/>
          <w:szCs w:val="24"/>
        </w:rPr>
        <w:t>Особенности</w:t>
      </w:r>
      <w:r w:rsidRPr="000E0369">
        <w:rPr>
          <w:rFonts w:ascii="Times New Roman" w:hAnsi="Times New Roman"/>
        </w:rPr>
        <w:t xml:space="preserve"> </w:t>
      </w:r>
      <w:r w:rsidRPr="000E0369">
        <w:rPr>
          <w:rFonts w:ascii="Times New Roman" w:hAnsi="Times New Roman"/>
          <w:sz w:val="24"/>
          <w:szCs w:val="24"/>
        </w:rPr>
        <w:t>и</w:t>
      </w:r>
      <w:r w:rsidRPr="000E0369">
        <w:rPr>
          <w:rFonts w:ascii="Times New Roman" w:hAnsi="Times New Roman"/>
        </w:rPr>
        <w:t xml:space="preserve"> </w:t>
      </w:r>
      <w:r w:rsidRPr="000E0369">
        <w:rPr>
          <w:rFonts w:ascii="Times New Roman" w:hAnsi="Times New Roman"/>
          <w:sz w:val="24"/>
          <w:szCs w:val="24"/>
        </w:rPr>
        <w:t>основные</w:t>
      </w:r>
      <w:r w:rsidRPr="000E0369">
        <w:rPr>
          <w:rFonts w:ascii="Times New Roman" w:hAnsi="Times New Roman"/>
        </w:rPr>
        <w:t xml:space="preserve"> </w:t>
      </w:r>
      <w:r w:rsidRPr="000E0369">
        <w:rPr>
          <w:rFonts w:ascii="Times New Roman" w:hAnsi="Times New Roman"/>
          <w:sz w:val="24"/>
          <w:szCs w:val="24"/>
        </w:rPr>
        <w:t>факторы,</w:t>
      </w:r>
      <w:r w:rsidRPr="000E0369">
        <w:rPr>
          <w:rFonts w:ascii="Times New Roman" w:hAnsi="Times New Roman"/>
        </w:rPr>
        <w:t xml:space="preserve"> </w:t>
      </w:r>
      <w:r w:rsidRPr="000E0369">
        <w:rPr>
          <w:rFonts w:ascii="Times New Roman" w:hAnsi="Times New Roman"/>
          <w:sz w:val="24"/>
          <w:szCs w:val="24"/>
        </w:rPr>
        <w:t>влияющие</w:t>
      </w:r>
      <w:r w:rsidRPr="000E0369">
        <w:rPr>
          <w:rFonts w:ascii="Times New Roman" w:hAnsi="Times New Roman"/>
        </w:rPr>
        <w:t xml:space="preserve"> </w:t>
      </w:r>
      <w:r w:rsidRPr="000E0369">
        <w:rPr>
          <w:rFonts w:ascii="Times New Roman" w:hAnsi="Times New Roman"/>
          <w:sz w:val="24"/>
          <w:szCs w:val="24"/>
        </w:rPr>
        <w:t>на</w:t>
      </w:r>
      <w:r w:rsidRPr="000E0369">
        <w:rPr>
          <w:rFonts w:ascii="Times New Roman" w:hAnsi="Times New Roman"/>
        </w:rPr>
        <w:t xml:space="preserve"> </w:t>
      </w:r>
      <w:r w:rsidRPr="000E0369">
        <w:rPr>
          <w:rFonts w:ascii="Times New Roman" w:hAnsi="Times New Roman"/>
          <w:sz w:val="24"/>
          <w:szCs w:val="24"/>
        </w:rPr>
        <w:t>разв</w:t>
      </w:r>
      <w:r w:rsidRPr="000E0369">
        <w:rPr>
          <w:rFonts w:ascii="Times New Roman" w:hAnsi="Times New Roman"/>
          <w:sz w:val="24"/>
          <w:szCs w:val="24"/>
        </w:rPr>
        <w:t>и</w:t>
      </w:r>
      <w:r w:rsidRPr="000E0369">
        <w:rPr>
          <w:rFonts w:ascii="Times New Roman" w:hAnsi="Times New Roman"/>
          <w:sz w:val="24"/>
          <w:szCs w:val="24"/>
        </w:rPr>
        <w:t>тие</w:t>
      </w:r>
      <w:r w:rsidRPr="000E0369">
        <w:rPr>
          <w:rFonts w:ascii="Times New Roman" w:hAnsi="Times New Roman"/>
        </w:rPr>
        <w:t xml:space="preserve"> </w:t>
      </w:r>
      <w:r w:rsidRPr="000E0369">
        <w:rPr>
          <w:rFonts w:ascii="Times New Roman" w:hAnsi="Times New Roman"/>
          <w:sz w:val="24"/>
          <w:szCs w:val="24"/>
        </w:rPr>
        <w:t>сельской</w:t>
      </w:r>
      <w:r w:rsidRPr="000E0369">
        <w:rPr>
          <w:rFonts w:ascii="Times New Roman" w:hAnsi="Times New Roman"/>
        </w:rPr>
        <w:t xml:space="preserve"> </w:t>
      </w:r>
      <w:r w:rsidRPr="000E0369">
        <w:rPr>
          <w:rFonts w:ascii="Times New Roman" w:hAnsi="Times New Roman"/>
          <w:sz w:val="24"/>
          <w:szCs w:val="24"/>
        </w:rPr>
        <w:t>инфраструктуры</w:t>
      </w:r>
      <w:r w:rsidRPr="000E0369">
        <w:rPr>
          <w:rFonts w:ascii="Times New Roman" w:hAnsi="Times New Roman"/>
        </w:rPr>
        <w:t xml:space="preserve"> </w:t>
      </w:r>
      <w:r w:rsidRPr="000E0369">
        <w:rPr>
          <w:rFonts w:ascii="Times New Roman" w:hAnsi="Times New Roman"/>
          <w:sz w:val="24"/>
          <w:szCs w:val="24"/>
        </w:rPr>
        <w:t>горных</w:t>
      </w:r>
      <w:r w:rsidRPr="000E0369">
        <w:rPr>
          <w:rFonts w:ascii="Times New Roman" w:hAnsi="Times New Roman"/>
        </w:rPr>
        <w:t xml:space="preserve"> </w:t>
      </w:r>
      <w:r w:rsidRPr="000E0369">
        <w:rPr>
          <w:rFonts w:ascii="Times New Roman" w:hAnsi="Times New Roman"/>
          <w:sz w:val="24"/>
          <w:szCs w:val="24"/>
        </w:rPr>
        <w:t>регионов</w:t>
      </w:r>
      <w:r w:rsidRPr="000E0369">
        <w:rPr>
          <w:rFonts w:ascii="Times New Roman" w:hAnsi="Times New Roman"/>
        </w:rPr>
        <w:t xml:space="preserve"> </w:t>
      </w:r>
      <w:r w:rsidRPr="000E0369">
        <w:rPr>
          <w:rFonts w:ascii="Times New Roman" w:hAnsi="Times New Roman"/>
          <w:sz w:val="24"/>
          <w:szCs w:val="24"/>
        </w:rPr>
        <w:t>Северного</w:t>
      </w:r>
      <w:r w:rsidRPr="000E0369">
        <w:rPr>
          <w:rFonts w:ascii="Times New Roman" w:hAnsi="Times New Roman"/>
        </w:rPr>
        <w:t xml:space="preserve"> </w:t>
      </w:r>
      <w:r w:rsidRPr="000E0369">
        <w:rPr>
          <w:rFonts w:ascii="Times New Roman" w:hAnsi="Times New Roman"/>
          <w:sz w:val="24"/>
          <w:szCs w:val="24"/>
        </w:rPr>
        <w:t>Кавказа.</w:t>
      </w:r>
      <w:r w:rsidRPr="000E0369">
        <w:rPr>
          <w:rFonts w:ascii="Times New Roman" w:hAnsi="Times New Roman"/>
        </w:rPr>
        <w:t xml:space="preserve"> </w:t>
      </w:r>
      <w:hyperlink r:id="rId295" w:history="1">
        <w:r w:rsidRPr="000E0369">
          <w:rPr>
            <w:rFonts w:ascii="Times New Roman" w:hAnsi="Times New Roman"/>
            <w:sz w:val="24"/>
            <w:szCs w:val="24"/>
          </w:rPr>
          <w:t>Terra</w:t>
        </w:r>
        <w:r w:rsidRPr="000E0369">
          <w:rPr>
            <w:rFonts w:ascii="Times New Roman" w:hAnsi="Times New Roman"/>
          </w:rPr>
          <w:t xml:space="preserve"> </w:t>
        </w:r>
        <w:r w:rsidRPr="000E0369">
          <w:rPr>
            <w:rFonts w:ascii="Times New Roman" w:hAnsi="Times New Roman"/>
            <w:sz w:val="24"/>
            <w:szCs w:val="24"/>
          </w:rPr>
          <w:t>Economicus</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2012.</w:t>
      </w:r>
      <w:r w:rsidRPr="000E0369">
        <w:rPr>
          <w:rFonts w:ascii="Times New Roman" w:hAnsi="Times New Roman"/>
        </w:rPr>
        <w:t xml:space="preserve"> </w:t>
      </w:r>
      <w:r w:rsidRPr="000E0369">
        <w:rPr>
          <w:rFonts w:ascii="Times New Roman" w:hAnsi="Times New Roman"/>
          <w:sz w:val="24"/>
          <w:szCs w:val="24"/>
        </w:rPr>
        <w:t>Т.</w:t>
      </w:r>
      <w:r w:rsidRPr="000E0369">
        <w:rPr>
          <w:rFonts w:ascii="Times New Roman" w:hAnsi="Times New Roman"/>
        </w:rPr>
        <w:t xml:space="preserve"> </w:t>
      </w:r>
      <w:r w:rsidRPr="000E0369">
        <w:rPr>
          <w:rFonts w:ascii="Times New Roman" w:hAnsi="Times New Roman"/>
          <w:sz w:val="24"/>
          <w:szCs w:val="24"/>
        </w:rPr>
        <w:t>10.</w:t>
      </w:r>
      <w:r w:rsidRPr="000E0369">
        <w:rPr>
          <w:rFonts w:ascii="Times New Roman" w:hAnsi="Times New Roman"/>
        </w:rPr>
        <w:t xml:space="preserve"> </w:t>
      </w:r>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3-2.</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123-126.</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Джурбина</w:t>
      </w:r>
      <w:r w:rsidRPr="000E0369">
        <w:rPr>
          <w:rFonts w:ascii="Times New Roman" w:hAnsi="Times New Roman"/>
          <w:i/>
        </w:rPr>
        <w:t xml:space="preserve"> </w:t>
      </w:r>
      <w:r w:rsidRPr="000E0369">
        <w:rPr>
          <w:rFonts w:ascii="Times New Roman" w:hAnsi="Times New Roman"/>
          <w:i/>
          <w:sz w:val="24"/>
          <w:szCs w:val="24"/>
        </w:rPr>
        <w:t>Е.М.</w:t>
      </w:r>
      <w:r w:rsidRPr="000E0369">
        <w:rPr>
          <w:rFonts w:ascii="Times New Roman" w:hAnsi="Times New Roman"/>
        </w:rPr>
        <w:t xml:space="preserve"> </w:t>
      </w:r>
      <w:r w:rsidRPr="000E0369">
        <w:rPr>
          <w:rFonts w:ascii="Times New Roman" w:hAnsi="Times New Roman"/>
          <w:sz w:val="24"/>
          <w:szCs w:val="24"/>
        </w:rPr>
        <w:t>Организационно-экономические</w:t>
      </w:r>
      <w:r w:rsidRPr="000E0369">
        <w:rPr>
          <w:rFonts w:ascii="Times New Roman" w:hAnsi="Times New Roman"/>
        </w:rPr>
        <w:t xml:space="preserve"> </w:t>
      </w:r>
      <w:r w:rsidRPr="000E0369">
        <w:rPr>
          <w:rFonts w:ascii="Times New Roman" w:hAnsi="Times New Roman"/>
          <w:sz w:val="24"/>
          <w:szCs w:val="24"/>
        </w:rPr>
        <w:t>механизмы</w:t>
      </w:r>
      <w:r w:rsidRPr="000E0369">
        <w:rPr>
          <w:rFonts w:ascii="Times New Roman" w:hAnsi="Times New Roman"/>
        </w:rPr>
        <w:t xml:space="preserve"> </w:t>
      </w:r>
      <w:r w:rsidRPr="000E0369">
        <w:rPr>
          <w:rFonts w:ascii="Times New Roman" w:hAnsi="Times New Roman"/>
          <w:sz w:val="24"/>
          <w:szCs w:val="24"/>
        </w:rPr>
        <w:t>смягчения</w:t>
      </w:r>
      <w:r w:rsidRPr="000E0369">
        <w:rPr>
          <w:rFonts w:ascii="Times New Roman" w:hAnsi="Times New Roman"/>
        </w:rPr>
        <w:t xml:space="preserve"> </w:t>
      </w:r>
      <w:r w:rsidRPr="000E0369">
        <w:rPr>
          <w:rFonts w:ascii="Times New Roman" w:hAnsi="Times New Roman"/>
          <w:sz w:val="24"/>
          <w:szCs w:val="24"/>
        </w:rPr>
        <w:t>регионал</w:t>
      </w:r>
      <w:r w:rsidRPr="000E0369">
        <w:rPr>
          <w:rFonts w:ascii="Times New Roman" w:hAnsi="Times New Roman"/>
          <w:sz w:val="24"/>
          <w:szCs w:val="24"/>
        </w:rPr>
        <w:t>ь</w:t>
      </w:r>
      <w:r w:rsidRPr="000E0369">
        <w:rPr>
          <w:rFonts w:ascii="Times New Roman" w:hAnsi="Times New Roman"/>
          <w:sz w:val="24"/>
          <w:szCs w:val="24"/>
        </w:rPr>
        <w:t>ной</w:t>
      </w:r>
      <w:r w:rsidRPr="000E0369">
        <w:rPr>
          <w:rFonts w:ascii="Times New Roman" w:hAnsi="Times New Roman"/>
        </w:rPr>
        <w:t xml:space="preserve"> </w:t>
      </w:r>
      <w:r w:rsidRPr="000E0369">
        <w:rPr>
          <w:rFonts w:ascii="Times New Roman" w:hAnsi="Times New Roman"/>
          <w:sz w:val="24"/>
          <w:szCs w:val="24"/>
        </w:rPr>
        <w:t>поляризации</w:t>
      </w:r>
      <w:r w:rsidRPr="000E0369">
        <w:rPr>
          <w:rFonts w:ascii="Times New Roman" w:hAnsi="Times New Roman"/>
        </w:rPr>
        <w:t xml:space="preserve"> </w:t>
      </w:r>
      <w:r w:rsidRPr="000E0369">
        <w:rPr>
          <w:rFonts w:ascii="Times New Roman" w:hAnsi="Times New Roman"/>
          <w:sz w:val="24"/>
          <w:szCs w:val="24"/>
        </w:rPr>
        <w:t>Юга</w:t>
      </w:r>
      <w:r w:rsidRPr="000E0369">
        <w:rPr>
          <w:rFonts w:ascii="Times New Roman" w:hAnsi="Times New Roman"/>
        </w:rPr>
        <w:t xml:space="preserve"> </w:t>
      </w:r>
      <w:r w:rsidRPr="000E0369">
        <w:rPr>
          <w:rFonts w:ascii="Times New Roman" w:hAnsi="Times New Roman"/>
          <w:sz w:val="24"/>
          <w:szCs w:val="24"/>
        </w:rPr>
        <w:t>России</w:t>
      </w:r>
      <w:r w:rsidRPr="000E0369">
        <w:rPr>
          <w:rFonts w:ascii="Times New Roman" w:hAnsi="Times New Roman"/>
        </w:rPr>
        <w:t xml:space="preserve"> </w:t>
      </w:r>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[Электронный</w:t>
      </w:r>
      <w:r w:rsidRPr="000E0369">
        <w:rPr>
          <w:rFonts w:ascii="Times New Roman" w:hAnsi="Times New Roman"/>
        </w:rPr>
        <w:t xml:space="preserve"> </w:t>
      </w:r>
      <w:r w:rsidRPr="000E0369">
        <w:rPr>
          <w:rFonts w:ascii="Times New Roman" w:hAnsi="Times New Roman"/>
          <w:sz w:val="24"/>
          <w:szCs w:val="24"/>
        </w:rPr>
        <w:t>ресурс]</w:t>
      </w:r>
      <w:r w:rsidRPr="000E0369">
        <w:rPr>
          <w:rFonts w:ascii="Times New Roman" w:hAnsi="Times New Roman"/>
        </w:rPr>
        <w:t xml:space="preserve"> </w:t>
      </w:r>
      <w:r w:rsidRPr="000E0369">
        <w:rPr>
          <w:rFonts w:ascii="Times New Roman" w:hAnsi="Times New Roman"/>
          <w:sz w:val="24"/>
          <w:szCs w:val="24"/>
        </w:rPr>
        <w:t>http://www.e-rej.ru/Articles/2007/Dzhurbina1.pdf.</w:t>
      </w:r>
      <w:r w:rsidRPr="000E0369">
        <w:rPr>
          <w:rFonts w:ascii="Times New Roman" w:hAnsi="Times New Roman"/>
        </w:rPr>
        <w:t xml:space="preserve"> </w:t>
      </w:r>
      <w:r w:rsidRPr="000E0369">
        <w:rPr>
          <w:rFonts w:ascii="Times New Roman" w:hAnsi="Times New Roman"/>
          <w:sz w:val="24"/>
          <w:szCs w:val="24"/>
        </w:rPr>
        <w:t>(РЭИЖ</w:t>
      </w:r>
      <w:r w:rsidRPr="000E0369">
        <w:rPr>
          <w:rFonts w:ascii="Times New Roman" w:hAnsi="Times New Roman"/>
        </w:rPr>
        <w:t xml:space="preserve"> </w:t>
      </w:r>
      <w:r w:rsidRPr="000E0369">
        <w:rPr>
          <w:rFonts w:ascii="Times New Roman" w:hAnsi="Times New Roman"/>
          <w:sz w:val="24"/>
          <w:szCs w:val="24"/>
        </w:rPr>
        <w:t>от</w:t>
      </w:r>
      <w:r w:rsidRPr="000E0369">
        <w:rPr>
          <w:rFonts w:ascii="Times New Roman" w:hAnsi="Times New Roman"/>
        </w:rPr>
        <w:t xml:space="preserve"> </w:t>
      </w:r>
      <w:r w:rsidRPr="000E0369">
        <w:rPr>
          <w:rFonts w:ascii="Times New Roman" w:hAnsi="Times New Roman"/>
          <w:sz w:val="24"/>
          <w:szCs w:val="24"/>
        </w:rPr>
        <w:t>04.03.2007).</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Квашнина</w:t>
      </w:r>
      <w:r w:rsidRPr="000E0369">
        <w:rPr>
          <w:rFonts w:ascii="Times New Roman" w:hAnsi="Times New Roman"/>
          <w:i/>
        </w:rPr>
        <w:t xml:space="preserve"> </w:t>
      </w:r>
      <w:r w:rsidRPr="000E0369">
        <w:rPr>
          <w:rFonts w:ascii="Times New Roman" w:hAnsi="Times New Roman"/>
          <w:i/>
          <w:sz w:val="24"/>
          <w:szCs w:val="24"/>
        </w:rPr>
        <w:t>Н.А.</w:t>
      </w:r>
      <w:r w:rsidRPr="000E0369">
        <w:rPr>
          <w:rFonts w:ascii="Times New Roman" w:hAnsi="Times New Roman"/>
        </w:rPr>
        <w:t xml:space="preserve"> </w:t>
      </w:r>
      <w:r w:rsidRPr="000E0369">
        <w:rPr>
          <w:rFonts w:ascii="Times New Roman" w:hAnsi="Times New Roman"/>
          <w:sz w:val="24"/>
          <w:szCs w:val="24"/>
        </w:rPr>
        <w:t>Экономический</w:t>
      </w:r>
      <w:r w:rsidRPr="000E0369">
        <w:rPr>
          <w:rFonts w:ascii="Times New Roman" w:hAnsi="Times New Roman"/>
        </w:rPr>
        <w:t xml:space="preserve"> </w:t>
      </w:r>
      <w:r w:rsidRPr="000E0369">
        <w:rPr>
          <w:rFonts w:ascii="Times New Roman" w:hAnsi="Times New Roman"/>
          <w:sz w:val="24"/>
          <w:szCs w:val="24"/>
        </w:rPr>
        <w:t>рост</w:t>
      </w:r>
      <w:r w:rsidRPr="000E0369">
        <w:rPr>
          <w:rFonts w:ascii="Times New Roman" w:hAnsi="Times New Roman"/>
        </w:rPr>
        <w:t xml:space="preserve"> </w:t>
      </w:r>
      <w:r w:rsidRPr="000E0369">
        <w:rPr>
          <w:rFonts w:ascii="Times New Roman" w:hAnsi="Times New Roman"/>
          <w:sz w:val="24"/>
          <w:szCs w:val="24"/>
        </w:rPr>
        <w:t>и</w:t>
      </w:r>
      <w:r w:rsidRPr="000E0369">
        <w:rPr>
          <w:rFonts w:ascii="Times New Roman" w:hAnsi="Times New Roman"/>
        </w:rPr>
        <w:t xml:space="preserve"> </w:t>
      </w:r>
      <w:r w:rsidRPr="000E0369">
        <w:rPr>
          <w:rFonts w:ascii="Times New Roman" w:hAnsi="Times New Roman"/>
          <w:sz w:val="24"/>
          <w:szCs w:val="24"/>
        </w:rPr>
        <w:t>инвестиционный</w:t>
      </w:r>
      <w:r w:rsidRPr="000E0369">
        <w:rPr>
          <w:rFonts w:ascii="Times New Roman" w:hAnsi="Times New Roman"/>
        </w:rPr>
        <w:t xml:space="preserve"> </w:t>
      </w:r>
      <w:r w:rsidRPr="000E0369">
        <w:rPr>
          <w:rFonts w:ascii="Times New Roman" w:hAnsi="Times New Roman"/>
          <w:sz w:val="24"/>
          <w:szCs w:val="24"/>
        </w:rPr>
        <w:t>процесс:</w:t>
      </w:r>
      <w:r w:rsidRPr="000E0369">
        <w:rPr>
          <w:rFonts w:ascii="Times New Roman" w:hAnsi="Times New Roman"/>
        </w:rPr>
        <w:t xml:space="preserve"> </w:t>
      </w:r>
      <w:r w:rsidRPr="000E0369">
        <w:rPr>
          <w:rFonts w:ascii="Times New Roman" w:hAnsi="Times New Roman"/>
          <w:sz w:val="24"/>
          <w:szCs w:val="24"/>
        </w:rPr>
        <w:t>вопросы</w:t>
      </w:r>
      <w:r w:rsidRPr="000E0369">
        <w:rPr>
          <w:rFonts w:ascii="Times New Roman" w:hAnsi="Times New Roman"/>
        </w:rPr>
        <w:t xml:space="preserve"> </w:t>
      </w:r>
      <w:r w:rsidRPr="000E0369">
        <w:rPr>
          <w:rFonts w:ascii="Times New Roman" w:hAnsi="Times New Roman"/>
          <w:sz w:val="24"/>
          <w:szCs w:val="24"/>
        </w:rPr>
        <w:t>метод</w:t>
      </w:r>
      <w:r w:rsidRPr="000E0369">
        <w:rPr>
          <w:rFonts w:ascii="Times New Roman" w:hAnsi="Times New Roman"/>
          <w:sz w:val="24"/>
          <w:szCs w:val="24"/>
        </w:rPr>
        <w:t>о</w:t>
      </w:r>
      <w:r w:rsidRPr="000E0369">
        <w:rPr>
          <w:rFonts w:ascii="Times New Roman" w:hAnsi="Times New Roman"/>
          <w:sz w:val="24"/>
          <w:szCs w:val="24"/>
        </w:rPr>
        <w:t>логии,</w:t>
      </w:r>
      <w:r w:rsidRPr="000E0369">
        <w:rPr>
          <w:rFonts w:ascii="Times New Roman" w:hAnsi="Times New Roman"/>
        </w:rPr>
        <w:t xml:space="preserve"> </w:t>
      </w:r>
      <w:r w:rsidRPr="000E0369">
        <w:rPr>
          <w:rFonts w:ascii="Times New Roman" w:hAnsi="Times New Roman"/>
          <w:sz w:val="24"/>
          <w:szCs w:val="24"/>
        </w:rPr>
        <w:t>теории</w:t>
      </w:r>
      <w:r w:rsidRPr="000E0369">
        <w:rPr>
          <w:rFonts w:ascii="Times New Roman" w:hAnsi="Times New Roman"/>
        </w:rPr>
        <w:t xml:space="preserve"> </w:t>
      </w:r>
      <w:r w:rsidRPr="000E0369">
        <w:rPr>
          <w:rFonts w:ascii="Times New Roman" w:hAnsi="Times New Roman"/>
          <w:sz w:val="24"/>
          <w:szCs w:val="24"/>
        </w:rPr>
        <w:t>и</w:t>
      </w:r>
      <w:r w:rsidRPr="000E0369">
        <w:rPr>
          <w:rFonts w:ascii="Times New Roman" w:hAnsi="Times New Roman"/>
        </w:rPr>
        <w:t xml:space="preserve"> </w:t>
      </w:r>
      <w:r w:rsidRPr="000E0369">
        <w:rPr>
          <w:rFonts w:ascii="Times New Roman" w:hAnsi="Times New Roman"/>
          <w:sz w:val="24"/>
          <w:szCs w:val="24"/>
        </w:rPr>
        <w:t>практики:</w:t>
      </w:r>
      <w:r w:rsidRPr="000E0369">
        <w:rPr>
          <w:rFonts w:ascii="Times New Roman" w:hAnsi="Times New Roman"/>
        </w:rPr>
        <w:t xml:space="preserve"> </w:t>
      </w:r>
      <w:r w:rsidRPr="000E0369">
        <w:rPr>
          <w:rFonts w:ascii="Times New Roman" w:hAnsi="Times New Roman"/>
          <w:sz w:val="24"/>
          <w:szCs w:val="24"/>
        </w:rPr>
        <w:t>(региональный</w:t>
      </w:r>
      <w:r w:rsidRPr="000E0369">
        <w:rPr>
          <w:rFonts w:ascii="Times New Roman" w:hAnsi="Times New Roman"/>
        </w:rPr>
        <w:t xml:space="preserve"> </w:t>
      </w:r>
      <w:r w:rsidRPr="000E0369">
        <w:rPr>
          <w:rFonts w:ascii="Times New Roman" w:hAnsi="Times New Roman"/>
          <w:sz w:val="24"/>
          <w:szCs w:val="24"/>
        </w:rPr>
        <w:t>аспект).</w:t>
      </w:r>
      <w:r w:rsidRPr="000E0369">
        <w:rPr>
          <w:rFonts w:ascii="Times New Roman" w:hAnsi="Times New Roman"/>
        </w:rPr>
        <w:t xml:space="preserve"> </w:t>
      </w:r>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Иваново:</w:t>
      </w:r>
      <w:r w:rsidRPr="000E0369">
        <w:rPr>
          <w:rFonts w:ascii="Times New Roman" w:hAnsi="Times New Roman"/>
        </w:rPr>
        <w:t xml:space="preserve"> </w:t>
      </w:r>
      <w:r w:rsidRPr="000E0369">
        <w:rPr>
          <w:rFonts w:ascii="Times New Roman" w:hAnsi="Times New Roman"/>
          <w:sz w:val="24"/>
          <w:szCs w:val="24"/>
        </w:rPr>
        <w:t>Иван.</w:t>
      </w:r>
      <w:r w:rsidRPr="000E0369">
        <w:rPr>
          <w:rFonts w:ascii="Times New Roman" w:hAnsi="Times New Roman"/>
        </w:rPr>
        <w:t xml:space="preserve"> </w:t>
      </w:r>
      <w:r w:rsidRPr="000E0369">
        <w:rPr>
          <w:rFonts w:ascii="Times New Roman" w:hAnsi="Times New Roman"/>
          <w:sz w:val="24"/>
          <w:szCs w:val="24"/>
        </w:rPr>
        <w:t>гос.</w:t>
      </w:r>
      <w:r w:rsidRPr="000E0369">
        <w:rPr>
          <w:rFonts w:ascii="Times New Roman" w:hAnsi="Times New Roman"/>
        </w:rPr>
        <w:t xml:space="preserve"> </w:t>
      </w:r>
      <w:r w:rsidRPr="000E0369">
        <w:rPr>
          <w:rFonts w:ascii="Times New Roman" w:hAnsi="Times New Roman"/>
          <w:sz w:val="24"/>
          <w:szCs w:val="24"/>
        </w:rPr>
        <w:t>ун-т,</w:t>
      </w:r>
      <w:r w:rsidRPr="000E0369">
        <w:rPr>
          <w:rFonts w:ascii="Times New Roman" w:hAnsi="Times New Roman"/>
        </w:rPr>
        <w:t xml:space="preserve"> </w:t>
      </w:r>
      <w:r w:rsidRPr="000E0369">
        <w:rPr>
          <w:rFonts w:ascii="Times New Roman" w:hAnsi="Times New Roman"/>
          <w:sz w:val="24"/>
          <w:szCs w:val="24"/>
        </w:rPr>
        <w:t>2004.</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248.</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Лавровский</w:t>
      </w:r>
      <w:r w:rsidRPr="000E0369">
        <w:rPr>
          <w:rFonts w:ascii="Times New Roman" w:hAnsi="Times New Roman"/>
          <w:i/>
        </w:rPr>
        <w:t xml:space="preserve"> </w:t>
      </w:r>
      <w:r w:rsidRPr="000E0369">
        <w:rPr>
          <w:rFonts w:ascii="Times New Roman" w:hAnsi="Times New Roman"/>
          <w:i/>
          <w:sz w:val="24"/>
          <w:szCs w:val="24"/>
        </w:rPr>
        <w:t>Б.Л.</w:t>
      </w:r>
      <w:r w:rsidRPr="000E0369">
        <w:rPr>
          <w:rFonts w:ascii="Times New Roman" w:hAnsi="Times New Roman"/>
        </w:rPr>
        <w:t xml:space="preserve"> </w:t>
      </w:r>
      <w:r w:rsidRPr="000E0369">
        <w:rPr>
          <w:rFonts w:ascii="Times New Roman" w:hAnsi="Times New Roman"/>
          <w:sz w:val="24"/>
          <w:szCs w:val="24"/>
        </w:rPr>
        <w:t>Германская</w:t>
      </w:r>
      <w:r w:rsidRPr="000E0369">
        <w:rPr>
          <w:rFonts w:ascii="Times New Roman" w:hAnsi="Times New Roman"/>
        </w:rPr>
        <w:t xml:space="preserve"> </w:t>
      </w:r>
      <w:r w:rsidRPr="000E0369">
        <w:rPr>
          <w:rFonts w:ascii="Times New Roman" w:hAnsi="Times New Roman"/>
          <w:sz w:val="24"/>
          <w:szCs w:val="24"/>
        </w:rPr>
        <w:t>модель</w:t>
      </w:r>
      <w:r w:rsidRPr="000E0369">
        <w:rPr>
          <w:rFonts w:ascii="Times New Roman" w:hAnsi="Times New Roman"/>
        </w:rPr>
        <w:t xml:space="preserve"> </w:t>
      </w:r>
      <w:r w:rsidRPr="000E0369">
        <w:rPr>
          <w:rFonts w:ascii="Times New Roman" w:hAnsi="Times New Roman"/>
          <w:sz w:val="24"/>
          <w:szCs w:val="24"/>
        </w:rPr>
        <w:t>регионального</w:t>
      </w:r>
      <w:r w:rsidRPr="000E0369">
        <w:rPr>
          <w:rFonts w:ascii="Times New Roman" w:hAnsi="Times New Roman"/>
        </w:rPr>
        <w:t xml:space="preserve"> </w:t>
      </w:r>
      <w:r w:rsidRPr="000E0369">
        <w:rPr>
          <w:rFonts w:ascii="Times New Roman" w:hAnsi="Times New Roman"/>
          <w:sz w:val="24"/>
          <w:szCs w:val="24"/>
        </w:rPr>
        <w:t>выравнивания</w:t>
      </w:r>
      <w:r w:rsidRPr="000E0369">
        <w:rPr>
          <w:rFonts w:ascii="Times New Roman" w:hAnsi="Times New Roman"/>
        </w:rPr>
        <w:t xml:space="preserve"> </w:t>
      </w:r>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Экономич</w:t>
      </w:r>
      <w:r w:rsidRPr="000E0369">
        <w:rPr>
          <w:rFonts w:ascii="Times New Roman" w:hAnsi="Times New Roman"/>
          <w:sz w:val="24"/>
          <w:szCs w:val="24"/>
        </w:rPr>
        <w:t>е</w:t>
      </w:r>
      <w:r w:rsidRPr="000E0369">
        <w:rPr>
          <w:rFonts w:ascii="Times New Roman" w:hAnsi="Times New Roman"/>
          <w:sz w:val="24"/>
          <w:szCs w:val="24"/>
        </w:rPr>
        <w:t>ский</w:t>
      </w:r>
      <w:r w:rsidRPr="000E0369">
        <w:rPr>
          <w:rFonts w:ascii="Times New Roman" w:hAnsi="Times New Roman"/>
        </w:rPr>
        <w:t xml:space="preserve"> </w:t>
      </w:r>
      <w:r w:rsidRPr="000E0369">
        <w:rPr>
          <w:rFonts w:ascii="Times New Roman" w:hAnsi="Times New Roman"/>
          <w:sz w:val="24"/>
          <w:szCs w:val="24"/>
        </w:rPr>
        <w:t>журнал</w:t>
      </w:r>
      <w:r w:rsidRPr="000E0369">
        <w:rPr>
          <w:rFonts w:ascii="Times New Roman" w:hAnsi="Times New Roman"/>
        </w:rPr>
        <w:t xml:space="preserve"> </w:t>
      </w:r>
      <w:r w:rsidRPr="000E0369">
        <w:rPr>
          <w:rFonts w:ascii="Times New Roman" w:hAnsi="Times New Roman"/>
          <w:sz w:val="24"/>
          <w:szCs w:val="24"/>
        </w:rPr>
        <w:t>ВШЭ.</w:t>
      </w:r>
      <w:r w:rsidRPr="000E0369">
        <w:rPr>
          <w:rFonts w:ascii="Times New Roman" w:hAnsi="Times New Roman"/>
        </w:rPr>
        <w:t xml:space="preserve"> </w:t>
      </w:r>
      <w:r w:rsidRPr="000E0369">
        <w:rPr>
          <w:rFonts w:ascii="Times New Roman" w:hAnsi="Times New Roman"/>
          <w:sz w:val="24"/>
          <w:szCs w:val="24"/>
        </w:rPr>
        <w:t>2001.</w:t>
      </w:r>
      <w:r w:rsidRPr="000E0369">
        <w:rPr>
          <w:rFonts w:ascii="Times New Roman" w:hAnsi="Times New Roman"/>
        </w:rPr>
        <w:t xml:space="preserve"> </w:t>
      </w:r>
      <w:r w:rsidRPr="000E0369">
        <w:rPr>
          <w:rFonts w:ascii="Times New Roman" w:hAnsi="Times New Roman"/>
          <w:sz w:val="24"/>
          <w:szCs w:val="24"/>
        </w:rPr>
        <w:t>№4.</w:t>
      </w:r>
      <w:r w:rsidRPr="000E0369">
        <w:rPr>
          <w:rFonts w:ascii="Times New Roman" w:hAnsi="Times New Roman"/>
        </w:rPr>
        <w:t xml:space="preserve"> </w:t>
      </w:r>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[Электронный</w:t>
      </w:r>
      <w:r w:rsidRPr="000E0369">
        <w:rPr>
          <w:rFonts w:ascii="Times New Roman" w:hAnsi="Times New Roman"/>
        </w:rPr>
        <w:t xml:space="preserve"> </w:t>
      </w:r>
      <w:r w:rsidRPr="000E0369">
        <w:rPr>
          <w:rFonts w:ascii="Times New Roman" w:hAnsi="Times New Roman"/>
          <w:sz w:val="24"/>
          <w:szCs w:val="24"/>
        </w:rPr>
        <w:t>ресурс]</w:t>
      </w:r>
      <w:r w:rsidRPr="000E0369">
        <w:rPr>
          <w:rFonts w:ascii="Times New Roman" w:hAnsi="Times New Roman"/>
        </w:rPr>
        <w:t xml:space="preserve"> </w:t>
      </w:r>
      <w:hyperlink r:id="rId296" w:history="1">
        <w:r w:rsidRPr="000E0369">
          <w:rPr>
            <w:rFonts w:ascii="Times New Roman" w:hAnsi="Times New Roman"/>
            <w:sz w:val="24"/>
            <w:szCs w:val="24"/>
          </w:rPr>
          <w:t>http://library.hse.ru/e-resources/HSE_economic_journal/articles/05_04_04.pdf</w:t>
        </w:r>
      </w:hyperlink>
      <w:r w:rsidRPr="000E0369">
        <w:rPr>
          <w:rFonts w:ascii="Times New Roman" w:hAnsi="Times New Roman"/>
          <w:sz w:val="24"/>
          <w:szCs w:val="24"/>
        </w:rPr>
        <w:t>.;</w:t>
      </w:r>
      <w:r w:rsidRPr="000E0369">
        <w:rPr>
          <w:rFonts w:ascii="Times New Roman" w:hAnsi="Times New Roman"/>
        </w:rPr>
        <w:t xml:space="preserve"> </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Лавровский</w:t>
      </w:r>
      <w:r w:rsidRPr="000E0369">
        <w:rPr>
          <w:rFonts w:ascii="Times New Roman" w:hAnsi="Times New Roman"/>
          <w:i/>
        </w:rPr>
        <w:t xml:space="preserve"> </w:t>
      </w:r>
      <w:r w:rsidRPr="000E0369">
        <w:rPr>
          <w:rFonts w:ascii="Times New Roman" w:hAnsi="Times New Roman"/>
          <w:i/>
          <w:sz w:val="24"/>
          <w:szCs w:val="24"/>
        </w:rPr>
        <w:t>Б.Л.</w:t>
      </w:r>
      <w:r w:rsidRPr="000E0369">
        <w:rPr>
          <w:rFonts w:ascii="Times New Roman" w:hAnsi="Times New Roman"/>
        </w:rPr>
        <w:t xml:space="preserve"> </w:t>
      </w:r>
      <w:r w:rsidRPr="000E0369">
        <w:rPr>
          <w:rFonts w:ascii="Times New Roman" w:hAnsi="Times New Roman"/>
          <w:sz w:val="24"/>
          <w:szCs w:val="24"/>
        </w:rPr>
        <w:t>Территориальная</w:t>
      </w:r>
      <w:r w:rsidRPr="000E0369">
        <w:rPr>
          <w:rFonts w:ascii="Times New Roman" w:hAnsi="Times New Roman"/>
        </w:rPr>
        <w:t xml:space="preserve"> </w:t>
      </w:r>
      <w:r w:rsidRPr="000E0369">
        <w:rPr>
          <w:rFonts w:ascii="Times New Roman" w:hAnsi="Times New Roman"/>
          <w:sz w:val="24"/>
          <w:szCs w:val="24"/>
        </w:rPr>
        <w:t>дифференциация</w:t>
      </w:r>
      <w:r w:rsidRPr="000E0369">
        <w:rPr>
          <w:rFonts w:ascii="Times New Roman" w:hAnsi="Times New Roman"/>
        </w:rPr>
        <w:t xml:space="preserve"> </w:t>
      </w:r>
      <w:r w:rsidRPr="000E0369">
        <w:rPr>
          <w:rFonts w:ascii="Times New Roman" w:hAnsi="Times New Roman"/>
          <w:sz w:val="24"/>
          <w:szCs w:val="24"/>
        </w:rPr>
        <w:t>и</w:t>
      </w:r>
      <w:r w:rsidRPr="000E0369">
        <w:rPr>
          <w:rFonts w:ascii="Times New Roman" w:hAnsi="Times New Roman"/>
        </w:rPr>
        <w:t xml:space="preserve"> </w:t>
      </w:r>
      <w:r w:rsidRPr="000E0369">
        <w:rPr>
          <w:rFonts w:ascii="Times New Roman" w:hAnsi="Times New Roman"/>
          <w:sz w:val="24"/>
          <w:szCs w:val="24"/>
        </w:rPr>
        <w:t>подходы</w:t>
      </w:r>
      <w:r w:rsidRPr="000E0369">
        <w:rPr>
          <w:rFonts w:ascii="Times New Roman" w:hAnsi="Times New Roman"/>
        </w:rPr>
        <w:t xml:space="preserve"> </w:t>
      </w:r>
      <w:r w:rsidRPr="000E0369">
        <w:rPr>
          <w:rFonts w:ascii="Times New Roman" w:hAnsi="Times New Roman"/>
          <w:sz w:val="24"/>
          <w:szCs w:val="24"/>
        </w:rPr>
        <w:t>к</w:t>
      </w:r>
      <w:r w:rsidRPr="000E0369">
        <w:rPr>
          <w:rFonts w:ascii="Times New Roman" w:hAnsi="Times New Roman"/>
        </w:rPr>
        <w:t xml:space="preserve"> </w:t>
      </w:r>
      <w:r w:rsidRPr="000E0369">
        <w:rPr>
          <w:rFonts w:ascii="Times New Roman" w:hAnsi="Times New Roman"/>
          <w:sz w:val="24"/>
          <w:szCs w:val="24"/>
        </w:rPr>
        <w:t>ее</w:t>
      </w:r>
      <w:r w:rsidRPr="000E0369">
        <w:rPr>
          <w:rFonts w:ascii="Times New Roman" w:hAnsi="Times New Roman"/>
        </w:rPr>
        <w:t xml:space="preserve"> </w:t>
      </w:r>
      <w:r w:rsidRPr="000E0369">
        <w:rPr>
          <w:rFonts w:ascii="Times New Roman" w:hAnsi="Times New Roman"/>
          <w:sz w:val="24"/>
          <w:szCs w:val="24"/>
        </w:rPr>
        <w:t>ослаблению</w:t>
      </w:r>
      <w:r w:rsidRPr="000E0369">
        <w:rPr>
          <w:rFonts w:ascii="Times New Roman" w:hAnsi="Times New Roman"/>
        </w:rPr>
        <w:t xml:space="preserve"> </w:t>
      </w:r>
      <w:r w:rsidRPr="000E0369">
        <w:rPr>
          <w:rFonts w:ascii="Times New Roman" w:hAnsi="Times New Roman"/>
          <w:sz w:val="24"/>
          <w:szCs w:val="24"/>
        </w:rPr>
        <w:t>в</w:t>
      </w:r>
      <w:r w:rsidRPr="000E0369">
        <w:rPr>
          <w:rFonts w:ascii="Times New Roman" w:hAnsi="Times New Roman"/>
        </w:rPr>
        <w:t xml:space="preserve"> </w:t>
      </w:r>
      <w:r w:rsidRPr="000E0369">
        <w:rPr>
          <w:rFonts w:ascii="Times New Roman" w:hAnsi="Times New Roman"/>
          <w:sz w:val="24"/>
          <w:szCs w:val="24"/>
        </w:rPr>
        <w:t>Российской</w:t>
      </w:r>
      <w:r w:rsidRPr="000E0369">
        <w:rPr>
          <w:rFonts w:ascii="Times New Roman" w:hAnsi="Times New Roman"/>
        </w:rPr>
        <w:t xml:space="preserve"> </w:t>
      </w:r>
      <w:r w:rsidRPr="000E0369">
        <w:rPr>
          <w:rFonts w:ascii="Times New Roman" w:hAnsi="Times New Roman"/>
          <w:sz w:val="24"/>
          <w:szCs w:val="24"/>
        </w:rPr>
        <w:t>Федерации</w:t>
      </w:r>
      <w:r w:rsidRPr="000E0369">
        <w:rPr>
          <w:rFonts w:ascii="Times New Roman" w:hAnsi="Times New Roman"/>
        </w:rPr>
        <w:t xml:space="preserve"> </w:t>
      </w:r>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Экономический</w:t>
      </w:r>
      <w:r w:rsidRPr="000E0369">
        <w:rPr>
          <w:rFonts w:ascii="Times New Roman" w:hAnsi="Times New Roman"/>
        </w:rPr>
        <w:t xml:space="preserve"> </w:t>
      </w:r>
      <w:r w:rsidRPr="000E0369">
        <w:rPr>
          <w:rFonts w:ascii="Times New Roman" w:hAnsi="Times New Roman"/>
          <w:sz w:val="24"/>
          <w:szCs w:val="24"/>
        </w:rPr>
        <w:t>журнал</w:t>
      </w:r>
      <w:r w:rsidRPr="000E0369">
        <w:rPr>
          <w:rFonts w:ascii="Times New Roman" w:hAnsi="Times New Roman"/>
        </w:rPr>
        <w:t xml:space="preserve"> </w:t>
      </w:r>
      <w:r w:rsidRPr="000E0369">
        <w:rPr>
          <w:rFonts w:ascii="Times New Roman" w:hAnsi="Times New Roman"/>
          <w:sz w:val="24"/>
          <w:szCs w:val="24"/>
        </w:rPr>
        <w:t>ВШЭ.</w:t>
      </w:r>
      <w:r w:rsidRPr="000E0369">
        <w:rPr>
          <w:rFonts w:ascii="Times New Roman" w:hAnsi="Times New Roman"/>
        </w:rPr>
        <w:t xml:space="preserve"> </w:t>
      </w:r>
      <w:r w:rsidRPr="000E0369">
        <w:rPr>
          <w:rFonts w:ascii="Times New Roman" w:hAnsi="Times New Roman"/>
          <w:sz w:val="24"/>
          <w:szCs w:val="24"/>
        </w:rPr>
        <w:t>2003.</w:t>
      </w:r>
      <w:r w:rsidRPr="000E0369">
        <w:rPr>
          <w:rFonts w:ascii="Times New Roman" w:hAnsi="Times New Roman"/>
        </w:rPr>
        <w:t xml:space="preserve"> </w:t>
      </w:r>
      <w:r w:rsidRPr="000E0369">
        <w:rPr>
          <w:rFonts w:ascii="Times New Roman" w:hAnsi="Times New Roman"/>
          <w:sz w:val="24"/>
          <w:szCs w:val="24"/>
        </w:rPr>
        <w:t>№4.</w:t>
      </w:r>
      <w:r w:rsidRPr="000E0369">
        <w:rPr>
          <w:rFonts w:ascii="Times New Roman" w:hAnsi="Times New Roman"/>
        </w:rPr>
        <w:t xml:space="preserve"> </w:t>
      </w:r>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[Электронный</w:t>
      </w:r>
      <w:r w:rsidRPr="000E0369">
        <w:rPr>
          <w:rFonts w:ascii="Times New Roman" w:hAnsi="Times New Roman"/>
        </w:rPr>
        <w:t xml:space="preserve"> </w:t>
      </w:r>
      <w:r w:rsidRPr="000E0369">
        <w:rPr>
          <w:rFonts w:ascii="Times New Roman" w:hAnsi="Times New Roman"/>
          <w:sz w:val="24"/>
          <w:szCs w:val="24"/>
        </w:rPr>
        <w:t>ресурс]</w:t>
      </w:r>
      <w:r w:rsidRPr="000E0369">
        <w:rPr>
          <w:rFonts w:ascii="Times New Roman" w:hAnsi="Times New Roman"/>
        </w:rPr>
        <w:t xml:space="preserve"> </w:t>
      </w:r>
      <w:hyperlink r:id="rId297" w:history="1">
        <w:r w:rsidRPr="000E0369">
          <w:rPr>
            <w:rFonts w:ascii="Times New Roman" w:hAnsi="Times New Roman"/>
            <w:sz w:val="24"/>
            <w:szCs w:val="24"/>
          </w:rPr>
          <w:t>http://library.hse.ru/e-resources/HSE_economic_journal/</w:t>
        </w:r>
        <w:r w:rsidRPr="000E0369">
          <w:rPr>
            <w:rFonts w:ascii="Times New Roman" w:hAnsi="Times New Roman"/>
          </w:rPr>
          <w:t xml:space="preserve"> </w:t>
        </w:r>
        <w:r w:rsidRPr="000E0369">
          <w:rPr>
            <w:rFonts w:ascii="Times New Roman" w:hAnsi="Times New Roman"/>
            <w:sz w:val="24"/>
            <w:szCs w:val="24"/>
          </w:rPr>
          <w:t>articles/07_04_06.pdf</w:t>
        </w:r>
      </w:hyperlink>
      <w:r w:rsidRPr="000E0369">
        <w:rPr>
          <w:rFonts w:ascii="Times New Roman" w:hAnsi="Times New Roman"/>
          <w:sz w:val="24"/>
          <w:szCs w:val="24"/>
        </w:rPr>
        <w:t>.</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Лавровский</w:t>
      </w:r>
      <w:r w:rsidRPr="000E0369">
        <w:rPr>
          <w:rFonts w:ascii="Times New Roman" w:hAnsi="Times New Roman"/>
          <w:i/>
        </w:rPr>
        <w:t xml:space="preserve"> </w:t>
      </w:r>
      <w:r w:rsidRPr="000E0369">
        <w:rPr>
          <w:rFonts w:ascii="Times New Roman" w:hAnsi="Times New Roman"/>
          <w:i/>
          <w:sz w:val="24"/>
          <w:szCs w:val="24"/>
        </w:rPr>
        <w:t>Б.Л.</w:t>
      </w:r>
      <w:r w:rsidRPr="000E0369">
        <w:rPr>
          <w:rFonts w:ascii="Times New Roman" w:hAnsi="Times New Roman"/>
        </w:rPr>
        <w:t xml:space="preserve"> </w:t>
      </w:r>
      <w:r w:rsidRPr="000E0369">
        <w:rPr>
          <w:rFonts w:ascii="Times New Roman" w:hAnsi="Times New Roman"/>
          <w:sz w:val="24"/>
          <w:szCs w:val="24"/>
        </w:rPr>
        <w:t>Экономический</w:t>
      </w:r>
      <w:r w:rsidRPr="000E0369">
        <w:rPr>
          <w:rFonts w:ascii="Times New Roman" w:hAnsi="Times New Roman"/>
        </w:rPr>
        <w:t xml:space="preserve"> </w:t>
      </w:r>
      <w:r w:rsidRPr="000E0369">
        <w:rPr>
          <w:rFonts w:ascii="Times New Roman" w:hAnsi="Times New Roman"/>
          <w:sz w:val="24"/>
          <w:szCs w:val="24"/>
        </w:rPr>
        <w:t>рост</w:t>
      </w:r>
      <w:r w:rsidRPr="000E0369">
        <w:rPr>
          <w:rFonts w:ascii="Times New Roman" w:hAnsi="Times New Roman"/>
        </w:rPr>
        <w:t xml:space="preserve"> </w:t>
      </w:r>
      <w:r w:rsidRPr="000E0369">
        <w:rPr>
          <w:rFonts w:ascii="Times New Roman" w:hAnsi="Times New Roman"/>
          <w:sz w:val="24"/>
          <w:szCs w:val="24"/>
        </w:rPr>
        <w:t>и</w:t>
      </w:r>
      <w:r w:rsidRPr="000E0369">
        <w:rPr>
          <w:rFonts w:ascii="Times New Roman" w:hAnsi="Times New Roman"/>
        </w:rPr>
        <w:t xml:space="preserve"> </w:t>
      </w:r>
      <w:r w:rsidRPr="000E0369">
        <w:rPr>
          <w:rFonts w:ascii="Times New Roman" w:hAnsi="Times New Roman"/>
          <w:sz w:val="24"/>
          <w:szCs w:val="24"/>
        </w:rPr>
        <w:t>региональная</w:t>
      </w:r>
      <w:r w:rsidRPr="000E0369">
        <w:rPr>
          <w:rFonts w:ascii="Times New Roman" w:hAnsi="Times New Roman"/>
        </w:rPr>
        <w:t xml:space="preserve"> </w:t>
      </w:r>
      <w:r w:rsidRPr="000E0369">
        <w:rPr>
          <w:rFonts w:ascii="Times New Roman" w:hAnsi="Times New Roman"/>
          <w:sz w:val="24"/>
          <w:szCs w:val="24"/>
        </w:rPr>
        <w:t>асимметрия</w:t>
      </w:r>
      <w:r w:rsidRPr="000E0369">
        <w:rPr>
          <w:rFonts w:ascii="Times New Roman" w:hAnsi="Times New Roman"/>
        </w:rPr>
        <w:t xml:space="preserve"> </w:t>
      </w:r>
      <w:r w:rsidRPr="000E0369">
        <w:rPr>
          <w:rFonts w:ascii="Times New Roman" w:hAnsi="Times New Roman"/>
          <w:sz w:val="24"/>
          <w:szCs w:val="24"/>
        </w:rPr>
        <w:t>(эмпирический</w:t>
      </w:r>
      <w:r w:rsidRPr="000E0369">
        <w:rPr>
          <w:rFonts w:ascii="Times New Roman" w:hAnsi="Times New Roman"/>
        </w:rPr>
        <w:t xml:space="preserve"> </w:t>
      </w:r>
      <w:r w:rsidRPr="000E0369">
        <w:rPr>
          <w:rFonts w:ascii="Times New Roman" w:hAnsi="Times New Roman"/>
          <w:sz w:val="24"/>
          <w:szCs w:val="24"/>
        </w:rPr>
        <w:t>анализ)</w:t>
      </w:r>
      <w:r w:rsidRPr="000E0369">
        <w:rPr>
          <w:rFonts w:ascii="Times New Roman" w:hAnsi="Times New Roman"/>
        </w:rPr>
        <w:t xml:space="preserve"> </w:t>
      </w:r>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Новосибирск:</w:t>
      </w:r>
      <w:r w:rsidRPr="000E0369">
        <w:rPr>
          <w:rFonts w:ascii="Times New Roman" w:hAnsi="Times New Roman"/>
        </w:rPr>
        <w:t xml:space="preserve"> </w:t>
      </w:r>
      <w:r w:rsidRPr="000E0369">
        <w:rPr>
          <w:rFonts w:ascii="Times New Roman" w:hAnsi="Times New Roman"/>
          <w:sz w:val="24"/>
          <w:szCs w:val="24"/>
        </w:rPr>
        <w:t>Сибирское</w:t>
      </w:r>
      <w:r w:rsidRPr="000E0369">
        <w:rPr>
          <w:rFonts w:ascii="Times New Roman" w:hAnsi="Times New Roman"/>
        </w:rPr>
        <w:t xml:space="preserve"> </w:t>
      </w:r>
      <w:r w:rsidRPr="000E0369">
        <w:rPr>
          <w:rFonts w:ascii="Times New Roman" w:hAnsi="Times New Roman"/>
          <w:sz w:val="24"/>
          <w:szCs w:val="24"/>
        </w:rPr>
        <w:t>научное</w:t>
      </w:r>
      <w:r w:rsidRPr="000E0369">
        <w:rPr>
          <w:rFonts w:ascii="Times New Roman" w:hAnsi="Times New Roman"/>
        </w:rPr>
        <w:t xml:space="preserve"> </w:t>
      </w:r>
      <w:r w:rsidRPr="000E0369">
        <w:rPr>
          <w:rFonts w:ascii="Times New Roman" w:hAnsi="Times New Roman"/>
          <w:sz w:val="24"/>
          <w:szCs w:val="24"/>
        </w:rPr>
        <w:t>издательство,</w:t>
      </w:r>
      <w:r w:rsidRPr="000E0369">
        <w:rPr>
          <w:rFonts w:ascii="Times New Roman" w:hAnsi="Times New Roman"/>
        </w:rPr>
        <w:t xml:space="preserve"> </w:t>
      </w:r>
      <w:r w:rsidRPr="000E0369">
        <w:rPr>
          <w:rFonts w:ascii="Times New Roman" w:hAnsi="Times New Roman"/>
          <w:sz w:val="24"/>
          <w:szCs w:val="24"/>
        </w:rPr>
        <w:t>2005.</w:t>
      </w:r>
      <w:r w:rsidRPr="000E0369">
        <w:rPr>
          <w:rFonts w:ascii="Times New Roman" w:hAnsi="Times New Roman"/>
        </w:rPr>
        <w:t xml:space="preserve"> </w:t>
      </w:r>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215</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Вопросы</w:t>
      </w:r>
      <w:r w:rsidRPr="000E0369">
        <w:rPr>
          <w:rFonts w:ascii="Times New Roman" w:hAnsi="Times New Roman"/>
        </w:rPr>
        <w:t xml:space="preserve"> </w:t>
      </w:r>
      <w:r w:rsidRPr="000E0369">
        <w:rPr>
          <w:rFonts w:ascii="Times New Roman" w:hAnsi="Times New Roman"/>
          <w:sz w:val="24"/>
          <w:szCs w:val="24"/>
        </w:rPr>
        <w:t>экон</w:t>
      </w:r>
      <w:r w:rsidRPr="000E0369">
        <w:rPr>
          <w:rFonts w:ascii="Times New Roman" w:hAnsi="Times New Roman"/>
          <w:sz w:val="24"/>
          <w:szCs w:val="24"/>
        </w:rPr>
        <w:t>о</w:t>
      </w:r>
      <w:r w:rsidRPr="000E0369">
        <w:rPr>
          <w:rFonts w:ascii="Times New Roman" w:hAnsi="Times New Roman"/>
          <w:sz w:val="24"/>
          <w:szCs w:val="24"/>
        </w:rPr>
        <w:t>мики.</w:t>
      </w:r>
      <w:r w:rsidRPr="000E0369">
        <w:rPr>
          <w:rFonts w:ascii="Times New Roman" w:hAnsi="Times New Roman"/>
        </w:rPr>
        <w:t xml:space="preserve"> </w:t>
      </w:r>
      <w:r w:rsidRPr="000E0369">
        <w:rPr>
          <w:rFonts w:ascii="Times New Roman" w:hAnsi="Times New Roman"/>
          <w:sz w:val="24"/>
          <w:szCs w:val="24"/>
        </w:rPr>
        <w:t>2007.</w:t>
      </w:r>
      <w:r w:rsidRPr="000E0369">
        <w:rPr>
          <w:rFonts w:ascii="Times New Roman" w:hAnsi="Times New Roman"/>
        </w:rPr>
        <w:t xml:space="preserve"> </w:t>
      </w:r>
      <w:r w:rsidRPr="000E0369">
        <w:rPr>
          <w:rFonts w:ascii="Times New Roman" w:hAnsi="Times New Roman"/>
          <w:sz w:val="24"/>
          <w:szCs w:val="24"/>
        </w:rPr>
        <w:t>№8.</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151.</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Лексин</w:t>
      </w:r>
      <w:r w:rsidRPr="000E0369">
        <w:rPr>
          <w:rFonts w:ascii="Times New Roman" w:hAnsi="Times New Roman"/>
          <w:i/>
        </w:rPr>
        <w:t xml:space="preserve"> </w:t>
      </w:r>
      <w:r w:rsidRPr="000E0369">
        <w:rPr>
          <w:rFonts w:ascii="Times New Roman" w:hAnsi="Times New Roman"/>
          <w:i/>
          <w:sz w:val="24"/>
          <w:szCs w:val="24"/>
        </w:rPr>
        <w:t>В.</w:t>
      </w:r>
      <w:r w:rsidRPr="000E0369">
        <w:rPr>
          <w:rFonts w:ascii="Times New Roman" w:hAnsi="Times New Roman"/>
        </w:rPr>
        <w:t xml:space="preserve"> </w:t>
      </w:r>
      <w:r w:rsidRPr="000E0369">
        <w:rPr>
          <w:rFonts w:ascii="Times New Roman" w:hAnsi="Times New Roman"/>
          <w:sz w:val="24"/>
          <w:szCs w:val="24"/>
        </w:rPr>
        <w:t>«Региональные</w:t>
      </w:r>
      <w:r w:rsidRPr="000E0369">
        <w:rPr>
          <w:rFonts w:ascii="Times New Roman" w:hAnsi="Times New Roman"/>
        </w:rPr>
        <w:t xml:space="preserve"> </w:t>
      </w:r>
      <w:r w:rsidRPr="000E0369">
        <w:rPr>
          <w:rFonts w:ascii="Times New Roman" w:hAnsi="Times New Roman"/>
          <w:sz w:val="24"/>
          <w:szCs w:val="24"/>
        </w:rPr>
        <w:t>столицы»</w:t>
      </w:r>
      <w:r w:rsidRPr="000E0369">
        <w:rPr>
          <w:rFonts w:ascii="Times New Roman" w:hAnsi="Times New Roman"/>
        </w:rPr>
        <w:t xml:space="preserve"> </w:t>
      </w:r>
      <w:r w:rsidRPr="000E0369">
        <w:rPr>
          <w:rFonts w:ascii="Times New Roman" w:hAnsi="Times New Roman"/>
          <w:sz w:val="24"/>
          <w:szCs w:val="24"/>
        </w:rPr>
        <w:t>в</w:t>
      </w:r>
      <w:r w:rsidRPr="000E0369">
        <w:rPr>
          <w:rFonts w:ascii="Times New Roman" w:hAnsi="Times New Roman"/>
        </w:rPr>
        <w:t xml:space="preserve"> </w:t>
      </w:r>
      <w:r w:rsidRPr="000E0369">
        <w:rPr>
          <w:rFonts w:ascii="Times New Roman" w:hAnsi="Times New Roman"/>
          <w:sz w:val="24"/>
          <w:szCs w:val="24"/>
        </w:rPr>
        <w:t>экономике</w:t>
      </w:r>
      <w:r w:rsidRPr="000E0369">
        <w:rPr>
          <w:rFonts w:ascii="Times New Roman" w:hAnsi="Times New Roman"/>
        </w:rPr>
        <w:t xml:space="preserve"> </w:t>
      </w:r>
      <w:r w:rsidRPr="000E0369">
        <w:rPr>
          <w:rFonts w:ascii="Times New Roman" w:hAnsi="Times New Roman"/>
          <w:sz w:val="24"/>
          <w:szCs w:val="24"/>
        </w:rPr>
        <w:t>и</w:t>
      </w:r>
      <w:r w:rsidRPr="000E0369">
        <w:rPr>
          <w:rFonts w:ascii="Times New Roman" w:hAnsi="Times New Roman"/>
        </w:rPr>
        <w:t xml:space="preserve"> </w:t>
      </w:r>
      <w:r w:rsidRPr="000E0369">
        <w:rPr>
          <w:rFonts w:ascii="Times New Roman" w:hAnsi="Times New Roman"/>
          <w:sz w:val="24"/>
          <w:szCs w:val="24"/>
        </w:rPr>
        <w:t>социальной</w:t>
      </w:r>
      <w:r w:rsidRPr="000E0369">
        <w:rPr>
          <w:rFonts w:ascii="Times New Roman" w:hAnsi="Times New Roman"/>
        </w:rPr>
        <w:t xml:space="preserve"> </w:t>
      </w:r>
      <w:r w:rsidRPr="000E0369">
        <w:rPr>
          <w:rFonts w:ascii="Times New Roman" w:hAnsi="Times New Roman"/>
          <w:sz w:val="24"/>
          <w:szCs w:val="24"/>
        </w:rPr>
        <w:t>жизни</w:t>
      </w:r>
      <w:r w:rsidRPr="000E0369">
        <w:rPr>
          <w:rFonts w:ascii="Times New Roman" w:hAnsi="Times New Roman"/>
        </w:rPr>
        <w:t xml:space="preserve"> </w:t>
      </w:r>
      <w:r w:rsidRPr="000E0369">
        <w:rPr>
          <w:rFonts w:ascii="Times New Roman" w:hAnsi="Times New Roman"/>
          <w:sz w:val="24"/>
          <w:szCs w:val="24"/>
        </w:rPr>
        <w:t>России.</w:t>
      </w:r>
      <w:r w:rsidRPr="000E0369">
        <w:rPr>
          <w:rFonts w:ascii="Times New Roman" w:hAnsi="Times New Roman"/>
        </w:rPr>
        <w:t xml:space="preserve"> </w:t>
      </w:r>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В</w:t>
      </w:r>
      <w:r w:rsidRPr="000E0369">
        <w:rPr>
          <w:rFonts w:ascii="Times New Roman" w:hAnsi="Times New Roman"/>
          <w:sz w:val="24"/>
          <w:szCs w:val="24"/>
        </w:rPr>
        <w:t>о</w:t>
      </w:r>
      <w:r w:rsidRPr="000E0369">
        <w:rPr>
          <w:rFonts w:ascii="Times New Roman" w:hAnsi="Times New Roman"/>
          <w:sz w:val="24"/>
          <w:szCs w:val="24"/>
        </w:rPr>
        <w:t>просы</w:t>
      </w:r>
      <w:r w:rsidRPr="000E0369">
        <w:rPr>
          <w:rFonts w:ascii="Times New Roman" w:hAnsi="Times New Roman"/>
        </w:rPr>
        <w:t xml:space="preserve"> </w:t>
      </w:r>
      <w:r w:rsidRPr="000E0369">
        <w:rPr>
          <w:rFonts w:ascii="Times New Roman" w:hAnsi="Times New Roman"/>
          <w:sz w:val="24"/>
          <w:szCs w:val="24"/>
        </w:rPr>
        <w:t>экономики.</w:t>
      </w:r>
      <w:r w:rsidRPr="000E0369">
        <w:rPr>
          <w:rFonts w:ascii="Times New Roman" w:hAnsi="Times New Roman"/>
        </w:rPr>
        <w:t xml:space="preserve"> </w:t>
      </w:r>
      <w:r w:rsidRPr="000E0369">
        <w:rPr>
          <w:rFonts w:ascii="Times New Roman" w:hAnsi="Times New Roman"/>
          <w:sz w:val="24"/>
          <w:szCs w:val="24"/>
        </w:rPr>
        <w:t>2006.</w:t>
      </w:r>
      <w:r w:rsidRPr="000E0369">
        <w:rPr>
          <w:rFonts w:ascii="Times New Roman" w:hAnsi="Times New Roman"/>
        </w:rPr>
        <w:t xml:space="preserve"> </w:t>
      </w:r>
      <w:r w:rsidRPr="000E0369">
        <w:rPr>
          <w:rFonts w:ascii="Times New Roman" w:hAnsi="Times New Roman"/>
          <w:sz w:val="24"/>
          <w:szCs w:val="24"/>
        </w:rPr>
        <w:t>№7.</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84.</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lastRenderedPageBreak/>
        <w:t>Марченко</w:t>
      </w:r>
      <w:r w:rsidRPr="000E0369">
        <w:rPr>
          <w:rFonts w:ascii="Times New Roman" w:hAnsi="Times New Roman"/>
          <w:i/>
        </w:rPr>
        <w:t xml:space="preserve"> </w:t>
      </w:r>
      <w:r w:rsidRPr="000E0369">
        <w:rPr>
          <w:rFonts w:ascii="Times New Roman" w:hAnsi="Times New Roman"/>
          <w:i/>
          <w:sz w:val="24"/>
          <w:szCs w:val="24"/>
        </w:rPr>
        <w:t>Г.,</w:t>
      </w:r>
      <w:r w:rsidRPr="000E0369">
        <w:rPr>
          <w:rFonts w:ascii="Times New Roman" w:hAnsi="Times New Roman"/>
          <w:i/>
        </w:rPr>
        <w:t xml:space="preserve"> </w:t>
      </w:r>
      <w:r w:rsidRPr="000E0369">
        <w:rPr>
          <w:rFonts w:ascii="Times New Roman" w:hAnsi="Times New Roman"/>
          <w:i/>
          <w:sz w:val="24"/>
          <w:szCs w:val="24"/>
        </w:rPr>
        <w:t>Мачульская</w:t>
      </w:r>
      <w:r w:rsidRPr="000E0369">
        <w:rPr>
          <w:rFonts w:ascii="Times New Roman" w:hAnsi="Times New Roman"/>
          <w:i/>
        </w:rPr>
        <w:t xml:space="preserve"> </w:t>
      </w:r>
      <w:r w:rsidRPr="000E0369">
        <w:rPr>
          <w:rFonts w:ascii="Times New Roman" w:hAnsi="Times New Roman"/>
          <w:i/>
          <w:sz w:val="24"/>
          <w:szCs w:val="24"/>
        </w:rPr>
        <w:t>О.</w:t>
      </w:r>
      <w:r w:rsidRPr="000E0369">
        <w:rPr>
          <w:rFonts w:ascii="Times New Roman" w:hAnsi="Times New Roman"/>
        </w:rPr>
        <w:t xml:space="preserve"> </w:t>
      </w:r>
      <w:r w:rsidRPr="000E0369">
        <w:rPr>
          <w:rFonts w:ascii="Times New Roman" w:hAnsi="Times New Roman"/>
          <w:sz w:val="24"/>
          <w:szCs w:val="24"/>
        </w:rPr>
        <w:t>Инструмент</w:t>
      </w:r>
      <w:r w:rsidRPr="000E0369">
        <w:rPr>
          <w:rFonts w:ascii="Times New Roman" w:hAnsi="Times New Roman"/>
        </w:rPr>
        <w:t xml:space="preserve"> </w:t>
      </w:r>
      <w:r w:rsidRPr="000E0369">
        <w:rPr>
          <w:rFonts w:ascii="Times New Roman" w:hAnsi="Times New Roman"/>
          <w:sz w:val="24"/>
          <w:szCs w:val="24"/>
        </w:rPr>
        <w:t>новой</w:t>
      </w:r>
      <w:r w:rsidRPr="000E0369">
        <w:rPr>
          <w:rFonts w:ascii="Times New Roman" w:hAnsi="Times New Roman"/>
        </w:rPr>
        <w:t xml:space="preserve"> </w:t>
      </w:r>
      <w:r w:rsidRPr="000E0369">
        <w:rPr>
          <w:rFonts w:ascii="Times New Roman" w:hAnsi="Times New Roman"/>
          <w:sz w:val="24"/>
          <w:szCs w:val="24"/>
        </w:rPr>
        <w:t>региональной</w:t>
      </w:r>
      <w:r w:rsidRPr="000E0369">
        <w:rPr>
          <w:rFonts w:ascii="Times New Roman" w:hAnsi="Times New Roman"/>
        </w:rPr>
        <w:t xml:space="preserve"> </w:t>
      </w:r>
      <w:r w:rsidRPr="000E0369">
        <w:rPr>
          <w:rFonts w:ascii="Times New Roman" w:hAnsi="Times New Roman"/>
          <w:sz w:val="24"/>
          <w:szCs w:val="24"/>
        </w:rPr>
        <w:t>политики</w:t>
      </w:r>
      <w:r w:rsidRPr="000E0369">
        <w:rPr>
          <w:rFonts w:ascii="Times New Roman" w:hAnsi="Times New Roman"/>
        </w:rPr>
        <w:t xml:space="preserve"> </w:t>
      </w:r>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[Эле</w:t>
      </w:r>
      <w:r w:rsidRPr="000E0369">
        <w:rPr>
          <w:rFonts w:ascii="Times New Roman" w:hAnsi="Times New Roman"/>
          <w:sz w:val="24"/>
          <w:szCs w:val="24"/>
        </w:rPr>
        <w:t>к</w:t>
      </w:r>
      <w:r w:rsidRPr="000E0369">
        <w:rPr>
          <w:rFonts w:ascii="Times New Roman" w:hAnsi="Times New Roman"/>
          <w:sz w:val="24"/>
          <w:szCs w:val="24"/>
        </w:rPr>
        <w:t>тронный</w:t>
      </w:r>
      <w:r w:rsidRPr="000E0369">
        <w:rPr>
          <w:rFonts w:ascii="Times New Roman" w:hAnsi="Times New Roman"/>
        </w:rPr>
        <w:t xml:space="preserve"> </w:t>
      </w:r>
      <w:r w:rsidRPr="000E0369">
        <w:rPr>
          <w:rFonts w:ascii="Times New Roman" w:hAnsi="Times New Roman"/>
          <w:sz w:val="24"/>
          <w:szCs w:val="24"/>
        </w:rPr>
        <w:t>ресурс]</w:t>
      </w:r>
      <w:r w:rsidRPr="000E0369">
        <w:rPr>
          <w:rFonts w:ascii="Times New Roman" w:hAnsi="Times New Roman"/>
        </w:rPr>
        <w:t xml:space="preserve"> </w:t>
      </w:r>
      <w:r w:rsidRPr="000E0369">
        <w:rPr>
          <w:rFonts w:ascii="Times New Roman" w:hAnsi="Times New Roman"/>
          <w:sz w:val="24"/>
          <w:szCs w:val="24"/>
        </w:rPr>
        <w:t>http://www.raexpert.ru/ratings/regions/2005/part4/.</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w:t>
      </w:r>
      <w:r w:rsidRPr="000E0369">
        <w:rPr>
          <w:rFonts w:ascii="Times New Roman" w:hAnsi="Times New Roman"/>
          <w:i/>
        </w:rPr>
        <w:t xml:space="preserve"> </w:t>
      </w:r>
      <w:r w:rsidRPr="000E0369">
        <w:rPr>
          <w:rFonts w:ascii="Times New Roman" w:hAnsi="Times New Roman"/>
          <w:i/>
          <w:sz w:val="24"/>
          <w:szCs w:val="24"/>
        </w:rPr>
        <w:t>А.В.,</w:t>
      </w:r>
      <w:r w:rsidRPr="000E0369">
        <w:rPr>
          <w:rFonts w:ascii="Times New Roman" w:hAnsi="Times New Roman"/>
          <w:i/>
        </w:rPr>
        <w:t xml:space="preserve"> </w:t>
      </w:r>
      <w:r w:rsidRPr="000E0369">
        <w:rPr>
          <w:rFonts w:ascii="Times New Roman" w:hAnsi="Times New Roman"/>
          <w:i/>
          <w:sz w:val="24"/>
          <w:szCs w:val="24"/>
        </w:rPr>
        <w:t>Афов</w:t>
      </w:r>
      <w:r w:rsidRPr="000E0369">
        <w:rPr>
          <w:rFonts w:ascii="Times New Roman" w:hAnsi="Times New Roman"/>
          <w:i/>
        </w:rPr>
        <w:t xml:space="preserve"> </w:t>
      </w:r>
      <w:r w:rsidRPr="000E0369">
        <w:rPr>
          <w:rFonts w:ascii="Times New Roman" w:hAnsi="Times New Roman"/>
          <w:i/>
          <w:sz w:val="24"/>
          <w:szCs w:val="24"/>
        </w:rPr>
        <w:t>Х.Х.</w:t>
      </w:r>
      <w:r w:rsidRPr="000E0369">
        <w:rPr>
          <w:rFonts w:ascii="Times New Roman" w:hAnsi="Times New Roman"/>
        </w:rPr>
        <w:t xml:space="preserve"> </w:t>
      </w:r>
      <w:r w:rsidRPr="000E0369">
        <w:rPr>
          <w:rFonts w:ascii="Times New Roman" w:hAnsi="Times New Roman"/>
          <w:sz w:val="24"/>
          <w:szCs w:val="24"/>
        </w:rPr>
        <w:t>Системный</w:t>
      </w:r>
      <w:r w:rsidRPr="000E0369">
        <w:rPr>
          <w:rFonts w:ascii="Times New Roman" w:hAnsi="Times New Roman"/>
        </w:rPr>
        <w:t xml:space="preserve"> </w:t>
      </w:r>
      <w:r w:rsidRPr="000E0369">
        <w:rPr>
          <w:rFonts w:ascii="Times New Roman" w:hAnsi="Times New Roman"/>
          <w:sz w:val="24"/>
          <w:szCs w:val="24"/>
        </w:rPr>
        <w:t>анализ</w:t>
      </w:r>
      <w:r w:rsidRPr="000E0369">
        <w:rPr>
          <w:rFonts w:ascii="Times New Roman" w:hAnsi="Times New Roman"/>
        </w:rPr>
        <w:t xml:space="preserve"> </w:t>
      </w:r>
      <w:r w:rsidRPr="000E0369">
        <w:rPr>
          <w:rFonts w:ascii="Times New Roman" w:hAnsi="Times New Roman"/>
          <w:sz w:val="24"/>
          <w:szCs w:val="24"/>
        </w:rPr>
        <w:t>информационного</w:t>
      </w:r>
      <w:r w:rsidRPr="000E0369">
        <w:rPr>
          <w:rFonts w:ascii="Times New Roman" w:hAnsi="Times New Roman"/>
        </w:rPr>
        <w:t xml:space="preserve"> </w:t>
      </w:r>
      <w:r w:rsidRPr="000E0369">
        <w:rPr>
          <w:rFonts w:ascii="Times New Roman" w:hAnsi="Times New Roman"/>
          <w:sz w:val="24"/>
          <w:szCs w:val="24"/>
        </w:rPr>
        <w:t>обеспечения</w:t>
      </w:r>
      <w:r w:rsidRPr="000E0369">
        <w:rPr>
          <w:rFonts w:ascii="Times New Roman" w:hAnsi="Times New Roman"/>
        </w:rPr>
        <w:t xml:space="preserve"> </w:t>
      </w:r>
      <w:r w:rsidRPr="000E0369">
        <w:rPr>
          <w:rFonts w:ascii="Times New Roman" w:hAnsi="Times New Roman"/>
          <w:sz w:val="24"/>
          <w:szCs w:val="24"/>
        </w:rPr>
        <w:t>упра</w:t>
      </w:r>
      <w:r w:rsidRPr="000E0369">
        <w:rPr>
          <w:rFonts w:ascii="Times New Roman" w:hAnsi="Times New Roman"/>
          <w:sz w:val="24"/>
          <w:szCs w:val="24"/>
        </w:rPr>
        <w:t>в</w:t>
      </w:r>
      <w:r w:rsidRPr="000E0369">
        <w:rPr>
          <w:rFonts w:ascii="Times New Roman" w:hAnsi="Times New Roman"/>
          <w:sz w:val="24"/>
          <w:szCs w:val="24"/>
        </w:rPr>
        <w:t>ления</w:t>
      </w:r>
      <w:r w:rsidRPr="000E0369">
        <w:rPr>
          <w:rFonts w:ascii="Times New Roman" w:hAnsi="Times New Roman"/>
        </w:rPr>
        <w:t xml:space="preserve"> </w:t>
      </w:r>
      <w:r w:rsidRPr="000E0369">
        <w:rPr>
          <w:rFonts w:ascii="Times New Roman" w:hAnsi="Times New Roman"/>
          <w:sz w:val="24"/>
          <w:szCs w:val="24"/>
        </w:rPr>
        <w:t>монопродуктовыми</w:t>
      </w:r>
      <w:r w:rsidRPr="000E0369">
        <w:rPr>
          <w:rFonts w:ascii="Times New Roman" w:hAnsi="Times New Roman"/>
        </w:rPr>
        <w:t xml:space="preserve"> </w:t>
      </w:r>
      <w:r w:rsidRPr="000E0369">
        <w:rPr>
          <w:rFonts w:ascii="Times New Roman" w:hAnsi="Times New Roman"/>
          <w:sz w:val="24"/>
          <w:szCs w:val="24"/>
        </w:rPr>
        <w:t>предприятиями</w:t>
      </w:r>
      <w:r w:rsidRPr="000E0369">
        <w:rPr>
          <w:rFonts w:ascii="Times New Roman" w:hAnsi="Times New Roman"/>
        </w:rPr>
        <w:t xml:space="preserve"> </w:t>
      </w:r>
      <w:r w:rsidRPr="000E0369">
        <w:rPr>
          <w:rFonts w:ascii="Times New Roman" w:hAnsi="Times New Roman"/>
          <w:sz w:val="24"/>
          <w:szCs w:val="24"/>
        </w:rPr>
        <w:t>регионального</w:t>
      </w:r>
      <w:r w:rsidRPr="000E0369">
        <w:rPr>
          <w:rFonts w:ascii="Times New Roman" w:hAnsi="Times New Roman"/>
        </w:rPr>
        <w:t xml:space="preserve"> </w:t>
      </w:r>
      <w:r w:rsidRPr="000E0369">
        <w:rPr>
          <w:rFonts w:ascii="Times New Roman" w:hAnsi="Times New Roman"/>
          <w:sz w:val="24"/>
          <w:szCs w:val="24"/>
        </w:rPr>
        <w:t>производственного</w:t>
      </w:r>
      <w:r w:rsidRPr="000E0369">
        <w:rPr>
          <w:rFonts w:ascii="Times New Roman" w:hAnsi="Times New Roman"/>
        </w:rPr>
        <w:t xml:space="preserve"> </w:t>
      </w:r>
      <w:r w:rsidRPr="000E0369">
        <w:rPr>
          <w:rFonts w:ascii="Times New Roman" w:hAnsi="Times New Roman"/>
          <w:sz w:val="24"/>
          <w:szCs w:val="24"/>
        </w:rPr>
        <w:t>комплекса.</w:t>
      </w:r>
      <w:r w:rsidRPr="000E0369">
        <w:rPr>
          <w:rFonts w:ascii="Times New Roman" w:hAnsi="Times New Roman"/>
        </w:rPr>
        <w:t xml:space="preserve"> </w:t>
      </w:r>
      <w:hyperlink r:id="rId298" w:history="1">
        <w:r w:rsidRPr="000E0369">
          <w:rPr>
            <w:rFonts w:ascii="Times New Roman" w:hAnsi="Times New Roman"/>
            <w:sz w:val="24"/>
            <w:szCs w:val="24"/>
          </w:rPr>
          <w:t>Известия</w:t>
        </w:r>
        <w:r w:rsidRPr="000E0369">
          <w:rPr>
            <w:rFonts w:ascii="Times New Roman" w:hAnsi="Times New Roman"/>
          </w:rPr>
          <w:t xml:space="preserve"> </w:t>
        </w:r>
        <w:r w:rsidRPr="000E0369">
          <w:rPr>
            <w:rFonts w:ascii="Times New Roman" w:hAnsi="Times New Roman"/>
            <w:sz w:val="24"/>
            <w:szCs w:val="24"/>
          </w:rPr>
          <w:t>Кабардино-Балкарского</w:t>
        </w:r>
        <w:r w:rsidRPr="000E0369">
          <w:rPr>
            <w:rFonts w:ascii="Times New Roman" w:hAnsi="Times New Roman"/>
          </w:rPr>
          <w:t xml:space="preserve"> </w:t>
        </w:r>
        <w:r w:rsidRPr="000E0369">
          <w:rPr>
            <w:rFonts w:ascii="Times New Roman" w:hAnsi="Times New Roman"/>
            <w:sz w:val="24"/>
            <w:szCs w:val="24"/>
          </w:rPr>
          <w:t>научного</w:t>
        </w:r>
        <w:r w:rsidRPr="000E0369">
          <w:rPr>
            <w:rFonts w:ascii="Times New Roman" w:hAnsi="Times New Roman"/>
          </w:rPr>
          <w:t xml:space="preserve"> </w:t>
        </w:r>
        <w:r w:rsidRPr="000E0369">
          <w:rPr>
            <w:rFonts w:ascii="Times New Roman" w:hAnsi="Times New Roman"/>
            <w:sz w:val="24"/>
            <w:szCs w:val="24"/>
          </w:rPr>
          <w:t>центра</w:t>
        </w:r>
        <w:r w:rsidRPr="000E0369">
          <w:rPr>
            <w:rFonts w:ascii="Times New Roman" w:hAnsi="Times New Roman"/>
          </w:rPr>
          <w:t xml:space="preserve"> </w:t>
        </w:r>
        <w:r w:rsidRPr="000E0369">
          <w:rPr>
            <w:rFonts w:ascii="Times New Roman" w:hAnsi="Times New Roman"/>
            <w:sz w:val="24"/>
            <w:szCs w:val="24"/>
          </w:rPr>
          <w:t>РАН</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2010.</w:t>
      </w:r>
      <w:r w:rsidRPr="000E0369">
        <w:rPr>
          <w:rFonts w:ascii="Times New Roman" w:hAnsi="Times New Roman"/>
        </w:rPr>
        <w:t xml:space="preserve"> </w:t>
      </w:r>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5-1.</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75-82.</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w:t>
      </w:r>
      <w:r w:rsidRPr="000E0369">
        <w:rPr>
          <w:rFonts w:ascii="Times New Roman" w:hAnsi="Times New Roman"/>
          <w:i/>
        </w:rPr>
        <w:t xml:space="preserve"> </w:t>
      </w:r>
      <w:r w:rsidRPr="000E0369">
        <w:rPr>
          <w:rFonts w:ascii="Times New Roman" w:hAnsi="Times New Roman"/>
          <w:i/>
          <w:sz w:val="24"/>
          <w:szCs w:val="24"/>
        </w:rPr>
        <w:t>А.В.,</w:t>
      </w:r>
      <w:r w:rsidRPr="000E0369">
        <w:rPr>
          <w:rFonts w:ascii="Times New Roman" w:hAnsi="Times New Roman"/>
          <w:i/>
        </w:rPr>
        <w:t xml:space="preserve"> </w:t>
      </w:r>
      <w:r w:rsidRPr="000E0369">
        <w:rPr>
          <w:rFonts w:ascii="Times New Roman" w:hAnsi="Times New Roman"/>
          <w:i/>
          <w:sz w:val="24"/>
          <w:szCs w:val="24"/>
        </w:rPr>
        <w:t>Басаев</w:t>
      </w:r>
      <w:r w:rsidRPr="000E0369">
        <w:rPr>
          <w:rFonts w:ascii="Times New Roman" w:hAnsi="Times New Roman"/>
          <w:i/>
        </w:rPr>
        <w:t xml:space="preserve"> </w:t>
      </w:r>
      <w:r w:rsidRPr="000E0369">
        <w:rPr>
          <w:rFonts w:ascii="Times New Roman" w:hAnsi="Times New Roman"/>
          <w:i/>
          <w:sz w:val="24"/>
          <w:szCs w:val="24"/>
        </w:rPr>
        <w:t>И.Б.,</w:t>
      </w:r>
      <w:r w:rsidRPr="000E0369">
        <w:rPr>
          <w:rFonts w:ascii="Times New Roman" w:hAnsi="Times New Roman"/>
          <w:i/>
        </w:rPr>
        <w:t xml:space="preserve"> </w:t>
      </w:r>
      <w:r w:rsidRPr="000E0369">
        <w:rPr>
          <w:rFonts w:ascii="Times New Roman" w:hAnsi="Times New Roman"/>
          <w:i/>
          <w:sz w:val="24"/>
          <w:szCs w:val="24"/>
        </w:rPr>
        <w:t>Бердов</w:t>
      </w:r>
      <w:r w:rsidRPr="000E0369">
        <w:rPr>
          <w:rFonts w:ascii="Times New Roman" w:hAnsi="Times New Roman"/>
          <w:i/>
        </w:rPr>
        <w:t xml:space="preserve"> </w:t>
      </w:r>
      <w:r w:rsidRPr="000E0369">
        <w:rPr>
          <w:rFonts w:ascii="Times New Roman" w:hAnsi="Times New Roman"/>
          <w:i/>
          <w:sz w:val="24"/>
          <w:szCs w:val="24"/>
        </w:rPr>
        <w:t>Х.В.</w:t>
      </w:r>
      <w:r w:rsidRPr="000E0369">
        <w:rPr>
          <w:rFonts w:ascii="Times New Roman" w:hAnsi="Times New Roman"/>
        </w:rPr>
        <w:t xml:space="preserve"> </w:t>
      </w:r>
      <w:r w:rsidRPr="000E0369">
        <w:rPr>
          <w:rFonts w:ascii="Times New Roman" w:hAnsi="Times New Roman"/>
          <w:sz w:val="24"/>
          <w:szCs w:val="24"/>
        </w:rPr>
        <w:t>Концептуальная</w:t>
      </w:r>
      <w:r w:rsidRPr="000E0369">
        <w:rPr>
          <w:rFonts w:ascii="Times New Roman" w:hAnsi="Times New Roman"/>
        </w:rPr>
        <w:t xml:space="preserve"> </w:t>
      </w:r>
      <w:r w:rsidRPr="000E0369">
        <w:rPr>
          <w:rFonts w:ascii="Times New Roman" w:hAnsi="Times New Roman"/>
          <w:sz w:val="24"/>
          <w:szCs w:val="24"/>
        </w:rPr>
        <w:t>схема</w:t>
      </w:r>
      <w:r w:rsidRPr="000E0369">
        <w:rPr>
          <w:rFonts w:ascii="Times New Roman" w:hAnsi="Times New Roman"/>
        </w:rPr>
        <w:t xml:space="preserve"> </w:t>
      </w:r>
      <w:r w:rsidRPr="000E0369">
        <w:rPr>
          <w:rFonts w:ascii="Times New Roman" w:hAnsi="Times New Roman"/>
          <w:sz w:val="24"/>
          <w:szCs w:val="24"/>
        </w:rPr>
        <w:t>антикризисного</w:t>
      </w:r>
      <w:r w:rsidRPr="000E0369">
        <w:rPr>
          <w:rFonts w:ascii="Times New Roman" w:hAnsi="Times New Roman"/>
        </w:rPr>
        <w:t xml:space="preserve"> </w:t>
      </w:r>
      <w:r w:rsidRPr="000E0369">
        <w:rPr>
          <w:rFonts w:ascii="Times New Roman" w:hAnsi="Times New Roman"/>
          <w:sz w:val="24"/>
          <w:szCs w:val="24"/>
        </w:rPr>
        <w:t>управления</w:t>
      </w:r>
      <w:r w:rsidRPr="000E0369">
        <w:rPr>
          <w:rFonts w:ascii="Times New Roman" w:hAnsi="Times New Roman"/>
        </w:rPr>
        <w:t xml:space="preserve"> </w:t>
      </w:r>
      <w:r w:rsidRPr="000E0369">
        <w:rPr>
          <w:rFonts w:ascii="Times New Roman" w:hAnsi="Times New Roman"/>
          <w:sz w:val="24"/>
          <w:szCs w:val="24"/>
        </w:rPr>
        <w:t>предприятием.</w:t>
      </w:r>
      <w:r w:rsidRPr="000E0369">
        <w:rPr>
          <w:rFonts w:ascii="Times New Roman" w:hAnsi="Times New Roman"/>
        </w:rPr>
        <w:t xml:space="preserve"> </w:t>
      </w:r>
      <w:hyperlink r:id="rId299" w:history="1">
        <w:r w:rsidRPr="000E0369">
          <w:rPr>
            <w:rFonts w:ascii="Times New Roman" w:hAnsi="Times New Roman"/>
            <w:sz w:val="24"/>
            <w:szCs w:val="24"/>
          </w:rPr>
          <w:t>Известия</w:t>
        </w:r>
        <w:r w:rsidRPr="000E0369">
          <w:rPr>
            <w:rFonts w:ascii="Times New Roman" w:hAnsi="Times New Roman"/>
          </w:rPr>
          <w:t xml:space="preserve"> </w:t>
        </w:r>
        <w:r w:rsidRPr="000E0369">
          <w:rPr>
            <w:rFonts w:ascii="Times New Roman" w:hAnsi="Times New Roman"/>
            <w:sz w:val="24"/>
            <w:szCs w:val="24"/>
          </w:rPr>
          <w:t>Кабардино-Балкарского</w:t>
        </w:r>
        <w:r w:rsidRPr="000E0369">
          <w:rPr>
            <w:rFonts w:ascii="Times New Roman" w:hAnsi="Times New Roman"/>
          </w:rPr>
          <w:t xml:space="preserve"> </w:t>
        </w:r>
        <w:r w:rsidRPr="000E0369">
          <w:rPr>
            <w:rFonts w:ascii="Times New Roman" w:hAnsi="Times New Roman"/>
            <w:sz w:val="24"/>
            <w:szCs w:val="24"/>
          </w:rPr>
          <w:t>научного</w:t>
        </w:r>
        <w:r w:rsidRPr="000E0369">
          <w:rPr>
            <w:rFonts w:ascii="Times New Roman" w:hAnsi="Times New Roman"/>
          </w:rPr>
          <w:t xml:space="preserve"> </w:t>
        </w:r>
        <w:r w:rsidRPr="000E0369">
          <w:rPr>
            <w:rFonts w:ascii="Times New Roman" w:hAnsi="Times New Roman"/>
            <w:sz w:val="24"/>
            <w:szCs w:val="24"/>
          </w:rPr>
          <w:t>центра</w:t>
        </w:r>
        <w:r w:rsidRPr="000E0369">
          <w:rPr>
            <w:rFonts w:ascii="Times New Roman" w:hAnsi="Times New Roman"/>
          </w:rPr>
          <w:t xml:space="preserve"> </w:t>
        </w:r>
        <w:r w:rsidRPr="000E0369">
          <w:rPr>
            <w:rFonts w:ascii="Times New Roman" w:hAnsi="Times New Roman"/>
            <w:sz w:val="24"/>
            <w:szCs w:val="24"/>
          </w:rPr>
          <w:t>РАН</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2008.</w:t>
      </w:r>
      <w:r w:rsidRPr="000E0369">
        <w:rPr>
          <w:rFonts w:ascii="Times New Roman" w:hAnsi="Times New Roman"/>
        </w:rPr>
        <w:t xml:space="preserve"> </w:t>
      </w:r>
      <w:r w:rsidRPr="000E0369">
        <w:rPr>
          <w:rFonts w:ascii="Times New Roman" w:hAnsi="Times New Roman"/>
          <w:sz w:val="24"/>
          <w:szCs w:val="24"/>
        </w:rPr>
        <w:t>№3.</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65-69.</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w:t>
      </w:r>
      <w:r w:rsidRPr="000E0369">
        <w:rPr>
          <w:rFonts w:ascii="Times New Roman" w:hAnsi="Times New Roman"/>
          <w:i/>
        </w:rPr>
        <w:t xml:space="preserve"> </w:t>
      </w:r>
      <w:r w:rsidRPr="000E0369">
        <w:rPr>
          <w:rFonts w:ascii="Times New Roman" w:hAnsi="Times New Roman"/>
          <w:i/>
          <w:sz w:val="24"/>
          <w:szCs w:val="24"/>
        </w:rPr>
        <w:t>А.В.,</w:t>
      </w:r>
      <w:r w:rsidRPr="000E0369">
        <w:rPr>
          <w:rFonts w:ascii="Times New Roman" w:hAnsi="Times New Roman"/>
          <w:i/>
        </w:rPr>
        <w:t xml:space="preserve"> </w:t>
      </w:r>
      <w:r w:rsidRPr="000E0369">
        <w:rPr>
          <w:rFonts w:ascii="Times New Roman" w:hAnsi="Times New Roman"/>
          <w:i/>
          <w:sz w:val="24"/>
          <w:szCs w:val="24"/>
        </w:rPr>
        <w:t>Иналов</w:t>
      </w:r>
      <w:r w:rsidRPr="000E0369">
        <w:rPr>
          <w:rFonts w:ascii="Times New Roman" w:hAnsi="Times New Roman"/>
          <w:i/>
        </w:rPr>
        <w:t xml:space="preserve"> </w:t>
      </w:r>
      <w:r w:rsidRPr="000E0369">
        <w:rPr>
          <w:rFonts w:ascii="Times New Roman" w:hAnsi="Times New Roman"/>
          <w:i/>
          <w:sz w:val="24"/>
          <w:szCs w:val="24"/>
        </w:rPr>
        <w:t>Б.А.М.,</w:t>
      </w:r>
      <w:r w:rsidRPr="000E0369">
        <w:rPr>
          <w:rFonts w:ascii="Times New Roman" w:hAnsi="Times New Roman"/>
          <w:i/>
        </w:rPr>
        <w:t xml:space="preserve"> </w:t>
      </w:r>
      <w:r w:rsidRPr="000E0369">
        <w:rPr>
          <w:rFonts w:ascii="Times New Roman" w:hAnsi="Times New Roman"/>
          <w:i/>
          <w:sz w:val="24"/>
          <w:szCs w:val="24"/>
        </w:rPr>
        <w:t>Сабанчиев</w:t>
      </w:r>
      <w:r w:rsidRPr="000E0369">
        <w:rPr>
          <w:rFonts w:ascii="Times New Roman" w:hAnsi="Times New Roman"/>
          <w:i/>
        </w:rPr>
        <w:t xml:space="preserve"> </w:t>
      </w:r>
      <w:r w:rsidRPr="000E0369">
        <w:rPr>
          <w:rFonts w:ascii="Times New Roman" w:hAnsi="Times New Roman"/>
          <w:i/>
          <w:sz w:val="24"/>
          <w:szCs w:val="24"/>
        </w:rPr>
        <w:t>А.Х.,</w:t>
      </w:r>
      <w:r w:rsidRPr="000E0369">
        <w:rPr>
          <w:rFonts w:ascii="Times New Roman" w:hAnsi="Times New Roman"/>
          <w:i/>
        </w:rPr>
        <w:t xml:space="preserve"> </w:t>
      </w:r>
      <w:r w:rsidRPr="000E0369">
        <w:rPr>
          <w:rFonts w:ascii="Times New Roman" w:hAnsi="Times New Roman"/>
          <w:i/>
          <w:sz w:val="24"/>
          <w:szCs w:val="24"/>
        </w:rPr>
        <w:t>Мальсургенов</w:t>
      </w:r>
      <w:r w:rsidRPr="000E0369">
        <w:rPr>
          <w:rFonts w:ascii="Times New Roman" w:hAnsi="Times New Roman"/>
          <w:i/>
        </w:rPr>
        <w:t xml:space="preserve"> </w:t>
      </w:r>
      <w:r w:rsidRPr="000E0369">
        <w:rPr>
          <w:rFonts w:ascii="Times New Roman" w:hAnsi="Times New Roman"/>
          <w:i/>
          <w:sz w:val="24"/>
          <w:szCs w:val="24"/>
        </w:rPr>
        <w:t>М.М.</w:t>
      </w:r>
      <w:r w:rsidRPr="000E0369">
        <w:rPr>
          <w:rFonts w:ascii="Times New Roman" w:hAnsi="Times New Roman"/>
          <w:i/>
        </w:rPr>
        <w:t xml:space="preserve"> </w:t>
      </w:r>
      <w:hyperlink r:id="rId300" w:history="1">
        <w:r w:rsidRPr="000E0369">
          <w:rPr>
            <w:rFonts w:ascii="Times New Roman" w:hAnsi="Times New Roman"/>
            <w:sz w:val="24"/>
            <w:szCs w:val="24"/>
          </w:rPr>
          <w:t>Организационно-экономический</w:t>
        </w:r>
        <w:r w:rsidRPr="000E0369">
          <w:rPr>
            <w:rFonts w:ascii="Times New Roman" w:hAnsi="Times New Roman"/>
          </w:rPr>
          <w:t xml:space="preserve"> </w:t>
        </w:r>
        <w:r w:rsidRPr="000E0369">
          <w:rPr>
            <w:rFonts w:ascii="Times New Roman" w:hAnsi="Times New Roman"/>
            <w:sz w:val="24"/>
            <w:szCs w:val="24"/>
          </w:rPr>
          <w:t>механизм</w:t>
        </w:r>
        <w:r w:rsidRPr="000E0369">
          <w:rPr>
            <w:rFonts w:ascii="Times New Roman" w:hAnsi="Times New Roman"/>
          </w:rPr>
          <w:t xml:space="preserve"> </w:t>
        </w:r>
        <w:r w:rsidRPr="000E0369">
          <w:rPr>
            <w:rFonts w:ascii="Times New Roman" w:hAnsi="Times New Roman"/>
            <w:sz w:val="24"/>
            <w:szCs w:val="24"/>
          </w:rPr>
          <w:t>управления</w:t>
        </w:r>
        <w:r w:rsidRPr="000E0369">
          <w:rPr>
            <w:rFonts w:ascii="Times New Roman" w:hAnsi="Times New Roman"/>
          </w:rPr>
          <w:t xml:space="preserve"> </w:t>
        </w:r>
        <w:r w:rsidRPr="000E0369">
          <w:rPr>
            <w:rFonts w:ascii="Times New Roman" w:hAnsi="Times New Roman"/>
            <w:sz w:val="24"/>
            <w:szCs w:val="24"/>
          </w:rPr>
          <w:t>интеграционными</w:t>
        </w:r>
        <w:r w:rsidRPr="000E0369">
          <w:rPr>
            <w:rFonts w:ascii="Times New Roman" w:hAnsi="Times New Roman"/>
          </w:rPr>
          <w:t xml:space="preserve"> </w:t>
        </w:r>
        <w:r w:rsidRPr="000E0369">
          <w:rPr>
            <w:rFonts w:ascii="Times New Roman" w:hAnsi="Times New Roman"/>
            <w:sz w:val="24"/>
            <w:szCs w:val="24"/>
          </w:rPr>
          <w:t>процессами</w:t>
        </w:r>
        <w:r w:rsidRPr="000E0369">
          <w:rPr>
            <w:rFonts w:ascii="Times New Roman" w:hAnsi="Times New Roman"/>
          </w:rPr>
          <w:t xml:space="preserve"> </w:t>
        </w:r>
        <w:r w:rsidRPr="000E0369">
          <w:rPr>
            <w:rFonts w:ascii="Times New Roman" w:hAnsi="Times New Roman"/>
            <w:sz w:val="24"/>
            <w:szCs w:val="24"/>
          </w:rPr>
          <w:t>в</w:t>
        </w:r>
        <w:r w:rsidRPr="000E0369">
          <w:rPr>
            <w:rFonts w:ascii="Times New Roman" w:hAnsi="Times New Roman"/>
          </w:rPr>
          <w:t xml:space="preserve"> </w:t>
        </w:r>
        <w:r w:rsidRPr="000E0369">
          <w:rPr>
            <w:rFonts w:ascii="Times New Roman" w:hAnsi="Times New Roman"/>
            <w:sz w:val="24"/>
            <w:szCs w:val="24"/>
          </w:rPr>
          <w:t>агропромышленных</w:t>
        </w:r>
        <w:r w:rsidRPr="000E0369">
          <w:rPr>
            <w:rFonts w:ascii="Times New Roman" w:hAnsi="Times New Roman"/>
          </w:rPr>
          <w:t xml:space="preserve"> </w:t>
        </w:r>
        <w:r w:rsidRPr="000E0369">
          <w:rPr>
            <w:rFonts w:ascii="Times New Roman" w:hAnsi="Times New Roman"/>
            <w:sz w:val="24"/>
            <w:szCs w:val="24"/>
          </w:rPr>
          <w:t>формированиях</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Нальчик,</w:t>
      </w:r>
      <w:r w:rsidRPr="000E0369">
        <w:rPr>
          <w:rFonts w:ascii="Times New Roman" w:hAnsi="Times New Roman"/>
        </w:rPr>
        <w:t xml:space="preserve"> </w:t>
      </w:r>
      <w:r w:rsidRPr="000E0369">
        <w:rPr>
          <w:rFonts w:ascii="Times New Roman" w:hAnsi="Times New Roman"/>
          <w:sz w:val="24"/>
          <w:szCs w:val="24"/>
        </w:rPr>
        <w:t>2015.</w:t>
      </w:r>
      <w:r w:rsidRPr="000E0369">
        <w:rPr>
          <w:rFonts w:ascii="Times New Roman" w:hAnsi="Times New Roman"/>
        </w:rPr>
        <w:t xml:space="preserve"> </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w:t>
      </w:r>
      <w:r w:rsidRPr="000E0369">
        <w:rPr>
          <w:rFonts w:ascii="Times New Roman" w:hAnsi="Times New Roman"/>
          <w:i/>
        </w:rPr>
        <w:t xml:space="preserve"> </w:t>
      </w:r>
      <w:r w:rsidRPr="000E0369">
        <w:rPr>
          <w:rFonts w:ascii="Times New Roman" w:hAnsi="Times New Roman"/>
          <w:i/>
          <w:sz w:val="24"/>
          <w:szCs w:val="24"/>
        </w:rPr>
        <w:t>А.В.,</w:t>
      </w:r>
      <w:r w:rsidRPr="000E0369">
        <w:rPr>
          <w:rFonts w:ascii="Times New Roman" w:hAnsi="Times New Roman"/>
          <w:i/>
        </w:rPr>
        <w:t xml:space="preserve"> </w:t>
      </w:r>
      <w:r w:rsidRPr="000E0369">
        <w:rPr>
          <w:rFonts w:ascii="Times New Roman" w:hAnsi="Times New Roman"/>
          <w:i/>
          <w:sz w:val="24"/>
          <w:szCs w:val="24"/>
        </w:rPr>
        <w:t>Мисакова</w:t>
      </w:r>
      <w:r w:rsidRPr="000E0369">
        <w:rPr>
          <w:rFonts w:ascii="Times New Roman" w:hAnsi="Times New Roman"/>
          <w:i/>
        </w:rPr>
        <w:t xml:space="preserve"> </w:t>
      </w:r>
      <w:r w:rsidRPr="000E0369">
        <w:rPr>
          <w:rFonts w:ascii="Times New Roman" w:hAnsi="Times New Roman"/>
          <w:i/>
          <w:sz w:val="24"/>
          <w:szCs w:val="24"/>
        </w:rPr>
        <w:t>З.В.,</w:t>
      </w:r>
      <w:r w:rsidRPr="000E0369">
        <w:rPr>
          <w:rFonts w:ascii="Times New Roman" w:hAnsi="Times New Roman"/>
          <w:i/>
        </w:rPr>
        <w:t xml:space="preserve"> </w:t>
      </w:r>
      <w:r w:rsidRPr="000E0369">
        <w:rPr>
          <w:rFonts w:ascii="Times New Roman" w:hAnsi="Times New Roman"/>
          <w:i/>
          <w:sz w:val="24"/>
          <w:szCs w:val="24"/>
        </w:rPr>
        <w:t>Брицына</w:t>
      </w:r>
      <w:r w:rsidRPr="000E0369">
        <w:rPr>
          <w:rFonts w:ascii="Times New Roman" w:hAnsi="Times New Roman"/>
          <w:i/>
        </w:rPr>
        <w:t xml:space="preserve"> </w:t>
      </w:r>
      <w:r w:rsidRPr="000E0369">
        <w:rPr>
          <w:rFonts w:ascii="Times New Roman" w:hAnsi="Times New Roman"/>
          <w:i/>
          <w:sz w:val="24"/>
          <w:szCs w:val="24"/>
        </w:rPr>
        <w:t>В.А.</w:t>
      </w:r>
      <w:r w:rsidRPr="000E0369">
        <w:rPr>
          <w:rFonts w:ascii="Times New Roman" w:hAnsi="Times New Roman"/>
        </w:rPr>
        <w:t xml:space="preserve"> </w:t>
      </w:r>
      <w:r w:rsidRPr="000E0369">
        <w:rPr>
          <w:rFonts w:ascii="Times New Roman" w:hAnsi="Times New Roman"/>
          <w:sz w:val="24"/>
          <w:szCs w:val="24"/>
        </w:rPr>
        <w:t>Совершенствование</w:t>
      </w:r>
      <w:r w:rsidRPr="000E0369">
        <w:rPr>
          <w:rFonts w:ascii="Times New Roman" w:hAnsi="Times New Roman"/>
        </w:rPr>
        <w:t xml:space="preserve"> </w:t>
      </w:r>
      <w:r w:rsidRPr="000E0369">
        <w:rPr>
          <w:rFonts w:ascii="Times New Roman" w:hAnsi="Times New Roman"/>
          <w:sz w:val="24"/>
          <w:szCs w:val="24"/>
        </w:rPr>
        <w:t>механизма</w:t>
      </w:r>
      <w:r w:rsidRPr="000E0369">
        <w:rPr>
          <w:rFonts w:ascii="Times New Roman" w:hAnsi="Times New Roman"/>
        </w:rPr>
        <w:t xml:space="preserve"> </w:t>
      </w:r>
      <w:r w:rsidRPr="000E0369">
        <w:rPr>
          <w:rFonts w:ascii="Times New Roman" w:hAnsi="Times New Roman"/>
          <w:sz w:val="24"/>
          <w:szCs w:val="24"/>
        </w:rPr>
        <w:t>упра</w:t>
      </w:r>
      <w:r w:rsidRPr="000E0369">
        <w:rPr>
          <w:rFonts w:ascii="Times New Roman" w:hAnsi="Times New Roman"/>
          <w:sz w:val="24"/>
          <w:szCs w:val="24"/>
        </w:rPr>
        <w:t>в</w:t>
      </w:r>
      <w:r w:rsidRPr="000E0369">
        <w:rPr>
          <w:rFonts w:ascii="Times New Roman" w:hAnsi="Times New Roman"/>
          <w:sz w:val="24"/>
          <w:szCs w:val="24"/>
        </w:rPr>
        <w:t>ления</w:t>
      </w:r>
      <w:r w:rsidRPr="000E0369">
        <w:rPr>
          <w:rFonts w:ascii="Times New Roman" w:hAnsi="Times New Roman"/>
        </w:rPr>
        <w:t xml:space="preserve"> </w:t>
      </w:r>
      <w:r w:rsidRPr="000E0369">
        <w:rPr>
          <w:rFonts w:ascii="Times New Roman" w:hAnsi="Times New Roman"/>
          <w:sz w:val="24"/>
          <w:szCs w:val="24"/>
        </w:rPr>
        <w:t>корпоративными</w:t>
      </w:r>
      <w:r w:rsidRPr="000E0369">
        <w:rPr>
          <w:rFonts w:ascii="Times New Roman" w:hAnsi="Times New Roman"/>
        </w:rPr>
        <w:t xml:space="preserve"> </w:t>
      </w:r>
      <w:r w:rsidRPr="000E0369">
        <w:rPr>
          <w:rFonts w:ascii="Times New Roman" w:hAnsi="Times New Roman"/>
          <w:sz w:val="24"/>
          <w:szCs w:val="24"/>
        </w:rPr>
        <w:t>структурами.</w:t>
      </w:r>
      <w:r w:rsidRPr="000E0369">
        <w:rPr>
          <w:rFonts w:ascii="Times New Roman" w:hAnsi="Times New Roman"/>
        </w:rPr>
        <w:t xml:space="preserve"> </w:t>
      </w:r>
      <w:hyperlink r:id="rId301" w:history="1">
        <w:r w:rsidRPr="000E0369">
          <w:rPr>
            <w:rFonts w:ascii="Times New Roman" w:hAnsi="Times New Roman"/>
            <w:sz w:val="24"/>
            <w:szCs w:val="24"/>
          </w:rPr>
          <w:t>Terra</w:t>
        </w:r>
        <w:r w:rsidRPr="000E0369">
          <w:rPr>
            <w:rFonts w:ascii="Times New Roman" w:hAnsi="Times New Roman"/>
          </w:rPr>
          <w:t xml:space="preserve"> </w:t>
        </w:r>
        <w:r w:rsidRPr="000E0369">
          <w:rPr>
            <w:rFonts w:ascii="Times New Roman" w:hAnsi="Times New Roman"/>
            <w:sz w:val="24"/>
            <w:szCs w:val="24"/>
          </w:rPr>
          <w:t>Economicus</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2006.</w:t>
      </w:r>
      <w:r w:rsidRPr="000E0369">
        <w:rPr>
          <w:rFonts w:ascii="Times New Roman" w:hAnsi="Times New Roman"/>
        </w:rPr>
        <w:t xml:space="preserve"> </w:t>
      </w:r>
      <w:r w:rsidRPr="000E0369">
        <w:rPr>
          <w:rFonts w:ascii="Times New Roman" w:hAnsi="Times New Roman"/>
          <w:sz w:val="24"/>
          <w:szCs w:val="24"/>
        </w:rPr>
        <w:t>№4.</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80-83.</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w:t>
      </w:r>
      <w:r w:rsidRPr="000E0369">
        <w:rPr>
          <w:rFonts w:ascii="Times New Roman" w:hAnsi="Times New Roman"/>
          <w:i/>
        </w:rPr>
        <w:t xml:space="preserve"> </w:t>
      </w:r>
      <w:r w:rsidRPr="000E0369">
        <w:rPr>
          <w:rFonts w:ascii="Times New Roman" w:hAnsi="Times New Roman"/>
          <w:i/>
          <w:sz w:val="24"/>
          <w:szCs w:val="24"/>
        </w:rPr>
        <w:t>В.С.,</w:t>
      </w:r>
      <w:r w:rsidRPr="000E0369">
        <w:rPr>
          <w:rFonts w:ascii="Times New Roman" w:hAnsi="Times New Roman"/>
          <w:i/>
        </w:rPr>
        <w:t xml:space="preserve"> </w:t>
      </w:r>
      <w:r w:rsidRPr="000E0369">
        <w:rPr>
          <w:rFonts w:ascii="Times New Roman" w:hAnsi="Times New Roman"/>
          <w:i/>
          <w:sz w:val="24"/>
          <w:szCs w:val="24"/>
        </w:rPr>
        <w:t>Бетрозов</w:t>
      </w:r>
      <w:r w:rsidRPr="000E0369">
        <w:rPr>
          <w:rFonts w:ascii="Times New Roman" w:hAnsi="Times New Roman"/>
          <w:i/>
        </w:rPr>
        <w:t xml:space="preserve"> </w:t>
      </w:r>
      <w:r w:rsidRPr="000E0369">
        <w:rPr>
          <w:rFonts w:ascii="Times New Roman" w:hAnsi="Times New Roman"/>
          <w:i/>
          <w:sz w:val="24"/>
          <w:szCs w:val="24"/>
        </w:rPr>
        <w:t>М.Х.</w:t>
      </w:r>
      <w:r w:rsidRPr="000E0369">
        <w:rPr>
          <w:rFonts w:ascii="Times New Roman" w:hAnsi="Times New Roman"/>
          <w:i/>
        </w:rPr>
        <w:t xml:space="preserve"> </w:t>
      </w:r>
      <w:hyperlink r:id="rId302" w:history="1">
        <w:r w:rsidRPr="000E0369">
          <w:rPr>
            <w:rFonts w:ascii="Times New Roman" w:hAnsi="Times New Roman"/>
            <w:sz w:val="24"/>
            <w:szCs w:val="24"/>
          </w:rPr>
          <w:t>Факторы</w:t>
        </w:r>
        <w:r w:rsidRPr="000E0369">
          <w:rPr>
            <w:rFonts w:ascii="Times New Roman" w:hAnsi="Times New Roman"/>
          </w:rPr>
          <w:t xml:space="preserve"> </w:t>
        </w:r>
        <w:r w:rsidRPr="000E0369">
          <w:rPr>
            <w:rFonts w:ascii="Times New Roman" w:hAnsi="Times New Roman"/>
            <w:sz w:val="24"/>
            <w:szCs w:val="24"/>
          </w:rPr>
          <w:t>и</w:t>
        </w:r>
        <w:r w:rsidRPr="000E0369">
          <w:rPr>
            <w:rFonts w:ascii="Times New Roman" w:hAnsi="Times New Roman"/>
          </w:rPr>
          <w:t xml:space="preserve"> </w:t>
        </w:r>
        <w:r w:rsidRPr="000E0369">
          <w:rPr>
            <w:rFonts w:ascii="Times New Roman" w:hAnsi="Times New Roman"/>
            <w:sz w:val="24"/>
            <w:szCs w:val="24"/>
          </w:rPr>
          <w:t>условия,</w:t>
        </w:r>
        <w:r w:rsidRPr="000E0369">
          <w:rPr>
            <w:rFonts w:ascii="Times New Roman" w:hAnsi="Times New Roman"/>
          </w:rPr>
          <w:t xml:space="preserve"> </w:t>
        </w:r>
        <w:r w:rsidRPr="000E0369">
          <w:rPr>
            <w:rFonts w:ascii="Times New Roman" w:hAnsi="Times New Roman"/>
            <w:sz w:val="24"/>
            <w:szCs w:val="24"/>
          </w:rPr>
          <w:t>способствующие</w:t>
        </w:r>
        <w:r w:rsidRPr="000E0369">
          <w:rPr>
            <w:rFonts w:ascii="Times New Roman" w:hAnsi="Times New Roman"/>
          </w:rPr>
          <w:t xml:space="preserve"> </w:t>
        </w:r>
        <w:r w:rsidRPr="000E0369">
          <w:rPr>
            <w:rFonts w:ascii="Times New Roman" w:hAnsi="Times New Roman"/>
            <w:sz w:val="24"/>
            <w:szCs w:val="24"/>
          </w:rPr>
          <w:t>возрастанию</w:t>
        </w:r>
        <w:r w:rsidRPr="000E0369">
          <w:rPr>
            <w:rFonts w:ascii="Times New Roman" w:hAnsi="Times New Roman"/>
          </w:rPr>
          <w:t xml:space="preserve"> </w:t>
        </w:r>
        <w:r w:rsidRPr="000E0369">
          <w:rPr>
            <w:rFonts w:ascii="Times New Roman" w:hAnsi="Times New Roman"/>
            <w:sz w:val="24"/>
            <w:szCs w:val="24"/>
          </w:rPr>
          <w:t>у</w:t>
        </w:r>
        <w:r w:rsidRPr="000E0369">
          <w:rPr>
            <w:rFonts w:ascii="Times New Roman" w:hAnsi="Times New Roman"/>
            <w:sz w:val="24"/>
            <w:szCs w:val="24"/>
          </w:rPr>
          <w:t>г</w:t>
        </w:r>
        <w:r w:rsidRPr="000E0369">
          <w:rPr>
            <w:rFonts w:ascii="Times New Roman" w:hAnsi="Times New Roman"/>
            <w:sz w:val="24"/>
            <w:szCs w:val="24"/>
          </w:rPr>
          <w:t>роз</w:t>
        </w:r>
        <w:r w:rsidRPr="000E0369">
          <w:rPr>
            <w:rFonts w:ascii="Times New Roman" w:hAnsi="Times New Roman"/>
          </w:rPr>
          <w:t xml:space="preserve"> </w:t>
        </w:r>
        <w:r w:rsidRPr="000E0369">
          <w:rPr>
            <w:rFonts w:ascii="Times New Roman" w:hAnsi="Times New Roman"/>
            <w:sz w:val="24"/>
            <w:szCs w:val="24"/>
          </w:rPr>
          <w:t>экономической</w:t>
        </w:r>
        <w:r w:rsidRPr="000E0369">
          <w:rPr>
            <w:rFonts w:ascii="Times New Roman" w:hAnsi="Times New Roman"/>
          </w:rPr>
          <w:t xml:space="preserve"> </w:t>
        </w:r>
        <w:r w:rsidRPr="000E0369">
          <w:rPr>
            <w:rFonts w:ascii="Times New Roman" w:hAnsi="Times New Roman"/>
            <w:sz w:val="24"/>
            <w:szCs w:val="24"/>
          </w:rPr>
          <w:t>безопасности</w:t>
        </w:r>
        <w:r w:rsidRPr="000E0369">
          <w:rPr>
            <w:rFonts w:ascii="Times New Roman" w:hAnsi="Times New Roman"/>
          </w:rPr>
          <w:t xml:space="preserve"> </w:t>
        </w:r>
        <w:r w:rsidRPr="000E0369">
          <w:rPr>
            <w:rFonts w:ascii="Times New Roman" w:hAnsi="Times New Roman"/>
            <w:sz w:val="24"/>
            <w:szCs w:val="24"/>
          </w:rPr>
          <w:t>региональной</w:t>
        </w:r>
        <w:r w:rsidRPr="000E0369">
          <w:rPr>
            <w:rFonts w:ascii="Times New Roman" w:hAnsi="Times New Roman"/>
          </w:rPr>
          <w:t xml:space="preserve"> </w:t>
        </w:r>
        <w:r w:rsidRPr="000E0369">
          <w:rPr>
            <w:rFonts w:ascii="Times New Roman" w:hAnsi="Times New Roman"/>
            <w:sz w:val="24"/>
            <w:szCs w:val="24"/>
          </w:rPr>
          <w:t>экономики</w:t>
        </w:r>
      </w:hyperlink>
      <w:r w:rsidRPr="000E0369">
        <w:rPr>
          <w:rFonts w:ascii="Times New Roman" w:hAnsi="Times New Roman"/>
          <w:sz w:val="24"/>
          <w:szCs w:val="24"/>
        </w:rPr>
        <w:t>.</w:t>
      </w:r>
      <w:r w:rsidRPr="000E0369">
        <w:rPr>
          <w:rFonts w:ascii="Times New Roman" w:hAnsi="Times New Roman"/>
        </w:rPr>
        <w:t xml:space="preserve"> </w:t>
      </w:r>
      <w:hyperlink r:id="rId303" w:history="1">
        <w:r w:rsidRPr="000E0369">
          <w:rPr>
            <w:rFonts w:ascii="Times New Roman" w:hAnsi="Times New Roman"/>
            <w:sz w:val="24"/>
            <w:szCs w:val="24"/>
          </w:rPr>
          <w:t>Terra</w:t>
        </w:r>
        <w:r w:rsidRPr="000E0369">
          <w:rPr>
            <w:rFonts w:ascii="Times New Roman" w:hAnsi="Times New Roman"/>
          </w:rPr>
          <w:t xml:space="preserve"> </w:t>
        </w:r>
        <w:r w:rsidRPr="000E0369">
          <w:rPr>
            <w:rFonts w:ascii="Times New Roman" w:hAnsi="Times New Roman"/>
            <w:sz w:val="24"/>
            <w:szCs w:val="24"/>
          </w:rPr>
          <w:t>Economicus</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2012.</w:t>
      </w:r>
      <w:r w:rsidRPr="000E0369">
        <w:rPr>
          <w:rFonts w:ascii="Times New Roman" w:hAnsi="Times New Roman"/>
        </w:rPr>
        <w:t xml:space="preserve"> </w:t>
      </w:r>
      <w:r w:rsidRPr="000E0369">
        <w:rPr>
          <w:rFonts w:ascii="Times New Roman" w:hAnsi="Times New Roman"/>
          <w:sz w:val="24"/>
          <w:szCs w:val="24"/>
        </w:rPr>
        <w:t>Т.</w:t>
      </w:r>
      <w:r w:rsidRPr="000E0369">
        <w:rPr>
          <w:rFonts w:ascii="Times New Roman" w:hAnsi="Times New Roman"/>
        </w:rPr>
        <w:t xml:space="preserve"> </w:t>
      </w:r>
      <w:r w:rsidRPr="000E0369">
        <w:rPr>
          <w:rFonts w:ascii="Times New Roman" w:hAnsi="Times New Roman"/>
          <w:sz w:val="24"/>
          <w:szCs w:val="24"/>
        </w:rPr>
        <w:t>10.</w:t>
      </w:r>
      <w:r w:rsidRPr="000E0369">
        <w:rPr>
          <w:rFonts w:ascii="Times New Roman" w:hAnsi="Times New Roman"/>
        </w:rPr>
        <w:t xml:space="preserve"> </w:t>
      </w:r>
      <w:hyperlink r:id="rId304" w:history="1">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4-3</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169-172.</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w:t>
      </w:r>
      <w:r w:rsidRPr="000E0369">
        <w:rPr>
          <w:rFonts w:ascii="Times New Roman" w:hAnsi="Times New Roman"/>
          <w:i/>
        </w:rPr>
        <w:t xml:space="preserve"> </w:t>
      </w:r>
      <w:r w:rsidRPr="000E0369">
        <w:rPr>
          <w:rFonts w:ascii="Times New Roman" w:hAnsi="Times New Roman"/>
          <w:i/>
          <w:sz w:val="24"/>
          <w:szCs w:val="24"/>
        </w:rPr>
        <w:t>В.С.,</w:t>
      </w:r>
      <w:r w:rsidRPr="000E0369">
        <w:rPr>
          <w:rFonts w:ascii="Times New Roman" w:hAnsi="Times New Roman"/>
          <w:i/>
        </w:rPr>
        <w:t xml:space="preserve"> </w:t>
      </w:r>
      <w:r w:rsidRPr="000E0369">
        <w:rPr>
          <w:rFonts w:ascii="Times New Roman" w:hAnsi="Times New Roman"/>
          <w:i/>
          <w:sz w:val="24"/>
          <w:szCs w:val="24"/>
        </w:rPr>
        <w:t>Гертер</w:t>
      </w:r>
      <w:r w:rsidRPr="000E0369">
        <w:rPr>
          <w:rFonts w:ascii="Times New Roman" w:hAnsi="Times New Roman"/>
          <w:i/>
        </w:rPr>
        <w:t xml:space="preserve"> </w:t>
      </w:r>
      <w:r w:rsidRPr="000E0369">
        <w:rPr>
          <w:rFonts w:ascii="Times New Roman" w:hAnsi="Times New Roman"/>
          <w:i/>
          <w:sz w:val="24"/>
          <w:szCs w:val="24"/>
        </w:rPr>
        <w:t>И.К.</w:t>
      </w:r>
      <w:r w:rsidRPr="000E0369">
        <w:rPr>
          <w:rFonts w:ascii="Times New Roman" w:hAnsi="Times New Roman"/>
          <w:i/>
        </w:rPr>
        <w:t xml:space="preserve"> </w:t>
      </w:r>
      <w:hyperlink r:id="rId305" w:history="1">
        <w:r w:rsidRPr="000E0369">
          <w:rPr>
            <w:rFonts w:ascii="Times New Roman" w:hAnsi="Times New Roman"/>
            <w:sz w:val="24"/>
            <w:szCs w:val="24"/>
          </w:rPr>
          <w:t>Критерии</w:t>
        </w:r>
        <w:r w:rsidRPr="000E0369">
          <w:rPr>
            <w:rFonts w:ascii="Times New Roman" w:hAnsi="Times New Roman"/>
          </w:rPr>
          <w:t xml:space="preserve"> </w:t>
        </w:r>
        <w:r w:rsidRPr="000E0369">
          <w:rPr>
            <w:rFonts w:ascii="Times New Roman" w:hAnsi="Times New Roman"/>
            <w:sz w:val="24"/>
            <w:szCs w:val="24"/>
          </w:rPr>
          <w:t>и</w:t>
        </w:r>
        <w:r w:rsidRPr="000E0369">
          <w:rPr>
            <w:rFonts w:ascii="Times New Roman" w:hAnsi="Times New Roman"/>
          </w:rPr>
          <w:t xml:space="preserve"> </w:t>
        </w:r>
        <w:r w:rsidRPr="000E0369">
          <w:rPr>
            <w:rFonts w:ascii="Times New Roman" w:hAnsi="Times New Roman"/>
            <w:sz w:val="24"/>
            <w:szCs w:val="24"/>
          </w:rPr>
          <w:t>показатели</w:t>
        </w:r>
        <w:r w:rsidRPr="000E0369">
          <w:rPr>
            <w:rFonts w:ascii="Times New Roman" w:hAnsi="Times New Roman"/>
          </w:rPr>
          <w:t xml:space="preserve"> </w:t>
        </w:r>
        <w:r w:rsidRPr="000E0369">
          <w:rPr>
            <w:rFonts w:ascii="Times New Roman" w:hAnsi="Times New Roman"/>
            <w:sz w:val="24"/>
            <w:szCs w:val="24"/>
          </w:rPr>
          <w:t>устойчивого</w:t>
        </w:r>
        <w:r w:rsidRPr="000E0369">
          <w:rPr>
            <w:rFonts w:ascii="Times New Roman" w:hAnsi="Times New Roman"/>
          </w:rPr>
          <w:t xml:space="preserve"> </w:t>
        </w:r>
        <w:r w:rsidRPr="000E0369">
          <w:rPr>
            <w:rFonts w:ascii="Times New Roman" w:hAnsi="Times New Roman"/>
            <w:sz w:val="24"/>
            <w:szCs w:val="24"/>
          </w:rPr>
          <w:t>развития</w:t>
        </w:r>
        <w:r w:rsidRPr="000E0369">
          <w:rPr>
            <w:rFonts w:ascii="Times New Roman" w:hAnsi="Times New Roman"/>
          </w:rPr>
          <w:t xml:space="preserve"> </w:t>
        </w:r>
        <w:r w:rsidRPr="000E0369">
          <w:rPr>
            <w:rFonts w:ascii="Times New Roman" w:hAnsi="Times New Roman"/>
            <w:sz w:val="24"/>
            <w:szCs w:val="24"/>
          </w:rPr>
          <w:t>террит</w:t>
        </w:r>
        <w:r w:rsidRPr="000E0369">
          <w:rPr>
            <w:rFonts w:ascii="Times New Roman" w:hAnsi="Times New Roman"/>
            <w:sz w:val="24"/>
            <w:szCs w:val="24"/>
          </w:rPr>
          <w:t>о</w:t>
        </w:r>
        <w:r w:rsidRPr="000E0369">
          <w:rPr>
            <w:rFonts w:ascii="Times New Roman" w:hAnsi="Times New Roman"/>
            <w:sz w:val="24"/>
            <w:szCs w:val="24"/>
          </w:rPr>
          <w:t>рий</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В</w:t>
      </w:r>
      <w:r w:rsidRPr="000E0369">
        <w:rPr>
          <w:rFonts w:ascii="Times New Roman" w:hAnsi="Times New Roman"/>
        </w:rPr>
        <w:t xml:space="preserve"> </w:t>
      </w:r>
      <w:r w:rsidRPr="000E0369">
        <w:rPr>
          <w:rFonts w:ascii="Times New Roman" w:hAnsi="Times New Roman"/>
          <w:sz w:val="24"/>
          <w:szCs w:val="24"/>
        </w:rPr>
        <w:t>сборнике:</w:t>
      </w:r>
      <w:r w:rsidRPr="000E0369">
        <w:rPr>
          <w:rFonts w:ascii="Times New Roman" w:hAnsi="Times New Roman"/>
        </w:rPr>
        <w:t xml:space="preserve"> </w:t>
      </w:r>
      <w:hyperlink r:id="rId306" w:history="1">
        <w:r w:rsidRPr="000E0369">
          <w:rPr>
            <w:rFonts w:ascii="Times New Roman" w:hAnsi="Times New Roman"/>
            <w:sz w:val="24"/>
            <w:szCs w:val="24"/>
          </w:rPr>
          <w:t>Системный</w:t>
        </w:r>
        <w:r w:rsidRPr="000E0369">
          <w:rPr>
            <w:rFonts w:ascii="Times New Roman" w:hAnsi="Times New Roman"/>
          </w:rPr>
          <w:t xml:space="preserve"> </w:t>
        </w:r>
        <w:r w:rsidRPr="000E0369">
          <w:rPr>
            <w:rFonts w:ascii="Times New Roman" w:hAnsi="Times New Roman"/>
            <w:sz w:val="24"/>
            <w:szCs w:val="24"/>
          </w:rPr>
          <w:t>кризис</w:t>
        </w:r>
        <w:r w:rsidRPr="000E0369">
          <w:rPr>
            <w:rFonts w:ascii="Times New Roman" w:hAnsi="Times New Roman"/>
          </w:rPr>
          <w:t xml:space="preserve"> </w:t>
        </w:r>
        <w:r w:rsidRPr="000E0369">
          <w:rPr>
            <w:rFonts w:ascii="Times New Roman" w:hAnsi="Times New Roman"/>
            <w:sz w:val="24"/>
            <w:szCs w:val="24"/>
          </w:rPr>
          <w:t>на</w:t>
        </w:r>
        <w:r w:rsidRPr="000E0369">
          <w:rPr>
            <w:rFonts w:ascii="Times New Roman" w:hAnsi="Times New Roman"/>
          </w:rPr>
          <w:t xml:space="preserve"> </w:t>
        </w:r>
        <w:r w:rsidRPr="000E0369">
          <w:rPr>
            <w:rFonts w:ascii="Times New Roman" w:hAnsi="Times New Roman"/>
            <w:sz w:val="24"/>
            <w:szCs w:val="24"/>
          </w:rPr>
          <w:t>Северном</w:t>
        </w:r>
        <w:r w:rsidRPr="000E0369">
          <w:rPr>
            <w:rFonts w:ascii="Times New Roman" w:hAnsi="Times New Roman"/>
          </w:rPr>
          <w:t xml:space="preserve"> </w:t>
        </w:r>
        <w:r w:rsidRPr="000E0369">
          <w:rPr>
            <w:rFonts w:ascii="Times New Roman" w:hAnsi="Times New Roman"/>
            <w:sz w:val="24"/>
            <w:szCs w:val="24"/>
          </w:rPr>
          <w:t>Кавказе</w:t>
        </w:r>
        <w:r w:rsidRPr="000E0369">
          <w:rPr>
            <w:rFonts w:ascii="Times New Roman" w:hAnsi="Times New Roman"/>
          </w:rPr>
          <w:t xml:space="preserve"> </w:t>
        </w:r>
        <w:r w:rsidRPr="000E0369">
          <w:rPr>
            <w:rFonts w:ascii="Times New Roman" w:hAnsi="Times New Roman"/>
            <w:sz w:val="24"/>
            <w:szCs w:val="24"/>
          </w:rPr>
          <w:t>и</w:t>
        </w:r>
        <w:r w:rsidRPr="000E0369">
          <w:rPr>
            <w:rFonts w:ascii="Times New Roman" w:hAnsi="Times New Roman"/>
          </w:rPr>
          <w:t xml:space="preserve"> </w:t>
        </w:r>
        <w:r w:rsidRPr="000E0369">
          <w:rPr>
            <w:rFonts w:ascii="Times New Roman" w:hAnsi="Times New Roman"/>
            <w:sz w:val="24"/>
            <w:szCs w:val="24"/>
          </w:rPr>
          <w:t>государственная</w:t>
        </w:r>
        <w:r w:rsidRPr="000E0369">
          <w:rPr>
            <w:rFonts w:ascii="Times New Roman" w:hAnsi="Times New Roman"/>
          </w:rPr>
          <w:t xml:space="preserve"> </w:t>
        </w:r>
        <w:r w:rsidRPr="000E0369">
          <w:rPr>
            <w:rFonts w:ascii="Times New Roman" w:hAnsi="Times New Roman"/>
            <w:sz w:val="24"/>
            <w:szCs w:val="24"/>
          </w:rPr>
          <w:t>стратегия</w:t>
        </w:r>
        <w:r w:rsidRPr="000E0369">
          <w:rPr>
            <w:rFonts w:ascii="Times New Roman" w:hAnsi="Times New Roman"/>
          </w:rPr>
          <w:t xml:space="preserve"> </w:t>
        </w:r>
        <w:r w:rsidRPr="000E0369">
          <w:rPr>
            <w:rFonts w:ascii="Times New Roman" w:hAnsi="Times New Roman"/>
            <w:sz w:val="24"/>
            <w:szCs w:val="24"/>
          </w:rPr>
          <w:t>развития</w:t>
        </w:r>
        <w:r w:rsidRPr="000E0369">
          <w:rPr>
            <w:rFonts w:ascii="Times New Roman" w:hAnsi="Times New Roman"/>
          </w:rPr>
          <w:t xml:space="preserve"> </w:t>
        </w:r>
        <w:r w:rsidRPr="000E0369">
          <w:rPr>
            <w:rFonts w:ascii="Times New Roman" w:hAnsi="Times New Roman"/>
            <w:sz w:val="24"/>
            <w:szCs w:val="24"/>
          </w:rPr>
          <w:t>макрорегиона:</w:t>
        </w:r>
      </w:hyperlink>
      <w:r w:rsidRPr="000E0369">
        <w:rPr>
          <w:rFonts w:ascii="Times New Roman" w:hAnsi="Times New Roman"/>
        </w:rPr>
        <w:t xml:space="preserve"> </w:t>
      </w:r>
      <w:r w:rsidRPr="000E0369">
        <w:rPr>
          <w:rFonts w:ascii="Times New Roman" w:hAnsi="Times New Roman"/>
          <w:sz w:val="24"/>
          <w:szCs w:val="24"/>
        </w:rPr>
        <w:t>материалы</w:t>
      </w:r>
      <w:r w:rsidRPr="000E0369">
        <w:rPr>
          <w:rFonts w:ascii="Times New Roman" w:hAnsi="Times New Roman"/>
        </w:rPr>
        <w:t xml:space="preserve"> </w:t>
      </w:r>
      <w:r w:rsidRPr="000E0369">
        <w:rPr>
          <w:rFonts w:ascii="Times New Roman" w:hAnsi="Times New Roman"/>
          <w:sz w:val="24"/>
          <w:szCs w:val="24"/>
        </w:rPr>
        <w:t>Всероссийской</w:t>
      </w:r>
      <w:r w:rsidRPr="000E0369">
        <w:rPr>
          <w:rFonts w:ascii="Times New Roman" w:hAnsi="Times New Roman"/>
        </w:rPr>
        <w:t xml:space="preserve"> </w:t>
      </w:r>
      <w:r w:rsidRPr="000E0369">
        <w:rPr>
          <w:rFonts w:ascii="Times New Roman" w:hAnsi="Times New Roman"/>
          <w:sz w:val="24"/>
          <w:szCs w:val="24"/>
        </w:rPr>
        <w:t>научной</w:t>
      </w:r>
      <w:r w:rsidRPr="000E0369">
        <w:rPr>
          <w:rFonts w:ascii="Times New Roman" w:hAnsi="Times New Roman"/>
        </w:rPr>
        <w:t xml:space="preserve"> </w:t>
      </w:r>
      <w:r w:rsidRPr="000E0369">
        <w:rPr>
          <w:rFonts w:ascii="Times New Roman" w:hAnsi="Times New Roman"/>
          <w:sz w:val="24"/>
          <w:szCs w:val="24"/>
        </w:rPr>
        <w:t>конференции.</w:t>
      </w:r>
      <w:r w:rsidRPr="000E0369">
        <w:rPr>
          <w:rFonts w:ascii="Times New Roman" w:hAnsi="Times New Roman"/>
        </w:rPr>
        <w:t xml:space="preserve"> </w:t>
      </w:r>
      <w:r w:rsidRPr="000E0369">
        <w:rPr>
          <w:rFonts w:ascii="Times New Roman" w:hAnsi="Times New Roman"/>
          <w:sz w:val="24"/>
          <w:szCs w:val="24"/>
        </w:rPr>
        <w:t>Ответственный</w:t>
      </w:r>
      <w:r w:rsidRPr="000E0369">
        <w:rPr>
          <w:rFonts w:ascii="Times New Roman" w:hAnsi="Times New Roman"/>
        </w:rPr>
        <w:t xml:space="preserve"> </w:t>
      </w:r>
      <w:r w:rsidRPr="000E0369">
        <w:rPr>
          <w:rFonts w:ascii="Times New Roman" w:hAnsi="Times New Roman"/>
          <w:sz w:val="24"/>
          <w:szCs w:val="24"/>
        </w:rPr>
        <w:t>редактор:</w:t>
      </w:r>
      <w:r w:rsidRPr="000E0369">
        <w:rPr>
          <w:rFonts w:ascii="Times New Roman" w:hAnsi="Times New Roman"/>
        </w:rPr>
        <w:t xml:space="preserve"> </w:t>
      </w:r>
      <w:r w:rsidRPr="000E0369">
        <w:rPr>
          <w:rFonts w:ascii="Times New Roman" w:hAnsi="Times New Roman"/>
          <w:sz w:val="24"/>
          <w:szCs w:val="24"/>
        </w:rPr>
        <w:t>Г.Г.</w:t>
      </w:r>
      <w:r w:rsidRPr="000E0369">
        <w:rPr>
          <w:rFonts w:ascii="Times New Roman" w:hAnsi="Times New Roman"/>
        </w:rPr>
        <w:t xml:space="preserve"> </w:t>
      </w:r>
      <w:r w:rsidRPr="000E0369">
        <w:rPr>
          <w:rFonts w:ascii="Times New Roman" w:hAnsi="Times New Roman"/>
          <w:sz w:val="24"/>
          <w:szCs w:val="24"/>
        </w:rPr>
        <w:t>Матишов.</w:t>
      </w:r>
      <w:r w:rsidRPr="000E0369">
        <w:rPr>
          <w:rFonts w:ascii="Times New Roman" w:hAnsi="Times New Roman"/>
        </w:rPr>
        <w:t xml:space="preserve"> </w:t>
      </w:r>
      <w:r w:rsidRPr="000E0369">
        <w:rPr>
          <w:rFonts w:ascii="Times New Roman" w:hAnsi="Times New Roman"/>
          <w:sz w:val="24"/>
          <w:szCs w:val="24"/>
        </w:rPr>
        <w:t>2011.</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190-193.</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w:t>
      </w:r>
      <w:r w:rsidRPr="000E0369">
        <w:rPr>
          <w:rFonts w:ascii="Times New Roman" w:hAnsi="Times New Roman"/>
          <w:i/>
        </w:rPr>
        <w:t xml:space="preserve"> </w:t>
      </w:r>
      <w:r w:rsidRPr="000E0369">
        <w:rPr>
          <w:rFonts w:ascii="Times New Roman" w:hAnsi="Times New Roman"/>
          <w:i/>
          <w:sz w:val="24"/>
          <w:szCs w:val="24"/>
        </w:rPr>
        <w:t>В.С.,</w:t>
      </w:r>
      <w:r w:rsidRPr="000E0369">
        <w:rPr>
          <w:rFonts w:ascii="Times New Roman" w:hAnsi="Times New Roman"/>
          <w:i/>
        </w:rPr>
        <w:t xml:space="preserve"> </w:t>
      </w:r>
      <w:r w:rsidRPr="000E0369">
        <w:rPr>
          <w:rFonts w:ascii="Times New Roman" w:hAnsi="Times New Roman"/>
          <w:i/>
          <w:sz w:val="24"/>
          <w:szCs w:val="24"/>
        </w:rPr>
        <w:t>Куянцев</w:t>
      </w:r>
      <w:r w:rsidRPr="000E0369">
        <w:rPr>
          <w:rFonts w:ascii="Times New Roman" w:hAnsi="Times New Roman"/>
          <w:i/>
        </w:rPr>
        <w:t xml:space="preserve"> </w:t>
      </w:r>
      <w:r w:rsidRPr="000E0369">
        <w:rPr>
          <w:rFonts w:ascii="Times New Roman" w:hAnsi="Times New Roman"/>
          <w:i/>
          <w:sz w:val="24"/>
          <w:szCs w:val="24"/>
        </w:rPr>
        <w:t>И.А.,</w:t>
      </w:r>
      <w:r w:rsidRPr="000E0369">
        <w:rPr>
          <w:rFonts w:ascii="Times New Roman" w:hAnsi="Times New Roman"/>
          <w:i/>
        </w:rPr>
        <w:t xml:space="preserve"> </w:t>
      </w:r>
      <w:r w:rsidRPr="000E0369">
        <w:rPr>
          <w:rFonts w:ascii="Times New Roman" w:hAnsi="Times New Roman"/>
          <w:i/>
          <w:sz w:val="24"/>
          <w:szCs w:val="24"/>
        </w:rPr>
        <w:t>Казанчева</w:t>
      </w:r>
      <w:r w:rsidRPr="000E0369">
        <w:rPr>
          <w:rFonts w:ascii="Times New Roman" w:hAnsi="Times New Roman"/>
          <w:i/>
        </w:rPr>
        <w:t xml:space="preserve"> </w:t>
      </w:r>
      <w:r w:rsidRPr="000E0369">
        <w:rPr>
          <w:rFonts w:ascii="Times New Roman" w:hAnsi="Times New Roman"/>
          <w:i/>
          <w:sz w:val="24"/>
          <w:szCs w:val="24"/>
        </w:rPr>
        <w:t>Х.К.,</w:t>
      </w:r>
      <w:r w:rsidRPr="000E0369">
        <w:rPr>
          <w:rFonts w:ascii="Times New Roman" w:hAnsi="Times New Roman"/>
          <w:i/>
        </w:rPr>
        <w:t xml:space="preserve"> </w:t>
      </w:r>
      <w:r w:rsidRPr="000E0369">
        <w:rPr>
          <w:rFonts w:ascii="Times New Roman" w:hAnsi="Times New Roman"/>
          <w:i/>
          <w:sz w:val="24"/>
          <w:szCs w:val="24"/>
        </w:rPr>
        <w:t>Дикинов</w:t>
      </w:r>
      <w:r w:rsidRPr="000E0369">
        <w:rPr>
          <w:rFonts w:ascii="Times New Roman" w:hAnsi="Times New Roman"/>
          <w:i/>
        </w:rPr>
        <w:t xml:space="preserve"> </w:t>
      </w:r>
      <w:r w:rsidRPr="000E0369">
        <w:rPr>
          <w:rFonts w:ascii="Times New Roman" w:hAnsi="Times New Roman"/>
          <w:i/>
          <w:sz w:val="24"/>
          <w:szCs w:val="24"/>
        </w:rPr>
        <w:t>А.Х.,</w:t>
      </w:r>
      <w:r w:rsidRPr="000E0369">
        <w:rPr>
          <w:rFonts w:ascii="Times New Roman" w:hAnsi="Times New Roman"/>
          <w:i/>
        </w:rPr>
        <w:t xml:space="preserve"> </w:t>
      </w:r>
      <w:r w:rsidRPr="000E0369">
        <w:rPr>
          <w:rFonts w:ascii="Times New Roman" w:hAnsi="Times New Roman"/>
          <w:i/>
          <w:sz w:val="24"/>
          <w:szCs w:val="24"/>
        </w:rPr>
        <w:t>Кильчукова</w:t>
      </w:r>
      <w:r w:rsidRPr="000E0369">
        <w:rPr>
          <w:rFonts w:ascii="Times New Roman" w:hAnsi="Times New Roman"/>
          <w:i/>
        </w:rPr>
        <w:t xml:space="preserve"> </w:t>
      </w:r>
      <w:r w:rsidRPr="000E0369">
        <w:rPr>
          <w:rFonts w:ascii="Times New Roman" w:hAnsi="Times New Roman"/>
          <w:i/>
          <w:sz w:val="24"/>
          <w:szCs w:val="24"/>
        </w:rPr>
        <w:t>А.Л.,</w:t>
      </w:r>
      <w:r w:rsidRPr="000E0369">
        <w:rPr>
          <w:rFonts w:ascii="Times New Roman" w:hAnsi="Times New Roman"/>
          <w:i/>
        </w:rPr>
        <w:t xml:space="preserve"> </w:t>
      </w:r>
      <w:r w:rsidRPr="000E0369">
        <w:rPr>
          <w:rFonts w:ascii="Times New Roman" w:hAnsi="Times New Roman"/>
          <w:i/>
          <w:sz w:val="24"/>
          <w:szCs w:val="24"/>
        </w:rPr>
        <w:t>Эфе</w:t>
      </w:r>
      <w:r w:rsidRPr="000E0369">
        <w:rPr>
          <w:rFonts w:ascii="Times New Roman" w:hAnsi="Times New Roman"/>
          <w:i/>
          <w:sz w:val="24"/>
          <w:szCs w:val="24"/>
        </w:rPr>
        <w:t>н</w:t>
      </w:r>
      <w:r w:rsidRPr="000E0369">
        <w:rPr>
          <w:rFonts w:ascii="Times New Roman" w:hAnsi="Times New Roman"/>
          <w:i/>
          <w:sz w:val="24"/>
          <w:szCs w:val="24"/>
        </w:rPr>
        <w:t>диева</w:t>
      </w:r>
      <w:r w:rsidRPr="000E0369">
        <w:rPr>
          <w:rFonts w:ascii="Times New Roman" w:hAnsi="Times New Roman"/>
          <w:i/>
        </w:rPr>
        <w:t xml:space="preserve"> </w:t>
      </w:r>
      <w:r w:rsidRPr="000E0369">
        <w:rPr>
          <w:rFonts w:ascii="Times New Roman" w:hAnsi="Times New Roman"/>
          <w:i/>
          <w:sz w:val="24"/>
          <w:szCs w:val="24"/>
        </w:rPr>
        <w:t>А.А.,</w:t>
      </w:r>
      <w:r w:rsidRPr="000E0369">
        <w:rPr>
          <w:rFonts w:ascii="Times New Roman" w:hAnsi="Times New Roman"/>
          <w:i/>
        </w:rPr>
        <w:t xml:space="preserve"> </w:t>
      </w:r>
      <w:r w:rsidRPr="000E0369">
        <w:rPr>
          <w:rFonts w:ascii="Times New Roman" w:hAnsi="Times New Roman"/>
          <w:i/>
          <w:sz w:val="24"/>
          <w:szCs w:val="24"/>
        </w:rPr>
        <w:t>Сабанчиев</w:t>
      </w:r>
      <w:r w:rsidRPr="000E0369">
        <w:rPr>
          <w:rFonts w:ascii="Times New Roman" w:hAnsi="Times New Roman"/>
          <w:i/>
        </w:rPr>
        <w:t xml:space="preserve"> </w:t>
      </w:r>
      <w:r w:rsidRPr="000E0369">
        <w:rPr>
          <w:rFonts w:ascii="Times New Roman" w:hAnsi="Times New Roman"/>
          <w:i/>
          <w:sz w:val="24"/>
          <w:szCs w:val="24"/>
        </w:rPr>
        <w:t>А.Х.,</w:t>
      </w:r>
      <w:r w:rsidRPr="000E0369">
        <w:rPr>
          <w:rFonts w:ascii="Times New Roman" w:hAnsi="Times New Roman"/>
          <w:i/>
        </w:rPr>
        <w:t xml:space="preserve"> </w:t>
      </w:r>
      <w:r w:rsidRPr="000E0369">
        <w:rPr>
          <w:rFonts w:ascii="Times New Roman" w:hAnsi="Times New Roman"/>
          <w:i/>
          <w:sz w:val="24"/>
          <w:szCs w:val="24"/>
        </w:rPr>
        <w:t>Мисаков</w:t>
      </w:r>
      <w:r w:rsidRPr="000E0369">
        <w:rPr>
          <w:rFonts w:ascii="Times New Roman" w:hAnsi="Times New Roman"/>
          <w:i/>
        </w:rPr>
        <w:t xml:space="preserve"> </w:t>
      </w:r>
      <w:r w:rsidRPr="000E0369">
        <w:rPr>
          <w:rFonts w:ascii="Times New Roman" w:hAnsi="Times New Roman"/>
          <w:i/>
          <w:sz w:val="24"/>
          <w:szCs w:val="24"/>
        </w:rPr>
        <w:t>А.В.,</w:t>
      </w:r>
      <w:r w:rsidRPr="000E0369">
        <w:rPr>
          <w:rFonts w:ascii="Times New Roman" w:hAnsi="Times New Roman"/>
          <w:i/>
        </w:rPr>
        <w:t xml:space="preserve"> </w:t>
      </w:r>
      <w:r w:rsidRPr="000E0369">
        <w:rPr>
          <w:rFonts w:ascii="Times New Roman" w:hAnsi="Times New Roman"/>
          <w:i/>
          <w:sz w:val="24"/>
          <w:szCs w:val="24"/>
        </w:rPr>
        <w:t>Абаев</w:t>
      </w:r>
      <w:r w:rsidRPr="000E0369">
        <w:rPr>
          <w:rFonts w:ascii="Times New Roman" w:hAnsi="Times New Roman"/>
          <w:i/>
        </w:rPr>
        <w:t xml:space="preserve"> </w:t>
      </w:r>
      <w:r w:rsidRPr="000E0369">
        <w:rPr>
          <w:rFonts w:ascii="Times New Roman" w:hAnsi="Times New Roman"/>
          <w:i/>
          <w:sz w:val="24"/>
          <w:szCs w:val="24"/>
        </w:rPr>
        <w:t>Р.М.</w:t>
      </w:r>
      <w:r w:rsidRPr="000E0369">
        <w:rPr>
          <w:rFonts w:ascii="Times New Roman" w:hAnsi="Times New Roman"/>
          <w:i/>
        </w:rPr>
        <w:t xml:space="preserve"> </w:t>
      </w:r>
      <w:hyperlink r:id="rId307" w:history="1">
        <w:r w:rsidRPr="000E0369">
          <w:rPr>
            <w:rFonts w:ascii="Times New Roman" w:hAnsi="Times New Roman"/>
            <w:sz w:val="24"/>
            <w:szCs w:val="24"/>
          </w:rPr>
          <w:t>Прогнозирование</w:t>
        </w:r>
        <w:r w:rsidRPr="000E0369">
          <w:rPr>
            <w:rFonts w:ascii="Times New Roman" w:hAnsi="Times New Roman"/>
          </w:rPr>
          <w:t xml:space="preserve"> </w:t>
        </w:r>
        <w:r w:rsidRPr="000E0369">
          <w:rPr>
            <w:rFonts w:ascii="Times New Roman" w:hAnsi="Times New Roman"/>
            <w:sz w:val="24"/>
            <w:szCs w:val="24"/>
          </w:rPr>
          <w:t>и</w:t>
        </w:r>
        <w:r w:rsidRPr="000E0369">
          <w:rPr>
            <w:rFonts w:ascii="Times New Roman" w:hAnsi="Times New Roman"/>
          </w:rPr>
          <w:t xml:space="preserve"> </w:t>
        </w:r>
        <w:r w:rsidRPr="000E0369">
          <w:rPr>
            <w:rFonts w:ascii="Times New Roman" w:hAnsi="Times New Roman"/>
            <w:sz w:val="24"/>
            <w:szCs w:val="24"/>
          </w:rPr>
          <w:t>оценка</w:t>
        </w:r>
        <w:r w:rsidRPr="000E0369">
          <w:rPr>
            <w:rFonts w:ascii="Times New Roman" w:hAnsi="Times New Roman"/>
          </w:rPr>
          <w:t xml:space="preserve"> </w:t>
        </w:r>
        <w:r w:rsidRPr="000E0369">
          <w:rPr>
            <w:rFonts w:ascii="Times New Roman" w:hAnsi="Times New Roman"/>
            <w:sz w:val="24"/>
            <w:szCs w:val="24"/>
          </w:rPr>
          <w:t>возмо</w:t>
        </w:r>
        <w:r w:rsidRPr="000E0369">
          <w:rPr>
            <w:rFonts w:ascii="Times New Roman" w:hAnsi="Times New Roman"/>
            <w:sz w:val="24"/>
            <w:szCs w:val="24"/>
          </w:rPr>
          <w:t>ж</w:t>
        </w:r>
        <w:r w:rsidRPr="000E0369">
          <w:rPr>
            <w:rFonts w:ascii="Times New Roman" w:hAnsi="Times New Roman"/>
            <w:sz w:val="24"/>
            <w:szCs w:val="24"/>
          </w:rPr>
          <w:t>ностей</w:t>
        </w:r>
        <w:r w:rsidRPr="000E0369">
          <w:rPr>
            <w:rFonts w:ascii="Times New Roman" w:hAnsi="Times New Roman"/>
          </w:rPr>
          <w:t xml:space="preserve"> </w:t>
        </w:r>
        <w:r w:rsidRPr="000E0369">
          <w:rPr>
            <w:rFonts w:ascii="Times New Roman" w:hAnsi="Times New Roman"/>
            <w:sz w:val="24"/>
            <w:szCs w:val="24"/>
          </w:rPr>
          <w:t>устойчивого</w:t>
        </w:r>
        <w:r w:rsidRPr="000E0369">
          <w:rPr>
            <w:rFonts w:ascii="Times New Roman" w:hAnsi="Times New Roman"/>
          </w:rPr>
          <w:t xml:space="preserve"> </w:t>
        </w:r>
        <w:r w:rsidRPr="000E0369">
          <w:rPr>
            <w:rFonts w:ascii="Times New Roman" w:hAnsi="Times New Roman"/>
            <w:sz w:val="24"/>
            <w:szCs w:val="24"/>
          </w:rPr>
          <w:t>развития</w:t>
        </w:r>
        <w:r w:rsidRPr="000E0369">
          <w:rPr>
            <w:rFonts w:ascii="Times New Roman" w:hAnsi="Times New Roman"/>
          </w:rPr>
          <w:t xml:space="preserve"> </w:t>
        </w:r>
        <w:r w:rsidRPr="000E0369">
          <w:rPr>
            <w:rFonts w:ascii="Times New Roman" w:hAnsi="Times New Roman"/>
            <w:sz w:val="24"/>
            <w:szCs w:val="24"/>
          </w:rPr>
          <w:t>проблемных</w:t>
        </w:r>
        <w:r w:rsidRPr="000E0369">
          <w:rPr>
            <w:rFonts w:ascii="Times New Roman" w:hAnsi="Times New Roman"/>
          </w:rPr>
          <w:t xml:space="preserve"> </w:t>
        </w:r>
        <w:r w:rsidRPr="000E0369">
          <w:rPr>
            <w:rFonts w:ascii="Times New Roman" w:hAnsi="Times New Roman"/>
            <w:sz w:val="24"/>
            <w:szCs w:val="24"/>
          </w:rPr>
          <w:t>регионов</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Под</w:t>
      </w:r>
      <w:r w:rsidRPr="000E0369">
        <w:rPr>
          <w:rFonts w:ascii="Times New Roman" w:hAnsi="Times New Roman"/>
        </w:rPr>
        <w:t xml:space="preserve"> </w:t>
      </w:r>
      <w:r w:rsidRPr="000E0369">
        <w:rPr>
          <w:rFonts w:ascii="Times New Roman" w:hAnsi="Times New Roman"/>
          <w:sz w:val="24"/>
          <w:szCs w:val="24"/>
        </w:rPr>
        <w:t>научной</w:t>
      </w:r>
      <w:r w:rsidRPr="000E0369">
        <w:rPr>
          <w:rFonts w:ascii="Times New Roman" w:hAnsi="Times New Roman"/>
        </w:rPr>
        <w:t xml:space="preserve"> </w:t>
      </w:r>
      <w:r w:rsidRPr="000E0369">
        <w:rPr>
          <w:rFonts w:ascii="Times New Roman" w:hAnsi="Times New Roman"/>
          <w:sz w:val="24"/>
          <w:szCs w:val="24"/>
        </w:rPr>
        <w:t>редакцией</w:t>
      </w:r>
      <w:r w:rsidRPr="000E0369">
        <w:rPr>
          <w:rFonts w:ascii="Times New Roman" w:hAnsi="Times New Roman"/>
        </w:rPr>
        <w:t xml:space="preserve"> </w:t>
      </w:r>
      <w:r w:rsidRPr="000E0369">
        <w:rPr>
          <w:rFonts w:ascii="Times New Roman" w:hAnsi="Times New Roman"/>
          <w:sz w:val="24"/>
          <w:szCs w:val="24"/>
        </w:rPr>
        <w:t>В.С.</w:t>
      </w:r>
      <w:r w:rsidRPr="000E0369">
        <w:rPr>
          <w:rFonts w:ascii="Times New Roman" w:hAnsi="Times New Roman"/>
        </w:rPr>
        <w:t xml:space="preserve"> </w:t>
      </w:r>
      <w:r w:rsidRPr="000E0369">
        <w:rPr>
          <w:rFonts w:ascii="Times New Roman" w:hAnsi="Times New Roman"/>
          <w:sz w:val="24"/>
          <w:szCs w:val="24"/>
        </w:rPr>
        <w:t>Мисак</w:t>
      </w:r>
      <w:r w:rsidRPr="000E0369">
        <w:rPr>
          <w:rFonts w:ascii="Times New Roman" w:hAnsi="Times New Roman"/>
          <w:sz w:val="24"/>
          <w:szCs w:val="24"/>
        </w:rPr>
        <w:t>о</w:t>
      </w:r>
      <w:r w:rsidRPr="000E0369">
        <w:rPr>
          <w:rFonts w:ascii="Times New Roman" w:hAnsi="Times New Roman"/>
          <w:sz w:val="24"/>
          <w:szCs w:val="24"/>
        </w:rPr>
        <w:t>ва.</w:t>
      </w:r>
      <w:r w:rsidRPr="000E0369">
        <w:rPr>
          <w:rFonts w:ascii="Times New Roman" w:hAnsi="Times New Roman"/>
        </w:rPr>
        <w:t xml:space="preserve"> </w:t>
      </w:r>
      <w:r w:rsidRPr="000E0369">
        <w:rPr>
          <w:rFonts w:ascii="Times New Roman" w:hAnsi="Times New Roman"/>
          <w:sz w:val="24"/>
          <w:szCs w:val="24"/>
        </w:rPr>
        <w:t>Нальчик,</w:t>
      </w:r>
      <w:r w:rsidRPr="000E0369">
        <w:rPr>
          <w:rFonts w:ascii="Times New Roman" w:hAnsi="Times New Roman"/>
        </w:rPr>
        <w:t xml:space="preserve"> </w:t>
      </w:r>
      <w:r w:rsidRPr="000E0369">
        <w:rPr>
          <w:rFonts w:ascii="Times New Roman" w:hAnsi="Times New Roman"/>
          <w:sz w:val="24"/>
          <w:szCs w:val="24"/>
        </w:rPr>
        <w:t>2015.</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Мисаков</w:t>
      </w:r>
      <w:r w:rsidRPr="000E0369">
        <w:rPr>
          <w:rFonts w:ascii="Times New Roman" w:hAnsi="Times New Roman"/>
          <w:i/>
        </w:rPr>
        <w:t xml:space="preserve"> </w:t>
      </w:r>
      <w:r w:rsidRPr="000E0369">
        <w:rPr>
          <w:rFonts w:ascii="Times New Roman" w:hAnsi="Times New Roman"/>
          <w:i/>
          <w:sz w:val="24"/>
          <w:szCs w:val="24"/>
        </w:rPr>
        <w:t>В.С.,</w:t>
      </w:r>
      <w:r w:rsidRPr="000E0369">
        <w:rPr>
          <w:rFonts w:ascii="Times New Roman" w:hAnsi="Times New Roman"/>
          <w:i/>
        </w:rPr>
        <w:t xml:space="preserve"> </w:t>
      </w:r>
      <w:r w:rsidRPr="000E0369">
        <w:rPr>
          <w:rFonts w:ascii="Times New Roman" w:hAnsi="Times New Roman"/>
          <w:i/>
          <w:sz w:val="24"/>
          <w:szCs w:val="24"/>
        </w:rPr>
        <w:t>Расумов</w:t>
      </w:r>
      <w:r w:rsidRPr="000E0369">
        <w:rPr>
          <w:rFonts w:ascii="Times New Roman" w:hAnsi="Times New Roman"/>
          <w:i/>
        </w:rPr>
        <w:t xml:space="preserve"> </w:t>
      </w:r>
      <w:r w:rsidRPr="000E0369">
        <w:rPr>
          <w:rFonts w:ascii="Times New Roman" w:hAnsi="Times New Roman"/>
          <w:i/>
          <w:sz w:val="24"/>
          <w:szCs w:val="24"/>
        </w:rPr>
        <w:t>В.Ш.</w:t>
      </w:r>
      <w:r w:rsidRPr="000E0369">
        <w:rPr>
          <w:rFonts w:ascii="Times New Roman" w:hAnsi="Times New Roman"/>
          <w:i/>
        </w:rPr>
        <w:t xml:space="preserve"> </w:t>
      </w:r>
      <w:hyperlink r:id="rId308" w:history="1">
        <w:r w:rsidRPr="000E0369">
          <w:rPr>
            <w:rFonts w:ascii="Times New Roman" w:hAnsi="Times New Roman"/>
            <w:sz w:val="24"/>
            <w:szCs w:val="24"/>
          </w:rPr>
          <w:t>Формирование</w:t>
        </w:r>
        <w:r w:rsidRPr="000E0369">
          <w:rPr>
            <w:rFonts w:ascii="Times New Roman" w:hAnsi="Times New Roman"/>
          </w:rPr>
          <w:t xml:space="preserve"> </w:t>
        </w:r>
        <w:r w:rsidRPr="000E0369">
          <w:rPr>
            <w:rFonts w:ascii="Times New Roman" w:hAnsi="Times New Roman"/>
            <w:sz w:val="24"/>
            <w:szCs w:val="24"/>
          </w:rPr>
          <w:t>приоритетных</w:t>
        </w:r>
        <w:r w:rsidRPr="000E0369">
          <w:rPr>
            <w:rFonts w:ascii="Times New Roman" w:hAnsi="Times New Roman"/>
          </w:rPr>
          <w:t xml:space="preserve"> </w:t>
        </w:r>
        <w:r w:rsidRPr="000E0369">
          <w:rPr>
            <w:rFonts w:ascii="Times New Roman" w:hAnsi="Times New Roman"/>
            <w:sz w:val="24"/>
            <w:szCs w:val="24"/>
          </w:rPr>
          <w:t>направлений</w:t>
        </w:r>
        <w:r w:rsidRPr="000E0369">
          <w:rPr>
            <w:rFonts w:ascii="Times New Roman" w:hAnsi="Times New Roman"/>
          </w:rPr>
          <w:t xml:space="preserve"> </w:t>
        </w:r>
        <w:r w:rsidRPr="000E0369">
          <w:rPr>
            <w:rFonts w:ascii="Times New Roman" w:hAnsi="Times New Roman"/>
            <w:sz w:val="24"/>
            <w:szCs w:val="24"/>
          </w:rPr>
          <w:t>повышения</w:t>
        </w:r>
        <w:r w:rsidRPr="000E0369">
          <w:rPr>
            <w:rFonts w:ascii="Times New Roman" w:hAnsi="Times New Roman"/>
          </w:rPr>
          <w:t xml:space="preserve"> </w:t>
        </w:r>
        <w:r w:rsidRPr="000E0369">
          <w:rPr>
            <w:rFonts w:ascii="Times New Roman" w:hAnsi="Times New Roman"/>
            <w:sz w:val="24"/>
            <w:szCs w:val="24"/>
          </w:rPr>
          <w:t>отраслевой</w:t>
        </w:r>
        <w:r w:rsidRPr="000E0369">
          <w:rPr>
            <w:rFonts w:ascii="Times New Roman" w:hAnsi="Times New Roman"/>
          </w:rPr>
          <w:t xml:space="preserve"> </w:t>
        </w:r>
        <w:r w:rsidRPr="000E0369">
          <w:rPr>
            <w:rFonts w:ascii="Times New Roman" w:hAnsi="Times New Roman"/>
            <w:sz w:val="24"/>
            <w:szCs w:val="24"/>
          </w:rPr>
          <w:t>конкурентоспособности</w:t>
        </w:r>
        <w:r w:rsidRPr="000E0369">
          <w:rPr>
            <w:rFonts w:ascii="Times New Roman" w:hAnsi="Times New Roman"/>
          </w:rPr>
          <w:t xml:space="preserve"> </w:t>
        </w:r>
        <w:r w:rsidRPr="000E0369">
          <w:rPr>
            <w:rFonts w:ascii="Times New Roman" w:hAnsi="Times New Roman"/>
            <w:sz w:val="24"/>
            <w:szCs w:val="24"/>
          </w:rPr>
          <w:t>перерабатывающих</w:t>
        </w:r>
        <w:r w:rsidRPr="000E0369">
          <w:rPr>
            <w:rFonts w:ascii="Times New Roman" w:hAnsi="Times New Roman"/>
          </w:rPr>
          <w:t xml:space="preserve"> </w:t>
        </w:r>
        <w:r w:rsidRPr="000E0369">
          <w:rPr>
            <w:rFonts w:ascii="Times New Roman" w:hAnsi="Times New Roman"/>
            <w:sz w:val="24"/>
            <w:szCs w:val="24"/>
          </w:rPr>
          <w:t>предприятий</w:t>
        </w:r>
        <w:r w:rsidRPr="000E0369">
          <w:rPr>
            <w:rFonts w:ascii="Times New Roman" w:hAnsi="Times New Roman"/>
          </w:rPr>
          <w:t xml:space="preserve"> </w:t>
        </w:r>
        <w:r w:rsidRPr="000E0369">
          <w:rPr>
            <w:rFonts w:ascii="Times New Roman" w:hAnsi="Times New Roman"/>
            <w:sz w:val="24"/>
            <w:szCs w:val="24"/>
          </w:rPr>
          <w:t>АПК</w:t>
        </w:r>
      </w:hyperlink>
      <w:r w:rsidRPr="000E0369">
        <w:rPr>
          <w:rFonts w:ascii="Times New Roman" w:hAnsi="Times New Roman"/>
          <w:sz w:val="24"/>
          <w:szCs w:val="24"/>
        </w:rPr>
        <w:t>.</w:t>
      </w:r>
      <w:r w:rsidRPr="000E0369">
        <w:rPr>
          <w:rFonts w:ascii="Times New Roman" w:hAnsi="Times New Roman"/>
        </w:rPr>
        <w:t xml:space="preserve"> </w:t>
      </w:r>
      <w:hyperlink r:id="rId309" w:history="1">
        <w:r w:rsidRPr="000E0369">
          <w:rPr>
            <w:rFonts w:ascii="Times New Roman" w:hAnsi="Times New Roman"/>
            <w:sz w:val="24"/>
            <w:szCs w:val="24"/>
          </w:rPr>
          <w:t>Terra</w:t>
        </w:r>
        <w:r w:rsidRPr="000E0369">
          <w:rPr>
            <w:rFonts w:ascii="Times New Roman" w:hAnsi="Times New Roman"/>
          </w:rPr>
          <w:t xml:space="preserve"> </w:t>
        </w:r>
        <w:r w:rsidRPr="000E0369">
          <w:rPr>
            <w:rFonts w:ascii="Times New Roman" w:hAnsi="Times New Roman"/>
            <w:sz w:val="24"/>
            <w:szCs w:val="24"/>
          </w:rPr>
          <w:t>Economicus</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2013.</w:t>
      </w:r>
      <w:r w:rsidRPr="000E0369">
        <w:rPr>
          <w:rFonts w:ascii="Times New Roman" w:hAnsi="Times New Roman"/>
        </w:rPr>
        <w:t xml:space="preserve"> </w:t>
      </w:r>
      <w:r w:rsidRPr="000E0369">
        <w:rPr>
          <w:rFonts w:ascii="Times New Roman" w:hAnsi="Times New Roman"/>
          <w:sz w:val="24"/>
          <w:szCs w:val="24"/>
        </w:rPr>
        <w:t>Т.</w:t>
      </w:r>
      <w:r w:rsidRPr="000E0369">
        <w:rPr>
          <w:rFonts w:ascii="Times New Roman" w:hAnsi="Times New Roman"/>
        </w:rPr>
        <w:t xml:space="preserve"> </w:t>
      </w:r>
      <w:r w:rsidRPr="000E0369">
        <w:rPr>
          <w:rFonts w:ascii="Times New Roman" w:hAnsi="Times New Roman"/>
          <w:sz w:val="24"/>
          <w:szCs w:val="24"/>
        </w:rPr>
        <w:t>11.</w:t>
      </w:r>
      <w:r w:rsidRPr="000E0369">
        <w:rPr>
          <w:rFonts w:ascii="Times New Roman" w:hAnsi="Times New Roman"/>
        </w:rPr>
        <w:t xml:space="preserve"> </w:t>
      </w:r>
      <w:hyperlink r:id="rId310" w:history="1">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2-3</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45-48.</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Моламусов</w:t>
      </w:r>
      <w:r w:rsidRPr="000E0369">
        <w:rPr>
          <w:rFonts w:ascii="Times New Roman" w:hAnsi="Times New Roman"/>
          <w:i/>
        </w:rPr>
        <w:t xml:space="preserve"> </w:t>
      </w:r>
      <w:r w:rsidRPr="000E0369">
        <w:rPr>
          <w:rFonts w:ascii="Times New Roman" w:hAnsi="Times New Roman"/>
          <w:i/>
          <w:sz w:val="24"/>
          <w:szCs w:val="24"/>
        </w:rPr>
        <w:t>З.Х.,</w:t>
      </w:r>
      <w:r w:rsidRPr="000E0369">
        <w:rPr>
          <w:rFonts w:ascii="Times New Roman" w:hAnsi="Times New Roman"/>
          <w:i/>
        </w:rPr>
        <w:t xml:space="preserve"> </w:t>
      </w:r>
      <w:r w:rsidRPr="000E0369">
        <w:rPr>
          <w:rFonts w:ascii="Times New Roman" w:hAnsi="Times New Roman"/>
          <w:i/>
          <w:sz w:val="24"/>
          <w:szCs w:val="24"/>
        </w:rPr>
        <w:t>Мисаков</w:t>
      </w:r>
      <w:r w:rsidRPr="000E0369">
        <w:rPr>
          <w:rFonts w:ascii="Times New Roman" w:hAnsi="Times New Roman"/>
          <w:i/>
        </w:rPr>
        <w:t xml:space="preserve"> </w:t>
      </w:r>
      <w:r w:rsidRPr="000E0369">
        <w:rPr>
          <w:rFonts w:ascii="Times New Roman" w:hAnsi="Times New Roman"/>
          <w:i/>
          <w:sz w:val="24"/>
          <w:szCs w:val="24"/>
        </w:rPr>
        <w:t>А.В.</w:t>
      </w:r>
      <w:r w:rsidRPr="000E0369">
        <w:rPr>
          <w:rFonts w:ascii="Times New Roman" w:hAnsi="Times New Roman"/>
        </w:rPr>
        <w:t xml:space="preserve"> </w:t>
      </w:r>
      <w:hyperlink r:id="rId311" w:history="1">
        <w:r w:rsidRPr="000E0369">
          <w:rPr>
            <w:rFonts w:ascii="Times New Roman" w:hAnsi="Times New Roman"/>
            <w:sz w:val="24"/>
            <w:szCs w:val="24"/>
          </w:rPr>
          <w:t>Формирование</w:t>
        </w:r>
        <w:r w:rsidRPr="000E0369">
          <w:rPr>
            <w:rFonts w:ascii="Times New Roman" w:hAnsi="Times New Roman"/>
          </w:rPr>
          <w:t xml:space="preserve"> </w:t>
        </w:r>
        <w:r w:rsidRPr="000E0369">
          <w:rPr>
            <w:rFonts w:ascii="Times New Roman" w:hAnsi="Times New Roman"/>
            <w:sz w:val="24"/>
            <w:szCs w:val="24"/>
          </w:rPr>
          <w:t>конкурентной</w:t>
        </w:r>
        <w:r w:rsidRPr="000E0369">
          <w:rPr>
            <w:rFonts w:ascii="Times New Roman" w:hAnsi="Times New Roman"/>
          </w:rPr>
          <w:t xml:space="preserve"> </w:t>
        </w:r>
        <w:r w:rsidRPr="000E0369">
          <w:rPr>
            <w:rFonts w:ascii="Times New Roman" w:hAnsi="Times New Roman"/>
            <w:sz w:val="24"/>
            <w:szCs w:val="24"/>
          </w:rPr>
          <w:t>среды</w:t>
        </w:r>
        <w:r w:rsidRPr="000E0369">
          <w:rPr>
            <w:rFonts w:ascii="Times New Roman" w:hAnsi="Times New Roman"/>
          </w:rPr>
          <w:t xml:space="preserve"> </w:t>
        </w:r>
        <w:r w:rsidRPr="000E0369">
          <w:rPr>
            <w:rFonts w:ascii="Times New Roman" w:hAnsi="Times New Roman"/>
            <w:sz w:val="24"/>
            <w:szCs w:val="24"/>
          </w:rPr>
          <w:t>и</w:t>
        </w:r>
        <w:r w:rsidRPr="000E0369">
          <w:rPr>
            <w:rFonts w:ascii="Times New Roman" w:hAnsi="Times New Roman"/>
          </w:rPr>
          <w:t xml:space="preserve"> </w:t>
        </w:r>
        <w:r w:rsidRPr="000E0369">
          <w:rPr>
            <w:rFonts w:ascii="Times New Roman" w:hAnsi="Times New Roman"/>
            <w:sz w:val="24"/>
            <w:szCs w:val="24"/>
          </w:rPr>
          <w:t>конкурентных</w:t>
        </w:r>
        <w:r w:rsidRPr="000E0369">
          <w:rPr>
            <w:rFonts w:ascii="Times New Roman" w:hAnsi="Times New Roman"/>
          </w:rPr>
          <w:t xml:space="preserve"> </w:t>
        </w:r>
        <w:r w:rsidRPr="000E0369">
          <w:rPr>
            <w:rFonts w:ascii="Times New Roman" w:hAnsi="Times New Roman"/>
            <w:sz w:val="24"/>
            <w:szCs w:val="24"/>
          </w:rPr>
          <w:t>отношений</w:t>
        </w:r>
      </w:hyperlink>
      <w:r w:rsidRPr="000E0369">
        <w:rPr>
          <w:rFonts w:ascii="Times New Roman" w:hAnsi="Times New Roman"/>
          <w:sz w:val="24"/>
          <w:szCs w:val="24"/>
        </w:rPr>
        <w:t>.</w:t>
      </w:r>
      <w:r w:rsidRPr="000E0369">
        <w:rPr>
          <w:rFonts w:ascii="Times New Roman" w:hAnsi="Times New Roman"/>
        </w:rPr>
        <w:t xml:space="preserve"> </w:t>
      </w:r>
      <w:hyperlink r:id="rId312" w:history="1">
        <w:r w:rsidRPr="000E0369">
          <w:rPr>
            <w:rFonts w:ascii="Times New Roman" w:hAnsi="Times New Roman"/>
            <w:sz w:val="24"/>
            <w:szCs w:val="24"/>
          </w:rPr>
          <w:t>Terra</w:t>
        </w:r>
        <w:r w:rsidRPr="000E0369">
          <w:rPr>
            <w:rFonts w:ascii="Times New Roman" w:hAnsi="Times New Roman"/>
          </w:rPr>
          <w:t xml:space="preserve"> </w:t>
        </w:r>
        <w:r w:rsidRPr="000E0369">
          <w:rPr>
            <w:rFonts w:ascii="Times New Roman" w:hAnsi="Times New Roman"/>
            <w:sz w:val="24"/>
            <w:szCs w:val="24"/>
          </w:rPr>
          <w:t>Economicus</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2008.</w:t>
      </w:r>
      <w:r w:rsidRPr="000E0369">
        <w:rPr>
          <w:rFonts w:ascii="Times New Roman" w:hAnsi="Times New Roman"/>
        </w:rPr>
        <w:t xml:space="preserve"> </w:t>
      </w:r>
      <w:r w:rsidRPr="000E0369">
        <w:rPr>
          <w:rFonts w:ascii="Times New Roman" w:hAnsi="Times New Roman"/>
          <w:sz w:val="24"/>
          <w:szCs w:val="24"/>
        </w:rPr>
        <w:t>Т.</w:t>
      </w:r>
      <w:r w:rsidRPr="000E0369">
        <w:rPr>
          <w:rFonts w:ascii="Times New Roman" w:hAnsi="Times New Roman"/>
        </w:rPr>
        <w:t xml:space="preserve"> </w:t>
      </w:r>
      <w:r w:rsidRPr="000E0369">
        <w:rPr>
          <w:rFonts w:ascii="Times New Roman" w:hAnsi="Times New Roman"/>
          <w:sz w:val="24"/>
          <w:szCs w:val="24"/>
        </w:rPr>
        <w:t>6.</w:t>
      </w:r>
      <w:r w:rsidRPr="000E0369">
        <w:rPr>
          <w:rFonts w:ascii="Times New Roman" w:hAnsi="Times New Roman"/>
        </w:rPr>
        <w:t xml:space="preserve"> </w:t>
      </w:r>
      <w:hyperlink r:id="rId313" w:history="1">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3-3</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110-111.</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Павлов</w:t>
      </w:r>
      <w:r w:rsidRPr="000E0369">
        <w:rPr>
          <w:rFonts w:ascii="Times New Roman" w:hAnsi="Times New Roman"/>
          <w:i/>
        </w:rPr>
        <w:t xml:space="preserve"> </w:t>
      </w:r>
      <w:r w:rsidRPr="000E0369">
        <w:rPr>
          <w:rFonts w:ascii="Times New Roman" w:hAnsi="Times New Roman"/>
          <w:i/>
          <w:sz w:val="24"/>
          <w:szCs w:val="24"/>
        </w:rPr>
        <w:t>К.</w:t>
      </w:r>
      <w:r w:rsidRPr="000E0369">
        <w:rPr>
          <w:rFonts w:ascii="Times New Roman" w:hAnsi="Times New Roman"/>
        </w:rPr>
        <w:t xml:space="preserve"> </w:t>
      </w:r>
      <w:r w:rsidRPr="000E0369">
        <w:rPr>
          <w:rFonts w:ascii="Times New Roman" w:hAnsi="Times New Roman"/>
          <w:sz w:val="24"/>
          <w:szCs w:val="24"/>
        </w:rPr>
        <w:t>Экономическое</w:t>
      </w:r>
      <w:r w:rsidRPr="000E0369">
        <w:rPr>
          <w:rFonts w:ascii="Times New Roman" w:hAnsi="Times New Roman"/>
        </w:rPr>
        <w:t xml:space="preserve"> </w:t>
      </w:r>
      <w:r w:rsidRPr="000E0369">
        <w:rPr>
          <w:rFonts w:ascii="Times New Roman" w:hAnsi="Times New Roman"/>
          <w:sz w:val="24"/>
          <w:szCs w:val="24"/>
        </w:rPr>
        <w:t>ядро:</w:t>
      </w:r>
      <w:r w:rsidRPr="000E0369">
        <w:rPr>
          <w:rFonts w:ascii="Times New Roman" w:hAnsi="Times New Roman"/>
        </w:rPr>
        <w:t xml:space="preserve"> </w:t>
      </w:r>
      <w:r w:rsidRPr="000E0369">
        <w:rPr>
          <w:rFonts w:ascii="Times New Roman" w:hAnsi="Times New Roman"/>
          <w:sz w:val="24"/>
          <w:szCs w:val="24"/>
        </w:rPr>
        <w:t>сущность,</w:t>
      </w:r>
      <w:r w:rsidRPr="000E0369">
        <w:rPr>
          <w:rFonts w:ascii="Times New Roman" w:hAnsi="Times New Roman"/>
        </w:rPr>
        <w:t xml:space="preserve"> </w:t>
      </w:r>
      <w:r w:rsidRPr="000E0369">
        <w:rPr>
          <w:rFonts w:ascii="Times New Roman" w:hAnsi="Times New Roman"/>
          <w:sz w:val="24"/>
          <w:szCs w:val="24"/>
        </w:rPr>
        <w:t>критерии</w:t>
      </w:r>
      <w:r w:rsidRPr="000E0369">
        <w:rPr>
          <w:rFonts w:ascii="Times New Roman" w:hAnsi="Times New Roman"/>
        </w:rPr>
        <w:t xml:space="preserve"> </w:t>
      </w:r>
      <w:r w:rsidRPr="000E0369">
        <w:rPr>
          <w:rFonts w:ascii="Times New Roman" w:hAnsi="Times New Roman"/>
          <w:sz w:val="24"/>
          <w:szCs w:val="24"/>
        </w:rPr>
        <w:t>формирования</w:t>
      </w:r>
      <w:r w:rsidRPr="000E0369">
        <w:rPr>
          <w:rFonts w:ascii="Times New Roman" w:hAnsi="Times New Roman"/>
        </w:rPr>
        <w:t xml:space="preserve"> </w:t>
      </w:r>
      <w:r w:rsidRPr="000E0369">
        <w:rPr>
          <w:rFonts w:ascii="Times New Roman" w:hAnsi="Times New Roman"/>
          <w:sz w:val="24"/>
          <w:szCs w:val="24"/>
        </w:rPr>
        <w:t>и</w:t>
      </w:r>
      <w:r w:rsidRPr="000E0369">
        <w:rPr>
          <w:rFonts w:ascii="Times New Roman" w:hAnsi="Times New Roman"/>
        </w:rPr>
        <w:t xml:space="preserve"> </w:t>
      </w:r>
      <w:r w:rsidRPr="000E0369">
        <w:rPr>
          <w:rFonts w:ascii="Times New Roman" w:hAnsi="Times New Roman"/>
          <w:sz w:val="24"/>
          <w:szCs w:val="24"/>
        </w:rPr>
        <w:t>элементный</w:t>
      </w:r>
      <w:r w:rsidRPr="000E0369">
        <w:rPr>
          <w:rFonts w:ascii="Times New Roman" w:hAnsi="Times New Roman"/>
        </w:rPr>
        <w:t xml:space="preserve"> </w:t>
      </w:r>
      <w:r w:rsidRPr="000E0369">
        <w:rPr>
          <w:rFonts w:ascii="Times New Roman" w:hAnsi="Times New Roman"/>
          <w:sz w:val="24"/>
          <w:szCs w:val="24"/>
        </w:rPr>
        <w:t>состав</w:t>
      </w:r>
      <w:r w:rsidRPr="000E0369">
        <w:rPr>
          <w:rFonts w:ascii="Times New Roman" w:hAnsi="Times New Roman"/>
        </w:rPr>
        <w:t xml:space="preserve"> </w:t>
      </w:r>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Общество</w:t>
      </w:r>
      <w:r w:rsidRPr="000E0369">
        <w:rPr>
          <w:rFonts w:ascii="Times New Roman" w:hAnsi="Times New Roman"/>
        </w:rPr>
        <w:t xml:space="preserve"> </w:t>
      </w:r>
      <w:r w:rsidRPr="000E0369">
        <w:rPr>
          <w:rFonts w:ascii="Times New Roman" w:hAnsi="Times New Roman"/>
          <w:sz w:val="24"/>
          <w:szCs w:val="24"/>
        </w:rPr>
        <w:t>и</w:t>
      </w:r>
      <w:r w:rsidRPr="000E0369">
        <w:rPr>
          <w:rFonts w:ascii="Times New Roman" w:hAnsi="Times New Roman"/>
        </w:rPr>
        <w:t xml:space="preserve"> </w:t>
      </w:r>
      <w:r w:rsidRPr="000E0369">
        <w:rPr>
          <w:rFonts w:ascii="Times New Roman" w:hAnsi="Times New Roman"/>
          <w:sz w:val="24"/>
          <w:szCs w:val="24"/>
        </w:rPr>
        <w:t>экономика.</w:t>
      </w:r>
      <w:r w:rsidRPr="000E0369">
        <w:rPr>
          <w:rFonts w:ascii="Times New Roman" w:hAnsi="Times New Roman"/>
        </w:rPr>
        <w:t xml:space="preserve"> </w:t>
      </w:r>
      <w:r w:rsidRPr="000E0369">
        <w:rPr>
          <w:rFonts w:ascii="Times New Roman" w:hAnsi="Times New Roman"/>
          <w:sz w:val="24"/>
          <w:szCs w:val="24"/>
        </w:rPr>
        <w:t>2004.</w:t>
      </w:r>
      <w:r w:rsidRPr="000E0369">
        <w:rPr>
          <w:rFonts w:ascii="Times New Roman" w:hAnsi="Times New Roman"/>
        </w:rPr>
        <w:t xml:space="preserve"> </w:t>
      </w:r>
      <w:r w:rsidRPr="000E0369">
        <w:rPr>
          <w:rFonts w:ascii="Times New Roman" w:hAnsi="Times New Roman"/>
          <w:sz w:val="24"/>
          <w:szCs w:val="24"/>
        </w:rPr>
        <w:t>№11-12.</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165-170.</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sz w:val="24"/>
          <w:szCs w:val="24"/>
        </w:rPr>
        <w:t>Региональное</w:t>
      </w:r>
      <w:r w:rsidRPr="000E0369">
        <w:rPr>
          <w:rFonts w:ascii="Times New Roman" w:hAnsi="Times New Roman"/>
        </w:rPr>
        <w:t xml:space="preserve"> </w:t>
      </w:r>
      <w:r w:rsidRPr="000E0369">
        <w:rPr>
          <w:rFonts w:ascii="Times New Roman" w:hAnsi="Times New Roman"/>
          <w:sz w:val="24"/>
          <w:szCs w:val="24"/>
        </w:rPr>
        <w:t>измерение</w:t>
      </w:r>
      <w:r w:rsidRPr="000E0369">
        <w:rPr>
          <w:rFonts w:ascii="Times New Roman" w:hAnsi="Times New Roman"/>
        </w:rPr>
        <w:t xml:space="preserve"> </w:t>
      </w:r>
      <w:r w:rsidRPr="000E0369">
        <w:rPr>
          <w:rFonts w:ascii="Times New Roman" w:hAnsi="Times New Roman"/>
          <w:sz w:val="24"/>
          <w:szCs w:val="24"/>
        </w:rPr>
        <w:t>государственной</w:t>
      </w:r>
      <w:r w:rsidRPr="000E0369">
        <w:rPr>
          <w:rFonts w:ascii="Times New Roman" w:hAnsi="Times New Roman"/>
        </w:rPr>
        <w:t xml:space="preserve"> </w:t>
      </w:r>
      <w:r w:rsidRPr="000E0369">
        <w:rPr>
          <w:rFonts w:ascii="Times New Roman" w:hAnsi="Times New Roman"/>
          <w:sz w:val="24"/>
          <w:szCs w:val="24"/>
        </w:rPr>
        <w:t>экономической</w:t>
      </w:r>
      <w:r w:rsidRPr="000E0369">
        <w:rPr>
          <w:rFonts w:ascii="Times New Roman" w:hAnsi="Times New Roman"/>
        </w:rPr>
        <w:t xml:space="preserve"> </w:t>
      </w:r>
      <w:r w:rsidRPr="000E0369">
        <w:rPr>
          <w:rFonts w:ascii="Times New Roman" w:hAnsi="Times New Roman"/>
          <w:sz w:val="24"/>
          <w:szCs w:val="24"/>
        </w:rPr>
        <w:t>политики</w:t>
      </w:r>
      <w:r w:rsidRPr="000E0369">
        <w:rPr>
          <w:rFonts w:ascii="Times New Roman" w:hAnsi="Times New Roman"/>
        </w:rPr>
        <w:t xml:space="preserve"> </w:t>
      </w:r>
      <w:r w:rsidRPr="000E0369">
        <w:rPr>
          <w:rFonts w:ascii="Times New Roman" w:hAnsi="Times New Roman"/>
          <w:sz w:val="24"/>
          <w:szCs w:val="24"/>
        </w:rPr>
        <w:t>России</w:t>
      </w:r>
      <w:r w:rsidRPr="000E0369">
        <w:rPr>
          <w:rFonts w:ascii="Times New Roman" w:hAnsi="Times New Roman"/>
        </w:rPr>
        <w:t xml:space="preserve"> </w:t>
      </w:r>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Под</w:t>
      </w:r>
      <w:r w:rsidRPr="000E0369">
        <w:rPr>
          <w:rFonts w:ascii="Times New Roman" w:hAnsi="Times New Roman"/>
        </w:rPr>
        <w:t xml:space="preserve"> </w:t>
      </w:r>
      <w:r w:rsidRPr="000E0369">
        <w:rPr>
          <w:rFonts w:ascii="Times New Roman" w:hAnsi="Times New Roman"/>
          <w:sz w:val="24"/>
          <w:szCs w:val="24"/>
        </w:rPr>
        <w:t>общ.</w:t>
      </w:r>
      <w:r w:rsidRPr="000E0369">
        <w:rPr>
          <w:rFonts w:ascii="Times New Roman" w:hAnsi="Times New Roman"/>
        </w:rPr>
        <w:t xml:space="preserve"> </w:t>
      </w:r>
      <w:r w:rsidRPr="000E0369">
        <w:rPr>
          <w:rFonts w:ascii="Times New Roman" w:hAnsi="Times New Roman"/>
          <w:sz w:val="24"/>
          <w:szCs w:val="24"/>
        </w:rPr>
        <w:t>ред.</w:t>
      </w:r>
      <w:r w:rsidRPr="000E0369">
        <w:rPr>
          <w:rFonts w:ascii="Times New Roman" w:hAnsi="Times New Roman"/>
        </w:rPr>
        <w:t xml:space="preserve"> </w:t>
      </w:r>
      <w:r w:rsidRPr="000E0369">
        <w:rPr>
          <w:rFonts w:ascii="Times New Roman" w:hAnsi="Times New Roman"/>
          <w:sz w:val="24"/>
          <w:szCs w:val="24"/>
        </w:rPr>
        <w:t>А.С.</w:t>
      </w:r>
      <w:r w:rsidRPr="000E0369">
        <w:rPr>
          <w:rFonts w:ascii="Times New Roman" w:hAnsi="Times New Roman"/>
        </w:rPr>
        <w:t xml:space="preserve"> </w:t>
      </w:r>
      <w:r w:rsidRPr="000E0369">
        <w:rPr>
          <w:rFonts w:ascii="Times New Roman" w:hAnsi="Times New Roman"/>
          <w:sz w:val="24"/>
          <w:szCs w:val="24"/>
        </w:rPr>
        <w:t>Малчинова.</w:t>
      </w:r>
      <w:r w:rsidRPr="000E0369">
        <w:rPr>
          <w:rFonts w:ascii="Times New Roman" w:hAnsi="Times New Roman"/>
        </w:rPr>
        <w:t xml:space="preserve"> </w:t>
      </w:r>
      <w:r w:rsidRPr="000E0369">
        <w:rPr>
          <w:rFonts w:ascii="Times New Roman" w:hAnsi="Times New Roman"/>
          <w:sz w:val="24"/>
          <w:szCs w:val="24"/>
        </w:rPr>
        <w:t>Центр</w:t>
      </w:r>
      <w:r w:rsidRPr="000E0369">
        <w:rPr>
          <w:rFonts w:ascii="Times New Roman" w:hAnsi="Times New Roman"/>
        </w:rPr>
        <w:t xml:space="preserve"> </w:t>
      </w:r>
      <w:r w:rsidRPr="000E0369">
        <w:rPr>
          <w:rFonts w:ascii="Times New Roman" w:hAnsi="Times New Roman"/>
          <w:sz w:val="24"/>
          <w:szCs w:val="24"/>
        </w:rPr>
        <w:t>проблемного</w:t>
      </w:r>
      <w:r w:rsidRPr="000E0369">
        <w:rPr>
          <w:rFonts w:ascii="Times New Roman" w:hAnsi="Times New Roman"/>
        </w:rPr>
        <w:t xml:space="preserve"> </w:t>
      </w:r>
      <w:r w:rsidRPr="000E0369">
        <w:rPr>
          <w:rFonts w:ascii="Times New Roman" w:hAnsi="Times New Roman"/>
          <w:sz w:val="24"/>
          <w:szCs w:val="24"/>
        </w:rPr>
        <w:t>анализа</w:t>
      </w:r>
      <w:r w:rsidRPr="000E0369">
        <w:rPr>
          <w:rFonts w:ascii="Times New Roman" w:hAnsi="Times New Roman"/>
        </w:rPr>
        <w:t xml:space="preserve"> </w:t>
      </w:r>
      <w:r w:rsidRPr="000E0369">
        <w:rPr>
          <w:rFonts w:ascii="Times New Roman" w:hAnsi="Times New Roman"/>
          <w:sz w:val="24"/>
          <w:szCs w:val="24"/>
        </w:rPr>
        <w:t>и</w:t>
      </w:r>
      <w:r w:rsidRPr="000E0369">
        <w:rPr>
          <w:rFonts w:ascii="Times New Roman" w:hAnsi="Times New Roman"/>
        </w:rPr>
        <w:t xml:space="preserve"> </w:t>
      </w:r>
      <w:r w:rsidRPr="000E0369">
        <w:rPr>
          <w:rFonts w:ascii="Times New Roman" w:hAnsi="Times New Roman"/>
          <w:sz w:val="24"/>
          <w:szCs w:val="24"/>
        </w:rPr>
        <w:t>государственно-управленческого</w:t>
      </w:r>
      <w:r w:rsidRPr="000E0369">
        <w:rPr>
          <w:rFonts w:ascii="Times New Roman" w:hAnsi="Times New Roman"/>
        </w:rPr>
        <w:t xml:space="preserve"> </w:t>
      </w:r>
      <w:r w:rsidRPr="000E0369">
        <w:rPr>
          <w:rFonts w:ascii="Times New Roman" w:hAnsi="Times New Roman"/>
          <w:sz w:val="24"/>
          <w:szCs w:val="24"/>
        </w:rPr>
        <w:t>проектирования.</w:t>
      </w:r>
      <w:r w:rsidRPr="000E0369">
        <w:rPr>
          <w:rFonts w:ascii="Times New Roman" w:hAnsi="Times New Roman"/>
        </w:rPr>
        <w:t xml:space="preserve"> </w:t>
      </w:r>
      <w:r w:rsidRPr="000E0369">
        <w:rPr>
          <w:rFonts w:ascii="Times New Roman" w:hAnsi="Times New Roman"/>
          <w:sz w:val="24"/>
          <w:szCs w:val="24"/>
        </w:rPr>
        <w:t>М.:</w:t>
      </w:r>
      <w:r w:rsidRPr="000E0369">
        <w:rPr>
          <w:rFonts w:ascii="Times New Roman" w:hAnsi="Times New Roman"/>
        </w:rPr>
        <w:t xml:space="preserve"> </w:t>
      </w:r>
      <w:r w:rsidRPr="000E0369">
        <w:rPr>
          <w:rFonts w:ascii="Times New Roman" w:hAnsi="Times New Roman"/>
          <w:sz w:val="24"/>
          <w:szCs w:val="24"/>
        </w:rPr>
        <w:t>Научный</w:t>
      </w:r>
      <w:r w:rsidRPr="000E0369">
        <w:rPr>
          <w:rFonts w:ascii="Times New Roman" w:hAnsi="Times New Roman"/>
        </w:rPr>
        <w:t xml:space="preserve"> </w:t>
      </w:r>
      <w:r w:rsidRPr="000E0369">
        <w:rPr>
          <w:rFonts w:ascii="Times New Roman" w:hAnsi="Times New Roman"/>
          <w:sz w:val="24"/>
          <w:szCs w:val="24"/>
        </w:rPr>
        <w:t>эксперт,</w:t>
      </w:r>
      <w:r w:rsidRPr="000E0369">
        <w:rPr>
          <w:rFonts w:ascii="Times New Roman" w:hAnsi="Times New Roman"/>
        </w:rPr>
        <w:t xml:space="preserve"> </w:t>
      </w:r>
      <w:r w:rsidRPr="000E0369">
        <w:rPr>
          <w:rFonts w:ascii="Times New Roman" w:hAnsi="Times New Roman"/>
          <w:sz w:val="24"/>
          <w:szCs w:val="24"/>
        </w:rPr>
        <w:t>2007.</w:t>
      </w:r>
      <w:r w:rsidRPr="000E0369">
        <w:rPr>
          <w:rFonts w:ascii="Times New Roman" w:hAnsi="Times New Roman"/>
        </w:rPr>
        <w:t xml:space="preserve"> </w:t>
      </w:r>
      <w:r w:rsidRPr="000E0369">
        <w:rPr>
          <w:rFonts w:ascii="Times New Roman" w:hAnsi="Times New Roman"/>
          <w:sz w:val="24"/>
          <w:szCs w:val="24"/>
        </w:rPr>
        <w:t>[Электронный</w:t>
      </w:r>
      <w:r w:rsidRPr="000E0369">
        <w:rPr>
          <w:rFonts w:ascii="Times New Roman" w:hAnsi="Times New Roman"/>
        </w:rPr>
        <w:t xml:space="preserve"> </w:t>
      </w:r>
      <w:r w:rsidRPr="000E0369">
        <w:rPr>
          <w:rFonts w:ascii="Times New Roman" w:hAnsi="Times New Roman"/>
          <w:sz w:val="24"/>
          <w:szCs w:val="24"/>
        </w:rPr>
        <w:t>ресурс]</w:t>
      </w:r>
      <w:r w:rsidRPr="000E0369">
        <w:rPr>
          <w:rFonts w:ascii="Times New Roman" w:hAnsi="Times New Roman"/>
        </w:rPr>
        <w:t xml:space="preserve"> </w:t>
      </w:r>
      <w:hyperlink r:id="rId314" w:history="1">
        <w:r w:rsidRPr="000E0369">
          <w:rPr>
            <w:rFonts w:ascii="Times New Roman" w:hAnsi="Times New Roman"/>
            <w:sz w:val="24"/>
            <w:szCs w:val="24"/>
          </w:rPr>
          <w:t>http://www.rusland.ru/text/region1.pdf</w:t>
        </w:r>
      </w:hyperlink>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122-138.</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rPr>
        <w:t>Табакаев</w:t>
      </w:r>
      <w:r w:rsidRPr="000E0369">
        <w:rPr>
          <w:rFonts w:ascii="Times New Roman" w:hAnsi="Times New Roman"/>
          <w:i/>
        </w:rPr>
        <w:t xml:space="preserve"> </w:t>
      </w:r>
      <w:r w:rsidRPr="000E0369">
        <w:rPr>
          <w:rFonts w:ascii="Times New Roman" w:hAnsi="Times New Roman"/>
          <w:i/>
          <w:sz w:val="24"/>
          <w:szCs w:val="24"/>
        </w:rPr>
        <w:t>П.В.</w:t>
      </w:r>
      <w:r w:rsidRPr="000E0369">
        <w:rPr>
          <w:rFonts w:ascii="Times New Roman" w:hAnsi="Times New Roman"/>
        </w:rPr>
        <w:t xml:space="preserve"> </w:t>
      </w:r>
      <w:r w:rsidRPr="000E0369">
        <w:rPr>
          <w:rFonts w:ascii="Times New Roman" w:hAnsi="Times New Roman"/>
          <w:sz w:val="24"/>
          <w:szCs w:val="24"/>
        </w:rPr>
        <w:t>Государственное</w:t>
      </w:r>
      <w:r w:rsidRPr="000E0369">
        <w:rPr>
          <w:rFonts w:ascii="Times New Roman" w:hAnsi="Times New Roman"/>
        </w:rPr>
        <w:t xml:space="preserve"> </w:t>
      </w:r>
      <w:r w:rsidRPr="000E0369">
        <w:rPr>
          <w:rFonts w:ascii="Times New Roman" w:hAnsi="Times New Roman"/>
          <w:sz w:val="24"/>
          <w:szCs w:val="24"/>
        </w:rPr>
        <w:t>регулирование</w:t>
      </w:r>
      <w:r w:rsidRPr="000E0369">
        <w:rPr>
          <w:rFonts w:ascii="Times New Roman" w:hAnsi="Times New Roman"/>
        </w:rPr>
        <w:t xml:space="preserve"> </w:t>
      </w:r>
      <w:r w:rsidRPr="000E0369">
        <w:rPr>
          <w:rFonts w:ascii="Times New Roman" w:hAnsi="Times New Roman"/>
          <w:sz w:val="24"/>
          <w:szCs w:val="24"/>
        </w:rPr>
        <w:t>регионального</w:t>
      </w:r>
      <w:r w:rsidRPr="000E0369">
        <w:rPr>
          <w:rFonts w:ascii="Times New Roman" w:hAnsi="Times New Roman"/>
        </w:rPr>
        <w:t xml:space="preserve"> </w:t>
      </w:r>
      <w:r w:rsidRPr="000E0369">
        <w:rPr>
          <w:rFonts w:ascii="Times New Roman" w:hAnsi="Times New Roman"/>
          <w:sz w:val="24"/>
          <w:szCs w:val="24"/>
        </w:rPr>
        <w:t>развития</w:t>
      </w:r>
      <w:r w:rsidRPr="000E0369">
        <w:rPr>
          <w:rFonts w:ascii="Times New Roman" w:hAnsi="Times New Roman"/>
        </w:rPr>
        <w:t xml:space="preserve"> </w:t>
      </w:r>
      <w:r w:rsidRPr="000E0369">
        <w:rPr>
          <w:rFonts w:ascii="Times New Roman" w:hAnsi="Times New Roman"/>
          <w:sz w:val="24"/>
          <w:szCs w:val="24"/>
        </w:rPr>
        <w:t>России:</w:t>
      </w:r>
      <w:r w:rsidRPr="000E0369">
        <w:rPr>
          <w:rFonts w:ascii="Times New Roman" w:hAnsi="Times New Roman"/>
        </w:rPr>
        <w:t xml:space="preserve"> </w:t>
      </w:r>
      <w:r w:rsidRPr="000E0369">
        <w:rPr>
          <w:rFonts w:ascii="Times New Roman" w:hAnsi="Times New Roman"/>
          <w:sz w:val="24"/>
          <w:szCs w:val="24"/>
        </w:rPr>
        <w:t>смена</w:t>
      </w:r>
      <w:r w:rsidRPr="000E0369">
        <w:rPr>
          <w:rFonts w:ascii="Times New Roman" w:hAnsi="Times New Roman"/>
        </w:rPr>
        <w:t xml:space="preserve"> </w:t>
      </w:r>
      <w:r w:rsidRPr="000E0369">
        <w:rPr>
          <w:rFonts w:ascii="Times New Roman" w:hAnsi="Times New Roman"/>
          <w:sz w:val="24"/>
          <w:szCs w:val="24"/>
        </w:rPr>
        <w:t>приоритетов.</w:t>
      </w:r>
      <w:r w:rsidRPr="000E0369">
        <w:rPr>
          <w:rFonts w:ascii="Times New Roman" w:hAnsi="Times New Roman"/>
        </w:rPr>
        <w:t xml:space="preserve"> </w:t>
      </w:r>
      <w:r w:rsidRPr="000E0369">
        <w:rPr>
          <w:rFonts w:ascii="Times New Roman" w:hAnsi="Times New Roman"/>
          <w:sz w:val="24"/>
          <w:szCs w:val="24"/>
        </w:rPr>
        <w:t>//</w:t>
      </w:r>
      <w:r w:rsidRPr="000E0369">
        <w:rPr>
          <w:rFonts w:ascii="Times New Roman" w:hAnsi="Times New Roman"/>
        </w:rPr>
        <w:t xml:space="preserve"> </w:t>
      </w:r>
      <w:r w:rsidRPr="000E0369">
        <w:rPr>
          <w:rFonts w:ascii="Times New Roman" w:hAnsi="Times New Roman"/>
          <w:sz w:val="24"/>
          <w:szCs w:val="24"/>
        </w:rPr>
        <w:t>[Электронный</w:t>
      </w:r>
      <w:r w:rsidRPr="000E0369">
        <w:rPr>
          <w:rFonts w:ascii="Times New Roman" w:hAnsi="Times New Roman"/>
        </w:rPr>
        <w:t xml:space="preserve"> </w:t>
      </w:r>
      <w:r w:rsidRPr="000E0369">
        <w:rPr>
          <w:rFonts w:ascii="Times New Roman" w:hAnsi="Times New Roman"/>
          <w:sz w:val="24"/>
          <w:szCs w:val="24"/>
        </w:rPr>
        <w:t>ресурс]</w:t>
      </w:r>
      <w:r w:rsidRPr="000E0369">
        <w:rPr>
          <w:rFonts w:ascii="Times New Roman" w:hAnsi="Times New Roman"/>
        </w:rPr>
        <w:t xml:space="preserve"> </w:t>
      </w:r>
      <w:r w:rsidRPr="000E0369">
        <w:rPr>
          <w:rFonts w:ascii="Times New Roman" w:hAnsi="Times New Roman"/>
          <w:sz w:val="24"/>
          <w:szCs w:val="24"/>
        </w:rPr>
        <w:t>http://www.e-rej.ru/Articles/2007/Tabakaev.pdf.</w:t>
      </w:r>
      <w:r w:rsidRPr="000E0369">
        <w:rPr>
          <w:rFonts w:ascii="Times New Roman" w:hAnsi="Times New Roman"/>
        </w:rPr>
        <w:t xml:space="preserve"> </w:t>
      </w:r>
      <w:r w:rsidRPr="000E0369">
        <w:rPr>
          <w:rFonts w:ascii="Times New Roman" w:hAnsi="Times New Roman"/>
          <w:sz w:val="24"/>
          <w:szCs w:val="24"/>
        </w:rPr>
        <w:t>(РЭИЖ</w:t>
      </w:r>
      <w:r w:rsidRPr="000E0369">
        <w:rPr>
          <w:rFonts w:ascii="Times New Roman" w:hAnsi="Times New Roman"/>
        </w:rPr>
        <w:t xml:space="preserve"> </w:t>
      </w:r>
      <w:r w:rsidRPr="000E0369">
        <w:rPr>
          <w:rFonts w:ascii="Times New Roman" w:hAnsi="Times New Roman"/>
          <w:sz w:val="24"/>
          <w:szCs w:val="24"/>
        </w:rPr>
        <w:t>от</w:t>
      </w:r>
      <w:r w:rsidRPr="000E0369">
        <w:rPr>
          <w:rFonts w:ascii="Times New Roman" w:hAnsi="Times New Roman"/>
        </w:rPr>
        <w:t xml:space="preserve"> </w:t>
      </w:r>
      <w:r w:rsidRPr="000E0369">
        <w:rPr>
          <w:rFonts w:ascii="Times New Roman" w:hAnsi="Times New Roman"/>
          <w:sz w:val="24"/>
          <w:szCs w:val="24"/>
        </w:rPr>
        <w:t>24.02.2007.</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1-2).</w:t>
      </w:r>
    </w:p>
    <w:p w:rsidR="00476A49" w:rsidRPr="000E0369" w:rsidRDefault="00476A49" w:rsidP="000E0369">
      <w:pPr>
        <w:pStyle w:val="af2"/>
        <w:numPr>
          <w:ilvl w:val="0"/>
          <w:numId w:val="13"/>
        </w:numPr>
        <w:tabs>
          <w:tab w:val="left" w:pos="709"/>
        </w:tabs>
        <w:spacing w:after="0" w:line="240" w:lineRule="auto"/>
        <w:ind w:left="0" w:firstLine="284"/>
        <w:jc w:val="both"/>
        <w:rPr>
          <w:rFonts w:ascii="Times New Roman" w:hAnsi="Times New Roman"/>
          <w:sz w:val="24"/>
          <w:szCs w:val="24"/>
        </w:rPr>
      </w:pPr>
      <w:r w:rsidRPr="000E0369">
        <w:rPr>
          <w:rFonts w:ascii="Times New Roman" w:hAnsi="Times New Roman"/>
          <w:i/>
          <w:sz w:val="24"/>
          <w:szCs w:val="24"/>
          <w:lang w:val="en-US"/>
        </w:rPr>
        <w:t>Misakov</w:t>
      </w:r>
      <w:r w:rsidRPr="000E0369">
        <w:rPr>
          <w:rFonts w:ascii="Times New Roman" w:hAnsi="Times New Roman"/>
          <w:i/>
          <w:lang w:val="en-US"/>
        </w:rPr>
        <w:t xml:space="preserve"> </w:t>
      </w:r>
      <w:r w:rsidRPr="000E0369">
        <w:rPr>
          <w:rFonts w:ascii="Times New Roman" w:hAnsi="Times New Roman"/>
          <w:i/>
          <w:sz w:val="24"/>
          <w:szCs w:val="24"/>
          <w:lang w:val="en-US"/>
        </w:rPr>
        <w:t>V</w:t>
      </w:r>
      <w:r w:rsidRPr="000E0369">
        <w:rPr>
          <w:rFonts w:ascii="Times New Roman" w:hAnsi="Times New Roman"/>
          <w:sz w:val="24"/>
          <w:szCs w:val="24"/>
          <w:lang w:val="en-US"/>
        </w:rPr>
        <w:t>.</w:t>
      </w:r>
      <w:r w:rsidRPr="000E0369">
        <w:rPr>
          <w:rFonts w:ascii="Times New Roman" w:hAnsi="Times New Roman"/>
          <w:lang w:val="en-US"/>
        </w:rPr>
        <w:t xml:space="preserve"> </w:t>
      </w:r>
      <w:hyperlink r:id="rId315" w:history="1">
        <w:r w:rsidRPr="000E0369">
          <w:rPr>
            <w:rFonts w:ascii="Times New Roman" w:hAnsi="Times New Roman"/>
            <w:sz w:val="24"/>
            <w:szCs w:val="24"/>
            <w:lang w:val="en-US"/>
          </w:rPr>
          <w:t>State</w:t>
        </w:r>
        <w:r w:rsidRPr="000E0369">
          <w:rPr>
            <w:rFonts w:ascii="Times New Roman" w:hAnsi="Times New Roman"/>
            <w:lang w:val="en-US"/>
          </w:rPr>
          <w:t xml:space="preserve"> </w:t>
        </w:r>
        <w:r w:rsidRPr="000E0369">
          <w:rPr>
            <w:rFonts w:ascii="Times New Roman" w:hAnsi="Times New Roman"/>
            <w:sz w:val="24"/>
            <w:szCs w:val="24"/>
            <w:lang w:val="en-US"/>
          </w:rPr>
          <w:t>regulation</w:t>
        </w:r>
        <w:r w:rsidRPr="000E0369">
          <w:rPr>
            <w:rFonts w:ascii="Times New Roman" w:hAnsi="Times New Roman"/>
            <w:lang w:val="en-US"/>
          </w:rPr>
          <w:t xml:space="preserve"> </w:t>
        </w:r>
        <w:r w:rsidRPr="000E0369">
          <w:rPr>
            <w:rFonts w:ascii="Times New Roman" w:hAnsi="Times New Roman"/>
            <w:sz w:val="24"/>
            <w:szCs w:val="24"/>
            <w:lang w:val="en-US"/>
          </w:rPr>
          <w:t>as</w:t>
        </w:r>
        <w:r w:rsidRPr="000E0369">
          <w:rPr>
            <w:rFonts w:ascii="Times New Roman" w:hAnsi="Times New Roman"/>
            <w:lang w:val="en-US"/>
          </w:rPr>
          <w:t xml:space="preserve"> </w:t>
        </w:r>
        <w:r w:rsidRPr="000E0369">
          <w:rPr>
            <w:rFonts w:ascii="Times New Roman" w:hAnsi="Times New Roman"/>
            <w:sz w:val="24"/>
            <w:szCs w:val="24"/>
            <w:lang w:val="en-US"/>
          </w:rPr>
          <w:t>factor</w:t>
        </w:r>
        <w:r w:rsidRPr="000E0369">
          <w:rPr>
            <w:rFonts w:ascii="Times New Roman" w:hAnsi="Times New Roman"/>
            <w:lang w:val="en-US"/>
          </w:rPr>
          <w:t xml:space="preserve"> </w:t>
        </w:r>
        <w:r w:rsidRPr="000E0369">
          <w:rPr>
            <w:rFonts w:ascii="Times New Roman" w:hAnsi="Times New Roman"/>
            <w:sz w:val="24"/>
            <w:szCs w:val="24"/>
            <w:lang w:val="en-US"/>
          </w:rPr>
          <w:t>and</w:t>
        </w:r>
        <w:r w:rsidRPr="000E0369">
          <w:rPr>
            <w:rFonts w:ascii="Times New Roman" w:hAnsi="Times New Roman"/>
            <w:lang w:val="en-US"/>
          </w:rPr>
          <w:t xml:space="preserve"> </w:t>
        </w:r>
        <w:r w:rsidRPr="000E0369">
          <w:rPr>
            <w:rFonts w:ascii="Times New Roman" w:hAnsi="Times New Roman"/>
            <w:sz w:val="24"/>
            <w:szCs w:val="24"/>
            <w:lang w:val="en-US"/>
          </w:rPr>
          <w:t>condition</w:t>
        </w:r>
        <w:r w:rsidRPr="000E0369">
          <w:rPr>
            <w:rFonts w:ascii="Times New Roman" w:hAnsi="Times New Roman"/>
            <w:lang w:val="en-US"/>
          </w:rPr>
          <w:t xml:space="preserve"> </w:t>
        </w:r>
        <w:r w:rsidRPr="000E0369">
          <w:rPr>
            <w:rFonts w:ascii="Times New Roman" w:hAnsi="Times New Roman"/>
            <w:sz w:val="24"/>
            <w:szCs w:val="24"/>
            <w:lang w:val="en-US"/>
          </w:rPr>
          <w:t>of</w:t>
        </w:r>
        <w:r w:rsidRPr="000E0369">
          <w:rPr>
            <w:rFonts w:ascii="Times New Roman" w:hAnsi="Times New Roman"/>
            <w:lang w:val="en-US"/>
          </w:rPr>
          <w:t xml:space="preserve"> </w:t>
        </w:r>
        <w:r w:rsidRPr="000E0369">
          <w:rPr>
            <w:rFonts w:ascii="Times New Roman" w:hAnsi="Times New Roman"/>
            <w:sz w:val="24"/>
            <w:szCs w:val="24"/>
            <w:lang w:val="en-US"/>
          </w:rPr>
          <w:t>modernization</w:t>
        </w:r>
        <w:r w:rsidRPr="000E0369">
          <w:rPr>
            <w:rFonts w:ascii="Times New Roman" w:hAnsi="Times New Roman"/>
            <w:lang w:val="en-US"/>
          </w:rPr>
          <w:t xml:space="preserve"> </w:t>
        </w:r>
        <w:r w:rsidRPr="000E0369">
          <w:rPr>
            <w:rFonts w:ascii="Times New Roman" w:hAnsi="Times New Roman"/>
            <w:sz w:val="24"/>
            <w:szCs w:val="24"/>
            <w:lang w:val="en-US"/>
          </w:rPr>
          <w:t>and</w:t>
        </w:r>
        <w:r w:rsidRPr="000E0369">
          <w:rPr>
            <w:rFonts w:ascii="Times New Roman" w:hAnsi="Times New Roman"/>
            <w:lang w:val="en-US"/>
          </w:rPr>
          <w:t xml:space="preserve"> </w:t>
        </w:r>
        <w:r w:rsidRPr="000E0369">
          <w:rPr>
            <w:rFonts w:ascii="Times New Roman" w:hAnsi="Times New Roman"/>
            <w:sz w:val="24"/>
            <w:szCs w:val="24"/>
            <w:lang w:val="en-US"/>
          </w:rPr>
          <w:t>formation</w:t>
        </w:r>
        <w:r w:rsidRPr="000E0369">
          <w:rPr>
            <w:rFonts w:ascii="Times New Roman" w:hAnsi="Times New Roman"/>
            <w:lang w:val="en-US"/>
          </w:rPr>
          <w:t xml:space="preserve"> </w:t>
        </w:r>
        <w:r w:rsidRPr="000E0369">
          <w:rPr>
            <w:rFonts w:ascii="Times New Roman" w:hAnsi="Times New Roman"/>
            <w:sz w:val="24"/>
            <w:szCs w:val="24"/>
            <w:lang w:val="en-US"/>
          </w:rPr>
          <w:t>of</w:t>
        </w:r>
        <w:r w:rsidRPr="000E0369">
          <w:rPr>
            <w:rFonts w:ascii="Times New Roman" w:hAnsi="Times New Roman"/>
            <w:lang w:val="en-US"/>
          </w:rPr>
          <w:t xml:space="preserve"> </w:t>
        </w:r>
        <w:r w:rsidRPr="000E0369">
          <w:rPr>
            <w:rFonts w:ascii="Times New Roman" w:hAnsi="Times New Roman"/>
            <w:sz w:val="24"/>
            <w:szCs w:val="24"/>
            <w:lang w:val="en-US"/>
          </w:rPr>
          <w:t>a</w:t>
        </w:r>
        <w:r w:rsidRPr="000E0369">
          <w:rPr>
            <w:rFonts w:ascii="Times New Roman" w:hAnsi="Times New Roman"/>
            <w:lang w:val="en-US"/>
          </w:rPr>
          <w:t xml:space="preserve"> </w:t>
        </w:r>
        <w:r w:rsidRPr="000E0369">
          <w:rPr>
            <w:rFonts w:ascii="Times New Roman" w:hAnsi="Times New Roman"/>
            <w:sz w:val="24"/>
            <w:szCs w:val="24"/>
            <w:lang w:val="en-US"/>
          </w:rPr>
          <w:t>long-term</w:t>
        </w:r>
        <w:r w:rsidRPr="000E0369">
          <w:rPr>
            <w:rFonts w:ascii="Times New Roman" w:hAnsi="Times New Roman"/>
            <w:lang w:val="en-US"/>
          </w:rPr>
          <w:t xml:space="preserve"> </w:t>
        </w:r>
        <w:r w:rsidRPr="000E0369">
          <w:rPr>
            <w:rFonts w:ascii="Times New Roman" w:hAnsi="Times New Roman"/>
            <w:sz w:val="24"/>
            <w:szCs w:val="24"/>
            <w:lang w:val="en-US"/>
          </w:rPr>
          <w:t>trajectory</w:t>
        </w:r>
        <w:r w:rsidRPr="000E0369">
          <w:rPr>
            <w:rFonts w:ascii="Times New Roman" w:hAnsi="Times New Roman"/>
            <w:lang w:val="en-US"/>
          </w:rPr>
          <w:t xml:space="preserve"> </w:t>
        </w:r>
        <w:r w:rsidRPr="000E0369">
          <w:rPr>
            <w:rFonts w:ascii="Times New Roman" w:hAnsi="Times New Roman"/>
            <w:sz w:val="24"/>
            <w:szCs w:val="24"/>
            <w:lang w:val="en-US"/>
          </w:rPr>
          <w:t>of</w:t>
        </w:r>
        <w:r w:rsidRPr="000E0369">
          <w:rPr>
            <w:rFonts w:ascii="Times New Roman" w:hAnsi="Times New Roman"/>
            <w:lang w:val="en-US"/>
          </w:rPr>
          <w:t xml:space="preserve"> </w:t>
        </w:r>
        <w:r w:rsidRPr="000E0369">
          <w:rPr>
            <w:rFonts w:ascii="Times New Roman" w:hAnsi="Times New Roman"/>
            <w:sz w:val="24"/>
            <w:szCs w:val="24"/>
            <w:lang w:val="en-US"/>
          </w:rPr>
          <w:t>development</w:t>
        </w:r>
        <w:r w:rsidRPr="000E0369">
          <w:rPr>
            <w:rFonts w:ascii="Times New Roman" w:hAnsi="Times New Roman"/>
            <w:lang w:val="en-US"/>
          </w:rPr>
          <w:t xml:space="preserve"> </w:t>
        </w:r>
        <w:r w:rsidRPr="000E0369">
          <w:rPr>
            <w:rFonts w:ascii="Times New Roman" w:hAnsi="Times New Roman"/>
            <w:sz w:val="24"/>
            <w:szCs w:val="24"/>
            <w:lang w:val="en-US"/>
          </w:rPr>
          <w:t>of</w:t>
        </w:r>
        <w:r w:rsidRPr="000E0369">
          <w:rPr>
            <w:rFonts w:ascii="Times New Roman" w:hAnsi="Times New Roman"/>
            <w:lang w:val="en-US"/>
          </w:rPr>
          <w:t xml:space="preserve"> </w:t>
        </w:r>
        <w:r w:rsidRPr="000E0369">
          <w:rPr>
            <w:rFonts w:ascii="Times New Roman" w:hAnsi="Times New Roman"/>
            <w:sz w:val="24"/>
            <w:szCs w:val="24"/>
            <w:lang w:val="en-US"/>
          </w:rPr>
          <w:t>national</w:t>
        </w:r>
        <w:r w:rsidRPr="000E0369">
          <w:rPr>
            <w:rFonts w:ascii="Times New Roman" w:hAnsi="Times New Roman"/>
            <w:lang w:val="en-US"/>
          </w:rPr>
          <w:t xml:space="preserve"> </w:t>
        </w:r>
        <w:r w:rsidRPr="000E0369">
          <w:rPr>
            <w:rFonts w:ascii="Times New Roman" w:hAnsi="Times New Roman"/>
            <w:sz w:val="24"/>
            <w:szCs w:val="24"/>
            <w:lang w:val="en-US"/>
          </w:rPr>
          <w:t>economy</w:t>
        </w:r>
      </w:hyperlink>
      <w:r w:rsidRPr="000E0369">
        <w:rPr>
          <w:rFonts w:ascii="Times New Roman" w:hAnsi="Times New Roman"/>
          <w:sz w:val="24"/>
          <w:szCs w:val="24"/>
          <w:lang w:val="en-US"/>
        </w:rPr>
        <w:t>.</w:t>
      </w:r>
      <w:r w:rsidRPr="000E0369">
        <w:rPr>
          <w:rFonts w:ascii="Times New Roman" w:hAnsi="Times New Roman"/>
          <w:lang w:val="en-US"/>
        </w:rPr>
        <w:t xml:space="preserve"> </w:t>
      </w:r>
      <w:r w:rsidRPr="000E0369">
        <w:rPr>
          <w:rFonts w:ascii="Times New Roman" w:hAnsi="Times New Roman"/>
          <w:sz w:val="24"/>
          <w:szCs w:val="24"/>
        </w:rPr>
        <w:t>В</w:t>
      </w:r>
      <w:r w:rsidRPr="000E0369">
        <w:rPr>
          <w:rFonts w:ascii="Times New Roman" w:hAnsi="Times New Roman"/>
          <w:lang w:val="en-US"/>
        </w:rPr>
        <w:t xml:space="preserve"> </w:t>
      </w:r>
      <w:r w:rsidRPr="000E0369">
        <w:rPr>
          <w:rFonts w:ascii="Times New Roman" w:hAnsi="Times New Roman"/>
          <w:sz w:val="24"/>
          <w:szCs w:val="24"/>
        </w:rPr>
        <w:t>сборнике</w:t>
      </w:r>
      <w:r w:rsidRPr="000E0369">
        <w:rPr>
          <w:rFonts w:ascii="Times New Roman" w:hAnsi="Times New Roman"/>
          <w:sz w:val="24"/>
          <w:szCs w:val="24"/>
          <w:lang w:val="en-US"/>
        </w:rPr>
        <w:t>:</w:t>
      </w:r>
      <w:r w:rsidRPr="000E0369">
        <w:rPr>
          <w:rFonts w:ascii="Times New Roman" w:hAnsi="Times New Roman"/>
          <w:lang w:val="en-US"/>
        </w:rPr>
        <w:t xml:space="preserve"> </w:t>
      </w:r>
      <w:hyperlink r:id="rId316" w:history="1">
        <w:r w:rsidRPr="000E0369">
          <w:rPr>
            <w:rFonts w:ascii="Times New Roman" w:hAnsi="Times New Roman"/>
            <w:sz w:val="24"/>
            <w:szCs w:val="24"/>
            <w:lang w:val="en-US"/>
          </w:rPr>
          <w:t>economy</w:t>
        </w:r>
        <w:r w:rsidRPr="000E0369">
          <w:rPr>
            <w:rFonts w:ascii="Times New Roman" w:hAnsi="Times New Roman"/>
            <w:lang w:val="en-US"/>
          </w:rPr>
          <w:t xml:space="preserve"> </w:t>
        </w:r>
        <w:r w:rsidRPr="000E0369">
          <w:rPr>
            <w:rFonts w:ascii="Times New Roman" w:hAnsi="Times New Roman"/>
            <w:sz w:val="24"/>
            <w:szCs w:val="24"/>
            <w:lang w:val="en-US"/>
          </w:rPr>
          <w:t>modernization:</w:t>
        </w:r>
        <w:r w:rsidRPr="000E0369">
          <w:rPr>
            <w:rFonts w:ascii="Times New Roman" w:hAnsi="Times New Roman"/>
            <w:lang w:val="en-US"/>
          </w:rPr>
          <w:t xml:space="preserve"> </w:t>
        </w:r>
        <w:r w:rsidRPr="000E0369">
          <w:rPr>
            <w:rFonts w:ascii="Times New Roman" w:hAnsi="Times New Roman"/>
            <w:sz w:val="24"/>
            <w:szCs w:val="24"/>
            <w:lang w:val="en-US"/>
          </w:rPr>
          <w:t>new</w:t>
        </w:r>
        <w:r w:rsidRPr="000E0369">
          <w:rPr>
            <w:rFonts w:ascii="Times New Roman" w:hAnsi="Times New Roman"/>
            <w:lang w:val="en-US"/>
          </w:rPr>
          <w:t xml:space="preserve"> </w:t>
        </w:r>
        <w:r w:rsidRPr="000E0369">
          <w:rPr>
            <w:rFonts w:ascii="Times New Roman" w:hAnsi="Times New Roman"/>
            <w:sz w:val="24"/>
            <w:szCs w:val="24"/>
            <w:lang w:val="en-US"/>
          </w:rPr>
          <w:t>challenges</w:t>
        </w:r>
        <w:r w:rsidRPr="000E0369">
          <w:rPr>
            <w:rFonts w:ascii="Times New Roman" w:hAnsi="Times New Roman"/>
            <w:lang w:val="en-US"/>
          </w:rPr>
          <w:t xml:space="preserve"> </w:t>
        </w:r>
        <w:r w:rsidRPr="000E0369">
          <w:rPr>
            <w:rFonts w:ascii="Times New Roman" w:hAnsi="Times New Roman"/>
            <w:sz w:val="24"/>
            <w:szCs w:val="24"/>
            <w:lang w:val="en-US"/>
          </w:rPr>
          <w:t>and</w:t>
        </w:r>
        <w:r w:rsidRPr="000E0369">
          <w:rPr>
            <w:rFonts w:ascii="Times New Roman" w:hAnsi="Times New Roman"/>
            <w:lang w:val="en-US"/>
          </w:rPr>
          <w:t xml:space="preserve"> </w:t>
        </w:r>
        <w:r w:rsidRPr="000E0369">
          <w:rPr>
            <w:rFonts w:ascii="Times New Roman" w:hAnsi="Times New Roman"/>
            <w:sz w:val="24"/>
            <w:szCs w:val="24"/>
            <w:lang w:val="en-US"/>
          </w:rPr>
          <w:t>innovative</w:t>
        </w:r>
        <w:r w:rsidRPr="000E0369">
          <w:rPr>
            <w:rFonts w:ascii="Times New Roman" w:hAnsi="Times New Roman"/>
            <w:lang w:val="en-US"/>
          </w:rPr>
          <w:t xml:space="preserve"> </w:t>
        </w:r>
        <w:r w:rsidRPr="000E0369">
          <w:rPr>
            <w:rFonts w:ascii="Times New Roman" w:hAnsi="Times New Roman"/>
            <w:sz w:val="24"/>
            <w:szCs w:val="24"/>
            <w:lang w:val="en-US"/>
          </w:rPr>
          <w:t>practice</w:t>
        </w:r>
      </w:hyperlink>
      <w:r w:rsidRPr="000E0369">
        <w:rPr>
          <w:rFonts w:ascii="Times New Roman" w:hAnsi="Times New Roman"/>
          <w:sz w:val="24"/>
          <w:szCs w:val="24"/>
          <w:lang w:val="en-US"/>
        </w:rPr>
        <w:t>.</w:t>
      </w:r>
      <w:r w:rsidRPr="000E0369">
        <w:rPr>
          <w:rFonts w:ascii="Times New Roman" w:hAnsi="Times New Roman"/>
          <w:lang w:val="en-US"/>
        </w:rPr>
        <w:t xml:space="preserve"> </w:t>
      </w:r>
      <w:r w:rsidRPr="000E0369">
        <w:rPr>
          <w:rFonts w:ascii="Times New Roman" w:hAnsi="Times New Roman"/>
          <w:sz w:val="24"/>
          <w:szCs w:val="24"/>
          <w:lang w:val="en-US"/>
        </w:rPr>
        <w:t>Conference</w:t>
      </w:r>
      <w:r w:rsidRPr="000E0369">
        <w:rPr>
          <w:rFonts w:ascii="Times New Roman" w:hAnsi="Times New Roman"/>
          <w:lang w:val="en-US"/>
        </w:rPr>
        <w:t xml:space="preserve"> </w:t>
      </w:r>
      <w:r w:rsidRPr="000E0369">
        <w:rPr>
          <w:rFonts w:ascii="Times New Roman" w:hAnsi="Times New Roman"/>
          <w:sz w:val="24"/>
          <w:szCs w:val="24"/>
          <w:lang w:val="en-US"/>
        </w:rPr>
        <w:t>Proceedings.</w:t>
      </w:r>
      <w:r w:rsidRPr="000E0369">
        <w:rPr>
          <w:rFonts w:ascii="Times New Roman" w:hAnsi="Times New Roman"/>
          <w:lang w:val="en-US"/>
        </w:rPr>
        <w:t xml:space="preserve"> </w:t>
      </w:r>
      <w:r w:rsidRPr="000E0369">
        <w:rPr>
          <w:rFonts w:ascii="Times New Roman" w:hAnsi="Times New Roman"/>
          <w:sz w:val="24"/>
          <w:szCs w:val="24"/>
          <w:lang w:val="en-US"/>
        </w:rPr>
        <w:t>scope</w:t>
      </w:r>
      <w:r w:rsidRPr="000E0369">
        <w:rPr>
          <w:rFonts w:ascii="Times New Roman" w:hAnsi="Times New Roman"/>
          <w:lang w:val="en-US"/>
        </w:rPr>
        <w:t xml:space="preserve"> </w:t>
      </w:r>
      <w:r w:rsidRPr="000E0369">
        <w:rPr>
          <w:rFonts w:ascii="Times New Roman" w:hAnsi="Times New Roman"/>
          <w:sz w:val="24"/>
          <w:szCs w:val="24"/>
          <w:lang w:val="en-US"/>
        </w:rPr>
        <w:t>academic</w:t>
      </w:r>
      <w:r w:rsidRPr="000E0369">
        <w:rPr>
          <w:rFonts w:ascii="Times New Roman" w:hAnsi="Times New Roman"/>
          <w:lang w:val="en-US"/>
        </w:rPr>
        <w:t xml:space="preserve"> </w:t>
      </w:r>
      <w:r w:rsidRPr="000E0369">
        <w:rPr>
          <w:rFonts w:ascii="Times New Roman" w:hAnsi="Times New Roman"/>
          <w:sz w:val="24"/>
          <w:szCs w:val="24"/>
          <w:lang w:val="en-US"/>
        </w:rPr>
        <w:t>house</w:t>
      </w:r>
      <w:r w:rsidRPr="000E0369">
        <w:rPr>
          <w:rFonts w:ascii="Times New Roman" w:hAnsi="Times New Roman"/>
          <w:lang w:val="en-US"/>
        </w:rPr>
        <w:t xml:space="preserve"> </w:t>
      </w:r>
      <w:r w:rsidRPr="000E0369">
        <w:rPr>
          <w:rFonts w:ascii="Times New Roman" w:hAnsi="Times New Roman"/>
          <w:sz w:val="24"/>
          <w:szCs w:val="24"/>
          <w:lang w:val="en-US"/>
        </w:rPr>
        <w:t>b&amp;m</w:t>
      </w:r>
      <w:r w:rsidRPr="000E0369">
        <w:rPr>
          <w:rFonts w:ascii="Times New Roman" w:hAnsi="Times New Roman"/>
          <w:lang w:val="en-US"/>
        </w:rPr>
        <w:t xml:space="preserve"> </w:t>
      </w:r>
      <w:r w:rsidRPr="000E0369">
        <w:rPr>
          <w:rFonts w:ascii="Times New Roman" w:hAnsi="Times New Roman"/>
          <w:sz w:val="24"/>
          <w:szCs w:val="24"/>
          <w:lang w:val="en-US"/>
        </w:rPr>
        <w:t>publishing;</w:t>
      </w:r>
      <w:r w:rsidRPr="000E0369">
        <w:rPr>
          <w:rFonts w:ascii="Times New Roman" w:hAnsi="Times New Roman"/>
          <w:lang w:val="en-US"/>
        </w:rPr>
        <w:t xml:space="preserve"> </w:t>
      </w:r>
      <w:r w:rsidRPr="000E0369">
        <w:rPr>
          <w:rFonts w:ascii="Times New Roman" w:hAnsi="Times New Roman"/>
          <w:sz w:val="24"/>
          <w:szCs w:val="24"/>
          <w:lang w:val="en-US"/>
        </w:rPr>
        <w:t>Science</w:t>
      </w:r>
      <w:r w:rsidRPr="000E0369">
        <w:rPr>
          <w:rFonts w:ascii="Times New Roman" w:hAnsi="Times New Roman"/>
          <w:lang w:val="en-US"/>
        </w:rPr>
        <w:t xml:space="preserve"> </w:t>
      </w:r>
      <w:r w:rsidRPr="000E0369">
        <w:rPr>
          <w:rFonts w:ascii="Times New Roman" w:hAnsi="Times New Roman"/>
          <w:sz w:val="24"/>
          <w:szCs w:val="24"/>
          <w:lang w:val="en-US"/>
        </w:rPr>
        <w:t>editor:</w:t>
      </w:r>
      <w:r w:rsidRPr="000E0369">
        <w:rPr>
          <w:rFonts w:ascii="Times New Roman" w:hAnsi="Times New Roman"/>
          <w:lang w:val="en-US"/>
        </w:rPr>
        <w:t xml:space="preserve"> </w:t>
      </w:r>
      <w:r w:rsidRPr="000E0369">
        <w:rPr>
          <w:rFonts w:ascii="Times New Roman" w:hAnsi="Times New Roman"/>
          <w:sz w:val="24"/>
          <w:szCs w:val="24"/>
          <w:lang w:val="en-US"/>
        </w:rPr>
        <w:t>R.</w:t>
      </w:r>
      <w:r w:rsidRPr="000E0369">
        <w:rPr>
          <w:rFonts w:ascii="Times New Roman" w:hAnsi="Times New Roman"/>
          <w:lang w:val="en-US"/>
        </w:rPr>
        <w:t xml:space="preserve"> </w:t>
      </w:r>
      <w:r w:rsidRPr="000E0369">
        <w:rPr>
          <w:rFonts w:ascii="Times New Roman" w:hAnsi="Times New Roman"/>
          <w:sz w:val="24"/>
          <w:szCs w:val="24"/>
          <w:lang w:val="en-US"/>
        </w:rPr>
        <w:t>Berton.</w:t>
      </w:r>
      <w:r w:rsidRPr="000E0369">
        <w:rPr>
          <w:rFonts w:ascii="Times New Roman" w:hAnsi="Times New Roman"/>
          <w:lang w:val="en-US"/>
        </w:rPr>
        <w:t xml:space="preserve"> </w:t>
      </w:r>
      <w:r w:rsidRPr="000E0369">
        <w:rPr>
          <w:rFonts w:ascii="Times New Roman" w:hAnsi="Times New Roman"/>
          <w:sz w:val="24"/>
          <w:szCs w:val="24"/>
        </w:rPr>
        <w:t>2013.</w:t>
      </w:r>
      <w:r w:rsidRPr="000E0369">
        <w:rPr>
          <w:rFonts w:ascii="Times New Roman" w:hAnsi="Times New Roman"/>
        </w:rPr>
        <w:t xml:space="preserve"> </w:t>
      </w:r>
      <w:r w:rsidRPr="000E0369">
        <w:rPr>
          <w:rFonts w:ascii="Times New Roman" w:hAnsi="Times New Roman"/>
          <w:sz w:val="24"/>
          <w:szCs w:val="24"/>
        </w:rPr>
        <w:t>С.</w:t>
      </w:r>
      <w:r w:rsidRPr="000E0369">
        <w:rPr>
          <w:rFonts w:ascii="Times New Roman" w:hAnsi="Times New Roman"/>
        </w:rPr>
        <w:t xml:space="preserve"> </w:t>
      </w:r>
      <w:r w:rsidRPr="000E0369">
        <w:rPr>
          <w:rFonts w:ascii="Times New Roman" w:hAnsi="Times New Roman"/>
          <w:sz w:val="24"/>
          <w:szCs w:val="24"/>
        </w:rPr>
        <w:t>15-18.</w:t>
      </w:r>
    </w:p>
    <w:p w:rsidR="00476A49" w:rsidRPr="000E0369" w:rsidRDefault="00476A49" w:rsidP="000E0369">
      <w:pPr>
        <w:ind w:firstLine="284"/>
        <w:jc w:val="both"/>
        <w:rPr>
          <w:sz w:val="24"/>
          <w:szCs w:val="24"/>
          <w:lang w:val="en-US"/>
        </w:rPr>
      </w:pPr>
    </w:p>
    <w:p w:rsidR="00476A49" w:rsidRPr="000E0369" w:rsidRDefault="00476A49" w:rsidP="000E0369">
      <w:pPr>
        <w:shd w:val="clear" w:color="auto" w:fill="FFFFFF"/>
        <w:ind w:firstLine="284"/>
        <w:jc w:val="both"/>
        <w:rPr>
          <w:sz w:val="24"/>
          <w:szCs w:val="24"/>
        </w:rPr>
      </w:pPr>
      <w:r w:rsidRPr="000E0369">
        <w:rPr>
          <w:b/>
          <w:sz w:val="24"/>
          <w:szCs w:val="24"/>
        </w:rPr>
        <w:t>Шевлоков Валентин Зедович</w:t>
      </w:r>
      <w:r w:rsidRPr="000E0369">
        <w:rPr>
          <w:sz w:val="24"/>
          <w:szCs w:val="24"/>
        </w:rPr>
        <w:t>, д.э.н., профессор, в.н.с. отдела «Региональный м</w:t>
      </w:r>
      <w:r w:rsidRPr="000E0369">
        <w:rPr>
          <w:sz w:val="24"/>
          <w:szCs w:val="24"/>
        </w:rPr>
        <w:t>е</w:t>
      </w:r>
      <w:r w:rsidRPr="000E0369">
        <w:rPr>
          <w:sz w:val="24"/>
          <w:szCs w:val="24"/>
        </w:rPr>
        <w:t>неджмент» Института информатики и проблем регионального управления КБНЦ РАН.</w:t>
      </w:r>
    </w:p>
    <w:p w:rsidR="00476A49" w:rsidRPr="000E0369" w:rsidRDefault="00476A49" w:rsidP="000E0369">
      <w:pPr>
        <w:widowControl w:val="0"/>
        <w:ind w:firstLine="284"/>
        <w:jc w:val="both"/>
        <w:rPr>
          <w:sz w:val="24"/>
          <w:szCs w:val="24"/>
        </w:rPr>
      </w:pPr>
      <w:r w:rsidRPr="000E0369">
        <w:rPr>
          <w:sz w:val="24"/>
          <w:szCs w:val="24"/>
        </w:rPr>
        <w:t>360000, КБР, г. Нальчик, ул. И. Арманд, 37-а.</w:t>
      </w:r>
    </w:p>
    <w:p w:rsidR="00476A49" w:rsidRPr="000E0369" w:rsidRDefault="00476A49" w:rsidP="000E0369">
      <w:pPr>
        <w:widowControl w:val="0"/>
        <w:ind w:firstLine="284"/>
        <w:jc w:val="both"/>
        <w:rPr>
          <w:sz w:val="24"/>
          <w:szCs w:val="24"/>
          <w:lang w:val="en-US"/>
        </w:rPr>
      </w:pPr>
      <w:r w:rsidRPr="000E0369">
        <w:rPr>
          <w:sz w:val="24"/>
          <w:szCs w:val="24"/>
        </w:rPr>
        <w:t>Тел</w:t>
      </w:r>
      <w:r w:rsidRPr="000E0369">
        <w:rPr>
          <w:sz w:val="24"/>
          <w:szCs w:val="24"/>
          <w:lang w:val="en-US"/>
        </w:rPr>
        <w:t>. 8-906-485-11-11.</w:t>
      </w:r>
    </w:p>
    <w:p w:rsidR="00476A49" w:rsidRPr="000E0369" w:rsidRDefault="00476A49" w:rsidP="000E0369">
      <w:pPr>
        <w:widowControl w:val="0"/>
        <w:ind w:firstLine="284"/>
        <w:jc w:val="both"/>
        <w:rPr>
          <w:sz w:val="24"/>
          <w:szCs w:val="24"/>
          <w:u w:val="single"/>
          <w:lang w:val="en-US"/>
        </w:rPr>
      </w:pPr>
      <w:r w:rsidRPr="000E0369">
        <w:rPr>
          <w:sz w:val="24"/>
          <w:szCs w:val="24"/>
          <w:lang w:val="en-US"/>
        </w:rPr>
        <w:t xml:space="preserve">E-mail: </w:t>
      </w:r>
      <w:r w:rsidRPr="000E0369">
        <w:rPr>
          <w:sz w:val="24"/>
          <w:szCs w:val="24"/>
          <w:u w:val="single"/>
          <w:lang w:val="en-US"/>
        </w:rPr>
        <w:t>iipru@rambler.ru</w:t>
      </w:r>
    </w:p>
    <w:p w:rsidR="00476A49" w:rsidRPr="000E0369" w:rsidRDefault="00476A49" w:rsidP="000E0369">
      <w:pPr>
        <w:shd w:val="clear" w:color="auto" w:fill="FFFFFF"/>
        <w:ind w:firstLine="284"/>
        <w:jc w:val="both"/>
        <w:rPr>
          <w:sz w:val="24"/>
          <w:szCs w:val="24"/>
        </w:rPr>
      </w:pPr>
      <w:r w:rsidRPr="000E0369">
        <w:rPr>
          <w:b/>
          <w:sz w:val="24"/>
          <w:szCs w:val="24"/>
        </w:rPr>
        <w:t>Кумыкова Жанна Султановна</w:t>
      </w:r>
      <w:r w:rsidRPr="000E0369">
        <w:rPr>
          <w:sz w:val="24"/>
          <w:szCs w:val="24"/>
        </w:rPr>
        <w:t>, к.э.н., докторант отдела «Прогнозирование и устойч</w:t>
      </w:r>
      <w:r w:rsidRPr="000E0369">
        <w:rPr>
          <w:sz w:val="24"/>
          <w:szCs w:val="24"/>
        </w:rPr>
        <w:t>и</w:t>
      </w:r>
      <w:r w:rsidRPr="000E0369">
        <w:rPr>
          <w:sz w:val="24"/>
          <w:szCs w:val="24"/>
        </w:rPr>
        <w:t>вое региональное развитие» Института информатики и проблем регионального управл</w:t>
      </w:r>
      <w:r w:rsidRPr="000E0369">
        <w:rPr>
          <w:sz w:val="24"/>
          <w:szCs w:val="24"/>
        </w:rPr>
        <w:t>е</w:t>
      </w:r>
      <w:r w:rsidRPr="000E0369">
        <w:rPr>
          <w:sz w:val="24"/>
          <w:szCs w:val="24"/>
        </w:rPr>
        <w:t>ния КБНЦ РАН.</w:t>
      </w:r>
    </w:p>
    <w:p w:rsidR="00476A49" w:rsidRPr="000E0369" w:rsidRDefault="00476A49" w:rsidP="000E0369">
      <w:pPr>
        <w:shd w:val="clear" w:color="auto" w:fill="FFFFFF"/>
        <w:ind w:firstLine="284"/>
        <w:jc w:val="both"/>
        <w:rPr>
          <w:sz w:val="24"/>
          <w:szCs w:val="24"/>
        </w:rPr>
      </w:pPr>
      <w:r w:rsidRPr="000E0369">
        <w:rPr>
          <w:sz w:val="24"/>
          <w:szCs w:val="24"/>
        </w:rPr>
        <w:t>360000, КБР, г. Нальчик, ул. И. Арманд, 37-а.</w:t>
      </w:r>
    </w:p>
    <w:p w:rsidR="00476A49" w:rsidRPr="000E0369" w:rsidRDefault="00476A49" w:rsidP="000E0369">
      <w:pPr>
        <w:shd w:val="clear" w:color="auto" w:fill="FFFFFF"/>
        <w:ind w:firstLine="284"/>
        <w:jc w:val="both"/>
        <w:rPr>
          <w:sz w:val="24"/>
          <w:szCs w:val="24"/>
        </w:rPr>
      </w:pPr>
      <w:r w:rsidRPr="000E0369">
        <w:rPr>
          <w:sz w:val="24"/>
          <w:szCs w:val="24"/>
        </w:rPr>
        <w:lastRenderedPageBreak/>
        <w:t>Тел. 8-928-693-77-43.</w:t>
      </w:r>
    </w:p>
    <w:p w:rsidR="00476A49" w:rsidRPr="000E0369" w:rsidRDefault="00476A49" w:rsidP="000E0369">
      <w:pPr>
        <w:shd w:val="clear" w:color="auto" w:fill="FFFFFF"/>
        <w:ind w:firstLine="284"/>
        <w:jc w:val="both"/>
        <w:rPr>
          <w:sz w:val="24"/>
          <w:szCs w:val="24"/>
        </w:rPr>
      </w:pPr>
      <w:r w:rsidRPr="000E0369">
        <w:rPr>
          <w:sz w:val="24"/>
          <w:szCs w:val="24"/>
          <w:lang w:val="en-US"/>
        </w:rPr>
        <w:t>E</w:t>
      </w:r>
      <w:r w:rsidRPr="000E0369">
        <w:rPr>
          <w:sz w:val="24"/>
          <w:szCs w:val="24"/>
        </w:rPr>
        <w:t>-</w:t>
      </w:r>
      <w:r w:rsidRPr="000E0369">
        <w:rPr>
          <w:sz w:val="24"/>
          <w:szCs w:val="24"/>
          <w:lang w:val="en-US"/>
        </w:rPr>
        <w:t>mail</w:t>
      </w:r>
      <w:r w:rsidRPr="000E0369">
        <w:rPr>
          <w:sz w:val="24"/>
          <w:szCs w:val="24"/>
        </w:rPr>
        <w:t>:</w:t>
      </w:r>
      <w:r w:rsidRPr="000E0369">
        <w:rPr>
          <w:sz w:val="24"/>
          <w:szCs w:val="24"/>
          <w:lang w:val="en-US"/>
        </w:rPr>
        <w:t> </w:t>
      </w:r>
      <w:r w:rsidRPr="000E0369">
        <w:rPr>
          <w:sz w:val="24"/>
          <w:szCs w:val="24"/>
          <w:u w:val="single"/>
          <w:lang w:val="en-US"/>
        </w:rPr>
        <w:t>iipru</w:t>
      </w:r>
      <w:r w:rsidRPr="000E0369">
        <w:rPr>
          <w:sz w:val="24"/>
          <w:szCs w:val="24"/>
          <w:u w:val="single"/>
        </w:rPr>
        <w:t>@</w:t>
      </w:r>
      <w:r w:rsidRPr="000E0369">
        <w:rPr>
          <w:sz w:val="24"/>
          <w:szCs w:val="24"/>
          <w:u w:val="single"/>
          <w:lang w:val="en-US"/>
        </w:rPr>
        <w:t>mail</w:t>
      </w:r>
      <w:r w:rsidRPr="000E0369">
        <w:rPr>
          <w:sz w:val="24"/>
          <w:szCs w:val="24"/>
          <w:u w:val="single"/>
        </w:rPr>
        <w:t>.</w:t>
      </w:r>
      <w:r w:rsidRPr="000E0369">
        <w:rPr>
          <w:sz w:val="24"/>
          <w:szCs w:val="24"/>
          <w:u w:val="single"/>
          <w:lang w:val="en-US"/>
        </w:rPr>
        <w:t>ru</w:t>
      </w:r>
      <w:r w:rsidRPr="000E0369">
        <w:rPr>
          <w:sz w:val="24"/>
          <w:szCs w:val="24"/>
        </w:rPr>
        <w:t xml:space="preserve">. </w:t>
      </w:r>
    </w:p>
    <w:p w:rsidR="00476A49" w:rsidRPr="000E0369" w:rsidRDefault="00476A49" w:rsidP="000E0369">
      <w:pPr>
        <w:pStyle w:val="Style2"/>
        <w:widowControl/>
        <w:tabs>
          <w:tab w:val="left" w:pos="851"/>
          <w:tab w:val="left" w:pos="993"/>
        </w:tabs>
        <w:spacing w:line="240" w:lineRule="auto"/>
        <w:ind w:firstLine="284"/>
        <w:rPr>
          <w:rFonts w:ascii="Times New Roman" w:hAnsi="Times New Roman"/>
        </w:rPr>
      </w:pPr>
    </w:p>
    <w:p w:rsidR="00476A49" w:rsidRPr="000E0369" w:rsidRDefault="00476A49" w:rsidP="000E0369">
      <w:pPr>
        <w:ind w:firstLine="284"/>
        <w:jc w:val="both"/>
        <w:rPr>
          <w:sz w:val="24"/>
          <w:szCs w:val="24"/>
          <w:lang w:val="en-US"/>
        </w:rPr>
      </w:pPr>
      <w:r w:rsidRPr="000E0369">
        <w:rPr>
          <w:b/>
          <w:sz w:val="24"/>
          <w:szCs w:val="24"/>
          <w:lang w:val="en-US"/>
        </w:rPr>
        <w:t>Shevlokov Valentin Zedovich</w:t>
      </w:r>
      <w:r w:rsidRPr="000E0369">
        <w:rPr>
          <w:sz w:val="24"/>
          <w:szCs w:val="24"/>
          <w:lang w:val="en-US"/>
        </w:rPr>
        <w:t>, doctor of economic sciences, professor, leading staff scientist of the Department "Regional management" of Institute of Computer Science and Problems of Regional Management of KBSC of the Russian Academy of Sciences</w:t>
      </w:r>
    </w:p>
    <w:p w:rsidR="00476A49" w:rsidRPr="000E0369" w:rsidRDefault="00476A49" w:rsidP="000E0369">
      <w:pPr>
        <w:widowControl w:val="0"/>
        <w:ind w:firstLine="284"/>
        <w:jc w:val="both"/>
        <w:rPr>
          <w:sz w:val="24"/>
          <w:szCs w:val="24"/>
          <w:lang w:val="en-US"/>
        </w:rPr>
      </w:pPr>
      <w:r w:rsidRPr="000E0369">
        <w:rPr>
          <w:sz w:val="24"/>
          <w:szCs w:val="24"/>
          <w:lang w:val="en-US"/>
        </w:rPr>
        <w:t xml:space="preserve">360000, </w:t>
      </w:r>
      <w:r w:rsidRPr="000E0369">
        <w:rPr>
          <w:sz w:val="24"/>
          <w:szCs w:val="24"/>
        </w:rPr>
        <w:t>К</w:t>
      </w:r>
      <w:r w:rsidRPr="000E0369">
        <w:rPr>
          <w:sz w:val="24"/>
          <w:szCs w:val="24"/>
          <w:lang w:val="en-US"/>
        </w:rPr>
        <w:t xml:space="preserve">BR, Nalchik, 37-a, I. Armand's street. </w:t>
      </w:r>
    </w:p>
    <w:p w:rsidR="00476A49" w:rsidRPr="000E0369" w:rsidRDefault="00476A49" w:rsidP="000E0369">
      <w:pPr>
        <w:widowControl w:val="0"/>
        <w:ind w:firstLine="284"/>
        <w:jc w:val="both"/>
        <w:rPr>
          <w:sz w:val="24"/>
          <w:szCs w:val="24"/>
          <w:lang w:val="en-US"/>
        </w:rPr>
      </w:pPr>
      <w:r w:rsidRPr="000E0369">
        <w:rPr>
          <w:sz w:val="24"/>
          <w:szCs w:val="24"/>
          <w:lang w:val="en-US"/>
        </w:rPr>
        <w:t>Ph. 8-906-485-11-11.</w:t>
      </w:r>
    </w:p>
    <w:p w:rsidR="00476A49" w:rsidRPr="000E0369" w:rsidRDefault="00476A49" w:rsidP="000E0369">
      <w:pPr>
        <w:widowControl w:val="0"/>
        <w:ind w:firstLine="284"/>
        <w:jc w:val="both"/>
        <w:rPr>
          <w:sz w:val="24"/>
          <w:szCs w:val="24"/>
          <w:lang w:val="en-US"/>
        </w:rPr>
      </w:pPr>
      <w:r w:rsidRPr="000E0369">
        <w:rPr>
          <w:sz w:val="24"/>
          <w:szCs w:val="24"/>
          <w:lang w:val="en-US"/>
        </w:rPr>
        <w:t xml:space="preserve">E-mail: </w:t>
      </w:r>
      <w:r w:rsidRPr="000E0369">
        <w:rPr>
          <w:sz w:val="24"/>
          <w:szCs w:val="24"/>
          <w:u w:val="single"/>
          <w:lang w:val="en-US"/>
        </w:rPr>
        <w:t>iipru@rambler.ru</w:t>
      </w:r>
    </w:p>
    <w:p w:rsidR="00476A49" w:rsidRPr="000E0369" w:rsidRDefault="00476A49" w:rsidP="000E0369">
      <w:pPr>
        <w:tabs>
          <w:tab w:val="center" w:pos="4677"/>
        </w:tabs>
        <w:ind w:firstLine="284"/>
        <w:contextualSpacing/>
        <w:mirrorIndents/>
        <w:jc w:val="both"/>
        <w:rPr>
          <w:sz w:val="24"/>
          <w:szCs w:val="24"/>
          <w:lang w:val="en-US"/>
        </w:rPr>
      </w:pPr>
      <w:r w:rsidRPr="000E0369">
        <w:rPr>
          <w:b/>
          <w:sz w:val="24"/>
          <w:szCs w:val="24"/>
          <w:lang w:val="en-US"/>
        </w:rPr>
        <w:t>Kumykova Zhanna Sultanovna</w:t>
      </w:r>
      <w:r w:rsidRPr="000E0369">
        <w:rPr>
          <w:sz w:val="24"/>
          <w:szCs w:val="24"/>
          <w:lang w:val="en-US"/>
        </w:rPr>
        <w:t>, candidate of economic sciences,  doctoral candidate of D</w:t>
      </w:r>
      <w:r w:rsidRPr="000E0369">
        <w:rPr>
          <w:sz w:val="24"/>
          <w:szCs w:val="24"/>
          <w:lang w:val="en-US"/>
        </w:rPr>
        <w:t>e</w:t>
      </w:r>
      <w:r w:rsidRPr="000E0369">
        <w:rPr>
          <w:sz w:val="24"/>
          <w:szCs w:val="24"/>
          <w:lang w:val="en-US"/>
        </w:rPr>
        <w:t>partment "Forecasting and sustainable regional development" of the Institute of Computer Science and the Problems of Regional Management of Kabardin-Balkar Scientific Centre of the Russian Academy of Sciences.</w:t>
      </w:r>
    </w:p>
    <w:p w:rsidR="00476A49" w:rsidRPr="000E0369" w:rsidRDefault="00476A49" w:rsidP="000E0369">
      <w:pPr>
        <w:shd w:val="clear" w:color="auto" w:fill="FFFFFF"/>
        <w:ind w:firstLine="284"/>
        <w:jc w:val="both"/>
        <w:rPr>
          <w:sz w:val="24"/>
          <w:szCs w:val="24"/>
          <w:lang w:val="en-US"/>
        </w:rPr>
      </w:pPr>
      <w:r w:rsidRPr="000E0369">
        <w:rPr>
          <w:sz w:val="24"/>
          <w:szCs w:val="24"/>
          <w:lang w:val="en-US"/>
        </w:rPr>
        <w:t>360000, KBR, Nalchik, I. Armand St., 37-a.</w:t>
      </w:r>
    </w:p>
    <w:p w:rsidR="00476A49" w:rsidRPr="000E0369" w:rsidRDefault="00476A49" w:rsidP="000E0369">
      <w:pPr>
        <w:shd w:val="clear" w:color="auto" w:fill="FFFFFF"/>
        <w:ind w:firstLine="284"/>
        <w:jc w:val="both"/>
        <w:rPr>
          <w:sz w:val="24"/>
          <w:szCs w:val="24"/>
          <w:lang w:val="en-US"/>
        </w:rPr>
      </w:pPr>
      <w:r w:rsidRPr="000E0369">
        <w:rPr>
          <w:sz w:val="24"/>
          <w:szCs w:val="24"/>
          <w:lang w:val="en-US"/>
        </w:rPr>
        <w:t>Ph. 8-928-693-77-43.</w:t>
      </w:r>
    </w:p>
    <w:p w:rsidR="00476A49" w:rsidRPr="000E0369" w:rsidRDefault="00476A49" w:rsidP="000E0369">
      <w:pPr>
        <w:shd w:val="clear" w:color="auto" w:fill="FFFFFF"/>
        <w:ind w:firstLine="284"/>
        <w:jc w:val="both"/>
        <w:rPr>
          <w:sz w:val="24"/>
          <w:szCs w:val="24"/>
          <w:lang w:val="en-US"/>
        </w:rPr>
      </w:pPr>
      <w:r w:rsidRPr="000E0369">
        <w:rPr>
          <w:caps/>
          <w:sz w:val="24"/>
          <w:szCs w:val="24"/>
          <w:lang w:val="en-US"/>
        </w:rPr>
        <w:t>e</w:t>
      </w:r>
      <w:r w:rsidRPr="000E0369">
        <w:rPr>
          <w:sz w:val="24"/>
          <w:szCs w:val="24"/>
          <w:lang w:val="en-US"/>
        </w:rPr>
        <w:t xml:space="preserve">-mails: </w:t>
      </w:r>
      <w:r w:rsidRPr="000E0369">
        <w:rPr>
          <w:sz w:val="24"/>
          <w:szCs w:val="24"/>
          <w:u w:val="single"/>
          <w:lang w:val="en-US"/>
        </w:rPr>
        <w:t>iipru@mail.ru</w:t>
      </w:r>
      <w:r w:rsidRPr="000E0369">
        <w:rPr>
          <w:sz w:val="24"/>
          <w:szCs w:val="24"/>
          <w:lang w:val="en-US"/>
        </w:rPr>
        <w:t xml:space="preserve">. </w:t>
      </w:r>
    </w:p>
    <w:p w:rsidR="007449D6" w:rsidRPr="000E0369" w:rsidRDefault="006C3E8E" w:rsidP="000E0369">
      <w:pPr>
        <w:widowControl w:val="0"/>
        <w:ind w:firstLine="284"/>
        <w:contextualSpacing/>
        <w:mirrorIndents/>
        <w:rPr>
          <w:sz w:val="24"/>
          <w:szCs w:val="24"/>
        </w:rPr>
      </w:pPr>
      <w:r w:rsidRPr="000E0369">
        <w:rPr>
          <w:sz w:val="24"/>
          <w:szCs w:val="24"/>
        </w:rPr>
        <w:t>__________________________________________________________________________</w:t>
      </w:r>
    </w:p>
    <w:p w:rsidR="007449D6" w:rsidRPr="00311287" w:rsidRDefault="007449D6" w:rsidP="000E0369">
      <w:pPr>
        <w:widowControl w:val="0"/>
        <w:ind w:firstLine="284"/>
        <w:contextualSpacing/>
        <w:mirrorIndents/>
        <w:rPr>
          <w:sz w:val="24"/>
          <w:szCs w:val="24"/>
        </w:rPr>
      </w:pPr>
    </w:p>
    <w:p w:rsidR="000E0369" w:rsidRPr="000E0369" w:rsidRDefault="000E0369" w:rsidP="000E0369">
      <w:pPr>
        <w:jc w:val="both"/>
        <w:rPr>
          <w:i/>
          <w:sz w:val="24"/>
          <w:szCs w:val="24"/>
        </w:rPr>
      </w:pPr>
      <w:r w:rsidRPr="000E0369">
        <w:rPr>
          <w:i/>
          <w:sz w:val="24"/>
          <w:szCs w:val="24"/>
        </w:rPr>
        <w:t>УДК 930 (352.3)</w:t>
      </w:r>
    </w:p>
    <w:p w:rsidR="000E0369" w:rsidRPr="000E0369" w:rsidRDefault="000E0369" w:rsidP="000E0369">
      <w:pPr>
        <w:jc w:val="both"/>
        <w:rPr>
          <w:bCs/>
          <w:sz w:val="10"/>
          <w:szCs w:val="10"/>
        </w:rPr>
      </w:pPr>
    </w:p>
    <w:p w:rsidR="000E0369" w:rsidRPr="000E0369" w:rsidRDefault="000E0369" w:rsidP="000E0369">
      <w:pPr>
        <w:tabs>
          <w:tab w:val="left" w:pos="0"/>
        </w:tabs>
        <w:jc w:val="center"/>
        <w:rPr>
          <w:rFonts w:eastAsia="Gungsuh"/>
          <w:b/>
          <w:sz w:val="28"/>
          <w:szCs w:val="28"/>
        </w:rPr>
      </w:pPr>
      <w:r w:rsidRPr="000E0369">
        <w:rPr>
          <w:rFonts w:eastAsia="Gungsuh"/>
          <w:b/>
          <w:sz w:val="28"/>
          <w:szCs w:val="28"/>
        </w:rPr>
        <w:t xml:space="preserve">«ЧЕРКЕССКИЙ ВОПРОС»: </w:t>
      </w:r>
    </w:p>
    <w:p w:rsidR="000E0369" w:rsidRPr="000E0369" w:rsidRDefault="000E0369" w:rsidP="000E0369">
      <w:pPr>
        <w:tabs>
          <w:tab w:val="left" w:pos="0"/>
        </w:tabs>
        <w:jc w:val="center"/>
        <w:rPr>
          <w:rFonts w:eastAsia="Gungsuh"/>
          <w:b/>
          <w:sz w:val="28"/>
          <w:szCs w:val="28"/>
        </w:rPr>
      </w:pPr>
      <w:r w:rsidRPr="000E0369">
        <w:rPr>
          <w:rFonts w:eastAsia="Gungsuh"/>
          <w:b/>
          <w:sz w:val="28"/>
          <w:szCs w:val="28"/>
        </w:rPr>
        <w:t>ОПЫТ НОРМАТИВНОГО ПОЛИТИЧЕСКОГО АНАЛИЗА</w:t>
      </w:r>
    </w:p>
    <w:p w:rsidR="000E0369" w:rsidRPr="000E0369" w:rsidRDefault="000E0369" w:rsidP="000E0369">
      <w:pPr>
        <w:jc w:val="center"/>
        <w:rPr>
          <w:sz w:val="18"/>
          <w:szCs w:val="18"/>
        </w:rPr>
      </w:pPr>
    </w:p>
    <w:p w:rsidR="000E0369" w:rsidRPr="000E0369" w:rsidRDefault="000E0369" w:rsidP="000E0369">
      <w:pPr>
        <w:jc w:val="center"/>
        <w:outlineLvl w:val="0"/>
        <w:rPr>
          <w:b/>
          <w:sz w:val="24"/>
          <w:szCs w:val="24"/>
        </w:rPr>
      </w:pPr>
      <w:r w:rsidRPr="000E0369">
        <w:rPr>
          <w:b/>
          <w:sz w:val="24"/>
          <w:szCs w:val="24"/>
        </w:rPr>
        <w:t>А.Х. БОРОВ</w:t>
      </w:r>
    </w:p>
    <w:p w:rsidR="000E0369" w:rsidRPr="000E0369" w:rsidRDefault="000E0369" w:rsidP="000E0369">
      <w:pPr>
        <w:jc w:val="center"/>
        <w:rPr>
          <w:sz w:val="18"/>
          <w:szCs w:val="18"/>
        </w:rPr>
      </w:pPr>
    </w:p>
    <w:p w:rsidR="000E0369" w:rsidRPr="000E0369" w:rsidRDefault="000E0369" w:rsidP="000E0369">
      <w:pPr>
        <w:jc w:val="center"/>
      </w:pPr>
      <w:r w:rsidRPr="000E0369">
        <w:t>ФГБУН Кабардино-Балкарский  научный центр РАН</w:t>
      </w:r>
    </w:p>
    <w:p w:rsidR="000E0369" w:rsidRPr="000E0369" w:rsidRDefault="000E0369" w:rsidP="000E0369">
      <w:pPr>
        <w:jc w:val="center"/>
      </w:pPr>
      <w:r w:rsidRPr="000E0369">
        <w:t>Центр социально-политических исследований КБНЦ РАН</w:t>
      </w:r>
    </w:p>
    <w:p w:rsidR="000E0369" w:rsidRPr="000E0369" w:rsidRDefault="000E0369" w:rsidP="000E0369">
      <w:pPr>
        <w:jc w:val="center"/>
      </w:pPr>
      <w:r w:rsidRPr="000E0369">
        <w:t>360002, КБР, г. Нальчик, ул. Балкарова, 2</w:t>
      </w:r>
    </w:p>
    <w:p w:rsidR="000E0369" w:rsidRPr="000E0369" w:rsidRDefault="000E0369" w:rsidP="000E0369">
      <w:pPr>
        <w:jc w:val="center"/>
      </w:pPr>
      <w:r w:rsidRPr="000E0369">
        <w:rPr>
          <w:lang w:val="en-US"/>
        </w:rPr>
        <w:t>E</w:t>
      </w:r>
      <w:r w:rsidRPr="000E0369">
        <w:t>-</w:t>
      </w:r>
      <w:r w:rsidRPr="000E0369">
        <w:rPr>
          <w:lang w:val="en-US"/>
        </w:rPr>
        <w:t>mail</w:t>
      </w:r>
      <w:r w:rsidRPr="000E0369">
        <w:t xml:space="preserve">: </w:t>
      </w:r>
      <w:r w:rsidRPr="000E0369">
        <w:rPr>
          <w:u w:val="single"/>
          <w:lang w:val="en-US"/>
        </w:rPr>
        <w:t>kbncran</w:t>
      </w:r>
      <w:r w:rsidRPr="000E0369">
        <w:rPr>
          <w:u w:val="single"/>
        </w:rPr>
        <w:t>@</w:t>
      </w:r>
      <w:r w:rsidRPr="000E0369">
        <w:rPr>
          <w:u w:val="single"/>
          <w:lang w:val="en-US"/>
        </w:rPr>
        <w:t>mail</w:t>
      </w:r>
      <w:r w:rsidRPr="000E0369">
        <w:rPr>
          <w:u w:val="single"/>
        </w:rPr>
        <w:t>.</w:t>
      </w:r>
      <w:r w:rsidRPr="000E0369">
        <w:rPr>
          <w:u w:val="single"/>
          <w:lang w:val="en-US"/>
        </w:rPr>
        <w:t>ru</w:t>
      </w:r>
    </w:p>
    <w:p w:rsidR="000E0369" w:rsidRPr="000E0369" w:rsidRDefault="000E0369" w:rsidP="000E0369">
      <w:pPr>
        <w:jc w:val="center"/>
        <w:rPr>
          <w:sz w:val="18"/>
          <w:szCs w:val="18"/>
        </w:rPr>
      </w:pPr>
    </w:p>
    <w:p w:rsidR="000E0369" w:rsidRPr="000E0369" w:rsidRDefault="000E0369" w:rsidP="000E0369">
      <w:pPr>
        <w:autoSpaceDE w:val="0"/>
        <w:autoSpaceDN w:val="0"/>
        <w:adjustRightInd w:val="0"/>
        <w:ind w:left="284" w:right="284" w:firstLine="284"/>
        <w:jc w:val="both"/>
        <w:rPr>
          <w:i/>
          <w:sz w:val="22"/>
          <w:szCs w:val="22"/>
        </w:rPr>
      </w:pPr>
      <w:r w:rsidRPr="000E0369">
        <w:rPr>
          <w:i/>
          <w:sz w:val="22"/>
          <w:szCs w:val="22"/>
        </w:rPr>
        <w:t xml:space="preserve">В статье </w:t>
      </w:r>
      <w:r w:rsidR="00594047">
        <w:rPr>
          <w:i/>
          <w:sz w:val="22"/>
          <w:szCs w:val="22"/>
        </w:rPr>
        <w:t>проанализировано</w:t>
      </w:r>
      <w:r w:rsidRPr="000E0369">
        <w:rPr>
          <w:i/>
          <w:sz w:val="22"/>
          <w:szCs w:val="22"/>
        </w:rPr>
        <w:t xml:space="preserve"> политическо</w:t>
      </w:r>
      <w:r w:rsidR="00594047">
        <w:rPr>
          <w:i/>
          <w:sz w:val="22"/>
          <w:szCs w:val="22"/>
        </w:rPr>
        <w:t>е</w:t>
      </w:r>
      <w:r w:rsidRPr="000E0369">
        <w:rPr>
          <w:i/>
          <w:sz w:val="22"/>
          <w:szCs w:val="22"/>
        </w:rPr>
        <w:t xml:space="preserve"> содержани</w:t>
      </w:r>
      <w:r w:rsidR="00594047">
        <w:rPr>
          <w:i/>
          <w:sz w:val="22"/>
          <w:szCs w:val="22"/>
        </w:rPr>
        <w:t>е</w:t>
      </w:r>
      <w:r w:rsidRPr="000E0369">
        <w:rPr>
          <w:i/>
          <w:sz w:val="22"/>
          <w:szCs w:val="22"/>
        </w:rPr>
        <w:t xml:space="preserve"> современного «черкесского в</w:t>
      </w:r>
      <w:r w:rsidRPr="000E0369">
        <w:rPr>
          <w:i/>
          <w:sz w:val="22"/>
          <w:szCs w:val="22"/>
        </w:rPr>
        <w:t>о</w:t>
      </w:r>
      <w:r w:rsidRPr="000E0369">
        <w:rPr>
          <w:i/>
          <w:sz w:val="22"/>
          <w:szCs w:val="22"/>
        </w:rPr>
        <w:t>проса». Поведение основных акторов, вовлеченных в отношения по его поводу рассматр</w:t>
      </w:r>
      <w:r w:rsidRPr="000E0369">
        <w:rPr>
          <w:i/>
          <w:sz w:val="22"/>
          <w:szCs w:val="22"/>
        </w:rPr>
        <w:t>и</w:t>
      </w:r>
      <w:r w:rsidRPr="000E0369">
        <w:rPr>
          <w:i/>
          <w:sz w:val="22"/>
          <w:szCs w:val="22"/>
        </w:rPr>
        <w:t>вается в нормативных рамках демократического политического процесса и теории раци</w:t>
      </w:r>
      <w:r w:rsidRPr="000E0369">
        <w:rPr>
          <w:i/>
          <w:sz w:val="22"/>
          <w:szCs w:val="22"/>
        </w:rPr>
        <w:t>о</w:t>
      </w:r>
      <w:r w:rsidRPr="000E0369">
        <w:rPr>
          <w:i/>
          <w:sz w:val="22"/>
          <w:szCs w:val="22"/>
        </w:rPr>
        <w:t>нального выбора. Предложено понимание «черкесского вопроса» как вопроса  об устойч</w:t>
      </w:r>
      <w:r w:rsidRPr="000E0369">
        <w:rPr>
          <w:i/>
          <w:sz w:val="22"/>
          <w:szCs w:val="22"/>
        </w:rPr>
        <w:t>и</w:t>
      </w:r>
      <w:r w:rsidRPr="000E0369">
        <w:rPr>
          <w:i/>
          <w:sz w:val="22"/>
          <w:szCs w:val="22"/>
        </w:rPr>
        <w:t>вом модусе взаимодействия черкесского мира и Российского государства, способном обе</w:t>
      </w:r>
      <w:r w:rsidRPr="000E0369">
        <w:rPr>
          <w:i/>
          <w:sz w:val="22"/>
          <w:szCs w:val="22"/>
        </w:rPr>
        <w:t>с</w:t>
      </w:r>
      <w:r w:rsidRPr="000E0369">
        <w:rPr>
          <w:i/>
          <w:sz w:val="22"/>
          <w:szCs w:val="22"/>
        </w:rPr>
        <w:t>печить их взаимные фундаментальные интересы. Перспективы институционализации т</w:t>
      </w:r>
      <w:r w:rsidRPr="000E0369">
        <w:rPr>
          <w:i/>
          <w:sz w:val="22"/>
          <w:szCs w:val="22"/>
        </w:rPr>
        <w:t>а</w:t>
      </w:r>
      <w:r w:rsidRPr="000E0369">
        <w:rPr>
          <w:i/>
          <w:sz w:val="22"/>
          <w:szCs w:val="22"/>
        </w:rPr>
        <w:t>кого модуса отношений определяется тем, кому будет принадлежать гегемония в черке</w:t>
      </w:r>
      <w:r w:rsidRPr="000E0369">
        <w:rPr>
          <w:i/>
          <w:sz w:val="22"/>
          <w:szCs w:val="22"/>
        </w:rPr>
        <w:t>с</w:t>
      </w:r>
      <w:r w:rsidRPr="000E0369">
        <w:rPr>
          <w:i/>
          <w:sz w:val="22"/>
          <w:szCs w:val="22"/>
        </w:rPr>
        <w:t>ском мире и кто станет его</w:t>
      </w:r>
      <w:r w:rsidRPr="000E0369">
        <w:rPr>
          <w:sz w:val="22"/>
          <w:szCs w:val="22"/>
        </w:rPr>
        <w:t xml:space="preserve"> </w:t>
      </w:r>
      <w:r w:rsidRPr="000E0369">
        <w:rPr>
          <w:i/>
          <w:sz w:val="22"/>
          <w:szCs w:val="22"/>
        </w:rPr>
        <w:t>стратегическим союзником в деле обеспечения своих интер</w:t>
      </w:r>
      <w:r w:rsidRPr="000E0369">
        <w:rPr>
          <w:i/>
          <w:sz w:val="22"/>
          <w:szCs w:val="22"/>
        </w:rPr>
        <w:t>е</w:t>
      </w:r>
      <w:r w:rsidRPr="000E0369">
        <w:rPr>
          <w:i/>
          <w:sz w:val="22"/>
          <w:szCs w:val="22"/>
        </w:rPr>
        <w:t>сов.</w:t>
      </w:r>
    </w:p>
    <w:p w:rsidR="000E0369" w:rsidRPr="000E0369" w:rsidRDefault="000E0369" w:rsidP="000E0369">
      <w:pPr>
        <w:ind w:left="284" w:right="284" w:firstLine="284"/>
        <w:jc w:val="both"/>
        <w:rPr>
          <w:sz w:val="22"/>
          <w:szCs w:val="22"/>
        </w:rPr>
      </w:pPr>
    </w:p>
    <w:p w:rsidR="000E0369" w:rsidRPr="000E0369" w:rsidRDefault="000E0369" w:rsidP="000E0369">
      <w:pPr>
        <w:ind w:left="284" w:right="284" w:firstLine="284"/>
        <w:jc w:val="both"/>
        <w:rPr>
          <w:sz w:val="22"/>
          <w:szCs w:val="22"/>
        </w:rPr>
      </w:pPr>
      <w:r w:rsidRPr="000E0369">
        <w:rPr>
          <w:b/>
          <w:sz w:val="22"/>
          <w:szCs w:val="22"/>
        </w:rPr>
        <w:t>Ключевые слова</w:t>
      </w:r>
      <w:r w:rsidRPr="000E0369">
        <w:rPr>
          <w:sz w:val="22"/>
          <w:szCs w:val="22"/>
        </w:rPr>
        <w:t>: «черкесский вопрос», политическая природа, этапы развития, общес</w:t>
      </w:r>
      <w:r w:rsidRPr="000E0369">
        <w:rPr>
          <w:sz w:val="22"/>
          <w:szCs w:val="22"/>
        </w:rPr>
        <w:t>т</w:t>
      </w:r>
      <w:r w:rsidRPr="000E0369">
        <w:rPr>
          <w:sz w:val="22"/>
          <w:szCs w:val="22"/>
        </w:rPr>
        <w:t>венный дискурс, демократический процесс, рациональный выбор, перспективы.</w:t>
      </w:r>
    </w:p>
    <w:p w:rsidR="000E0369" w:rsidRPr="000E0369" w:rsidRDefault="000E0369" w:rsidP="000E0369">
      <w:pPr>
        <w:ind w:firstLine="284"/>
        <w:jc w:val="center"/>
        <w:rPr>
          <w:sz w:val="24"/>
          <w:szCs w:val="24"/>
        </w:rPr>
      </w:pPr>
    </w:p>
    <w:p w:rsidR="000E0369" w:rsidRPr="000E0369" w:rsidRDefault="000E0369" w:rsidP="000E0369">
      <w:pPr>
        <w:jc w:val="center"/>
        <w:rPr>
          <w:b/>
          <w:sz w:val="28"/>
          <w:szCs w:val="28"/>
          <w:lang w:val="en-US"/>
        </w:rPr>
      </w:pPr>
      <w:r w:rsidRPr="000E0369">
        <w:rPr>
          <w:b/>
          <w:sz w:val="28"/>
          <w:szCs w:val="28"/>
          <w:lang w:val="en-US"/>
        </w:rPr>
        <w:t xml:space="preserve">“CIRCASSIAN QUESTION”: </w:t>
      </w:r>
    </w:p>
    <w:p w:rsidR="000E0369" w:rsidRPr="000E0369" w:rsidRDefault="000E0369" w:rsidP="000E0369">
      <w:pPr>
        <w:jc w:val="center"/>
        <w:rPr>
          <w:b/>
          <w:sz w:val="28"/>
          <w:szCs w:val="28"/>
          <w:lang w:val="en-US"/>
        </w:rPr>
      </w:pPr>
      <w:r w:rsidRPr="000E0369">
        <w:rPr>
          <w:b/>
          <w:sz w:val="28"/>
          <w:szCs w:val="28"/>
          <w:lang w:val="en-US"/>
        </w:rPr>
        <w:t>AN ESSAY IN NORMATIVE POLITICAL ANALYSIS</w:t>
      </w:r>
    </w:p>
    <w:p w:rsidR="000E0369" w:rsidRPr="000E0369" w:rsidRDefault="000E0369" w:rsidP="000E0369">
      <w:pPr>
        <w:jc w:val="center"/>
        <w:rPr>
          <w:sz w:val="18"/>
          <w:szCs w:val="18"/>
          <w:lang w:val="en-US"/>
        </w:rPr>
      </w:pPr>
    </w:p>
    <w:p w:rsidR="000E0369" w:rsidRPr="000E0369" w:rsidRDefault="000E0369" w:rsidP="000E0369">
      <w:pPr>
        <w:jc w:val="center"/>
        <w:rPr>
          <w:sz w:val="24"/>
          <w:szCs w:val="24"/>
          <w:vertAlign w:val="superscript"/>
          <w:lang w:val="en-US"/>
        </w:rPr>
      </w:pPr>
      <w:r w:rsidRPr="000E0369">
        <w:rPr>
          <w:b/>
          <w:sz w:val="24"/>
          <w:szCs w:val="24"/>
          <w:lang w:val="en-US"/>
        </w:rPr>
        <w:t>A.H. BOROV</w:t>
      </w:r>
    </w:p>
    <w:p w:rsidR="000E0369" w:rsidRPr="000E0369" w:rsidRDefault="000E0369" w:rsidP="000E0369">
      <w:pPr>
        <w:jc w:val="center"/>
        <w:rPr>
          <w:sz w:val="18"/>
          <w:szCs w:val="18"/>
          <w:lang w:val="en-US"/>
        </w:rPr>
      </w:pPr>
    </w:p>
    <w:p w:rsidR="000E0369" w:rsidRPr="000E0369" w:rsidRDefault="000E0369" w:rsidP="000E0369">
      <w:pPr>
        <w:jc w:val="center"/>
        <w:rPr>
          <w:lang w:val="en-US"/>
        </w:rPr>
      </w:pPr>
      <w:r w:rsidRPr="000E0369">
        <w:rPr>
          <w:lang w:val="en-US"/>
        </w:rPr>
        <w:t xml:space="preserve">Kabardin-Balkar Scientific Center of the Russian Academy of Sciences, </w:t>
      </w:r>
    </w:p>
    <w:p w:rsidR="000E0369" w:rsidRPr="000E0369" w:rsidRDefault="000E0369" w:rsidP="000E0369">
      <w:pPr>
        <w:jc w:val="center"/>
        <w:rPr>
          <w:lang w:val="en-US"/>
        </w:rPr>
      </w:pPr>
      <w:r w:rsidRPr="000E0369">
        <w:rPr>
          <w:lang w:val="en-US"/>
        </w:rPr>
        <w:t>Center of socio-political researches</w:t>
      </w:r>
    </w:p>
    <w:p w:rsidR="000E0369" w:rsidRPr="000E0369" w:rsidRDefault="000E0369" w:rsidP="000E0369">
      <w:pPr>
        <w:jc w:val="center"/>
        <w:rPr>
          <w:lang w:val="en-US"/>
        </w:rPr>
      </w:pPr>
      <w:r w:rsidRPr="000E0369">
        <w:rPr>
          <w:lang w:val="en-US"/>
        </w:rPr>
        <w:t xml:space="preserve">360002, </w:t>
      </w:r>
      <w:r w:rsidRPr="000E0369">
        <w:rPr>
          <w:bCs/>
          <w:lang w:val="en-US"/>
        </w:rPr>
        <w:t xml:space="preserve">KBR, </w:t>
      </w:r>
      <w:r w:rsidRPr="000E0369">
        <w:rPr>
          <w:lang w:val="en-US"/>
        </w:rPr>
        <w:t>Nalchik, 2, Balkarova street</w:t>
      </w:r>
    </w:p>
    <w:p w:rsidR="000E0369" w:rsidRPr="000E0369" w:rsidRDefault="000E0369" w:rsidP="000E0369">
      <w:pPr>
        <w:jc w:val="center"/>
        <w:rPr>
          <w:u w:val="single"/>
          <w:lang w:val="en-US"/>
        </w:rPr>
      </w:pPr>
      <w:r w:rsidRPr="000E0369">
        <w:rPr>
          <w:lang w:val="en-US"/>
        </w:rPr>
        <w:t xml:space="preserve">E-mail: </w:t>
      </w:r>
      <w:r w:rsidRPr="000E0369">
        <w:rPr>
          <w:u w:val="single"/>
          <w:lang w:val="en-US"/>
        </w:rPr>
        <w:t>kbncran@mail.ru</w:t>
      </w:r>
    </w:p>
    <w:p w:rsidR="000E0369" w:rsidRPr="000E0369" w:rsidRDefault="000E0369" w:rsidP="000E0369">
      <w:pPr>
        <w:jc w:val="center"/>
        <w:rPr>
          <w:sz w:val="18"/>
          <w:szCs w:val="18"/>
          <w:lang w:val="en-US"/>
        </w:rPr>
      </w:pPr>
    </w:p>
    <w:p w:rsidR="000E0369" w:rsidRPr="000E0369" w:rsidRDefault="000E0369" w:rsidP="000E0369">
      <w:pPr>
        <w:autoSpaceDE w:val="0"/>
        <w:autoSpaceDN w:val="0"/>
        <w:adjustRightInd w:val="0"/>
        <w:ind w:firstLine="284"/>
        <w:jc w:val="both"/>
        <w:rPr>
          <w:sz w:val="22"/>
          <w:szCs w:val="22"/>
          <w:lang w:val="en-US"/>
        </w:rPr>
      </w:pPr>
      <w:r w:rsidRPr="000E0369">
        <w:rPr>
          <w:sz w:val="22"/>
          <w:szCs w:val="22"/>
          <w:lang w:val="en-US"/>
        </w:rPr>
        <w:t xml:space="preserve">In the paper an analysis of political content of modern “Circassian question” is performed. Behavior of principal actors engaged in relations on the ground of this question is considered through normative framework of democratic political process and rational choice theory. The understanding of “Circassian </w:t>
      </w:r>
      <w:r w:rsidRPr="000E0369">
        <w:rPr>
          <w:sz w:val="22"/>
          <w:szCs w:val="22"/>
          <w:lang w:val="en-US"/>
        </w:rPr>
        <w:lastRenderedPageBreak/>
        <w:t>question” as an issue of sustainable mode of relations between Circassian community and Russian state that would be able to secure their basic mutual interests is presented. Prospects of institutionalization of such a mode of relations would be dependent on whom the hegemony in Circassian community will b</w:t>
      </w:r>
      <w:r w:rsidRPr="000E0369">
        <w:rPr>
          <w:sz w:val="22"/>
          <w:szCs w:val="22"/>
          <w:lang w:val="en-US"/>
        </w:rPr>
        <w:t>e</w:t>
      </w:r>
      <w:r w:rsidRPr="000E0369">
        <w:rPr>
          <w:sz w:val="22"/>
          <w:szCs w:val="22"/>
          <w:lang w:val="en-US"/>
        </w:rPr>
        <w:t>long to, and who will become its strategic ally in securing its interests.</w:t>
      </w:r>
    </w:p>
    <w:p w:rsidR="000E0369" w:rsidRPr="000E0369" w:rsidRDefault="000E0369" w:rsidP="000E0369">
      <w:pPr>
        <w:autoSpaceDE w:val="0"/>
        <w:autoSpaceDN w:val="0"/>
        <w:adjustRightInd w:val="0"/>
        <w:ind w:firstLine="284"/>
        <w:jc w:val="both"/>
        <w:rPr>
          <w:sz w:val="22"/>
          <w:szCs w:val="22"/>
          <w:lang w:val="en-US"/>
        </w:rPr>
      </w:pPr>
    </w:p>
    <w:p w:rsidR="000E0369" w:rsidRPr="000E0369" w:rsidRDefault="000E0369" w:rsidP="000E0369">
      <w:pPr>
        <w:autoSpaceDE w:val="0"/>
        <w:autoSpaceDN w:val="0"/>
        <w:adjustRightInd w:val="0"/>
        <w:ind w:firstLine="284"/>
        <w:jc w:val="both"/>
        <w:rPr>
          <w:sz w:val="22"/>
          <w:szCs w:val="22"/>
          <w:lang w:val="en-US"/>
        </w:rPr>
      </w:pPr>
      <w:r w:rsidRPr="000E0369">
        <w:rPr>
          <w:b/>
          <w:sz w:val="22"/>
          <w:szCs w:val="22"/>
          <w:lang w:val="en-US"/>
        </w:rPr>
        <w:t>Key words:</w:t>
      </w:r>
      <w:r w:rsidRPr="000E0369">
        <w:rPr>
          <w:sz w:val="22"/>
          <w:szCs w:val="22"/>
          <w:lang w:val="en-US"/>
        </w:rPr>
        <w:t xml:space="preserve"> “Circassian question”, political content, phases of development, public discourse, dem</w:t>
      </w:r>
      <w:r w:rsidRPr="000E0369">
        <w:rPr>
          <w:sz w:val="22"/>
          <w:szCs w:val="22"/>
          <w:lang w:val="en-US"/>
        </w:rPr>
        <w:t>o</w:t>
      </w:r>
      <w:r w:rsidRPr="000E0369">
        <w:rPr>
          <w:sz w:val="22"/>
          <w:szCs w:val="22"/>
          <w:lang w:val="en-US"/>
        </w:rPr>
        <w:t>cratic process, rational choice, prospects.</w:t>
      </w:r>
    </w:p>
    <w:p w:rsidR="000E0369" w:rsidRPr="000E0369" w:rsidRDefault="000E0369" w:rsidP="000E0369">
      <w:pPr>
        <w:tabs>
          <w:tab w:val="left" w:pos="0"/>
        </w:tabs>
        <w:ind w:firstLine="284"/>
        <w:jc w:val="center"/>
        <w:rPr>
          <w:rFonts w:eastAsia="Gungsuh"/>
          <w:sz w:val="24"/>
          <w:szCs w:val="24"/>
          <w:lang w:val="en-US"/>
        </w:rPr>
      </w:pPr>
    </w:p>
    <w:p w:rsidR="000E0369" w:rsidRPr="000E0369" w:rsidRDefault="000E0369" w:rsidP="000E0369">
      <w:pPr>
        <w:ind w:firstLine="284"/>
        <w:jc w:val="center"/>
        <w:rPr>
          <w:b/>
          <w:sz w:val="24"/>
          <w:szCs w:val="24"/>
          <w:lang w:val="en-US"/>
        </w:rPr>
      </w:pPr>
      <w:r w:rsidRPr="000E0369">
        <w:rPr>
          <w:b/>
          <w:sz w:val="24"/>
          <w:szCs w:val="24"/>
        </w:rPr>
        <w:t>ЛИТЕРАТУРА</w:t>
      </w:r>
    </w:p>
    <w:p w:rsidR="000E0369" w:rsidRPr="000E0369" w:rsidRDefault="000E0369" w:rsidP="000E0369">
      <w:pPr>
        <w:pStyle w:val="af"/>
        <w:ind w:firstLine="284"/>
        <w:rPr>
          <w:sz w:val="24"/>
          <w:szCs w:val="24"/>
          <w:lang w:val="en-US"/>
        </w:rPr>
      </w:pPr>
    </w:p>
    <w:p w:rsidR="000E0369" w:rsidRPr="000E0369" w:rsidRDefault="000E0369" w:rsidP="000E0369">
      <w:pPr>
        <w:pStyle w:val="af"/>
        <w:ind w:firstLine="284"/>
        <w:rPr>
          <w:sz w:val="24"/>
          <w:szCs w:val="24"/>
        </w:rPr>
      </w:pPr>
      <w:r w:rsidRPr="000E0369">
        <w:rPr>
          <w:sz w:val="24"/>
          <w:szCs w:val="24"/>
          <w:lang w:val="en-US"/>
        </w:rPr>
        <w:t xml:space="preserve">1. </w:t>
      </w:r>
      <w:r w:rsidRPr="000E0369">
        <w:rPr>
          <w:i/>
          <w:sz w:val="24"/>
          <w:szCs w:val="24"/>
          <w:lang w:val="en-US"/>
        </w:rPr>
        <w:t>Besleney Z.A</w:t>
      </w:r>
      <w:r w:rsidRPr="000E0369">
        <w:rPr>
          <w:sz w:val="24"/>
          <w:szCs w:val="24"/>
          <w:lang w:val="en-US"/>
        </w:rPr>
        <w:t>. The Circassian diaspora in Turkey: a political history. London</w:t>
      </w:r>
      <w:r w:rsidRPr="000E0369">
        <w:rPr>
          <w:sz w:val="24"/>
          <w:szCs w:val="24"/>
        </w:rPr>
        <w:t xml:space="preserve">: </w:t>
      </w:r>
      <w:r w:rsidRPr="000E0369">
        <w:rPr>
          <w:sz w:val="24"/>
          <w:szCs w:val="24"/>
          <w:lang w:val="en-US"/>
        </w:rPr>
        <w:t>Routledge</w:t>
      </w:r>
      <w:r w:rsidRPr="000E0369">
        <w:rPr>
          <w:sz w:val="24"/>
          <w:szCs w:val="24"/>
        </w:rPr>
        <w:t xml:space="preserve">, </w:t>
      </w:r>
      <w:r w:rsidRPr="000E0369">
        <w:rPr>
          <w:sz w:val="24"/>
          <w:szCs w:val="24"/>
          <w:lang w:val="en-US"/>
        </w:rPr>
        <w:t>Taylor</w:t>
      </w:r>
      <w:r w:rsidRPr="000E0369">
        <w:rPr>
          <w:sz w:val="24"/>
          <w:szCs w:val="24"/>
        </w:rPr>
        <w:t xml:space="preserve"> &amp; </w:t>
      </w:r>
      <w:r w:rsidRPr="000E0369">
        <w:rPr>
          <w:sz w:val="24"/>
          <w:szCs w:val="24"/>
          <w:lang w:val="en-US"/>
        </w:rPr>
        <w:t>Francis</w:t>
      </w:r>
      <w:r w:rsidRPr="000E0369">
        <w:rPr>
          <w:sz w:val="24"/>
          <w:szCs w:val="24"/>
        </w:rPr>
        <w:t xml:space="preserve"> </w:t>
      </w:r>
      <w:r w:rsidRPr="000E0369">
        <w:rPr>
          <w:sz w:val="24"/>
          <w:szCs w:val="24"/>
          <w:lang w:val="en-US"/>
        </w:rPr>
        <w:t>Group</w:t>
      </w:r>
      <w:r w:rsidRPr="000E0369">
        <w:rPr>
          <w:sz w:val="24"/>
          <w:szCs w:val="24"/>
        </w:rPr>
        <w:t xml:space="preserve">, 2014. </w:t>
      </w:r>
      <w:r w:rsidRPr="000E0369">
        <w:rPr>
          <w:sz w:val="24"/>
          <w:szCs w:val="24"/>
          <w:lang w:val="en-US"/>
        </w:rPr>
        <w:t>xiv</w:t>
      </w:r>
      <w:r w:rsidRPr="000E0369">
        <w:rPr>
          <w:sz w:val="24"/>
          <w:szCs w:val="24"/>
        </w:rPr>
        <w:t xml:space="preserve">. 204 </w:t>
      </w:r>
      <w:r w:rsidRPr="000E0369">
        <w:rPr>
          <w:sz w:val="24"/>
          <w:szCs w:val="24"/>
          <w:lang w:val="en-US"/>
        </w:rPr>
        <w:t>p</w:t>
      </w:r>
      <w:r w:rsidRPr="000E0369">
        <w:rPr>
          <w:sz w:val="24"/>
          <w:szCs w:val="24"/>
        </w:rPr>
        <w:t>.</w:t>
      </w:r>
    </w:p>
    <w:p w:rsidR="000E0369" w:rsidRPr="000E0369" w:rsidRDefault="000E0369" w:rsidP="000E0369">
      <w:pPr>
        <w:pStyle w:val="af"/>
        <w:ind w:firstLine="284"/>
        <w:jc w:val="both"/>
        <w:rPr>
          <w:sz w:val="24"/>
          <w:szCs w:val="24"/>
        </w:rPr>
      </w:pPr>
      <w:r w:rsidRPr="000E0369">
        <w:rPr>
          <w:sz w:val="24"/>
          <w:szCs w:val="24"/>
        </w:rPr>
        <w:t xml:space="preserve">2. </w:t>
      </w:r>
      <w:r w:rsidRPr="000E0369">
        <w:rPr>
          <w:i/>
          <w:sz w:val="24"/>
          <w:szCs w:val="24"/>
        </w:rPr>
        <w:t>Кушхабиев А.В</w:t>
      </w:r>
      <w:r w:rsidRPr="000E0369">
        <w:rPr>
          <w:sz w:val="24"/>
          <w:szCs w:val="24"/>
        </w:rPr>
        <w:t>. Проблемы становления и политизации деятельности черкесских о</w:t>
      </w:r>
      <w:r w:rsidRPr="000E0369">
        <w:rPr>
          <w:sz w:val="24"/>
          <w:szCs w:val="24"/>
        </w:rPr>
        <w:t>б</w:t>
      </w:r>
      <w:r w:rsidRPr="000E0369">
        <w:rPr>
          <w:sz w:val="24"/>
          <w:szCs w:val="24"/>
        </w:rPr>
        <w:t>щественных организаций в Турции // Известия КБНЦ РАН. 2012. № 2(46). С. 145-151.</w:t>
      </w:r>
    </w:p>
    <w:p w:rsidR="000E0369" w:rsidRPr="000E0369" w:rsidRDefault="000E0369" w:rsidP="000E0369">
      <w:pPr>
        <w:pStyle w:val="af"/>
        <w:ind w:firstLine="284"/>
        <w:jc w:val="both"/>
        <w:rPr>
          <w:sz w:val="24"/>
          <w:szCs w:val="24"/>
        </w:rPr>
      </w:pPr>
      <w:r w:rsidRPr="000E0369">
        <w:rPr>
          <w:sz w:val="24"/>
          <w:szCs w:val="24"/>
        </w:rPr>
        <w:t xml:space="preserve">3. </w:t>
      </w:r>
      <w:r w:rsidRPr="000E0369">
        <w:rPr>
          <w:bCs/>
          <w:sz w:val="24"/>
          <w:szCs w:val="24"/>
        </w:rPr>
        <w:t xml:space="preserve">Черкесский вопрос в Сочи: Столица Олимпиады или земля геноцида? // </w:t>
      </w:r>
      <w:r w:rsidRPr="000E0369">
        <w:rPr>
          <w:sz w:val="24"/>
          <w:szCs w:val="24"/>
        </w:rPr>
        <w:t xml:space="preserve">Интернет СМИ «Кавказский узел». URL: </w:t>
      </w:r>
      <w:r w:rsidRPr="000E0369">
        <w:rPr>
          <w:bCs/>
          <w:sz w:val="24"/>
          <w:szCs w:val="24"/>
        </w:rPr>
        <w:t xml:space="preserve"> </w:t>
      </w:r>
      <w:hyperlink r:id="rId317" w:history="1">
        <w:r w:rsidRPr="000E0369">
          <w:rPr>
            <w:rStyle w:val="a7"/>
            <w:color w:val="auto"/>
            <w:sz w:val="24"/>
            <w:szCs w:val="24"/>
          </w:rPr>
          <w:t>http://www.kavkaz-uzel.ru/articles/238010/</w:t>
        </w:r>
      </w:hyperlink>
      <w:r w:rsidRPr="000E0369">
        <w:rPr>
          <w:sz w:val="24"/>
          <w:szCs w:val="24"/>
        </w:rPr>
        <w:t xml:space="preserve"> (дата обращения 30.03.2014).</w:t>
      </w:r>
    </w:p>
    <w:p w:rsidR="000E0369" w:rsidRPr="000E0369" w:rsidRDefault="000E0369" w:rsidP="000E0369">
      <w:pPr>
        <w:pStyle w:val="af"/>
        <w:ind w:firstLine="284"/>
        <w:jc w:val="both"/>
        <w:rPr>
          <w:sz w:val="24"/>
          <w:szCs w:val="24"/>
        </w:rPr>
      </w:pPr>
      <w:r w:rsidRPr="000E0369">
        <w:rPr>
          <w:sz w:val="24"/>
          <w:szCs w:val="24"/>
        </w:rPr>
        <w:t xml:space="preserve">4. </w:t>
      </w:r>
      <w:r w:rsidRPr="000E0369">
        <w:rPr>
          <w:i/>
          <w:sz w:val="24"/>
          <w:szCs w:val="24"/>
        </w:rPr>
        <w:t>Иванов П.М.</w:t>
      </w:r>
      <w:r w:rsidRPr="000E0369">
        <w:rPr>
          <w:sz w:val="24"/>
          <w:szCs w:val="24"/>
        </w:rPr>
        <w:t xml:space="preserve"> Столкновение цивилизаций или устойчивое развитие? // Полис. Пол</w:t>
      </w:r>
      <w:r w:rsidRPr="000E0369">
        <w:rPr>
          <w:sz w:val="24"/>
          <w:szCs w:val="24"/>
        </w:rPr>
        <w:t>и</w:t>
      </w:r>
      <w:r w:rsidRPr="000E0369">
        <w:rPr>
          <w:sz w:val="24"/>
          <w:szCs w:val="24"/>
        </w:rPr>
        <w:t>тические исследования. 2015. №2. С. 162-172.</w:t>
      </w:r>
    </w:p>
    <w:p w:rsidR="000E0369" w:rsidRPr="000E0369" w:rsidRDefault="000E0369" w:rsidP="000E0369">
      <w:pPr>
        <w:ind w:firstLine="284"/>
        <w:jc w:val="both"/>
        <w:rPr>
          <w:sz w:val="24"/>
          <w:szCs w:val="24"/>
        </w:rPr>
      </w:pPr>
    </w:p>
    <w:p w:rsidR="000E0369" w:rsidRPr="000E0369" w:rsidRDefault="000E0369" w:rsidP="000E0369">
      <w:pPr>
        <w:ind w:firstLine="284"/>
        <w:jc w:val="both"/>
        <w:rPr>
          <w:sz w:val="24"/>
          <w:szCs w:val="24"/>
        </w:rPr>
      </w:pPr>
      <w:r w:rsidRPr="000E0369">
        <w:rPr>
          <w:b/>
          <w:sz w:val="24"/>
          <w:szCs w:val="24"/>
        </w:rPr>
        <w:t>Боров Аслан Хажисмелович,</w:t>
      </w:r>
      <w:r w:rsidRPr="000E0369">
        <w:rPr>
          <w:sz w:val="24"/>
          <w:szCs w:val="24"/>
        </w:rPr>
        <w:t xml:space="preserve"> к.и.н., зав. центром социально-политических исследов</w:t>
      </w:r>
      <w:r w:rsidRPr="000E0369">
        <w:rPr>
          <w:sz w:val="24"/>
          <w:szCs w:val="24"/>
        </w:rPr>
        <w:t>а</w:t>
      </w:r>
      <w:r w:rsidRPr="000E0369">
        <w:rPr>
          <w:sz w:val="24"/>
          <w:szCs w:val="24"/>
        </w:rPr>
        <w:t>ний Кабардино-Балкарского научного центра РАН.</w:t>
      </w:r>
    </w:p>
    <w:p w:rsidR="000E0369" w:rsidRPr="000E0369" w:rsidRDefault="000E0369" w:rsidP="000E0369">
      <w:pPr>
        <w:ind w:firstLine="284"/>
        <w:jc w:val="both"/>
        <w:rPr>
          <w:sz w:val="24"/>
          <w:szCs w:val="24"/>
        </w:rPr>
      </w:pPr>
      <w:r w:rsidRPr="000E0369">
        <w:rPr>
          <w:sz w:val="24"/>
          <w:szCs w:val="24"/>
        </w:rPr>
        <w:t>360000, КБР, Нальчик, ул. Пушкина, 18.</w:t>
      </w:r>
    </w:p>
    <w:p w:rsidR="000E0369" w:rsidRPr="000E0369" w:rsidRDefault="000E0369" w:rsidP="000E0369">
      <w:pPr>
        <w:ind w:firstLine="284"/>
        <w:jc w:val="both"/>
        <w:rPr>
          <w:sz w:val="24"/>
          <w:szCs w:val="24"/>
        </w:rPr>
      </w:pPr>
      <w:r w:rsidRPr="000E0369">
        <w:rPr>
          <w:sz w:val="24"/>
          <w:szCs w:val="24"/>
        </w:rPr>
        <w:t>Тел. +7 (909) 487-64-51.</w:t>
      </w:r>
    </w:p>
    <w:p w:rsidR="000E0369" w:rsidRPr="000E0369" w:rsidRDefault="000E0369" w:rsidP="000E0369">
      <w:pPr>
        <w:ind w:firstLine="284"/>
        <w:jc w:val="both"/>
        <w:rPr>
          <w:sz w:val="24"/>
          <w:szCs w:val="24"/>
          <w:lang w:val="en-US"/>
        </w:rPr>
      </w:pPr>
      <w:r w:rsidRPr="000E0369">
        <w:rPr>
          <w:sz w:val="24"/>
          <w:szCs w:val="24"/>
          <w:lang w:val="en-US"/>
        </w:rPr>
        <w:t xml:space="preserve">E-mail: </w:t>
      </w:r>
      <w:hyperlink r:id="rId318" w:history="1">
        <w:r w:rsidRPr="000E0369">
          <w:rPr>
            <w:rStyle w:val="a7"/>
            <w:color w:val="auto"/>
            <w:sz w:val="24"/>
            <w:szCs w:val="24"/>
            <w:lang w:val="en-US"/>
          </w:rPr>
          <w:t>aslan-borov@mail.ru</w:t>
        </w:r>
      </w:hyperlink>
    </w:p>
    <w:p w:rsidR="000E0369" w:rsidRPr="000E0369" w:rsidRDefault="000E0369" w:rsidP="000E0369">
      <w:pPr>
        <w:ind w:firstLine="284"/>
        <w:jc w:val="both"/>
        <w:rPr>
          <w:sz w:val="24"/>
          <w:szCs w:val="24"/>
          <w:lang w:val="en-US"/>
        </w:rPr>
      </w:pPr>
    </w:p>
    <w:p w:rsidR="000E0369" w:rsidRPr="000E0369" w:rsidRDefault="000E0369" w:rsidP="000E0369">
      <w:pPr>
        <w:ind w:firstLine="284"/>
        <w:jc w:val="both"/>
        <w:rPr>
          <w:sz w:val="24"/>
          <w:szCs w:val="24"/>
          <w:lang w:val="en-US"/>
        </w:rPr>
      </w:pPr>
      <w:r w:rsidRPr="000E0369">
        <w:rPr>
          <w:b/>
          <w:sz w:val="24"/>
          <w:szCs w:val="24"/>
          <w:lang w:val="en-US"/>
        </w:rPr>
        <w:t>Borov Aslan Hazhismelovich,</w:t>
      </w:r>
      <w:r w:rsidRPr="000E0369">
        <w:rPr>
          <w:sz w:val="24"/>
          <w:szCs w:val="24"/>
          <w:lang w:val="en-US"/>
        </w:rPr>
        <w:t xml:space="preserve"> candidate of historical sciences, head of the Center of socio-political researches of KBSC of the Russian Academy of Sciences</w:t>
      </w:r>
    </w:p>
    <w:p w:rsidR="000E0369" w:rsidRPr="000E0369" w:rsidRDefault="000E0369" w:rsidP="000E0369">
      <w:pPr>
        <w:ind w:firstLine="284"/>
        <w:jc w:val="both"/>
        <w:rPr>
          <w:sz w:val="24"/>
          <w:szCs w:val="24"/>
          <w:lang w:val="en-US"/>
        </w:rPr>
      </w:pPr>
      <w:r w:rsidRPr="000E0369">
        <w:rPr>
          <w:sz w:val="24"/>
          <w:szCs w:val="24"/>
          <w:lang w:val="en-US"/>
        </w:rPr>
        <w:t>360000, Nalchik, 18, Pushkin street.</w:t>
      </w:r>
    </w:p>
    <w:p w:rsidR="000E0369" w:rsidRPr="000E0369" w:rsidRDefault="000E0369" w:rsidP="000E0369">
      <w:pPr>
        <w:ind w:firstLine="284"/>
        <w:jc w:val="both"/>
        <w:rPr>
          <w:sz w:val="24"/>
          <w:szCs w:val="24"/>
          <w:lang w:val="en-US"/>
        </w:rPr>
      </w:pPr>
      <w:r w:rsidRPr="000E0369">
        <w:rPr>
          <w:sz w:val="24"/>
          <w:szCs w:val="24"/>
          <w:lang w:val="en-US"/>
        </w:rPr>
        <w:t>Ph. +7 (909) 487-64-51.</w:t>
      </w:r>
    </w:p>
    <w:p w:rsidR="000E0369" w:rsidRPr="000E0369" w:rsidRDefault="000E0369" w:rsidP="000E0369">
      <w:pPr>
        <w:ind w:firstLine="284"/>
        <w:jc w:val="both"/>
        <w:rPr>
          <w:sz w:val="24"/>
          <w:szCs w:val="24"/>
          <w:lang w:val="en-US"/>
        </w:rPr>
      </w:pPr>
      <w:r w:rsidRPr="000E0369">
        <w:rPr>
          <w:sz w:val="24"/>
          <w:szCs w:val="24"/>
          <w:lang w:val="en-US"/>
        </w:rPr>
        <w:t xml:space="preserve">E-mail: </w:t>
      </w:r>
      <w:hyperlink r:id="rId319" w:history="1">
        <w:r w:rsidRPr="000E0369">
          <w:rPr>
            <w:rStyle w:val="a7"/>
            <w:color w:val="auto"/>
            <w:sz w:val="24"/>
            <w:szCs w:val="24"/>
            <w:lang w:val="en-US"/>
          </w:rPr>
          <w:t>aslan-borov@mail.ru</w:t>
        </w:r>
      </w:hyperlink>
    </w:p>
    <w:p w:rsidR="000E0369" w:rsidRPr="000E0369" w:rsidRDefault="000E0369" w:rsidP="000E0369">
      <w:pPr>
        <w:widowControl w:val="0"/>
        <w:ind w:firstLine="284"/>
        <w:contextualSpacing/>
        <w:mirrorIndents/>
        <w:rPr>
          <w:sz w:val="24"/>
          <w:szCs w:val="24"/>
        </w:rPr>
      </w:pPr>
      <w:r w:rsidRPr="000E0369">
        <w:rPr>
          <w:sz w:val="24"/>
          <w:szCs w:val="24"/>
        </w:rPr>
        <w:t>___________________________________________________________________________</w:t>
      </w:r>
    </w:p>
    <w:p w:rsidR="000E0369" w:rsidRPr="000E0369" w:rsidRDefault="000E0369" w:rsidP="000E0369">
      <w:pPr>
        <w:widowControl w:val="0"/>
        <w:ind w:firstLine="284"/>
        <w:contextualSpacing/>
        <w:mirrorIndents/>
        <w:rPr>
          <w:sz w:val="24"/>
          <w:szCs w:val="24"/>
        </w:rPr>
      </w:pPr>
    </w:p>
    <w:p w:rsidR="000E0369" w:rsidRPr="000E0369" w:rsidRDefault="000E0369" w:rsidP="000E0369">
      <w:pPr>
        <w:jc w:val="both"/>
        <w:rPr>
          <w:i/>
          <w:sz w:val="24"/>
          <w:szCs w:val="24"/>
        </w:rPr>
      </w:pPr>
      <w:r w:rsidRPr="000E0369">
        <w:rPr>
          <w:i/>
          <w:sz w:val="24"/>
          <w:szCs w:val="24"/>
        </w:rPr>
        <w:t>УДК – 811.352.3</w:t>
      </w:r>
    </w:p>
    <w:p w:rsidR="000E0369" w:rsidRPr="000E0369" w:rsidRDefault="000E0369" w:rsidP="000E0369">
      <w:pPr>
        <w:jc w:val="both"/>
        <w:rPr>
          <w:bCs/>
          <w:sz w:val="10"/>
          <w:szCs w:val="10"/>
        </w:rPr>
      </w:pPr>
    </w:p>
    <w:p w:rsidR="000E0369" w:rsidRPr="000E0369" w:rsidRDefault="000E0369" w:rsidP="000E0369">
      <w:pPr>
        <w:jc w:val="center"/>
        <w:rPr>
          <w:b/>
          <w:sz w:val="28"/>
          <w:szCs w:val="28"/>
        </w:rPr>
      </w:pPr>
      <w:r w:rsidRPr="000E0369">
        <w:rPr>
          <w:b/>
          <w:sz w:val="28"/>
          <w:szCs w:val="28"/>
        </w:rPr>
        <w:t>К ВОПРОСУ О ФОРМИРОВАНИИ СИНОНИМИЧЕСКИХ РЯДОВ</w:t>
      </w:r>
    </w:p>
    <w:p w:rsidR="000E0369" w:rsidRPr="000E0369" w:rsidRDefault="000E0369" w:rsidP="000E0369">
      <w:pPr>
        <w:jc w:val="center"/>
        <w:rPr>
          <w:b/>
          <w:sz w:val="28"/>
          <w:szCs w:val="28"/>
        </w:rPr>
      </w:pPr>
      <w:r w:rsidRPr="000E0369">
        <w:rPr>
          <w:b/>
          <w:sz w:val="28"/>
          <w:szCs w:val="28"/>
        </w:rPr>
        <w:t>В КАБАРДИНО-ЧЕРКЕССКОМ ЯЗЫКЕ</w:t>
      </w:r>
    </w:p>
    <w:p w:rsidR="000E0369" w:rsidRPr="000E0369" w:rsidRDefault="000E0369" w:rsidP="000E0369">
      <w:pPr>
        <w:jc w:val="center"/>
        <w:rPr>
          <w:sz w:val="18"/>
          <w:szCs w:val="18"/>
        </w:rPr>
      </w:pPr>
    </w:p>
    <w:p w:rsidR="000E0369" w:rsidRPr="000E0369" w:rsidRDefault="000E0369" w:rsidP="000E0369">
      <w:pPr>
        <w:jc w:val="center"/>
        <w:rPr>
          <w:b/>
          <w:sz w:val="24"/>
          <w:szCs w:val="24"/>
        </w:rPr>
      </w:pPr>
      <w:r w:rsidRPr="000E0369">
        <w:rPr>
          <w:b/>
          <w:sz w:val="24"/>
          <w:szCs w:val="24"/>
        </w:rPr>
        <w:t>Р.Х.ДЗУГАНОВА</w:t>
      </w:r>
    </w:p>
    <w:p w:rsidR="000E0369" w:rsidRPr="000E0369" w:rsidRDefault="000E0369" w:rsidP="000E0369">
      <w:pPr>
        <w:jc w:val="center"/>
        <w:rPr>
          <w:sz w:val="18"/>
          <w:szCs w:val="18"/>
        </w:rPr>
      </w:pPr>
    </w:p>
    <w:p w:rsidR="000E0369" w:rsidRPr="000E0369" w:rsidRDefault="000E0369" w:rsidP="000E0369">
      <w:pPr>
        <w:jc w:val="center"/>
      </w:pPr>
      <w:r w:rsidRPr="000E0369">
        <w:t>ФГБНУ Кабардино-Балкарский институт гуманитарных исследований (КБИГИ)</w:t>
      </w:r>
    </w:p>
    <w:p w:rsidR="000E0369" w:rsidRPr="000E0369" w:rsidRDefault="000E0369" w:rsidP="000E0369">
      <w:pPr>
        <w:jc w:val="center"/>
      </w:pPr>
      <w:r w:rsidRPr="000E0369">
        <w:t>360000, КБР, г. Нальчик, ул. Пушкина, 18</w:t>
      </w:r>
    </w:p>
    <w:p w:rsidR="000E0369" w:rsidRPr="000E0369" w:rsidRDefault="000E0369" w:rsidP="000E0369">
      <w:pPr>
        <w:jc w:val="center"/>
        <w:rPr>
          <w:i/>
        </w:rPr>
      </w:pPr>
      <w:bookmarkStart w:id="25" w:name="OLE_LINK18"/>
      <w:bookmarkStart w:id="26" w:name="OLE_LINK21"/>
      <w:r w:rsidRPr="000E0369">
        <w:rPr>
          <w:caps/>
          <w:lang w:val="en-US"/>
        </w:rPr>
        <w:t>e</w:t>
      </w:r>
      <w:r w:rsidRPr="000E0369">
        <w:t>-</w:t>
      </w:r>
      <w:r w:rsidRPr="000E0369">
        <w:rPr>
          <w:lang w:val="en-US"/>
        </w:rPr>
        <w:t>mail</w:t>
      </w:r>
      <w:r w:rsidRPr="000E0369">
        <w:t xml:space="preserve">: </w:t>
      </w:r>
      <w:r w:rsidRPr="000E0369">
        <w:rPr>
          <w:u w:val="single"/>
          <w:lang w:val="en-US"/>
        </w:rPr>
        <w:t>kbigi</w:t>
      </w:r>
      <w:r w:rsidRPr="000E0369">
        <w:rPr>
          <w:u w:val="single"/>
        </w:rPr>
        <w:t>@</w:t>
      </w:r>
      <w:r w:rsidRPr="000E0369">
        <w:rPr>
          <w:u w:val="single"/>
          <w:lang w:val="en-US"/>
        </w:rPr>
        <w:t>mail</w:t>
      </w:r>
      <w:r w:rsidRPr="000E0369">
        <w:rPr>
          <w:u w:val="single"/>
        </w:rPr>
        <w:t>.</w:t>
      </w:r>
      <w:r w:rsidRPr="000E0369">
        <w:rPr>
          <w:u w:val="single"/>
          <w:lang w:val="en-US"/>
        </w:rPr>
        <w:t>ru</w:t>
      </w:r>
    </w:p>
    <w:bookmarkEnd w:id="25"/>
    <w:bookmarkEnd w:id="26"/>
    <w:p w:rsidR="000E0369" w:rsidRPr="000E0369" w:rsidRDefault="000E0369" w:rsidP="000E0369">
      <w:pPr>
        <w:jc w:val="center"/>
        <w:rPr>
          <w:sz w:val="18"/>
          <w:szCs w:val="18"/>
        </w:rPr>
      </w:pPr>
    </w:p>
    <w:p w:rsidR="000E0369" w:rsidRPr="000E0369" w:rsidRDefault="000E0369" w:rsidP="000E0369">
      <w:pPr>
        <w:ind w:left="284" w:right="284" w:firstLine="284"/>
        <w:jc w:val="both"/>
        <w:rPr>
          <w:i/>
          <w:sz w:val="22"/>
          <w:szCs w:val="22"/>
          <w:shd w:val="clear" w:color="auto" w:fill="FFFFFF"/>
        </w:rPr>
      </w:pPr>
      <w:r w:rsidRPr="000E0369">
        <w:rPr>
          <w:i/>
          <w:sz w:val="22"/>
          <w:szCs w:val="22"/>
          <w:shd w:val="clear" w:color="auto" w:fill="FFFFFF"/>
        </w:rPr>
        <w:t>В статье рассматриваются основные принципы формирования синонимических рядов в кабардино-черкесском языке. Отмечаются трудные случаи, возникающие при составлении синонимического словаря, обусловленные неразработанностью проблем синонимии в каба</w:t>
      </w:r>
      <w:r w:rsidRPr="000E0369">
        <w:rPr>
          <w:i/>
          <w:sz w:val="22"/>
          <w:szCs w:val="22"/>
          <w:shd w:val="clear" w:color="auto" w:fill="FFFFFF"/>
        </w:rPr>
        <w:t>р</w:t>
      </w:r>
      <w:r w:rsidRPr="000E0369">
        <w:rPr>
          <w:i/>
          <w:sz w:val="22"/>
          <w:szCs w:val="22"/>
          <w:shd w:val="clear" w:color="auto" w:fill="FFFFFF"/>
        </w:rPr>
        <w:t>дино-черкесском языке, предлагаются пути выхода из сложных ситуаций.  Важную роль здесь играет, по мнению автора, иллюстративный материал, который во многом спосо</w:t>
      </w:r>
      <w:r w:rsidRPr="000E0369">
        <w:rPr>
          <w:i/>
          <w:sz w:val="22"/>
          <w:szCs w:val="22"/>
          <w:shd w:val="clear" w:color="auto" w:fill="FFFFFF"/>
        </w:rPr>
        <w:t>б</w:t>
      </w:r>
      <w:r w:rsidRPr="000E0369">
        <w:rPr>
          <w:i/>
          <w:sz w:val="22"/>
          <w:szCs w:val="22"/>
          <w:shd w:val="clear" w:color="auto" w:fill="FFFFFF"/>
        </w:rPr>
        <w:t>ствует полному раскрытию лексического значения слова.</w:t>
      </w:r>
    </w:p>
    <w:p w:rsidR="000E0369" w:rsidRPr="000E0369" w:rsidRDefault="000E0369" w:rsidP="000E0369">
      <w:pPr>
        <w:ind w:left="284" w:right="284" w:firstLine="284"/>
        <w:jc w:val="both"/>
        <w:rPr>
          <w:sz w:val="22"/>
          <w:szCs w:val="22"/>
          <w:shd w:val="clear" w:color="auto" w:fill="FFFFFF"/>
        </w:rPr>
      </w:pPr>
    </w:p>
    <w:p w:rsidR="000E0369" w:rsidRPr="000E0369" w:rsidRDefault="000E0369" w:rsidP="000E0369">
      <w:pPr>
        <w:ind w:left="284" w:right="284" w:firstLine="284"/>
        <w:jc w:val="both"/>
        <w:rPr>
          <w:sz w:val="22"/>
          <w:szCs w:val="22"/>
          <w:shd w:val="clear" w:color="auto" w:fill="FFFFFF"/>
        </w:rPr>
      </w:pPr>
      <w:r w:rsidRPr="000E0369">
        <w:rPr>
          <w:b/>
          <w:sz w:val="22"/>
          <w:szCs w:val="22"/>
          <w:shd w:val="clear" w:color="auto" w:fill="FFFFFF"/>
        </w:rPr>
        <w:t xml:space="preserve">Ключевые слова: </w:t>
      </w:r>
      <w:r w:rsidRPr="000E0369">
        <w:rPr>
          <w:sz w:val="22"/>
          <w:szCs w:val="22"/>
          <w:shd w:val="clear" w:color="auto" w:fill="FFFFFF"/>
        </w:rPr>
        <w:t>синонимия, синонимические ряды, смысловые оттенки, лексикология, лексикография, превербы, контекст, связанные основы.</w:t>
      </w:r>
    </w:p>
    <w:p w:rsidR="000E0369" w:rsidRPr="000E0369" w:rsidRDefault="000E0369" w:rsidP="000E0369">
      <w:pPr>
        <w:ind w:firstLine="284"/>
        <w:jc w:val="both"/>
      </w:pPr>
    </w:p>
    <w:p w:rsidR="000E0369" w:rsidRPr="00311287" w:rsidRDefault="00311287" w:rsidP="00311287">
      <w:pPr>
        <w:ind w:firstLine="284"/>
        <w:jc w:val="center"/>
        <w:rPr>
          <w:b/>
          <w:sz w:val="16"/>
          <w:szCs w:val="16"/>
          <w:lang w:val="en-US"/>
        </w:rPr>
      </w:pPr>
      <w:r w:rsidRPr="00311287">
        <w:rPr>
          <w:b/>
          <w:color w:val="000000"/>
          <w:sz w:val="28"/>
          <w:szCs w:val="28"/>
          <w:shd w:val="clear" w:color="auto" w:fill="FFFFFF"/>
          <w:lang w:val="en-US"/>
        </w:rPr>
        <w:lastRenderedPageBreak/>
        <w:t>ON THE FORMATION OF SYNONYMOUS SERIES IN KABARDIN-CIRCASSIAN</w:t>
      </w:r>
      <w:r w:rsidRPr="00311287">
        <w:rPr>
          <w:rStyle w:val="apple-converted-space"/>
          <w:b/>
          <w:color w:val="000000"/>
          <w:sz w:val="28"/>
          <w:szCs w:val="28"/>
          <w:shd w:val="clear" w:color="auto" w:fill="FFFFFF"/>
          <w:lang w:val="en-US"/>
        </w:rPr>
        <w:t> </w:t>
      </w:r>
      <w:r w:rsidRPr="00311287">
        <w:rPr>
          <w:b/>
          <w:color w:val="000000"/>
          <w:sz w:val="28"/>
          <w:szCs w:val="28"/>
          <w:shd w:val="clear" w:color="auto" w:fill="FFFFFF"/>
          <w:lang w:val="en-US"/>
        </w:rPr>
        <w:t> LANGUAGE</w:t>
      </w:r>
    </w:p>
    <w:p w:rsidR="000E0369" w:rsidRPr="000E0369" w:rsidRDefault="000E0369" w:rsidP="000E0369">
      <w:pPr>
        <w:jc w:val="center"/>
        <w:rPr>
          <w:b/>
          <w:sz w:val="24"/>
          <w:szCs w:val="24"/>
          <w:lang w:val="en-US"/>
        </w:rPr>
      </w:pPr>
      <w:r w:rsidRPr="000E0369">
        <w:rPr>
          <w:b/>
          <w:sz w:val="24"/>
          <w:szCs w:val="24"/>
          <w:lang w:val="en-US"/>
        </w:rPr>
        <w:t>R.</w:t>
      </w:r>
      <w:r w:rsidR="00A24AFF" w:rsidRPr="000E0369">
        <w:rPr>
          <w:b/>
          <w:sz w:val="24"/>
          <w:szCs w:val="24"/>
          <w:lang w:val="en-US"/>
        </w:rPr>
        <w:t>KH</w:t>
      </w:r>
      <w:r w:rsidRPr="000E0369">
        <w:rPr>
          <w:b/>
          <w:sz w:val="24"/>
          <w:szCs w:val="24"/>
          <w:lang w:val="en-US"/>
        </w:rPr>
        <w:t>. DZUGANOVA</w:t>
      </w:r>
    </w:p>
    <w:p w:rsidR="000E0369" w:rsidRPr="000E0369" w:rsidRDefault="000E0369" w:rsidP="000E0369">
      <w:pPr>
        <w:ind w:firstLine="284"/>
        <w:jc w:val="both"/>
        <w:rPr>
          <w:sz w:val="16"/>
          <w:szCs w:val="16"/>
          <w:lang w:val="en-US"/>
        </w:rPr>
      </w:pPr>
    </w:p>
    <w:p w:rsidR="000E0369" w:rsidRPr="000E0369" w:rsidRDefault="000E0369" w:rsidP="000E0369">
      <w:pPr>
        <w:jc w:val="center"/>
        <w:rPr>
          <w:lang w:val="en-US"/>
        </w:rPr>
      </w:pPr>
      <w:r w:rsidRPr="000E0369">
        <w:rPr>
          <w:lang w:val="en-US"/>
        </w:rPr>
        <w:t>Kabardin-Balkar Institute of Humanitarian Researches (KBIHR)</w:t>
      </w:r>
    </w:p>
    <w:p w:rsidR="000E0369" w:rsidRPr="000E0369" w:rsidRDefault="000E0369" w:rsidP="000E0369">
      <w:pPr>
        <w:jc w:val="center"/>
        <w:rPr>
          <w:lang w:val="en-US"/>
        </w:rPr>
      </w:pPr>
      <w:r w:rsidRPr="000E0369">
        <w:rPr>
          <w:lang w:val="en-US"/>
        </w:rPr>
        <w:t xml:space="preserve">360000, </w:t>
      </w:r>
      <w:r w:rsidRPr="000E0369">
        <w:rPr>
          <w:bCs/>
          <w:lang w:val="en-US"/>
        </w:rPr>
        <w:t xml:space="preserve">KBR, </w:t>
      </w:r>
      <w:r w:rsidRPr="000E0369">
        <w:rPr>
          <w:lang w:val="en-US"/>
        </w:rPr>
        <w:t>Nalchik, 18, Pushkin's street</w:t>
      </w:r>
    </w:p>
    <w:p w:rsidR="000E0369" w:rsidRPr="000E0369" w:rsidRDefault="000E0369" w:rsidP="000E0369">
      <w:pPr>
        <w:jc w:val="center"/>
        <w:rPr>
          <w:i/>
          <w:u w:val="single"/>
          <w:lang w:val="en-US"/>
        </w:rPr>
      </w:pPr>
      <w:r w:rsidRPr="000E0369">
        <w:rPr>
          <w:caps/>
          <w:lang w:val="en-US"/>
        </w:rPr>
        <w:t>e</w:t>
      </w:r>
      <w:r w:rsidRPr="000E0369">
        <w:rPr>
          <w:lang w:val="en-US"/>
        </w:rPr>
        <w:t xml:space="preserve">-mail: </w:t>
      </w:r>
      <w:r w:rsidRPr="000E0369">
        <w:rPr>
          <w:u w:val="single"/>
          <w:lang w:val="en-US"/>
        </w:rPr>
        <w:t>kbigi@mail.ru</w:t>
      </w:r>
    </w:p>
    <w:p w:rsidR="000E0369" w:rsidRPr="000E0369" w:rsidRDefault="000E0369" w:rsidP="000E0369">
      <w:pPr>
        <w:ind w:firstLine="284"/>
        <w:jc w:val="both"/>
        <w:rPr>
          <w:sz w:val="16"/>
          <w:szCs w:val="16"/>
          <w:lang w:val="en-US"/>
        </w:rPr>
      </w:pPr>
    </w:p>
    <w:p w:rsidR="000E0369" w:rsidRPr="000E0369" w:rsidRDefault="000E0369" w:rsidP="000E0369">
      <w:pPr>
        <w:ind w:firstLine="284"/>
        <w:jc w:val="both"/>
        <w:rPr>
          <w:sz w:val="22"/>
          <w:szCs w:val="22"/>
          <w:lang w:val="en-US"/>
        </w:rPr>
      </w:pPr>
      <w:r w:rsidRPr="000E0369">
        <w:rPr>
          <w:sz w:val="22"/>
          <w:szCs w:val="22"/>
          <w:lang w:val="en-US"/>
        </w:rPr>
        <w:t>The article discusses the basic principles of synonymous series in Kabardin language. Complex cases  that arise in the process of compiling synonymous dictionary due to underdevelopment of the problems of synonymy in Kabardin language are described and a way out of difficult situations is proposed. An i</w:t>
      </w:r>
      <w:r w:rsidRPr="000E0369">
        <w:rPr>
          <w:sz w:val="22"/>
          <w:szCs w:val="22"/>
          <w:lang w:val="en-US"/>
        </w:rPr>
        <w:t>m</w:t>
      </w:r>
      <w:r w:rsidRPr="000E0369">
        <w:rPr>
          <w:sz w:val="22"/>
          <w:szCs w:val="22"/>
          <w:lang w:val="en-US"/>
        </w:rPr>
        <w:t>portant role is played, in author’s opinion , by illustrative material, which largely contributes to the full disclosure of the lexical meaning of the word.</w:t>
      </w:r>
    </w:p>
    <w:p w:rsidR="000E0369" w:rsidRPr="000E0369" w:rsidRDefault="000E0369" w:rsidP="000E0369">
      <w:pPr>
        <w:ind w:firstLine="284"/>
        <w:jc w:val="both"/>
        <w:rPr>
          <w:sz w:val="16"/>
          <w:szCs w:val="16"/>
          <w:lang w:val="en-US"/>
        </w:rPr>
      </w:pPr>
    </w:p>
    <w:p w:rsidR="000E0369" w:rsidRPr="000E0369" w:rsidRDefault="000E0369" w:rsidP="000E0369">
      <w:pPr>
        <w:ind w:firstLine="284"/>
        <w:jc w:val="both"/>
        <w:rPr>
          <w:sz w:val="22"/>
          <w:szCs w:val="22"/>
          <w:lang w:val="en-US"/>
        </w:rPr>
      </w:pPr>
      <w:r w:rsidRPr="000E0369">
        <w:rPr>
          <w:b/>
          <w:sz w:val="22"/>
          <w:szCs w:val="22"/>
          <w:lang w:val="en-US"/>
        </w:rPr>
        <w:t>Key words:</w:t>
      </w:r>
      <w:r w:rsidRPr="000E0369">
        <w:rPr>
          <w:sz w:val="22"/>
          <w:szCs w:val="22"/>
          <w:lang w:val="en-US"/>
        </w:rPr>
        <w:t xml:space="preserve"> synonymy, synonymous series, shades of meaning, lexicology, lexicography, preverbs, context, related bases.</w:t>
      </w:r>
    </w:p>
    <w:p w:rsidR="000E0369" w:rsidRPr="000E0369" w:rsidRDefault="000E0369" w:rsidP="000E0369">
      <w:pPr>
        <w:ind w:firstLine="284"/>
        <w:jc w:val="both"/>
        <w:rPr>
          <w:shd w:val="clear" w:color="auto" w:fill="FFFFFF"/>
          <w:lang w:val="en-US"/>
        </w:rPr>
      </w:pPr>
    </w:p>
    <w:p w:rsidR="000E0369" w:rsidRPr="000E0369" w:rsidRDefault="000E0369" w:rsidP="000E0369">
      <w:pPr>
        <w:jc w:val="center"/>
        <w:rPr>
          <w:b/>
          <w:sz w:val="24"/>
          <w:szCs w:val="24"/>
        </w:rPr>
      </w:pPr>
      <w:r w:rsidRPr="000E0369">
        <w:rPr>
          <w:b/>
          <w:sz w:val="24"/>
          <w:szCs w:val="24"/>
        </w:rPr>
        <w:t>ЛИТЕРАТУРА</w:t>
      </w:r>
    </w:p>
    <w:p w:rsidR="000E0369" w:rsidRPr="000E0369" w:rsidRDefault="000E0369" w:rsidP="000E0369">
      <w:pPr>
        <w:ind w:firstLine="284"/>
        <w:jc w:val="both"/>
      </w:pPr>
    </w:p>
    <w:p w:rsidR="000E0369" w:rsidRPr="000E0369" w:rsidRDefault="000E0369" w:rsidP="000E0369">
      <w:pPr>
        <w:ind w:firstLine="284"/>
        <w:jc w:val="both"/>
        <w:rPr>
          <w:sz w:val="24"/>
          <w:szCs w:val="24"/>
        </w:rPr>
      </w:pPr>
      <w:r w:rsidRPr="000E0369">
        <w:rPr>
          <w:sz w:val="24"/>
          <w:szCs w:val="24"/>
        </w:rPr>
        <w:t xml:space="preserve">1. </w:t>
      </w:r>
      <w:r w:rsidRPr="000E0369">
        <w:rPr>
          <w:i/>
          <w:sz w:val="24"/>
          <w:szCs w:val="24"/>
        </w:rPr>
        <w:t>Евгеньева А.П.</w:t>
      </w:r>
      <w:r w:rsidRPr="000E0369">
        <w:rPr>
          <w:sz w:val="24"/>
          <w:szCs w:val="24"/>
        </w:rPr>
        <w:t xml:space="preserve"> Синонимы русского языка и их особенности. Л.: Наука, 1972.  246 с.</w:t>
      </w:r>
    </w:p>
    <w:p w:rsidR="000E0369" w:rsidRPr="000E0369" w:rsidRDefault="000E0369" w:rsidP="000E0369">
      <w:pPr>
        <w:ind w:firstLine="284"/>
        <w:jc w:val="both"/>
        <w:rPr>
          <w:sz w:val="24"/>
          <w:szCs w:val="24"/>
        </w:rPr>
      </w:pPr>
      <w:r w:rsidRPr="000E0369">
        <w:rPr>
          <w:sz w:val="24"/>
          <w:szCs w:val="24"/>
        </w:rPr>
        <w:t xml:space="preserve">2. </w:t>
      </w:r>
      <w:r w:rsidRPr="000E0369">
        <w:rPr>
          <w:i/>
          <w:sz w:val="24"/>
          <w:szCs w:val="24"/>
        </w:rPr>
        <w:t xml:space="preserve">Тхаркахо Ю.А. </w:t>
      </w:r>
      <w:r w:rsidRPr="000E0369">
        <w:rPr>
          <w:sz w:val="24"/>
          <w:szCs w:val="24"/>
        </w:rPr>
        <w:t>Краткий словарь адыгейских синонимов. Майкоп. 1969. 325 с.</w:t>
      </w:r>
    </w:p>
    <w:p w:rsidR="000E0369" w:rsidRPr="000E0369" w:rsidRDefault="000E0369" w:rsidP="000E0369">
      <w:pPr>
        <w:ind w:firstLine="284"/>
        <w:jc w:val="both"/>
        <w:rPr>
          <w:sz w:val="24"/>
          <w:szCs w:val="24"/>
        </w:rPr>
      </w:pPr>
      <w:r w:rsidRPr="000E0369">
        <w:rPr>
          <w:sz w:val="24"/>
          <w:szCs w:val="24"/>
        </w:rPr>
        <w:t xml:space="preserve">3. </w:t>
      </w:r>
      <w:r w:rsidRPr="000E0369">
        <w:rPr>
          <w:i/>
          <w:sz w:val="24"/>
          <w:szCs w:val="24"/>
        </w:rPr>
        <w:t xml:space="preserve">Пшибиев И.Х., Сакиев Н.Я. </w:t>
      </w:r>
      <w:r w:rsidRPr="000E0369">
        <w:rPr>
          <w:sz w:val="24"/>
          <w:szCs w:val="24"/>
        </w:rPr>
        <w:t>Краткий словарь синонимов (на черкесском языке). Че</w:t>
      </w:r>
      <w:r w:rsidRPr="000E0369">
        <w:rPr>
          <w:sz w:val="24"/>
          <w:szCs w:val="24"/>
        </w:rPr>
        <w:t>р</w:t>
      </w:r>
      <w:r w:rsidRPr="000E0369">
        <w:rPr>
          <w:sz w:val="24"/>
          <w:szCs w:val="24"/>
        </w:rPr>
        <w:t>кесск. 1971.  272 с.</w:t>
      </w:r>
    </w:p>
    <w:p w:rsidR="000E0369" w:rsidRPr="000E0369" w:rsidRDefault="000E0369" w:rsidP="000E0369">
      <w:pPr>
        <w:ind w:firstLine="284"/>
        <w:jc w:val="both"/>
        <w:rPr>
          <w:sz w:val="24"/>
          <w:szCs w:val="24"/>
        </w:rPr>
      </w:pPr>
      <w:r w:rsidRPr="000E0369">
        <w:rPr>
          <w:sz w:val="24"/>
          <w:szCs w:val="24"/>
        </w:rPr>
        <w:t xml:space="preserve">4. </w:t>
      </w:r>
      <w:r w:rsidRPr="000E0369">
        <w:rPr>
          <w:i/>
          <w:sz w:val="24"/>
          <w:szCs w:val="24"/>
        </w:rPr>
        <w:t xml:space="preserve">Дзуганова Р.Х., Шериева Н.Г. </w:t>
      </w:r>
      <w:r w:rsidRPr="000E0369">
        <w:rPr>
          <w:sz w:val="24"/>
          <w:szCs w:val="24"/>
        </w:rPr>
        <w:t xml:space="preserve">Словарь синонимов кабардино-черкесского языка. Нальчик: Эльбрус. 1997.  120 </w:t>
      </w:r>
      <w:r w:rsidRPr="000E0369">
        <w:rPr>
          <w:sz w:val="24"/>
          <w:szCs w:val="24"/>
          <w:lang w:val="en-US"/>
        </w:rPr>
        <w:t>c</w:t>
      </w:r>
      <w:r w:rsidRPr="000E0369">
        <w:rPr>
          <w:sz w:val="24"/>
          <w:szCs w:val="24"/>
        </w:rPr>
        <w:t>.</w:t>
      </w:r>
    </w:p>
    <w:p w:rsidR="000E0369" w:rsidRPr="000E0369" w:rsidRDefault="000E0369" w:rsidP="000E0369">
      <w:pPr>
        <w:ind w:firstLine="284"/>
        <w:jc w:val="both"/>
        <w:rPr>
          <w:sz w:val="24"/>
          <w:szCs w:val="24"/>
        </w:rPr>
      </w:pPr>
      <w:r w:rsidRPr="000E0369">
        <w:rPr>
          <w:sz w:val="24"/>
          <w:szCs w:val="24"/>
        </w:rPr>
        <w:t xml:space="preserve">5. </w:t>
      </w:r>
      <w:r w:rsidRPr="000E0369">
        <w:rPr>
          <w:i/>
          <w:sz w:val="24"/>
          <w:szCs w:val="24"/>
        </w:rPr>
        <w:t xml:space="preserve">Дзуганова Р.Х., Бижоев Б.Ч. </w:t>
      </w:r>
      <w:r w:rsidRPr="000E0369">
        <w:rPr>
          <w:sz w:val="24"/>
          <w:szCs w:val="24"/>
        </w:rPr>
        <w:t>Синонимия превербов в кабардино-черкесском языке // Известия Кабардино-Балкарского научного центра РАН. 2015. №4(66). С. 201-205.</w:t>
      </w:r>
    </w:p>
    <w:p w:rsidR="000E0369" w:rsidRPr="000E0369" w:rsidRDefault="000E0369" w:rsidP="000E0369">
      <w:pPr>
        <w:ind w:firstLine="284"/>
        <w:jc w:val="both"/>
        <w:rPr>
          <w:sz w:val="24"/>
          <w:szCs w:val="24"/>
        </w:rPr>
      </w:pPr>
      <w:r w:rsidRPr="000E0369">
        <w:rPr>
          <w:sz w:val="24"/>
          <w:szCs w:val="24"/>
        </w:rPr>
        <w:t>6. Словарь кабардино-черкесского языка. М.: Дигора. 1999. 852 с.</w:t>
      </w:r>
    </w:p>
    <w:p w:rsidR="000E0369" w:rsidRPr="000E0369" w:rsidRDefault="000E0369" w:rsidP="000E0369">
      <w:pPr>
        <w:ind w:firstLine="284"/>
        <w:jc w:val="both"/>
        <w:rPr>
          <w:sz w:val="24"/>
          <w:szCs w:val="24"/>
        </w:rPr>
      </w:pPr>
      <w:r w:rsidRPr="000E0369">
        <w:rPr>
          <w:sz w:val="24"/>
          <w:szCs w:val="24"/>
        </w:rPr>
        <w:t xml:space="preserve">7. </w:t>
      </w:r>
      <w:r w:rsidRPr="000E0369">
        <w:rPr>
          <w:i/>
          <w:sz w:val="24"/>
          <w:szCs w:val="24"/>
        </w:rPr>
        <w:t>Теунов Х.И</w:t>
      </w:r>
      <w:r w:rsidRPr="000E0369">
        <w:rPr>
          <w:sz w:val="24"/>
          <w:szCs w:val="24"/>
        </w:rPr>
        <w:t>. Род Шогемоковых. Нальчик: Эльбрус. 1980.  568 с.</w:t>
      </w:r>
    </w:p>
    <w:p w:rsidR="000E0369" w:rsidRPr="000E0369" w:rsidRDefault="000E0369" w:rsidP="000E0369">
      <w:pPr>
        <w:ind w:firstLine="284"/>
        <w:jc w:val="both"/>
        <w:rPr>
          <w:sz w:val="24"/>
          <w:szCs w:val="24"/>
        </w:rPr>
      </w:pPr>
      <w:r w:rsidRPr="000E0369">
        <w:rPr>
          <w:sz w:val="24"/>
          <w:szCs w:val="24"/>
        </w:rPr>
        <w:t xml:space="preserve">8. </w:t>
      </w:r>
      <w:r w:rsidRPr="000E0369">
        <w:rPr>
          <w:i/>
          <w:sz w:val="24"/>
          <w:szCs w:val="24"/>
        </w:rPr>
        <w:t>Налоев З.М.</w:t>
      </w:r>
      <w:r w:rsidRPr="000E0369">
        <w:rPr>
          <w:sz w:val="24"/>
          <w:szCs w:val="24"/>
        </w:rPr>
        <w:t xml:space="preserve"> Сладость горького. Нальчик: Эльбрус. 2012.  368 с.</w:t>
      </w:r>
    </w:p>
    <w:p w:rsidR="000E0369" w:rsidRPr="000E0369" w:rsidRDefault="000E0369" w:rsidP="000E0369">
      <w:pPr>
        <w:ind w:firstLine="284"/>
        <w:jc w:val="both"/>
        <w:rPr>
          <w:sz w:val="24"/>
          <w:szCs w:val="24"/>
        </w:rPr>
      </w:pPr>
      <w:r w:rsidRPr="000E0369">
        <w:rPr>
          <w:sz w:val="24"/>
          <w:szCs w:val="24"/>
        </w:rPr>
        <w:t xml:space="preserve">9. </w:t>
      </w:r>
      <w:r w:rsidRPr="000E0369">
        <w:rPr>
          <w:i/>
          <w:sz w:val="24"/>
          <w:szCs w:val="24"/>
        </w:rPr>
        <w:t>Улаков М.З., Мусуков Б.А.</w:t>
      </w:r>
      <w:r w:rsidRPr="000E0369">
        <w:rPr>
          <w:sz w:val="24"/>
          <w:szCs w:val="24"/>
        </w:rPr>
        <w:t xml:space="preserve"> Обозначение цветовой геосимволики в тюркских языках // Искусство и образование, №8. Уфа. 2008. С. 49-57.</w:t>
      </w:r>
    </w:p>
    <w:p w:rsidR="000E0369" w:rsidRPr="000E0369" w:rsidRDefault="000E0369" w:rsidP="000E0369">
      <w:pPr>
        <w:ind w:firstLine="284"/>
        <w:jc w:val="both"/>
        <w:rPr>
          <w:sz w:val="24"/>
          <w:szCs w:val="24"/>
        </w:rPr>
      </w:pPr>
      <w:r w:rsidRPr="000E0369">
        <w:rPr>
          <w:sz w:val="24"/>
          <w:szCs w:val="24"/>
        </w:rPr>
        <w:t xml:space="preserve">10. </w:t>
      </w:r>
      <w:r w:rsidRPr="000E0369">
        <w:rPr>
          <w:i/>
          <w:sz w:val="24"/>
          <w:szCs w:val="24"/>
        </w:rPr>
        <w:t>Аппоев А.К.</w:t>
      </w:r>
      <w:r w:rsidRPr="000E0369">
        <w:rPr>
          <w:sz w:val="24"/>
          <w:szCs w:val="24"/>
        </w:rPr>
        <w:t xml:space="preserve"> Способы образования синонимов в карачаево-балкарском языке // Язык, культура, этикет в современном полиэтническом пространстве. Нальчик. 2012. С. 88-90.</w:t>
      </w:r>
    </w:p>
    <w:p w:rsidR="000E0369" w:rsidRPr="000E0369" w:rsidRDefault="000E0369" w:rsidP="000E0369">
      <w:pPr>
        <w:ind w:firstLine="284"/>
        <w:jc w:val="both"/>
        <w:rPr>
          <w:sz w:val="24"/>
          <w:szCs w:val="24"/>
        </w:rPr>
      </w:pPr>
      <w:r w:rsidRPr="000E0369">
        <w:rPr>
          <w:sz w:val="24"/>
          <w:szCs w:val="24"/>
        </w:rPr>
        <w:t xml:space="preserve">11. </w:t>
      </w:r>
      <w:r w:rsidRPr="000E0369">
        <w:rPr>
          <w:i/>
          <w:sz w:val="24"/>
          <w:szCs w:val="24"/>
        </w:rPr>
        <w:t>Налоев З.М.</w:t>
      </w:r>
      <w:r w:rsidRPr="000E0369">
        <w:rPr>
          <w:sz w:val="24"/>
          <w:szCs w:val="24"/>
        </w:rPr>
        <w:t xml:space="preserve"> Одинокий журавль. Нальчик: Эльбрус. 1981. 398 с.</w:t>
      </w:r>
    </w:p>
    <w:p w:rsidR="000E0369" w:rsidRPr="000E0369" w:rsidRDefault="000E0369" w:rsidP="000E0369">
      <w:pPr>
        <w:ind w:firstLine="284"/>
        <w:jc w:val="both"/>
        <w:rPr>
          <w:sz w:val="24"/>
          <w:szCs w:val="24"/>
        </w:rPr>
      </w:pPr>
      <w:r w:rsidRPr="000E0369">
        <w:rPr>
          <w:sz w:val="24"/>
          <w:szCs w:val="24"/>
        </w:rPr>
        <w:t xml:space="preserve">12. </w:t>
      </w:r>
      <w:r w:rsidRPr="000E0369">
        <w:rPr>
          <w:i/>
          <w:sz w:val="24"/>
          <w:szCs w:val="24"/>
        </w:rPr>
        <w:t>Кешоков А.П.</w:t>
      </w:r>
      <w:r w:rsidRPr="000E0369">
        <w:rPr>
          <w:sz w:val="24"/>
          <w:szCs w:val="24"/>
        </w:rPr>
        <w:t xml:space="preserve"> Чудесное мгновение. Т. 2. Нальчик: Эльбрус, 2005. – 488 с.</w:t>
      </w:r>
    </w:p>
    <w:p w:rsidR="000E0369" w:rsidRPr="000E0369" w:rsidRDefault="000E0369" w:rsidP="000E0369">
      <w:pPr>
        <w:ind w:firstLine="284"/>
        <w:jc w:val="both"/>
        <w:rPr>
          <w:sz w:val="24"/>
          <w:szCs w:val="24"/>
        </w:rPr>
      </w:pPr>
      <w:r w:rsidRPr="000E0369">
        <w:rPr>
          <w:sz w:val="24"/>
          <w:szCs w:val="24"/>
        </w:rPr>
        <w:t xml:space="preserve">13. </w:t>
      </w:r>
      <w:r w:rsidRPr="000E0369">
        <w:rPr>
          <w:i/>
          <w:sz w:val="24"/>
          <w:szCs w:val="24"/>
        </w:rPr>
        <w:t xml:space="preserve">К1ыщокъуэ А.П. </w:t>
      </w:r>
      <w:r w:rsidRPr="000E0369">
        <w:rPr>
          <w:sz w:val="24"/>
          <w:szCs w:val="24"/>
        </w:rPr>
        <w:t>Зи лъэрыгъыпс т1ыгъа. Т. 5. Налшык: Эльбрус. 2006. С. 518-549.</w:t>
      </w:r>
    </w:p>
    <w:p w:rsidR="000E0369" w:rsidRPr="000E0369" w:rsidRDefault="000E0369" w:rsidP="000E0369">
      <w:pPr>
        <w:ind w:firstLine="284"/>
        <w:jc w:val="both"/>
        <w:rPr>
          <w:sz w:val="24"/>
          <w:szCs w:val="24"/>
        </w:rPr>
      </w:pPr>
    </w:p>
    <w:p w:rsidR="000E0369" w:rsidRPr="000E0369" w:rsidRDefault="000E0369" w:rsidP="000E0369">
      <w:pPr>
        <w:ind w:firstLine="284"/>
        <w:jc w:val="both"/>
        <w:rPr>
          <w:sz w:val="24"/>
          <w:szCs w:val="24"/>
        </w:rPr>
      </w:pPr>
      <w:r w:rsidRPr="000E0369">
        <w:rPr>
          <w:b/>
          <w:sz w:val="24"/>
          <w:szCs w:val="24"/>
        </w:rPr>
        <w:t>Дзуганова Рита Хабаловна</w:t>
      </w:r>
      <w:r w:rsidRPr="000E0369">
        <w:rPr>
          <w:sz w:val="24"/>
          <w:szCs w:val="24"/>
        </w:rPr>
        <w:t>, д.ф.н., в.н.с. Кабардино-Балкарского Института гуман</w:t>
      </w:r>
      <w:r w:rsidRPr="000E0369">
        <w:rPr>
          <w:sz w:val="24"/>
          <w:szCs w:val="24"/>
        </w:rPr>
        <w:t>и</w:t>
      </w:r>
      <w:r w:rsidRPr="000E0369">
        <w:rPr>
          <w:sz w:val="24"/>
          <w:szCs w:val="24"/>
        </w:rPr>
        <w:t>тарных исследований.</w:t>
      </w:r>
    </w:p>
    <w:p w:rsidR="000E0369" w:rsidRPr="000E0369" w:rsidRDefault="000E0369" w:rsidP="000E0369">
      <w:pPr>
        <w:ind w:firstLine="284"/>
        <w:jc w:val="both"/>
        <w:rPr>
          <w:sz w:val="24"/>
          <w:szCs w:val="24"/>
        </w:rPr>
      </w:pPr>
      <w:r w:rsidRPr="000E0369">
        <w:rPr>
          <w:sz w:val="24"/>
          <w:szCs w:val="24"/>
        </w:rPr>
        <w:t>360000, КБР, г. Нальчик, ул. Пушкина, 18.</w:t>
      </w:r>
    </w:p>
    <w:p w:rsidR="000E0369" w:rsidRPr="000E0369" w:rsidRDefault="000E0369" w:rsidP="000E0369">
      <w:pPr>
        <w:ind w:firstLine="284"/>
        <w:jc w:val="both"/>
        <w:rPr>
          <w:sz w:val="24"/>
          <w:szCs w:val="24"/>
          <w:lang w:val="en-US"/>
        </w:rPr>
      </w:pPr>
      <w:r w:rsidRPr="000E0369">
        <w:rPr>
          <w:sz w:val="24"/>
          <w:szCs w:val="24"/>
        </w:rPr>
        <w:t>Тел</w:t>
      </w:r>
      <w:r w:rsidRPr="000E0369">
        <w:rPr>
          <w:sz w:val="24"/>
          <w:szCs w:val="24"/>
          <w:lang w:val="en-US"/>
        </w:rPr>
        <w:t>. 8-928-721-88-26.</w:t>
      </w:r>
    </w:p>
    <w:p w:rsidR="000E0369" w:rsidRPr="000E0369" w:rsidRDefault="000E0369" w:rsidP="000E0369">
      <w:pPr>
        <w:ind w:firstLine="284"/>
        <w:jc w:val="both"/>
        <w:rPr>
          <w:sz w:val="24"/>
          <w:szCs w:val="24"/>
          <w:u w:val="single"/>
          <w:lang w:val="en-US"/>
        </w:rPr>
      </w:pPr>
      <w:r w:rsidRPr="000E0369">
        <w:rPr>
          <w:sz w:val="24"/>
          <w:szCs w:val="24"/>
          <w:lang w:val="en-US"/>
        </w:rPr>
        <w:t xml:space="preserve">E-mail: </w:t>
      </w:r>
      <w:r w:rsidRPr="000E0369">
        <w:rPr>
          <w:sz w:val="24"/>
          <w:szCs w:val="24"/>
          <w:u w:val="single"/>
          <w:lang w:val="en-US"/>
        </w:rPr>
        <w:t>karina027@mail.ru</w:t>
      </w:r>
    </w:p>
    <w:p w:rsidR="000E0369" w:rsidRPr="000E0369" w:rsidRDefault="000E0369" w:rsidP="000E0369">
      <w:pPr>
        <w:ind w:firstLine="284"/>
        <w:jc w:val="both"/>
        <w:rPr>
          <w:sz w:val="24"/>
          <w:szCs w:val="24"/>
          <w:lang w:val="en-US"/>
        </w:rPr>
      </w:pPr>
    </w:p>
    <w:p w:rsidR="000E0369" w:rsidRPr="000E0369" w:rsidRDefault="000E0369" w:rsidP="000E0369">
      <w:pPr>
        <w:ind w:firstLine="284"/>
        <w:jc w:val="both"/>
        <w:rPr>
          <w:sz w:val="24"/>
          <w:szCs w:val="24"/>
          <w:lang w:val="en-US"/>
        </w:rPr>
      </w:pPr>
      <w:r w:rsidRPr="000E0369">
        <w:rPr>
          <w:b/>
          <w:sz w:val="24"/>
          <w:szCs w:val="24"/>
          <w:lang w:val="en-US"/>
        </w:rPr>
        <w:t>Dzuganova Rita Khabalovna</w:t>
      </w:r>
      <w:r w:rsidRPr="000E0369">
        <w:rPr>
          <w:sz w:val="24"/>
          <w:szCs w:val="24"/>
          <w:lang w:val="en-US"/>
        </w:rPr>
        <w:t xml:space="preserve">, doctor of philological sciences, leading staff scientist of the </w:t>
      </w:r>
      <w:r w:rsidRPr="000E0369">
        <w:rPr>
          <w:rFonts w:eastAsiaTheme="minorHAnsi"/>
          <w:sz w:val="24"/>
          <w:szCs w:val="24"/>
          <w:lang w:val="en-US"/>
        </w:rPr>
        <w:t>Kabardin-Balkar Institute of Humanitarian Researches.</w:t>
      </w:r>
    </w:p>
    <w:p w:rsidR="000E0369" w:rsidRPr="000E0369" w:rsidRDefault="000E0369" w:rsidP="000E0369">
      <w:pPr>
        <w:ind w:firstLine="284"/>
        <w:jc w:val="both"/>
        <w:rPr>
          <w:sz w:val="24"/>
          <w:szCs w:val="24"/>
          <w:lang w:val="en-US"/>
        </w:rPr>
      </w:pPr>
      <w:r w:rsidRPr="000E0369">
        <w:rPr>
          <w:sz w:val="24"/>
          <w:szCs w:val="24"/>
          <w:lang w:val="en-US"/>
        </w:rPr>
        <w:t>360000, KBR, Nalchik, 18, Pushkin St.</w:t>
      </w:r>
    </w:p>
    <w:p w:rsidR="000E0369" w:rsidRPr="000E0369" w:rsidRDefault="000E0369" w:rsidP="000E0369">
      <w:pPr>
        <w:ind w:firstLine="284"/>
        <w:jc w:val="both"/>
        <w:rPr>
          <w:sz w:val="24"/>
          <w:szCs w:val="24"/>
          <w:lang w:val="en-US"/>
        </w:rPr>
      </w:pPr>
      <w:r w:rsidRPr="000E0369">
        <w:rPr>
          <w:sz w:val="24"/>
          <w:szCs w:val="24"/>
          <w:lang w:val="en-US"/>
        </w:rPr>
        <w:t>Ph. 8-928-721-88-26.</w:t>
      </w:r>
    </w:p>
    <w:p w:rsidR="000E0369" w:rsidRPr="000E0369" w:rsidRDefault="000E0369" w:rsidP="000E0369">
      <w:pPr>
        <w:ind w:firstLine="284"/>
        <w:jc w:val="both"/>
        <w:rPr>
          <w:sz w:val="24"/>
          <w:szCs w:val="24"/>
          <w:lang w:val="en-US"/>
        </w:rPr>
      </w:pPr>
      <w:r w:rsidRPr="000E0369">
        <w:rPr>
          <w:sz w:val="24"/>
          <w:szCs w:val="24"/>
          <w:lang w:val="en-US"/>
        </w:rPr>
        <w:t xml:space="preserve">E-mail: </w:t>
      </w:r>
      <w:r w:rsidRPr="000E0369">
        <w:rPr>
          <w:sz w:val="24"/>
          <w:szCs w:val="24"/>
          <w:u w:val="single"/>
          <w:lang w:val="en-US"/>
        </w:rPr>
        <w:t>karina027@mail.ru</w:t>
      </w:r>
    </w:p>
    <w:p w:rsidR="000E0369" w:rsidRPr="000E0369" w:rsidRDefault="000E0369" w:rsidP="000E0369">
      <w:pPr>
        <w:ind w:firstLine="284"/>
        <w:jc w:val="both"/>
        <w:rPr>
          <w:b/>
          <w:sz w:val="24"/>
          <w:szCs w:val="24"/>
          <w:lang w:val="en-US"/>
        </w:rPr>
      </w:pPr>
      <w:r w:rsidRPr="000E0369">
        <w:rPr>
          <w:b/>
          <w:sz w:val="24"/>
          <w:szCs w:val="24"/>
          <w:lang w:val="en-US"/>
        </w:rPr>
        <w:t>_________________________________________________________________________</w:t>
      </w:r>
    </w:p>
    <w:p w:rsidR="000E0369" w:rsidRPr="000E0369" w:rsidRDefault="000E0369" w:rsidP="000E0369">
      <w:pPr>
        <w:widowControl w:val="0"/>
        <w:ind w:firstLine="284"/>
        <w:contextualSpacing/>
        <w:mirrorIndents/>
        <w:rPr>
          <w:sz w:val="24"/>
          <w:szCs w:val="24"/>
          <w:lang w:val="en-US"/>
        </w:rPr>
      </w:pPr>
    </w:p>
    <w:p w:rsidR="000E0369" w:rsidRPr="000E0369" w:rsidRDefault="000E0369" w:rsidP="000E0369">
      <w:pPr>
        <w:jc w:val="both"/>
        <w:rPr>
          <w:i/>
          <w:sz w:val="24"/>
          <w:szCs w:val="24"/>
        </w:rPr>
      </w:pPr>
      <w:r w:rsidRPr="000E0369">
        <w:rPr>
          <w:i/>
          <w:sz w:val="24"/>
          <w:szCs w:val="24"/>
        </w:rPr>
        <w:t>УДК 93/94 (470.64)</w:t>
      </w:r>
    </w:p>
    <w:p w:rsidR="000E0369" w:rsidRPr="000E0369" w:rsidRDefault="000E0369" w:rsidP="000E0369">
      <w:pPr>
        <w:jc w:val="both"/>
        <w:rPr>
          <w:bCs/>
          <w:sz w:val="10"/>
          <w:szCs w:val="10"/>
        </w:rPr>
      </w:pPr>
    </w:p>
    <w:p w:rsidR="000E0369" w:rsidRPr="000E0369" w:rsidRDefault="000E0369" w:rsidP="000E0369">
      <w:pPr>
        <w:pStyle w:val="a6"/>
        <w:spacing w:before="0" w:after="0"/>
        <w:rPr>
          <w:rFonts w:ascii="Times New Roman" w:hAnsi="Times New Roman" w:cs="Times New Roman"/>
          <w:sz w:val="28"/>
          <w:szCs w:val="28"/>
        </w:rPr>
      </w:pPr>
      <w:r w:rsidRPr="000E0369">
        <w:rPr>
          <w:rFonts w:ascii="Times New Roman" w:hAnsi="Times New Roman" w:cs="Times New Roman"/>
          <w:sz w:val="28"/>
          <w:szCs w:val="28"/>
        </w:rPr>
        <w:t xml:space="preserve">О НОВАТОРСКОМ ХАРАКТЕРЕ </w:t>
      </w:r>
    </w:p>
    <w:p w:rsidR="000E0369" w:rsidRPr="000E0369" w:rsidRDefault="000E0369" w:rsidP="000E0369">
      <w:pPr>
        <w:pStyle w:val="a6"/>
        <w:spacing w:before="0" w:after="0"/>
        <w:rPr>
          <w:rFonts w:ascii="Times New Roman" w:hAnsi="Times New Roman" w:cs="Times New Roman"/>
          <w:sz w:val="28"/>
          <w:szCs w:val="28"/>
        </w:rPr>
      </w:pPr>
      <w:r w:rsidRPr="000E0369">
        <w:rPr>
          <w:rFonts w:ascii="Times New Roman" w:hAnsi="Times New Roman" w:cs="Times New Roman"/>
          <w:sz w:val="28"/>
          <w:szCs w:val="28"/>
        </w:rPr>
        <w:t xml:space="preserve">НАУЧНОЙ ДЕЯТЕЛЬНОСТИ В.Х. КАЖАРОВА </w:t>
      </w:r>
    </w:p>
    <w:p w:rsidR="000E0369" w:rsidRPr="000E0369" w:rsidRDefault="000E0369" w:rsidP="000E0369">
      <w:pPr>
        <w:pStyle w:val="a6"/>
        <w:spacing w:before="0" w:after="0"/>
        <w:rPr>
          <w:rFonts w:ascii="Times New Roman" w:hAnsi="Times New Roman" w:cs="Times New Roman"/>
          <w:sz w:val="28"/>
          <w:szCs w:val="28"/>
        </w:rPr>
      </w:pPr>
      <w:r w:rsidRPr="000E0369">
        <w:rPr>
          <w:rFonts w:ascii="Times New Roman" w:hAnsi="Times New Roman" w:cs="Times New Roman"/>
          <w:sz w:val="28"/>
          <w:szCs w:val="28"/>
        </w:rPr>
        <w:lastRenderedPageBreak/>
        <w:t>(НА ПРИМЕРЕ ЕГО КНИГИ «АДЫГСКАЯ ХАСА»)</w:t>
      </w:r>
    </w:p>
    <w:p w:rsidR="000E0369" w:rsidRPr="000E0369" w:rsidRDefault="000E0369" w:rsidP="000E0369">
      <w:pPr>
        <w:pStyle w:val="a6"/>
        <w:spacing w:before="0" w:after="0"/>
        <w:rPr>
          <w:rFonts w:ascii="Times New Roman" w:hAnsi="Times New Roman" w:cs="Times New Roman"/>
          <w:b w:val="0"/>
          <w:sz w:val="18"/>
          <w:szCs w:val="18"/>
        </w:rPr>
      </w:pPr>
    </w:p>
    <w:p w:rsidR="000E0369" w:rsidRPr="000E0369" w:rsidRDefault="000E0369" w:rsidP="000E0369">
      <w:pPr>
        <w:pStyle w:val="a6"/>
        <w:spacing w:before="0" w:after="0"/>
        <w:rPr>
          <w:rFonts w:ascii="Times New Roman" w:hAnsi="Times New Roman" w:cs="Times New Roman"/>
          <w:sz w:val="24"/>
          <w:szCs w:val="24"/>
        </w:rPr>
      </w:pPr>
      <w:r w:rsidRPr="000E0369">
        <w:rPr>
          <w:rFonts w:ascii="Times New Roman" w:hAnsi="Times New Roman" w:cs="Times New Roman"/>
          <w:sz w:val="24"/>
          <w:szCs w:val="24"/>
        </w:rPr>
        <w:t>Ж.А. КАЛМЫКОВ</w:t>
      </w:r>
    </w:p>
    <w:p w:rsidR="000E0369" w:rsidRPr="000E0369" w:rsidRDefault="000E0369" w:rsidP="000E0369">
      <w:pPr>
        <w:pStyle w:val="a6"/>
        <w:spacing w:before="0" w:after="0"/>
        <w:rPr>
          <w:rFonts w:ascii="Times New Roman" w:hAnsi="Times New Roman" w:cs="Times New Roman"/>
          <w:b w:val="0"/>
          <w:sz w:val="18"/>
          <w:szCs w:val="18"/>
        </w:rPr>
      </w:pPr>
    </w:p>
    <w:p w:rsidR="000E0369" w:rsidRPr="000E0369" w:rsidRDefault="000E0369" w:rsidP="000E0369">
      <w:pPr>
        <w:jc w:val="center"/>
      </w:pPr>
      <w:r w:rsidRPr="000E0369">
        <w:rPr>
          <w:caps/>
        </w:rPr>
        <w:t>ФГБОУ ВПО «</w:t>
      </w:r>
      <w:r w:rsidRPr="000E0369">
        <w:t>Кабардино-Балкарский государственный университет им. Х.М. Бербекова»</w:t>
      </w:r>
    </w:p>
    <w:p w:rsidR="000E0369" w:rsidRPr="000E0369" w:rsidRDefault="000E0369" w:rsidP="000E0369">
      <w:pPr>
        <w:jc w:val="center"/>
      </w:pPr>
      <w:r w:rsidRPr="000E0369">
        <w:t>3600004, г. Нальчик, ул.Чернышевского, 173</w:t>
      </w:r>
    </w:p>
    <w:p w:rsidR="000E0369" w:rsidRPr="000E0369" w:rsidRDefault="000E0369" w:rsidP="000E0369">
      <w:pPr>
        <w:jc w:val="center"/>
      </w:pPr>
      <w:r w:rsidRPr="000E0369">
        <w:rPr>
          <w:lang w:val="en-US"/>
        </w:rPr>
        <w:t>E</w:t>
      </w:r>
      <w:r w:rsidRPr="000E0369">
        <w:t>-</w:t>
      </w:r>
      <w:r w:rsidRPr="000E0369">
        <w:rPr>
          <w:lang w:val="en-US"/>
        </w:rPr>
        <w:t>mail</w:t>
      </w:r>
      <w:r w:rsidRPr="000E0369">
        <w:t xml:space="preserve">: </w:t>
      </w:r>
      <w:r w:rsidRPr="000E0369">
        <w:rPr>
          <w:u w:val="single"/>
          <w:lang w:val="en-US"/>
        </w:rPr>
        <w:t>dekanatsgi</w:t>
      </w:r>
      <w:r w:rsidRPr="000E0369">
        <w:rPr>
          <w:u w:val="single"/>
        </w:rPr>
        <w:t>@</w:t>
      </w:r>
      <w:r w:rsidRPr="000E0369">
        <w:rPr>
          <w:u w:val="single"/>
          <w:lang w:val="en-US"/>
        </w:rPr>
        <w:t>mail</w:t>
      </w:r>
      <w:r w:rsidRPr="000E0369">
        <w:rPr>
          <w:u w:val="single"/>
        </w:rPr>
        <w:t>.</w:t>
      </w:r>
      <w:r w:rsidRPr="000E0369">
        <w:rPr>
          <w:u w:val="single"/>
          <w:lang w:val="en-US"/>
        </w:rPr>
        <w:t>ru</w:t>
      </w:r>
    </w:p>
    <w:p w:rsidR="000E0369" w:rsidRPr="000E0369" w:rsidRDefault="000E0369" w:rsidP="000E0369">
      <w:pPr>
        <w:pStyle w:val="a6"/>
        <w:spacing w:before="0" w:after="0"/>
        <w:rPr>
          <w:rFonts w:ascii="Times New Roman" w:hAnsi="Times New Roman" w:cs="Times New Roman"/>
          <w:b w:val="0"/>
          <w:sz w:val="18"/>
          <w:szCs w:val="18"/>
        </w:rPr>
      </w:pPr>
    </w:p>
    <w:p w:rsidR="000E0369" w:rsidRPr="000E0369" w:rsidRDefault="000E0369" w:rsidP="000E0369">
      <w:pPr>
        <w:ind w:left="284" w:right="284" w:firstLine="284"/>
        <w:jc w:val="both"/>
        <w:rPr>
          <w:i/>
          <w:sz w:val="22"/>
          <w:szCs w:val="22"/>
        </w:rPr>
      </w:pPr>
      <w:r w:rsidRPr="000E0369">
        <w:rPr>
          <w:i/>
          <w:sz w:val="22"/>
          <w:szCs w:val="22"/>
        </w:rPr>
        <w:t>Статья посвящена новаторскому характеру научной деятельности талантливого ка</w:t>
      </w:r>
      <w:r w:rsidRPr="000E0369">
        <w:rPr>
          <w:i/>
          <w:sz w:val="22"/>
          <w:szCs w:val="22"/>
        </w:rPr>
        <w:t>в</w:t>
      </w:r>
      <w:r w:rsidRPr="000E0369">
        <w:rPr>
          <w:i/>
          <w:sz w:val="22"/>
          <w:szCs w:val="22"/>
        </w:rPr>
        <w:t>казоведа В.Х. Кажарова. На примере его книги «Адыгская хаса» автор статьи показал, как В.Х. Кажаров на основе широкого круга архивных источников и нестандартными метод</w:t>
      </w:r>
      <w:r w:rsidRPr="000E0369">
        <w:rPr>
          <w:i/>
          <w:sz w:val="22"/>
          <w:szCs w:val="22"/>
        </w:rPr>
        <w:t>а</w:t>
      </w:r>
      <w:r w:rsidRPr="000E0369">
        <w:rPr>
          <w:i/>
          <w:sz w:val="22"/>
          <w:szCs w:val="22"/>
        </w:rPr>
        <w:t xml:space="preserve">ми исследования реконструировал особенности политической истории Кабарды и западных адыгов </w:t>
      </w:r>
      <w:r w:rsidRPr="000E0369">
        <w:rPr>
          <w:i/>
          <w:sz w:val="22"/>
          <w:szCs w:val="22"/>
          <w:lang w:val="en-US"/>
        </w:rPr>
        <w:t>XVIII</w:t>
      </w:r>
      <w:r w:rsidRPr="000E0369">
        <w:rPr>
          <w:i/>
          <w:sz w:val="22"/>
          <w:szCs w:val="22"/>
        </w:rPr>
        <w:t xml:space="preserve"> – первой половины </w:t>
      </w:r>
      <w:r w:rsidRPr="000E0369">
        <w:rPr>
          <w:i/>
          <w:sz w:val="22"/>
          <w:szCs w:val="22"/>
          <w:lang w:val="en-US"/>
        </w:rPr>
        <w:t>XIX</w:t>
      </w:r>
      <w:r w:rsidRPr="000E0369">
        <w:rPr>
          <w:i/>
          <w:sz w:val="22"/>
          <w:szCs w:val="22"/>
        </w:rPr>
        <w:t xml:space="preserve"> века и одним первых установил типологию, внутренние и внешние причины кризиса в обществе. </w:t>
      </w:r>
    </w:p>
    <w:p w:rsidR="000E0369" w:rsidRPr="000E0369" w:rsidRDefault="000E0369" w:rsidP="000E0369">
      <w:pPr>
        <w:ind w:left="284" w:right="284" w:firstLine="284"/>
        <w:jc w:val="both"/>
        <w:rPr>
          <w:sz w:val="22"/>
          <w:szCs w:val="22"/>
        </w:rPr>
      </w:pPr>
    </w:p>
    <w:p w:rsidR="000E0369" w:rsidRPr="000E0369" w:rsidRDefault="000E0369" w:rsidP="000E0369">
      <w:pPr>
        <w:ind w:left="284" w:right="284" w:firstLine="284"/>
        <w:jc w:val="both"/>
        <w:rPr>
          <w:sz w:val="22"/>
          <w:szCs w:val="22"/>
        </w:rPr>
      </w:pPr>
      <w:r w:rsidRPr="000E0369">
        <w:rPr>
          <w:b/>
          <w:sz w:val="22"/>
          <w:szCs w:val="22"/>
        </w:rPr>
        <w:t>Ключевые слова:</w:t>
      </w:r>
      <w:r w:rsidRPr="000E0369">
        <w:rPr>
          <w:sz w:val="22"/>
          <w:szCs w:val="22"/>
        </w:rPr>
        <w:t xml:space="preserve"> общество, сословия, представительное собрание, генетическая прее</w:t>
      </w:r>
      <w:r w:rsidRPr="000E0369">
        <w:rPr>
          <w:sz w:val="22"/>
          <w:szCs w:val="22"/>
        </w:rPr>
        <w:t>м</w:t>
      </w:r>
      <w:r w:rsidRPr="000E0369">
        <w:rPr>
          <w:sz w:val="22"/>
          <w:szCs w:val="22"/>
        </w:rPr>
        <w:t>ственность, олиипщ, хаса, княжеская республика, княжеские уделы, Черкесия, системный кризис.</w:t>
      </w:r>
    </w:p>
    <w:p w:rsidR="000E0369" w:rsidRPr="000E0369" w:rsidRDefault="000E0369" w:rsidP="000E0369">
      <w:pPr>
        <w:ind w:firstLine="284"/>
        <w:jc w:val="both"/>
        <w:rPr>
          <w:sz w:val="24"/>
          <w:szCs w:val="24"/>
        </w:rPr>
      </w:pPr>
    </w:p>
    <w:p w:rsidR="000E0369" w:rsidRPr="000E0369" w:rsidRDefault="000E0369" w:rsidP="000E0369">
      <w:pPr>
        <w:jc w:val="center"/>
        <w:rPr>
          <w:b/>
          <w:sz w:val="28"/>
          <w:szCs w:val="28"/>
          <w:lang w:val="en-US"/>
        </w:rPr>
      </w:pPr>
      <w:r w:rsidRPr="000E0369">
        <w:rPr>
          <w:b/>
          <w:sz w:val="28"/>
          <w:szCs w:val="28"/>
          <w:lang w:val="en-US"/>
        </w:rPr>
        <w:t xml:space="preserve">ON THE INNOVATIVE NATURE OF VALERY KAZHAROV’S </w:t>
      </w:r>
    </w:p>
    <w:p w:rsidR="000E0369" w:rsidRPr="000E0369" w:rsidRDefault="000E0369" w:rsidP="000E0369">
      <w:pPr>
        <w:jc w:val="center"/>
        <w:rPr>
          <w:b/>
          <w:sz w:val="28"/>
          <w:szCs w:val="28"/>
          <w:lang w:val="en-US"/>
        </w:rPr>
      </w:pPr>
      <w:r w:rsidRPr="000E0369">
        <w:rPr>
          <w:b/>
          <w:sz w:val="28"/>
          <w:szCs w:val="28"/>
          <w:lang w:val="en-US"/>
        </w:rPr>
        <w:t>SCIENTIFIC ACTIVITIES</w:t>
      </w:r>
    </w:p>
    <w:p w:rsidR="000E0369" w:rsidRPr="000E0369" w:rsidRDefault="000E0369" w:rsidP="000E0369">
      <w:pPr>
        <w:jc w:val="center"/>
        <w:rPr>
          <w:b/>
          <w:sz w:val="28"/>
          <w:szCs w:val="28"/>
          <w:lang w:val="en-US"/>
        </w:rPr>
      </w:pPr>
      <w:r w:rsidRPr="000E0369">
        <w:rPr>
          <w:b/>
          <w:sz w:val="28"/>
          <w:szCs w:val="28"/>
          <w:lang w:val="en-US"/>
        </w:rPr>
        <w:t>(ON THE EXAMPLE OF HIS BOOK "ADYGHE KHASA")</w:t>
      </w:r>
    </w:p>
    <w:p w:rsidR="000E0369" w:rsidRPr="000E0369" w:rsidRDefault="000E0369" w:rsidP="000E0369">
      <w:pPr>
        <w:jc w:val="center"/>
        <w:rPr>
          <w:sz w:val="18"/>
          <w:szCs w:val="18"/>
          <w:lang w:val="en-US"/>
        </w:rPr>
      </w:pPr>
    </w:p>
    <w:p w:rsidR="000E0369" w:rsidRPr="000E0369" w:rsidRDefault="000E0369" w:rsidP="000E0369">
      <w:pPr>
        <w:jc w:val="center"/>
        <w:rPr>
          <w:b/>
          <w:sz w:val="24"/>
          <w:szCs w:val="24"/>
          <w:lang w:val="en-US"/>
        </w:rPr>
      </w:pPr>
      <w:r w:rsidRPr="000E0369">
        <w:rPr>
          <w:b/>
          <w:sz w:val="24"/>
          <w:szCs w:val="24"/>
          <w:lang w:val="en-US"/>
        </w:rPr>
        <w:t>Z.A. KALMYKOV</w:t>
      </w:r>
    </w:p>
    <w:p w:rsidR="000E0369" w:rsidRPr="000E0369" w:rsidRDefault="000E0369" w:rsidP="000E0369">
      <w:pPr>
        <w:jc w:val="center"/>
        <w:rPr>
          <w:sz w:val="18"/>
          <w:szCs w:val="18"/>
          <w:lang w:val="en-US"/>
        </w:rPr>
      </w:pPr>
    </w:p>
    <w:p w:rsidR="000E0369" w:rsidRPr="000E0369" w:rsidRDefault="000E0369" w:rsidP="000E0369">
      <w:pPr>
        <w:jc w:val="center"/>
        <w:rPr>
          <w:lang w:val="en-US"/>
        </w:rPr>
      </w:pPr>
      <w:r w:rsidRPr="000E0369">
        <w:rPr>
          <w:lang w:val="en-US"/>
        </w:rPr>
        <w:t>Kabardin-Balkar State University named after H.M. Berbekov</w:t>
      </w:r>
    </w:p>
    <w:p w:rsidR="000E0369" w:rsidRPr="000E0369" w:rsidRDefault="000E0369" w:rsidP="000E0369">
      <w:pPr>
        <w:jc w:val="center"/>
        <w:rPr>
          <w:lang w:val="en-US"/>
        </w:rPr>
      </w:pPr>
      <w:r w:rsidRPr="000E0369">
        <w:rPr>
          <w:lang w:val="en-US"/>
        </w:rPr>
        <w:t>3600004, Nalchik, Chernyshevskogo street, 173</w:t>
      </w:r>
    </w:p>
    <w:p w:rsidR="000E0369" w:rsidRPr="000E0369" w:rsidRDefault="000E0369" w:rsidP="000E0369">
      <w:pPr>
        <w:jc w:val="center"/>
        <w:rPr>
          <w:lang w:val="en-US"/>
        </w:rPr>
      </w:pPr>
      <w:r w:rsidRPr="000E0369">
        <w:rPr>
          <w:lang w:val="en-US"/>
        </w:rPr>
        <w:t xml:space="preserve">E-mail: </w:t>
      </w:r>
      <w:r w:rsidRPr="000E0369">
        <w:rPr>
          <w:u w:val="single"/>
          <w:lang w:val="en-US"/>
        </w:rPr>
        <w:t>dekanatsgi@mail.ru</w:t>
      </w:r>
    </w:p>
    <w:p w:rsidR="000E0369" w:rsidRPr="000E0369" w:rsidRDefault="000E0369" w:rsidP="000E0369">
      <w:pPr>
        <w:jc w:val="center"/>
        <w:rPr>
          <w:sz w:val="18"/>
          <w:szCs w:val="18"/>
          <w:lang w:val="en-US"/>
        </w:rPr>
      </w:pPr>
    </w:p>
    <w:p w:rsidR="000E0369" w:rsidRPr="000E0369" w:rsidRDefault="000E0369" w:rsidP="000E0369">
      <w:pPr>
        <w:ind w:firstLine="284"/>
        <w:jc w:val="both"/>
        <w:rPr>
          <w:sz w:val="22"/>
          <w:szCs w:val="22"/>
          <w:lang w:val="en-US"/>
        </w:rPr>
      </w:pPr>
      <w:r w:rsidRPr="000E0369">
        <w:rPr>
          <w:sz w:val="22"/>
          <w:szCs w:val="22"/>
          <w:lang w:val="en-US"/>
        </w:rPr>
        <w:t>The article is devoted to the innovative nature of the  scientific activity of Valery Kh.  Kazharov,  the talented specialist in the  Caucasus studies. On the example of his book "Circassian Khasa" the author demonstrated that Valery Kazharov managed to reconstruct the peculiarities of the political history of Kabarda and Western Adyghes in XVIII- the first half of the XIX century on the basis of a wide range of archival sources and non-standard research methods. It is  underlined that he was the first to establish  typology, internal and external causes of the crisis in the  society.</w:t>
      </w:r>
    </w:p>
    <w:p w:rsidR="000E0369" w:rsidRPr="000E0369" w:rsidRDefault="000E0369" w:rsidP="000E0369">
      <w:pPr>
        <w:ind w:firstLine="284"/>
        <w:jc w:val="both"/>
        <w:rPr>
          <w:sz w:val="22"/>
          <w:szCs w:val="22"/>
          <w:lang w:val="en-US"/>
        </w:rPr>
      </w:pPr>
    </w:p>
    <w:p w:rsidR="000E0369" w:rsidRPr="000E0369" w:rsidRDefault="000E0369" w:rsidP="000E0369">
      <w:pPr>
        <w:ind w:firstLine="284"/>
        <w:jc w:val="both"/>
        <w:rPr>
          <w:sz w:val="22"/>
          <w:szCs w:val="22"/>
          <w:lang w:val="en-US"/>
        </w:rPr>
      </w:pPr>
      <w:r w:rsidRPr="000E0369">
        <w:rPr>
          <w:b/>
          <w:sz w:val="22"/>
          <w:szCs w:val="22"/>
          <w:lang w:val="en-US"/>
        </w:rPr>
        <w:t>Key words</w:t>
      </w:r>
      <w:r w:rsidRPr="000E0369">
        <w:rPr>
          <w:sz w:val="22"/>
          <w:szCs w:val="22"/>
          <w:lang w:val="en-US"/>
        </w:rPr>
        <w:t>: society, classes,  representative assembly, genetic continuity, oliipsh, khasa, princely r</w:t>
      </w:r>
      <w:r w:rsidRPr="000E0369">
        <w:rPr>
          <w:sz w:val="22"/>
          <w:szCs w:val="22"/>
          <w:lang w:val="en-US"/>
        </w:rPr>
        <w:t>e</w:t>
      </w:r>
      <w:r w:rsidRPr="000E0369">
        <w:rPr>
          <w:sz w:val="22"/>
          <w:szCs w:val="22"/>
          <w:lang w:val="en-US"/>
        </w:rPr>
        <w:t>public, princely estates, Circassia, systemic crisis.</w:t>
      </w:r>
    </w:p>
    <w:p w:rsidR="000E0369" w:rsidRPr="000E0369" w:rsidRDefault="000E0369" w:rsidP="000E0369">
      <w:pPr>
        <w:ind w:firstLine="284"/>
        <w:jc w:val="both"/>
        <w:rPr>
          <w:sz w:val="24"/>
          <w:szCs w:val="24"/>
          <w:lang w:val="en-US"/>
        </w:rPr>
      </w:pPr>
    </w:p>
    <w:p w:rsidR="000E0369" w:rsidRPr="000E0369" w:rsidRDefault="000E0369" w:rsidP="000E0369">
      <w:pPr>
        <w:jc w:val="center"/>
        <w:rPr>
          <w:b/>
          <w:sz w:val="24"/>
          <w:szCs w:val="24"/>
        </w:rPr>
      </w:pPr>
      <w:r w:rsidRPr="000E0369">
        <w:rPr>
          <w:b/>
          <w:sz w:val="24"/>
          <w:szCs w:val="24"/>
        </w:rPr>
        <w:t>ЛИТЕРАТУРА</w:t>
      </w:r>
    </w:p>
    <w:p w:rsidR="000E0369" w:rsidRPr="000E0369" w:rsidRDefault="000E0369" w:rsidP="000E0369">
      <w:pPr>
        <w:ind w:firstLine="284"/>
        <w:jc w:val="both"/>
        <w:rPr>
          <w:sz w:val="24"/>
          <w:szCs w:val="24"/>
        </w:rPr>
      </w:pPr>
    </w:p>
    <w:p w:rsidR="000E0369" w:rsidRPr="000E0369" w:rsidRDefault="000E0369" w:rsidP="000E0369">
      <w:pPr>
        <w:numPr>
          <w:ilvl w:val="0"/>
          <w:numId w:val="33"/>
        </w:numPr>
        <w:ind w:left="0" w:firstLine="284"/>
        <w:jc w:val="both"/>
        <w:rPr>
          <w:sz w:val="24"/>
          <w:szCs w:val="24"/>
        </w:rPr>
      </w:pPr>
      <w:r w:rsidRPr="000E0369">
        <w:rPr>
          <w:i/>
          <w:sz w:val="24"/>
          <w:szCs w:val="24"/>
        </w:rPr>
        <w:t>Кажаров В.Х</w:t>
      </w:r>
      <w:r w:rsidRPr="000E0369">
        <w:rPr>
          <w:sz w:val="24"/>
          <w:szCs w:val="24"/>
        </w:rPr>
        <w:t>.  Адыгская хаса. Из истории сословно-представительных учреждений феодальной Черкессии. Нальчик. 1992.</w:t>
      </w:r>
    </w:p>
    <w:p w:rsidR="000E0369" w:rsidRPr="000E0369" w:rsidRDefault="000E0369" w:rsidP="000E0369">
      <w:pPr>
        <w:numPr>
          <w:ilvl w:val="0"/>
          <w:numId w:val="33"/>
        </w:numPr>
        <w:ind w:left="0" w:firstLine="284"/>
        <w:jc w:val="both"/>
        <w:rPr>
          <w:sz w:val="24"/>
          <w:szCs w:val="24"/>
        </w:rPr>
      </w:pPr>
      <w:r w:rsidRPr="000E0369">
        <w:rPr>
          <w:i/>
          <w:sz w:val="24"/>
          <w:szCs w:val="24"/>
        </w:rPr>
        <w:t>Калмыков Ж.А</w:t>
      </w:r>
      <w:r w:rsidRPr="000E0369">
        <w:rPr>
          <w:sz w:val="24"/>
          <w:szCs w:val="24"/>
        </w:rPr>
        <w:t>.  Размышления историка в поисках истины. Нальчик: Республика</w:t>
      </w:r>
      <w:r w:rsidRPr="000E0369">
        <w:rPr>
          <w:sz w:val="24"/>
          <w:szCs w:val="24"/>
        </w:rPr>
        <w:t>н</w:t>
      </w:r>
      <w:r w:rsidRPr="000E0369">
        <w:rPr>
          <w:sz w:val="24"/>
          <w:szCs w:val="24"/>
        </w:rPr>
        <w:t>ский полиграфкамбинат им. Революции 1905 г. 2009. С. 65.</w:t>
      </w:r>
    </w:p>
    <w:p w:rsidR="000E0369" w:rsidRPr="000E0369" w:rsidRDefault="000E0369" w:rsidP="000E0369">
      <w:pPr>
        <w:numPr>
          <w:ilvl w:val="0"/>
          <w:numId w:val="33"/>
        </w:numPr>
        <w:ind w:left="0" w:firstLine="284"/>
        <w:jc w:val="both"/>
        <w:rPr>
          <w:sz w:val="24"/>
          <w:szCs w:val="24"/>
        </w:rPr>
      </w:pPr>
      <w:r w:rsidRPr="000E0369">
        <w:rPr>
          <w:i/>
          <w:sz w:val="24"/>
          <w:szCs w:val="24"/>
        </w:rPr>
        <w:t>Налоева Е.Дж</w:t>
      </w:r>
      <w:r w:rsidRPr="000E0369">
        <w:rPr>
          <w:sz w:val="24"/>
          <w:szCs w:val="24"/>
        </w:rPr>
        <w:t xml:space="preserve">.  К вопросу о государственно-политическом строе Кабарды первой половины </w:t>
      </w:r>
      <w:r w:rsidRPr="000E0369">
        <w:rPr>
          <w:sz w:val="24"/>
          <w:szCs w:val="24"/>
          <w:lang w:val="en-US"/>
        </w:rPr>
        <w:t>XVIII</w:t>
      </w:r>
      <w:r w:rsidRPr="000E0369">
        <w:rPr>
          <w:sz w:val="24"/>
          <w:szCs w:val="24"/>
        </w:rPr>
        <w:t xml:space="preserve"> века // Вестник Кабардино-</w:t>
      </w:r>
      <w:r w:rsidRPr="000E0369">
        <w:rPr>
          <w:i/>
          <w:sz w:val="24"/>
          <w:szCs w:val="24"/>
        </w:rPr>
        <w:t>Балкарского научно-исследовательского и</w:t>
      </w:r>
      <w:r w:rsidRPr="000E0369">
        <w:rPr>
          <w:i/>
          <w:sz w:val="24"/>
          <w:szCs w:val="24"/>
        </w:rPr>
        <w:t>н</w:t>
      </w:r>
      <w:r w:rsidRPr="000E0369">
        <w:rPr>
          <w:i/>
          <w:sz w:val="24"/>
          <w:szCs w:val="24"/>
        </w:rPr>
        <w:t>ститута. Вып. 6. Нальчик:</w:t>
      </w:r>
      <w:r w:rsidRPr="000E0369">
        <w:rPr>
          <w:sz w:val="24"/>
          <w:szCs w:val="24"/>
        </w:rPr>
        <w:t xml:space="preserve"> Книжное издательство «Эльбрус». 1972. С. 79-81.</w:t>
      </w:r>
    </w:p>
    <w:p w:rsidR="000E0369" w:rsidRPr="000E0369" w:rsidRDefault="000E0369" w:rsidP="000E0369">
      <w:pPr>
        <w:numPr>
          <w:ilvl w:val="0"/>
          <w:numId w:val="33"/>
        </w:numPr>
        <w:ind w:left="0" w:firstLine="284"/>
        <w:jc w:val="both"/>
        <w:rPr>
          <w:sz w:val="24"/>
          <w:szCs w:val="24"/>
        </w:rPr>
      </w:pPr>
      <w:r w:rsidRPr="000E0369">
        <w:rPr>
          <w:i/>
          <w:sz w:val="24"/>
          <w:szCs w:val="24"/>
        </w:rPr>
        <w:t>Кажаров В.Х</w:t>
      </w:r>
      <w:r w:rsidRPr="000E0369">
        <w:rPr>
          <w:sz w:val="24"/>
          <w:szCs w:val="24"/>
        </w:rPr>
        <w:t>.  Избранные труды по истории и этнографии адыгов. Нальчик: ООО «Печатный двор». 2014.</w:t>
      </w:r>
    </w:p>
    <w:p w:rsidR="000E0369" w:rsidRPr="000E0369" w:rsidRDefault="000E0369" w:rsidP="000E0369">
      <w:pPr>
        <w:numPr>
          <w:ilvl w:val="0"/>
          <w:numId w:val="33"/>
        </w:numPr>
        <w:ind w:left="0" w:firstLine="284"/>
        <w:jc w:val="both"/>
        <w:rPr>
          <w:sz w:val="24"/>
          <w:szCs w:val="24"/>
        </w:rPr>
      </w:pPr>
      <w:r w:rsidRPr="000E0369">
        <w:rPr>
          <w:i/>
          <w:sz w:val="24"/>
          <w:szCs w:val="24"/>
        </w:rPr>
        <w:t>Калмыков Ж.А</w:t>
      </w:r>
      <w:r w:rsidRPr="000E0369">
        <w:rPr>
          <w:sz w:val="24"/>
          <w:szCs w:val="24"/>
        </w:rPr>
        <w:t>. Некоторые общественно-политические органы управления Каба</w:t>
      </w:r>
      <w:r w:rsidRPr="000E0369">
        <w:rPr>
          <w:sz w:val="24"/>
          <w:szCs w:val="24"/>
        </w:rPr>
        <w:t>р</w:t>
      </w:r>
      <w:r w:rsidRPr="000E0369">
        <w:rPr>
          <w:sz w:val="24"/>
          <w:szCs w:val="24"/>
        </w:rPr>
        <w:t>ды и Балкарии в пореформенный период // Из истории феодальной Кабарды и Балкарии. Нальчик. 1981. С. 105-120.</w:t>
      </w:r>
    </w:p>
    <w:p w:rsidR="000E0369" w:rsidRPr="000E0369" w:rsidRDefault="000E0369" w:rsidP="000E0369">
      <w:pPr>
        <w:numPr>
          <w:ilvl w:val="0"/>
          <w:numId w:val="33"/>
        </w:numPr>
        <w:ind w:left="0" w:firstLine="284"/>
        <w:jc w:val="both"/>
        <w:rPr>
          <w:sz w:val="24"/>
          <w:szCs w:val="24"/>
        </w:rPr>
      </w:pPr>
      <w:r w:rsidRPr="000E0369">
        <w:rPr>
          <w:i/>
          <w:sz w:val="24"/>
          <w:szCs w:val="24"/>
        </w:rPr>
        <w:t>Боров А.Х., Думанов Х.М., Кажаров В.Х.</w:t>
      </w:r>
      <w:r w:rsidRPr="000E0369">
        <w:rPr>
          <w:sz w:val="24"/>
          <w:szCs w:val="24"/>
        </w:rPr>
        <w:t xml:space="preserve"> Современная государственность Кабард</w:t>
      </w:r>
      <w:r w:rsidRPr="000E0369">
        <w:rPr>
          <w:sz w:val="24"/>
          <w:szCs w:val="24"/>
        </w:rPr>
        <w:t>и</w:t>
      </w:r>
      <w:r w:rsidRPr="000E0369">
        <w:rPr>
          <w:sz w:val="24"/>
          <w:szCs w:val="24"/>
        </w:rPr>
        <w:t>но-Балкарии: истоки, пути становления, проблемы. Нальчик: «Эль-Фа». 1999. С. 19.</w:t>
      </w:r>
    </w:p>
    <w:p w:rsidR="000E0369" w:rsidRPr="000E0369" w:rsidRDefault="000E0369" w:rsidP="000E0369">
      <w:pPr>
        <w:numPr>
          <w:ilvl w:val="0"/>
          <w:numId w:val="33"/>
        </w:numPr>
        <w:ind w:left="0" w:firstLine="284"/>
        <w:jc w:val="both"/>
        <w:rPr>
          <w:sz w:val="24"/>
          <w:szCs w:val="24"/>
        </w:rPr>
      </w:pPr>
      <w:r w:rsidRPr="000E0369">
        <w:rPr>
          <w:i/>
          <w:sz w:val="24"/>
          <w:szCs w:val="24"/>
        </w:rPr>
        <w:t>Кажаров В.Х</w:t>
      </w:r>
      <w:r w:rsidRPr="000E0369">
        <w:rPr>
          <w:sz w:val="24"/>
          <w:szCs w:val="24"/>
        </w:rPr>
        <w:t>. Избранные труды… С. 825-892.</w:t>
      </w:r>
    </w:p>
    <w:p w:rsidR="000E0369" w:rsidRPr="000E0369" w:rsidRDefault="000E0369" w:rsidP="000E0369">
      <w:pPr>
        <w:widowControl w:val="0"/>
        <w:ind w:firstLine="284"/>
        <w:contextualSpacing/>
        <w:mirrorIndents/>
        <w:rPr>
          <w:sz w:val="24"/>
          <w:szCs w:val="24"/>
          <w:lang w:val="en-US"/>
        </w:rPr>
      </w:pPr>
    </w:p>
    <w:p w:rsidR="000E0369" w:rsidRPr="000E0369" w:rsidRDefault="000E0369" w:rsidP="000E0369">
      <w:pPr>
        <w:ind w:firstLine="284"/>
        <w:jc w:val="both"/>
        <w:rPr>
          <w:sz w:val="24"/>
          <w:szCs w:val="24"/>
        </w:rPr>
      </w:pPr>
      <w:r w:rsidRPr="000E0369">
        <w:rPr>
          <w:b/>
          <w:sz w:val="24"/>
          <w:szCs w:val="24"/>
        </w:rPr>
        <w:t>Калмыков Жиляби Адальбиевич</w:t>
      </w:r>
      <w:r w:rsidRPr="000E0369">
        <w:rPr>
          <w:sz w:val="24"/>
          <w:szCs w:val="24"/>
        </w:rPr>
        <w:t>, доцент кафедры "Культурология, этнография и и</w:t>
      </w:r>
      <w:r w:rsidRPr="000E0369">
        <w:rPr>
          <w:sz w:val="24"/>
          <w:szCs w:val="24"/>
        </w:rPr>
        <w:t>с</w:t>
      </w:r>
      <w:r w:rsidRPr="000E0369">
        <w:rPr>
          <w:sz w:val="24"/>
          <w:szCs w:val="24"/>
        </w:rPr>
        <w:t>тория народов КБР" Кабардино-Балкарского государственного университета им. Х.М. Бербекова.</w:t>
      </w:r>
    </w:p>
    <w:p w:rsidR="000E0369" w:rsidRPr="000E0369" w:rsidRDefault="000E0369" w:rsidP="000E0369">
      <w:pPr>
        <w:ind w:firstLine="284"/>
        <w:jc w:val="both"/>
        <w:rPr>
          <w:sz w:val="24"/>
          <w:szCs w:val="24"/>
        </w:rPr>
      </w:pPr>
      <w:r w:rsidRPr="000E0369">
        <w:rPr>
          <w:sz w:val="24"/>
          <w:szCs w:val="24"/>
        </w:rPr>
        <w:t>3600004, г. Нальчик, ул.Чернышевского,173.</w:t>
      </w:r>
    </w:p>
    <w:p w:rsidR="000E0369" w:rsidRPr="000E0369" w:rsidRDefault="000E0369" w:rsidP="000E0369">
      <w:pPr>
        <w:ind w:firstLine="284"/>
        <w:jc w:val="both"/>
        <w:rPr>
          <w:sz w:val="24"/>
          <w:szCs w:val="24"/>
        </w:rPr>
      </w:pPr>
      <w:r w:rsidRPr="000E0369">
        <w:rPr>
          <w:sz w:val="24"/>
          <w:szCs w:val="24"/>
        </w:rPr>
        <w:t>Тел. 7-905-437-30-96.</w:t>
      </w:r>
    </w:p>
    <w:p w:rsidR="000E0369" w:rsidRPr="000E0369" w:rsidRDefault="000E0369" w:rsidP="000E0369">
      <w:pPr>
        <w:ind w:firstLine="284"/>
        <w:jc w:val="both"/>
        <w:rPr>
          <w:sz w:val="24"/>
          <w:szCs w:val="24"/>
        </w:rPr>
      </w:pPr>
      <w:r w:rsidRPr="000E0369">
        <w:rPr>
          <w:sz w:val="24"/>
          <w:szCs w:val="24"/>
          <w:lang w:val="en-US"/>
        </w:rPr>
        <w:t>E</w:t>
      </w:r>
      <w:r w:rsidRPr="000E0369">
        <w:rPr>
          <w:sz w:val="24"/>
          <w:szCs w:val="24"/>
        </w:rPr>
        <w:t>-</w:t>
      </w:r>
      <w:r w:rsidRPr="000E0369">
        <w:rPr>
          <w:sz w:val="24"/>
          <w:szCs w:val="24"/>
          <w:lang w:val="en-US"/>
        </w:rPr>
        <w:t>mail</w:t>
      </w:r>
      <w:r w:rsidRPr="000E0369">
        <w:rPr>
          <w:sz w:val="24"/>
          <w:szCs w:val="24"/>
        </w:rPr>
        <w:t xml:space="preserve">: </w:t>
      </w:r>
      <w:r w:rsidRPr="000E0369">
        <w:rPr>
          <w:sz w:val="24"/>
          <w:szCs w:val="24"/>
          <w:u w:val="single"/>
          <w:lang w:val="en-US"/>
        </w:rPr>
        <w:t>marikone</w:t>
      </w:r>
      <w:r w:rsidRPr="000E0369">
        <w:rPr>
          <w:sz w:val="24"/>
          <w:szCs w:val="24"/>
          <w:u w:val="single"/>
        </w:rPr>
        <w:t>_2016@</w:t>
      </w:r>
      <w:r w:rsidRPr="000E0369">
        <w:rPr>
          <w:sz w:val="24"/>
          <w:szCs w:val="24"/>
          <w:u w:val="single"/>
          <w:lang w:val="en-US"/>
        </w:rPr>
        <w:t>mail</w:t>
      </w:r>
      <w:r w:rsidRPr="000E0369">
        <w:rPr>
          <w:sz w:val="24"/>
          <w:szCs w:val="24"/>
          <w:u w:val="single"/>
        </w:rPr>
        <w:t>.</w:t>
      </w:r>
      <w:r w:rsidRPr="000E0369">
        <w:rPr>
          <w:sz w:val="24"/>
          <w:szCs w:val="24"/>
          <w:u w:val="single"/>
          <w:lang w:val="en-US"/>
        </w:rPr>
        <w:t>ru</w:t>
      </w:r>
    </w:p>
    <w:p w:rsidR="000E0369" w:rsidRPr="000E0369" w:rsidRDefault="000E0369" w:rsidP="000E0369">
      <w:pPr>
        <w:ind w:firstLine="284"/>
        <w:jc w:val="both"/>
        <w:rPr>
          <w:sz w:val="24"/>
          <w:szCs w:val="24"/>
        </w:rPr>
      </w:pPr>
    </w:p>
    <w:p w:rsidR="000E0369" w:rsidRPr="000E0369" w:rsidRDefault="000E0369" w:rsidP="000E0369">
      <w:pPr>
        <w:ind w:firstLine="284"/>
        <w:jc w:val="both"/>
        <w:rPr>
          <w:sz w:val="24"/>
          <w:szCs w:val="24"/>
          <w:lang w:val="en-US"/>
        </w:rPr>
      </w:pPr>
      <w:r w:rsidRPr="000E0369">
        <w:rPr>
          <w:b/>
          <w:sz w:val="24"/>
          <w:szCs w:val="24"/>
          <w:lang w:val="en-US"/>
        </w:rPr>
        <w:t>Kalmykov Zhilyabi Adalbievich</w:t>
      </w:r>
      <w:r w:rsidRPr="000E0369">
        <w:rPr>
          <w:sz w:val="24"/>
          <w:szCs w:val="24"/>
          <w:lang w:val="en-US"/>
        </w:rPr>
        <w:t>, associate professor of the Chair “Culturology, Ethnogr</w:t>
      </w:r>
      <w:r w:rsidRPr="000E0369">
        <w:rPr>
          <w:sz w:val="24"/>
          <w:szCs w:val="24"/>
          <w:lang w:val="en-US"/>
        </w:rPr>
        <w:t>a</w:t>
      </w:r>
      <w:r w:rsidRPr="000E0369">
        <w:rPr>
          <w:sz w:val="24"/>
          <w:szCs w:val="24"/>
          <w:lang w:val="en-US"/>
        </w:rPr>
        <w:t>phy and History of the Peoples of Kabardino-Balkar Republic” of the Kabardin-Balkar State University named after H.M. Berbekov.</w:t>
      </w:r>
    </w:p>
    <w:p w:rsidR="000E0369" w:rsidRPr="000E0369" w:rsidRDefault="000E0369" w:rsidP="000E0369">
      <w:pPr>
        <w:ind w:firstLine="284"/>
        <w:jc w:val="both"/>
        <w:rPr>
          <w:sz w:val="24"/>
          <w:szCs w:val="24"/>
          <w:lang w:val="en-US"/>
        </w:rPr>
      </w:pPr>
      <w:r w:rsidRPr="000E0369">
        <w:rPr>
          <w:sz w:val="24"/>
          <w:szCs w:val="24"/>
          <w:lang w:val="en-US"/>
        </w:rPr>
        <w:t>3600004, Nalchik, Chernyshevsky street, 173.</w:t>
      </w:r>
    </w:p>
    <w:p w:rsidR="000E0369" w:rsidRPr="000E0369" w:rsidRDefault="000E0369" w:rsidP="000E0369">
      <w:pPr>
        <w:ind w:firstLine="284"/>
        <w:jc w:val="both"/>
        <w:rPr>
          <w:sz w:val="24"/>
          <w:szCs w:val="24"/>
          <w:lang w:val="en-US"/>
        </w:rPr>
      </w:pPr>
      <w:r w:rsidRPr="000E0369">
        <w:rPr>
          <w:sz w:val="24"/>
          <w:szCs w:val="24"/>
          <w:lang w:val="en-US"/>
        </w:rPr>
        <w:t>Ph. + 7-905-437-30-96.</w:t>
      </w:r>
    </w:p>
    <w:p w:rsidR="000E0369" w:rsidRPr="000E0369" w:rsidRDefault="000E0369" w:rsidP="000E0369">
      <w:pPr>
        <w:ind w:firstLine="284"/>
        <w:jc w:val="both"/>
        <w:rPr>
          <w:sz w:val="24"/>
          <w:szCs w:val="24"/>
          <w:lang w:val="en-US"/>
        </w:rPr>
      </w:pPr>
      <w:r w:rsidRPr="000E0369">
        <w:rPr>
          <w:sz w:val="24"/>
          <w:szCs w:val="24"/>
          <w:lang w:val="en-US"/>
        </w:rPr>
        <w:t xml:space="preserve">E-mail: </w:t>
      </w:r>
      <w:r w:rsidRPr="000E0369">
        <w:rPr>
          <w:sz w:val="24"/>
          <w:szCs w:val="24"/>
          <w:u w:val="single"/>
          <w:lang w:val="en-US"/>
        </w:rPr>
        <w:t>marikone_2016@mail.ru</w:t>
      </w:r>
    </w:p>
    <w:p w:rsidR="000E0369" w:rsidRPr="000E0369" w:rsidRDefault="000E0369" w:rsidP="000E0369">
      <w:pPr>
        <w:ind w:firstLine="284"/>
        <w:jc w:val="both"/>
        <w:rPr>
          <w:sz w:val="24"/>
          <w:szCs w:val="24"/>
        </w:rPr>
      </w:pPr>
      <w:r w:rsidRPr="000E0369">
        <w:rPr>
          <w:sz w:val="24"/>
          <w:szCs w:val="24"/>
        </w:rPr>
        <w:t>_________________________________________________________________________</w:t>
      </w:r>
    </w:p>
    <w:p w:rsidR="000E0369" w:rsidRPr="000E0369" w:rsidRDefault="000E0369" w:rsidP="000E0369">
      <w:pPr>
        <w:widowControl w:val="0"/>
        <w:ind w:firstLine="284"/>
        <w:contextualSpacing/>
        <w:mirrorIndents/>
        <w:rPr>
          <w:sz w:val="24"/>
          <w:szCs w:val="24"/>
        </w:rPr>
      </w:pPr>
    </w:p>
    <w:p w:rsidR="000E0369" w:rsidRPr="000E0369" w:rsidRDefault="000E0369" w:rsidP="000E0369">
      <w:pPr>
        <w:jc w:val="both"/>
        <w:rPr>
          <w:i/>
          <w:sz w:val="24"/>
          <w:szCs w:val="24"/>
        </w:rPr>
      </w:pPr>
      <w:r w:rsidRPr="000E0369">
        <w:rPr>
          <w:i/>
          <w:sz w:val="24"/>
          <w:szCs w:val="24"/>
        </w:rPr>
        <w:t>УДК 930 (352.3)</w:t>
      </w:r>
    </w:p>
    <w:p w:rsidR="000E0369" w:rsidRPr="000E0369" w:rsidRDefault="000E0369" w:rsidP="000E0369">
      <w:pPr>
        <w:jc w:val="both"/>
        <w:rPr>
          <w:bCs/>
          <w:sz w:val="10"/>
          <w:szCs w:val="10"/>
        </w:rPr>
      </w:pPr>
    </w:p>
    <w:p w:rsidR="000E0369" w:rsidRPr="000E0369" w:rsidRDefault="000E0369" w:rsidP="000E0369">
      <w:pPr>
        <w:jc w:val="center"/>
        <w:rPr>
          <w:b/>
          <w:sz w:val="28"/>
          <w:szCs w:val="28"/>
        </w:rPr>
      </w:pPr>
      <w:r w:rsidRPr="000E0369">
        <w:rPr>
          <w:b/>
          <w:sz w:val="28"/>
          <w:szCs w:val="28"/>
        </w:rPr>
        <w:t>"ЧЕРКЕССКИЙ ВОПРОС" В РАБОТАХ РОССИЙСКИХ АВТОРОВ</w:t>
      </w:r>
    </w:p>
    <w:p w:rsidR="000E0369" w:rsidRPr="000E0369" w:rsidRDefault="000E0369" w:rsidP="000E0369">
      <w:pPr>
        <w:jc w:val="center"/>
        <w:rPr>
          <w:sz w:val="18"/>
          <w:szCs w:val="18"/>
        </w:rPr>
      </w:pPr>
    </w:p>
    <w:p w:rsidR="000E0369" w:rsidRPr="000E0369" w:rsidRDefault="000E0369" w:rsidP="000E0369">
      <w:pPr>
        <w:jc w:val="center"/>
        <w:rPr>
          <w:b/>
          <w:sz w:val="24"/>
          <w:szCs w:val="24"/>
        </w:rPr>
      </w:pPr>
      <w:r w:rsidRPr="000E0369">
        <w:rPr>
          <w:b/>
          <w:sz w:val="24"/>
          <w:szCs w:val="24"/>
        </w:rPr>
        <w:t>А.В. КУШХАБИЕВ</w:t>
      </w:r>
    </w:p>
    <w:p w:rsidR="000E0369" w:rsidRPr="000E0369" w:rsidRDefault="000E0369" w:rsidP="000E0369">
      <w:pPr>
        <w:jc w:val="center"/>
        <w:rPr>
          <w:sz w:val="18"/>
          <w:szCs w:val="18"/>
        </w:rPr>
      </w:pPr>
    </w:p>
    <w:p w:rsidR="000E0369" w:rsidRPr="000E0369" w:rsidRDefault="000E0369" w:rsidP="000E0369">
      <w:pPr>
        <w:jc w:val="center"/>
      </w:pPr>
      <w:r w:rsidRPr="000E0369">
        <w:t>ФГБУН Кабардино-Балкарский  научный центр РАН</w:t>
      </w:r>
    </w:p>
    <w:p w:rsidR="000E0369" w:rsidRPr="000E0369" w:rsidRDefault="000E0369" w:rsidP="000E0369">
      <w:pPr>
        <w:jc w:val="center"/>
      </w:pPr>
      <w:r w:rsidRPr="000E0369">
        <w:t>Центр социально-политических исследований КБНЦ РАН</w:t>
      </w:r>
    </w:p>
    <w:p w:rsidR="000E0369" w:rsidRPr="000E0369" w:rsidRDefault="000E0369" w:rsidP="000E0369">
      <w:pPr>
        <w:jc w:val="center"/>
      </w:pPr>
      <w:r w:rsidRPr="000E0369">
        <w:t>360002, КБР, г. Нальчик, ул. Балкарова, 2</w:t>
      </w:r>
    </w:p>
    <w:p w:rsidR="000E0369" w:rsidRPr="000E0369" w:rsidRDefault="000E0369" w:rsidP="000E0369">
      <w:pPr>
        <w:jc w:val="center"/>
      </w:pPr>
      <w:r w:rsidRPr="000E0369">
        <w:rPr>
          <w:lang w:val="en-US"/>
        </w:rPr>
        <w:t>E</w:t>
      </w:r>
      <w:r w:rsidRPr="000E0369">
        <w:t>-</w:t>
      </w:r>
      <w:r w:rsidRPr="000E0369">
        <w:rPr>
          <w:lang w:val="en-US"/>
        </w:rPr>
        <w:t>mail</w:t>
      </w:r>
      <w:r w:rsidRPr="000E0369">
        <w:t xml:space="preserve">: </w:t>
      </w:r>
      <w:r w:rsidRPr="000E0369">
        <w:rPr>
          <w:u w:val="single"/>
          <w:lang w:val="en-US"/>
        </w:rPr>
        <w:t>kbncran</w:t>
      </w:r>
      <w:r w:rsidRPr="000E0369">
        <w:rPr>
          <w:u w:val="single"/>
        </w:rPr>
        <w:t>@</w:t>
      </w:r>
      <w:r w:rsidRPr="000E0369">
        <w:rPr>
          <w:u w:val="single"/>
          <w:lang w:val="en-US"/>
        </w:rPr>
        <w:t>mail</w:t>
      </w:r>
      <w:r w:rsidRPr="000E0369">
        <w:rPr>
          <w:u w:val="single"/>
        </w:rPr>
        <w:t>.</w:t>
      </w:r>
      <w:r w:rsidRPr="000E0369">
        <w:rPr>
          <w:u w:val="single"/>
          <w:lang w:val="en-US"/>
        </w:rPr>
        <w:t>ru</w:t>
      </w:r>
    </w:p>
    <w:p w:rsidR="000E0369" w:rsidRPr="000E0369" w:rsidRDefault="000E0369" w:rsidP="000E0369">
      <w:pPr>
        <w:jc w:val="center"/>
        <w:rPr>
          <w:sz w:val="18"/>
          <w:szCs w:val="18"/>
        </w:rPr>
      </w:pPr>
    </w:p>
    <w:p w:rsidR="000E0369" w:rsidRPr="000E0369" w:rsidRDefault="000E0369" w:rsidP="000E0369">
      <w:pPr>
        <w:ind w:left="284" w:right="284" w:firstLine="284"/>
        <w:jc w:val="both"/>
        <w:rPr>
          <w:i/>
          <w:sz w:val="22"/>
          <w:szCs w:val="22"/>
        </w:rPr>
      </w:pPr>
      <w:r w:rsidRPr="000E0369">
        <w:rPr>
          <w:i/>
          <w:sz w:val="22"/>
          <w:szCs w:val="22"/>
        </w:rPr>
        <w:t>В статье анализируются основные концепции по "черкесскому вопросу", представленные в работах современных российских авторов. Показана сущность работ авторов, занима</w:t>
      </w:r>
      <w:r w:rsidRPr="000E0369">
        <w:rPr>
          <w:i/>
          <w:sz w:val="22"/>
          <w:szCs w:val="22"/>
        </w:rPr>
        <w:t>ю</w:t>
      </w:r>
      <w:r w:rsidRPr="000E0369">
        <w:rPr>
          <w:i/>
          <w:sz w:val="22"/>
          <w:szCs w:val="22"/>
        </w:rPr>
        <w:t>щих критическую и позитивную позиции по "черкесскому вопросу". Сделан вывод о сохр</w:t>
      </w:r>
      <w:r w:rsidRPr="000E0369">
        <w:rPr>
          <w:i/>
          <w:sz w:val="22"/>
          <w:szCs w:val="22"/>
        </w:rPr>
        <w:t>а</w:t>
      </w:r>
      <w:r w:rsidRPr="000E0369">
        <w:rPr>
          <w:i/>
          <w:sz w:val="22"/>
          <w:szCs w:val="22"/>
        </w:rPr>
        <w:t xml:space="preserve">няющейся актуальности "черкесского вопроса" и необходимости объективного подхода к его решению. </w:t>
      </w:r>
    </w:p>
    <w:p w:rsidR="000E0369" w:rsidRPr="000E0369" w:rsidRDefault="000E0369" w:rsidP="000E0369">
      <w:pPr>
        <w:ind w:left="284" w:right="284" w:firstLine="284"/>
        <w:jc w:val="both"/>
        <w:rPr>
          <w:b/>
          <w:sz w:val="22"/>
          <w:szCs w:val="22"/>
        </w:rPr>
      </w:pPr>
    </w:p>
    <w:p w:rsidR="000E0369" w:rsidRPr="000E0369" w:rsidRDefault="000E0369" w:rsidP="000E0369">
      <w:pPr>
        <w:ind w:left="284" w:right="284" w:firstLine="284"/>
        <w:jc w:val="both"/>
        <w:rPr>
          <w:sz w:val="22"/>
          <w:szCs w:val="22"/>
        </w:rPr>
      </w:pPr>
      <w:r w:rsidRPr="000E0369">
        <w:rPr>
          <w:b/>
          <w:sz w:val="22"/>
          <w:szCs w:val="22"/>
        </w:rPr>
        <w:t>Ключевые слова</w:t>
      </w:r>
      <w:r w:rsidRPr="000E0369">
        <w:rPr>
          <w:sz w:val="22"/>
          <w:szCs w:val="22"/>
        </w:rPr>
        <w:t>: "черкесский вопрос", российские авторы, критическая позиция, ре</w:t>
      </w:r>
      <w:r w:rsidRPr="000E0369">
        <w:rPr>
          <w:sz w:val="22"/>
          <w:szCs w:val="22"/>
        </w:rPr>
        <w:t>с</w:t>
      </w:r>
      <w:r w:rsidRPr="000E0369">
        <w:rPr>
          <w:sz w:val="22"/>
          <w:szCs w:val="22"/>
        </w:rPr>
        <w:t>публики Северного Кавказа.</w:t>
      </w:r>
    </w:p>
    <w:p w:rsidR="000E0369" w:rsidRPr="000E0369" w:rsidRDefault="000E0369" w:rsidP="000E0369">
      <w:pPr>
        <w:ind w:firstLine="284"/>
        <w:jc w:val="both"/>
        <w:rPr>
          <w:sz w:val="24"/>
          <w:szCs w:val="24"/>
        </w:rPr>
      </w:pPr>
    </w:p>
    <w:p w:rsidR="000E0369" w:rsidRPr="000E0369" w:rsidRDefault="000E0369" w:rsidP="000E0369">
      <w:pPr>
        <w:jc w:val="center"/>
        <w:rPr>
          <w:b/>
          <w:sz w:val="28"/>
          <w:szCs w:val="28"/>
          <w:lang w:val="en-US"/>
        </w:rPr>
      </w:pPr>
      <w:r w:rsidRPr="000E0369">
        <w:rPr>
          <w:b/>
          <w:sz w:val="28"/>
          <w:szCs w:val="28"/>
          <w:lang w:val="en-US"/>
        </w:rPr>
        <w:t>"CIRCASSIAN QUESTION" IN THE WORKS OF RUSSIAN AUTHORS</w:t>
      </w:r>
    </w:p>
    <w:p w:rsidR="000E0369" w:rsidRPr="000E0369" w:rsidRDefault="000E0369" w:rsidP="000E0369">
      <w:pPr>
        <w:jc w:val="center"/>
        <w:rPr>
          <w:sz w:val="18"/>
          <w:szCs w:val="18"/>
          <w:lang w:val="en-US"/>
        </w:rPr>
      </w:pPr>
    </w:p>
    <w:p w:rsidR="000E0369" w:rsidRPr="000E0369" w:rsidRDefault="000E0369" w:rsidP="000E0369">
      <w:pPr>
        <w:jc w:val="center"/>
        <w:rPr>
          <w:sz w:val="24"/>
          <w:szCs w:val="24"/>
          <w:lang w:val="en-US"/>
        </w:rPr>
      </w:pPr>
      <w:r w:rsidRPr="000E0369">
        <w:rPr>
          <w:b/>
          <w:sz w:val="24"/>
          <w:szCs w:val="24"/>
          <w:lang w:val="en-US"/>
        </w:rPr>
        <w:t>A.V. KUSHKHABIEV</w:t>
      </w:r>
    </w:p>
    <w:p w:rsidR="000E0369" w:rsidRPr="000E0369" w:rsidRDefault="000E0369" w:rsidP="000E0369">
      <w:pPr>
        <w:jc w:val="center"/>
        <w:rPr>
          <w:sz w:val="18"/>
          <w:szCs w:val="18"/>
          <w:lang w:val="en-US"/>
        </w:rPr>
      </w:pPr>
    </w:p>
    <w:p w:rsidR="000E0369" w:rsidRPr="000E0369" w:rsidRDefault="000E0369" w:rsidP="000E0369">
      <w:pPr>
        <w:jc w:val="center"/>
        <w:rPr>
          <w:lang w:val="en-US"/>
        </w:rPr>
      </w:pPr>
      <w:r w:rsidRPr="000E0369">
        <w:rPr>
          <w:lang w:val="en-US"/>
        </w:rPr>
        <w:t xml:space="preserve">Kabardin-Balkar Scientific Center of the Russian Academy of Sciences, </w:t>
      </w:r>
    </w:p>
    <w:p w:rsidR="000E0369" w:rsidRPr="000E0369" w:rsidRDefault="000E0369" w:rsidP="000E0369">
      <w:pPr>
        <w:jc w:val="center"/>
        <w:rPr>
          <w:lang w:val="en-US"/>
        </w:rPr>
      </w:pPr>
      <w:r w:rsidRPr="000E0369">
        <w:rPr>
          <w:lang w:val="en-US"/>
        </w:rPr>
        <w:t>Center of socio-political researches</w:t>
      </w:r>
    </w:p>
    <w:p w:rsidR="000E0369" w:rsidRPr="000E0369" w:rsidRDefault="000E0369" w:rsidP="000E0369">
      <w:pPr>
        <w:jc w:val="center"/>
        <w:rPr>
          <w:lang w:val="en-US"/>
        </w:rPr>
      </w:pPr>
      <w:bookmarkStart w:id="27" w:name="OLE_LINK22"/>
      <w:bookmarkStart w:id="28" w:name="OLE_LINK23"/>
      <w:r w:rsidRPr="000E0369">
        <w:rPr>
          <w:lang w:val="en-US"/>
        </w:rPr>
        <w:t xml:space="preserve">360002, </w:t>
      </w:r>
      <w:r w:rsidRPr="000E0369">
        <w:rPr>
          <w:bCs/>
          <w:lang w:val="en-US"/>
        </w:rPr>
        <w:t xml:space="preserve">KBR, </w:t>
      </w:r>
      <w:r w:rsidRPr="000E0369">
        <w:rPr>
          <w:lang w:val="en-US"/>
        </w:rPr>
        <w:t>Nalchik, 2, Balkarova street</w:t>
      </w:r>
    </w:p>
    <w:bookmarkEnd w:id="27"/>
    <w:bookmarkEnd w:id="28"/>
    <w:p w:rsidR="000E0369" w:rsidRPr="000E0369" w:rsidRDefault="000E0369" w:rsidP="000E0369">
      <w:pPr>
        <w:jc w:val="center"/>
        <w:rPr>
          <w:lang w:val="en-US"/>
        </w:rPr>
      </w:pPr>
      <w:r w:rsidRPr="000E0369">
        <w:rPr>
          <w:lang w:val="en-US"/>
        </w:rPr>
        <w:t xml:space="preserve">E-mail: </w:t>
      </w:r>
      <w:r w:rsidRPr="000E0369">
        <w:rPr>
          <w:u w:val="single"/>
          <w:lang w:val="en-US"/>
        </w:rPr>
        <w:t>kbncran@mail.ru</w:t>
      </w:r>
    </w:p>
    <w:p w:rsidR="000E0369" w:rsidRPr="000E0369" w:rsidRDefault="000E0369" w:rsidP="000E0369">
      <w:pPr>
        <w:jc w:val="center"/>
        <w:rPr>
          <w:sz w:val="18"/>
          <w:szCs w:val="18"/>
          <w:lang w:val="en-US"/>
        </w:rPr>
      </w:pPr>
    </w:p>
    <w:p w:rsidR="000E0369" w:rsidRPr="000E0369" w:rsidRDefault="000E0369" w:rsidP="000E0369">
      <w:pPr>
        <w:ind w:firstLine="284"/>
        <w:jc w:val="both"/>
        <w:rPr>
          <w:sz w:val="22"/>
          <w:szCs w:val="22"/>
          <w:lang w:val="en-US"/>
        </w:rPr>
      </w:pPr>
      <w:r w:rsidRPr="000E0369">
        <w:rPr>
          <w:sz w:val="22"/>
          <w:szCs w:val="22"/>
          <w:lang w:val="en-US"/>
        </w:rPr>
        <w:t>In the article the basic concepts on the "Circassian question" presented in the works of modern Ru</w:t>
      </w:r>
      <w:r w:rsidRPr="000E0369">
        <w:rPr>
          <w:sz w:val="22"/>
          <w:szCs w:val="22"/>
          <w:lang w:val="en-US"/>
        </w:rPr>
        <w:t>s</w:t>
      </w:r>
      <w:r w:rsidRPr="000E0369">
        <w:rPr>
          <w:sz w:val="22"/>
          <w:szCs w:val="22"/>
          <w:lang w:val="en-US"/>
        </w:rPr>
        <w:t xml:space="preserve">sian authors  are analyzed. The essence of works of the authors, holding critical or positive positions on the "Circassian question" are demonstrated. The conclusion is drawn about the continued actuality of "Circassian question" and the necessity of objective approach to its solution. </w:t>
      </w:r>
    </w:p>
    <w:p w:rsidR="000E0369" w:rsidRPr="000E0369" w:rsidRDefault="000E0369" w:rsidP="000E0369">
      <w:pPr>
        <w:ind w:firstLine="284"/>
        <w:jc w:val="both"/>
        <w:rPr>
          <w:b/>
          <w:sz w:val="22"/>
          <w:szCs w:val="22"/>
          <w:lang w:val="en-US"/>
        </w:rPr>
      </w:pPr>
    </w:p>
    <w:p w:rsidR="000E0369" w:rsidRPr="000E0369" w:rsidRDefault="000E0369" w:rsidP="000E0369">
      <w:pPr>
        <w:ind w:firstLine="284"/>
        <w:jc w:val="both"/>
        <w:rPr>
          <w:sz w:val="22"/>
          <w:szCs w:val="22"/>
          <w:lang w:val="en-US"/>
        </w:rPr>
      </w:pPr>
      <w:r w:rsidRPr="000E0369">
        <w:rPr>
          <w:b/>
          <w:sz w:val="22"/>
          <w:szCs w:val="22"/>
          <w:lang w:val="en-US"/>
        </w:rPr>
        <w:t>Key words</w:t>
      </w:r>
      <w:r w:rsidRPr="000E0369">
        <w:rPr>
          <w:sz w:val="22"/>
          <w:szCs w:val="22"/>
          <w:lang w:val="en-US"/>
        </w:rPr>
        <w:t>: "Circassian question", Russian authors, the critical position, republics of the North Ca</w:t>
      </w:r>
      <w:r w:rsidRPr="000E0369">
        <w:rPr>
          <w:sz w:val="22"/>
          <w:szCs w:val="22"/>
          <w:lang w:val="en-US"/>
        </w:rPr>
        <w:t>u</w:t>
      </w:r>
      <w:r w:rsidRPr="000E0369">
        <w:rPr>
          <w:sz w:val="22"/>
          <w:szCs w:val="22"/>
          <w:lang w:val="en-US"/>
        </w:rPr>
        <w:t>casus.</w:t>
      </w:r>
    </w:p>
    <w:p w:rsidR="000E0369" w:rsidRPr="000E0369" w:rsidRDefault="000E0369" w:rsidP="000E0369">
      <w:pPr>
        <w:ind w:firstLine="284"/>
        <w:jc w:val="both"/>
        <w:rPr>
          <w:sz w:val="24"/>
          <w:szCs w:val="24"/>
          <w:lang w:val="en-US"/>
        </w:rPr>
      </w:pPr>
    </w:p>
    <w:p w:rsidR="000E0369" w:rsidRPr="000E0369" w:rsidRDefault="000E0369" w:rsidP="000E0369">
      <w:pPr>
        <w:jc w:val="center"/>
        <w:rPr>
          <w:b/>
          <w:sz w:val="24"/>
          <w:szCs w:val="24"/>
        </w:rPr>
      </w:pPr>
      <w:r w:rsidRPr="000E0369">
        <w:rPr>
          <w:b/>
          <w:sz w:val="24"/>
          <w:szCs w:val="24"/>
        </w:rPr>
        <w:t>ЛИТЕРАТУРА</w:t>
      </w:r>
    </w:p>
    <w:p w:rsidR="000E0369" w:rsidRPr="000E0369" w:rsidRDefault="000E0369" w:rsidP="000E0369">
      <w:pPr>
        <w:ind w:firstLine="284"/>
        <w:jc w:val="both"/>
        <w:rPr>
          <w:sz w:val="24"/>
          <w:szCs w:val="24"/>
        </w:rPr>
      </w:pPr>
    </w:p>
    <w:p w:rsidR="000E0369" w:rsidRPr="000E0369" w:rsidRDefault="000E0369" w:rsidP="000E0369">
      <w:pPr>
        <w:ind w:firstLine="284"/>
        <w:jc w:val="both"/>
        <w:rPr>
          <w:sz w:val="24"/>
          <w:szCs w:val="24"/>
        </w:rPr>
      </w:pPr>
      <w:r w:rsidRPr="000E0369">
        <w:rPr>
          <w:sz w:val="24"/>
          <w:szCs w:val="24"/>
        </w:rPr>
        <w:t xml:space="preserve">1. </w:t>
      </w:r>
      <w:r w:rsidRPr="000E0369">
        <w:rPr>
          <w:i/>
          <w:sz w:val="24"/>
          <w:szCs w:val="24"/>
        </w:rPr>
        <w:t>Абакаров Р.И., Авксентьев В.А</w:t>
      </w:r>
      <w:r w:rsidRPr="000E0369">
        <w:rPr>
          <w:sz w:val="24"/>
          <w:szCs w:val="24"/>
        </w:rPr>
        <w:t>. "Черкесский вопрос". Экспертный доклад. Отв. ред. В.А. Тишков, сост. И.Л. Бабич. М.: ИЭА РАН. 2014. 91 с.</w:t>
      </w:r>
    </w:p>
    <w:p w:rsidR="000E0369" w:rsidRPr="000E0369" w:rsidRDefault="000E0369" w:rsidP="000E0369">
      <w:pPr>
        <w:ind w:firstLine="284"/>
        <w:jc w:val="both"/>
        <w:rPr>
          <w:sz w:val="24"/>
          <w:szCs w:val="24"/>
        </w:rPr>
      </w:pPr>
      <w:r w:rsidRPr="000E0369">
        <w:rPr>
          <w:sz w:val="24"/>
          <w:szCs w:val="24"/>
        </w:rPr>
        <w:lastRenderedPageBreak/>
        <w:t>2. Архивные материалы о Кавказской войне и выселении черкесов (адыгов) в Турцию (1848-1874) / Сост. Т.Х. Кумыков. Нальчик: Эль-Фа. 2003. Ч. 2.  416 с.</w:t>
      </w:r>
    </w:p>
    <w:p w:rsidR="000E0369" w:rsidRPr="000E0369" w:rsidRDefault="000E0369" w:rsidP="000E0369">
      <w:pPr>
        <w:ind w:firstLine="284"/>
        <w:jc w:val="both"/>
        <w:rPr>
          <w:sz w:val="24"/>
          <w:szCs w:val="24"/>
        </w:rPr>
      </w:pPr>
      <w:r w:rsidRPr="000E0369">
        <w:rPr>
          <w:sz w:val="24"/>
          <w:szCs w:val="24"/>
        </w:rPr>
        <w:t xml:space="preserve">3. </w:t>
      </w:r>
      <w:r w:rsidRPr="000E0369">
        <w:rPr>
          <w:i/>
          <w:sz w:val="24"/>
          <w:szCs w:val="24"/>
        </w:rPr>
        <w:t>Арешев А.Г</w:t>
      </w:r>
      <w:r w:rsidRPr="000E0369">
        <w:rPr>
          <w:sz w:val="24"/>
          <w:szCs w:val="24"/>
        </w:rPr>
        <w:t>. Северо-Западный Кавказ: этноконфессиональная ситуация и внешний фактор. [Электронный ресурс]. Сайт "Научного общества кавказоведов". URL: http://www.kavkazoved.info/news/2012/12/18/severo-zapadnyj-kavkaz-etnokonfessionalnaya-situacia-i-vneshnij-faktor.html (дата обращения 25.05.2015).</w:t>
      </w:r>
    </w:p>
    <w:p w:rsidR="000E0369" w:rsidRPr="000E0369" w:rsidRDefault="000E0369" w:rsidP="000E0369">
      <w:pPr>
        <w:ind w:firstLine="284"/>
        <w:jc w:val="both"/>
        <w:rPr>
          <w:sz w:val="24"/>
          <w:szCs w:val="24"/>
        </w:rPr>
      </w:pPr>
      <w:r w:rsidRPr="000E0369">
        <w:rPr>
          <w:sz w:val="24"/>
          <w:szCs w:val="24"/>
        </w:rPr>
        <w:t xml:space="preserve">4. </w:t>
      </w:r>
      <w:r w:rsidRPr="000E0369">
        <w:rPr>
          <w:i/>
          <w:sz w:val="24"/>
          <w:szCs w:val="24"/>
        </w:rPr>
        <w:t>Боров А.Х</w:t>
      </w:r>
      <w:r w:rsidRPr="000E0369">
        <w:rPr>
          <w:sz w:val="24"/>
          <w:szCs w:val="24"/>
        </w:rPr>
        <w:t>. "Черкесский вопрос" как исторический феномен. Нальчик: КБНЦ РАН. 2012. 60 с.</w:t>
      </w:r>
    </w:p>
    <w:p w:rsidR="000E0369" w:rsidRPr="000E0369" w:rsidRDefault="000E0369" w:rsidP="000E0369">
      <w:pPr>
        <w:tabs>
          <w:tab w:val="center" w:pos="5032"/>
        </w:tabs>
        <w:ind w:firstLine="284"/>
        <w:jc w:val="both"/>
        <w:rPr>
          <w:sz w:val="24"/>
          <w:szCs w:val="24"/>
        </w:rPr>
      </w:pPr>
      <w:r w:rsidRPr="000E0369">
        <w:rPr>
          <w:sz w:val="24"/>
          <w:szCs w:val="24"/>
        </w:rPr>
        <w:t xml:space="preserve">5. </w:t>
      </w:r>
      <w:r w:rsidRPr="000E0369">
        <w:rPr>
          <w:i/>
          <w:sz w:val="24"/>
          <w:szCs w:val="24"/>
        </w:rPr>
        <w:t>Бройдо А.И</w:t>
      </w:r>
      <w:r w:rsidRPr="000E0369">
        <w:rPr>
          <w:sz w:val="24"/>
          <w:szCs w:val="24"/>
        </w:rPr>
        <w:t>. "Черкесский вопрос</w:t>
      </w:r>
      <w:r w:rsidR="00AC10CE">
        <w:rPr>
          <w:sz w:val="24"/>
          <w:szCs w:val="24"/>
        </w:rPr>
        <w:t>"</w:t>
      </w:r>
      <w:r w:rsidRPr="000E0369">
        <w:rPr>
          <w:sz w:val="24"/>
          <w:szCs w:val="24"/>
        </w:rPr>
        <w:t xml:space="preserve">: поиски ответа. [Электронный ресурс]. Хронос. URL: http://www.etnosy.ru/node/529 (дата обращения 27.05.2015). </w:t>
      </w:r>
    </w:p>
    <w:p w:rsidR="000E0369" w:rsidRPr="000E0369" w:rsidRDefault="000E0369" w:rsidP="000E0369">
      <w:pPr>
        <w:ind w:firstLine="284"/>
        <w:jc w:val="both"/>
        <w:rPr>
          <w:sz w:val="24"/>
          <w:szCs w:val="24"/>
        </w:rPr>
      </w:pPr>
      <w:r w:rsidRPr="000E0369">
        <w:rPr>
          <w:sz w:val="24"/>
          <w:szCs w:val="24"/>
        </w:rPr>
        <w:t xml:space="preserve">6. </w:t>
      </w:r>
      <w:r w:rsidRPr="000E0369">
        <w:rPr>
          <w:i/>
          <w:sz w:val="24"/>
          <w:szCs w:val="24"/>
        </w:rPr>
        <w:t>Бэрзэдж У.Н</w:t>
      </w:r>
      <w:r w:rsidRPr="000E0369">
        <w:rPr>
          <w:sz w:val="24"/>
          <w:szCs w:val="24"/>
        </w:rPr>
        <w:t>. Изгнание черкесов. Причины и последствия. Нальчик: Тетраграф. 2012. 288 с.</w:t>
      </w:r>
    </w:p>
    <w:p w:rsidR="000E0369" w:rsidRPr="000E0369" w:rsidRDefault="000E0369" w:rsidP="000E0369">
      <w:pPr>
        <w:ind w:firstLine="284"/>
        <w:jc w:val="both"/>
        <w:rPr>
          <w:sz w:val="24"/>
          <w:szCs w:val="24"/>
        </w:rPr>
      </w:pPr>
      <w:r w:rsidRPr="000E0369">
        <w:rPr>
          <w:sz w:val="24"/>
          <w:szCs w:val="24"/>
        </w:rPr>
        <w:t xml:space="preserve">7. </w:t>
      </w:r>
      <w:r w:rsidRPr="000E0369">
        <w:rPr>
          <w:i/>
          <w:sz w:val="24"/>
          <w:szCs w:val="24"/>
        </w:rPr>
        <w:t>Гордин Я.А</w:t>
      </w:r>
      <w:r w:rsidRPr="000E0369">
        <w:rPr>
          <w:sz w:val="24"/>
          <w:szCs w:val="24"/>
        </w:rPr>
        <w:t>. Зачем России нужен был Кавказ? Иллюзии и реальность.  СПб.: ЗАО "Журнал "Звезда". 2008. 288 с.</w:t>
      </w:r>
    </w:p>
    <w:p w:rsidR="000E0369" w:rsidRPr="000E0369" w:rsidRDefault="000E0369" w:rsidP="000E0369">
      <w:pPr>
        <w:ind w:firstLine="284"/>
        <w:jc w:val="both"/>
        <w:rPr>
          <w:sz w:val="24"/>
          <w:szCs w:val="24"/>
        </w:rPr>
      </w:pPr>
      <w:r w:rsidRPr="000E0369">
        <w:rPr>
          <w:sz w:val="24"/>
          <w:szCs w:val="24"/>
        </w:rPr>
        <w:t xml:space="preserve">8. </w:t>
      </w:r>
      <w:r w:rsidRPr="000E0369">
        <w:rPr>
          <w:i/>
          <w:sz w:val="24"/>
          <w:szCs w:val="24"/>
        </w:rPr>
        <w:t>Гулевич В.А</w:t>
      </w:r>
      <w:r w:rsidRPr="000E0369">
        <w:rPr>
          <w:sz w:val="24"/>
          <w:szCs w:val="24"/>
        </w:rPr>
        <w:t>. Запад и «черкесский» вопрос: продолжение следует. [Электронный р</w:t>
      </w:r>
      <w:r w:rsidRPr="000E0369">
        <w:rPr>
          <w:sz w:val="24"/>
          <w:szCs w:val="24"/>
        </w:rPr>
        <w:t>е</w:t>
      </w:r>
      <w:r w:rsidRPr="000E0369">
        <w:rPr>
          <w:sz w:val="24"/>
          <w:szCs w:val="24"/>
        </w:rPr>
        <w:t xml:space="preserve">сурс]. Сайт "Научного общества кавказоведов". </w:t>
      </w:r>
    </w:p>
    <w:p w:rsidR="000E0369" w:rsidRPr="000E0369" w:rsidRDefault="000E0369" w:rsidP="000E0369">
      <w:pPr>
        <w:jc w:val="both"/>
        <w:rPr>
          <w:sz w:val="24"/>
          <w:szCs w:val="24"/>
        </w:rPr>
      </w:pPr>
      <w:r w:rsidRPr="000E0369">
        <w:rPr>
          <w:sz w:val="24"/>
          <w:szCs w:val="24"/>
        </w:rPr>
        <w:t>URL: http://www.kavkazoved.info/news/2013/04/22/zapad-i-cherkesskij-vopros-prodolzhenie-sleduet.html (дата обращения 27.05.2015).</w:t>
      </w:r>
    </w:p>
    <w:p w:rsidR="000E0369" w:rsidRPr="000E0369" w:rsidRDefault="000E0369" w:rsidP="000E0369">
      <w:pPr>
        <w:ind w:firstLine="284"/>
        <w:jc w:val="both"/>
        <w:rPr>
          <w:sz w:val="24"/>
          <w:szCs w:val="24"/>
        </w:rPr>
      </w:pPr>
      <w:r w:rsidRPr="000E0369">
        <w:rPr>
          <w:sz w:val="24"/>
          <w:szCs w:val="24"/>
        </w:rPr>
        <w:t xml:space="preserve">9. </w:t>
      </w:r>
      <w:r w:rsidRPr="000E0369">
        <w:rPr>
          <w:i/>
          <w:sz w:val="24"/>
          <w:szCs w:val="24"/>
        </w:rPr>
        <w:t>Гулевич В.А</w:t>
      </w:r>
      <w:r w:rsidRPr="000E0369">
        <w:rPr>
          <w:sz w:val="24"/>
          <w:szCs w:val="24"/>
        </w:rPr>
        <w:t xml:space="preserve">. "Черкесский вопрос" и турецкий кризис. [Электронный ресурс]. Сайт "Кавказского геополитического клуба". </w:t>
      </w:r>
    </w:p>
    <w:p w:rsidR="000E0369" w:rsidRPr="000E0369" w:rsidRDefault="000E0369" w:rsidP="000E0369">
      <w:pPr>
        <w:jc w:val="both"/>
        <w:rPr>
          <w:sz w:val="24"/>
          <w:szCs w:val="24"/>
        </w:rPr>
      </w:pPr>
      <w:r w:rsidRPr="000E0369">
        <w:rPr>
          <w:sz w:val="24"/>
          <w:szCs w:val="24"/>
        </w:rPr>
        <w:t>URL: http://www.kavkazgeoclub.ru/content/cherkesskiy-vopros-i-tureckiy-krizis (дата обращ</w:t>
      </w:r>
      <w:r w:rsidRPr="000E0369">
        <w:rPr>
          <w:sz w:val="24"/>
          <w:szCs w:val="24"/>
        </w:rPr>
        <w:t>е</w:t>
      </w:r>
      <w:r w:rsidRPr="000E0369">
        <w:rPr>
          <w:sz w:val="24"/>
          <w:szCs w:val="24"/>
        </w:rPr>
        <w:t>ния 07.03.2016).</w:t>
      </w:r>
    </w:p>
    <w:p w:rsidR="000E0369" w:rsidRPr="000E0369" w:rsidRDefault="000E0369" w:rsidP="000E0369">
      <w:pPr>
        <w:ind w:firstLine="284"/>
        <w:jc w:val="both"/>
        <w:rPr>
          <w:sz w:val="24"/>
          <w:szCs w:val="24"/>
        </w:rPr>
      </w:pPr>
      <w:r w:rsidRPr="000E0369">
        <w:rPr>
          <w:sz w:val="24"/>
          <w:szCs w:val="24"/>
        </w:rPr>
        <w:t xml:space="preserve">10. </w:t>
      </w:r>
      <w:r w:rsidRPr="000E0369">
        <w:rPr>
          <w:i/>
          <w:sz w:val="24"/>
          <w:szCs w:val="24"/>
        </w:rPr>
        <w:t>Дегоев В.В</w:t>
      </w:r>
      <w:r w:rsidRPr="000E0369">
        <w:rPr>
          <w:sz w:val="24"/>
          <w:szCs w:val="24"/>
        </w:rPr>
        <w:t>. "Черкесский вопрос" и "Большая игра" на Кавказе. [Электронный р</w:t>
      </w:r>
      <w:r w:rsidRPr="000E0369">
        <w:rPr>
          <w:sz w:val="24"/>
          <w:szCs w:val="24"/>
        </w:rPr>
        <w:t>е</w:t>
      </w:r>
      <w:r w:rsidRPr="000E0369">
        <w:rPr>
          <w:sz w:val="24"/>
          <w:szCs w:val="24"/>
        </w:rPr>
        <w:t xml:space="preserve">сурс]. Сайт "Научного общества кавказоведов". </w:t>
      </w:r>
    </w:p>
    <w:p w:rsidR="000E0369" w:rsidRPr="000E0369" w:rsidRDefault="000E0369" w:rsidP="000E0369">
      <w:pPr>
        <w:jc w:val="both"/>
        <w:rPr>
          <w:sz w:val="24"/>
          <w:szCs w:val="24"/>
        </w:rPr>
      </w:pPr>
      <w:r w:rsidRPr="000E0369">
        <w:rPr>
          <w:sz w:val="24"/>
          <w:szCs w:val="24"/>
          <w:lang w:val="en-US"/>
        </w:rPr>
        <w:t>URL</w:t>
      </w:r>
      <w:r w:rsidRPr="000E0369">
        <w:rPr>
          <w:sz w:val="24"/>
          <w:szCs w:val="24"/>
        </w:rPr>
        <w:t xml:space="preserve">: </w:t>
      </w:r>
      <w:hyperlink r:id="rId320" w:history="1">
        <w:r w:rsidRPr="000E0369">
          <w:rPr>
            <w:rStyle w:val="a7"/>
            <w:color w:val="auto"/>
            <w:sz w:val="24"/>
            <w:szCs w:val="24"/>
            <w:lang w:val="en-US"/>
          </w:rPr>
          <w:t>http</w:t>
        </w:r>
        <w:r w:rsidRPr="000E0369">
          <w:rPr>
            <w:rStyle w:val="a7"/>
            <w:color w:val="auto"/>
            <w:sz w:val="24"/>
            <w:szCs w:val="24"/>
          </w:rPr>
          <w:t>://</w:t>
        </w:r>
        <w:r w:rsidRPr="000E0369">
          <w:rPr>
            <w:rStyle w:val="a7"/>
            <w:color w:val="auto"/>
            <w:sz w:val="24"/>
            <w:szCs w:val="24"/>
            <w:lang w:val="en-US"/>
          </w:rPr>
          <w:t>www</w:t>
        </w:r>
        <w:r w:rsidRPr="000E0369">
          <w:rPr>
            <w:rStyle w:val="a7"/>
            <w:color w:val="auto"/>
            <w:sz w:val="24"/>
            <w:szCs w:val="24"/>
          </w:rPr>
          <w:t>.</w:t>
        </w:r>
        <w:r w:rsidRPr="000E0369">
          <w:rPr>
            <w:rStyle w:val="a7"/>
            <w:color w:val="auto"/>
            <w:sz w:val="24"/>
            <w:szCs w:val="24"/>
            <w:lang w:val="en-US"/>
          </w:rPr>
          <w:t>kavkazoved</w:t>
        </w:r>
        <w:r w:rsidRPr="000E0369">
          <w:rPr>
            <w:rStyle w:val="a7"/>
            <w:color w:val="auto"/>
            <w:sz w:val="24"/>
            <w:szCs w:val="24"/>
          </w:rPr>
          <w:t>.</w:t>
        </w:r>
        <w:r w:rsidRPr="000E0369">
          <w:rPr>
            <w:rStyle w:val="a7"/>
            <w:color w:val="auto"/>
            <w:sz w:val="24"/>
            <w:szCs w:val="24"/>
            <w:lang w:val="en-US"/>
          </w:rPr>
          <w:t>info</w:t>
        </w:r>
        <w:r w:rsidRPr="000E0369">
          <w:rPr>
            <w:rStyle w:val="a7"/>
            <w:color w:val="auto"/>
            <w:sz w:val="24"/>
            <w:szCs w:val="24"/>
          </w:rPr>
          <w:t>/</w:t>
        </w:r>
        <w:r w:rsidRPr="000E0369">
          <w:rPr>
            <w:rStyle w:val="a7"/>
            <w:color w:val="auto"/>
            <w:sz w:val="24"/>
            <w:szCs w:val="24"/>
            <w:lang w:val="en-US"/>
          </w:rPr>
          <w:t>news</w:t>
        </w:r>
        <w:r w:rsidRPr="000E0369">
          <w:rPr>
            <w:rStyle w:val="a7"/>
            <w:color w:val="auto"/>
            <w:sz w:val="24"/>
            <w:szCs w:val="24"/>
          </w:rPr>
          <w:t>/2013/04/17/</w:t>
        </w:r>
        <w:r w:rsidRPr="000E0369">
          <w:rPr>
            <w:rStyle w:val="a7"/>
            <w:color w:val="auto"/>
            <w:sz w:val="24"/>
            <w:szCs w:val="24"/>
            <w:lang w:val="en-US"/>
          </w:rPr>
          <w:t>cherkesskij</w:t>
        </w:r>
        <w:r w:rsidRPr="000E0369">
          <w:rPr>
            <w:rStyle w:val="a7"/>
            <w:color w:val="auto"/>
            <w:sz w:val="24"/>
            <w:szCs w:val="24"/>
          </w:rPr>
          <w:t>-</w:t>
        </w:r>
        <w:r w:rsidRPr="000E0369">
          <w:rPr>
            <w:rStyle w:val="a7"/>
            <w:color w:val="auto"/>
            <w:sz w:val="24"/>
            <w:szCs w:val="24"/>
            <w:lang w:val="en-US"/>
          </w:rPr>
          <w:t>vopros</w:t>
        </w:r>
        <w:r w:rsidRPr="000E0369">
          <w:rPr>
            <w:rStyle w:val="a7"/>
            <w:color w:val="auto"/>
            <w:sz w:val="24"/>
            <w:szCs w:val="24"/>
          </w:rPr>
          <w:t>-</w:t>
        </w:r>
        <w:r w:rsidRPr="000E0369">
          <w:rPr>
            <w:rStyle w:val="a7"/>
            <w:color w:val="auto"/>
            <w:sz w:val="24"/>
            <w:szCs w:val="24"/>
            <w:lang w:val="en-US"/>
          </w:rPr>
          <w:t>i</w:t>
        </w:r>
        <w:r w:rsidRPr="000E0369">
          <w:rPr>
            <w:rStyle w:val="a7"/>
            <w:color w:val="auto"/>
            <w:sz w:val="24"/>
            <w:szCs w:val="24"/>
          </w:rPr>
          <w:t>-</w:t>
        </w:r>
        <w:r w:rsidRPr="000E0369">
          <w:rPr>
            <w:rStyle w:val="a7"/>
            <w:color w:val="auto"/>
            <w:sz w:val="24"/>
            <w:szCs w:val="24"/>
            <w:lang w:val="en-US"/>
          </w:rPr>
          <w:t>bolshaja</w:t>
        </w:r>
        <w:r w:rsidRPr="000E0369">
          <w:rPr>
            <w:rStyle w:val="a7"/>
            <w:color w:val="auto"/>
            <w:sz w:val="24"/>
            <w:szCs w:val="24"/>
          </w:rPr>
          <w:t>-</w:t>
        </w:r>
        <w:r w:rsidRPr="000E0369">
          <w:rPr>
            <w:rStyle w:val="a7"/>
            <w:color w:val="auto"/>
            <w:sz w:val="24"/>
            <w:szCs w:val="24"/>
            <w:lang w:val="en-US"/>
          </w:rPr>
          <w:t>igra</w:t>
        </w:r>
        <w:r w:rsidRPr="000E0369">
          <w:rPr>
            <w:rStyle w:val="a7"/>
            <w:color w:val="auto"/>
            <w:sz w:val="24"/>
            <w:szCs w:val="24"/>
          </w:rPr>
          <w:t>-</w:t>
        </w:r>
        <w:r w:rsidRPr="000E0369">
          <w:rPr>
            <w:rStyle w:val="a7"/>
            <w:color w:val="auto"/>
            <w:sz w:val="24"/>
            <w:szCs w:val="24"/>
            <w:lang w:val="en-US"/>
          </w:rPr>
          <w:t>na</w:t>
        </w:r>
        <w:r w:rsidRPr="000E0369">
          <w:rPr>
            <w:rStyle w:val="a7"/>
            <w:color w:val="auto"/>
            <w:sz w:val="24"/>
            <w:szCs w:val="24"/>
          </w:rPr>
          <w:t>-</w:t>
        </w:r>
        <w:r w:rsidRPr="000E0369">
          <w:rPr>
            <w:rStyle w:val="a7"/>
            <w:color w:val="auto"/>
            <w:sz w:val="24"/>
            <w:szCs w:val="24"/>
            <w:lang w:val="en-US"/>
          </w:rPr>
          <w:t>kavkaze</w:t>
        </w:r>
        <w:r w:rsidRPr="000E0369">
          <w:rPr>
            <w:rStyle w:val="a7"/>
            <w:color w:val="auto"/>
            <w:sz w:val="24"/>
            <w:szCs w:val="24"/>
          </w:rPr>
          <w:t>.</w:t>
        </w:r>
        <w:r w:rsidRPr="000E0369">
          <w:rPr>
            <w:rStyle w:val="a7"/>
            <w:color w:val="auto"/>
            <w:sz w:val="24"/>
            <w:szCs w:val="24"/>
            <w:lang w:val="en-US"/>
          </w:rPr>
          <w:t>html</w:t>
        </w:r>
      </w:hyperlink>
      <w:r w:rsidRPr="000E0369">
        <w:rPr>
          <w:sz w:val="24"/>
          <w:szCs w:val="24"/>
        </w:rPr>
        <w:t xml:space="preserve"> (27.05.2015).</w:t>
      </w:r>
    </w:p>
    <w:p w:rsidR="000E0369" w:rsidRPr="000E0369" w:rsidRDefault="000E0369" w:rsidP="000E0369">
      <w:pPr>
        <w:ind w:firstLine="284"/>
        <w:jc w:val="both"/>
        <w:rPr>
          <w:sz w:val="24"/>
          <w:szCs w:val="24"/>
        </w:rPr>
      </w:pPr>
      <w:r w:rsidRPr="000E0369">
        <w:rPr>
          <w:sz w:val="24"/>
          <w:szCs w:val="24"/>
        </w:rPr>
        <w:t xml:space="preserve">11. </w:t>
      </w:r>
      <w:r w:rsidRPr="000E0369">
        <w:rPr>
          <w:i/>
          <w:sz w:val="24"/>
          <w:szCs w:val="24"/>
        </w:rPr>
        <w:t>Дзидзария Г.А</w:t>
      </w:r>
      <w:r w:rsidRPr="000E0369">
        <w:rPr>
          <w:sz w:val="24"/>
          <w:szCs w:val="24"/>
        </w:rPr>
        <w:t xml:space="preserve">. Махаджирство и проблемы истории Абхазии </w:t>
      </w:r>
      <w:r w:rsidRPr="000E0369">
        <w:rPr>
          <w:sz w:val="24"/>
          <w:szCs w:val="24"/>
          <w:lang w:val="en-US"/>
        </w:rPr>
        <w:t>XIX</w:t>
      </w:r>
      <w:r w:rsidRPr="000E0369">
        <w:rPr>
          <w:sz w:val="24"/>
          <w:szCs w:val="24"/>
        </w:rPr>
        <w:t xml:space="preserve"> столетия. Сухуми: Алашара. 1982. 530 с.</w:t>
      </w:r>
    </w:p>
    <w:p w:rsidR="000E0369" w:rsidRPr="000E0369" w:rsidRDefault="000E0369" w:rsidP="000E0369">
      <w:pPr>
        <w:ind w:firstLine="284"/>
        <w:jc w:val="both"/>
        <w:rPr>
          <w:sz w:val="24"/>
          <w:szCs w:val="24"/>
        </w:rPr>
      </w:pPr>
      <w:r w:rsidRPr="000E0369">
        <w:rPr>
          <w:sz w:val="24"/>
          <w:szCs w:val="24"/>
        </w:rPr>
        <w:t xml:space="preserve">12. </w:t>
      </w:r>
      <w:r w:rsidRPr="000E0369">
        <w:rPr>
          <w:i/>
          <w:sz w:val="24"/>
          <w:szCs w:val="24"/>
        </w:rPr>
        <w:t>Захаров В.А</w:t>
      </w:r>
      <w:r w:rsidRPr="000E0369">
        <w:rPr>
          <w:sz w:val="24"/>
          <w:szCs w:val="24"/>
        </w:rPr>
        <w:t>. "Черкесский вопрос", его влияние на внутриполитическую стабил</w:t>
      </w:r>
      <w:r w:rsidRPr="000E0369">
        <w:rPr>
          <w:sz w:val="24"/>
          <w:szCs w:val="24"/>
        </w:rPr>
        <w:t>ь</w:t>
      </w:r>
      <w:r w:rsidRPr="000E0369">
        <w:rPr>
          <w:sz w:val="24"/>
          <w:szCs w:val="24"/>
        </w:rPr>
        <w:t>ность и внешнюю политику России. [Электронный ресурс]. Сайт Национального инстит</w:t>
      </w:r>
      <w:r w:rsidRPr="000E0369">
        <w:rPr>
          <w:sz w:val="24"/>
          <w:szCs w:val="24"/>
        </w:rPr>
        <w:t>у</w:t>
      </w:r>
      <w:r w:rsidRPr="000E0369">
        <w:rPr>
          <w:sz w:val="24"/>
          <w:szCs w:val="24"/>
        </w:rPr>
        <w:t xml:space="preserve">та развития современной идеологии. </w:t>
      </w:r>
      <w:r w:rsidRPr="000E0369">
        <w:rPr>
          <w:sz w:val="24"/>
          <w:szCs w:val="24"/>
          <w:lang w:val="en-US"/>
        </w:rPr>
        <w:t>URL</w:t>
      </w:r>
      <w:r w:rsidRPr="000E0369">
        <w:rPr>
          <w:sz w:val="24"/>
          <w:szCs w:val="24"/>
        </w:rPr>
        <w:t xml:space="preserve">: http://www.nirsi.ru/145 (дата обращения 27.06.2015). </w:t>
      </w:r>
    </w:p>
    <w:p w:rsidR="000E0369" w:rsidRPr="000E0369" w:rsidRDefault="000E0369" w:rsidP="000E0369">
      <w:pPr>
        <w:ind w:firstLine="284"/>
        <w:jc w:val="both"/>
        <w:rPr>
          <w:sz w:val="24"/>
          <w:szCs w:val="24"/>
        </w:rPr>
      </w:pPr>
      <w:r w:rsidRPr="000E0369">
        <w:rPr>
          <w:sz w:val="24"/>
          <w:szCs w:val="24"/>
        </w:rPr>
        <w:t xml:space="preserve">13. </w:t>
      </w:r>
      <w:r w:rsidRPr="000E0369">
        <w:rPr>
          <w:i/>
          <w:sz w:val="24"/>
          <w:szCs w:val="24"/>
        </w:rPr>
        <w:t>Касумов А.Х., Касумов Х.А</w:t>
      </w:r>
      <w:r w:rsidRPr="000E0369">
        <w:rPr>
          <w:sz w:val="24"/>
          <w:szCs w:val="24"/>
        </w:rPr>
        <w:t>. Геноцид адыгов.  Нальчик: Логос. 1992.  200 с.</w:t>
      </w:r>
    </w:p>
    <w:p w:rsidR="000E0369" w:rsidRPr="000E0369" w:rsidRDefault="000E0369" w:rsidP="000E0369">
      <w:pPr>
        <w:ind w:firstLine="284"/>
        <w:jc w:val="both"/>
        <w:rPr>
          <w:sz w:val="24"/>
          <w:szCs w:val="24"/>
        </w:rPr>
      </w:pPr>
      <w:r w:rsidRPr="000E0369">
        <w:rPr>
          <w:sz w:val="24"/>
          <w:szCs w:val="24"/>
        </w:rPr>
        <w:t xml:space="preserve">14. </w:t>
      </w:r>
      <w:r w:rsidRPr="000E0369">
        <w:rPr>
          <w:i/>
          <w:sz w:val="24"/>
          <w:szCs w:val="24"/>
        </w:rPr>
        <w:t>Крайсветный М.И</w:t>
      </w:r>
      <w:r w:rsidRPr="000E0369">
        <w:rPr>
          <w:sz w:val="24"/>
          <w:szCs w:val="24"/>
        </w:rPr>
        <w:t>. Время сделать следующий шаг // Черкесский вопрос: история, проблемы и пути решения. Нальчик: ООО "Тетраграф". 2012. С. 106-112.</w:t>
      </w:r>
    </w:p>
    <w:p w:rsidR="000E0369" w:rsidRPr="000E0369" w:rsidRDefault="000E0369" w:rsidP="000E0369">
      <w:pPr>
        <w:ind w:firstLine="284"/>
        <w:jc w:val="both"/>
        <w:rPr>
          <w:sz w:val="24"/>
          <w:szCs w:val="24"/>
        </w:rPr>
      </w:pPr>
      <w:r w:rsidRPr="000E0369">
        <w:rPr>
          <w:sz w:val="24"/>
          <w:szCs w:val="24"/>
        </w:rPr>
        <w:t xml:space="preserve">15. </w:t>
      </w:r>
      <w:r w:rsidRPr="000E0369">
        <w:rPr>
          <w:i/>
          <w:sz w:val="24"/>
          <w:szCs w:val="24"/>
        </w:rPr>
        <w:t>Кудаева С.Г</w:t>
      </w:r>
      <w:r w:rsidRPr="000E0369">
        <w:rPr>
          <w:sz w:val="24"/>
          <w:szCs w:val="24"/>
        </w:rPr>
        <w:t xml:space="preserve">. Адыги (черкесы) Северо-Западного Кавказа в </w:t>
      </w:r>
      <w:r w:rsidRPr="000E0369">
        <w:rPr>
          <w:sz w:val="24"/>
          <w:szCs w:val="24"/>
          <w:lang w:val="en-US"/>
        </w:rPr>
        <w:t>XIX</w:t>
      </w:r>
      <w:r w:rsidRPr="000E0369">
        <w:rPr>
          <w:sz w:val="24"/>
          <w:szCs w:val="24"/>
        </w:rPr>
        <w:t xml:space="preserve"> веке: процессы трансформации и дифференциации адыгского общества. Нальчик: Эль-Фа. 2007. 304 с.</w:t>
      </w:r>
    </w:p>
    <w:p w:rsidR="000E0369" w:rsidRPr="000E0369" w:rsidRDefault="000E0369" w:rsidP="000E0369">
      <w:pPr>
        <w:ind w:firstLine="284"/>
        <w:jc w:val="both"/>
        <w:rPr>
          <w:sz w:val="24"/>
          <w:szCs w:val="24"/>
        </w:rPr>
      </w:pPr>
      <w:r w:rsidRPr="000E0369">
        <w:rPr>
          <w:sz w:val="24"/>
          <w:szCs w:val="24"/>
        </w:rPr>
        <w:t xml:space="preserve">16. </w:t>
      </w:r>
      <w:r w:rsidRPr="000E0369">
        <w:rPr>
          <w:i/>
          <w:sz w:val="24"/>
          <w:szCs w:val="24"/>
        </w:rPr>
        <w:t>Кумыков Т.Х</w:t>
      </w:r>
      <w:r w:rsidRPr="000E0369">
        <w:rPr>
          <w:sz w:val="24"/>
          <w:szCs w:val="24"/>
        </w:rPr>
        <w:t>. Выселение адыгов в Турцию - последствие Кавказской войны. Нал</w:t>
      </w:r>
      <w:r w:rsidRPr="000E0369">
        <w:rPr>
          <w:sz w:val="24"/>
          <w:szCs w:val="24"/>
        </w:rPr>
        <w:t>ь</w:t>
      </w:r>
      <w:r w:rsidRPr="000E0369">
        <w:rPr>
          <w:sz w:val="24"/>
          <w:szCs w:val="24"/>
        </w:rPr>
        <w:t>чик: Эльбрус. 1994. 116 с.</w:t>
      </w:r>
    </w:p>
    <w:p w:rsidR="000E0369" w:rsidRPr="000E0369" w:rsidRDefault="000E0369" w:rsidP="000E0369">
      <w:pPr>
        <w:ind w:firstLine="284"/>
        <w:jc w:val="both"/>
        <w:rPr>
          <w:sz w:val="24"/>
          <w:szCs w:val="24"/>
        </w:rPr>
      </w:pPr>
      <w:r w:rsidRPr="000E0369">
        <w:rPr>
          <w:sz w:val="24"/>
          <w:szCs w:val="24"/>
        </w:rPr>
        <w:t xml:space="preserve">17. </w:t>
      </w:r>
      <w:r w:rsidRPr="000E0369">
        <w:rPr>
          <w:i/>
          <w:sz w:val="24"/>
          <w:szCs w:val="24"/>
        </w:rPr>
        <w:t>Кушхабиев А.В.</w:t>
      </w:r>
      <w:r w:rsidRPr="000E0369">
        <w:rPr>
          <w:sz w:val="24"/>
          <w:szCs w:val="24"/>
        </w:rPr>
        <w:t xml:space="preserve"> Аналитическая справка по результатам анкетирования среди черк</w:t>
      </w:r>
      <w:r w:rsidRPr="000E0369">
        <w:rPr>
          <w:sz w:val="24"/>
          <w:szCs w:val="24"/>
        </w:rPr>
        <w:t>е</w:t>
      </w:r>
      <w:r w:rsidRPr="000E0369">
        <w:rPr>
          <w:sz w:val="24"/>
          <w:szCs w:val="24"/>
        </w:rPr>
        <w:t>сов-репатриантов в Кабардино-Балкарской Республике. Рукопись.  Нальчик. 2012.  16 с.</w:t>
      </w:r>
    </w:p>
    <w:p w:rsidR="000E0369" w:rsidRPr="000E0369" w:rsidRDefault="000E0369" w:rsidP="000E0369">
      <w:pPr>
        <w:ind w:firstLine="284"/>
        <w:jc w:val="both"/>
        <w:rPr>
          <w:sz w:val="24"/>
          <w:szCs w:val="24"/>
        </w:rPr>
      </w:pPr>
      <w:r w:rsidRPr="000E0369">
        <w:rPr>
          <w:sz w:val="24"/>
          <w:szCs w:val="24"/>
        </w:rPr>
        <w:t xml:space="preserve">18. </w:t>
      </w:r>
      <w:r w:rsidRPr="000E0369">
        <w:rPr>
          <w:i/>
          <w:sz w:val="24"/>
          <w:szCs w:val="24"/>
        </w:rPr>
        <w:t>Кушхабиев А.В</w:t>
      </w:r>
      <w:r w:rsidRPr="000E0369">
        <w:rPr>
          <w:sz w:val="24"/>
          <w:szCs w:val="24"/>
        </w:rPr>
        <w:t>. Аналитическая справка по результатам анкетирования среди черк</w:t>
      </w:r>
      <w:r w:rsidRPr="000E0369">
        <w:rPr>
          <w:sz w:val="24"/>
          <w:szCs w:val="24"/>
        </w:rPr>
        <w:t>е</w:t>
      </w:r>
      <w:r w:rsidRPr="000E0369">
        <w:rPr>
          <w:sz w:val="24"/>
          <w:szCs w:val="24"/>
        </w:rPr>
        <w:t>сов-репатриантов в Республике Адыгея. Рукопись.  Нальчик. 2012.  16 с.</w:t>
      </w:r>
    </w:p>
    <w:p w:rsidR="000E0369" w:rsidRPr="000E0369" w:rsidRDefault="000E0369" w:rsidP="000E0369">
      <w:pPr>
        <w:ind w:firstLine="284"/>
        <w:jc w:val="both"/>
        <w:rPr>
          <w:sz w:val="24"/>
          <w:szCs w:val="24"/>
        </w:rPr>
      </w:pPr>
      <w:r w:rsidRPr="000E0369">
        <w:rPr>
          <w:sz w:val="24"/>
          <w:szCs w:val="24"/>
        </w:rPr>
        <w:t xml:space="preserve">19. </w:t>
      </w:r>
      <w:r w:rsidRPr="000E0369">
        <w:rPr>
          <w:i/>
          <w:sz w:val="24"/>
          <w:szCs w:val="24"/>
        </w:rPr>
        <w:t>Кушхабиев А.В</w:t>
      </w:r>
      <w:r w:rsidRPr="000E0369">
        <w:rPr>
          <w:sz w:val="24"/>
          <w:szCs w:val="24"/>
        </w:rPr>
        <w:t>. Проблемы репатриации зарубежных черкесов: история, политика, социальная практика. Нальчик: КБНЦ РАН, 2013. 224 с.</w:t>
      </w:r>
    </w:p>
    <w:p w:rsidR="000E0369" w:rsidRPr="000E0369" w:rsidRDefault="000E0369" w:rsidP="000E0369">
      <w:pPr>
        <w:ind w:firstLine="284"/>
        <w:jc w:val="both"/>
        <w:rPr>
          <w:sz w:val="24"/>
          <w:szCs w:val="24"/>
        </w:rPr>
      </w:pPr>
      <w:r w:rsidRPr="000E0369">
        <w:rPr>
          <w:sz w:val="24"/>
          <w:szCs w:val="24"/>
        </w:rPr>
        <w:t xml:space="preserve">20. </w:t>
      </w:r>
      <w:r w:rsidRPr="000E0369">
        <w:rPr>
          <w:i/>
          <w:sz w:val="24"/>
          <w:szCs w:val="24"/>
        </w:rPr>
        <w:t>Кушхабиев А.В</w:t>
      </w:r>
      <w:r w:rsidRPr="000E0369">
        <w:rPr>
          <w:sz w:val="24"/>
          <w:szCs w:val="24"/>
        </w:rPr>
        <w:t>. "Черкесский вопрос": итоги, современное состояние // Материалы международной научно-практической конференции "Глобальные вызовы современности и проблемы устойчивого развития Юга России". Нальчик, 14-16 октября 2015 г.  Нальчик: КБНЦ РАН. 2015. С. 164-169.</w:t>
      </w:r>
    </w:p>
    <w:p w:rsidR="000E0369" w:rsidRPr="000E0369" w:rsidRDefault="000E0369" w:rsidP="000E0369">
      <w:pPr>
        <w:ind w:firstLine="284"/>
        <w:jc w:val="both"/>
        <w:rPr>
          <w:sz w:val="24"/>
          <w:szCs w:val="24"/>
        </w:rPr>
      </w:pPr>
      <w:r w:rsidRPr="000E0369">
        <w:rPr>
          <w:sz w:val="24"/>
          <w:szCs w:val="24"/>
        </w:rPr>
        <w:t xml:space="preserve">21. </w:t>
      </w:r>
      <w:r w:rsidRPr="000E0369">
        <w:rPr>
          <w:i/>
          <w:sz w:val="24"/>
          <w:szCs w:val="24"/>
        </w:rPr>
        <w:t>Озова Ф.А</w:t>
      </w:r>
      <w:r w:rsidRPr="000E0369">
        <w:rPr>
          <w:sz w:val="24"/>
          <w:szCs w:val="24"/>
        </w:rPr>
        <w:t xml:space="preserve">. План генерала Евдокимова в свете военного права </w:t>
      </w:r>
      <w:r w:rsidRPr="000E0369">
        <w:rPr>
          <w:sz w:val="24"/>
          <w:szCs w:val="24"/>
          <w:lang w:val="en-US"/>
        </w:rPr>
        <w:t>XIX</w:t>
      </w:r>
      <w:r w:rsidRPr="000E0369">
        <w:rPr>
          <w:sz w:val="24"/>
          <w:szCs w:val="24"/>
        </w:rPr>
        <w:t xml:space="preserve"> века // Вестник Института гуманитарных исследований Правительства КБР и КБНЦ РАН. Нальчик: КБ</w:t>
      </w:r>
      <w:r w:rsidRPr="000E0369">
        <w:rPr>
          <w:sz w:val="24"/>
          <w:szCs w:val="24"/>
        </w:rPr>
        <w:t>И</w:t>
      </w:r>
      <w:r w:rsidRPr="000E0369">
        <w:rPr>
          <w:sz w:val="24"/>
          <w:szCs w:val="24"/>
        </w:rPr>
        <w:t>ГИ. 2011. Вып. 18. С. 19-44.</w:t>
      </w:r>
    </w:p>
    <w:p w:rsidR="000E0369" w:rsidRPr="000E0369" w:rsidRDefault="000E0369" w:rsidP="000E0369">
      <w:pPr>
        <w:ind w:firstLine="284"/>
        <w:jc w:val="both"/>
        <w:rPr>
          <w:sz w:val="24"/>
          <w:szCs w:val="24"/>
        </w:rPr>
      </w:pPr>
      <w:r w:rsidRPr="000E0369">
        <w:rPr>
          <w:sz w:val="24"/>
          <w:szCs w:val="24"/>
        </w:rPr>
        <w:lastRenderedPageBreak/>
        <w:t xml:space="preserve">22. </w:t>
      </w:r>
      <w:r w:rsidRPr="000E0369">
        <w:rPr>
          <w:i/>
          <w:sz w:val="24"/>
          <w:szCs w:val="24"/>
        </w:rPr>
        <w:t>Панеш А.Д</w:t>
      </w:r>
      <w:r w:rsidRPr="000E0369">
        <w:rPr>
          <w:sz w:val="24"/>
          <w:szCs w:val="24"/>
        </w:rPr>
        <w:t>. Западная Черкесия в системе взаимодействия России с Турцией, Англ</w:t>
      </w:r>
      <w:r w:rsidRPr="000E0369">
        <w:rPr>
          <w:sz w:val="24"/>
          <w:szCs w:val="24"/>
        </w:rPr>
        <w:t>и</w:t>
      </w:r>
      <w:r w:rsidRPr="000E0369">
        <w:rPr>
          <w:sz w:val="24"/>
          <w:szCs w:val="24"/>
        </w:rPr>
        <w:t xml:space="preserve">ей и Имаматом Шамиля в </w:t>
      </w:r>
      <w:r w:rsidRPr="000E0369">
        <w:rPr>
          <w:sz w:val="24"/>
          <w:szCs w:val="24"/>
          <w:lang w:val="en-US"/>
        </w:rPr>
        <w:t>XIX</w:t>
      </w:r>
      <w:r w:rsidRPr="000E0369">
        <w:rPr>
          <w:sz w:val="24"/>
          <w:szCs w:val="24"/>
        </w:rPr>
        <w:t xml:space="preserve"> в. (до 1864 г.). Майкоп: АРИГИ. 2007. 240 с.</w:t>
      </w:r>
    </w:p>
    <w:p w:rsidR="000E0369" w:rsidRPr="000E0369" w:rsidRDefault="000E0369" w:rsidP="000E0369">
      <w:pPr>
        <w:ind w:firstLine="284"/>
        <w:jc w:val="both"/>
        <w:rPr>
          <w:sz w:val="24"/>
          <w:szCs w:val="24"/>
        </w:rPr>
      </w:pPr>
      <w:r w:rsidRPr="000E0369">
        <w:rPr>
          <w:sz w:val="24"/>
          <w:szCs w:val="24"/>
        </w:rPr>
        <w:t xml:space="preserve">23. </w:t>
      </w:r>
      <w:r w:rsidRPr="000E0369">
        <w:rPr>
          <w:i/>
          <w:sz w:val="24"/>
          <w:szCs w:val="24"/>
        </w:rPr>
        <w:t>Патракова В.Ф., Черноус В.В</w:t>
      </w:r>
      <w:r w:rsidRPr="000E0369">
        <w:rPr>
          <w:sz w:val="24"/>
          <w:szCs w:val="24"/>
        </w:rPr>
        <w:t>. Кавказская война и "черкесский вопрос" в историч</w:t>
      </w:r>
      <w:r w:rsidRPr="000E0369">
        <w:rPr>
          <w:sz w:val="24"/>
          <w:szCs w:val="24"/>
        </w:rPr>
        <w:t>е</w:t>
      </w:r>
      <w:r w:rsidRPr="000E0369">
        <w:rPr>
          <w:sz w:val="24"/>
          <w:szCs w:val="24"/>
        </w:rPr>
        <w:t>ской памяти и мифах историографии. [Электронный ресурс]. Сайт "Научного общества кавказоведов". URL: http://www.kavkazoved.info/news/2013/06/03/kavkazskaja-vojna-i-cherkesskij-vopros-v-istoricheskoj-pamjati-i-mifah-istoriografii-i.html (дата обращения 22.11.2015).</w:t>
      </w:r>
    </w:p>
    <w:p w:rsidR="000E0369" w:rsidRPr="000E0369" w:rsidRDefault="000E0369" w:rsidP="000E0369">
      <w:pPr>
        <w:ind w:firstLine="284"/>
        <w:jc w:val="both"/>
        <w:rPr>
          <w:sz w:val="24"/>
          <w:szCs w:val="24"/>
        </w:rPr>
      </w:pPr>
      <w:r w:rsidRPr="000E0369">
        <w:rPr>
          <w:sz w:val="24"/>
          <w:szCs w:val="24"/>
        </w:rPr>
        <w:t xml:space="preserve">24. Проблемы Кавказской войны и выселение черкесов в пределы Османской империи (20-70-е гг. </w:t>
      </w:r>
      <w:r w:rsidRPr="000E0369">
        <w:rPr>
          <w:sz w:val="24"/>
          <w:szCs w:val="24"/>
          <w:lang w:val="en-US"/>
        </w:rPr>
        <w:t>XIX</w:t>
      </w:r>
      <w:r w:rsidRPr="000E0369">
        <w:rPr>
          <w:sz w:val="24"/>
          <w:szCs w:val="24"/>
        </w:rPr>
        <w:t xml:space="preserve"> в.). Сборник архивных документов / Сост. Т.Х. Кумыков. Нальчик: Эл</w:t>
      </w:r>
      <w:r w:rsidRPr="000E0369">
        <w:rPr>
          <w:sz w:val="24"/>
          <w:szCs w:val="24"/>
        </w:rPr>
        <w:t>ь</w:t>
      </w:r>
      <w:r w:rsidRPr="000E0369">
        <w:rPr>
          <w:sz w:val="24"/>
          <w:szCs w:val="24"/>
        </w:rPr>
        <w:t>брус. 2001. 496 с.</w:t>
      </w:r>
    </w:p>
    <w:p w:rsidR="000E0369" w:rsidRPr="000E0369" w:rsidRDefault="000E0369" w:rsidP="000E0369">
      <w:pPr>
        <w:ind w:firstLine="284"/>
        <w:jc w:val="both"/>
        <w:rPr>
          <w:sz w:val="24"/>
          <w:szCs w:val="24"/>
        </w:rPr>
      </w:pPr>
      <w:r w:rsidRPr="000E0369">
        <w:rPr>
          <w:sz w:val="24"/>
          <w:szCs w:val="24"/>
        </w:rPr>
        <w:t xml:space="preserve">25. </w:t>
      </w:r>
      <w:r w:rsidRPr="000E0369">
        <w:rPr>
          <w:i/>
          <w:sz w:val="24"/>
          <w:szCs w:val="24"/>
        </w:rPr>
        <w:t>Сущий С.Я</w:t>
      </w:r>
      <w:r w:rsidRPr="000E0369">
        <w:rPr>
          <w:sz w:val="24"/>
          <w:szCs w:val="24"/>
        </w:rPr>
        <w:t>. "Черкесский вопрос" - основные проблемные зоны и их конфликтоге</w:t>
      </w:r>
      <w:r w:rsidRPr="000E0369">
        <w:rPr>
          <w:sz w:val="24"/>
          <w:szCs w:val="24"/>
        </w:rPr>
        <w:t>н</w:t>
      </w:r>
      <w:r w:rsidRPr="000E0369">
        <w:rPr>
          <w:sz w:val="24"/>
          <w:szCs w:val="24"/>
        </w:rPr>
        <w:t xml:space="preserve">ный потенциал. [Электронный ресурс]. Сайт "Научного общества кавказоведов". URL: </w:t>
      </w:r>
      <w:hyperlink r:id="rId321" w:history="1">
        <w:r w:rsidRPr="000E0369">
          <w:rPr>
            <w:rStyle w:val="a7"/>
            <w:color w:val="auto"/>
            <w:sz w:val="24"/>
            <w:szCs w:val="24"/>
            <w:u w:val="none"/>
          </w:rPr>
          <w:t>http://www.kavkazoved.info/news/2012/01/06/cherkesskij-vopros-problemnye-zony-konfliktogennyj-potencial-i.html</w:t>
        </w:r>
      </w:hyperlink>
      <w:r w:rsidRPr="000E0369">
        <w:rPr>
          <w:sz w:val="24"/>
          <w:szCs w:val="24"/>
        </w:rPr>
        <w:t xml:space="preserve"> (дата обращения 27.05.2015). </w:t>
      </w:r>
    </w:p>
    <w:p w:rsidR="000E0369" w:rsidRPr="000E0369" w:rsidRDefault="000E0369" w:rsidP="000E0369">
      <w:pPr>
        <w:ind w:firstLine="284"/>
        <w:jc w:val="both"/>
        <w:rPr>
          <w:sz w:val="24"/>
          <w:szCs w:val="24"/>
        </w:rPr>
      </w:pPr>
      <w:r w:rsidRPr="000E0369">
        <w:rPr>
          <w:sz w:val="24"/>
          <w:szCs w:val="24"/>
        </w:rPr>
        <w:t xml:space="preserve">26. </w:t>
      </w:r>
      <w:r w:rsidRPr="000E0369">
        <w:rPr>
          <w:i/>
          <w:sz w:val="24"/>
          <w:szCs w:val="24"/>
        </w:rPr>
        <w:t>Тишков В.А</w:t>
      </w:r>
      <w:r w:rsidRPr="000E0369">
        <w:rPr>
          <w:sz w:val="24"/>
          <w:szCs w:val="24"/>
        </w:rPr>
        <w:t>. Итоги Кавказской войны и переселения горцев Кавказа. [Электронный ресурс]. Сайт Гильдии межэтнической журналистики "Национальный акцент". URL: http://nazaccent.ru/column/26/ (дата обращения 21.03.2016).</w:t>
      </w:r>
    </w:p>
    <w:p w:rsidR="000E0369" w:rsidRPr="000E0369" w:rsidRDefault="000E0369" w:rsidP="000E0369">
      <w:pPr>
        <w:ind w:firstLine="284"/>
        <w:jc w:val="both"/>
        <w:rPr>
          <w:sz w:val="24"/>
          <w:szCs w:val="24"/>
        </w:rPr>
      </w:pPr>
      <w:r w:rsidRPr="000E0369">
        <w:rPr>
          <w:sz w:val="24"/>
          <w:szCs w:val="24"/>
        </w:rPr>
        <w:t xml:space="preserve">27. Трагические последствия Кавказской войны для адыгов. Вторая половина </w:t>
      </w:r>
      <w:r w:rsidRPr="000E0369">
        <w:rPr>
          <w:sz w:val="24"/>
          <w:szCs w:val="24"/>
          <w:lang w:val="en-US"/>
        </w:rPr>
        <w:t>XIX</w:t>
      </w:r>
      <w:r w:rsidRPr="000E0369">
        <w:rPr>
          <w:sz w:val="24"/>
          <w:szCs w:val="24"/>
        </w:rPr>
        <w:t xml:space="preserve"> - н</w:t>
      </w:r>
      <w:r w:rsidRPr="000E0369">
        <w:rPr>
          <w:sz w:val="24"/>
          <w:szCs w:val="24"/>
        </w:rPr>
        <w:t>а</w:t>
      </w:r>
      <w:r w:rsidRPr="000E0369">
        <w:rPr>
          <w:sz w:val="24"/>
          <w:szCs w:val="24"/>
        </w:rPr>
        <w:t xml:space="preserve">чало </w:t>
      </w:r>
      <w:r w:rsidRPr="000E0369">
        <w:rPr>
          <w:sz w:val="24"/>
          <w:szCs w:val="24"/>
          <w:lang w:val="en-US"/>
        </w:rPr>
        <w:t>XX</w:t>
      </w:r>
      <w:r w:rsidRPr="000E0369">
        <w:rPr>
          <w:sz w:val="24"/>
          <w:szCs w:val="24"/>
        </w:rPr>
        <w:t xml:space="preserve"> века. Сборник документов и материалов / Сост.: Р.Х. Гугов, Х.А. Касумов, Д.В. Шабаев.  Нальчик: Эль-Фа. 2000.  464 с.</w:t>
      </w:r>
    </w:p>
    <w:p w:rsidR="000E0369" w:rsidRPr="000E0369" w:rsidRDefault="000E0369" w:rsidP="000E0369">
      <w:pPr>
        <w:ind w:firstLine="284"/>
        <w:jc w:val="both"/>
        <w:rPr>
          <w:sz w:val="24"/>
          <w:szCs w:val="24"/>
        </w:rPr>
      </w:pPr>
      <w:r w:rsidRPr="000E0369">
        <w:rPr>
          <w:sz w:val="24"/>
          <w:szCs w:val="24"/>
        </w:rPr>
        <w:t xml:space="preserve">28. </w:t>
      </w:r>
      <w:r w:rsidRPr="000E0369">
        <w:rPr>
          <w:i/>
          <w:sz w:val="24"/>
          <w:szCs w:val="24"/>
        </w:rPr>
        <w:t>Цветков О.М</w:t>
      </w:r>
      <w:r w:rsidRPr="000E0369">
        <w:rPr>
          <w:sz w:val="24"/>
          <w:szCs w:val="24"/>
        </w:rPr>
        <w:t xml:space="preserve">. "Черкесский вопрос": этноидеологические вызовы гражданскому единству. [Электронный ресурс]. Сайт "Научного общества кавказоведов". URL: </w:t>
      </w:r>
      <w:r w:rsidRPr="000E0369">
        <w:rPr>
          <w:sz w:val="24"/>
          <w:szCs w:val="24"/>
          <w:lang w:val="en-US"/>
        </w:rPr>
        <w:t>http</w:t>
      </w:r>
      <w:r w:rsidRPr="000E0369">
        <w:rPr>
          <w:sz w:val="24"/>
          <w:szCs w:val="24"/>
        </w:rPr>
        <w:t>://</w:t>
      </w:r>
      <w:r w:rsidRPr="000E0369">
        <w:rPr>
          <w:sz w:val="24"/>
          <w:szCs w:val="24"/>
          <w:lang w:val="en-US"/>
        </w:rPr>
        <w:t>www</w:t>
      </w:r>
      <w:r w:rsidRPr="000E0369">
        <w:rPr>
          <w:sz w:val="24"/>
          <w:szCs w:val="24"/>
        </w:rPr>
        <w:t>.</w:t>
      </w:r>
      <w:r w:rsidRPr="000E0369">
        <w:rPr>
          <w:sz w:val="24"/>
          <w:szCs w:val="24"/>
          <w:lang w:val="en-US"/>
        </w:rPr>
        <w:t>kavkazoved</w:t>
      </w:r>
      <w:r w:rsidRPr="000E0369">
        <w:rPr>
          <w:sz w:val="24"/>
          <w:szCs w:val="24"/>
        </w:rPr>
        <w:t>.</w:t>
      </w:r>
      <w:r w:rsidRPr="000E0369">
        <w:rPr>
          <w:sz w:val="24"/>
          <w:szCs w:val="24"/>
          <w:lang w:val="en-US"/>
        </w:rPr>
        <w:t>info</w:t>
      </w:r>
      <w:r w:rsidRPr="000E0369">
        <w:rPr>
          <w:sz w:val="24"/>
          <w:szCs w:val="24"/>
        </w:rPr>
        <w:t>/</w:t>
      </w:r>
      <w:r w:rsidRPr="000E0369">
        <w:rPr>
          <w:sz w:val="24"/>
          <w:szCs w:val="24"/>
          <w:lang w:val="en-US"/>
        </w:rPr>
        <w:t>news</w:t>
      </w:r>
      <w:r w:rsidRPr="000E0369">
        <w:rPr>
          <w:sz w:val="24"/>
          <w:szCs w:val="24"/>
        </w:rPr>
        <w:t>/2012/02/06/</w:t>
      </w:r>
      <w:r w:rsidRPr="000E0369">
        <w:rPr>
          <w:sz w:val="24"/>
          <w:szCs w:val="24"/>
          <w:lang w:val="en-US"/>
        </w:rPr>
        <w:t>cherkesskij</w:t>
      </w:r>
      <w:r w:rsidRPr="000E0369">
        <w:rPr>
          <w:sz w:val="24"/>
          <w:szCs w:val="24"/>
        </w:rPr>
        <w:t>-</w:t>
      </w:r>
      <w:r w:rsidRPr="000E0369">
        <w:rPr>
          <w:sz w:val="24"/>
          <w:szCs w:val="24"/>
          <w:lang w:val="en-US"/>
        </w:rPr>
        <w:t>vopros</w:t>
      </w:r>
      <w:r w:rsidRPr="000E0369">
        <w:rPr>
          <w:sz w:val="24"/>
          <w:szCs w:val="24"/>
        </w:rPr>
        <w:t>-</w:t>
      </w:r>
      <w:r w:rsidRPr="000E0369">
        <w:rPr>
          <w:sz w:val="24"/>
          <w:szCs w:val="24"/>
          <w:lang w:val="en-US"/>
        </w:rPr>
        <w:t>etnoideologicheskie</w:t>
      </w:r>
      <w:r w:rsidRPr="000E0369">
        <w:rPr>
          <w:sz w:val="24"/>
          <w:szCs w:val="24"/>
        </w:rPr>
        <w:t>-</w:t>
      </w:r>
      <w:r w:rsidRPr="000E0369">
        <w:rPr>
          <w:sz w:val="24"/>
          <w:szCs w:val="24"/>
          <w:lang w:val="en-US"/>
        </w:rPr>
        <w:t>vyzovy</w:t>
      </w:r>
      <w:r w:rsidRPr="000E0369">
        <w:rPr>
          <w:sz w:val="24"/>
          <w:szCs w:val="24"/>
        </w:rPr>
        <w:t>-</w:t>
      </w:r>
      <w:r w:rsidRPr="000E0369">
        <w:rPr>
          <w:sz w:val="24"/>
          <w:szCs w:val="24"/>
          <w:lang w:val="en-US"/>
        </w:rPr>
        <w:t>edinstvu</w:t>
      </w:r>
      <w:r w:rsidRPr="000E0369">
        <w:rPr>
          <w:sz w:val="24"/>
          <w:szCs w:val="24"/>
        </w:rPr>
        <w:t>-</w:t>
      </w:r>
      <w:r w:rsidRPr="000E0369">
        <w:rPr>
          <w:sz w:val="24"/>
          <w:szCs w:val="24"/>
          <w:lang w:val="en-US"/>
        </w:rPr>
        <w:t>i</w:t>
      </w:r>
      <w:r w:rsidRPr="000E0369">
        <w:rPr>
          <w:sz w:val="24"/>
          <w:szCs w:val="24"/>
        </w:rPr>
        <w:t>.</w:t>
      </w:r>
      <w:r w:rsidRPr="000E0369">
        <w:rPr>
          <w:sz w:val="24"/>
          <w:szCs w:val="24"/>
          <w:lang w:val="en-US"/>
        </w:rPr>
        <w:t>html</w:t>
      </w:r>
      <w:r w:rsidRPr="000E0369">
        <w:rPr>
          <w:sz w:val="24"/>
          <w:szCs w:val="24"/>
        </w:rPr>
        <w:t xml:space="preserve"> (дата обращения 27.05.2015).</w:t>
      </w:r>
    </w:p>
    <w:p w:rsidR="000E0369" w:rsidRPr="000E0369" w:rsidRDefault="000E0369" w:rsidP="000E0369">
      <w:pPr>
        <w:ind w:firstLine="284"/>
        <w:jc w:val="both"/>
        <w:rPr>
          <w:sz w:val="24"/>
          <w:szCs w:val="24"/>
        </w:rPr>
      </w:pPr>
      <w:r w:rsidRPr="000E0369">
        <w:rPr>
          <w:sz w:val="24"/>
          <w:szCs w:val="24"/>
        </w:rPr>
        <w:t xml:space="preserve">29. </w:t>
      </w:r>
      <w:r w:rsidRPr="000E0369">
        <w:rPr>
          <w:i/>
          <w:sz w:val="24"/>
          <w:szCs w:val="24"/>
        </w:rPr>
        <w:t>Чмеленко Ю</w:t>
      </w:r>
      <w:r w:rsidRPr="000E0369">
        <w:rPr>
          <w:sz w:val="24"/>
          <w:szCs w:val="24"/>
        </w:rPr>
        <w:t>. Кто стоит за требованиями черкесской диаспоры о сепаратизме? [Электронный ресурс]. Сайт Общественного института политических и социальных и</w:t>
      </w:r>
      <w:r w:rsidRPr="000E0369">
        <w:rPr>
          <w:sz w:val="24"/>
          <w:szCs w:val="24"/>
        </w:rPr>
        <w:t>с</w:t>
      </w:r>
      <w:r w:rsidRPr="000E0369">
        <w:rPr>
          <w:sz w:val="24"/>
          <w:szCs w:val="24"/>
        </w:rPr>
        <w:t>следований Черноморско-Каспийского региона. URL: http://bs-kavkaz.org/2012/05/kto-stoit-za-trebovaniyami-cherkesskoy-diaspory/(дата обращения 05.03.2016).</w:t>
      </w:r>
    </w:p>
    <w:p w:rsidR="000E0369" w:rsidRPr="000E0369" w:rsidRDefault="000E0369" w:rsidP="000E0369">
      <w:pPr>
        <w:ind w:firstLine="284"/>
        <w:jc w:val="both"/>
        <w:rPr>
          <w:sz w:val="24"/>
          <w:szCs w:val="24"/>
        </w:rPr>
      </w:pPr>
    </w:p>
    <w:p w:rsidR="000E0369" w:rsidRPr="000E0369" w:rsidRDefault="000E0369" w:rsidP="000E0369">
      <w:pPr>
        <w:ind w:firstLine="284"/>
        <w:jc w:val="both"/>
        <w:rPr>
          <w:sz w:val="24"/>
          <w:szCs w:val="24"/>
        </w:rPr>
      </w:pPr>
      <w:r w:rsidRPr="000E0369">
        <w:rPr>
          <w:b/>
          <w:sz w:val="24"/>
          <w:szCs w:val="24"/>
        </w:rPr>
        <w:t>Кушхабиев Анзор Викторович</w:t>
      </w:r>
      <w:r w:rsidRPr="000E0369">
        <w:rPr>
          <w:sz w:val="24"/>
          <w:szCs w:val="24"/>
        </w:rPr>
        <w:t>, д.и.н., в.н.с. Центра социально-политических иссл</w:t>
      </w:r>
      <w:r w:rsidRPr="000E0369">
        <w:rPr>
          <w:sz w:val="24"/>
          <w:szCs w:val="24"/>
        </w:rPr>
        <w:t>е</w:t>
      </w:r>
      <w:r w:rsidRPr="000E0369">
        <w:rPr>
          <w:sz w:val="24"/>
          <w:szCs w:val="24"/>
        </w:rPr>
        <w:t>дований КБНЦ РАН.</w:t>
      </w:r>
    </w:p>
    <w:p w:rsidR="000E0369" w:rsidRPr="000E0369" w:rsidRDefault="000E0369" w:rsidP="000E0369">
      <w:pPr>
        <w:ind w:firstLine="284"/>
        <w:jc w:val="both"/>
        <w:rPr>
          <w:sz w:val="24"/>
          <w:szCs w:val="24"/>
        </w:rPr>
      </w:pPr>
      <w:smartTag w:uri="urn:schemas-microsoft-com:office:smarttags" w:element="metricconverter">
        <w:smartTagPr>
          <w:attr w:name="ProductID" w:val="360002, г"/>
        </w:smartTagPr>
        <w:r w:rsidRPr="000E0369">
          <w:rPr>
            <w:sz w:val="24"/>
            <w:szCs w:val="24"/>
          </w:rPr>
          <w:t>360002, г</w:t>
        </w:r>
      </w:smartTag>
      <w:r w:rsidRPr="000E0369">
        <w:rPr>
          <w:sz w:val="24"/>
          <w:szCs w:val="24"/>
        </w:rPr>
        <w:t xml:space="preserve">. Нальчик, ул. Балкарова, 2. </w:t>
      </w:r>
    </w:p>
    <w:p w:rsidR="000E0369" w:rsidRPr="000E0369" w:rsidRDefault="000E0369" w:rsidP="000E0369">
      <w:pPr>
        <w:ind w:firstLine="284"/>
        <w:jc w:val="both"/>
        <w:rPr>
          <w:sz w:val="24"/>
          <w:szCs w:val="24"/>
        </w:rPr>
      </w:pPr>
      <w:r w:rsidRPr="000E0369">
        <w:rPr>
          <w:sz w:val="24"/>
          <w:szCs w:val="24"/>
        </w:rPr>
        <w:t xml:space="preserve">Тел. 8-903-492-82-11. </w:t>
      </w:r>
    </w:p>
    <w:p w:rsidR="000E0369" w:rsidRPr="000E0369" w:rsidRDefault="000E0369" w:rsidP="000E0369">
      <w:pPr>
        <w:ind w:firstLine="284"/>
        <w:jc w:val="both"/>
        <w:outlineLvl w:val="0"/>
        <w:rPr>
          <w:sz w:val="24"/>
          <w:szCs w:val="24"/>
          <w:lang w:val="en-US"/>
        </w:rPr>
      </w:pPr>
      <w:r w:rsidRPr="000E0369">
        <w:rPr>
          <w:sz w:val="24"/>
          <w:szCs w:val="24"/>
          <w:lang w:val="en-US"/>
        </w:rPr>
        <w:t xml:space="preserve">E-mail: </w:t>
      </w:r>
      <w:hyperlink r:id="rId322" w:history="1">
        <w:r w:rsidRPr="000E0369">
          <w:rPr>
            <w:rStyle w:val="a7"/>
            <w:color w:val="auto"/>
            <w:sz w:val="24"/>
            <w:szCs w:val="24"/>
            <w:lang w:val="en-US"/>
          </w:rPr>
          <w:t>anzor-vk@mail.ru</w:t>
        </w:r>
      </w:hyperlink>
    </w:p>
    <w:p w:rsidR="000E0369" w:rsidRPr="000E0369" w:rsidRDefault="000E0369" w:rsidP="000E0369">
      <w:pPr>
        <w:ind w:firstLine="284"/>
        <w:jc w:val="both"/>
        <w:outlineLvl w:val="0"/>
        <w:rPr>
          <w:sz w:val="24"/>
          <w:szCs w:val="24"/>
          <w:lang w:val="en-US"/>
        </w:rPr>
      </w:pPr>
    </w:p>
    <w:p w:rsidR="000E0369" w:rsidRPr="000E0369" w:rsidRDefault="000E0369" w:rsidP="000E0369">
      <w:pPr>
        <w:ind w:firstLine="284"/>
        <w:jc w:val="both"/>
        <w:rPr>
          <w:sz w:val="24"/>
          <w:szCs w:val="24"/>
          <w:lang w:val="en-US"/>
        </w:rPr>
      </w:pPr>
      <w:r w:rsidRPr="000E0369">
        <w:rPr>
          <w:b/>
          <w:sz w:val="24"/>
          <w:szCs w:val="24"/>
          <w:lang w:val="en-US"/>
        </w:rPr>
        <w:t>Kushkhabiev Anzor Victorovich</w:t>
      </w:r>
      <w:r w:rsidRPr="000E0369">
        <w:rPr>
          <w:sz w:val="24"/>
          <w:szCs w:val="24"/>
          <w:lang w:val="en-US"/>
        </w:rPr>
        <w:t>, doctor of historical sciences, leading staff scientist of the Centre of socio-political researches of KBSC of the Russian Academy of Sciences.</w:t>
      </w:r>
    </w:p>
    <w:p w:rsidR="000E0369" w:rsidRPr="000E0369" w:rsidRDefault="000E0369" w:rsidP="000E0369">
      <w:pPr>
        <w:ind w:firstLine="284"/>
        <w:jc w:val="both"/>
        <w:rPr>
          <w:sz w:val="24"/>
          <w:szCs w:val="24"/>
          <w:lang w:val="en-US"/>
        </w:rPr>
      </w:pPr>
      <w:r w:rsidRPr="000E0369">
        <w:rPr>
          <w:sz w:val="24"/>
          <w:szCs w:val="24"/>
          <w:lang w:val="en-US"/>
        </w:rPr>
        <w:t>360002, KBR, Nalchik, 2, Balkarova street.</w:t>
      </w:r>
    </w:p>
    <w:p w:rsidR="000E0369" w:rsidRPr="000E0369" w:rsidRDefault="000E0369" w:rsidP="000E0369">
      <w:pPr>
        <w:ind w:firstLine="284"/>
        <w:jc w:val="both"/>
        <w:rPr>
          <w:sz w:val="24"/>
          <w:szCs w:val="24"/>
          <w:lang w:val="en-US"/>
        </w:rPr>
      </w:pPr>
      <w:r w:rsidRPr="000E0369">
        <w:rPr>
          <w:sz w:val="24"/>
          <w:szCs w:val="24"/>
          <w:lang w:val="en-US"/>
        </w:rPr>
        <w:t xml:space="preserve">Ph. 8-903-492-82-11. </w:t>
      </w:r>
    </w:p>
    <w:p w:rsidR="000E0369" w:rsidRPr="000E0369" w:rsidRDefault="000E0369" w:rsidP="000E0369">
      <w:pPr>
        <w:ind w:firstLine="284"/>
        <w:jc w:val="both"/>
        <w:outlineLvl w:val="0"/>
        <w:rPr>
          <w:sz w:val="24"/>
          <w:szCs w:val="24"/>
          <w:lang w:val="en-US"/>
        </w:rPr>
      </w:pPr>
      <w:r w:rsidRPr="000E0369">
        <w:rPr>
          <w:sz w:val="24"/>
          <w:szCs w:val="24"/>
          <w:lang w:val="en-US"/>
        </w:rPr>
        <w:t xml:space="preserve">E-mail: </w:t>
      </w:r>
      <w:hyperlink r:id="rId323" w:history="1">
        <w:r w:rsidRPr="000E0369">
          <w:rPr>
            <w:rStyle w:val="a7"/>
            <w:color w:val="auto"/>
            <w:sz w:val="24"/>
            <w:szCs w:val="24"/>
            <w:lang w:val="en-US"/>
          </w:rPr>
          <w:t>anzor-vk@mail.ru</w:t>
        </w:r>
      </w:hyperlink>
    </w:p>
    <w:p w:rsidR="000E0369" w:rsidRPr="000E0369" w:rsidRDefault="000E0369" w:rsidP="000E0369">
      <w:pPr>
        <w:widowControl w:val="0"/>
        <w:ind w:firstLine="284"/>
        <w:contextualSpacing/>
        <w:mirrorIndents/>
        <w:rPr>
          <w:sz w:val="24"/>
          <w:szCs w:val="24"/>
        </w:rPr>
      </w:pPr>
      <w:r w:rsidRPr="000E0369">
        <w:rPr>
          <w:sz w:val="24"/>
          <w:szCs w:val="24"/>
        </w:rPr>
        <w:t>___________________________________________________________________________</w:t>
      </w:r>
    </w:p>
    <w:p w:rsidR="000E0369" w:rsidRPr="000E0369" w:rsidRDefault="000E0369" w:rsidP="000E0369">
      <w:pPr>
        <w:widowControl w:val="0"/>
        <w:ind w:firstLine="284"/>
        <w:contextualSpacing/>
        <w:mirrorIndents/>
        <w:rPr>
          <w:sz w:val="24"/>
          <w:szCs w:val="24"/>
        </w:rPr>
      </w:pPr>
    </w:p>
    <w:p w:rsidR="000E0369" w:rsidRPr="000E0369" w:rsidRDefault="000E0369" w:rsidP="000E0369">
      <w:pPr>
        <w:jc w:val="both"/>
        <w:rPr>
          <w:i/>
          <w:sz w:val="24"/>
          <w:szCs w:val="24"/>
        </w:rPr>
      </w:pPr>
      <w:r w:rsidRPr="000E0369">
        <w:rPr>
          <w:i/>
          <w:sz w:val="24"/>
          <w:szCs w:val="24"/>
        </w:rPr>
        <w:t xml:space="preserve">УДК – </w:t>
      </w:r>
      <w:r w:rsidRPr="000E0369">
        <w:rPr>
          <w:bCs/>
          <w:i/>
          <w:sz w:val="24"/>
          <w:szCs w:val="24"/>
        </w:rPr>
        <w:t>81'373+811.512.142</w:t>
      </w:r>
    </w:p>
    <w:p w:rsidR="000E0369" w:rsidRPr="000E0369" w:rsidRDefault="000E0369" w:rsidP="000E0369">
      <w:pPr>
        <w:jc w:val="both"/>
        <w:rPr>
          <w:bCs/>
          <w:sz w:val="10"/>
          <w:szCs w:val="10"/>
        </w:rPr>
      </w:pPr>
    </w:p>
    <w:p w:rsidR="000E0369" w:rsidRPr="000E0369" w:rsidRDefault="000E0369" w:rsidP="000E0369">
      <w:pPr>
        <w:jc w:val="center"/>
        <w:rPr>
          <w:b/>
          <w:bCs/>
          <w:sz w:val="28"/>
          <w:szCs w:val="28"/>
        </w:rPr>
      </w:pPr>
      <w:r w:rsidRPr="000E0369">
        <w:rPr>
          <w:b/>
          <w:bCs/>
          <w:sz w:val="28"/>
          <w:szCs w:val="28"/>
        </w:rPr>
        <w:t xml:space="preserve">СПОСОБЫ ОБРАЗОВАНИЯ </w:t>
      </w:r>
    </w:p>
    <w:p w:rsidR="000E0369" w:rsidRPr="000E0369" w:rsidRDefault="000E0369" w:rsidP="000E0369">
      <w:pPr>
        <w:jc w:val="center"/>
        <w:rPr>
          <w:b/>
          <w:bCs/>
          <w:sz w:val="28"/>
          <w:szCs w:val="28"/>
        </w:rPr>
      </w:pPr>
      <w:r w:rsidRPr="000E0369">
        <w:rPr>
          <w:b/>
          <w:bCs/>
          <w:sz w:val="28"/>
          <w:szCs w:val="28"/>
        </w:rPr>
        <w:t xml:space="preserve">ОБЩЕСТВЕННО-ПОЛИТИЧЕСКОЙ ЛЕКСИКИ </w:t>
      </w:r>
    </w:p>
    <w:p w:rsidR="000E0369" w:rsidRPr="000E0369" w:rsidRDefault="000E0369" w:rsidP="000E0369">
      <w:pPr>
        <w:jc w:val="center"/>
        <w:rPr>
          <w:b/>
          <w:bCs/>
          <w:sz w:val="28"/>
          <w:szCs w:val="28"/>
        </w:rPr>
      </w:pPr>
      <w:r w:rsidRPr="000E0369">
        <w:rPr>
          <w:b/>
          <w:bCs/>
          <w:sz w:val="28"/>
          <w:szCs w:val="28"/>
        </w:rPr>
        <w:t>В КАРАЧАЕВО-БАЛКАРСКОМ ЯЗЫКЕ</w:t>
      </w:r>
    </w:p>
    <w:p w:rsidR="000E0369" w:rsidRPr="000E0369" w:rsidRDefault="000E0369" w:rsidP="000E0369">
      <w:pPr>
        <w:jc w:val="center"/>
        <w:rPr>
          <w:bCs/>
          <w:sz w:val="18"/>
          <w:szCs w:val="18"/>
        </w:rPr>
      </w:pPr>
    </w:p>
    <w:p w:rsidR="000E0369" w:rsidRPr="000E0369" w:rsidRDefault="000E0369" w:rsidP="000E0369">
      <w:pPr>
        <w:tabs>
          <w:tab w:val="left" w:pos="1620"/>
        </w:tabs>
        <w:jc w:val="center"/>
        <w:rPr>
          <w:b/>
          <w:sz w:val="24"/>
          <w:szCs w:val="24"/>
        </w:rPr>
      </w:pPr>
      <w:r w:rsidRPr="000E0369">
        <w:rPr>
          <w:b/>
          <w:sz w:val="24"/>
          <w:szCs w:val="24"/>
        </w:rPr>
        <w:t>Ж.М. ЛОКЬЯЕВА</w:t>
      </w:r>
    </w:p>
    <w:p w:rsidR="000E0369" w:rsidRPr="000E0369" w:rsidRDefault="000E0369" w:rsidP="000E0369">
      <w:pPr>
        <w:jc w:val="center"/>
        <w:rPr>
          <w:sz w:val="18"/>
          <w:szCs w:val="18"/>
        </w:rPr>
      </w:pPr>
    </w:p>
    <w:p w:rsidR="000E0369" w:rsidRPr="000E0369" w:rsidRDefault="000E0369" w:rsidP="000E0369">
      <w:pPr>
        <w:jc w:val="center"/>
      </w:pPr>
      <w:r w:rsidRPr="000E0369">
        <w:t>ФГБНУ Кабардино-Балкарский институт гуманитарных исследований (КБИГИ)</w:t>
      </w:r>
    </w:p>
    <w:p w:rsidR="000E0369" w:rsidRPr="000E0369" w:rsidRDefault="000E0369" w:rsidP="000E0369">
      <w:pPr>
        <w:jc w:val="center"/>
      </w:pPr>
      <w:r w:rsidRPr="000E0369">
        <w:t>360000, КБР, г. Нальчик, ул. Пушкина, 18</w:t>
      </w:r>
    </w:p>
    <w:p w:rsidR="000E0369" w:rsidRPr="000E0369" w:rsidRDefault="000E0369" w:rsidP="000E0369">
      <w:pPr>
        <w:jc w:val="center"/>
        <w:rPr>
          <w:i/>
        </w:rPr>
      </w:pPr>
      <w:r w:rsidRPr="000E0369">
        <w:rPr>
          <w:caps/>
          <w:lang w:val="en-US"/>
        </w:rPr>
        <w:t>e</w:t>
      </w:r>
      <w:r w:rsidRPr="000E0369">
        <w:t>-</w:t>
      </w:r>
      <w:r w:rsidRPr="000E0369">
        <w:rPr>
          <w:lang w:val="en-US"/>
        </w:rPr>
        <w:t>mail</w:t>
      </w:r>
      <w:r w:rsidRPr="000E0369">
        <w:t xml:space="preserve">: </w:t>
      </w:r>
      <w:r w:rsidRPr="000E0369">
        <w:rPr>
          <w:u w:val="single"/>
          <w:lang w:val="en-US"/>
        </w:rPr>
        <w:t>kbigi</w:t>
      </w:r>
      <w:r w:rsidRPr="000E0369">
        <w:rPr>
          <w:u w:val="single"/>
        </w:rPr>
        <w:t>@</w:t>
      </w:r>
      <w:r w:rsidRPr="000E0369">
        <w:rPr>
          <w:u w:val="single"/>
          <w:lang w:val="en-US"/>
        </w:rPr>
        <w:t>mail</w:t>
      </w:r>
      <w:r w:rsidRPr="000E0369">
        <w:rPr>
          <w:u w:val="single"/>
        </w:rPr>
        <w:t>.</w:t>
      </w:r>
      <w:r w:rsidRPr="000E0369">
        <w:rPr>
          <w:u w:val="single"/>
          <w:lang w:val="en-US"/>
        </w:rPr>
        <w:t>ru</w:t>
      </w:r>
    </w:p>
    <w:p w:rsidR="000E0369" w:rsidRPr="000E0369" w:rsidRDefault="000E0369" w:rsidP="000E0369">
      <w:pPr>
        <w:jc w:val="center"/>
        <w:rPr>
          <w:sz w:val="18"/>
          <w:szCs w:val="18"/>
        </w:rPr>
      </w:pPr>
    </w:p>
    <w:p w:rsidR="000E0369" w:rsidRPr="000E0369" w:rsidRDefault="000E0369" w:rsidP="000E0369">
      <w:pPr>
        <w:ind w:left="284" w:right="284" w:firstLine="284"/>
        <w:jc w:val="both"/>
        <w:rPr>
          <w:b/>
          <w:bCs/>
          <w:sz w:val="22"/>
          <w:szCs w:val="22"/>
        </w:rPr>
      </w:pPr>
      <w:r w:rsidRPr="000E0369">
        <w:rPr>
          <w:i/>
          <w:iCs/>
          <w:sz w:val="22"/>
          <w:szCs w:val="22"/>
        </w:rPr>
        <w:lastRenderedPageBreak/>
        <w:t>Статья посвящена исследованию общественно-политической лексики карачаево-балкарского языка, заимствованной из русского и других языков посредством русского яз</w:t>
      </w:r>
      <w:r w:rsidRPr="000E0369">
        <w:rPr>
          <w:i/>
          <w:iCs/>
          <w:sz w:val="22"/>
          <w:szCs w:val="22"/>
        </w:rPr>
        <w:t>ы</w:t>
      </w:r>
      <w:r w:rsidRPr="000E0369">
        <w:rPr>
          <w:i/>
          <w:iCs/>
          <w:sz w:val="22"/>
          <w:szCs w:val="22"/>
        </w:rPr>
        <w:t>ка в условиях массового двуязычия. Данный вопрос является одной из актуальных проблем как в общем в тюркологии, так и в современном карачаево-балкарском языкознании. На о</w:t>
      </w:r>
      <w:r w:rsidRPr="000E0369">
        <w:rPr>
          <w:i/>
          <w:iCs/>
          <w:sz w:val="22"/>
          <w:szCs w:val="22"/>
        </w:rPr>
        <w:t>с</w:t>
      </w:r>
      <w:r w:rsidRPr="000E0369">
        <w:rPr>
          <w:i/>
          <w:iCs/>
          <w:sz w:val="22"/>
          <w:szCs w:val="22"/>
        </w:rPr>
        <w:t>нове анализа фактологического материала рассматриваются основные группы заимств</w:t>
      </w:r>
      <w:r w:rsidRPr="000E0369">
        <w:rPr>
          <w:i/>
          <w:iCs/>
          <w:sz w:val="22"/>
          <w:szCs w:val="22"/>
        </w:rPr>
        <w:t>о</w:t>
      </w:r>
      <w:r w:rsidRPr="000E0369">
        <w:rPr>
          <w:i/>
          <w:iCs/>
          <w:sz w:val="22"/>
          <w:szCs w:val="22"/>
        </w:rPr>
        <w:t>ваний, относящиеся к общественно-политической лексике карачаево-балкарского языка.</w:t>
      </w:r>
    </w:p>
    <w:p w:rsidR="000E0369" w:rsidRPr="000E0369" w:rsidRDefault="000E0369" w:rsidP="000E0369">
      <w:pPr>
        <w:ind w:left="284" w:right="284" w:firstLine="284"/>
        <w:jc w:val="both"/>
        <w:rPr>
          <w:bCs/>
          <w:sz w:val="22"/>
          <w:szCs w:val="22"/>
        </w:rPr>
      </w:pPr>
    </w:p>
    <w:p w:rsidR="000E0369" w:rsidRPr="000E0369" w:rsidRDefault="000E0369" w:rsidP="000E0369">
      <w:pPr>
        <w:ind w:left="284" w:right="284" w:firstLine="284"/>
        <w:jc w:val="both"/>
        <w:rPr>
          <w:sz w:val="22"/>
          <w:szCs w:val="22"/>
        </w:rPr>
      </w:pPr>
      <w:r w:rsidRPr="000E0369">
        <w:rPr>
          <w:b/>
          <w:bCs/>
          <w:sz w:val="22"/>
          <w:szCs w:val="22"/>
        </w:rPr>
        <w:t>Ключевые слова:</w:t>
      </w:r>
      <w:r w:rsidRPr="000E0369">
        <w:rPr>
          <w:b/>
          <w:bCs/>
          <w:iCs/>
          <w:sz w:val="22"/>
          <w:szCs w:val="22"/>
        </w:rPr>
        <w:t xml:space="preserve"> </w:t>
      </w:r>
      <w:r w:rsidRPr="000E0369">
        <w:rPr>
          <w:sz w:val="22"/>
          <w:szCs w:val="22"/>
        </w:rPr>
        <w:t>карачаево-балкарский язык, культура, общественно-политическая ле</w:t>
      </w:r>
      <w:r w:rsidRPr="000E0369">
        <w:rPr>
          <w:sz w:val="22"/>
          <w:szCs w:val="22"/>
        </w:rPr>
        <w:t>к</w:t>
      </w:r>
      <w:r w:rsidRPr="000E0369">
        <w:rPr>
          <w:sz w:val="22"/>
          <w:szCs w:val="22"/>
        </w:rPr>
        <w:t>сика, политика, заимствования, лексический пласт, кальки, полукальки, способы образов</w:t>
      </w:r>
      <w:r w:rsidRPr="000E0369">
        <w:rPr>
          <w:sz w:val="22"/>
          <w:szCs w:val="22"/>
        </w:rPr>
        <w:t>а</w:t>
      </w:r>
      <w:r w:rsidRPr="000E0369">
        <w:rPr>
          <w:sz w:val="22"/>
          <w:szCs w:val="22"/>
        </w:rPr>
        <w:t xml:space="preserve">ния и т.п. </w:t>
      </w:r>
    </w:p>
    <w:p w:rsidR="000E0369" w:rsidRPr="000E0369" w:rsidRDefault="000E0369" w:rsidP="000E0369">
      <w:pPr>
        <w:ind w:firstLine="284"/>
        <w:jc w:val="both"/>
        <w:rPr>
          <w:sz w:val="24"/>
          <w:szCs w:val="24"/>
        </w:rPr>
      </w:pPr>
    </w:p>
    <w:p w:rsidR="000E0369" w:rsidRPr="000E0369" w:rsidRDefault="000E0369" w:rsidP="000E0369">
      <w:pPr>
        <w:tabs>
          <w:tab w:val="left" w:pos="993"/>
        </w:tabs>
        <w:jc w:val="center"/>
        <w:rPr>
          <w:b/>
          <w:sz w:val="28"/>
          <w:szCs w:val="28"/>
          <w:lang w:val="en-US"/>
        </w:rPr>
      </w:pPr>
      <w:r w:rsidRPr="000E0369">
        <w:rPr>
          <w:b/>
          <w:sz w:val="28"/>
          <w:szCs w:val="28"/>
          <w:lang w:val="en-US"/>
        </w:rPr>
        <w:t xml:space="preserve">METHODS OF FORMING SOCIO-POLITICAL VOCABULARY </w:t>
      </w:r>
    </w:p>
    <w:p w:rsidR="000E0369" w:rsidRPr="000E0369" w:rsidRDefault="000E0369" w:rsidP="000E0369">
      <w:pPr>
        <w:tabs>
          <w:tab w:val="left" w:pos="993"/>
        </w:tabs>
        <w:jc w:val="center"/>
        <w:rPr>
          <w:b/>
          <w:sz w:val="28"/>
          <w:szCs w:val="28"/>
          <w:lang w:val="en-US"/>
        </w:rPr>
      </w:pPr>
      <w:r w:rsidRPr="000E0369">
        <w:rPr>
          <w:b/>
          <w:sz w:val="28"/>
          <w:szCs w:val="28"/>
          <w:lang w:val="en-US"/>
        </w:rPr>
        <w:t>IN KARACHAY-BALKAR LANGUAGE</w:t>
      </w:r>
    </w:p>
    <w:p w:rsidR="000E0369" w:rsidRPr="000E0369" w:rsidRDefault="000E0369" w:rsidP="000E0369">
      <w:pPr>
        <w:jc w:val="center"/>
        <w:rPr>
          <w:bCs/>
          <w:sz w:val="18"/>
          <w:szCs w:val="18"/>
          <w:lang w:val="en-US"/>
        </w:rPr>
      </w:pPr>
    </w:p>
    <w:p w:rsidR="000E0369" w:rsidRPr="000E0369" w:rsidRDefault="000E0369" w:rsidP="000E0369">
      <w:pPr>
        <w:tabs>
          <w:tab w:val="left" w:pos="993"/>
        </w:tabs>
        <w:jc w:val="center"/>
        <w:rPr>
          <w:b/>
          <w:sz w:val="24"/>
          <w:szCs w:val="24"/>
          <w:lang w:val="en-US"/>
        </w:rPr>
      </w:pPr>
      <w:r w:rsidRPr="000E0369">
        <w:rPr>
          <w:b/>
          <w:sz w:val="24"/>
          <w:szCs w:val="24"/>
          <w:lang w:val="en-US"/>
        </w:rPr>
        <w:t>Zh.M. LOKYAEVA</w:t>
      </w:r>
    </w:p>
    <w:p w:rsidR="000E0369" w:rsidRPr="000E0369" w:rsidRDefault="000E0369" w:rsidP="000E0369">
      <w:pPr>
        <w:jc w:val="center"/>
        <w:rPr>
          <w:sz w:val="16"/>
          <w:szCs w:val="16"/>
          <w:lang w:val="en-US"/>
        </w:rPr>
      </w:pPr>
    </w:p>
    <w:p w:rsidR="000E0369" w:rsidRPr="000E0369" w:rsidRDefault="000E0369" w:rsidP="000E0369">
      <w:pPr>
        <w:jc w:val="center"/>
        <w:rPr>
          <w:lang w:val="en-US"/>
        </w:rPr>
      </w:pPr>
      <w:r w:rsidRPr="000E0369">
        <w:rPr>
          <w:lang w:val="en-US"/>
        </w:rPr>
        <w:t>Kabardin-Balkar Institute of Humanitarian Researches (KBIHR)</w:t>
      </w:r>
    </w:p>
    <w:p w:rsidR="000E0369" w:rsidRPr="000E0369" w:rsidRDefault="000E0369" w:rsidP="000E0369">
      <w:pPr>
        <w:jc w:val="center"/>
        <w:rPr>
          <w:lang w:val="en-US"/>
        </w:rPr>
      </w:pPr>
      <w:r w:rsidRPr="000E0369">
        <w:rPr>
          <w:lang w:val="en-US"/>
        </w:rPr>
        <w:t xml:space="preserve">360000, </w:t>
      </w:r>
      <w:r w:rsidRPr="000E0369">
        <w:rPr>
          <w:bCs/>
          <w:lang w:val="en-US"/>
        </w:rPr>
        <w:t xml:space="preserve">KBR, </w:t>
      </w:r>
      <w:r w:rsidRPr="000E0369">
        <w:rPr>
          <w:lang w:val="en-US"/>
        </w:rPr>
        <w:t>Nalchik, 18, Pushkin's street</w:t>
      </w:r>
    </w:p>
    <w:p w:rsidR="000E0369" w:rsidRPr="000E0369" w:rsidRDefault="000E0369" w:rsidP="000E0369">
      <w:pPr>
        <w:jc w:val="center"/>
        <w:rPr>
          <w:i/>
          <w:u w:val="single"/>
          <w:lang w:val="en-US"/>
        </w:rPr>
      </w:pPr>
      <w:r w:rsidRPr="000E0369">
        <w:rPr>
          <w:caps/>
          <w:lang w:val="en-US"/>
        </w:rPr>
        <w:t>e</w:t>
      </w:r>
      <w:r w:rsidRPr="000E0369">
        <w:rPr>
          <w:lang w:val="en-US"/>
        </w:rPr>
        <w:t xml:space="preserve">-mail: </w:t>
      </w:r>
      <w:r w:rsidRPr="000E0369">
        <w:rPr>
          <w:u w:val="single"/>
          <w:lang w:val="en-US"/>
        </w:rPr>
        <w:t>kbigi@mail.ru</w:t>
      </w:r>
    </w:p>
    <w:p w:rsidR="000E0369" w:rsidRPr="000E0369" w:rsidRDefault="000E0369" w:rsidP="000E0369">
      <w:pPr>
        <w:jc w:val="center"/>
        <w:rPr>
          <w:sz w:val="16"/>
          <w:szCs w:val="16"/>
          <w:lang w:val="en-US"/>
        </w:rPr>
      </w:pPr>
    </w:p>
    <w:p w:rsidR="000E0369" w:rsidRPr="000E0369" w:rsidRDefault="000E0369" w:rsidP="000E0369">
      <w:pPr>
        <w:ind w:firstLine="284"/>
        <w:jc w:val="both"/>
        <w:rPr>
          <w:sz w:val="22"/>
          <w:szCs w:val="22"/>
          <w:lang w:val="en-US"/>
        </w:rPr>
      </w:pPr>
      <w:r w:rsidRPr="000E0369">
        <w:rPr>
          <w:sz w:val="22"/>
          <w:szCs w:val="22"/>
          <w:lang w:val="en-US"/>
        </w:rPr>
        <w:t>The article is devoted to the study of socio-political vocabulary of Karachay-Balkar language, bo</w:t>
      </w:r>
      <w:r w:rsidRPr="000E0369">
        <w:rPr>
          <w:sz w:val="22"/>
          <w:szCs w:val="22"/>
          <w:lang w:val="en-US"/>
        </w:rPr>
        <w:t>r</w:t>
      </w:r>
      <w:r w:rsidRPr="000E0369">
        <w:rPr>
          <w:sz w:val="22"/>
          <w:szCs w:val="22"/>
          <w:lang w:val="en-US"/>
        </w:rPr>
        <w:t>rowed from Russian and other languages through the Russian language in the conditions of mass bili</w:t>
      </w:r>
      <w:r w:rsidRPr="000E0369">
        <w:rPr>
          <w:sz w:val="22"/>
          <w:szCs w:val="22"/>
          <w:lang w:val="en-US"/>
        </w:rPr>
        <w:t>n</w:t>
      </w:r>
      <w:r w:rsidRPr="000E0369">
        <w:rPr>
          <w:sz w:val="22"/>
          <w:szCs w:val="22"/>
          <w:lang w:val="en-US"/>
        </w:rPr>
        <w:t>gualism. This question is one of actual problems both in general Turkology and in modern Karachay-Balkar linguistics. Based on the analysis of factual material the author examines the main groups of bo</w:t>
      </w:r>
      <w:r w:rsidRPr="000E0369">
        <w:rPr>
          <w:sz w:val="22"/>
          <w:szCs w:val="22"/>
          <w:lang w:val="en-US"/>
        </w:rPr>
        <w:t>r</w:t>
      </w:r>
      <w:r w:rsidRPr="000E0369">
        <w:rPr>
          <w:sz w:val="22"/>
          <w:szCs w:val="22"/>
          <w:lang w:val="en-US"/>
        </w:rPr>
        <w:t>rowings related to the socio-political vocabulary of Karachay-Balkar language.</w:t>
      </w:r>
    </w:p>
    <w:p w:rsidR="000E0369" w:rsidRPr="000E0369" w:rsidRDefault="000E0369" w:rsidP="000E0369">
      <w:pPr>
        <w:ind w:firstLine="284"/>
        <w:jc w:val="both"/>
        <w:rPr>
          <w:sz w:val="22"/>
          <w:szCs w:val="22"/>
          <w:lang w:val="en-US"/>
        </w:rPr>
      </w:pPr>
    </w:p>
    <w:p w:rsidR="000E0369" w:rsidRPr="000E0369" w:rsidRDefault="000E0369" w:rsidP="000E0369">
      <w:pPr>
        <w:ind w:firstLine="284"/>
        <w:jc w:val="both"/>
        <w:rPr>
          <w:sz w:val="22"/>
          <w:szCs w:val="22"/>
          <w:lang w:val="en-US"/>
        </w:rPr>
      </w:pPr>
      <w:r w:rsidRPr="000E0369">
        <w:rPr>
          <w:b/>
          <w:sz w:val="22"/>
          <w:szCs w:val="22"/>
          <w:lang w:val="en-US"/>
        </w:rPr>
        <w:t>Key words</w:t>
      </w:r>
      <w:r w:rsidRPr="000E0369">
        <w:rPr>
          <w:sz w:val="22"/>
          <w:szCs w:val="22"/>
          <w:lang w:val="en-US"/>
        </w:rPr>
        <w:t>: Karachay-Balkar language, culture, socio-political vocabulary, politics, borrowing, lex</w:t>
      </w:r>
      <w:r w:rsidRPr="000E0369">
        <w:rPr>
          <w:sz w:val="22"/>
          <w:szCs w:val="22"/>
          <w:lang w:val="en-US"/>
        </w:rPr>
        <w:t>i</w:t>
      </w:r>
      <w:r w:rsidRPr="000E0369">
        <w:rPr>
          <w:sz w:val="22"/>
          <w:szCs w:val="22"/>
          <w:lang w:val="en-US"/>
        </w:rPr>
        <w:t>cal layer, loan words and semi-loan-words, methods of forming.</w:t>
      </w:r>
    </w:p>
    <w:p w:rsidR="000E0369" w:rsidRPr="000E0369" w:rsidRDefault="000E0369" w:rsidP="000E0369">
      <w:pPr>
        <w:ind w:firstLine="284"/>
        <w:jc w:val="both"/>
        <w:rPr>
          <w:sz w:val="24"/>
          <w:szCs w:val="24"/>
          <w:lang w:val="en-US"/>
        </w:rPr>
      </w:pPr>
    </w:p>
    <w:p w:rsidR="000E0369" w:rsidRPr="000E0369" w:rsidRDefault="000E0369" w:rsidP="000E0369">
      <w:pPr>
        <w:jc w:val="center"/>
        <w:rPr>
          <w:b/>
          <w:bCs/>
          <w:sz w:val="24"/>
          <w:szCs w:val="24"/>
        </w:rPr>
      </w:pPr>
      <w:r w:rsidRPr="000E0369">
        <w:rPr>
          <w:b/>
          <w:bCs/>
          <w:sz w:val="24"/>
          <w:szCs w:val="24"/>
        </w:rPr>
        <w:t>ЛИТЕРАТУРА</w:t>
      </w:r>
    </w:p>
    <w:p w:rsidR="000E0369" w:rsidRPr="000E0369" w:rsidRDefault="000E0369" w:rsidP="000E0369">
      <w:pPr>
        <w:ind w:firstLine="284"/>
        <w:jc w:val="both"/>
        <w:rPr>
          <w:sz w:val="24"/>
          <w:szCs w:val="24"/>
        </w:rPr>
      </w:pPr>
    </w:p>
    <w:p w:rsidR="000E0369" w:rsidRPr="000E0369" w:rsidRDefault="000E0369" w:rsidP="000E0369">
      <w:pPr>
        <w:ind w:firstLine="284"/>
        <w:jc w:val="both"/>
        <w:rPr>
          <w:sz w:val="24"/>
          <w:szCs w:val="24"/>
        </w:rPr>
      </w:pPr>
      <w:r w:rsidRPr="000E0369">
        <w:rPr>
          <w:sz w:val="24"/>
          <w:szCs w:val="24"/>
        </w:rPr>
        <w:t xml:space="preserve">1. </w:t>
      </w:r>
      <w:r w:rsidRPr="000E0369">
        <w:rPr>
          <w:i/>
          <w:iCs/>
          <w:sz w:val="24"/>
          <w:szCs w:val="24"/>
        </w:rPr>
        <w:t>Ахматова С.С.</w:t>
      </w:r>
      <w:r w:rsidRPr="000E0369">
        <w:rPr>
          <w:sz w:val="24"/>
          <w:szCs w:val="24"/>
        </w:rPr>
        <w:t xml:space="preserve"> Табийгъат сёзлюгю (Словарь природы) Карачаево-балкарско-русский и русско-карачаево-балкарский словарь. Нальчик: Эльбрус. 2009. 142 с.</w:t>
      </w:r>
    </w:p>
    <w:p w:rsidR="000E0369" w:rsidRPr="000E0369" w:rsidRDefault="000E0369" w:rsidP="000E0369">
      <w:pPr>
        <w:ind w:firstLine="284"/>
        <w:jc w:val="both"/>
        <w:rPr>
          <w:sz w:val="24"/>
          <w:szCs w:val="24"/>
        </w:rPr>
      </w:pPr>
      <w:r w:rsidRPr="000E0369">
        <w:rPr>
          <w:sz w:val="24"/>
          <w:szCs w:val="24"/>
        </w:rPr>
        <w:t xml:space="preserve">2. </w:t>
      </w:r>
      <w:r w:rsidRPr="000E0369">
        <w:rPr>
          <w:i/>
          <w:iCs/>
          <w:sz w:val="24"/>
          <w:szCs w:val="24"/>
        </w:rPr>
        <w:t xml:space="preserve">Басков Н.А. </w:t>
      </w:r>
      <w:r w:rsidRPr="000E0369">
        <w:rPr>
          <w:sz w:val="24"/>
          <w:szCs w:val="24"/>
        </w:rPr>
        <w:t>Современное состояние терминологии в языках народов СССР // Вопр</w:t>
      </w:r>
      <w:r w:rsidRPr="000E0369">
        <w:rPr>
          <w:sz w:val="24"/>
          <w:szCs w:val="24"/>
        </w:rPr>
        <w:t>о</w:t>
      </w:r>
      <w:r w:rsidRPr="000E0369">
        <w:rPr>
          <w:sz w:val="24"/>
          <w:szCs w:val="24"/>
        </w:rPr>
        <w:t xml:space="preserve">сы терминологии. М., 1961. С. 61. </w:t>
      </w:r>
    </w:p>
    <w:p w:rsidR="000E0369" w:rsidRPr="000E0369" w:rsidRDefault="000E0369" w:rsidP="000E0369">
      <w:pPr>
        <w:ind w:firstLine="284"/>
        <w:jc w:val="both"/>
        <w:rPr>
          <w:sz w:val="24"/>
          <w:szCs w:val="24"/>
        </w:rPr>
      </w:pPr>
      <w:r w:rsidRPr="000E0369">
        <w:rPr>
          <w:sz w:val="24"/>
          <w:szCs w:val="24"/>
        </w:rPr>
        <w:t xml:space="preserve">3. </w:t>
      </w:r>
      <w:r w:rsidRPr="000E0369">
        <w:rPr>
          <w:i/>
          <w:iCs/>
          <w:sz w:val="24"/>
          <w:szCs w:val="24"/>
        </w:rPr>
        <w:t>Батчаев А-М. Х.</w:t>
      </w:r>
      <w:r w:rsidRPr="000E0369">
        <w:rPr>
          <w:sz w:val="24"/>
          <w:szCs w:val="24"/>
        </w:rPr>
        <w:t xml:space="preserve"> Словарь арабо-персидских заимствований в карачаево-балкарском языке. Карачаевск: КЧГУ. 2010. 156 с.</w:t>
      </w:r>
    </w:p>
    <w:p w:rsidR="000E0369" w:rsidRPr="000E0369" w:rsidRDefault="000E0369" w:rsidP="000E0369">
      <w:pPr>
        <w:ind w:firstLine="284"/>
        <w:jc w:val="both"/>
        <w:rPr>
          <w:sz w:val="24"/>
          <w:szCs w:val="24"/>
        </w:rPr>
      </w:pPr>
      <w:r w:rsidRPr="000E0369">
        <w:rPr>
          <w:sz w:val="24"/>
          <w:szCs w:val="24"/>
        </w:rPr>
        <w:t xml:space="preserve">4. </w:t>
      </w:r>
      <w:r w:rsidRPr="000E0369">
        <w:rPr>
          <w:i/>
          <w:iCs/>
          <w:sz w:val="24"/>
          <w:szCs w:val="24"/>
        </w:rPr>
        <w:t xml:space="preserve">Виноградов В.В. </w:t>
      </w:r>
      <w:r w:rsidRPr="000E0369">
        <w:rPr>
          <w:sz w:val="24"/>
          <w:szCs w:val="24"/>
        </w:rPr>
        <w:t>Очерки по истории русского литературного языка XVII-XIX вв. М.: Гос. учебно-педагогическое изд-во. 1938. С. 160.</w:t>
      </w:r>
    </w:p>
    <w:p w:rsidR="000E0369" w:rsidRPr="000E0369" w:rsidRDefault="000E0369" w:rsidP="000E0369">
      <w:pPr>
        <w:ind w:firstLine="284"/>
        <w:jc w:val="both"/>
        <w:rPr>
          <w:sz w:val="24"/>
          <w:szCs w:val="24"/>
        </w:rPr>
      </w:pPr>
      <w:r w:rsidRPr="000E0369">
        <w:rPr>
          <w:sz w:val="24"/>
          <w:szCs w:val="24"/>
        </w:rPr>
        <w:t xml:space="preserve">5. </w:t>
      </w:r>
      <w:r w:rsidRPr="000E0369">
        <w:rPr>
          <w:i/>
          <w:iCs/>
          <w:sz w:val="24"/>
          <w:szCs w:val="24"/>
        </w:rPr>
        <w:t>Жилетежев Х.Ч.</w:t>
      </w:r>
      <w:r w:rsidRPr="000E0369">
        <w:rPr>
          <w:sz w:val="24"/>
          <w:szCs w:val="24"/>
        </w:rPr>
        <w:t xml:space="preserve"> Общественно-политическая лексика в произведениях А.П. Кешок</w:t>
      </w:r>
      <w:r w:rsidRPr="000E0369">
        <w:rPr>
          <w:sz w:val="24"/>
          <w:szCs w:val="24"/>
        </w:rPr>
        <w:t>о</w:t>
      </w:r>
      <w:r w:rsidRPr="000E0369">
        <w:rPr>
          <w:sz w:val="24"/>
          <w:szCs w:val="24"/>
        </w:rPr>
        <w:t>ва // Известия КБНЦ РАН: Нальчик. 2011. № 4 (42). С. 125.</w:t>
      </w:r>
    </w:p>
    <w:p w:rsidR="000E0369" w:rsidRPr="000E0369" w:rsidRDefault="000E0369" w:rsidP="000E0369">
      <w:pPr>
        <w:ind w:firstLine="284"/>
        <w:jc w:val="both"/>
        <w:rPr>
          <w:sz w:val="24"/>
          <w:szCs w:val="24"/>
        </w:rPr>
      </w:pPr>
      <w:r w:rsidRPr="000E0369">
        <w:rPr>
          <w:sz w:val="24"/>
          <w:szCs w:val="24"/>
        </w:rPr>
        <w:t xml:space="preserve">6. Карачаево-балкарско-русский словарь. М.: Рус. яз. 1989. 832 с. </w:t>
      </w:r>
    </w:p>
    <w:p w:rsidR="000E0369" w:rsidRPr="000E0369" w:rsidRDefault="000E0369" w:rsidP="000E0369">
      <w:pPr>
        <w:ind w:firstLine="284"/>
        <w:jc w:val="both"/>
        <w:rPr>
          <w:sz w:val="24"/>
          <w:szCs w:val="24"/>
        </w:rPr>
      </w:pPr>
      <w:r w:rsidRPr="000E0369">
        <w:rPr>
          <w:sz w:val="24"/>
          <w:szCs w:val="24"/>
        </w:rPr>
        <w:t xml:space="preserve">7. </w:t>
      </w:r>
      <w:r w:rsidRPr="000E0369">
        <w:rPr>
          <w:i/>
          <w:iCs/>
          <w:sz w:val="24"/>
          <w:szCs w:val="24"/>
        </w:rPr>
        <w:t>Отаров И.М.</w:t>
      </w:r>
      <w:r w:rsidRPr="000E0369">
        <w:rPr>
          <w:sz w:val="24"/>
          <w:szCs w:val="24"/>
        </w:rPr>
        <w:t xml:space="preserve"> Лексикология карачаево-балкарского языка. Нальчик: Эльбрус. 1996.  220 с.</w:t>
      </w:r>
    </w:p>
    <w:p w:rsidR="000E0369" w:rsidRPr="000E0369" w:rsidRDefault="000E0369" w:rsidP="000E0369">
      <w:pPr>
        <w:ind w:firstLine="284"/>
        <w:jc w:val="both"/>
        <w:rPr>
          <w:sz w:val="24"/>
          <w:szCs w:val="24"/>
        </w:rPr>
      </w:pPr>
      <w:r w:rsidRPr="000E0369">
        <w:rPr>
          <w:sz w:val="24"/>
          <w:szCs w:val="24"/>
        </w:rPr>
        <w:t xml:space="preserve">8. </w:t>
      </w:r>
      <w:r w:rsidRPr="000E0369">
        <w:rPr>
          <w:i/>
          <w:iCs/>
          <w:sz w:val="24"/>
          <w:szCs w:val="24"/>
        </w:rPr>
        <w:t>Отаров И.М., Габаева А.Б.</w:t>
      </w:r>
      <w:r w:rsidRPr="000E0369">
        <w:rPr>
          <w:sz w:val="24"/>
          <w:szCs w:val="24"/>
        </w:rPr>
        <w:t xml:space="preserve"> Русско-балкарский толковый словарь отраслевой лекс</w:t>
      </w:r>
      <w:r w:rsidRPr="000E0369">
        <w:rPr>
          <w:sz w:val="24"/>
          <w:szCs w:val="24"/>
        </w:rPr>
        <w:t>и</w:t>
      </w:r>
      <w:r w:rsidRPr="000E0369">
        <w:rPr>
          <w:sz w:val="24"/>
          <w:szCs w:val="24"/>
        </w:rPr>
        <w:t>ки. Нальчик: Балк. яз. 2000. 200 с.</w:t>
      </w:r>
    </w:p>
    <w:p w:rsidR="000E0369" w:rsidRPr="000E0369" w:rsidRDefault="000E0369" w:rsidP="000E0369">
      <w:pPr>
        <w:ind w:firstLine="284"/>
        <w:jc w:val="both"/>
        <w:rPr>
          <w:sz w:val="24"/>
          <w:szCs w:val="24"/>
        </w:rPr>
      </w:pPr>
      <w:r w:rsidRPr="000E0369">
        <w:rPr>
          <w:sz w:val="24"/>
          <w:szCs w:val="24"/>
        </w:rPr>
        <w:t xml:space="preserve">9. Русско-карачаевский словарь общественно-политической терминологии. Черкесск: Карач.-Черкес. отд. Ставроп. изд. 1980. 172 с. </w:t>
      </w:r>
    </w:p>
    <w:p w:rsidR="000E0369" w:rsidRPr="000E0369" w:rsidRDefault="000E0369" w:rsidP="000E0369">
      <w:pPr>
        <w:ind w:firstLine="284"/>
        <w:jc w:val="both"/>
        <w:rPr>
          <w:sz w:val="24"/>
          <w:szCs w:val="24"/>
        </w:rPr>
      </w:pPr>
      <w:r w:rsidRPr="000E0369">
        <w:rPr>
          <w:sz w:val="24"/>
          <w:szCs w:val="24"/>
        </w:rPr>
        <w:t xml:space="preserve">10. </w:t>
      </w:r>
      <w:r w:rsidRPr="000E0369">
        <w:rPr>
          <w:i/>
          <w:iCs/>
          <w:sz w:val="24"/>
          <w:szCs w:val="24"/>
        </w:rPr>
        <w:t>Сорокин Ю.С.</w:t>
      </w:r>
      <w:r w:rsidRPr="000E0369">
        <w:rPr>
          <w:sz w:val="24"/>
          <w:szCs w:val="24"/>
        </w:rPr>
        <w:t xml:space="preserve"> Развитие словарного состава русского литературного языка в 30-90 гг. XIX в. М.  Л.: Наука. 1965. С. 165.</w:t>
      </w:r>
    </w:p>
    <w:p w:rsidR="000E0369" w:rsidRPr="000E0369" w:rsidRDefault="000E0369" w:rsidP="000E0369">
      <w:pPr>
        <w:ind w:firstLine="284"/>
        <w:jc w:val="both"/>
        <w:rPr>
          <w:sz w:val="24"/>
          <w:szCs w:val="24"/>
        </w:rPr>
      </w:pPr>
      <w:r w:rsidRPr="000E0369">
        <w:rPr>
          <w:sz w:val="24"/>
          <w:szCs w:val="24"/>
        </w:rPr>
        <w:t xml:space="preserve">11. </w:t>
      </w:r>
      <w:r w:rsidRPr="000E0369">
        <w:rPr>
          <w:i/>
          <w:iCs/>
          <w:sz w:val="24"/>
          <w:szCs w:val="24"/>
        </w:rPr>
        <w:t>Юсупов Х.А.</w:t>
      </w:r>
      <w:r w:rsidRPr="000E0369">
        <w:rPr>
          <w:sz w:val="24"/>
          <w:szCs w:val="24"/>
        </w:rPr>
        <w:t xml:space="preserve"> Русско-даргинский словарь. Махачкала: Юпитер. 2005. 520 с.</w:t>
      </w:r>
    </w:p>
    <w:p w:rsidR="000E0369" w:rsidRPr="000E0369" w:rsidRDefault="000E0369" w:rsidP="000E0369">
      <w:pPr>
        <w:ind w:firstLine="284"/>
        <w:jc w:val="both"/>
        <w:rPr>
          <w:sz w:val="24"/>
          <w:szCs w:val="24"/>
        </w:rPr>
      </w:pPr>
    </w:p>
    <w:p w:rsidR="000E0369" w:rsidRPr="000E0369" w:rsidRDefault="000E0369" w:rsidP="000E0369">
      <w:pPr>
        <w:tabs>
          <w:tab w:val="left" w:pos="993"/>
        </w:tabs>
        <w:ind w:firstLine="284"/>
        <w:jc w:val="both"/>
        <w:rPr>
          <w:sz w:val="24"/>
          <w:szCs w:val="24"/>
        </w:rPr>
      </w:pPr>
      <w:r w:rsidRPr="000E0369">
        <w:rPr>
          <w:b/>
          <w:sz w:val="24"/>
          <w:szCs w:val="24"/>
        </w:rPr>
        <w:t>Локьяева Жаухар Магомедовна</w:t>
      </w:r>
      <w:r w:rsidRPr="000E0369">
        <w:rPr>
          <w:sz w:val="24"/>
          <w:szCs w:val="24"/>
        </w:rPr>
        <w:t>, ст. лаборант сектора балкарской литературы Каба</w:t>
      </w:r>
      <w:r w:rsidRPr="000E0369">
        <w:rPr>
          <w:sz w:val="24"/>
          <w:szCs w:val="24"/>
        </w:rPr>
        <w:t>р</w:t>
      </w:r>
      <w:r w:rsidRPr="000E0369">
        <w:rPr>
          <w:sz w:val="24"/>
          <w:szCs w:val="24"/>
        </w:rPr>
        <w:t>дино-Балкарского института гуманитарных исследований.</w:t>
      </w:r>
    </w:p>
    <w:p w:rsidR="000E0369" w:rsidRPr="000E0369" w:rsidRDefault="000E0369" w:rsidP="000E0369">
      <w:pPr>
        <w:tabs>
          <w:tab w:val="left" w:pos="993"/>
        </w:tabs>
        <w:ind w:firstLine="284"/>
        <w:jc w:val="both"/>
        <w:rPr>
          <w:sz w:val="24"/>
          <w:szCs w:val="24"/>
        </w:rPr>
      </w:pPr>
      <w:r w:rsidRPr="000E0369">
        <w:rPr>
          <w:sz w:val="24"/>
          <w:szCs w:val="24"/>
        </w:rPr>
        <w:t>360000, КБР, г. Нальчик, ул. Пушкина, 18.</w:t>
      </w:r>
    </w:p>
    <w:p w:rsidR="000E0369" w:rsidRPr="000E0369" w:rsidRDefault="000E0369" w:rsidP="000E0369">
      <w:pPr>
        <w:tabs>
          <w:tab w:val="left" w:pos="993"/>
        </w:tabs>
        <w:ind w:firstLine="284"/>
        <w:jc w:val="both"/>
        <w:rPr>
          <w:sz w:val="24"/>
          <w:szCs w:val="24"/>
          <w:lang w:val="en-US"/>
        </w:rPr>
      </w:pPr>
      <w:r w:rsidRPr="000E0369">
        <w:rPr>
          <w:sz w:val="24"/>
          <w:szCs w:val="24"/>
          <w:lang w:val="en-US"/>
        </w:rPr>
        <w:lastRenderedPageBreak/>
        <w:t>Тел. 8-928-711-11-98.</w:t>
      </w:r>
    </w:p>
    <w:p w:rsidR="000E0369" w:rsidRPr="000E0369" w:rsidRDefault="000E0369" w:rsidP="000E0369">
      <w:pPr>
        <w:tabs>
          <w:tab w:val="left" w:pos="993"/>
        </w:tabs>
        <w:ind w:firstLine="284"/>
        <w:jc w:val="both"/>
        <w:rPr>
          <w:sz w:val="24"/>
          <w:szCs w:val="24"/>
          <w:lang w:val="en-US"/>
        </w:rPr>
      </w:pPr>
      <w:r w:rsidRPr="000E0369">
        <w:rPr>
          <w:sz w:val="24"/>
          <w:szCs w:val="24"/>
          <w:lang w:val="en-US"/>
        </w:rPr>
        <w:t xml:space="preserve">E-mail: </w:t>
      </w:r>
      <w:r w:rsidRPr="000E0369">
        <w:rPr>
          <w:sz w:val="24"/>
          <w:szCs w:val="24"/>
          <w:u w:val="single"/>
          <w:lang w:val="en-US"/>
        </w:rPr>
        <w:t>kbigi @ mail. ru</w:t>
      </w:r>
    </w:p>
    <w:p w:rsidR="000E0369" w:rsidRPr="000E0369" w:rsidRDefault="000E0369" w:rsidP="000E0369">
      <w:pPr>
        <w:tabs>
          <w:tab w:val="left" w:pos="993"/>
        </w:tabs>
        <w:ind w:firstLine="284"/>
        <w:jc w:val="both"/>
        <w:rPr>
          <w:sz w:val="24"/>
          <w:szCs w:val="24"/>
          <w:lang w:val="en-US"/>
        </w:rPr>
      </w:pPr>
    </w:p>
    <w:p w:rsidR="000E0369" w:rsidRPr="000E0369" w:rsidRDefault="000E0369" w:rsidP="000E0369">
      <w:pPr>
        <w:tabs>
          <w:tab w:val="left" w:pos="993"/>
        </w:tabs>
        <w:ind w:firstLine="284"/>
        <w:jc w:val="both"/>
        <w:rPr>
          <w:sz w:val="24"/>
          <w:szCs w:val="24"/>
          <w:lang w:val="en-US"/>
        </w:rPr>
      </w:pPr>
      <w:r w:rsidRPr="000E0369">
        <w:rPr>
          <w:b/>
          <w:sz w:val="24"/>
          <w:szCs w:val="24"/>
          <w:lang w:val="en-US"/>
        </w:rPr>
        <w:t>Lokyaeva Zhaukhar Magomedovna</w:t>
      </w:r>
      <w:r w:rsidRPr="000E0369">
        <w:rPr>
          <w:sz w:val="24"/>
          <w:szCs w:val="24"/>
          <w:lang w:val="en-US"/>
        </w:rPr>
        <w:t>, senior assistant of the sector of Balkar literature of Kabardin-Balkar Institute of Humanitarian Researches.</w:t>
      </w:r>
    </w:p>
    <w:p w:rsidR="000E0369" w:rsidRPr="000E0369" w:rsidRDefault="000E0369" w:rsidP="000E0369">
      <w:pPr>
        <w:tabs>
          <w:tab w:val="left" w:pos="993"/>
        </w:tabs>
        <w:ind w:firstLine="284"/>
        <w:jc w:val="both"/>
        <w:rPr>
          <w:sz w:val="24"/>
          <w:szCs w:val="24"/>
          <w:lang w:val="en-US"/>
        </w:rPr>
      </w:pPr>
      <w:r w:rsidRPr="000E0369">
        <w:rPr>
          <w:sz w:val="24"/>
          <w:szCs w:val="24"/>
          <w:lang w:val="en-US"/>
        </w:rPr>
        <w:t>360000, KBR, Nalchik, Pushkin, 18.</w:t>
      </w:r>
    </w:p>
    <w:p w:rsidR="000E0369" w:rsidRPr="000E0369" w:rsidRDefault="000E0369" w:rsidP="000E0369">
      <w:pPr>
        <w:tabs>
          <w:tab w:val="left" w:pos="993"/>
        </w:tabs>
        <w:ind w:firstLine="284"/>
        <w:jc w:val="both"/>
        <w:rPr>
          <w:sz w:val="24"/>
          <w:szCs w:val="24"/>
          <w:lang w:val="en-US"/>
        </w:rPr>
      </w:pPr>
      <w:r w:rsidRPr="000E0369">
        <w:rPr>
          <w:sz w:val="24"/>
          <w:szCs w:val="24"/>
          <w:lang w:val="en-US"/>
        </w:rPr>
        <w:t>Phone 8-928-711-11-98</w:t>
      </w:r>
    </w:p>
    <w:p w:rsidR="000E0369" w:rsidRPr="000E0369" w:rsidRDefault="000E0369" w:rsidP="000E0369">
      <w:pPr>
        <w:tabs>
          <w:tab w:val="left" w:pos="993"/>
        </w:tabs>
        <w:ind w:firstLine="284"/>
        <w:jc w:val="both"/>
        <w:rPr>
          <w:b/>
          <w:bCs/>
          <w:sz w:val="24"/>
          <w:szCs w:val="24"/>
          <w:lang w:val="en-US"/>
        </w:rPr>
      </w:pPr>
      <w:r w:rsidRPr="000E0369">
        <w:rPr>
          <w:sz w:val="24"/>
          <w:szCs w:val="24"/>
          <w:lang w:val="en-US"/>
        </w:rPr>
        <w:t xml:space="preserve">E-mail: </w:t>
      </w:r>
      <w:r w:rsidRPr="000E0369">
        <w:rPr>
          <w:sz w:val="24"/>
          <w:szCs w:val="24"/>
          <w:u w:val="single"/>
          <w:lang w:val="en-US"/>
        </w:rPr>
        <w:t>kbigi @ mail. ru</w:t>
      </w:r>
    </w:p>
    <w:p w:rsidR="000E0369" w:rsidRPr="000E0369" w:rsidRDefault="000E0369" w:rsidP="000E0369">
      <w:pPr>
        <w:widowControl w:val="0"/>
        <w:ind w:firstLine="284"/>
        <w:contextualSpacing/>
        <w:mirrorIndents/>
        <w:rPr>
          <w:sz w:val="24"/>
          <w:szCs w:val="24"/>
        </w:rPr>
      </w:pPr>
      <w:r w:rsidRPr="000E0369">
        <w:rPr>
          <w:sz w:val="24"/>
          <w:szCs w:val="24"/>
        </w:rPr>
        <w:t>___________________________________________________________________________</w:t>
      </w:r>
    </w:p>
    <w:p w:rsidR="000E0369" w:rsidRPr="000E0369" w:rsidRDefault="000E0369" w:rsidP="000E0369">
      <w:pPr>
        <w:widowControl w:val="0"/>
        <w:ind w:firstLine="284"/>
        <w:contextualSpacing/>
        <w:mirrorIndents/>
        <w:rPr>
          <w:sz w:val="24"/>
          <w:szCs w:val="24"/>
        </w:rPr>
      </w:pPr>
    </w:p>
    <w:p w:rsidR="000E0369" w:rsidRPr="000E0369" w:rsidRDefault="000E0369" w:rsidP="000E0369">
      <w:pPr>
        <w:jc w:val="both"/>
        <w:rPr>
          <w:i/>
          <w:sz w:val="24"/>
          <w:szCs w:val="24"/>
        </w:rPr>
      </w:pPr>
      <w:r w:rsidRPr="000E0369">
        <w:rPr>
          <w:i/>
          <w:sz w:val="24"/>
          <w:szCs w:val="24"/>
        </w:rPr>
        <w:t>УДК-314, 330 (470.64)</w:t>
      </w:r>
    </w:p>
    <w:p w:rsidR="000E0369" w:rsidRPr="000E0369" w:rsidRDefault="000E0369" w:rsidP="000E0369">
      <w:pPr>
        <w:jc w:val="both"/>
        <w:rPr>
          <w:bCs/>
          <w:sz w:val="10"/>
          <w:szCs w:val="10"/>
        </w:rPr>
      </w:pPr>
    </w:p>
    <w:p w:rsidR="000E0369" w:rsidRPr="000E0369" w:rsidRDefault="000E0369" w:rsidP="000E0369">
      <w:pPr>
        <w:jc w:val="center"/>
        <w:outlineLvl w:val="0"/>
        <w:rPr>
          <w:b/>
          <w:kern w:val="36"/>
          <w:sz w:val="28"/>
          <w:szCs w:val="28"/>
        </w:rPr>
      </w:pPr>
      <w:r w:rsidRPr="000E0369">
        <w:rPr>
          <w:b/>
          <w:kern w:val="36"/>
          <w:sz w:val="28"/>
          <w:szCs w:val="28"/>
        </w:rPr>
        <w:t xml:space="preserve">МИГРАЦИОННЫЕ ПРОЦЕССЫ </w:t>
      </w:r>
    </w:p>
    <w:p w:rsidR="000E0369" w:rsidRPr="000E0369" w:rsidRDefault="000E0369" w:rsidP="000E0369">
      <w:pPr>
        <w:jc w:val="center"/>
        <w:outlineLvl w:val="0"/>
        <w:rPr>
          <w:b/>
          <w:kern w:val="36"/>
          <w:sz w:val="28"/>
          <w:szCs w:val="28"/>
        </w:rPr>
      </w:pPr>
      <w:r w:rsidRPr="000E0369">
        <w:rPr>
          <w:b/>
          <w:kern w:val="36"/>
          <w:sz w:val="28"/>
          <w:szCs w:val="28"/>
        </w:rPr>
        <w:t xml:space="preserve">В СОВРЕМЕННОЙ КАБАРДИНО-БАЛКАРИИ: </w:t>
      </w:r>
    </w:p>
    <w:p w:rsidR="000E0369" w:rsidRPr="000E0369" w:rsidRDefault="000E0369" w:rsidP="000E0369">
      <w:pPr>
        <w:jc w:val="center"/>
        <w:outlineLvl w:val="0"/>
        <w:rPr>
          <w:b/>
          <w:kern w:val="36"/>
          <w:sz w:val="28"/>
          <w:szCs w:val="28"/>
        </w:rPr>
      </w:pPr>
      <w:r w:rsidRPr="000E0369">
        <w:rPr>
          <w:b/>
          <w:kern w:val="36"/>
          <w:sz w:val="28"/>
          <w:szCs w:val="28"/>
        </w:rPr>
        <w:t>ОСНОВНЫЕ ФАКТОРЫ И ТЕНДЕНЦИИ</w:t>
      </w:r>
    </w:p>
    <w:p w:rsidR="000E0369" w:rsidRPr="000E0369" w:rsidRDefault="000E0369" w:rsidP="000E0369">
      <w:pPr>
        <w:jc w:val="center"/>
        <w:rPr>
          <w:sz w:val="18"/>
          <w:szCs w:val="18"/>
        </w:rPr>
      </w:pPr>
    </w:p>
    <w:p w:rsidR="000E0369" w:rsidRPr="000E0369" w:rsidRDefault="000E0369" w:rsidP="000E0369">
      <w:pPr>
        <w:jc w:val="center"/>
        <w:rPr>
          <w:b/>
          <w:sz w:val="24"/>
          <w:szCs w:val="24"/>
        </w:rPr>
      </w:pPr>
      <w:r w:rsidRPr="000E0369">
        <w:rPr>
          <w:b/>
          <w:sz w:val="24"/>
          <w:szCs w:val="24"/>
        </w:rPr>
        <w:t>И.А. ТАБАКСОЕВ</w:t>
      </w:r>
    </w:p>
    <w:p w:rsidR="000E0369" w:rsidRPr="000E0369" w:rsidRDefault="000E0369" w:rsidP="000E0369">
      <w:pPr>
        <w:jc w:val="center"/>
        <w:rPr>
          <w:sz w:val="18"/>
          <w:szCs w:val="18"/>
        </w:rPr>
      </w:pPr>
    </w:p>
    <w:p w:rsidR="000E0369" w:rsidRPr="000E0369" w:rsidRDefault="000E0369" w:rsidP="000E0369">
      <w:pPr>
        <w:jc w:val="center"/>
      </w:pPr>
      <w:r w:rsidRPr="000E0369">
        <w:t>ФГБУН Кабардино-Балкарский  научный центр РАН</w:t>
      </w:r>
    </w:p>
    <w:p w:rsidR="000E0369" w:rsidRPr="000E0369" w:rsidRDefault="000E0369" w:rsidP="000E0369">
      <w:pPr>
        <w:jc w:val="center"/>
      </w:pPr>
      <w:r w:rsidRPr="000E0369">
        <w:t>Центр социально-политических исследований КБНЦ РАН</w:t>
      </w:r>
    </w:p>
    <w:p w:rsidR="000E0369" w:rsidRPr="000E0369" w:rsidRDefault="000E0369" w:rsidP="000E0369">
      <w:pPr>
        <w:jc w:val="center"/>
      </w:pPr>
      <w:r w:rsidRPr="000E0369">
        <w:t>360002, КБР, г. Нальчик, ул. Балкарова, 2</w:t>
      </w:r>
    </w:p>
    <w:p w:rsidR="000E0369" w:rsidRPr="000E0369" w:rsidRDefault="000E0369" w:rsidP="000E0369">
      <w:pPr>
        <w:jc w:val="center"/>
      </w:pPr>
      <w:r w:rsidRPr="000E0369">
        <w:rPr>
          <w:lang w:val="en-US"/>
        </w:rPr>
        <w:t>E</w:t>
      </w:r>
      <w:r w:rsidRPr="000E0369">
        <w:t>-</w:t>
      </w:r>
      <w:r w:rsidRPr="000E0369">
        <w:rPr>
          <w:lang w:val="en-US"/>
        </w:rPr>
        <w:t>mail</w:t>
      </w:r>
      <w:r w:rsidRPr="000E0369">
        <w:t xml:space="preserve">: </w:t>
      </w:r>
      <w:r w:rsidRPr="000E0369">
        <w:rPr>
          <w:u w:val="single"/>
          <w:lang w:val="en-US"/>
        </w:rPr>
        <w:t>kbncran</w:t>
      </w:r>
      <w:r w:rsidRPr="000E0369">
        <w:rPr>
          <w:u w:val="single"/>
        </w:rPr>
        <w:t>@</w:t>
      </w:r>
      <w:r w:rsidRPr="000E0369">
        <w:rPr>
          <w:u w:val="single"/>
          <w:lang w:val="en-US"/>
        </w:rPr>
        <w:t>mail</w:t>
      </w:r>
      <w:r w:rsidRPr="000E0369">
        <w:rPr>
          <w:u w:val="single"/>
        </w:rPr>
        <w:t>.</w:t>
      </w:r>
      <w:r w:rsidRPr="000E0369">
        <w:rPr>
          <w:u w:val="single"/>
          <w:lang w:val="en-US"/>
        </w:rPr>
        <w:t>ru</w:t>
      </w:r>
    </w:p>
    <w:p w:rsidR="000E0369" w:rsidRPr="000E0369" w:rsidRDefault="000E0369" w:rsidP="000E0369">
      <w:pPr>
        <w:jc w:val="center"/>
        <w:rPr>
          <w:sz w:val="18"/>
          <w:szCs w:val="18"/>
        </w:rPr>
      </w:pPr>
    </w:p>
    <w:p w:rsidR="000E0369" w:rsidRPr="000E0369" w:rsidRDefault="000E0369" w:rsidP="000E0369">
      <w:pPr>
        <w:ind w:left="284" w:right="284" w:firstLine="284"/>
        <w:jc w:val="both"/>
        <w:rPr>
          <w:bCs/>
          <w:i/>
          <w:sz w:val="22"/>
          <w:szCs w:val="22"/>
        </w:rPr>
      </w:pPr>
      <w:r w:rsidRPr="000E0369">
        <w:rPr>
          <w:bCs/>
          <w:i/>
          <w:sz w:val="22"/>
          <w:szCs w:val="22"/>
        </w:rPr>
        <w:t>В статье анализируются миграционные процессы в современной Кабардино-Балкарии: основные факторы и тенденции. Выявлено, что экономический фактор является главной причиной миграционных процессов. Сделаны выводы о том, что миграция молодёжи оказ</w:t>
      </w:r>
      <w:r w:rsidRPr="000E0369">
        <w:rPr>
          <w:bCs/>
          <w:i/>
          <w:sz w:val="22"/>
          <w:szCs w:val="22"/>
        </w:rPr>
        <w:t>ы</w:t>
      </w:r>
      <w:r w:rsidRPr="000E0369">
        <w:rPr>
          <w:bCs/>
          <w:i/>
          <w:sz w:val="22"/>
          <w:szCs w:val="22"/>
        </w:rPr>
        <w:t>вает непосредственное влияние на социальную структуру населения и уменьшает демогр</w:t>
      </w:r>
      <w:r w:rsidRPr="000E0369">
        <w:rPr>
          <w:bCs/>
          <w:i/>
          <w:sz w:val="22"/>
          <w:szCs w:val="22"/>
        </w:rPr>
        <w:t>а</w:t>
      </w:r>
      <w:r w:rsidRPr="000E0369">
        <w:rPr>
          <w:bCs/>
          <w:i/>
          <w:sz w:val="22"/>
          <w:szCs w:val="22"/>
        </w:rPr>
        <w:t>фический потенциал Кабардино-Балкарии, со всеми его последствиями.</w:t>
      </w:r>
    </w:p>
    <w:p w:rsidR="000E0369" w:rsidRPr="000E0369" w:rsidRDefault="000E0369" w:rsidP="000E0369">
      <w:pPr>
        <w:ind w:left="284" w:right="284" w:firstLine="284"/>
        <w:jc w:val="both"/>
        <w:rPr>
          <w:b/>
          <w:bCs/>
          <w:sz w:val="22"/>
          <w:szCs w:val="22"/>
        </w:rPr>
      </w:pPr>
    </w:p>
    <w:p w:rsidR="000E0369" w:rsidRPr="000E0369" w:rsidRDefault="000E0369" w:rsidP="000E0369">
      <w:pPr>
        <w:ind w:left="284" w:right="284" w:firstLine="284"/>
        <w:jc w:val="both"/>
        <w:rPr>
          <w:bCs/>
          <w:sz w:val="22"/>
          <w:szCs w:val="22"/>
        </w:rPr>
      </w:pPr>
      <w:r w:rsidRPr="000E0369">
        <w:rPr>
          <w:b/>
          <w:bCs/>
          <w:sz w:val="22"/>
          <w:szCs w:val="22"/>
        </w:rPr>
        <w:t>Ключевые слова:</w:t>
      </w:r>
      <w:r w:rsidRPr="000E0369">
        <w:rPr>
          <w:bCs/>
          <w:sz w:val="22"/>
          <w:szCs w:val="22"/>
        </w:rPr>
        <w:t xml:space="preserve"> Кабардино-Балкарская Республика, демографические процессы, м</w:t>
      </w:r>
      <w:r w:rsidRPr="000E0369">
        <w:rPr>
          <w:bCs/>
          <w:sz w:val="22"/>
          <w:szCs w:val="22"/>
        </w:rPr>
        <w:t>и</w:t>
      </w:r>
      <w:r w:rsidRPr="000E0369">
        <w:rPr>
          <w:bCs/>
          <w:sz w:val="22"/>
          <w:szCs w:val="22"/>
        </w:rPr>
        <w:t>грационные процессы, социально-экономические процессы.</w:t>
      </w:r>
    </w:p>
    <w:p w:rsidR="000E0369" w:rsidRPr="000E0369" w:rsidRDefault="000E0369" w:rsidP="000E0369">
      <w:pPr>
        <w:pStyle w:val="35"/>
        <w:shd w:val="clear" w:color="auto" w:fill="auto"/>
        <w:spacing w:before="0" w:line="240" w:lineRule="auto"/>
        <w:ind w:firstLine="284"/>
        <w:rPr>
          <w:sz w:val="24"/>
          <w:szCs w:val="24"/>
        </w:rPr>
      </w:pPr>
    </w:p>
    <w:p w:rsidR="000E0369" w:rsidRPr="000E0369" w:rsidRDefault="000E0369" w:rsidP="000E0369">
      <w:pPr>
        <w:tabs>
          <w:tab w:val="center" w:pos="4677"/>
          <w:tab w:val="left" w:pos="6849"/>
        </w:tabs>
        <w:jc w:val="center"/>
        <w:rPr>
          <w:b/>
          <w:sz w:val="28"/>
          <w:szCs w:val="28"/>
          <w:shd w:val="clear" w:color="auto" w:fill="FFFFFF"/>
          <w:lang w:val="en-US"/>
        </w:rPr>
      </w:pPr>
      <w:r w:rsidRPr="000E0369">
        <w:rPr>
          <w:b/>
          <w:sz w:val="28"/>
          <w:szCs w:val="28"/>
          <w:shd w:val="clear" w:color="auto" w:fill="FFFFFF"/>
          <w:lang w:val="en-US"/>
        </w:rPr>
        <w:t>MIGRATION PROCESSES IN CONTEMPORARY KABARDINO-BALKARIA: THE MAIN FACTORS AND TRENDS</w:t>
      </w:r>
    </w:p>
    <w:p w:rsidR="000E0369" w:rsidRPr="000E0369" w:rsidRDefault="000E0369" w:rsidP="000E0369">
      <w:pPr>
        <w:jc w:val="center"/>
        <w:rPr>
          <w:sz w:val="18"/>
          <w:szCs w:val="18"/>
          <w:lang w:val="en-US"/>
        </w:rPr>
      </w:pPr>
    </w:p>
    <w:p w:rsidR="000E0369" w:rsidRPr="000E0369" w:rsidRDefault="000E0369" w:rsidP="000E0369">
      <w:pPr>
        <w:tabs>
          <w:tab w:val="center" w:pos="4677"/>
          <w:tab w:val="left" w:pos="6849"/>
        </w:tabs>
        <w:jc w:val="center"/>
        <w:rPr>
          <w:b/>
          <w:sz w:val="24"/>
          <w:szCs w:val="24"/>
          <w:shd w:val="clear" w:color="auto" w:fill="FFFFFF"/>
          <w:lang w:val="en-US"/>
        </w:rPr>
      </w:pPr>
      <w:r w:rsidRPr="000E0369">
        <w:rPr>
          <w:b/>
          <w:sz w:val="24"/>
          <w:szCs w:val="24"/>
          <w:shd w:val="clear" w:color="auto" w:fill="FFFFFF"/>
          <w:lang w:val="en-US"/>
        </w:rPr>
        <w:t>I.A. TABAKSOEV</w:t>
      </w:r>
    </w:p>
    <w:p w:rsidR="000E0369" w:rsidRPr="000E0369" w:rsidRDefault="000E0369" w:rsidP="000E0369">
      <w:pPr>
        <w:jc w:val="center"/>
        <w:rPr>
          <w:sz w:val="18"/>
          <w:szCs w:val="18"/>
          <w:lang w:val="en-US"/>
        </w:rPr>
      </w:pPr>
    </w:p>
    <w:p w:rsidR="000E0369" w:rsidRPr="000E0369" w:rsidRDefault="000E0369" w:rsidP="000E0369">
      <w:pPr>
        <w:jc w:val="center"/>
        <w:rPr>
          <w:lang w:val="en-US"/>
        </w:rPr>
      </w:pPr>
      <w:r w:rsidRPr="000E0369">
        <w:rPr>
          <w:lang w:val="en-US"/>
        </w:rPr>
        <w:t xml:space="preserve">Kabardin-Balkar Scientific Center of the Russian Academy of Sciences, </w:t>
      </w:r>
    </w:p>
    <w:p w:rsidR="000E0369" w:rsidRPr="000E0369" w:rsidRDefault="000E0369" w:rsidP="000E0369">
      <w:pPr>
        <w:jc w:val="center"/>
        <w:rPr>
          <w:lang w:val="en-US"/>
        </w:rPr>
      </w:pPr>
      <w:r w:rsidRPr="000E0369">
        <w:rPr>
          <w:lang w:val="en-US"/>
        </w:rPr>
        <w:t>Center of socio-political researches</w:t>
      </w:r>
    </w:p>
    <w:p w:rsidR="000E0369" w:rsidRPr="000E0369" w:rsidRDefault="000E0369" w:rsidP="000E0369">
      <w:pPr>
        <w:jc w:val="center"/>
        <w:rPr>
          <w:lang w:val="en-US"/>
        </w:rPr>
      </w:pPr>
      <w:r w:rsidRPr="000E0369">
        <w:rPr>
          <w:lang w:val="en-US"/>
        </w:rPr>
        <w:t xml:space="preserve">360002, </w:t>
      </w:r>
      <w:r w:rsidRPr="000E0369">
        <w:rPr>
          <w:bCs/>
          <w:lang w:val="en-US"/>
        </w:rPr>
        <w:t xml:space="preserve">KBR, </w:t>
      </w:r>
      <w:r w:rsidRPr="000E0369">
        <w:rPr>
          <w:lang w:val="en-US"/>
        </w:rPr>
        <w:t>Nalchik, 2, Balkarova street</w:t>
      </w:r>
    </w:p>
    <w:p w:rsidR="000E0369" w:rsidRPr="000E0369" w:rsidRDefault="000E0369" w:rsidP="000E0369">
      <w:pPr>
        <w:jc w:val="center"/>
        <w:rPr>
          <w:u w:val="single"/>
          <w:lang w:val="en-US"/>
        </w:rPr>
      </w:pPr>
      <w:r w:rsidRPr="000E0369">
        <w:rPr>
          <w:lang w:val="en-US"/>
        </w:rPr>
        <w:t xml:space="preserve">E-mail: </w:t>
      </w:r>
      <w:r w:rsidRPr="000E0369">
        <w:rPr>
          <w:u w:val="single"/>
          <w:lang w:val="en-US"/>
        </w:rPr>
        <w:t>kbncran@mail.ru</w:t>
      </w:r>
    </w:p>
    <w:p w:rsidR="000E0369" w:rsidRPr="000E0369" w:rsidRDefault="000E0369" w:rsidP="000E0369">
      <w:pPr>
        <w:jc w:val="center"/>
        <w:rPr>
          <w:sz w:val="18"/>
          <w:szCs w:val="18"/>
          <w:lang w:val="en-US"/>
        </w:rPr>
      </w:pPr>
    </w:p>
    <w:p w:rsidR="000E0369" w:rsidRPr="000E0369" w:rsidRDefault="000E0369" w:rsidP="000E0369">
      <w:pPr>
        <w:ind w:firstLine="284"/>
        <w:jc w:val="both"/>
        <w:rPr>
          <w:sz w:val="22"/>
          <w:szCs w:val="22"/>
          <w:shd w:val="clear" w:color="auto" w:fill="FFFFFF"/>
          <w:lang w:val="en-US"/>
        </w:rPr>
      </w:pPr>
      <w:r w:rsidRPr="000E0369">
        <w:rPr>
          <w:sz w:val="22"/>
          <w:szCs w:val="22"/>
          <w:shd w:val="clear" w:color="auto" w:fill="FFFFFF"/>
          <w:lang w:val="en-US"/>
        </w:rPr>
        <w:t>The article analyzes migration processes in contemporary Kabardino-Balkaria: the main factors and trends. It is revealed that economic factor is the main cause of migration processes. The author comes to the conclusion that the migration of young people has a direct impact on the social structure of the pop</w:t>
      </w:r>
      <w:r w:rsidRPr="000E0369">
        <w:rPr>
          <w:sz w:val="22"/>
          <w:szCs w:val="22"/>
          <w:shd w:val="clear" w:color="auto" w:fill="FFFFFF"/>
          <w:lang w:val="en-US"/>
        </w:rPr>
        <w:t>u</w:t>
      </w:r>
      <w:r w:rsidRPr="000E0369">
        <w:rPr>
          <w:sz w:val="22"/>
          <w:szCs w:val="22"/>
          <w:shd w:val="clear" w:color="auto" w:fill="FFFFFF"/>
          <w:lang w:val="en-US"/>
        </w:rPr>
        <w:t>lation and reduces the demographic potential of Kabardino-Balkaria, with all its consequences.</w:t>
      </w:r>
    </w:p>
    <w:p w:rsidR="000E0369" w:rsidRPr="000E0369" w:rsidRDefault="000E0369" w:rsidP="000E0369">
      <w:pPr>
        <w:ind w:firstLine="284"/>
        <w:jc w:val="both"/>
        <w:rPr>
          <w:b/>
          <w:sz w:val="22"/>
          <w:szCs w:val="22"/>
          <w:lang w:val="en-US"/>
        </w:rPr>
      </w:pPr>
    </w:p>
    <w:p w:rsidR="000E0369" w:rsidRPr="000E0369" w:rsidRDefault="000E0369" w:rsidP="000E0369">
      <w:pPr>
        <w:ind w:firstLine="284"/>
        <w:jc w:val="both"/>
        <w:rPr>
          <w:sz w:val="22"/>
          <w:szCs w:val="22"/>
          <w:shd w:val="clear" w:color="auto" w:fill="FFFFFF"/>
          <w:lang w:val="en-US"/>
        </w:rPr>
      </w:pPr>
      <w:r w:rsidRPr="000E0369">
        <w:rPr>
          <w:b/>
          <w:sz w:val="22"/>
          <w:szCs w:val="22"/>
          <w:lang w:val="en-US"/>
        </w:rPr>
        <w:t>Key words</w:t>
      </w:r>
      <w:r w:rsidRPr="000E0369">
        <w:rPr>
          <w:sz w:val="22"/>
          <w:szCs w:val="22"/>
          <w:lang w:val="en-US"/>
        </w:rPr>
        <w:t xml:space="preserve">: </w:t>
      </w:r>
      <w:r w:rsidRPr="000E0369">
        <w:rPr>
          <w:sz w:val="22"/>
          <w:szCs w:val="22"/>
          <w:shd w:val="clear" w:color="auto" w:fill="FFFFFF"/>
          <w:lang w:val="en-US"/>
        </w:rPr>
        <w:t>Kabardino-Balkaria, demographic processes, migration processes, socio-economic processes.</w:t>
      </w:r>
    </w:p>
    <w:p w:rsidR="000E0369" w:rsidRPr="000E0369" w:rsidRDefault="000E0369" w:rsidP="000E0369">
      <w:pPr>
        <w:ind w:firstLine="284"/>
        <w:jc w:val="both"/>
        <w:rPr>
          <w:sz w:val="24"/>
          <w:szCs w:val="24"/>
          <w:lang w:val="en-US"/>
        </w:rPr>
      </w:pPr>
    </w:p>
    <w:p w:rsidR="000E0369" w:rsidRPr="000E0369" w:rsidRDefault="000E0369" w:rsidP="000E0369">
      <w:pPr>
        <w:jc w:val="center"/>
        <w:rPr>
          <w:b/>
          <w:sz w:val="24"/>
          <w:szCs w:val="24"/>
          <w:shd w:val="clear" w:color="auto" w:fill="FFFFFF"/>
        </w:rPr>
      </w:pPr>
      <w:r w:rsidRPr="000E0369">
        <w:rPr>
          <w:b/>
          <w:sz w:val="24"/>
          <w:szCs w:val="24"/>
          <w:shd w:val="clear" w:color="auto" w:fill="FFFFFF"/>
        </w:rPr>
        <w:t>ЛИТЕРАТУРА</w:t>
      </w:r>
    </w:p>
    <w:p w:rsidR="000E0369" w:rsidRPr="000E0369" w:rsidRDefault="000E0369" w:rsidP="000E0369">
      <w:pPr>
        <w:ind w:firstLine="284"/>
        <w:jc w:val="both"/>
        <w:rPr>
          <w:sz w:val="24"/>
          <w:szCs w:val="24"/>
          <w:shd w:val="clear" w:color="auto" w:fill="FFFFFF"/>
        </w:rPr>
      </w:pPr>
    </w:p>
    <w:p w:rsidR="000E0369" w:rsidRPr="000E0369" w:rsidRDefault="000E0369" w:rsidP="000E0369">
      <w:pPr>
        <w:ind w:firstLine="284"/>
        <w:jc w:val="both"/>
        <w:rPr>
          <w:sz w:val="24"/>
          <w:szCs w:val="24"/>
          <w:shd w:val="clear" w:color="auto" w:fill="FFFFFF"/>
        </w:rPr>
      </w:pPr>
      <w:r w:rsidRPr="000E0369">
        <w:rPr>
          <w:sz w:val="24"/>
          <w:szCs w:val="24"/>
          <w:shd w:val="clear" w:color="auto" w:fill="FFFFFF"/>
        </w:rPr>
        <w:t>1.</w:t>
      </w:r>
      <w:r w:rsidRPr="000E0369">
        <w:rPr>
          <w:sz w:val="24"/>
          <w:szCs w:val="24"/>
        </w:rPr>
        <w:t xml:space="preserve"> </w:t>
      </w:r>
      <w:r w:rsidRPr="000E0369">
        <w:rPr>
          <w:i/>
          <w:sz w:val="24"/>
          <w:szCs w:val="24"/>
        </w:rPr>
        <w:t>Аверьянов А</w:t>
      </w:r>
      <w:r w:rsidRPr="000E0369">
        <w:rPr>
          <w:sz w:val="24"/>
          <w:szCs w:val="24"/>
        </w:rPr>
        <w:t>. Миграционные процессы на Северном Кавказе: межнациональный а</w:t>
      </w:r>
      <w:r w:rsidRPr="000E0369">
        <w:rPr>
          <w:sz w:val="24"/>
          <w:szCs w:val="24"/>
        </w:rPr>
        <w:t>с</w:t>
      </w:r>
      <w:r w:rsidRPr="000E0369">
        <w:rPr>
          <w:sz w:val="24"/>
          <w:szCs w:val="24"/>
        </w:rPr>
        <w:t xml:space="preserve">пект. </w:t>
      </w:r>
      <w:r w:rsidRPr="000E0369">
        <w:rPr>
          <w:sz w:val="24"/>
          <w:szCs w:val="24"/>
          <w:shd w:val="clear" w:color="auto" w:fill="FFFFFF"/>
        </w:rPr>
        <w:t xml:space="preserve">[Электронный ресурс]. URL: </w:t>
      </w:r>
      <w:hyperlink r:id="rId324" w:history="1">
        <w:r w:rsidRPr="000E0369">
          <w:rPr>
            <w:rStyle w:val="a7"/>
            <w:color w:val="auto"/>
            <w:sz w:val="24"/>
            <w:szCs w:val="24"/>
          </w:rPr>
          <w:t>http://www.geopolitica.ru/</w:t>
        </w:r>
      </w:hyperlink>
      <w:r w:rsidRPr="000E0369">
        <w:rPr>
          <w:sz w:val="24"/>
          <w:szCs w:val="24"/>
        </w:rPr>
        <w:t xml:space="preserve"> </w:t>
      </w:r>
      <w:r w:rsidRPr="000E0369">
        <w:rPr>
          <w:sz w:val="24"/>
          <w:szCs w:val="24"/>
          <w:shd w:val="clear" w:color="auto" w:fill="FFFFFF"/>
        </w:rPr>
        <w:t>(дата обращения: 03.03.2016).</w:t>
      </w:r>
    </w:p>
    <w:p w:rsidR="000E0369" w:rsidRPr="000E0369" w:rsidRDefault="000E0369" w:rsidP="000E0369">
      <w:pPr>
        <w:tabs>
          <w:tab w:val="left" w:pos="142"/>
          <w:tab w:val="left" w:pos="284"/>
        </w:tabs>
        <w:ind w:firstLine="284"/>
        <w:jc w:val="both"/>
        <w:rPr>
          <w:sz w:val="24"/>
          <w:szCs w:val="24"/>
          <w:shd w:val="clear" w:color="auto" w:fill="FFFFFF"/>
        </w:rPr>
      </w:pPr>
      <w:r w:rsidRPr="000E0369">
        <w:rPr>
          <w:sz w:val="24"/>
          <w:szCs w:val="24"/>
          <w:shd w:val="clear" w:color="auto" w:fill="FFFFFF"/>
        </w:rPr>
        <w:lastRenderedPageBreak/>
        <w:t xml:space="preserve">2. </w:t>
      </w:r>
      <w:r w:rsidRPr="000E0369">
        <w:rPr>
          <w:i/>
          <w:sz w:val="24"/>
          <w:szCs w:val="24"/>
          <w:shd w:val="clear" w:color="auto" w:fill="FFFFFF"/>
        </w:rPr>
        <w:t>Аккиева С.И</w:t>
      </w:r>
      <w:r w:rsidRPr="000E0369">
        <w:rPr>
          <w:sz w:val="24"/>
          <w:szCs w:val="24"/>
          <w:shd w:val="clear" w:color="auto" w:fill="FFFFFF"/>
        </w:rPr>
        <w:t>. Русские в Кабардино-Балкарии: миграционные установки и этнокул</w:t>
      </w:r>
      <w:r w:rsidRPr="000E0369">
        <w:rPr>
          <w:sz w:val="24"/>
          <w:szCs w:val="24"/>
          <w:shd w:val="clear" w:color="auto" w:fill="FFFFFF"/>
        </w:rPr>
        <w:t>ь</w:t>
      </w:r>
      <w:r w:rsidRPr="000E0369">
        <w:rPr>
          <w:sz w:val="24"/>
          <w:szCs w:val="24"/>
          <w:shd w:val="clear" w:color="auto" w:fill="FFFFFF"/>
        </w:rPr>
        <w:t>турные потребности. [Электронный ресурс]. URL:</w:t>
      </w:r>
      <w:r w:rsidRPr="000E0369">
        <w:rPr>
          <w:sz w:val="24"/>
          <w:szCs w:val="24"/>
        </w:rPr>
        <w:t xml:space="preserve"> </w:t>
      </w:r>
      <w:hyperlink r:id="rId325" w:history="1">
        <w:r w:rsidRPr="000E0369">
          <w:rPr>
            <w:rStyle w:val="a7"/>
            <w:color w:val="auto"/>
            <w:sz w:val="24"/>
            <w:szCs w:val="24"/>
          </w:rPr>
          <w:t>http://www.publishing-vak.ru/file/archive-history-2013-5/1-akkieva.pdf</w:t>
        </w:r>
      </w:hyperlink>
      <w:r w:rsidRPr="000E0369">
        <w:rPr>
          <w:sz w:val="24"/>
          <w:szCs w:val="24"/>
        </w:rPr>
        <w:t xml:space="preserve"> </w:t>
      </w:r>
      <w:r w:rsidRPr="000E0369">
        <w:rPr>
          <w:sz w:val="24"/>
          <w:szCs w:val="24"/>
          <w:shd w:val="clear" w:color="auto" w:fill="FFFFFF"/>
        </w:rPr>
        <w:t>(дата обращения: 18.03.2016).</w:t>
      </w:r>
    </w:p>
    <w:p w:rsidR="000E0369" w:rsidRPr="000E0369" w:rsidRDefault="000E0369" w:rsidP="000E0369">
      <w:pPr>
        <w:tabs>
          <w:tab w:val="left" w:pos="142"/>
          <w:tab w:val="left" w:pos="284"/>
        </w:tabs>
        <w:ind w:firstLine="284"/>
        <w:jc w:val="both"/>
        <w:rPr>
          <w:sz w:val="24"/>
          <w:szCs w:val="24"/>
          <w:shd w:val="clear" w:color="auto" w:fill="FFFFFF"/>
        </w:rPr>
      </w:pPr>
      <w:r w:rsidRPr="000E0369">
        <w:rPr>
          <w:sz w:val="24"/>
          <w:szCs w:val="24"/>
          <w:shd w:val="clear" w:color="auto" w:fill="FFFFFF"/>
        </w:rPr>
        <w:t xml:space="preserve">3. </w:t>
      </w:r>
      <w:r w:rsidRPr="000E0369">
        <w:rPr>
          <w:i/>
          <w:sz w:val="24"/>
          <w:szCs w:val="24"/>
        </w:rPr>
        <w:t>Берова Ф.Ж., Бакаева З.Р., Думанова А.Х., Яхутлова М.Л</w:t>
      </w:r>
      <w:r w:rsidRPr="000E0369">
        <w:rPr>
          <w:sz w:val="24"/>
          <w:szCs w:val="24"/>
        </w:rPr>
        <w:t>. Региональные особенности миграционных процессов и национальная безопасность (на материалах Кабардино-Балкарской Республики).</w:t>
      </w:r>
      <w:r w:rsidRPr="000E0369">
        <w:rPr>
          <w:sz w:val="24"/>
          <w:szCs w:val="24"/>
          <w:shd w:val="clear" w:color="auto" w:fill="FFFFFF"/>
        </w:rPr>
        <w:t xml:space="preserve"> [Электронный ресурс].</w:t>
      </w:r>
    </w:p>
    <w:p w:rsidR="000E0369" w:rsidRPr="000E0369" w:rsidRDefault="00D162C1" w:rsidP="000E0369">
      <w:pPr>
        <w:tabs>
          <w:tab w:val="left" w:pos="142"/>
          <w:tab w:val="left" w:pos="284"/>
        </w:tabs>
        <w:jc w:val="both"/>
        <w:rPr>
          <w:sz w:val="24"/>
          <w:szCs w:val="24"/>
          <w:shd w:val="clear" w:color="auto" w:fill="FFFFFF"/>
        </w:rPr>
      </w:pPr>
      <w:hyperlink r:id="rId326" w:history="1">
        <w:r w:rsidR="000E0369" w:rsidRPr="000E0369">
          <w:rPr>
            <w:rStyle w:val="a7"/>
            <w:color w:val="auto"/>
            <w:sz w:val="24"/>
            <w:szCs w:val="24"/>
            <w:shd w:val="clear" w:color="auto" w:fill="FFFFFF"/>
          </w:rPr>
          <w:t>URL:</w:t>
        </w:r>
        <w:r w:rsidR="000E0369" w:rsidRPr="000E0369">
          <w:rPr>
            <w:rStyle w:val="a7"/>
            <w:color w:val="auto"/>
            <w:sz w:val="24"/>
            <w:szCs w:val="24"/>
          </w:rPr>
          <w:t xml:space="preserve"> </w:t>
        </w:r>
        <w:r w:rsidR="000E0369" w:rsidRPr="000E0369">
          <w:rPr>
            <w:rStyle w:val="a7"/>
            <w:color w:val="auto"/>
            <w:sz w:val="24"/>
            <w:szCs w:val="24"/>
            <w:shd w:val="clear" w:color="auto" w:fill="FFFFFF"/>
          </w:rPr>
          <w:t>http://law-journal.ru/files/pdf/201408/201408_98.pdf</w:t>
        </w:r>
      </w:hyperlink>
      <w:r w:rsidR="000E0369" w:rsidRPr="000E0369">
        <w:rPr>
          <w:sz w:val="24"/>
          <w:szCs w:val="24"/>
          <w:shd w:val="clear" w:color="auto" w:fill="FFFFFF"/>
        </w:rPr>
        <w:t xml:space="preserve"> (дата обращения: 10.03.2016).</w:t>
      </w:r>
    </w:p>
    <w:p w:rsidR="000E0369" w:rsidRPr="000E0369" w:rsidRDefault="000E0369" w:rsidP="000E0369">
      <w:pPr>
        <w:tabs>
          <w:tab w:val="left" w:pos="142"/>
          <w:tab w:val="left" w:pos="284"/>
        </w:tabs>
        <w:ind w:firstLine="284"/>
        <w:jc w:val="both"/>
        <w:rPr>
          <w:sz w:val="24"/>
          <w:szCs w:val="24"/>
          <w:shd w:val="clear" w:color="auto" w:fill="FFFFFF"/>
        </w:rPr>
      </w:pPr>
      <w:r w:rsidRPr="000E0369">
        <w:rPr>
          <w:sz w:val="24"/>
          <w:szCs w:val="24"/>
          <w:shd w:val="clear" w:color="auto" w:fill="FFFFFF"/>
        </w:rPr>
        <w:t xml:space="preserve">4. Современные тенденции рынка труда Северного Кавказа. [Электронный ресурс]. URL: </w:t>
      </w:r>
      <w:r w:rsidRPr="000E0369">
        <w:rPr>
          <w:sz w:val="24"/>
          <w:szCs w:val="24"/>
        </w:rPr>
        <w:t>http://www.kavkaz-uzel.ru/articles/120828/</w:t>
      </w:r>
      <w:r w:rsidRPr="000E0369">
        <w:rPr>
          <w:sz w:val="24"/>
          <w:szCs w:val="24"/>
          <w:shd w:val="clear" w:color="auto" w:fill="FFFFFF"/>
        </w:rPr>
        <w:t xml:space="preserve"> © Кавказский Узел (дата обращения: 5.04.2016).</w:t>
      </w:r>
    </w:p>
    <w:p w:rsidR="000E0369" w:rsidRPr="000E0369" w:rsidRDefault="000E0369" w:rsidP="000E0369">
      <w:pPr>
        <w:tabs>
          <w:tab w:val="left" w:pos="142"/>
          <w:tab w:val="left" w:pos="284"/>
        </w:tabs>
        <w:ind w:firstLine="284"/>
        <w:jc w:val="both"/>
        <w:rPr>
          <w:sz w:val="24"/>
          <w:szCs w:val="24"/>
          <w:shd w:val="clear" w:color="auto" w:fill="FFFFFF"/>
        </w:rPr>
      </w:pPr>
      <w:r w:rsidRPr="000E0369">
        <w:rPr>
          <w:sz w:val="24"/>
          <w:szCs w:val="24"/>
          <w:shd w:val="clear" w:color="auto" w:fill="FFFFFF"/>
        </w:rPr>
        <w:t>5.</w:t>
      </w:r>
      <w:r w:rsidRPr="000E0369">
        <w:rPr>
          <w:sz w:val="24"/>
          <w:szCs w:val="24"/>
          <w:shd w:val="clear" w:color="auto" w:fill="FFFFFF"/>
        </w:rPr>
        <w:tab/>
        <w:t xml:space="preserve">Миграция населения КБР за I полугодие 2015 года. [Электронный ресурс]. </w:t>
      </w:r>
      <w:hyperlink r:id="rId327" w:history="1">
        <w:r w:rsidRPr="000E0369">
          <w:rPr>
            <w:sz w:val="24"/>
            <w:szCs w:val="24"/>
            <w:shd w:val="clear" w:color="auto" w:fill="FFFFFF"/>
          </w:rPr>
          <w:t xml:space="preserve">URL: </w:t>
        </w:r>
        <w:r w:rsidRPr="000E0369">
          <w:rPr>
            <w:rStyle w:val="a7"/>
            <w:color w:val="auto"/>
            <w:sz w:val="24"/>
            <w:szCs w:val="24"/>
            <w:shd w:val="clear" w:color="auto" w:fill="FFFFFF"/>
          </w:rPr>
          <w:t>http:www.kbr.gks.ru</w:t>
        </w:r>
      </w:hyperlink>
      <w:r w:rsidRPr="000E0369">
        <w:rPr>
          <w:sz w:val="24"/>
          <w:szCs w:val="24"/>
          <w:shd w:val="clear" w:color="auto" w:fill="FFFFFF"/>
        </w:rPr>
        <w:t xml:space="preserve"> (дата обращения: 10.03.2016).</w:t>
      </w:r>
    </w:p>
    <w:p w:rsidR="000E0369" w:rsidRPr="000E0369" w:rsidRDefault="000E0369" w:rsidP="000E0369">
      <w:pPr>
        <w:tabs>
          <w:tab w:val="left" w:pos="0"/>
          <w:tab w:val="left" w:pos="142"/>
        </w:tabs>
        <w:ind w:firstLine="284"/>
        <w:jc w:val="both"/>
        <w:rPr>
          <w:sz w:val="24"/>
          <w:szCs w:val="24"/>
          <w:shd w:val="clear" w:color="auto" w:fill="FFFFFF"/>
        </w:rPr>
      </w:pPr>
      <w:r w:rsidRPr="000E0369">
        <w:rPr>
          <w:sz w:val="24"/>
          <w:szCs w:val="24"/>
          <w:shd w:val="clear" w:color="auto" w:fill="FFFFFF"/>
        </w:rPr>
        <w:t>6. Назарова Е.А. Внешние мигранты в Москве и их влияние на современные социал</w:t>
      </w:r>
      <w:r w:rsidRPr="000E0369">
        <w:rPr>
          <w:sz w:val="24"/>
          <w:szCs w:val="24"/>
          <w:shd w:val="clear" w:color="auto" w:fill="FFFFFF"/>
        </w:rPr>
        <w:t>ь</w:t>
      </w:r>
      <w:r w:rsidRPr="000E0369">
        <w:rPr>
          <w:sz w:val="24"/>
          <w:szCs w:val="24"/>
          <w:shd w:val="clear" w:color="auto" w:fill="FFFFFF"/>
        </w:rPr>
        <w:t>ные процессы: Автореф. дис. док. социол. наук: 22.00.04. Москва. 2010. [Электронный р</w:t>
      </w:r>
      <w:r w:rsidRPr="000E0369">
        <w:rPr>
          <w:sz w:val="24"/>
          <w:szCs w:val="24"/>
          <w:shd w:val="clear" w:color="auto" w:fill="FFFFFF"/>
        </w:rPr>
        <w:t>е</w:t>
      </w:r>
      <w:r w:rsidRPr="000E0369">
        <w:rPr>
          <w:sz w:val="24"/>
          <w:szCs w:val="24"/>
          <w:shd w:val="clear" w:color="auto" w:fill="FFFFFF"/>
        </w:rPr>
        <w:t xml:space="preserve">сурс]. URL: </w:t>
      </w:r>
      <w:hyperlink r:id="rId328" w:history="1">
        <w:r w:rsidRPr="000E0369">
          <w:rPr>
            <w:rStyle w:val="a7"/>
            <w:color w:val="auto"/>
            <w:sz w:val="24"/>
            <w:szCs w:val="24"/>
            <w:shd w:val="clear" w:color="auto" w:fill="FFFFFF"/>
          </w:rPr>
          <w:t>http://refdb.ru/look/2603706-pall.html</w:t>
        </w:r>
      </w:hyperlink>
      <w:r w:rsidRPr="000E0369">
        <w:rPr>
          <w:sz w:val="24"/>
          <w:szCs w:val="24"/>
          <w:shd w:val="clear" w:color="auto" w:fill="FFFFFF"/>
        </w:rPr>
        <w:t xml:space="preserve"> (дата обращения: 26.02.2016).</w:t>
      </w:r>
    </w:p>
    <w:p w:rsidR="000E0369" w:rsidRPr="000E0369" w:rsidRDefault="000E0369" w:rsidP="000E0369">
      <w:pPr>
        <w:tabs>
          <w:tab w:val="left" w:pos="0"/>
          <w:tab w:val="left" w:pos="142"/>
        </w:tabs>
        <w:ind w:firstLine="284"/>
        <w:jc w:val="both"/>
        <w:rPr>
          <w:sz w:val="24"/>
          <w:szCs w:val="24"/>
          <w:shd w:val="clear" w:color="auto" w:fill="FFFFFF"/>
        </w:rPr>
      </w:pPr>
      <w:r w:rsidRPr="000E0369">
        <w:rPr>
          <w:sz w:val="24"/>
          <w:szCs w:val="24"/>
          <w:shd w:val="clear" w:color="auto" w:fill="FFFFFF"/>
        </w:rPr>
        <w:t>7. Население КБР. Территориальный орган Федеральной службы государственной ст</w:t>
      </w:r>
      <w:r w:rsidRPr="000E0369">
        <w:rPr>
          <w:sz w:val="24"/>
          <w:szCs w:val="24"/>
          <w:shd w:val="clear" w:color="auto" w:fill="FFFFFF"/>
        </w:rPr>
        <w:t>а</w:t>
      </w:r>
      <w:r w:rsidRPr="000E0369">
        <w:rPr>
          <w:sz w:val="24"/>
          <w:szCs w:val="24"/>
          <w:shd w:val="clear" w:color="auto" w:fill="FFFFFF"/>
        </w:rPr>
        <w:t xml:space="preserve">тистики по КБР. [Электронный ресурс]. </w:t>
      </w:r>
    </w:p>
    <w:p w:rsidR="000E0369" w:rsidRPr="000E0369" w:rsidRDefault="000E0369" w:rsidP="000E0369">
      <w:pPr>
        <w:tabs>
          <w:tab w:val="left" w:pos="0"/>
          <w:tab w:val="left" w:pos="142"/>
        </w:tabs>
        <w:jc w:val="both"/>
        <w:rPr>
          <w:sz w:val="24"/>
          <w:szCs w:val="24"/>
          <w:shd w:val="clear" w:color="auto" w:fill="FFFFFF"/>
        </w:rPr>
      </w:pPr>
      <w:r w:rsidRPr="000E0369">
        <w:rPr>
          <w:sz w:val="24"/>
          <w:szCs w:val="24"/>
          <w:shd w:val="clear" w:color="auto" w:fill="FFFFFF"/>
        </w:rPr>
        <w:t xml:space="preserve">URL: </w:t>
      </w:r>
      <w:hyperlink r:id="rId329" w:history="1">
        <w:r w:rsidRPr="000E0369">
          <w:rPr>
            <w:rStyle w:val="a7"/>
            <w:color w:val="auto"/>
            <w:sz w:val="24"/>
            <w:szCs w:val="24"/>
            <w:shd w:val="clear" w:color="auto" w:fill="FFFFFF"/>
          </w:rPr>
          <w:t>http://kbr.gks.ru/</w:t>
        </w:r>
      </w:hyperlink>
      <w:r w:rsidRPr="000E0369">
        <w:rPr>
          <w:sz w:val="24"/>
          <w:szCs w:val="24"/>
          <w:shd w:val="clear" w:color="auto" w:fill="FFFFFF"/>
        </w:rPr>
        <w:t xml:space="preserve"> (дата обращения 2.03.2016).</w:t>
      </w:r>
    </w:p>
    <w:p w:rsidR="000E0369" w:rsidRPr="000E0369" w:rsidRDefault="000E0369" w:rsidP="000E0369">
      <w:pPr>
        <w:tabs>
          <w:tab w:val="left" w:pos="0"/>
          <w:tab w:val="left" w:pos="142"/>
        </w:tabs>
        <w:ind w:firstLine="284"/>
        <w:jc w:val="both"/>
        <w:rPr>
          <w:sz w:val="24"/>
          <w:szCs w:val="24"/>
          <w:shd w:val="clear" w:color="auto" w:fill="FFFFFF"/>
        </w:rPr>
      </w:pPr>
      <w:r w:rsidRPr="000E0369">
        <w:rPr>
          <w:sz w:val="24"/>
          <w:szCs w:val="24"/>
        </w:rPr>
        <w:t xml:space="preserve">8. </w:t>
      </w:r>
      <w:r w:rsidRPr="000E0369">
        <w:rPr>
          <w:i/>
          <w:sz w:val="24"/>
          <w:szCs w:val="24"/>
        </w:rPr>
        <w:t>Лаврова А.В.</w:t>
      </w:r>
      <w:r w:rsidRPr="000E0369">
        <w:rPr>
          <w:sz w:val="24"/>
          <w:szCs w:val="24"/>
        </w:rPr>
        <w:t xml:space="preserve"> </w:t>
      </w:r>
      <w:r w:rsidRPr="000E0369">
        <w:rPr>
          <w:bCs/>
          <w:kern w:val="36"/>
          <w:sz w:val="24"/>
          <w:szCs w:val="24"/>
        </w:rPr>
        <w:t xml:space="preserve">Миграция рабочей силы. </w:t>
      </w:r>
      <w:r w:rsidRPr="000E0369">
        <w:rPr>
          <w:sz w:val="24"/>
          <w:szCs w:val="24"/>
          <w:shd w:val="clear" w:color="auto" w:fill="FFFFFF"/>
        </w:rPr>
        <w:t xml:space="preserve">[Электронный ресурс]. </w:t>
      </w:r>
    </w:p>
    <w:p w:rsidR="000E0369" w:rsidRPr="000E0369" w:rsidRDefault="000E0369" w:rsidP="000E0369">
      <w:pPr>
        <w:tabs>
          <w:tab w:val="left" w:pos="0"/>
          <w:tab w:val="left" w:pos="142"/>
        </w:tabs>
        <w:jc w:val="both"/>
        <w:rPr>
          <w:sz w:val="24"/>
          <w:szCs w:val="24"/>
          <w:shd w:val="clear" w:color="auto" w:fill="FFFFFF"/>
        </w:rPr>
      </w:pPr>
      <w:r w:rsidRPr="000E0369">
        <w:rPr>
          <w:sz w:val="24"/>
          <w:szCs w:val="24"/>
          <w:shd w:val="clear" w:color="auto" w:fill="FFFFFF"/>
        </w:rPr>
        <w:t xml:space="preserve">URL: </w:t>
      </w:r>
      <w:hyperlink r:id="rId330" w:history="1">
        <w:r w:rsidRPr="000E0369">
          <w:rPr>
            <w:rStyle w:val="a7"/>
            <w:color w:val="auto"/>
            <w:sz w:val="24"/>
            <w:szCs w:val="24"/>
            <w:shd w:val="clear" w:color="auto" w:fill="FFFFFF"/>
          </w:rPr>
          <w:t>http://cyberleninka.ru/article/n/migratsiya-rabochey-sily</w:t>
        </w:r>
      </w:hyperlink>
      <w:r w:rsidRPr="000E0369">
        <w:rPr>
          <w:sz w:val="24"/>
          <w:szCs w:val="24"/>
          <w:shd w:val="clear" w:color="auto" w:fill="FFFFFF"/>
        </w:rPr>
        <w:t xml:space="preserve"> (дата обращения: 26.02.2016).</w:t>
      </w:r>
    </w:p>
    <w:p w:rsidR="000E0369" w:rsidRPr="000E0369" w:rsidRDefault="000E0369" w:rsidP="000E0369">
      <w:pPr>
        <w:tabs>
          <w:tab w:val="left" w:pos="0"/>
          <w:tab w:val="left" w:pos="142"/>
        </w:tabs>
        <w:ind w:firstLine="284"/>
        <w:jc w:val="both"/>
        <w:rPr>
          <w:bCs/>
          <w:sz w:val="24"/>
          <w:szCs w:val="24"/>
          <w:shd w:val="clear" w:color="auto" w:fill="FFFFFF"/>
        </w:rPr>
      </w:pPr>
      <w:r w:rsidRPr="000E0369">
        <w:rPr>
          <w:bCs/>
          <w:sz w:val="24"/>
          <w:szCs w:val="24"/>
          <w:shd w:val="clear" w:color="auto" w:fill="FFFFFF"/>
        </w:rPr>
        <w:t xml:space="preserve">9. Таблица составлена по данным официального сайта УФМС по КБР. [Электронный ресурс]. URL: </w:t>
      </w:r>
      <w:hyperlink r:id="rId331" w:history="1">
        <w:r w:rsidRPr="000E0369">
          <w:rPr>
            <w:rStyle w:val="a7"/>
            <w:bCs/>
            <w:color w:val="auto"/>
            <w:sz w:val="24"/>
            <w:szCs w:val="24"/>
            <w:shd w:val="clear" w:color="auto" w:fill="FFFFFF"/>
          </w:rPr>
          <w:t>http://07.fms.gov.ru</w:t>
        </w:r>
      </w:hyperlink>
      <w:r w:rsidRPr="000E0369">
        <w:rPr>
          <w:bCs/>
          <w:sz w:val="24"/>
          <w:szCs w:val="24"/>
          <w:shd w:val="clear" w:color="auto" w:fill="FFFFFF"/>
        </w:rPr>
        <w:t xml:space="preserve"> (дата обращения 14.03.2016).</w:t>
      </w:r>
    </w:p>
    <w:p w:rsidR="000E0369" w:rsidRPr="000E0369" w:rsidRDefault="000E0369" w:rsidP="000E0369">
      <w:pPr>
        <w:tabs>
          <w:tab w:val="left" w:pos="0"/>
          <w:tab w:val="left" w:pos="142"/>
        </w:tabs>
        <w:ind w:firstLine="284"/>
        <w:jc w:val="both"/>
        <w:rPr>
          <w:bCs/>
          <w:sz w:val="24"/>
          <w:szCs w:val="24"/>
          <w:shd w:val="clear" w:color="auto" w:fill="FFFFFF"/>
        </w:rPr>
      </w:pPr>
      <w:r w:rsidRPr="000E0369">
        <w:rPr>
          <w:bCs/>
          <w:sz w:val="24"/>
          <w:szCs w:val="24"/>
          <w:shd w:val="clear" w:color="auto" w:fill="FFFFFF"/>
        </w:rPr>
        <w:t xml:space="preserve">10. </w:t>
      </w:r>
      <w:r w:rsidRPr="000E0369">
        <w:rPr>
          <w:bCs/>
          <w:i/>
          <w:sz w:val="24"/>
          <w:szCs w:val="24"/>
          <w:shd w:val="clear" w:color="auto" w:fill="FFFFFF"/>
        </w:rPr>
        <w:t>Табаксоев И.А</w:t>
      </w:r>
      <w:r w:rsidRPr="000E0369">
        <w:rPr>
          <w:bCs/>
          <w:sz w:val="24"/>
          <w:szCs w:val="24"/>
          <w:shd w:val="clear" w:color="auto" w:fill="FFFFFF"/>
        </w:rPr>
        <w:t>. Современная демографическая ситуация и её влияние на социально-экономическое развитие Кабардино-Балкарской Республики // Материалы международной научно-практической конференции «Глобальные вызовы современности и проблемы у</w:t>
      </w:r>
      <w:r w:rsidRPr="000E0369">
        <w:rPr>
          <w:bCs/>
          <w:sz w:val="24"/>
          <w:szCs w:val="24"/>
          <w:shd w:val="clear" w:color="auto" w:fill="FFFFFF"/>
        </w:rPr>
        <w:t>с</w:t>
      </w:r>
      <w:r w:rsidRPr="000E0369">
        <w:rPr>
          <w:bCs/>
          <w:sz w:val="24"/>
          <w:szCs w:val="24"/>
          <w:shd w:val="clear" w:color="auto" w:fill="FFFFFF"/>
        </w:rPr>
        <w:t>тойчивого развития Юга России».  Нальчик. 2015. С. 219-224.</w:t>
      </w:r>
    </w:p>
    <w:p w:rsidR="000E0369" w:rsidRPr="000E0369" w:rsidRDefault="000E0369" w:rsidP="000E0369">
      <w:pPr>
        <w:tabs>
          <w:tab w:val="left" w:pos="0"/>
          <w:tab w:val="left" w:pos="142"/>
        </w:tabs>
        <w:ind w:firstLine="284"/>
        <w:jc w:val="both"/>
        <w:rPr>
          <w:sz w:val="24"/>
          <w:szCs w:val="24"/>
        </w:rPr>
      </w:pPr>
      <w:r w:rsidRPr="000E0369">
        <w:rPr>
          <w:sz w:val="24"/>
          <w:szCs w:val="24"/>
          <w:shd w:val="clear" w:color="auto" w:fill="FFFFFF"/>
        </w:rPr>
        <w:t xml:space="preserve">11. </w:t>
      </w:r>
      <w:r w:rsidRPr="000E0369">
        <w:rPr>
          <w:i/>
          <w:sz w:val="24"/>
          <w:szCs w:val="24"/>
          <w:shd w:val="clear" w:color="auto" w:fill="FFFFFF"/>
        </w:rPr>
        <w:t>Табаксоев И.А</w:t>
      </w:r>
      <w:r w:rsidRPr="000E0369">
        <w:rPr>
          <w:sz w:val="24"/>
          <w:szCs w:val="24"/>
          <w:shd w:val="clear" w:color="auto" w:fill="FFFFFF"/>
        </w:rPr>
        <w:t xml:space="preserve">. Миграция // </w:t>
      </w:r>
      <w:r w:rsidRPr="000E0369">
        <w:rPr>
          <w:sz w:val="24"/>
          <w:szCs w:val="24"/>
        </w:rPr>
        <w:t>Сборник научных трудов «Дни науки». №31 (часть 1).  Пятигорск. 2009. С. 129-132.</w:t>
      </w:r>
    </w:p>
    <w:p w:rsidR="000E0369" w:rsidRPr="000E0369" w:rsidRDefault="000E0369" w:rsidP="000E0369">
      <w:pPr>
        <w:tabs>
          <w:tab w:val="left" w:pos="0"/>
          <w:tab w:val="left" w:pos="142"/>
        </w:tabs>
        <w:ind w:firstLine="284"/>
        <w:jc w:val="both"/>
        <w:rPr>
          <w:sz w:val="24"/>
          <w:szCs w:val="24"/>
        </w:rPr>
      </w:pPr>
      <w:r w:rsidRPr="000E0369">
        <w:rPr>
          <w:sz w:val="24"/>
          <w:szCs w:val="24"/>
          <w:shd w:val="clear" w:color="auto" w:fill="FFFFFF"/>
        </w:rPr>
        <w:t xml:space="preserve">12. </w:t>
      </w:r>
      <w:r w:rsidRPr="000E0369">
        <w:rPr>
          <w:i/>
          <w:sz w:val="24"/>
          <w:szCs w:val="24"/>
          <w:shd w:val="clear" w:color="auto" w:fill="FFFFFF"/>
        </w:rPr>
        <w:t>Табаксоев И.А</w:t>
      </w:r>
      <w:r w:rsidRPr="000E0369">
        <w:rPr>
          <w:sz w:val="24"/>
          <w:szCs w:val="24"/>
          <w:shd w:val="clear" w:color="auto" w:fill="FFFFFF"/>
        </w:rPr>
        <w:t>. Демографические процессы как предмет комплексного социолог</w:t>
      </w:r>
      <w:r w:rsidRPr="000E0369">
        <w:rPr>
          <w:sz w:val="24"/>
          <w:szCs w:val="24"/>
          <w:shd w:val="clear" w:color="auto" w:fill="FFFFFF"/>
        </w:rPr>
        <w:t>и</w:t>
      </w:r>
      <w:r w:rsidRPr="000E0369">
        <w:rPr>
          <w:sz w:val="24"/>
          <w:szCs w:val="24"/>
          <w:shd w:val="clear" w:color="auto" w:fill="FFFFFF"/>
        </w:rPr>
        <w:t xml:space="preserve">ческого исследования // </w:t>
      </w:r>
      <w:r w:rsidRPr="000E0369">
        <w:rPr>
          <w:sz w:val="24"/>
          <w:szCs w:val="24"/>
        </w:rPr>
        <w:t xml:space="preserve">Научные проблемы гуманитарных исследований: Научно-теоретический журнал. / Институт региональных проблем российской государственности на Северном Кавказе. № 1 (8). Пятигорск. 2008. С. 88-93. </w:t>
      </w:r>
    </w:p>
    <w:p w:rsidR="000E0369" w:rsidRPr="000E0369" w:rsidRDefault="000E0369" w:rsidP="000E0369">
      <w:pPr>
        <w:tabs>
          <w:tab w:val="left" w:pos="0"/>
          <w:tab w:val="left" w:pos="142"/>
        </w:tabs>
        <w:ind w:firstLine="284"/>
        <w:jc w:val="both"/>
        <w:rPr>
          <w:sz w:val="24"/>
          <w:szCs w:val="24"/>
          <w:shd w:val="clear" w:color="auto" w:fill="FFFFFF"/>
        </w:rPr>
      </w:pPr>
      <w:r w:rsidRPr="000E0369">
        <w:rPr>
          <w:sz w:val="24"/>
          <w:szCs w:val="24"/>
          <w:shd w:val="clear" w:color="auto" w:fill="FFFFFF"/>
        </w:rPr>
        <w:t xml:space="preserve">13. </w:t>
      </w:r>
      <w:r w:rsidRPr="000E0369">
        <w:rPr>
          <w:i/>
          <w:sz w:val="24"/>
          <w:szCs w:val="24"/>
          <w:shd w:val="clear" w:color="auto" w:fill="FFFFFF"/>
        </w:rPr>
        <w:t>Табаксоев И.А</w:t>
      </w:r>
      <w:r w:rsidRPr="000E0369">
        <w:rPr>
          <w:sz w:val="24"/>
          <w:szCs w:val="24"/>
          <w:shd w:val="clear" w:color="auto" w:fill="FFFFFF"/>
        </w:rPr>
        <w:t>. Проблемы влияния процесса урбанизации на демографическую с</w:t>
      </w:r>
      <w:r w:rsidRPr="000E0369">
        <w:rPr>
          <w:sz w:val="24"/>
          <w:szCs w:val="24"/>
          <w:shd w:val="clear" w:color="auto" w:fill="FFFFFF"/>
        </w:rPr>
        <w:t>и</w:t>
      </w:r>
      <w:r w:rsidRPr="000E0369">
        <w:rPr>
          <w:sz w:val="24"/>
          <w:szCs w:val="24"/>
          <w:shd w:val="clear" w:color="auto" w:fill="FFFFFF"/>
        </w:rPr>
        <w:t>туацию в Кабардино-Балкарской Республике // Известия Кабардино-Балкарского научного центра РАН.</w:t>
      </w:r>
      <w:r w:rsidRPr="000E0369">
        <w:rPr>
          <w:sz w:val="24"/>
          <w:szCs w:val="24"/>
        </w:rPr>
        <w:t xml:space="preserve">  Нальчик. </w:t>
      </w:r>
      <w:r w:rsidRPr="000E0369">
        <w:rPr>
          <w:sz w:val="24"/>
          <w:szCs w:val="24"/>
          <w:shd w:val="clear" w:color="auto" w:fill="FFFFFF"/>
        </w:rPr>
        <w:t>2015. №4 (66). С. 157-163.</w:t>
      </w:r>
    </w:p>
    <w:p w:rsidR="000E0369" w:rsidRPr="000E0369" w:rsidRDefault="000E0369" w:rsidP="000E0369">
      <w:pPr>
        <w:tabs>
          <w:tab w:val="left" w:pos="0"/>
          <w:tab w:val="left" w:pos="142"/>
        </w:tabs>
        <w:ind w:firstLine="284"/>
        <w:jc w:val="both"/>
        <w:rPr>
          <w:sz w:val="24"/>
          <w:szCs w:val="24"/>
        </w:rPr>
      </w:pPr>
      <w:r w:rsidRPr="000E0369">
        <w:rPr>
          <w:sz w:val="24"/>
          <w:szCs w:val="24"/>
        </w:rPr>
        <w:t xml:space="preserve">14. Турки-месхетинцы вытесняют русских из КБР [Электронный ресурс]. </w:t>
      </w:r>
    </w:p>
    <w:p w:rsidR="000E0369" w:rsidRPr="000E0369" w:rsidRDefault="000E0369" w:rsidP="000E0369">
      <w:pPr>
        <w:tabs>
          <w:tab w:val="left" w:pos="0"/>
          <w:tab w:val="left" w:pos="142"/>
        </w:tabs>
        <w:jc w:val="both"/>
        <w:rPr>
          <w:bCs/>
          <w:sz w:val="24"/>
          <w:szCs w:val="24"/>
          <w:shd w:val="clear" w:color="auto" w:fill="FFFFFF"/>
        </w:rPr>
      </w:pPr>
      <w:r w:rsidRPr="000E0369">
        <w:rPr>
          <w:sz w:val="24"/>
          <w:szCs w:val="24"/>
          <w:lang w:val="en-US"/>
        </w:rPr>
        <w:t>URL</w:t>
      </w:r>
      <w:r w:rsidRPr="000E0369">
        <w:rPr>
          <w:sz w:val="24"/>
          <w:szCs w:val="24"/>
        </w:rPr>
        <w:t xml:space="preserve"> </w:t>
      </w:r>
      <w:hyperlink r:id="rId332" w:history="1">
        <w:r w:rsidRPr="000E0369">
          <w:rPr>
            <w:rStyle w:val="a7"/>
            <w:color w:val="auto"/>
            <w:sz w:val="24"/>
            <w:szCs w:val="24"/>
            <w:lang w:val="en-US"/>
          </w:rPr>
          <w:t>http</w:t>
        </w:r>
        <w:r w:rsidRPr="000E0369">
          <w:rPr>
            <w:rStyle w:val="a7"/>
            <w:color w:val="auto"/>
            <w:sz w:val="24"/>
            <w:szCs w:val="24"/>
          </w:rPr>
          <w:t>://</w:t>
        </w:r>
        <w:r w:rsidRPr="000E0369">
          <w:rPr>
            <w:rStyle w:val="a7"/>
            <w:color w:val="auto"/>
            <w:sz w:val="24"/>
            <w:szCs w:val="24"/>
            <w:lang w:val="en-US"/>
          </w:rPr>
          <w:t>www</w:t>
        </w:r>
        <w:r w:rsidRPr="000E0369">
          <w:rPr>
            <w:rStyle w:val="a7"/>
            <w:color w:val="auto"/>
            <w:sz w:val="24"/>
            <w:szCs w:val="24"/>
          </w:rPr>
          <w:t>.</w:t>
        </w:r>
        <w:r w:rsidRPr="000E0369">
          <w:rPr>
            <w:rStyle w:val="a7"/>
            <w:color w:val="auto"/>
            <w:sz w:val="24"/>
            <w:szCs w:val="24"/>
            <w:lang w:val="en-US"/>
          </w:rPr>
          <w:t>rus</w:t>
        </w:r>
        <w:r w:rsidRPr="000E0369">
          <w:rPr>
            <w:rStyle w:val="a7"/>
            <w:color w:val="auto"/>
            <w:sz w:val="24"/>
            <w:szCs w:val="24"/>
          </w:rPr>
          <w:t>-</w:t>
        </w:r>
        <w:r w:rsidRPr="000E0369">
          <w:rPr>
            <w:rStyle w:val="a7"/>
            <w:color w:val="auto"/>
            <w:sz w:val="24"/>
            <w:szCs w:val="24"/>
            <w:lang w:val="en-US"/>
          </w:rPr>
          <w:t>obr</w:t>
        </w:r>
        <w:r w:rsidRPr="000E0369">
          <w:rPr>
            <w:rStyle w:val="a7"/>
            <w:color w:val="auto"/>
            <w:sz w:val="24"/>
            <w:szCs w:val="24"/>
          </w:rPr>
          <w:t>.</w:t>
        </w:r>
        <w:r w:rsidRPr="000E0369">
          <w:rPr>
            <w:rStyle w:val="a7"/>
            <w:color w:val="auto"/>
            <w:sz w:val="24"/>
            <w:szCs w:val="24"/>
            <w:lang w:val="en-US"/>
          </w:rPr>
          <w:t>ru</w:t>
        </w:r>
        <w:r w:rsidRPr="000E0369">
          <w:rPr>
            <w:rStyle w:val="a7"/>
            <w:color w:val="auto"/>
            <w:sz w:val="24"/>
            <w:szCs w:val="24"/>
          </w:rPr>
          <w:t>/</w:t>
        </w:r>
        <w:r w:rsidRPr="000E0369">
          <w:rPr>
            <w:rStyle w:val="a7"/>
            <w:color w:val="auto"/>
            <w:sz w:val="24"/>
            <w:szCs w:val="24"/>
            <w:lang w:val="en-US"/>
          </w:rPr>
          <w:t>ru</w:t>
        </w:r>
        <w:r w:rsidRPr="000E0369">
          <w:rPr>
            <w:rStyle w:val="a7"/>
            <w:color w:val="auto"/>
            <w:sz w:val="24"/>
            <w:szCs w:val="24"/>
          </w:rPr>
          <w:t>-</w:t>
        </w:r>
        <w:r w:rsidRPr="000E0369">
          <w:rPr>
            <w:rStyle w:val="a7"/>
            <w:color w:val="auto"/>
            <w:sz w:val="24"/>
            <w:szCs w:val="24"/>
            <w:lang w:val="en-US"/>
          </w:rPr>
          <w:t>web</w:t>
        </w:r>
        <w:r w:rsidRPr="000E0369">
          <w:rPr>
            <w:rStyle w:val="a7"/>
            <w:color w:val="auto"/>
            <w:sz w:val="24"/>
            <w:szCs w:val="24"/>
          </w:rPr>
          <w:t>/6569</w:t>
        </w:r>
      </w:hyperlink>
      <w:r w:rsidRPr="000E0369">
        <w:rPr>
          <w:rStyle w:val="a7"/>
          <w:color w:val="auto"/>
          <w:sz w:val="24"/>
          <w:szCs w:val="24"/>
        </w:rPr>
        <w:t xml:space="preserve"> </w:t>
      </w:r>
      <w:r w:rsidRPr="000E0369">
        <w:rPr>
          <w:bCs/>
          <w:sz w:val="24"/>
          <w:szCs w:val="24"/>
          <w:shd w:val="clear" w:color="auto" w:fill="FFFFFF"/>
        </w:rPr>
        <w:t>(дата обращения 11.03.2016).</w:t>
      </w:r>
    </w:p>
    <w:p w:rsidR="000E0369" w:rsidRPr="000E0369" w:rsidRDefault="000E0369" w:rsidP="000E0369">
      <w:pPr>
        <w:ind w:firstLine="284"/>
        <w:jc w:val="both"/>
        <w:rPr>
          <w:sz w:val="24"/>
          <w:szCs w:val="24"/>
        </w:rPr>
      </w:pPr>
    </w:p>
    <w:p w:rsidR="000E0369" w:rsidRPr="000E0369" w:rsidRDefault="000E0369" w:rsidP="000E0369">
      <w:pPr>
        <w:tabs>
          <w:tab w:val="left" w:pos="360"/>
        </w:tabs>
        <w:ind w:firstLine="284"/>
        <w:jc w:val="both"/>
        <w:rPr>
          <w:sz w:val="24"/>
          <w:szCs w:val="24"/>
        </w:rPr>
      </w:pPr>
      <w:r w:rsidRPr="000E0369">
        <w:rPr>
          <w:b/>
          <w:sz w:val="24"/>
          <w:szCs w:val="24"/>
        </w:rPr>
        <w:t xml:space="preserve">Табаксоев Ибрагим Ахматович, </w:t>
      </w:r>
      <w:r w:rsidRPr="000E0369">
        <w:rPr>
          <w:sz w:val="24"/>
          <w:szCs w:val="24"/>
        </w:rPr>
        <w:t>к.с.н., с.н.с. Центра социально-политических иссл</w:t>
      </w:r>
      <w:r w:rsidRPr="000E0369">
        <w:rPr>
          <w:sz w:val="24"/>
          <w:szCs w:val="24"/>
        </w:rPr>
        <w:t>е</w:t>
      </w:r>
      <w:r w:rsidRPr="000E0369">
        <w:rPr>
          <w:sz w:val="24"/>
          <w:szCs w:val="24"/>
        </w:rPr>
        <w:t>дований Кабардино-Балкарского научного центра РАН.</w:t>
      </w:r>
    </w:p>
    <w:p w:rsidR="000E0369" w:rsidRPr="000E0369" w:rsidRDefault="000E0369" w:rsidP="000E0369">
      <w:pPr>
        <w:tabs>
          <w:tab w:val="left" w:pos="360"/>
        </w:tabs>
        <w:ind w:firstLine="284"/>
        <w:jc w:val="both"/>
        <w:rPr>
          <w:sz w:val="24"/>
          <w:szCs w:val="24"/>
        </w:rPr>
      </w:pPr>
      <w:r w:rsidRPr="000E0369">
        <w:rPr>
          <w:sz w:val="24"/>
          <w:szCs w:val="24"/>
        </w:rPr>
        <w:t>360000, КБР, г. Нальчик, ул. Балкарова, 2.</w:t>
      </w:r>
    </w:p>
    <w:p w:rsidR="000E0369" w:rsidRPr="000E0369" w:rsidRDefault="000E0369" w:rsidP="000E0369">
      <w:pPr>
        <w:tabs>
          <w:tab w:val="left" w:pos="360"/>
        </w:tabs>
        <w:ind w:firstLine="284"/>
        <w:jc w:val="both"/>
        <w:rPr>
          <w:sz w:val="24"/>
          <w:szCs w:val="24"/>
          <w:lang w:val="en-US"/>
        </w:rPr>
      </w:pPr>
      <w:r w:rsidRPr="000E0369">
        <w:rPr>
          <w:sz w:val="24"/>
          <w:szCs w:val="24"/>
        </w:rPr>
        <w:t>Тел</w:t>
      </w:r>
      <w:r w:rsidRPr="000E0369">
        <w:rPr>
          <w:sz w:val="24"/>
          <w:szCs w:val="24"/>
          <w:lang w:val="en-US"/>
        </w:rPr>
        <w:t>. +7 (909) 492-21-52</w:t>
      </w:r>
    </w:p>
    <w:p w:rsidR="000E0369" w:rsidRPr="000E0369" w:rsidRDefault="000E0369" w:rsidP="000E0369">
      <w:pPr>
        <w:tabs>
          <w:tab w:val="left" w:pos="360"/>
        </w:tabs>
        <w:ind w:firstLine="284"/>
        <w:jc w:val="both"/>
        <w:rPr>
          <w:sz w:val="24"/>
          <w:szCs w:val="24"/>
          <w:lang w:val="en-US"/>
        </w:rPr>
      </w:pPr>
      <w:r w:rsidRPr="000E0369">
        <w:rPr>
          <w:sz w:val="24"/>
          <w:szCs w:val="24"/>
          <w:lang w:val="en-US"/>
        </w:rPr>
        <w:t xml:space="preserve">E-mail: </w:t>
      </w:r>
      <w:r w:rsidRPr="000E0369">
        <w:rPr>
          <w:sz w:val="24"/>
          <w:szCs w:val="24"/>
          <w:u w:val="single"/>
          <w:lang w:val="en-US"/>
        </w:rPr>
        <w:t>tabaksoev1982@list.ru</w:t>
      </w:r>
    </w:p>
    <w:p w:rsidR="000E0369" w:rsidRPr="000E0369" w:rsidRDefault="000E0369" w:rsidP="000E0369">
      <w:pPr>
        <w:tabs>
          <w:tab w:val="left" w:pos="360"/>
        </w:tabs>
        <w:ind w:firstLine="284"/>
        <w:jc w:val="both"/>
        <w:rPr>
          <w:sz w:val="24"/>
          <w:szCs w:val="24"/>
          <w:lang w:val="en-US"/>
        </w:rPr>
      </w:pPr>
    </w:p>
    <w:p w:rsidR="000E0369" w:rsidRPr="000E0369" w:rsidRDefault="000E0369" w:rsidP="000E0369">
      <w:pPr>
        <w:tabs>
          <w:tab w:val="left" w:pos="360"/>
        </w:tabs>
        <w:ind w:firstLine="284"/>
        <w:jc w:val="both"/>
        <w:rPr>
          <w:sz w:val="24"/>
          <w:szCs w:val="24"/>
          <w:lang w:val="en-US"/>
        </w:rPr>
      </w:pPr>
      <w:r w:rsidRPr="000E0369">
        <w:rPr>
          <w:b/>
          <w:sz w:val="24"/>
          <w:szCs w:val="24"/>
          <w:lang w:val="en-US"/>
        </w:rPr>
        <w:t xml:space="preserve">Tabaksoev Ibragim Akhmatovich, </w:t>
      </w:r>
      <w:r w:rsidRPr="000E0369">
        <w:rPr>
          <w:sz w:val="24"/>
          <w:szCs w:val="24"/>
          <w:lang w:val="en-US"/>
        </w:rPr>
        <w:t xml:space="preserve">candidate of sociological sciences, senior staff scientist of the Center of socio-political researches of KBSC of the Russian Academy of Sciences. </w:t>
      </w:r>
    </w:p>
    <w:p w:rsidR="000E0369" w:rsidRPr="000E0369" w:rsidRDefault="000E0369" w:rsidP="000E0369">
      <w:pPr>
        <w:tabs>
          <w:tab w:val="left" w:pos="360"/>
        </w:tabs>
        <w:ind w:firstLine="284"/>
        <w:jc w:val="both"/>
        <w:rPr>
          <w:sz w:val="24"/>
          <w:szCs w:val="24"/>
          <w:lang w:val="en-US"/>
        </w:rPr>
      </w:pPr>
      <w:r w:rsidRPr="000E0369">
        <w:rPr>
          <w:sz w:val="24"/>
          <w:szCs w:val="24"/>
          <w:lang w:val="en-US"/>
        </w:rPr>
        <w:t>360000, Nalchik City, 2, Balkarova Street.</w:t>
      </w:r>
    </w:p>
    <w:p w:rsidR="000E0369" w:rsidRPr="000E0369" w:rsidRDefault="000E0369" w:rsidP="000E0369">
      <w:pPr>
        <w:tabs>
          <w:tab w:val="left" w:pos="360"/>
        </w:tabs>
        <w:ind w:firstLine="284"/>
        <w:jc w:val="both"/>
        <w:rPr>
          <w:sz w:val="24"/>
          <w:szCs w:val="24"/>
          <w:lang w:val="en-US"/>
        </w:rPr>
      </w:pPr>
      <w:r w:rsidRPr="000E0369">
        <w:rPr>
          <w:sz w:val="24"/>
          <w:szCs w:val="24"/>
          <w:lang w:val="en-US"/>
        </w:rPr>
        <w:t>Ph.: +7 (909) 492-21-52</w:t>
      </w:r>
    </w:p>
    <w:p w:rsidR="000E0369" w:rsidRPr="000E0369" w:rsidRDefault="000E0369" w:rsidP="000E0369">
      <w:pPr>
        <w:tabs>
          <w:tab w:val="left" w:pos="360"/>
        </w:tabs>
        <w:ind w:firstLine="284"/>
        <w:jc w:val="both"/>
        <w:rPr>
          <w:sz w:val="24"/>
          <w:szCs w:val="24"/>
          <w:lang w:val="en-US"/>
        </w:rPr>
      </w:pPr>
      <w:r w:rsidRPr="000E0369">
        <w:rPr>
          <w:sz w:val="24"/>
          <w:szCs w:val="24"/>
          <w:lang w:val="en-US"/>
        </w:rPr>
        <w:t xml:space="preserve">E-mail: </w:t>
      </w:r>
      <w:r w:rsidRPr="000E0369">
        <w:rPr>
          <w:sz w:val="24"/>
          <w:szCs w:val="24"/>
          <w:u w:val="single"/>
          <w:lang w:val="en-US"/>
        </w:rPr>
        <w:t>tabaksoev1982@list.ru</w:t>
      </w:r>
    </w:p>
    <w:p w:rsidR="000E0369" w:rsidRPr="000E0369" w:rsidRDefault="000E0369" w:rsidP="000E0369">
      <w:pPr>
        <w:widowControl w:val="0"/>
        <w:ind w:firstLine="284"/>
        <w:contextualSpacing/>
        <w:mirrorIndents/>
        <w:rPr>
          <w:sz w:val="24"/>
          <w:szCs w:val="24"/>
          <w:lang w:val="en-US"/>
        </w:rPr>
      </w:pPr>
      <w:r w:rsidRPr="000E0369">
        <w:rPr>
          <w:sz w:val="24"/>
          <w:szCs w:val="24"/>
          <w:lang w:val="en-US"/>
        </w:rPr>
        <w:t>___________________________________________________________________________</w:t>
      </w:r>
    </w:p>
    <w:p w:rsidR="000E0369" w:rsidRPr="000E0369" w:rsidRDefault="000E0369" w:rsidP="000E0369">
      <w:pPr>
        <w:widowControl w:val="0"/>
        <w:ind w:firstLine="284"/>
        <w:contextualSpacing/>
        <w:mirrorIndents/>
        <w:rPr>
          <w:sz w:val="24"/>
          <w:szCs w:val="24"/>
          <w:lang w:val="en-US"/>
        </w:rPr>
      </w:pPr>
    </w:p>
    <w:sectPr w:rsidR="000E0369" w:rsidRPr="000E0369" w:rsidSect="00A7002B">
      <w:footnotePr>
        <w:numFmt w:val="chicago"/>
        <w:numRestart w:val="eachPage"/>
      </w:footnotePr>
      <w:type w:val="continuous"/>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704" w:rsidRDefault="00A36704">
      <w:r>
        <w:separator/>
      </w:r>
    </w:p>
  </w:endnote>
  <w:endnote w:type="continuationSeparator" w:id="1">
    <w:p w:rsidR="00A36704" w:rsidRDefault="00A36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es">
    <w:panose1 w:val="02020603050405020304"/>
    <w:charset w:val="CC"/>
    <w:family w:val="roman"/>
    <w:pitch w:val="variable"/>
    <w:sig w:usb0="E0002AFF" w:usb1="C0007841" w:usb2="00000009" w:usb3="00000000" w:csb0="000001FF" w:csb1="00000000"/>
  </w:font>
  <w:font w:name="Journal">
    <w:altName w:val="Times New Roman"/>
    <w:charset w:val="00"/>
    <w:family w:val="auto"/>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SchoolBookC">
    <w:panose1 w:val="00000000000000000000"/>
    <w:charset w:val="00"/>
    <w:family w:val="decorative"/>
    <w:notTrueType/>
    <w:pitch w:val="variable"/>
    <w:sig w:usb0="80000283" w:usb1="0000004A"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DejaVu Sans">
    <w:altName w:val="Arial"/>
    <w:charset w:val="CC"/>
    <w:family w:val="swiss"/>
    <w:pitch w:val="variable"/>
    <w:sig w:usb0="00000000" w:usb1="D200FDFF" w:usb2="00046029" w:usb3="00000000" w:csb0="000001FF" w:csb1="00000000"/>
  </w:font>
  <w:font w:name="Century Schoolbook">
    <w:panose1 w:val="02040604050505020304"/>
    <w:charset w:val="CC"/>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Westminster">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FTI0900">
    <w:altName w:val="Arial Unicode MS"/>
    <w:panose1 w:val="00000000000000000000"/>
    <w:charset w:val="88"/>
    <w:family w:val="auto"/>
    <w:notTrueType/>
    <w:pitch w:val="default"/>
    <w:sig w:usb0="00000000" w:usb1="08080000" w:usb2="00000010" w:usb3="00000000" w:csb0="00100000"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Gungsuh">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704" w:rsidRDefault="00A36704">
      <w:r>
        <w:separator/>
      </w:r>
    </w:p>
  </w:footnote>
  <w:footnote w:type="continuationSeparator" w:id="1">
    <w:p w:rsidR="00A36704" w:rsidRDefault="00A36704">
      <w:r>
        <w:continuationSeparator/>
      </w:r>
    </w:p>
  </w:footnote>
  <w:footnote w:id="2">
    <w:p w:rsidR="0021169B" w:rsidRPr="007F6732" w:rsidRDefault="0021169B" w:rsidP="00460EB9">
      <w:pPr>
        <w:pStyle w:val="ab"/>
      </w:pPr>
      <w:r w:rsidRPr="007F6732">
        <w:rPr>
          <w:vertAlign w:val="superscript"/>
        </w:rPr>
        <w:t>*</w:t>
      </w:r>
      <w:r w:rsidRPr="007F6732">
        <w:t>Работа выполнена при финансовой поддержке Российского фонда фундаментальных исследований (проект № 06-01-00462-а).</w:t>
      </w:r>
    </w:p>
  </w:footnote>
  <w:footnote w:id="3">
    <w:p w:rsidR="0021169B" w:rsidRPr="002B6E8F" w:rsidRDefault="0021169B" w:rsidP="001719EA">
      <w:pPr>
        <w:jc w:val="both"/>
      </w:pPr>
      <w:r w:rsidRPr="002B6E8F">
        <w:rPr>
          <w:rStyle w:val="af5"/>
        </w:rPr>
        <w:footnoteRef/>
      </w:r>
      <w:r w:rsidRPr="002B6E8F">
        <w:rPr>
          <w:rFonts w:eastAsiaTheme="minorEastAsia"/>
        </w:rPr>
        <w:t>Работа выполнена при финансовой поддержке Российского фонда фундаментальных исследований, проект № 16-01-00462.</w:t>
      </w:r>
    </w:p>
  </w:footnote>
  <w:footnote w:id="4">
    <w:p w:rsidR="0021169B" w:rsidRPr="00FB45D3" w:rsidRDefault="0021169B" w:rsidP="00FB45D3">
      <w:pPr>
        <w:jc w:val="both"/>
      </w:pPr>
      <w:r w:rsidRPr="00FB45D3">
        <w:t>*Работа выполнена при финансовой поддержке Российского фонда фундаментальных исследований (проект № 06-01-00462-а).</w:t>
      </w:r>
    </w:p>
  </w:footnote>
  <w:footnote w:id="5">
    <w:p w:rsidR="0021169B" w:rsidRPr="008C6AB1" w:rsidRDefault="0021169B" w:rsidP="00885451">
      <w:pPr>
        <w:pStyle w:val="ab"/>
      </w:pPr>
      <w:r w:rsidRPr="008C6AB1">
        <w:rPr>
          <w:rStyle w:val="af5"/>
        </w:rPr>
        <w:footnoteRef/>
      </w:r>
      <w:r w:rsidRPr="008C6AB1">
        <w:t>Работа выполнена при финансовой поддержке Российского фонда фундаментальных исследований (проект № 06-01-00462-а).</w:t>
      </w:r>
    </w:p>
  </w:footnote>
  <w:footnote w:id="6">
    <w:p w:rsidR="0021169B" w:rsidRDefault="0021169B" w:rsidP="00B21ED3">
      <w:pPr>
        <w:jc w:val="both"/>
      </w:pPr>
      <w:r>
        <w:rPr>
          <w:rStyle w:val="af5"/>
        </w:rPr>
        <w:footnoteRef/>
      </w:r>
      <w:r w:rsidRPr="001F1131">
        <w:t>Работа выполнен</w:t>
      </w:r>
      <w:r>
        <w:t>а</w:t>
      </w:r>
      <w:r w:rsidRPr="001F1131">
        <w:t xml:space="preserve"> при фин</w:t>
      </w:r>
      <w:r>
        <w:t>а</w:t>
      </w:r>
      <w:r w:rsidRPr="001F1131">
        <w:t>нсовой поддержке Российского фонд</w:t>
      </w:r>
      <w:r>
        <w:t>а</w:t>
      </w:r>
      <w:r w:rsidRPr="001F1131">
        <w:t xml:space="preserve"> фунд</w:t>
      </w:r>
      <w:r>
        <w:t>а</w:t>
      </w:r>
      <w:r w:rsidRPr="001F1131">
        <w:t>мент</w:t>
      </w:r>
      <w:r>
        <w:t>а</w:t>
      </w:r>
      <w:r w:rsidRPr="001F1131">
        <w:t>льных исследов</w:t>
      </w:r>
      <w:r>
        <w:t>а</w:t>
      </w:r>
      <w:r w:rsidRPr="001F1131">
        <w:t xml:space="preserve">ний (проект </w:t>
      </w:r>
      <w:r>
        <w:t>№ 16</w:t>
      </w:r>
      <w:r w:rsidRPr="001F1131">
        <w:t>-01-</w:t>
      </w:r>
      <w:r>
        <w:t>00462-а</w:t>
      </w:r>
      <w:r w:rsidRPr="001F1131">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B824DC6"/>
    <w:lvl w:ilvl="0">
      <w:start w:val="1"/>
      <w:numFmt w:val="decimal"/>
      <w:pStyle w:val="a"/>
      <w:lvlText w:val="%1."/>
      <w:lvlJc w:val="left"/>
      <w:pPr>
        <w:tabs>
          <w:tab w:val="num" w:pos="360"/>
        </w:tabs>
        <w:ind w:left="360" w:hanging="360"/>
      </w:pPr>
    </w:lvl>
  </w:abstractNum>
  <w:abstractNum w:abstractNumId="1">
    <w:nsid w:val="00000001"/>
    <w:multiLevelType w:val="multilevel"/>
    <w:tmpl w:val="F094F37E"/>
    <w:name w:val="WWNum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nsid w:val="00000002"/>
    <w:multiLevelType w:val="multilevel"/>
    <w:tmpl w:val="3D4CE1C8"/>
    <w:name w:val="WW8Num1"/>
    <w:lvl w:ilvl="0">
      <w:start w:val="1"/>
      <w:numFmt w:val="decimal"/>
      <w:lvlText w:val="%1."/>
      <w:lvlJc w:val="left"/>
      <w:pPr>
        <w:tabs>
          <w:tab w:val="num" w:pos="720"/>
        </w:tabs>
        <w:ind w:left="720" w:hanging="360"/>
      </w:pPr>
      <w:rPr>
        <w:rFonts w:ascii="Times New Roman" w:hAnsi="Times New Roman" w:cs="Times New Roman" w:hint="default"/>
        <w:i w:val="0"/>
      </w:rPr>
    </w:lvl>
    <w:lvl w:ilvl="1">
      <w:start w:val="1"/>
      <w:numFmt w:val="decimal"/>
      <w:lvlText w:val="%2."/>
      <w:lvlJc w:val="left"/>
      <w:pPr>
        <w:tabs>
          <w:tab w:val="num" w:pos="1080"/>
        </w:tabs>
        <w:ind w:left="1080" w:hanging="360"/>
      </w:pPr>
    </w:lvl>
    <w:lvl w:ilvl="2">
      <w:start w:val="1"/>
      <w:numFmt w:val="bullet"/>
      <w:lvlText w:val="▪"/>
      <w:lvlJc w:val="left"/>
      <w:pPr>
        <w:tabs>
          <w:tab w:val="num" w:pos="1440"/>
        </w:tabs>
        <w:ind w:left="1440" w:hanging="360"/>
      </w:pPr>
      <w:rPr>
        <w:rFonts w:ascii="OpenSymbol" w:hAnsi="OpenSymbol"/>
      </w:rPr>
    </w:lvl>
    <w:lvl w:ilvl="3">
      <w:start w:val="1"/>
      <w:numFmt w:val="decimal"/>
      <w:lvlText w:val="%4."/>
      <w:lvlJc w:val="left"/>
      <w:pPr>
        <w:tabs>
          <w:tab w:val="num" w:pos="1800"/>
        </w:tabs>
        <w:ind w:left="1800" w:hanging="360"/>
      </w:p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4"/>
    <w:multiLevelType w:val="multilevel"/>
    <w:tmpl w:val="00000004"/>
    <w:name w:val="WWNum4"/>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lef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5">
    <w:nsid w:val="00000005"/>
    <w:multiLevelType w:val="multilevel"/>
    <w:tmpl w:val="00000005"/>
    <w:name w:val="WW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6"/>
    <w:multiLevelType w:val="multilevel"/>
    <w:tmpl w:val="00000006"/>
    <w:name w:val="WWNum6"/>
    <w:lvl w:ilvl="0">
      <w:start w:val="1"/>
      <w:numFmt w:val="decimal"/>
      <w:lvlText w:val="%1."/>
      <w:lvlJc w:val="left"/>
      <w:pPr>
        <w:tabs>
          <w:tab w:val="num" w:pos="0"/>
        </w:tabs>
        <w:ind w:left="1413" w:hanging="705"/>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7">
    <w:nsid w:val="00000007"/>
    <w:multiLevelType w:val="multilevel"/>
    <w:tmpl w:val="00000007"/>
    <w:name w:val="WWNum7"/>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2.%3."/>
      <w:lvlJc w:val="left"/>
      <w:pPr>
        <w:tabs>
          <w:tab w:val="num" w:pos="0"/>
        </w:tabs>
        <w:ind w:left="2869" w:hanging="180"/>
      </w:pPr>
    </w:lvl>
    <w:lvl w:ilvl="3">
      <w:start w:val="1"/>
      <w:numFmt w:val="decimal"/>
      <w:lvlText w:val="%2.%3.%4."/>
      <w:lvlJc w:val="left"/>
      <w:pPr>
        <w:tabs>
          <w:tab w:val="num" w:pos="0"/>
        </w:tabs>
        <w:ind w:left="3589" w:hanging="360"/>
      </w:pPr>
    </w:lvl>
    <w:lvl w:ilvl="4">
      <w:start w:val="1"/>
      <w:numFmt w:val="lowerLetter"/>
      <w:lvlText w:val="%2.%3.%4.%5."/>
      <w:lvlJc w:val="left"/>
      <w:pPr>
        <w:tabs>
          <w:tab w:val="num" w:pos="0"/>
        </w:tabs>
        <w:ind w:left="4309" w:hanging="360"/>
      </w:pPr>
    </w:lvl>
    <w:lvl w:ilvl="5">
      <w:start w:val="1"/>
      <w:numFmt w:val="lowerRoman"/>
      <w:lvlText w:val="%2.%3.%4.%5.%6."/>
      <w:lvlJc w:val="left"/>
      <w:pPr>
        <w:tabs>
          <w:tab w:val="num" w:pos="0"/>
        </w:tabs>
        <w:ind w:left="5029" w:hanging="180"/>
      </w:pPr>
    </w:lvl>
    <w:lvl w:ilvl="6">
      <w:start w:val="1"/>
      <w:numFmt w:val="decimal"/>
      <w:lvlText w:val="%2.%3.%4.%5.%6.%7."/>
      <w:lvlJc w:val="left"/>
      <w:pPr>
        <w:tabs>
          <w:tab w:val="num" w:pos="0"/>
        </w:tabs>
        <w:ind w:left="5749" w:hanging="360"/>
      </w:pPr>
    </w:lvl>
    <w:lvl w:ilvl="7">
      <w:start w:val="1"/>
      <w:numFmt w:val="lowerLetter"/>
      <w:lvlText w:val="%2.%3.%4.%5.%6.%7.%8."/>
      <w:lvlJc w:val="left"/>
      <w:pPr>
        <w:tabs>
          <w:tab w:val="num" w:pos="0"/>
        </w:tabs>
        <w:ind w:left="6469" w:hanging="360"/>
      </w:pPr>
    </w:lvl>
    <w:lvl w:ilvl="8">
      <w:start w:val="1"/>
      <w:numFmt w:val="lowerRoman"/>
      <w:lvlText w:val="%2.%3.%4.%5.%6.%7.%8.%9."/>
      <w:lvlJc w:val="left"/>
      <w:pPr>
        <w:tabs>
          <w:tab w:val="num" w:pos="0"/>
        </w:tabs>
        <w:ind w:left="7189" w:hanging="180"/>
      </w:pPr>
    </w:lvl>
  </w:abstractNum>
  <w:abstractNum w:abstractNumId="8">
    <w:nsid w:val="00AE4E91"/>
    <w:multiLevelType w:val="hybridMultilevel"/>
    <w:tmpl w:val="99B0829C"/>
    <w:lvl w:ilvl="0" w:tplc="6EC4E0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7336270"/>
    <w:multiLevelType w:val="hybridMultilevel"/>
    <w:tmpl w:val="3ADC8F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0D9F5114"/>
    <w:multiLevelType w:val="hybridMultilevel"/>
    <w:tmpl w:val="13EA7872"/>
    <w:lvl w:ilvl="0" w:tplc="1C065B2C">
      <w:start w:val="1"/>
      <w:numFmt w:val="decimal"/>
      <w:lvlText w:val="%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0E87137C"/>
    <w:multiLevelType w:val="hybridMultilevel"/>
    <w:tmpl w:val="1C740262"/>
    <w:lvl w:ilvl="0" w:tplc="CFBE2C30">
      <w:start w:val="1"/>
      <w:numFmt w:val="decimal"/>
      <w:lvlText w:val="%1."/>
      <w:lvlJc w:val="left"/>
      <w:pPr>
        <w:ind w:left="644" w:hanging="360"/>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F9548E1"/>
    <w:multiLevelType w:val="hybridMultilevel"/>
    <w:tmpl w:val="369689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0534AF5"/>
    <w:multiLevelType w:val="hybridMultilevel"/>
    <w:tmpl w:val="B3DC87C4"/>
    <w:lvl w:ilvl="0" w:tplc="A588F2A8">
      <w:start w:val="1"/>
      <w:numFmt w:val="decimal"/>
      <w:lvlText w:val="%1."/>
      <w:lvlJc w:val="left"/>
      <w:pPr>
        <w:tabs>
          <w:tab w:val="num" w:pos="1845"/>
        </w:tabs>
        <w:ind w:left="1845"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A15EF0"/>
    <w:multiLevelType w:val="hybridMultilevel"/>
    <w:tmpl w:val="F1AABD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2890779"/>
    <w:multiLevelType w:val="hybridMultilevel"/>
    <w:tmpl w:val="98D6B8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4B177B"/>
    <w:multiLevelType w:val="hybridMultilevel"/>
    <w:tmpl w:val="B1160786"/>
    <w:lvl w:ilvl="0" w:tplc="A7D4146C">
      <w:start w:val="1"/>
      <w:numFmt w:val="decimal"/>
      <w:lvlText w:val="%1."/>
      <w:lvlJc w:val="left"/>
      <w:pPr>
        <w:tabs>
          <w:tab w:val="num" w:pos="1684"/>
        </w:tabs>
        <w:ind w:left="1684" w:hanging="975"/>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17">
    <w:nsid w:val="2AEB3796"/>
    <w:multiLevelType w:val="hybridMultilevel"/>
    <w:tmpl w:val="6F7C5C9E"/>
    <w:lvl w:ilvl="0" w:tplc="631CB266">
      <w:start w:val="1"/>
      <w:numFmt w:val="decimal"/>
      <w:lvlText w:val="%1."/>
      <w:lvlJc w:val="left"/>
      <w:pPr>
        <w:ind w:left="720" w:hanging="360"/>
      </w:pPr>
      <w:rPr>
        <w:rFonts w:cs="Times New Roman"/>
      </w:rPr>
    </w:lvl>
    <w:lvl w:ilvl="1" w:tplc="76A63034" w:tentative="1">
      <w:start w:val="1"/>
      <w:numFmt w:val="lowerLetter"/>
      <w:lvlText w:val="%2."/>
      <w:lvlJc w:val="left"/>
      <w:pPr>
        <w:ind w:left="1440" w:hanging="360"/>
      </w:pPr>
      <w:rPr>
        <w:rFonts w:cs="Times New Roman"/>
      </w:rPr>
    </w:lvl>
    <w:lvl w:ilvl="2" w:tplc="83CC92BC" w:tentative="1">
      <w:start w:val="1"/>
      <w:numFmt w:val="lowerRoman"/>
      <w:lvlText w:val="%3."/>
      <w:lvlJc w:val="right"/>
      <w:pPr>
        <w:ind w:left="2160" w:hanging="180"/>
      </w:pPr>
      <w:rPr>
        <w:rFonts w:cs="Times New Roman"/>
      </w:rPr>
    </w:lvl>
    <w:lvl w:ilvl="3" w:tplc="AE382BF8" w:tentative="1">
      <w:start w:val="1"/>
      <w:numFmt w:val="decimal"/>
      <w:lvlText w:val="%4."/>
      <w:lvlJc w:val="left"/>
      <w:pPr>
        <w:ind w:left="2880" w:hanging="360"/>
      </w:pPr>
      <w:rPr>
        <w:rFonts w:cs="Times New Roman"/>
      </w:rPr>
    </w:lvl>
    <w:lvl w:ilvl="4" w:tplc="3278B5C6" w:tentative="1">
      <w:start w:val="1"/>
      <w:numFmt w:val="lowerLetter"/>
      <w:lvlText w:val="%5."/>
      <w:lvlJc w:val="left"/>
      <w:pPr>
        <w:ind w:left="3600" w:hanging="360"/>
      </w:pPr>
      <w:rPr>
        <w:rFonts w:cs="Times New Roman"/>
      </w:rPr>
    </w:lvl>
    <w:lvl w:ilvl="5" w:tplc="0340F568" w:tentative="1">
      <w:start w:val="1"/>
      <w:numFmt w:val="lowerRoman"/>
      <w:lvlText w:val="%6."/>
      <w:lvlJc w:val="right"/>
      <w:pPr>
        <w:ind w:left="4320" w:hanging="180"/>
      </w:pPr>
      <w:rPr>
        <w:rFonts w:cs="Times New Roman"/>
      </w:rPr>
    </w:lvl>
    <w:lvl w:ilvl="6" w:tplc="19482C00" w:tentative="1">
      <w:start w:val="1"/>
      <w:numFmt w:val="decimal"/>
      <w:lvlText w:val="%7."/>
      <w:lvlJc w:val="left"/>
      <w:pPr>
        <w:ind w:left="5040" w:hanging="360"/>
      </w:pPr>
      <w:rPr>
        <w:rFonts w:cs="Times New Roman"/>
      </w:rPr>
    </w:lvl>
    <w:lvl w:ilvl="7" w:tplc="59768EBC" w:tentative="1">
      <w:start w:val="1"/>
      <w:numFmt w:val="lowerLetter"/>
      <w:lvlText w:val="%8."/>
      <w:lvlJc w:val="left"/>
      <w:pPr>
        <w:ind w:left="5760" w:hanging="360"/>
      </w:pPr>
      <w:rPr>
        <w:rFonts w:cs="Times New Roman"/>
      </w:rPr>
    </w:lvl>
    <w:lvl w:ilvl="8" w:tplc="6CBE0D60" w:tentative="1">
      <w:start w:val="1"/>
      <w:numFmt w:val="lowerRoman"/>
      <w:lvlText w:val="%9."/>
      <w:lvlJc w:val="right"/>
      <w:pPr>
        <w:ind w:left="6480" w:hanging="180"/>
      </w:pPr>
      <w:rPr>
        <w:rFonts w:cs="Times New Roman"/>
      </w:rPr>
    </w:lvl>
  </w:abstractNum>
  <w:abstractNum w:abstractNumId="18">
    <w:nsid w:val="2CC65645"/>
    <w:multiLevelType w:val="hybridMultilevel"/>
    <w:tmpl w:val="C96247E0"/>
    <w:lvl w:ilvl="0" w:tplc="DE2AA902">
      <w:start w:val="1"/>
      <w:numFmt w:val="decimal"/>
      <w:pStyle w:val="References"/>
      <w:lvlText w:val="%1."/>
      <w:lvlJc w:val="left"/>
      <w:pPr>
        <w:tabs>
          <w:tab w:val="num" w:pos="360"/>
        </w:tabs>
        <w:ind w:left="340" w:hanging="34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677153"/>
    <w:multiLevelType w:val="hybridMultilevel"/>
    <w:tmpl w:val="4F4A4ECA"/>
    <w:lvl w:ilvl="0" w:tplc="0802ADD8">
      <w:start w:val="1"/>
      <w:numFmt w:val="lowerRoman"/>
      <w:pStyle w:val="Reference"/>
      <w:lvlText w:val="%1."/>
      <w:lvlJc w:val="left"/>
      <w:pPr>
        <w:tabs>
          <w:tab w:val="num" w:pos="1608"/>
        </w:tabs>
        <w:ind w:left="1608" w:hanging="90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3788274A"/>
    <w:multiLevelType w:val="hybridMultilevel"/>
    <w:tmpl w:val="EFFE76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937288D"/>
    <w:multiLevelType w:val="hybridMultilevel"/>
    <w:tmpl w:val="6846D598"/>
    <w:lvl w:ilvl="0" w:tplc="2E26F52E">
      <w:start w:val="11"/>
      <w:numFmt w:val="decimal"/>
      <w:lvlText w:val="%1."/>
      <w:lvlJc w:val="left"/>
      <w:pPr>
        <w:ind w:left="1475" w:hanging="375"/>
      </w:pPr>
      <w:rPr>
        <w:rFonts w:hint="default"/>
      </w:r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2">
    <w:nsid w:val="3BF84DC4"/>
    <w:multiLevelType w:val="hybridMultilevel"/>
    <w:tmpl w:val="A294B1A2"/>
    <w:lvl w:ilvl="0" w:tplc="2C08A244">
      <w:start w:val="3"/>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nsid w:val="45476DFC"/>
    <w:multiLevelType w:val="hybridMultilevel"/>
    <w:tmpl w:val="B6A8CD34"/>
    <w:lvl w:ilvl="0" w:tplc="60B8CDE6">
      <w:start w:val="1"/>
      <w:numFmt w:val="decimal"/>
      <w:pStyle w:val="a0"/>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nsid w:val="492566D5"/>
    <w:multiLevelType w:val="hybridMultilevel"/>
    <w:tmpl w:val="E58E02AE"/>
    <w:lvl w:ilvl="0" w:tplc="F5124F7E">
      <w:start w:val="1"/>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1545961"/>
    <w:multiLevelType w:val="hybridMultilevel"/>
    <w:tmpl w:val="545E1952"/>
    <w:lvl w:ilvl="0" w:tplc="CA50FA5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2AC505E"/>
    <w:multiLevelType w:val="singleLevel"/>
    <w:tmpl w:val="D8F005AA"/>
    <w:lvl w:ilvl="0">
      <w:start w:val="1"/>
      <w:numFmt w:val="decimal"/>
      <w:lvlText w:val="%1."/>
      <w:lvlJc w:val="left"/>
      <w:pPr>
        <w:tabs>
          <w:tab w:val="num" w:pos="1080"/>
        </w:tabs>
        <w:ind w:left="1080" w:hanging="360"/>
      </w:pPr>
      <w:rPr>
        <w:rFonts w:hint="default"/>
      </w:rPr>
    </w:lvl>
  </w:abstractNum>
  <w:abstractNum w:abstractNumId="27">
    <w:nsid w:val="548541CD"/>
    <w:multiLevelType w:val="hybridMultilevel"/>
    <w:tmpl w:val="0F4C32FA"/>
    <w:lvl w:ilvl="0" w:tplc="48624632">
      <w:start w:val="1"/>
      <w:numFmt w:val="decimal"/>
      <w:lvlText w:val="%1."/>
      <w:lvlJc w:val="right"/>
      <w:pPr>
        <w:ind w:left="720" w:hanging="360"/>
      </w:pPr>
      <w:rPr>
        <w:rFonts w:ascii="Times New Roman" w:hAnsi="Times New Roman" w:hint="default"/>
        <w:b w:val="0"/>
        <w:i w:val="0"/>
        <w:sz w:val="24"/>
        <w:szCs w:val="24"/>
      </w:rPr>
    </w:lvl>
    <w:lvl w:ilvl="1" w:tplc="423A2F2A" w:tentative="1">
      <w:start w:val="1"/>
      <w:numFmt w:val="lowerLetter"/>
      <w:lvlText w:val="%2."/>
      <w:lvlJc w:val="left"/>
      <w:pPr>
        <w:ind w:left="1440" w:hanging="360"/>
      </w:pPr>
    </w:lvl>
    <w:lvl w:ilvl="2" w:tplc="BAA2919A" w:tentative="1">
      <w:start w:val="1"/>
      <w:numFmt w:val="lowerRoman"/>
      <w:lvlText w:val="%3."/>
      <w:lvlJc w:val="right"/>
      <w:pPr>
        <w:ind w:left="2160" w:hanging="180"/>
      </w:pPr>
    </w:lvl>
    <w:lvl w:ilvl="3" w:tplc="40B60500" w:tentative="1">
      <w:start w:val="1"/>
      <w:numFmt w:val="decimal"/>
      <w:lvlText w:val="%4."/>
      <w:lvlJc w:val="left"/>
      <w:pPr>
        <w:ind w:left="2880" w:hanging="360"/>
      </w:pPr>
    </w:lvl>
    <w:lvl w:ilvl="4" w:tplc="15BC3620" w:tentative="1">
      <w:start w:val="1"/>
      <w:numFmt w:val="lowerLetter"/>
      <w:lvlText w:val="%5."/>
      <w:lvlJc w:val="left"/>
      <w:pPr>
        <w:ind w:left="3600" w:hanging="360"/>
      </w:pPr>
    </w:lvl>
    <w:lvl w:ilvl="5" w:tplc="F0D836E6" w:tentative="1">
      <w:start w:val="1"/>
      <w:numFmt w:val="lowerRoman"/>
      <w:lvlText w:val="%6."/>
      <w:lvlJc w:val="right"/>
      <w:pPr>
        <w:ind w:left="4320" w:hanging="180"/>
      </w:pPr>
    </w:lvl>
    <w:lvl w:ilvl="6" w:tplc="6C0C89C4" w:tentative="1">
      <w:start w:val="1"/>
      <w:numFmt w:val="decimal"/>
      <w:lvlText w:val="%7."/>
      <w:lvlJc w:val="left"/>
      <w:pPr>
        <w:ind w:left="5040" w:hanging="360"/>
      </w:pPr>
    </w:lvl>
    <w:lvl w:ilvl="7" w:tplc="A296C396" w:tentative="1">
      <w:start w:val="1"/>
      <w:numFmt w:val="lowerLetter"/>
      <w:lvlText w:val="%8."/>
      <w:lvlJc w:val="left"/>
      <w:pPr>
        <w:ind w:left="5760" w:hanging="360"/>
      </w:pPr>
    </w:lvl>
    <w:lvl w:ilvl="8" w:tplc="E180ADF2" w:tentative="1">
      <w:start w:val="1"/>
      <w:numFmt w:val="lowerRoman"/>
      <w:lvlText w:val="%9."/>
      <w:lvlJc w:val="right"/>
      <w:pPr>
        <w:ind w:left="6480" w:hanging="180"/>
      </w:pPr>
    </w:lvl>
  </w:abstractNum>
  <w:abstractNum w:abstractNumId="28">
    <w:nsid w:val="55197599"/>
    <w:multiLevelType w:val="hybridMultilevel"/>
    <w:tmpl w:val="642E9A98"/>
    <w:lvl w:ilvl="0" w:tplc="2FFC4124">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5C47E8B"/>
    <w:multiLevelType w:val="hybridMultilevel"/>
    <w:tmpl w:val="C8B20B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7A17D4E"/>
    <w:multiLevelType w:val="hybridMultilevel"/>
    <w:tmpl w:val="DD7ED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CBD085E"/>
    <w:multiLevelType w:val="hybridMultilevel"/>
    <w:tmpl w:val="F9467A82"/>
    <w:lvl w:ilvl="0" w:tplc="134227CA">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2">
    <w:nsid w:val="5CC06C4B"/>
    <w:multiLevelType w:val="hybridMultilevel"/>
    <w:tmpl w:val="A280702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D205B65"/>
    <w:multiLevelType w:val="hybridMultilevel"/>
    <w:tmpl w:val="EC60C10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nsid w:val="698B5582"/>
    <w:multiLevelType w:val="hybridMultilevel"/>
    <w:tmpl w:val="1BA613B2"/>
    <w:lvl w:ilvl="0" w:tplc="88F6EE7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726842"/>
    <w:multiLevelType w:val="hybridMultilevel"/>
    <w:tmpl w:val="0F522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0140BB4"/>
    <w:multiLevelType w:val="hybridMultilevel"/>
    <w:tmpl w:val="FEAEF166"/>
    <w:lvl w:ilvl="0" w:tplc="0419000F">
      <w:start w:val="1"/>
      <w:numFmt w:val="decimal"/>
      <w:lvlText w:val="%1."/>
      <w:lvlJc w:val="left"/>
      <w:pPr>
        <w:ind w:left="2238" w:hanging="1104"/>
      </w:pPr>
      <w:rPr>
        <w:rFonts w:eastAsia="Times New Roman" w:hint="default"/>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nsid w:val="71825B08"/>
    <w:multiLevelType w:val="hybridMultilevel"/>
    <w:tmpl w:val="2072FB50"/>
    <w:lvl w:ilvl="0" w:tplc="733A00FE">
      <w:start w:val="1"/>
      <w:numFmt w:val="decimal"/>
      <w:lvlText w:val="%1."/>
      <w:lvlJc w:val="left"/>
      <w:pPr>
        <w:ind w:left="914" w:hanging="63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nsid w:val="7DC82503"/>
    <w:multiLevelType w:val="hybridMultilevel"/>
    <w:tmpl w:val="D9649030"/>
    <w:lvl w:ilvl="0" w:tplc="A776E3EA">
      <w:start w:val="1"/>
      <w:numFmt w:val="decimal"/>
      <w:pStyle w:val="a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19"/>
  </w:num>
  <w:num w:numId="3">
    <w:abstractNumId w:val="23"/>
  </w:num>
  <w:num w:numId="4">
    <w:abstractNumId w:val="0"/>
  </w:num>
  <w:num w:numId="5">
    <w:abstractNumId w:val="18"/>
  </w:num>
  <w:num w:numId="6">
    <w:abstractNumId w:val="2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num>
  <w:num w:numId="13">
    <w:abstractNumId w:val="28"/>
  </w:num>
  <w:num w:numId="14">
    <w:abstractNumId w:val="36"/>
  </w:num>
  <w:num w:numId="15">
    <w:abstractNumId w:val="2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9"/>
  </w:num>
  <w:num w:numId="19">
    <w:abstractNumId w:val="17"/>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33"/>
  </w:num>
  <w:num w:numId="24">
    <w:abstractNumId w:val="30"/>
  </w:num>
  <w:num w:numId="25">
    <w:abstractNumId w:val="20"/>
  </w:num>
  <w:num w:numId="26">
    <w:abstractNumId w:val="21"/>
  </w:num>
  <w:num w:numId="27">
    <w:abstractNumId w:val="34"/>
  </w:num>
  <w:num w:numId="28">
    <w:abstractNumId w:val="12"/>
  </w:num>
  <w:num w:numId="29">
    <w:abstractNumId w:val="15"/>
  </w:num>
  <w:num w:numId="30">
    <w:abstractNumId w:val="8"/>
  </w:num>
  <w:num w:numId="31">
    <w:abstractNumId w:val="14"/>
  </w:num>
  <w:num w:numId="32">
    <w:abstractNumId w:val="31"/>
  </w:num>
  <w:num w:numId="33">
    <w:abstractNumId w:val="3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autoHyphenation/>
  <w:hyphenationZone w:val="357"/>
  <w:characterSpacingControl w:val="doNotCompress"/>
  <w:footnotePr>
    <w:numFmt w:val="chicago"/>
    <w:numRestart w:val="eachPage"/>
    <w:footnote w:id="0"/>
    <w:footnote w:id="1"/>
  </w:footnotePr>
  <w:endnotePr>
    <w:endnote w:id="0"/>
    <w:endnote w:id="1"/>
  </w:endnotePr>
  <w:compat/>
  <w:rsids>
    <w:rsidRoot w:val="00624971"/>
    <w:rsid w:val="00000AE4"/>
    <w:rsid w:val="00001184"/>
    <w:rsid w:val="00001496"/>
    <w:rsid w:val="0000236C"/>
    <w:rsid w:val="0000317D"/>
    <w:rsid w:val="00003457"/>
    <w:rsid w:val="00003969"/>
    <w:rsid w:val="00003BEF"/>
    <w:rsid w:val="000045ED"/>
    <w:rsid w:val="00004E14"/>
    <w:rsid w:val="000052C3"/>
    <w:rsid w:val="00005991"/>
    <w:rsid w:val="000077CB"/>
    <w:rsid w:val="00011BA7"/>
    <w:rsid w:val="0001367F"/>
    <w:rsid w:val="00013ADB"/>
    <w:rsid w:val="00013FE0"/>
    <w:rsid w:val="000147D3"/>
    <w:rsid w:val="00015091"/>
    <w:rsid w:val="00015431"/>
    <w:rsid w:val="000157F9"/>
    <w:rsid w:val="00015EEB"/>
    <w:rsid w:val="0001666F"/>
    <w:rsid w:val="00017409"/>
    <w:rsid w:val="0001777B"/>
    <w:rsid w:val="00017A00"/>
    <w:rsid w:val="00020516"/>
    <w:rsid w:val="00020552"/>
    <w:rsid w:val="00020FA5"/>
    <w:rsid w:val="00021F49"/>
    <w:rsid w:val="000225E2"/>
    <w:rsid w:val="00024CEB"/>
    <w:rsid w:val="0002599A"/>
    <w:rsid w:val="0002729F"/>
    <w:rsid w:val="000279C2"/>
    <w:rsid w:val="000323C6"/>
    <w:rsid w:val="0003242E"/>
    <w:rsid w:val="0003293C"/>
    <w:rsid w:val="0003330C"/>
    <w:rsid w:val="00033959"/>
    <w:rsid w:val="00034EBC"/>
    <w:rsid w:val="00035200"/>
    <w:rsid w:val="00035234"/>
    <w:rsid w:val="00035253"/>
    <w:rsid w:val="00035AEA"/>
    <w:rsid w:val="00035C47"/>
    <w:rsid w:val="00035D23"/>
    <w:rsid w:val="00040025"/>
    <w:rsid w:val="0004018C"/>
    <w:rsid w:val="00040781"/>
    <w:rsid w:val="00040E6B"/>
    <w:rsid w:val="00040F6E"/>
    <w:rsid w:val="00042462"/>
    <w:rsid w:val="00042F81"/>
    <w:rsid w:val="00043802"/>
    <w:rsid w:val="0004530B"/>
    <w:rsid w:val="000456FC"/>
    <w:rsid w:val="000465B3"/>
    <w:rsid w:val="00046CB1"/>
    <w:rsid w:val="0004714D"/>
    <w:rsid w:val="00047A29"/>
    <w:rsid w:val="000500B4"/>
    <w:rsid w:val="00050182"/>
    <w:rsid w:val="000518BC"/>
    <w:rsid w:val="000518DD"/>
    <w:rsid w:val="000518EC"/>
    <w:rsid w:val="00052074"/>
    <w:rsid w:val="000545D7"/>
    <w:rsid w:val="00056FD9"/>
    <w:rsid w:val="000570C7"/>
    <w:rsid w:val="00057935"/>
    <w:rsid w:val="000602D7"/>
    <w:rsid w:val="000611D1"/>
    <w:rsid w:val="00061601"/>
    <w:rsid w:val="00063030"/>
    <w:rsid w:val="00063CA1"/>
    <w:rsid w:val="0006487A"/>
    <w:rsid w:val="00066F2C"/>
    <w:rsid w:val="00067423"/>
    <w:rsid w:val="0006756E"/>
    <w:rsid w:val="0006779C"/>
    <w:rsid w:val="00071054"/>
    <w:rsid w:val="0007187E"/>
    <w:rsid w:val="00071B46"/>
    <w:rsid w:val="00071EB1"/>
    <w:rsid w:val="00071FD5"/>
    <w:rsid w:val="00072A0A"/>
    <w:rsid w:val="00073A62"/>
    <w:rsid w:val="00074545"/>
    <w:rsid w:val="000757B1"/>
    <w:rsid w:val="0007677D"/>
    <w:rsid w:val="000801CA"/>
    <w:rsid w:val="00080727"/>
    <w:rsid w:val="000812FE"/>
    <w:rsid w:val="00081586"/>
    <w:rsid w:val="00082035"/>
    <w:rsid w:val="00082BAF"/>
    <w:rsid w:val="00082C8C"/>
    <w:rsid w:val="00082FE1"/>
    <w:rsid w:val="0008315E"/>
    <w:rsid w:val="00085131"/>
    <w:rsid w:val="00085A5D"/>
    <w:rsid w:val="00085B16"/>
    <w:rsid w:val="00090046"/>
    <w:rsid w:val="0009313E"/>
    <w:rsid w:val="00093318"/>
    <w:rsid w:val="000934CB"/>
    <w:rsid w:val="00093C3F"/>
    <w:rsid w:val="0009582D"/>
    <w:rsid w:val="00095949"/>
    <w:rsid w:val="0009607E"/>
    <w:rsid w:val="0009738A"/>
    <w:rsid w:val="000A1494"/>
    <w:rsid w:val="000A15C0"/>
    <w:rsid w:val="000A2701"/>
    <w:rsid w:val="000A2BA2"/>
    <w:rsid w:val="000A2FEA"/>
    <w:rsid w:val="000A346D"/>
    <w:rsid w:val="000A3542"/>
    <w:rsid w:val="000A4202"/>
    <w:rsid w:val="000A42E8"/>
    <w:rsid w:val="000A4315"/>
    <w:rsid w:val="000A4FCE"/>
    <w:rsid w:val="000A5DD5"/>
    <w:rsid w:val="000B0382"/>
    <w:rsid w:val="000B0C6E"/>
    <w:rsid w:val="000B0E1B"/>
    <w:rsid w:val="000B0E9E"/>
    <w:rsid w:val="000B11E0"/>
    <w:rsid w:val="000B187C"/>
    <w:rsid w:val="000B1A56"/>
    <w:rsid w:val="000B1E6B"/>
    <w:rsid w:val="000B22B0"/>
    <w:rsid w:val="000B2E91"/>
    <w:rsid w:val="000B384C"/>
    <w:rsid w:val="000B5536"/>
    <w:rsid w:val="000B5639"/>
    <w:rsid w:val="000B5E7C"/>
    <w:rsid w:val="000B6643"/>
    <w:rsid w:val="000B7341"/>
    <w:rsid w:val="000B79B4"/>
    <w:rsid w:val="000C0282"/>
    <w:rsid w:val="000C1363"/>
    <w:rsid w:val="000C1C1A"/>
    <w:rsid w:val="000C2A36"/>
    <w:rsid w:val="000C331A"/>
    <w:rsid w:val="000C3CD4"/>
    <w:rsid w:val="000C582C"/>
    <w:rsid w:val="000C605D"/>
    <w:rsid w:val="000D0248"/>
    <w:rsid w:val="000D0DEA"/>
    <w:rsid w:val="000D1E99"/>
    <w:rsid w:val="000D205A"/>
    <w:rsid w:val="000D2A20"/>
    <w:rsid w:val="000D3158"/>
    <w:rsid w:val="000D432C"/>
    <w:rsid w:val="000D4B82"/>
    <w:rsid w:val="000D4FF4"/>
    <w:rsid w:val="000D6411"/>
    <w:rsid w:val="000D66B0"/>
    <w:rsid w:val="000D73AC"/>
    <w:rsid w:val="000D761E"/>
    <w:rsid w:val="000E015F"/>
    <w:rsid w:val="000E0369"/>
    <w:rsid w:val="000E13E5"/>
    <w:rsid w:val="000E2F30"/>
    <w:rsid w:val="000E3038"/>
    <w:rsid w:val="000E378C"/>
    <w:rsid w:val="000E41AD"/>
    <w:rsid w:val="000E44D9"/>
    <w:rsid w:val="000E459D"/>
    <w:rsid w:val="000E493B"/>
    <w:rsid w:val="000E5F97"/>
    <w:rsid w:val="000E6444"/>
    <w:rsid w:val="000F02AB"/>
    <w:rsid w:val="000F05B5"/>
    <w:rsid w:val="000F069D"/>
    <w:rsid w:val="000F0A7E"/>
    <w:rsid w:val="000F0C47"/>
    <w:rsid w:val="000F146B"/>
    <w:rsid w:val="000F1EE5"/>
    <w:rsid w:val="000F21BE"/>
    <w:rsid w:val="000F424E"/>
    <w:rsid w:val="000F47C7"/>
    <w:rsid w:val="000F50BE"/>
    <w:rsid w:val="000F5369"/>
    <w:rsid w:val="000F5806"/>
    <w:rsid w:val="000F5C1B"/>
    <w:rsid w:val="000F6588"/>
    <w:rsid w:val="000F65FA"/>
    <w:rsid w:val="000F78B0"/>
    <w:rsid w:val="00102D96"/>
    <w:rsid w:val="0010349E"/>
    <w:rsid w:val="00104D11"/>
    <w:rsid w:val="001050F5"/>
    <w:rsid w:val="00106774"/>
    <w:rsid w:val="00107287"/>
    <w:rsid w:val="00107AFE"/>
    <w:rsid w:val="00107E2D"/>
    <w:rsid w:val="00107EB2"/>
    <w:rsid w:val="00110F29"/>
    <w:rsid w:val="001115D4"/>
    <w:rsid w:val="001116DA"/>
    <w:rsid w:val="00111D3D"/>
    <w:rsid w:val="001123F7"/>
    <w:rsid w:val="00112925"/>
    <w:rsid w:val="001138B0"/>
    <w:rsid w:val="0011462B"/>
    <w:rsid w:val="00114A82"/>
    <w:rsid w:val="00114C6E"/>
    <w:rsid w:val="0011631C"/>
    <w:rsid w:val="00116F75"/>
    <w:rsid w:val="00117721"/>
    <w:rsid w:val="00120A00"/>
    <w:rsid w:val="00120A91"/>
    <w:rsid w:val="00121A43"/>
    <w:rsid w:val="00121DA6"/>
    <w:rsid w:val="00122286"/>
    <w:rsid w:val="00122338"/>
    <w:rsid w:val="001228E3"/>
    <w:rsid w:val="00124A55"/>
    <w:rsid w:val="00124D65"/>
    <w:rsid w:val="00126B79"/>
    <w:rsid w:val="00126EF4"/>
    <w:rsid w:val="001278DB"/>
    <w:rsid w:val="001304AC"/>
    <w:rsid w:val="001305B7"/>
    <w:rsid w:val="001308EB"/>
    <w:rsid w:val="00131471"/>
    <w:rsid w:val="00132B17"/>
    <w:rsid w:val="001330C4"/>
    <w:rsid w:val="001338A5"/>
    <w:rsid w:val="00133B54"/>
    <w:rsid w:val="00134134"/>
    <w:rsid w:val="0013458E"/>
    <w:rsid w:val="001346F4"/>
    <w:rsid w:val="00137F96"/>
    <w:rsid w:val="00140330"/>
    <w:rsid w:val="00141156"/>
    <w:rsid w:val="00141FBB"/>
    <w:rsid w:val="0014303D"/>
    <w:rsid w:val="001438F6"/>
    <w:rsid w:val="00143D30"/>
    <w:rsid w:val="00144776"/>
    <w:rsid w:val="00144FB5"/>
    <w:rsid w:val="001464FF"/>
    <w:rsid w:val="00146948"/>
    <w:rsid w:val="00146BB9"/>
    <w:rsid w:val="001474A1"/>
    <w:rsid w:val="0014777D"/>
    <w:rsid w:val="00147AD1"/>
    <w:rsid w:val="00150352"/>
    <w:rsid w:val="0015047D"/>
    <w:rsid w:val="0015055F"/>
    <w:rsid w:val="00150765"/>
    <w:rsid w:val="00151B73"/>
    <w:rsid w:val="00152544"/>
    <w:rsid w:val="001526DC"/>
    <w:rsid w:val="00152957"/>
    <w:rsid w:val="00152A22"/>
    <w:rsid w:val="00153360"/>
    <w:rsid w:val="0015354E"/>
    <w:rsid w:val="00153D87"/>
    <w:rsid w:val="00155009"/>
    <w:rsid w:val="001551AF"/>
    <w:rsid w:val="0015544D"/>
    <w:rsid w:val="00155AC1"/>
    <w:rsid w:val="00156B36"/>
    <w:rsid w:val="00157D02"/>
    <w:rsid w:val="00157FAE"/>
    <w:rsid w:val="001614FC"/>
    <w:rsid w:val="0016157D"/>
    <w:rsid w:val="00161934"/>
    <w:rsid w:val="00161969"/>
    <w:rsid w:val="00161E65"/>
    <w:rsid w:val="001627F7"/>
    <w:rsid w:val="001638E8"/>
    <w:rsid w:val="00163E86"/>
    <w:rsid w:val="00164A97"/>
    <w:rsid w:val="0016569F"/>
    <w:rsid w:val="00165F6C"/>
    <w:rsid w:val="00166DBD"/>
    <w:rsid w:val="00171787"/>
    <w:rsid w:val="001717C0"/>
    <w:rsid w:val="001719EA"/>
    <w:rsid w:val="00171E89"/>
    <w:rsid w:val="0017318C"/>
    <w:rsid w:val="00173194"/>
    <w:rsid w:val="0017388B"/>
    <w:rsid w:val="001769D0"/>
    <w:rsid w:val="00176A19"/>
    <w:rsid w:val="00177EB3"/>
    <w:rsid w:val="001807BA"/>
    <w:rsid w:val="00181DC8"/>
    <w:rsid w:val="00183F9F"/>
    <w:rsid w:val="001842B5"/>
    <w:rsid w:val="00185C32"/>
    <w:rsid w:val="00187425"/>
    <w:rsid w:val="00190921"/>
    <w:rsid w:val="00190E26"/>
    <w:rsid w:val="00190F7F"/>
    <w:rsid w:val="00191794"/>
    <w:rsid w:val="00192310"/>
    <w:rsid w:val="00192958"/>
    <w:rsid w:val="00192C56"/>
    <w:rsid w:val="001935D4"/>
    <w:rsid w:val="00194663"/>
    <w:rsid w:val="00195EE9"/>
    <w:rsid w:val="00196A63"/>
    <w:rsid w:val="00197E13"/>
    <w:rsid w:val="00197E62"/>
    <w:rsid w:val="001A042F"/>
    <w:rsid w:val="001A0E02"/>
    <w:rsid w:val="001A11F6"/>
    <w:rsid w:val="001A11FC"/>
    <w:rsid w:val="001A284C"/>
    <w:rsid w:val="001A3000"/>
    <w:rsid w:val="001A337D"/>
    <w:rsid w:val="001A3E81"/>
    <w:rsid w:val="001A4CA1"/>
    <w:rsid w:val="001A69B3"/>
    <w:rsid w:val="001A6B67"/>
    <w:rsid w:val="001A6D71"/>
    <w:rsid w:val="001A6EE5"/>
    <w:rsid w:val="001B06B2"/>
    <w:rsid w:val="001B06CA"/>
    <w:rsid w:val="001B0B68"/>
    <w:rsid w:val="001B0F09"/>
    <w:rsid w:val="001B293F"/>
    <w:rsid w:val="001B2A2D"/>
    <w:rsid w:val="001B4A2D"/>
    <w:rsid w:val="001B501E"/>
    <w:rsid w:val="001B59D0"/>
    <w:rsid w:val="001B6BE9"/>
    <w:rsid w:val="001B78B7"/>
    <w:rsid w:val="001B7CEC"/>
    <w:rsid w:val="001C163D"/>
    <w:rsid w:val="001C16BF"/>
    <w:rsid w:val="001C1D0B"/>
    <w:rsid w:val="001C20EC"/>
    <w:rsid w:val="001C20F7"/>
    <w:rsid w:val="001C38D8"/>
    <w:rsid w:val="001C6E0E"/>
    <w:rsid w:val="001C755B"/>
    <w:rsid w:val="001D1187"/>
    <w:rsid w:val="001D16F8"/>
    <w:rsid w:val="001D2BBF"/>
    <w:rsid w:val="001D3510"/>
    <w:rsid w:val="001D57D1"/>
    <w:rsid w:val="001D60A3"/>
    <w:rsid w:val="001D7531"/>
    <w:rsid w:val="001E0063"/>
    <w:rsid w:val="001E07BE"/>
    <w:rsid w:val="001E1ED6"/>
    <w:rsid w:val="001E1FFB"/>
    <w:rsid w:val="001E4571"/>
    <w:rsid w:val="001E4CDC"/>
    <w:rsid w:val="001E68F3"/>
    <w:rsid w:val="001E6FCC"/>
    <w:rsid w:val="001E7114"/>
    <w:rsid w:val="001E7495"/>
    <w:rsid w:val="001E7A68"/>
    <w:rsid w:val="001E7F6B"/>
    <w:rsid w:val="001F0C60"/>
    <w:rsid w:val="001F1A56"/>
    <w:rsid w:val="001F1FF2"/>
    <w:rsid w:val="001F34D1"/>
    <w:rsid w:val="001F3656"/>
    <w:rsid w:val="001F3D8F"/>
    <w:rsid w:val="001F4AA1"/>
    <w:rsid w:val="001F5146"/>
    <w:rsid w:val="001F52DE"/>
    <w:rsid w:val="001F5A2A"/>
    <w:rsid w:val="001F5C81"/>
    <w:rsid w:val="001F7CCF"/>
    <w:rsid w:val="00200228"/>
    <w:rsid w:val="0020114F"/>
    <w:rsid w:val="002016E2"/>
    <w:rsid w:val="00201792"/>
    <w:rsid w:val="00201EE8"/>
    <w:rsid w:val="002027C8"/>
    <w:rsid w:val="002031F8"/>
    <w:rsid w:val="002040E8"/>
    <w:rsid w:val="00204476"/>
    <w:rsid w:val="00204877"/>
    <w:rsid w:val="002049C5"/>
    <w:rsid w:val="002061FE"/>
    <w:rsid w:val="00207085"/>
    <w:rsid w:val="00207ACD"/>
    <w:rsid w:val="0021036A"/>
    <w:rsid w:val="002105C9"/>
    <w:rsid w:val="0021169B"/>
    <w:rsid w:val="00211714"/>
    <w:rsid w:val="00212845"/>
    <w:rsid w:val="00212919"/>
    <w:rsid w:val="00212EEC"/>
    <w:rsid w:val="00213291"/>
    <w:rsid w:val="00213770"/>
    <w:rsid w:val="00214C16"/>
    <w:rsid w:val="002155BC"/>
    <w:rsid w:val="00215850"/>
    <w:rsid w:val="00217F46"/>
    <w:rsid w:val="0022020F"/>
    <w:rsid w:val="00220601"/>
    <w:rsid w:val="0022198F"/>
    <w:rsid w:val="002220B4"/>
    <w:rsid w:val="00222615"/>
    <w:rsid w:val="00222687"/>
    <w:rsid w:val="00225676"/>
    <w:rsid w:val="00226B4C"/>
    <w:rsid w:val="0022790A"/>
    <w:rsid w:val="00227C3F"/>
    <w:rsid w:val="002308B8"/>
    <w:rsid w:val="00230A4B"/>
    <w:rsid w:val="00230DFD"/>
    <w:rsid w:val="00231675"/>
    <w:rsid w:val="00232262"/>
    <w:rsid w:val="002325EE"/>
    <w:rsid w:val="002327C0"/>
    <w:rsid w:val="00232FD9"/>
    <w:rsid w:val="002335CF"/>
    <w:rsid w:val="00233D3B"/>
    <w:rsid w:val="00235FFA"/>
    <w:rsid w:val="0023741E"/>
    <w:rsid w:val="002405C6"/>
    <w:rsid w:val="00240669"/>
    <w:rsid w:val="00241B4A"/>
    <w:rsid w:val="002426B4"/>
    <w:rsid w:val="00242E7B"/>
    <w:rsid w:val="00242FC1"/>
    <w:rsid w:val="00243266"/>
    <w:rsid w:val="0024473F"/>
    <w:rsid w:val="0024501B"/>
    <w:rsid w:val="0024543A"/>
    <w:rsid w:val="00245495"/>
    <w:rsid w:val="00245890"/>
    <w:rsid w:val="00245A2E"/>
    <w:rsid w:val="00246F59"/>
    <w:rsid w:val="00247076"/>
    <w:rsid w:val="00247422"/>
    <w:rsid w:val="00250981"/>
    <w:rsid w:val="00252F85"/>
    <w:rsid w:val="002534DE"/>
    <w:rsid w:val="002535C8"/>
    <w:rsid w:val="0025364E"/>
    <w:rsid w:val="00253AF8"/>
    <w:rsid w:val="00254865"/>
    <w:rsid w:val="0025593A"/>
    <w:rsid w:val="00255AF9"/>
    <w:rsid w:val="00255B99"/>
    <w:rsid w:val="00255C21"/>
    <w:rsid w:val="00255F12"/>
    <w:rsid w:val="0025649A"/>
    <w:rsid w:val="00256E35"/>
    <w:rsid w:val="00256F4E"/>
    <w:rsid w:val="00257CE4"/>
    <w:rsid w:val="00257DC0"/>
    <w:rsid w:val="00260471"/>
    <w:rsid w:val="00261159"/>
    <w:rsid w:val="00261886"/>
    <w:rsid w:val="00261E52"/>
    <w:rsid w:val="00261E6F"/>
    <w:rsid w:val="0026347A"/>
    <w:rsid w:val="002635D6"/>
    <w:rsid w:val="00264710"/>
    <w:rsid w:val="0026540F"/>
    <w:rsid w:val="002667A7"/>
    <w:rsid w:val="002668E3"/>
    <w:rsid w:val="00267D30"/>
    <w:rsid w:val="002713FB"/>
    <w:rsid w:val="002722EB"/>
    <w:rsid w:val="00273462"/>
    <w:rsid w:val="0027405A"/>
    <w:rsid w:val="0027527E"/>
    <w:rsid w:val="0027617A"/>
    <w:rsid w:val="00276716"/>
    <w:rsid w:val="0027713A"/>
    <w:rsid w:val="00277DA1"/>
    <w:rsid w:val="00277E44"/>
    <w:rsid w:val="00280649"/>
    <w:rsid w:val="00280719"/>
    <w:rsid w:val="002813AD"/>
    <w:rsid w:val="002817A8"/>
    <w:rsid w:val="002820DB"/>
    <w:rsid w:val="0028219D"/>
    <w:rsid w:val="002827E7"/>
    <w:rsid w:val="00283250"/>
    <w:rsid w:val="00283A06"/>
    <w:rsid w:val="00283E3D"/>
    <w:rsid w:val="00284315"/>
    <w:rsid w:val="00284345"/>
    <w:rsid w:val="00285B3C"/>
    <w:rsid w:val="00285B9E"/>
    <w:rsid w:val="00285FED"/>
    <w:rsid w:val="002865D6"/>
    <w:rsid w:val="00286A7A"/>
    <w:rsid w:val="00286EBC"/>
    <w:rsid w:val="002901CD"/>
    <w:rsid w:val="00292470"/>
    <w:rsid w:val="00292A9E"/>
    <w:rsid w:val="00294087"/>
    <w:rsid w:val="002944A4"/>
    <w:rsid w:val="00294685"/>
    <w:rsid w:val="00295E5C"/>
    <w:rsid w:val="00296760"/>
    <w:rsid w:val="002968F4"/>
    <w:rsid w:val="00297BEB"/>
    <w:rsid w:val="002A10BB"/>
    <w:rsid w:val="002A1E48"/>
    <w:rsid w:val="002A2AB4"/>
    <w:rsid w:val="002A2B36"/>
    <w:rsid w:val="002A347B"/>
    <w:rsid w:val="002A4E63"/>
    <w:rsid w:val="002A5AFF"/>
    <w:rsid w:val="002A5E3B"/>
    <w:rsid w:val="002A7AB4"/>
    <w:rsid w:val="002B0748"/>
    <w:rsid w:val="002B09D5"/>
    <w:rsid w:val="002B0F3A"/>
    <w:rsid w:val="002B123F"/>
    <w:rsid w:val="002B1346"/>
    <w:rsid w:val="002B17B5"/>
    <w:rsid w:val="002B3605"/>
    <w:rsid w:val="002B361A"/>
    <w:rsid w:val="002B3F41"/>
    <w:rsid w:val="002B5B65"/>
    <w:rsid w:val="002B649B"/>
    <w:rsid w:val="002C0222"/>
    <w:rsid w:val="002C07F2"/>
    <w:rsid w:val="002C150D"/>
    <w:rsid w:val="002C25EA"/>
    <w:rsid w:val="002C2E75"/>
    <w:rsid w:val="002C41F5"/>
    <w:rsid w:val="002C4438"/>
    <w:rsid w:val="002C5875"/>
    <w:rsid w:val="002C5C2C"/>
    <w:rsid w:val="002C61E7"/>
    <w:rsid w:val="002C66DE"/>
    <w:rsid w:val="002C6769"/>
    <w:rsid w:val="002C7341"/>
    <w:rsid w:val="002C7ADF"/>
    <w:rsid w:val="002D06D1"/>
    <w:rsid w:val="002D22DE"/>
    <w:rsid w:val="002D3A02"/>
    <w:rsid w:val="002D4CA7"/>
    <w:rsid w:val="002D605C"/>
    <w:rsid w:val="002D6074"/>
    <w:rsid w:val="002D66BE"/>
    <w:rsid w:val="002D78D1"/>
    <w:rsid w:val="002D7BA9"/>
    <w:rsid w:val="002D7C96"/>
    <w:rsid w:val="002E0380"/>
    <w:rsid w:val="002E0462"/>
    <w:rsid w:val="002E0B80"/>
    <w:rsid w:val="002E112D"/>
    <w:rsid w:val="002E20ED"/>
    <w:rsid w:val="002E2254"/>
    <w:rsid w:val="002E4387"/>
    <w:rsid w:val="002E44A7"/>
    <w:rsid w:val="002E4D07"/>
    <w:rsid w:val="002E5D3B"/>
    <w:rsid w:val="002E66D1"/>
    <w:rsid w:val="002E6720"/>
    <w:rsid w:val="002E7752"/>
    <w:rsid w:val="002F085D"/>
    <w:rsid w:val="002F0967"/>
    <w:rsid w:val="002F10DE"/>
    <w:rsid w:val="002F1361"/>
    <w:rsid w:val="002F1B6F"/>
    <w:rsid w:val="002F2607"/>
    <w:rsid w:val="002F2BCE"/>
    <w:rsid w:val="002F2F2D"/>
    <w:rsid w:val="002F3006"/>
    <w:rsid w:val="002F395B"/>
    <w:rsid w:val="002F4113"/>
    <w:rsid w:val="002F4162"/>
    <w:rsid w:val="002F4AF6"/>
    <w:rsid w:val="002F5344"/>
    <w:rsid w:val="002F59A3"/>
    <w:rsid w:val="002F7537"/>
    <w:rsid w:val="002F7DD2"/>
    <w:rsid w:val="003008F8"/>
    <w:rsid w:val="00300AB2"/>
    <w:rsid w:val="00301202"/>
    <w:rsid w:val="0030360B"/>
    <w:rsid w:val="003047D4"/>
    <w:rsid w:val="00304CCA"/>
    <w:rsid w:val="00304CDA"/>
    <w:rsid w:val="003057FE"/>
    <w:rsid w:val="00305E59"/>
    <w:rsid w:val="00306AF1"/>
    <w:rsid w:val="003075C7"/>
    <w:rsid w:val="0030798D"/>
    <w:rsid w:val="003079CA"/>
    <w:rsid w:val="003105BB"/>
    <w:rsid w:val="003105F8"/>
    <w:rsid w:val="00310C45"/>
    <w:rsid w:val="00310EE3"/>
    <w:rsid w:val="00311287"/>
    <w:rsid w:val="0031188A"/>
    <w:rsid w:val="00312CDB"/>
    <w:rsid w:val="003143EB"/>
    <w:rsid w:val="00315769"/>
    <w:rsid w:val="00317711"/>
    <w:rsid w:val="00317E7F"/>
    <w:rsid w:val="0032090E"/>
    <w:rsid w:val="00320EDC"/>
    <w:rsid w:val="0032119E"/>
    <w:rsid w:val="0032146B"/>
    <w:rsid w:val="00321622"/>
    <w:rsid w:val="00321C2A"/>
    <w:rsid w:val="00322397"/>
    <w:rsid w:val="00323764"/>
    <w:rsid w:val="0032437F"/>
    <w:rsid w:val="00326BF4"/>
    <w:rsid w:val="00327808"/>
    <w:rsid w:val="00327E73"/>
    <w:rsid w:val="00330251"/>
    <w:rsid w:val="003304DA"/>
    <w:rsid w:val="00331536"/>
    <w:rsid w:val="00331588"/>
    <w:rsid w:val="00331A59"/>
    <w:rsid w:val="0033240B"/>
    <w:rsid w:val="0033424F"/>
    <w:rsid w:val="0033513B"/>
    <w:rsid w:val="00335C6E"/>
    <w:rsid w:val="0033734D"/>
    <w:rsid w:val="00337F4C"/>
    <w:rsid w:val="00340378"/>
    <w:rsid w:val="003412B4"/>
    <w:rsid w:val="00341F06"/>
    <w:rsid w:val="003428AF"/>
    <w:rsid w:val="0034320A"/>
    <w:rsid w:val="0034382E"/>
    <w:rsid w:val="00343D74"/>
    <w:rsid w:val="00344564"/>
    <w:rsid w:val="00344932"/>
    <w:rsid w:val="0034677C"/>
    <w:rsid w:val="003467E2"/>
    <w:rsid w:val="00346E79"/>
    <w:rsid w:val="0034701D"/>
    <w:rsid w:val="00347A96"/>
    <w:rsid w:val="00347CB4"/>
    <w:rsid w:val="003504F4"/>
    <w:rsid w:val="00351684"/>
    <w:rsid w:val="003521C3"/>
    <w:rsid w:val="003528F7"/>
    <w:rsid w:val="003542B0"/>
    <w:rsid w:val="003546B9"/>
    <w:rsid w:val="00354968"/>
    <w:rsid w:val="0035556B"/>
    <w:rsid w:val="00355751"/>
    <w:rsid w:val="00356B05"/>
    <w:rsid w:val="00360A31"/>
    <w:rsid w:val="003619A9"/>
    <w:rsid w:val="00361B4B"/>
    <w:rsid w:val="00361D1F"/>
    <w:rsid w:val="00363167"/>
    <w:rsid w:val="00363826"/>
    <w:rsid w:val="0036457B"/>
    <w:rsid w:val="003662AF"/>
    <w:rsid w:val="00366C17"/>
    <w:rsid w:val="0036703F"/>
    <w:rsid w:val="003701A3"/>
    <w:rsid w:val="003701FE"/>
    <w:rsid w:val="00370274"/>
    <w:rsid w:val="00370CE9"/>
    <w:rsid w:val="00370E3C"/>
    <w:rsid w:val="00372581"/>
    <w:rsid w:val="00373BCC"/>
    <w:rsid w:val="0037497D"/>
    <w:rsid w:val="00374C59"/>
    <w:rsid w:val="00374D56"/>
    <w:rsid w:val="00375303"/>
    <w:rsid w:val="00375560"/>
    <w:rsid w:val="0037687F"/>
    <w:rsid w:val="00376B0E"/>
    <w:rsid w:val="00376D88"/>
    <w:rsid w:val="003777EC"/>
    <w:rsid w:val="00377F61"/>
    <w:rsid w:val="00380129"/>
    <w:rsid w:val="00380152"/>
    <w:rsid w:val="0038127B"/>
    <w:rsid w:val="00381A23"/>
    <w:rsid w:val="00381D73"/>
    <w:rsid w:val="003822D1"/>
    <w:rsid w:val="0038385C"/>
    <w:rsid w:val="00383DCF"/>
    <w:rsid w:val="00384238"/>
    <w:rsid w:val="003871BB"/>
    <w:rsid w:val="0038729A"/>
    <w:rsid w:val="0038746B"/>
    <w:rsid w:val="00387522"/>
    <w:rsid w:val="003876DE"/>
    <w:rsid w:val="0039018E"/>
    <w:rsid w:val="003909BD"/>
    <w:rsid w:val="00390F85"/>
    <w:rsid w:val="003916C5"/>
    <w:rsid w:val="003927AF"/>
    <w:rsid w:val="0039328B"/>
    <w:rsid w:val="00393A4E"/>
    <w:rsid w:val="00395461"/>
    <w:rsid w:val="00396B26"/>
    <w:rsid w:val="00396BF8"/>
    <w:rsid w:val="00396EA1"/>
    <w:rsid w:val="003974F2"/>
    <w:rsid w:val="003A0177"/>
    <w:rsid w:val="003A0276"/>
    <w:rsid w:val="003A158F"/>
    <w:rsid w:val="003A1D2F"/>
    <w:rsid w:val="003A1FB6"/>
    <w:rsid w:val="003A2158"/>
    <w:rsid w:val="003A26A0"/>
    <w:rsid w:val="003A3B48"/>
    <w:rsid w:val="003A4979"/>
    <w:rsid w:val="003A54FC"/>
    <w:rsid w:val="003A6621"/>
    <w:rsid w:val="003A6741"/>
    <w:rsid w:val="003A7F3C"/>
    <w:rsid w:val="003B0C8D"/>
    <w:rsid w:val="003B0CAE"/>
    <w:rsid w:val="003B1141"/>
    <w:rsid w:val="003B13DD"/>
    <w:rsid w:val="003B2051"/>
    <w:rsid w:val="003B220C"/>
    <w:rsid w:val="003B399B"/>
    <w:rsid w:val="003B4EA8"/>
    <w:rsid w:val="003B6A92"/>
    <w:rsid w:val="003B7B5D"/>
    <w:rsid w:val="003C0F63"/>
    <w:rsid w:val="003C14E5"/>
    <w:rsid w:val="003C16AA"/>
    <w:rsid w:val="003C4233"/>
    <w:rsid w:val="003C4241"/>
    <w:rsid w:val="003C43D7"/>
    <w:rsid w:val="003C4FC3"/>
    <w:rsid w:val="003C5ACD"/>
    <w:rsid w:val="003C5E63"/>
    <w:rsid w:val="003C6236"/>
    <w:rsid w:val="003D07F0"/>
    <w:rsid w:val="003D1990"/>
    <w:rsid w:val="003D24E9"/>
    <w:rsid w:val="003D31AD"/>
    <w:rsid w:val="003D3FFC"/>
    <w:rsid w:val="003D4AF4"/>
    <w:rsid w:val="003D4D55"/>
    <w:rsid w:val="003D4F0F"/>
    <w:rsid w:val="003D5340"/>
    <w:rsid w:val="003D5931"/>
    <w:rsid w:val="003D5B08"/>
    <w:rsid w:val="003D6640"/>
    <w:rsid w:val="003D6780"/>
    <w:rsid w:val="003D6803"/>
    <w:rsid w:val="003D6AB1"/>
    <w:rsid w:val="003D6F11"/>
    <w:rsid w:val="003D764C"/>
    <w:rsid w:val="003D7A10"/>
    <w:rsid w:val="003E0630"/>
    <w:rsid w:val="003E2CED"/>
    <w:rsid w:val="003E58F0"/>
    <w:rsid w:val="003E705D"/>
    <w:rsid w:val="003E7D69"/>
    <w:rsid w:val="003F004E"/>
    <w:rsid w:val="003F03FA"/>
    <w:rsid w:val="003F1A3C"/>
    <w:rsid w:val="003F6C1A"/>
    <w:rsid w:val="003F7688"/>
    <w:rsid w:val="003F776A"/>
    <w:rsid w:val="004010CC"/>
    <w:rsid w:val="00401719"/>
    <w:rsid w:val="004033AA"/>
    <w:rsid w:val="00403652"/>
    <w:rsid w:val="00403B15"/>
    <w:rsid w:val="00405871"/>
    <w:rsid w:val="004059D1"/>
    <w:rsid w:val="00405F10"/>
    <w:rsid w:val="00406333"/>
    <w:rsid w:val="00407395"/>
    <w:rsid w:val="00407702"/>
    <w:rsid w:val="00407F31"/>
    <w:rsid w:val="00411F2F"/>
    <w:rsid w:val="00412104"/>
    <w:rsid w:val="00412379"/>
    <w:rsid w:val="004128B1"/>
    <w:rsid w:val="004128F4"/>
    <w:rsid w:val="0041329C"/>
    <w:rsid w:val="004137BE"/>
    <w:rsid w:val="00413B26"/>
    <w:rsid w:val="0041493B"/>
    <w:rsid w:val="004159C6"/>
    <w:rsid w:val="00416418"/>
    <w:rsid w:val="00416AA3"/>
    <w:rsid w:val="00417310"/>
    <w:rsid w:val="00417577"/>
    <w:rsid w:val="0041788C"/>
    <w:rsid w:val="00417CB2"/>
    <w:rsid w:val="0042023E"/>
    <w:rsid w:val="00420840"/>
    <w:rsid w:val="00420F4A"/>
    <w:rsid w:val="004214B5"/>
    <w:rsid w:val="00422A58"/>
    <w:rsid w:val="00423A3F"/>
    <w:rsid w:val="00424845"/>
    <w:rsid w:val="00425041"/>
    <w:rsid w:val="0042519C"/>
    <w:rsid w:val="0042570C"/>
    <w:rsid w:val="0042717E"/>
    <w:rsid w:val="00430A4B"/>
    <w:rsid w:val="004311DB"/>
    <w:rsid w:val="00431D96"/>
    <w:rsid w:val="004321AB"/>
    <w:rsid w:val="00432BB6"/>
    <w:rsid w:val="00435B4E"/>
    <w:rsid w:val="00436DE3"/>
    <w:rsid w:val="00437988"/>
    <w:rsid w:val="004379B3"/>
    <w:rsid w:val="0044025E"/>
    <w:rsid w:val="004408EE"/>
    <w:rsid w:val="00441017"/>
    <w:rsid w:val="00441E31"/>
    <w:rsid w:val="00442643"/>
    <w:rsid w:val="00442A08"/>
    <w:rsid w:val="00443069"/>
    <w:rsid w:val="0044369B"/>
    <w:rsid w:val="00443757"/>
    <w:rsid w:val="00443C5A"/>
    <w:rsid w:val="004448AD"/>
    <w:rsid w:val="00445658"/>
    <w:rsid w:val="00445C67"/>
    <w:rsid w:val="00446528"/>
    <w:rsid w:val="004465CD"/>
    <w:rsid w:val="00446C4A"/>
    <w:rsid w:val="00450D52"/>
    <w:rsid w:val="00450DB8"/>
    <w:rsid w:val="004524B2"/>
    <w:rsid w:val="004534C9"/>
    <w:rsid w:val="004541B6"/>
    <w:rsid w:val="00456692"/>
    <w:rsid w:val="004569D0"/>
    <w:rsid w:val="004575F3"/>
    <w:rsid w:val="004576EF"/>
    <w:rsid w:val="004577ED"/>
    <w:rsid w:val="00457949"/>
    <w:rsid w:val="00457ECB"/>
    <w:rsid w:val="00460DD0"/>
    <w:rsid w:val="00460EB9"/>
    <w:rsid w:val="00461943"/>
    <w:rsid w:val="00461C07"/>
    <w:rsid w:val="00461FC1"/>
    <w:rsid w:val="0046243D"/>
    <w:rsid w:val="004630B6"/>
    <w:rsid w:val="00463630"/>
    <w:rsid w:val="004639ED"/>
    <w:rsid w:val="00463BAD"/>
    <w:rsid w:val="0046484A"/>
    <w:rsid w:val="0046532A"/>
    <w:rsid w:val="004656B5"/>
    <w:rsid w:val="00466DC3"/>
    <w:rsid w:val="00470404"/>
    <w:rsid w:val="00471B8A"/>
    <w:rsid w:val="00471CB3"/>
    <w:rsid w:val="00471F6D"/>
    <w:rsid w:val="0047200E"/>
    <w:rsid w:val="00472E6F"/>
    <w:rsid w:val="0047351F"/>
    <w:rsid w:val="00473857"/>
    <w:rsid w:val="004764CA"/>
    <w:rsid w:val="00476A49"/>
    <w:rsid w:val="00480B69"/>
    <w:rsid w:val="00480FC3"/>
    <w:rsid w:val="00481641"/>
    <w:rsid w:val="00482036"/>
    <w:rsid w:val="0048321C"/>
    <w:rsid w:val="00483B82"/>
    <w:rsid w:val="00483EE5"/>
    <w:rsid w:val="00484315"/>
    <w:rsid w:val="00484361"/>
    <w:rsid w:val="00485011"/>
    <w:rsid w:val="00485505"/>
    <w:rsid w:val="004861BB"/>
    <w:rsid w:val="00486871"/>
    <w:rsid w:val="0048726B"/>
    <w:rsid w:val="0048750C"/>
    <w:rsid w:val="004876B2"/>
    <w:rsid w:val="004878E0"/>
    <w:rsid w:val="00487A84"/>
    <w:rsid w:val="00490EE8"/>
    <w:rsid w:val="0049213D"/>
    <w:rsid w:val="004928C5"/>
    <w:rsid w:val="00492EB7"/>
    <w:rsid w:val="004949AA"/>
    <w:rsid w:val="00494B0E"/>
    <w:rsid w:val="0049577D"/>
    <w:rsid w:val="00496269"/>
    <w:rsid w:val="004973EA"/>
    <w:rsid w:val="0049796C"/>
    <w:rsid w:val="00497AAD"/>
    <w:rsid w:val="004A0284"/>
    <w:rsid w:val="004A0817"/>
    <w:rsid w:val="004A0A83"/>
    <w:rsid w:val="004A169E"/>
    <w:rsid w:val="004A2777"/>
    <w:rsid w:val="004A3589"/>
    <w:rsid w:val="004A3C8B"/>
    <w:rsid w:val="004A5016"/>
    <w:rsid w:val="004A5707"/>
    <w:rsid w:val="004A6733"/>
    <w:rsid w:val="004A7FC4"/>
    <w:rsid w:val="004B0BF6"/>
    <w:rsid w:val="004B1588"/>
    <w:rsid w:val="004B218C"/>
    <w:rsid w:val="004B2379"/>
    <w:rsid w:val="004B23D6"/>
    <w:rsid w:val="004B3ACB"/>
    <w:rsid w:val="004B41A3"/>
    <w:rsid w:val="004B42C0"/>
    <w:rsid w:val="004B42FB"/>
    <w:rsid w:val="004B4983"/>
    <w:rsid w:val="004B4A79"/>
    <w:rsid w:val="004B4CA8"/>
    <w:rsid w:val="004B51B2"/>
    <w:rsid w:val="004B5B70"/>
    <w:rsid w:val="004B739A"/>
    <w:rsid w:val="004B7625"/>
    <w:rsid w:val="004B7ADF"/>
    <w:rsid w:val="004C0E99"/>
    <w:rsid w:val="004C1A5D"/>
    <w:rsid w:val="004C314A"/>
    <w:rsid w:val="004C4BAC"/>
    <w:rsid w:val="004C4CFB"/>
    <w:rsid w:val="004C52CD"/>
    <w:rsid w:val="004C5D82"/>
    <w:rsid w:val="004C5DF7"/>
    <w:rsid w:val="004C6FB3"/>
    <w:rsid w:val="004D01A6"/>
    <w:rsid w:val="004D169B"/>
    <w:rsid w:val="004D1F49"/>
    <w:rsid w:val="004D2444"/>
    <w:rsid w:val="004D2F40"/>
    <w:rsid w:val="004D3087"/>
    <w:rsid w:val="004D35F2"/>
    <w:rsid w:val="004D365E"/>
    <w:rsid w:val="004D3A03"/>
    <w:rsid w:val="004D4723"/>
    <w:rsid w:val="004D4CC9"/>
    <w:rsid w:val="004D58EA"/>
    <w:rsid w:val="004D59CB"/>
    <w:rsid w:val="004D5FD2"/>
    <w:rsid w:val="004D6486"/>
    <w:rsid w:val="004D7059"/>
    <w:rsid w:val="004D743A"/>
    <w:rsid w:val="004D775B"/>
    <w:rsid w:val="004E04E6"/>
    <w:rsid w:val="004E2801"/>
    <w:rsid w:val="004E2BBC"/>
    <w:rsid w:val="004E50F4"/>
    <w:rsid w:val="004E593A"/>
    <w:rsid w:val="004E619B"/>
    <w:rsid w:val="004E681F"/>
    <w:rsid w:val="004E7A46"/>
    <w:rsid w:val="004F0796"/>
    <w:rsid w:val="004F0AB4"/>
    <w:rsid w:val="004F0EF2"/>
    <w:rsid w:val="004F0FA8"/>
    <w:rsid w:val="004F10CF"/>
    <w:rsid w:val="004F1BE0"/>
    <w:rsid w:val="004F29E8"/>
    <w:rsid w:val="004F3752"/>
    <w:rsid w:val="004F3BB6"/>
    <w:rsid w:val="004F61E7"/>
    <w:rsid w:val="004F7598"/>
    <w:rsid w:val="004F77C8"/>
    <w:rsid w:val="00500415"/>
    <w:rsid w:val="00500494"/>
    <w:rsid w:val="0050123E"/>
    <w:rsid w:val="00501B17"/>
    <w:rsid w:val="00502778"/>
    <w:rsid w:val="005035FA"/>
    <w:rsid w:val="00503DF7"/>
    <w:rsid w:val="005049A1"/>
    <w:rsid w:val="00505292"/>
    <w:rsid w:val="005079EA"/>
    <w:rsid w:val="00507F8F"/>
    <w:rsid w:val="00510DEC"/>
    <w:rsid w:val="00511426"/>
    <w:rsid w:val="00512289"/>
    <w:rsid w:val="005127AE"/>
    <w:rsid w:val="005134A0"/>
    <w:rsid w:val="00513712"/>
    <w:rsid w:val="00513D0C"/>
    <w:rsid w:val="0051465E"/>
    <w:rsid w:val="005151A2"/>
    <w:rsid w:val="00516255"/>
    <w:rsid w:val="00517801"/>
    <w:rsid w:val="0051791E"/>
    <w:rsid w:val="0052036F"/>
    <w:rsid w:val="0052168A"/>
    <w:rsid w:val="00521769"/>
    <w:rsid w:val="00522F98"/>
    <w:rsid w:val="0052422F"/>
    <w:rsid w:val="00524424"/>
    <w:rsid w:val="005249E0"/>
    <w:rsid w:val="00524B43"/>
    <w:rsid w:val="005250F8"/>
    <w:rsid w:val="00525460"/>
    <w:rsid w:val="0052632F"/>
    <w:rsid w:val="00526A65"/>
    <w:rsid w:val="00527FB6"/>
    <w:rsid w:val="0053081F"/>
    <w:rsid w:val="00531CCF"/>
    <w:rsid w:val="00531DDF"/>
    <w:rsid w:val="00533249"/>
    <w:rsid w:val="00534B14"/>
    <w:rsid w:val="005357F1"/>
    <w:rsid w:val="005360E9"/>
    <w:rsid w:val="00537226"/>
    <w:rsid w:val="005408CA"/>
    <w:rsid w:val="005411D0"/>
    <w:rsid w:val="005435D8"/>
    <w:rsid w:val="00543E82"/>
    <w:rsid w:val="00543F38"/>
    <w:rsid w:val="00544B6B"/>
    <w:rsid w:val="00544C98"/>
    <w:rsid w:val="00544F81"/>
    <w:rsid w:val="00545426"/>
    <w:rsid w:val="00545D37"/>
    <w:rsid w:val="00546D3C"/>
    <w:rsid w:val="0054738C"/>
    <w:rsid w:val="00547ACE"/>
    <w:rsid w:val="0055053C"/>
    <w:rsid w:val="00551914"/>
    <w:rsid w:val="00551FF3"/>
    <w:rsid w:val="00552906"/>
    <w:rsid w:val="005529E1"/>
    <w:rsid w:val="00553234"/>
    <w:rsid w:val="00554935"/>
    <w:rsid w:val="005550BF"/>
    <w:rsid w:val="0055512A"/>
    <w:rsid w:val="00555D08"/>
    <w:rsid w:val="00556E06"/>
    <w:rsid w:val="0055749F"/>
    <w:rsid w:val="005574B8"/>
    <w:rsid w:val="00557718"/>
    <w:rsid w:val="00560143"/>
    <w:rsid w:val="00560193"/>
    <w:rsid w:val="00560EE9"/>
    <w:rsid w:val="0056463B"/>
    <w:rsid w:val="0056494F"/>
    <w:rsid w:val="00564A8D"/>
    <w:rsid w:val="00564CEA"/>
    <w:rsid w:val="00565DF5"/>
    <w:rsid w:val="00566B72"/>
    <w:rsid w:val="00566E4D"/>
    <w:rsid w:val="00566FF2"/>
    <w:rsid w:val="00567831"/>
    <w:rsid w:val="00570419"/>
    <w:rsid w:val="00571161"/>
    <w:rsid w:val="00571849"/>
    <w:rsid w:val="0057186B"/>
    <w:rsid w:val="00571D15"/>
    <w:rsid w:val="00573707"/>
    <w:rsid w:val="00573F9A"/>
    <w:rsid w:val="005746CC"/>
    <w:rsid w:val="00575A9E"/>
    <w:rsid w:val="0057744A"/>
    <w:rsid w:val="00577734"/>
    <w:rsid w:val="00580C11"/>
    <w:rsid w:val="005814BF"/>
    <w:rsid w:val="00581A2E"/>
    <w:rsid w:val="005830D4"/>
    <w:rsid w:val="00583BC7"/>
    <w:rsid w:val="00586634"/>
    <w:rsid w:val="00586978"/>
    <w:rsid w:val="00586D62"/>
    <w:rsid w:val="00587B12"/>
    <w:rsid w:val="005904C1"/>
    <w:rsid w:val="00590CDA"/>
    <w:rsid w:val="00591A77"/>
    <w:rsid w:val="0059212F"/>
    <w:rsid w:val="005932DE"/>
    <w:rsid w:val="00594047"/>
    <w:rsid w:val="00594F8C"/>
    <w:rsid w:val="00595C47"/>
    <w:rsid w:val="00595D1B"/>
    <w:rsid w:val="00595FB6"/>
    <w:rsid w:val="00596650"/>
    <w:rsid w:val="0059677B"/>
    <w:rsid w:val="005973C0"/>
    <w:rsid w:val="0059751F"/>
    <w:rsid w:val="005A0426"/>
    <w:rsid w:val="005A0615"/>
    <w:rsid w:val="005A12F7"/>
    <w:rsid w:val="005A1E8E"/>
    <w:rsid w:val="005A4E90"/>
    <w:rsid w:val="005A53BC"/>
    <w:rsid w:val="005A5531"/>
    <w:rsid w:val="005A5676"/>
    <w:rsid w:val="005A5EB9"/>
    <w:rsid w:val="005A6C81"/>
    <w:rsid w:val="005A7565"/>
    <w:rsid w:val="005B0487"/>
    <w:rsid w:val="005B09CE"/>
    <w:rsid w:val="005B0F1D"/>
    <w:rsid w:val="005B160F"/>
    <w:rsid w:val="005B1B9C"/>
    <w:rsid w:val="005B2DCA"/>
    <w:rsid w:val="005B3558"/>
    <w:rsid w:val="005B48C2"/>
    <w:rsid w:val="005B5DA5"/>
    <w:rsid w:val="005B5F89"/>
    <w:rsid w:val="005B6FDD"/>
    <w:rsid w:val="005B70A9"/>
    <w:rsid w:val="005B7F74"/>
    <w:rsid w:val="005C1506"/>
    <w:rsid w:val="005C2A9F"/>
    <w:rsid w:val="005C34EB"/>
    <w:rsid w:val="005C3E1C"/>
    <w:rsid w:val="005C41FF"/>
    <w:rsid w:val="005C5753"/>
    <w:rsid w:val="005C584A"/>
    <w:rsid w:val="005C656A"/>
    <w:rsid w:val="005C72DD"/>
    <w:rsid w:val="005C7383"/>
    <w:rsid w:val="005C750F"/>
    <w:rsid w:val="005D0127"/>
    <w:rsid w:val="005D01FD"/>
    <w:rsid w:val="005D059D"/>
    <w:rsid w:val="005D07F6"/>
    <w:rsid w:val="005D097B"/>
    <w:rsid w:val="005D0C6A"/>
    <w:rsid w:val="005D2DB0"/>
    <w:rsid w:val="005D37CF"/>
    <w:rsid w:val="005D3A5F"/>
    <w:rsid w:val="005D3D04"/>
    <w:rsid w:val="005D655F"/>
    <w:rsid w:val="005D7D73"/>
    <w:rsid w:val="005E017C"/>
    <w:rsid w:val="005E0A33"/>
    <w:rsid w:val="005E21CD"/>
    <w:rsid w:val="005E2906"/>
    <w:rsid w:val="005E3206"/>
    <w:rsid w:val="005E41AD"/>
    <w:rsid w:val="005E4576"/>
    <w:rsid w:val="005E46A7"/>
    <w:rsid w:val="005E640C"/>
    <w:rsid w:val="005E6B93"/>
    <w:rsid w:val="005F0497"/>
    <w:rsid w:val="005F05A6"/>
    <w:rsid w:val="005F0BAA"/>
    <w:rsid w:val="005F1F75"/>
    <w:rsid w:val="005F2ED3"/>
    <w:rsid w:val="005F304F"/>
    <w:rsid w:val="005F343F"/>
    <w:rsid w:val="005F4B2E"/>
    <w:rsid w:val="005F5AD6"/>
    <w:rsid w:val="005F5D32"/>
    <w:rsid w:val="005F7100"/>
    <w:rsid w:val="00600695"/>
    <w:rsid w:val="00601438"/>
    <w:rsid w:val="0060239A"/>
    <w:rsid w:val="006027B0"/>
    <w:rsid w:val="00602F43"/>
    <w:rsid w:val="00605F59"/>
    <w:rsid w:val="00607699"/>
    <w:rsid w:val="00610299"/>
    <w:rsid w:val="00610362"/>
    <w:rsid w:val="006119BE"/>
    <w:rsid w:val="00611CA2"/>
    <w:rsid w:val="00612B3C"/>
    <w:rsid w:val="00613908"/>
    <w:rsid w:val="00613984"/>
    <w:rsid w:val="00614D5D"/>
    <w:rsid w:val="00615756"/>
    <w:rsid w:val="006168A9"/>
    <w:rsid w:val="006168AB"/>
    <w:rsid w:val="00616A39"/>
    <w:rsid w:val="006173D2"/>
    <w:rsid w:val="00617B25"/>
    <w:rsid w:val="00617D03"/>
    <w:rsid w:val="00621745"/>
    <w:rsid w:val="00621B5B"/>
    <w:rsid w:val="006239F4"/>
    <w:rsid w:val="00623F2F"/>
    <w:rsid w:val="00624971"/>
    <w:rsid w:val="00624B99"/>
    <w:rsid w:val="00624C4C"/>
    <w:rsid w:val="00624E8D"/>
    <w:rsid w:val="006257B7"/>
    <w:rsid w:val="00626005"/>
    <w:rsid w:val="00627703"/>
    <w:rsid w:val="006305A9"/>
    <w:rsid w:val="00631B58"/>
    <w:rsid w:val="00631F05"/>
    <w:rsid w:val="00632DE6"/>
    <w:rsid w:val="00633875"/>
    <w:rsid w:val="0063429C"/>
    <w:rsid w:val="00634BFF"/>
    <w:rsid w:val="00634D6E"/>
    <w:rsid w:val="00635309"/>
    <w:rsid w:val="00635909"/>
    <w:rsid w:val="00636E0D"/>
    <w:rsid w:val="00640150"/>
    <w:rsid w:val="0064054B"/>
    <w:rsid w:val="00641BD8"/>
    <w:rsid w:val="00641DE2"/>
    <w:rsid w:val="00642106"/>
    <w:rsid w:val="006429BA"/>
    <w:rsid w:val="00642C25"/>
    <w:rsid w:val="00642C4F"/>
    <w:rsid w:val="006448E9"/>
    <w:rsid w:val="006451F7"/>
    <w:rsid w:val="00647AFE"/>
    <w:rsid w:val="006504EF"/>
    <w:rsid w:val="006505EA"/>
    <w:rsid w:val="006509C2"/>
    <w:rsid w:val="00651CEF"/>
    <w:rsid w:val="00652140"/>
    <w:rsid w:val="00652579"/>
    <w:rsid w:val="006526DE"/>
    <w:rsid w:val="00653E6D"/>
    <w:rsid w:val="00654186"/>
    <w:rsid w:val="006541B8"/>
    <w:rsid w:val="00655ADF"/>
    <w:rsid w:val="00655EA3"/>
    <w:rsid w:val="00656465"/>
    <w:rsid w:val="00657CF8"/>
    <w:rsid w:val="0066179F"/>
    <w:rsid w:val="00662323"/>
    <w:rsid w:val="0066259D"/>
    <w:rsid w:val="00663CCA"/>
    <w:rsid w:val="006646EE"/>
    <w:rsid w:val="00664894"/>
    <w:rsid w:val="00664C16"/>
    <w:rsid w:val="00664FDF"/>
    <w:rsid w:val="006655C4"/>
    <w:rsid w:val="00665AE5"/>
    <w:rsid w:val="00665BC7"/>
    <w:rsid w:val="00666CCE"/>
    <w:rsid w:val="00670E7D"/>
    <w:rsid w:val="00671201"/>
    <w:rsid w:val="006721DF"/>
    <w:rsid w:val="0067395A"/>
    <w:rsid w:val="0067502F"/>
    <w:rsid w:val="006757E9"/>
    <w:rsid w:val="0067593C"/>
    <w:rsid w:val="00675BCA"/>
    <w:rsid w:val="006763ED"/>
    <w:rsid w:val="006765F5"/>
    <w:rsid w:val="00677E70"/>
    <w:rsid w:val="00677F26"/>
    <w:rsid w:val="00681B7C"/>
    <w:rsid w:val="00682AA3"/>
    <w:rsid w:val="00682DAA"/>
    <w:rsid w:val="00682FFD"/>
    <w:rsid w:val="00683B3C"/>
    <w:rsid w:val="00684E09"/>
    <w:rsid w:val="00684FFC"/>
    <w:rsid w:val="00686A5C"/>
    <w:rsid w:val="00687468"/>
    <w:rsid w:val="00687881"/>
    <w:rsid w:val="00687F89"/>
    <w:rsid w:val="00690663"/>
    <w:rsid w:val="00690A37"/>
    <w:rsid w:val="00690DB0"/>
    <w:rsid w:val="006912C8"/>
    <w:rsid w:val="00691308"/>
    <w:rsid w:val="00691A9B"/>
    <w:rsid w:val="006920D9"/>
    <w:rsid w:val="006931AC"/>
    <w:rsid w:val="00693F3C"/>
    <w:rsid w:val="006957B3"/>
    <w:rsid w:val="00696435"/>
    <w:rsid w:val="006969D7"/>
    <w:rsid w:val="006970BA"/>
    <w:rsid w:val="00697398"/>
    <w:rsid w:val="006A05ED"/>
    <w:rsid w:val="006A1310"/>
    <w:rsid w:val="006A234E"/>
    <w:rsid w:val="006A29E6"/>
    <w:rsid w:val="006A2B1D"/>
    <w:rsid w:val="006A4A87"/>
    <w:rsid w:val="006A5895"/>
    <w:rsid w:val="006A5987"/>
    <w:rsid w:val="006A603B"/>
    <w:rsid w:val="006A6415"/>
    <w:rsid w:val="006A7F85"/>
    <w:rsid w:val="006B0930"/>
    <w:rsid w:val="006B0A3B"/>
    <w:rsid w:val="006B1921"/>
    <w:rsid w:val="006B28EA"/>
    <w:rsid w:val="006B2DED"/>
    <w:rsid w:val="006B58EC"/>
    <w:rsid w:val="006B58F1"/>
    <w:rsid w:val="006B6088"/>
    <w:rsid w:val="006B676B"/>
    <w:rsid w:val="006B6F12"/>
    <w:rsid w:val="006B7368"/>
    <w:rsid w:val="006B7542"/>
    <w:rsid w:val="006C09A3"/>
    <w:rsid w:val="006C0A11"/>
    <w:rsid w:val="006C11B7"/>
    <w:rsid w:val="006C11E9"/>
    <w:rsid w:val="006C19C9"/>
    <w:rsid w:val="006C250F"/>
    <w:rsid w:val="006C2910"/>
    <w:rsid w:val="006C29E5"/>
    <w:rsid w:val="006C3D3C"/>
    <w:rsid w:val="006C3E8E"/>
    <w:rsid w:val="006C3FE1"/>
    <w:rsid w:val="006C40A7"/>
    <w:rsid w:val="006C61BC"/>
    <w:rsid w:val="006C6F96"/>
    <w:rsid w:val="006C7EA0"/>
    <w:rsid w:val="006D0165"/>
    <w:rsid w:val="006D0F22"/>
    <w:rsid w:val="006D11C2"/>
    <w:rsid w:val="006D13CF"/>
    <w:rsid w:val="006D1945"/>
    <w:rsid w:val="006D1946"/>
    <w:rsid w:val="006D1CFE"/>
    <w:rsid w:val="006D2648"/>
    <w:rsid w:val="006D294A"/>
    <w:rsid w:val="006D2994"/>
    <w:rsid w:val="006D2E26"/>
    <w:rsid w:val="006D316C"/>
    <w:rsid w:val="006D4365"/>
    <w:rsid w:val="006D5EB9"/>
    <w:rsid w:val="006D6AD3"/>
    <w:rsid w:val="006D6E1B"/>
    <w:rsid w:val="006D6F24"/>
    <w:rsid w:val="006D76EA"/>
    <w:rsid w:val="006D7AA2"/>
    <w:rsid w:val="006D7BBF"/>
    <w:rsid w:val="006E04D4"/>
    <w:rsid w:val="006E14C0"/>
    <w:rsid w:val="006E1F4D"/>
    <w:rsid w:val="006E2497"/>
    <w:rsid w:val="006E2B61"/>
    <w:rsid w:val="006E2ED5"/>
    <w:rsid w:val="006E3E66"/>
    <w:rsid w:val="006E3F4C"/>
    <w:rsid w:val="006E4014"/>
    <w:rsid w:val="006E44EB"/>
    <w:rsid w:val="006E4CFA"/>
    <w:rsid w:val="006E5615"/>
    <w:rsid w:val="006E6503"/>
    <w:rsid w:val="006E72FA"/>
    <w:rsid w:val="006E7B0C"/>
    <w:rsid w:val="006E7B1C"/>
    <w:rsid w:val="006F02E1"/>
    <w:rsid w:val="006F0EAB"/>
    <w:rsid w:val="006F2202"/>
    <w:rsid w:val="006F259C"/>
    <w:rsid w:val="006F2A13"/>
    <w:rsid w:val="006F34F8"/>
    <w:rsid w:val="006F35DF"/>
    <w:rsid w:val="006F37D8"/>
    <w:rsid w:val="006F3FEA"/>
    <w:rsid w:val="006F4EDD"/>
    <w:rsid w:val="006F5017"/>
    <w:rsid w:val="006F529E"/>
    <w:rsid w:val="006F5815"/>
    <w:rsid w:val="006F614A"/>
    <w:rsid w:val="006F6F3D"/>
    <w:rsid w:val="006F748A"/>
    <w:rsid w:val="00701FCB"/>
    <w:rsid w:val="00702254"/>
    <w:rsid w:val="007022DF"/>
    <w:rsid w:val="00702812"/>
    <w:rsid w:val="007033C8"/>
    <w:rsid w:val="00703967"/>
    <w:rsid w:val="007048C5"/>
    <w:rsid w:val="007059D4"/>
    <w:rsid w:val="00705A09"/>
    <w:rsid w:val="00706BAE"/>
    <w:rsid w:val="00706C22"/>
    <w:rsid w:val="00706ED9"/>
    <w:rsid w:val="0071003D"/>
    <w:rsid w:val="00710BC0"/>
    <w:rsid w:val="0071229C"/>
    <w:rsid w:val="007126BB"/>
    <w:rsid w:val="00713032"/>
    <w:rsid w:val="00713525"/>
    <w:rsid w:val="00713EF3"/>
    <w:rsid w:val="00714291"/>
    <w:rsid w:val="007143B1"/>
    <w:rsid w:val="00714B63"/>
    <w:rsid w:val="00715541"/>
    <w:rsid w:val="00715BB7"/>
    <w:rsid w:val="00716762"/>
    <w:rsid w:val="00716A04"/>
    <w:rsid w:val="00716FA2"/>
    <w:rsid w:val="00720041"/>
    <w:rsid w:val="007211F8"/>
    <w:rsid w:val="00722079"/>
    <w:rsid w:val="007223ED"/>
    <w:rsid w:val="00722C63"/>
    <w:rsid w:val="0072351F"/>
    <w:rsid w:val="007246F0"/>
    <w:rsid w:val="00724D26"/>
    <w:rsid w:val="00725378"/>
    <w:rsid w:val="00725540"/>
    <w:rsid w:val="00725B89"/>
    <w:rsid w:val="00726026"/>
    <w:rsid w:val="007261BD"/>
    <w:rsid w:val="00726317"/>
    <w:rsid w:val="00726E1A"/>
    <w:rsid w:val="007276B2"/>
    <w:rsid w:val="00730C55"/>
    <w:rsid w:val="00732219"/>
    <w:rsid w:val="007326F7"/>
    <w:rsid w:val="007330B8"/>
    <w:rsid w:val="007331BA"/>
    <w:rsid w:val="00733D4A"/>
    <w:rsid w:val="007344E2"/>
    <w:rsid w:val="0073494C"/>
    <w:rsid w:val="00735035"/>
    <w:rsid w:val="00735546"/>
    <w:rsid w:val="007366A9"/>
    <w:rsid w:val="00737A0D"/>
    <w:rsid w:val="0074150D"/>
    <w:rsid w:val="007415F0"/>
    <w:rsid w:val="00741A60"/>
    <w:rsid w:val="00741AEC"/>
    <w:rsid w:val="00742462"/>
    <w:rsid w:val="00742AEC"/>
    <w:rsid w:val="007445A8"/>
    <w:rsid w:val="007449D6"/>
    <w:rsid w:val="00744B8E"/>
    <w:rsid w:val="00744BE4"/>
    <w:rsid w:val="0074593E"/>
    <w:rsid w:val="00745ABC"/>
    <w:rsid w:val="00745C10"/>
    <w:rsid w:val="007464AE"/>
    <w:rsid w:val="00746DE3"/>
    <w:rsid w:val="00746ED1"/>
    <w:rsid w:val="00747656"/>
    <w:rsid w:val="00747E63"/>
    <w:rsid w:val="00750AA8"/>
    <w:rsid w:val="00751101"/>
    <w:rsid w:val="0075119C"/>
    <w:rsid w:val="00751972"/>
    <w:rsid w:val="007538B5"/>
    <w:rsid w:val="0075634A"/>
    <w:rsid w:val="00756ADC"/>
    <w:rsid w:val="00757153"/>
    <w:rsid w:val="00757E4F"/>
    <w:rsid w:val="00757FAE"/>
    <w:rsid w:val="00761124"/>
    <w:rsid w:val="00761336"/>
    <w:rsid w:val="00761C31"/>
    <w:rsid w:val="00761CCD"/>
    <w:rsid w:val="00762B65"/>
    <w:rsid w:val="00763549"/>
    <w:rsid w:val="00764218"/>
    <w:rsid w:val="007655D4"/>
    <w:rsid w:val="00766175"/>
    <w:rsid w:val="00766593"/>
    <w:rsid w:val="00766808"/>
    <w:rsid w:val="00766879"/>
    <w:rsid w:val="007700F2"/>
    <w:rsid w:val="0077185D"/>
    <w:rsid w:val="007719F0"/>
    <w:rsid w:val="00771D5E"/>
    <w:rsid w:val="007721F1"/>
    <w:rsid w:val="00773605"/>
    <w:rsid w:val="00774D73"/>
    <w:rsid w:val="007771A5"/>
    <w:rsid w:val="0077774B"/>
    <w:rsid w:val="00777A71"/>
    <w:rsid w:val="00777C0F"/>
    <w:rsid w:val="007812E6"/>
    <w:rsid w:val="0078250C"/>
    <w:rsid w:val="00782BA8"/>
    <w:rsid w:val="007831D0"/>
    <w:rsid w:val="00783345"/>
    <w:rsid w:val="00783350"/>
    <w:rsid w:val="00784612"/>
    <w:rsid w:val="007847C1"/>
    <w:rsid w:val="007849AF"/>
    <w:rsid w:val="00785C11"/>
    <w:rsid w:val="007873A4"/>
    <w:rsid w:val="00787673"/>
    <w:rsid w:val="00790F3B"/>
    <w:rsid w:val="00793BE2"/>
    <w:rsid w:val="007951BC"/>
    <w:rsid w:val="00795D4E"/>
    <w:rsid w:val="00796671"/>
    <w:rsid w:val="00796CEC"/>
    <w:rsid w:val="007A0E16"/>
    <w:rsid w:val="007A0E69"/>
    <w:rsid w:val="007A204D"/>
    <w:rsid w:val="007A242F"/>
    <w:rsid w:val="007A37B5"/>
    <w:rsid w:val="007A380F"/>
    <w:rsid w:val="007A3CB5"/>
    <w:rsid w:val="007A4210"/>
    <w:rsid w:val="007A5B27"/>
    <w:rsid w:val="007A5E82"/>
    <w:rsid w:val="007A7001"/>
    <w:rsid w:val="007B16D7"/>
    <w:rsid w:val="007B218E"/>
    <w:rsid w:val="007B27D2"/>
    <w:rsid w:val="007B2822"/>
    <w:rsid w:val="007B36D0"/>
    <w:rsid w:val="007B3CAE"/>
    <w:rsid w:val="007B3FD9"/>
    <w:rsid w:val="007B405F"/>
    <w:rsid w:val="007B4454"/>
    <w:rsid w:val="007B47AC"/>
    <w:rsid w:val="007B4D1A"/>
    <w:rsid w:val="007B54F0"/>
    <w:rsid w:val="007B5CAA"/>
    <w:rsid w:val="007B6472"/>
    <w:rsid w:val="007B6A90"/>
    <w:rsid w:val="007B6E79"/>
    <w:rsid w:val="007B710F"/>
    <w:rsid w:val="007B7FFB"/>
    <w:rsid w:val="007C06A0"/>
    <w:rsid w:val="007C0A9C"/>
    <w:rsid w:val="007C1362"/>
    <w:rsid w:val="007C2259"/>
    <w:rsid w:val="007C2BAA"/>
    <w:rsid w:val="007C2C74"/>
    <w:rsid w:val="007C3136"/>
    <w:rsid w:val="007C336B"/>
    <w:rsid w:val="007C47F9"/>
    <w:rsid w:val="007C558A"/>
    <w:rsid w:val="007C6115"/>
    <w:rsid w:val="007C67F4"/>
    <w:rsid w:val="007C7682"/>
    <w:rsid w:val="007C76CF"/>
    <w:rsid w:val="007C7810"/>
    <w:rsid w:val="007C7E2C"/>
    <w:rsid w:val="007D09E4"/>
    <w:rsid w:val="007D1604"/>
    <w:rsid w:val="007D2008"/>
    <w:rsid w:val="007D28B3"/>
    <w:rsid w:val="007D30BD"/>
    <w:rsid w:val="007D3554"/>
    <w:rsid w:val="007D3953"/>
    <w:rsid w:val="007D46FB"/>
    <w:rsid w:val="007D50E8"/>
    <w:rsid w:val="007D561E"/>
    <w:rsid w:val="007D68EE"/>
    <w:rsid w:val="007D6F2F"/>
    <w:rsid w:val="007D7AC2"/>
    <w:rsid w:val="007E0BAA"/>
    <w:rsid w:val="007E160D"/>
    <w:rsid w:val="007E2809"/>
    <w:rsid w:val="007E3433"/>
    <w:rsid w:val="007E3D46"/>
    <w:rsid w:val="007E4884"/>
    <w:rsid w:val="007E4B7E"/>
    <w:rsid w:val="007E5A21"/>
    <w:rsid w:val="007E5AB7"/>
    <w:rsid w:val="007E5D05"/>
    <w:rsid w:val="007E5D5C"/>
    <w:rsid w:val="007E5E4D"/>
    <w:rsid w:val="007E6C20"/>
    <w:rsid w:val="007E733D"/>
    <w:rsid w:val="007F0293"/>
    <w:rsid w:val="007F0837"/>
    <w:rsid w:val="007F0EE0"/>
    <w:rsid w:val="007F2235"/>
    <w:rsid w:val="007F298C"/>
    <w:rsid w:val="007F2B32"/>
    <w:rsid w:val="007F32E1"/>
    <w:rsid w:val="007F42E1"/>
    <w:rsid w:val="007F44CE"/>
    <w:rsid w:val="007F4AC7"/>
    <w:rsid w:val="007F662D"/>
    <w:rsid w:val="007F6735"/>
    <w:rsid w:val="007F76DC"/>
    <w:rsid w:val="008001AB"/>
    <w:rsid w:val="00800D31"/>
    <w:rsid w:val="0080191F"/>
    <w:rsid w:val="00801E0D"/>
    <w:rsid w:val="00801EF9"/>
    <w:rsid w:val="0080478C"/>
    <w:rsid w:val="00805D56"/>
    <w:rsid w:val="00806377"/>
    <w:rsid w:val="0080661C"/>
    <w:rsid w:val="00807229"/>
    <w:rsid w:val="00807271"/>
    <w:rsid w:val="008101DA"/>
    <w:rsid w:val="008103DD"/>
    <w:rsid w:val="00810B67"/>
    <w:rsid w:val="008139E3"/>
    <w:rsid w:val="00813C20"/>
    <w:rsid w:val="008146C3"/>
    <w:rsid w:val="00814A3B"/>
    <w:rsid w:val="00814C26"/>
    <w:rsid w:val="00815A0B"/>
    <w:rsid w:val="00815A68"/>
    <w:rsid w:val="008169C2"/>
    <w:rsid w:val="00816D51"/>
    <w:rsid w:val="0081736C"/>
    <w:rsid w:val="00817D4A"/>
    <w:rsid w:val="00821501"/>
    <w:rsid w:val="00821FA0"/>
    <w:rsid w:val="00822653"/>
    <w:rsid w:val="00822D5B"/>
    <w:rsid w:val="00823B6A"/>
    <w:rsid w:val="00823DEC"/>
    <w:rsid w:val="00824262"/>
    <w:rsid w:val="008244A7"/>
    <w:rsid w:val="00825BEE"/>
    <w:rsid w:val="00826EF2"/>
    <w:rsid w:val="0083045E"/>
    <w:rsid w:val="0083089A"/>
    <w:rsid w:val="00830A41"/>
    <w:rsid w:val="008317EB"/>
    <w:rsid w:val="00831DC3"/>
    <w:rsid w:val="00832758"/>
    <w:rsid w:val="00832F62"/>
    <w:rsid w:val="00833056"/>
    <w:rsid w:val="00833594"/>
    <w:rsid w:val="008337C3"/>
    <w:rsid w:val="00833D5C"/>
    <w:rsid w:val="008342C2"/>
    <w:rsid w:val="00837527"/>
    <w:rsid w:val="00837A82"/>
    <w:rsid w:val="00840438"/>
    <w:rsid w:val="00841D71"/>
    <w:rsid w:val="00841E3A"/>
    <w:rsid w:val="00842C33"/>
    <w:rsid w:val="00843ED5"/>
    <w:rsid w:val="008456B5"/>
    <w:rsid w:val="0084581C"/>
    <w:rsid w:val="0084594B"/>
    <w:rsid w:val="008474CC"/>
    <w:rsid w:val="0085047A"/>
    <w:rsid w:val="00850FF4"/>
    <w:rsid w:val="00851D55"/>
    <w:rsid w:val="00852E96"/>
    <w:rsid w:val="00853012"/>
    <w:rsid w:val="008533A5"/>
    <w:rsid w:val="008545A5"/>
    <w:rsid w:val="0085469D"/>
    <w:rsid w:val="0085504F"/>
    <w:rsid w:val="00856464"/>
    <w:rsid w:val="00856DAC"/>
    <w:rsid w:val="00857845"/>
    <w:rsid w:val="008613F4"/>
    <w:rsid w:val="008631D5"/>
    <w:rsid w:val="00863754"/>
    <w:rsid w:val="008637AE"/>
    <w:rsid w:val="00863A4C"/>
    <w:rsid w:val="00863AA8"/>
    <w:rsid w:val="00864E5A"/>
    <w:rsid w:val="008650B3"/>
    <w:rsid w:val="00865B2A"/>
    <w:rsid w:val="008674B9"/>
    <w:rsid w:val="00867E22"/>
    <w:rsid w:val="00870F10"/>
    <w:rsid w:val="008712AD"/>
    <w:rsid w:val="00871665"/>
    <w:rsid w:val="0087205F"/>
    <w:rsid w:val="00872A50"/>
    <w:rsid w:val="00872A95"/>
    <w:rsid w:val="00872F42"/>
    <w:rsid w:val="0087354C"/>
    <w:rsid w:val="00874BB6"/>
    <w:rsid w:val="00875071"/>
    <w:rsid w:val="0087521C"/>
    <w:rsid w:val="00876B51"/>
    <w:rsid w:val="00877192"/>
    <w:rsid w:val="00877680"/>
    <w:rsid w:val="008815ED"/>
    <w:rsid w:val="00881D79"/>
    <w:rsid w:val="00883473"/>
    <w:rsid w:val="00884B4E"/>
    <w:rsid w:val="00885332"/>
    <w:rsid w:val="00885451"/>
    <w:rsid w:val="00885A11"/>
    <w:rsid w:val="008863AA"/>
    <w:rsid w:val="008865A5"/>
    <w:rsid w:val="0088668B"/>
    <w:rsid w:val="00887C24"/>
    <w:rsid w:val="00890A8D"/>
    <w:rsid w:val="00892825"/>
    <w:rsid w:val="00892A8F"/>
    <w:rsid w:val="00892ED6"/>
    <w:rsid w:val="008942E1"/>
    <w:rsid w:val="00894C56"/>
    <w:rsid w:val="008951FE"/>
    <w:rsid w:val="00895F0E"/>
    <w:rsid w:val="0089674D"/>
    <w:rsid w:val="008A135E"/>
    <w:rsid w:val="008A1BA8"/>
    <w:rsid w:val="008A20B3"/>
    <w:rsid w:val="008A2301"/>
    <w:rsid w:val="008A2C47"/>
    <w:rsid w:val="008A3376"/>
    <w:rsid w:val="008A34B2"/>
    <w:rsid w:val="008A3649"/>
    <w:rsid w:val="008A36CF"/>
    <w:rsid w:val="008A3BCF"/>
    <w:rsid w:val="008A4A04"/>
    <w:rsid w:val="008A4B3A"/>
    <w:rsid w:val="008A51BE"/>
    <w:rsid w:val="008A6670"/>
    <w:rsid w:val="008A7A46"/>
    <w:rsid w:val="008A7D86"/>
    <w:rsid w:val="008B2305"/>
    <w:rsid w:val="008B23C5"/>
    <w:rsid w:val="008B257F"/>
    <w:rsid w:val="008B28C7"/>
    <w:rsid w:val="008B2CD9"/>
    <w:rsid w:val="008B32DB"/>
    <w:rsid w:val="008B4452"/>
    <w:rsid w:val="008B54DA"/>
    <w:rsid w:val="008C00FA"/>
    <w:rsid w:val="008C0B81"/>
    <w:rsid w:val="008C1103"/>
    <w:rsid w:val="008C25A3"/>
    <w:rsid w:val="008C3EFC"/>
    <w:rsid w:val="008C4E42"/>
    <w:rsid w:val="008C5132"/>
    <w:rsid w:val="008C543D"/>
    <w:rsid w:val="008C54F2"/>
    <w:rsid w:val="008C5EEA"/>
    <w:rsid w:val="008C740D"/>
    <w:rsid w:val="008C77CB"/>
    <w:rsid w:val="008C7C50"/>
    <w:rsid w:val="008D24A9"/>
    <w:rsid w:val="008D2DF5"/>
    <w:rsid w:val="008D33D5"/>
    <w:rsid w:val="008D378B"/>
    <w:rsid w:val="008D38CC"/>
    <w:rsid w:val="008D5490"/>
    <w:rsid w:val="008D5F3B"/>
    <w:rsid w:val="008D5FCD"/>
    <w:rsid w:val="008D6B0F"/>
    <w:rsid w:val="008D6FAC"/>
    <w:rsid w:val="008D7CE5"/>
    <w:rsid w:val="008E0732"/>
    <w:rsid w:val="008E0CB9"/>
    <w:rsid w:val="008E2C57"/>
    <w:rsid w:val="008E3AC2"/>
    <w:rsid w:val="008E40B1"/>
    <w:rsid w:val="008E4F32"/>
    <w:rsid w:val="008F0E8E"/>
    <w:rsid w:val="008F2687"/>
    <w:rsid w:val="008F32FA"/>
    <w:rsid w:val="008F3642"/>
    <w:rsid w:val="008F545E"/>
    <w:rsid w:val="008F5517"/>
    <w:rsid w:val="008F5E25"/>
    <w:rsid w:val="008F5F1C"/>
    <w:rsid w:val="008F5F97"/>
    <w:rsid w:val="008F61B5"/>
    <w:rsid w:val="008F79F4"/>
    <w:rsid w:val="009005DD"/>
    <w:rsid w:val="00903109"/>
    <w:rsid w:val="00903662"/>
    <w:rsid w:val="00903A70"/>
    <w:rsid w:val="00905170"/>
    <w:rsid w:val="00906360"/>
    <w:rsid w:val="009069DF"/>
    <w:rsid w:val="00907844"/>
    <w:rsid w:val="00907AF4"/>
    <w:rsid w:val="00911DE8"/>
    <w:rsid w:val="00913CAF"/>
    <w:rsid w:val="00913EE8"/>
    <w:rsid w:val="009143A2"/>
    <w:rsid w:val="009162A1"/>
    <w:rsid w:val="009168EB"/>
    <w:rsid w:val="00917054"/>
    <w:rsid w:val="00917268"/>
    <w:rsid w:val="009174C9"/>
    <w:rsid w:val="00917DCB"/>
    <w:rsid w:val="009208D5"/>
    <w:rsid w:val="0092110A"/>
    <w:rsid w:val="00921E0B"/>
    <w:rsid w:val="00921E1F"/>
    <w:rsid w:val="009225CE"/>
    <w:rsid w:val="0092277B"/>
    <w:rsid w:val="00923691"/>
    <w:rsid w:val="009249CE"/>
    <w:rsid w:val="00924A0F"/>
    <w:rsid w:val="00924D04"/>
    <w:rsid w:val="00924EFB"/>
    <w:rsid w:val="00924FC8"/>
    <w:rsid w:val="00926244"/>
    <w:rsid w:val="00930056"/>
    <w:rsid w:val="00931545"/>
    <w:rsid w:val="00931E1A"/>
    <w:rsid w:val="009324EE"/>
    <w:rsid w:val="009333EC"/>
    <w:rsid w:val="0093408B"/>
    <w:rsid w:val="00935B0D"/>
    <w:rsid w:val="00937AB2"/>
    <w:rsid w:val="0094139F"/>
    <w:rsid w:val="009414E3"/>
    <w:rsid w:val="0094156D"/>
    <w:rsid w:val="009415A2"/>
    <w:rsid w:val="0094370A"/>
    <w:rsid w:val="009454B6"/>
    <w:rsid w:val="009454C1"/>
    <w:rsid w:val="00945671"/>
    <w:rsid w:val="00945FE7"/>
    <w:rsid w:val="009464FE"/>
    <w:rsid w:val="0094655E"/>
    <w:rsid w:val="00946608"/>
    <w:rsid w:val="00946950"/>
    <w:rsid w:val="0094697A"/>
    <w:rsid w:val="00946F14"/>
    <w:rsid w:val="00947154"/>
    <w:rsid w:val="009501DB"/>
    <w:rsid w:val="00950249"/>
    <w:rsid w:val="00950A2E"/>
    <w:rsid w:val="00950EE0"/>
    <w:rsid w:val="00951B28"/>
    <w:rsid w:val="0095324F"/>
    <w:rsid w:val="0095328D"/>
    <w:rsid w:val="00953EE3"/>
    <w:rsid w:val="00955C21"/>
    <w:rsid w:val="0095692D"/>
    <w:rsid w:val="00956A49"/>
    <w:rsid w:val="00956D2F"/>
    <w:rsid w:val="0095722A"/>
    <w:rsid w:val="00960254"/>
    <w:rsid w:val="00961168"/>
    <w:rsid w:val="00961271"/>
    <w:rsid w:val="00961650"/>
    <w:rsid w:val="00961CCE"/>
    <w:rsid w:val="00961DCF"/>
    <w:rsid w:val="00962891"/>
    <w:rsid w:val="00962F12"/>
    <w:rsid w:val="009651BB"/>
    <w:rsid w:val="00965CE1"/>
    <w:rsid w:val="009673AB"/>
    <w:rsid w:val="00967462"/>
    <w:rsid w:val="009679B4"/>
    <w:rsid w:val="009679C2"/>
    <w:rsid w:val="009679DF"/>
    <w:rsid w:val="00971016"/>
    <w:rsid w:val="009710B9"/>
    <w:rsid w:val="00971ADE"/>
    <w:rsid w:val="00971E90"/>
    <w:rsid w:val="00972314"/>
    <w:rsid w:val="00972B8F"/>
    <w:rsid w:val="00973979"/>
    <w:rsid w:val="00974ED1"/>
    <w:rsid w:val="0097730D"/>
    <w:rsid w:val="00977B46"/>
    <w:rsid w:val="00977BEF"/>
    <w:rsid w:val="0098018D"/>
    <w:rsid w:val="009801E8"/>
    <w:rsid w:val="009810E6"/>
    <w:rsid w:val="00981245"/>
    <w:rsid w:val="009817A7"/>
    <w:rsid w:val="00981D0F"/>
    <w:rsid w:val="00982152"/>
    <w:rsid w:val="009824EE"/>
    <w:rsid w:val="00982C65"/>
    <w:rsid w:val="00983F9B"/>
    <w:rsid w:val="00984419"/>
    <w:rsid w:val="00985580"/>
    <w:rsid w:val="009859A8"/>
    <w:rsid w:val="00985B7F"/>
    <w:rsid w:val="00985E46"/>
    <w:rsid w:val="00985FED"/>
    <w:rsid w:val="00986C7F"/>
    <w:rsid w:val="009875AB"/>
    <w:rsid w:val="0098770A"/>
    <w:rsid w:val="00987E22"/>
    <w:rsid w:val="0099100B"/>
    <w:rsid w:val="0099233F"/>
    <w:rsid w:val="00992367"/>
    <w:rsid w:val="00992DFA"/>
    <w:rsid w:val="00993D15"/>
    <w:rsid w:val="009946DE"/>
    <w:rsid w:val="00994DB9"/>
    <w:rsid w:val="00995C45"/>
    <w:rsid w:val="00997AFA"/>
    <w:rsid w:val="009A0576"/>
    <w:rsid w:val="009A095B"/>
    <w:rsid w:val="009A0D95"/>
    <w:rsid w:val="009A1A67"/>
    <w:rsid w:val="009A1BAD"/>
    <w:rsid w:val="009A246F"/>
    <w:rsid w:val="009A4012"/>
    <w:rsid w:val="009A4687"/>
    <w:rsid w:val="009A4D76"/>
    <w:rsid w:val="009A4F68"/>
    <w:rsid w:val="009A566C"/>
    <w:rsid w:val="009A6BD6"/>
    <w:rsid w:val="009A6C46"/>
    <w:rsid w:val="009A71EB"/>
    <w:rsid w:val="009A729D"/>
    <w:rsid w:val="009B102E"/>
    <w:rsid w:val="009B127B"/>
    <w:rsid w:val="009B1557"/>
    <w:rsid w:val="009B2D93"/>
    <w:rsid w:val="009B3FC8"/>
    <w:rsid w:val="009B4391"/>
    <w:rsid w:val="009B4A74"/>
    <w:rsid w:val="009B5115"/>
    <w:rsid w:val="009B58F0"/>
    <w:rsid w:val="009B61AE"/>
    <w:rsid w:val="009B6808"/>
    <w:rsid w:val="009B6822"/>
    <w:rsid w:val="009B752E"/>
    <w:rsid w:val="009B765A"/>
    <w:rsid w:val="009B77EB"/>
    <w:rsid w:val="009B7FDB"/>
    <w:rsid w:val="009C0444"/>
    <w:rsid w:val="009C04D6"/>
    <w:rsid w:val="009C0645"/>
    <w:rsid w:val="009C1FB9"/>
    <w:rsid w:val="009C2150"/>
    <w:rsid w:val="009C251E"/>
    <w:rsid w:val="009C3653"/>
    <w:rsid w:val="009C47C8"/>
    <w:rsid w:val="009C508A"/>
    <w:rsid w:val="009C77E2"/>
    <w:rsid w:val="009C7B33"/>
    <w:rsid w:val="009D045A"/>
    <w:rsid w:val="009D071D"/>
    <w:rsid w:val="009D1D53"/>
    <w:rsid w:val="009D22DD"/>
    <w:rsid w:val="009D3DA8"/>
    <w:rsid w:val="009D3F32"/>
    <w:rsid w:val="009D4887"/>
    <w:rsid w:val="009D4919"/>
    <w:rsid w:val="009D5018"/>
    <w:rsid w:val="009D5366"/>
    <w:rsid w:val="009D5815"/>
    <w:rsid w:val="009D58B1"/>
    <w:rsid w:val="009D6DA7"/>
    <w:rsid w:val="009D7010"/>
    <w:rsid w:val="009D7ED0"/>
    <w:rsid w:val="009E0277"/>
    <w:rsid w:val="009E0741"/>
    <w:rsid w:val="009E14D5"/>
    <w:rsid w:val="009E1B3B"/>
    <w:rsid w:val="009E2271"/>
    <w:rsid w:val="009E2C00"/>
    <w:rsid w:val="009E3F60"/>
    <w:rsid w:val="009E3FE9"/>
    <w:rsid w:val="009E638E"/>
    <w:rsid w:val="009E681F"/>
    <w:rsid w:val="009E68C0"/>
    <w:rsid w:val="009E6DC2"/>
    <w:rsid w:val="009E6FF5"/>
    <w:rsid w:val="009E7BFC"/>
    <w:rsid w:val="009F0C09"/>
    <w:rsid w:val="009F13F9"/>
    <w:rsid w:val="009F2152"/>
    <w:rsid w:val="009F22B4"/>
    <w:rsid w:val="009F2F43"/>
    <w:rsid w:val="009F2F75"/>
    <w:rsid w:val="009F4913"/>
    <w:rsid w:val="009F4E17"/>
    <w:rsid w:val="009F5CE3"/>
    <w:rsid w:val="009F60B6"/>
    <w:rsid w:val="009F6E98"/>
    <w:rsid w:val="009F7664"/>
    <w:rsid w:val="00A019CD"/>
    <w:rsid w:val="00A0215D"/>
    <w:rsid w:val="00A02AFA"/>
    <w:rsid w:val="00A03B11"/>
    <w:rsid w:val="00A04D97"/>
    <w:rsid w:val="00A05CC0"/>
    <w:rsid w:val="00A05D2E"/>
    <w:rsid w:val="00A06997"/>
    <w:rsid w:val="00A06D60"/>
    <w:rsid w:val="00A1087A"/>
    <w:rsid w:val="00A1167D"/>
    <w:rsid w:val="00A12B47"/>
    <w:rsid w:val="00A1324B"/>
    <w:rsid w:val="00A1373D"/>
    <w:rsid w:val="00A1507A"/>
    <w:rsid w:val="00A15444"/>
    <w:rsid w:val="00A15B91"/>
    <w:rsid w:val="00A16061"/>
    <w:rsid w:val="00A164C1"/>
    <w:rsid w:val="00A16AD2"/>
    <w:rsid w:val="00A16B8E"/>
    <w:rsid w:val="00A170FA"/>
    <w:rsid w:val="00A17232"/>
    <w:rsid w:val="00A17402"/>
    <w:rsid w:val="00A17B20"/>
    <w:rsid w:val="00A17F5E"/>
    <w:rsid w:val="00A20EC9"/>
    <w:rsid w:val="00A21367"/>
    <w:rsid w:val="00A216E3"/>
    <w:rsid w:val="00A21FF2"/>
    <w:rsid w:val="00A2371F"/>
    <w:rsid w:val="00A24AFF"/>
    <w:rsid w:val="00A24C20"/>
    <w:rsid w:val="00A25DF9"/>
    <w:rsid w:val="00A264D3"/>
    <w:rsid w:val="00A26D03"/>
    <w:rsid w:val="00A27399"/>
    <w:rsid w:val="00A27A21"/>
    <w:rsid w:val="00A31242"/>
    <w:rsid w:val="00A3176C"/>
    <w:rsid w:val="00A31DDD"/>
    <w:rsid w:val="00A325F4"/>
    <w:rsid w:val="00A328AB"/>
    <w:rsid w:val="00A32CE2"/>
    <w:rsid w:val="00A3365F"/>
    <w:rsid w:val="00A3400B"/>
    <w:rsid w:val="00A346A5"/>
    <w:rsid w:val="00A3662A"/>
    <w:rsid w:val="00A36704"/>
    <w:rsid w:val="00A36B24"/>
    <w:rsid w:val="00A3744B"/>
    <w:rsid w:val="00A37DC8"/>
    <w:rsid w:val="00A40D84"/>
    <w:rsid w:val="00A40E5A"/>
    <w:rsid w:val="00A41D90"/>
    <w:rsid w:val="00A42006"/>
    <w:rsid w:val="00A428C5"/>
    <w:rsid w:val="00A437D6"/>
    <w:rsid w:val="00A43DD5"/>
    <w:rsid w:val="00A44F6C"/>
    <w:rsid w:val="00A44FBD"/>
    <w:rsid w:val="00A45327"/>
    <w:rsid w:val="00A45553"/>
    <w:rsid w:val="00A45583"/>
    <w:rsid w:val="00A456AE"/>
    <w:rsid w:val="00A45841"/>
    <w:rsid w:val="00A45C33"/>
    <w:rsid w:val="00A47C91"/>
    <w:rsid w:val="00A47FE8"/>
    <w:rsid w:val="00A50865"/>
    <w:rsid w:val="00A51123"/>
    <w:rsid w:val="00A51898"/>
    <w:rsid w:val="00A52090"/>
    <w:rsid w:val="00A523B7"/>
    <w:rsid w:val="00A533ED"/>
    <w:rsid w:val="00A53908"/>
    <w:rsid w:val="00A54B3C"/>
    <w:rsid w:val="00A55BA1"/>
    <w:rsid w:val="00A571DA"/>
    <w:rsid w:val="00A604D2"/>
    <w:rsid w:val="00A60AB4"/>
    <w:rsid w:val="00A60D1A"/>
    <w:rsid w:val="00A60FAE"/>
    <w:rsid w:val="00A6100C"/>
    <w:rsid w:val="00A619A5"/>
    <w:rsid w:val="00A621E1"/>
    <w:rsid w:val="00A622B8"/>
    <w:rsid w:val="00A6237F"/>
    <w:rsid w:val="00A655DC"/>
    <w:rsid w:val="00A65CF9"/>
    <w:rsid w:val="00A65D3F"/>
    <w:rsid w:val="00A66898"/>
    <w:rsid w:val="00A66C17"/>
    <w:rsid w:val="00A6746A"/>
    <w:rsid w:val="00A7002B"/>
    <w:rsid w:val="00A70F84"/>
    <w:rsid w:val="00A7169C"/>
    <w:rsid w:val="00A7180C"/>
    <w:rsid w:val="00A71F03"/>
    <w:rsid w:val="00A720A9"/>
    <w:rsid w:val="00A728DF"/>
    <w:rsid w:val="00A73E4D"/>
    <w:rsid w:val="00A74BFD"/>
    <w:rsid w:val="00A7607C"/>
    <w:rsid w:val="00A76B99"/>
    <w:rsid w:val="00A76E6C"/>
    <w:rsid w:val="00A76EF8"/>
    <w:rsid w:val="00A771B6"/>
    <w:rsid w:val="00A80569"/>
    <w:rsid w:val="00A808D5"/>
    <w:rsid w:val="00A816D2"/>
    <w:rsid w:val="00A81E88"/>
    <w:rsid w:val="00A81F00"/>
    <w:rsid w:val="00A81F66"/>
    <w:rsid w:val="00A8203A"/>
    <w:rsid w:val="00A824BF"/>
    <w:rsid w:val="00A826E6"/>
    <w:rsid w:val="00A82F67"/>
    <w:rsid w:val="00A84A8F"/>
    <w:rsid w:val="00A85515"/>
    <w:rsid w:val="00A86528"/>
    <w:rsid w:val="00A87690"/>
    <w:rsid w:val="00A915F6"/>
    <w:rsid w:val="00A9266C"/>
    <w:rsid w:val="00A93331"/>
    <w:rsid w:val="00A956DB"/>
    <w:rsid w:val="00A96AF9"/>
    <w:rsid w:val="00A973D6"/>
    <w:rsid w:val="00AA015B"/>
    <w:rsid w:val="00AA05EF"/>
    <w:rsid w:val="00AA1F6B"/>
    <w:rsid w:val="00AA325A"/>
    <w:rsid w:val="00AA38E9"/>
    <w:rsid w:val="00AA3EFE"/>
    <w:rsid w:val="00AA63CB"/>
    <w:rsid w:val="00AA6BC8"/>
    <w:rsid w:val="00AB045E"/>
    <w:rsid w:val="00AB1210"/>
    <w:rsid w:val="00AB126B"/>
    <w:rsid w:val="00AB1809"/>
    <w:rsid w:val="00AB3411"/>
    <w:rsid w:val="00AB35E0"/>
    <w:rsid w:val="00AB382E"/>
    <w:rsid w:val="00AB3E72"/>
    <w:rsid w:val="00AB424B"/>
    <w:rsid w:val="00AB45DF"/>
    <w:rsid w:val="00AB47C4"/>
    <w:rsid w:val="00AB7FB9"/>
    <w:rsid w:val="00AC10CE"/>
    <w:rsid w:val="00AC2356"/>
    <w:rsid w:val="00AC2747"/>
    <w:rsid w:val="00AC366A"/>
    <w:rsid w:val="00AC3F07"/>
    <w:rsid w:val="00AC4AAD"/>
    <w:rsid w:val="00AC4C69"/>
    <w:rsid w:val="00AC5163"/>
    <w:rsid w:val="00AC5858"/>
    <w:rsid w:val="00AC5959"/>
    <w:rsid w:val="00AC5FB5"/>
    <w:rsid w:val="00AC72B5"/>
    <w:rsid w:val="00AC7F07"/>
    <w:rsid w:val="00AD00FA"/>
    <w:rsid w:val="00AD08AB"/>
    <w:rsid w:val="00AD0A84"/>
    <w:rsid w:val="00AD12FF"/>
    <w:rsid w:val="00AD2C0A"/>
    <w:rsid w:val="00AD2D1A"/>
    <w:rsid w:val="00AD2D36"/>
    <w:rsid w:val="00AD3A15"/>
    <w:rsid w:val="00AD456C"/>
    <w:rsid w:val="00AD5A93"/>
    <w:rsid w:val="00AD5AAE"/>
    <w:rsid w:val="00AD5BF7"/>
    <w:rsid w:val="00AD6992"/>
    <w:rsid w:val="00AD6DF6"/>
    <w:rsid w:val="00AE0119"/>
    <w:rsid w:val="00AE32AC"/>
    <w:rsid w:val="00AE4331"/>
    <w:rsid w:val="00AE45D4"/>
    <w:rsid w:val="00AE531E"/>
    <w:rsid w:val="00AE5543"/>
    <w:rsid w:val="00AE5D97"/>
    <w:rsid w:val="00AE6BAA"/>
    <w:rsid w:val="00AE6E6D"/>
    <w:rsid w:val="00AE7970"/>
    <w:rsid w:val="00AF1518"/>
    <w:rsid w:val="00AF1E2B"/>
    <w:rsid w:val="00AF4C69"/>
    <w:rsid w:val="00AF66EF"/>
    <w:rsid w:val="00AF6CD4"/>
    <w:rsid w:val="00B00381"/>
    <w:rsid w:val="00B0060E"/>
    <w:rsid w:val="00B00694"/>
    <w:rsid w:val="00B006DF"/>
    <w:rsid w:val="00B0185A"/>
    <w:rsid w:val="00B01A4C"/>
    <w:rsid w:val="00B01A9E"/>
    <w:rsid w:val="00B03BDC"/>
    <w:rsid w:val="00B057F9"/>
    <w:rsid w:val="00B06A22"/>
    <w:rsid w:val="00B07213"/>
    <w:rsid w:val="00B07498"/>
    <w:rsid w:val="00B0763E"/>
    <w:rsid w:val="00B07C76"/>
    <w:rsid w:val="00B10BD7"/>
    <w:rsid w:val="00B10D89"/>
    <w:rsid w:val="00B11981"/>
    <w:rsid w:val="00B119B7"/>
    <w:rsid w:val="00B11F2E"/>
    <w:rsid w:val="00B121C4"/>
    <w:rsid w:val="00B132E1"/>
    <w:rsid w:val="00B13805"/>
    <w:rsid w:val="00B13FD5"/>
    <w:rsid w:val="00B14281"/>
    <w:rsid w:val="00B16068"/>
    <w:rsid w:val="00B171D6"/>
    <w:rsid w:val="00B1797E"/>
    <w:rsid w:val="00B20703"/>
    <w:rsid w:val="00B215F7"/>
    <w:rsid w:val="00B21ED3"/>
    <w:rsid w:val="00B23C9D"/>
    <w:rsid w:val="00B24402"/>
    <w:rsid w:val="00B2461B"/>
    <w:rsid w:val="00B24E9E"/>
    <w:rsid w:val="00B258F4"/>
    <w:rsid w:val="00B26C3C"/>
    <w:rsid w:val="00B27993"/>
    <w:rsid w:val="00B305BA"/>
    <w:rsid w:val="00B30DF6"/>
    <w:rsid w:val="00B3112F"/>
    <w:rsid w:val="00B31F70"/>
    <w:rsid w:val="00B32E6E"/>
    <w:rsid w:val="00B32EA4"/>
    <w:rsid w:val="00B34128"/>
    <w:rsid w:val="00B34E83"/>
    <w:rsid w:val="00B35733"/>
    <w:rsid w:val="00B35DB3"/>
    <w:rsid w:val="00B367BD"/>
    <w:rsid w:val="00B401DA"/>
    <w:rsid w:val="00B40E9C"/>
    <w:rsid w:val="00B40F11"/>
    <w:rsid w:val="00B419A3"/>
    <w:rsid w:val="00B4202D"/>
    <w:rsid w:val="00B4258A"/>
    <w:rsid w:val="00B42DB1"/>
    <w:rsid w:val="00B445FB"/>
    <w:rsid w:val="00B45064"/>
    <w:rsid w:val="00B45251"/>
    <w:rsid w:val="00B454E6"/>
    <w:rsid w:val="00B45ABB"/>
    <w:rsid w:val="00B45D78"/>
    <w:rsid w:val="00B45ED7"/>
    <w:rsid w:val="00B471BD"/>
    <w:rsid w:val="00B47273"/>
    <w:rsid w:val="00B476A1"/>
    <w:rsid w:val="00B47BB0"/>
    <w:rsid w:val="00B51650"/>
    <w:rsid w:val="00B517CE"/>
    <w:rsid w:val="00B51C31"/>
    <w:rsid w:val="00B51F28"/>
    <w:rsid w:val="00B5258E"/>
    <w:rsid w:val="00B530A8"/>
    <w:rsid w:val="00B5345A"/>
    <w:rsid w:val="00B547EE"/>
    <w:rsid w:val="00B54A9D"/>
    <w:rsid w:val="00B54EA5"/>
    <w:rsid w:val="00B56908"/>
    <w:rsid w:val="00B57F60"/>
    <w:rsid w:val="00B603AD"/>
    <w:rsid w:val="00B60E98"/>
    <w:rsid w:val="00B61907"/>
    <w:rsid w:val="00B61E5F"/>
    <w:rsid w:val="00B62808"/>
    <w:rsid w:val="00B62BEC"/>
    <w:rsid w:val="00B63ED3"/>
    <w:rsid w:val="00B65EDB"/>
    <w:rsid w:val="00B664B5"/>
    <w:rsid w:val="00B668DC"/>
    <w:rsid w:val="00B670CC"/>
    <w:rsid w:val="00B674B9"/>
    <w:rsid w:val="00B67EE5"/>
    <w:rsid w:val="00B70BAE"/>
    <w:rsid w:val="00B71943"/>
    <w:rsid w:val="00B721F3"/>
    <w:rsid w:val="00B73125"/>
    <w:rsid w:val="00B7333E"/>
    <w:rsid w:val="00B737DD"/>
    <w:rsid w:val="00B746E0"/>
    <w:rsid w:val="00B74F5B"/>
    <w:rsid w:val="00B7502C"/>
    <w:rsid w:val="00B75104"/>
    <w:rsid w:val="00B75AF3"/>
    <w:rsid w:val="00B80825"/>
    <w:rsid w:val="00B8143C"/>
    <w:rsid w:val="00B81799"/>
    <w:rsid w:val="00B81B49"/>
    <w:rsid w:val="00B81FBE"/>
    <w:rsid w:val="00B828E0"/>
    <w:rsid w:val="00B836AD"/>
    <w:rsid w:val="00B8438A"/>
    <w:rsid w:val="00B84562"/>
    <w:rsid w:val="00B86633"/>
    <w:rsid w:val="00B87B5E"/>
    <w:rsid w:val="00B87D0B"/>
    <w:rsid w:val="00B91854"/>
    <w:rsid w:val="00B92E17"/>
    <w:rsid w:val="00B93231"/>
    <w:rsid w:val="00B94017"/>
    <w:rsid w:val="00B94312"/>
    <w:rsid w:val="00B94486"/>
    <w:rsid w:val="00B95848"/>
    <w:rsid w:val="00B9619B"/>
    <w:rsid w:val="00B96C82"/>
    <w:rsid w:val="00B971B7"/>
    <w:rsid w:val="00B971CB"/>
    <w:rsid w:val="00B97942"/>
    <w:rsid w:val="00B97D6F"/>
    <w:rsid w:val="00B97E09"/>
    <w:rsid w:val="00BA10F7"/>
    <w:rsid w:val="00BA1D8C"/>
    <w:rsid w:val="00BA2EAA"/>
    <w:rsid w:val="00BA3C86"/>
    <w:rsid w:val="00BA44BD"/>
    <w:rsid w:val="00BA4586"/>
    <w:rsid w:val="00BA5053"/>
    <w:rsid w:val="00BA5FEF"/>
    <w:rsid w:val="00BA605C"/>
    <w:rsid w:val="00BA67AC"/>
    <w:rsid w:val="00BA6FF5"/>
    <w:rsid w:val="00BA7D08"/>
    <w:rsid w:val="00BB1261"/>
    <w:rsid w:val="00BB1E8B"/>
    <w:rsid w:val="00BB2977"/>
    <w:rsid w:val="00BB34A5"/>
    <w:rsid w:val="00BB3DED"/>
    <w:rsid w:val="00BB414F"/>
    <w:rsid w:val="00BB4642"/>
    <w:rsid w:val="00BB47B7"/>
    <w:rsid w:val="00BB5684"/>
    <w:rsid w:val="00BB5915"/>
    <w:rsid w:val="00BB5CD8"/>
    <w:rsid w:val="00BB6539"/>
    <w:rsid w:val="00BB6CB3"/>
    <w:rsid w:val="00BC0340"/>
    <w:rsid w:val="00BC045E"/>
    <w:rsid w:val="00BC0AC3"/>
    <w:rsid w:val="00BC0E08"/>
    <w:rsid w:val="00BC1E23"/>
    <w:rsid w:val="00BC2119"/>
    <w:rsid w:val="00BC22A6"/>
    <w:rsid w:val="00BC2301"/>
    <w:rsid w:val="00BC272D"/>
    <w:rsid w:val="00BC2A32"/>
    <w:rsid w:val="00BC36F7"/>
    <w:rsid w:val="00BC3933"/>
    <w:rsid w:val="00BC476D"/>
    <w:rsid w:val="00BC47FC"/>
    <w:rsid w:val="00BC48DF"/>
    <w:rsid w:val="00BC60E4"/>
    <w:rsid w:val="00BC670D"/>
    <w:rsid w:val="00BC75B9"/>
    <w:rsid w:val="00BC75C3"/>
    <w:rsid w:val="00BC7A10"/>
    <w:rsid w:val="00BD15E9"/>
    <w:rsid w:val="00BD2357"/>
    <w:rsid w:val="00BD352E"/>
    <w:rsid w:val="00BD4E94"/>
    <w:rsid w:val="00BD5A2D"/>
    <w:rsid w:val="00BD5BAD"/>
    <w:rsid w:val="00BD6021"/>
    <w:rsid w:val="00BE02C1"/>
    <w:rsid w:val="00BE055F"/>
    <w:rsid w:val="00BE0D80"/>
    <w:rsid w:val="00BE19B5"/>
    <w:rsid w:val="00BE215B"/>
    <w:rsid w:val="00BE26F3"/>
    <w:rsid w:val="00BE288F"/>
    <w:rsid w:val="00BE2D00"/>
    <w:rsid w:val="00BE2F45"/>
    <w:rsid w:val="00BE2FEB"/>
    <w:rsid w:val="00BE3356"/>
    <w:rsid w:val="00BE3369"/>
    <w:rsid w:val="00BE3530"/>
    <w:rsid w:val="00BE45EE"/>
    <w:rsid w:val="00BE5E6F"/>
    <w:rsid w:val="00BE656E"/>
    <w:rsid w:val="00BF0728"/>
    <w:rsid w:val="00BF078D"/>
    <w:rsid w:val="00BF0C93"/>
    <w:rsid w:val="00BF1364"/>
    <w:rsid w:val="00BF1840"/>
    <w:rsid w:val="00BF2260"/>
    <w:rsid w:val="00BF43F6"/>
    <w:rsid w:val="00BF493C"/>
    <w:rsid w:val="00BF4B28"/>
    <w:rsid w:val="00BF55F9"/>
    <w:rsid w:val="00BF5772"/>
    <w:rsid w:val="00BF5B6E"/>
    <w:rsid w:val="00BF5F64"/>
    <w:rsid w:val="00BF616A"/>
    <w:rsid w:val="00BF6847"/>
    <w:rsid w:val="00BF69CB"/>
    <w:rsid w:val="00BF75FD"/>
    <w:rsid w:val="00BF7B0D"/>
    <w:rsid w:val="00BF7D5F"/>
    <w:rsid w:val="00C00040"/>
    <w:rsid w:val="00C017D2"/>
    <w:rsid w:val="00C018BE"/>
    <w:rsid w:val="00C01CFA"/>
    <w:rsid w:val="00C02112"/>
    <w:rsid w:val="00C02BD7"/>
    <w:rsid w:val="00C03FD1"/>
    <w:rsid w:val="00C0411F"/>
    <w:rsid w:val="00C043BB"/>
    <w:rsid w:val="00C04862"/>
    <w:rsid w:val="00C04995"/>
    <w:rsid w:val="00C049DB"/>
    <w:rsid w:val="00C04D31"/>
    <w:rsid w:val="00C06246"/>
    <w:rsid w:val="00C06CD2"/>
    <w:rsid w:val="00C07259"/>
    <w:rsid w:val="00C07F80"/>
    <w:rsid w:val="00C10428"/>
    <w:rsid w:val="00C10506"/>
    <w:rsid w:val="00C1075C"/>
    <w:rsid w:val="00C107CC"/>
    <w:rsid w:val="00C112C3"/>
    <w:rsid w:val="00C11EDE"/>
    <w:rsid w:val="00C12211"/>
    <w:rsid w:val="00C125E8"/>
    <w:rsid w:val="00C1372C"/>
    <w:rsid w:val="00C15436"/>
    <w:rsid w:val="00C15FA5"/>
    <w:rsid w:val="00C1631A"/>
    <w:rsid w:val="00C167AC"/>
    <w:rsid w:val="00C173D6"/>
    <w:rsid w:val="00C17790"/>
    <w:rsid w:val="00C20E27"/>
    <w:rsid w:val="00C211C1"/>
    <w:rsid w:val="00C2184F"/>
    <w:rsid w:val="00C2456C"/>
    <w:rsid w:val="00C24F3F"/>
    <w:rsid w:val="00C26819"/>
    <w:rsid w:val="00C26B3B"/>
    <w:rsid w:val="00C26BD6"/>
    <w:rsid w:val="00C2765C"/>
    <w:rsid w:val="00C27F3D"/>
    <w:rsid w:val="00C30A9C"/>
    <w:rsid w:val="00C3145F"/>
    <w:rsid w:val="00C31C4C"/>
    <w:rsid w:val="00C32E31"/>
    <w:rsid w:val="00C331F4"/>
    <w:rsid w:val="00C33379"/>
    <w:rsid w:val="00C3386F"/>
    <w:rsid w:val="00C34C41"/>
    <w:rsid w:val="00C34D51"/>
    <w:rsid w:val="00C34E57"/>
    <w:rsid w:val="00C35138"/>
    <w:rsid w:val="00C35377"/>
    <w:rsid w:val="00C35601"/>
    <w:rsid w:val="00C405E5"/>
    <w:rsid w:val="00C40D4C"/>
    <w:rsid w:val="00C416E2"/>
    <w:rsid w:val="00C4304E"/>
    <w:rsid w:val="00C430CB"/>
    <w:rsid w:val="00C432C9"/>
    <w:rsid w:val="00C43821"/>
    <w:rsid w:val="00C43865"/>
    <w:rsid w:val="00C43C83"/>
    <w:rsid w:val="00C44411"/>
    <w:rsid w:val="00C44D4B"/>
    <w:rsid w:val="00C45F71"/>
    <w:rsid w:val="00C46E04"/>
    <w:rsid w:val="00C47C9C"/>
    <w:rsid w:val="00C47F64"/>
    <w:rsid w:val="00C50443"/>
    <w:rsid w:val="00C506E7"/>
    <w:rsid w:val="00C51667"/>
    <w:rsid w:val="00C51E70"/>
    <w:rsid w:val="00C52A14"/>
    <w:rsid w:val="00C52FC6"/>
    <w:rsid w:val="00C53222"/>
    <w:rsid w:val="00C54AC1"/>
    <w:rsid w:val="00C5559B"/>
    <w:rsid w:val="00C567AD"/>
    <w:rsid w:val="00C60483"/>
    <w:rsid w:val="00C60C3F"/>
    <w:rsid w:val="00C6168C"/>
    <w:rsid w:val="00C639E3"/>
    <w:rsid w:val="00C648BE"/>
    <w:rsid w:val="00C649E5"/>
    <w:rsid w:val="00C6544A"/>
    <w:rsid w:val="00C659E1"/>
    <w:rsid w:val="00C6696C"/>
    <w:rsid w:val="00C66C1E"/>
    <w:rsid w:val="00C675BF"/>
    <w:rsid w:val="00C67747"/>
    <w:rsid w:val="00C67EAE"/>
    <w:rsid w:val="00C67FAE"/>
    <w:rsid w:val="00C70034"/>
    <w:rsid w:val="00C71174"/>
    <w:rsid w:val="00C718FD"/>
    <w:rsid w:val="00C720AD"/>
    <w:rsid w:val="00C72408"/>
    <w:rsid w:val="00C72867"/>
    <w:rsid w:val="00C73299"/>
    <w:rsid w:val="00C7386C"/>
    <w:rsid w:val="00C75025"/>
    <w:rsid w:val="00C75B20"/>
    <w:rsid w:val="00C76784"/>
    <w:rsid w:val="00C76F1C"/>
    <w:rsid w:val="00C770F6"/>
    <w:rsid w:val="00C77DE0"/>
    <w:rsid w:val="00C800DF"/>
    <w:rsid w:val="00C80584"/>
    <w:rsid w:val="00C806C2"/>
    <w:rsid w:val="00C8114B"/>
    <w:rsid w:val="00C81DD4"/>
    <w:rsid w:val="00C81F0F"/>
    <w:rsid w:val="00C82671"/>
    <w:rsid w:val="00C83463"/>
    <w:rsid w:val="00C836B6"/>
    <w:rsid w:val="00C84248"/>
    <w:rsid w:val="00C84514"/>
    <w:rsid w:val="00C85213"/>
    <w:rsid w:val="00C86334"/>
    <w:rsid w:val="00C86BCE"/>
    <w:rsid w:val="00C87095"/>
    <w:rsid w:val="00C8743A"/>
    <w:rsid w:val="00C874F2"/>
    <w:rsid w:val="00C91836"/>
    <w:rsid w:val="00C922C2"/>
    <w:rsid w:val="00C92B73"/>
    <w:rsid w:val="00C9367B"/>
    <w:rsid w:val="00C94683"/>
    <w:rsid w:val="00C94CD1"/>
    <w:rsid w:val="00C95923"/>
    <w:rsid w:val="00C95DC2"/>
    <w:rsid w:val="00C96098"/>
    <w:rsid w:val="00CA17E5"/>
    <w:rsid w:val="00CA1F21"/>
    <w:rsid w:val="00CA349F"/>
    <w:rsid w:val="00CA3A5B"/>
    <w:rsid w:val="00CA426B"/>
    <w:rsid w:val="00CB1C17"/>
    <w:rsid w:val="00CB38E1"/>
    <w:rsid w:val="00CB3A1F"/>
    <w:rsid w:val="00CB4CDC"/>
    <w:rsid w:val="00CB569B"/>
    <w:rsid w:val="00CC0532"/>
    <w:rsid w:val="00CC0C99"/>
    <w:rsid w:val="00CC0E8F"/>
    <w:rsid w:val="00CC0F3E"/>
    <w:rsid w:val="00CC25ED"/>
    <w:rsid w:val="00CC28B9"/>
    <w:rsid w:val="00CC2CB4"/>
    <w:rsid w:val="00CC4247"/>
    <w:rsid w:val="00CC4B21"/>
    <w:rsid w:val="00CC4EB8"/>
    <w:rsid w:val="00CC64DE"/>
    <w:rsid w:val="00CC6F71"/>
    <w:rsid w:val="00CD009B"/>
    <w:rsid w:val="00CD0DC7"/>
    <w:rsid w:val="00CD0E14"/>
    <w:rsid w:val="00CD1A79"/>
    <w:rsid w:val="00CD1DD3"/>
    <w:rsid w:val="00CD1F4A"/>
    <w:rsid w:val="00CD25CB"/>
    <w:rsid w:val="00CD28C5"/>
    <w:rsid w:val="00CD336A"/>
    <w:rsid w:val="00CD3BFB"/>
    <w:rsid w:val="00CD42BD"/>
    <w:rsid w:val="00CD4D82"/>
    <w:rsid w:val="00CD59E9"/>
    <w:rsid w:val="00CD59F0"/>
    <w:rsid w:val="00CD6144"/>
    <w:rsid w:val="00CD6693"/>
    <w:rsid w:val="00CD6DE7"/>
    <w:rsid w:val="00CD7C2B"/>
    <w:rsid w:val="00CE11E9"/>
    <w:rsid w:val="00CE3132"/>
    <w:rsid w:val="00CE3642"/>
    <w:rsid w:val="00CE4E29"/>
    <w:rsid w:val="00CE518B"/>
    <w:rsid w:val="00CE5D59"/>
    <w:rsid w:val="00CE7EA6"/>
    <w:rsid w:val="00CF041B"/>
    <w:rsid w:val="00CF0FF2"/>
    <w:rsid w:val="00CF1643"/>
    <w:rsid w:val="00CF1A36"/>
    <w:rsid w:val="00CF1B67"/>
    <w:rsid w:val="00CF20B9"/>
    <w:rsid w:val="00CF27F3"/>
    <w:rsid w:val="00CF2A75"/>
    <w:rsid w:val="00CF4895"/>
    <w:rsid w:val="00CF4B42"/>
    <w:rsid w:val="00CF504B"/>
    <w:rsid w:val="00CF57FE"/>
    <w:rsid w:val="00CF596C"/>
    <w:rsid w:val="00CF7460"/>
    <w:rsid w:val="00CF7722"/>
    <w:rsid w:val="00D00334"/>
    <w:rsid w:val="00D00A6B"/>
    <w:rsid w:val="00D00B5B"/>
    <w:rsid w:val="00D01019"/>
    <w:rsid w:val="00D04F4B"/>
    <w:rsid w:val="00D0614D"/>
    <w:rsid w:val="00D07150"/>
    <w:rsid w:val="00D07FD2"/>
    <w:rsid w:val="00D10807"/>
    <w:rsid w:val="00D109E2"/>
    <w:rsid w:val="00D10B70"/>
    <w:rsid w:val="00D1159F"/>
    <w:rsid w:val="00D11AD3"/>
    <w:rsid w:val="00D12993"/>
    <w:rsid w:val="00D1314A"/>
    <w:rsid w:val="00D135CF"/>
    <w:rsid w:val="00D1401C"/>
    <w:rsid w:val="00D14895"/>
    <w:rsid w:val="00D1505A"/>
    <w:rsid w:val="00D15B5D"/>
    <w:rsid w:val="00D162C1"/>
    <w:rsid w:val="00D17817"/>
    <w:rsid w:val="00D20D3E"/>
    <w:rsid w:val="00D22162"/>
    <w:rsid w:val="00D23B03"/>
    <w:rsid w:val="00D24252"/>
    <w:rsid w:val="00D25015"/>
    <w:rsid w:val="00D25A9A"/>
    <w:rsid w:val="00D25CA0"/>
    <w:rsid w:val="00D2648F"/>
    <w:rsid w:val="00D264E9"/>
    <w:rsid w:val="00D272F9"/>
    <w:rsid w:val="00D27B6E"/>
    <w:rsid w:val="00D27DE6"/>
    <w:rsid w:val="00D30CE9"/>
    <w:rsid w:val="00D315A8"/>
    <w:rsid w:val="00D31643"/>
    <w:rsid w:val="00D323D3"/>
    <w:rsid w:val="00D33CE3"/>
    <w:rsid w:val="00D3455B"/>
    <w:rsid w:val="00D34EA2"/>
    <w:rsid w:val="00D35426"/>
    <w:rsid w:val="00D35779"/>
    <w:rsid w:val="00D35F92"/>
    <w:rsid w:val="00D36977"/>
    <w:rsid w:val="00D36E9D"/>
    <w:rsid w:val="00D374DB"/>
    <w:rsid w:val="00D37DD4"/>
    <w:rsid w:val="00D405EC"/>
    <w:rsid w:val="00D406D8"/>
    <w:rsid w:val="00D407DA"/>
    <w:rsid w:val="00D411D3"/>
    <w:rsid w:val="00D412F0"/>
    <w:rsid w:val="00D43458"/>
    <w:rsid w:val="00D444EB"/>
    <w:rsid w:val="00D4455A"/>
    <w:rsid w:val="00D46031"/>
    <w:rsid w:val="00D4632E"/>
    <w:rsid w:val="00D470B9"/>
    <w:rsid w:val="00D473C0"/>
    <w:rsid w:val="00D4761E"/>
    <w:rsid w:val="00D47CF1"/>
    <w:rsid w:val="00D47F1C"/>
    <w:rsid w:val="00D47F5A"/>
    <w:rsid w:val="00D50E2D"/>
    <w:rsid w:val="00D51B61"/>
    <w:rsid w:val="00D51C9B"/>
    <w:rsid w:val="00D52661"/>
    <w:rsid w:val="00D52B1F"/>
    <w:rsid w:val="00D54054"/>
    <w:rsid w:val="00D54710"/>
    <w:rsid w:val="00D54E49"/>
    <w:rsid w:val="00D54F8B"/>
    <w:rsid w:val="00D55DFD"/>
    <w:rsid w:val="00D55F2C"/>
    <w:rsid w:val="00D56119"/>
    <w:rsid w:val="00D56292"/>
    <w:rsid w:val="00D563D6"/>
    <w:rsid w:val="00D567BE"/>
    <w:rsid w:val="00D56AB3"/>
    <w:rsid w:val="00D570CB"/>
    <w:rsid w:val="00D6029D"/>
    <w:rsid w:val="00D6056B"/>
    <w:rsid w:val="00D60A2C"/>
    <w:rsid w:val="00D60E74"/>
    <w:rsid w:val="00D6165E"/>
    <w:rsid w:val="00D6385C"/>
    <w:rsid w:val="00D63987"/>
    <w:rsid w:val="00D63ED8"/>
    <w:rsid w:val="00D649F2"/>
    <w:rsid w:val="00D705B6"/>
    <w:rsid w:val="00D7084B"/>
    <w:rsid w:val="00D7098C"/>
    <w:rsid w:val="00D70DC2"/>
    <w:rsid w:val="00D71380"/>
    <w:rsid w:val="00D7172C"/>
    <w:rsid w:val="00D71A5A"/>
    <w:rsid w:val="00D726C5"/>
    <w:rsid w:val="00D72D1A"/>
    <w:rsid w:val="00D7308B"/>
    <w:rsid w:val="00D745EE"/>
    <w:rsid w:val="00D76CE4"/>
    <w:rsid w:val="00D772BE"/>
    <w:rsid w:val="00D8225D"/>
    <w:rsid w:val="00D82AB7"/>
    <w:rsid w:val="00D8379F"/>
    <w:rsid w:val="00D84C36"/>
    <w:rsid w:val="00D85FDF"/>
    <w:rsid w:val="00D8628F"/>
    <w:rsid w:val="00D86D1A"/>
    <w:rsid w:val="00D87009"/>
    <w:rsid w:val="00D87316"/>
    <w:rsid w:val="00D87E59"/>
    <w:rsid w:val="00D9004E"/>
    <w:rsid w:val="00D90F55"/>
    <w:rsid w:val="00D936EE"/>
    <w:rsid w:val="00D9383D"/>
    <w:rsid w:val="00D93EF5"/>
    <w:rsid w:val="00D940BD"/>
    <w:rsid w:val="00D941AB"/>
    <w:rsid w:val="00D94EF2"/>
    <w:rsid w:val="00D9567E"/>
    <w:rsid w:val="00D95A9C"/>
    <w:rsid w:val="00D963A2"/>
    <w:rsid w:val="00D97B15"/>
    <w:rsid w:val="00D97CEE"/>
    <w:rsid w:val="00DA1133"/>
    <w:rsid w:val="00DA1D8E"/>
    <w:rsid w:val="00DA2C6C"/>
    <w:rsid w:val="00DA3915"/>
    <w:rsid w:val="00DA3CF3"/>
    <w:rsid w:val="00DA4C2A"/>
    <w:rsid w:val="00DA56D2"/>
    <w:rsid w:val="00DA5B08"/>
    <w:rsid w:val="00DA5BCE"/>
    <w:rsid w:val="00DA6407"/>
    <w:rsid w:val="00DB0F01"/>
    <w:rsid w:val="00DB1A28"/>
    <w:rsid w:val="00DB1ACF"/>
    <w:rsid w:val="00DB2C01"/>
    <w:rsid w:val="00DB37C5"/>
    <w:rsid w:val="00DB41BF"/>
    <w:rsid w:val="00DB446E"/>
    <w:rsid w:val="00DB4537"/>
    <w:rsid w:val="00DB7067"/>
    <w:rsid w:val="00DB7B47"/>
    <w:rsid w:val="00DC0F03"/>
    <w:rsid w:val="00DC1B9C"/>
    <w:rsid w:val="00DC1F1C"/>
    <w:rsid w:val="00DC2059"/>
    <w:rsid w:val="00DC26EB"/>
    <w:rsid w:val="00DC2E86"/>
    <w:rsid w:val="00DC33B4"/>
    <w:rsid w:val="00DC3CF8"/>
    <w:rsid w:val="00DC424C"/>
    <w:rsid w:val="00DC4443"/>
    <w:rsid w:val="00DC4A63"/>
    <w:rsid w:val="00DC4B92"/>
    <w:rsid w:val="00DC6355"/>
    <w:rsid w:val="00DC68D7"/>
    <w:rsid w:val="00DC72C6"/>
    <w:rsid w:val="00DC7403"/>
    <w:rsid w:val="00DD03CE"/>
    <w:rsid w:val="00DD0542"/>
    <w:rsid w:val="00DD07FF"/>
    <w:rsid w:val="00DD2091"/>
    <w:rsid w:val="00DD283A"/>
    <w:rsid w:val="00DD31BB"/>
    <w:rsid w:val="00DD4E6B"/>
    <w:rsid w:val="00DD7B88"/>
    <w:rsid w:val="00DE100E"/>
    <w:rsid w:val="00DE146E"/>
    <w:rsid w:val="00DE1646"/>
    <w:rsid w:val="00DE188A"/>
    <w:rsid w:val="00DE2314"/>
    <w:rsid w:val="00DE2ACE"/>
    <w:rsid w:val="00DE2B91"/>
    <w:rsid w:val="00DE2F16"/>
    <w:rsid w:val="00DE3390"/>
    <w:rsid w:val="00DE33D0"/>
    <w:rsid w:val="00DE41DB"/>
    <w:rsid w:val="00DE424C"/>
    <w:rsid w:val="00DE4D31"/>
    <w:rsid w:val="00DE4F41"/>
    <w:rsid w:val="00DE4FCF"/>
    <w:rsid w:val="00DE585D"/>
    <w:rsid w:val="00DE58E5"/>
    <w:rsid w:val="00DE597A"/>
    <w:rsid w:val="00DE5AC2"/>
    <w:rsid w:val="00DE6D8B"/>
    <w:rsid w:val="00DE7878"/>
    <w:rsid w:val="00DF0591"/>
    <w:rsid w:val="00DF11B7"/>
    <w:rsid w:val="00DF2790"/>
    <w:rsid w:val="00DF27DE"/>
    <w:rsid w:val="00DF315C"/>
    <w:rsid w:val="00DF4782"/>
    <w:rsid w:val="00DF69D4"/>
    <w:rsid w:val="00DF6E52"/>
    <w:rsid w:val="00DF7120"/>
    <w:rsid w:val="00DF77D4"/>
    <w:rsid w:val="00DF77E3"/>
    <w:rsid w:val="00E00629"/>
    <w:rsid w:val="00E00AA7"/>
    <w:rsid w:val="00E00D9E"/>
    <w:rsid w:val="00E013E2"/>
    <w:rsid w:val="00E03596"/>
    <w:rsid w:val="00E051CB"/>
    <w:rsid w:val="00E0535F"/>
    <w:rsid w:val="00E05662"/>
    <w:rsid w:val="00E0671C"/>
    <w:rsid w:val="00E06B3A"/>
    <w:rsid w:val="00E06C0E"/>
    <w:rsid w:val="00E070DE"/>
    <w:rsid w:val="00E073A8"/>
    <w:rsid w:val="00E07485"/>
    <w:rsid w:val="00E07BBA"/>
    <w:rsid w:val="00E07DC2"/>
    <w:rsid w:val="00E10BBB"/>
    <w:rsid w:val="00E10DCF"/>
    <w:rsid w:val="00E10DD6"/>
    <w:rsid w:val="00E10FF6"/>
    <w:rsid w:val="00E114A4"/>
    <w:rsid w:val="00E12846"/>
    <w:rsid w:val="00E1428D"/>
    <w:rsid w:val="00E14954"/>
    <w:rsid w:val="00E1564D"/>
    <w:rsid w:val="00E157A8"/>
    <w:rsid w:val="00E15C58"/>
    <w:rsid w:val="00E1678D"/>
    <w:rsid w:val="00E21822"/>
    <w:rsid w:val="00E2219F"/>
    <w:rsid w:val="00E242E4"/>
    <w:rsid w:val="00E25ECA"/>
    <w:rsid w:val="00E26844"/>
    <w:rsid w:val="00E270A0"/>
    <w:rsid w:val="00E27162"/>
    <w:rsid w:val="00E271F6"/>
    <w:rsid w:val="00E311A2"/>
    <w:rsid w:val="00E3269D"/>
    <w:rsid w:val="00E32D49"/>
    <w:rsid w:val="00E32FED"/>
    <w:rsid w:val="00E330ED"/>
    <w:rsid w:val="00E33140"/>
    <w:rsid w:val="00E334D1"/>
    <w:rsid w:val="00E33586"/>
    <w:rsid w:val="00E336F3"/>
    <w:rsid w:val="00E34AE5"/>
    <w:rsid w:val="00E35028"/>
    <w:rsid w:val="00E3503A"/>
    <w:rsid w:val="00E35581"/>
    <w:rsid w:val="00E3717C"/>
    <w:rsid w:val="00E3762F"/>
    <w:rsid w:val="00E3777E"/>
    <w:rsid w:val="00E40244"/>
    <w:rsid w:val="00E40ACC"/>
    <w:rsid w:val="00E40F71"/>
    <w:rsid w:val="00E41AF7"/>
    <w:rsid w:val="00E440A8"/>
    <w:rsid w:val="00E45B34"/>
    <w:rsid w:val="00E46934"/>
    <w:rsid w:val="00E46B33"/>
    <w:rsid w:val="00E46F74"/>
    <w:rsid w:val="00E47346"/>
    <w:rsid w:val="00E50F18"/>
    <w:rsid w:val="00E513DA"/>
    <w:rsid w:val="00E519F7"/>
    <w:rsid w:val="00E51D73"/>
    <w:rsid w:val="00E528A8"/>
    <w:rsid w:val="00E52A0F"/>
    <w:rsid w:val="00E52DEB"/>
    <w:rsid w:val="00E52F7B"/>
    <w:rsid w:val="00E53A82"/>
    <w:rsid w:val="00E53F89"/>
    <w:rsid w:val="00E54133"/>
    <w:rsid w:val="00E54CF5"/>
    <w:rsid w:val="00E55C78"/>
    <w:rsid w:val="00E5609A"/>
    <w:rsid w:val="00E5667C"/>
    <w:rsid w:val="00E579FE"/>
    <w:rsid w:val="00E60595"/>
    <w:rsid w:val="00E617F5"/>
    <w:rsid w:val="00E61CC4"/>
    <w:rsid w:val="00E61E24"/>
    <w:rsid w:val="00E62194"/>
    <w:rsid w:val="00E631FA"/>
    <w:rsid w:val="00E63E63"/>
    <w:rsid w:val="00E6406D"/>
    <w:rsid w:val="00E643DB"/>
    <w:rsid w:val="00E64AA2"/>
    <w:rsid w:val="00E65FF3"/>
    <w:rsid w:val="00E70855"/>
    <w:rsid w:val="00E70E57"/>
    <w:rsid w:val="00E71183"/>
    <w:rsid w:val="00E7186B"/>
    <w:rsid w:val="00E71BA7"/>
    <w:rsid w:val="00E72334"/>
    <w:rsid w:val="00E73323"/>
    <w:rsid w:val="00E744F3"/>
    <w:rsid w:val="00E746B6"/>
    <w:rsid w:val="00E75163"/>
    <w:rsid w:val="00E7525D"/>
    <w:rsid w:val="00E75501"/>
    <w:rsid w:val="00E75855"/>
    <w:rsid w:val="00E75AE4"/>
    <w:rsid w:val="00E75C7E"/>
    <w:rsid w:val="00E764F5"/>
    <w:rsid w:val="00E76AC3"/>
    <w:rsid w:val="00E76E42"/>
    <w:rsid w:val="00E81815"/>
    <w:rsid w:val="00E8187F"/>
    <w:rsid w:val="00E81E66"/>
    <w:rsid w:val="00E82B77"/>
    <w:rsid w:val="00E836C3"/>
    <w:rsid w:val="00E836CA"/>
    <w:rsid w:val="00E83C35"/>
    <w:rsid w:val="00E83F0F"/>
    <w:rsid w:val="00E84A00"/>
    <w:rsid w:val="00E8560D"/>
    <w:rsid w:val="00E85986"/>
    <w:rsid w:val="00E85D9A"/>
    <w:rsid w:val="00E86DE2"/>
    <w:rsid w:val="00E870AA"/>
    <w:rsid w:val="00E8715F"/>
    <w:rsid w:val="00E87BF2"/>
    <w:rsid w:val="00E90915"/>
    <w:rsid w:val="00E90E94"/>
    <w:rsid w:val="00E90F0B"/>
    <w:rsid w:val="00E90F72"/>
    <w:rsid w:val="00E917CE"/>
    <w:rsid w:val="00E91EF1"/>
    <w:rsid w:val="00E92771"/>
    <w:rsid w:val="00E92D9D"/>
    <w:rsid w:val="00E93811"/>
    <w:rsid w:val="00E941C1"/>
    <w:rsid w:val="00E94842"/>
    <w:rsid w:val="00E94A5B"/>
    <w:rsid w:val="00E95F3A"/>
    <w:rsid w:val="00EA166A"/>
    <w:rsid w:val="00EA185F"/>
    <w:rsid w:val="00EA198E"/>
    <w:rsid w:val="00EA1F57"/>
    <w:rsid w:val="00EA24D7"/>
    <w:rsid w:val="00EA264D"/>
    <w:rsid w:val="00EA2F96"/>
    <w:rsid w:val="00EA325E"/>
    <w:rsid w:val="00EA5B13"/>
    <w:rsid w:val="00EA6E54"/>
    <w:rsid w:val="00EA7605"/>
    <w:rsid w:val="00EA776F"/>
    <w:rsid w:val="00EA7A20"/>
    <w:rsid w:val="00EB0236"/>
    <w:rsid w:val="00EB0D66"/>
    <w:rsid w:val="00EB0F9F"/>
    <w:rsid w:val="00EB18A9"/>
    <w:rsid w:val="00EB1AF7"/>
    <w:rsid w:val="00EB1DF5"/>
    <w:rsid w:val="00EB2A0D"/>
    <w:rsid w:val="00EB4299"/>
    <w:rsid w:val="00EB4542"/>
    <w:rsid w:val="00EB4D51"/>
    <w:rsid w:val="00EB5C47"/>
    <w:rsid w:val="00EB5FDD"/>
    <w:rsid w:val="00EB7566"/>
    <w:rsid w:val="00EB7813"/>
    <w:rsid w:val="00EC00D2"/>
    <w:rsid w:val="00EC0FED"/>
    <w:rsid w:val="00EC1ED7"/>
    <w:rsid w:val="00EC3164"/>
    <w:rsid w:val="00EC3C1C"/>
    <w:rsid w:val="00EC3E62"/>
    <w:rsid w:val="00EC4C86"/>
    <w:rsid w:val="00EC5860"/>
    <w:rsid w:val="00EC73CF"/>
    <w:rsid w:val="00EC7D27"/>
    <w:rsid w:val="00ED053B"/>
    <w:rsid w:val="00ED0DCD"/>
    <w:rsid w:val="00ED1058"/>
    <w:rsid w:val="00ED195E"/>
    <w:rsid w:val="00ED2E29"/>
    <w:rsid w:val="00ED2E39"/>
    <w:rsid w:val="00ED37D0"/>
    <w:rsid w:val="00ED3E05"/>
    <w:rsid w:val="00ED6502"/>
    <w:rsid w:val="00ED65F2"/>
    <w:rsid w:val="00ED69E9"/>
    <w:rsid w:val="00ED6A5E"/>
    <w:rsid w:val="00ED7672"/>
    <w:rsid w:val="00EE07A7"/>
    <w:rsid w:val="00EE0CA1"/>
    <w:rsid w:val="00EE18CF"/>
    <w:rsid w:val="00EE1D01"/>
    <w:rsid w:val="00EE2052"/>
    <w:rsid w:val="00EE2F66"/>
    <w:rsid w:val="00EE381A"/>
    <w:rsid w:val="00EE38A4"/>
    <w:rsid w:val="00EE4B4F"/>
    <w:rsid w:val="00EE51ED"/>
    <w:rsid w:val="00EE58B1"/>
    <w:rsid w:val="00EE6A27"/>
    <w:rsid w:val="00EE72FF"/>
    <w:rsid w:val="00EE7849"/>
    <w:rsid w:val="00EE7FC2"/>
    <w:rsid w:val="00EF0A83"/>
    <w:rsid w:val="00EF0C67"/>
    <w:rsid w:val="00EF1285"/>
    <w:rsid w:val="00EF1865"/>
    <w:rsid w:val="00EF24EE"/>
    <w:rsid w:val="00EF26C9"/>
    <w:rsid w:val="00EF3212"/>
    <w:rsid w:val="00EF437F"/>
    <w:rsid w:val="00EF64A0"/>
    <w:rsid w:val="00EF66FC"/>
    <w:rsid w:val="00EF7855"/>
    <w:rsid w:val="00EF789D"/>
    <w:rsid w:val="00F011BE"/>
    <w:rsid w:val="00F01587"/>
    <w:rsid w:val="00F01B08"/>
    <w:rsid w:val="00F02719"/>
    <w:rsid w:val="00F02DBF"/>
    <w:rsid w:val="00F03803"/>
    <w:rsid w:val="00F04319"/>
    <w:rsid w:val="00F04D28"/>
    <w:rsid w:val="00F04F01"/>
    <w:rsid w:val="00F0542F"/>
    <w:rsid w:val="00F05781"/>
    <w:rsid w:val="00F0589D"/>
    <w:rsid w:val="00F05DA7"/>
    <w:rsid w:val="00F0626D"/>
    <w:rsid w:val="00F0659E"/>
    <w:rsid w:val="00F06A37"/>
    <w:rsid w:val="00F06CDA"/>
    <w:rsid w:val="00F077F1"/>
    <w:rsid w:val="00F077FD"/>
    <w:rsid w:val="00F07AAF"/>
    <w:rsid w:val="00F119D0"/>
    <w:rsid w:val="00F131B9"/>
    <w:rsid w:val="00F137BE"/>
    <w:rsid w:val="00F13EDB"/>
    <w:rsid w:val="00F16397"/>
    <w:rsid w:val="00F166D4"/>
    <w:rsid w:val="00F16E2A"/>
    <w:rsid w:val="00F172E6"/>
    <w:rsid w:val="00F17739"/>
    <w:rsid w:val="00F2003C"/>
    <w:rsid w:val="00F2191D"/>
    <w:rsid w:val="00F22314"/>
    <w:rsid w:val="00F23E8E"/>
    <w:rsid w:val="00F243A9"/>
    <w:rsid w:val="00F25578"/>
    <w:rsid w:val="00F2576F"/>
    <w:rsid w:val="00F25C77"/>
    <w:rsid w:val="00F2612C"/>
    <w:rsid w:val="00F2681C"/>
    <w:rsid w:val="00F26DE2"/>
    <w:rsid w:val="00F30214"/>
    <w:rsid w:val="00F30D3E"/>
    <w:rsid w:val="00F314EB"/>
    <w:rsid w:val="00F3198C"/>
    <w:rsid w:val="00F325EE"/>
    <w:rsid w:val="00F329D4"/>
    <w:rsid w:val="00F3342A"/>
    <w:rsid w:val="00F33649"/>
    <w:rsid w:val="00F341DE"/>
    <w:rsid w:val="00F374EA"/>
    <w:rsid w:val="00F4136C"/>
    <w:rsid w:val="00F41812"/>
    <w:rsid w:val="00F418D9"/>
    <w:rsid w:val="00F41973"/>
    <w:rsid w:val="00F42810"/>
    <w:rsid w:val="00F45A5B"/>
    <w:rsid w:val="00F46F0E"/>
    <w:rsid w:val="00F46F7C"/>
    <w:rsid w:val="00F47AFF"/>
    <w:rsid w:val="00F47B69"/>
    <w:rsid w:val="00F47C54"/>
    <w:rsid w:val="00F50AD9"/>
    <w:rsid w:val="00F517A4"/>
    <w:rsid w:val="00F53BA8"/>
    <w:rsid w:val="00F5425E"/>
    <w:rsid w:val="00F548A5"/>
    <w:rsid w:val="00F56F0B"/>
    <w:rsid w:val="00F56F7B"/>
    <w:rsid w:val="00F6082C"/>
    <w:rsid w:val="00F60A4F"/>
    <w:rsid w:val="00F61C08"/>
    <w:rsid w:val="00F627A4"/>
    <w:rsid w:val="00F63773"/>
    <w:rsid w:val="00F659DE"/>
    <w:rsid w:val="00F6620B"/>
    <w:rsid w:val="00F67781"/>
    <w:rsid w:val="00F67DA9"/>
    <w:rsid w:val="00F7056F"/>
    <w:rsid w:val="00F709C5"/>
    <w:rsid w:val="00F7101F"/>
    <w:rsid w:val="00F71238"/>
    <w:rsid w:val="00F716EC"/>
    <w:rsid w:val="00F72D2C"/>
    <w:rsid w:val="00F73467"/>
    <w:rsid w:val="00F74009"/>
    <w:rsid w:val="00F74503"/>
    <w:rsid w:val="00F746EC"/>
    <w:rsid w:val="00F77742"/>
    <w:rsid w:val="00F803EA"/>
    <w:rsid w:val="00F80535"/>
    <w:rsid w:val="00F80D90"/>
    <w:rsid w:val="00F819C9"/>
    <w:rsid w:val="00F82002"/>
    <w:rsid w:val="00F822B4"/>
    <w:rsid w:val="00F82751"/>
    <w:rsid w:val="00F82AAF"/>
    <w:rsid w:val="00F8302C"/>
    <w:rsid w:val="00F8360F"/>
    <w:rsid w:val="00F83D2F"/>
    <w:rsid w:val="00F83D31"/>
    <w:rsid w:val="00F84AD8"/>
    <w:rsid w:val="00F85C64"/>
    <w:rsid w:val="00F86875"/>
    <w:rsid w:val="00F8787F"/>
    <w:rsid w:val="00F90163"/>
    <w:rsid w:val="00F90E2A"/>
    <w:rsid w:val="00F90E82"/>
    <w:rsid w:val="00F919E3"/>
    <w:rsid w:val="00F91F5F"/>
    <w:rsid w:val="00F95D4D"/>
    <w:rsid w:val="00F963D6"/>
    <w:rsid w:val="00F9710C"/>
    <w:rsid w:val="00F9795F"/>
    <w:rsid w:val="00FA0063"/>
    <w:rsid w:val="00FA0567"/>
    <w:rsid w:val="00FA0682"/>
    <w:rsid w:val="00FA11C3"/>
    <w:rsid w:val="00FA1429"/>
    <w:rsid w:val="00FA16F3"/>
    <w:rsid w:val="00FA1C7D"/>
    <w:rsid w:val="00FA27D6"/>
    <w:rsid w:val="00FA48DC"/>
    <w:rsid w:val="00FA5324"/>
    <w:rsid w:val="00FA7034"/>
    <w:rsid w:val="00FB3506"/>
    <w:rsid w:val="00FB38A0"/>
    <w:rsid w:val="00FB45D3"/>
    <w:rsid w:val="00FB59A8"/>
    <w:rsid w:val="00FB657A"/>
    <w:rsid w:val="00FB6B17"/>
    <w:rsid w:val="00FB70BC"/>
    <w:rsid w:val="00FB71FB"/>
    <w:rsid w:val="00FB79B1"/>
    <w:rsid w:val="00FC080D"/>
    <w:rsid w:val="00FC0FC1"/>
    <w:rsid w:val="00FC1409"/>
    <w:rsid w:val="00FC1B2E"/>
    <w:rsid w:val="00FC2124"/>
    <w:rsid w:val="00FC2A37"/>
    <w:rsid w:val="00FC2A5C"/>
    <w:rsid w:val="00FC2D10"/>
    <w:rsid w:val="00FC38B3"/>
    <w:rsid w:val="00FC3E9C"/>
    <w:rsid w:val="00FC4E09"/>
    <w:rsid w:val="00FC4FE9"/>
    <w:rsid w:val="00FC5BD5"/>
    <w:rsid w:val="00FC7FDA"/>
    <w:rsid w:val="00FD1174"/>
    <w:rsid w:val="00FD1FD7"/>
    <w:rsid w:val="00FD21A0"/>
    <w:rsid w:val="00FD3234"/>
    <w:rsid w:val="00FD3425"/>
    <w:rsid w:val="00FD46B0"/>
    <w:rsid w:val="00FD512E"/>
    <w:rsid w:val="00FD7490"/>
    <w:rsid w:val="00FE01E5"/>
    <w:rsid w:val="00FE1761"/>
    <w:rsid w:val="00FE1867"/>
    <w:rsid w:val="00FE2C8D"/>
    <w:rsid w:val="00FE41C5"/>
    <w:rsid w:val="00FE5228"/>
    <w:rsid w:val="00FE53AD"/>
    <w:rsid w:val="00FE5784"/>
    <w:rsid w:val="00FE5D28"/>
    <w:rsid w:val="00FE6F04"/>
    <w:rsid w:val="00FE77FA"/>
    <w:rsid w:val="00FE7E27"/>
    <w:rsid w:val="00FF0137"/>
    <w:rsid w:val="00FF050E"/>
    <w:rsid w:val="00FF0AB1"/>
    <w:rsid w:val="00FF200E"/>
    <w:rsid w:val="00FF2981"/>
    <w:rsid w:val="00FF2E61"/>
    <w:rsid w:val="00FF327C"/>
    <w:rsid w:val="00FF3670"/>
    <w:rsid w:val="00FF43DA"/>
    <w:rsid w:val="00FF4413"/>
    <w:rsid w:val="00FF575C"/>
    <w:rsid w:val="00FF5FE7"/>
    <w:rsid w:val="00FF6824"/>
    <w:rsid w:val="00FF6893"/>
    <w:rsid w:val="00FF7D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744BE4"/>
  </w:style>
  <w:style w:type="paragraph" w:styleId="1">
    <w:name w:val="heading 1"/>
    <w:basedOn w:val="a2"/>
    <w:next w:val="a2"/>
    <w:link w:val="10"/>
    <w:qFormat/>
    <w:rsid w:val="00744BE4"/>
    <w:pPr>
      <w:keepNext/>
      <w:jc w:val="center"/>
      <w:outlineLvl w:val="0"/>
    </w:pPr>
    <w:rPr>
      <w:sz w:val="28"/>
      <w:szCs w:val="18"/>
      <w:lang w:val="en-US"/>
    </w:rPr>
  </w:style>
  <w:style w:type="paragraph" w:styleId="2">
    <w:name w:val="heading 2"/>
    <w:basedOn w:val="a2"/>
    <w:next w:val="a2"/>
    <w:qFormat/>
    <w:rsid w:val="00744BE4"/>
    <w:pPr>
      <w:keepNext/>
      <w:spacing w:before="240" w:after="60"/>
      <w:outlineLvl w:val="1"/>
    </w:pPr>
    <w:rPr>
      <w:rFonts w:ascii="Arial" w:hAnsi="Arial" w:cs="Arial"/>
      <w:b/>
      <w:bCs/>
      <w:i/>
      <w:iCs/>
      <w:sz w:val="28"/>
      <w:szCs w:val="28"/>
    </w:rPr>
  </w:style>
  <w:style w:type="paragraph" w:styleId="3">
    <w:name w:val="heading 3"/>
    <w:basedOn w:val="a2"/>
    <w:next w:val="a2"/>
    <w:link w:val="30"/>
    <w:qFormat/>
    <w:rsid w:val="00744BE4"/>
    <w:pPr>
      <w:keepNext/>
      <w:shd w:val="clear" w:color="auto" w:fill="FFFFFF"/>
      <w:ind w:firstLine="284"/>
      <w:jc w:val="both"/>
      <w:outlineLvl w:val="2"/>
    </w:pPr>
    <w:rPr>
      <w:sz w:val="24"/>
      <w:szCs w:val="24"/>
      <w:lang w:val="en-US"/>
    </w:rPr>
  </w:style>
  <w:style w:type="paragraph" w:styleId="4">
    <w:name w:val="heading 4"/>
    <w:basedOn w:val="a2"/>
    <w:next w:val="a2"/>
    <w:link w:val="40"/>
    <w:qFormat/>
    <w:rsid w:val="00744BE4"/>
    <w:pPr>
      <w:keepNext/>
      <w:jc w:val="center"/>
      <w:outlineLvl w:val="3"/>
    </w:pPr>
    <w:rPr>
      <w:b/>
      <w:bCs/>
      <w:sz w:val="28"/>
      <w:szCs w:val="28"/>
      <w:lang w:val="en-US"/>
    </w:rPr>
  </w:style>
  <w:style w:type="paragraph" w:styleId="5">
    <w:name w:val="heading 5"/>
    <w:basedOn w:val="a2"/>
    <w:next w:val="a2"/>
    <w:link w:val="50"/>
    <w:qFormat/>
    <w:rsid w:val="00744BE4"/>
    <w:pPr>
      <w:keepNext/>
      <w:jc w:val="center"/>
      <w:outlineLvl w:val="4"/>
    </w:pPr>
    <w:rPr>
      <w:b/>
      <w:caps/>
      <w:sz w:val="24"/>
      <w:szCs w:val="24"/>
    </w:rPr>
  </w:style>
  <w:style w:type="paragraph" w:styleId="6">
    <w:name w:val="heading 6"/>
    <w:basedOn w:val="a2"/>
    <w:next w:val="a2"/>
    <w:link w:val="60"/>
    <w:qFormat/>
    <w:rsid w:val="00744BE4"/>
    <w:pPr>
      <w:spacing w:before="240" w:after="60"/>
      <w:outlineLvl w:val="5"/>
    </w:pPr>
    <w:rPr>
      <w:b/>
      <w:bCs/>
      <w:sz w:val="22"/>
      <w:szCs w:val="22"/>
    </w:rPr>
  </w:style>
  <w:style w:type="paragraph" w:styleId="7">
    <w:name w:val="heading 7"/>
    <w:basedOn w:val="a2"/>
    <w:next w:val="a2"/>
    <w:link w:val="70"/>
    <w:semiHidden/>
    <w:unhideWhenUsed/>
    <w:qFormat/>
    <w:rsid w:val="0038729A"/>
    <w:pPr>
      <w:keepNext/>
      <w:keepLines/>
      <w:spacing w:before="200"/>
      <w:outlineLvl w:val="6"/>
    </w:pPr>
    <w:rPr>
      <w:rFonts w:ascii="Cambria" w:hAnsi="Cambria"/>
      <w:i/>
      <w:iCs/>
      <w:color w:val="404040"/>
    </w:rPr>
  </w:style>
  <w:style w:type="paragraph" w:styleId="8">
    <w:name w:val="heading 8"/>
    <w:basedOn w:val="a2"/>
    <w:next w:val="a2"/>
    <w:link w:val="80"/>
    <w:qFormat/>
    <w:rsid w:val="00744BE4"/>
    <w:pPr>
      <w:spacing w:before="240" w:after="60"/>
      <w:outlineLvl w:val="7"/>
    </w:pPr>
    <w:rPr>
      <w:rFonts w:ascii="Calibri" w:hAnsi="Calibri"/>
      <w:i/>
      <w:iCs/>
      <w:sz w:val="24"/>
      <w:szCs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Title"/>
    <w:basedOn w:val="a2"/>
    <w:qFormat/>
    <w:rsid w:val="00744BE4"/>
    <w:pPr>
      <w:spacing w:before="240" w:after="60"/>
      <w:jc w:val="center"/>
      <w:outlineLvl w:val="0"/>
    </w:pPr>
    <w:rPr>
      <w:rFonts w:ascii="Arial" w:hAnsi="Arial" w:cs="Arial"/>
      <w:b/>
      <w:bCs/>
      <w:kern w:val="28"/>
      <w:sz w:val="32"/>
      <w:szCs w:val="32"/>
    </w:rPr>
  </w:style>
  <w:style w:type="character" w:styleId="a7">
    <w:name w:val="Hyperlink"/>
    <w:basedOn w:val="a3"/>
    <w:uiPriority w:val="99"/>
    <w:rsid w:val="00744BE4"/>
    <w:rPr>
      <w:color w:val="0000FF"/>
      <w:u w:val="single"/>
    </w:rPr>
  </w:style>
  <w:style w:type="paragraph" w:customStyle="1" w:styleId="31">
    <w:name w:val="Основной текст с отступом 31"/>
    <w:basedOn w:val="a2"/>
    <w:rsid w:val="00744BE4"/>
    <w:pPr>
      <w:ind w:firstLine="1134"/>
      <w:jc w:val="both"/>
    </w:pPr>
    <w:rPr>
      <w:sz w:val="28"/>
    </w:rPr>
  </w:style>
  <w:style w:type="character" w:customStyle="1" w:styleId="longtext">
    <w:name w:val="long_text"/>
    <w:basedOn w:val="a3"/>
    <w:rsid w:val="00744BE4"/>
  </w:style>
  <w:style w:type="paragraph" w:customStyle="1" w:styleId="CharChar">
    <w:name w:val="Знак Char Char Знак"/>
    <w:basedOn w:val="a2"/>
    <w:rsid w:val="00744BE4"/>
    <w:pPr>
      <w:spacing w:after="160" w:line="240" w:lineRule="exact"/>
    </w:pPr>
    <w:rPr>
      <w:rFonts w:ascii="Arial" w:hAnsi="Arial" w:cs="Arial"/>
      <w:lang w:val="en-US" w:eastAsia="en-US"/>
    </w:rPr>
  </w:style>
  <w:style w:type="paragraph" w:customStyle="1" w:styleId="CharChar0">
    <w:name w:val="Char Знак Знак Char Знак Знак Знак Знак Знак Знак Знак Знак Знак Знак Знак Знак Знак Знак Знак Знак"/>
    <w:basedOn w:val="a2"/>
    <w:rsid w:val="00744BE4"/>
    <w:rPr>
      <w:rFonts w:ascii="Verdana" w:hAnsi="Verdana" w:cs="Verdana"/>
      <w:lang w:val="en-US" w:eastAsia="en-US"/>
    </w:rPr>
  </w:style>
  <w:style w:type="character" w:customStyle="1" w:styleId="a8">
    <w:name w:val="Без интервала Знак"/>
    <w:basedOn w:val="a3"/>
    <w:uiPriority w:val="1"/>
    <w:locked/>
    <w:rsid w:val="00744BE4"/>
    <w:rPr>
      <w:rFonts w:ascii="Calibri" w:eastAsia="Calibri" w:hAnsi="Calibri"/>
      <w:sz w:val="22"/>
      <w:szCs w:val="22"/>
      <w:lang w:val="ru-RU" w:eastAsia="en-US" w:bidi="ar-SA"/>
    </w:rPr>
  </w:style>
  <w:style w:type="paragraph" w:customStyle="1" w:styleId="msonospacing0">
    <w:name w:val="msonospacing"/>
    <w:rsid w:val="00744BE4"/>
    <w:rPr>
      <w:rFonts w:ascii="Calibri" w:eastAsia="Calibri" w:hAnsi="Calibri"/>
      <w:sz w:val="22"/>
      <w:szCs w:val="22"/>
      <w:lang w:eastAsia="en-US"/>
    </w:rPr>
  </w:style>
  <w:style w:type="paragraph" w:customStyle="1" w:styleId="msolistparagraphcxspmiddle">
    <w:name w:val="msolistparagraphcxspmiddle"/>
    <w:basedOn w:val="a2"/>
    <w:rsid w:val="00744BE4"/>
    <w:pPr>
      <w:spacing w:line="276" w:lineRule="auto"/>
      <w:ind w:left="720"/>
    </w:pPr>
    <w:rPr>
      <w:rFonts w:ascii="Arial" w:hAnsi="Arial" w:cs="Arial"/>
      <w:sz w:val="22"/>
      <w:szCs w:val="22"/>
    </w:rPr>
  </w:style>
  <w:style w:type="paragraph" w:customStyle="1" w:styleId="211">
    <w:name w:val="Знак2 Знак Знак1 Знак1 Знак Знак Знак Знак Знак Знак Знак Знак Знак Знак Знак Знак Знак Знак Знак Знак Знак Знак Знак Знак Знак"/>
    <w:basedOn w:val="a2"/>
    <w:rsid w:val="00744BE4"/>
    <w:pPr>
      <w:spacing w:after="160" w:line="240" w:lineRule="exact"/>
    </w:pPr>
    <w:rPr>
      <w:rFonts w:ascii="Verdana" w:hAnsi="Verdana"/>
      <w:lang w:val="en-US" w:eastAsia="en-US"/>
    </w:rPr>
  </w:style>
  <w:style w:type="paragraph" w:styleId="a9">
    <w:name w:val="No Spacing"/>
    <w:qFormat/>
    <w:rsid w:val="00744BE4"/>
    <w:rPr>
      <w:rFonts w:ascii="Calibri" w:hAnsi="Calibri"/>
      <w:sz w:val="22"/>
      <w:szCs w:val="22"/>
    </w:rPr>
  </w:style>
  <w:style w:type="paragraph" w:customStyle="1" w:styleId="CharChar1">
    <w:name w:val="Знак Char Char Знак1"/>
    <w:basedOn w:val="a2"/>
    <w:rsid w:val="00744BE4"/>
    <w:pPr>
      <w:spacing w:after="160" w:line="240" w:lineRule="exact"/>
    </w:pPr>
    <w:rPr>
      <w:rFonts w:ascii="Arial" w:hAnsi="Arial" w:cs="Arial"/>
      <w:lang w:val="en-US" w:eastAsia="en-US"/>
    </w:rPr>
  </w:style>
  <w:style w:type="paragraph" w:styleId="aa">
    <w:name w:val="Body Text"/>
    <w:aliases w:val=" Знак Знак Знак,bt,Основной текст Знак Знак"/>
    <w:basedOn w:val="a2"/>
    <w:link w:val="11"/>
    <w:rsid w:val="00744BE4"/>
    <w:rPr>
      <w:sz w:val="28"/>
    </w:rPr>
  </w:style>
  <w:style w:type="paragraph" w:styleId="ab">
    <w:name w:val="footnote text"/>
    <w:aliases w:val="Текст сноски Знак Знак,Текст сноски Знак Знак Знак,Footnote Text Char Знак,single space,footnote text,Footnote Text Char1 Char,Footnote Text Char Char Char,Footnote Text Char1 Char Char Char,Footnote Text Char Char Char Char Char,-++, Зн,Зн"/>
    <w:basedOn w:val="a2"/>
    <w:uiPriority w:val="99"/>
    <w:rsid w:val="00744BE4"/>
  </w:style>
  <w:style w:type="character" w:customStyle="1" w:styleId="FootnoteTextChar">
    <w:name w:val="Footnote Text Char"/>
    <w:aliases w:val="Текст сноски-FN Char,Footnote Text Char Знак Знак Char,Footnote Text Char Знак Char,-++ Char,Table_Footnote_last Char,Текст сноски Знак Знак Char,Текст сноски Знак Знак Знак Char,Текст сноски Знак1 Знак Char,Oaeno niinee-FN Char"/>
    <w:basedOn w:val="a3"/>
    <w:semiHidden/>
    <w:locked/>
    <w:rsid w:val="00744BE4"/>
    <w:rPr>
      <w:lang w:val="ru-RU" w:eastAsia="ru-RU" w:bidi="ar-SA"/>
    </w:rPr>
  </w:style>
  <w:style w:type="paragraph" w:styleId="ac">
    <w:name w:val="Plain Text"/>
    <w:basedOn w:val="a2"/>
    <w:link w:val="ad"/>
    <w:uiPriority w:val="99"/>
    <w:rsid w:val="00744BE4"/>
    <w:rPr>
      <w:rFonts w:ascii="Courier New" w:hAnsi="Courier New" w:cs="Courier New"/>
    </w:rPr>
  </w:style>
  <w:style w:type="paragraph" w:styleId="ae">
    <w:name w:val="Normal (Web)"/>
    <w:aliases w:val="Обычный (Web)1,Обычный (Web)11,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Обычный (веб)1,Обычный (Web)"/>
    <w:basedOn w:val="a2"/>
    <w:uiPriority w:val="99"/>
    <w:qFormat/>
    <w:rsid w:val="00744BE4"/>
    <w:pPr>
      <w:spacing w:before="100" w:beforeAutospacing="1" w:after="100" w:afterAutospacing="1"/>
    </w:pPr>
    <w:rPr>
      <w:rFonts w:ascii="Tahoma" w:hAnsi="Tahoma" w:cs="Tahoma"/>
      <w:sz w:val="16"/>
      <w:szCs w:val="16"/>
    </w:rPr>
  </w:style>
  <w:style w:type="paragraph" w:styleId="af">
    <w:name w:val="endnote text"/>
    <w:aliases w:val=" Знак"/>
    <w:basedOn w:val="a2"/>
    <w:uiPriority w:val="99"/>
    <w:qFormat/>
    <w:rsid w:val="00744BE4"/>
  </w:style>
  <w:style w:type="paragraph" w:customStyle="1" w:styleId="041e0441043d043e0432043d043e043904420435043a04410442">
    <w:name w:val="041e0441043d043e0432043d043e043904420435043a04410442"/>
    <w:basedOn w:val="a2"/>
    <w:rsid w:val="00744BE4"/>
    <w:pPr>
      <w:spacing w:before="240" w:after="240" w:line="384" w:lineRule="auto"/>
    </w:pPr>
    <w:rPr>
      <w:sz w:val="24"/>
      <w:szCs w:val="24"/>
    </w:rPr>
  </w:style>
  <w:style w:type="character" w:customStyle="1" w:styleId="rvts7">
    <w:name w:val="rvts7"/>
    <w:basedOn w:val="a3"/>
    <w:rsid w:val="00744BE4"/>
  </w:style>
  <w:style w:type="paragraph" w:customStyle="1" w:styleId="rvps19">
    <w:name w:val="rvps19"/>
    <w:basedOn w:val="a2"/>
    <w:rsid w:val="00744BE4"/>
    <w:pPr>
      <w:spacing w:before="100" w:beforeAutospacing="1" w:after="100" w:afterAutospacing="1"/>
    </w:pPr>
    <w:rPr>
      <w:sz w:val="24"/>
      <w:szCs w:val="24"/>
    </w:rPr>
  </w:style>
  <w:style w:type="character" w:styleId="af0">
    <w:name w:val="Emphasis"/>
    <w:basedOn w:val="a3"/>
    <w:qFormat/>
    <w:rsid w:val="00744BE4"/>
    <w:rPr>
      <w:i/>
      <w:iCs/>
    </w:rPr>
  </w:style>
  <w:style w:type="paragraph" w:customStyle="1" w:styleId="CM7">
    <w:name w:val="CM7"/>
    <w:basedOn w:val="a2"/>
    <w:next w:val="a2"/>
    <w:rsid w:val="00744BE4"/>
    <w:pPr>
      <w:widowControl w:val="0"/>
      <w:autoSpaceDE w:val="0"/>
      <w:autoSpaceDN w:val="0"/>
      <w:adjustRightInd w:val="0"/>
      <w:spacing w:line="323" w:lineRule="atLeast"/>
    </w:pPr>
    <w:rPr>
      <w:sz w:val="24"/>
      <w:szCs w:val="24"/>
    </w:rPr>
  </w:style>
  <w:style w:type="character" w:customStyle="1" w:styleId="postheader">
    <w:name w:val="postheader"/>
    <w:basedOn w:val="a3"/>
    <w:rsid w:val="00744BE4"/>
  </w:style>
  <w:style w:type="character" w:customStyle="1" w:styleId="shorttext">
    <w:name w:val="short_text"/>
    <w:basedOn w:val="a3"/>
    <w:rsid w:val="00744BE4"/>
  </w:style>
  <w:style w:type="character" w:customStyle="1" w:styleId="mediumtext">
    <w:name w:val="medium_text"/>
    <w:basedOn w:val="a3"/>
    <w:rsid w:val="00744BE4"/>
  </w:style>
  <w:style w:type="character" w:styleId="af1">
    <w:name w:val="Strong"/>
    <w:basedOn w:val="a3"/>
    <w:uiPriority w:val="22"/>
    <w:qFormat/>
    <w:rsid w:val="00744BE4"/>
    <w:rPr>
      <w:b/>
      <w:bCs/>
    </w:rPr>
  </w:style>
  <w:style w:type="paragraph" w:customStyle="1" w:styleId="j">
    <w:name w:val="j"/>
    <w:aliases w:val="sxysq"/>
    <w:basedOn w:val="a2"/>
    <w:rsid w:val="00744BE4"/>
    <w:pPr>
      <w:ind w:firstLine="284"/>
      <w:jc w:val="both"/>
    </w:pPr>
    <w:rPr>
      <w:sz w:val="24"/>
      <w:szCs w:val="24"/>
      <w:lang w:val="en-US"/>
    </w:rPr>
  </w:style>
  <w:style w:type="character" w:customStyle="1" w:styleId="FontStyle20">
    <w:name w:val="Font Style20"/>
    <w:basedOn w:val="a3"/>
    <w:rsid w:val="00744BE4"/>
    <w:rPr>
      <w:rFonts w:ascii="Cambria" w:hAnsi="Cambria"/>
      <w:sz w:val="20"/>
    </w:rPr>
  </w:style>
  <w:style w:type="paragraph" w:customStyle="1" w:styleId="12">
    <w:name w:val="Без интервала1"/>
    <w:link w:val="NoSpacingChar"/>
    <w:uiPriority w:val="99"/>
    <w:rsid w:val="00744BE4"/>
    <w:pPr>
      <w:autoSpaceDE w:val="0"/>
      <w:autoSpaceDN w:val="0"/>
      <w:adjustRightInd w:val="0"/>
    </w:pPr>
    <w:rPr>
      <w:rFonts w:ascii="Calibri" w:hAnsi="Calibri"/>
      <w:sz w:val="22"/>
      <w:szCs w:val="24"/>
    </w:rPr>
  </w:style>
  <w:style w:type="paragraph" w:customStyle="1" w:styleId="Style5">
    <w:name w:val="Style5"/>
    <w:basedOn w:val="a2"/>
    <w:rsid w:val="00744BE4"/>
    <w:pPr>
      <w:widowControl w:val="0"/>
      <w:autoSpaceDE w:val="0"/>
      <w:autoSpaceDN w:val="0"/>
      <w:adjustRightInd w:val="0"/>
    </w:pPr>
    <w:rPr>
      <w:sz w:val="24"/>
      <w:szCs w:val="24"/>
    </w:rPr>
  </w:style>
  <w:style w:type="character" w:customStyle="1" w:styleId="longtext1">
    <w:name w:val="long_text1"/>
    <w:basedOn w:val="a3"/>
    <w:rsid w:val="00744BE4"/>
    <w:rPr>
      <w:sz w:val="16"/>
      <w:szCs w:val="16"/>
    </w:rPr>
  </w:style>
  <w:style w:type="paragraph" w:customStyle="1" w:styleId="text">
    <w:name w:val="text"/>
    <w:basedOn w:val="a2"/>
    <w:rsid w:val="00744BE4"/>
    <w:pPr>
      <w:spacing w:before="100" w:beforeAutospacing="1" w:after="100" w:afterAutospacing="1"/>
    </w:pPr>
    <w:rPr>
      <w:sz w:val="24"/>
      <w:szCs w:val="24"/>
    </w:rPr>
  </w:style>
  <w:style w:type="character" w:customStyle="1" w:styleId="mediumtext1">
    <w:name w:val="medium_text1"/>
    <w:basedOn w:val="a3"/>
    <w:rsid w:val="00744BE4"/>
    <w:rPr>
      <w:sz w:val="19"/>
      <w:szCs w:val="19"/>
    </w:rPr>
  </w:style>
  <w:style w:type="character" w:customStyle="1" w:styleId="51">
    <w:name w:val="Знак Знак5"/>
    <w:basedOn w:val="a3"/>
    <w:rsid w:val="00744BE4"/>
    <w:rPr>
      <w:rFonts w:ascii="Cambria" w:hAnsi="Cambria"/>
      <w:b/>
      <w:bCs/>
      <w:i/>
      <w:iCs/>
      <w:sz w:val="28"/>
      <w:szCs w:val="28"/>
      <w:lang w:val="ru-RU" w:eastAsia="en-US" w:bidi="ar-SA"/>
    </w:rPr>
  </w:style>
  <w:style w:type="character" w:customStyle="1" w:styleId="apple-style-span">
    <w:name w:val="apple-style-span"/>
    <w:basedOn w:val="a3"/>
    <w:rsid w:val="00744BE4"/>
  </w:style>
  <w:style w:type="paragraph" w:styleId="af2">
    <w:name w:val="List Paragraph"/>
    <w:basedOn w:val="a2"/>
    <w:uiPriority w:val="34"/>
    <w:qFormat/>
    <w:rsid w:val="00744BE4"/>
    <w:pPr>
      <w:spacing w:after="200" w:line="276" w:lineRule="auto"/>
      <w:ind w:left="720"/>
      <w:contextualSpacing/>
    </w:pPr>
    <w:rPr>
      <w:rFonts w:ascii="Calibri" w:hAnsi="Calibri"/>
      <w:sz w:val="22"/>
      <w:szCs w:val="22"/>
    </w:rPr>
  </w:style>
  <w:style w:type="paragraph" w:customStyle="1" w:styleId="Default">
    <w:name w:val="Default"/>
    <w:rsid w:val="00744BE4"/>
    <w:pPr>
      <w:widowControl w:val="0"/>
      <w:autoSpaceDE w:val="0"/>
      <w:autoSpaceDN w:val="0"/>
      <w:adjustRightInd w:val="0"/>
    </w:pPr>
    <w:rPr>
      <w:color w:val="000000"/>
      <w:sz w:val="24"/>
      <w:szCs w:val="24"/>
    </w:rPr>
  </w:style>
  <w:style w:type="character" w:customStyle="1" w:styleId="grame">
    <w:name w:val="grame"/>
    <w:basedOn w:val="a3"/>
    <w:rsid w:val="00744BE4"/>
  </w:style>
  <w:style w:type="paragraph" w:customStyle="1" w:styleId="CharCharCarCarCharCharCarCarCharCharCarCarCharChar">
    <w:name w:val="Char Char Car Car Char Char Car Car Char Char Car Car Char Char"/>
    <w:basedOn w:val="a2"/>
    <w:rsid w:val="00744BE4"/>
    <w:pPr>
      <w:spacing w:after="160" w:line="240" w:lineRule="exact"/>
    </w:pPr>
  </w:style>
  <w:style w:type="paragraph" w:styleId="af3">
    <w:name w:val="Body Text Indent"/>
    <w:aliases w:val="Основной текст 1,Нумерованный список !!,Надин стиль,Основной текст с отступом Знак Знак,Основной текст с отступом Знак Знак Знак"/>
    <w:basedOn w:val="a2"/>
    <w:link w:val="13"/>
    <w:rsid w:val="00744BE4"/>
    <w:pPr>
      <w:spacing w:after="120"/>
      <w:ind w:left="283"/>
    </w:pPr>
  </w:style>
  <w:style w:type="paragraph" w:customStyle="1" w:styleId="CharCharCarCarCharCharCarCarCharCharCarCarCharChar1">
    <w:name w:val="Char Char Car Car Char Char Car Car Char Char Car Car Char Char1"/>
    <w:basedOn w:val="a2"/>
    <w:rsid w:val="00744BE4"/>
    <w:pPr>
      <w:spacing w:after="160" w:line="240" w:lineRule="exact"/>
    </w:pPr>
    <w:rPr>
      <w:noProof/>
    </w:rPr>
  </w:style>
  <w:style w:type="paragraph" w:styleId="HTML">
    <w:name w:val="HTML Preformatted"/>
    <w:basedOn w:val="a2"/>
    <w:link w:val="HTML0"/>
    <w:rsid w:val="00744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20">
    <w:name w:val="Body Text Indent 2"/>
    <w:basedOn w:val="a2"/>
    <w:link w:val="21"/>
    <w:rsid w:val="00744BE4"/>
    <w:pPr>
      <w:spacing w:after="120" w:line="480" w:lineRule="auto"/>
      <w:ind w:left="283"/>
    </w:pPr>
  </w:style>
  <w:style w:type="character" w:customStyle="1" w:styleId="af4">
    <w:name w:val="Обычный (веб) Знак"/>
    <w:aliases w:val="Обычный (Web)1 Знак,Обычный (Web)11 Знак,Обычный (веб) Знак2 Знак Знак,Обычный (веб) Знак Знак1 Знак Знак,Обычный (веб) Знак1 Знак Знак Знак2 Знак,Обычный (веб) Знак Знак Знак Знак Знак2 Знак,Обычный (веб)1 Знак,Обычный (Web) Знак"/>
    <w:basedOn w:val="a3"/>
    <w:uiPriority w:val="99"/>
    <w:rsid w:val="00744BE4"/>
    <w:rPr>
      <w:rFonts w:ascii="Tahoma" w:hAnsi="Tahoma" w:cs="Tahoma"/>
      <w:sz w:val="16"/>
      <w:szCs w:val="16"/>
      <w:lang w:val="ru-RU" w:eastAsia="ru-RU" w:bidi="ar-SA"/>
    </w:rPr>
  </w:style>
  <w:style w:type="paragraph" w:customStyle="1" w:styleId="14">
    <w:name w:val="Верхний колонтитул1"/>
    <w:basedOn w:val="a2"/>
    <w:rsid w:val="00744BE4"/>
    <w:pPr>
      <w:tabs>
        <w:tab w:val="center" w:pos="4153"/>
        <w:tab w:val="right" w:pos="8306"/>
      </w:tabs>
      <w:spacing w:line="360" w:lineRule="auto"/>
      <w:ind w:right="57" w:firstLine="720"/>
      <w:jc w:val="both"/>
    </w:pPr>
    <w:rPr>
      <w:rFonts w:ascii="Courier New" w:hAnsi="Courier New"/>
      <w:sz w:val="24"/>
    </w:rPr>
  </w:style>
  <w:style w:type="character" w:customStyle="1" w:styleId="22">
    <w:name w:val="Знак Знак2"/>
    <w:basedOn w:val="a3"/>
    <w:semiHidden/>
    <w:locked/>
    <w:rsid w:val="00744BE4"/>
    <w:rPr>
      <w:lang w:val="ru-RU" w:eastAsia="ru-RU" w:bidi="ar-SA"/>
    </w:rPr>
  </w:style>
  <w:style w:type="paragraph" w:customStyle="1" w:styleId="15">
    <w:name w:val="Абзац списка1"/>
    <w:basedOn w:val="a2"/>
    <w:qFormat/>
    <w:rsid w:val="00744BE4"/>
    <w:pPr>
      <w:spacing w:line="360" w:lineRule="auto"/>
      <w:ind w:left="720"/>
    </w:pPr>
    <w:rPr>
      <w:rFonts w:ascii="Calibri" w:eastAsia="Calibri" w:hAnsi="Calibri" w:cs="Calibri"/>
      <w:sz w:val="22"/>
      <w:szCs w:val="22"/>
      <w:lang w:eastAsia="en-US"/>
    </w:rPr>
  </w:style>
  <w:style w:type="character" w:styleId="af5">
    <w:name w:val="footnote reference"/>
    <w:aliases w:val="Fußnotenzeichen"/>
    <w:basedOn w:val="a3"/>
    <w:uiPriority w:val="99"/>
    <w:rsid w:val="00744BE4"/>
    <w:rPr>
      <w:vertAlign w:val="superscript"/>
    </w:rPr>
  </w:style>
  <w:style w:type="character" w:customStyle="1" w:styleId="210">
    <w:name w:val="Цитата 21"/>
    <w:basedOn w:val="a3"/>
    <w:rsid w:val="00744BE4"/>
  </w:style>
  <w:style w:type="character" w:customStyle="1" w:styleId="FontStyle15">
    <w:name w:val="Font Style15"/>
    <w:basedOn w:val="a3"/>
    <w:uiPriority w:val="99"/>
    <w:rsid w:val="00744BE4"/>
    <w:rPr>
      <w:rFonts w:ascii="Times New Roman" w:hAnsi="Times New Roman" w:cs="Times New Roman" w:hint="default"/>
      <w:sz w:val="20"/>
      <w:szCs w:val="20"/>
    </w:rPr>
  </w:style>
  <w:style w:type="character" w:customStyle="1" w:styleId="FontStyle13">
    <w:name w:val="Font Style13"/>
    <w:basedOn w:val="a3"/>
    <w:rsid w:val="00744BE4"/>
    <w:rPr>
      <w:rFonts w:ascii="Times New Roman" w:hAnsi="Times New Roman" w:cs="Times New Roman"/>
      <w:sz w:val="20"/>
      <w:szCs w:val="20"/>
    </w:rPr>
  </w:style>
  <w:style w:type="character" w:customStyle="1" w:styleId="FontStyle30">
    <w:name w:val="Font Style30"/>
    <w:basedOn w:val="a3"/>
    <w:rsid w:val="00744BE4"/>
    <w:rPr>
      <w:rFonts w:ascii="Times New Roman" w:hAnsi="Times New Roman" w:cs="Times New Roman"/>
      <w:sz w:val="20"/>
      <w:szCs w:val="20"/>
    </w:rPr>
  </w:style>
  <w:style w:type="paragraph" w:styleId="af6">
    <w:name w:val="Document Map"/>
    <w:basedOn w:val="a2"/>
    <w:semiHidden/>
    <w:rsid w:val="00744BE4"/>
    <w:pPr>
      <w:shd w:val="clear" w:color="auto" w:fill="000080"/>
    </w:pPr>
    <w:rPr>
      <w:rFonts w:ascii="Tahoma" w:hAnsi="Tahoma" w:cs="Tahoma"/>
    </w:rPr>
  </w:style>
  <w:style w:type="character" w:customStyle="1" w:styleId="FontStyle11">
    <w:name w:val="Font Style11"/>
    <w:basedOn w:val="a3"/>
    <w:uiPriority w:val="99"/>
    <w:rsid w:val="00744BE4"/>
    <w:rPr>
      <w:rFonts w:ascii="Times New Roman" w:hAnsi="Times New Roman" w:cs="Times New Roman"/>
      <w:sz w:val="26"/>
      <w:szCs w:val="26"/>
    </w:rPr>
  </w:style>
  <w:style w:type="character" w:customStyle="1" w:styleId="FontStyle12">
    <w:name w:val="Font Style12"/>
    <w:basedOn w:val="a3"/>
    <w:rsid w:val="00744BE4"/>
    <w:rPr>
      <w:rFonts w:ascii="Arial" w:hAnsi="Arial" w:cs="Arial"/>
      <w:i/>
      <w:iCs/>
      <w:sz w:val="24"/>
      <w:szCs w:val="24"/>
    </w:rPr>
  </w:style>
  <w:style w:type="paragraph" w:customStyle="1" w:styleId="Style7">
    <w:name w:val="Style7"/>
    <w:basedOn w:val="a2"/>
    <w:uiPriority w:val="99"/>
    <w:rsid w:val="00744BE4"/>
    <w:pPr>
      <w:widowControl w:val="0"/>
      <w:autoSpaceDE w:val="0"/>
      <w:autoSpaceDN w:val="0"/>
      <w:adjustRightInd w:val="0"/>
      <w:spacing w:after="200" w:line="250" w:lineRule="exact"/>
      <w:ind w:firstLine="389"/>
      <w:jc w:val="both"/>
    </w:pPr>
    <w:rPr>
      <w:rFonts w:ascii="Arial" w:hAnsi="Arial"/>
      <w:sz w:val="22"/>
      <w:szCs w:val="24"/>
    </w:rPr>
  </w:style>
  <w:style w:type="character" w:customStyle="1" w:styleId="FontStyle173">
    <w:name w:val="Font Style173"/>
    <w:basedOn w:val="a3"/>
    <w:rsid w:val="00744BE4"/>
    <w:rPr>
      <w:rFonts w:cs="Times New Roman"/>
      <w:sz w:val="20"/>
    </w:rPr>
  </w:style>
  <w:style w:type="character" w:customStyle="1" w:styleId="val">
    <w:name w:val="val"/>
    <w:basedOn w:val="a3"/>
    <w:rsid w:val="00744BE4"/>
  </w:style>
  <w:style w:type="paragraph" w:customStyle="1" w:styleId="Style2">
    <w:name w:val="Style2"/>
    <w:basedOn w:val="a2"/>
    <w:uiPriority w:val="99"/>
    <w:rsid w:val="00744BE4"/>
    <w:pPr>
      <w:widowControl w:val="0"/>
      <w:autoSpaceDE w:val="0"/>
      <w:autoSpaceDN w:val="0"/>
      <w:adjustRightInd w:val="0"/>
      <w:spacing w:line="470" w:lineRule="exact"/>
      <w:jc w:val="both"/>
    </w:pPr>
    <w:rPr>
      <w:rFonts w:ascii="Palatino Linotype" w:hAnsi="Palatino Linotype"/>
      <w:sz w:val="24"/>
      <w:szCs w:val="24"/>
    </w:rPr>
  </w:style>
  <w:style w:type="paragraph" w:customStyle="1" w:styleId="Style15">
    <w:name w:val="Style15"/>
    <w:basedOn w:val="a2"/>
    <w:rsid w:val="00744BE4"/>
    <w:pPr>
      <w:widowControl w:val="0"/>
      <w:autoSpaceDE w:val="0"/>
      <w:autoSpaceDN w:val="0"/>
      <w:adjustRightInd w:val="0"/>
      <w:spacing w:line="470" w:lineRule="exact"/>
      <w:ind w:firstLine="1152"/>
    </w:pPr>
    <w:rPr>
      <w:rFonts w:ascii="Palatino Linotype" w:hAnsi="Palatino Linotype"/>
      <w:sz w:val="24"/>
      <w:szCs w:val="24"/>
    </w:rPr>
  </w:style>
  <w:style w:type="character" w:customStyle="1" w:styleId="FontStyle31">
    <w:name w:val="Font Style31"/>
    <w:basedOn w:val="a3"/>
    <w:rsid w:val="00744BE4"/>
    <w:rPr>
      <w:rFonts w:ascii="Arial" w:hAnsi="Arial" w:cs="Arial" w:hint="default"/>
      <w:sz w:val="14"/>
      <w:szCs w:val="14"/>
    </w:rPr>
  </w:style>
  <w:style w:type="character" w:customStyle="1" w:styleId="FontStyle32">
    <w:name w:val="Font Style32"/>
    <w:basedOn w:val="a3"/>
    <w:rsid w:val="00744BE4"/>
    <w:rPr>
      <w:rFonts w:ascii="Arial" w:hAnsi="Arial" w:cs="Arial" w:hint="default"/>
      <w:i/>
      <w:iCs/>
      <w:sz w:val="14"/>
      <w:szCs w:val="14"/>
    </w:rPr>
  </w:style>
  <w:style w:type="paragraph" w:customStyle="1" w:styleId="Style3">
    <w:name w:val="Style3"/>
    <w:basedOn w:val="a2"/>
    <w:uiPriority w:val="99"/>
    <w:rsid w:val="00744BE4"/>
    <w:pPr>
      <w:widowControl w:val="0"/>
      <w:autoSpaceDE w:val="0"/>
      <w:autoSpaceDN w:val="0"/>
      <w:adjustRightInd w:val="0"/>
      <w:spacing w:line="471" w:lineRule="exact"/>
      <w:ind w:firstLine="797"/>
      <w:jc w:val="both"/>
    </w:pPr>
    <w:rPr>
      <w:rFonts w:ascii="Palatino Linotype" w:hAnsi="Palatino Linotype"/>
      <w:sz w:val="24"/>
      <w:szCs w:val="24"/>
    </w:rPr>
  </w:style>
  <w:style w:type="character" w:customStyle="1" w:styleId="FontStyle24">
    <w:name w:val="Font Style24"/>
    <w:basedOn w:val="a3"/>
    <w:rsid w:val="00744BE4"/>
    <w:rPr>
      <w:rFonts w:ascii="Times New Roman" w:hAnsi="Times New Roman" w:cs="Times New Roman"/>
      <w:sz w:val="26"/>
      <w:szCs w:val="26"/>
    </w:rPr>
  </w:style>
  <w:style w:type="paragraph" w:customStyle="1" w:styleId="Style8">
    <w:name w:val="Style8"/>
    <w:basedOn w:val="a2"/>
    <w:uiPriority w:val="99"/>
    <w:rsid w:val="00744BE4"/>
    <w:pPr>
      <w:widowControl w:val="0"/>
      <w:autoSpaceDE w:val="0"/>
      <w:autoSpaceDN w:val="0"/>
      <w:adjustRightInd w:val="0"/>
      <w:spacing w:line="278" w:lineRule="exact"/>
    </w:pPr>
    <w:rPr>
      <w:sz w:val="24"/>
      <w:szCs w:val="24"/>
    </w:rPr>
  </w:style>
  <w:style w:type="character" w:customStyle="1" w:styleId="FontStyle33">
    <w:name w:val="Font Style33"/>
    <w:basedOn w:val="a3"/>
    <w:rsid w:val="00744BE4"/>
    <w:rPr>
      <w:rFonts w:ascii="Times New Roman" w:hAnsi="Times New Roman" w:cs="Times New Roman"/>
      <w:b/>
      <w:bCs/>
      <w:sz w:val="24"/>
      <w:szCs w:val="24"/>
    </w:rPr>
  </w:style>
  <w:style w:type="character" w:customStyle="1" w:styleId="FontStyle35">
    <w:name w:val="Font Style35"/>
    <w:basedOn w:val="a3"/>
    <w:uiPriority w:val="99"/>
    <w:rsid w:val="00744BE4"/>
    <w:rPr>
      <w:rFonts w:ascii="Times New Roman" w:hAnsi="Times New Roman" w:cs="Times New Roman"/>
      <w:sz w:val="24"/>
      <w:szCs w:val="24"/>
    </w:rPr>
  </w:style>
  <w:style w:type="paragraph" w:customStyle="1" w:styleId="news">
    <w:name w:val="news"/>
    <w:basedOn w:val="a2"/>
    <w:rsid w:val="00744BE4"/>
    <w:pPr>
      <w:spacing w:before="100" w:beforeAutospacing="1" w:after="100" w:afterAutospacing="1"/>
    </w:pPr>
    <w:rPr>
      <w:sz w:val="24"/>
      <w:szCs w:val="24"/>
    </w:rPr>
  </w:style>
  <w:style w:type="paragraph" w:customStyle="1" w:styleId="af7">
    <w:name w:val="a"/>
    <w:basedOn w:val="a2"/>
    <w:rsid w:val="00744BE4"/>
    <w:pPr>
      <w:autoSpaceDE w:val="0"/>
      <w:autoSpaceDN w:val="0"/>
      <w:spacing w:before="120" w:line="360" w:lineRule="auto"/>
      <w:ind w:left="567" w:hanging="567"/>
      <w:jc w:val="both"/>
    </w:pPr>
    <w:rPr>
      <w:sz w:val="28"/>
      <w:szCs w:val="28"/>
    </w:rPr>
  </w:style>
  <w:style w:type="paragraph" w:styleId="af8">
    <w:name w:val="Block Text"/>
    <w:basedOn w:val="a2"/>
    <w:rsid w:val="00744BE4"/>
    <w:pPr>
      <w:ind w:left="252" w:right="-6"/>
      <w:jc w:val="both"/>
    </w:pPr>
    <w:rPr>
      <w:szCs w:val="28"/>
    </w:rPr>
  </w:style>
  <w:style w:type="character" w:customStyle="1" w:styleId="hps">
    <w:name w:val="hps"/>
    <w:basedOn w:val="a3"/>
    <w:rsid w:val="00744BE4"/>
    <w:rPr>
      <w:rFonts w:cs="Times New Roman"/>
    </w:rPr>
  </w:style>
  <w:style w:type="paragraph" w:customStyle="1" w:styleId="af9">
    <w:name w:val="Автор"/>
    <w:qFormat/>
    <w:rsid w:val="00744BE4"/>
    <w:pPr>
      <w:jc w:val="right"/>
    </w:pPr>
    <w:rPr>
      <w:rFonts w:ascii="Times" w:hAnsi="Times"/>
      <w:i/>
      <w:sz w:val="22"/>
      <w:szCs w:val="22"/>
    </w:rPr>
  </w:style>
  <w:style w:type="paragraph" w:customStyle="1" w:styleId="afa">
    <w:name w:val="Название организ"/>
    <w:qFormat/>
    <w:rsid w:val="00744BE4"/>
    <w:rPr>
      <w:rFonts w:ascii="Times" w:hAnsi="Times"/>
      <w:b/>
      <w:i/>
      <w:sz w:val="22"/>
      <w:szCs w:val="22"/>
    </w:rPr>
  </w:style>
  <w:style w:type="paragraph" w:customStyle="1" w:styleId="TimesNewRoman">
    <w:name w:val="Текст_ + Times New Roman"/>
    <w:aliases w:val="12 пт,курсив,Междустр.интервал:  полуторный"/>
    <w:basedOn w:val="a2"/>
    <w:rsid w:val="00744BE4"/>
    <w:pPr>
      <w:spacing w:line="360" w:lineRule="auto"/>
    </w:pPr>
    <w:rPr>
      <w:i/>
      <w:sz w:val="24"/>
      <w:szCs w:val="24"/>
      <w:lang w:val="en-US"/>
    </w:rPr>
  </w:style>
  <w:style w:type="paragraph" w:customStyle="1" w:styleId="a1">
    <w:name w:val="Список нумер лит"/>
    <w:basedOn w:val="a2"/>
    <w:qFormat/>
    <w:rsid w:val="00744BE4"/>
    <w:pPr>
      <w:numPr>
        <w:numId w:val="1"/>
      </w:numPr>
      <w:tabs>
        <w:tab w:val="left" w:pos="567"/>
      </w:tabs>
      <w:jc w:val="both"/>
    </w:pPr>
    <w:rPr>
      <w:rFonts w:ascii="Times" w:hAnsi="Times"/>
      <w:sz w:val="22"/>
      <w:szCs w:val="22"/>
    </w:rPr>
  </w:style>
  <w:style w:type="paragraph" w:customStyle="1" w:styleId="afb">
    <w:name w:val="Литература"/>
    <w:basedOn w:val="a2"/>
    <w:qFormat/>
    <w:rsid w:val="00744BE4"/>
    <w:pPr>
      <w:jc w:val="center"/>
    </w:pPr>
    <w:rPr>
      <w:rFonts w:ascii="Times" w:hAnsi="Times"/>
      <w:b/>
      <w:sz w:val="22"/>
      <w:szCs w:val="22"/>
    </w:rPr>
  </w:style>
  <w:style w:type="paragraph" w:customStyle="1" w:styleId="afc">
    <w:name w:val="Текст_"/>
    <w:basedOn w:val="a2"/>
    <w:qFormat/>
    <w:rsid w:val="00744BE4"/>
    <w:pPr>
      <w:ind w:firstLine="397"/>
      <w:jc w:val="both"/>
    </w:pPr>
    <w:rPr>
      <w:rFonts w:ascii="Times" w:hAnsi="Times"/>
      <w:sz w:val="22"/>
      <w:szCs w:val="22"/>
    </w:rPr>
  </w:style>
  <w:style w:type="paragraph" w:customStyle="1" w:styleId="afd">
    <w:name w:val="Название докл"/>
    <w:qFormat/>
    <w:rsid w:val="00744BE4"/>
    <w:pPr>
      <w:jc w:val="center"/>
    </w:pPr>
    <w:rPr>
      <w:rFonts w:ascii="Times" w:hAnsi="Times"/>
      <w:b/>
      <w:caps/>
      <w:sz w:val="22"/>
      <w:szCs w:val="22"/>
    </w:rPr>
  </w:style>
  <w:style w:type="paragraph" w:customStyle="1" w:styleId="Authors">
    <w:name w:val="Authors"/>
    <w:basedOn w:val="a2"/>
    <w:rsid w:val="00744BE4"/>
    <w:pPr>
      <w:jc w:val="center"/>
    </w:pPr>
    <w:rPr>
      <w:i/>
    </w:rPr>
  </w:style>
  <w:style w:type="paragraph" w:customStyle="1" w:styleId="Annotation">
    <w:name w:val="Annotation"/>
    <w:basedOn w:val="a2"/>
    <w:next w:val="a2"/>
    <w:rsid w:val="00744BE4"/>
    <w:pPr>
      <w:spacing w:after="120"/>
      <w:ind w:left="851" w:right="851" w:firstLine="284"/>
      <w:jc w:val="both"/>
    </w:pPr>
  </w:style>
  <w:style w:type="paragraph" w:customStyle="1" w:styleId="afe">
    <w:name w:val="Мульти Автор"/>
    <w:basedOn w:val="a2"/>
    <w:rsid w:val="00744BE4"/>
    <w:pPr>
      <w:spacing w:before="240" w:after="180"/>
      <w:jc w:val="right"/>
    </w:pPr>
    <w:rPr>
      <w:b/>
      <w:i/>
    </w:rPr>
  </w:style>
  <w:style w:type="paragraph" w:customStyle="1" w:styleId="aff">
    <w:name w:val="Мульти Заголовок"/>
    <w:basedOn w:val="a2"/>
    <w:rsid w:val="00744BE4"/>
    <w:pPr>
      <w:spacing w:after="180"/>
      <w:contextualSpacing/>
      <w:jc w:val="center"/>
    </w:pPr>
    <w:rPr>
      <w:b/>
      <w:caps/>
    </w:rPr>
  </w:style>
  <w:style w:type="paragraph" w:customStyle="1" w:styleId="16">
    <w:name w:val="Мульти Подзаголовок 1"/>
    <w:basedOn w:val="a2"/>
    <w:rsid w:val="00744BE4"/>
    <w:pPr>
      <w:tabs>
        <w:tab w:val="left" w:pos="907"/>
      </w:tabs>
      <w:spacing w:after="120"/>
      <w:ind w:left="454"/>
    </w:pPr>
    <w:rPr>
      <w:b/>
    </w:rPr>
  </w:style>
  <w:style w:type="paragraph" w:styleId="23">
    <w:name w:val="Body Text 2"/>
    <w:basedOn w:val="a2"/>
    <w:link w:val="24"/>
    <w:rsid w:val="00744BE4"/>
    <w:pPr>
      <w:spacing w:after="120" w:line="480" w:lineRule="auto"/>
    </w:pPr>
  </w:style>
  <w:style w:type="paragraph" w:customStyle="1" w:styleId="actuizv-au">
    <w:name w:val="ac tu izv-au"/>
    <w:basedOn w:val="a2"/>
    <w:rsid w:val="00744BE4"/>
    <w:pPr>
      <w:spacing w:before="100" w:beforeAutospacing="1" w:after="100" w:afterAutospacing="1"/>
      <w:jc w:val="both"/>
    </w:pPr>
    <w:rPr>
      <w:sz w:val="24"/>
      <w:szCs w:val="24"/>
    </w:rPr>
  </w:style>
  <w:style w:type="paragraph" w:customStyle="1" w:styleId="actuizv-na">
    <w:name w:val="ac tu izv-na"/>
    <w:basedOn w:val="a2"/>
    <w:rsid w:val="00744BE4"/>
    <w:pPr>
      <w:spacing w:before="100" w:beforeAutospacing="1" w:after="100" w:afterAutospacing="1"/>
      <w:jc w:val="both"/>
    </w:pPr>
    <w:rPr>
      <w:sz w:val="24"/>
      <w:szCs w:val="24"/>
    </w:rPr>
  </w:style>
  <w:style w:type="paragraph" w:customStyle="1" w:styleId="none">
    <w:name w:val="_none"/>
    <w:basedOn w:val="a2"/>
    <w:rsid w:val="00744BE4"/>
    <w:pPr>
      <w:spacing w:before="100" w:beforeAutospacing="1" w:after="100" w:afterAutospacing="1"/>
    </w:pPr>
    <w:rPr>
      <w:sz w:val="24"/>
      <w:szCs w:val="24"/>
    </w:rPr>
  </w:style>
  <w:style w:type="paragraph" w:customStyle="1" w:styleId="aff0">
    <w:name w:val="Знак"/>
    <w:basedOn w:val="a2"/>
    <w:rsid w:val="00744BE4"/>
    <w:pPr>
      <w:spacing w:after="200" w:line="276" w:lineRule="auto"/>
      <w:ind w:firstLine="567"/>
      <w:jc w:val="center"/>
    </w:pPr>
    <w:rPr>
      <w:b/>
      <w:sz w:val="28"/>
      <w:szCs w:val="28"/>
      <w:lang w:eastAsia="en-US"/>
    </w:rPr>
  </w:style>
  <w:style w:type="paragraph" w:customStyle="1" w:styleId="110">
    <w:name w:val="Без интервала11"/>
    <w:rsid w:val="00744BE4"/>
    <w:pPr>
      <w:suppressAutoHyphens/>
    </w:pPr>
    <w:rPr>
      <w:rFonts w:ascii="Calibri" w:eastAsia="Arial" w:hAnsi="Calibri"/>
      <w:kern w:val="1"/>
      <w:sz w:val="22"/>
      <w:szCs w:val="22"/>
      <w:lang w:eastAsia="ar-SA"/>
    </w:rPr>
  </w:style>
  <w:style w:type="paragraph" w:customStyle="1" w:styleId="Iauiue">
    <w:name w:val="Iau.iue"/>
    <w:basedOn w:val="Default"/>
    <w:next w:val="Default"/>
    <w:rsid w:val="00744BE4"/>
    <w:pPr>
      <w:widowControl/>
    </w:pPr>
    <w:rPr>
      <w:color w:val="auto"/>
    </w:rPr>
  </w:style>
  <w:style w:type="paragraph" w:customStyle="1" w:styleId="Eeoa">
    <w:name w:val="Eeoa? ?"/>
    <w:basedOn w:val="a2"/>
    <w:uiPriority w:val="99"/>
    <w:rsid w:val="00744BE4"/>
    <w:pPr>
      <w:ind w:left="284" w:hanging="284"/>
      <w:jc w:val="both"/>
    </w:pPr>
    <w:rPr>
      <w:sz w:val="18"/>
      <w:szCs w:val="18"/>
    </w:rPr>
  </w:style>
  <w:style w:type="character" w:customStyle="1" w:styleId="apple-converted-space">
    <w:name w:val="apple-converted-space"/>
    <w:rsid w:val="00744BE4"/>
  </w:style>
  <w:style w:type="character" w:customStyle="1" w:styleId="atn">
    <w:name w:val="atn"/>
    <w:basedOn w:val="a3"/>
    <w:rsid w:val="00744BE4"/>
  </w:style>
  <w:style w:type="character" w:customStyle="1" w:styleId="100">
    <w:name w:val="Стиль 10 пт"/>
    <w:rsid w:val="00744BE4"/>
    <w:rPr>
      <w:sz w:val="24"/>
    </w:rPr>
  </w:style>
  <w:style w:type="paragraph" w:customStyle="1" w:styleId="reference0">
    <w:name w:val="reference"/>
    <w:basedOn w:val="a2"/>
    <w:rsid w:val="00744BE4"/>
    <w:pPr>
      <w:overflowPunct w:val="0"/>
      <w:autoSpaceDE w:val="0"/>
      <w:autoSpaceDN w:val="0"/>
      <w:adjustRightInd w:val="0"/>
      <w:spacing w:line="360" w:lineRule="auto"/>
      <w:textAlignment w:val="baseline"/>
    </w:pPr>
    <w:rPr>
      <w:sz w:val="18"/>
      <w:lang w:val="de-DE" w:eastAsia="en-US"/>
    </w:rPr>
  </w:style>
  <w:style w:type="paragraph" w:customStyle="1" w:styleId="17">
    <w:name w:val="Название1"/>
    <w:basedOn w:val="a2"/>
    <w:next w:val="a2"/>
    <w:rsid w:val="00744BE4"/>
    <w:pPr>
      <w:overflowPunct w:val="0"/>
      <w:autoSpaceDE w:val="0"/>
      <w:autoSpaceDN w:val="0"/>
      <w:adjustRightInd w:val="0"/>
      <w:spacing w:line="360" w:lineRule="auto"/>
      <w:textAlignment w:val="baseline"/>
    </w:pPr>
    <w:rPr>
      <w:rFonts w:ascii="Arial" w:hAnsi="Arial"/>
      <w:b/>
      <w:sz w:val="36"/>
      <w:lang w:val="de-DE" w:eastAsia="en-US"/>
    </w:rPr>
  </w:style>
  <w:style w:type="paragraph" w:customStyle="1" w:styleId="18">
    <w:name w:val="Текст1"/>
    <w:basedOn w:val="a2"/>
    <w:rsid w:val="00744BE4"/>
    <w:rPr>
      <w:rFonts w:ascii="Courier New" w:hAnsi="Courier New" w:cs="Courier New"/>
      <w:lang w:eastAsia="ar-SA"/>
    </w:rPr>
  </w:style>
  <w:style w:type="paragraph" w:customStyle="1" w:styleId="Summary">
    <w:name w:val="Summary"/>
    <w:basedOn w:val="a2"/>
    <w:rsid w:val="00744BE4"/>
    <w:pPr>
      <w:tabs>
        <w:tab w:val="left" w:pos="187"/>
      </w:tabs>
      <w:spacing w:before="480" w:after="240"/>
      <w:ind w:left="1134" w:right="1134"/>
      <w:jc w:val="both"/>
    </w:pPr>
    <w:rPr>
      <w:rFonts w:ascii="Journal" w:hAnsi="Journal"/>
      <w:lang w:val="en-US"/>
    </w:rPr>
  </w:style>
  <w:style w:type="paragraph" w:customStyle="1" w:styleId="aff1">
    <w:name w:val="Ткст Знак Знак Знак Знак Знак Знак Знак"/>
    <w:basedOn w:val="a2"/>
    <w:rsid w:val="00744BE4"/>
    <w:pPr>
      <w:overflowPunct w:val="0"/>
      <w:autoSpaceDE w:val="0"/>
      <w:autoSpaceDN w:val="0"/>
      <w:adjustRightInd w:val="0"/>
      <w:spacing w:after="60" w:line="360" w:lineRule="auto"/>
      <w:ind w:firstLine="709"/>
      <w:jc w:val="both"/>
      <w:textAlignment w:val="baseline"/>
    </w:pPr>
    <w:rPr>
      <w:sz w:val="24"/>
      <w:szCs w:val="24"/>
    </w:rPr>
  </w:style>
  <w:style w:type="paragraph" w:customStyle="1" w:styleId="Reference">
    <w:name w:val="Reference"/>
    <w:basedOn w:val="a2"/>
    <w:rsid w:val="00744BE4"/>
    <w:pPr>
      <w:numPr>
        <w:numId w:val="2"/>
      </w:numPr>
      <w:jc w:val="both"/>
    </w:pPr>
    <w:rPr>
      <w:rFonts w:eastAsia="Batang"/>
      <w:sz w:val="18"/>
      <w:lang w:val="en-US" w:eastAsia="en-US"/>
    </w:rPr>
  </w:style>
  <w:style w:type="character" w:customStyle="1" w:styleId="skypepnhtextspan">
    <w:name w:val="skype_pnh_text_span"/>
    <w:basedOn w:val="a3"/>
    <w:rsid w:val="00744BE4"/>
  </w:style>
  <w:style w:type="paragraph" w:customStyle="1" w:styleId="headcategory">
    <w:name w:val="head_category"/>
    <w:basedOn w:val="a2"/>
    <w:rsid w:val="00744BE4"/>
    <w:rPr>
      <w:rFonts w:ascii="Verdana" w:hAnsi="Verdana" w:cs="Verdana"/>
      <w:b/>
      <w:bCs/>
      <w:sz w:val="14"/>
      <w:szCs w:val="14"/>
    </w:rPr>
  </w:style>
  <w:style w:type="character" w:customStyle="1" w:styleId="b-translateinfoword">
    <w:name w:val="b-translate__info__word"/>
    <w:basedOn w:val="a3"/>
    <w:rsid w:val="00744BE4"/>
  </w:style>
  <w:style w:type="character" w:customStyle="1" w:styleId="19">
    <w:name w:val="Знак Знак1"/>
    <w:basedOn w:val="a3"/>
    <w:semiHidden/>
    <w:locked/>
    <w:rsid w:val="00744BE4"/>
    <w:rPr>
      <w:lang w:val="ru-RU" w:eastAsia="ru-RU" w:bidi="ar-SA"/>
    </w:rPr>
  </w:style>
  <w:style w:type="character" w:styleId="aff2">
    <w:name w:val="endnote reference"/>
    <w:basedOn w:val="a3"/>
    <w:semiHidden/>
    <w:unhideWhenUsed/>
    <w:rsid w:val="00744BE4"/>
    <w:rPr>
      <w:vertAlign w:val="superscript"/>
    </w:rPr>
  </w:style>
  <w:style w:type="paragraph" w:customStyle="1" w:styleId="Style27">
    <w:name w:val="Style27"/>
    <w:basedOn w:val="a2"/>
    <w:rsid w:val="00744BE4"/>
    <w:pPr>
      <w:widowControl w:val="0"/>
      <w:autoSpaceDE w:val="0"/>
      <w:autoSpaceDN w:val="0"/>
      <w:adjustRightInd w:val="0"/>
      <w:spacing w:line="239" w:lineRule="exact"/>
      <w:ind w:firstLine="480"/>
      <w:jc w:val="both"/>
    </w:pPr>
    <w:rPr>
      <w:sz w:val="24"/>
      <w:szCs w:val="24"/>
    </w:rPr>
  </w:style>
  <w:style w:type="character" w:customStyle="1" w:styleId="FontStyle170">
    <w:name w:val="Font Style170"/>
    <w:basedOn w:val="a3"/>
    <w:uiPriority w:val="99"/>
    <w:rsid w:val="00744BE4"/>
    <w:rPr>
      <w:rFonts w:ascii="Times New Roman" w:hAnsi="Times New Roman" w:cs="Times New Roman"/>
      <w:sz w:val="18"/>
      <w:szCs w:val="18"/>
    </w:rPr>
  </w:style>
  <w:style w:type="paragraph" w:customStyle="1" w:styleId="Style56">
    <w:name w:val="Style56"/>
    <w:basedOn w:val="a2"/>
    <w:uiPriority w:val="99"/>
    <w:rsid w:val="00744BE4"/>
    <w:pPr>
      <w:widowControl w:val="0"/>
      <w:autoSpaceDE w:val="0"/>
      <w:autoSpaceDN w:val="0"/>
      <w:adjustRightInd w:val="0"/>
      <w:spacing w:line="240" w:lineRule="exact"/>
      <w:ind w:firstLine="494"/>
      <w:jc w:val="both"/>
    </w:pPr>
    <w:rPr>
      <w:sz w:val="24"/>
      <w:szCs w:val="24"/>
    </w:rPr>
  </w:style>
  <w:style w:type="paragraph" w:customStyle="1" w:styleId="1a">
    <w:name w:val="Обычный1"/>
    <w:uiPriority w:val="99"/>
    <w:rsid w:val="00744BE4"/>
    <w:pPr>
      <w:spacing w:before="100" w:after="100"/>
    </w:pPr>
    <w:rPr>
      <w:snapToGrid w:val="0"/>
      <w:sz w:val="24"/>
    </w:rPr>
  </w:style>
  <w:style w:type="paragraph" w:customStyle="1" w:styleId="aff3">
    <w:name w:val="Îáû÷íûé"/>
    <w:rsid w:val="00744BE4"/>
    <w:pPr>
      <w:widowControl w:val="0"/>
    </w:pPr>
    <w:rPr>
      <w:rFonts w:ascii="Tahoma" w:eastAsia="Tahoma" w:hAnsi="Tahoma"/>
    </w:rPr>
  </w:style>
  <w:style w:type="character" w:customStyle="1" w:styleId="aff4">
    <w:name w:val="Схема документа Знак"/>
    <w:basedOn w:val="a3"/>
    <w:semiHidden/>
    <w:locked/>
    <w:rsid w:val="00744BE4"/>
    <w:rPr>
      <w:rFonts w:ascii="Tahoma" w:hAnsi="Tahoma" w:cs="Tahoma"/>
      <w:lang w:val="ru-RU" w:eastAsia="ru-RU" w:bidi="ar-SA"/>
    </w:rPr>
  </w:style>
  <w:style w:type="character" w:customStyle="1" w:styleId="hpsatn">
    <w:name w:val="hps atn"/>
    <w:basedOn w:val="a3"/>
    <w:rsid w:val="00744BE4"/>
    <w:rPr>
      <w:rFonts w:cs="Times New Roman"/>
    </w:rPr>
  </w:style>
  <w:style w:type="character" w:customStyle="1" w:styleId="aff5">
    <w:name w:val="Основной текст с отступом Знак"/>
    <w:basedOn w:val="a3"/>
    <w:uiPriority w:val="99"/>
    <w:locked/>
    <w:rsid w:val="00744BE4"/>
    <w:rPr>
      <w:lang w:val="ru-RU" w:eastAsia="ru-RU" w:bidi="ar-SA"/>
    </w:rPr>
  </w:style>
  <w:style w:type="paragraph" w:styleId="aff6">
    <w:name w:val="annotation text"/>
    <w:basedOn w:val="a2"/>
    <w:link w:val="aff7"/>
    <w:semiHidden/>
    <w:rsid w:val="00744BE4"/>
  </w:style>
  <w:style w:type="paragraph" w:customStyle="1" w:styleId="1b">
    <w:name w:val="Стиль1"/>
    <w:basedOn w:val="1"/>
    <w:link w:val="1c"/>
    <w:qFormat/>
    <w:rsid w:val="00744BE4"/>
    <w:pPr>
      <w:widowControl w:val="0"/>
      <w:shd w:val="clear" w:color="auto" w:fill="FFFFFF"/>
      <w:autoSpaceDE w:val="0"/>
      <w:autoSpaceDN w:val="0"/>
      <w:adjustRightInd w:val="0"/>
      <w:spacing w:after="60" w:line="360" w:lineRule="auto"/>
    </w:pPr>
    <w:rPr>
      <w:rFonts w:cs="Arial"/>
      <w:b/>
      <w:color w:val="000000"/>
      <w:kern w:val="32"/>
      <w:szCs w:val="32"/>
      <w:lang w:val="ru-RU"/>
    </w:rPr>
  </w:style>
  <w:style w:type="paragraph" w:customStyle="1" w:styleId="Style19">
    <w:name w:val="Style19"/>
    <w:basedOn w:val="a2"/>
    <w:rsid w:val="00744BE4"/>
    <w:pPr>
      <w:widowControl w:val="0"/>
      <w:autoSpaceDE w:val="0"/>
      <w:autoSpaceDN w:val="0"/>
      <w:adjustRightInd w:val="0"/>
      <w:spacing w:line="168" w:lineRule="exact"/>
      <w:jc w:val="both"/>
    </w:pPr>
    <w:rPr>
      <w:rFonts w:ascii="Arial" w:hAnsi="Arial"/>
      <w:sz w:val="24"/>
      <w:szCs w:val="24"/>
    </w:rPr>
  </w:style>
  <w:style w:type="character" w:customStyle="1" w:styleId="FontStyle68">
    <w:name w:val="Font Style68"/>
    <w:basedOn w:val="a3"/>
    <w:rsid w:val="00744BE4"/>
    <w:rPr>
      <w:rFonts w:ascii="Arial" w:hAnsi="Arial" w:cs="Arial"/>
      <w:sz w:val="14"/>
      <w:szCs w:val="14"/>
    </w:rPr>
  </w:style>
  <w:style w:type="character" w:customStyle="1" w:styleId="FontStyle85">
    <w:name w:val="Font Style85"/>
    <w:basedOn w:val="a3"/>
    <w:rsid w:val="00744BE4"/>
    <w:rPr>
      <w:rFonts w:ascii="Arial" w:hAnsi="Arial" w:cs="Arial"/>
      <w:b/>
      <w:bCs/>
      <w:sz w:val="14"/>
      <w:szCs w:val="14"/>
    </w:rPr>
  </w:style>
  <w:style w:type="paragraph" w:customStyle="1" w:styleId="212">
    <w:name w:val="Основной текст 21"/>
    <w:basedOn w:val="a2"/>
    <w:rsid w:val="00744BE4"/>
    <w:pPr>
      <w:spacing w:line="360" w:lineRule="auto"/>
      <w:ind w:firstLine="720"/>
      <w:jc w:val="both"/>
    </w:pPr>
    <w:rPr>
      <w:sz w:val="28"/>
    </w:rPr>
  </w:style>
  <w:style w:type="character" w:customStyle="1" w:styleId="61">
    <w:name w:val="Знак Знак6"/>
    <w:basedOn w:val="a3"/>
    <w:rsid w:val="00744BE4"/>
    <w:rPr>
      <w:rFonts w:ascii="Arial" w:hAnsi="Arial" w:cs="Arial"/>
      <w:b/>
      <w:bCs/>
      <w:kern w:val="28"/>
      <w:sz w:val="32"/>
      <w:szCs w:val="32"/>
      <w:lang w:val="ru-RU" w:eastAsia="ru-RU" w:bidi="ar-SA"/>
    </w:rPr>
  </w:style>
  <w:style w:type="paragraph" w:customStyle="1" w:styleId="aff8">
    <w:name w:val="лит"/>
    <w:autoRedefine/>
    <w:rsid w:val="00744BE4"/>
    <w:pPr>
      <w:tabs>
        <w:tab w:val="num" w:pos="720"/>
      </w:tabs>
      <w:ind w:firstLine="284"/>
      <w:jc w:val="both"/>
    </w:pPr>
    <w:rPr>
      <w:i/>
      <w:sz w:val="24"/>
      <w:szCs w:val="24"/>
      <w:lang w:val="de-DE"/>
    </w:rPr>
  </w:style>
  <w:style w:type="character" w:customStyle="1" w:styleId="citation">
    <w:name w:val="citation"/>
    <w:basedOn w:val="a3"/>
    <w:rsid w:val="00744BE4"/>
  </w:style>
  <w:style w:type="character" w:customStyle="1" w:styleId="FontStyle18">
    <w:name w:val="Font Style18"/>
    <w:basedOn w:val="a3"/>
    <w:rsid w:val="00744BE4"/>
    <w:rPr>
      <w:rFonts w:ascii="Times New Roman" w:hAnsi="Times New Roman" w:cs="Times New Roman"/>
      <w:b/>
      <w:bCs/>
      <w:sz w:val="30"/>
      <w:szCs w:val="30"/>
    </w:rPr>
  </w:style>
  <w:style w:type="paragraph" w:customStyle="1" w:styleId="aff9">
    <w:name w:val="Основной диссер Знак Знак Знак Знак Знак Знак Знак Знак Знак Знак Знак Знак Знак Знак Знак"/>
    <w:basedOn w:val="a2"/>
    <w:rsid w:val="00744BE4"/>
    <w:pPr>
      <w:shd w:val="clear" w:color="auto" w:fill="FFFFFF"/>
      <w:spacing w:line="360" w:lineRule="auto"/>
      <w:ind w:firstLine="709"/>
      <w:jc w:val="both"/>
    </w:pPr>
    <w:rPr>
      <w:sz w:val="28"/>
      <w:szCs w:val="28"/>
    </w:rPr>
  </w:style>
  <w:style w:type="character" w:customStyle="1" w:styleId="unknownword">
    <w:name w:val="unknown_word"/>
    <w:rsid w:val="00744BE4"/>
  </w:style>
  <w:style w:type="paragraph" w:customStyle="1" w:styleId="Style1">
    <w:name w:val="Style1"/>
    <w:basedOn w:val="a2"/>
    <w:uiPriority w:val="99"/>
    <w:rsid w:val="00744BE4"/>
    <w:pPr>
      <w:widowControl w:val="0"/>
      <w:autoSpaceDE w:val="0"/>
      <w:autoSpaceDN w:val="0"/>
      <w:adjustRightInd w:val="0"/>
    </w:pPr>
    <w:rPr>
      <w:sz w:val="24"/>
      <w:szCs w:val="24"/>
    </w:rPr>
  </w:style>
  <w:style w:type="paragraph" w:customStyle="1" w:styleId="Style20">
    <w:name w:val="Style20"/>
    <w:basedOn w:val="a2"/>
    <w:rsid w:val="00744BE4"/>
    <w:pPr>
      <w:widowControl w:val="0"/>
      <w:autoSpaceDE w:val="0"/>
      <w:autoSpaceDN w:val="0"/>
      <w:adjustRightInd w:val="0"/>
      <w:spacing w:line="240" w:lineRule="exact"/>
      <w:jc w:val="both"/>
    </w:pPr>
    <w:rPr>
      <w:sz w:val="24"/>
      <w:szCs w:val="24"/>
    </w:rPr>
  </w:style>
  <w:style w:type="paragraph" w:styleId="32">
    <w:name w:val="Body Text Indent 3"/>
    <w:basedOn w:val="a2"/>
    <w:link w:val="33"/>
    <w:rsid w:val="00744BE4"/>
    <w:pPr>
      <w:spacing w:line="360" w:lineRule="auto"/>
      <w:ind w:right="-2" w:firstLine="567"/>
      <w:jc w:val="both"/>
    </w:pPr>
    <w:rPr>
      <w:sz w:val="28"/>
      <w:szCs w:val="28"/>
    </w:rPr>
  </w:style>
  <w:style w:type="paragraph" w:customStyle="1" w:styleId="Style10">
    <w:name w:val="Style10"/>
    <w:basedOn w:val="a2"/>
    <w:rsid w:val="00744BE4"/>
    <w:pPr>
      <w:widowControl w:val="0"/>
      <w:autoSpaceDE w:val="0"/>
      <w:autoSpaceDN w:val="0"/>
      <w:adjustRightInd w:val="0"/>
      <w:spacing w:line="276" w:lineRule="exact"/>
      <w:ind w:firstLine="701"/>
    </w:pPr>
    <w:rPr>
      <w:sz w:val="24"/>
      <w:szCs w:val="24"/>
    </w:rPr>
  </w:style>
  <w:style w:type="character" w:customStyle="1" w:styleId="25">
    <w:name w:val="Заголовок 2 Знак"/>
    <w:basedOn w:val="a3"/>
    <w:rsid w:val="00744BE4"/>
    <w:rPr>
      <w:rFonts w:ascii="Arial" w:hAnsi="Arial" w:cs="Arial"/>
      <w:b/>
      <w:bCs/>
      <w:i/>
      <w:iCs/>
      <w:sz w:val="28"/>
      <w:szCs w:val="28"/>
      <w:lang w:val="ru-RU" w:eastAsia="ru-RU" w:bidi="ar-SA"/>
    </w:rPr>
  </w:style>
  <w:style w:type="character" w:customStyle="1" w:styleId="affa">
    <w:name w:val="Название Знак"/>
    <w:basedOn w:val="a3"/>
    <w:locked/>
    <w:rsid w:val="00744BE4"/>
    <w:rPr>
      <w:rFonts w:ascii="Arial" w:hAnsi="Arial" w:cs="Arial"/>
      <w:b/>
      <w:bCs/>
      <w:kern w:val="28"/>
      <w:sz w:val="32"/>
      <w:szCs w:val="32"/>
      <w:lang w:val="ru-RU" w:eastAsia="ru-RU" w:bidi="ar-SA"/>
    </w:rPr>
  </w:style>
  <w:style w:type="character" w:customStyle="1" w:styleId="affb">
    <w:name w:val="Текст сноски Знак"/>
    <w:aliases w:val="Текст сноски Знак Знак Знак1,Текст сноски Знак Знак Знак Знак,Footnote Text Char Знак Знак,single space Знак,footnote text Знак,Footnote Text Char1 Char Знак,Footnote Text Char Char Char Знак,Footnote Text Char1 Char Char Char Знак"/>
    <w:basedOn w:val="a3"/>
    <w:uiPriority w:val="99"/>
    <w:locked/>
    <w:rsid w:val="00744BE4"/>
    <w:rPr>
      <w:lang w:val="ru-RU" w:eastAsia="ru-RU" w:bidi="ar-SA"/>
    </w:rPr>
  </w:style>
  <w:style w:type="character" w:customStyle="1" w:styleId="affc">
    <w:name w:val="Текст концевой сноски Знак"/>
    <w:aliases w:val=" Знак Знак,Знак Знак"/>
    <w:basedOn w:val="a3"/>
    <w:uiPriority w:val="99"/>
    <w:locked/>
    <w:rsid w:val="00744BE4"/>
    <w:rPr>
      <w:lang w:val="ru-RU" w:eastAsia="ru-RU" w:bidi="ar-SA"/>
    </w:rPr>
  </w:style>
  <w:style w:type="paragraph" w:customStyle="1" w:styleId="affd">
    <w:name w:val="Стиль"/>
    <w:basedOn w:val="a2"/>
    <w:uiPriority w:val="99"/>
    <w:rsid w:val="00744BE4"/>
    <w:pPr>
      <w:autoSpaceDE w:val="0"/>
      <w:autoSpaceDN w:val="0"/>
      <w:adjustRightInd w:val="0"/>
      <w:spacing w:line="220" w:lineRule="atLeast"/>
      <w:ind w:firstLine="358"/>
      <w:jc w:val="both"/>
      <w:textAlignment w:val="center"/>
    </w:pPr>
    <w:rPr>
      <w:rFonts w:ascii="SchoolBookC" w:hAnsi="SchoolBookC" w:cs="SchoolBookC"/>
      <w:color w:val="000000"/>
      <w:sz w:val="21"/>
      <w:szCs w:val="21"/>
    </w:rPr>
  </w:style>
  <w:style w:type="paragraph" w:customStyle="1" w:styleId="Style11">
    <w:name w:val="Style11"/>
    <w:basedOn w:val="a2"/>
    <w:rsid w:val="00744BE4"/>
    <w:pPr>
      <w:widowControl w:val="0"/>
      <w:autoSpaceDE w:val="0"/>
      <w:autoSpaceDN w:val="0"/>
      <w:adjustRightInd w:val="0"/>
      <w:spacing w:line="216" w:lineRule="exact"/>
      <w:ind w:firstLine="557"/>
    </w:pPr>
    <w:rPr>
      <w:rFonts w:ascii="Bookman Old Style" w:hAnsi="Bookman Old Style" w:cs="Bookman Old Style"/>
      <w:sz w:val="24"/>
      <w:szCs w:val="24"/>
    </w:rPr>
  </w:style>
  <w:style w:type="character" w:customStyle="1" w:styleId="FontStyle152">
    <w:name w:val="Font Style152"/>
    <w:basedOn w:val="a3"/>
    <w:rsid w:val="00744BE4"/>
    <w:rPr>
      <w:rFonts w:ascii="Times New Roman" w:hAnsi="Times New Roman" w:cs="Times New Roman"/>
      <w:sz w:val="26"/>
      <w:szCs w:val="26"/>
    </w:rPr>
  </w:style>
  <w:style w:type="character" w:customStyle="1" w:styleId="FontStyle50">
    <w:name w:val="Font Style50"/>
    <w:basedOn w:val="a3"/>
    <w:rsid w:val="00744BE4"/>
    <w:rPr>
      <w:rFonts w:ascii="Times New Roman" w:hAnsi="Times New Roman" w:cs="Times New Roman"/>
      <w:sz w:val="24"/>
      <w:szCs w:val="24"/>
    </w:rPr>
  </w:style>
  <w:style w:type="character" w:customStyle="1" w:styleId="213">
    <w:name w:val="Знак Знак21"/>
    <w:basedOn w:val="a3"/>
    <w:semiHidden/>
    <w:locked/>
    <w:rsid w:val="00744BE4"/>
    <w:rPr>
      <w:lang w:val="ru-RU" w:eastAsia="ru-RU" w:bidi="ar-SA"/>
    </w:rPr>
  </w:style>
  <w:style w:type="character" w:customStyle="1" w:styleId="610">
    <w:name w:val="Знак Знак61"/>
    <w:basedOn w:val="a3"/>
    <w:locked/>
    <w:rsid w:val="00744BE4"/>
    <w:rPr>
      <w:rFonts w:ascii="Arial" w:hAnsi="Arial" w:cs="Arial"/>
      <w:b/>
      <w:bCs/>
      <w:kern w:val="28"/>
      <w:sz w:val="32"/>
      <w:szCs w:val="32"/>
      <w:lang w:val="ru-RU" w:eastAsia="ru-RU" w:bidi="ar-SA"/>
    </w:rPr>
  </w:style>
  <w:style w:type="character" w:customStyle="1" w:styleId="rvts26">
    <w:name w:val="rvts26"/>
    <w:basedOn w:val="a3"/>
    <w:rsid w:val="00744BE4"/>
  </w:style>
  <w:style w:type="paragraph" w:customStyle="1" w:styleId="msonormalcxspmiddle">
    <w:name w:val="msonormalcxspmiddle"/>
    <w:basedOn w:val="a2"/>
    <w:rsid w:val="00744BE4"/>
    <w:pPr>
      <w:spacing w:before="100" w:beforeAutospacing="1" w:after="100" w:afterAutospacing="1"/>
    </w:pPr>
    <w:rPr>
      <w:sz w:val="24"/>
      <w:szCs w:val="24"/>
    </w:rPr>
  </w:style>
  <w:style w:type="paragraph" w:customStyle="1" w:styleId="style1cxspmiddle">
    <w:name w:val="style1cxspmiddle"/>
    <w:basedOn w:val="a2"/>
    <w:rsid w:val="00744BE4"/>
    <w:pPr>
      <w:spacing w:before="100" w:beforeAutospacing="1" w:after="100" w:afterAutospacing="1"/>
    </w:pPr>
    <w:rPr>
      <w:sz w:val="24"/>
      <w:szCs w:val="24"/>
    </w:rPr>
  </w:style>
  <w:style w:type="paragraph" w:customStyle="1" w:styleId="style1cxsplast">
    <w:name w:val="style1cxsplast"/>
    <w:basedOn w:val="a2"/>
    <w:rsid w:val="00744BE4"/>
    <w:pPr>
      <w:spacing w:before="100" w:beforeAutospacing="1" w:after="100" w:afterAutospacing="1"/>
    </w:pPr>
    <w:rPr>
      <w:sz w:val="24"/>
      <w:szCs w:val="24"/>
    </w:rPr>
  </w:style>
  <w:style w:type="character" w:styleId="affe">
    <w:name w:val="FollowedHyperlink"/>
    <w:basedOn w:val="a3"/>
    <w:rsid w:val="00744BE4"/>
    <w:rPr>
      <w:color w:val="800080"/>
      <w:u w:val="single"/>
    </w:rPr>
  </w:style>
  <w:style w:type="character" w:customStyle="1" w:styleId="FontStyle28">
    <w:name w:val="Font Style28"/>
    <w:basedOn w:val="a3"/>
    <w:uiPriority w:val="99"/>
    <w:rsid w:val="00744BE4"/>
    <w:rPr>
      <w:rFonts w:ascii="Arial" w:hAnsi="Arial" w:cs="Arial"/>
      <w:b/>
      <w:bCs/>
      <w:sz w:val="16"/>
      <w:szCs w:val="16"/>
    </w:rPr>
  </w:style>
  <w:style w:type="paragraph" w:customStyle="1" w:styleId="36">
    <w:name w:val="Основной текст36"/>
    <w:basedOn w:val="a2"/>
    <w:rsid w:val="00744BE4"/>
    <w:pPr>
      <w:shd w:val="clear" w:color="auto" w:fill="FFFFFF"/>
      <w:spacing w:before="720" w:line="0" w:lineRule="atLeast"/>
      <w:ind w:hanging="700"/>
    </w:pPr>
    <w:rPr>
      <w:sz w:val="26"/>
      <w:szCs w:val="26"/>
    </w:rPr>
  </w:style>
  <w:style w:type="paragraph" w:styleId="26">
    <w:name w:val="toc 2"/>
    <w:aliases w:val="2 - аспирант"/>
    <w:basedOn w:val="a2"/>
    <w:next w:val="a2"/>
    <w:autoRedefine/>
    <w:semiHidden/>
    <w:rsid w:val="00744BE4"/>
    <w:pPr>
      <w:tabs>
        <w:tab w:val="right" w:leader="dot" w:pos="9180"/>
      </w:tabs>
      <w:jc w:val="center"/>
    </w:pPr>
    <w:rPr>
      <w:b/>
      <w:sz w:val="28"/>
      <w:szCs w:val="28"/>
      <w:lang w:val="en-US"/>
    </w:rPr>
  </w:style>
  <w:style w:type="character" w:customStyle="1" w:styleId="longtextshorttext">
    <w:name w:val="long_text short_text"/>
    <w:basedOn w:val="a3"/>
    <w:rsid w:val="00744BE4"/>
  </w:style>
  <w:style w:type="character" w:customStyle="1" w:styleId="shorttext1">
    <w:name w:val="short_text1"/>
    <w:basedOn w:val="a3"/>
    <w:rsid w:val="00744BE4"/>
    <w:rPr>
      <w:sz w:val="29"/>
      <w:szCs w:val="29"/>
    </w:rPr>
  </w:style>
  <w:style w:type="character" w:customStyle="1" w:styleId="afff">
    <w:name w:val="Основной текст Знак"/>
    <w:aliases w:val="Основной текст Знак1 Знак"/>
    <w:basedOn w:val="a3"/>
    <w:uiPriority w:val="99"/>
    <w:locked/>
    <w:rsid w:val="00744BE4"/>
    <w:rPr>
      <w:sz w:val="28"/>
      <w:lang w:val="ru-RU" w:eastAsia="ru-RU" w:bidi="ar-SA"/>
    </w:rPr>
  </w:style>
  <w:style w:type="paragraph" w:customStyle="1" w:styleId="standard">
    <w:name w:val="standard"/>
    <w:basedOn w:val="a2"/>
    <w:rsid w:val="00744BE4"/>
    <w:rPr>
      <w:color w:val="000000"/>
    </w:rPr>
  </w:style>
  <w:style w:type="paragraph" w:styleId="afff0">
    <w:name w:val="header"/>
    <w:aliases w:val="ВерхКолонтитул"/>
    <w:basedOn w:val="a2"/>
    <w:rsid w:val="00744BE4"/>
    <w:pPr>
      <w:tabs>
        <w:tab w:val="center" w:pos="4677"/>
        <w:tab w:val="right" w:pos="9355"/>
      </w:tabs>
    </w:pPr>
  </w:style>
  <w:style w:type="character" w:customStyle="1" w:styleId="afff1">
    <w:name w:val="Верхний колонтитул Знак"/>
    <w:aliases w:val="ВерхКолонтитул Знак"/>
    <w:basedOn w:val="a3"/>
    <w:rsid w:val="00744BE4"/>
    <w:rPr>
      <w:lang w:val="ru-RU" w:eastAsia="ru-RU" w:bidi="ar-SA"/>
    </w:rPr>
  </w:style>
  <w:style w:type="character" w:customStyle="1" w:styleId="223">
    <w:name w:val="Основной текст (223)_"/>
    <w:basedOn w:val="a3"/>
    <w:rsid w:val="00744BE4"/>
    <w:rPr>
      <w:sz w:val="21"/>
      <w:szCs w:val="21"/>
      <w:shd w:val="clear" w:color="auto" w:fill="FFFFFF"/>
      <w:lang w:bidi="ar-SA"/>
    </w:rPr>
  </w:style>
  <w:style w:type="character" w:customStyle="1" w:styleId="2231pt">
    <w:name w:val="Основной текст (223) + Интервал 1 pt"/>
    <w:basedOn w:val="223"/>
    <w:rsid w:val="00744BE4"/>
    <w:rPr>
      <w:spacing w:val="30"/>
      <w:sz w:val="21"/>
      <w:szCs w:val="21"/>
      <w:shd w:val="clear" w:color="auto" w:fill="FFFFFF"/>
      <w:lang w:bidi="ar-SA"/>
    </w:rPr>
  </w:style>
  <w:style w:type="character" w:customStyle="1" w:styleId="2239">
    <w:name w:val="Основной текст (223)9"/>
    <w:basedOn w:val="223"/>
    <w:rsid w:val="00744BE4"/>
    <w:rPr>
      <w:sz w:val="21"/>
      <w:szCs w:val="21"/>
      <w:shd w:val="clear" w:color="auto" w:fill="FFFFFF"/>
      <w:lang w:bidi="ar-SA"/>
    </w:rPr>
  </w:style>
  <w:style w:type="paragraph" w:customStyle="1" w:styleId="2231">
    <w:name w:val="Основной текст (223)1"/>
    <w:basedOn w:val="a2"/>
    <w:rsid w:val="00744BE4"/>
    <w:pPr>
      <w:shd w:val="clear" w:color="auto" w:fill="FFFFFF"/>
      <w:spacing w:before="60" w:after="840" w:line="264" w:lineRule="exact"/>
    </w:pPr>
    <w:rPr>
      <w:sz w:val="21"/>
      <w:szCs w:val="21"/>
      <w:shd w:val="clear" w:color="auto" w:fill="FFFFFF"/>
    </w:rPr>
  </w:style>
  <w:style w:type="paragraph" w:styleId="afff2">
    <w:name w:val="Balloon Text"/>
    <w:basedOn w:val="a2"/>
    <w:rsid w:val="00744BE4"/>
    <w:rPr>
      <w:rFonts w:ascii="Tahoma" w:hAnsi="Tahoma" w:cs="Tahoma"/>
      <w:sz w:val="16"/>
      <w:szCs w:val="16"/>
    </w:rPr>
  </w:style>
  <w:style w:type="character" w:customStyle="1" w:styleId="afff3">
    <w:name w:val="Текст выноски Знак"/>
    <w:basedOn w:val="a3"/>
    <w:rsid w:val="00744BE4"/>
    <w:rPr>
      <w:rFonts w:ascii="Tahoma" w:hAnsi="Tahoma" w:cs="Tahoma"/>
      <w:sz w:val="16"/>
      <w:szCs w:val="16"/>
    </w:rPr>
  </w:style>
  <w:style w:type="character" w:customStyle="1" w:styleId="27">
    <w:name w:val="Основной текст (2)_"/>
    <w:basedOn w:val="a3"/>
    <w:locked/>
    <w:rsid w:val="00744BE4"/>
    <w:rPr>
      <w:sz w:val="15"/>
      <w:szCs w:val="15"/>
      <w:lang w:bidi="ar-SA"/>
    </w:rPr>
  </w:style>
  <w:style w:type="paragraph" w:customStyle="1" w:styleId="28">
    <w:name w:val="Основной текст (2)"/>
    <w:basedOn w:val="a2"/>
    <w:rsid w:val="00744BE4"/>
    <w:pPr>
      <w:shd w:val="clear" w:color="auto" w:fill="FFFFFF"/>
      <w:spacing w:before="3120" w:line="191" w:lineRule="exact"/>
    </w:pPr>
    <w:rPr>
      <w:sz w:val="15"/>
      <w:szCs w:val="15"/>
    </w:rPr>
  </w:style>
  <w:style w:type="character" w:customStyle="1" w:styleId="2pt">
    <w:name w:val="Сноска + Интервал 2 pt"/>
    <w:rsid w:val="00744BE4"/>
    <w:rPr>
      <w:rFonts w:ascii="Times New Roman" w:hAnsi="Times New Roman" w:cs="Times New Roman"/>
      <w:spacing w:val="40"/>
      <w:sz w:val="17"/>
      <w:szCs w:val="17"/>
    </w:rPr>
  </w:style>
  <w:style w:type="paragraph" w:customStyle="1" w:styleId="41">
    <w:name w:val="Основной текст4"/>
    <w:basedOn w:val="a2"/>
    <w:rsid w:val="00744BE4"/>
    <w:pPr>
      <w:shd w:val="clear" w:color="auto" w:fill="FFFFFF"/>
      <w:spacing w:after="660" w:line="0" w:lineRule="atLeast"/>
      <w:ind w:hanging="520"/>
    </w:pPr>
    <w:rPr>
      <w:spacing w:val="-10"/>
      <w:sz w:val="34"/>
      <w:szCs w:val="34"/>
      <w:lang w:eastAsia="en-US"/>
    </w:rPr>
  </w:style>
  <w:style w:type="character" w:customStyle="1" w:styleId="16pt0pt">
    <w:name w:val="Основной текст + 16 pt;Полужирный;Интервал 0 pt"/>
    <w:basedOn w:val="a3"/>
    <w:rsid w:val="00744BE4"/>
    <w:rPr>
      <w:rFonts w:ascii="Times New Roman" w:eastAsia="Times New Roman" w:hAnsi="Times New Roman" w:cs="Times New Roman"/>
      <w:b/>
      <w:bCs/>
      <w:i w:val="0"/>
      <w:iCs w:val="0"/>
      <w:smallCaps w:val="0"/>
      <w:strike w:val="0"/>
      <w:spacing w:val="0"/>
      <w:sz w:val="32"/>
      <w:szCs w:val="32"/>
      <w:shd w:val="clear" w:color="auto" w:fill="FFFFFF"/>
    </w:rPr>
  </w:style>
  <w:style w:type="paragraph" w:customStyle="1" w:styleId="msonormalbullet2gif">
    <w:name w:val="msonormalbullet2.gif"/>
    <w:basedOn w:val="a2"/>
    <w:rsid w:val="00744BE4"/>
    <w:pPr>
      <w:spacing w:before="100" w:beforeAutospacing="1" w:after="100" w:afterAutospacing="1"/>
    </w:pPr>
    <w:rPr>
      <w:sz w:val="24"/>
      <w:szCs w:val="24"/>
    </w:rPr>
  </w:style>
  <w:style w:type="character" w:customStyle="1" w:styleId="refresult">
    <w:name w:val="ref_result"/>
    <w:basedOn w:val="a3"/>
    <w:rsid w:val="00744BE4"/>
  </w:style>
  <w:style w:type="character" w:customStyle="1" w:styleId="wmi-callto">
    <w:name w:val="wmi-callto"/>
    <w:basedOn w:val="a3"/>
    <w:rsid w:val="00744BE4"/>
  </w:style>
  <w:style w:type="paragraph" w:customStyle="1" w:styleId="111">
    <w:name w:val="Абзац списка11"/>
    <w:basedOn w:val="a2"/>
    <w:rsid w:val="00744BE4"/>
    <w:pPr>
      <w:spacing w:after="200" w:line="276" w:lineRule="auto"/>
      <w:ind w:left="720"/>
    </w:pPr>
    <w:rPr>
      <w:sz w:val="22"/>
      <w:szCs w:val="22"/>
      <w:lang w:val="en-US" w:eastAsia="en-US"/>
    </w:rPr>
  </w:style>
  <w:style w:type="character" w:customStyle="1" w:styleId="fontstyle160">
    <w:name w:val="fontstyle160"/>
    <w:basedOn w:val="a3"/>
    <w:rsid w:val="00744BE4"/>
  </w:style>
  <w:style w:type="character" w:customStyle="1" w:styleId="fontstyle161">
    <w:name w:val="fontstyle161"/>
    <w:basedOn w:val="a3"/>
    <w:rsid w:val="00744BE4"/>
  </w:style>
  <w:style w:type="character" w:customStyle="1" w:styleId="b-serp-urlitem">
    <w:name w:val="b-serp-url__item"/>
    <w:basedOn w:val="a3"/>
    <w:rsid w:val="00744BE4"/>
  </w:style>
  <w:style w:type="character" w:customStyle="1" w:styleId="1d">
    <w:name w:val="Основной шрифт1"/>
    <w:rsid w:val="00744BE4"/>
  </w:style>
  <w:style w:type="character" w:customStyle="1" w:styleId="b-mail-personname">
    <w:name w:val="b-mail-person__name"/>
    <w:basedOn w:val="a3"/>
    <w:rsid w:val="00744BE4"/>
  </w:style>
  <w:style w:type="paragraph" w:customStyle="1" w:styleId="afff4">
    <w:name w:val="Àííîòàöèÿ"/>
    <w:basedOn w:val="a2"/>
    <w:rsid w:val="00744BE4"/>
    <w:pPr>
      <w:spacing w:after="240"/>
      <w:ind w:left="567" w:right="567"/>
      <w:jc w:val="both"/>
    </w:pPr>
    <w:rPr>
      <w:sz w:val="18"/>
      <w:szCs w:val="18"/>
      <w:lang w:val="en-US"/>
    </w:rPr>
  </w:style>
  <w:style w:type="character" w:customStyle="1" w:styleId="FontStyle16">
    <w:name w:val="Font Style16"/>
    <w:basedOn w:val="a3"/>
    <w:uiPriority w:val="99"/>
    <w:rsid w:val="00744BE4"/>
    <w:rPr>
      <w:rFonts w:ascii="Times New Roman" w:hAnsi="Times New Roman" w:cs="Times New Roman"/>
      <w:b/>
      <w:bCs/>
      <w:i/>
      <w:iCs/>
      <w:sz w:val="22"/>
      <w:szCs w:val="22"/>
    </w:rPr>
  </w:style>
  <w:style w:type="paragraph" w:customStyle="1" w:styleId="Style9">
    <w:name w:val="Style9"/>
    <w:basedOn w:val="a2"/>
    <w:uiPriority w:val="99"/>
    <w:rsid w:val="00744BE4"/>
    <w:pPr>
      <w:widowControl w:val="0"/>
      <w:autoSpaceDE w:val="0"/>
      <w:autoSpaceDN w:val="0"/>
      <w:adjustRightInd w:val="0"/>
      <w:spacing w:line="211" w:lineRule="exact"/>
      <w:jc w:val="center"/>
    </w:pPr>
    <w:rPr>
      <w:sz w:val="24"/>
      <w:szCs w:val="24"/>
    </w:rPr>
  </w:style>
  <w:style w:type="paragraph" w:customStyle="1" w:styleId="Style60">
    <w:name w:val="Style60"/>
    <w:basedOn w:val="a2"/>
    <w:rsid w:val="00744BE4"/>
    <w:pPr>
      <w:widowControl w:val="0"/>
      <w:autoSpaceDE w:val="0"/>
      <w:autoSpaceDN w:val="0"/>
      <w:adjustRightInd w:val="0"/>
      <w:spacing w:line="226" w:lineRule="exact"/>
      <w:ind w:firstLine="571"/>
      <w:jc w:val="both"/>
    </w:pPr>
    <w:rPr>
      <w:sz w:val="24"/>
      <w:szCs w:val="24"/>
    </w:rPr>
  </w:style>
  <w:style w:type="character" w:customStyle="1" w:styleId="FontStyle118">
    <w:name w:val="Font Style118"/>
    <w:basedOn w:val="a3"/>
    <w:rsid w:val="00744BE4"/>
    <w:rPr>
      <w:rFonts w:ascii="Times New Roman" w:hAnsi="Times New Roman" w:cs="Times New Roman"/>
      <w:i/>
      <w:iCs/>
      <w:sz w:val="18"/>
      <w:szCs w:val="18"/>
    </w:rPr>
  </w:style>
  <w:style w:type="character" w:customStyle="1" w:styleId="FontStyle120">
    <w:name w:val="Font Style120"/>
    <w:basedOn w:val="a3"/>
    <w:rsid w:val="00744BE4"/>
    <w:rPr>
      <w:rFonts w:ascii="Times New Roman" w:hAnsi="Times New Roman" w:cs="Times New Roman"/>
      <w:sz w:val="18"/>
      <w:szCs w:val="18"/>
    </w:rPr>
  </w:style>
  <w:style w:type="paragraph" w:customStyle="1" w:styleId="viewmessagebodymsonormal">
    <w:name w:val="viewmessagebodymsonormal"/>
    <w:basedOn w:val="a2"/>
    <w:rsid w:val="00744BE4"/>
    <w:pPr>
      <w:spacing w:before="100" w:beforeAutospacing="1" w:after="100" w:afterAutospacing="1"/>
    </w:pPr>
    <w:rPr>
      <w:sz w:val="24"/>
      <w:szCs w:val="24"/>
    </w:rPr>
  </w:style>
  <w:style w:type="paragraph" w:customStyle="1" w:styleId="afff5">
    <w:name w:val="Таблица"/>
    <w:basedOn w:val="a2"/>
    <w:rsid w:val="00744BE4"/>
    <w:pPr>
      <w:autoSpaceDE w:val="0"/>
      <w:autoSpaceDN w:val="0"/>
      <w:spacing w:line="360" w:lineRule="auto"/>
    </w:pPr>
    <w:rPr>
      <w:sz w:val="28"/>
      <w:szCs w:val="28"/>
    </w:rPr>
  </w:style>
  <w:style w:type="character" w:customStyle="1" w:styleId="1e">
    <w:name w:val="Текст сноски Знак1"/>
    <w:aliases w:val="Текст сноски Знак Знак Знак2,Текст сноски Знак Знак Знак Знак1,Footnote Text Char Знак Знак1,single space Знак1,footnote text Знак1,Footnote Text Char1 Char Знак1,Footnote Text Char Char Char Знак1,-++ Знак, Зн Знак,Зн Знак"/>
    <w:basedOn w:val="a3"/>
    <w:semiHidden/>
    <w:locked/>
    <w:rsid w:val="00744BE4"/>
    <w:rPr>
      <w:lang w:val="ru-RU" w:eastAsia="ru-RU" w:bidi="ar-SA"/>
    </w:rPr>
  </w:style>
  <w:style w:type="paragraph" w:styleId="afff6">
    <w:name w:val="footer"/>
    <w:basedOn w:val="a2"/>
    <w:uiPriority w:val="99"/>
    <w:rsid w:val="00744BE4"/>
    <w:pPr>
      <w:tabs>
        <w:tab w:val="center" w:pos="4677"/>
        <w:tab w:val="right" w:pos="9355"/>
      </w:tabs>
    </w:pPr>
  </w:style>
  <w:style w:type="character" w:customStyle="1" w:styleId="afff7">
    <w:name w:val="Нижний колонтитул Знак"/>
    <w:basedOn w:val="a3"/>
    <w:uiPriority w:val="99"/>
    <w:locked/>
    <w:rsid w:val="00744BE4"/>
    <w:rPr>
      <w:lang w:val="ru-RU" w:eastAsia="ru-RU" w:bidi="ar-SA"/>
    </w:rPr>
  </w:style>
  <w:style w:type="character" w:customStyle="1" w:styleId="headergrey1">
    <w:name w:val="header_grey1"/>
    <w:rsid w:val="00744BE4"/>
    <w:rPr>
      <w:rFonts w:ascii="Arial" w:hAnsi="Arial" w:cs="Arial" w:hint="default"/>
      <w:b/>
      <w:bCs/>
      <w:color w:val="525252"/>
      <w:sz w:val="9"/>
      <w:szCs w:val="9"/>
    </w:rPr>
  </w:style>
  <w:style w:type="paragraph" w:customStyle="1" w:styleId="maintext">
    <w:name w:val="main_text"/>
    <w:basedOn w:val="a2"/>
    <w:rsid w:val="00744BE4"/>
    <w:pPr>
      <w:spacing w:before="135" w:after="135"/>
    </w:pPr>
    <w:rPr>
      <w:rFonts w:ascii="Arial" w:hAnsi="Arial" w:cs="Arial"/>
      <w:color w:val="000000"/>
      <w:sz w:val="9"/>
      <w:szCs w:val="9"/>
    </w:rPr>
  </w:style>
  <w:style w:type="character" w:customStyle="1" w:styleId="style13208343270000000447hps">
    <w:name w:val="style_13208343270000000447hps"/>
    <w:basedOn w:val="a3"/>
    <w:rsid w:val="00744BE4"/>
  </w:style>
  <w:style w:type="character" w:customStyle="1" w:styleId="style13208343270000000447apple-style-span">
    <w:name w:val="style_13208343270000000447apple-style-span"/>
    <w:basedOn w:val="a3"/>
    <w:rsid w:val="00744BE4"/>
  </w:style>
  <w:style w:type="character" w:customStyle="1" w:styleId="style13208343270000000447">
    <w:name w:val="style_13208343270000000447"/>
    <w:basedOn w:val="a3"/>
    <w:rsid w:val="00744BE4"/>
  </w:style>
  <w:style w:type="paragraph" w:styleId="afff8">
    <w:name w:val="List"/>
    <w:basedOn w:val="a2"/>
    <w:unhideWhenUsed/>
    <w:rsid w:val="00744BE4"/>
    <w:pPr>
      <w:ind w:left="283" w:hanging="283"/>
      <w:contextualSpacing/>
    </w:pPr>
    <w:rPr>
      <w:rFonts w:ascii="Calibri" w:eastAsia="Calibri" w:hAnsi="Calibri"/>
      <w:sz w:val="22"/>
      <w:szCs w:val="22"/>
      <w:lang w:eastAsia="en-US"/>
    </w:rPr>
  </w:style>
  <w:style w:type="paragraph" w:customStyle="1" w:styleId="afff9">
    <w:name w:val="Абзац с отступом"/>
    <w:basedOn w:val="a2"/>
    <w:rsid w:val="00744BE4"/>
    <w:pPr>
      <w:ind w:firstLine="425"/>
      <w:jc w:val="both"/>
    </w:pPr>
  </w:style>
  <w:style w:type="character" w:customStyle="1" w:styleId="afffa">
    <w:name w:val="Абзац с отступом Знак"/>
    <w:basedOn w:val="a3"/>
    <w:rsid w:val="00744BE4"/>
    <w:rPr>
      <w:lang w:val="ru-RU" w:eastAsia="ru-RU" w:bidi="ar-SA"/>
    </w:rPr>
  </w:style>
  <w:style w:type="character" w:customStyle="1" w:styleId="34">
    <w:name w:val="Знак Знак3"/>
    <w:rsid w:val="00744BE4"/>
    <w:rPr>
      <w:lang w:val="ru-RU" w:eastAsia="ru-RU" w:bidi="ar-SA"/>
    </w:rPr>
  </w:style>
  <w:style w:type="character" w:customStyle="1" w:styleId="afffb">
    <w:name w:val="Абзац списка Знак"/>
    <w:basedOn w:val="a3"/>
    <w:uiPriority w:val="34"/>
    <w:locked/>
    <w:rsid w:val="00744BE4"/>
    <w:rPr>
      <w:rFonts w:ascii="Calibri" w:hAnsi="Calibri"/>
      <w:sz w:val="22"/>
      <w:szCs w:val="22"/>
      <w:lang w:val="ru-RU" w:eastAsia="ru-RU" w:bidi="ar-SA"/>
    </w:rPr>
  </w:style>
  <w:style w:type="character" w:customStyle="1" w:styleId="FontStyle71">
    <w:name w:val="Font Style71"/>
    <w:basedOn w:val="a3"/>
    <w:rsid w:val="00744BE4"/>
    <w:rPr>
      <w:rFonts w:ascii="Times New Roman" w:hAnsi="Times New Roman" w:cs="Times New Roman"/>
      <w:sz w:val="22"/>
      <w:szCs w:val="22"/>
    </w:rPr>
  </w:style>
  <w:style w:type="paragraph" w:customStyle="1" w:styleId="214">
    <w:name w:val="Основной текст с отступом 21"/>
    <w:basedOn w:val="a2"/>
    <w:rsid w:val="00744BE4"/>
    <w:pPr>
      <w:widowControl w:val="0"/>
      <w:overflowPunct w:val="0"/>
      <w:autoSpaceDE w:val="0"/>
      <w:autoSpaceDN w:val="0"/>
      <w:adjustRightInd w:val="0"/>
      <w:spacing w:line="360" w:lineRule="auto"/>
      <w:ind w:firstLine="567"/>
      <w:jc w:val="both"/>
      <w:textAlignment w:val="baseline"/>
    </w:pPr>
    <w:rPr>
      <w:sz w:val="28"/>
    </w:rPr>
  </w:style>
  <w:style w:type="character" w:customStyle="1" w:styleId="FontStyle248">
    <w:name w:val="Font Style248"/>
    <w:basedOn w:val="a3"/>
    <w:rsid w:val="00744BE4"/>
    <w:rPr>
      <w:rFonts w:ascii="Times New Roman" w:hAnsi="Times New Roman" w:cs="Times New Roman"/>
      <w:b/>
      <w:bCs/>
      <w:sz w:val="26"/>
      <w:szCs w:val="26"/>
    </w:rPr>
  </w:style>
  <w:style w:type="paragraph" w:customStyle="1" w:styleId="Style13">
    <w:name w:val="Style13"/>
    <w:basedOn w:val="a2"/>
    <w:uiPriority w:val="99"/>
    <w:rsid w:val="00744BE4"/>
    <w:pPr>
      <w:widowControl w:val="0"/>
      <w:autoSpaceDE w:val="0"/>
      <w:autoSpaceDN w:val="0"/>
      <w:adjustRightInd w:val="0"/>
      <w:spacing w:line="470" w:lineRule="exact"/>
      <w:ind w:hanging="1949"/>
    </w:pPr>
    <w:rPr>
      <w:rFonts w:ascii="Cambria" w:hAnsi="Cambria"/>
      <w:sz w:val="24"/>
      <w:szCs w:val="24"/>
    </w:rPr>
  </w:style>
  <w:style w:type="character" w:customStyle="1" w:styleId="FontStyle78">
    <w:name w:val="Font Style78"/>
    <w:basedOn w:val="a3"/>
    <w:rsid w:val="00744BE4"/>
    <w:rPr>
      <w:rFonts w:ascii="Times New Roman" w:hAnsi="Times New Roman" w:cs="Times New Roman"/>
      <w:sz w:val="24"/>
      <w:szCs w:val="24"/>
    </w:rPr>
  </w:style>
  <w:style w:type="character" w:customStyle="1" w:styleId="FontStyle109">
    <w:name w:val="Font Style109"/>
    <w:basedOn w:val="a3"/>
    <w:rsid w:val="00744BE4"/>
    <w:rPr>
      <w:rFonts w:ascii="Times New Roman" w:hAnsi="Times New Roman" w:cs="Times New Roman"/>
      <w:sz w:val="26"/>
      <w:szCs w:val="26"/>
    </w:rPr>
  </w:style>
  <w:style w:type="character" w:customStyle="1" w:styleId="FontStyle242">
    <w:name w:val="Font Style242"/>
    <w:basedOn w:val="a3"/>
    <w:rsid w:val="00744BE4"/>
    <w:rPr>
      <w:rFonts w:ascii="Times New Roman" w:hAnsi="Times New Roman" w:cs="Times New Roman"/>
      <w:b/>
      <w:bCs/>
      <w:sz w:val="22"/>
      <w:szCs w:val="22"/>
    </w:rPr>
  </w:style>
  <w:style w:type="character" w:customStyle="1" w:styleId="FontStyle246">
    <w:name w:val="Font Style246"/>
    <w:basedOn w:val="a3"/>
    <w:rsid w:val="00744BE4"/>
    <w:rPr>
      <w:rFonts w:ascii="Times New Roman" w:hAnsi="Times New Roman" w:cs="Times New Roman"/>
      <w:sz w:val="26"/>
      <w:szCs w:val="26"/>
    </w:rPr>
  </w:style>
  <w:style w:type="character" w:customStyle="1" w:styleId="FontStyle67">
    <w:name w:val="Font Style67"/>
    <w:basedOn w:val="a3"/>
    <w:rsid w:val="00744BE4"/>
    <w:rPr>
      <w:rFonts w:ascii="Times New Roman" w:hAnsi="Times New Roman" w:cs="Times New Roman"/>
      <w:sz w:val="24"/>
      <w:szCs w:val="24"/>
    </w:rPr>
  </w:style>
  <w:style w:type="paragraph" w:customStyle="1" w:styleId="Style94">
    <w:name w:val="Style94"/>
    <w:basedOn w:val="a2"/>
    <w:rsid w:val="00744BE4"/>
    <w:pPr>
      <w:widowControl w:val="0"/>
      <w:autoSpaceDE w:val="0"/>
      <w:autoSpaceDN w:val="0"/>
      <w:adjustRightInd w:val="0"/>
      <w:spacing w:line="269" w:lineRule="exact"/>
      <w:ind w:firstLine="1195"/>
    </w:pPr>
    <w:rPr>
      <w:sz w:val="24"/>
      <w:szCs w:val="24"/>
    </w:rPr>
  </w:style>
  <w:style w:type="paragraph" w:customStyle="1" w:styleId="afffc">
    <w:name w:val="текст статьи"/>
    <w:basedOn w:val="a2"/>
    <w:rsid w:val="00744BE4"/>
    <w:pPr>
      <w:shd w:val="clear" w:color="auto" w:fill="FFFFFF"/>
      <w:ind w:left="113" w:firstLine="284"/>
      <w:jc w:val="both"/>
    </w:pPr>
    <w:rPr>
      <w:rFonts w:ascii="Arial" w:hAnsi="Arial" w:cs="Arial"/>
    </w:rPr>
  </w:style>
  <w:style w:type="character" w:customStyle="1" w:styleId="afffd">
    <w:name w:val="текст статьи Знак"/>
    <w:locked/>
    <w:rsid w:val="00744BE4"/>
    <w:rPr>
      <w:rFonts w:ascii="Arial" w:hAnsi="Arial" w:cs="Arial"/>
      <w:lang w:val="ru-RU" w:eastAsia="ru-RU" w:bidi="ar-SA"/>
    </w:rPr>
  </w:style>
  <w:style w:type="character" w:customStyle="1" w:styleId="hl">
    <w:name w:val="hl"/>
    <w:basedOn w:val="a3"/>
    <w:rsid w:val="00744BE4"/>
  </w:style>
  <w:style w:type="character" w:customStyle="1" w:styleId="1f">
    <w:name w:val="Заголовок №1_"/>
    <w:basedOn w:val="a3"/>
    <w:rsid w:val="00744BE4"/>
    <w:rPr>
      <w:b/>
      <w:bCs/>
      <w:spacing w:val="10"/>
      <w:sz w:val="25"/>
      <w:szCs w:val="25"/>
      <w:lang w:bidi="ar-SA"/>
    </w:rPr>
  </w:style>
  <w:style w:type="character" w:customStyle="1" w:styleId="13pt">
    <w:name w:val="Основной текст + 13 pt"/>
    <w:basedOn w:val="a3"/>
    <w:uiPriority w:val="99"/>
    <w:rsid w:val="00744BE4"/>
    <w:rPr>
      <w:sz w:val="26"/>
      <w:szCs w:val="26"/>
      <w:lang w:val="ru-RU" w:eastAsia="ru-RU" w:bidi="ar-SA"/>
    </w:rPr>
  </w:style>
  <w:style w:type="paragraph" w:customStyle="1" w:styleId="1f0">
    <w:name w:val="Заголовок №1"/>
    <w:basedOn w:val="a2"/>
    <w:uiPriority w:val="99"/>
    <w:rsid w:val="00744BE4"/>
    <w:pPr>
      <w:shd w:val="clear" w:color="auto" w:fill="FFFFFF"/>
      <w:spacing w:after="420" w:line="240" w:lineRule="atLeast"/>
      <w:outlineLvl w:val="0"/>
    </w:pPr>
    <w:rPr>
      <w:b/>
      <w:bCs/>
      <w:spacing w:val="10"/>
      <w:sz w:val="25"/>
      <w:szCs w:val="25"/>
    </w:rPr>
  </w:style>
  <w:style w:type="character" w:customStyle="1" w:styleId="1f1">
    <w:name w:val="Основной текст1"/>
    <w:basedOn w:val="a3"/>
    <w:rsid w:val="00744BE4"/>
    <w:rPr>
      <w:sz w:val="25"/>
      <w:szCs w:val="25"/>
      <w:shd w:val="clear" w:color="auto" w:fill="FFFFFF"/>
      <w:lang w:bidi="ar-SA"/>
    </w:rPr>
  </w:style>
  <w:style w:type="paragraph" w:customStyle="1" w:styleId="35">
    <w:name w:val="Основной текст3"/>
    <w:basedOn w:val="a2"/>
    <w:rsid w:val="00744BE4"/>
    <w:pPr>
      <w:shd w:val="clear" w:color="auto" w:fill="FFFFFF"/>
      <w:spacing w:before="480" w:line="480" w:lineRule="exact"/>
      <w:ind w:firstLine="680"/>
      <w:jc w:val="both"/>
    </w:pPr>
    <w:rPr>
      <w:sz w:val="25"/>
      <w:szCs w:val="25"/>
      <w:shd w:val="clear" w:color="auto" w:fill="FFFFFF"/>
    </w:rPr>
  </w:style>
  <w:style w:type="paragraph" w:customStyle="1" w:styleId="afffe">
    <w:name w:val="Текст доклада"/>
    <w:basedOn w:val="a2"/>
    <w:rsid w:val="00744BE4"/>
    <w:pPr>
      <w:ind w:firstLine="567"/>
      <w:jc w:val="both"/>
    </w:pPr>
    <w:rPr>
      <w:lang w:eastAsia="ar-SA"/>
    </w:rPr>
  </w:style>
  <w:style w:type="paragraph" w:customStyle="1" w:styleId="affff">
    <w:name w:val="Список &quot;Литература&quot;"/>
    <w:basedOn w:val="a2"/>
    <w:rsid w:val="00744BE4"/>
    <w:pPr>
      <w:tabs>
        <w:tab w:val="num" w:pos="1608"/>
      </w:tabs>
      <w:ind w:left="1608" w:hanging="900"/>
      <w:jc w:val="both"/>
    </w:pPr>
    <w:rPr>
      <w:lang w:eastAsia="ar-SA"/>
    </w:rPr>
  </w:style>
  <w:style w:type="character" w:customStyle="1" w:styleId="hpsalt-edited">
    <w:name w:val="hps alt-edited"/>
    <w:basedOn w:val="a3"/>
    <w:rsid w:val="00744BE4"/>
  </w:style>
  <w:style w:type="paragraph" w:customStyle="1" w:styleId="affff0">
    <w:name w:val="Заголовок &quot;Литература&quot;"/>
    <w:basedOn w:val="a2"/>
    <w:next w:val="a2"/>
    <w:rsid w:val="00744BE4"/>
    <w:pPr>
      <w:jc w:val="center"/>
    </w:pPr>
    <w:rPr>
      <w:b/>
      <w:lang w:eastAsia="ar-SA"/>
    </w:rPr>
  </w:style>
  <w:style w:type="paragraph" w:styleId="37">
    <w:name w:val="Body Text 3"/>
    <w:basedOn w:val="a2"/>
    <w:link w:val="38"/>
    <w:rsid w:val="00744BE4"/>
    <w:pPr>
      <w:spacing w:after="120"/>
    </w:pPr>
    <w:rPr>
      <w:sz w:val="16"/>
      <w:szCs w:val="16"/>
    </w:rPr>
  </w:style>
  <w:style w:type="paragraph" w:customStyle="1" w:styleId="FR2">
    <w:name w:val="FR2"/>
    <w:rsid w:val="00744BE4"/>
    <w:pPr>
      <w:widowControl w:val="0"/>
      <w:spacing w:before="220" w:line="420" w:lineRule="auto"/>
      <w:jc w:val="both"/>
    </w:pPr>
    <w:rPr>
      <w:rFonts w:ascii="Arial" w:hAnsi="Arial"/>
      <w:snapToGrid w:val="0"/>
      <w:sz w:val="28"/>
    </w:rPr>
  </w:style>
  <w:style w:type="character" w:customStyle="1" w:styleId="42">
    <w:name w:val="Знак Знак4"/>
    <w:basedOn w:val="a3"/>
    <w:semiHidden/>
    <w:locked/>
    <w:rsid w:val="00744BE4"/>
    <w:rPr>
      <w:rFonts w:ascii="Journal" w:hAnsi="Journal"/>
      <w:sz w:val="40"/>
      <w:lang w:val="ru-RU" w:eastAsia="ru-RU" w:bidi="ar-SA"/>
    </w:rPr>
  </w:style>
  <w:style w:type="paragraph" w:customStyle="1" w:styleId="Style16">
    <w:name w:val="Style16"/>
    <w:basedOn w:val="a2"/>
    <w:uiPriority w:val="99"/>
    <w:rsid w:val="00744BE4"/>
    <w:pPr>
      <w:widowControl w:val="0"/>
      <w:autoSpaceDE w:val="0"/>
      <w:autoSpaceDN w:val="0"/>
      <w:adjustRightInd w:val="0"/>
      <w:spacing w:line="475" w:lineRule="exact"/>
      <w:jc w:val="both"/>
    </w:pPr>
    <w:rPr>
      <w:rFonts w:ascii="Cambria" w:hAnsi="Cambria"/>
      <w:sz w:val="24"/>
      <w:szCs w:val="24"/>
    </w:rPr>
  </w:style>
  <w:style w:type="paragraph" w:customStyle="1" w:styleId="Style28">
    <w:name w:val="Style28"/>
    <w:basedOn w:val="a2"/>
    <w:rsid w:val="00744BE4"/>
    <w:pPr>
      <w:widowControl w:val="0"/>
      <w:autoSpaceDE w:val="0"/>
      <w:autoSpaceDN w:val="0"/>
      <w:adjustRightInd w:val="0"/>
      <w:spacing w:line="468" w:lineRule="exact"/>
      <w:ind w:firstLine="643"/>
      <w:jc w:val="both"/>
    </w:pPr>
    <w:rPr>
      <w:sz w:val="24"/>
      <w:szCs w:val="24"/>
    </w:rPr>
  </w:style>
  <w:style w:type="character" w:customStyle="1" w:styleId="FontStyle77">
    <w:name w:val="Font Style77"/>
    <w:basedOn w:val="a3"/>
    <w:rsid w:val="00744BE4"/>
    <w:rPr>
      <w:rFonts w:ascii="Times New Roman" w:hAnsi="Times New Roman" w:cs="Times New Roman"/>
      <w:sz w:val="26"/>
      <w:szCs w:val="26"/>
    </w:rPr>
  </w:style>
  <w:style w:type="paragraph" w:customStyle="1" w:styleId="Style40">
    <w:name w:val="Style40"/>
    <w:basedOn w:val="a2"/>
    <w:uiPriority w:val="99"/>
    <w:rsid w:val="00744BE4"/>
    <w:pPr>
      <w:widowControl w:val="0"/>
      <w:autoSpaceDE w:val="0"/>
      <w:autoSpaceDN w:val="0"/>
      <w:adjustRightInd w:val="0"/>
      <w:spacing w:line="269" w:lineRule="exact"/>
      <w:ind w:firstLine="677"/>
    </w:pPr>
    <w:rPr>
      <w:sz w:val="24"/>
      <w:szCs w:val="24"/>
    </w:rPr>
  </w:style>
  <w:style w:type="paragraph" w:customStyle="1" w:styleId="Author">
    <w:name w:val="Author"/>
    <w:basedOn w:val="a2"/>
    <w:rsid w:val="00744BE4"/>
    <w:pPr>
      <w:spacing w:after="360"/>
      <w:ind w:left="567" w:right="567"/>
      <w:jc w:val="center"/>
    </w:pPr>
    <w:rPr>
      <w:sz w:val="22"/>
      <w:lang w:val="en-US"/>
    </w:rPr>
  </w:style>
  <w:style w:type="paragraph" w:customStyle="1" w:styleId="PapersTitle">
    <w:name w:val="Paper's Title"/>
    <w:basedOn w:val="a2"/>
    <w:rsid w:val="00744BE4"/>
    <w:pPr>
      <w:spacing w:after="360"/>
      <w:jc w:val="center"/>
    </w:pPr>
    <w:rPr>
      <w:b/>
      <w:sz w:val="24"/>
      <w:lang w:val="en-US"/>
    </w:rPr>
  </w:style>
  <w:style w:type="paragraph" w:customStyle="1" w:styleId="2110">
    <w:name w:val="Основной текст 211"/>
    <w:basedOn w:val="a2"/>
    <w:rsid w:val="00744BE4"/>
    <w:pPr>
      <w:ind w:firstLine="284"/>
      <w:jc w:val="both"/>
    </w:pPr>
    <w:rPr>
      <w:lang w:val="en-US"/>
    </w:rPr>
  </w:style>
  <w:style w:type="paragraph" w:customStyle="1" w:styleId="LiteratureText">
    <w:name w:val="Literature Text"/>
    <w:basedOn w:val="a2"/>
    <w:rsid w:val="00744BE4"/>
    <w:pPr>
      <w:tabs>
        <w:tab w:val="left" w:pos="-2694"/>
      </w:tabs>
      <w:ind w:firstLine="284"/>
    </w:pPr>
    <w:rPr>
      <w:sz w:val="18"/>
      <w:lang w:val="en-US"/>
    </w:rPr>
  </w:style>
  <w:style w:type="character" w:customStyle="1" w:styleId="b-message-heademail">
    <w:name w:val="b-message-head__email"/>
    <w:basedOn w:val="a3"/>
    <w:rsid w:val="00744BE4"/>
  </w:style>
  <w:style w:type="paragraph" w:customStyle="1" w:styleId="9">
    <w:name w:val="Основной текст9"/>
    <w:basedOn w:val="a2"/>
    <w:rsid w:val="00744BE4"/>
    <w:pPr>
      <w:shd w:val="clear" w:color="auto" w:fill="FFFFFF"/>
      <w:spacing w:before="180" w:line="240" w:lineRule="exact"/>
      <w:ind w:hanging="280"/>
    </w:pPr>
    <w:rPr>
      <w:sz w:val="19"/>
      <w:szCs w:val="19"/>
      <w:shd w:val="clear" w:color="auto" w:fill="FFFFFF"/>
    </w:rPr>
  </w:style>
  <w:style w:type="character" w:customStyle="1" w:styleId="1f2">
    <w:name w:val="Знак сноски1"/>
    <w:basedOn w:val="a3"/>
    <w:rsid w:val="00744BE4"/>
  </w:style>
  <w:style w:type="character" w:customStyle="1" w:styleId="msg-recipient">
    <w:name w:val="msg-recipient"/>
    <w:basedOn w:val="a3"/>
    <w:rsid w:val="00744BE4"/>
  </w:style>
  <w:style w:type="paragraph" w:customStyle="1" w:styleId="29">
    <w:name w:val="Основной текст2"/>
    <w:basedOn w:val="a2"/>
    <w:rsid w:val="00744BE4"/>
    <w:pPr>
      <w:shd w:val="clear" w:color="auto" w:fill="FFFFFF"/>
      <w:spacing w:line="485" w:lineRule="exact"/>
      <w:jc w:val="both"/>
    </w:pPr>
    <w:rPr>
      <w:color w:val="000000"/>
      <w:sz w:val="26"/>
      <w:szCs w:val="26"/>
    </w:rPr>
  </w:style>
  <w:style w:type="character" w:customStyle="1" w:styleId="affff1">
    <w:name w:val="Основной текст + Полужирный"/>
    <w:basedOn w:val="a3"/>
    <w:uiPriority w:val="99"/>
    <w:rsid w:val="00744BE4"/>
    <w:rPr>
      <w:rFonts w:ascii="Times New Roman" w:eastAsia="Times New Roman" w:hAnsi="Times New Roman" w:cs="Times New Roman"/>
      <w:b/>
      <w:bCs/>
      <w:i w:val="0"/>
      <w:iCs w:val="0"/>
      <w:smallCaps w:val="0"/>
      <w:strike w:val="0"/>
      <w:spacing w:val="0"/>
      <w:sz w:val="26"/>
      <w:szCs w:val="26"/>
    </w:rPr>
  </w:style>
  <w:style w:type="character" w:customStyle="1" w:styleId="FontStyle19">
    <w:name w:val="Font Style19"/>
    <w:basedOn w:val="a3"/>
    <w:uiPriority w:val="99"/>
    <w:rsid w:val="00744BE4"/>
    <w:rPr>
      <w:rFonts w:ascii="Times New Roman" w:hAnsi="Times New Roman" w:cs="Times New Roman"/>
      <w:sz w:val="22"/>
      <w:szCs w:val="22"/>
    </w:rPr>
  </w:style>
  <w:style w:type="character" w:customStyle="1" w:styleId="FontStyle17">
    <w:name w:val="Font Style17"/>
    <w:basedOn w:val="a3"/>
    <w:uiPriority w:val="99"/>
    <w:rsid w:val="00744BE4"/>
    <w:rPr>
      <w:rFonts w:ascii="Microsoft Sans Serif" w:hAnsi="Microsoft Sans Serif" w:cs="Microsoft Sans Serif"/>
      <w:spacing w:val="20"/>
      <w:sz w:val="18"/>
      <w:szCs w:val="18"/>
    </w:rPr>
  </w:style>
  <w:style w:type="paragraph" w:customStyle="1" w:styleId="Style6">
    <w:name w:val="Style6"/>
    <w:basedOn w:val="a2"/>
    <w:uiPriority w:val="99"/>
    <w:rsid w:val="00744BE4"/>
    <w:pPr>
      <w:widowControl w:val="0"/>
      <w:autoSpaceDE w:val="0"/>
      <w:autoSpaceDN w:val="0"/>
      <w:adjustRightInd w:val="0"/>
      <w:spacing w:line="250" w:lineRule="exact"/>
      <w:ind w:firstLine="398"/>
    </w:pPr>
    <w:rPr>
      <w:rFonts w:ascii="Consolas" w:hAnsi="Consolas"/>
      <w:sz w:val="24"/>
      <w:szCs w:val="24"/>
    </w:rPr>
  </w:style>
  <w:style w:type="character" w:customStyle="1" w:styleId="FontStyle23">
    <w:name w:val="Font Style23"/>
    <w:basedOn w:val="a3"/>
    <w:rsid w:val="00744BE4"/>
    <w:rPr>
      <w:rFonts w:ascii="Times New Roman" w:hAnsi="Times New Roman" w:cs="Times New Roman"/>
      <w:i/>
      <w:iCs/>
      <w:sz w:val="20"/>
      <w:szCs w:val="20"/>
    </w:rPr>
  </w:style>
  <w:style w:type="character" w:customStyle="1" w:styleId="FontStyle14">
    <w:name w:val="Font Style14"/>
    <w:basedOn w:val="a3"/>
    <w:uiPriority w:val="99"/>
    <w:rsid w:val="00744BE4"/>
    <w:rPr>
      <w:rFonts w:ascii="Times New Roman" w:hAnsi="Times New Roman" w:cs="Times New Roman"/>
      <w:spacing w:val="10"/>
      <w:sz w:val="18"/>
      <w:szCs w:val="18"/>
    </w:rPr>
  </w:style>
  <w:style w:type="character" w:customStyle="1" w:styleId="FontStyle21">
    <w:name w:val="Font Style21"/>
    <w:basedOn w:val="a3"/>
    <w:rsid w:val="00744BE4"/>
    <w:rPr>
      <w:rFonts w:ascii="Times New Roman" w:hAnsi="Times New Roman" w:cs="Times New Roman"/>
      <w:b/>
      <w:bCs/>
      <w:sz w:val="16"/>
      <w:szCs w:val="16"/>
    </w:rPr>
  </w:style>
  <w:style w:type="character" w:customStyle="1" w:styleId="24">
    <w:name w:val="Основной текст 2 Знак"/>
    <w:link w:val="23"/>
    <w:rsid w:val="009B765A"/>
    <w:rPr>
      <w:lang w:val="ru-RU" w:eastAsia="ru-RU" w:bidi="ar-SA"/>
    </w:rPr>
  </w:style>
  <w:style w:type="paragraph" w:customStyle="1" w:styleId="Abstract">
    <w:name w:val="Abstract"/>
    <w:basedOn w:val="a2"/>
    <w:rsid w:val="00DE5AC2"/>
    <w:pPr>
      <w:spacing w:before="120" w:after="120"/>
      <w:jc w:val="both"/>
    </w:pPr>
    <w:rPr>
      <w:lang w:eastAsia="en-US"/>
    </w:rPr>
  </w:style>
  <w:style w:type="paragraph" w:customStyle="1" w:styleId="affff2">
    <w:name w:val="Базовый"/>
    <w:rsid w:val="00132B17"/>
    <w:pPr>
      <w:tabs>
        <w:tab w:val="left" w:pos="709"/>
      </w:tabs>
      <w:suppressAutoHyphens/>
      <w:spacing w:after="200" w:line="276" w:lineRule="atLeast"/>
    </w:pPr>
    <w:rPr>
      <w:rFonts w:eastAsia="DejaVu Sans" w:cs="Calibri"/>
      <w:b/>
      <w:color w:val="00000A"/>
      <w:sz w:val="28"/>
      <w:szCs w:val="28"/>
      <w:u w:val="single"/>
      <w:lang w:eastAsia="en-US"/>
    </w:rPr>
  </w:style>
  <w:style w:type="character" w:customStyle="1" w:styleId="-">
    <w:name w:val="Интернет-ссылка"/>
    <w:basedOn w:val="a3"/>
    <w:rsid w:val="00132B17"/>
    <w:rPr>
      <w:color w:val="0000FF"/>
      <w:u w:val="single"/>
      <w:lang w:val="ru-RU" w:eastAsia="ru-RU" w:bidi="ru-RU"/>
    </w:rPr>
  </w:style>
  <w:style w:type="character" w:customStyle="1" w:styleId="FontStyle41">
    <w:name w:val="Font Style41"/>
    <w:rsid w:val="008E0732"/>
    <w:rPr>
      <w:rFonts w:ascii="Times New Roman" w:hAnsi="Times New Roman" w:cs="Times New Roman"/>
      <w:i/>
      <w:iCs/>
      <w:sz w:val="18"/>
      <w:szCs w:val="18"/>
    </w:rPr>
  </w:style>
  <w:style w:type="character" w:customStyle="1" w:styleId="FontStyle52">
    <w:name w:val="Font Style52"/>
    <w:rsid w:val="008E0732"/>
    <w:rPr>
      <w:rFonts w:ascii="Times New Roman" w:hAnsi="Times New Roman" w:cs="Times New Roman"/>
      <w:sz w:val="18"/>
      <w:szCs w:val="18"/>
    </w:rPr>
  </w:style>
  <w:style w:type="paragraph" w:customStyle="1" w:styleId="Style4">
    <w:name w:val="Style4"/>
    <w:basedOn w:val="a2"/>
    <w:uiPriority w:val="99"/>
    <w:rsid w:val="00071EB1"/>
    <w:pPr>
      <w:widowControl w:val="0"/>
      <w:autoSpaceDE w:val="0"/>
      <w:autoSpaceDN w:val="0"/>
      <w:adjustRightInd w:val="0"/>
      <w:spacing w:line="482" w:lineRule="exact"/>
      <w:ind w:firstLine="710"/>
      <w:jc w:val="both"/>
    </w:pPr>
    <w:rPr>
      <w:sz w:val="24"/>
      <w:szCs w:val="24"/>
    </w:rPr>
  </w:style>
  <w:style w:type="paragraph" w:customStyle="1" w:styleId="Style106">
    <w:name w:val="Style106"/>
    <w:basedOn w:val="a2"/>
    <w:rsid w:val="00824262"/>
    <w:pPr>
      <w:spacing w:line="274" w:lineRule="exact"/>
      <w:ind w:firstLine="106"/>
    </w:pPr>
  </w:style>
  <w:style w:type="paragraph" w:customStyle="1" w:styleId="a0">
    <w:name w:val="СписокЛитературы"/>
    <w:basedOn w:val="a2"/>
    <w:rsid w:val="00716762"/>
    <w:pPr>
      <w:numPr>
        <w:numId w:val="3"/>
      </w:numPr>
    </w:pPr>
    <w:rPr>
      <w:sz w:val="18"/>
      <w:lang w:eastAsia="en-US"/>
    </w:rPr>
  </w:style>
  <w:style w:type="paragraph" w:customStyle="1" w:styleId="ConsNormal">
    <w:name w:val="ConsNormal"/>
    <w:rsid w:val="00716762"/>
    <w:pPr>
      <w:widowControl w:val="0"/>
      <w:autoSpaceDE w:val="0"/>
      <w:autoSpaceDN w:val="0"/>
      <w:adjustRightInd w:val="0"/>
      <w:ind w:firstLine="720"/>
    </w:pPr>
    <w:rPr>
      <w:rFonts w:ascii="Arial" w:hAnsi="Arial" w:cs="Arial"/>
    </w:rPr>
  </w:style>
  <w:style w:type="paragraph" w:customStyle="1" w:styleId="a60">
    <w:name w:val="a6"/>
    <w:basedOn w:val="a2"/>
    <w:uiPriority w:val="99"/>
    <w:rsid w:val="00CD3BFB"/>
    <w:pPr>
      <w:spacing w:before="100" w:beforeAutospacing="1" w:after="100" w:afterAutospacing="1"/>
    </w:pPr>
    <w:rPr>
      <w:rFonts w:ascii="Calibri" w:hAnsi="Calibri" w:cs="Calibri"/>
      <w:sz w:val="24"/>
      <w:szCs w:val="24"/>
    </w:rPr>
  </w:style>
  <w:style w:type="paragraph" w:customStyle="1" w:styleId="details-authors">
    <w:name w:val="details-authors"/>
    <w:basedOn w:val="a2"/>
    <w:rsid w:val="00432BB6"/>
    <w:pPr>
      <w:spacing w:before="100" w:beforeAutospacing="1" w:after="100" w:afterAutospacing="1"/>
    </w:pPr>
    <w:rPr>
      <w:sz w:val="24"/>
      <w:szCs w:val="24"/>
    </w:rPr>
  </w:style>
  <w:style w:type="character" w:customStyle="1" w:styleId="ad">
    <w:name w:val="Текст Знак"/>
    <w:basedOn w:val="a3"/>
    <w:link w:val="ac"/>
    <w:uiPriority w:val="99"/>
    <w:rsid w:val="00883473"/>
    <w:rPr>
      <w:rFonts w:ascii="Courier New" w:hAnsi="Courier New" w:cs="Courier New"/>
    </w:rPr>
  </w:style>
  <w:style w:type="paragraph" w:styleId="affff3">
    <w:name w:val="Subtitle"/>
    <w:basedOn w:val="a2"/>
    <w:link w:val="affff4"/>
    <w:qFormat/>
    <w:rsid w:val="00564A8D"/>
    <w:pPr>
      <w:spacing w:line="360" w:lineRule="auto"/>
    </w:pPr>
    <w:rPr>
      <w:sz w:val="28"/>
      <w:szCs w:val="28"/>
    </w:rPr>
  </w:style>
  <w:style w:type="character" w:customStyle="1" w:styleId="affff4">
    <w:name w:val="Подзаголовок Знак"/>
    <w:basedOn w:val="a3"/>
    <w:link w:val="affff3"/>
    <w:rsid w:val="00564A8D"/>
    <w:rPr>
      <w:sz w:val="28"/>
      <w:szCs w:val="28"/>
    </w:rPr>
  </w:style>
  <w:style w:type="character" w:customStyle="1" w:styleId="FontStyle1600">
    <w:name w:val="Font Style160"/>
    <w:basedOn w:val="a3"/>
    <w:rsid w:val="00484361"/>
    <w:rPr>
      <w:rFonts w:ascii="Times New Roman" w:hAnsi="Times New Roman" w:cs="Times New Roman"/>
      <w:sz w:val="18"/>
      <w:szCs w:val="18"/>
    </w:rPr>
  </w:style>
  <w:style w:type="paragraph" w:customStyle="1" w:styleId="ingress">
    <w:name w:val="ingress"/>
    <w:basedOn w:val="a2"/>
    <w:rsid w:val="00D963A2"/>
    <w:pPr>
      <w:spacing w:before="100" w:beforeAutospacing="1" w:after="100" w:afterAutospacing="1"/>
    </w:pPr>
    <w:rPr>
      <w:sz w:val="24"/>
      <w:szCs w:val="24"/>
    </w:rPr>
  </w:style>
  <w:style w:type="character" w:customStyle="1" w:styleId="FontStyle26">
    <w:name w:val="Font Style26"/>
    <w:basedOn w:val="a3"/>
    <w:rsid w:val="00E330ED"/>
    <w:rPr>
      <w:rFonts w:ascii="Times New Roman" w:hAnsi="Times New Roman" w:cs="Times New Roman"/>
      <w:color w:val="000000"/>
      <w:sz w:val="20"/>
      <w:szCs w:val="20"/>
    </w:rPr>
  </w:style>
  <w:style w:type="character" w:customStyle="1" w:styleId="FontStyle47">
    <w:name w:val="Font Style47"/>
    <w:basedOn w:val="a3"/>
    <w:uiPriority w:val="99"/>
    <w:rsid w:val="00E330ED"/>
    <w:rPr>
      <w:rFonts w:ascii="Times New Roman" w:hAnsi="Times New Roman" w:cs="Times New Roman"/>
      <w:color w:val="000000"/>
      <w:sz w:val="12"/>
      <w:szCs w:val="12"/>
    </w:rPr>
  </w:style>
  <w:style w:type="character" w:customStyle="1" w:styleId="FontStyle48">
    <w:name w:val="Font Style48"/>
    <w:rsid w:val="00E330ED"/>
    <w:rPr>
      <w:rFonts w:ascii="Century Schoolbook" w:hAnsi="Century Schoolbook" w:cs="Century Schoolbook"/>
      <w:b/>
      <w:bCs/>
      <w:color w:val="000000"/>
      <w:sz w:val="18"/>
      <w:szCs w:val="18"/>
    </w:rPr>
  </w:style>
  <w:style w:type="character" w:customStyle="1" w:styleId="FontStyle145">
    <w:name w:val="Font Style145"/>
    <w:basedOn w:val="a3"/>
    <w:rsid w:val="00DB1A28"/>
    <w:rPr>
      <w:rFonts w:ascii="Times New Roman" w:hAnsi="Times New Roman" w:cs="Times New Roman"/>
      <w:sz w:val="22"/>
      <w:szCs w:val="22"/>
    </w:rPr>
  </w:style>
  <w:style w:type="character" w:customStyle="1" w:styleId="FontStyle302">
    <w:name w:val="Font Style302"/>
    <w:basedOn w:val="a3"/>
    <w:rsid w:val="00DB1A28"/>
    <w:rPr>
      <w:rFonts w:ascii="Times New Roman" w:hAnsi="Times New Roman" w:cs="Times New Roman"/>
      <w:i/>
      <w:iCs/>
      <w:sz w:val="20"/>
      <w:szCs w:val="20"/>
    </w:rPr>
  </w:style>
  <w:style w:type="character" w:customStyle="1" w:styleId="FontStyle340">
    <w:name w:val="Font Style340"/>
    <w:basedOn w:val="a3"/>
    <w:rsid w:val="00DB1A28"/>
    <w:rPr>
      <w:rFonts w:ascii="Times New Roman" w:hAnsi="Times New Roman" w:cs="Times New Roman"/>
      <w:b/>
      <w:bCs/>
      <w:sz w:val="16"/>
      <w:szCs w:val="16"/>
    </w:rPr>
  </w:style>
  <w:style w:type="paragraph" w:customStyle="1" w:styleId="western">
    <w:name w:val="western"/>
    <w:basedOn w:val="a2"/>
    <w:uiPriority w:val="99"/>
    <w:rsid w:val="004C1A5D"/>
    <w:pPr>
      <w:spacing w:before="100" w:beforeAutospacing="1" w:after="100" w:afterAutospacing="1"/>
    </w:pPr>
    <w:rPr>
      <w:sz w:val="24"/>
      <w:szCs w:val="24"/>
    </w:rPr>
  </w:style>
  <w:style w:type="character" w:customStyle="1" w:styleId="citationjournal">
    <w:name w:val="citation journal"/>
    <w:basedOn w:val="a3"/>
    <w:rsid w:val="00A328AB"/>
  </w:style>
  <w:style w:type="paragraph" w:customStyle="1" w:styleId="p8">
    <w:name w:val="p8"/>
    <w:basedOn w:val="a2"/>
    <w:rsid w:val="00DB0F01"/>
    <w:pPr>
      <w:spacing w:before="100" w:beforeAutospacing="1" w:after="100" w:afterAutospacing="1"/>
    </w:pPr>
    <w:rPr>
      <w:sz w:val="24"/>
      <w:szCs w:val="24"/>
    </w:rPr>
  </w:style>
  <w:style w:type="paragraph" w:customStyle="1" w:styleId="p9">
    <w:name w:val="p9"/>
    <w:basedOn w:val="a2"/>
    <w:rsid w:val="00DB0F01"/>
    <w:pPr>
      <w:spacing w:before="100" w:beforeAutospacing="1" w:after="100" w:afterAutospacing="1"/>
    </w:pPr>
    <w:rPr>
      <w:sz w:val="24"/>
      <w:szCs w:val="24"/>
    </w:rPr>
  </w:style>
  <w:style w:type="character" w:customStyle="1" w:styleId="s4">
    <w:name w:val="s4"/>
    <w:basedOn w:val="a3"/>
    <w:rsid w:val="00DB0F01"/>
  </w:style>
  <w:style w:type="paragraph" w:customStyle="1" w:styleId="p21">
    <w:name w:val="p21"/>
    <w:basedOn w:val="a2"/>
    <w:rsid w:val="00DB0F01"/>
    <w:pPr>
      <w:spacing w:before="100" w:beforeAutospacing="1" w:after="100" w:afterAutospacing="1"/>
    </w:pPr>
    <w:rPr>
      <w:sz w:val="24"/>
      <w:szCs w:val="24"/>
    </w:rPr>
  </w:style>
  <w:style w:type="paragraph" w:customStyle="1" w:styleId="p22">
    <w:name w:val="p22"/>
    <w:basedOn w:val="a2"/>
    <w:rsid w:val="00DB0F01"/>
    <w:pPr>
      <w:spacing w:before="100" w:beforeAutospacing="1" w:after="100" w:afterAutospacing="1"/>
    </w:pPr>
    <w:rPr>
      <w:sz w:val="24"/>
      <w:szCs w:val="24"/>
    </w:rPr>
  </w:style>
  <w:style w:type="character" w:customStyle="1" w:styleId="s1">
    <w:name w:val="s1"/>
    <w:basedOn w:val="a3"/>
    <w:rsid w:val="00DB0F01"/>
  </w:style>
  <w:style w:type="paragraph" w:customStyle="1" w:styleId="p3">
    <w:name w:val="p3"/>
    <w:basedOn w:val="a2"/>
    <w:rsid w:val="00DB0F01"/>
    <w:pPr>
      <w:spacing w:before="100" w:beforeAutospacing="1" w:after="100" w:afterAutospacing="1"/>
    </w:pPr>
    <w:rPr>
      <w:sz w:val="24"/>
      <w:szCs w:val="24"/>
    </w:rPr>
  </w:style>
  <w:style w:type="paragraph" w:customStyle="1" w:styleId="p14">
    <w:name w:val="p14"/>
    <w:basedOn w:val="a2"/>
    <w:rsid w:val="00DB0F01"/>
    <w:pPr>
      <w:spacing w:before="100" w:beforeAutospacing="1" w:after="100" w:afterAutospacing="1"/>
    </w:pPr>
    <w:rPr>
      <w:sz w:val="24"/>
      <w:szCs w:val="24"/>
    </w:rPr>
  </w:style>
  <w:style w:type="character" w:customStyle="1" w:styleId="param">
    <w:name w:val="param"/>
    <w:basedOn w:val="a3"/>
    <w:rsid w:val="000A2FEA"/>
  </w:style>
  <w:style w:type="character" w:customStyle="1" w:styleId="FontStyle176">
    <w:name w:val="Font Style176"/>
    <w:basedOn w:val="a3"/>
    <w:uiPriority w:val="99"/>
    <w:rsid w:val="000B0E1B"/>
    <w:rPr>
      <w:rFonts w:ascii="Times New Roman" w:hAnsi="Times New Roman" w:cs="Times New Roman" w:hint="default"/>
      <w:sz w:val="20"/>
      <w:szCs w:val="20"/>
    </w:rPr>
  </w:style>
  <w:style w:type="paragraph" w:customStyle="1" w:styleId="affff5">
    <w:name w:val="_Основной"/>
    <w:basedOn w:val="a2"/>
    <w:autoRedefine/>
    <w:rsid w:val="00665BC7"/>
    <w:pPr>
      <w:spacing w:line="360" w:lineRule="auto"/>
      <w:ind w:firstLine="284"/>
      <w:jc w:val="both"/>
    </w:pPr>
    <w:rPr>
      <w:bCs/>
      <w:i/>
      <w:sz w:val="24"/>
      <w:szCs w:val="24"/>
      <w:lang w:val="en-US"/>
    </w:rPr>
  </w:style>
  <w:style w:type="paragraph" w:customStyle="1" w:styleId="p1">
    <w:name w:val="p1"/>
    <w:basedOn w:val="a2"/>
    <w:rsid w:val="00446528"/>
    <w:pPr>
      <w:spacing w:before="100" w:beforeAutospacing="1" w:after="100" w:afterAutospacing="1"/>
    </w:pPr>
    <w:rPr>
      <w:sz w:val="24"/>
      <w:szCs w:val="24"/>
    </w:rPr>
  </w:style>
  <w:style w:type="paragraph" w:styleId="a">
    <w:name w:val="List Number"/>
    <w:basedOn w:val="a2"/>
    <w:rsid w:val="004D7059"/>
    <w:pPr>
      <w:numPr>
        <w:numId w:val="4"/>
      </w:numPr>
      <w:contextualSpacing/>
    </w:pPr>
  </w:style>
  <w:style w:type="paragraph" w:customStyle="1" w:styleId="ParagraphTitle">
    <w:name w:val="Paragraph Title"/>
    <w:basedOn w:val="a2"/>
    <w:link w:val="ParagraphTitle0"/>
    <w:rsid w:val="004D7059"/>
    <w:pPr>
      <w:spacing w:before="120" w:after="120"/>
      <w:jc w:val="center"/>
    </w:pPr>
    <w:rPr>
      <w:sz w:val="22"/>
      <w:lang w:val="en-US"/>
    </w:rPr>
  </w:style>
  <w:style w:type="character" w:customStyle="1" w:styleId="70">
    <w:name w:val="Заголовок 7 Знак"/>
    <w:basedOn w:val="a3"/>
    <w:link w:val="7"/>
    <w:semiHidden/>
    <w:rsid w:val="0038729A"/>
    <w:rPr>
      <w:rFonts w:ascii="Cambria" w:hAnsi="Cambria"/>
      <w:i/>
      <w:iCs/>
      <w:color w:val="404040"/>
    </w:rPr>
  </w:style>
  <w:style w:type="paragraph" w:customStyle="1" w:styleId="affff6">
    <w:name w:val="Полина"/>
    <w:basedOn w:val="23"/>
    <w:rsid w:val="0038729A"/>
    <w:pPr>
      <w:spacing w:after="0" w:line="240" w:lineRule="auto"/>
      <w:ind w:firstLine="720"/>
    </w:pPr>
    <w:rPr>
      <w:sz w:val="28"/>
    </w:rPr>
  </w:style>
  <w:style w:type="character" w:customStyle="1" w:styleId="nizblack">
    <w:name w:val="niz_black"/>
    <w:basedOn w:val="a3"/>
    <w:rsid w:val="0038729A"/>
  </w:style>
  <w:style w:type="character" w:customStyle="1" w:styleId="nizwhite">
    <w:name w:val="niz_white"/>
    <w:basedOn w:val="a3"/>
    <w:rsid w:val="0038729A"/>
  </w:style>
  <w:style w:type="paragraph" w:customStyle="1" w:styleId="Pa23">
    <w:name w:val="Pa23"/>
    <w:basedOn w:val="a2"/>
    <w:next w:val="a2"/>
    <w:uiPriority w:val="99"/>
    <w:rsid w:val="00AB3411"/>
    <w:pPr>
      <w:autoSpaceDE w:val="0"/>
      <w:autoSpaceDN w:val="0"/>
      <w:adjustRightInd w:val="0"/>
      <w:spacing w:line="201" w:lineRule="atLeast"/>
    </w:pPr>
    <w:rPr>
      <w:rFonts w:ascii="Minion Pro" w:eastAsia="Calibri" w:hAnsi="Minion Pro"/>
      <w:sz w:val="24"/>
      <w:szCs w:val="24"/>
      <w:lang w:eastAsia="en-US"/>
    </w:rPr>
  </w:style>
  <w:style w:type="paragraph" w:customStyle="1" w:styleId="affff7">
    <w:name w:val="Содержимое таблицы"/>
    <w:basedOn w:val="a2"/>
    <w:rsid w:val="000500B4"/>
    <w:pPr>
      <w:widowControl w:val="0"/>
      <w:suppressLineNumbers/>
      <w:suppressAutoHyphens/>
    </w:pPr>
    <w:rPr>
      <w:rFonts w:eastAsia="SimSun" w:cs="Mangal"/>
      <w:kern w:val="1"/>
      <w:sz w:val="24"/>
      <w:szCs w:val="24"/>
      <w:lang w:eastAsia="hi-IN" w:bidi="hi-IN"/>
    </w:rPr>
  </w:style>
  <w:style w:type="paragraph" w:customStyle="1" w:styleId="TitleArticle">
    <w:name w:val="TitleArticle"/>
    <w:basedOn w:val="a2"/>
    <w:rsid w:val="005079EA"/>
    <w:pPr>
      <w:spacing w:before="240" w:after="360" w:line="360" w:lineRule="auto"/>
      <w:jc w:val="center"/>
      <w:outlineLvl w:val="0"/>
    </w:pPr>
    <w:rPr>
      <w:b/>
      <w:caps/>
      <w:sz w:val="28"/>
      <w:lang w:eastAsia="en-US"/>
    </w:rPr>
  </w:style>
  <w:style w:type="paragraph" w:customStyle="1" w:styleId="BodyL">
    <w:name w:val="BodyL."/>
    <w:basedOn w:val="a2"/>
    <w:rsid w:val="005079EA"/>
    <w:pPr>
      <w:spacing w:line="360" w:lineRule="auto"/>
      <w:ind w:firstLine="567"/>
      <w:jc w:val="both"/>
    </w:pPr>
    <w:rPr>
      <w:sz w:val="24"/>
      <w:lang w:eastAsia="en-US"/>
    </w:rPr>
  </w:style>
  <w:style w:type="paragraph" w:customStyle="1" w:styleId="Address">
    <w:name w:val="Address"/>
    <w:basedOn w:val="a2"/>
    <w:rsid w:val="005079EA"/>
    <w:pPr>
      <w:spacing w:after="240"/>
      <w:ind w:firstLine="567"/>
      <w:jc w:val="center"/>
    </w:pPr>
    <w:rPr>
      <w:i/>
      <w:sz w:val="26"/>
      <w:lang w:eastAsia="en-US"/>
    </w:rPr>
  </w:style>
  <w:style w:type="paragraph" w:customStyle="1" w:styleId="References">
    <w:name w:val="References"/>
    <w:basedOn w:val="a2"/>
    <w:rsid w:val="005079EA"/>
    <w:pPr>
      <w:numPr>
        <w:numId w:val="5"/>
      </w:numPr>
      <w:spacing w:line="360" w:lineRule="auto"/>
      <w:jc w:val="both"/>
    </w:pPr>
    <w:rPr>
      <w:sz w:val="24"/>
      <w:lang w:eastAsia="en-US"/>
    </w:rPr>
  </w:style>
  <w:style w:type="paragraph" w:customStyle="1" w:styleId="affff8">
    <w:name w:val="Заголовок"/>
    <w:basedOn w:val="a2"/>
    <w:next w:val="aa"/>
    <w:uiPriority w:val="99"/>
    <w:rsid w:val="00885332"/>
    <w:pPr>
      <w:widowControl w:val="0"/>
      <w:suppressAutoHyphens/>
      <w:ind w:left="851" w:firstLine="567"/>
      <w:jc w:val="center"/>
    </w:pPr>
    <w:rPr>
      <w:rFonts w:eastAsia="Calibri"/>
      <w:sz w:val="28"/>
      <w:szCs w:val="24"/>
      <w:lang w:eastAsia="zh-CN"/>
    </w:rPr>
  </w:style>
  <w:style w:type="paragraph" w:customStyle="1" w:styleId="AbstractText">
    <w:name w:val="Abstract Text"/>
    <w:basedOn w:val="a2"/>
    <w:qFormat/>
    <w:rsid w:val="009D6DA7"/>
    <w:pPr>
      <w:widowControl w:val="0"/>
      <w:autoSpaceDE w:val="0"/>
      <w:autoSpaceDN w:val="0"/>
      <w:adjustRightInd w:val="0"/>
      <w:jc w:val="both"/>
    </w:pPr>
    <w:rPr>
      <w:bCs/>
      <w:color w:val="000000"/>
      <w:szCs w:val="24"/>
      <w:lang w:val="en-GB" w:eastAsia="en-US"/>
    </w:rPr>
  </w:style>
  <w:style w:type="paragraph" w:customStyle="1" w:styleId="affff9">
    <w:name w:val="Список нум"/>
    <w:basedOn w:val="a2"/>
    <w:rsid w:val="009D6DA7"/>
    <w:pPr>
      <w:widowControl w:val="0"/>
      <w:tabs>
        <w:tab w:val="num" w:pos="567"/>
      </w:tabs>
      <w:spacing w:line="360" w:lineRule="auto"/>
      <w:ind w:left="567" w:hanging="567"/>
      <w:jc w:val="both"/>
    </w:pPr>
    <w:rPr>
      <w:sz w:val="22"/>
    </w:rPr>
  </w:style>
  <w:style w:type="paragraph" w:customStyle="1" w:styleId="affffa">
    <w:name w:val="Спис. нум."/>
    <w:basedOn w:val="a2"/>
    <w:rsid w:val="009D6DA7"/>
    <w:pPr>
      <w:tabs>
        <w:tab w:val="num" w:pos="360"/>
      </w:tabs>
      <w:spacing w:line="360" w:lineRule="auto"/>
      <w:ind w:left="709" w:hanging="709"/>
      <w:jc w:val="both"/>
    </w:pPr>
    <w:rPr>
      <w:sz w:val="22"/>
      <w:szCs w:val="24"/>
    </w:rPr>
  </w:style>
  <w:style w:type="character" w:customStyle="1" w:styleId="itemauthor">
    <w:name w:val="itemauthor"/>
    <w:basedOn w:val="a3"/>
    <w:uiPriority w:val="99"/>
    <w:rsid w:val="009D6DA7"/>
  </w:style>
  <w:style w:type="paragraph" w:customStyle="1" w:styleId="msonormalbullet1gif">
    <w:name w:val="msonormalbullet1.gif"/>
    <w:basedOn w:val="a2"/>
    <w:rsid w:val="00FA48DC"/>
    <w:pPr>
      <w:spacing w:before="100" w:beforeAutospacing="1" w:after="100" w:afterAutospacing="1"/>
    </w:pPr>
    <w:rPr>
      <w:sz w:val="24"/>
      <w:szCs w:val="24"/>
    </w:rPr>
  </w:style>
  <w:style w:type="paragraph" w:customStyle="1" w:styleId="msonormalbullet3gif">
    <w:name w:val="msonormalbullet3.gif"/>
    <w:basedOn w:val="a2"/>
    <w:uiPriority w:val="99"/>
    <w:rsid w:val="008712AD"/>
    <w:pPr>
      <w:spacing w:before="100" w:beforeAutospacing="1" w:after="100" w:afterAutospacing="1"/>
    </w:pPr>
    <w:rPr>
      <w:sz w:val="24"/>
      <w:szCs w:val="24"/>
    </w:rPr>
  </w:style>
  <w:style w:type="paragraph" w:customStyle="1" w:styleId="2a">
    <w:name w:val="Без интервала2"/>
    <w:rsid w:val="0054738C"/>
    <w:rPr>
      <w:rFonts w:ascii="Calibri" w:hAnsi="Calibri"/>
      <w:sz w:val="22"/>
      <w:szCs w:val="22"/>
    </w:rPr>
  </w:style>
  <w:style w:type="paragraph" w:customStyle="1" w:styleId="2b">
    <w:name w:val="Абзац списка2"/>
    <w:basedOn w:val="a2"/>
    <w:qFormat/>
    <w:rsid w:val="00B47BB0"/>
    <w:pPr>
      <w:spacing w:after="200" w:line="276" w:lineRule="auto"/>
      <w:ind w:left="720"/>
      <w:contextualSpacing/>
    </w:pPr>
    <w:rPr>
      <w:rFonts w:ascii="Calibri" w:hAnsi="Calibri"/>
      <w:sz w:val="22"/>
      <w:szCs w:val="22"/>
      <w:lang w:eastAsia="en-US"/>
    </w:rPr>
  </w:style>
  <w:style w:type="character" w:customStyle="1" w:styleId="NoSpacingChar">
    <w:name w:val="No Spacing Char"/>
    <w:basedOn w:val="a3"/>
    <w:link w:val="12"/>
    <w:uiPriority w:val="99"/>
    <w:locked/>
    <w:rsid w:val="003D4F0F"/>
    <w:rPr>
      <w:rFonts w:ascii="Calibri" w:hAnsi="Calibri"/>
      <w:sz w:val="22"/>
      <w:szCs w:val="24"/>
      <w:lang w:val="ru-RU" w:eastAsia="ru-RU" w:bidi="ar-SA"/>
    </w:rPr>
  </w:style>
  <w:style w:type="character" w:customStyle="1" w:styleId="biblio">
    <w:name w:val="biblio"/>
    <w:basedOn w:val="a3"/>
    <w:rsid w:val="00F4136C"/>
  </w:style>
  <w:style w:type="character" w:customStyle="1" w:styleId="FontStyle292">
    <w:name w:val="Font Style292"/>
    <w:basedOn w:val="a3"/>
    <w:rsid w:val="00F4136C"/>
    <w:rPr>
      <w:rFonts w:ascii="Times New Roman" w:hAnsi="Times New Roman" w:cs="Times New Roman"/>
      <w:sz w:val="18"/>
      <w:szCs w:val="18"/>
    </w:rPr>
  </w:style>
  <w:style w:type="character" w:customStyle="1" w:styleId="FontStyle326">
    <w:name w:val="Font Style326"/>
    <w:basedOn w:val="a3"/>
    <w:rsid w:val="00F4136C"/>
    <w:rPr>
      <w:rFonts w:ascii="Times New Roman" w:hAnsi="Times New Roman" w:cs="Times New Roman"/>
      <w:b/>
      <w:bCs/>
      <w:sz w:val="22"/>
      <w:szCs w:val="22"/>
    </w:rPr>
  </w:style>
  <w:style w:type="character" w:customStyle="1" w:styleId="b-serp-urlmark">
    <w:name w:val="b-serp-url__mark"/>
    <w:basedOn w:val="a3"/>
    <w:rsid w:val="00F4136C"/>
  </w:style>
  <w:style w:type="character" w:customStyle="1" w:styleId="sbra">
    <w:name w:val="sbra"/>
    <w:basedOn w:val="a3"/>
    <w:rsid w:val="00F4136C"/>
  </w:style>
  <w:style w:type="character" w:customStyle="1" w:styleId="FontStyle127">
    <w:name w:val="Font Style127"/>
    <w:basedOn w:val="a3"/>
    <w:uiPriority w:val="99"/>
    <w:rsid w:val="00F4136C"/>
    <w:rPr>
      <w:rFonts w:ascii="Times New Roman" w:hAnsi="Times New Roman" w:cs="Times New Roman"/>
      <w:b/>
      <w:bCs/>
      <w:sz w:val="22"/>
      <w:szCs w:val="22"/>
    </w:rPr>
  </w:style>
  <w:style w:type="character" w:customStyle="1" w:styleId="FontStyle129">
    <w:name w:val="Font Style129"/>
    <w:basedOn w:val="a3"/>
    <w:uiPriority w:val="99"/>
    <w:rsid w:val="00F4136C"/>
    <w:rPr>
      <w:rFonts w:ascii="Times New Roman" w:hAnsi="Times New Roman" w:cs="Times New Roman"/>
      <w:sz w:val="22"/>
      <w:szCs w:val="22"/>
    </w:rPr>
  </w:style>
  <w:style w:type="paragraph" w:customStyle="1" w:styleId="Style43">
    <w:name w:val="Style43"/>
    <w:basedOn w:val="a2"/>
    <w:uiPriority w:val="99"/>
    <w:rsid w:val="00F4136C"/>
    <w:pPr>
      <w:widowControl w:val="0"/>
      <w:autoSpaceDE w:val="0"/>
      <w:autoSpaceDN w:val="0"/>
      <w:adjustRightInd w:val="0"/>
      <w:spacing w:line="274" w:lineRule="exact"/>
      <w:ind w:firstLine="744"/>
    </w:pPr>
    <w:rPr>
      <w:sz w:val="24"/>
      <w:szCs w:val="24"/>
    </w:rPr>
  </w:style>
  <w:style w:type="paragraph" w:customStyle="1" w:styleId="Style17">
    <w:name w:val="Style17"/>
    <w:basedOn w:val="a2"/>
    <w:uiPriority w:val="99"/>
    <w:rsid w:val="00F4136C"/>
    <w:pPr>
      <w:widowControl w:val="0"/>
      <w:autoSpaceDE w:val="0"/>
      <w:autoSpaceDN w:val="0"/>
      <w:adjustRightInd w:val="0"/>
    </w:pPr>
    <w:rPr>
      <w:sz w:val="24"/>
      <w:szCs w:val="24"/>
    </w:rPr>
  </w:style>
  <w:style w:type="character" w:customStyle="1" w:styleId="FontStyle126">
    <w:name w:val="Font Style126"/>
    <w:basedOn w:val="a3"/>
    <w:uiPriority w:val="99"/>
    <w:rsid w:val="00F4136C"/>
    <w:rPr>
      <w:rFonts w:ascii="Times New Roman" w:hAnsi="Times New Roman" w:cs="Times New Roman"/>
      <w:i/>
      <w:iCs/>
      <w:sz w:val="22"/>
      <w:szCs w:val="22"/>
    </w:rPr>
  </w:style>
  <w:style w:type="paragraph" w:customStyle="1" w:styleId="affffb">
    <w:name w:val="нормальный"/>
    <w:basedOn w:val="a2"/>
    <w:rsid w:val="006C61BC"/>
    <w:pPr>
      <w:suppressAutoHyphens/>
      <w:spacing w:line="360" w:lineRule="auto"/>
      <w:jc w:val="center"/>
    </w:pPr>
    <w:rPr>
      <w:rFonts w:cs="Calibri"/>
      <w:b/>
      <w:sz w:val="28"/>
      <w:szCs w:val="28"/>
      <w:lang w:eastAsia="ar-SA"/>
    </w:rPr>
  </w:style>
  <w:style w:type="paragraph" w:styleId="2c">
    <w:name w:val="List Bullet 2"/>
    <w:basedOn w:val="a2"/>
    <w:autoRedefine/>
    <w:rsid w:val="006505EA"/>
    <w:pPr>
      <w:tabs>
        <w:tab w:val="left" w:pos="-142"/>
        <w:tab w:val="left" w:pos="142"/>
      </w:tabs>
      <w:spacing w:line="360" w:lineRule="auto"/>
      <w:ind w:right="-1"/>
      <w:jc w:val="both"/>
    </w:pPr>
    <w:rPr>
      <w:rFonts w:eastAsia="Calibri"/>
      <w:sz w:val="28"/>
      <w:szCs w:val="28"/>
    </w:rPr>
  </w:style>
  <w:style w:type="character" w:customStyle="1" w:styleId="FontStyle210">
    <w:name w:val="Font Style210"/>
    <w:basedOn w:val="a3"/>
    <w:uiPriority w:val="99"/>
    <w:rsid w:val="006505EA"/>
    <w:rPr>
      <w:rFonts w:ascii="Times New Roman" w:hAnsi="Times New Roman" w:cs="Times New Roman"/>
      <w:sz w:val="22"/>
      <w:szCs w:val="22"/>
    </w:rPr>
  </w:style>
  <w:style w:type="character" w:customStyle="1" w:styleId="FontStyle209">
    <w:name w:val="Font Style209"/>
    <w:basedOn w:val="a3"/>
    <w:uiPriority w:val="99"/>
    <w:rsid w:val="006505EA"/>
    <w:rPr>
      <w:rFonts w:ascii="Times New Roman" w:hAnsi="Times New Roman" w:cs="Times New Roman"/>
      <w:i/>
      <w:iCs/>
      <w:sz w:val="22"/>
      <w:szCs w:val="22"/>
    </w:rPr>
  </w:style>
  <w:style w:type="paragraph" w:customStyle="1" w:styleId="Style82">
    <w:name w:val="Style82"/>
    <w:basedOn w:val="a2"/>
    <w:uiPriority w:val="99"/>
    <w:rsid w:val="006505EA"/>
    <w:pPr>
      <w:widowControl w:val="0"/>
      <w:autoSpaceDE w:val="0"/>
      <w:autoSpaceDN w:val="0"/>
      <w:adjustRightInd w:val="0"/>
      <w:spacing w:line="283" w:lineRule="exact"/>
      <w:ind w:hanging="355"/>
      <w:jc w:val="both"/>
    </w:pPr>
    <w:rPr>
      <w:sz w:val="24"/>
      <w:szCs w:val="24"/>
    </w:rPr>
  </w:style>
  <w:style w:type="paragraph" w:customStyle="1" w:styleId="Style42">
    <w:name w:val="Style42"/>
    <w:basedOn w:val="a2"/>
    <w:uiPriority w:val="99"/>
    <w:rsid w:val="006505EA"/>
    <w:pPr>
      <w:widowControl w:val="0"/>
      <w:autoSpaceDE w:val="0"/>
      <w:autoSpaceDN w:val="0"/>
      <w:adjustRightInd w:val="0"/>
      <w:spacing w:line="276" w:lineRule="exact"/>
      <w:ind w:firstLine="542"/>
    </w:pPr>
    <w:rPr>
      <w:sz w:val="24"/>
      <w:szCs w:val="24"/>
    </w:rPr>
  </w:style>
  <w:style w:type="paragraph" w:customStyle="1" w:styleId="Style66">
    <w:name w:val="Style66"/>
    <w:basedOn w:val="a2"/>
    <w:uiPriority w:val="99"/>
    <w:rsid w:val="006505EA"/>
    <w:pPr>
      <w:widowControl w:val="0"/>
      <w:autoSpaceDE w:val="0"/>
      <w:autoSpaceDN w:val="0"/>
      <w:adjustRightInd w:val="0"/>
      <w:jc w:val="both"/>
    </w:pPr>
    <w:rPr>
      <w:sz w:val="24"/>
      <w:szCs w:val="24"/>
    </w:rPr>
  </w:style>
  <w:style w:type="character" w:customStyle="1" w:styleId="FontStyle211">
    <w:name w:val="Font Style211"/>
    <w:basedOn w:val="a3"/>
    <w:uiPriority w:val="99"/>
    <w:rsid w:val="006505EA"/>
    <w:rPr>
      <w:rFonts w:ascii="Times New Roman" w:hAnsi="Times New Roman" w:cs="Times New Roman"/>
      <w:b/>
      <w:bCs/>
      <w:sz w:val="22"/>
      <w:szCs w:val="22"/>
    </w:rPr>
  </w:style>
  <w:style w:type="character" w:customStyle="1" w:styleId="FontStyle212">
    <w:name w:val="Font Style212"/>
    <w:basedOn w:val="a3"/>
    <w:uiPriority w:val="99"/>
    <w:rsid w:val="006505EA"/>
    <w:rPr>
      <w:rFonts w:ascii="Times New Roman" w:hAnsi="Times New Roman" w:cs="Times New Roman"/>
      <w:b/>
      <w:bCs/>
      <w:i/>
      <w:iCs/>
      <w:sz w:val="22"/>
      <w:szCs w:val="22"/>
    </w:rPr>
  </w:style>
  <w:style w:type="paragraph" w:customStyle="1" w:styleId="WW-">
    <w:name w:val="WW-Базовый"/>
    <w:rsid w:val="00BE656E"/>
    <w:pPr>
      <w:widowControl w:val="0"/>
      <w:suppressAutoHyphens/>
      <w:spacing w:line="360" w:lineRule="auto"/>
      <w:jc w:val="center"/>
    </w:pPr>
    <w:rPr>
      <w:rFonts w:ascii="Arial" w:eastAsia="SimSun" w:hAnsi="Arial" w:cs="Mangal"/>
      <w:kern w:val="1"/>
      <w:szCs w:val="24"/>
      <w:lang w:eastAsia="hi-IN" w:bidi="hi-IN"/>
    </w:rPr>
  </w:style>
  <w:style w:type="paragraph" w:customStyle="1" w:styleId="Style14">
    <w:name w:val="Style14"/>
    <w:basedOn w:val="a2"/>
    <w:uiPriority w:val="99"/>
    <w:rsid w:val="00F341DE"/>
    <w:pPr>
      <w:widowControl w:val="0"/>
      <w:autoSpaceDE w:val="0"/>
      <w:autoSpaceDN w:val="0"/>
      <w:adjustRightInd w:val="0"/>
      <w:spacing w:line="319" w:lineRule="exact"/>
      <w:ind w:firstLine="701"/>
      <w:jc w:val="both"/>
    </w:pPr>
    <w:rPr>
      <w:sz w:val="24"/>
      <w:szCs w:val="24"/>
    </w:rPr>
  </w:style>
  <w:style w:type="character" w:customStyle="1" w:styleId="FontStyle65">
    <w:name w:val="Font Style65"/>
    <w:basedOn w:val="a3"/>
    <w:uiPriority w:val="99"/>
    <w:rsid w:val="00F341DE"/>
    <w:rPr>
      <w:rFonts w:ascii="Times New Roman" w:hAnsi="Times New Roman" w:cs="Times New Roman"/>
      <w:sz w:val="26"/>
      <w:szCs w:val="26"/>
    </w:rPr>
  </w:style>
  <w:style w:type="character" w:customStyle="1" w:styleId="FontStyle63">
    <w:name w:val="Font Style63"/>
    <w:basedOn w:val="a3"/>
    <w:uiPriority w:val="99"/>
    <w:rsid w:val="00F341DE"/>
    <w:rPr>
      <w:rFonts w:ascii="Times New Roman" w:hAnsi="Times New Roman" w:cs="Times New Roman"/>
      <w:sz w:val="18"/>
      <w:szCs w:val="18"/>
    </w:rPr>
  </w:style>
  <w:style w:type="character" w:customStyle="1" w:styleId="st1">
    <w:name w:val="st1"/>
    <w:basedOn w:val="a3"/>
    <w:rsid w:val="00AF4C69"/>
  </w:style>
  <w:style w:type="paragraph" w:customStyle="1" w:styleId="2d">
    <w:name w:val="Обычный2"/>
    <w:rsid w:val="005C750F"/>
    <w:pPr>
      <w:spacing w:line="360" w:lineRule="auto"/>
      <w:ind w:right="57" w:firstLine="720"/>
      <w:jc w:val="both"/>
    </w:pPr>
    <w:rPr>
      <w:rFonts w:ascii="Courier New" w:hAnsi="Courier New"/>
      <w:sz w:val="24"/>
    </w:rPr>
  </w:style>
  <w:style w:type="character" w:customStyle="1" w:styleId="11">
    <w:name w:val="Основной текст Знак1"/>
    <w:aliases w:val=" Знак Знак Знак Знак,bt Знак,Основной текст Знак Знак Знак"/>
    <w:basedOn w:val="a3"/>
    <w:link w:val="aa"/>
    <w:rsid w:val="00A7002B"/>
    <w:rPr>
      <w:sz w:val="28"/>
    </w:rPr>
  </w:style>
  <w:style w:type="character" w:customStyle="1" w:styleId="13">
    <w:name w:val="Основной текст с отступом Знак1"/>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
    <w:basedOn w:val="a3"/>
    <w:link w:val="af3"/>
    <w:rsid w:val="00A7002B"/>
  </w:style>
  <w:style w:type="character" w:customStyle="1" w:styleId="aff7">
    <w:name w:val="Текст примечания Знак"/>
    <w:basedOn w:val="a3"/>
    <w:link w:val="aff6"/>
    <w:semiHidden/>
    <w:rsid w:val="00A7002B"/>
  </w:style>
  <w:style w:type="paragraph" w:customStyle="1" w:styleId="140">
    <w:name w:val="Основной текст14"/>
    <w:basedOn w:val="a2"/>
    <w:rsid w:val="00D374DB"/>
    <w:pPr>
      <w:shd w:val="clear" w:color="auto" w:fill="FFFFFF"/>
      <w:suppressAutoHyphens/>
      <w:spacing w:line="0" w:lineRule="atLeast"/>
      <w:ind w:hanging="720"/>
    </w:pPr>
    <w:rPr>
      <w:sz w:val="27"/>
      <w:szCs w:val="27"/>
    </w:rPr>
  </w:style>
  <w:style w:type="character" w:styleId="HTML1">
    <w:name w:val="HTML Cite"/>
    <w:rsid w:val="0093408B"/>
    <w:rPr>
      <w:i/>
      <w:iCs/>
    </w:rPr>
  </w:style>
  <w:style w:type="paragraph" w:customStyle="1" w:styleId="71">
    <w:name w:val="Основной текст7"/>
    <w:basedOn w:val="a2"/>
    <w:rsid w:val="003B0CAE"/>
    <w:pPr>
      <w:shd w:val="clear" w:color="auto" w:fill="FFFFFF"/>
      <w:spacing w:line="240" w:lineRule="atLeast"/>
      <w:ind w:right="28"/>
    </w:pPr>
    <w:rPr>
      <w:sz w:val="21"/>
      <w:szCs w:val="21"/>
    </w:rPr>
  </w:style>
  <w:style w:type="paragraph" w:customStyle="1" w:styleId="39">
    <w:name w:val="Без интервала3"/>
    <w:rsid w:val="00EF3212"/>
    <w:rPr>
      <w:rFonts w:ascii="Calibri" w:hAnsi="Calibri"/>
      <w:sz w:val="22"/>
      <w:szCs w:val="22"/>
    </w:rPr>
  </w:style>
  <w:style w:type="paragraph" w:customStyle="1" w:styleId="3a">
    <w:name w:val="Абзац списка3"/>
    <w:basedOn w:val="a2"/>
    <w:qFormat/>
    <w:rsid w:val="00EF3212"/>
    <w:pPr>
      <w:spacing w:after="200" w:line="276" w:lineRule="auto"/>
      <w:ind w:left="720"/>
      <w:contextualSpacing/>
    </w:pPr>
    <w:rPr>
      <w:rFonts w:ascii="Calibri" w:hAnsi="Calibri"/>
      <w:sz w:val="22"/>
      <w:szCs w:val="22"/>
      <w:lang w:eastAsia="en-US"/>
    </w:rPr>
  </w:style>
  <w:style w:type="paragraph" w:customStyle="1" w:styleId="3b">
    <w:name w:val="Обычный3"/>
    <w:rsid w:val="00EF3212"/>
    <w:pPr>
      <w:spacing w:line="360" w:lineRule="auto"/>
      <w:ind w:right="57" w:firstLine="720"/>
      <w:jc w:val="both"/>
    </w:pPr>
    <w:rPr>
      <w:rFonts w:ascii="Courier New" w:hAnsi="Courier New"/>
      <w:sz w:val="24"/>
    </w:rPr>
  </w:style>
  <w:style w:type="paragraph" w:customStyle="1" w:styleId="Style117">
    <w:name w:val="Style117"/>
    <w:basedOn w:val="a2"/>
    <w:uiPriority w:val="99"/>
    <w:rsid w:val="00EF3212"/>
    <w:pPr>
      <w:widowControl w:val="0"/>
      <w:autoSpaceDE w:val="0"/>
      <w:autoSpaceDN w:val="0"/>
      <w:adjustRightInd w:val="0"/>
      <w:spacing w:line="278" w:lineRule="exact"/>
      <w:ind w:hanging="250"/>
    </w:pPr>
    <w:rPr>
      <w:sz w:val="24"/>
      <w:szCs w:val="24"/>
    </w:rPr>
  </w:style>
  <w:style w:type="paragraph" w:customStyle="1" w:styleId="Style51">
    <w:name w:val="Style51"/>
    <w:basedOn w:val="a2"/>
    <w:uiPriority w:val="99"/>
    <w:rsid w:val="00EF3212"/>
    <w:pPr>
      <w:widowControl w:val="0"/>
      <w:autoSpaceDE w:val="0"/>
      <w:autoSpaceDN w:val="0"/>
      <w:adjustRightInd w:val="0"/>
      <w:spacing w:line="274" w:lineRule="exact"/>
      <w:jc w:val="both"/>
    </w:pPr>
    <w:rPr>
      <w:sz w:val="24"/>
      <w:szCs w:val="24"/>
    </w:rPr>
  </w:style>
  <w:style w:type="paragraph" w:customStyle="1" w:styleId="127">
    <w:name w:val="Стиль по ширине Первая строка:  127 см Междустр.интервал:  полут..."/>
    <w:basedOn w:val="a2"/>
    <w:rsid w:val="00EF3212"/>
    <w:pPr>
      <w:spacing w:line="360" w:lineRule="auto"/>
      <w:ind w:firstLine="720"/>
      <w:jc w:val="both"/>
    </w:pPr>
    <w:rPr>
      <w:sz w:val="28"/>
      <w:szCs w:val="28"/>
    </w:rPr>
  </w:style>
  <w:style w:type="paragraph" w:customStyle="1" w:styleId="114">
    <w:name w:val="Стиль Стиль Заголовок 1 + 14 пт + Черный"/>
    <w:basedOn w:val="a2"/>
    <w:rsid w:val="00EF3212"/>
    <w:pPr>
      <w:widowControl w:val="0"/>
      <w:overflowPunct w:val="0"/>
      <w:autoSpaceDE w:val="0"/>
      <w:autoSpaceDN w:val="0"/>
      <w:adjustRightInd w:val="0"/>
      <w:spacing w:line="360" w:lineRule="auto"/>
      <w:ind w:firstLine="567"/>
      <w:jc w:val="center"/>
      <w:textAlignment w:val="baseline"/>
      <w:outlineLvl w:val="0"/>
    </w:pPr>
    <w:rPr>
      <w:b/>
      <w:bCs/>
      <w:snapToGrid w:val="0"/>
      <w:color w:val="000000"/>
      <w:kern w:val="36"/>
      <w:sz w:val="28"/>
      <w:szCs w:val="21"/>
    </w:rPr>
  </w:style>
  <w:style w:type="character" w:customStyle="1" w:styleId="s5">
    <w:name w:val="s5"/>
    <w:basedOn w:val="a3"/>
    <w:rsid w:val="0048750C"/>
  </w:style>
  <w:style w:type="paragraph" w:customStyle="1" w:styleId="ConsPlusNormal">
    <w:name w:val="ConsPlusNormal"/>
    <w:rsid w:val="000F65FA"/>
    <w:pPr>
      <w:autoSpaceDE w:val="0"/>
      <w:autoSpaceDN w:val="0"/>
      <w:adjustRightInd w:val="0"/>
    </w:pPr>
    <w:rPr>
      <w:rFonts w:ascii="Arial" w:hAnsi="Arial" w:cs="Arial"/>
    </w:rPr>
  </w:style>
  <w:style w:type="character" w:customStyle="1" w:styleId="38">
    <w:name w:val="Основной текст 3 Знак"/>
    <w:basedOn w:val="a3"/>
    <w:link w:val="37"/>
    <w:rsid w:val="002049C5"/>
    <w:rPr>
      <w:sz w:val="16"/>
      <w:szCs w:val="16"/>
    </w:rPr>
  </w:style>
  <w:style w:type="character" w:customStyle="1" w:styleId="FontStyle101">
    <w:name w:val="Font Style101"/>
    <w:basedOn w:val="a3"/>
    <w:rsid w:val="00B80825"/>
    <w:rPr>
      <w:rFonts w:ascii="Times New Roman" w:hAnsi="Times New Roman" w:cs="Times New Roman"/>
      <w:spacing w:val="10"/>
      <w:sz w:val="20"/>
      <w:szCs w:val="20"/>
    </w:rPr>
  </w:style>
  <w:style w:type="character" w:customStyle="1" w:styleId="rvts382">
    <w:name w:val="rvts382"/>
    <w:basedOn w:val="a3"/>
    <w:rsid w:val="00C50443"/>
  </w:style>
  <w:style w:type="paragraph" w:customStyle="1" w:styleId="43">
    <w:name w:val="Абзац списка4"/>
    <w:basedOn w:val="a2"/>
    <w:rsid w:val="00343D74"/>
    <w:pPr>
      <w:spacing w:after="200" w:line="276" w:lineRule="auto"/>
      <w:ind w:left="720"/>
      <w:contextualSpacing/>
    </w:pPr>
    <w:rPr>
      <w:rFonts w:ascii="Calibri" w:hAnsi="Calibri" w:cs="Calibri"/>
      <w:sz w:val="22"/>
      <w:szCs w:val="22"/>
      <w:lang w:eastAsia="en-US"/>
    </w:rPr>
  </w:style>
  <w:style w:type="character" w:customStyle="1" w:styleId="44">
    <w:name w:val="Основной текст (4)_"/>
    <w:link w:val="45"/>
    <w:locked/>
    <w:rsid w:val="00050182"/>
    <w:rPr>
      <w:sz w:val="18"/>
      <w:szCs w:val="18"/>
      <w:shd w:val="clear" w:color="auto" w:fill="FFFFFF"/>
    </w:rPr>
  </w:style>
  <w:style w:type="paragraph" w:customStyle="1" w:styleId="45">
    <w:name w:val="Основной текст (4)"/>
    <w:basedOn w:val="a2"/>
    <w:link w:val="44"/>
    <w:rsid w:val="00050182"/>
    <w:pPr>
      <w:shd w:val="clear" w:color="auto" w:fill="FFFFFF"/>
      <w:spacing w:after="120" w:line="216" w:lineRule="exact"/>
      <w:ind w:firstLine="480"/>
      <w:jc w:val="both"/>
    </w:pPr>
    <w:rPr>
      <w:sz w:val="18"/>
      <w:szCs w:val="18"/>
    </w:rPr>
  </w:style>
  <w:style w:type="character" w:customStyle="1" w:styleId="116">
    <w:name w:val="Заголовок №1 + 16"/>
    <w:aliases w:val="5 pt,Малые прописные1"/>
    <w:rsid w:val="00050182"/>
    <w:rPr>
      <w:b/>
      <w:bCs/>
      <w:smallCaps/>
      <w:sz w:val="33"/>
      <w:szCs w:val="33"/>
      <w:lang w:bidi="ar-SA"/>
    </w:rPr>
  </w:style>
  <w:style w:type="character" w:customStyle="1" w:styleId="9pt">
    <w:name w:val="Колонтитул + 9 pt"/>
    <w:rsid w:val="00050182"/>
    <w:rPr>
      <w:rFonts w:ascii="Times New Roman" w:hAnsi="Times New Roman" w:cs="Times New Roman"/>
      <w:spacing w:val="0"/>
      <w:sz w:val="18"/>
      <w:szCs w:val="18"/>
    </w:rPr>
  </w:style>
  <w:style w:type="character" w:customStyle="1" w:styleId="HTML0">
    <w:name w:val="Стандартный HTML Знак"/>
    <w:basedOn w:val="a3"/>
    <w:link w:val="HTML"/>
    <w:rsid w:val="00B3112F"/>
    <w:rPr>
      <w:rFonts w:ascii="Courier New" w:eastAsia="Courier New" w:hAnsi="Courier New" w:cs="Courier New"/>
    </w:rPr>
  </w:style>
  <w:style w:type="character" w:customStyle="1" w:styleId="21">
    <w:name w:val="Основной текст с отступом 2 Знак"/>
    <w:basedOn w:val="a3"/>
    <w:link w:val="20"/>
    <w:rsid w:val="00853012"/>
  </w:style>
  <w:style w:type="paragraph" w:customStyle="1" w:styleId="ParaAttribute2">
    <w:name w:val="ParaAttribute2"/>
    <w:rsid w:val="00FB70BC"/>
    <w:pPr>
      <w:widowControl w:val="0"/>
      <w:shd w:val="solid" w:color="FFFFFF" w:fill="auto"/>
      <w:wordWrap w:val="0"/>
      <w:ind w:firstLine="709"/>
      <w:jc w:val="center"/>
    </w:pPr>
    <w:rPr>
      <w:rFonts w:eastAsia="Batang"/>
    </w:rPr>
  </w:style>
  <w:style w:type="character" w:customStyle="1" w:styleId="CharAttribute3">
    <w:name w:val="CharAttribute3"/>
    <w:rsid w:val="00B65EDB"/>
    <w:rPr>
      <w:rFonts w:ascii="Calibri" w:eastAsia="Times New Roman"/>
      <w:b/>
      <w:sz w:val="28"/>
    </w:rPr>
  </w:style>
  <w:style w:type="paragraph" w:customStyle="1" w:styleId="ParaAttribute6">
    <w:name w:val="ParaAttribute6"/>
    <w:rsid w:val="00B65EDB"/>
    <w:pPr>
      <w:widowControl w:val="0"/>
      <w:wordWrap w:val="0"/>
      <w:ind w:firstLine="709"/>
      <w:jc w:val="both"/>
    </w:pPr>
    <w:rPr>
      <w:rFonts w:eastAsia="Batang"/>
    </w:rPr>
  </w:style>
  <w:style w:type="character" w:customStyle="1" w:styleId="CharAttribute0">
    <w:name w:val="CharAttribute0"/>
    <w:rsid w:val="00B65EDB"/>
    <w:rPr>
      <w:rFonts w:ascii="Calibri" w:eastAsia="Times New Roman"/>
      <w:sz w:val="28"/>
    </w:rPr>
  </w:style>
  <w:style w:type="paragraph" w:customStyle="1" w:styleId="ParaAttribute0">
    <w:name w:val="ParaAttribute0"/>
    <w:rsid w:val="00B65EDB"/>
    <w:pPr>
      <w:widowControl w:val="0"/>
      <w:wordWrap w:val="0"/>
    </w:pPr>
    <w:rPr>
      <w:rFonts w:eastAsia="Batang"/>
    </w:rPr>
  </w:style>
  <w:style w:type="character" w:customStyle="1" w:styleId="CharAttribute17">
    <w:name w:val="CharAttribute17"/>
    <w:rsid w:val="006F0EAB"/>
    <w:rPr>
      <w:rFonts w:ascii="Times New Roman" w:eastAsia="Times New Roman"/>
      <w:sz w:val="28"/>
    </w:rPr>
  </w:style>
  <w:style w:type="paragraph" w:customStyle="1" w:styleId="Normal1">
    <w:name w:val="Normal1"/>
    <w:uiPriority w:val="99"/>
    <w:rsid w:val="00742462"/>
  </w:style>
  <w:style w:type="character" w:customStyle="1" w:styleId="10pt">
    <w:name w:val="Основной текст + 10 pt"/>
    <w:aliases w:val="Интервал 0 pt,Основной текст (6) + 131,5 pt4,Не полужирный4,Не малые прописные1,Основной текст + 12,Основной текст + 11,Интервал 1 pt2"/>
    <w:uiPriority w:val="99"/>
    <w:rsid w:val="00042462"/>
    <w:rPr>
      <w:rFonts w:ascii="Times New Roman" w:hAnsi="Times New Roman" w:cs="Times New Roman"/>
      <w:spacing w:val="0"/>
      <w:sz w:val="20"/>
      <w:szCs w:val="20"/>
    </w:rPr>
  </w:style>
  <w:style w:type="paragraph" w:customStyle="1" w:styleId="affffc">
    <w:name w:val="Äèññåð ìîé"/>
    <w:basedOn w:val="a2"/>
    <w:rsid w:val="00220601"/>
    <w:pPr>
      <w:widowControl w:val="0"/>
      <w:spacing w:line="372" w:lineRule="auto"/>
      <w:ind w:firstLine="720"/>
      <w:jc w:val="both"/>
    </w:pPr>
    <w:rPr>
      <w:rFonts w:ascii="Westminster" w:eastAsia="Westminster" w:hAnsi="Westminster"/>
      <w:sz w:val="28"/>
    </w:rPr>
  </w:style>
  <w:style w:type="paragraph" w:styleId="affffd">
    <w:name w:val="caption"/>
    <w:basedOn w:val="a2"/>
    <w:next w:val="a2"/>
    <w:qFormat/>
    <w:rsid w:val="00FD7490"/>
    <w:rPr>
      <w:sz w:val="28"/>
    </w:rPr>
  </w:style>
  <w:style w:type="paragraph" w:customStyle="1" w:styleId="p5">
    <w:name w:val="p5"/>
    <w:basedOn w:val="a2"/>
    <w:rsid w:val="00887C24"/>
    <w:pPr>
      <w:spacing w:before="100" w:beforeAutospacing="1" w:after="100" w:afterAutospacing="1"/>
    </w:pPr>
    <w:rPr>
      <w:sz w:val="24"/>
      <w:szCs w:val="24"/>
    </w:rPr>
  </w:style>
  <w:style w:type="character" w:customStyle="1" w:styleId="A50">
    <w:name w:val="A5"/>
    <w:uiPriority w:val="99"/>
    <w:rsid w:val="00FC1B2E"/>
    <w:rPr>
      <w:color w:val="000000"/>
      <w:sz w:val="18"/>
      <w:szCs w:val="18"/>
    </w:rPr>
  </w:style>
  <w:style w:type="character" w:customStyle="1" w:styleId="hdesc">
    <w:name w:val="hdesc"/>
    <w:basedOn w:val="a3"/>
    <w:rsid w:val="000B384C"/>
  </w:style>
  <w:style w:type="character" w:customStyle="1" w:styleId="authortitle">
    <w:name w:val="author_title"/>
    <w:basedOn w:val="a3"/>
    <w:rsid w:val="000B384C"/>
  </w:style>
  <w:style w:type="paragraph" w:customStyle="1" w:styleId="46">
    <w:name w:val="Обычный4"/>
    <w:rsid w:val="000B384C"/>
    <w:pPr>
      <w:suppressAutoHyphens/>
    </w:pPr>
    <w:rPr>
      <w:sz w:val="24"/>
      <w:lang w:eastAsia="zh-CN"/>
    </w:rPr>
  </w:style>
  <w:style w:type="paragraph" w:customStyle="1" w:styleId="1f3">
    <w:name w:val="Основной текст с отступом1"/>
    <w:basedOn w:val="46"/>
    <w:rsid w:val="000B384C"/>
    <w:pPr>
      <w:spacing w:after="120"/>
      <w:ind w:left="283"/>
    </w:pPr>
  </w:style>
  <w:style w:type="character" w:customStyle="1" w:styleId="word">
    <w:name w:val="word"/>
    <w:basedOn w:val="a3"/>
    <w:rsid w:val="000B384C"/>
  </w:style>
  <w:style w:type="character" w:customStyle="1" w:styleId="contentpagetitle">
    <w:name w:val="contentpagetitle"/>
    <w:basedOn w:val="a3"/>
    <w:rsid w:val="000B384C"/>
    <w:rPr>
      <w:rFonts w:cs="Times New Roman"/>
    </w:rPr>
  </w:style>
  <w:style w:type="character" w:customStyle="1" w:styleId="1f4">
    <w:name w:val="подзаголовок1"/>
    <w:basedOn w:val="a3"/>
    <w:rsid w:val="000B384C"/>
    <w:rPr>
      <w:rFonts w:ascii="Arial" w:hAnsi="Arial" w:cs="Arial"/>
      <w:b/>
      <w:bCs/>
      <w:i/>
      <w:iCs/>
      <w:sz w:val="22"/>
      <w:szCs w:val="22"/>
    </w:rPr>
  </w:style>
  <w:style w:type="character" w:customStyle="1" w:styleId="reference-text">
    <w:name w:val="reference-text"/>
    <w:basedOn w:val="a3"/>
    <w:rsid w:val="00093C3F"/>
  </w:style>
  <w:style w:type="paragraph" w:customStyle="1" w:styleId="Affiliations">
    <w:name w:val="Affiliations"/>
    <w:basedOn w:val="a2"/>
    <w:uiPriority w:val="99"/>
    <w:rsid w:val="0089674D"/>
    <w:pPr>
      <w:spacing w:after="80"/>
      <w:jc w:val="center"/>
    </w:pPr>
    <w:rPr>
      <w:rFonts w:ascii="Helvetica" w:hAnsi="Helvetica" w:cs="Helvetica"/>
      <w:lang w:val="en-US" w:eastAsia="en-US"/>
    </w:rPr>
  </w:style>
  <w:style w:type="character" w:customStyle="1" w:styleId="FontStyle247">
    <w:name w:val="Font Style247"/>
    <w:basedOn w:val="a3"/>
    <w:rsid w:val="00D90F55"/>
    <w:rPr>
      <w:rFonts w:ascii="Times New Roman" w:hAnsi="Times New Roman" w:cs="Times New Roman"/>
      <w:sz w:val="20"/>
      <w:szCs w:val="20"/>
    </w:rPr>
  </w:style>
  <w:style w:type="character" w:customStyle="1" w:styleId="b-contact-informer-target">
    <w:name w:val="b-contact-informer-target"/>
    <w:basedOn w:val="a3"/>
    <w:rsid w:val="00D90F55"/>
  </w:style>
  <w:style w:type="character" w:customStyle="1" w:styleId="10">
    <w:name w:val="Заголовок 1 Знак"/>
    <w:basedOn w:val="a3"/>
    <w:link w:val="1"/>
    <w:rsid w:val="00D70DC2"/>
    <w:rPr>
      <w:sz w:val="28"/>
      <w:szCs w:val="18"/>
      <w:lang w:val="en-US"/>
    </w:rPr>
  </w:style>
  <w:style w:type="paragraph" w:customStyle="1" w:styleId="Pa6">
    <w:name w:val="Pa6"/>
    <w:basedOn w:val="a2"/>
    <w:next w:val="a2"/>
    <w:uiPriority w:val="99"/>
    <w:rsid w:val="00CB4CDC"/>
    <w:pPr>
      <w:autoSpaceDE w:val="0"/>
      <w:autoSpaceDN w:val="0"/>
      <w:adjustRightInd w:val="0"/>
      <w:spacing w:line="241" w:lineRule="atLeast"/>
    </w:pPr>
    <w:rPr>
      <w:rFonts w:eastAsia="Calibri"/>
      <w:sz w:val="24"/>
      <w:szCs w:val="24"/>
      <w:lang w:eastAsia="en-US"/>
    </w:rPr>
  </w:style>
  <w:style w:type="paragraph" w:customStyle="1" w:styleId="52">
    <w:name w:val="Абзац списка5"/>
    <w:basedOn w:val="a2"/>
    <w:rsid w:val="00A21FF2"/>
    <w:pPr>
      <w:spacing w:after="200" w:line="276" w:lineRule="auto"/>
      <w:ind w:left="720"/>
    </w:pPr>
    <w:rPr>
      <w:rFonts w:ascii="Calibri" w:hAnsi="Calibri" w:cs="Calibri"/>
      <w:sz w:val="22"/>
      <w:szCs w:val="22"/>
      <w:lang w:eastAsia="en-US"/>
    </w:rPr>
  </w:style>
  <w:style w:type="character" w:customStyle="1" w:styleId="serp-urlitem">
    <w:name w:val="serp-url__item"/>
    <w:basedOn w:val="a3"/>
    <w:rsid w:val="00D563D6"/>
    <w:rPr>
      <w:rFonts w:cs="Times New Roman"/>
    </w:rPr>
  </w:style>
  <w:style w:type="character" w:customStyle="1" w:styleId="serp-urlmark">
    <w:name w:val="serp-url__mark"/>
    <w:basedOn w:val="a3"/>
    <w:rsid w:val="00D563D6"/>
    <w:rPr>
      <w:rFonts w:cs="Times New Roman"/>
    </w:rPr>
  </w:style>
  <w:style w:type="character" w:customStyle="1" w:styleId="sobi2listingfieldauthor">
    <w:name w:val="sobi2listing_field_author"/>
    <w:basedOn w:val="a3"/>
    <w:rsid w:val="00441E31"/>
  </w:style>
  <w:style w:type="character" w:customStyle="1" w:styleId="blk">
    <w:name w:val="blk"/>
    <w:basedOn w:val="a3"/>
    <w:rsid w:val="00BE19B5"/>
    <w:rPr>
      <w:rFonts w:cs="Times New Roman"/>
    </w:rPr>
  </w:style>
  <w:style w:type="paragraph" w:customStyle="1" w:styleId="-11">
    <w:name w:val="Цветной список - Акцент 11"/>
    <w:basedOn w:val="a2"/>
    <w:uiPriority w:val="34"/>
    <w:qFormat/>
    <w:rsid w:val="00BE19B5"/>
    <w:pPr>
      <w:ind w:left="720"/>
      <w:contextualSpacing/>
    </w:pPr>
    <w:rPr>
      <w:sz w:val="24"/>
      <w:szCs w:val="24"/>
    </w:rPr>
  </w:style>
  <w:style w:type="character" w:customStyle="1" w:styleId="s2">
    <w:name w:val="s2"/>
    <w:basedOn w:val="a3"/>
    <w:rsid w:val="00286EBC"/>
  </w:style>
  <w:style w:type="paragraph" w:customStyle="1" w:styleId="62">
    <w:name w:val="Абзац списка6"/>
    <w:basedOn w:val="a2"/>
    <w:qFormat/>
    <w:rsid w:val="003105F8"/>
    <w:pPr>
      <w:ind w:left="720"/>
      <w:contextualSpacing/>
    </w:pPr>
    <w:rPr>
      <w:sz w:val="24"/>
      <w:szCs w:val="24"/>
    </w:rPr>
  </w:style>
  <w:style w:type="character" w:customStyle="1" w:styleId="Tahoma">
    <w:name w:val="Основной текст + Tahoma"/>
    <w:aliases w:val="9,5 pt97,Полужирный54,Интервал 0 pt35"/>
    <w:rsid w:val="0003242E"/>
    <w:rPr>
      <w:rFonts w:ascii="Tahoma" w:eastAsia="Times New Roman" w:hAnsi="Tahoma" w:cs="Tahoma"/>
      <w:b/>
      <w:bCs/>
      <w:color w:val="000000"/>
      <w:spacing w:val="-10"/>
      <w:w w:val="100"/>
      <w:position w:val="0"/>
      <w:sz w:val="19"/>
      <w:szCs w:val="19"/>
      <w:u w:val="none"/>
      <w:lang w:val="ru-RU" w:eastAsia="ru-RU"/>
    </w:rPr>
  </w:style>
  <w:style w:type="character" w:customStyle="1" w:styleId="FontStyle94">
    <w:name w:val="Font Style94"/>
    <w:basedOn w:val="a3"/>
    <w:uiPriority w:val="99"/>
    <w:rsid w:val="00566FF2"/>
    <w:rPr>
      <w:rFonts w:ascii="Times New Roman" w:hAnsi="Times New Roman" w:cs="Times New Roman"/>
      <w:sz w:val="28"/>
      <w:szCs w:val="28"/>
    </w:rPr>
  </w:style>
  <w:style w:type="character" w:customStyle="1" w:styleId="FontStyle96">
    <w:name w:val="Font Style96"/>
    <w:basedOn w:val="a3"/>
    <w:uiPriority w:val="99"/>
    <w:rsid w:val="00566FF2"/>
    <w:rPr>
      <w:rFonts w:ascii="Times New Roman" w:hAnsi="Times New Roman" w:cs="Times New Roman"/>
      <w:b/>
      <w:bCs/>
      <w:sz w:val="28"/>
      <w:szCs w:val="28"/>
    </w:rPr>
  </w:style>
  <w:style w:type="character" w:customStyle="1" w:styleId="FontStyle97">
    <w:name w:val="Font Style97"/>
    <w:basedOn w:val="a3"/>
    <w:uiPriority w:val="99"/>
    <w:rsid w:val="00566FF2"/>
    <w:rPr>
      <w:rFonts w:ascii="Times New Roman" w:hAnsi="Times New Roman" w:cs="Times New Roman"/>
      <w:i/>
      <w:iCs/>
      <w:sz w:val="28"/>
      <w:szCs w:val="28"/>
    </w:rPr>
  </w:style>
  <w:style w:type="paragraph" w:customStyle="1" w:styleId="72">
    <w:name w:val="Абзац списка7"/>
    <w:basedOn w:val="a2"/>
    <w:rsid w:val="00B8143C"/>
    <w:pPr>
      <w:spacing w:after="200" w:line="276" w:lineRule="auto"/>
      <w:ind w:left="720"/>
    </w:pPr>
    <w:rPr>
      <w:rFonts w:ascii="Calibri" w:hAnsi="Calibri"/>
      <w:sz w:val="22"/>
      <w:szCs w:val="22"/>
      <w:lang w:eastAsia="en-US"/>
    </w:rPr>
  </w:style>
  <w:style w:type="character" w:customStyle="1" w:styleId="longtext10">
    <w:name w:val="longtext1"/>
    <w:basedOn w:val="a3"/>
    <w:rsid w:val="00C017D2"/>
  </w:style>
  <w:style w:type="character" w:customStyle="1" w:styleId="FontStyle37">
    <w:name w:val="Font Style37"/>
    <w:basedOn w:val="a3"/>
    <w:uiPriority w:val="99"/>
    <w:rsid w:val="00766808"/>
    <w:rPr>
      <w:rFonts w:ascii="Times New Roman" w:hAnsi="Times New Roman" w:cs="Times New Roman"/>
      <w:b/>
      <w:bCs/>
      <w:sz w:val="26"/>
      <w:szCs w:val="26"/>
    </w:rPr>
  </w:style>
  <w:style w:type="character" w:customStyle="1" w:styleId="33">
    <w:name w:val="Основной текст с отступом 3 Знак"/>
    <w:basedOn w:val="a3"/>
    <w:link w:val="32"/>
    <w:rsid w:val="00766808"/>
    <w:rPr>
      <w:sz w:val="28"/>
      <w:szCs w:val="28"/>
    </w:rPr>
  </w:style>
  <w:style w:type="character" w:customStyle="1" w:styleId="1c">
    <w:name w:val="Стиль1 Знак"/>
    <w:basedOn w:val="a3"/>
    <w:link w:val="1b"/>
    <w:locked/>
    <w:rsid w:val="00C35377"/>
    <w:rPr>
      <w:rFonts w:cs="Arial"/>
      <w:b/>
      <w:color w:val="000000"/>
      <w:kern w:val="32"/>
      <w:sz w:val="28"/>
      <w:szCs w:val="32"/>
      <w:shd w:val="clear" w:color="auto" w:fill="FFFFFF"/>
    </w:rPr>
  </w:style>
  <w:style w:type="character" w:customStyle="1" w:styleId="st">
    <w:name w:val="st"/>
    <w:basedOn w:val="a3"/>
    <w:rsid w:val="00131471"/>
  </w:style>
  <w:style w:type="character" w:customStyle="1" w:styleId="book-publisher">
    <w:name w:val="book-publisher"/>
    <w:basedOn w:val="a3"/>
    <w:rsid w:val="00131471"/>
  </w:style>
  <w:style w:type="paragraph" w:customStyle="1" w:styleId="1f5">
    <w:name w:val="Основной стиль 1"/>
    <w:basedOn w:val="a2"/>
    <w:rsid w:val="001E7A68"/>
    <w:pPr>
      <w:spacing w:line="360" w:lineRule="auto"/>
      <w:ind w:firstLine="709"/>
      <w:jc w:val="both"/>
    </w:pPr>
    <w:rPr>
      <w:sz w:val="24"/>
      <w:szCs w:val="24"/>
    </w:rPr>
  </w:style>
  <w:style w:type="paragraph" w:customStyle="1" w:styleId="142">
    <w:name w:val="Текст 14 инт 2"/>
    <w:basedOn w:val="a2"/>
    <w:rsid w:val="001E7A68"/>
    <w:pPr>
      <w:spacing w:line="480" w:lineRule="auto"/>
      <w:ind w:firstLine="720"/>
      <w:jc w:val="both"/>
    </w:pPr>
    <w:rPr>
      <w:sz w:val="28"/>
      <w:szCs w:val="28"/>
    </w:rPr>
  </w:style>
  <w:style w:type="paragraph" w:styleId="1f6">
    <w:name w:val="toc 1"/>
    <w:basedOn w:val="a2"/>
    <w:next w:val="a2"/>
    <w:autoRedefine/>
    <w:rsid w:val="004F7598"/>
    <w:pPr>
      <w:spacing w:after="100"/>
    </w:pPr>
  </w:style>
  <w:style w:type="character" w:customStyle="1" w:styleId="desc">
    <w:name w:val="desc"/>
    <w:basedOn w:val="a3"/>
    <w:rsid w:val="004B41A3"/>
  </w:style>
  <w:style w:type="paragraph" w:customStyle="1" w:styleId="1140">
    <w:name w:val="Стиль Заголовок 1 + 14 пт"/>
    <w:basedOn w:val="1"/>
    <w:rsid w:val="00294087"/>
    <w:pPr>
      <w:keepNext w:val="0"/>
      <w:widowControl w:val="0"/>
      <w:overflowPunct w:val="0"/>
      <w:autoSpaceDE w:val="0"/>
      <w:autoSpaceDN w:val="0"/>
      <w:adjustRightInd w:val="0"/>
      <w:spacing w:line="360" w:lineRule="auto"/>
      <w:ind w:left="709" w:firstLine="709"/>
      <w:textAlignment w:val="baseline"/>
    </w:pPr>
    <w:rPr>
      <w:b/>
      <w:snapToGrid w:val="0"/>
      <w:color w:val="333333"/>
      <w:kern w:val="36"/>
      <w:szCs w:val="21"/>
      <w:lang w:val="ru-RU"/>
    </w:rPr>
  </w:style>
  <w:style w:type="character" w:customStyle="1" w:styleId="FontStyle29">
    <w:name w:val="Font Style29"/>
    <w:basedOn w:val="a3"/>
    <w:uiPriority w:val="99"/>
    <w:rsid w:val="00B57F60"/>
    <w:rPr>
      <w:rFonts w:ascii="Times New Roman" w:hAnsi="Times New Roman" w:cs="Times New Roman"/>
      <w:sz w:val="26"/>
      <w:szCs w:val="26"/>
    </w:rPr>
  </w:style>
  <w:style w:type="character" w:customStyle="1" w:styleId="2155pt">
    <w:name w:val="Основной текст (2) + 15;5 pt"/>
    <w:rsid w:val="00FC1409"/>
    <w:rPr>
      <w:rFonts w:ascii="Times New Roman" w:eastAsia="Times New Roman" w:hAnsi="Times New Roman" w:cs="Times New Roman"/>
      <w:b w:val="0"/>
      <w:bCs w:val="0"/>
      <w:i w:val="0"/>
      <w:iCs w:val="0"/>
      <w:caps w:val="0"/>
      <w:smallCaps w:val="0"/>
      <w:strike w:val="0"/>
      <w:dstrike w:val="0"/>
      <w:spacing w:val="0"/>
      <w:sz w:val="31"/>
      <w:szCs w:val="31"/>
    </w:rPr>
  </w:style>
  <w:style w:type="paragraph" w:customStyle="1" w:styleId="2e">
    <w:name w:val="Основной текст с отступом2"/>
    <w:basedOn w:val="a2"/>
    <w:rsid w:val="00BD5A2D"/>
    <w:pPr>
      <w:suppressAutoHyphens/>
      <w:spacing w:after="120"/>
      <w:ind w:left="283"/>
    </w:pPr>
    <w:rPr>
      <w:sz w:val="24"/>
      <w:lang w:eastAsia="zh-CN"/>
    </w:rPr>
  </w:style>
  <w:style w:type="paragraph" w:customStyle="1" w:styleId="53">
    <w:name w:val="Обычный5"/>
    <w:rsid w:val="00981245"/>
    <w:pPr>
      <w:suppressAutoHyphens/>
    </w:pPr>
    <w:rPr>
      <w:sz w:val="24"/>
      <w:lang w:eastAsia="zh-CN"/>
    </w:rPr>
  </w:style>
  <w:style w:type="paragraph" w:customStyle="1" w:styleId="affffe">
    <w:name w:val="подзаголовок"/>
    <w:basedOn w:val="a2"/>
    <w:uiPriority w:val="99"/>
    <w:rsid w:val="00E836C3"/>
    <w:pPr>
      <w:spacing w:before="120" w:after="120"/>
      <w:jc w:val="center"/>
    </w:pPr>
    <w:rPr>
      <w:rFonts w:eastAsia="Calibri"/>
      <w:b/>
      <w:sz w:val="24"/>
      <w:szCs w:val="24"/>
    </w:rPr>
  </w:style>
  <w:style w:type="paragraph" w:customStyle="1" w:styleId="afffff">
    <w:name w:val="организация"/>
    <w:basedOn w:val="a2"/>
    <w:uiPriority w:val="99"/>
    <w:rsid w:val="00E836C3"/>
    <w:pPr>
      <w:jc w:val="right"/>
    </w:pPr>
    <w:rPr>
      <w:rFonts w:eastAsia="Calibri"/>
      <w:i/>
      <w:sz w:val="22"/>
      <w:szCs w:val="24"/>
    </w:rPr>
  </w:style>
  <w:style w:type="character" w:customStyle="1" w:styleId="textexposedshow">
    <w:name w:val="text_exposed_show"/>
    <w:basedOn w:val="a3"/>
    <w:rsid w:val="00E836C3"/>
  </w:style>
  <w:style w:type="paragraph" w:customStyle="1" w:styleId="R12">
    <w:name w:val="R12"/>
    <w:basedOn w:val="a2"/>
    <w:rsid w:val="00E836C3"/>
    <w:pPr>
      <w:overflowPunct w:val="0"/>
      <w:autoSpaceDE w:val="0"/>
      <w:autoSpaceDN w:val="0"/>
      <w:adjustRightInd w:val="0"/>
      <w:ind w:firstLine="567"/>
      <w:jc w:val="both"/>
      <w:textAlignment w:val="baseline"/>
    </w:pPr>
    <w:rPr>
      <w:rFonts w:ascii="Arial" w:hAnsi="Arial"/>
      <w:sz w:val="24"/>
    </w:rPr>
  </w:style>
  <w:style w:type="paragraph" w:customStyle="1" w:styleId="47">
    <w:name w:val="Без интервала4"/>
    <w:rsid w:val="00E836C3"/>
    <w:rPr>
      <w:rFonts w:ascii="Calibri" w:hAnsi="Calibri"/>
      <w:sz w:val="22"/>
      <w:szCs w:val="22"/>
      <w:lang w:eastAsia="en-US"/>
    </w:rPr>
  </w:style>
  <w:style w:type="character" w:customStyle="1" w:styleId="submenu-table">
    <w:name w:val="submenu-table"/>
    <w:basedOn w:val="a3"/>
    <w:rsid w:val="00E836C3"/>
  </w:style>
  <w:style w:type="paragraph" w:customStyle="1" w:styleId="afffff0">
    <w:name w:val="Текстовый блок"/>
    <w:rsid w:val="00E836C3"/>
    <w:rPr>
      <w:rFonts w:ascii="Arial Unicode MS" w:eastAsia="Arial Unicode MS" w:hAnsi="Arial Unicode MS" w:cs="Arial Unicode MS"/>
      <w:color w:val="000000"/>
      <w:sz w:val="24"/>
      <w:szCs w:val="24"/>
      <w:u w:color="000000"/>
    </w:rPr>
  </w:style>
  <w:style w:type="character" w:customStyle="1" w:styleId="translation-chunk">
    <w:name w:val="translation-chunk"/>
    <w:basedOn w:val="a3"/>
    <w:rsid w:val="00E836C3"/>
  </w:style>
  <w:style w:type="paragraph" w:customStyle="1" w:styleId="120">
    <w:name w:val="Обычный + 12 пт"/>
    <w:aliases w:val="После:  0 пт"/>
    <w:basedOn w:val="a2"/>
    <w:rsid w:val="00E836C3"/>
    <w:pPr>
      <w:ind w:firstLine="709"/>
      <w:jc w:val="both"/>
    </w:pPr>
    <w:rPr>
      <w:sz w:val="24"/>
      <w:szCs w:val="24"/>
    </w:rPr>
  </w:style>
  <w:style w:type="character" w:customStyle="1" w:styleId="slideshow-line-height-hack">
    <w:name w:val="slideshow-line-height-hack"/>
    <w:rsid w:val="00E836C3"/>
  </w:style>
  <w:style w:type="paragraph" w:customStyle="1" w:styleId="220">
    <w:name w:val="Основной текст 22"/>
    <w:basedOn w:val="a2"/>
    <w:rsid w:val="00F011BE"/>
    <w:pPr>
      <w:spacing w:line="360" w:lineRule="auto"/>
    </w:pPr>
    <w:rPr>
      <w:sz w:val="28"/>
    </w:rPr>
  </w:style>
  <w:style w:type="paragraph" w:customStyle="1" w:styleId="p10">
    <w:name w:val="p10"/>
    <w:basedOn w:val="a2"/>
    <w:rsid w:val="00823B6A"/>
    <w:pPr>
      <w:spacing w:before="100" w:beforeAutospacing="1" w:after="100" w:afterAutospacing="1"/>
    </w:pPr>
    <w:rPr>
      <w:sz w:val="24"/>
      <w:szCs w:val="24"/>
    </w:rPr>
  </w:style>
  <w:style w:type="character" w:customStyle="1" w:styleId="s12">
    <w:name w:val="s12"/>
    <w:rsid w:val="00823B6A"/>
  </w:style>
  <w:style w:type="paragraph" w:customStyle="1" w:styleId="81">
    <w:name w:val="Абзац списка8"/>
    <w:basedOn w:val="a2"/>
    <w:rsid w:val="00823B6A"/>
    <w:pPr>
      <w:spacing w:after="200" w:line="276" w:lineRule="auto"/>
      <w:ind w:left="720"/>
      <w:contextualSpacing/>
    </w:pPr>
    <w:rPr>
      <w:rFonts w:ascii="Calibri" w:hAnsi="Calibri"/>
      <w:sz w:val="22"/>
      <w:szCs w:val="22"/>
    </w:rPr>
  </w:style>
  <w:style w:type="character" w:customStyle="1" w:styleId="ParagraphTitle0">
    <w:name w:val="Paragraph Title Знак"/>
    <w:link w:val="ParagraphTitle"/>
    <w:rsid w:val="00823B6A"/>
    <w:rPr>
      <w:sz w:val="22"/>
      <w:lang w:val="en-US"/>
    </w:rPr>
  </w:style>
  <w:style w:type="paragraph" w:customStyle="1" w:styleId="style270">
    <w:name w:val="style27"/>
    <w:basedOn w:val="a2"/>
    <w:rsid w:val="00823B6A"/>
    <w:pPr>
      <w:spacing w:before="100" w:beforeAutospacing="1" w:after="100" w:afterAutospacing="1"/>
    </w:pPr>
    <w:rPr>
      <w:sz w:val="24"/>
      <w:szCs w:val="24"/>
    </w:rPr>
  </w:style>
  <w:style w:type="character" w:customStyle="1" w:styleId="30">
    <w:name w:val="Заголовок 3 Знак"/>
    <w:basedOn w:val="a3"/>
    <w:link w:val="3"/>
    <w:rsid w:val="00F23E8E"/>
    <w:rPr>
      <w:sz w:val="24"/>
      <w:szCs w:val="24"/>
      <w:shd w:val="clear" w:color="auto" w:fill="FFFFFF"/>
      <w:lang w:val="en-US"/>
    </w:rPr>
  </w:style>
  <w:style w:type="character" w:customStyle="1" w:styleId="40">
    <w:name w:val="Заголовок 4 Знак"/>
    <w:basedOn w:val="a3"/>
    <w:link w:val="4"/>
    <w:rsid w:val="00F23E8E"/>
    <w:rPr>
      <w:b/>
      <w:bCs/>
      <w:sz w:val="28"/>
      <w:szCs w:val="28"/>
      <w:lang w:val="en-US"/>
    </w:rPr>
  </w:style>
  <w:style w:type="character" w:customStyle="1" w:styleId="50">
    <w:name w:val="Заголовок 5 Знак"/>
    <w:basedOn w:val="a3"/>
    <w:link w:val="5"/>
    <w:rsid w:val="00F23E8E"/>
    <w:rPr>
      <w:b/>
      <w:caps/>
      <w:sz w:val="24"/>
      <w:szCs w:val="24"/>
    </w:rPr>
  </w:style>
  <w:style w:type="character" w:customStyle="1" w:styleId="60">
    <w:name w:val="Заголовок 6 Знак"/>
    <w:basedOn w:val="a3"/>
    <w:link w:val="6"/>
    <w:rsid w:val="00F23E8E"/>
    <w:rPr>
      <w:b/>
      <w:bCs/>
      <w:sz w:val="22"/>
      <w:szCs w:val="22"/>
    </w:rPr>
  </w:style>
  <w:style w:type="character" w:customStyle="1" w:styleId="80">
    <w:name w:val="Заголовок 8 Знак"/>
    <w:basedOn w:val="a3"/>
    <w:link w:val="8"/>
    <w:rsid w:val="00F23E8E"/>
    <w:rPr>
      <w:rFonts w:ascii="Calibri" w:hAnsi="Calibri"/>
      <w:i/>
      <w:iCs/>
      <w:sz w:val="24"/>
      <w:szCs w:val="24"/>
    </w:rPr>
  </w:style>
  <w:style w:type="paragraph" w:customStyle="1" w:styleId="63">
    <w:name w:val="Обычный6"/>
    <w:rsid w:val="00E07DC2"/>
    <w:pPr>
      <w:spacing w:line="276" w:lineRule="auto"/>
    </w:pPr>
    <w:rPr>
      <w:rFonts w:ascii="Arial" w:eastAsia="Arial" w:hAnsi="Arial" w:cs="Arial"/>
      <w:color w:val="000000"/>
      <w:sz w:val="22"/>
      <w:szCs w:val="22"/>
    </w:rPr>
  </w:style>
  <w:style w:type="paragraph" w:customStyle="1" w:styleId="afffff1">
    <w:name w:val="Список нум."/>
    <w:basedOn w:val="a2"/>
    <w:rsid w:val="00D411D3"/>
    <w:pPr>
      <w:tabs>
        <w:tab w:val="num" w:pos="720"/>
      </w:tabs>
      <w:suppressAutoHyphens/>
      <w:spacing w:line="360" w:lineRule="auto"/>
      <w:ind w:left="720" w:hanging="360"/>
      <w:jc w:val="both"/>
    </w:pPr>
    <w:rPr>
      <w:sz w:val="28"/>
      <w:lang w:eastAsia="ar-SA"/>
    </w:rPr>
  </w:style>
  <w:style w:type="paragraph" w:customStyle="1" w:styleId="90">
    <w:name w:val="Абзац списка9"/>
    <w:basedOn w:val="a2"/>
    <w:rsid w:val="00D411D3"/>
    <w:pPr>
      <w:spacing w:after="200" w:line="276" w:lineRule="auto"/>
      <w:ind w:left="720"/>
    </w:pPr>
    <w:rPr>
      <w:rFonts w:ascii="Calibri" w:hAnsi="Calibri" w:cs="Calibri"/>
      <w:sz w:val="22"/>
      <w:szCs w:val="22"/>
      <w:lang w:eastAsia="en-US"/>
    </w:rPr>
  </w:style>
  <w:style w:type="paragraph" w:customStyle="1" w:styleId="CharCharCarCarCharCharCarCarCharCharCarCarCharChar0">
    <w:name w:val="Char Char Car Car Char Char Car Car Char Char Car Car Char Char"/>
    <w:basedOn w:val="a2"/>
    <w:rsid w:val="00A16B8E"/>
    <w:pPr>
      <w:spacing w:after="160" w:line="240" w:lineRule="exact"/>
    </w:pPr>
  </w:style>
  <w:style w:type="paragraph" w:customStyle="1" w:styleId="mt">
    <w:name w:val="mt"/>
    <w:basedOn w:val="a2"/>
    <w:rsid w:val="000F146B"/>
    <w:pPr>
      <w:ind w:firstLine="480"/>
      <w:jc w:val="both"/>
    </w:pPr>
    <w:rPr>
      <w:rFonts w:ascii="Verdana" w:hAnsi="Verdana"/>
      <w:sz w:val="24"/>
      <w:szCs w:val="24"/>
    </w:rPr>
  </w:style>
  <w:style w:type="paragraph" w:customStyle="1" w:styleId="101">
    <w:name w:val="Абзац списка10"/>
    <w:basedOn w:val="a2"/>
    <w:rsid w:val="00B21ED3"/>
    <w:pPr>
      <w:ind w:left="720"/>
    </w:pPr>
    <w:rPr>
      <w:sz w:val="24"/>
      <w:szCs w:val="24"/>
    </w:rPr>
  </w:style>
  <w:style w:type="character" w:customStyle="1" w:styleId="FontStyle184">
    <w:name w:val="Font Style184"/>
    <w:basedOn w:val="a3"/>
    <w:uiPriority w:val="99"/>
    <w:rsid w:val="00255AF9"/>
    <w:rPr>
      <w:rFonts w:ascii="Times New Roman" w:hAnsi="Times New Roman" w:cs="Times New Roman" w:hint="default"/>
      <w:color w:val="000000"/>
      <w:sz w:val="24"/>
      <w:szCs w:val="24"/>
    </w:rPr>
  </w:style>
  <w:style w:type="paragraph" w:customStyle="1" w:styleId="p2">
    <w:name w:val="p2"/>
    <w:basedOn w:val="a2"/>
    <w:uiPriority w:val="99"/>
    <w:rsid w:val="00255AF9"/>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932400">
      <w:bodyDiv w:val="1"/>
      <w:marLeft w:val="0"/>
      <w:marRight w:val="0"/>
      <w:marTop w:val="0"/>
      <w:marBottom w:val="0"/>
      <w:divBdr>
        <w:top w:val="none" w:sz="0" w:space="0" w:color="auto"/>
        <w:left w:val="none" w:sz="0" w:space="0" w:color="auto"/>
        <w:bottom w:val="none" w:sz="0" w:space="0" w:color="auto"/>
        <w:right w:val="none" w:sz="0" w:space="0" w:color="auto"/>
      </w:divBdr>
    </w:div>
    <w:div w:id="131558357">
      <w:bodyDiv w:val="1"/>
      <w:marLeft w:val="0"/>
      <w:marRight w:val="0"/>
      <w:marTop w:val="0"/>
      <w:marBottom w:val="0"/>
      <w:divBdr>
        <w:top w:val="none" w:sz="0" w:space="0" w:color="auto"/>
        <w:left w:val="none" w:sz="0" w:space="0" w:color="auto"/>
        <w:bottom w:val="none" w:sz="0" w:space="0" w:color="auto"/>
        <w:right w:val="none" w:sz="0" w:space="0" w:color="auto"/>
      </w:divBdr>
    </w:div>
    <w:div w:id="136534342">
      <w:bodyDiv w:val="1"/>
      <w:marLeft w:val="0"/>
      <w:marRight w:val="0"/>
      <w:marTop w:val="0"/>
      <w:marBottom w:val="0"/>
      <w:divBdr>
        <w:top w:val="none" w:sz="0" w:space="0" w:color="auto"/>
        <w:left w:val="none" w:sz="0" w:space="0" w:color="auto"/>
        <w:bottom w:val="none" w:sz="0" w:space="0" w:color="auto"/>
        <w:right w:val="none" w:sz="0" w:space="0" w:color="auto"/>
      </w:divBdr>
    </w:div>
    <w:div w:id="202324874">
      <w:bodyDiv w:val="1"/>
      <w:marLeft w:val="0"/>
      <w:marRight w:val="0"/>
      <w:marTop w:val="0"/>
      <w:marBottom w:val="0"/>
      <w:divBdr>
        <w:top w:val="none" w:sz="0" w:space="0" w:color="auto"/>
        <w:left w:val="none" w:sz="0" w:space="0" w:color="auto"/>
        <w:bottom w:val="none" w:sz="0" w:space="0" w:color="auto"/>
        <w:right w:val="none" w:sz="0" w:space="0" w:color="auto"/>
      </w:divBdr>
    </w:div>
    <w:div w:id="217472056">
      <w:bodyDiv w:val="1"/>
      <w:marLeft w:val="0"/>
      <w:marRight w:val="0"/>
      <w:marTop w:val="0"/>
      <w:marBottom w:val="0"/>
      <w:divBdr>
        <w:top w:val="none" w:sz="0" w:space="0" w:color="auto"/>
        <w:left w:val="none" w:sz="0" w:space="0" w:color="auto"/>
        <w:bottom w:val="none" w:sz="0" w:space="0" w:color="auto"/>
        <w:right w:val="none" w:sz="0" w:space="0" w:color="auto"/>
      </w:divBdr>
    </w:div>
    <w:div w:id="262765527">
      <w:bodyDiv w:val="1"/>
      <w:marLeft w:val="0"/>
      <w:marRight w:val="0"/>
      <w:marTop w:val="0"/>
      <w:marBottom w:val="0"/>
      <w:divBdr>
        <w:top w:val="none" w:sz="0" w:space="0" w:color="auto"/>
        <w:left w:val="none" w:sz="0" w:space="0" w:color="auto"/>
        <w:bottom w:val="none" w:sz="0" w:space="0" w:color="auto"/>
        <w:right w:val="none" w:sz="0" w:space="0" w:color="auto"/>
      </w:divBdr>
    </w:div>
    <w:div w:id="263421866">
      <w:bodyDiv w:val="1"/>
      <w:marLeft w:val="0"/>
      <w:marRight w:val="0"/>
      <w:marTop w:val="0"/>
      <w:marBottom w:val="0"/>
      <w:divBdr>
        <w:top w:val="none" w:sz="0" w:space="0" w:color="auto"/>
        <w:left w:val="none" w:sz="0" w:space="0" w:color="auto"/>
        <w:bottom w:val="none" w:sz="0" w:space="0" w:color="auto"/>
        <w:right w:val="none" w:sz="0" w:space="0" w:color="auto"/>
      </w:divBdr>
    </w:div>
    <w:div w:id="272977782">
      <w:bodyDiv w:val="1"/>
      <w:marLeft w:val="0"/>
      <w:marRight w:val="0"/>
      <w:marTop w:val="0"/>
      <w:marBottom w:val="0"/>
      <w:divBdr>
        <w:top w:val="none" w:sz="0" w:space="0" w:color="auto"/>
        <w:left w:val="none" w:sz="0" w:space="0" w:color="auto"/>
        <w:bottom w:val="none" w:sz="0" w:space="0" w:color="auto"/>
        <w:right w:val="none" w:sz="0" w:space="0" w:color="auto"/>
      </w:divBdr>
    </w:div>
    <w:div w:id="331418032">
      <w:bodyDiv w:val="1"/>
      <w:marLeft w:val="0"/>
      <w:marRight w:val="0"/>
      <w:marTop w:val="0"/>
      <w:marBottom w:val="0"/>
      <w:divBdr>
        <w:top w:val="none" w:sz="0" w:space="0" w:color="auto"/>
        <w:left w:val="none" w:sz="0" w:space="0" w:color="auto"/>
        <w:bottom w:val="none" w:sz="0" w:space="0" w:color="auto"/>
        <w:right w:val="none" w:sz="0" w:space="0" w:color="auto"/>
      </w:divBdr>
    </w:div>
    <w:div w:id="341399107">
      <w:bodyDiv w:val="1"/>
      <w:marLeft w:val="0"/>
      <w:marRight w:val="0"/>
      <w:marTop w:val="0"/>
      <w:marBottom w:val="0"/>
      <w:divBdr>
        <w:top w:val="none" w:sz="0" w:space="0" w:color="auto"/>
        <w:left w:val="none" w:sz="0" w:space="0" w:color="auto"/>
        <w:bottom w:val="none" w:sz="0" w:space="0" w:color="auto"/>
        <w:right w:val="none" w:sz="0" w:space="0" w:color="auto"/>
      </w:divBdr>
    </w:div>
    <w:div w:id="375543120">
      <w:bodyDiv w:val="1"/>
      <w:marLeft w:val="0"/>
      <w:marRight w:val="0"/>
      <w:marTop w:val="0"/>
      <w:marBottom w:val="0"/>
      <w:divBdr>
        <w:top w:val="none" w:sz="0" w:space="0" w:color="auto"/>
        <w:left w:val="none" w:sz="0" w:space="0" w:color="auto"/>
        <w:bottom w:val="none" w:sz="0" w:space="0" w:color="auto"/>
        <w:right w:val="none" w:sz="0" w:space="0" w:color="auto"/>
      </w:divBdr>
    </w:div>
    <w:div w:id="394861441">
      <w:bodyDiv w:val="1"/>
      <w:marLeft w:val="0"/>
      <w:marRight w:val="0"/>
      <w:marTop w:val="0"/>
      <w:marBottom w:val="0"/>
      <w:divBdr>
        <w:top w:val="none" w:sz="0" w:space="0" w:color="auto"/>
        <w:left w:val="none" w:sz="0" w:space="0" w:color="auto"/>
        <w:bottom w:val="none" w:sz="0" w:space="0" w:color="auto"/>
        <w:right w:val="none" w:sz="0" w:space="0" w:color="auto"/>
      </w:divBdr>
    </w:div>
    <w:div w:id="395978248">
      <w:bodyDiv w:val="1"/>
      <w:marLeft w:val="0"/>
      <w:marRight w:val="0"/>
      <w:marTop w:val="0"/>
      <w:marBottom w:val="0"/>
      <w:divBdr>
        <w:top w:val="none" w:sz="0" w:space="0" w:color="auto"/>
        <w:left w:val="none" w:sz="0" w:space="0" w:color="auto"/>
        <w:bottom w:val="none" w:sz="0" w:space="0" w:color="auto"/>
        <w:right w:val="none" w:sz="0" w:space="0" w:color="auto"/>
      </w:divBdr>
    </w:div>
    <w:div w:id="402262658">
      <w:bodyDiv w:val="1"/>
      <w:marLeft w:val="0"/>
      <w:marRight w:val="0"/>
      <w:marTop w:val="0"/>
      <w:marBottom w:val="0"/>
      <w:divBdr>
        <w:top w:val="none" w:sz="0" w:space="0" w:color="auto"/>
        <w:left w:val="none" w:sz="0" w:space="0" w:color="auto"/>
        <w:bottom w:val="none" w:sz="0" w:space="0" w:color="auto"/>
        <w:right w:val="none" w:sz="0" w:space="0" w:color="auto"/>
      </w:divBdr>
    </w:div>
    <w:div w:id="438764155">
      <w:bodyDiv w:val="1"/>
      <w:marLeft w:val="0"/>
      <w:marRight w:val="0"/>
      <w:marTop w:val="0"/>
      <w:marBottom w:val="0"/>
      <w:divBdr>
        <w:top w:val="none" w:sz="0" w:space="0" w:color="auto"/>
        <w:left w:val="none" w:sz="0" w:space="0" w:color="auto"/>
        <w:bottom w:val="none" w:sz="0" w:space="0" w:color="auto"/>
        <w:right w:val="none" w:sz="0" w:space="0" w:color="auto"/>
      </w:divBdr>
    </w:div>
    <w:div w:id="468593619">
      <w:bodyDiv w:val="1"/>
      <w:marLeft w:val="0"/>
      <w:marRight w:val="0"/>
      <w:marTop w:val="0"/>
      <w:marBottom w:val="0"/>
      <w:divBdr>
        <w:top w:val="none" w:sz="0" w:space="0" w:color="auto"/>
        <w:left w:val="none" w:sz="0" w:space="0" w:color="auto"/>
        <w:bottom w:val="none" w:sz="0" w:space="0" w:color="auto"/>
        <w:right w:val="none" w:sz="0" w:space="0" w:color="auto"/>
      </w:divBdr>
    </w:div>
    <w:div w:id="472135213">
      <w:bodyDiv w:val="1"/>
      <w:marLeft w:val="0"/>
      <w:marRight w:val="0"/>
      <w:marTop w:val="0"/>
      <w:marBottom w:val="0"/>
      <w:divBdr>
        <w:top w:val="none" w:sz="0" w:space="0" w:color="auto"/>
        <w:left w:val="none" w:sz="0" w:space="0" w:color="auto"/>
        <w:bottom w:val="none" w:sz="0" w:space="0" w:color="auto"/>
        <w:right w:val="none" w:sz="0" w:space="0" w:color="auto"/>
      </w:divBdr>
    </w:div>
    <w:div w:id="482744915">
      <w:bodyDiv w:val="1"/>
      <w:marLeft w:val="0"/>
      <w:marRight w:val="0"/>
      <w:marTop w:val="0"/>
      <w:marBottom w:val="0"/>
      <w:divBdr>
        <w:top w:val="none" w:sz="0" w:space="0" w:color="auto"/>
        <w:left w:val="none" w:sz="0" w:space="0" w:color="auto"/>
        <w:bottom w:val="none" w:sz="0" w:space="0" w:color="auto"/>
        <w:right w:val="none" w:sz="0" w:space="0" w:color="auto"/>
      </w:divBdr>
    </w:div>
    <w:div w:id="492453983">
      <w:bodyDiv w:val="1"/>
      <w:marLeft w:val="0"/>
      <w:marRight w:val="0"/>
      <w:marTop w:val="0"/>
      <w:marBottom w:val="0"/>
      <w:divBdr>
        <w:top w:val="none" w:sz="0" w:space="0" w:color="auto"/>
        <w:left w:val="none" w:sz="0" w:space="0" w:color="auto"/>
        <w:bottom w:val="none" w:sz="0" w:space="0" w:color="auto"/>
        <w:right w:val="none" w:sz="0" w:space="0" w:color="auto"/>
      </w:divBdr>
    </w:div>
    <w:div w:id="497160773">
      <w:bodyDiv w:val="1"/>
      <w:marLeft w:val="0"/>
      <w:marRight w:val="0"/>
      <w:marTop w:val="0"/>
      <w:marBottom w:val="0"/>
      <w:divBdr>
        <w:top w:val="none" w:sz="0" w:space="0" w:color="auto"/>
        <w:left w:val="none" w:sz="0" w:space="0" w:color="auto"/>
        <w:bottom w:val="none" w:sz="0" w:space="0" w:color="auto"/>
        <w:right w:val="none" w:sz="0" w:space="0" w:color="auto"/>
      </w:divBdr>
    </w:div>
    <w:div w:id="500127541">
      <w:bodyDiv w:val="1"/>
      <w:marLeft w:val="0"/>
      <w:marRight w:val="0"/>
      <w:marTop w:val="0"/>
      <w:marBottom w:val="0"/>
      <w:divBdr>
        <w:top w:val="none" w:sz="0" w:space="0" w:color="auto"/>
        <w:left w:val="none" w:sz="0" w:space="0" w:color="auto"/>
        <w:bottom w:val="none" w:sz="0" w:space="0" w:color="auto"/>
        <w:right w:val="none" w:sz="0" w:space="0" w:color="auto"/>
      </w:divBdr>
    </w:div>
    <w:div w:id="506752604">
      <w:bodyDiv w:val="1"/>
      <w:marLeft w:val="0"/>
      <w:marRight w:val="0"/>
      <w:marTop w:val="0"/>
      <w:marBottom w:val="0"/>
      <w:divBdr>
        <w:top w:val="none" w:sz="0" w:space="0" w:color="auto"/>
        <w:left w:val="none" w:sz="0" w:space="0" w:color="auto"/>
        <w:bottom w:val="none" w:sz="0" w:space="0" w:color="auto"/>
        <w:right w:val="none" w:sz="0" w:space="0" w:color="auto"/>
      </w:divBdr>
    </w:div>
    <w:div w:id="517622752">
      <w:bodyDiv w:val="1"/>
      <w:marLeft w:val="0"/>
      <w:marRight w:val="0"/>
      <w:marTop w:val="0"/>
      <w:marBottom w:val="0"/>
      <w:divBdr>
        <w:top w:val="none" w:sz="0" w:space="0" w:color="auto"/>
        <w:left w:val="none" w:sz="0" w:space="0" w:color="auto"/>
        <w:bottom w:val="none" w:sz="0" w:space="0" w:color="auto"/>
        <w:right w:val="none" w:sz="0" w:space="0" w:color="auto"/>
      </w:divBdr>
    </w:div>
    <w:div w:id="590503973">
      <w:bodyDiv w:val="1"/>
      <w:marLeft w:val="0"/>
      <w:marRight w:val="0"/>
      <w:marTop w:val="0"/>
      <w:marBottom w:val="0"/>
      <w:divBdr>
        <w:top w:val="none" w:sz="0" w:space="0" w:color="auto"/>
        <w:left w:val="none" w:sz="0" w:space="0" w:color="auto"/>
        <w:bottom w:val="none" w:sz="0" w:space="0" w:color="auto"/>
        <w:right w:val="none" w:sz="0" w:space="0" w:color="auto"/>
      </w:divBdr>
    </w:div>
    <w:div w:id="667556730">
      <w:bodyDiv w:val="1"/>
      <w:marLeft w:val="0"/>
      <w:marRight w:val="0"/>
      <w:marTop w:val="0"/>
      <w:marBottom w:val="0"/>
      <w:divBdr>
        <w:top w:val="none" w:sz="0" w:space="0" w:color="auto"/>
        <w:left w:val="none" w:sz="0" w:space="0" w:color="auto"/>
        <w:bottom w:val="none" w:sz="0" w:space="0" w:color="auto"/>
        <w:right w:val="none" w:sz="0" w:space="0" w:color="auto"/>
      </w:divBdr>
    </w:div>
    <w:div w:id="669872096">
      <w:bodyDiv w:val="1"/>
      <w:marLeft w:val="0"/>
      <w:marRight w:val="0"/>
      <w:marTop w:val="0"/>
      <w:marBottom w:val="0"/>
      <w:divBdr>
        <w:top w:val="none" w:sz="0" w:space="0" w:color="auto"/>
        <w:left w:val="none" w:sz="0" w:space="0" w:color="auto"/>
        <w:bottom w:val="none" w:sz="0" w:space="0" w:color="auto"/>
        <w:right w:val="none" w:sz="0" w:space="0" w:color="auto"/>
      </w:divBdr>
    </w:div>
    <w:div w:id="697464418">
      <w:bodyDiv w:val="1"/>
      <w:marLeft w:val="0"/>
      <w:marRight w:val="0"/>
      <w:marTop w:val="0"/>
      <w:marBottom w:val="0"/>
      <w:divBdr>
        <w:top w:val="none" w:sz="0" w:space="0" w:color="auto"/>
        <w:left w:val="none" w:sz="0" w:space="0" w:color="auto"/>
        <w:bottom w:val="none" w:sz="0" w:space="0" w:color="auto"/>
        <w:right w:val="none" w:sz="0" w:space="0" w:color="auto"/>
      </w:divBdr>
    </w:div>
    <w:div w:id="740446625">
      <w:bodyDiv w:val="1"/>
      <w:marLeft w:val="0"/>
      <w:marRight w:val="0"/>
      <w:marTop w:val="0"/>
      <w:marBottom w:val="0"/>
      <w:divBdr>
        <w:top w:val="none" w:sz="0" w:space="0" w:color="auto"/>
        <w:left w:val="none" w:sz="0" w:space="0" w:color="auto"/>
        <w:bottom w:val="none" w:sz="0" w:space="0" w:color="auto"/>
        <w:right w:val="none" w:sz="0" w:space="0" w:color="auto"/>
      </w:divBdr>
    </w:div>
    <w:div w:id="747965169">
      <w:bodyDiv w:val="1"/>
      <w:marLeft w:val="0"/>
      <w:marRight w:val="0"/>
      <w:marTop w:val="0"/>
      <w:marBottom w:val="0"/>
      <w:divBdr>
        <w:top w:val="none" w:sz="0" w:space="0" w:color="auto"/>
        <w:left w:val="none" w:sz="0" w:space="0" w:color="auto"/>
        <w:bottom w:val="none" w:sz="0" w:space="0" w:color="auto"/>
        <w:right w:val="none" w:sz="0" w:space="0" w:color="auto"/>
      </w:divBdr>
    </w:div>
    <w:div w:id="784888534">
      <w:bodyDiv w:val="1"/>
      <w:marLeft w:val="0"/>
      <w:marRight w:val="0"/>
      <w:marTop w:val="0"/>
      <w:marBottom w:val="0"/>
      <w:divBdr>
        <w:top w:val="none" w:sz="0" w:space="0" w:color="auto"/>
        <w:left w:val="none" w:sz="0" w:space="0" w:color="auto"/>
        <w:bottom w:val="none" w:sz="0" w:space="0" w:color="auto"/>
        <w:right w:val="none" w:sz="0" w:space="0" w:color="auto"/>
      </w:divBdr>
    </w:div>
    <w:div w:id="785583116">
      <w:bodyDiv w:val="1"/>
      <w:marLeft w:val="0"/>
      <w:marRight w:val="0"/>
      <w:marTop w:val="0"/>
      <w:marBottom w:val="0"/>
      <w:divBdr>
        <w:top w:val="none" w:sz="0" w:space="0" w:color="auto"/>
        <w:left w:val="none" w:sz="0" w:space="0" w:color="auto"/>
        <w:bottom w:val="none" w:sz="0" w:space="0" w:color="auto"/>
        <w:right w:val="none" w:sz="0" w:space="0" w:color="auto"/>
      </w:divBdr>
    </w:div>
    <w:div w:id="841237413">
      <w:bodyDiv w:val="1"/>
      <w:marLeft w:val="0"/>
      <w:marRight w:val="0"/>
      <w:marTop w:val="0"/>
      <w:marBottom w:val="0"/>
      <w:divBdr>
        <w:top w:val="none" w:sz="0" w:space="0" w:color="auto"/>
        <w:left w:val="none" w:sz="0" w:space="0" w:color="auto"/>
        <w:bottom w:val="none" w:sz="0" w:space="0" w:color="auto"/>
        <w:right w:val="none" w:sz="0" w:space="0" w:color="auto"/>
      </w:divBdr>
    </w:div>
    <w:div w:id="842549497">
      <w:bodyDiv w:val="1"/>
      <w:marLeft w:val="0"/>
      <w:marRight w:val="0"/>
      <w:marTop w:val="0"/>
      <w:marBottom w:val="0"/>
      <w:divBdr>
        <w:top w:val="none" w:sz="0" w:space="0" w:color="auto"/>
        <w:left w:val="none" w:sz="0" w:space="0" w:color="auto"/>
        <w:bottom w:val="none" w:sz="0" w:space="0" w:color="auto"/>
        <w:right w:val="none" w:sz="0" w:space="0" w:color="auto"/>
      </w:divBdr>
    </w:div>
    <w:div w:id="861938482">
      <w:bodyDiv w:val="1"/>
      <w:marLeft w:val="0"/>
      <w:marRight w:val="0"/>
      <w:marTop w:val="0"/>
      <w:marBottom w:val="0"/>
      <w:divBdr>
        <w:top w:val="none" w:sz="0" w:space="0" w:color="auto"/>
        <w:left w:val="none" w:sz="0" w:space="0" w:color="auto"/>
        <w:bottom w:val="none" w:sz="0" w:space="0" w:color="auto"/>
        <w:right w:val="none" w:sz="0" w:space="0" w:color="auto"/>
      </w:divBdr>
    </w:div>
    <w:div w:id="900410293">
      <w:bodyDiv w:val="1"/>
      <w:marLeft w:val="0"/>
      <w:marRight w:val="0"/>
      <w:marTop w:val="0"/>
      <w:marBottom w:val="0"/>
      <w:divBdr>
        <w:top w:val="none" w:sz="0" w:space="0" w:color="auto"/>
        <w:left w:val="none" w:sz="0" w:space="0" w:color="auto"/>
        <w:bottom w:val="none" w:sz="0" w:space="0" w:color="auto"/>
        <w:right w:val="none" w:sz="0" w:space="0" w:color="auto"/>
      </w:divBdr>
    </w:div>
    <w:div w:id="919757899">
      <w:bodyDiv w:val="1"/>
      <w:marLeft w:val="0"/>
      <w:marRight w:val="0"/>
      <w:marTop w:val="0"/>
      <w:marBottom w:val="0"/>
      <w:divBdr>
        <w:top w:val="none" w:sz="0" w:space="0" w:color="auto"/>
        <w:left w:val="none" w:sz="0" w:space="0" w:color="auto"/>
        <w:bottom w:val="none" w:sz="0" w:space="0" w:color="auto"/>
        <w:right w:val="none" w:sz="0" w:space="0" w:color="auto"/>
      </w:divBdr>
    </w:div>
    <w:div w:id="921337804">
      <w:bodyDiv w:val="1"/>
      <w:marLeft w:val="0"/>
      <w:marRight w:val="0"/>
      <w:marTop w:val="0"/>
      <w:marBottom w:val="0"/>
      <w:divBdr>
        <w:top w:val="none" w:sz="0" w:space="0" w:color="auto"/>
        <w:left w:val="none" w:sz="0" w:space="0" w:color="auto"/>
        <w:bottom w:val="none" w:sz="0" w:space="0" w:color="auto"/>
        <w:right w:val="none" w:sz="0" w:space="0" w:color="auto"/>
      </w:divBdr>
    </w:div>
    <w:div w:id="930309883">
      <w:bodyDiv w:val="1"/>
      <w:marLeft w:val="0"/>
      <w:marRight w:val="0"/>
      <w:marTop w:val="0"/>
      <w:marBottom w:val="0"/>
      <w:divBdr>
        <w:top w:val="none" w:sz="0" w:space="0" w:color="auto"/>
        <w:left w:val="none" w:sz="0" w:space="0" w:color="auto"/>
        <w:bottom w:val="none" w:sz="0" w:space="0" w:color="auto"/>
        <w:right w:val="none" w:sz="0" w:space="0" w:color="auto"/>
      </w:divBdr>
    </w:div>
    <w:div w:id="940257946">
      <w:bodyDiv w:val="1"/>
      <w:marLeft w:val="0"/>
      <w:marRight w:val="0"/>
      <w:marTop w:val="0"/>
      <w:marBottom w:val="0"/>
      <w:divBdr>
        <w:top w:val="none" w:sz="0" w:space="0" w:color="auto"/>
        <w:left w:val="none" w:sz="0" w:space="0" w:color="auto"/>
        <w:bottom w:val="none" w:sz="0" w:space="0" w:color="auto"/>
        <w:right w:val="none" w:sz="0" w:space="0" w:color="auto"/>
      </w:divBdr>
    </w:div>
    <w:div w:id="958803613">
      <w:bodyDiv w:val="1"/>
      <w:marLeft w:val="0"/>
      <w:marRight w:val="0"/>
      <w:marTop w:val="0"/>
      <w:marBottom w:val="0"/>
      <w:divBdr>
        <w:top w:val="none" w:sz="0" w:space="0" w:color="auto"/>
        <w:left w:val="none" w:sz="0" w:space="0" w:color="auto"/>
        <w:bottom w:val="none" w:sz="0" w:space="0" w:color="auto"/>
        <w:right w:val="none" w:sz="0" w:space="0" w:color="auto"/>
      </w:divBdr>
    </w:div>
    <w:div w:id="997656514">
      <w:bodyDiv w:val="1"/>
      <w:marLeft w:val="0"/>
      <w:marRight w:val="0"/>
      <w:marTop w:val="0"/>
      <w:marBottom w:val="0"/>
      <w:divBdr>
        <w:top w:val="none" w:sz="0" w:space="0" w:color="auto"/>
        <w:left w:val="none" w:sz="0" w:space="0" w:color="auto"/>
        <w:bottom w:val="none" w:sz="0" w:space="0" w:color="auto"/>
        <w:right w:val="none" w:sz="0" w:space="0" w:color="auto"/>
      </w:divBdr>
    </w:div>
    <w:div w:id="1003317156">
      <w:bodyDiv w:val="1"/>
      <w:marLeft w:val="0"/>
      <w:marRight w:val="0"/>
      <w:marTop w:val="0"/>
      <w:marBottom w:val="0"/>
      <w:divBdr>
        <w:top w:val="none" w:sz="0" w:space="0" w:color="auto"/>
        <w:left w:val="none" w:sz="0" w:space="0" w:color="auto"/>
        <w:bottom w:val="none" w:sz="0" w:space="0" w:color="auto"/>
        <w:right w:val="none" w:sz="0" w:space="0" w:color="auto"/>
      </w:divBdr>
    </w:div>
    <w:div w:id="1058674392">
      <w:bodyDiv w:val="1"/>
      <w:marLeft w:val="0"/>
      <w:marRight w:val="0"/>
      <w:marTop w:val="0"/>
      <w:marBottom w:val="0"/>
      <w:divBdr>
        <w:top w:val="none" w:sz="0" w:space="0" w:color="auto"/>
        <w:left w:val="none" w:sz="0" w:space="0" w:color="auto"/>
        <w:bottom w:val="none" w:sz="0" w:space="0" w:color="auto"/>
        <w:right w:val="none" w:sz="0" w:space="0" w:color="auto"/>
      </w:divBdr>
    </w:div>
    <w:div w:id="1084381619">
      <w:bodyDiv w:val="1"/>
      <w:marLeft w:val="0"/>
      <w:marRight w:val="0"/>
      <w:marTop w:val="0"/>
      <w:marBottom w:val="0"/>
      <w:divBdr>
        <w:top w:val="none" w:sz="0" w:space="0" w:color="auto"/>
        <w:left w:val="none" w:sz="0" w:space="0" w:color="auto"/>
        <w:bottom w:val="none" w:sz="0" w:space="0" w:color="auto"/>
        <w:right w:val="none" w:sz="0" w:space="0" w:color="auto"/>
      </w:divBdr>
    </w:div>
    <w:div w:id="1167787438">
      <w:bodyDiv w:val="1"/>
      <w:marLeft w:val="0"/>
      <w:marRight w:val="0"/>
      <w:marTop w:val="0"/>
      <w:marBottom w:val="0"/>
      <w:divBdr>
        <w:top w:val="none" w:sz="0" w:space="0" w:color="auto"/>
        <w:left w:val="none" w:sz="0" w:space="0" w:color="auto"/>
        <w:bottom w:val="none" w:sz="0" w:space="0" w:color="auto"/>
        <w:right w:val="none" w:sz="0" w:space="0" w:color="auto"/>
      </w:divBdr>
    </w:div>
    <w:div w:id="1202280197">
      <w:bodyDiv w:val="1"/>
      <w:marLeft w:val="0"/>
      <w:marRight w:val="0"/>
      <w:marTop w:val="0"/>
      <w:marBottom w:val="0"/>
      <w:divBdr>
        <w:top w:val="none" w:sz="0" w:space="0" w:color="auto"/>
        <w:left w:val="none" w:sz="0" w:space="0" w:color="auto"/>
        <w:bottom w:val="none" w:sz="0" w:space="0" w:color="auto"/>
        <w:right w:val="none" w:sz="0" w:space="0" w:color="auto"/>
      </w:divBdr>
    </w:div>
    <w:div w:id="1217938832">
      <w:bodyDiv w:val="1"/>
      <w:marLeft w:val="0"/>
      <w:marRight w:val="0"/>
      <w:marTop w:val="0"/>
      <w:marBottom w:val="0"/>
      <w:divBdr>
        <w:top w:val="none" w:sz="0" w:space="0" w:color="auto"/>
        <w:left w:val="none" w:sz="0" w:space="0" w:color="auto"/>
        <w:bottom w:val="none" w:sz="0" w:space="0" w:color="auto"/>
        <w:right w:val="none" w:sz="0" w:space="0" w:color="auto"/>
      </w:divBdr>
    </w:div>
    <w:div w:id="1236941333">
      <w:bodyDiv w:val="1"/>
      <w:marLeft w:val="0"/>
      <w:marRight w:val="0"/>
      <w:marTop w:val="0"/>
      <w:marBottom w:val="0"/>
      <w:divBdr>
        <w:top w:val="none" w:sz="0" w:space="0" w:color="auto"/>
        <w:left w:val="none" w:sz="0" w:space="0" w:color="auto"/>
        <w:bottom w:val="none" w:sz="0" w:space="0" w:color="auto"/>
        <w:right w:val="none" w:sz="0" w:space="0" w:color="auto"/>
      </w:divBdr>
    </w:div>
    <w:div w:id="1365592566">
      <w:bodyDiv w:val="1"/>
      <w:marLeft w:val="0"/>
      <w:marRight w:val="0"/>
      <w:marTop w:val="0"/>
      <w:marBottom w:val="0"/>
      <w:divBdr>
        <w:top w:val="none" w:sz="0" w:space="0" w:color="auto"/>
        <w:left w:val="none" w:sz="0" w:space="0" w:color="auto"/>
        <w:bottom w:val="none" w:sz="0" w:space="0" w:color="auto"/>
        <w:right w:val="none" w:sz="0" w:space="0" w:color="auto"/>
      </w:divBdr>
    </w:div>
    <w:div w:id="1470248389">
      <w:bodyDiv w:val="1"/>
      <w:marLeft w:val="0"/>
      <w:marRight w:val="0"/>
      <w:marTop w:val="0"/>
      <w:marBottom w:val="0"/>
      <w:divBdr>
        <w:top w:val="none" w:sz="0" w:space="0" w:color="auto"/>
        <w:left w:val="none" w:sz="0" w:space="0" w:color="auto"/>
        <w:bottom w:val="none" w:sz="0" w:space="0" w:color="auto"/>
        <w:right w:val="none" w:sz="0" w:space="0" w:color="auto"/>
      </w:divBdr>
    </w:div>
    <w:div w:id="1528250571">
      <w:bodyDiv w:val="1"/>
      <w:marLeft w:val="0"/>
      <w:marRight w:val="0"/>
      <w:marTop w:val="0"/>
      <w:marBottom w:val="0"/>
      <w:divBdr>
        <w:top w:val="none" w:sz="0" w:space="0" w:color="auto"/>
        <w:left w:val="none" w:sz="0" w:space="0" w:color="auto"/>
        <w:bottom w:val="none" w:sz="0" w:space="0" w:color="auto"/>
        <w:right w:val="none" w:sz="0" w:space="0" w:color="auto"/>
      </w:divBdr>
    </w:div>
    <w:div w:id="1532840272">
      <w:bodyDiv w:val="1"/>
      <w:marLeft w:val="0"/>
      <w:marRight w:val="0"/>
      <w:marTop w:val="0"/>
      <w:marBottom w:val="0"/>
      <w:divBdr>
        <w:top w:val="none" w:sz="0" w:space="0" w:color="auto"/>
        <w:left w:val="none" w:sz="0" w:space="0" w:color="auto"/>
        <w:bottom w:val="none" w:sz="0" w:space="0" w:color="auto"/>
        <w:right w:val="none" w:sz="0" w:space="0" w:color="auto"/>
      </w:divBdr>
    </w:div>
    <w:div w:id="1542785404">
      <w:bodyDiv w:val="1"/>
      <w:marLeft w:val="0"/>
      <w:marRight w:val="0"/>
      <w:marTop w:val="0"/>
      <w:marBottom w:val="0"/>
      <w:divBdr>
        <w:top w:val="none" w:sz="0" w:space="0" w:color="auto"/>
        <w:left w:val="none" w:sz="0" w:space="0" w:color="auto"/>
        <w:bottom w:val="none" w:sz="0" w:space="0" w:color="auto"/>
        <w:right w:val="none" w:sz="0" w:space="0" w:color="auto"/>
      </w:divBdr>
    </w:div>
    <w:div w:id="1546600686">
      <w:bodyDiv w:val="1"/>
      <w:marLeft w:val="0"/>
      <w:marRight w:val="0"/>
      <w:marTop w:val="0"/>
      <w:marBottom w:val="0"/>
      <w:divBdr>
        <w:top w:val="none" w:sz="0" w:space="0" w:color="auto"/>
        <w:left w:val="none" w:sz="0" w:space="0" w:color="auto"/>
        <w:bottom w:val="none" w:sz="0" w:space="0" w:color="auto"/>
        <w:right w:val="none" w:sz="0" w:space="0" w:color="auto"/>
      </w:divBdr>
    </w:div>
    <w:div w:id="1570266554">
      <w:bodyDiv w:val="1"/>
      <w:marLeft w:val="0"/>
      <w:marRight w:val="0"/>
      <w:marTop w:val="0"/>
      <w:marBottom w:val="0"/>
      <w:divBdr>
        <w:top w:val="none" w:sz="0" w:space="0" w:color="auto"/>
        <w:left w:val="none" w:sz="0" w:space="0" w:color="auto"/>
        <w:bottom w:val="none" w:sz="0" w:space="0" w:color="auto"/>
        <w:right w:val="none" w:sz="0" w:space="0" w:color="auto"/>
      </w:divBdr>
    </w:div>
    <w:div w:id="1570388529">
      <w:bodyDiv w:val="1"/>
      <w:marLeft w:val="0"/>
      <w:marRight w:val="0"/>
      <w:marTop w:val="0"/>
      <w:marBottom w:val="0"/>
      <w:divBdr>
        <w:top w:val="none" w:sz="0" w:space="0" w:color="auto"/>
        <w:left w:val="none" w:sz="0" w:space="0" w:color="auto"/>
        <w:bottom w:val="none" w:sz="0" w:space="0" w:color="auto"/>
        <w:right w:val="none" w:sz="0" w:space="0" w:color="auto"/>
      </w:divBdr>
    </w:div>
    <w:div w:id="1582637142">
      <w:bodyDiv w:val="1"/>
      <w:marLeft w:val="0"/>
      <w:marRight w:val="0"/>
      <w:marTop w:val="0"/>
      <w:marBottom w:val="0"/>
      <w:divBdr>
        <w:top w:val="none" w:sz="0" w:space="0" w:color="auto"/>
        <w:left w:val="none" w:sz="0" w:space="0" w:color="auto"/>
        <w:bottom w:val="none" w:sz="0" w:space="0" w:color="auto"/>
        <w:right w:val="none" w:sz="0" w:space="0" w:color="auto"/>
      </w:divBdr>
    </w:div>
    <w:div w:id="1608124028">
      <w:bodyDiv w:val="1"/>
      <w:marLeft w:val="0"/>
      <w:marRight w:val="0"/>
      <w:marTop w:val="0"/>
      <w:marBottom w:val="0"/>
      <w:divBdr>
        <w:top w:val="none" w:sz="0" w:space="0" w:color="auto"/>
        <w:left w:val="none" w:sz="0" w:space="0" w:color="auto"/>
        <w:bottom w:val="none" w:sz="0" w:space="0" w:color="auto"/>
        <w:right w:val="none" w:sz="0" w:space="0" w:color="auto"/>
      </w:divBdr>
    </w:div>
    <w:div w:id="1671832548">
      <w:bodyDiv w:val="1"/>
      <w:marLeft w:val="0"/>
      <w:marRight w:val="0"/>
      <w:marTop w:val="0"/>
      <w:marBottom w:val="0"/>
      <w:divBdr>
        <w:top w:val="none" w:sz="0" w:space="0" w:color="auto"/>
        <w:left w:val="none" w:sz="0" w:space="0" w:color="auto"/>
        <w:bottom w:val="none" w:sz="0" w:space="0" w:color="auto"/>
        <w:right w:val="none" w:sz="0" w:space="0" w:color="auto"/>
      </w:divBdr>
    </w:div>
    <w:div w:id="1677532265">
      <w:bodyDiv w:val="1"/>
      <w:marLeft w:val="0"/>
      <w:marRight w:val="0"/>
      <w:marTop w:val="0"/>
      <w:marBottom w:val="0"/>
      <w:divBdr>
        <w:top w:val="none" w:sz="0" w:space="0" w:color="auto"/>
        <w:left w:val="none" w:sz="0" w:space="0" w:color="auto"/>
        <w:bottom w:val="none" w:sz="0" w:space="0" w:color="auto"/>
        <w:right w:val="none" w:sz="0" w:space="0" w:color="auto"/>
      </w:divBdr>
    </w:div>
    <w:div w:id="1689864635">
      <w:bodyDiv w:val="1"/>
      <w:marLeft w:val="0"/>
      <w:marRight w:val="0"/>
      <w:marTop w:val="0"/>
      <w:marBottom w:val="0"/>
      <w:divBdr>
        <w:top w:val="none" w:sz="0" w:space="0" w:color="auto"/>
        <w:left w:val="none" w:sz="0" w:space="0" w:color="auto"/>
        <w:bottom w:val="none" w:sz="0" w:space="0" w:color="auto"/>
        <w:right w:val="none" w:sz="0" w:space="0" w:color="auto"/>
      </w:divBdr>
    </w:div>
    <w:div w:id="1699816784">
      <w:bodyDiv w:val="1"/>
      <w:marLeft w:val="0"/>
      <w:marRight w:val="0"/>
      <w:marTop w:val="0"/>
      <w:marBottom w:val="0"/>
      <w:divBdr>
        <w:top w:val="none" w:sz="0" w:space="0" w:color="auto"/>
        <w:left w:val="none" w:sz="0" w:space="0" w:color="auto"/>
        <w:bottom w:val="none" w:sz="0" w:space="0" w:color="auto"/>
        <w:right w:val="none" w:sz="0" w:space="0" w:color="auto"/>
      </w:divBdr>
    </w:div>
    <w:div w:id="1707682687">
      <w:bodyDiv w:val="1"/>
      <w:marLeft w:val="0"/>
      <w:marRight w:val="0"/>
      <w:marTop w:val="0"/>
      <w:marBottom w:val="0"/>
      <w:divBdr>
        <w:top w:val="none" w:sz="0" w:space="0" w:color="auto"/>
        <w:left w:val="none" w:sz="0" w:space="0" w:color="auto"/>
        <w:bottom w:val="none" w:sz="0" w:space="0" w:color="auto"/>
        <w:right w:val="none" w:sz="0" w:space="0" w:color="auto"/>
      </w:divBdr>
    </w:div>
    <w:div w:id="1714311486">
      <w:bodyDiv w:val="1"/>
      <w:marLeft w:val="0"/>
      <w:marRight w:val="0"/>
      <w:marTop w:val="0"/>
      <w:marBottom w:val="0"/>
      <w:divBdr>
        <w:top w:val="none" w:sz="0" w:space="0" w:color="auto"/>
        <w:left w:val="none" w:sz="0" w:space="0" w:color="auto"/>
        <w:bottom w:val="none" w:sz="0" w:space="0" w:color="auto"/>
        <w:right w:val="none" w:sz="0" w:space="0" w:color="auto"/>
      </w:divBdr>
    </w:div>
    <w:div w:id="1729918722">
      <w:bodyDiv w:val="1"/>
      <w:marLeft w:val="0"/>
      <w:marRight w:val="0"/>
      <w:marTop w:val="0"/>
      <w:marBottom w:val="0"/>
      <w:divBdr>
        <w:top w:val="none" w:sz="0" w:space="0" w:color="auto"/>
        <w:left w:val="none" w:sz="0" w:space="0" w:color="auto"/>
        <w:bottom w:val="none" w:sz="0" w:space="0" w:color="auto"/>
        <w:right w:val="none" w:sz="0" w:space="0" w:color="auto"/>
      </w:divBdr>
    </w:div>
    <w:div w:id="1736468419">
      <w:bodyDiv w:val="1"/>
      <w:marLeft w:val="0"/>
      <w:marRight w:val="0"/>
      <w:marTop w:val="0"/>
      <w:marBottom w:val="0"/>
      <w:divBdr>
        <w:top w:val="none" w:sz="0" w:space="0" w:color="auto"/>
        <w:left w:val="none" w:sz="0" w:space="0" w:color="auto"/>
        <w:bottom w:val="none" w:sz="0" w:space="0" w:color="auto"/>
        <w:right w:val="none" w:sz="0" w:space="0" w:color="auto"/>
      </w:divBdr>
    </w:div>
    <w:div w:id="1737780213">
      <w:bodyDiv w:val="1"/>
      <w:marLeft w:val="0"/>
      <w:marRight w:val="0"/>
      <w:marTop w:val="0"/>
      <w:marBottom w:val="0"/>
      <w:divBdr>
        <w:top w:val="none" w:sz="0" w:space="0" w:color="auto"/>
        <w:left w:val="none" w:sz="0" w:space="0" w:color="auto"/>
        <w:bottom w:val="none" w:sz="0" w:space="0" w:color="auto"/>
        <w:right w:val="none" w:sz="0" w:space="0" w:color="auto"/>
      </w:divBdr>
    </w:div>
    <w:div w:id="1743789235">
      <w:bodyDiv w:val="1"/>
      <w:marLeft w:val="0"/>
      <w:marRight w:val="0"/>
      <w:marTop w:val="0"/>
      <w:marBottom w:val="0"/>
      <w:divBdr>
        <w:top w:val="none" w:sz="0" w:space="0" w:color="auto"/>
        <w:left w:val="none" w:sz="0" w:space="0" w:color="auto"/>
        <w:bottom w:val="none" w:sz="0" w:space="0" w:color="auto"/>
        <w:right w:val="none" w:sz="0" w:space="0" w:color="auto"/>
      </w:divBdr>
    </w:div>
    <w:div w:id="1795437728">
      <w:bodyDiv w:val="1"/>
      <w:marLeft w:val="0"/>
      <w:marRight w:val="0"/>
      <w:marTop w:val="0"/>
      <w:marBottom w:val="0"/>
      <w:divBdr>
        <w:top w:val="none" w:sz="0" w:space="0" w:color="auto"/>
        <w:left w:val="none" w:sz="0" w:space="0" w:color="auto"/>
        <w:bottom w:val="none" w:sz="0" w:space="0" w:color="auto"/>
        <w:right w:val="none" w:sz="0" w:space="0" w:color="auto"/>
      </w:divBdr>
    </w:div>
    <w:div w:id="1803111712">
      <w:bodyDiv w:val="1"/>
      <w:marLeft w:val="0"/>
      <w:marRight w:val="0"/>
      <w:marTop w:val="0"/>
      <w:marBottom w:val="0"/>
      <w:divBdr>
        <w:top w:val="none" w:sz="0" w:space="0" w:color="auto"/>
        <w:left w:val="none" w:sz="0" w:space="0" w:color="auto"/>
        <w:bottom w:val="none" w:sz="0" w:space="0" w:color="auto"/>
        <w:right w:val="none" w:sz="0" w:space="0" w:color="auto"/>
      </w:divBdr>
    </w:div>
    <w:div w:id="1823808959">
      <w:bodyDiv w:val="1"/>
      <w:marLeft w:val="0"/>
      <w:marRight w:val="0"/>
      <w:marTop w:val="0"/>
      <w:marBottom w:val="0"/>
      <w:divBdr>
        <w:top w:val="none" w:sz="0" w:space="0" w:color="auto"/>
        <w:left w:val="none" w:sz="0" w:space="0" w:color="auto"/>
        <w:bottom w:val="none" w:sz="0" w:space="0" w:color="auto"/>
        <w:right w:val="none" w:sz="0" w:space="0" w:color="auto"/>
      </w:divBdr>
    </w:div>
    <w:div w:id="1839344329">
      <w:bodyDiv w:val="1"/>
      <w:marLeft w:val="0"/>
      <w:marRight w:val="0"/>
      <w:marTop w:val="0"/>
      <w:marBottom w:val="0"/>
      <w:divBdr>
        <w:top w:val="none" w:sz="0" w:space="0" w:color="auto"/>
        <w:left w:val="none" w:sz="0" w:space="0" w:color="auto"/>
        <w:bottom w:val="none" w:sz="0" w:space="0" w:color="auto"/>
        <w:right w:val="none" w:sz="0" w:space="0" w:color="auto"/>
      </w:divBdr>
    </w:div>
    <w:div w:id="1873374345">
      <w:bodyDiv w:val="1"/>
      <w:marLeft w:val="0"/>
      <w:marRight w:val="0"/>
      <w:marTop w:val="0"/>
      <w:marBottom w:val="0"/>
      <w:divBdr>
        <w:top w:val="none" w:sz="0" w:space="0" w:color="auto"/>
        <w:left w:val="none" w:sz="0" w:space="0" w:color="auto"/>
        <w:bottom w:val="none" w:sz="0" w:space="0" w:color="auto"/>
        <w:right w:val="none" w:sz="0" w:space="0" w:color="auto"/>
      </w:divBdr>
    </w:div>
    <w:div w:id="1874034507">
      <w:bodyDiv w:val="1"/>
      <w:marLeft w:val="0"/>
      <w:marRight w:val="0"/>
      <w:marTop w:val="0"/>
      <w:marBottom w:val="0"/>
      <w:divBdr>
        <w:top w:val="none" w:sz="0" w:space="0" w:color="auto"/>
        <w:left w:val="none" w:sz="0" w:space="0" w:color="auto"/>
        <w:bottom w:val="none" w:sz="0" w:space="0" w:color="auto"/>
        <w:right w:val="none" w:sz="0" w:space="0" w:color="auto"/>
      </w:divBdr>
    </w:div>
    <w:div w:id="1884630660">
      <w:bodyDiv w:val="1"/>
      <w:marLeft w:val="0"/>
      <w:marRight w:val="0"/>
      <w:marTop w:val="0"/>
      <w:marBottom w:val="0"/>
      <w:divBdr>
        <w:top w:val="none" w:sz="0" w:space="0" w:color="auto"/>
        <w:left w:val="none" w:sz="0" w:space="0" w:color="auto"/>
        <w:bottom w:val="none" w:sz="0" w:space="0" w:color="auto"/>
        <w:right w:val="none" w:sz="0" w:space="0" w:color="auto"/>
      </w:divBdr>
    </w:div>
    <w:div w:id="1993557911">
      <w:bodyDiv w:val="1"/>
      <w:marLeft w:val="0"/>
      <w:marRight w:val="0"/>
      <w:marTop w:val="0"/>
      <w:marBottom w:val="0"/>
      <w:divBdr>
        <w:top w:val="none" w:sz="0" w:space="0" w:color="auto"/>
        <w:left w:val="none" w:sz="0" w:space="0" w:color="auto"/>
        <w:bottom w:val="none" w:sz="0" w:space="0" w:color="auto"/>
        <w:right w:val="none" w:sz="0" w:space="0" w:color="auto"/>
      </w:divBdr>
    </w:div>
    <w:div w:id="2019457071">
      <w:bodyDiv w:val="1"/>
      <w:marLeft w:val="0"/>
      <w:marRight w:val="0"/>
      <w:marTop w:val="0"/>
      <w:marBottom w:val="0"/>
      <w:divBdr>
        <w:top w:val="none" w:sz="0" w:space="0" w:color="auto"/>
        <w:left w:val="none" w:sz="0" w:space="0" w:color="auto"/>
        <w:bottom w:val="none" w:sz="0" w:space="0" w:color="auto"/>
        <w:right w:val="none" w:sz="0" w:space="0" w:color="auto"/>
      </w:divBdr>
    </w:div>
    <w:div w:id="2108697627">
      <w:bodyDiv w:val="1"/>
      <w:marLeft w:val="0"/>
      <w:marRight w:val="0"/>
      <w:marTop w:val="0"/>
      <w:marBottom w:val="0"/>
      <w:divBdr>
        <w:top w:val="none" w:sz="0" w:space="0" w:color="auto"/>
        <w:left w:val="none" w:sz="0" w:space="0" w:color="auto"/>
        <w:bottom w:val="none" w:sz="0" w:space="0" w:color="auto"/>
        <w:right w:val="none" w:sz="0" w:space="0" w:color="auto"/>
      </w:divBdr>
    </w:div>
    <w:div w:id="2118862890">
      <w:bodyDiv w:val="1"/>
      <w:marLeft w:val="0"/>
      <w:marRight w:val="0"/>
      <w:marTop w:val="0"/>
      <w:marBottom w:val="0"/>
      <w:divBdr>
        <w:top w:val="none" w:sz="0" w:space="0" w:color="auto"/>
        <w:left w:val="none" w:sz="0" w:space="0" w:color="auto"/>
        <w:bottom w:val="none" w:sz="0" w:space="0" w:color="auto"/>
        <w:right w:val="none" w:sz="0" w:space="0" w:color="auto"/>
      </w:divBdr>
    </w:div>
    <w:div w:id="2121214835">
      <w:bodyDiv w:val="1"/>
      <w:marLeft w:val="0"/>
      <w:marRight w:val="0"/>
      <w:marTop w:val="0"/>
      <w:marBottom w:val="0"/>
      <w:divBdr>
        <w:top w:val="none" w:sz="0" w:space="0" w:color="auto"/>
        <w:left w:val="none" w:sz="0" w:space="0" w:color="auto"/>
        <w:bottom w:val="none" w:sz="0" w:space="0" w:color="auto"/>
        <w:right w:val="none" w:sz="0" w:space="0" w:color="auto"/>
      </w:divBdr>
    </w:div>
    <w:div w:id="212619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library.ru/item.asp?id=21612204" TargetMode="External"/><Relationship Id="rId299" Type="http://schemas.openxmlformats.org/officeDocument/2006/relationships/hyperlink" Target="http://elibrary.ru/contents.asp?issueid=527763" TargetMode="External"/><Relationship Id="rId303" Type="http://schemas.openxmlformats.org/officeDocument/2006/relationships/hyperlink" Target="http://elibrary.ru/contents.asp?issueid=1113300" TargetMode="External"/><Relationship Id="rId21" Type="http://schemas.openxmlformats.org/officeDocument/2006/relationships/hyperlink" Target="mailto:ipma@niipma.ru" TargetMode="External"/><Relationship Id="rId42" Type="http://schemas.openxmlformats.org/officeDocument/2006/relationships/hyperlink" Target="mailto:umoggni@yandex.ru" TargetMode="External"/><Relationship Id="rId63" Type="http://schemas.openxmlformats.org/officeDocument/2006/relationships/hyperlink" Target="mailto:info@pglu.ru" TargetMode="External"/><Relationship Id="rId84" Type="http://schemas.openxmlformats.org/officeDocument/2006/relationships/hyperlink" Target="http://elibrary.ru/item.asp?id=22075781" TargetMode="External"/><Relationship Id="rId138" Type="http://schemas.openxmlformats.org/officeDocument/2006/relationships/hyperlink" Target="http://elibrary.ru/contents.asp?issueid=1116455" TargetMode="External"/><Relationship Id="rId159" Type="http://schemas.openxmlformats.org/officeDocument/2006/relationships/hyperlink" Target="http://elibrary.ru/item.asp?id=21676422" TargetMode="External"/><Relationship Id="rId324" Type="http://schemas.openxmlformats.org/officeDocument/2006/relationships/hyperlink" Target="http://www.geopolitica.ru/" TargetMode="External"/><Relationship Id="rId170" Type="http://schemas.openxmlformats.org/officeDocument/2006/relationships/hyperlink" Target="http://elibrary.ru/item.asp?id=14627256" TargetMode="External"/><Relationship Id="rId191" Type="http://schemas.openxmlformats.org/officeDocument/2006/relationships/hyperlink" Target="http://elibrary.ru/contents.asp?issueid=1276838" TargetMode="External"/><Relationship Id="rId205" Type="http://schemas.openxmlformats.org/officeDocument/2006/relationships/hyperlink" Target="http://elibrary.ru/item.asp?id=22296791" TargetMode="External"/><Relationship Id="rId226" Type="http://schemas.openxmlformats.org/officeDocument/2006/relationships/hyperlink" Target="http://elibrary.ru/item.asp?id=15517414" TargetMode="External"/><Relationship Id="rId247" Type="http://schemas.openxmlformats.org/officeDocument/2006/relationships/hyperlink" Target="http://elibrary.ru/contents.asp?issueid=978499" TargetMode="External"/><Relationship Id="rId107" Type="http://schemas.openxmlformats.org/officeDocument/2006/relationships/hyperlink" Target="http://elibrary.ru/item.asp?id=21441234" TargetMode="External"/><Relationship Id="rId268" Type="http://schemas.openxmlformats.org/officeDocument/2006/relationships/hyperlink" Target="http://elibrary.ru/contents.asp?issueid=1030570&amp;selid=17952772" TargetMode="External"/><Relationship Id="rId289" Type="http://schemas.openxmlformats.org/officeDocument/2006/relationships/hyperlink" Target="http://elibrary.ru/item.asp?id=22296791" TargetMode="External"/><Relationship Id="rId11" Type="http://schemas.openxmlformats.org/officeDocument/2006/relationships/hyperlink" Target="mailto:fatima_bogatyreva@bk.ru" TargetMode="External"/><Relationship Id="rId32" Type="http://schemas.openxmlformats.org/officeDocument/2006/relationships/hyperlink" Target="mailto:kbncran@mail.ru" TargetMode="External"/><Relationship Id="rId53" Type="http://schemas.openxmlformats.org/officeDocument/2006/relationships/hyperlink" Target="http://elibrary.ru/item.asp?id=22038536" TargetMode="External"/><Relationship Id="rId74" Type="http://schemas.openxmlformats.org/officeDocument/2006/relationships/hyperlink" Target="http://elibrary.ru/contents.asp?issueid=1381971&amp;selid=23237218" TargetMode="External"/><Relationship Id="rId128" Type="http://schemas.openxmlformats.org/officeDocument/2006/relationships/hyperlink" Target="http://teacode.com/online/udc/33/332.025.html" TargetMode="External"/><Relationship Id="rId149" Type="http://schemas.openxmlformats.org/officeDocument/2006/relationships/hyperlink" Target="http://elibrary.ru/item.asp?id=18728831" TargetMode="External"/><Relationship Id="rId314" Type="http://schemas.openxmlformats.org/officeDocument/2006/relationships/hyperlink" Target="http://www.rusland.ru/text/region1.pdf" TargetMode="External"/><Relationship Id="rId335" Type="http://schemas.microsoft.com/office/2007/relationships/stylesWithEffects" Target="stylesWithEffects.xml"/><Relationship Id="rId5" Type="http://schemas.openxmlformats.org/officeDocument/2006/relationships/webSettings" Target="webSettings.xml"/><Relationship Id="rId95" Type="http://schemas.openxmlformats.org/officeDocument/2006/relationships/hyperlink" Target="http://elibrary.ru/item.asp?id=22075821" TargetMode="External"/><Relationship Id="rId160" Type="http://schemas.openxmlformats.org/officeDocument/2006/relationships/hyperlink" Target="http://elibrary.ru/item.asp?id=21469422" TargetMode="External"/><Relationship Id="rId181" Type="http://schemas.openxmlformats.org/officeDocument/2006/relationships/hyperlink" Target="http://elibrary.ru/contents.asp?issueid=1413224&amp;selid=23938933" TargetMode="External"/><Relationship Id="rId216" Type="http://schemas.openxmlformats.org/officeDocument/2006/relationships/hyperlink" Target="http://elibrary.ru/item.asp?id=21045096" TargetMode="External"/><Relationship Id="rId237" Type="http://schemas.openxmlformats.org/officeDocument/2006/relationships/hyperlink" Target="http://gallery.economicus.ru/cgi-ise/gallery/frame_rightn.pl?type=in&amp;links=./in/perroux/lectures/" TargetMode="External"/><Relationship Id="rId258" Type="http://schemas.openxmlformats.org/officeDocument/2006/relationships/hyperlink" Target="http://elibrary.ru/item.asp?id=21045096" TargetMode="External"/><Relationship Id="rId279" Type="http://schemas.openxmlformats.org/officeDocument/2006/relationships/hyperlink" Target="http://elibrary.ru/item.asp?id=24208599" TargetMode="External"/><Relationship Id="rId22" Type="http://schemas.openxmlformats.org/officeDocument/2006/relationships/hyperlink" Target="mailto:ipma@niipma.ru" TargetMode="External"/><Relationship Id="rId43" Type="http://schemas.openxmlformats.org/officeDocument/2006/relationships/hyperlink" Target="http://elibrary.ru/item.asp?id=20892325" TargetMode="External"/><Relationship Id="rId64" Type="http://schemas.openxmlformats.org/officeDocument/2006/relationships/hyperlink" Target="http://elibrary.ru/item.asp?id=22075809" TargetMode="External"/><Relationship Id="rId118" Type="http://schemas.openxmlformats.org/officeDocument/2006/relationships/hyperlink" Target="http://elibrary.ru/item.asp?id=21490080" TargetMode="External"/><Relationship Id="rId139" Type="http://schemas.openxmlformats.org/officeDocument/2006/relationships/hyperlink" Target="http://elibrary.ru/contents.asp?issueid=1116455&amp;selid=18961267" TargetMode="External"/><Relationship Id="rId290" Type="http://schemas.openxmlformats.org/officeDocument/2006/relationships/hyperlink" Target="http://elibrary.ru/contents.asp?issueid=1342804" TargetMode="External"/><Relationship Id="rId304" Type="http://schemas.openxmlformats.org/officeDocument/2006/relationships/hyperlink" Target="http://elibrary.ru/contents.asp?issueid=1113300&amp;selid=18915392" TargetMode="External"/><Relationship Id="rId325" Type="http://schemas.openxmlformats.org/officeDocument/2006/relationships/hyperlink" Target="http://www.publishing-vak.ru/file/archive-history-2013-5/1-akkieva.pdf" TargetMode="External"/><Relationship Id="rId85" Type="http://schemas.openxmlformats.org/officeDocument/2006/relationships/hyperlink" Target="http://elibrary.ru/item.asp?id=22038525" TargetMode="External"/><Relationship Id="rId150" Type="http://schemas.openxmlformats.org/officeDocument/2006/relationships/hyperlink" Target="http://elibrary.ru/contents.asp?issueid=1104612" TargetMode="External"/><Relationship Id="rId171" Type="http://schemas.openxmlformats.org/officeDocument/2006/relationships/hyperlink" Target="http://elibrary.ru/contents.asp?issueid=838013" TargetMode="External"/><Relationship Id="rId192" Type="http://schemas.openxmlformats.org/officeDocument/2006/relationships/hyperlink" Target="http://elibrary.ru/contents.asp?issueid=1276838&amp;selid=21686932" TargetMode="External"/><Relationship Id="rId206" Type="http://schemas.openxmlformats.org/officeDocument/2006/relationships/hyperlink" Target="http://elibrary.ru/contents.asp?issueid=1342804" TargetMode="External"/><Relationship Id="rId227" Type="http://schemas.openxmlformats.org/officeDocument/2006/relationships/hyperlink" Target="http://elibrary.ru/contents.asp?issueid=923659" TargetMode="External"/><Relationship Id="rId248" Type="http://schemas.openxmlformats.org/officeDocument/2006/relationships/hyperlink" Target="http://elibrary.ru/contents.asp?issueid=978499&amp;selid=17086736" TargetMode="External"/><Relationship Id="rId269" Type="http://schemas.openxmlformats.org/officeDocument/2006/relationships/hyperlink" Target="http://elibrary.ru/item.asp?id=17765711" TargetMode="External"/><Relationship Id="rId12" Type="http://schemas.openxmlformats.org/officeDocument/2006/relationships/hyperlink" Target="mailto:ipma@niipma.ru" TargetMode="External"/><Relationship Id="rId33" Type="http://schemas.openxmlformats.org/officeDocument/2006/relationships/hyperlink" Target="mailto:kbncran@mail.ru" TargetMode="External"/><Relationship Id="rId108" Type="http://schemas.openxmlformats.org/officeDocument/2006/relationships/hyperlink" Target="http://elibrary.ru/item.asp?id=22075781" TargetMode="External"/><Relationship Id="rId129" Type="http://schemas.openxmlformats.org/officeDocument/2006/relationships/hyperlink" Target="http://elibrary.ru/contents.asp?issueid=1014100" TargetMode="External"/><Relationship Id="rId280" Type="http://schemas.openxmlformats.org/officeDocument/2006/relationships/hyperlink" Target="http://elibrary.ru/item.asp?id=24208519" TargetMode="External"/><Relationship Id="rId315" Type="http://schemas.openxmlformats.org/officeDocument/2006/relationships/hyperlink" Target="http://elibrary.ru/item.asp?id=21676422" TargetMode="External"/><Relationship Id="rId54" Type="http://schemas.openxmlformats.org/officeDocument/2006/relationships/hyperlink" Target="http://elibrary.ru/item.asp?id=24042918" TargetMode="External"/><Relationship Id="rId75" Type="http://schemas.openxmlformats.org/officeDocument/2006/relationships/hyperlink" Target="http://elibrary.ru/item.asp?id=17685947" TargetMode="External"/><Relationship Id="rId96" Type="http://schemas.openxmlformats.org/officeDocument/2006/relationships/hyperlink" Target="http://elibrary.ru/item.asp?id=22038495" TargetMode="External"/><Relationship Id="rId140" Type="http://schemas.openxmlformats.org/officeDocument/2006/relationships/hyperlink" Target="http://elibrary.ru/contents.asp?issueid=873618" TargetMode="External"/><Relationship Id="rId161" Type="http://schemas.openxmlformats.org/officeDocument/2006/relationships/hyperlink" Target="mailto:kbgsha@rambler.ru" TargetMode="External"/><Relationship Id="rId182" Type="http://schemas.openxmlformats.org/officeDocument/2006/relationships/hyperlink" Target="http://elibrary.ru/contents.asp?titleid=8597" TargetMode="External"/><Relationship Id="rId217" Type="http://schemas.openxmlformats.org/officeDocument/2006/relationships/hyperlink" Target="http://elibrary.ru/item.asp?id=20313813" TargetMode="External"/><Relationship Id="rId6" Type="http://schemas.openxmlformats.org/officeDocument/2006/relationships/footnotes" Target="footnotes.xml"/><Relationship Id="rId238" Type="http://schemas.openxmlformats.org/officeDocument/2006/relationships/hyperlink" Target="http://elibrary.ru/item.asp?id=9221825" TargetMode="External"/><Relationship Id="rId259" Type="http://schemas.openxmlformats.org/officeDocument/2006/relationships/hyperlink" Target="http://elibrary.ru/item.asp?id=23483608" TargetMode="External"/><Relationship Id="rId23" Type="http://schemas.openxmlformats.org/officeDocument/2006/relationships/hyperlink" Target="mailto:Pshibihova@mail.ru" TargetMode="External"/><Relationship Id="rId119" Type="http://schemas.openxmlformats.org/officeDocument/2006/relationships/hyperlink" Target="http://elibrary.ru/item.asp?id=20957877" TargetMode="External"/><Relationship Id="rId270" Type="http://schemas.openxmlformats.org/officeDocument/2006/relationships/hyperlink" Target="http://elibrary.ru/contents.asp?issueid=1018247" TargetMode="External"/><Relationship Id="rId291" Type="http://schemas.openxmlformats.org/officeDocument/2006/relationships/hyperlink" Target="http://elibrary.ru/contents.asp?issueid=1342804&amp;selid=22296791" TargetMode="External"/><Relationship Id="rId305" Type="http://schemas.openxmlformats.org/officeDocument/2006/relationships/hyperlink" Target="http://elibrary.ru/item.asp?id=21953951" TargetMode="External"/><Relationship Id="rId326" Type="http://schemas.openxmlformats.org/officeDocument/2006/relationships/hyperlink" Target="file:///C:\Documents%20and%20Settings\Kudaev\&#1052;&#1086;&#1080;%20&#1076;&#1086;&#1082;&#1091;&#1084;&#1077;&#1085;&#1090;&#1099;\Downloads\%20http:\law-journal.ru\files\pdf\201408\201408_98.pdf" TargetMode="External"/><Relationship Id="rId44" Type="http://schemas.openxmlformats.org/officeDocument/2006/relationships/hyperlink" Target="http://elibrary.ru/contents.asp?issueid=1223468" TargetMode="External"/><Relationship Id="rId65" Type="http://schemas.openxmlformats.org/officeDocument/2006/relationships/hyperlink" Target="http://elibrary.ru/item.asp?id=22038536" TargetMode="External"/><Relationship Id="rId86" Type="http://schemas.openxmlformats.org/officeDocument/2006/relationships/hyperlink" Target="http://elibrary.ru/item.asp?id=22073275" TargetMode="External"/><Relationship Id="rId130" Type="http://schemas.openxmlformats.org/officeDocument/2006/relationships/hyperlink" Target="http://elibrary.ru/item.asp?id=22296791" TargetMode="External"/><Relationship Id="rId151" Type="http://schemas.openxmlformats.org/officeDocument/2006/relationships/hyperlink" Target="http://elibrary.ru/contents.asp?issueid=1104612&amp;selid=18728831" TargetMode="External"/><Relationship Id="rId172" Type="http://schemas.openxmlformats.org/officeDocument/2006/relationships/hyperlink" Target="http://elibrary.ru/contents.asp?issueid=838013&amp;selid=14627256" TargetMode="External"/><Relationship Id="rId193" Type="http://schemas.openxmlformats.org/officeDocument/2006/relationships/hyperlink" Target="http://elibrary.ru/item.asp?id=17803554" TargetMode="External"/><Relationship Id="rId207" Type="http://schemas.openxmlformats.org/officeDocument/2006/relationships/hyperlink" Target="http://elibrary.ru/contents.asp?issueid=1342804&amp;selid=22296791" TargetMode="External"/><Relationship Id="rId228" Type="http://schemas.openxmlformats.org/officeDocument/2006/relationships/hyperlink" Target="http://elibrary.ru/contents.asp?issueid=923659&amp;selid=15517414" TargetMode="External"/><Relationship Id="rId249" Type="http://schemas.openxmlformats.org/officeDocument/2006/relationships/hyperlink" Target="http://elibrary.ru/item.asp?id=13005199" TargetMode="External"/><Relationship Id="rId13" Type="http://schemas.openxmlformats.org/officeDocument/2006/relationships/hyperlink" Target="mailto:ipma@niipma.ru" TargetMode="External"/><Relationship Id="rId109" Type="http://schemas.openxmlformats.org/officeDocument/2006/relationships/hyperlink" Target="http://elibrary.ru/item.asp?id=22038525" TargetMode="External"/><Relationship Id="rId260" Type="http://schemas.openxmlformats.org/officeDocument/2006/relationships/hyperlink" Target="http://elibrary.ru/contents.asp?issueid=1202701" TargetMode="External"/><Relationship Id="rId281" Type="http://schemas.openxmlformats.org/officeDocument/2006/relationships/hyperlink" Target="http://elibrary.ru/item.asp?id=25087375" TargetMode="External"/><Relationship Id="rId316" Type="http://schemas.openxmlformats.org/officeDocument/2006/relationships/hyperlink" Target="http://elibrary.ru/item.asp?id=21469422" TargetMode="External"/><Relationship Id="rId34" Type="http://schemas.openxmlformats.org/officeDocument/2006/relationships/hyperlink" Target="mailto:khutuev.a.m@mail.ru" TargetMode="External"/><Relationship Id="rId55" Type="http://schemas.openxmlformats.org/officeDocument/2006/relationships/hyperlink" Target="http://elibrary.ru/contents.asp?issueid=1387070" TargetMode="External"/><Relationship Id="rId76" Type="http://schemas.openxmlformats.org/officeDocument/2006/relationships/hyperlink" Target="http://elibrary.ru/contents.asp?issueid=1014100" TargetMode="External"/><Relationship Id="rId97" Type="http://schemas.openxmlformats.org/officeDocument/2006/relationships/hyperlink" Target="mailto:ivanova.zuhra@mail.ru" TargetMode="External"/><Relationship Id="rId120" Type="http://schemas.openxmlformats.org/officeDocument/2006/relationships/hyperlink" Target="http://elibrary.ru/item.asp?id=21445510" TargetMode="External"/><Relationship Id="rId141" Type="http://schemas.openxmlformats.org/officeDocument/2006/relationships/hyperlink" Target="http://elibrary.ru/contents.asp?issueid=527763" TargetMode="External"/><Relationship Id="rId7" Type="http://schemas.openxmlformats.org/officeDocument/2006/relationships/endnotes" Target="endnotes.xml"/><Relationship Id="rId162" Type="http://schemas.openxmlformats.org/officeDocument/2006/relationships/hyperlink" Target="http://teacode.com/online/udc/33/336.67.html" TargetMode="External"/><Relationship Id="rId183" Type="http://schemas.openxmlformats.org/officeDocument/2006/relationships/hyperlink" Target="http://elibrary.ru/contents.asp?titleid=8450" TargetMode="External"/><Relationship Id="rId218" Type="http://schemas.openxmlformats.org/officeDocument/2006/relationships/hyperlink" Target="http://elibrary.ru/contents.asp?issueid=1143767" TargetMode="External"/><Relationship Id="rId239" Type="http://schemas.openxmlformats.org/officeDocument/2006/relationships/hyperlink" Target="http://elibrary.ru/contents.asp?issueid=426651" TargetMode="External"/><Relationship Id="rId250" Type="http://schemas.openxmlformats.org/officeDocument/2006/relationships/hyperlink" Target="http://elibrary.ru/contents.asp?issueid=648435" TargetMode="External"/><Relationship Id="rId271" Type="http://schemas.openxmlformats.org/officeDocument/2006/relationships/hyperlink" Target="http://elibrary.ru/contents.asp?issueid=1018247&amp;selid=17765711" TargetMode="External"/><Relationship Id="rId292" Type="http://schemas.openxmlformats.org/officeDocument/2006/relationships/hyperlink" Target="http://elibrary.ru/item.asp?id=17766400" TargetMode="External"/><Relationship Id="rId306" Type="http://schemas.openxmlformats.org/officeDocument/2006/relationships/hyperlink" Target="http://elibrary.ru/item.asp?id=21045096" TargetMode="External"/><Relationship Id="rId24" Type="http://schemas.openxmlformats.org/officeDocument/2006/relationships/hyperlink" Target="mailto:Pshibihova@mail.ru" TargetMode="External"/><Relationship Id="rId45" Type="http://schemas.openxmlformats.org/officeDocument/2006/relationships/hyperlink" Target="http://elibrary.ru/contents.asp?issueid=1223468&amp;selid=20892325" TargetMode="External"/><Relationship Id="rId66" Type="http://schemas.openxmlformats.org/officeDocument/2006/relationships/hyperlink" Target="http://elibrary.ru/item.asp?id=22073181" TargetMode="External"/><Relationship Id="rId87" Type="http://schemas.openxmlformats.org/officeDocument/2006/relationships/hyperlink" Target="http://elibrary.ru/item.asp?id=21603586" TargetMode="External"/><Relationship Id="rId110" Type="http://schemas.openxmlformats.org/officeDocument/2006/relationships/hyperlink" Target="http://elibrary.ru/item.asp?id=17086730" TargetMode="External"/><Relationship Id="rId131" Type="http://schemas.openxmlformats.org/officeDocument/2006/relationships/hyperlink" Target="http://elibrary.ru/contents.asp?issueid=1342804" TargetMode="External"/><Relationship Id="rId327" Type="http://schemas.openxmlformats.org/officeDocument/2006/relationships/hyperlink" Target="URL:http:www.kbr.gks.ru" TargetMode="External"/><Relationship Id="rId152" Type="http://schemas.openxmlformats.org/officeDocument/2006/relationships/hyperlink" Target="http://elibrary.ru/item.asp?id=17766404" TargetMode="External"/><Relationship Id="rId173" Type="http://schemas.openxmlformats.org/officeDocument/2006/relationships/hyperlink" Target="http://elibrary.ru/item.asp?id=12802772" TargetMode="External"/><Relationship Id="rId194" Type="http://schemas.openxmlformats.org/officeDocument/2006/relationships/hyperlink" Target="http://elibrary.ru/contents.asp?issueid=1020283" TargetMode="External"/><Relationship Id="rId208" Type="http://schemas.openxmlformats.org/officeDocument/2006/relationships/hyperlink" Target="http://elibrary.ru/item.asp?id=11704468" TargetMode="External"/><Relationship Id="rId229" Type="http://schemas.openxmlformats.org/officeDocument/2006/relationships/hyperlink" Target="http://elibrary.ru/item.asp?id=21217271" TargetMode="External"/><Relationship Id="rId240" Type="http://schemas.openxmlformats.org/officeDocument/2006/relationships/hyperlink" Target="http://elibrary.ru/contents.asp?issueid=426651&amp;selid=9221825" TargetMode="External"/><Relationship Id="rId261" Type="http://schemas.openxmlformats.org/officeDocument/2006/relationships/hyperlink" Target="http://elibrary.ru/contents.asp?issueid=1202701&amp;selid=20691703" TargetMode="External"/><Relationship Id="rId14" Type="http://schemas.openxmlformats.org/officeDocument/2006/relationships/hyperlink" Target="mailto:k.liana86@mail.ru" TargetMode="External"/><Relationship Id="rId35" Type="http://schemas.openxmlformats.org/officeDocument/2006/relationships/hyperlink" Target="mailto:cgrkbncran@bk.ru" TargetMode="External"/><Relationship Id="rId56" Type="http://schemas.openxmlformats.org/officeDocument/2006/relationships/hyperlink" Target="http://elibrary.ru/contents.asp?issueid=1387070&amp;selid=24042918" TargetMode="External"/><Relationship Id="rId77" Type="http://schemas.openxmlformats.org/officeDocument/2006/relationships/hyperlink" Target="http://elibrary.ru/contents.asp?issueid=1014100&amp;selid=17685947" TargetMode="External"/><Relationship Id="rId100" Type="http://schemas.openxmlformats.org/officeDocument/2006/relationships/hyperlink" Target="http://elibrary.ru/item.asp?id=25018365" TargetMode="External"/><Relationship Id="rId282" Type="http://schemas.openxmlformats.org/officeDocument/2006/relationships/hyperlink" Target="http://elibrary.ru/item.asp?id=24324644" TargetMode="External"/><Relationship Id="rId317" Type="http://schemas.openxmlformats.org/officeDocument/2006/relationships/hyperlink" Target="http://www.kavkaz-uzel.ru/articles/238010/" TargetMode="External"/><Relationship Id="rId8" Type="http://schemas.openxmlformats.org/officeDocument/2006/relationships/hyperlink" Target="mailto:ipma@niipma.ru" TargetMode="External"/><Relationship Id="rId51" Type="http://schemas.openxmlformats.org/officeDocument/2006/relationships/hyperlink" Target="http://elibrary.ru/contents.asp?issueid=1512598&amp;selid=24817927" TargetMode="External"/><Relationship Id="rId72" Type="http://schemas.openxmlformats.org/officeDocument/2006/relationships/hyperlink" Target="http://elibrary.ru/item.asp?id=23237218" TargetMode="External"/><Relationship Id="rId93" Type="http://schemas.openxmlformats.org/officeDocument/2006/relationships/hyperlink" Target="http://elibrary.ru/item.asp?id=22075809" TargetMode="External"/><Relationship Id="rId98" Type="http://schemas.openxmlformats.org/officeDocument/2006/relationships/hyperlink" Target="http://teacode.com/online/udc/33/336.02.html" TargetMode="External"/><Relationship Id="rId121" Type="http://schemas.openxmlformats.org/officeDocument/2006/relationships/hyperlink" Target="http://elibrary.ru/item.asp?id=20742000" TargetMode="External"/><Relationship Id="rId142" Type="http://schemas.openxmlformats.org/officeDocument/2006/relationships/hyperlink" Target="http://elibrary.ru/contents.asp?titleid=8597" TargetMode="External"/><Relationship Id="rId163" Type="http://schemas.openxmlformats.org/officeDocument/2006/relationships/hyperlink" Target="http://elibrary.ru/contents.asp?issueid=1083272" TargetMode="External"/><Relationship Id="rId184" Type="http://schemas.openxmlformats.org/officeDocument/2006/relationships/hyperlink" Target="http://elibrary.ru/item.asp?id=20313813" TargetMode="External"/><Relationship Id="rId189" Type="http://schemas.openxmlformats.org/officeDocument/2006/relationships/hyperlink" Target="http://elibrary.ru/contents.asp?issueid=1104612&amp;selid=18728831" TargetMode="External"/><Relationship Id="rId219" Type="http://schemas.openxmlformats.org/officeDocument/2006/relationships/hyperlink" Target="http://elibrary.ru/contents.asp?issueid=1143767&amp;selid=20313813" TargetMode="External"/><Relationship Id="rId3" Type="http://schemas.openxmlformats.org/officeDocument/2006/relationships/styles" Target="styles.xml"/><Relationship Id="rId214" Type="http://schemas.openxmlformats.org/officeDocument/2006/relationships/hyperlink" Target="http://elibrary.ru/contents.asp?issueid=1113300&amp;selid=18915392" TargetMode="External"/><Relationship Id="rId230" Type="http://schemas.openxmlformats.org/officeDocument/2006/relationships/hyperlink" Target="http://elibrary.ru/item.asp?id=21676422" TargetMode="External"/><Relationship Id="rId235" Type="http://schemas.openxmlformats.org/officeDocument/2006/relationships/hyperlink" Target="http://elibrary.ru/contents.asp?issueid=1342804" TargetMode="External"/><Relationship Id="rId251" Type="http://schemas.openxmlformats.org/officeDocument/2006/relationships/hyperlink" Target="http://elibrary.ru/contents.asp?issueid=648435&amp;selid=13005199" TargetMode="External"/><Relationship Id="rId256" Type="http://schemas.openxmlformats.org/officeDocument/2006/relationships/hyperlink" Target="http://elibrary.ru/contents.asp?issueid=1113300&amp;selid=18915392" TargetMode="External"/><Relationship Id="rId277" Type="http://schemas.openxmlformats.org/officeDocument/2006/relationships/hyperlink" Target="http://elibrary.ru/contents.asp?issueid=1282998&amp;selid=21787966" TargetMode="External"/><Relationship Id="rId298" Type="http://schemas.openxmlformats.org/officeDocument/2006/relationships/hyperlink" Target="http://elibrary.ru/contents.asp?issueid=873618" TargetMode="External"/><Relationship Id="rId25" Type="http://schemas.openxmlformats.org/officeDocument/2006/relationships/hyperlink" Target="mailto:ipma@niipma.ru" TargetMode="External"/><Relationship Id="rId46" Type="http://schemas.openxmlformats.org/officeDocument/2006/relationships/hyperlink" Target="http://elibrary.ru/item.asp?id=22346627" TargetMode="External"/><Relationship Id="rId67" Type="http://schemas.openxmlformats.org/officeDocument/2006/relationships/hyperlink" Target="http://elibrary.ru/item.asp?id=21441234" TargetMode="External"/><Relationship Id="rId116" Type="http://schemas.openxmlformats.org/officeDocument/2006/relationships/hyperlink" Target="http://elibrary.ru/item.asp?id=21633928" TargetMode="External"/><Relationship Id="rId137" Type="http://schemas.openxmlformats.org/officeDocument/2006/relationships/hyperlink" Target="http://elibrary.ru/item.asp?id=18961267" TargetMode="External"/><Relationship Id="rId158" Type="http://schemas.openxmlformats.org/officeDocument/2006/relationships/hyperlink" Target="http://elibrary.ru/contents.asp?issueid=923659&amp;selid=15517414" TargetMode="External"/><Relationship Id="rId272" Type="http://schemas.openxmlformats.org/officeDocument/2006/relationships/hyperlink" Target="http://elibrary.ru/item.asp?id=21217271" TargetMode="External"/><Relationship Id="rId293" Type="http://schemas.openxmlformats.org/officeDocument/2006/relationships/hyperlink" Target="http://elibrary.ru/contents.asp?issueid=1018259" TargetMode="External"/><Relationship Id="rId302" Type="http://schemas.openxmlformats.org/officeDocument/2006/relationships/hyperlink" Target="http://elibrary.ru/item.asp?id=18915392" TargetMode="External"/><Relationship Id="rId307" Type="http://schemas.openxmlformats.org/officeDocument/2006/relationships/hyperlink" Target="http://elibrary.ru/item.asp?id=23483608" TargetMode="External"/><Relationship Id="rId323" Type="http://schemas.openxmlformats.org/officeDocument/2006/relationships/hyperlink" Target="mailto:anzor-vk@mail.ru" TargetMode="External"/><Relationship Id="rId328" Type="http://schemas.openxmlformats.org/officeDocument/2006/relationships/hyperlink" Target="http://refdb.ru/look/2603706-pall.html" TargetMode="External"/><Relationship Id="rId20" Type="http://schemas.openxmlformats.org/officeDocument/2006/relationships/hyperlink" Target="mailto:olesya.masaeva@ya.ru" TargetMode="External"/><Relationship Id="rId41" Type="http://schemas.openxmlformats.org/officeDocument/2006/relationships/hyperlink" Target="mailto:89287206000@mail.ru" TargetMode="External"/><Relationship Id="rId62" Type="http://schemas.openxmlformats.org/officeDocument/2006/relationships/hyperlink" Target="http://legacy.uspu.ru/udc/tree/show.html?code=159.9.07" TargetMode="External"/><Relationship Id="rId83" Type="http://schemas.openxmlformats.org/officeDocument/2006/relationships/hyperlink" Target="http://elibrary.ru/item.asp?id=21441234" TargetMode="External"/><Relationship Id="rId88" Type="http://schemas.openxmlformats.org/officeDocument/2006/relationships/hyperlink" Target="http://elibrary.ru/item.asp?id=21487697" TargetMode="External"/><Relationship Id="rId111" Type="http://schemas.openxmlformats.org/officeDocument/2006/relationships/hyperlink" Target="http://elibrary.ru/contents.asp?issueid=978499" TargetMode="External"/><Relationship Id="rId132" Type="http://schemas.openxmlformats.org/officeDocument/2006/relationships/hyperlink" Target="http://elibrary.ru/contents.asp?issueid=1342804&amp;selid=22296791" TargetMode="External"/><Relationship Id="rId153" Type="http://schemas.openxmlformats.org/officeDocument/2006/relationships/hyperlink" Target="http://elibrary.ru/contents.asp?issueid=1018259" TargetMode="External"/><Relationship Id="rId174" Type="http://schemas.openxmlformats.org/officeDocument/2006/relationships/hyperlink" Target="http://elibrary.ru/contents.asp?issueid=638685" TargetMode="External"/><Relationship Id="rId179" Type="http://schemas.openxmlformats.org/officeDocument/2006/relationships/hyperlink" Target="http://elibrary.ru/item.asp?id=23938933" TargetMode="External"/><Relationship Id="rId195" Type="http://schemas.openxmlformats.org/officeDocument/2006/relationships/hyperlink" Target="http://elibrary.ru/contents.asp?issueid=1020283&amp;selid=17803554" TargetMode="External"/><Relationship Id="rId209" Type="http://schemas.openxmlformats.org/officeDocument/2006/relationships/hyperlink" Target="http://elibrary.ru/contents.asp?issueid=531399" TargetMode="External"/><Relationship Id="rId190" Type="http://schemas.openxmlformats.org/officeDocument/2006/relationships/hyperlink" Target="http://elibrary.ru/item.asp?id=21686932" TargetMode="External"/><Relationship Id="rId204" Type="http://schemas.openxmlformats.org/officeDocument/2006/relationships/hyperlink" Target="http://elibrary.ru/contents.asp?issueid=1083272" TargetMode="External"/><Relationship Id="rId220" Type="http://schemas.openxmlformats.org/officeDocument/2006/relationships/hyperlink" Target="http://elibrary.ru/item.asp?id=23483608" TargetMode="External"/><Relationship Id="rId225" Type="http://schemas.openxmlformats.org/officeDocument/2006/relationships/hyperlink" Target="http://elibrary.ru/contents.asp?issueid=1104612&amp;selid=18728831" TargetMode="External"/><Relationship Id="rId241" Type="http://schemas.openxmlformats.org/officeDocument/2006/relationships/hyperlink" Target="http://library.hse.ru/e-resources/HSE_economic_journal/articles/05_04_04.pdf" TargetMode="External"/><Relationship Id="rId246" Type="http://schemas.openxmlformats.org/officeDocument/2006/relationships/hyperlink" Target="http://elibrary.ru/item.asp?id=17086736" TargetMode="External"/><Relationship Id="rId267" Type="http://schemas.openxmlformats.org/officeDocument/2006/relationships/hyperlink" Target="http://elibrary.ru/contents.asp?issueid=1030570" TargetMode="External"/><Relationship Id="rId288" Type="http://schemas.openxmlformats.org/officeDocument/2006/relationships/hyperlink" Target="mailto:cherkes1801@gmail.com" TargetMode="External"/><Relationship Id="rId15" Type="http://schemas.openxmlformats.org/officeDocument/2006/relationships/hyperlink" Target="mailto:ipma@niipma.ru" TargetMode="External"/><Relationship Id="rId36" Type="http://schemas.openxmlformats.org/officeDocument/2006/relationships/hyperlink" Target="mailto:kbncran@mail.ru" TargetMode="External"/><Relationship Id="rId57" Type="http://schemas.openxmlformats.org/officeDocument/2006/relationships/hyperlink" Target="http://ciejournal.com/index.php/CIE/article/view/22" TargetMode="External"/><Relationship Id="rId106" Type="http://schemas.openxmlformats.org/officeDocument/2006/relationships/hyperlink" Target="http://elibrary.ru/item.asp?id=22073181" TargetMode="External"/><Relationship Id="rId127" Type="http://schemas.openxmlformats.org/officeDocument/2006/relationships/hyperlink" Target="http://elibrary.ru/item.asp?id=23483608" TargetMode="External"/><Relationship Id="rId262" Type="http://schemas.openxmlformats.org/officeDocument/2006/relationships/hyperlink" Target="http://elibrary.ru/item.asp?id=18728831" TargetMode="External"/><Relationship Id="rId283" Type="http://schemas.openxmlformats.org/officeDocument/2006/relationships/hyperlink" Target="mailto:tignatova@aanet.ru" TargetMode="External"/><Relationship Id="rId313" Type="http://schemas.openxmlformats.org/officeDocument/2006/relationships/hyperlink" Target="http://elibrary.ru/contents.asp?issueid=1104612&amp;selid=18728831" TargetMode="External"/><Relationship Id="rId318" Type="http://schemas.openxmlformats.org/officeDocument/2006/relationships/hyperlink" Target="mailto:aslan-borov@mail.ru" TargetMode="External"/><Relationship Id="rId10" Type="http://schemas.openxmlformats.org/officeDocument/2006/relationships/hyperlink" Target="mailto:fatima_bogatyreva@bk.ru" TargetMode="External"/><Relationship Id="rId31" Type="http://schemas.openxmlformats.org/officeDocument/2006/relationships/hyperlink" Target="mailto:kbncran@mail.ru" TargetMode="External"/><Relationship Id="rId52" Type="http://schemas.openxmlformats.org/officeDocument/2006/relationships/hyperlink" Target="http://elibrary.ru/item.asp?id=22075809" TargetMode="External"/><Relationship Id="rId73" Type="http://schemas.openxmlformats.org/officeDocument/2006/relationships/hyperlink" Target="http://elibrary.ru/contents.asp?issueid=1381971" TargetMode="External"/><Relationship Id="rId78" Type="http://schemas.openxmlformats.org/officeDocument/2006/relationships/hyperlink" Target="http://elibrary.ru/item.asp?id=23006702" TargetMode="External"/><Relationship Id="rId94" Type="http://schemas.openxmlformats.org/officeDocument/2006/relationships/hyperlink" Target="http://elibrary.ru/item.asp?id=22038536" TargetMode="External"/><Relationship Id="rId99" Type="http://schemas.openxmlformats.org/officeDocument/2006/relationships/hyperlink" Target="http://elibrary.ru/item.asp?id=25019372" TargetMode="External"/><Relationship Id="rId101" Type="http://schemas.openxmlformats.org/officeDocument/2006/relationships/hyperlink" Target="http://elibrary.ru/item.asp?id=25135496" TargetMode="External"/><Relationship Id="rId122" Type="http://schemas.openxmlformats.org/officeDocument/2006/relationships/hyperlink" Target="http://elibrary.ru/item.asp?id=22073110" TargetMode="External"/><Relationship Id="rId143" Type="http://schemas.openxmlformats.org/officeDocument/2006/relationships/hyperlink" Target="http://elibrary.ru/item.asp?id=21953951" TargetMode="External"/><Relationship Id="rId148" Type="http://schemas.openxmlformats.org/officeDocument/2006/relationships/hyperlink" Target="http://elibrary.ru/item.asp?id=23483608" TargetMode="External"/><Relationship Id="rId164" Type="http://schemas.openxmlformats.org/officeDocument/2006/relationships/hyperlink" Target="http://elibrary.ru/item.asp?id=22296791" TargetMode="External"/><Relationship Id="rId169" Type="http://schemas.openxmlformats.org/officeDocument/2006/relationships/hyperlink" Target="http://elibrary.ru/contents.asp?issueid=1225904&amp;selid=20919151" TargetMode="External"/><Relationship Id="rId185" Type="http://schemas.openxmlformats.org/officeDocument/2006/relationships/hyperlink" Target="http://elibrary.ru/contents.asp?issueid=1143767" TargetMode="External"/><Relationship Id="rId33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pma@niipma.ru" TargetMode="External"/><Relationship Id="rId180" Type="http://schemas.openxmlformats.org/officeDocument/2006/relationships/hyperlink" Target="http://elibrary.ru/contents.asp?issueid=1413224" TargetMode="External"/><Relationship Id="rId210" Type="http://schemas.openxmlformats.org/officeDocument/2006/relationships/hyperlink" Target="http://elibrary.ru/contents.asp?issueid=531399&amp;selid=11704468" TargetMode="External"/><Relationship Id="rId215" Type="http://schemas.openxmlformats.org/officeDocument/2006/relationships/hyperlink" Target="http://elibrary.ru/item.asp?id=21953951" TargetMode="External"/><Relationship Id="rId236" Type="http://schemas.openxmlformats.org/officeDocument/2006/relationships/hyperlink" Target="http://elibrary.ru/contents.asp?issueid=1342804&amp;selid=22296791" TargetMode="External"/><Relationship Id="rId257" Type="http://schemas.openxmlformats.org/officeDocument/2006/relationships/hyperlink" Target="http://elibrary.ru/item.asp?id=21953951" TargetMode="External"/><Relationship Id="rId278" Type="http://schemas.openxmlformats.org/officeDocument/2006/relationships/hyperlink" Target="http://elibrary.ru/item.asp?id=25600737" TargetMode="External"/><Relationship Id="rId26" Type="http://schemas.openxmlformats.org/officeDocument/2006/relationships/hyperlink" Target="mailto:ipma@niipma.ru" TargetMode="External"/><Relationship Id="rId231" Type="http://schemas.openxmlformats.org/officeDocument/2006/relationships/hyperlink" Target="http://elibrary.ru/item.asp?id=21469422" TargetMode="External"/><Relationship Id="rId252" Type="http://schemas.openxmlformats.org/officeDocument/2006/relationships/hyperlink" Target="http://elibrary.ru/contents.asp?issueid=873618" TargetMode="External"/><Relationship Id="rId273" Type="http://schemas.openxmlformats.org/officeDocument/2006/relationships/hyperlink" Target="http://elibrary.ru/item.asp?id=21676422" TargetMode="External"/><Relationship Id="rId294" Type="http://schemas.openxmlformats.org/officeDocument/2006/relationships/hyperlink" Target="http://elibrary.ru/contents.asp?issueid=1018259&amp;selid=17766400" TargetMode="External"/><Relationship Id="rId308" Type="http://schemas.openxmlformats.org/officeDocument/2006/relationships/hyperlink" Target="http://elibrary.ru/item.asp?id=20691703" TargetMode="External"/><Relationship Id="rId329" Type="http://schemas.openxmlformats.org/officeDocument/2006/relationships/hyperlink" Target="http://kbr.gks.ru/" TargetMode="External"/><Relationship Id="rId47" Type="http://schemas.openxmlformats.org/officeDocument/2006/relationships/hyperlink" Target="http://elibrary.ru/item.asp?id=24208591" TargetMode="External"/><Relationship Id="rId68" Type="http://schemas.openxmlformats.org/officeDocument/2006/relationships/hyperlink" Target="http://elibrary.ru/item.asp?id=22075781" TargetMode="External"/><Relationship Id="rId89" Type="http://schemas.openxmlformats.org/officeDocument/2006/relationships/hyperlink" Target="http://elibrary.ru/item.asp?id=21015803" TargetMode="External"/><Relationship Id="rId112" Type="http://schemas.openxmlformats.org/officeDocument/2006/relationships/hyperlink" Target="http://elibrary.ru/contents.asp?issueid=978499&amp;selid=17086730" TargetMode="External"/><Relationship Id="rId133" Type="http://schemas.openxmlformats.org/officeDocument/2006/relationships/hyperlink" Target="http://elibrary.ru/item.asp?id=11704468" TargetMode="External"/><Relationship Id="rId154" Type="http://schemas.openxmlformats.org/officeDocument/2006/relationships/hyperlink" Target="http://elibrary.ru/contents.asp?issueid=1018259&amp;selid=17766404" TargetMode="External"/><Relationship Id="rId175" Type="http://schemas.openxmlformats.org/officeDocument/2006/relationships/hyperlink" Target="http://elibrary.ru/contents.asp?issueid=638685&amp;selid=12802772" TargetMode="External"/><Relationship Id="rId196" Type="http://schemas.openxmlformats.org/officeDocument/2006/relationships/hyperlink" Target="http://elibrary.ru/item.asp?id=21217271" TargetMode="External"/><Relationship Id="rId200" Type="http://schemas.openxmlformats.org/officeDocument/2006/relationships/hyperlink" Target="http://elibrary.ru/item.asp?id=21676422" TargetMode="External"/><Relationship Id="rId16" Type="http://schemas.openxmlformats.org/officeDocument/2006/relationships/hyperlink" Target="mailto:ipma@niipma.ru" TargetMode="External"/><Relationship Id="rId221" Type="http://schemas.openxmlformats.org/officeDocument/2006/relationships/hyperlink" Target="http://elibrary.ru/contents.asp?issueid=873618" TargetMode="External"/><Relationship Id="rId242" Type="http://schemas.openxmlformats.org/officeDocument/2006/relationships/hyperlink" Target="http://library.hse.ru/e-resources/HSE_economic_journal/articles/07_04_06.pdf" TargetMode="External"/><Relationship Id="rId263" Type="http://schemas.openxmlformats.org/officeDocument/2006/relationships/hyperlink" Target="http://elibrary.ru/contents.asp?issueid=1104612" TargetMode="External"/><Relationship Id="rId284" Type="http://schemas.openxmlformats.org/officeDocument/2006/relationships/hyperlink" Target="mailto:tignatova@aanet.ru" TargetMode="External"/><Relationship Id="rId319" Type="http://schemas.openxmlformats.org/officeDocument/2006/relationships/hyperlink" Target="mailto:aslan-borov@mail.ru" TargetMode="External"/><Relationship Id="rId37" Type="http://schemas.openxmlformats.org/officeDocument/2006/relationships/hyperlink" Target="mailto:cgrkbncran@bk.ru" TargetMode="External"/><Relationship Id="rId58" Type="http://schemas.openxmlformats.org/officeDocument/2006/relationships/hyperlink" Target="mailto:milana1988@list.ru" TargetMode="External"/><Relationship Id="rId79" Type="http://schemas.openxmlformats.org/officeDocument/2006/relationships/hyperlink" Target="http://elibrary.ru/contents.asp?issueid=1371090" TargetMode="External"/><Relationship Id="rId102" Type="http://schemas.openxmlformats.org/officeDocument/2006/relationships/hyperlink" Target="http://elibrary.ru/item.asp?id=24377815" TargetMode="External"/><Relationship Id="rId123" Type="http://schemas.openxmlformats.org/officeDocument/2006/relationships/hyperlink" Target="http://elibrary.ru/item.asp?id=21609452" TargetMode="External"/><Relationship Id="rId144" Type="http://schemas.openxmlformats.org/officeDocument/2006/relationships/hyperlink" Target="http://elibrary.ru/item.asp?id=21045096" TargetMode="External"/><Relationship Id="rId330" Type="http://schemas.openxmlformats.org/officeDocument/2006/relationships/hyperlink" Target="http://cyberleninka.ru/article/n/migratsiya-rabochey-sily" TargetMode="External"/><Relationship Id="rId90" Type="http://schemas.openxmlformats.org/officeDocument/2006/relationships/hyperlink" Target="http://elibrary.ru/item.asp?id=17822816" TargetMode="External"/><Relationship Id="rId165" Type="http://schemas.openxmlformats.org/officeDocument/2006/relationships/hyperlink" Target="http://elibrary.ru/contents.asp?issueid=1342804" TargetMode="External"/><Relationship Id="rId186" Type="http://schemas.openxmlformats.org/officeDocument/2006/relationships/hyperlink" Target="http://elibrary.ru/contents.asp?issueid=1143767&amp;selid=20313813" TargetMode="External"/><Relationship Id="rId211" Type="http://schemas.openxmlformats.org/officeDocument/2006/relationships/hyperlink" Target="http://elibrary.ru/item.asp?id=19257489" TargetMode="External"/><Relationship Id="rId232" Type="http://schemas.openxmlformats.org/officeDocument/2006/relationships/hyperlink" Target="http://teacode.com/online/udc/33/332.025.html" TargetMode="External"/><Relationship Id="rId253" Type="http://schemas.openxmlformats.org/officeDocument/2006/relationships/hyperlink" Target="http://elibrary.ru/contents.asp?issueid=527763" TargetMode="External"/><Relationship Id="rId274" Type="http://schemas.openxmlformats.org/officeDocument/2006/relationships/hyperlink" Target="http://elibrary.ru/item.asp?id=21469422" TargetMode="External"/><Relationship Id="rId295" Type="http://schemas.openxmlformats.org/officeDocument/2006/relationships/hyperlink" Target="http://elibrary.ru/contents.asp?issueid=1060540" TargetMode="External"/><Relationship Id="rId309" Type="http://schemas.openxmlformats.org/officeDocument/2006/relationships/hyperlink" Target="http://elibrary.ru/contents.asp?issueid=1202701" TargetMode="External"/><Relationship Id="rId27" Type="http://schemas.openxmlformats.org/officeDocument/2006/relationships/hyperlink" Target="mailto:cgrkbncran@bk.ru" TargetMode="External"/><Relationship Id="rId48" Type="http://schemas.openxmlformats.org/officeDocument/2006/relationships/hyperlink" Target="http://elibrary.ru/item.asp?id=24208519" TargetMode="External"/><Relationship Id="rId69" Type="http://schemas.openxmlformats.org/officeDocument/2006/relationships/hyperlink" Target="http://elibrary.ru/item.asp?id=22038525" TargetMode="External"/><Relationship Id="rId113" Type="http://schemas.openxmlformats.org/officeDocument/2006/relationships/hyperlink" Target="http://elibrary.ru/item.asp?id=15995112" TargetMode="External"/><Relationship Id="rId134" Type="http://schemas.openxmlformats.org/officeDocument/2006/relationships/hyperlink" Target="http://elibrary.ru/contents.asp?issueid=531399" TargetMode="External"/><Relationship Id="rId320" Type="http://schemas.openxmlformats.org/officeDocument/2006/relationships/hyperlink" Target="http://www.kavkazoved.info/news/2013/04/17/cherkesskij-vopros-i-bolshaja-igra-na-kavkaze.html" TargetMode="External"/><Relationship Id="rId80" Type="http://schemas.openxmlformats.org/officeDocument/2006/relationships/hyperlink" Target="http://elibrary.ru/contents.asp?issueid=1371090&amp;selid=23006702" TargetMode="External"/><Relationship Id="rId155" Type="http://schemas.openxmlformats.org/officeDocument/2006/relationships/hyperlink" Target="http://elibrary.ru/item.asp?id=21217271" TargetMode="External"/><Relationship Id="rId176" Type="http://schemas.openxmlformats.org/officeDocument/2006/relationships/hyperlink" Target="http://elibrary.ru/contents.asp?issueid=873618" TargetMode="External"/><Relationship Id="rId197" Type="http://schemas.openxmlformats.org/officeDocument/2006/relationships/hyperlink" Target="http://elibrary.ru/item.asp?id=15517414" TargetMode="External"/><Relationship Id="rId201" Type="http://schemas.openxmlformats.org/officeDocument/2006/relationships/hyperlink" Target="http://elibrary.ru/item.asp?id=21469422" TargetMode="External"/><Relationship Id="rId222" Type="http://schemas.openxmlformats.org/officeDocument/2006/relationships/hyperlink" Target="http://elibrary.ru/contents.asp?issueid=527763" TargetMode="External"/><Relationship Id="rId243" Type="http://schemas.openxmlformats.org/officeDocument/2006/relationships/hyperlink" Target="http://elibrary.ru/item.asp?id=17946055" TargetMode="External"/><Relationship Id="rId264" Type="http://schemas.openxmlformats.org/officeDocument/2006/relationships/hyperlink" Target="http://elibrary.ru/contents.asp?issueid=1104612&amp;selid=18728831" TargetMode="External"/><Relationship Id="rId285" Type="http://schemas.openxmlformats.org/officeDocument/2006/relationships/hyperlink" Target="mailto:kbgsha@rambler.ru" TargetMode="External"/><Relationship Id="rId17" Type="http://schemas.openxmlformats.org/officeDocument/2006/relationships/hyperlink" Target="mailto:ipma@niipma.ru" TargetMode="External"/><Relationship Id="rId38" Type="http://schemas.openxmlformats.org/officeDocument/2006/relationships/hyperlink" Target="mailto:reutova371@mail.ru" TargetMode="External"/><Relationship Id="rId59" Type="http://schemas.openxmlformats.org/officeDocument/2006/relationships/hyperlink" Target="mailto:sadueva.m@mail.ru" TargetMode="External"/><Relationship Id="rId103" Type="http://schemas.openxmlformats.org/officeDocument/2006/relationships/hyperlink" Target="http://elibrary.ru/item.asp?id=23237219" TargetMode="External"/><Relationship Id="rId124" Type="http://schemas.openxmlformats.org/officeDocument/2006/relationships/hyperlink" Target="http://elibrary.ru/item.asp?id=24042918" TargetMode="External"/><Relationship Id="rId310" Type="http://schemas.openxmlformats.org/officeDocument/2006/relationships/hyperlink" Target="http://elibrary.ru/contents.asp?issueid=1202701&amp;selid=20691703" TargetMode="External"/><Relationship Id="rId70" Type="http://schemas.openxmlformats.org/officeDocument/2006/relationships/hyperlink" Target="mailto:info@pglu.ru" TargetMode="External"/><Relationship Id="rId91" Type="http://schemas.openxmlformats.org/officeDocument/2006/relationships/hyperlink" Target="http://elibrary.ru/contents.asp?issueid=1023657" TargetMode="External"/><Relationship Id="rId145" Type="http://schemas.openxmlformats.org/officeDocument/2006/relationships/hyperlink" Target="http://elibrary.ru/item.asp?id=18322467" TargetMode="External"/><Relationship Id="rId166" Type="http://schemas.openxmlformats.org/officeDocument/2006/relationships/hyperlink" Target="http://elibrary.ru/contents.asp?issueid=1342804&amp;selid=22296791" TargetMode="External"/><Relationship Id="rId187" Type="http://schemas.openxmlformats.org/officeDocument/2006/relationships/hyperlink" Target="http://elibrary.ru/item.asp?id=18728831" TargetMode="External"/><Relationship Id="rId331" Type="http://schemas.openxmlformats.org/officeDocument/2006/relationships/hyperlink" Target="http://07.fms.gov.ru" TargetMode="External"/><Relationship Id="rId1" Type="http://schemas.openxmlformats.org/officeDocument/2006/relationships/customXml" Target="../customXml/item1.xml"/><Relationship Id="rId212" Type="http://schemas.openxmlformats.org/officeDocument/2006/relationships/hyperlink" Target="http://elibrary.ru/item.asp?id=18915392" TargetMode="External"/><Relationship Id="rId233" Type="http://schemas.openxmlformats.org/officeDocument/2006/relationships/hyperlink" Target="http://elibrary.ru/contents.asp?issueid=1083272" TargetMode="External"/><Relationship Id="rId254" Type="http://schemas.openxmlformats.org/officeDocument/2006/relationships/hyperlink" Target="http://elibrary.ru/item.asp?id=18915392" TargetMode="External"/><Relationship Id="rId28" Type="http://schemas.openxmlformats.org/officeDocument/2006/relationships/hyperlink" Target="mailto:kbncran@mail.ru" TargetMode="External"/><Relationship Id="rId49" Type="http://schemas.openxmlformats.org/officeDocument/2006/relationships/hyperlink" Target="http://elibrary.ru/item.asp?id=24817927" TargetMode="External"/><Relationship Id="rId114" Type="http://schemas.openxmlformats.org/officeDocument/2006/relationships/hyperlink" Target="http://elibrary.ru/contents.asp?issueid=676495" TargetMode="External"/><Relationship Id="rId275" Type="http://schemas.openxmlformats.org/officeDocument/2006/relationships/hyperlink" Target="http://teacode.com/online/udc/33/332.025.html" TargetMode="External"/><Relationship Id="rId296" Type="http://schemas.openxmlformats.org/officeDocument/2006/relationships/hyperlink" Target="http://library.hse.ru/e-resources/HSE_economic_journal/articles/05_04_04.pdf" TargetMode="External"/><Relationship Id="rId300" Type="http://schemas.openxmlformats.org/officeDocument/2006/relationships/hyperlink" Target="http://elibrary.ru/item.asp?id=23510511" TargetMode="External"/><Relationship Id="rId60" Type="http://schemas.openxmlformats.org/officeDocument/2006/relationships/hyperlink" Target="mailto:alieva-zhanna@mail.ru" TargetMode="External"/><Relationship Id="rId81" Type="http://schemas.openxmlformats.org/officeDocument/2006/relationships/hyperlink" Target="http://elibrary.ru/item.asp?id=22541651" TargetMode="External"/><Relationship Id="rId135" Type="http://schemas.openxmlformats.org/officeDocument/2006/relationships/hyperlink" Target="http://elibrary.ru/contents.asp?issueid=531399&amp;selid=11704468" TargetMode="External"/><Relationship Id="rId156" Type="http://schemas.openxmlformats.org/officeDocument/2006/relationships/hyperlink" Target="http://elibrary.ru/item.asp?id=15517414" TargetMode="External"/><Relationship Id="rId177" Type="http://schemas.openxmlformats.org/officeDocument/2006/relationships/hyperlink" Target="http://elibrary.ru/contents.asp?issueid=527763" TargetMode="External"/><Relationship Id="rId198" Type="http://schemas.openxmlformats.org/officeDocument/2006/relationships/hyperlink" Target="http://elibrary.ru/contents.asp?issueid=923659" TargetMode="External"/><Relationship Id="rId321" Type="http://schemas.openxmlformats.org/officeDocument/2006/relationships/hyperlink" Target="http://www.kavkazoved.info/news/2012/01/06/cherkesskij-vopros-problemnye-zony-konfliktogennyj-potencial-i.html" TargetMode="External"/><Relationship Id="rId202" Type="http://schemas.openxmlformats.org/officeDocument/2006/relationships/hyperlink" Target="http://teacode.com/online/udc/33/338.2.html" TargetMode="External"/><Relationship Id="rId223" Type="http://schemas.openxmlformats.org/officeDocument/2006/relationships/hyperlink" Target="http://elibrary.ru/item.asp?id=18728831" TargetMode="External"/><Relationship Id="rId244" Type="http://schemas.openxmlformats.org/officeDocument/2006/relationships/hyperlink" Target="http://elibrary.ru/contents.asp?issueid=1030166" TargetMode="External"/><Relationship Id="rId18" Type="http://schemas.openxmlformats.org/officeDocument/2006/relationships/hyperlink" Target="mailto:ipma@niipma.ru" TargetMode="External"/><Relationship Id="rId39" Type="http://schemas.openxmlformats.org/officeDocument/2006/relationships/hyperlink" Target="mailto:f.dreeva@mail.ru" TargetMode="External"/><Relationship Id="rId265" Type="http://schemas.openxmlformats.org/officeDocument/2006/relationships/hyperlink" Target="http://www.rusland.ru/text/region1.pdf" TargetMode="External"/><Relationship Id="rId286" Type="http://schemas.openxmlformats.org/officeDocument/2006/relationships/hyperlink" Target="mailto:kbgsha@rambler.ru" TargetMode="External"/><Relationship Id="rId50" Type="http://schemas.openxmlformats.org/officeDocument/2006/relationships/hyperlink" Target="http://elibrary.ru/contents.asp?issueid=1512598" TargetMode="External"/><Relationship Id="rId104" Type="http://schemas.openxmlformats.org/officeDocument/2006/relationships/hyperlink" Target="http://elibrary.ru/contents.asp?issueid=1381971" TargetMode="External"/><Relationship Id="rId125" Type="http://schemas.openxmlformats.org/officeDocument/2006/relationships/hyperlink" Target="http://elibrary.ru/contents.asp?issueid=1387070" TargetMode="External"/><Relationship Id="rId146" Type="http://schemas.openxmlformats.org/officeDocument/2006/relationships/hyperlink" Target="http://elibrary.ru/contents.asp?issueid=1083347" TargetMode="External"/><Relationship Id="rId167" Type="http://schemas.openxmlformats.org/officeDocument/2006/relationships/hyperlink" Target="http://elibrary.ru/item.asp?id=20919151" TargetMode="External"/><Relationship Id="rId188" Type="http://schemas.openxmlformats.org/officeDocument/2006/relationships/hyperlink" Target="http://elibrary.ru/contents.asp?issueid=1104612" TargetMode="External"/><Relationship Id="rId311" Type="http://schemas.openxmlformats.org/officeDocument/2006/relationships/hyperlink" Target="http://elibrary.ru/item.asp?id=18728831" TargetMode="External"/><Relationship Id="rId332" Type="http://schemas.openxmlformats.org/officeDocument/2006/relationships/hyperlink" Target="http://www.rus-obr.ru/ru-web/6569" TargetMode="External"/><Relationship Id="rId71" Type="http://schemas.openxmlformats.org/officeDocument/2006/relationships/hyperlink" Target="mailto:info@pglu.ru" TargetMode="External"/><Relationship Id="rId92" Type="http://schemas.openxmlformats.org/officeDocument/2006/relationships/hyperlink" Target="http://elibrary.ru/contents.asp?issueid=1023657&amp;selid=17822816" TargetMode="External"/><Relationship Id="rId213" Type="http://schemas.openxmlformats.org/officeDocument/2006/relationships/hyperlink" Target="http://elibrary.ru/contents.asp?issueid=1113300" TargetMode="External"/><Relationship Id="rId234" Type="http://schemas.openxmlformats.org/officeDocument/2006/relationships/hyperlink" Target="http://elibrary.ru/item.asp?id=22296791" TargetMode="External"/><Relationship Id="rId2" Type="http://schemas.openxmlformats.org/officeDocument/2006/relationships/numbering" Target="numbering.xml"/><Relationship Id="rId29" Type="http://schemas.openxmlformats.org/officeDocument/2006/relationships/hyperlink" Target="mailto:kbncran@mail.ru" TargetMode="External"/><Relationship Id="rId255" Type="http://schemas.openxmlformats.org/officeDocument/2006/relationships/hyperlink" Target="http://elibrary.ru/contents.asp?issueid=1113300" TargetMode="External"/><Relationship Id="rId276" Type="http://schemas.openxmlformats.org/officeDocument/2006/relationships/hyperlink" Target="http://elibrary.ru/contents.asp?issueid=1282998" TargetMode="External"/><Relationship Id="rId297" Type="http://schemas.openxmlformats.org/officeDocument/2006/relationships/hyperlink" Target="http://library.hse.ru/e-resources/HSE_economic_journal/articles/07_04_06.pdf" TargetMode="External"/><Relationship Id="rId40" Type="http://schemas.openxmlformats.org/officeDocument/2006/relationships/hyperlink" Target="mailto:reuttat@yandex.ru" TargetMode="External"/><Relationship Id="rId115" Type="http://schemas.openxmlformats.org/officeDocument/2006/relationships/hyperlink" Target="http://elibrary.ru/contents.asp?issueid=676495&amp;selid=13552235" TargetMode="External"/><Relationship Id="rId136" Type="http://schemas.openxmlformats.org/officeDocument/2006/relationships/hyperlink" Target="http://elibrary.ru/item.asp?id=19344659" TargetMode="External"/><Relationship Id="rId157" Type="http://schemas.openxmlformats.org/officeDocument/2006/relationships/hyperlink" Target="http://elibrary.ru/contents.asp?issueid=923659" TargetMode="External"/><Relationship Id="rId178" Type="http://schemas.openxmlformats.org/officeDocument/2006/relationships/hyperlink" Target="http://elibrary.ru/contents.asp?issueid=1120711" TargetMode="External"/><Relationship Id="rId301" Type="http://schemas.openxmlformats.org/officeDocument/2006/relationships/hyperlink" Target="http://elibrary.ru/contents.asp?issueid=1120711" TargetMode="External"/><Relationship Id="rId322" Type="http://schemas.openxmlformats.org/officeDocument/2006/relationships/hyperlink" Target="mailto:anzor-vk@mail.ru" TargetMode="External"/><Relationship Id="rId61" Type="http://schemas.openxmlformats.org/officeDocument/2006/relationships/hyperlink" Target="https://e.mail.ru/compose/?mailto=mailto%3akarina.i86@mail.ru" TargetMode="External"/><Relationship Id="rId82" Type="http://schemas.openxmlformats.org/officeDocument/2006/relationships/hyperlink" Target="http://elibrary.ru/item.asp?id=22073181" TargetMode="External"/><Relationship Id="rId199" Type="http://schemas.openxmlformats.org/officeDocument/2006/relationships/hyperlink" Target="http://elibrary.ru/contents.asp?issueid=923659&amp;selid=15517414" TargetMode="External"/><Relationship Id="rId203" Type="http://schemas.openxmlformats.org/officeDocument/2006/relationships/hyperlink" Target="mailto:bsk@kbsu.ru" TargetMode="External"/><Relationship Id="rId19" Type="http://schemas.openxmlformats.org/officeDocument/2006/relationships/hyperlink" Target="mailto:olesya.masaeva@ya.ru" TargetMode="External"/><Relationship Id="rId224" Type="http://schemas.openxmlformats.org/officeDocument/2006/relationships/hyperlink" Target="http://elibrary.ru/contents.asp?issueid=1104612" TargetMode="External"/><Relationship Id="rId245" Type="http://schemas.openxmlformats.org/officeDocument/2006/relationships/hyperlink" Target="http://elibrary.ru/contents.asp?issueid=1030166&amp;selid=17946055" TargetMode="External"/><Relationship Id="rId266" Type="http://schemas.openxmlformats.org/officeDocument/2006/relationships/hyperlink" Target="http://elibrary.ru/item.asp?id=17952772" TargetMode="External"/><Relationship Id="rId287" Type="http://schemas.openxmlformats.org/officeDocument/2006/relationships/hyperlink" Target="mailto:cherkes1801@gmail.com" TargetMode="External"/><Relationship Id="rId30" Type="http://schemas.openxmlformats.org/officeDocument/2006/relationships/hyperlink" Target="mailto:khutuev.a.m@mail.ru" TargetMode="External"/><Relationship Id="rId105" Type="http://schemas.openxmlformats.org/officeDocument/2006/relationships/hyperlink" Target="http://elibrary.ru/contents.asp?issueid=1381971&amp;selid=23237219" TargetMode="External"/><Relationship Id="rId126" Type="http://schemas.openxmlformats.org/officeDocument/2006/relationships/hyperlink" Target="http://elibrary.ru/contents.asp?issueid=1387070&amp;selid=24042918" TargetMode="External"/><Relationship Id="rId147" Type="http://schemas.openxmlformats.org/officeDocument/2006/relationships/hyperlink" Target="http://elibrary.ru/contents.asp?issueid=1083347&amp;selid=18322467" TargetMode="External"/><Relationship Id="rId168" Type="http://schemas.openxmlformats.org/officeDocument/2006/relationships/hyperlink" Target="http://elibrary.ru/contents.asp?issueid=1225904" TargetMode="External"/><Relationship Id="rId312" Type="http://schemas.openxmlformats.org/officeDocument/2006/relationships/hyperlink" Target="http://elibrary.ru/contents.asp?issueid=1104612" TargetMode="External"/><Relationship Id="rId33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FFF17-403C-46F1-B58B-A59DC1C9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23555</Words>
  <Characters>134267</Characters>
  <Application>Microsoft Office Word</Application>
  <DocSecurity>0</DocSecurity>
  <Lines>1118</Lines>
  <Paragraphs>315</Paragraphs>
  <ScaleCrop>false</ScaleCrop>
  <HeadingPairs>
    <vt:vector size="2" baseType="variant">
      <vt:variant>
        <vt:lpstr>Название</vt:lpstr>
      </vt:variant>
      <vt:variant>
        <vt:i4>1</vt:i4>
      </vt:variant>
    </vt:vector>
  </HeadingPairs>
  <TitlesOfParts>
    <vt:vector size="1" baseType="lpstr">
      <vt:lpstr>АННОТАЦИИ, КЛЮЧЕВЫЕ СЛОВА, ЛИТЕРАТУРА</vt:lpstr>
    </vt:vector>
  </TitlesOfParts>
  <Company>Grizli777</Company>
  <LinksUpToDate>false</LinksUpToDate>
  <CharactersWithSpaces>157507</CharactersWithSpaces>
  <SharedDoc>false</SharedDoc>
  <HLinks>
    <vt:vector size="270" baseType="variant">
      <vt:variant>
        <vt:i4>4259900</vt:i4>
      </vt:variant>
      <vt:variant>
        <vt:i4>132</vt:i4>
      </vt:variant>
      <vt:variant>
        <vt:i4>0</vt:i4>
      </vt:variant>
      <vt:variant>
        <vt:i4>5</vt:i4>
      </vt:variant>
      <vt:variant>
        <vt:lpwstr>mailto:sanatoryklysh-kmv@mail.ru</vt:lpwstr>
      </vt:variant>
      <vt:variant>
        <vt:lpwstr/>
      </vt:variant>
      <vt:variant>
        <vt:i4>3735561</vt:i4>
      </vt:variant>
      <vt:variant>
        <vt:i4>129</vt:i4>
      </vt:variant>
      <vt:variant>
        <vt:i4>0</vt:i4>
      </vt:variant>
      <vt:variant>
        <vt:i4>5</vt:i4>
      </vt:variant>
      <vt:variant>
        <vt:lpwstr>mailto:Shvedunovalarisa@yandex.ru</vt:lpwstr>
      </vt:variant>
      <vt:variant>
        <vt:lpwstr/>
      </vt:variant>
      <vt:variant>
        <vt:i4>4259900</vt:i4>
      </vt:variant>
      <vt:variant>
        <vt:i4>126</vt:i4>
      </vt:variant>
      <vt:variant>
        <vt:i4>0</vt:i4>
      </vt:variant>
      <vt:variant>
        <vt:i4>5</vt:i4>
      </vt:variant>
      <vt:variant>
        <vt:lpwstr>mailto:sanatoryklysh-kmv@mail.ru</vt:lpwstr>
      </vt:variant>
      <vt:variant>
        <vt:lpwstr/>
      </vt:variant>
      <vt:variant>
        <vt:i4>6029438</vt:i4>
      </vt:variant>
      <vt:variant>
        <vt:i4>123</vt:i4>
      </vt:variant>
      <vt:variant>
        <vt:i4>0</vt:i4>
      </vt:variant>
      <vt:variant>
        <vt:i4>5</vt:i4>
      </vt:variant>
      <vt:variant>
        <vt:lpwstr>mailto:gniik@fmbamail.ru</vt:lpwstr>
      </vt:variant>
      <vt:variant>
        <vt:lpwstr/>
      </vt:variant>
      <vt:variant>
        <vt:i4>4653123</vt:i4>
      </vt:variant>
      <vt:variant>
        <vt:i4>120</vt:i4>
      </vt:variant>
      <vt:variant>
        <vt:i4>0</vt:i4>
      </vt:variant>
      <vt:variant>
        <vt:i4>5</vt:i4>
      </vt:variant>
      <vt:variant>
        <vt:lpwstr>mailto:paramonova_1965@inbox.ru</vt:lpwstr>
      </vt:variant>
      <vt:variant>
        <vt:lpwstr/>
      </vt:variant>
      <vt:variant>
        <vt:i4>4653123</vt:i4>
      </vt:variant>
      <vt:variant>
        <vt:i4>117</vt:i4>
      </vt:variant>
      <vt:variant>
        <vt:i4>0</vt:i4>
      </vt:variant>
      <vt:variant>
        <vt:i4>5</vt:i4>
      </vt:variant>
      <vt:variant>
        <vt:lpwstr>mailto:paramonova_1965@inbox.ru</vt:lpwstr>
      </vt:variant>
      <vt:variant>
        <vt:lpwstr/>
      </vt:variant>
      <vt:variant>
        <vt:i4>3735561</vt:i4>
      </vt:variant>
      <vt:variant>
        <vt:i4>114</vt:i4>
      </vt:variant>
      <vt:variant>
        <vt:i4>0</vt:i4>
      </vt:variant>
      <vt:variant>
        <vt:i4>5</vt:i4>
      </vt:variant>
      <vt:variant>
        <vt:lpwstr>mailto:Shvedunovalarisa@yandex.ru</vt:lpwstr>
      </vt:variant>
      <vt:variant>
        <vt:lpwstr/>
      </vt:variant>
      <vt:variant>
        <vt:i4>4259900</vt:i4>
      </vt:variant>
      <vt:variant>
        <vt:i4>111</vt:i4>
      </vt:variant>
      <vt:variant>
        <vt:i4>0</vt:i4>
      </vt:variant>
      <vt:variant>
        <vt:i4>5</vt:i4>
      </vt:variant>
      <vt:variant>
        <vt:lpwstr>mailto:sanatoryklysh-kmv@mail.ru</vt:lpwstr>
      </vt:variant>
      <vt:variant>
        <vt:lpwstr/>
      </vt:variant>
      <vt:variant>
        <vt:i4>6029438</vt:i4>
      </vt:variant>
      <vt:variant>
        <vt:i4>108</vt:i4>
      </vt:variant>
      <vt:variant>
        <vt:i4>0</vt:i4>
      </vt:variant>
      <vt:variant>
        <vt:i4>5</vt:i4>
      </vt:variant>
      <vt:variant>
        <vt:lpwstr>mailto:gniik@fmbamail.ru</vt:lpwstr>
      </vt:variant>
      <vt:variant>
        <vt:lpwstr/>
      </vt:variant>
      <vt:variant>
        <vt:i4>5636208</vt:i4>
      </vt:variant>
      <vt:variant>
        <vt:i4>105</vt:i4>
      </vt:variant>
      <vt:variant>
        <vt:i4>0</vt:i4>
      </vt:variant>
      <vt:variant>
        <vt:i4>5</vt:i4>
      </vt:variant>
      <vt:variant>
        <vt:lpwstr>mailto:kbigi@mail.ru</vt:lpwstr>
      </vt:variant>
      <vt:variant>
        <vt:lpwstr/>
      </vt:variant>
      <vt:variant>
        <vt:i4>5636208</vt:i4>
      </vt:variant>
      <vt:variant>
        <vt:i4>102</vt:i4>
      </vt:variant>
      <vt:variant>
        <vt:i4>0</vt:i4>
      </vt:variant>
      <vt:variant>
        <vt:i4>5</vt:i4>
      </vt:variant>
      <vt:variant>
        <vt:lpwstr>mailto:kbigi@mail.ru</vt:lpwstr>
      </vt:variant>
      <vt:variant>
        <vt:lpwstr/>
      </vt:variant>
      <vt:variant>
        <vt:i4>1769526</vt:i4>
      </vt:variant>
      <vt:variant>
        <vt:i4>99</vt:i4>
      </vt:variant>
      <vt:variant>
        <vt:i4>0</vt:i4>
      </vt:variant>
      <vt:variant>
        <vt:i4>5</vt:i4>
      </vt:variant>
      <vt:variant>
        <vt:lpwstr>mailto:mariebitok@gmail.com</vt:lpwstr>
      </vt:variant>
      <vt:variant>
        <vt:lpwstr/>
      </vt:variant>
      <vt:variant>
        <vt:i4>4063262</vt:i4>
      </vt:variant>
      <vt:variant>
        <vt:i4>96</vt:i4>
      </vt:variant>
      <vt:variant>
        <vt:i4>0</vt:i4>
      </vt:variant>
      <vt:variant>
        <vt:i4>5</vt:i4>
      </vt:variant>
      <vt:variant>
        <vt:lpwstr>mailto:magomed8787@mail.ru</vt:lpwstr>
      </vt:variant>
      <vt:variant>
        <vt:lpwstr/>
      </vt:variant>
      <vt:variant>
        <vt:i4>4063262</vt:i4>
      </vt:variant>
      <vt:variant>
        <vt:i4>93</vt:i4>
      </vt:variant>
      <vt:variant>
        <vt:i4>0</vt:i4>
      </vt:variant>
      <vt:variant>
        <vt:i4>5</vt:i4>
      </vt:variant>
      <vt:variant>
        <vt:lpwstr>mailto:magomed8787@mail.ru</vt:lpwstr>
      </vt:variant>
      <vt:variant>
        <vt:lpwstr/>
      </vt:variant>
      <vt:variant>
        <vt:i4>3145732</vt:i4>
      </vt:variant>
      <vt:variant>
        <vt:i4>90</vt:i4>
      </vt:variant>
      <vt:variant>
        <vt:i4>0</vt:i4>
      </vt:variant>
      <vt:variant>
        <vt:i4>5</vt:i4>
      </vt:variant>
      <vt:variant>
        <vt:lpwstr>http://enc-dic.com/enc_sovet/Jazkovaja-politika-104473.html</vt:lpwstr>
      </vt:variant>
      <vt:variant>
        <vt:lpwstr/>
      </vt:variant>
      <vt:variant>
        <vt:i4>3997733</vt:i4>
      </vt:variant>
      <vt:variant>
        <vt:i4>87</vt:i4>
      </vt:variant>
      <vt:variant>
        <vt:i4>0</vt:i4>
      </vt:variant>
      <vt:variant>
        <vt:i4>5</vt:i4>
      </vt:variant>
      <vt:variant>
        <vt:lpwstr>http://www.krugosvet.ru/node/39415</vt:lpwstr>
      </vt:variant>
      <vt:variant>
        <vt:lpwstr/>
      </vt:variant>
      <vt:variant>
        <vt:i4>7471146</vt:i4>
      </vt:variant>
      <vt:variant>
        <vt:i4>84</vt:i4>
      </vt:variant>
      <vt:variant>
        <vt:i4>0</vt:i4>
      </vt:variant>
      <vt:variant>
        <vt:i4>5</vt:i4>
      </vt:variant>
      <vt:variant>
        <vt:lpwstr>http://www.minnac09.ru/load/koncepcija_gosudarstvennoj_nacionalnoj_politiki_karachaevo_cherkesskoj_respubliki_novaja_redakcija/1-1-0-1</vt:lpwstr>
      </vt:variant>
      <vt:variant>
        <vt:lpwstr/>
      </vt:variant>
      <vt:variant>
        <vt:i4>196616</vt:i4>
      </vt:variant>
      <vt:variant>
        <vt:i4>81</vt:i4>
      </vt:variant>
      <vt:variant>
        <vt:i4>0</vt:i4>
      </vt:variant>
      <vt:variant>
        <vt:i4>5</vt:i4>
      </vt:variant>
      <vt:variant>
        <vt:lpwstr>http://padabum.com/d.php?id=39440</vt:lpwstr>
      </vt:variant>
      <vt:variant>
        <vt:lpwstr/>
      </vt:variant>
      <vt:variant>
        <vt:i4>3801112</vt:i4>
      </vt:variant>
      <vt:variant>
        <vt:i4>78</vt:i4>
      </vt:variant>
      <vt:variant>
        <vt:i4>0</vt:i4>
      </vt:variant>
      <vt:variant>
        <vt:i4>5</vt:i4>
      </vt:variant>
      <vt:variant>
        <vt:lpwstr>http://www.darial-online.ru/2002_4/kambol.shtml</vt:lpwstr>
      </vt:variant>
      <vt:variant>
        <vt:lpwstr/>
      </vt:variant>
      <vt:variant>
        <vt:i4>6881404</vt:i4>
      </vt:variant>
      <vt:variant>
        <vt:i4>75</vt:i4>
      </vt:variant>
      <vt:variant>
        <vt:i4>0</vt:i4>
      </vt:variant>
      <vt:variant>
        <vt:i4>5</vt:i4>
      </vt:variant>
      <vt:variant>
        <vt:lpwstr>http://www.rusouth.info/territory5/pack1b/paper-hfkdxy.htm</vt:lpwstr>
      </vt:variant>
      <vt:variant>
        <vt:lpwstr/>
      </vt:variant>
      <vt:variant>
        <vt:i4>4391005</vt:i4>
      </vt:variant>
      <vt:variant>
        <vt:i4>72</vt:i4>
      </vt:variant>
      <vt:variant>
        <vt:i4>0</vt:i4>
      </vt:variant>
      <vt:variant>
        <vt:i4>5</vt:i4>
      </vt:variant>
      <vt:variant>
        <vt:lpwstr>http://www.gks.ru/free_doc/new_site/perepis2010/croc/Documents/Vol4/pub-04-05.pdf</vt:lpwstr>
      </vt:variant>
      <vt:variant>
        <vt:lpwstr/>
      </vt:variant>
      <vt:variant>
        <vt:i4>2621468</vt:i4>
      </vt:variant>
      <vt:variant>
        <vt:i4>69</vt:i4>
      </vt:variant>
      <vt:variant>
        <vt:i4>0</vt:i4>
      </vt:variant>
      <vt:variant>
        <vt:i4>5</vt:i4>
      </vt:variant>
      <vt:variant>
        <vt:lpwstr>mailto:bsk@kbsu.ru</vt:lpwstr>
      </vt:variant>
      <vt:variant>
        <vt:lpwstr/>
      </vt:variant>
      <vt:variant>
        <vt:i4>2621468</vt:i4>
      </vt:variant>
      <vt:variant>
        <vt:i4>66</vt:i4>
      </vt:variant>
      <vt:variant>
        <vt:i4>0</vt:i4>
      </vt:variant>
      <vt:variant>
        <vt:i4>5</vt:i4>
      </vt:variant>
      <vt:variant>
        <vt:lpwstr>mailto:bsk@kbsu.ru</vt:lpwstr>
      </vt:variant>
      <vt:variant>
        <vt:lpwstr/>
      </vt:variant>
      <vt:variant>
        <vt:i4>4325415</vt:i4>
      </vt:variant>
      <vt:variant>
        <vt:i4>63</vt:i4>
      </vt:variant>
      <vt:variant>
        <vt:i4>0</vt:i4>
      </vt:variant>
      <vt:variant>
        <vt:i4>5</vt:i4>
      </vt:variant>
      <vt:variant>
        <vt:lpwstr>mailto:anzor-vk@mail.ru</vt:lpwstr>
      </vt:variant>
      <vt:variant>
        <vt:lpwstr/>
      </vt:variant>
      <vt:variant>
        <vt:i4>4325415</vt:i4>
      </vt:variant>
      <vt:variant>
        <vt:i4>60</vt:i4>
      </vt:variant>
      <vt:variant>
        <vt:i4>0</vt:i4>
      </vt:variant>
      <vt:variant>
        <vt:i4>5</vt:i4>
      </vt:variant>
      <vt:variant>
        <vt:lpwstr>mailto:anzor-vk@mail.ru</vt:lpwstr>
      </vt:variant>
      <vt:variant>
        <vt:lpwstr/>
      </vt:variant>
      <vt:variant>
        <vt:i4>4849787</vt:i4>
      </vt:variant>
      <vt:variant>
        <vt:i4>57</vt:i4>
      </vt:variant>
      <vt:variant>
        <vt:i4>0</vt:i4>
      </vt:variant>
      <vt:variant>
        <vt:i4>5</vt:i4>
      </vt:variant>
      <vt:variant>
        <vt:lpwstr>mailto:kulumbekowa@yandex.ru</vt:lpwstr>
      </vt:variant>
      <vt:variant>
        <vt:lpwstr/>
      </vt:variant>
      <vt:variant>
        <vt:i4>4849787</vt:i4>
      </vt:variant>
      <vt:variant>
        <vt:i4>54</vt:i4>
      </vt:variant>
      <vt:variant>
        <vt:i4>0</vt:i4>
      </vt:variant>
      <vt:variant>
        <vt:i4>5</vt:i4>
      </vt:variant>
      <vt:variant>
        <vt:lpwstr>mailto:kulumbekowa@yandex.ru</vt:lpwstr>
      </vt:variant>
      <vt:variant>
        <vt:lpwstr/>
      </vt:variant>
      <vt:variant>
        <vt:i4>3866647</vt:i4>
      </vt:variant>
      <vt:variant>
        <vt:i4>51</vt:i4>
      </vt:variant>
      <vt:variant>
        <vt:i4>0</vt:i4>
      </vt:variant>
      <vt:variant>
        <vt:i4>5</vt:i4>
      </vt:variant>
      <vt:variant>
        <vt:lpwstr>mailto:georger@list.ru</vt:lpwstr>
      </vt:variant>
      <vt:variant>
        <vt:lpwstr/>
      </vt:variant>
      <vt:variant>
        <vt:i4>3866647</vt:i4>
      </vt:variant>
      <vt:variant>
        <vt:i4>48</vt:i4>
      </vt:variant>
      <vt:variant>
        <vt:i4>0</vt:i4>
      </vt:variant>
      <vt:variant>
        <vt:i4>5</vt:i4>
      </vt:variant>
      <vt:variant>
        <vt:lpwstr>mailto:georger@list.ru</vt:lpwstr>
      </vt:variant>
      <vt:variant>
        <vt:lpwstr/>
      </vt:variant>
      <vt:variant>
        <vt:i4>4849726</vt:i4>
      </vt:variant>
      <vt:variant>
        <vt:i4>45</vt:i4>
      </vt:variant>
      <vt:variant>
        <vt:i4>0</vt:i4>
      </vt:variant>
      <vt:variant>
        <vt:i4>5</vt:i4>
      </vt:variant>
      <vt:variant>
        <vt:lpwstr>mailto:dgu-press@mail.ru</vt:lpwstr>
      </vt:variant>
      <vt:variant>
        <vt:lpwstr/>
      </vt:variant>
      <vt:variant>
        <vt:i4>4522096</vt:i4>
      </vt:variant>
      <vt:variant>
        <vt:i4>42</vt:i4>
      </vt:variant>
      <vt:variant>
        <vt:i4>0</vt:i4>
      </vt:variant>
      <vt:variant>
        <vt:i4>5</vt:i4>
      </vt:variant>
      <vt:variant>
        <vt:lpwstr>mailto:zekaanzor@mail.ru</vt:lpwstr>
      </vt:variant>
      <vt:variant>
        <vt:lpwstr/>
      </vt:variant>
      <vt:variant>
        <vt:i4>1048612</vt:i4>
      </vt:variant>
      <vt:variant>
        <vt:i4>39</vt:i4>
      </vt:variant>
      <vt:variant>
        <vt:i4>0</vt:i4>
      </vt:variant>
      <vt:variant>
        <vt:i4>5</vt:i4>
      </vt:variant>
      <vt:variant>
        <vt:lpwstr>mailto:dgu@dgu.ru</vt:lpwstr>
      </vt:variant>
      <vt:variant>
        <vt:lpwstr/>
      </vt:variant>
      <vt:variant>
        <vt:i4>8061001</vt:i4>
      </vt:variant>
      <vt:variant>
        <vt:i4>36</vt:i4>
      </vt:variant>
      <vt:variant>
        <vt:i4>0</vt:i4>
      </vt:variant>
      <vt:variant>
        <vt:i4>5</vt:i4>
      </vt:variant>
      <vt:variant>
        <vt:lpwstr>mailto:kbgsha@rambler.ru</vt:lpwstr>
      </vt:variant>
      <vt:variant>
        <vt:lpwstr/>
      </vt:variant>
      <vt:variant>
        <vt:i4>1048612</vt:i4>
      </vt:variant>
      <vt:variant>
        <vt:i4>33</vt:i4>
      </vt:variant>
      <vt:variant>
        <vt:i4>0</vt:i4>
      </vt:variant>
      <vt:variant>
        <vt:i4>5</vt:i4>
      </vt:variant>
      <vt:variant>
        <vt:lpwstr>mailto:dgu@dgu.ru</vt:lpwstr>
      </vt:variant>
      <vt:variant>
        <vt:lpwstr/>
      </vt:variant>
      <vt:variant>
        <vt:i4>2359337</vt:i4>
      </vt:variant>
      <vt:variant>
        <vt:i4>30</vt:i4>
      </vt:variant>
      <vt:variant>
        <vt:i4>0</vt:i4>
      </vt:variant>
      <vt:variant>
        <vt:i4>5</vt:i4>
      </vt:variant>
      <vt:variant>
        <vt:lpwstr>mailto:angella_kilchukova@mail.ru</vt:lpwstr>
      </vt:variant>
      <vt:variant>
        <vt:lpwstr/>
      </vt:variant>
      <vt:variant>
        <vt:i4>3604565</vt:i4>
      </vt:variant>
      <vt:variant>
        <vt:i4>27</vt:i4>
      </vt:variant>
      <vt:variant>
        <vt:i4>0</vt:i4>
      </vt:variant>
      <vt:variant>
        <vt:i4>5</vt:i4>
      </vt:variant>
      <vt:variant>
        <vt:lpwstr>mailto:niipma@mail333.com</vt:lpwstr>
      </vt:variant>
      <vt:variant>
        <vt:lpwstr/>
      </vt:variant>
      <vt:variant>
        <vt:i4>3604565</vt:i4>
      </vt:variant>
      <vt:variant>
        <vt:i4>24</vt:i4>
      </vt:variant>
      <vt:variant>
        <vt:i4>0</vt:i4>
      </vt:variant>
      <vt:variant>
        <vt:i4>5</vt:i4>
      </vt:variant>
      <vt:variant>
        <vt:lpwstr>mailto:niipma@mail333.com</vt:lpwstr>
      </vt:variant>
      <vt:variant>
        <vt:lpwstr/>
      </vt:variant>
      <vt:variant>
        <vt:i4>6291475</vt:i4>
      </vt:variant>
      <vt:variant>
        <vt:i4>21</vt:i4>
      </vt:variant>
      <vt:variant>
        <vt:i4>0</vt:i4>
      </vt:variant>
      <vt:variant>
        <vt:i4>5</vt:i4>
      </vt:variant>
      <vt:variant>
        <vt:lpwstr>mailto:Aminat.dumanova@mail.ru</vt:lpwstr>
      </vt:variant>
      <vt:variant>
        <vt:lpwstr/>
      </vt:variant>
      <vt:variant>
        <vt:i4>6291475</vt:i4>
      </vt:variant>
      <vt:variant>
        <vt:i4>18</vt:i4>
      </vt:variant>
      <vt:variant>
        <vt:i4>0</vt:i4>
      </vt:variant>
      <vt:variant>
        <vt:i4>5</vt:i4>
      </vt:variant>
      <vt:variant>
        <vt:lpwstr>mailto:Aminat.dumanova@mail.ru</vt:lpwstr>
      </vt:variant>
      <vt:variant>
        <vt:lpwstr/>
      </vt:variant>
      <vt:variant>
        <vt:i4>524317</vt:i4>
      </vt:variant>
      <vt:variant>
        <vt:i4>15</vt:i4>
      </vt:variant>
      <vt:variant>
        <vt:i4>0</vt:i4>
      </vt:variant>
      <vt:variant>
        <vt:i4>5</vt:i4>
      </vt:variant>
      <vt:variant>
        <vt:lpwstr>http://ru.wikipedia.org/</vt:lpwstr>
      </vt:variant>
      <vt:variant>
        <vt:lpwstr/>
      </vt:variant>
      <vt:variant>
        <vt:i4>2359317</vt:i4>
      </vt:variant>
      <vt:variant>
        <vt:i4>12</vt:i4>
      </vt:variant>
      <vt:variant>
        <vt:i4>0</vt:i4>
      </vt:variant>
      <vt:variant>
        <vt:i4>5</vt:i4>
      </vt:variant>
      <vt:variant>
        <vt:lpwstr>mailto:kbncran@mail.ru</vt:lpwstr>
      </vt:variant>
      <vt:variant>
        <vt:lpwstr/>
      </vt:variant>
      <vt:variant>
        <vt:i4>2359317</vt:i4>
      </vt:variant>
      <vt:variant>
        <vt:i4>9</vt:i4>
      </vt:variant>
      <vt:variant>
        <vt:i4>0</vt:i4>
      </vt:variant>
      <vt:variant>
        <vt:i4>5</vt:i4>
      </vt:variant>
      <vt:variant>
        <vt:lpwstr>mailto:kbncran@mail.ru</vt:lpwstr>
      </vt:variant>
      <vt:variant>
        <vt:lpwstr/>
      </vt:variant>
      <vt:variant>
        <vt:i4>2359317</vt:i4>
      </vt:variant>
      <vt:variant>
        <vt:i4>6</vt:i4>
      </vt:variant>
      <vt:variant>
        <vt:i4>0</vt:i4>
      </vt:variant>
      <vt:variant>
        <vt:i4>5</vt:i4>
      </vt:variant>
      <vt:variant>
        <vt:lpwstr>mailto:kbncran@mail.ru</vt:lpwstr>
      </vt:variant>
      <vt:variant>
        <vt:lpwstr/>
      </vt:variant>
      <vt:variant>
        <vt:i4>5242982</vt:i4>
      </vt:variant>
      <vt:variant>
        <vt:i4>3</vt:i4>
      </vt:variant>
      <vt:variant>
        <vt:i4>0</vt:i4>
      </vt:variant>
      <vt:variant>
        <vt:i4>5</vt:i4>
      </vt:variant>
      <vt:variant>
        <vt:lpwstr>mailto:boziev@yandex.ru</vt:lpwstr>
      </vt:variant>
      <vt:variant>
        <vt:lpwstr/>
      </vt:variant>
      <vt:variant>
        <vt:i4>5242982</vt:i4>
      </vt:variant>
      <vt:variant>
        <vt:i4>0</vt:i4>
      </vt:variant>
      <vt:variant>
        <vt:i4>0</vt:i4>
      </vt:variant>
      <vt:variant>
        <vt:i4>5</vt:i4>
      </vt:variant>
      <vt:variant>
        <vt:lpwstr>mailto:boziev@yandex.ru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АННОТАЦИИ, КЛЮЧЕВЫЕ СЛОВА, ЛИТЕРАТУРА</dc:title>
  <dc:creator>Loner-XP</dc:creator>
  <cp:lastModifiedBy>РИО</cp:lastModifiedBy>
  <cp:revision>23</cp:revision>
  <cp:lastPrinted>2015-10-20T07:31:00Z</cp:lastPrinted>
  <dcterms:created xsi:type="dcterms:W3CDTF">2016-04-04T06:44:00Z</dcterms:created>
  <dcterms:modified xsi:type="dcterms:W3CDTF">2016-05-06T09:43:00Z</dcterms:modified>
</cp:coreProperties>
</file>