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3047D4" w:rsidRDefault="00A27399" w:rsidP="000E2F30">
      <w:pPr>
        <w:ind w:firstLine="284"/>
        <w:jc w:val="center"/>
        <w:rPr>
          <w:b/>
          <w:caps/>
          <w:sz w:val="32"/>
          <w:szCs w:val="32"/>
        </w:rPr>
      </w:pPr>
      <w:r w:rsidRPr="003047D4">
        <w:rPr>
          <w:b/>
          <w:caps/>
          <w:sz w:val="32"/>
          <w:szCs w:val="32"/>
        </w:rPr>
        <w:t>Аннотации, ключевые слова, ЛИТЕРАТУРА</w:t>
      </w:r>
    </w:p>
    <w:p w:rsidR="00A27399" w:rsidRPr="003047D4" w:rsidRDefault="00A27399" w:rsidP="000E2F30">
      <w:pPr>
        <w:ind w:firstLine="284"/>
        <w:jc w:val="center"/>
        <w:rPr>
          <w:b/>
          <w:caps/>
          <w:sz w:val="32"/>
          <w:szCs w:val="32"/>
        </w:rPr>
      </w:pPr>
      <w:r w:rsidRPr="003047D4">
        <w:rPr>
          <w:b/>
          <w:caps/>
          <w:sz w:val="32"/>
          <w:szCs w:val="32"/>
        </w:rPr>
        <w:t>сведения об авторах</w:t>
      </w:r>
    </w:p>
    <w:p w:rsidR="00A27399" w:rsidRPr="003047D4" w:rsidRDefault="00A27399" w:rsidP="000E2F30">
      <w:pPr>
        <w:ind w:firstLine="284"/>
        <w:jc w:val="center"/>
        <w:rPr>
          <w:caps/>
          <w:sz w:val="16"/>
          <w:szCs w:val="16"/>
        </w:rPr>
      </w:pPr>
    </w:p>
    <w:p w:rsidR="00A27399" w:rsidRPr="003047D4" w:rsidRDefault="00A27399" w:rsidP="000E2F30">
      <w:pPr>
        <w:ind w:firstLine="284"/>
        <w:jc w:val="center"/>
        <w:rPr>
          <w:b/>
          <w:caps/>
          <w:sz w:val="32"/>
          <w:szCs w:val="32"/>
          <w:lang w:val="en-US"/>
        </w:rPr>
      </w:pPr>
      <w:r w:rsidRPr="003047D4">
        <w:rPr>
          <w:b/>
          <w:caps/>
          <w:sz w:val="32"/>
          <w:szCs w:val="32"/>
          <w:lang w:val="en-US"/>
        </w:rPr>
        <w:t>abstracts, key words,</w:t>
      </w:r>
      <w:r w:rsidRPr="003047D4">
        <w:rPr>
          <w:b/>
          <w:bCs/>
          <w:caps/>
          <w:sz w:val="32"/>
          <w:szCs w:val="32"/>
          <w:lang w:val="en-US"/>
        </w:rPr>
        <w:t xml:space="preserve"> LITERATURE,</w:t>
      </w:r>
    </w:p>
    <w:p w:rsidR="00A27399" w:rsidRPr="003047D4" w:rsidRDefault="00A27399" w:rsidP="000E2F30">
      <w:pPr>
        <w:ind w:firstLine="284"/>
        <w:jc w:val="center"/>
        <w:rPr>
          <w:b/>
          <w:caps/>
          <w:sz w:val="32"/>
          <w:szCs w:val="32"/>
          <w:lang w:val="en-US"/>
        </w:rPr>
      </w:pPr>
      <w:r w:rsidRPr="003047D4">
        <w:rPr>
          <w:b/>
          <w:caps/>
          <w:sz w:val="32"/>
          <w:szCs w:val="32"/>
          <w:lang w:val="en-US"/>
        </w:rPr>
        <w:t>information about the authors</w:t>
      </w:r>
    </w:p>
    <w:p w:rsidR="00A27399" w:rsidRPr="003047D4" w:rsidRDefault="00A27399" w:rsidP="000E2F30">
      <w:pPr>
        <w:ind w:firstLine="284"/>
        <w:jc w:val="center"/>
        <w:rPr>
          <w:caps/>
          <w:sz w:val="16"/>
          <w:szCs w:val="16"/>
          <w:lang w:val="en-US"/>
        </w:rPr>
      </w:pPr>
    </w:p>
    <w:p w:rsidR="00A27399" w:rsidRPr="003047D4" w:rsidRDefault="00A27399" w:rsidP="000E2F30">
      <w:pPr>
        <w:ind w:firstLine="284"/>
        <w:jc w:val="center"/>
        <w:rPr>
          <w:b/>
          <w:caps/>
          <w:sz w:val="32"/>
          <w:szCs w:val="32"/>
        </w:rPr>
      </w:pPr>
      <w:r w:rsidRPr="003047D4">
        <w:rPr>
          <w:b/>
          <w:caps/>
          <w:sz w:val="32"/>
          <w:szCs w:val="32"/>
        </w:rPr>
        <w:t xml:space="preserve">№ </w:t>
      </w:r>
      <w:r w:rsidR="00706ED9" w:rsidRPr="003047D4">
        <w:rPr>
          <w:b/>
          <w:caps/>
          <w:sz w:val="32"/>
          <w:szCs w:val="32"/>
        </w:rPr>
        <w:t>5</w:t>
      </w:r>
      <w:r w:rsidRPr="003047D4">
        <w:rPr>
          <w:b/>
          <w:caps/>
          <w:sz w:val="32"/>
          <w:szCs w:val="32"/>
        </w:rPr>
        <w:t xml:space="preserve"> (</w:t>
      </w:r>
      <w:r w:rsidR="005D655F" w:rsidRPr="003047D4">
        <w:rPr>
          <w:b/>
          <w:caps/>
          <w:sz w:val="32"/>
          <w:szCs w:val="32"/>
        </w:rPr>
        <w:t>6</w:t>
      </w:r>
      <w:r w:rsidR="00706ED9" w:rsidRPr="003047D4">
        <w:rPr>
          <w:b/>
          <w:caps/>
          <w:sz w:val="32"/>
          <w:szCs w:val="32"/>
        </w:rPr>
        <w:t>1</w:t>
      </w:r>
      <w:r w:rsidRPr="003047D4">
        <w:rPr>
          <w:b/>
          <w:caps/>
          <w:sz w:val="32"/>
          <w:szCs w:val="32"/>
        </w:rPr>
        <w:t>) 201</w:t>
      </w:r>
      <w:r w:rsidR="007D6F2F" w:rsidRPr="003047D4">
        <w:rPr>
          <w:b/>
          <w:caps/>
          <w:sz w:val="32"/>
          <w:szCs w:val="32"/>
        </w:rPr>
        <w:t>4</w:t>
      </w:r>
    </w:p>
    <w:p w:rsidR="00A52090" w:rsidRPr="003047D4" w:rsidRDefault="00A52090" w:rsidP="000E2F30">
      <w:pPr>
        <w:jc w:val="center"/>
        <w:rPr>
          <w:sz w:val="16"/>
          <w:szCs w:val="16"/>
        </w:rPr>
      </w:pPr>
      <w:r w:rsidRPr="003047D4">
        <w:rPr>
          <w:sz w:val="16"/>
          <w:szCs w:val="16"/>
        </w:rPr>
        <w:t>__________________________________________________________________________________________________________________</w:t>
      </w:r>
    </w:p>
    <w:p w:rsidR="00204476" w:rsidRPr="003047D4" w:rsidRDefault="00204476" w:rsidP="000E2F30">
      <w:pPr>
        <w:ind w:firstLine="284"/>
        <w:jc w:val="both"/>
        <w:rPr>
          <w:sz w:val="24"/>
          <w:szCs w:val="24"/>
        </w:rPr>
      </w:pPr>
    </w:p>
    <w:p w:rsidR="004C314A" w:rsidRPr="003047D4" w:rsidRDefault="004C314A" w:rsidP="004C314A">
      <w:pPr>
        <w:jc w:val="both"/>
        <w:rPr>
          <w:i/>
          <w:iCs/>
          <w:sz w:val="24"/>
          <w:szCs w:val="24"/>
        </w:rPr>
      </w:pPr>
      <w:r w:rsidRPr="003047D4">
        <w:rPr>
          <w:i/>
          <w:caps/>
          <w:sz w:val="24"/>
          <w:szCs w:val="24"/>
        </w:rPr>
        <w:t>УДК 658.012.011</w:t>
      </w:r>
    </w:p>
    <w:p w:rsidR="004C314A" w:rsidRPr="003047D4" w:rsidRDefault="004C314A" w:rsidP="004C314A">
      <w:pPr>
        <w:tabs>
          <w:tab w:val="left" w:pos="1080"/>
        </w:tabs>
        <w:spacing w:line="245" w:lineRule="auto"/>
        <w:jc w:val="both"/>
        <w:rPr>
          <w:sz w:val="10"/>
          <w:szCs w:val="10"/>
        </w:rPr>
      </w:pPr>
    </w:p>
    <w:p w:rsidR="004C314A" w:rsidRPr="003047D4" w:rsidRDefault="004C314A" w:rsidP="00A05D2E">
      <w:pPr>
        <w:jc w:val="center"/>
        <w:rPr>
          <w:b/>
          <w:caps/>
          <w:sz w:val="28"/>
          <w:szCs w:val="28"/>
        </w:rPr>
      </w:pPr>
      <w:r w:rsidRPr="003047D4">
        <w:rPr>
          <w:b/>
          <w:caps/>
          <w:sz w:val="28"/>
          <w:szCs w:val="28"/>
        </w:rPr>
        <w:t>Моделирование и прогнозирование</w:t>
      </w:r>
    </w:p>
    <w:p w:rsidR="004C314A" w:rsidRPr="003047D4" w:rsidRDefault="004C314A" w:rsidP="00A05D2E">
      <w:pPr>
        <w:jc w:val="center"/>
        <w:rPr>
          <w:b/>
          <w:caps/>
          <w:sz w:val="28"/>
          <w:szCs w:val="28"/>
        </w:rPr>
      </w:pPr>
      <w:r w:rsidRPr="003047D4">
        <w:rPr>
          <w:b/>
          <w:caps/>
          <w:sz w:val="28"/>
          <w:szCs w:val="28"/>
        </w:rPr>
        <w:t>динамики временных рядов</w:t>
      </w:r>
    </w:p>
    <w:p w:rsidR="004C314A" w:rsidRPr="003047D4" w:rsidRDefault="004C314A" w:rsidP="00A05D2E">
      <w:pPr>
        <w:jc w:val="center"/>
        <w:rPr>
          <w:b/>
          <w:sz w:val="28"/>
          <w:szCs w:val="28"/>
        </w:rPr>
      </w:pPr>
      <w:r w:rsidRPr="003047D4">
        <w:rPr>
          <w:b/>
          <w:caps/>
          <w:sz w:val="28"/>
          <w:szCs w:val="28"/>
        </w:rPr>
        <w:t>(</w:t>
      </w:r>
      <w:r w:rsidRPr="003047D4">
        <w:rPr>
          <w:b/>
          <w:sz w:val="28"/>
          <w:szCs w:val="28"/>
        </w:rPr>
        <w:t>часть</w:t>
      </w:r>
      <w:r w:rsidRPr="003047D4">
        <w:rPr>
          <w:b/>
          <w:caps/>
          <w:sz w:val="28"/>
          <w:szCs w:val="28"/>
        </w:rPr>
        <w:t xml:space="preserve"> </w:t>
      </w:r>
      <w:r w:rsidRPr="003047D4">
        <w:rPr>
          <w:b/>
          <w:caps/>
          <w:sz w:val="28"/>
          <w:szCs w:val="28"/>
          <w:lang w:val="en-US"/>
        </w:rPr>
        <w:t>I</w:t>
      </w:r>
      <w:r w:rsidRPr="003047D4">
        <w:rPr>
          <w:b/>
          <w:caps/>
          <w:sz w:val="28"/>
          <w:szCs w:val="28"/>
        </w:rPr>
        <w:t>)</w:t>
      </w:r>
    </w:p>
    <w:p w:rsidR="004C314A" w:rsidRPr="003047D4" w:rsidRDefault="004C314A" w:rsidP="00A05D2E">
      <w:pPr>
        <w:jc w:val="center"/>
        <w:rPr>
          <w:i/>
          <w:sz w:val="24"/>
          <w:szCs w:val="24"/>
        </w:rPr>
      </w:pPr>
    </w:p>
    <w:p w:rsidR="004C314A" w:rsidRPr="003047D4" w:rsidRDefault="004C314A" w:rsidP="00A05D2E">
      <w:pPr>
        <w:jc w:val="center"/>
        <w:rPr>
          <w:b/>
          <w:sz w:val="24"/>
          <w:szCs w:val="24"/>
        </w:rPr>
      </w:pPr>
      <w:r w:rsidRPr="003047D4">
        <w:rPr>
          <w:b/>
          <w:sz w:val="24"/>
          <w:szCs w:val="24"/>
        </w:rPr>
        <w:t>Х.Х. КАЛАЖОКОВ</w:t>
      </w:r>
    </w:p>
    <w:p w:rsidR="004C314A" w:rsidRPr="003047D4" w:rsidRDefault="004C314A" w:rsidP="00A05D2E">
      <w:pPr>
        <w:jc w:val="center"/>
        <w:rPr>
          <w:sz w:val="18"/>
          <w:szCs w:val="18"/>
        </w:rPr>
      </w:pPr>
    </w:p>
    <w:p w:rsidR="004C314A" w:rsidRPr="003047D4" w:rsidRDefault="004C314A" w:rsidP="00A05D2E">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4C314A" w:rsidRPr="003047D4" w:rsidRDefault="004C314A" w:rsidP="00A05D2E">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4C314A" w:rsidRPr="003047D4" w:rsidRDefault="004C314A" w:rsidP="00A05D2E">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4C314A" w:rsidRPr="003047D4" w:rsidRDefault="004C314A" w:rsidP="00A05D2E">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4C314A" w:rsidRPr="003047D4" w:rsidRDefault="004C314A" w:rsidP="00A05D2E">
      <w:pPr>
        <w:jc w:val="center"/>
        <w:rPr>
          <w:sz w:val="18"/>
          <w:szCs w:val="18"/>
        </w:rPr>
      </w:pPr>
    </w:p>
    <w:p w:rsidR="004C314A" w:rsidRPr="003047D4" w:rsidRDefault="004C314A" w:rsidP="004C314A">
      <w:pPr>
        <w:ind w:left="284" w:right="284" w:firstLine="284"/>
        <w:jc w:val="both"/>
        <w:rPr>
          <w:i/>
          <w:sz w:val="22"/>
          <w:szCs w:val="22"/>
        </w:rPr>
      </w:pPr>
      <w:r w:rsidRPr="003047D4">
        <w:rPr>
          <w:i/>
          <w:sz w:val="22"/>
          <w:szCs w:val="22"/>
        </w:rPr>
        <w:t>Рассматриваются  различные методы моделирования и прогнозирования временных р</w:t>
      </w:r>
      <w:r w:rsidRPr="003047D4">
        <w:rPr>
          <w:i/>
          <w:sz w:val="22"/>
          <w:szCs w:val="22"/>
        </w:rPr>
        <w:t>я</w:t>
      </w:r>
      <w:r w:rsidRPr="003047D4">
        <w:rPr>
          <w:i/>
          <w:sz w:val="22"/>
          <w:szCs w:val="22"/>
        </w:rPr>
        <w:t>дов в экономике в зависимости от объема и структуры входной статистической инфо</w:t>
      </w:r>
      <w:r w:rsidRPr="003047D4">
        <w:rPr>
          <w:i/>
          <w:sz w:val="22"/>
          <w:szCs w:val="22"/>
        </w:rPr>
        <w:t>р</w:t>
      </w:r>
      <w:r w:rsidRPr="003047D4">
        <w:rPr>
          <w:i/>
          <w:sz w:val="22"/>
          <w:szCs w:val="22"/>
        </w:rPr>
        <w:t>мации. Приводятся новые результаты по оптимизации тренда и аппроксимации со сгл</w:t>
      </w:r>
      <w:r w:rsidRPr="003047D4">
        <w:rPr>
          <w:i/>
          <w:sz w:val="22"/>
          <w:szCs w:val="22"/>
        </w:rPr>
        <w:t>а</w:t>
      </w:r>
      <w:r w:rsidRPr="003047D4">
        <w:rPr>
          <w:i/>
          <w:sz w:val="22"/>
          <w:szCs w:val="22"/>
        </w:rPr>
        <w:t>живанием временных рядов. Предложены методы эффективного решения задач аппрокс</w:t>
      </w:r>
      <w:r w:rsidRPr="003047D4">
        <w:rPr>
          <w:i/>
          <w:sz w:val="22"/>
          <w:szCs w:val="22"/>
        </w:rPr>
        <w:t>и</w:t>
      </w:r>
      <w:r w:rsidRPr="003047D4">
        <w:rPr>
          <w:i/>
          <w:sz w:val="22"/>
          <w:szCs w:val="22"/>
        </w:rPr>
        <w:t xml:space="preserve">мации с помощью кубических сплайн-функции. </w:t>
      </w:r>
    </w:p>
    <w:p w:rsidR="004C314A" w:rsidRPr="003047D4" w:rsidRDefault="004C314A" w:rsidP="004C314A">
      <w:pPr>
        <w:ind w:left="284" w:right="284" w:firstLine="284"/>
        <w:jc w:val="both"/>
        <w:rPr>
          <w:i/>
          <w:sz w:val="22"/>
          <w:szCs w:val="22"/>
        </w:rPr>
      </w:pPr>
    </w:p>
    <w:p w:rsidR="004C314A" w:rsidRPr="003047D4" w:rsidRDefault="004C314A" w:rsidP="004C314A">
      <w:pPr>
        <w:ind w:left="284" w:right="284" w:firstLine="284"/>
        <w:jc w:val="both"/>
        <w:rPr>
          <w:sz w:val="22"/>
          <w:szCs w:val="22"/>
        </w:rPr>
      </w:pPr>
      <w:r w:rsidRPr="003047D4">
        <w:rPr>
          <w:b/>
          <w:sz w:val="22"/>
          <w:szCs w:val="22"/>
        </w:rPr>
        <w:t>Ключевые слова:</w:t>
      </w:r>
      <w:r w:rsidRPr="003047D4">
        <w:rPr>
          <w:sz w:val="22"/>
          <w:szCs w:val="22"/>
        </w:rPr>
        <w:t xml:space="preserve">  моделирование, прогнозирование, временные ряды, тренд, оптимиз</w:t>
      </w:r>
      <w:r w:rsidRPr="003047D4">
        <w:rPr>
          <w:sz w:val="22"/>
          <w:szCs w:val="22"/>
        </w:rPr>
        <w:t>а</w:t>
      </w:r>
      <w:r w:rsidRPr="003047D4">
        <w:rPr>
          <w:sz w:val="22"/>
          <w:szCs w:val="22"/>
        </w:rPr>
        <w:t>ция, преобразование Фурье, аппроксимация, сплайн-функций, свертка, корреляция.</w:t>
      </w:r>
    </w:p>
    <w:p w:rsidR="0056494F" w:rsidRPr="003047D4" w:rsidRDefault="0056494F" w:rsidP="0056494F">
      <w:pPr>
        <w:ind w:firstLine="284"/>
        <w:jc w:val="both"/>
        <w:rPr>
          <w:sz w:val="24"/>
          <w:szCs w:val="24"/>
        </w:rPr>
      </w:pPr>
    </w:p>
    <w:p w:rsidR="0056494F" w:rsidRPr="003047D4" w:rsidRDefault="007E733D" w:rsidP="00A05D2E">
      <w:pPr>
        <w:jc w:val="center"/>
        <w:rPr>
          <w:b/>
          <w:sz w:val="28"/>
          <w:szCs w:val="28"/>
          <w:lang w:val="en-US"/>
        </w:rPr>
      </w:pPr>
      <w:r w:rsidRPr="003047D4">
        <w:rPr>
          <w:b/>
          <w:sz w:val="28"/>
          <w:szCs w:val="28"/>
          <w:lang w:val="en-US"/>
        </w:rPr>
        <w:t>MODEL</w:t>
      </w:r>
      <w:r w:rsidR="0056494F" w:rsidRPr="003047D4">
        <w:rPr>
          <w:b/>
          <w:sz w:val="28"/>
          <w:szCs w:val="28"/>
          <w:lang w:val="en-US"/>
        </w:rPr>
        <w:t>ING AND FORECASTING</w:t>
      </w:r>
    </w:p>
    <w:p w:rsidR="0056494F" w:rsidRPr="003047D4" w:rsidRDefault="0056494F" w:rsidP="00A05D2E">
      <w:pPr>
        <w:jc w:val="center"/>
        <w:rPr>
          <w:b/>
          <w:sz w:val="28"/>
          <w:szCs w:val="28"/>
          <w:lang w:val="en-US"/>
        </w:rPr>
      </w:pPr>
      <w:r w:rsidRPr="003047D4">
        <w:rPr>
          <w:b/>
          <w:sz w:val="28"/>
          <w:szCs w:val="28"/>
          <w:lang w:val="en-US"/>
        </w:rPr>
        <w:t>OF TEMPORARY RANKS</w:t>
      </w:r>
      <w:r w:rsidR="005D3A5F" w:rsidRPr="003047D4">
        <w:rPr>
          <w:b/>
          <w:sz w:val="28"/>
          <w:szCs w:val="28"/>
          <w:lang w:val="en-US"/>
        </w:rPr>
        <w:t>’</w:t>
      </w:r>
      <w:r w:rsidRPr="003047D4">
        <w:rPr>
          <w:b/>
          <w:sz w:val="28"/>
          <w:szCs w:val="28"/>
          <w:lang w:val="en-US"/>
        </w:rPr>
        <w:t xml:space="preserve"> DYNAMICS</w:t>
      </w:r>
    </w:p>
    <w:p w:rsidR="0056494F" w:rsidRPr="003047D4" w:rsidRDefault="004C314A" w:rsidP="00A05D2E">
      <w:pPr>
        <w:jc w:val="center"/>
        <w:rPr>
          <w:b/>
          <w:sz w:val="28"/>
          <w:szCs w:val="28"/>
          <w:lang w:val="en-US"/>
        </w:rPr>
      </w:pPr>
      <w:r w:rsidRPr="003047D4">
        <w:rPr>
          <w:b/>
          <w:sz w:val="28"/>
          <w:szCs w:val="28"/>
          <w:lang w:val="en-US"/>
        </w:rPr>
        <w:t>(part I)</w:t>
      </w:r>
    </w:p>
    <w:p w:rsidR="004C314A" w:rsidRPr="003047D4" w:rsidRDefault="004C314A" w:rsidP="00A05D2E">
      <w:pPr>
        <w:jc w:val="center"/>
        <w:rPr>
          <w:sz w:val="18"/>
          <w:szCs w:val="18"/>
          <w:lang w:val="en-US"/>
        </w:rPr>
      </w:pPr>
    </w:p>
    <w:p w:rsidR="0056494F" w:rsidRPr="003047D4" w:rsidRDefault="00B971CB" w:rsidP="00A05D2E">
      <w:pPr>
        <w:jc w:val="center"/>
        <w:rPr>
          <w:b/>
          <w:sz w:val="24"/>
          <w:szCs w:val="24"/>
          <w:lang w:val="en-US"/>
        </w:rPr>
      </w:pPr>
      <w:r w:rsidRPr="003047D4">
        <w:rPr>
          <w:b/>
          <w:sz w:val="24"/>
          <w:szCs w:val="24"/>
          <w:lang w:val="en-US"/>
        </w:rPr>
        <w:t>Kh.</w:t>
      </w:r>
      <w:r w:rsidR="0056494F" w:rsidRPr="003047D4">
        <w:rPr>
          <w:b/>
          <w:sz w:val="24"/>
          <w:szCs w:val="24"/>
          <w:lang w:val="en-US"/>
        </w:rPr>
        <w:t>Kh. KALAZHOKOV</w:t>
      </w:r>
    </w:p>
    <w:p w:rsidR="0056494F" w:rsidRPr="003047D4" w:rsidRDefault="0056494F" w:rsidP="00A05D2E">
      <w:pPr>
        <w:jc w:val="center"/>
        <w:rPr>
          <w:sz w:val="18"/>
          <w:szCs w:val="18"/>
          <w:lang w:val="en-US"/>
        </w:rPr>
      </w:pPr>
    </w:p>
    <w:p w:rsidR="0056494F" w:rsidRPr="003047D4" w:rsidRDefault="0056494F" w:rsidP="00A05D2E">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56494F" w:rsidRPr="003047D4" w:rsidRDefault="0056494F" w:rsidP="00A05D2E">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56494F" w:rsidRPr="003047D4" w:rsidRDefault="0056494F" w:rsidP="00A05D2E">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56494F" w:rsidRPr="003047D4" w:rsidRDefault="0056494F" w:rsidP="00A05D2E">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56494F" w:rsidRPr="003047D4" w:rsidRDefault="0056494F" w:rsidP="00A05D2E">
      <w:pPr>
        <w:jc w:val="center"/>
        <w:rPr>
          <w:sz w:val="18"/>
          <w:szCs w:val="18"/>
          <w:lang w:val="en-US"/>
        </w:rPr>
      </w:pPr>
    </w:p>
    <w:p w:rsidR="0056494F" w:rsidRPr="003047D4" w:rsidRDefault="007E733D" w:rsidP="0056494F">
      <w:pPr>
        <w:ind w:firstLine="284"/>
        <w:jc w:val="both"/>
        <w:rPr>
          <w:sz w:val="22"/>
          <w:szCs w:val="22"/>
          <w:lang w:val="en-US"/>
        </w:rPr>
      </w:pPr>
      <w:r w:rsidRPr="003047D4">
        <w:rPr>
          <w:sz w:val="22"/>
          <w:szCs w:val="22"/>
          <w:lang w:val="en-US"/>
        </w:rPr>
        <w:t>Various methods of mode</w:t>
      </w:r>
      <w:r w:rsidR="0056494F" w:rsidRPr="003047D4">
        <w:rPr>
          <w:sz w:val="22"/>
          <w:szCs w:val="22"/>
          <w:lang w:val="en-US"/>
        </w:rPr>
        <w:t xml:space="preserve">ling and forecasting of temporary ranks in economy depending on volume and structure of statistical information entrance are considered. New results on trend and approximation optimization with smoothing of temporary ranks are </w:t>
      </w:r>
      <w:r w:rsidRPr="003047D4">
        <w:rPr>
          <w:sz w:val="22"/>
          <w:szCs w:val="22"/>
          <w:lang w:val="en-US"/>
        </w:rPr>
        <w:t>presented</w:t>
      </w:r>
      <w:r w:rsidR="0056494F" w:rsidRPr="003047D4">
        <w:rPr>
          <w:sz w:val="22"/>
          <w:szCs w:val="22"/>
          <w:lang w:val="en-US"/>
        </w:rPr>
        <w:t>. Methods of the effective solution of a</w:t>
      </w:r>
      <w:r w:rsidR="0056494F" w:rsidRPr="003047D4">
        <w:rPr>
          <w:sz w:val="22"/>
          <w:szCs w:val="22"/>
          <w:lang w:val="en-US"/>
        </w:rPr>
        <w:t>p</w:t>
      </w:r>
      <w:r w:rsidR="0056494F" w:rsidRPr="003047D4">
        <w:rPr>
          <w:sz w:val="22"/>
          <w:szCs w:val="22"/>
          <w:lang w:val="en-US"/>
        </w:rPr>
        <w:t xml:space="preserve">proximation problems by means of cubic spline functions are offered. </w:t>
      </w:r>
    </w:p>
    <w:p w:rsidR="0056494F" w:rsidRPr="003047D4" w:rsidRDefault="0056494F" w:rsidP="0056494F">
      <w:pPr>
        <w:ind w:firstLine="284"/>
        <w:jc w:val="both"/>
        <w:rPr>
          <w:sz w:val="22"/>
          <w:szCs w:val="22"/>
          <w:lang w:val="en-US"/>
        </w:rPr>
      </w:pPr>
    </w:p>
    <w:p w:rsidR="0056494F" w:rsidRPr="003047D4" w:rsidRDefault="0056494F" w:rsidP="0056494F">
      <w:pPr>
        <w:ind w:firstLine="284"/>
        <w:jc w:val="both"/>
        <w:rPr>
          <w:sz w:val="22"/>
          <w:szCs w:val="22"/>
          <w:lang w:val="en-US"/>
        </w:rPr>
      </w:pPr>
      <w:r w:rsidRPr="003047D4">
        <w:rPr>
          <w:b/>
          <w:sz w:val="22"/>
          <w:szCs w:val="22"/>
          <w:lang w:val="en-US"/>
        </w:rPr>
        <w:t>Key words:</w:t>
      </w:r>
      <w:r w:rsidR="007E733D" w:rsidRPr="003047D4">
        <w:rPr>
          <w:sz w:val="22"/>
          <w:szCs w:val="22"/>
          <w:lang w:val="en-US"/>
        </w:rPr>
        <w:t xml:space="preserve"> model</w:t>
      </w:r>
      <w:r w:rsidRPr="003047D4">
        <w:rPr>
          <w:sz w:val="22"/>
          <w:szCs w:val="22"/>
          <w:lang w:val="en-US"/>
        </w:rPr>
        <w:t>ing, forecasting, temporary ranks, trend, optimization, Fourier's transformation, a</w:t>
      </w:r>
      <w:r w:rsidRPr="003047D4">
        <w:rPr>
          <w:sz w:val="22"/>
          <w:szCs w:val="22"/>
          <w:lang w:val="en-US"/>
        </w:rPr>
        <w:t>p</w:t>
      </w:r>
      <w:r w:rsidRPr="003047D4">
        <w:rPr>
          <w:sz w:val="22"/>
          <w:szCs w:val="22"/>
          <w:lang w:val="en-US"/>
        </w:rPr>
        <w:t>proximation, spline functions, convolution, correlation.</w:t>
      </w:r>
    </w:p>
    <w:p w:rsidR="0056494F" w:rsidRPr="003047D4" w:rsidRDefault="0056494F" w:rsidP="0056494F">
      <w:pPr>
        <w:tabs>
          <w:tab w:val="left" w:pos="180"/>
          <w:tab w:val="left" w:pos="360"/>
        </w:tabs>
        <w:overflowPunct w:val="0"/>
        <w:autoSpaceDE w:val="0"/>
        <w:autoSpaceDN w:val="0"/>
        <w:adjustRightInd w:val="0"/>
        <w:ind w:firstLine="284"/>
        <w:jc w:val="both"/>
        <w:textAlignment w:val="baseline"/>
        <w:rPr>
          <w:sz w:val="24"/>
          <w:szCs w:val="24"/>
          <w:lang w:val="en-US"/>
        </w:rPr>
      </w:pPr>
    </w:p>
    <w:p w:rsidR="0056494F" w:rsidRPr="003047D4" w:rsidRDefault="0056494F" w:rsidP="0056494F">
      <w:pPr>
        <w:tabs>
          <w:tab w:val="left" w:pos="1500"/>
        </w:tabs>
        <w:jc w:val="center"/>
        <w:rPr>
          <w:b/>
          <w:sz w:val="24"/>
          <w:szCs w:val="24"/>
        </w:rPr>
      </w:pPr>
      <w:r w:rsidRPr="003047D4">
        <w:rPr>
          <w:b/>
          <w:sz w:val="24"/>
          <w:szCs w:val="24"/>
        </w:rPr>
        <w:t>ЛИТЕРАТУРА</w:t>
      </w:r>
    </w:p>
    <w:p w:rsidR="0056494F" w:rsidRPr="003047D4" w:rsidRDefault="0056494F" w:rsidP="0056494F">
      <w:pPr>
        <w:tabs>
          <w:tab w:val="left" w:pos="1500"/>
        </w:tabs>
        <w:ind w:firstLine="284"/>
        <w:jc w:val="both"/>
        <w:rPr>
          <w:sz w:val="24"/>
          <w:szCs w:val="24"/>
        </w:rPr>
      </w:pPr>
    </w:p>
    <w:p w:rsidR="0056494F" w:rsidRPr="003047D4" w:rsidRDefault="0056494F" w:rsidP="00106774">
      <w:pPr>
        <w:pStyle w:val="af2"/>
        <w:numPr>
          <w:ilvl w:val="1"/>
          <w:numId w:val="18"/>
        </w:numPr>
        <w:tabs>
          <w:tab w:val="left" w:pos="709"/>
          <w:tab w:val="left" w:pos="851"/>
          <w:tab w:val="left" w:pos="1008"/>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Маленво Э</w:t>
      </w:r>
      <w:r w:rsidRPr="003047D4">
        <w:rPr>
          <w:rFonts w:ascii="Times New Roman" w:hAnsi="Times New Roman"/>
          <w:sz w:val="24"/>
          <w:szCs w:val="24"/>
        </w:rPr>
        <w:t>. Статистические методы эконометрии.  М.: Статистика. 1976.</w:t>
      </w:r>
    </w:p>
    <w:p w:rsidR="0056494F" w:rsidRPr="003047D4" w:rsidRDefault="0056494F" w:rsidP="00106774">
      <w:pPr>
        <w:pStyle w:val="af2"/>
        <w:numPr>
          <w:ilvl w:val="1"/>
          <w:numId w:val="18"/>
        </w:numPr>
        <w:tabs>
          <w:tab w:val="left" w:pos="709"/>
          <w:tab w:val="left" w:pos="851"/>
          <w:tab w:val="left" w:pos="1008"/>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Джонсон П., Лион Ф</w:t>
      </w:r>
      <w:r w:rsidRPr="003047D4">
        <w:rPr>
          <w:rFonts w:ascii="Times New Roman" w:hAnsi="Times New Roman"/>
          <w:sz w:val="24"/>
          <w:szCs w:val="24"/>
        </w:rPr>
        <w:t>. Статистика и планирование эксперимента в технике и науке. Методы планирования эксперимента. М.: Мир. 1980.</w:t>
      </w:r>
    </w:p>
    <w:p w:rsidR="0056494F" w:rsidRPr="003047D4" w:rsidRDefault="0056494F" w:rsidP="00106774">
      <w:pPr>
        <w:pStyle w:val="af2"/>
        <w:numPr>
          <w:ilvl w:val="1"/>
          <w:numId w:val="18"/>
        </w:numPr>
        <w:tabs>
          <w:tab w:val="left" w:pos="709"/>
          <w:tab w:val="left" w:pos="851"/>
          <w:tab w:val="left" w:pos="150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lastRenderedPageBreak/>
        <w:t>Гренджер К., Хатанака М</w:t>
      </w:r>
      <w:r w:rsidRPr="003047D4">
        <w:rPr>
          <w:rFonts w:ascii="Times New Roman" w:hAnsi="Times New Roman"/>
          <w:sz w:val="24"/>
          <w:szCs w:val="24"/>
        </w:rPr>
        <w:t>. Спектральный анализ временных рядов в экономике. М.: Статистика. 1972.</w:t>
      </w:r>
    </w:p>
    <w:p w:rsidR="0056494F" w:rsidRPr="003047D4" w:rsidRDefault="0056494F" w:rsidP="00106774">
      <w:pPr>
        <w:pStyle w:val="af2"/>
        <w:numPr>
          <w:ilvl w:val="1"/>
          <w:numId w:val="18"/>
        </w:numPr>
        <w:tabs>
          <w:tab w:val="left" w:pos="709"/>
          <w:tab w:val="left" w:pos="851"/>
          <w:tab w:val="left" w:pos="150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Бокс Дж., Дженкинс Г</w:t>
      </w:r>
      <w:r w:rsidRPr="003047D4">
        <w:rPr>
          <w:rFonts w:ascii="Times New Roman" w:hAnsi="Times New Roman"/>
          <w:sz w:val="24"/>
          <w:szCs w:val="24"/>
        </w:rPr>
        <w:t>. Анализ временных рядов. Прогноз и управление. Вып. 1. М.: Мир. 1974.</w:t>
      </w:r>
    </w:p>
    <w:p w:rsidR="0056494F" w:rsidRPr="003047D4" w:rsidRDefault="0056494F" w:rsidP="00106774">
      <w:pPr>
        <w:pStyle w:val="af2"/>
        <w:numPr>
          <w:ilvl w:val="1"/>
          <w:numId w:val="18"/>
        </w:numPr>
        <w:tabs>
          <w:tab w:val="left" w:pos="709"/>
          <w:tab w:val="left" w:pos="851"/>
          <w:tab w:val="left" w:pos="108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Эйкофф П., Ванечек А., Савараги Е., Соэда Т., Накамизо Т., Акаике Х., Райбман Н., Петерка В</w:t>
      </w:r>
      <w:r w:rsidRPr="003047D4">
        <w:rPr>
          <w:rFonts w:ascii="Times New Roman" w:hAnsi="Times New Roman"/>
          <w:sz w:val="24"/>
          <w:szCs w:val="24"/>
        </w:rPr>
        <w:t>. Современные методы идентификации систем: Перевод с англ. под ред. П. Эйкхоффа. М.: Мир. 1983. 400 с.</w:t>
      </w:r>
    </w:p>
    <w:p w:rsidR="0056494F" w:rsidRPr="003047D4" w:rsidRDefault="0056494F" w:rsidP="00106774">
      <w:pPr>
        <w:pStyle w:val="af2"/>
        <w:numPr>
          <w:ilvl w:val="1"/>
          <w:numId w:val="18"/>
        </w:numPr>
        <w:tabs>
          <w:tab w:val="left" w:pos="330"/>
          <w:tab w:val="left" w:pos="709"/>
          <w:tab w:val="left" w:pos="851"/>
          <w:tab w:val="left" w:pos="108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Редкозубов С.А</w:t>
      </w:r>
      <w:r w:rsidRPr="003047D4">
        <w:rPr>
          <w:rFonts w:ascii="Times New Roman" w:hAnsi="Times New Roman"/>
          <w:sz w:val="24"/>
          <w:szCs w:val="24"/>
        </w:rPr>
        <w:t>. Статистические методы прогнозирования в АСУ. М.: Энергоизд</w:t>
      </w:r>
      <w:r w:rsidRPr="003047D4">
        <w:rPr>
          <w:rFonts w:ascii="Times New Roman" w:hAnsi="Times New Roman"/>
          <w:sz w:val="24"/>
          <w:szCs w:val="24"/>
        </w:rPr>
        <w:t>а</w:t>
      </w:r>
      <w:r w:rsidRPr="003047D4">
        <w:rPr>
          <w:rFonts w:ascii="Times New Roman" w:hAnsi="Times New Roman"/>
          <w:sz w:val="24"/>
          <w:szCs w:val="24"/>
        </w:rPr>
        <w:t>тельство. 1981.</w:t>
      </w:r>
    </w:p>
    <w:p w:rsidR="0056494F" w:rsidRPr="003047D4" w:rsidRDefault="0056494F" w:rsidP="00106774">
      <w:pPr>
        <w:pStyle w:val="af2"/>
        <w:numPr>
          <w:ilvl w:val="1"/>
          <w:numId w:val="18"/>
        </w:numPr>
        <w:tabs>
          <w:tab w:val="left" w:pos="709"/>
          <w:tab w:val="left" w:pos="851"/>
          <w:tab w:val="left" w:pos="108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Тихонов А.Н., Арсенин В.Я</w:t>
      </w:r>
      <w:r w:rsidRPr="003047D4">
        <w:rPr>
          <w:rFonts w:ascii="Times New Roman" w:hAnsi="Times New Roman"/>
          <w:sz w:val="24"/>
          <w:szCs w:val="24"/>
        </w:rPr>
        <w:t>. Методы решения некорректных задач.  М.: Издательс</w:t>
      </w:r>
      <w:r w:rsidRPr="003047D4">
        <w:rPr>
          <w:rFonts w:ascii="Times New Roman" w:hAnsi="Times New Roman"/>
          <w:sz w:val="24"/>
          <w:szCs w:val="24"/>
        </w:rPr>
        <w:t>т</w:t>
      </w:r>
      <w:r w:rsidRPr="003047D4">
        <w:rPr>
          <w:rFonts w:ascii="Times New Roman" w:hAnsi="Times New Roman"/>
          <w:sz w:val="24"/>
          <w:szCs w:val="24"/>
        </w:rPr>
        <w:t>во «Наука». 1974.</w:t>
      </w:r>
    </w:p>
    <w:p w:rsidR="0056494F" w:rsidRPr="003047D4" w:rsidRDefault="0056494F" w:rsidP="00106774">
      <w:pPr>
        <w:pStyle w:val="af2"/>
        <w:numPr>
          <w:ilvl w:val="1"/>
          <w:numId w:val="18"/>
        </w:numPr>
        <w:tabs>
          <w:tab w:val="left" w:pos="709"/>
          <w:tab w:val="left" w:pos="851"/>
          <w:tab w:val="left" w:pos="1596"/>
          <w:tab w:val="left" w:pos="1830"/>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Дмитриев А.А</w:t>
      </w:r>
      <w:r w:rsidRPr="003047D4">
        <w:rPr>
          <w:rFonts w:ascii="Times New Roman" w:hAnsi="Times New Roman"/>
          <w:sz w:val="24"/>
          <w:szCs w:val="24"/>
        </w:rPr>
        <w:t>. Ортогональные экспоненциальные функции в гидрометеорологии. Ленинград: Гидрометеоиздат. 1973.</w:t>
      </w:r>
    </w:p>
    <w:p w:rsidR="0056494F" w:rsidRPr="003047D4" w:rsidRDefault="0056494F" w:rsidP="00106774">
      <w:pPr>
        <w:pStyle w:val="af2"/>
        <w:numPr>
          <w:ilvl w:val="1"/>
          <w:numId w:val="18"/>
        </w:numPr>
        <w:tabs>
          <w:tab w:val="left" w:pos="709"/>
          <w:tab w:val="left" w:pos="851"/>
          <w:tab w:val="left" w:pos="1596"/>
          <w:tab w:val="left" w:pos="1830"/>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Марчук Г.И</w:t>
      </w:r>
      <w:r w:rsidRPr="003047D4">
        <w:rPr>
          <w:rFonts w:ascii="Times New Roman" w:hAnsi="Times New Roman"/>
          <w:sz w:val="24"/>
          <w:szCs w:val="24"/>
        </w:rPr>
        <w:t>. Методы вычислительной математики.  М.: Издательство «Наука». 1977.</w:t>
      </w:r>
    </w:p>
    <w:p w:rsidR="0056494F" w:rsidRPr="003047D4" w:rsidRDefault="0056494F" w:rsidP="00106774">
      <w:pPr>
        <w:pStyle w:val="af2"/>
        <w:numPr>
          <w:ilvl w:val="1"/>
          <w:numId w:val="18"/>
        </w:numPr>
        <w:tabs>
          <w:tab w:val="left" w:pos="709"/>
          <w:tab w:val="left" w:pos="851"/>
          <w:tab w:val="left" w:pos="1596"/>
          <w:tab w:val="left" w:pos="1830"/>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Дёч Г</w:t>
      </w:r>
      <w:r w:rsidRPr="003047D4">
        <w:rPr>
          <w:rFonts w:ascii="Times New Roman" w:hAnsi="Times New Roman"/>
          <w:sz w:val="24"/>
          <w:szCs w:val="24"/>
        </w:rPr>
        <w:t xml:space="preserve">. Руководство  к практическому применению преобразования Лапласа и </w:t>
      </w:r>
      <w:r w:rsidRPr="003047D4">
        <w:rPr>
          <w:rFonts w:ascii="Times New Roman" w:hAnsi="Times New Roman"/>
          <w:sz w:val="24"/>
          <w:szCs w:val="24"/>
          <w:lang w:val="en-US"/>
        </w:rPr>
        <w:t>Z</w:t>
      </w:r>
      <w:r w:rsidRPr="003047D4">
        <w:rPr>
          <w:rFonts w:ascii="Times New Roman" w:hAnsi="Times New Roman"/>
          <w:sz w:val="24"/>
          <w:szCs w:val="24"/>
        </w:rPr>
        <w:t>-преобразования. М.: Издательство «Наука». 1971.</w:t>
      </w:r>
    </w:p>
    <w:p w:rsidR="0056494F" w:rsidRPr="003047D4" w:rsidRDefault="0056494F" w:rsidP="00106774">
      <w:pPr>
        <w:pStyle w:val="af2"/>
        <w:numPr>
          <w:ilvl w:val="1"/>
          <w:numId w:val="18"/>
        </w:numPr>
        <w:tabs>
          <w:tab w:val="left" w:pos="709"/>
          <w:tab w:val="left" w:pos="851"/>
          <w:tab w:val="left" w:pos="90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Колмогоров А.Н</w:t>
      </w:r>
      <w:r w:rsidRPr="003047D4">
        <w:rPr>
          <w:rFonts w:ascii="Times New Roman" w:hAnsi="Times New Roman"/>
          <w:sz w:val="24"/>
          <w:szCs w:val="24"/>
        </w:rPr>
        <w:t>. Интерполирование и экстраполяция стационарных последов</w:t>
      </w:r>
      <w:r w:rsidRPr="003047D4">
        <w:rPr>
          <w:rFonts w:ascii="Times New Roman" w:hAnsi="Times New Roman"/>
          <w:sz w:val="24"/>
          <w:szCs w:val="24"/>
        </w:rPr>
        <w:t>а</w:t>
      </w:r>
      <w:r w:rsidRPr="003047D4">
        <w:rPr>
          <w:rFonts w:ascii="Times New Roman" w:hAnsi="Times New Roman"/>
          <w:sz w:val="24"/>
          <w:szCs w:val="24"/>
        </w:rPr>
        <w:t>тельностей // Изв. АН СССР, серия математическая. 1941. Т. 5. № 1. С. 42-81.</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Яглом А.М</w:t>
      </w:r>
      <w:r w:rsidRPr="003047D4">
        <w:rPr>
          <w:rFonts w:ascii="Times New Roman" w:hAnsi="Times New Roman"/>
          <w:sz w:val="24"/>
          <w:szCs w:val="24"/>
        </w:rPr>
        <w:t xml:space="preserve">. Введение в теорию стационарных случайных функций // УМН. 1952. Т. </w:t>
      </w:r>
      <w:r w:rsidRPr="003047D4">
        <w:rPr>
          <w:rFonts w:ascii="Times New Roman" w:hAnsi="Times New Roman"/>
          <w:sz w:val="24"/>
          <w:szCs w:val="24"/>
          <w:lang w:val="en-US"/>
        </w:rPr>
        <w:t>VII</w:t>
      </w:r>
      <w:r w:rsidRPr="003047D4">
        <w:rPr>
          <w:rFonts w:ascii="Times New Roman" w:hAnsi="Times New Roman"/>
          <w:sz w:val="24"/>
          <w:szCs w:val="24"/>
        </w:rPr>
        <w:t>. Вып. 5. С. 3-165.</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Розанов Ю.А</w:t>
      </w:r>
      <w:r w:rsidRPr="003047D4">
        <w:rPr>
          <w:rFonts w:ascii="Times New Roman" w:hAnsi="Times New Roman"/>
          <w:sz w:val="24"/>
          <w:szCs w:val="24"/>
        </w:rPr>
        <w:t>. Теория обновляющих процессов. М</w:t>
      </w:r>
      <w:r w:rsidRPr="003047D4">
        <w:rPr>
          <w:rFonts w:ascii="Times New Roman" w:hAnsi="Times New Roman"/>
          <w:sz w:val="24"/>
          <w:szCs w:val="24"/>
          <w:lang w:val="en-US"/>
        </w:rPr>
        <w:t xml:space="preserve">.: </w:t>
      </w:r>
      <w:r w:rsidRPr="003047D4">
        <w:rPr>
          <w:rFonts w:ascii="Times New Roman" w:hAnsi="Times New Roman"/>
          <w:sz w:val="24"/>
          <w:szCs w:val="24"/>
        </w:rPr>
        <w:t>Наука</w:t>
      </w:r>
      <w:r w:rsidR="00EF64A0" w:rsidRPr="003047D4">
        <w:rPr>
          <w:rFonts w:ascii="Times New Roman" w:hAnsi="Times New Roman"/>
          <w:sz w:val="24"/>
          <w:szCs w:val="24"/>
          <w:lang w:val="en-US"/>
        </w:rPr>
        <w:t>.</w:t>
      </w:r>
      <w:r w:rsidRPr="003047D4">
        <w:rPr>
          <w:rFonts w:ascii="Times New Roman" w:hAnsi="Times New Roman"/>
          <w:sz w:val="24"/>
          <w:szCs w:val="24"/>
          <w:lang w:val="en-US"/>
        </w:rPr>
        <w:t xml:space="preserve"> 1974. 128 </w:t>
      </w:r>
      <w:r w:rsidRPr="003047D4">
        <w:rPr>
          <w:rFonts w:ascii="Times New Roman" w:hAnsi="Times New Roman"/>
          <w:sz w:val="24"/>
          <w:szCs w:val="24"/>
        </w:rPr>
        <w:t>с</w:t>
      </w:r>
      <w:r w:rsidRPr="003047D4">
        <w:rPr>
          <w:rFonts w:ascii="Times New Roman" w:hAnsi="Times New Roman"/>
          <w:sz w:val="24"/>
          <w:szCs w:val="24"/>
          <w:lang w:val="en-US"/>
        </w:rPr>
        <w:t>.</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Пугачев В.С</w:t>
      </w:r>
      <w:r w:rsidRPr="003047D4">
        <w:rPr>
          <w:rFonts w:ascii="Times New Roman" w:hAnsi="Times New Roman"/>
          <w:sz w:val="24"/>
          <w:szCs w:val="24"/>
        </w:rPr>
        <w:t>. Теория случайных функций. М</w:t>
      </w:r>
      <w:r w:rsidRPr="003047D4">
        <w:rPr>
          <w:rFonts w:ascii="Times New Roman" w:hAnsi="Times New Roman"/>
          <w:sz w:val="24"/>
          <w:szCs w:val="24"/>
          <w:lang w:val="en-US"/>
        </w:rPr>
        <w:t xml:space="preserve">.: </w:t>
      </w:r>
      <w:r w:rsidRPr="003047D4">
        <w:rPr>
          <w:rFonts w:ascii="Times New Roman" w:hAnsi="Times New Roman"/>
          <w:sz w:val="24"/>
          <w:szCs w:val="24"/>
        </w:rPr>
        <w:t>Физматгиз</w:t>
      </w:r>
      <w:r w:rsidR="00EF64A0" w:rsidRPr="003047D4">
        <w:rPr>
          <w:rFonts w:ascii="Times New Roman" w:hAnsi="Times New Roman"/>
          <w:sz w:val="24"/>
          <w:szCs w:val="24"/>
          <w:lang w:val="en-US"/>
        </w:rPr>
        <w:t>.</w:t>
      </w:r>
      <w:r w:rsidRPr="003047D4">
        <w:rPr>
          <w:rFonts w:ascii="Times New Roman" w:hAnsi="Times New Roman"/>
          <w:sz w:val="24"/>
          <w:szCs w:val="24"/>
          <w:lang w:val="en-US"/>
        </w:rPr>
        <w:t xml:space="preserve"> 1962. 276 </w:t>
      </w:r>
      <w:r w:rsidRPr="003047D4">
        <w:rPr>
          <w:rFonts w:ascii="Times New Roman" w:hAnsi="Times New Roman"/>
          <w:sz w:val="24"/>
          <w:szCs w:val="24"/>
        </w:rPr>
        <w:t>с</w:t>
      </w:r>
      <w:r w:rsidRPr="003047D4">
        <w:rPr>
          <w:rFonts w:ascii="Times New Roman" w:hAnsi="Times New Roman"/>
          <w:sz w:val="24"/>
          <w:szCs w:val="24"/>
          <w:lang w:val="en-US"/>
        </w:rPr>
        <w:t>.</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Wiener N</w:t>
      </w:r>
      <w:r w:rsidRPr="003047D4">
        <w:rPr>
          <w:rFonts w:ascii="Times New Roman" w:hAnsi="Times New Roman"/>
          <w:sz w:val="24"/>
          <w:szCs w:val="24"/>
          <w:lang w:val="en-US"/>
        </w:rPr>
        <w:t>. Extrapolation, interpolation and smoothing of stationary time series.  John W</w:t>
      </w:r>
      <w:r w:rsidRPr="003047D4">
        <w:rPr>
          <w:rFonts w:ascii="Times New Roman" w:hAnsi="Times New Roman"/>
          <w:sz w:val="24"/>
          <w:szCs w:val="24"/>
          <w:lang w:val="en-US"/>
        </w:rPr>
        <w:t>i</w:t>
      </w:r>
      <w:r w:rsidRPr="003047D4">
        <w:rPr>
          <w:rFonts w:ascii="Times New Roman" w:hAnsi="Times New Roman"/>
          <w:sz w:val="24"/>
          <w:szCs w:val="24"/>
          <w:lang w:val="en-US"/>
        </w:rPr>
        <w:t>ley. N.Y. 1949. P. 418.</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Kalman R.E., Bucy R.S</w:t>
      </w:r>
      <w:r w:rsidRPr="003047D4">
        <w:rPr>
          <w:rFonts w:ascii="Times New Roman" w:hAnsi="Times New Roman"/>
          <w:sz w:val="24"/>
          <w:szCs w:val="24"/>
          <w:lang w:val="en-US"/>
        </w:rPr>
        <w:t>. New results in linear filtering and predication theory // J. of Basic End. Trans. ASME. 1960. № 60. P. 51-91.</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Brown R.G</w:t>
      </w:r>
      <w:r w:rsidRPr="003047D4">
        <w:rPr>
          <w:rFonts w:ascii="Times New Roman" w:hAnsi="Times New Roman"/>
          <w:sz w:val="24"/>
          <w:szCs w:val="24"/>
          <w:lang w:val="en-US"/>
        </w:rPr>
        <w:t>. Smoothing, forecasting and prediction of discrete time series. N.Y.: Prentice-Hall. 1963. P. 468.</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Brown R.G., Meyer R.F</w:t>
      </w:r>
      <w:r w:rsidRPr="003047D4">
        <w:rPr>
          <w:rFonts w:ascii="Times New Roman" w:hAnsi="Times New Roman"/>
          <w:sz w:val="24"/>
          <w:szCs w:val="24"/>
          <w:lang w:val="en-US"/>
        </w:rPr>
        <w:t>. The fundamental theorem of exponential smoothing. Oper.Res. 1961.</w:t>
      </w:r>
    </w:p>
    <w:p w:rsidR="0056494F" w:rsidRPr="003047D4" w:rsidRDefault="0056494F" w:rsidP="00106774">
      <w:pPr>
        <w:pStyle w:val="af2"/>
        <w:numPr>
          <w:ilvl w:val="1"/>
          <w:numId w:val="18"/>
        </w:numPr>
        <w:tabs>
          <w:tab w:val="left" w:pos="709"/>
          <w:tab w:val="left" w:pos="851"/>
          <w:tab w:val="left" w:pos="1540"/>
          <w:tab w:val="left" w:pos="1596"/>
        </w:tabs>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Лукашин Ю.П</w:t>
      </w:r>
      <w:r w:rsidRPr="003047D4">
        <w:rPr>
          <w:rFonts w:ascii="Times New Roman" w:hAnsi="Times New Roman"/>
          <w:sz w:val="24"/>
          <w:szCs w:val="24"/>
        </w:rPr>
        <w:t>. Адаптивные методы краткосрочного прогнозирования. М</w:t>
      </w:r>
      <w:r w:rsidRPr="003047D4">
        <w:rPr>
          <w:rFonts w:ascii="Times New Roman" w:hAnsi="Times New Roman"/>
          <w:sz w:val="24"/>
          <w:szCs w:val="24"/>
          <w:lang w:val="en-US"/>
        </w:rPr>
        <w:t xml:space="preserve">.: </w:t>
      </w:r>
      <w:r w:rsidRPr="003047D4">
        <w:rPr>
          <w:rFonts w:ascii="Times New Roman" w:hAnsi="Times New Roman"/>
          <w:sz w:val="24"/>
          <w:szCs w:val="24"/>
        </w:rPr>
        <w:t>Стат</w:t>
      </w:r>
      <w:r w:rsidRPr="003047D4">
        <w:rPr>
          <w:rFonts w:ascii="Times New Roman" w:hAnsi="Times New Roman"/>
          <w:sz w:val="24"/>
          <w:szCs w:val="24"/>
        </w:rPr>
        <w:t>и</w:t>
      </w:r>
      <w:r w:rsidRPr="003047D4">
        <w:rPr>
          <w:rFonts w:ascii="Times New Roman" w:hAnsi="Times New Roman"/>
          <w:sz w:val="24"/>
          <w:szCs w:val="24"/>
        </w:rPr>
        <w:t>стика</w:t>
      </w:r>
      <w:r w:rsidRPr="003047D4">
        <w:rPr>
          <w:rFonts w:ascii="Times New Roman" w:hAnsi="Times New Roman"/>
          <w:sz w:val="24"/>
          <w:szCs w:val="24"/>
          <w:lang w:val="en-US"/>
        </w:rPr>
        <w:t xml:space="preserve">. 1979. 251 </w:t>
      </w:r>
      <w:r w:rsidRPr="003047D4">
        <w:rPr>
          <w:rFonts w:ascii="Times New Roman" w:hAnsi="Times New Roman"/>
          <w:sz w:val="24"/>
          <w:szCs w:val="24"/>
        </w:rPr>
        <w:t>с</w:t>
      </w:r>
      <w:r w:rsidRPr="003047D4">
        <w:rPr>
          <w:rFonts w:ascii="Times New Roman" w:hAnsi="Times New Roman"/>
          <w:sz w:val="24"/>
          <w:szCs w:val="24"/>
          <w:lang w:val="en-US"/>
        </w:rPr>
        <w:t>.</w:t>
      </w:r>
    </w:p>
    <w:p w:rsidR="0056494F" w:rsidRPr="003047D4" w:rsidRDefault="0056494F" w:rsidP="0056494F">
      <w:pPr>
        <w:ind w:firstLine="284"/>
        <w:jc w:val="both"/>
        <w:rPr>
          <w:sz w:val="24"/>
          <w:szCs w:val="24"/>
          <w:lang w:val="en-US"/>
        </w:rPr>
      </w:pPr>
    </w:p>
    <w:p w:rsidR="0056494F" w:rsidRPr="003047D4" w:rsidRDefault="0056494F" w:rsidP="0056494F">
      <w:pPr>
        <w:ind w:firstLine="284"/>
        <w:jc w:val="both"/>
        <w:rPr>
          <w:bCs/>
          <w:sz w:val="24"/>
          <w:szCs w:val="24"/>
        </w:rPr>
      </w:pPr>
      <w:r w:rsidRPr="003047D4">
        <w:rPr>
          <w:b/>
          <w:bCs/>
          <w:sz w:val="24"/>
          <w:szCs w:val="24"/>
        </w:rPr>
        <w:t>Калажоков Хасан Хажмурзович,</w:t>
      </w:r>
      <w:r w:rsidRPr="003047D4">
        <w:rPr>
          <w:bCs/>
          <w:sz w:val="24"/>
          <w:szCs w:val="24"/>
        </w:rPr>
        <w:t xml:space="preserve"> с.н.с. отдела математических методов исследования сложных систем и процессов Института информатики и проблем регионального управл</w:t>
      </w:r>
      <w:r w:rsidRPr="003047D4">
        <w:rPr>
          <w:bCs/>
          <w:sz w:val="24"/>
          <w:szCs w:val="24"/>
        </w:rPr>
        <w:t>е</w:t>
      </w:r>
      <w:r w:rsidRPr="003047D4">
        <w:rPr>
          <w:bCs/>
          <w:sz w:val="24"/>
          <w:szCs w:val="24"/>
        </w:rPr>
        <w:t>ния КБНЦ РАН.</w:t>
      </w:r>
    </w:p>
    <w:p w:rsidR="0056494F" w:rsidRPr="003047D4" w:rsidRDefault="0056494F" w:rsidP="0056494F">
      <w:pPr>
        <w:tabs>
          <w:tab w:val="left" w:pos="180"/>
          <w:tab w:val="left" w:pos="360"/>
          <w:tab w:val="left" w:pos="9180"/>
        </w:tabs>
        <w:autoSpaceDE w:val="0"/>
        <w:autoSpaceDN w:val="0"/>
        <w:adjustRightInd w:val="0"/>
        <w:ind w:firstLine="284"/>
        <w:jc w:val="both"/>
        <w:rPr>
          <w:sz w:val="24"/>
          <w:szCs w:val="24"/>
        </w:rPr>
      </w:pPr>
      <w:r w:rsidRPr="003047D4">
        <w:rPr>
          <w:sz w:val="24"/>
          <w:szCs w:val="24"/>
        </w:rPr>
        <w:t>360000, КБР, г. Нальчик, ул. И. Арманд, 37-а.</w:t>
      </w:r>
    </w:p>
    <w:p w:rsidR="0056494F" w:rsidRPr="003047D4" w:rsidRDefault="0056494F" w:rsidP="0056494F">
      <w:pPr>
        <w:tabs>
          <w:tab w:val="left" w:pos="180"/>
          <w:tab w:val="left" w:pos="360"/>
        </w:tabs>
        <w:overflowPunct w:val="0"/>
        <w:autoSpaceDE w:val="0"/>
        <w:autoSpaceDN w:val="0"/>
        <w:adjustRightInd w:val="0"/>
        <w:ind w:firstLine="284"/>
        <w:jc w:val="both"/>
        <w:textAlignment w:val="baseline"/>
        <w:rPr>
          <w:sz w:val="24"/>
          <w:szCs w:val="24"/>
          <w:lang w:val="en-US"/>
        </w:rPr>
      </w:pPr>
      <w:r w:rsidRPr="003047D4">
        <w:rPr>
          <w:caps/>
          <w:sz w:val="24"/>
          <w:szCs w:val="24"/>
        </w:rPr>
        <w:t>т</w:t>
      </w:r>
      <w:r w:rsidRPr="003047D4">
        <w:rPr>
          <w:sz w:val="24"/>
          <w:szCs w:val="24"/>
        </w:rPr>
        <w:t>ел</w:t>
      </w:r>
      <w:r w:rsidRPr="003047D4">
        <w:rPr>
          <w:sz w:val="24"/>
          <w:szCs w:val="24"/>
          <w:lang w:val="en-US"/>
        </w:rPr>
        <w:t xml:space="preserve">. 8 (8662) 42-65-28. </w:t>
      </w:r>
    </w:p>
    <w:p w:rsidR="0056494F" w:rsidRPr="003047D4" w:rsidRDefault="0056494F" w:rsidP="0056494F">
      <w:pPr>
        <w:tabs>
          <w:tab w:val="left" w:pos="180"/>
          <w:tab w:val="left" w:pos="360"/>
        </w:tabs>
        <w:overflowPunct w:val="0"/>
        <w:autoSpaceDE w:val="0"/>
        <w:autoSpaceDN w:val="0"/>
        <w:adjustRightInd w:val="0"/>
        <w:ind w:firstLine="284"/>
        <w:jc w:val="both"/>
        <w:textAlignment w:val="baseline"/>
        <w:rPr>
          <w:sz w:val="24"/>
          <w:szCs w:val="24"/>
          <w:lang w:val="en-US"/>
        </w:rPr>
      </w:pPr>
      <w:r w:rsidRPr="003047D4">
        <w:rPr>
          <w:sz w:val="24"/>
          <w:szCs w:val="24"/>
          <w:lang w:val="en-US"/>
        </w:rPr>
        <w:t xml:space="preserve">E-mail: </w:t>
      </w:r>
      <w:hyperlink r:id="rId8" w:history="1">
        <w:r w:rsidRPr="003047D4">
          <w:rPr>
            <w:rStyle w:val="a7"/>
            <w:color w:val="auto"/>
            <w:sz w:val="24"/>
            <w:szCs w:val="24"/>
            <w:lang w:val="en-US"/>
          </w:rPr>
          <w:t>iipru@rambler.ru</w:t>
        </w:r>
      </w:hyperlink>
    </w:p>
    <w:p w:rsidR="0056494F" w:rsidRPr="003047D4" w:rsidRDefault="0056494F" w:rsidP="0056494F">
      <w:pPr>
        <w:tabs>
          <w:tab w:val="left" w:pos="180"/>
          <w:tab w:val="left" w:pos="360"/>
        </w:tabs>
        <w:overflowPunct w:val="0"/>
        <w:autoSpaceDE w:val="0"/>
        <w:autoSpaceDN w:val="0"/>
        <w:adjustRightInd w:val="0"/>
        <w:ind w:firstLine="284"/>
        <w:jc w:val="both"/>
        <w:textAlignment w:val="baseline"/>
        <w:rPr>
          <w:sz w:val="24"/>
          <w:szCs w:val="24"/>
          <w:lang w:val="en-US"/>
        </w:rPr>
      </w:pPr>
    </w:p>
    <w:p w:rsidR="0056494F" w:rsidRPr="003047D4" w:rsidRDefault="0056494F" w:rsidP="0056494F">
      <w:pPr>
        <w:ind w:firstLine="284"/>
        <w:jc w:val="both"/>
        <w:rPr>
          <w:sz w:val="24"/>
          <w:szCs w:val="24"/>
          <w:lang w:val="en-US"/>
        </w:rPr>
      </w:pPr>
      <w:r w:rsidRPr="003047D4">
        <w:rPr>
          <w:b/>
          <w:bCs/>
          <w:sz w:val="24"/>
          <w:szCs w:val="24"/>
          <w:lang w:val="en-US"/>
        </w:rPr>
        <w:t xml:space="preserve">Kalazhokov Khasan Khazhmurzovich, </w:t>
      </w:r>
      <w:r w:rsidRPr="003047D4">
        <w:rPr>
          <w:sz w:val="24"/>
          <w:szCs w:val="24"/>
          <w:lang w:val="en-US"/>
        </w:rPr>
        <w:t>senior staff scientist of the Department of math</w:t>
      </w:r>
      <w:r w:rsidRPr="003047D4">
        <w:rPr>
          <w:sz w:val="24"/>
          <w:szCs w:val="24"/>
          <w:lang w:val="en-US"/>
        </w:rPr>
        <w:t>e</w:t>
      </w:r>
      <w:r w:rsidRPr="003047D4">
        <w:rPr>
          <w:sz w:val="24"/>
          <w:szCs w:val="24"/>
          <w:lang w:val="en-US"/>
        </w:rPr>
        <w:t>matical methods of research of complex systems and processes, Institute of Computer Science and Problems of Regional Management of KBSC of the Russian Academy of Sciences</w:t>
      </w:r>
    </w:p>
    <w:p w:rsidR="0056494F" w:rsidRPr="003047D4" w:rsidRDefault="0056494F" w:rsidP="0056494F">
      <w:pPr>
        <w:overflowPunct w:val="0"/>
        <w:autoSpaceDE w:val="0"/>
        <w:autoSpaceDN w:val="0"/>
        <w:adjustRightInd w:val="0"/>
        <w:ind w:firstLine="284"/>
        <w:jc w:val="both"/>
        <w:textAlignment w:val="baseline"/>
        <w:rPr>
          <w:sz w:val="24"/>
          <w:szCs w:val="24"/>
          <w:lang w:val="en-US"/>
        </w:rPr>
      </w:pPr>
      <w:r w:rsidRPr="003047D4">
        <w:rPr>
          <w:sz w:val="24"/>
          <w:szCs w:val="24"/>
          <w:lang w:val="en-US"/>
        </w:rPr>
        <w:t>360000, KBR, Nalchik, 37-a, I. Armand street.</w:t>
      </w:r>
    </w:p>
    <w:p w:rsidR="0056494F" w:rsidRPr="003047D4" w:rsidRDefault="0056494F" w:rsidP="0056494F">
      <w:pPr>
        <w:ind w:firstLine="284"/>
        <w:jc w:val="both"/>
        <w:rPr>
          <w:sz w:val="24"/>
          <w:szCs w:val="24"/>
          <w:lang w:val="en-US"/>
        </w:rPr>
      </w:pPr>
      <w:r w:rsidRPr="003047D4">
        <w:rPr>
          <w:sz w:val="24"/>
          <w:szCs w:val="24"/>
          <w:lang w:val="en-US"/>
        </w:rPr>
        <w:t xml:space="preserve">Ph. 8 (8662) 42-65-28.  </w:t>
      </w:r>
    </w:p>
    <w:p w:rsidR="0056494F" w:rsidRPr="003047D4" w:rsidRDefault="0056494F" w:rsidP="0056494F">
      <w:pPr>
        <w:tabs>
          <w:tab w:val="left" w:pos="180"/>
          <w:tab w:val="left" w:pos="360"/>
        </w:tabs>
        <w:overflowPunct w:val="0"/>
        <w:autoSpaceDE w:val="0"/>
        <w:autoSpaceDN w:val="0"/>
        <w:adjustRightInd w:val="0"/>
        <w:ind w:firstLine="284"/>
        <w:jc w:val="both"/>
        <w:textAlignment w:val="baseline"/>
        <w:rPr>
          <w:sz w:val="24"/>
          <w:szCs w:val="24"/>
          <w:lang w:val="en-US"/>
        </w:rPr>
      </w:pPr>
      <w:r w:rsidRPr="003047D4">
        <w:rPr>
          <w:sz w:val="24"/>
          <w:szCs w:val="24"/>
          <w:lang w:val="en-US"/>
        </w:rPr>
        <w:t xml:space="preserve">E-mail: </w:t>
      </w:r>
      <w:hyperlink r:id="rId9" w:history="1">
        <w:r w:rsidRPr="003047D4">
          <w:rPr>
            <w:rStyle w:val="a7"/>
            <w:color w:val="auto"/>
            <w:sz w:val="24"/>
            <w:szCs w:val="24"/>
            <w:lang w:val="en-US"/>
          </w:rPr>
          <w:t>iipru@rambler.ru</w:t>
        </w:r>
      </w:hyperlink>
    </w:p>
    <w:p w:rsidR="0056494F" w:rsidRPr="003047D4" w:rsidRDefault="0056494F" w:rsidP="000E2F30">
      <w:pPr>
        <w:ind w:firstLine="284"/>
        <w:jc w:val="both"/>
        <w:rPr>
          <w:sz w:val="24"/>
          <w:szCs w:val="24"/>
        </w:rPr>
      </w:pPr>
      <w:r w:rsidRPr="003047D4">
        <w:rPr>
          <w:sz w:val="24"/>
          <w:szCs w:val="24"/>
        </w:rPr>
        <w:t>___________________________________________________________________________</w:t>
      </w:r>
    </w:p>
    <w:p w:rsidR="0056494F" w:rsidRPr="003047D4" w:rsidRDefault="0056494F" w:rsidP="000E2F30">
      <w:pPr>
        <w:ind w:firstLine="284"/>
        <w:jc w:val="both"/>
        <w:rPr>
          <w:sz w:val="24"/>
          <w:szCs w:val="24"/>
        </w:rPr>
      </w:pPr>
    </w:p>
    <w:p w:rsidR="00992DFA" w:rsidRPr="003047D4" w:rsidRDefault="00992DFA" w:rsidP="000E2F30">
      <w:pPr>
        <w:jc w:val="both"/>
        <w:rPr>
          <w:i/>
          <w:iCs/>
          <w:sz w:val="24"/>
          <w:szCs w:val="24"/>
        </w:rPr>
      </w:pPr>
      <w:bookmarkStart w:id="0" w:name="_Toc500740534"/>
      <w:bookmarkStart w:id="1" w:name="_Toc500728521"/>
      <w:bookmarkStart w:id="2" w:name="_Toc500661411"/>
      <w:bookmarkStart w:id="3" w:name="_Toc500468075"/>
      <w:bookmarkStart w:id="4" w:name="_Toc500468026"/>
      <w:bookmarkStart w:id="5" w:name="_Toc499436514"/>
      <w:bookmarkStart w:id="6" w:name="_Toc499436203"/>
      <w:bookmarkStart w:id="7" w:name="_Toc499435696"/>
      <w:bookmarkStart w:id="8" w:name="_Toc499435395"/>
      <w:bookmarkStart w:id="9" w:name="_Toc499432812"/>
      <w:bookmarkStart w:id="10" w:name="_Toc499432476"/>
      <w:bookmarkStart w:id="11" w:name="_Toc499110569"/>
      <w:r w:rsidRPr="003047D4">
        <w:rPr>
          <w:i/>
          <w:iCs/>
          <w:sz w:val="24"/>
          <w:szCs w:val="24"/>
        </w:rPr>
        <w:t>УДК 514.7</w:t>
      </w:r>
    </w:p>
    <w:bookmarkEnd w:id="0"/>
    <w:bookmarkEnd w:id="1"/>
    <w:bookmarkEnd w:id="2"/>
    <w:bookmarkEnd w:id="3"/>
    <w:bookmarkEnd w:id="4"/>
    <w:bookmarkEnd w:id="5"/>
    <w:bookmarkEnd w:id="6"/>
    <w:bookmarkEnd w:id="7"/>
    <w:bookmarkEnd w:id="8"/>
    <w:bookmarkEnd w:id="9"/>
    <w:bookmarkEnd w:id="10"/>
    <w:bookmarkEnd w:id="11"/>
    <w:p w:rsidR="00992DFA" w:rsidRPr="003047D4" w:rsidRDefault="00992DFA" w:rsidP="000E2F30">
      <w:pPr>
        <w:tabs>
          <w:tab w:val="left" w:pos="1080"/>
        </w:tabs>
        <w:jc w:val="both"/>
        <w:rPr>
          <w:sz w:val="10"/>
          <w:szCs w:val="10"/>
        </w:rPr>
      </w:pPr>
    </w:p>
    <w:p w:rsidR="00992DFA" w:rsidRPr="003047D4" w:rsidRDefault="00992DFA" w:rsidP="000E2F30">
      <w:pPr>
        <w:jc w:val="center"/>
        <w:rPr>
          <w:b/>
          <w:sz w:val="28"/>
          <w:szCs w:val="28"/>
        </w:rPr>
      </w:pPr>
      <w:r w:rsidRPr="003047D4">
        <w:rPr>
          <w:b/>
          <w:sz w:val="28"/>
          <w:szCs w:val="28"/>
        </w:rPr>
        <w:t>О СХОДИМОСТИ РАЗНОСТНЫХ СХЕМ</w:t>
      </w:r>
    </w:p>
    <w:p w:rsidR="00992DFA" w:rsidRPr="003047D4" w:rsidRDefault="00992DFA" w:rsidP="000E2F30">
      <w:pPr>
        <w:jc w:val="center"/>
        <w:rPr>
          <w:b/>
          <w:sz w:val="28"/>
          <w:szCs w:val="28"/>
        </w:rPr>
      </w:pPr>
      <w:r w:rsidRPr="003047D4">
        <w:rPr>
          <w:b/>
          <w:sz w:val="28"/>
          <w:szCs w:val="28"/>
        </w:rPr>
        <w:lastRenderedPageBreak/>
        <w:t>ДЛЯ УРАВНЕНИЯ ДИФФУЗИИ В ПОРИСТЫХ СРЕДАХ СО СТРУ</w:t>
      </w:r>
      <w:r w:rsidRPr="003047D4">
        <w:rPr>
          <w:b/>
          <w:sz w:val="28"/>
          <w:szCs w:val="28"/>
        </w:rPr>
        <w:t>К</w:t>
      </w:r>
      <w:r w:rsidRPr="003047D4">
        <w:rPr>
          <w:b/>
          <w:sz w:val="28"/>
          <w:szCs w:val="28"/>
        </w:rPr>
        <w:t>ТУРОЙ, ОБЛАДАЮЩЕЙ ФРАКТАЛЬНОЙ ГЕОМЕТРИЕЙ</w:t>
      </w:r>
    </w:p>
    <w:p w:rsidR="00992DFA" w:rsidRPr="003047D4" w:rsidRDefault="00992DFA" w:rsidP="000E2F30">
      <w:pPr>
        <w:jc w:val="center"/>
        <w:rPr>
          <w:sz w:val="18"/>
          <w:szCs w:val="18"/>
        </w:rPr>
      </w:pPr>
    </w:p>
    <w:p w:rsidR="00992DFA" w:rsidRPr="003047D4" w:rsidRDefault="00992DFA" w:rsidP="000E2F30">
      <w:pPr>
        <w:jc w:val="center"/>
        <w:rPr>
          <w:b/>
          <w:sz w:val="24"/>
          <w:szCs w:val="24"/>
        </w:rPr>
      </w:pPr>
      <w:r w:rsidRPr="003047D4">
        <w:rPr>
          <w:b/>
          <w:sz w:val="24"/>
          <w:szCs w:val="24"/>
        </w:rPr>
        <w:t>М.Х. ШХАНУКОВ-ЛАФИШЕВ</w:t>
      </w:r>
      <w:r w:rsidRPr="003047D4">
        <w:rPr>
          <w:b/>
          <w:sz w:val="24"/>
          <w:szCs w:val="24"/>
          <w:vertAlign w:val="superscript"/>
        </w:rPr>
        <w:t>1</w:t>
      </w:r>
      <w:r w:rsidRPr="003047D4">
        <w:rPr>
          <w:b/>
          <w:sz w:val="24"/>
          <w:szCs w:val="24"/>
        </w:rPr>
        <w:t>, А.Р. БЕЧЕЛОВА</w:t>
      </w:r>
      <w:r w:rsidRPr="003047D4">
        <w:rPr>
          <w:b/>
          <w:sz w:val="24"/>
          <w:szCs w:val="24"/>
          <w:vertAlign w:val="superscript"/>
        </w:rPr>
        <w:t>2</w:t>
      </w:r>
      <w:r w:rsidRPr="003047D4">
        <w:rPr>
          <w:b/>
          <w:sz w:val="24"/>
          <w:szCs w:val="24"/>
        </w:rPr>
        <w:t>, З.В. АБАЕВА</w:t>
      </w:r>
      <w:r w:rsidRPr="003047D4">
        <w:rPr>
          <w:b/>
          <w:sz w:val="24"/>
          <w:szCs w:val="24"/>
          <w:vertAlign w:val="superscript"/>
        </w:rPr>
        <w:t>2</w:t>
      </w:r>
    </w:p>
    <w:p w:rsidR="00992DFA" w:rsidRPr="003047D4" w:rsidRDefault="00992DFA" w:rsidP="000E2F30">
      <w:pPr>
        <w:jc w:val="center"/>
        <w:rPr>
          <w:sz w:val="18"/>
          <w:szCs w:val="18"/>
        </w:rPr>
      </w:pPr>
    </w:p>
    <w:p w:rsidR="00992DFA" w:rsidRPr="003047D4" w:rsidRDefault="00992DFA" w:rsidP="000E2F30">
      <w:pPr>
        <w:pStyle w:val="a9"/>
        <w:jc w:val="center"/>
        <w:rPr>
          <w:rFonts w:ascii="Times New Roman" w:hAnsi="Times New Roman"/>
          <w:bCs/>
          <w:sz w:val="20"/>
          <w:szCs w:val="20"/>
        </w:rPr>
      </w:pPr>
      <w:r w:rsidRPr="003047D4">
        <w:rPr>
          <w:rFonts w:ascii="Times New Roman" w:hAnsi="Times New Roman"/>
          <w:vertAlign w:val="superscript"/>
        </w:rPr>
        <w:t>1</w:t>
      </w:r>
      <w:r w:rsidRPr="003047D4">
        <w:rPr>
          <w:rFonts w:ascii="Times New Roman" w:hAnsi="Times New Roman"/>
          <w:bCs/>
          <w:sz w:val="20"/>
          <w:szCs w:val="20"/>
        </w:rPr>
        <w:t xml:space="preserve"> ФГБУН Институт информатики и проблем регионального управления</w:t>
      </w:r>
    </w:p>
    <w:p w:rsidR="00992DFA" w:rsidRPr="003047D4" w:rsidRDefault="00992DFA" w:rsidP="000E2F30">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992DFA" w:rsidRPr="003047D4" w:rsidRDefault="00992DFA" w:rsidP="000E2F30">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992DFA" w:rsidRPr="003047D4" w:rsidRDefault="00992DFA" w:rsidP="000E2F30">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992DFA" w:rsidRPr="003047D4" w:rsidRDefault="00992DFA" w:rsidP="000E2F30">
      <w:pPr>
        <w:jc w:val="center"/>
      </w:pPr>
    </w:p>
    <w:p w:rsidR="00992DFA" w:rsidRPr="003047D4" w:rsidRDefault="00992DFA" w:rsidP="000E2F30">
      <w:pPr>
        <w:jc w:val="center"/>
      </w:pPr>
      <w:r w:rsidRPr="003047D4">
        <w:rPr>
          <w:vertAlign w:val="superscript"/>
        </w:rPr>
        <w:t>2</w:t>
      </w:r>
      <w:r w:rsidRPr="003047D4">
        <w:t>ФБГОУ ВПО Кабардино-Балкарский государственный университет им. Х.М. Бербекова</w:t>
      </w:r>
    </w:p>
    <w:p w:rsidR="00992DFA" w:rsidRPr="003047D4" w:rsidRDefault="00992DFA" w:rsidP="000E2F30">
      <w:pPr>
        <w:jc w:val="center"/>
      </w:pPr>
      <w:r w:rsidRPr="003047D4">
        <w:t>360004, КБР, г. Нальчик, ул. Чернышевского, 173</w:t>
      </w:r>
    </w:p>
    <w:p w:rsidR="00992DFA" w:rsidRPr="003047D4" w:rsidRDefault="00992DFA" w:rsidP="000E2F30">
      <w:pPr>
        <w:jc w:val="center"/>
      </w:pPr>
      <w:r w:rsidRPr="003047D4">
        <w:rPr>
          <w:lang w:val="en-US"/>
        </w:rPr>
        <w:t>E</w:t>
      </w:r>
      <w:r w:rsidRPr="003047D4">
        <w:t>-</w:t>
      </w:r>
      <w:r w:rsidRPr="003047D4">
        <w:rPr>
          <w:lang w:val="en-US"/>
        </w:rPr>
        <w:t>mail</w:t>
      </w:r>
      <w:r w:rsidRPr="003047D4">
        <w:t xml:space="preserve">: </w:t>
      </w:r>
      <w:hyperlink r:id="rId10"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992DFA" w:rsidRPr="003047D4" w:rsidRDefault="00992DFA" w:rsidP="000E2F30">
      <w:pPr>
        <w:jc w:val="center"/>
        <w:rPr>
          <w:sz w:val="24"/>
          <w:szCs w:val="24"/>
        </w:rPr>
      </w:pPr>
    </w:p>
    <w:p w:rsidR="00992DFA" w:rsidRPr="003047D4" w:rsidRDefault="00992DFA" w:rsidP="000E2F30">
      <w:pPr>
        <w:ind w:left="284" w:right="284" w:firstLine="284"/>
        <w:jc w:val="both"/>
        <w:rPr>
          <w:b/>
          <w:sz w:val="22"/>
          <w:szCs w:val="22"/>
        </w:rPr>
      </w:pPr>
      <w:r w:rsidRPr="003047D4">
        <w:rPr>
          <w:i/>
          <w:sz w:val="22"/>
          <w:szCs w:val="22"/>
        </w:rPr>
        <w:t>В работе методом стационарных неоднородностей</w:t>
      </w:r>
      <w:r w:rsidRPr="003047D4">
        <w:rPr>
          <w:sz w:val="22"/>
          <w:szCs w:val="22"/>
        </w:rPr>
        <w:t xml:space="preserve"> </w:t>
      </w:r>
      <w:r w:rsidRPr="003047D4">
        <w:rPr>
          <w:i/>
          <w:sz w:val="22"/>
          <w:szCs w:val="22"/>
        </w:rPr>
        <w:t>получена априорная оценка, из к</w:t>
      </w:r>
      <w:r w:rsidRPr="003047D4">
        <w:rPr>
          <w:i/>
          <w:sz w:val="22"/>
          <w:szCs w:val="22"/>
        </w:rPr>
        <w:t>о</w:t>
      </w:r>
      <w:r w:rsidRPr="003047D4">
        <w:rPr>
          <w:i/>
          <w:sz w:val="22"/>
          <w:szCs w:val="22"/>
        </w:rPr>
        <w:t>торой следует сходимость решения разностной задачи к решению дифференциальной з</w:t>
      </w:r>
      <w:r w:rsidRPr="003047D4">
        <w:rPr>
          <w:i/>
          <w:sz w:val="22"/>
          <w:szCs w:val="22"/>
        </w:rPr>
        <w:t>а</w:t>
      </w:r>
      <w:r w:rsidRPr="003047D4">
        <w:rPr>
          <w:i/>
          <w:sz w:val="22"/>
          <w:szCs w:val="22"/>
        </w:rPr>
        <w:t xml:space="preserve">дачи в равномерной метрике со скоростью </w:t>
      </w:r>
      <w:r w:rsidRPr="003047D4">
        <w:rPr>
          <w:i/>
          <w:position w:val="-10"/>
          <w:sz w:val="22"/>
          <w:szCs w:val="22"/>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18.15pt" o:ole="">
            <v:imagedata r:id="rId11" o:title=""/>
          </v:shape>
          <o:OLEObject Type="Embed" ProgID="Equation.3" ShapeID="_x0000_i1025" DrawAspect="Content" ObjectID="_1475318013" r:id="rId12"/>
        </w:object>
      </w:r>
      <w:r w:rsidRPr="003047D4">
        <w:rPr>
          <w:i/>
          <w:sz w:val="22"/>
          <w:szCs w:val="22"/>
        </w:rPr>
        <w:t>.</w:t>
      </w:r>
    </w:p>
    <w:p w:rsidR="00992DFA" w:rsidRPr="003047D4" w:rsidRDefault="00992DFA" w:rsidP="000E2F30">
      <w:pPr>
        <w:ind w:left="284" w:right="284" w:firstLine="284"/>
        <w:jc w:val="both"/>
        <w:rPr>
          <w:sz w:val="22"/>
          <w:szCs w:val="22"/>
        </w:rPr>
      </w:pPr>
    </w:p>
    <w:p w:rsidR="00992DFA" w:rsidRPr="003047D4" w:rsidRDefault="00992DFA" w:rsidP="000E2F30">
      <w:pPr>
        <w:ind w:left="284" w:right="284" w:firstLine="284"/>
        <w:jc w:val="both"/>
        <w:rPr>
          <w:sz w:val="22"/>
          <w:szCs w:val="22"/>
        </w:rPr>
      </w:pPr>
      <w:r w:rsidRPr="003047D4">
        <w:rPr>
          <w:b/>
          <w:sz w:val="22"/>
          <w:szCs w:val="22"/>
        </w:rPr>
        <w:t>Ключевые слова:</w:t>
      </w:r>
      <w:r w:rsidRPr="003047D4">
        <w:rPr>
          <w:sz w:val="22"/>
          <w:szCs w:val="22"/>
        </w:rPr>
        <w:t xml:space="preserve"> дифференциальное уравнение диффузии, существование и единстве</w:t>
      </w:r>
      <w:r w:rsidRPr="003047D4">
        <w:rPr>
          <w:sz w:val="22"/>
          <w:szCs w:val="22"/>
        </w:rPr>
        <w:t>н</w:t>
      </w:r>
      <w:r w:rsidRPr="003047D4">
        <w:rPr>
          <w:sz w:val="22"/>
          <w:szCs w:val="22"/>
        </w:rPr>
        <w:t xml:space="preserve">ность, априорная оценка, однозначная разрешимость и сходимость. </w:t>
      </w:r>
    </w:p>
    <w:p w:rsidR="00AB045E" w:rsidRPr="003047D4" w:rsidRDefault="00AB045E" w:rsidP="000E2F30">
      <w:pPr>
        <w:ind w:firstLine="284"/>
        <w:jc w:val="both"/>
        <w:rPr>
          <w:sz w:val="24"/>
          <w:szCs w:val="24"/>
        </w:rPr>
      </w:pPr>
    </w:p>
    <w:p w:rsidR="00AB045E" w:rsidRPr="003047D4" w:rsidRDefault="00AB045E" w:rsidP="000E2F30">
      <w:pPr>
        <w:tabs>
          <w:tab w:val="left" w:pos="900"/>
        </w:tabs>
        <w:jc w:val="center"/>
        <w:rPr>
          <w:b/>
          <w:sz w:val="28"/>
          <w:szCs w:val="28"/>
          <w:lang w:val="en-US"/>
        </w:rPr>
      </w:pPr>
      <w:r w:rsidRPr="003047D4">
        <w:rPr>
          <w:b/>
          <w:sz w:val="28"/>
          <w:szCs w:val="28"/>
          <w:lang w:val="en-US"/>
        </w:rPr>
        <w:t>CONVERGENCE OF DIFFERENCE SCHEMES</w:t>
      </w:r>
    </w:p>
    <w:p w:rsidR="002405C6" w:rsidRPr="003047D4" w:rsidRDefault="00AB045E" w:rsidP="000E2F30">
      <w:pPr>
        <w:tabs>
          <w:tab w:val="left" w:pos="900"/>
        </w:tabs>
        <w:jc w:val="center"/>
        <w:rPr>
          <w:b/>
          <w:sz w:val="28"/>
          <w:szCs w:val="28"/>
          <w:lang w:val="en-US"/>
        </w:rPr>
      </w:pPr>
      <w:r w:rsidRPr="003047D4">
        <w:rPr>
          <w:b/>
          <w:sz w:val="28"/>
          <w:szCs w:val="28"/>
          <w:lang w:val="en-US"/>
        </w:rPr>
        <w:t xml:space="preserve">FOR THE DIFFUSION EQUATION IN POROUS MEDIA WITH </w:t>
      </w:r>
    </w:p>
    <w:p w:rsidR="00AB045E" w:rsidRPr="003047D4" w:rsidRDefault="00AB045E" w:rsidP="000E2F30">
      <w:pPr>
        <w:tabs>
          <w:tab w:val="left" w:pos="900"/>
        </w:tabs>
        <w:jc w:val="center"/>
        <w:rPr>
          <w:b/>
          <w:sz w:val="28"/>
          <w:szCs w:val="28"/>
          <w:lang w:val="en-US"/>
        </w:rPr>
      </w:pPr>
      <w:r w:rsidRPr="003047D4">
        <w:rPr>
          <w:b/>
          <w:sz w:val="28"/>
          <w:szCs w:val="28"/>
          <w:lang w:val="en-US"/>
        </w:rPr>
        <w:t>STRUCTURES HAVING FRACTAL GEOMETRY</w:t>
      </w:r>
    </w:p>
    <w:p w:rsidR="00AB045E" w:rsidRPr="003047D4" w:rsidRDefault="00AB045E" w:rsidP="000E2F30">
      <w:pPr>
        <w:jc w:val="center"/>
        <w:rPr>
          <w:sz w:val="18"/>
          <w:szCs w:val="18"/>
          <w:lang w:val="en-US"/>
        </w:rPr>
      </w:pPr>
    </w:p>
    <w:p w:rsidR="00AB045E" w:rsidRPr="003047D4" w:rsidRDefault="00AB045E" w:rsidP="000E2F30">
      <w:pPr>
        <w:tabs>
          <w:tab w:val="left" w:pos="900"/>
        </w:tabs>
        <w:jc w:val="center"/>
        <w:rPr>
          <w:b/>
          <w:sz w:val="24"/>
          <w:szCs w:val="24"/>
          <w:lang w:val="en-US"/>
        </w:rPr>
      </w:pPr>
      <w:r w:rsidRPr="003047D4">
        <w:rPr>
          <w:b/>
          <w:sz w:val="24"/>
          <w:szCs w:val="24"/>
          <w:lang w:val="en-US"/>
        </w:rPr>
        <w:t>M.H. SHKHANUKOV-LAFISHEV</w:t>
      </w:r>
      <w:r w:rsidRPr="003047D4">
        <w:rPr>
          <w:b/>
          <w:sz w:val="24"/>
          <w:szCs w:val="24"/>
          <w:vertAlign w:val="superscript"/>
          <w:lang w:val="en-US"/>
        </w:rPr>
        <w:t>1</w:t>
      </w:r>
      <w:r w:rsidRPr="003047D4">
        <w:rPr>
          <w:b/>
          <w:sz w:val="24"/>
          <w:szCs w:val="24"/>
          <w:lang w:val="en-US"/>
        </w:rPr>
        <w:t>, A.R. BECHELOVA</w:t>
      </w:r>
      <w:r w:rsidRPr="003047D4">
        <w:rPr>
          <w:b/>
          <w:sz w:val="24"/>
          <w:szCs w:val="24"/>
          <w:vertAlign w:val="superscript"/>
          <w:lang w:val="en-US"/>
        </w:rPr>
        <w:t>2</w:t>
      </w:r>
      <w:r w:rsidRPr="003047D4">
        <w:rPr>
          <w:b/>
          <w:sz w:val="24"/>
          <w:szCs w:val="24"/>
          <w:lang w:val="en-US"/>
        </w:rPr>
        <w:t>, Z.V. ABAEVA</w:t>
      </w:r>
      <w:r w:rsidRPr="003047D4">
        <w:rPr>
          <w:b/>
          <w:sz w:val="24"/>
          <w:szCs w:val="24"/>
          <w:vertAlign w:val="superscript"/>
          <w:lang w:val="en-US"/>
        </w:rPr>
        <w:t>2</w:t>
      </w:r>
    </w:p>
    <w:p w:rsidR="00AB045E" w:rsidRPr="003047D4" w:rsidRDefault="00AB045E" w:rsidP="000E2F30">
      <w:pPr>
        <w:jc w:val="center"/>
        <w:rPr>
          <w:sz w:val="18"/>
          <w:szCs w:val="18"/>
          <w:lang w:val="en-US"/>
        </w:rPr>
      </w:pPr>
    </w:p>
    <w:p w:rsidR="00AB045E" w:rsidRPr="003047D4" w:rsidRDefault="00AB045E" w:rsidP="000E2F30">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AB045E" w:rsidRPr="003047D4" w:rsidRDefault="00AB045E" w:rsidP="000E2F30">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AB045E" w:rsidRPr="003047D4" w:rsidRDefault="00AB045E" w:rsidP="000E2F30">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AB045E" w:rsidRPr="003047D4" w:rsidRDefault="00AB045E" w:rsidP="000E2F30">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AB045E" w:rsidRPr="003047D4" w:rsidRDefault="00AB045E" w:rsidP="000E2F30">
      <w:pPr>
        <w:jc w:val="center"/>
        <w:rPr>
          <w:sz w:val="18"/>
          <w:szCs w:val="18"/>
          <w:lang w:val="en-US"/>
        </w:rPr>
      </w:pPr>
    </w:p>
    <w:p w:rsidR="00AB045E" w:rsidRPr="003047D4" w:rsidRDefault="00AB045E" w:rsidP="000E2F30">
      <w:pPr>
        <w:jc w:val="center"/>
        <w:rPr>
          <w:lang w:val="en-US"/>
        </w:rPr>
      </w:pPr>
      <w:bookmarkStart w:id="12" w:name="OLE_LINK32"/>
      <w:bookmarkStart w:id="13" w:name="OLE_LINK33"/>
      <w:r w:rsidRPr="003047D4">
        <w:rPr>
          <w:lang w:val="en-US"/>
        </w:rPr>
        <w:t>Kabardin-Balkar State University named after  H.M. Berbekov</w:t>
      </w:r>
    </w:p>
    <w:p w:rsidR="00AB045E" w:rsidRPr="003047D4" w:rsidRDefault="00AB045E" w:rsidP="000E2F30">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AB045E" w:rsidRPr="003047D4" w:rsidRDefault="00AB045E" w:rsidP="000E2F30">
      <w:pPr>
        <w:jc w:val="center"/>
        <w:rPr>
          <w:lang w:val="en-US"/>
        </w:rPr>
      </w:pPr>
      <w:r w:rsidRPr="003047D4">
        <w:rPr>
          <w:lang w:val="en-US"/>
        </w:rPr>
        <w:t xml:space="preserve">E-mail: </w:t>
      </w:r>
      <w:hyperlink r:id="rId13" w:history="1">
        <w:r w:rsidRPr="003047D4">
          <w:rPr>
            <w:rStyle w:val="a7"/>
            <w:color w:val="auto"/>
            <w:lang w:val="en-US"/>
          </w:rPr>
          <w:t>bsk@kbsu.ru</w:t>
        </w:r>
      </w:hyperlink>
    </w:p>
    <w:bookmarkEnd w:id="12"/>
    <w:bookmarkEnd w:id="13"/>
    <w:p w:rsidR="00AB045E" w:rsidRPr="003047D4" w:rsidRDefault="00AB045E" w:rsidP="000E2F30">
      <w:pPr>
        <w:jc w:val="center"/>
        <w:rPr>
          <w:sz w:val="18"/>
          <w:szCs w:val="18"/>
          <w:lang w:val="en-US"/>
        </w:rPr>
      </w:pPr>
    </w:p>
    <w:p w:rsidR="00AB045E" w:rsidRPr="003047D4" w:rsidRDefault="00AB045E" w:rsidP="000E2F30">
      <w:pPr>
        <w:tabs>
          <w:tab w:val="left" w:pos="900"/>
        </w:tabs>
        <w:ind w:firstLine="284"/>
        <w:jc w:val="both"/>
        <w:rPr>
          <w:sz w:val="22"/>
          <w:szCs w:val="22"/>
          <w:lang w:val="en-US"/>
        </w:rPr>
      </w:pPr>
      <w:r w:rsidRPr="003047D4">
        <w:rPr>
          <w:sz w:val="22"/>
          <w:szCs w:val="22"/>
          <w:lang w:val="en-US"/>
        </w:rPr>
        <w:t>In this paper a priori estimate , which implies the convergence of a solution of the problem to the sol</w:t>
      </w:r>
      <w:r w:rsidRPr="003047D4">
        <w:rPr>
          <w:sz w:val="22"/>
          <w:szCs w:val="22"/>
          <w:lang w:val="en-US"/>
        </w:rPr>
        <w:t>u</w:t>
      </w:r>
      <w:r w:rsidRPr="003047D4">
        <w:rPr>
          <w:sz w:val="22"/>
          <w:szCs w:val="22"/>
          <w:lang w:val="en-US"/>
        </w:rPr>
        <w:t>tion of the differential problem in the uniform metric with speed</w:t>
      </w:r>
      <w:r w:rsidR="002405C6" w:rsidRPr="003047D4">
        <w:rPr>
          <w:sz w:val="22"/>
          <w:szCs w:val="22"/>
          <w:lang w:val="en-US"/>
        </w:rPr>
        <w:t xml:space="preserve"> </w:t>
      </w:r>
      <w:r w:rsidR="002405C6" w:rsidRPr="003047D4">
        <w:rPr>
          <w:i/>
          <w:position w:val="-10"/>
          <w:sz w:val="22"/>
          <w:szCs w:val="22"/>
        </w:rPr>
        <w:object w:dxaOrig="1060" w:dyaOrig="360">
          <v:shape id="_x0000_i1026" type="#_x0000_t75" style="width:53.2pt;height:18.15pt" o:ole="">
            <v:imagedata r:id="rId11" o:title=""/>
          </v:shape>
          <o:OLEObject Type="Embed" ProgID="Equation.3" ShapeID="_x0000_i1026" DrawAspect="Content" ObjectID="_1475318014" r:id="rId14"/>
        </w:object>
      </w:r>
      <w:r w:rsidR="002405C6" w:rsidRPr="003047D4">
        <w:rPr>
          <w:sz w:val="22"/>
          <w:szCs w:val="22"/>
          <w:lang w:val="en-US"/>
        </w:rPr>
        <w:t>is acquired by the method of stationary perturbations</w:t>
      </w:r>
      <w:r w:rsidR="005D3A5F" w:rsidRPr="003047D4">
        <w:rPr>
          <w:sz w:val="22"/>
          <w:szCs w:val="22"/>
          <w:lang w:val="en-US"/>
        </w:rPr>
        <w:t>.</w:t>
      </w:r>
    </w:p>
    <w:p w:rsidR="00AB045E" w:rsidRPr="003047D4" w:rsidRDefault="00AB045E" w:rsidP="000E2F30">
      <w:pPr>
        <w:tabs>
          <w:tab w:val="left" w:pos="900"/>
        </w:tabs>
        <w:ind w:firstLine="284"/>
        <w:jc w:val="both"/>
        <w:rPr>
          <w:sz w:val="22"/>
          <w:szCs w:val="22"/>
          <w:lang w:val="en-US"/>
        </w:rPr>
      </w:pPr>
    </w:p>
    <w:p w:rsidR="00AB045E" w:rsidRPr="003047D4" w:rsidRDefault="00AB045E" w:rsidP="000E2F30">
      <w:pPr>
        <w:tabs>
          <w:tab w:val="left" w:pos="900"/>
        </w:tabs>
        <w:ind w:firstLine="284"/>
        <w:jc w:val="both"/>
        <w:rPr>
          <w:sz w:val="22"/>
          <w:szCs w:val="22"/>
          <w:lang w:val="en-US"/>
        </w:rPr>
      </w:pPr>
      <w:r w:rsidRPr="003047D4">
        <w:rPr>
          <w:b/>
          <w:sz w:val="22"/>
          <w:szCs w:val="22"/>
          <w:lang w:val="en-US"/>
        </w:rPr>
        <w:t>Key words</w:t>
      </w:r>
      <w:r w:rsidRPr="003047D4">
        <w:rPr>
          <w:sz w:val="22"/>
          <w:szCs w:val="22"/>
          <w:lang w:val="en-US"/>
        </w:rPr>
        <w:t>: differe</w:t>
      </w:r>
      <w:r w:rsidR="00405F10" w:rsidRPr="003047D4">
        <w:rPr>
          <w:sz w:val="22"/>
          <w:szCs w:val="22"/>
          <w:lang w:val="en-US"/>
        </w:rPr>
        <w:t xml:space="preserve">ntial equation of diffusion, </w:t>
      </w:r>
      <w:r w:rsidRPr="003047D4">
        <w:rPr>
          <w:sz w:val="22"/>
          <w:szCs w:val="22"/>
          <w:lang w:val="en-US"/>
        </w:rPr>
        <w:t xml:space="preserve"> existence and uniqueness, </w:t>
      </w:r>
      <w:r w:rsidR="002405C6" w:rsidRPr="003047D4">
        <w:rPr>
          <w:sz w:val="22"/>
          <w:szCs w:val="22"/>
          <w:lang w:val="en-US"/>
        </w:rPr>
        <w:t xml:space="preserve">a </w:t>
      </w:r>
      <w:r w:rsidRPr="003047D4">
        <w:rPr>
          <w:sz w:val="22"/>
          <w:szCs w:val="22"/>
          <w:lang w:val="en-US"/>
        </w:rPr>
        <w:t>priori estimate, unique so</w:t>
      </w:r>
      <w:r w:rsidRPr="003047D4">
        <w:rPr>
          <w:sz w:val="22"/>
          <w:szCs w:val="22"/>
          <w:lang w:val="en-US"/>
        </w:rPr>
        <w:t>l</w:t>
      </w:r>
      <w:r w:rsidRPr="003047D4">
        <w:rPr>
          <w:sz w:val="22"/>
          <w:szCs w:val="22"/>
          <w:lang w:val="en-US"/>
        </w:rPr>
        <w:t>vability and convergence.</w:t>
      </w:r>
    </w:p>
    <w:p w:rsidR="00AB045E" w:rsidRPr="003047D4" w:rsidRDefault="00AB045E" w:rsidP="000E2F30">
      <w:pPr>
        <w:ind w:firstLine="284"/>
        <w:jc w:val="both"/>
        <w:rPr>
          <w:sz w:val="24"/>
          <w:szCs w:val="24"/>
          <w:lang w:val="en-US"/>
        </w:rPr>
      </w:pPr>
    </w:p>
    <w:p w:rsidR="00AB045E" w:rsidRPr="003047D4" w:rsidRDefault="00AB045E" w:rsidP="000E2F30">
      <w:pPr>
        <w:jc w:val="center"/>
        <w:rPr>
          <w:b/>
          <w:sz w:val="24"/>
          <w:szCs w:val="24"/>
        </w:rPr>
      </w:pPr>
      <w:r w:rsidRPr="003047D4">
        <w:rPr>
          <w:b/>
          <w:sz w:val="24"/>
          <w:szCs w:val="24"/>
        </w:rPr>
        <w:t>ЛИТЕРАТУРА</w:t>
      </w:r>
    </w:p>
    <w:p w:rsidR="00AB045E" w:rsidRPr="003047D4" w:rsidRDefault="00AB045E" w:rsidP="000E2F30">
      <w:pPr>
        <w:ind w:firstLine="284"/>
        <w:jc w:val="both"/>
        <w:rPr>
          <w:sz w:val="24"/>
          <w:szCs w:val="24"/>
        </w:rPr>
      </w:pPr>
    </w:p>
    <w:p w:rsidR="00AB045E" w:rsidRPr="003047D4" w:rsidRDefault="00AB045E" w:rsidP="00106774">
      <w:pPr>
        <w:numPr>
          <w:ilvl w:val="0"/>
          <w:numId w:val="6"/>
        </w:numPr>
        <w:ind w:left="0" w:firstLine="284"/>
        <w:jc w:val="both"/>
        <w:rPr>
          <w:sz w:val="24"/>
          <w:szCs w:val="24"/>
        </w:rPr>
      </w:pPr>
      <w:r w:rsidRPr="003047D4">
        <w:rPr>
          <w:i/>
          <w:sz w:val="24"/>
          <w:szCs w:val="24"/>
        </w:rPr>
        <w:t>Динариев О.Ю</w:t>
      </w:r>
      <w:r w:rsidRPr="003047D4">
        <w:rPr>
          <w:sz w:val="24"/>
          <w:szCs w:val="24"/>
        </w:rPr>
        <w:t>. Фильтрация  в трещиноватой среде с фрактальной геометрией тр</w:t>
      </w:r>
      <w:r w:rsidRPr="003047D4">
        <w:rPr>
          <w:sz w:val="24"/>
          <w:szCs w:val="24"/>
        </w:rPr>
        <w:t>е</w:t>
      </w:r>
      <w:r w:rsidRPr="003047D4">
        <w:rPr>
          <w:sz w:val="24"/>
          <w:szCs w:val="24"/>
        </w:rPr>
        <w:t>щин // МЖГ, 1990. № 5. С. 66-70.</w:t>
      </w:r>
    </w:p>
    <w:p w:rsidR="00AB045E" w:rsidRPr="003047D4" w:rsidRDefault="00AB045E" w:rsidP="00106774">
      <w:pPr>
        <w:numPr>
          <w:ilvl w:val="0"/>
          <w:numId w:val="6"/>
        </w:numPr>
        <w:ind w:left="0" w:firstLine="284"/>
        <w:jc w:val="both"/>
        <w:rPr>
          <w:sz w:val="24"/>
          <w:szCs w:val="24"/>
        </w:rPr>
      </w:pPr>
      <w:r w:rsidRPr="003047D4">
        <w:rPr>
          <w:i/>
          <w:sz w:val="24"/>
          <w:szCs w:val="24"/>
        </w:rPr>
        <w:t>Мальшаков А.В</w:t>
      </w:r>
      <w:r w:rsidRPr="003047D4">
        <w:rPr>
          <w:sz w:val="24"/>
          <w:szCs w:val="24"/>
        </w:rPr>
        <w:t>. Уравнение гидродинамики для пористых сред со структурой пор</w:t>
      </w:r>
      <w:r w:rsidRPr="003047D4">
        <w:rPr>
          <w:sz w:val="24"/>
          <w:szCs w:val="24"/>
        </w:rPr>
        <w:t>о</w:t>
      </w:r>
      <w:r w:rsidRPr="003047D4">
        <w:rPr>
          <w:sz w:val="24"/>
          <w:szCs w:val="24"/>
        </w:rPr>
        <w:t>вого пространства, обладающей фрактальной геометрией // ИФЖ, 1992. Т. 62. № 3.          С. 405-410.</w:t>
      </w:r>
    </w:p>
    <w:p w:rsidR="00AB045E" w:rsidRPr="003047D4" w:rsidRDefault="00AB045E" w:rsidP="00106774">
      <w:pPr>
        <w:numPr>
          <w:ilvl w:val="0"/>
          <w:numId w:val="6"/>
        </w:numPr>
        <w:ind w:left="0" w:firstLine="284"/>
        <w:jc w:val="both"/>
        <w:rPr>
          <w:sz w:val="24"/>
          <w:szCs w:val="24"/>
        </w:rPr>
      </w:pPr>
      <w:r w:rsidRPr="003047D4">
        <w:rPr>
          <w:i/>
          <w:sz w:val="24"/>
          <w:szCs w:val="24"/>
        </w:rPr>
        <w:t>Чукбар К.В</w:t>
      </w:r>
      <w:r w:rsidRPr="003047D4">
        <w:rPr>
          <w:sz w:val="24"/>
          <w:szCs w:val="24"/>
        </w:rPr>
        <w:t>. Стохастический перенос и дробные производные // ЖЭТФ, 1995. Т. 108. Вып. 5 (11). С. 1875-1884.</w:t>
      </w:r>
      <w:r w:rsidRPr="003047D4">
        <w:rPr>
          <w:position w:val="-10"/>
          <w:sz w:val="24"/>
          <w:szCs w:val="24"/>
        </w:rPr>
        <w:object w:dxaOrig="180" w:dyaOrig="340">
          <v:shape id="_x0000_i1027" type="#_x0000_t75" style="width:8.75pt;height:16.9pt" o:ole="">
            <v:imagedata r:id="rId15" o:title=""/>
          </v:shape>
          <o:OLEObject Type="Embed" ProgID="Equation.3" ShapeID="_x0000_i1027" DrawAspect="Content" ObjectID="_1475318015" r:id="rId16"/>
        </w:object>
      </w:r>
    </w:p>
    <w:p w:rsidR="00AB045E" w:rsidRPr="003047D4" w:rsidRDefault="00AB045E" w:rsidP="00106774">
      <w:pPr>
        <w:numPr>
          <w:ilvl w:val="0"/>
          <w:numId w:val="6"/>
        </w:numPr>
        <w:ind w:left="0" w:firstLine="284"/>
        <w:jc w:val="both"/>
        <w:rPr>
          <w:sz w:val="24"/>
          <w:szCs w:val="24"/>
        </w:rPr>
      </w:pPr>
      <w:r w:rsidRPr="003047D4">
        <w:rPr>
          <w:i/>
          <w:sz w:val="24"/>
          <w:szCs w:val="24"/>
        </w:rPr>
        <w:t>Кобелев В.Л., Кобелев Я.Л., Романов Е.П</w:t>
      </w:r>
      <w:r w:rsidRPr="003047D4">
        <w:rPr>
          <w:sz w:val="24"/>
          <w:szCs w:val="24"/>
        </w:rPr>
        <w:t>.  Недебаевская релаксация и диффузия во фрактальном пространстве // Докл. РАН, 1998. Т. 361. № 6. С. 755-758.</w:t>
      </w:r>
    </w:p>
    <w:p w:rsidR="00AB045E" w:rsidRPr="003047D4" w:rsidRDefault="00AB045E" w:rsidP="00106774">
      <w:pPr>
        <w:numPr>
          <w:ilvl w:val="0"/>
          <w:numId w:val="6"/>
        </w:numPr>
        <w:ind w:left="0" w:firstLine="284"/>
        <w:jc w:val="both"/>
        <w:rPr>
          <w:sz w:val="24"/>
          <w:szCs w:val="24"/>
        </w:rPr>
      </w:pPr>
      <w:r w:rsidRPr="003047D4">
        <w:rPr>
          <w:i/>
          <w:sz w:val="24"/>
          <w:szCs w:val="24"/>
        </w:rPr>
        <w:lastRenderedPageBreak/>
        <w:t>Кобелев В.Л., Кобелев Я.Л., Романов Е.П</w:t>
      </w:r>
      <w:r w:rsidRPr="003047D4">
        <w:rPr>
          <w:sz w:val="24"/>
          <w:szCs w:val="24"/>
        </w:rPr>
        <w:t>. Автомодельные процессы при нелине</w:t>
      </w:r>
      <w:r w:rsidRPr="003047D4">
        <w:rPr>
          <w:sz w:val="24"/>
          <w:szCs w:val="24"/>
        </w:rPr>
        <w:t>й</w:t>
      </w:r>
      <w:r w:rsidRPr="003047D4">
        <w:rPr>
          <w:sz w:val="24"/>
          <w:szCs w:val="24"/>
        </w:rPr>
        <w:t>ной фрактальной диффузии // Докл. РАН, 1998. Т. 369. № 3. С. 332-333.</w:t>
      </w:r>
    </w:p>
    <w:p w:rsidR="00AB045E" w:rsidRPr="003047D4" w:rsidRDefault="00AB045E" w:rsidP="00106774">
      <w:pPr>
        <w:numPr>
          <w:ilvl w:val="0"/>
          <w:numId w:val="6"/>
        </w:numPr>
        <w:ind w:left="0" w:firstLine="284"/>
        <w:jc w:val="both"/>
        <w:rPr>
          <w:sz w:val="24"/>
          <w:szCs w:val="24"/>
        </w:rPr>
      </w:pPr>
      <w:r w:rsidRPr="003047D4">
        <w:rPr>
          <w:i/>
          <w:sz w:val="24"/>
          <w:szCs w:val="24"/>
        </w:rPr>
        <w:t>Шогенов В.Х., Ахкубеков А.А., Ахкубеков Р.А</w:t>
      </w:r>
      <w:r w:rsidRPr="003047D4">
        <w:rPr>
          <w:sz w:val="24"/>
          <w:szCs w:val="24"/>
        </w:rPr>
        <w:t>. Метод дробного дифференцирования в теории броуновского движения // Известия вузов. Северо-Кавказский регион. Естес</w:t>
      </w:r>
      <w:r w:rsidRPr="003047D4">
        <w:rPr>
          <w:sz w:val="24"/>
          <w:szCs w:val="24"/>
        </w:rPr>
        <w:t>т</w:t>
      </w:r>
      <w:r w:rsidRPr="003047D4">
        <w:rPr>
          <w:sz w:val="24"/>
          <w:szCs w:val="24"/>
        </w:rPr>
        <w:t>венные науки, 2004. № 1. С. 46-50.</w:t>
      </w:r>
    </w:p>
    <w:p w:rsidR="00AB045E" w:rsidRPr="003047D4" w:rsidRDefault="00AB045E" w:rsidP="00106774">
      <w:pPr>
        <w:numPr>
          <w:ilvl w:val="0"/>
          <w:numId w:val="6"/>
        </w:numPr>
        <w:ind w:left="0" w:firstLine="284"/>
        <w:jc w:val="both"/>
        <w:rPr>
          <w:sz w:val="24"/>
          <w:szCs w:val="24"/>
        </w:rPr>
      </w:pPr>
      <w:r w:rsidRPr="003047D4">
        <w:rPr>
          <w:i/>
          <w:sz w:val="24"/>
          <w:szCs w:val="24"/>
        </w:rPr>
        <w:t>Головизнин В.М., Кисилёв В.П., Юрков  Ю.И</w:t>
      </w:r>
      <w:r w:rsidRPr="003047D4">
        <w:rPr>
          <w:sz w:val="24"/>
          <w:szCs w:val="24"/>
        </w:rPr>
        <w:t>. Численные методы решения уравн</w:t>
      </w:r>
      <w:r w:rsidRPr="003047D4">
        <w:rPr>
          <w:sz w:val="24"/>
          <w:szCs w:val="24"/>
        </w:rPr>
        <w:t>е</w:t>
      </w:r>
      <w:r w:rsidRPr="003047D4">
        <w:rPr>
          <w:sz w:val="24"/>
          <w:szCs w:val="24"/>
        </w:rPr>
        <w:t>ния диффузии с дробной производной в одномерном случае // Препринт № IBRAE-2003-12. ИБРАЭ РАН, 2003. 35 с.</w:t>
      </w:r>
    </w:p>
    <w:p w:rsidR="00AB045E" w:rsidRPr="003047D4" w:rsidRDefault="00AB045E" w:rsidP="00106774">
      <w:pPr>
        <w:numPr>
          <w:ilvl w:val="0"/>
          <w:numId w:val="6"/>
        </w:numPr>
        <w:ind w:left="0" w:firstLine="284"/>
        <w:jc w:val="both"/>
        <w:rPr>
          <w:sz w:val="24"/>
          <w:szCs w:val="24"/>
        </w:rPr>
      </w:pPr>
      <w:r w:rsidRPr="003047D4">
        <w:rPr>
          <w:i/>
          <w:sz w:val="24"/>
          <w:szCs w:val="24"/>
        </w:rPr>
        <w:t>Головизнин В.М., Кисилёв В.П., Короткин И.А., Юрков Ю.И</w:t>
      </w:r>
      <w:r w:rsidRPr="003047D4">
        <w:rPr>
          <w:sz w:val="24"/>
          <w:szCs w:val="24"/>
        </w:rPr>
        <w:t>. Прямые задачи н</w:t>
      </w:r>
      <w:r w:rsidRPr="003047D4">
        <w:rPr>
          <w:sz w:val="24"/>
          <w:szCs w:val="24"/>
        </w:rPr>
        <w:t>е</w:t>
      </w:r>
      <w:r w:rsidRPr="003047D4">
        <w:rPr>
          <w:sz w:val="24"/>
          <w:szCs w:val="24"/>
        </w:rPr>
        <w:t>классического переноса радионуклидов в геологических формациях // Изв. РАН. Энерг</w:t>
      </w:r>
      <w:r w:rsidRPr="003047D4">
        <w:rPr>
          <w:sz w:val="24"/>
          <w:szCs w:val="24"/>
        </w:rPr>
        <w:t>е</w:t>
      </w:r>
      <w:r w:rsidRPr="003047D4">
        <w:rPr>
          <w:sz w:val="24"/>
          <w:szCs w:val="24"/>
        </w:rPr>
        <w:t>тика, 2004. № 4. С. 121-130.</w:t>
      </w:r>
    </w:p>
    <w:p w:rsidR="00AB045E" w:rsidRPr="003047D4" w:rsidRDefault="00AB045E" w:rsidP="00106774">
      <w:pPr>
        <w:numPr>
          <w:ilvl w:val="0"/>
          <w:numId w:val="6"/>
        </w:numPr>
        <w:ind w:left="0" w:firstLine="284"/>
        <w:jc w:val="both"/>
        <w:rPr>
          <w:sz w:val="24"/>
          <w:szCs w:val="24"/>
        </w:rPr>
      </w:pPr>
      <w:r w:rsidRPr="003047D4">
        <w:rPr>
          <w:i/>
          <w:sz w:val="24"/>
          <w:szCs w:val="24"/>
        </w:rPr>
        <w:t>Олемский А.И., Флат А.Я</w:t>
      </w:r>
      <w:r w:rsidRPr="003047D4">
        <w:rPr>
          <w:sz w:val="24"/>
          <w:szCs w:val="24"/>
        </w:rPr>
        <w:t>. Использование концепции фрактала в физике конденс</w:t>
      </w:r>
      <w:r w:rsidRPr="003047D4">
        <w:rPr>
          <w:sz w:val="24"/>
          <w:szCs w:val="24"/>
        </w:rPr>
        <w:t>и</w:t>
      </w:r>
      <w:r w:rsidRPr="003047D4">
        <w:rPr>
          <w:sz w:val="24"/>
          <w:szCs w:val="24"/>
        </w:rPr>
        <w:t>рованной среды // УФН, 1993. Т. 163. № 12. С. 1-50.</w:t>
      </w:r>
    </w:p>
    <w:p w:rsidR="00AB045E" w:rsidRPr="003047D4" w:rsidRDefault="00AB045E" w:rsidP="00106774">
      <w:pPr>
        <w:numPr>
          <w:ilvl w:val="0"/>
          <w:numId w:val="6"/>
        </w:numPr>
        <w:ind w:left="0" w:firstLine="284"/>
        <w:jc w:val="both"/>
        <w:rPr>
          <w:sz w:val="24"/>
          <w:szCs w:val="24"/>
        </w:rPr>
      </w:pPr>
      <w:r w:rsidRPr="003047D4">
        <w:rPr>
          <w:i/>
          <w:sz w:val="24"/>
          <w:szCs w:val="24"/>
        </w:rPr>
        <w:t>Нигматуллин Р.Р</w:t>
      </w:r>
      <w:r w:rsidRPr="003047D4">
        <w:rPr>
          <w:sz w:val="24"/>
          <w:szCs w:val="24"/>
        </w:rPr>
        <w:t>. Дробный интеграл  и его физическая интерпретация // Теорет</w:t>
      </w:r>
      <w:r w:rsidRPr="003047D4">
        <w:rPr>
          <w:sz w:val="24"/>
          <w:szCs w:val="24"/>
        </w:rPr>
        <w:t>и</w:t>
      </w:r>
      <w:r w:rsidRPr="003047D4">
        <w:rPr>
          <w:sz w:val="24"/>
          <w:szCs w:val="24"/>
        </w:rPr>
        <w:t>чекая и математическая физика, 1997. Т. 39. № 1. С. 101-105.</w:t>
      </w:r>
    </w:p>
    <w:p w:rsidR="00AB045E" w:rsidRPr="003047D4" w:rsidRDefault="00AB045E" w:rsidP="00106774">
      <w:pPr>
        <w:numPr>
          <w:ilvl w:val="0"/>
          <w:numId w:val="6"/>
        </w:numPr>
        <w:ind w:left="0" w:firstLine="284"/>
        <w:jc w:val="both"/>
        <w:rPr>
          <w:sz w:val="24"/>
          <w:szCs w:val="24"/>
        </w:rPr>
      </w:pPr>
      <w:r w:rsidRPr="003047D4">
        <w:rPr>
          <w:i/>
          <w:sz w:val="24"/>
          <w:szCs w:val="24"/>
        </w:rPr>
        <w:t>Кумыкова С.К</w:t>
      </w:r>
      <w:r w:rsidRPr="003047D4">
        <w:rPr>
          <w:sz w:val="24"/>
          <w:szCs w:val="24"/>
        </w:rPr>
        <w:t xml:space="preserve">. Об одной  краевой задаче для уравнения </w:t>
      </w:r>
      <w:r w:rsidRPr="003047D4">
        <w:rPr>
          <w:position w:val="-14"/>
          <w:sz w:val="24"/>
          <w:szCs w:val="24"/>
        </w:rPr>
        <w:object w:dxaOrig="2120" w:dyaOrig="400">
          <v:shape id="_x0000_i1028" type="#_x0000_t75" style="width:105.8pt;height:20.05pt" o:ole="">
            <v:imagedata r:id="rId17" o:title=""/>
          </v:shape>
          <o:OLEObject Type="Embed" ProgID="Equation.3" ShapeID="_x0000_i1028" DrawAspect="Content" ObjectID="_1475318016" r:id="rId18"/>
        </w:object>
      </w:r>
      <w:r w:rsidRPr="003047D4">
        <w:rPr>
          <w:sz w:val="24"/>
          <w:szCs w:val="24"/>
        </w:rPr>
        <w:t xml:space="preserve"> // Дифференц. уравнения, 1976. Т. 12. № 1. С. 79-88.</w:t>
      </w:r>
    </w:p>
    <w:p w:rsidR="00AB045E" w:rsidRPr="003047D4" w:rsidRDefault="00AB045E" w:rsidP="00106774">
      <w:pPr>
        <w:numPr>
          <w:ilvl w:val="0"/>
          <w:numId w:val="6"/>
        </w:numPr>
        <w:ind w:left="0" w:firstLine="284"/>
        <w:jc w:val="both"/>
        <w:rPr>
          <w:sz w:val="24"/>
          <w:szCs w:val="24"/>
        </w:rPr>
      </w:pPr>
      <w:r w:rsidRPr="003047D4">
        <w:rPr>
          <w:i/>
          <w:sz w:val="24"/>
          <w:szCs w:val="24"/>
        </w:rPr>
        <w:t>Нахушев А.М</w:t>
      </w:r>
      <w:r w:rsidRPr="003047D4">
        <w:rPr>
          <w:sz w:val="24"/>
          <w:szCs w:val="24"/>
        </w:rPr>
        <w:t>. Дробное исчисление и его применение. М.: Физматгиз, 2003.</w:t>
      </w:r>
    </w:p>
    <w:p w:rsidR="00AB045E" w:rsidRPr="003047D4" w:rsidRDefault="00AB045E" w:rsidP="00106774">
      <w:pPr>
        <w:numPr>
          <w:ilvl w:val="0"/>
          <w:numId w:val="6"/>
        </w:numPr>
        <w:ind w:left="0" w:firstLine="284"/>
        <w:jc w:val="both"/>
        <w:rPr>
          <w:sz w:val="24"/>
          <w:szCs w:val="24"/>
        </w:rPr>
      </w:pPr>
      <w:r w:rsidRPr="003047D4">
        <w:rPr>
          <w:i/>
          <w:sz w:val="24"/>
          <w:szCs w:val="24"/>
        </w:rPr>
        <w:t>Алиханов А.А</w:t>
      </w:r>
      <w:r w:rsidRPr="003047D4">
        <w:rPr>
          <w:sz w:val="24"/>
          <w:szCs w:val="24"/>
        </w:rPr>
        <w:t>. Априорные оценки  решений краевых задач для уравнений дробного порядка // Дифференц. уравнения, 2010. Т. 46. № 5. С. 658-664.</w:t>
      </w:r>
    </w:p>
    <w:p w:rsidR="00AB045E" w:rsidRPr="003047D4" w:rsidRDefault="00AB045E" w:rsidP="00106774">
      <w:pPr>
        <w:numPr>
          <w:ilvl w:val="0"/>
          <w:numId w:val="6"/>
        </w:numPr>
        <w:ind w:left="0" w:firstLine="284"/>
        <w:jc w:val="both"/>
        <w:rPr>
          <w:sz w:val="24"/>
          <w:szCs w:val="24"/>
        </w:rPr>
      </w:pPr>
      <w:r w:rsidRPr="003047D4">
        <w:rPr>
          <w:i/>
          <w:sz w:val="24"/>
          <w:szCs w:val="24"/>
        </w:rPr>
        <w:t>Таукенова Ф.И., Шхануков-Лафишев М.Х</w:t>
      </w:r>
      <w:r w:rsidRPr="003047D4">
        <w:rPr>
          <w:sz w:val="24"/>
          <w:szCs w:val="24"/>
        </w:rPr>
        <w:t>. Разностные методы решения краевых з</w:t>
      </w:r>
      <w:r w:rsidRPr="003047D4">
        <w:rPr>
          <w:sz w:val="24"/>
          <w:szCs w:val="24"/>
        </w:rPr>
        <w:t>а</w:t>
      </w:r>
      <w:r w:rsidRPr="003047D4">
        <w:rPr>
          <w:sz w:val="24"/>
          <w:szCs w:val="24"/>
        </w:rPr>
        <w:t>дач для дифференциальных уравнений дробного порядка // Журн. вычисл. матем. и матем. физ., 2006. Т. 46. № 10. С. 1871-1881.</w:t>
      </w:r>
    </w:p>
    <w:p w:rsidR="00AB045E" w:rsidRPr="003047D4" w:rsidRDefault="00AB045E" w:rsidP="00106774">
      <w:pPr>
        <w:numPr>
          <w:ilvl w:val="0"/>
          <w:numId w:val="6"/>
        </w:numPr>
        <w:ind w:left="0" w:firstLine="284"/>
        <w:jc w:val="both"/>
        <w:rPr>
          <w:sz w:val="24"/>
          <w:szCs w:val="24"/>
        </w:rPr>
      </w:pPr>
      <w:r w:rsidRPr="003047D4">
        <w:rPr>
          <w:i/>
          <w:sz w:val="24"/>
          <w:szCs w:val="24"/>
        </w:rPr>
        <w:t>Самарский А.А</w:t>
      </w:r>
      <w:r w:rsidRPr="003047D4">
        <w:rPr>
          <w:sz w:val="24"/>
          <w:szCs w:val="24"/>
        </w:rPr>
        <w:t>. Введение в теорию разностных схем. М.: Наука, 1974.</w:t>
      </w:r>
    </w:p>
    <w:p w:rsidR="00AB045E" w:rsidRPr="003047D4" w:rsidRDefault="00AB045E" w:rsidP="00106774">
      <w:pPr>
        <w:numPr>
          <w:ilvl w:val="0"/>
          <w:numId w:val="6"/>
        </w:numPr>
        <w:ind w:left="0" w:firstLine="284"/>
        <w:jc w:val="both"/>
        <w:rPr>
          <w:sz w:val="24"/>
          <w:szCs w:val="24"/>
        </w:rPr>
      </w:pPr>
      <w:r w:rsidRPr="003047D4">
        <w:rPr>
          <w:i/>
          <w:sz w:val="24"/>
          <w:szCs w:val="24"/>
        </w:rPr>
        <w:t>Самарский А.А., Гулин А.В</w:t>
      </w:r>
      <w:r w:rsidRPr="003047D4">
        <w:rPr>
          <w:sz w:val="24"/>
          <w:szCs w:val="24"/>
        </w:rPr>
        <w:t>. Устойчивость разностных схем. М.: Наука, 1973.</w:t>
      </w:r>
    </w:p>
    <w:p w:rsidR="00AB045E" w:rsidRPr="003047D4" w:rsidRDefault="00AB045E" w:rsidP="000E2F30">
      <w:pPr>
        <w:ind w:firstLine="284"/>
        <w:jc w:val="both"/>
        <w:rPr>
          <w:sz w:val="24"/>
          <w:szCs w:val="24"/>
          <w:lang w:val="en-US"/>
        </w:rPr>
      </w:pPr>
    </w:p>
    <w:p w:rsidR="00992DFA" w:rsidRPr="003047D4" w:rsidRDefault="00090046" w:rsidP="000E2F30">
      <w:pPr>
        <w:ind w:firstLine="284"/>
        <w:jc w:val="both"/>
        <w:rPr>
          <w:sz w:val="24"/>
          <w:szCs w:val="24"/>
        </w:rPr>
      </w:pPr>
      <w:r w:rsidRPr="003047D4">
        <w:rPr>
          <w:b/>
          <w:sz w:val="24"/>
          <w:szCs w:val="24"/>
        </w:rPr>
        <w:t>Шхануков-Лафишев Мухамед Хабалович</w:t>
      </w:r>
      <w:r w:rsidRPr="003047D4">
        <w:rPr>
          <w:sz w:val="24"/>
          <w:szCs w:val="24"/>
        </w:rPr>
        <w:t>, д.ф.-м.н., профессор кафедры «Вычисл</w:t>
      </w:r>
      <w:r w:rsidRPr="003047D4">
        <w:rPr>
          <w:sz w:val="24"/>
          <w:szCs w:val="24"/>
        </w:rPr>
        <w:t>и</w:t>
      </w:r>
      <w:r w:rsidRPr="003047D4">
        <w:rPr>
          <w:sz w:val="24"/>
          <w:szCs w:val="24"/>
        </w:rPr>
        <w:t>тельная математика</w:t>
      </w:r>
      <w:r w:rsidR="00BB6CB3" w:rsidRPr="003047D4">
        <w:rPr>
          <w:sz w:val="24"/>
          <w:szCs w:val="24"/>
        </w:rPr>
        <w:t>»</w:t>
      </w:r>
      <w:r w:rsidRPr="003047D4">
        <w:rPr>
          <w:sz w:val="24"/>
          <w:szCs w:val="24"/>
        </w:rPr>
        <w:t xml:space="preserve"> Кабардино-</w:t>
      </w:r>
      <w:r w:rsidR="00BB6CB3" w:rsidRPr="003047D4">
        <w:rPr>
          <w:sz w:val="24"/>
          <w:szCs w:val="24"/>
        </w:rPr>
        <w:t>Б</w:t>
      </w:r>
      <w:r w:rsidRPr="003047D4">
        <w:rPr>
          <w:sz w:val="24"/>
          <w:szCs w:val="24"/>
        </w:rPr>
        <w:t>алкарского государс</w:t>
      </w:r>
      <w:r w:rsidR="00BB6CB3" w:rsidRPr="003047D4">
        <w:rPr>
          <w:sz w:val="24"/>
          <w:szCs w:val="24"/>
        </w:rPr>
        <w:t>твенного университета им. Х.М. Б</w:t>
      </w:r>
      <w:r w:rsidRPr="003047D4">
        <w:rPr>
          <w:sz w:val="24"/>
          <w:szCs w:val="24"/>
        </w:rPr>
        <w:t>ербекова.</w:t>
      </w:r>
    </w:p>
    <w:p w:rsidR="00BB6CB3" w:rsidRPr="003047D4" w:rsidRDefault="00BB6CB3" w:rsidP="000E2F30">
      <w:pPr>
        <w:ind w:firstLine="284"/>
        <w:jc w:val="both"/>
        <w:rPr>
          <w:sz w:val="24"/>
          <w:szCs w:val="24"/>
        </w:rPr>
      </w:pPr>
      <w:r w:rsidRPr="003047D4">
        <w:rPr>
          <w:sz w:val="24"/>
          <w:szCs w:val="24"/>
        </w:rPr>
        <w:t>360004, КБР, г. Нальчик, ул. Чернышевского, 173.</w:t>
      </w:r>
    </w:p>
    <w:p w:rsidR="00326BF4" w:rsidRPr="003047D4" w:rsidRDefault="00BB6CB3" w:rsidP="000E2F30">
      <w:pPr>
        <w:ind w:firstLine="284"/>
        <w:jc w:val="both"/>
        <w:rPr>
          <w:sz w:val="24"/>
          <w:szCs w:val="24"/>
        </w:rPr>
      </w:pPr>
      <w:r w:rsidRPr="003047D4">
        <w:rPr>
          <w:sz w:val="24"/>
          <w:szCs w:val="24"/>
        </w:rPr>
        <w:t>Т</w:t>
      </w:r>
      <w:r w:rsidR="00090046" w:rsidRPr="003047D4">
        <w:rPr>
          <w:sz w:val="24"/>
          <w:szCs w:val="24"/>
        </w:rPr>
        <w:t>ел. 8-928-714-54-64.</w:t>
      </w:r>
    </w:p>
    <w:p w:rsidR="00090046" w:rsidRPr="003047D4" w:rsidRDefault="00090046" w:rsidP="000E2F30">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00BB6CB3" w:rsidRPr="003047D4">
        <w:rPr>
          <w:sz w:val="24"/>
          <w:szCs w:val="24"/>
          <w:u w:val="single"/>
          <w:lang w:val="en-US"/>
        </w:rPr>
        <w:t>lafishev</w:t>
      </w:r>
      <w:r w:rsidR="00BB6CB3" w:rsidRPr="003047D4">
        <w:rPr>
          <w:sz w:val="24"/>
          <w:szCs w:val="24"/>
          <w:u w:val="single"/>
        </w:rPr>
        <w:t>2014@</w:t>
      </w:r>
      <w:r w:rsidR="00BB6CB3" w:rsidRPr="003047D4">
        <w:rPr>
          <w:sz w:val="24"/>
          <w:szCs w:val="24"/>
          <w:u w:val="single"/>
          <w:lang w:val="en-US"/>
        </w:rPr>
        <w:t>yandex</w:t>
      </w:r>
      <w:r w:rsidR="00BB6CB3" w:rsidRPr="003047D4">
        <w:rPr>
          <w:sz w:val="24"/>
          <w:szCs w:val="24"/>
          <w:u w:val="single"/>
        </w:rPr>
        <w:t>.</w:t>
      </w:r>
      <w:r w:rsidR="00BB6CB3" w:rsidRPr="003047D4">
        <w:rPr>
          <w:sz w:val="24"/>
          <w:szCs w:val="24"/>
          <w:u w:val="single"/>
          <w:lang w:val="en-US"/>
        </w:rPr>
        <w:t>ru</w:t>
      </w:r>
    </w:p>
    <w:p w:rsidR="00BB6CB3" w:rsidRPr="003047D4" w:rsidRDefault="00BB6CB3" w:rsidP="000E2F30">
      <w:pPr>
        <w:ind w:firstLine="284"/>
        <w:jc w:val="both"/>
        <w:rPr>
          <w:sz w:val="24"/>
          <w:szCs w:val="24"/>
        </w:rPr>
      </w:pPr>
      <w:r w:rsidRPr="003047D4">
        <w:rPr>
          <w:b/>
          <w:sz w:val="24"/>
          <w:szCs w:val="24"/>
        </w:rPr>
        <w:t>Бечелова Аминат Расуловна</w:t>
      </w:r>
      <w:r w:rsidRPr="003047D4">
        <w:rPr>
          <w:sz w:val="24"/>
          <w:szCs w:val="24"/>
        </w:rPr>
        <w:t>, к.ф.-м.н., доцент кафедры «Вычислительная математ</w:t>
      </w:r>
      <w:r w:rsidRPr="003047D4">
        <w:rPr>
          <w:sz w:val="24"/>
          <w:szCs w:val="24"/>
        </w:rPr>
        <w:t>и</w:t>
      </w:r>
      <w:r w:rsidRPr="003047D4">
        <w:rPr>
          <w:sz w:val="24"/>
          <w:szCs w:val="24"/>
        </w:rPr>
        <w:t>ка» Кабардино-Балкарского государственного университета им. Х.М. Бербекова.</w:t>
      </w:r>
    </w:p>
    <w:p w:rsidR="00BB6CB3" w:rsidRPr="003047D4" w:rsidRDefault="00BB6CB3" w:rsidP="000E2F30">
      <w:pPr>
        <w:ind w:firstLine="284"/>
        <w:jc w:val="both"/>
        <w:rPr>
          <w:sz w:val="24"/>
          <w:szCs w:val="24"/>
        </w:rPr>
      </w:pPr>
      <w:r w:rsidRPr="003047D4">
        <w:rPr>
          <w:sz w:val="24"/>
          <w:szCs w:val="24"/>
        </w:rPr>
        <w:t>360004, КБР, г. Нальчик, ул. Чернышевского, 173.</w:t>
      </w:r>
    </w:p>
    <w:p w:rsidR="00BB6CB3" w:rsidRPr="003047D4" w:rsidRDefault="00BB6CB3" w:rsidP="000E2F30">
      <w:pPr>
        <w:ind w:firstLine="284"/>
        <w:jc w:val="both"/>
        <w:rPr>
          <w:sz w:val="24"/>
          <w:szCs w:val="24"/>
        </w:rPr>
      </w:pPr>
      <w:r w:rsidRPr="003047D4">
        <w:rPr>
          <w:sz w:val="24"/>
          <w:szCs w:val="24"/>
        </w:rPr>
        <w:t>Тел. 8-928-715-39-47.</w:t>
      </w:r>
    </w:p>
    <w:p w:rsidR="00090046" w:rsidRPr="003047D4" w:rsidRDefault="00BB6CB3" w:rsidP="000E2F30">
      <w:pPr>
        <w:ind w:firstLine="284"/>
        <w:jc w:val="both"/>
        <w:rPr>
          <w:sz w:val="24"/>
          <w:szCs w:val="24"/>
        </w:rPr>
      </w:pPr>
      <w:r w:rsidRPr="003047D4">
        <w:rPr>
          <w:b/>
          <w:sz w:val="24"/>
          <w:szCs w:val="24"/>
        </w:rPr>
        <w:t>Абаева Зарьяна Владимировна</w:t>
      </w:r>
      <w:r w:rsidRPr="003047D4">
        <w:rPr>
          <w:sz w:val="24"/>
          <w:szCs w:val="24"/>
        </w:rPr>
        <w:t>, магистрант 2-го года обучения направления «Пр</w:t>
      </w:r>
      <w:r w:rsidRPr="003047D4">
        <w:rPr>
          <w:sz w:val="24"/>
          <w:szCs w:val="24"/>
        </w:rPr>
        <w:t>и</w:t>
      </w:r>
      <w:r w:rsidRPr="003047D4">
        <w:rPr>
          <w:sz w:val="24"/>
          <w:szCs w:val="24"/>
        </w:rPr>
        <w:t>кладная математика и информатика» Кабардино-Балкарского государственного универс</w:t>
      </w:r>
      <w:r w:rsidRPr="003047D4">
        <w:rPr>
          <w:sz w:val="24"/>
          <w:szCs w:val="24"/>
        </w:rPr>
        <w:t>и</w:t>
      </w:r>
      <w:r w:rsidRPr="003047D4">
        <w:rPr>
          <w:sz w:val="24"/>
          <w:szCs w:val="24"/>
        </w:rPr>
        <w:t>тета им. Х.М. Бербекова.</w:t>
      </w:r>
    </w:p>
    <w:p w:rsidR="00BB6CB3" w:rsidRPr="003047D4" w:rsidRDefault="00BB6CB3" w:rsidP="000E2F30">
      <w:pPr>
        <w:ind w:firstLine="284"/>
        <w:jc w:val="both"/>
        <w:rPr>
          <w:sz w:val="24"/>
          <w:szCs w:val="24"/>
        </w:rPr>
      </w:pPr>
      <w:r w:rsidRPr="003047D4">
        <w:rPr>
          <w:sz w:val="24"/>
          <w:szCs w:val="24"/>
        </w:rPr>
        <w:t>360004, КБР, г. Нальчик, ул. Чернышевского, 173.</w:t>
      </w:r>
    </w:p>
    <w:p w:rsidR="00BB6CB3" w:rsidRPr="003047D4" w:rsidRDefault="00BB6CB3" w:rsidP="000E2F30">
      <w:pPr>
        <w:ind w:firstLine="284"/>
        <w:jc w:val="both"/>
        <w:rPr>
          <w:sz w:val="24"/>
          <w:szCs w:val="24"/>
        </w:rPr>
      </w:pPr>
      <w:r w:rsidRPr="003047D4">
        <w:rPr>
          <w:sz w:val="24"/>
          <w:szCs w:val="24"/>
        </w:rPr>
        <w:t>Тел. 8-903-494-41-19.</w:t>
      </w:r>
    </w:p>
    <w:p w:rsidR="00BB6CB3" w:rsidRPr="003047D4" w:rsidRDefault="00BB6CB3" w:rsidP="000E2F30">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zarabaeva</w:t>
      </w:r>
      <w:r w:rsidRPr="003047D4">
        <w:rPr>
          <w:sz w:val="24"/>
          <w:szCs w:val="24"/>
          <w:u w:val="single"/>
        </w:rPr>
        <w:t>@</w:t>
      </w:r>
      <w:r w:rsidRPr="003047D4">
        <w:rPr>
          <w:sz w:val="24"/>
          <w:szCs w:val="24"/>
          <w:u w:val="single"/>
          <w:lang w:val="en-US"/>
        </w:rPr>
        <w:t>yandex</w:t>
      </w:r>
      <w:r w:rsidRPr="003047D4">
        <w:rPr>
          <w:sz w:val="24"/>
          <w:szCs w:val="24"/>
          <w:u w:val="single"/>
        </w:rPr>
        <w:t>.</w:t>
      </w:r>
      <w:r w:rsidRPr="003047D4">
        <w:rPr>
          <w:sz w:val="24"/>
          <w:szCs w:val="24"/>
          <w:u w:val="single"/>
          <w:lang w:val="en-US"/>
        </w:rPr>
        <w:t>ru</w:t>
      </w:r>
    </w:p>
    <w:p w:rsidR="00121DA6" w:rsidRPr="003047D4" w:rsidRDefault="00121DA6" w:rsidP="000E2F30">
      <w:pPr>
        <w:ind w:firstLine="284"/>
        <w:jc w:val="both"/>
        <w:rPr>
          <w:sz w:val="24"/>
          <w:szCs w:val="24"/>
        </w:rPr>
      </w:pPr>
    </w:p>
    <w:p w:rsidR="00121DA6" w:rsidRPr="003047D4" w:rsidRDefault="009225CE" w:rsidP="000E2F30">
      <w:pPr>
        <w:ind w:firstLine="284"/>
        <w:jc w:val="both"/>
        <w:rPr>
          <w:sz w:val="24"/>
          <w:szCs w:val="24"/>
          <w:lang w:val="en-US"/>
        </w:rPr>
      </w:pPr>
      <w:r w:rsidRPr="003047D4">
        <w:rPr>
          <w:b/>
          <w:sz w:val="24"/>
          <w:szCs w:val="24"/>
          <w:lang w:val="en-US"/>
        </w:rPr>
        <w:t>Shkhanukov-Lafishev Moham</w:t>
      </w:r>
      <w:r w:rsidR="00121DA6" w:rsidRPr="003047D4">
        <w:rPr>
          <w:b/>
          <w:sz w:val="24"/>
          <w:szCs w:val="24"/>
          <w:lang w:val="en-US"/>
        </w:rPr>
        <w:t>ed Habalovich</w:t>
      </w:r>
      <w:r w:rsidR="00121DA6" w:rsidRPr="003047D4">
        <w:rPr>
          <w:sz w:val="24"/>
          <w:szCs w:val="24"/>
          <w:lang w:val="en-US"/>
        </w:rPr>
        <w:t xml:space="preserve">, </w:t>
      </w:r>
      <w:r w:rsidR="00215850" w:rsidRPr="003047D4">
        <w:rPr>
          <w:sz w:val="24"/>
          <w:szCs w:val="24"/>
          <w:lang w:val="en-US"/>
        </w:rPr>
        <w:t xml:space="preserve">doctor of physical-mathematical sciences, </w:t>
      </w:r>
      <w:r w:rsidR="00121DA6" w:rsidRPr="003047D4">
        <w:rPr>
          <w:sz w:val="24"/>
          <w:szCs w:val="24"/>
          <w:lang w:val="en-US"/>
        </w:rPr>
        <w:t xml:space="preserve">professor </w:t>
      </w:r>
      <w:r w:rsidR="00405F10" w:rsidRPr="003047D4">
        <w:rPr>
          <w:sz w:val="24"/>
          <w:szCs w:val="24"/>
          <w:lang w:val="en-US"/>
        </w:rPr>
        <w:t xml:space="preserve"> </w:t>
      </w:r>
      <w:r w:rsidR="00121DA6" w:rsidRPr="003047D4">
        <w:rPr>
          <w:sz w:val="24"/>
          <w:szCs w:val="24"/>
          <w:lang w:val="en-US"/>
        </w:rPr>
        <w:t xml:space="preserve">of </w:t>
      </w:r>
      <w:r w:rsidRPr="003047D4">
        <w:rPr>
          <w:sz w:val="24"/>
          <w:szCs w:val="24"/>
          <w:lang w:val="en-US"/>
        </w:rPr>
        <w:t xml:space="preserve"> </w:t>
      </w:r>
      <w:r w:rsidR="00215850" w:rsidRPr="003047D4">
        <w:rPr>
          <w:sz w:val="24"/>
          <w:szCs w:val="24"/>
          <w:lang w:val="en-US"/>
        </w:rPr>
        <w:t>“</w:t>
      </w:r>
      <w:r w:rsidR="00121DA6" w:rsidRPr="003047D4">
        <w:rPr>
          <w:sz w:val="24"/>
          <w:szCs w:val="24"/>
          <w:lang w:val="en-US"/>
        </w:rPr>
        <w:t>Calculus mathematics</w:t>
      </w:r>
      <w:r w:rsidR="00215850" w:rsidRPr="003047D4">
        <w:rPr>
          <w:sz w:val="24"/>
          <w:szCs w:val="24"/>
          <w:lang w:val="en-US"/>
        </w:rPr>
        <w:t>” C</w:t>
      </w:r>
      <w:r w:rsidR="00121DA6" w:rsidRPr="003047D4">
        <w:rPr>
          <w:sz w:val="24"/>
          <w:szCs w:val="24"/>
          <w:lang w:val="en-US"/>
        </w:rPr>
        <w:t>hair of the Kabardin-Balkar</w:t>
      </w:r>
      <w:r w:rsidRPr="003047D4">
        <w:rPr>
          <w:sz w:val="24"/>
          <w:szCs w:val="24"/>
          <w:lang w:val="en-US"/>
        </w:rPr>
        <w:t xml:space="preserve"> </w:t>
      </w:r>
      <w:r w:rsidR="00215850" w:rsidRPr="003047D4">
        <w:rPr>
          <w:sz w:val="24"/>
          <w:szCs w:val="24"/>
          <w:lang w:val="en-US"/>
        </w:rPr>
        <w:t xml:space="preserve"> State U</w:t>
      </w:r>
      <w:r w:rsidR="00121DA6" w:rsidRPr="003047D4">
        <w:rPr>
          <w:sz w:val="24"/>
          <w:szCs w:val="24"/>
          <w:lang w:val="en-US"/>
        </w:rPr>
        <w:t>niversity</w:t>
      </w:r>
      <w:r w:rsidR="00215850" w:rsidRPr="003047D4">
        <w:rPr>
          <w:sz w:val="24"/>
          <w:szCs w:val="24"/>
          <w:lang w:val="en-US"/>
        </w:rPr>
        <w:t xml:space="preserve"> named a</w:t>
      </w:r>
      <w:r w:rsidR="00215850" w:rsidRPr="003047D4">
        <w:rPr>
          <w:sz w:val="24"/>
          <w:szCs w:val="24"/>
          <w:lang w:val="en-US"/>
        </w:rPr>
        <w:t>f</w:t>
      </w:r>
      <w:r w:rsidR="00215850" w:rsidRPr="003047D4">
        <w:rPr>
          <w:sz w:val="24"/>
          <w:szCs w:val="24"/>
          <w:lang w:val="en-US"/>
        </w:rPr>
        <w:t>ter</w:t>
      </w:r>
      <w:r w:rsidR="00121DA6" w:rsidRPr="003047D4">
        <w:rPr>
          <w:sz w:val="24"/>
          <w:szCs w:val="24"/>
          <w:lang w:val="en-US"/>
        </w:rPr>
        <w:t xml:space="preserve"> H.M. Berbekov.</w:t>
      </w:r>
    </w:p>
    <w:p w:rsidR="00121DA6" w:rsidRPr="003047D4" w:rsidRDefault="00121DA6" w:rsidP="000E2F30">
      <w:pPr>
        <w:ind w:firstLine="284"/>
        <w:jc w:val="both"/>
        <w:rPr>
          <w:sz w:val="24"/>
          <w:szCs w:val="24"/>
          <w:lang w:val="en-US"/>
        </w:rPr>
      </w:pPr>
      <w:r w:rsidRPr="003047D4">
        <w:rPr>
          <w:sz w:val="24"/>
          <w:szCs w:val="24"/>
          <w:lang w:val="en-US"/>
        </w:rPr>
        <w:t>360004, KBR, Nalchik, 173, Chernyshevsky street.</w:t>
      </w:r>
    </w:p>
    <w:p w:rsidR="00121DA6" w:rsidRPr="003047D4" w:rsidRDefault="00121DA6" w:rsidP="000E2F30">
      <w:pPr>
        <w:ind w:firstLine="284"/>
        <w:jc w:val="both"/>
        <w:rPr>
          <w:sz w:val="24"/>
          <w:szCs w:val="24"/>
          <w:lang w:val="en-US"/>
        </w:rPr>
      </w:pPr>
      <w:r w:rsidRPr="003047D4">
        <w:rPr>
          <w:sz w:val="24"/>
          <w:szCs w:val="24"/>
          <w:lang w:val="en-US"/>
        </w:rPr>
        <w:t>Ph. 8-928-714-54-64.</w:t>
      </w:r>
    </w:p>
    <w:p w:rsidR="00121DA6" w:rsidRPr="003047D4" w:rsidRDefault="00121DA6" w:rsidP="000E2F30">
      <w:pPr>
        <w:ind w:firstLine="284"/>
        <w:jc w:val="both"/>
        <w:rPr>
          <w:sz w:val="24"/>
          <w:szCs w:val="24"/>
          <w:lang w:val="en-US"/>
        </w:rPr>
      </w:pPr>
      <w:r w:rsidRPr="003047D4">
        <w:rPr>
          <w:sz w:val="24"/>
          <w:szCs w:val="24"/>
          <w:lang w:val="en-US"/>
        </w:rPr>
        <w:t xml:space="preserve">E-mail: </w:t>
      </w:r>
      <w:r w:rsidRPr="003047D4">
        <w:rPr>
          <w:sz w:val="24"/>
          <w:szCs w:val="24"/>
          <w:u w:val="single"/>
          <w:lang w:val="en-US"/>
        </w:rPr>
        <w:t>lafishev2014@yandex.ru</w:t>
      </w:r>
    </w:p>
    <w:p w:rsidR="00215850" w:rsidRPr="003047D4" w:rsidRDefault="00121DA6" w:rsidP="00215850">
      <w:pPr>
        <w:ind w:firstLine="284"/>
        <w:jc w:val="both"/>
        <w:rPr>
          <w:sz w:val="24"/>
          <w:szCs w:val="24"/>
          <w:lang w:val="en-US"/>
        </w:rPr>
      </w:pPr>
      <w:r w:rsidRPr="003047D4">
        <w:rPr>
          <w:b/>
          <w:sz w:val="24"/>
          <w:szCs w:val="24"/>
          <w:lang w:val="en-US"/>
        </w:rPr>
        <w:t>Bechelova Aminat Rasulovna</w:t>
      </w:r>
      <w:r w:rsidRPr="003047D4">
        <w:rPr>
          <w:sz w:val="24"/>
          <w:szCs w:val="24"/>
          <w:lang w:val="en-US"/>
        </w:rPr>
        <w:t xml:space="preserve">, </w:t>
      </w:r>
      <w:r w:rsidR="00215850" w:rsidRPr="003047D4">
        <w:rPr>
          <w:sz w:val="24"/>
          <w:szCs w:val="24"/>
          <w:lang w:val="en-US"/>
        </w:rPr>
        <w:t xml:space="preserve"> candidate of  physical-mathematical sciences, </w:t>
      </w:r>
      <w:r w:rsidRPr="003047D4">
        <w:rPr>
          <w:sz w:val="24"/>
          <w:szCs w:val="24"/>
          <w:lang w:val="en-US"/>
        </w:rPr>
        <w:t xml:space="preserve"> associate pr</w:t>
      </w:r>
      <w:r w:rsidRPr="003047D4">
        <w:rPr>
          <w:sz w:val="24"/>
          <w:szCs w:val="24"/>
          <w:lang w:val="en-US"/>
        </w:rPr>
        <w:t>o</w:t>
      </w:r>
      <w:r w:rsidRPr="003047D4">
        <w:rPr>
          <w:sz w:val="24"/>
          <w:szCs w:val="24"/>
          <w:lang w:val="en-US"/>
        </w:rPr>
        <w:t xml:space="preserve">fessor </w:t>
      </w:r>
      <w:r w:rsidR="00215850" w:rsidRPr="003047D4">
        <w:rPr>
          <w:sz w:val="24"/>
          <w:szCs w:val="24"/>
          <w:lang w:val="en-US"/>
        </w:rPr>
        <w:t>of “Calculus mathematics” Chair of the Kabardin-Balkar State University named after H.M. Berbekov.</w:t>
      </w:r>
    </w:p>
    <w:p w:rsidR="00121DA6" w:rsidRPr="003047D4" w:rsidRDefault="00121DA6" w:rsidP="000E2F30">
      <w:pPr>
        <w:ind w:firstLine="284"/>
        <w:jc w:val="both"/>
        <w:rPr>
          <w:sz w:val="24"/>
          <w:szCs w:val="24"/>
          <w:lang w:val="en-US"/>
        </w:rPr>
      </w:pPr>
      <w:r w:rsidRPr="003047D4">
        <w:rPr>
          <w:sz w:val="24"/>
          <w:szCs w:val="24"/>
          <w:lang w:val="en-US"/>
        </w:rPr>
        <w:lastRenderedPageBreak/>
        <w:t>360004, KBR, Nalchik, 173, Chernyshevsky street.</w:t>
      </w:r>
    </w:p>
    <w:p w:rsidR="00121DA6" w:rsidRPr="003047D4" w:rsidRDefault="00121DA6" w:rsidP="000E2F30">
      <w:pPr>
        <w:ind w:firstLine="284"/>
        <w:jc w:val="both"/>
        <w:rPr>
          <w:sz w:val="24"/>
          <w:szCs w:val="24"/>
          <w:lang w:val="en-US"/>
        </w:rPr>
      </w:pPr>
      <w:r w:rsidRPr="003047D4">
        <w:rPr>
          <w:sz w:val="24"/>
          <w:szCs w:val="24"/>
          <w:lang w:val="en-US"/>
        </w:rPr>
        <w:t>Ph. 8-928-715-39-47.</w:t>
      </w:r>
    </w:p>
    <w:p w:rsidR="00215850" w:rsidRPr="003047D4" w:rsidRDefault="00121DA6" w:rsidP="00215850">
      <w:pPr>
        <w:ind w:firstLine="284"/>
        <w:jc w:val="both"/>
        <w:rPr>
          <w:sz w:val="24"/>
          <w:szCs w:val="24"/>
          <w:lang w:val="en-US"/>
        </w:rPr>
      </w:pPr>
      <w:r w:rsidRPr="003047D4">
        <w:rPr>
          <w:b/>
          <w:sz w:val="24"/>
          <w:szCs w:val="24"/>
          <w:lang w:val="en-US"/>
        </w:rPr>
        <w:t>Abaeva Zaryana Vladimirovna</w:t>
      </w:r>
      <w:r w:rsidR="00215850" w:rsidRPr="003047D4">
        <w:rPr>
          <w:sz w:val="24"/>
          <w:szCs w:val="24"/>
          <w:lang w:val="en-US"/>
        </w:rPr>
        <w:t xml:space="preserve">, </w:t>
      </w:r>
      <w:r w:rsidRPr="003047D4">
        <w:rPr>
          <w:sz w:val="24"/>
          <w:szCs w:val="24"/>
          <w:lang w:val="en-US"/>
        </w:rPr>
        <w:t xml:space="preserve">undergraduate of the 2nd year of training of the "Applied Mathematics and Informatics" direction of the </w:t>
      </w:r>
      <w:r w:rsidR="00215850" w:rsidRPr="003047D4">
        <w:rPr>
          <w:sz w:val="24"/>
          <w:szCs w:val="24"/>
          <w:lang w:val="en-US"/>
        </w:rPr>
        <w:t>Kabardin-Balkar State University named after H.M. Berbekov.</w:t>
      </w:r>
    </w:p>
    <w:p w:rsidR="00121DA6" w:rsidRPr="003047D4" w:rsidRDefault="00121DA6" w:rsidP="000E2F30">
      <w:pPr>
        <w:ind w:firstLine="284"/>
        <w:jc w:val="both"/>
        <w:rPr>
          <w:sz w:val="24"/>
          <w:szCs w:val="24"/>
          <w:lang w:val="en-US"/>
        </w:rPr>
      </w:pPr>
      <w:r w:rsidRPr="003047D4">
        <w:rPr>
          <w:sz w:val="24"/>
          <w:szCs w:val="24"/>
          <w:lang w:val="en-US"/>
        </w:rPr>
        <w:t>360004, KBR, Nalchik, 173, Chernyshevsky street.</w:t>
      </w:r>
    </w:p>
    <w:p w:rsidR="00121DA6" w:rsidRPr="003047D4" w:rsidRDefault="00121DA6" w:rsidP="000E2F30">
      <w:pPr>
        <w:ind w:firstLine="284"/>
        <w:jc w:val="both"/>
        <w:rPr>
          <w:sz w:val="24"/>
          <w:szCs w:val="24"/>
          <w:lang w:val="en-US"/>
        </w:rPr>
      </w:pPr>
      <w:r w:rsidRPr="003047D4">
        <w:rPr>
          <w:sz w:val="24"/>
          <w:szCs w:val="24"/>
          <w:lang w:val="en-US"/>
        </w:rPr>
        <w:t>Ph. 8-903-494-41-19.</w:t>
      </w:r>
    </w:p>
    <w:p w:rsidR="00121DA6" w:rsidRPr="003047D4" w:rsidRDefault="00121DA6" w:rsidP="000E2F30">
      <w:pPr>
        <w:ind w:firstLine="284"/>
        <w:jc w:val="both"/>
        <w:rPr>
          <w:sz w:val="24"/>
          <w:szCs w:val="24"/>
          <w:lang w:val="en-US"/>
        </w:rPr>
      </w:pPr>
      <w:r w:rsidRPr="003047D4">
        <w:rPr>
          <w:sz w:val="24"/>
          <w:szCs w:val="24"/>
          <w:lang w:val="en-US"/>
        </w:rPr>
        <w:t xml:space="preserve">E-mail: </w:t>
      </w:r>
      <w:r w:rsidRPr="003047D4">
        <w:rPr>
          <w:sz w:val="24"/>
          <w:szCs w:val="24"/>
          <w:u w:val="single"/>
          <w:lang w:val="en-US"/>
        </w:rPr>
        <w:t>zarabaeva@yandex.ru</w:t>
      </w:r>
    </w:p>
    <w:p w:rsidR="00121DA6" w:rsidRPr="003047D4" w:rsidRDefault="00121DA6" w:rsidP="000E2F30">
      <w:pPr>
        <w:ind w:firstLine="284"/>
        <w:jc w:val="both"/>
        <w:rPr>
          <w:sz w:val="24"/>
          <w:szCs w:val="24"/>
          <w:lang w:val="en-US"/>
        </w:rPr>
      </w:pPr>
      <w:r w:rsidRPr="003047D4">
        <w:rPr>
          <w:sz w:val="24"/>
          <w:szCs w:val="24"/>
          <w:lang w:val="en-US"/>
        </w:rPr>
        <w:t>__________________________________________________________________________</w:t>
      </w:r>
    </w:p>
    <w:p w:rsidR="007C47F9" w:rsidRPr="003047D4" w:rsidRDefault="007C47F9" w:rsidP="000E2F30">
      <w:pPr>
        <w:ind w:firstLine="284"/>
        <w:jc w:val="both"/>
        <w:rPr>
          <w:sz w:val="24"/>
          <w:szCs w:val="24"/>
          <w:lang w:val="en-US"/>
        </w:rPr>
      </w:pPr>
    </w:p>
    <w:p w:rsidR="00050182" w:rsidRPr="003047D4" w:rsidRDefault="00050182" w:rsidP="00050182">
      <w:pPr>
        <w:jc w:val="both"/>
        <w:rPr>
          <w:i/>
          <w:iCs/>
          <w:sz w:val="24"/>
          <w:szCs w:val="24"/>
        </w:rPr>
      </w:pPr>
      <w:r w:rsidRPr="003047D4">
        <w:rPr>
          <w:rFonts w:eastAsia="TimesNewRomanPSMT"/>
          <w:i/>
          <w:sz w:val="24"/>
          <w:szCs w:val="24"/>
        </w:rPr>
        <w:t xml:space="preserve">УДК </w:t>
      </w:r>
      <w:r w:rsidRPr="003047D4">
        <w:rPr>
          <w:bCs/>
          <w:i/>
          <w:sz w:val="24"/>
          <w:szCs w:val="24"/>
        </w:rPr>
        <w:t>004.77:343.34</w:t>
      </w:r>
    </w:p>
    <w:p w:rsidR="00050182" w:rsidRPr="003047D4" w:rsidRDefault="00050182" w:rsidP="00050182">
      <w:pPr>
        <w:tabs>
          <w:tab w:val="left" w:pos="1080"/>
        </w:tabs>
        <w:jc w:val="both"/>
        <w:rPr>
          <w:sz w:val="10"/>
          <w:szCs w:val="10"/>
        </w:rPr>
      </w:pPr>
    </w:p>
    <w:p w:rsidR="00050182" w:rsidRPr="003047D4" w:rsidRDefault="00050182" w:rsidP="00050182">
      <w:pPr>
        <w:jc w:val="center"/>
        <w:rPr>
          <w:b/>
          <w:bCs/>
          <w:sz w:val="28"/>
          <w:szCs w:val="28"/>
        </w:rPr>
      </w:pPr>
      <w:r w:rsidRPr="003047D4">
        <w:rPr>
          <w:b/>
          <w:bCs/>
          <w:sz w:val="28"/>
          <w:szCs w:val="28"/>
        </w:rPr>
        <w:t>О НЕКОТОРЫХ АСПЕКТАХ</w:t>
      </w:r>
    </w:p>
    <w:p w:rsidR="00050182" w:rsidRPr="003047D4" w:rsidRDefault="00050182" w:rsidP="00050182">
      <w:pPr>
        <w:jc w:val="center"/>
        <w:rPr>
          <w:b/>
          <w:bCs/>
          <w:sz w:val="28"/>
          <w:szCs w:val="28"/>
        </w:rPr>
      </w:pPr>
      <w:r w:rsidRPr="003047D4">
        <w:rPr>
          <w:b/>
          <w:bCs/>
          <w:sz w:val="28"/>
          <w:szCs w:val="28"/>
        </w:rPr>
        <w:t>ИСПОЛЬЗОВАНИЯ СОЦИАЛЬНЫХ СЕТЕЙ</w:t>
      </w:r>
    </w:p>
    <w:p w:rsidR="00050182" w:rsidRPr="003047D4" w:rsidRDefault="00050182" w:rsidP="00050182">
      <w:pPr>
        <w:jc w:val="center"/>
        <w:rPr>
          <w:b/>
          <w:bCs/>
          <w:sz w:val="28"/>
          <w:szCs w:val="28"/>
        </w:rPr>
      </w:pPr>
      <w:r w:rsidRPr="003047D4">
        <w:rPr>
          <w:b/>
          <w:bCs/>
          <w:sz w:val="28"/>
          <w:szCs w:val="28"/>
        </w:rPr>
        <w:t>ТЕРРОРИСТИЧЕСКИМИ И ЭКСТРЕМИСТСКИМИ</w:t>
      </w:r>
    </w:p>
    <w:p w:rsidR="00050182" w:rsidRPr="003047D4" w:rsidRDefault="00050182" w:rsidP="00050182">
      <w:pPr>
        <w:jc w:val="center"/>
        <w:rPr>
          <w:b/>
          <w:bCs/>
          <w:sz w:val="28"/>
          <w:szCs w:val="28"/>
        </w:rPr>
      </w:pPr>
      <w:r w:rsidRPr="003047D4">
        <w:rPr>
          <w:b/>
          <w:bCs/>
          <w:sz w:val="28"/>
          <w:szCs w:val="28"/>
        </w:rPr>
        <w:t>ОРГАНИЗАЦИЯМИ</w:t>
      </w:r>
    </w:p>
    <w:p w:rsidR="00050182" w:rsidRPr="003047D4" w:rsidRDefault="00050182" w:rsidP="00050182">
      <w:pPr>
        <w:jc w:val="center"/>
        <w:rPr>
          <w:sz w:val="18"/>
          <w:szCs w:val="18"/>
        </w:rPr>
      </w:pPr>
    </w:p>
    <w:p w:rsidR="00050182" w:rsidRPr="003047D4" w:rsidRDefault="00050182" w:rsidP="00050182">
      <w:pPr>
        <w:jc w:val="center"/>
        <w:rPr>
          <w:b/>
          <w:sz w:val="24"/>
          <w:szCs w:val="24"/>
        </w:rPr>
      </w:pPr>
      <w:r w:rsidRPr="003047D4">
        <w:rPr>
          <w:b/>
          <w:sz w:val="24"/>
          <w:szCs w:val="24"/>
        </w:rPr>
        <w:t>Л.А. БУРАЕВА</w:t>
      </w:r>
    </w:p>
    <w:p w:rsidR="00050182" w:rsidRPr="003047D4" w:rsidRDefault="00050182" w:rsidP="00050182">
      <w:pPr>
        <w:jc w:val="center"/>
        <w:rPr>
          <w:sz w:val="18"/>
          <w:szCs w:val="18"/>
        </w:rPr>
      </w:pPr>
    </w:p>
    <w:p w:rsidR="00050182" w:rsidRPr="003047D4" w:rsidRDefault="00050182" w:rsidP="00050182">
      <w:pPr>
        <w:jc w:val="center"/>
      </w:pPr>
      <w:r w:rsidRPr="003047D4">
        <w:t>Северо-Кавказский институт повышения квалификации</w:t>
      </w:r>
    </w:p>
    <w:p w:rsidR="00050182" w:rsidRPr="003047D4" w:rsidRDefault="00050182" w:rsidP="00050182">
      <w:pPr>
        <w:jc w:val="center"/>
      </w:pPr>
      <w:r w:rsidRPr="003047D4">
        <w:t>(филиал) Краснодарского университета МВД России</w:t>
      </w:r>
    </w:p>
    <w:p w:rsidR="00050182" w:rsidRPr="003047D4" w:rsidRDefault="00050182" w:rsidP="00050182">
      <w:pPr>
        <w:jc w:val="center"/>
      </w:pPr>
      <w:r w:rsidRPr="003047D4">
        <w:t>360016, КБР, г. Нальчик, ул. Мальбахова, 123</w:t>
      </w:r>
    </w:p>
    <w:p w:rsidR="00050182" w:rsidRPr="003047D4" w:rsidRDefault="00050182" w:rsidP="00050182">
      <w:pPr>
        <w:jc w:val="center"/>
      </w:pPr>
      <w:r w:rsidRPr="003047D4">
        <w:rPr>
          <w:lang w:val="en-US"/>
        </w:rPr>
        <w:t>E</w:t>
      </w:r>
      <w:r w:rsidRPr="003047D4">
        <w:t>-</w:t>
      </w:r>
      <w:r w:rsidRPr="003047D4">
        <w:rPr>
          <w:lang w:val="en-US"/>
        </w:rPr>
        <w:t>mail</w:t>
      </w:r>
      <w:r w:rsidRPr="003047D4">
        <w:t xml:space="preserve">: </w:t>
      </w:r>
      <w:r w:rsidRPr="003047D4">
        <w:rPr>
          <w:u w:val="single"/>
          <w:lang w:val="en-US"/>
        </w:rPr>
        <w:t>nliadmin</w:t>
      </w:r>
      <w:r w:rsidRPr="003047D4">
        <w:rPr>
          <w:u w:val="single"/>
        </w:rPr>
        <w:t>@</w:t>
      </w:r>
      <w:r w:rsidRPr="003047D4">
        <w:rPr>
          <w:u w:val="single"/>
          <w:lang w:val="en-US"/>
        </w:rPr>
        <w:t>mail</w:t>
      </w:r>
      <w:r w:rsidRPr="003047D4">
        <w:rPr>
          <w:u w:val="single"/>
        </w:rPr>
        <w:t>.</w:t>
      </w:r>
      <w:r w:rsidRPr="003047D4">
        <w:rPr>
          <w:u w:val="single"/>
          <w:lang w:val="en-US"/>
        </w:rPr>
        <w:t>ru</w:t>
      </w:r>
    </w:p>
    <w:p w:rsidR="00050182" w:rsidRPr="003047D4" w:rsidRDefault="00050182" w:rsidP="00050182">
      <w:pPr>
        <w:jc w:val="center"/>
        <w:rPr>
          <w:sz w:val="18"/>
          <w:szCs w:val="18"/>
        </w:rPr>
      </w:pPr>
    </w:p>
    <w:p w:rsidR="00050182" w:rsidRPr="003047D4" w:rsidRDefault="00050182" w:rsidP="00050182">
      <w:pPr>
        <w:ind w:left="284" w:right="284" w:firstLine="284"/>
        <w:jc w:val="both"/>
        <w:rPr>
          <w:i/>
          <w:sz w:val="22"/>
          <w:szCs w:val="22"/>
        </w:rPr>
      </w:pPr>
      <w:r w:rsidRPr="003047D4">
        <w:rPr>
          <w:i/>
          <w:sz w:val="22"/>
          <w:szCs w:val="22"/>
        </w:rPr>
        <w:t>В статье рассмотрены узловые аспекты использования широких коммуникативных и информационных возможностей социальных сетей экстремистскими и террористическ</w:t>
      </w:r>
      <w:r w:rsidRPr="003047D4">
        <w:rPr>
          <w:i/>
          <w:sz w:val="22"/>
          <w:szCs w:val="22"/>
        </w:rPr>
        <w:t>и</w:t>
      </w:r>
      <w:r w:rsidRPr="003047D4">
        <w:rPr>
          <w:i/>
          <w:sz w:val="22"/>
          <w:szCs w:val="22"/>
        </w:rPr>
        <w:t>ми организациями для антиобщественной пропаганды, призывам к насилию, привлечения к своей деятельности волонтеров, вербовки новых членов, сбора финансовых средств, план</w:t>
      </w:r>
      <w:r w:rsidRPr="003047D4">
        <w:rPr>
          <w:i/>
          <w:sz w:val="22"/>
          <w:szCs w:val="22"/>
        </w:rPr>
        <w:t>и</w:t>
      </w:r>
      <w:r w:rsidRPr="003047D4">
        <w:rPr>
          <w:i/>
          <w:sz w:val="22"/>
          <w:szCs w:val="22"/>
        </w:rPr>
        <w:t>рования и координации совместных действий, разведывательной деятельности. Отмечены средства противодействия экстремизму и терроризму в сети, имеющие положительный опыт применения.</w:t>
      </w:r>
    </w:p>
    <w:p w:rsidR="00050182" w:rsidRPr="003047D4" w:rsidRDefault="00050182" w:rsidP="00050182">
      <w:pPr>
        <w:ind w:left="284" w:right="284" w:firstLine="284"/>
        <w:jc w:val="both"/>
        <w:rPr>
          <w:sz w:val="22"/>
          <w:szCs w:val="22"/>
        </w:rPr>
      </w:pPr>
    </w:p>
    <w:p w:rsidR="00050182" w:rsidRPr="003047D4" w:rsidRDefault="00050182" w:rsidP="00050182">
      <w:pPr>
        <w:ind w:left="284" w:right="284" w:firstLine="284"/>
        <w:jc w:val="both"/>
        <w:rPr>
          <w:sz w:val="22"/>
          <w:szCs w:val="22"/>
        </w:rPr>
      </w:pPr>
      <w:r w:rsidRPr="003047D4">
        <w:rPr>
          <w:b/>
          <w:sz w:val="22"/>
          <w:szCs w:val="22"/>
        </w:rPr>
        <w:t>Ключевые слова</w:t>
      </w:r>
      <w:r w:rsidRPr="003047D4">
        <w:rPr>
          <w:sz w:val="22"/>
          <w:szCs w:val="22"/>
        </w:rPr>
        <w:t>: социальные сети, глобальная сеть интернет, информационный терр</w:t>
      </w:r>
      <w:r w:rsidRPr="003047D4">
        <w:rPr>
          <w:sz w:val="22"/>
          <w:szCs w:val="22"/>
        </w:rPr>
        <w:t>о</w:t>
      </w:r>
      <w:r w:rsidRPr="003047D4">
        <w:rPr>
          <w:sz w:val="22"/>
          <w:szCs w:val="22"/>
        </w:rPr>
        <w:t>ризм, интернет-ресурсы, террористические и экстремистские организации, информационное воздействие, террористические атаки.</w:t>
      </w:r>
    </w:p>
    <w:p w:rsidR="00050182" w:rsidRPr="003047D4" w:rsidRDefault="00050182" w:rsidP="00050182">
      <w:pPr>
        <w:pStyle w:val="ab"/>
        <w:ind w:firstLine="284"/>
        <w:jc w:val="both"/>
        <w:rPr>
          <w:sz w:val="24"/>
          <w:szCs w:val="24"/>
        </w:rPr>
      </w:pPr>
    </w:p>
    <w:p w:rsidR="001A284C" w:rsidRPr="003047D4" w:rsidRDefault="00050182" w:rsidP="001A284C">
      <w:pPr>
        <w:jc w:val="center"/>
        <w:rPr>
          <w:b/>
          <w:bCs/>
          <w:sz w:val="28"/>
          <w:szCs w:val="28"/>
          <w:lang w:val="en-US"/>
        </w:rPr>
      </w:pPr>
      <w:r w:rsidRPr="003047D4">
        <w:rPr>
          <w:b/>
          <w:bCs/>
          <w:sz w:val="28"/>
          <w:szCs w:val="28"/>
          <w:lang w:val="en-US"/>
        </w:rPr>
        <w:t>ON SOME ASPECTS OF THE USE OF SOCIAL NETWORKS</w:t>
      </w:r>
    </w:p>
    <w:p w:rsidR="00050182" w:rsidRPr="003047D4" w:rsidRDefault="00050182" w:rsidP="001A284C">
      <w:pPr>
        <w:jc w:val="center"/>
        <w:rPr>
          <w:b/>
          <w:bCs/>
          <w:sz w:val="28"/>
          <w:szCs w:val="28"/>
          <w:lang w:val="en-US"/>
        </w:rPr>
      </w:pPr>
      <w:r w:rsidRPr="003047D4">
        <w:rPr>
          <w:b/>
          <w:bCs/>
          <w:sz w:val="28"/>
          <w:szCs w:val="28"/>
          <w:lang w:val="en-US"/>
        </w:rPr>
        <w:t>BY TERRORIST AND EXTREMIST ORGANIZATIONS</w:t>
      </w:r>
    </w:p>
    <w:p w:rsidR="00050182" w:rsidRPr="003047D4" w:rsidRDefault="00050182" w:rsidP="00050182">
      <w:pPr>
        <w:jc w:val="center"/>
        <w:rPr>
          <w:sz w:val="18"/>
          <w:szCs w:val="18"/>
          <w:lang w:val="en-US"/>
        </w:rPr>
      </w:pPr>
    </w:p>
    <w:p w:rsidR="00050182" w:rsidRPr="003047D4" w:rsidRDefault="00050182" w:rsidP="00050182">
      <w:pPr>
        <w:jc w:val="center"/>
        <w:rPr>
          <w:b/>
          <w:sz w:val="24"/>
          <w:szCs w:val="24"/>
          <w:lang w:val="en-US"/>
        </w:rPr>
      </w:pPr>
      <w:r w:rsidRPr="003047D4">
        <w:rPr>
          <w:b/>
          <w:sz w:val="24"/>
          <w:szCs w:val="24"/>
          <w:lang w:val="en-US"/>
        </w:rPr>
        <w:t>L.A. BURAEVA</w:t>
      </w:r>
    </w:p>
    <w:p w:rsidR="00050182" w:rsidRPr="003047D4" w:rsidRDefault="00050182" w:rsidP="00050182">
      <w:pPr>
        <w:jc w:val="center"/>
        <w:rPr>
          <w:sz w:val="18"/>
          <w:szCs w:val="18"/>
          <w:lang w:val="en-US"/>
        </w:rPr>
      </w:pPr>
    </w:p>
    <w:p w:rsidR="00050182" w:rsidRPr="003047D4" w:rsidRDefault="00050182" w:rsidP="00050182">
      <w:pPr>
        <w:jc w:val="center"/>
        <w:rPr>
          <w:lang w:val="en-US"/>
        </w:rPr>
      </w:pPr>
      <w:r w:rsidRPr="003047D4">
        <w:rPr>
          <w:lang w:val="en-US"/>
        </w:rPr>
        <w:t>North Caucasian institute of professional development</w:t>
      </w:r>
    </w:p>
    <w:p w:rsidR="00050182" w:rsidRPr="003047D4" w:rsidRDefault="00050182" w:rsidP="00050182">
      <w:pPr>
        <w:jc w:val="center"/>
        <w:rPr>
          <w:lang w:val="en-US"/>
        </w:rPr>
      </w:pPr>
      <w:r w:rsidRPr="003047D4">
        <w:rPr>
          <w:lang w:val="en-US"/>
        </w:rPr>
        <w:t>(branch) of the Ministry of Internal Affairs Krasnodar university of Russia</w:t>
      </w:r>
    </w:p>
    <w:p w:rsidR="00050182" w:rsidRPr="003047D4" w:rsidRDefault="00050182" w:rsidP="00050182">
      <w:pPr>
        <w:jc w:val="center"/>
        <w:rPr>
          <w:lang w:val="en-US"/>
        </w:rPr>
      </w:pPr>
      <w:r w:rsidRPr="003047D4">
        <w:rPr>
          <w:lang w:val="en-US"/>
        </w:rPr>
        <w:t xml:space="preserve">360016, </w:t>
      </w:r>
      <w:r w:rsidRPr="003047D4">
        <w:rPr>
          <w:bCs/>
          <w:lang w:val="en-US"/>
        </w:rPr>
        <w:t xml:space="preserve">KBR, </w:t>
      </w:r>
      <w:r w:rsidRPr="003047D4">
        <w:rPr>
          <w:lang w:val="en-US"/>
        </w:rPr>
        <w:t>Nalchik, 123, Malbahova street</w:t>
      </w:r>
    </w:p>
    <w:p w:rsidR="00050182" w:rsidRPr="003047D4" w:rsidRDefault="00050182" w:rsidP="00050182">
      <w:pPr>
        <w:jc w:val="center"/>
        <w:rPr>
          <w:lang w:val="en-US"/>
        </w:rPr>
      </w:pPr>
      <w:r w:rsidRPr="003047D4">
        <w:rPr>
          <w:lang w:val="en-US"/>
        </w:rPr>
        <w:t xml:space="preserve">E-mail: </w:t>
      </w:r>
      <w:r w:rsidRPr="003047D4">
        <w:rPr>
          <w:u w:val="single"/>
          <w:lang w:val="en-US"/>
        </w:rPr>
        <w:t>nliadmin@mail.ru</w:t>
      </w:r>
    </w:p>
    <w:p w:rsidR="00050182" w:rsidRPr="003047D4" w:rsidRDefault="00050182" w:rsidP="00050182">
      <w:pPr>
        <w:jc w:val="center"/>
        <w:rPr>
          <w:sz w:val="18"/>
          <w:szCs w:val="18"/>
          <w:lang w:val="en-US"/>
        </w:rPr>
      </w:pPr>
    </w:p>
    <w:p w:rsidR="00050182" w:rsidRPr="003047D4" w:rsidRDefault="00050182" w:rsidP="00050182">
      <w:pPr>
        <w:ind w:firstLine="284"/>
        <w:jc w:val="both"/>
        <w:rPr>
          <w:sz w:val="22"/>
          <w:szCs w:val="22"/>
          <w:lang w:val="en-US"/>
        </w:rPr>
      </w:pPr>
      <w:r w:rsidRPr="003047D4">
        <w:rPr>
          <w:sz w:val="22"/>
          <w:szCs w:val="22"/>
          <w:lang w:val="en-US"/>
        </w:rPr>
        <w:t>The article describes the use of fundamental aspects of broad communication and information capabi</w:t>
      </w:r>
      <w:r w:rsidRPr="003047D4">
        <w:rPr>
          <w:sz w:val="22"/>
          <w:szCs w:val="22"/>
          <w:lang w:val="en-US"/>
        </w:rPr>
        <w:t>l</w:t>
      </w:r>
      <w:r w:rsidRPr="003047D4">
        <w:rPr>
          <w:sz w:val="22"/>
          <w:szCs w:val="22"/>
          <w:lang w:val="en-US"/>
        </w:rPr>
        <w:t>ities of social networks by extremist and terrorist organizations for anti-social propaganda, incitement to violence, involving volunteers into their activities, recruiting new members, fund-raising, planning and coordination of joint actions and intelligence activities. Means of extremism and terrorism counteraction within the network, which have proved  positive experience of their use are marked in the article.</w:t>
      </w:r>
    </w:p>
    <w:p w:rsidR="00050182" w:rsidRPr="003047D4" w:rsidRDefault="00050182" w:rsidP="00050182">
      <w:pPr>
        <w:ind w:firstLine="284"/>
        <w:jc w:val="both"/>
        <w:rPr>
          <w:sz w:val="22"/>
          <w:szCs w:val="22"/>
          <w:lang w:val="en-US"/>
        </w:rPr>
      </w:pPr>
    </w:p>
    <w:p w:rsidR="00050182" w:rsidRPr="003047D4" w:rsidRDefault="00050182" w:rsidP="00050182">
      <w:pPr>
        <w:ind w:firstLine="284"/>
        <w:jc w:val="both"/>
        <w:rPr>
          <w:sz w:val="22"/>
          <w:szCs w:val="22"/>
          <w:lang w:val="en-US"/>
        </w:rPr>
      </w:pPr>
      <w:r w:rsidRPr="003047D4">
        <w:rPr>
          <w:b/>
          <w:sz w:val="22"/>
          <w:szCs w:val="22"/>
          <w:lang w:val="en-US"/>
        </w:rPr>
        <w:t>Key words</w:t>
      </w:r>
      <w:r w:rsidRPr="003047D4">
        <w:rPr>
          <w:sz w:val="22"/>
          <w:szCs w:val="22"/>
          <w:lang w:val="en-US"/>
        </w:rPr>
        <w:t>: social networks, world wide web, information terrorism, internet resources, terrorist and extremist organizations, information impact, terrorist attacks.</w:t>
      </w:r>
    </w:p>
    <w:p w:rsidR="00050182" w:rsidRPr="003047D4" w:rsidRDefault="00050182" w:rsidP="00050182">
      <w:pPr>
        <w:ind w:firstLine="284"/>
        <w:jc w:val="both"/>
        <w:rPr>
          <w:i/>
          <w:sz w:val="24"/>
          <w:szCs w:val="24"/>
          <w:lang w:val="en-US"/>
        </w:rPr>
      </w:pPr>
    </w:p>
    <w:p w:rsidR="00050182" w:rsidRPr="003047D4" w:rsidRDefault="00050182" w:rsidP="00050182">
      <w:pPr>
        <w:jc w:val="center"/>
        <w:rPr>
          <w:b/>
          <w:sz w:val="24"/>
          <w:szCs w:val="24"/>
          <w:lang w:val="en-US"/>
        </w:rPr>
      </w:pPr>
      <w:r w:rsidRPr="003047D4">
        <w:rPr>
          <w:b/>
          <w:sz w:val="24"/>
          <w:szCs w:val="24"/>
        </w:rPr>
        <w:t>ЛИТЕРАТУРА</w:t>
      </w:r>
    </w:p>
    <w:p w:rsidR="00050182" w:rsidRPr="003047D4" w:rsidRDefault="00050182" w:rsidP="00050182">
      <w:pPr>
        <w:ind w:firstLine="284"/>
        <w:jc w:val="both"/>
        <w:rPr>
          <w:sz w:val="24"/>
          <w:szCs w:val="24"/>
          <w:lang w:val="en-US"/>
        </w:rPr>
      </w:pP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Социальные сети в России. [Электронный ресурс]. </w:t>
      </w:r>
    </w:p>
    <w:p w:rsidR="00050182" w:rsidRPr="003047D4" w:rsidRDefault="00050182" w:rsidP="00050182">
      <w:pPr>
        <w:pStyle w:val="ab"/>
        <w:jc w:val="both"/>
        <w:rPr>
          <w:sz w:val="24"/>
          <w:szCs w:val="24"/>
        </w:rPr>
      </w:pPr>
      <w:r w:rsidRPr="003047D4">
        <w:rPr>
          <w:sz w:val="24"/>
          <w:szCs w:val="24"/>
        </w:rPr>
        <w:t xml:space="preserve">URL: </w:t>
      </w:r>
      <w:hyperlink r:id="rId19" w:history="1">
        <w:r w:rsidRPr="003047D4">
          <w:rPr>
            <w:sz w:val="24"/>
            <w:szCs w:val="24"/>
          </w:rPr>
          <w:t>http://corp.mail.ru/media/files/issledovanie-auditorij-sotcialnykh-setej.pdf</w:t>
        </w:r>
      </w:hyperlink>
      <w:r w:rsidRPr="003047D4">
        <w:rPr>
          <w:sz w:val="24"/>
          <w:szCs w:val="24"/>
        </w:rPr>
        <w:t xml:space="preserve"> (дата обращ</w:t>
      </w:r>
      <w:r w:rsidRPr="003047D4">
        <w:rPr>
          <w:sz w:val="24"/>
          <w:szCs w:val="24"/>
        </w:rPr>
        <w:t>е</w:t>
      </w:r>
      <w:r w:rsidRPr="003047D4">
        <w:rPr>
          <w:sz w:val="24"/>
          <w:szCs w:val="24"/>
        </w:rPr>
        <w:t>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Рейтинг социальных сетей 2014 по количеству пользователей. [Электронный р</w:t>
      </w:r>
      <w:r w:rsidRPr="003047D4">
        <w:rPr>
          <w:sz w:val="24"/>
          <w:szCs w:val="24"/>
        </w:rPr>
        <w:t>е</w:t>
      </w:r>
      <w:r w:rsidRPr="003047D4">
        <w:rPr>
          <w:sz w:val="24"/>
          <w:szCs w:val="24"/>
        </w:rPr>
        <w:t xml:space="preserve">сурс]. </w:t>
      </w:r>
    </w:p>
    <w:p w:rsidR="00050182" w:rsidRPr="003047D4" w:rsidRDefault="00050182" w:rsidP="00050182">
      <w:pPr>
        <w:pStyle w:val="ab"/>
        <w:jc w:val="both"/>
        <w:rPr>
          <w:sz w:val="24"/>
          <w:szCs w:val="24"/>
        </w:rPr>
      </w:pPr>
      <w:r w:rsidRPr="003047D4">
        <w:rPr>
          <w:sz w:val="24"/>
          <w:szCs w:val="24"/>
        </w:rPr>
        <w:t xml:space="preserve">URL: </w:t>
      </w:r>
      <w:hyperlink r:id="rId20" w:history="1">
        <w:r w:rsidRPr="003047D4">
          <w:rPr>
            <w:sz w:val="24"/>
            <w:szCs w:val="24"/>
          </w:rPr>
          <w:t>http://www.seoros.ru/146-reyting-socialnyh-setey-2014-po-kolichestvu-polzovateley.html</w:t>
        </w:r>
      </w:hyperlink>
      <w:r w:rsidRPr="003047D4">
        <w:rPr>
          <w:sz w:val="24"/>
          <w:szCs w:val="24"/>
        </w:rPr>
        <w:t xml:space="preserve"> (дата обращения: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Twitter и Facebook одержали победу над «ВКонтакте». [Электронный ресурс]. URL: </w:t>
      </w:r>
      <w:hyperlink r:id="rId21" w:history="1">
        <w:r w:rsidRPr="003047D4">
          <w:rPr>
            <w:sz w:val="24"/>
            <w:szCs w:val="24"/>
          </w:rPr>
          <w:t>http://top.rbc.ru/spb_sz/13/01/2014/898903.shtml</w:t>
        </w:r>
      </w:hyperlink>
      <w:r w:rsidRPr="003047D4">
        <w:rPr>
          <w:sz w:val="24"/>
          <w:szCs w:val="24"/>
        </w:rPr>
        <w:t xml:space="preserve"> (дата обращения: 12.08.2014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Использование сети Интернет террористическими организациями. Портал «Совр</w:t>
      </w:r>
      <w:r w:rsidRPr="003047D4">
        <w:rPr>
          <w:sz w:val="24"/>
          <w:szCs w:val="24"/>
        </w:rPr>
        <w:t>е</w:t>
      </w:r>
      <w:r w:rsidRPr="003047D4">
        <w:rPr>
          <w:sz w:val="24"/>
          <w:szCs w:val="24"/>
        </w:rPr>
        <w:t xml:space="preserve">менная армия». [Электронный ресурс]. URL: </w:t>
      </w:r>
      <w:hyperlink r:id="rId22" w:history="1">
        <w:r w:rsidRPr="003047D4">
          <w:rPr>
            <w:sz w:val="24"/>
            <w:szCs w:val="24"/>
          </w:rPr>
          <w:t>http://www.modernarmy.ru/article/221</w:t>
        </w:r>
      </w:hyperlink>
      <w:r w:rsidRPr="003047D4">
        <w:rPr>
          <w:sz w:val="24"/>
          <w:szCs w:val="24"/>
        </w:rPr>
        <w:t xml:space="preserve"> (дата обращения: 10.05.2014 г.).</w:t>
      </w:r>
    </w:p>
    <w:p w:rsidR="00050182" w:rsidRPr="003047D4" w:rsidRDefault="00050182" w:rsidP="00050182">
      <w:pPr>
        <w:pStyle w:val="ab"/>
        <w:numPr>
          <w:ilvl w:val="0"/>
          <w:numId w:val="41"/>
        </w:numPr>
        <w:ind w:left="0" w:firstLine="284"/>
        <w:jc w:val="both"/>
        <w:rPr>
          <w:sz w:val="24"/>
          <w:szCs w:val="24"/>
        </w:rPr>
      </w:pPr>
      <w:r w:rsidRPr="003047D4">
        <w:rPr>
          <w:i/>
          <w:sz w:val="24"/>
          <w:szCs w:val="24"/>
        </w:rPr>
        <w:t>Бураева Л.А</w:t>
      </w:r>
      <w:r w:rsidRPr="003047D4">
        <w:rPr>
          <w:sz w:val="24"/>
          <w:szCs w:val="24"/>
        </w:rPr>
        <w:t xml:space="preserve">. </w:t>
      </w:r>
      <w:hyperlink r:id="rId23" w:history="1">
        <w:r w:rsidRPr="003047D4">
          <w:rPr>
            <w:sz w:val="24"/>
            <w:szCs w:val="24"/>
          </w:rPr>
          <w:t>Информационные войны и информационный терроризм в совреме</w:t>
        </w:r>
        <w:r w:rsidRPr="003047D4">
          <w:rPr>
            <w:sz w:val="24"/>
            <w:szCs w:val="24"/>
          </w:rPr>
          <w:t>н</w:t>
        </w:r>
        <w:r w:rsidRPr="003047D4">
          <w:rPr>
            <w:sz w:val="24"/>
            <w:szCs w:val="24"/>
          </w:rPr>
          <w:t>ном мире: методы и поле действия</w:t>
        </w:r>
      </w:hyperlink>
      <w:r w:rsidRPr="003047D4">
        <w:rPr>
          <w:sz w:val="24"/>
          <w:szCs w:val="24"/>
        </w:rPr>
        <w:t xml:space="preserve"> // </w:t>
      </w:r>
      <w:hyperlink r:id="rId24" w:history="1">
        <w:r w:rsidRPr="003047D4">
          <w:rPr>
            <w:sz w:val="24"/>
            <w:szCs w:val="24"/>
          </w:rPr>
          <w:t>Известия Кабардино-Балкарского научного центра РАН</w:t>
        </w:r>
      </w:hyperlink>
      <w:r w:rsidRPr="003047D4">
        <w:rPr>
          <w:sz w:val="24"/>
          <w:szCs w:val="24"/>
        </w:rPr>
        <w:t xml:space="preserve">. 2014. </w:t>
      </w:r>
      <w:hyperlink r:id="rId25" w:history="1">
        <w:r w:rsidRPr="003047D4">
          <w:rPr>
            <w:sz w:val="24"/>
            <w:szCs w:val="24"/>
          </w:rPr>
          <w:t>№ 1</w:t>
        </w:r>
      </w:hyperlink>
      <w:r w:rsidRPr="003047D4">
        <w:rPr>
          <w:sz w:val="24"/>
          <w:szCs w:val="24"/>
        </w:rPr>
        <w:t xml:space="preserve">. С. 7-11. </w:t>
      </w:r>
    </w:p>
    <w:p w:rsidR="00050182" w:rsidRPr="003047D4" w:rsidRDefault="00050182" w:rsidP="00050182">
      <w:pPr>
        <w:pStyle w:val="ab"/>
        <w:numPr>
          <w:ilvl w:val="0"/>
          <w:numId w:val="41"/>
        </w:numPr>
        <w:ind w:left="0" w:firstLine="284"/>
        <w:jc w:val="both"/>
        <w:rPr>
          <w:sz w:val="24"/>
          <w:szCs w:val="24"/>
        </w:rPr>
      </w:pPr>
      <w:r w:rsidRPr="003047D4">
        <w:rPr>
          <w:i/>
          <w:sz w:val="24"/>
          <w:szCs w:val="24"/>
        </w:rPr>
        <w:t>Бураева Л.А</w:t>
      </w:r>
      <w:r w:rsidRPr="003047D4">
        <w:rPr>
          <w:sz w:val="24"/>
          <w:szCs w:val="24"/>
        </w:rPr>
        <w:t>. Террористические объединения в глобальном информационном пр</w:t>
      </w:r>
      <w:r w:rsidRPr="003047D4">
        <w:rPr>
          <w:sz w:val="24"/>
          <w:szCs w:val="24"/>
        </w:rPr>
        <w:t>о</w:t>
      </w:r>
      <w:r w:rsidRPr="003047D4">
        <w:rPr>
          <w:sz w:val="24"/>
          <w:szCs w:val="24"/>
        </w:rPr>
        <w:t>странстве // Пробелы в российском законодательстве. 2014. № 3. С. 274-277.</w:t>
      </w:r>
    </w:p>
    <w:p w:rsidR="00050182" w:rsidRPr="003047D4" w:rsidRDefault="00050182" w:rsidP="00050182">
      <w:pPr>
        <w:pStyle w:val="ab"/>
        <w:numPr>
          <w:ilvl w:val="0"/>
          <w:numId w:val="41"/>
        </w:numPr>
        <w:ind w:left="0" w:firstLine="284"/>
        <w:jc w:val="both"/>
        <w:rPr>
          <w:sz w:val="24"/>
          <w:szCs w:val="24"/>
        </w:rPr>
      </w:pPr>
      <w:r w:rsidRPr="003047D4">
        <w:rPr>
          <w:i/>
          <w:sz w:val="24"/>
          <w:szCs w:val="24"/>
        </w:rPr>
        <w:t>Шхагапсоев З.Л</w:t>
      </w:r>
      <w:r w:rsidRPr="003047D4">
        <w:rPr>
          <w:sz w:val="24"/>
          <w:szCs w:val="24"/>
        </w:rPr>
        <w:t>. Современные контуры системы противодействия различным пр</w:t>
      </w:r>
      <w:r w:rsidRPr="003047D4">
        <w:rPr>
          <w:sz w:val="24"/>
          <w:szCs w:val="24"/>
        </w:rPr>
        <w:t>о</w:t>
      </w:r>
      <w:r w:rsidRPr="003047D4">
        <w:rPr>
          <w:sz w:val="24"/>
          <w:szCs w:val="24"/>
        </w:rPr>
        <w:t>явлениям терроризма: учеб. пособие / З.Л. Шхагапсоев, Б.А. Тарчоков. Нальчик: СКИ (ф) КрУ МВД России. 2012. 136 с.</w:t>
      </w:r>
    </w:p>
    <w:p w:rsidR="00050182" w:rsidRPr="003047D4" w:rsidRDefault="00050182" w:rsidP="00050182">
      <w:pPr>
        <w:pStyle w:val="ab"/>
        <w:numPr>
          <w:ilvl w:val="0"/>
          <w:numId w:val="41"/>
        </w:numPr>
        <w:ind w:left="0" w:firstLine="284"/>
        <w:jc w:val="both"/>
        <w:rPr>
          <w:sz w:val="24"/>
          <w:szCs w:val="24"/>
        </w:rPr>
      </w:pPr>
      <w:r w:rsidRPr="003047D4">
        <w:rPr>
          <w:i/>
          <w:sz w:val="24"/>
          <w:szCs w:val="24"/>
        </w:rPr>
        <w:t>Гаужаева В.А</w:t>
      </w:r>
      <w:r w:rsidRPr="003047D4">
        <w:rPr>
          <w:sz w:val="24"/>
          <w:szCs w:val="24"/>
        </w:rPr>
        <w:t xml:space="preserve">. </w:t>
      </w:r>
      <w:hyperlink r:id="rId26" w:history="1">
        <w:r w:rsidRPr="003047D4">
          <w:rPr>
            <w:sz w:val="24"/>
            <w:szCs w:val="24"/>
          </w:rPr>
          <w:t>Роль органов местного самоуправления в борьбе с террористич</w:t>
        </w:r>
        <w:r w:rsidRPr="003047D4">
          <w:rPr>
            <w:sz w:val="24"/>
            <w:szCs w:val="24"/>
          </w:rPr>
          <w:t>е</w:t>
        </w:r>
        <w:r w:rsidRPr="003047D4">
          <w:rPr>
            <w:sz w:val="24"/>
            <w:szCs w:val="24"/>
          </w:rPr>
          <w:t>ской угрозой на Северном Кавказе</w:t>
        </w:r>
      </w:hyperlink>
      <w:r w:rsidRPr="003047D4">
        <w:rPr>
          <w:sz w:val="24"/>
          <w:szCs w:val="24"/>
        </w:rPr>
        <w:t xml:space="preserve"> // </w:t>
      </w:r>
      <w:hyperlink r:id="rId27" w:history="1">
        <w:r w:rsidRPr="003047D4">
          <w:rPr>
            <w:sz w:val="24"/>
            <w:szCs w:val="24"/>
          </w:rPr>
          <w:t>Исторические, философские, политические и юрид</w:t>
        </w:r>
        <w:r w:rsidRPr="003047D4">
          <w:rPr>
            <w:sz w:val="24"/>
            <w:szCs w:val="24"/>
          </w:rPr>
          <w:t>и</w:t>
        </w:r>
        <w:r w:rsidRPr="003047D4">
          <w:rPr>
            <w:sz w:val="24"/>
            <w:szCs w:val="24"/>
          </w:rPr>
          <w:t>ческие науки, культурология и искусствоведение. Вопросы теории и практики</w:t>
        </w:r>
      </w:hyperlink>
      <w:r w:rsidRPr="003047D4">
        <w:rPr>
          <w:sz w:val="24"/>
          <w:szCs w:val="24"/>
        </w:rPr>
        <w:t xml:space="preserve">. 2014. </w:t>
      </w:r>
      <w:hyperlink r:id="rId28" w:history="1">
        <w:r w:rsidRPr="003047D4">
          <w:rPr>
            <w:sz w:val="24"/>
            <w:szCs w:val="24"/>
          </w:rPr>
          <w:t>№ 6-1 (44)</w:t>
        </w:r>
      </w:hyperlink>
      <w:r w:rsidRPr="003047D4">
        <w:rPr>
          <w:sz w:val="24"/>
          <w:szCs w:val="24"/>
        </w:rPr>
        <w:t>. С. 47-49.</w:t>
      </w: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Джихад в Twitter: Как террористы осваивают приёмы социального маркетинга. [Электронный ресурс]. URL: </w:t>
      </w:r>
      <w:hyperlink w:history="1"/>
      <w:r w:rsidRPr="003047D4">
        <w:rPr>
          <w:sz w:val="24"/>
          <w:szCs w:val="24"/>
        </w:rPr>
        <w:t xml:space="preserve"> </w:t>
      </w:r>
      <w:hyperlink r:id="rId29" w:history="1">
        <w:r w:rsidRPr="003047D4">
          <w:rPr>
            <w:sz w:val="24"/>
            <w:szCs w:val="24"/>
          </w:rPr>
          <w:t>http://apparat.cc/network/isis-social-war/</w:t>
        </w:r>
      </w:hyperlink>
      <w:r w:rsidRPr="003047D4">
        <w:rPr>
          <w:sz w:val="24"/>
          <w:szCs w:val="24"/>
        </w:rPr>
        <w:t xml:space="preserve"> (дата обращения: 12.08.2014).</w:t>
      </w: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Социальные сети как инструмент террористов. [Электронный ресурс]. URL: </w:t>
      </w:r>
      <w:hyperlink w:history="1"/>
      <w:hyperlink r:id="rId30" w:history="1">
        <w:r w:rsidRPr="003047D4">
          <w:rPr>
            <w:sz w:val="24"/>
            <w:szCs w:val="24"/>
          </w:rPr>
          <w:t>http://www.imena.ua/blog/network-for-terror/</w:t>
        </w:r>
      </w:hyperlink>
      <w:r w:rsidRPr="003047D4">
        <w:rPr>
          <w:sz w:val="24"/>
          <w:szCs w:val="24"/>
        </w:rPr>
        <w:t xml:space="preserve"> (дата обращения: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В Волжске задержана вербовщица террористов через социальные сети. [Электро</w:t>
      </w:r>
      <w:r w:rsidRPr="003047D4">
        <w:rPr>
          <w:sz w:val="24"/>
          <w:szCs w:val="24"/>
        </w:rPr>
        <w:t>н</w:t>
      </w:r>
      <w:r w:rsidRPr="003047D4">
        <w:rPr>
          <w:sz w:val="24"/>
          <w:szCs w:val="24"/>
        </w:rPr>
        <w:t xml:space="preserve">ный ресурс]. URL: </w:t>
      </w:r>
      <w:hyperlink r:id="rId31" w:history="1">
        <w:r w:rsidRPr="003047D4">
          <w:rPr>
            <w:sz w:val="24"/>
            <w:szCs w:val="24"/>
          </w:rPr>
          <w:t>http://smonews.ru/volzhsk-terrorist-recruiter-social-networks</w:t>
        </w:r>
      </w:hyperlink>
      <w:r w:rsidRPr="003047D4">
        <w:rPr>
          <w:sz w:val="24"/>
          <w:szCs w:val="24"/>
        </w:rPr>
        <w:t xml:space="preserve"> (дата обр</w:t>
      </w:r>
      <w:r w:rsidRPr="003047D4">
        <w:rPr>
          <w:sz w:val="24"/>
          <w:szCs w:val="24"/>
        </w:rPr>
        <w:t>а</w:t>
      </w:r>
      <w:r w:rsidRPr="003047D4">
        <w:rPr>
          <w:sz w:val="24"/>
          <w:szCs w:val="24"/>
        </w:rPr>
        <w:t>щения: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Жительница Минусинска собрала через социальные сети миллион рублей на по</w:t>
      </w:r>
      <w:r w:rsidRPr="003047D4">
        <w:rPr>
          <w:sz w:val="24"/>
          <w:szCs w:val="24"/>
        </w:rPr>
        <w:t>д</w:t>
      </w:r>
      <w:r w:rsidRPr="003047D4">
        <w:rPr>
          <w:sz w:val="24"/>
          <w:szCs w:val="24"/>
        </w:rPr>
        <w:t xml:space="preserve">держку террористов. [Электронный ресурс]. </w:t>
      </w:r>
    </w:p>
    <w:p w:rsidR="00050182" w:rsidRPr="003047D4" w:rsidRDefault="00050182" w:rsidP="00050182">
      <w:pPr>
        <w:pStyle w:val="ab"/>
        <w:jc w:val="both"/>
        <w:rPr>
          <w:sz w:val="24"/>
          <w:szCs w:val="24"/>
        </w:rPr>
      </w:pPr>
      <w:r w:rsidRPr="003047D4">
        <w:rPr>
          <w:sz w:val="24"/>
          <w:szCs w:val="24"/>
        </w:rPr>
        <w:t xml:space="preserve">URL: </w:t>
      </w:r>
      <w:hyperlink r:id="rId32" w:history="1">
        <w:r w:rsidRPr="003047D4">
          <w:rPr>
            <w:sz w:val="24"/>
            <w:szCs w:val="24"/>
          </w:rPr>
          <w:t>http://newimperia.ru/forum/viewtopic.php?f=8&amp;t=148</w:t>
        </w:r>
      </w:hyperlink>
      <w:r w:rsidRPr="003047D4">
        <w:rPr>
          <w:sz w:val="24"/>
          <w:szCs w:val="24"/>
        </w:rPr>
        <w:t xml:space="preserve"> (дата обращения: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Использование Интернета в террористических целях / Организация объединенных наций. Нью-Йорк: Издат. Организации объединенных наций. 2013. 148 с.</w:t>
      </w:r>
    </w:p>
    <w:p w:rsidR="00050182" w:rsidRPr="003047D4" w:rsidRDefault="00050182" w:rsidP="00050182">
      <w:pPr>
        <w:pStyle w:val="ab"/>
        <w:numPr>
          <w:ilvl w:val="0"/>
          <w:numId w:val="41"/>
        </w:numPr>
        <w:ind w:left="0" w:firstLine="284"/>
        <w:jc w:val="both"/>
        <w:rPr>
          <w:sz w:val="24"/>
          <w:szCs w:val="24"/>
        </w:rPr>
      </w:pPr>
      <w:r w:rsidRPr="003047D4">
        <w:rPr>
          <w:i/>
          <w:sz w:val="24"/>
          <w:szCs w:val="24"/>
        </w:rPr>
        <w:t>Карданов Р.Р</w:t>
      </w:r>
      <w:r w:rsidRPr="003047D4">
        <w:rPr>
          <w:sz w:val="24"/>
          <w:szCs w:val="24"/>
        </w:rPr>
        <w:t xml:space="preserve">. </w:t>
      </w:r>
      <w:hyperlink r:id="rId33" w:history="1">
        <w:r w:rsidRPr="003047D4">
          <w:rPr>
            <w:sz w:val="24"/>
            <w:szCs w:val="24"/>
          </w:rPr>
          <w:t>Роль криминалистических и информационных учетов в раскрытии и расследовании преступлений, связанных с терроризмом</w:t>
        </w:r>
      </w:hyperlink>
      <w:r w:rsidRPr="003047D4">
        <w:rPr>
          <w:sz w:val="24"/>
          <w:szCs w:val="24"/>
        </w:rPr>
        <w:t xml:space="preserve"> // Сборник: </w:t>
      </w:r>
      <w:hyperlink r:id="rId34" w:history="1">
        <w:r w:rsidRPr="003047D4">
          <w:rPr>
            <w:sz w:val="24"/>
            <w:szCs w:val="24"/>
          </w:rPr>
          <w:t>Криминалистика и судебно-экспертная деятельность в условиях современности</w:t>
        </w:r>
      </w:hyperlink>
      <w:r w:rsidRPr="003047D4">
        <w:rPr>
          <w:sz w:val="24"/>
          <w:szCs w:val="24"/>
        </w:rPr>
        <w:t>. Материалы Международной научно-практической конференции: в 2 томах. 2013. С. 128-133.</w:t>
      </w: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 Как социальные сети обращаются с террористами? [Электронный ресурс]. URL:</w:t>
      </w:r>
      <w:hyperlink r:id="rId35" w:history="1">
        <w:r w:rsidRPr="003047D4">
          <w:rPr>
            <w:sz w:val="24"/>
            <w:szCs w:val="24"/>
          </w:rPr>
          <w:t>http://rus.azattyq.org/content/terrorist-accounts-in-social-networks/24907251.html</w:t>
        </w:r>
      </w:hyperlink>
      <w:r w:rsidRPr="003047D4">
        <w:rPr>
          <w:sz w:val="24"/>
          <w:szCs w:val="24"/>
        </w:rPr>
        <w:t xml:space="preserve"> (дата обращения: 19.08.2014 г.).</w:t>
      </w:r>
    </w:p>
    <w:p w:rsidR="00050182" w:rsidRPr="003047D4" w:rsidRDefault="00050182" w:rsidP="00050182">
      <w:pPr>
        <w:pStyle w:val="ab"/>
        <w:numPr>
          <w:ilvl w:val="0"/>
          <w:numId w:val="41"/>
        </w:numPr>
        <w:ind w:left="0" w:firstLine="284"/>
        <w:jc w:val="both"/>
        <w:rPr>
          <w:sz w:val="24"/>
          <w:szCs w:val="24"/>
        </w:rPr>
      </w:pPr>
      <w:r w:rsidRPr="003047D4">
        <w:rPr>
          <w:sz w:val="24"/>
          <w:szCs w:val="24"/>
        </w:rPr>
        <w:t xml:space="preserve">Google запустила социальную сеть для бывших экстремистов, террористов и и их жертв. [Электронный ресурс]. URL: </w:t>
      </w:r>
      <w:hyperlink r:id="rId36" w:history="1">
        <w:r w:rsidRPr="003047D4">
          <w:rPr>
            <w:sz w:val="24"/>
            <w:szCs w:val="24"/>
          </w:rPr>
          <w:t>http://webtun.com/socialnetworks/2773-against-violent-extremism.html</w:t>
        </w:r>
      </w:hyperlink>
      <w:r w:rsidRPr="003047D4">
        <w:rPr>
          <w:sz w:val="24"/>
          <w:szCs w:val="24"/>
        </w:rPr>
        <w:t xml:space="preserve"> (дата обращения: 19.08.2014 г.).</w:t>
      </w:r>
    </w:p>
    <w:p w:rsidR="00050182" w:rsidRPr="003047D4" w:rsidRDefault="00050182" w:rsidP="00050182">
      <w:pPr>
        <w:pStyle w:val="ab"/>
        <w:ind w:firstLine="284"/>
        <w:jc w:val="both"/>
        <w:rPr>
          <w:sz w:val="24"/>
          <w:szCs w:val="24"/>
        </w:rPr>
      </w:pPr>
    </w:p>
    <w:p w:rsidR="00050182" w:rsidRPr="003047D4" w:rsidRDefault="00050182" w:rsidP="00050182">
      <w:pPr>
        <w:widowControl w:val="0"/>
        <w:autoSpaceDE w:val="0"/>
        <w:autoSpaceDN w:val="0"/>
        <w:adjustRightInd w:val="0"/>
        <w:ind w:firstLine="284"/>
        <w:jc w:val="both"/>
        <w:rPr>
          <w:bCs/>
          <w:sz w:val="24"/>
          <w:szCs w:val="24"/>
        </w:rPr>
      </w:pPr>
      <w:r w:rsidRPr="003047D4">
        <w:rPr>
          <w:b/>
          <w:bCs/>
          <w:sz w:val="24"/>
          <w:szCs w:val="24"/>
        </w:rPr>
        <w:t>Бураева Людмила Александровна</w:t>
      </w:r>
      <w:r w:rsidRPr="003047D4">
        <w:rPr>
          <w:bCs/>
          <w:sz w:val="24"/>
          <w:szCs w:val="24"/>
        </w:rPr>
        <w:t>, к.ф.-м.н.,</w:t>
      </w:r>
      <w:r w:rsidRPr="003047D4">
        <w:rPr>
          <w:sz w:val="24"/>
          <w:szCs w:val="24"/>
        </w:rPr>
        <w:t xml:space="preserve"> д</w:t>
      </w:r>
      <w:r w:rsidRPr="003047D4">
        <w:rPr>
          <w:bCs/>
          <w:sz w:val="24"/>
          <w:szCs w:val="24"/>
        </w:rPr>
        <w:t>оцент кафедры «Действия ОВД в ос</w:t>
      </w:r>
      <w:r w:rsidRPr="003047D4">
        <w:rPr>
          <w:bCs/>
          <w:sz w:val="24"/>
          <w:szCs w:val="24"/>
        </w:rPr>
        <w:t>о</w:t>
      </w:r>
      <w:r w:rsidRPr="003047D4">
        <w:rPr>
          <w:bCs/>
          <w:sz w:val="24"/>
          <w:szCs w:val="24"/>
        </w:rPr>
        <w:t>бых условиях» Северо-Кавказского института повышения квалификации (филиал) Кра</w:t>
      </w:r>
      <w:r w:rsidRPr="003047D4">
        <w:rPr>
          <w:bCs/>
          <w:sz w:val="24"/>
          <w:szCs w:val="24"/>
        </w:rPr>
        <w:t>с</w:t>
      </w:r>
      <w:r w:rsidRPr="003047D4">
        <w:rPr>
          <w:bCs/>
          <w:sz w:val="24"/>
          <w:szCs w:val="24"/>
        </w:rPr>
        <w:t>нодарского университета МВД России.</w:t>
      </w:r>
    </w:p>
    <w:p w:rsidR="00050182" w:rsidRPr="003047D4" w:rsidRDefault="00050182" w:rsidP="00050182">
      <w:pPr>
        <w:widowControl w:val="0"/>
        <w:autoSpaceDE w:val="0"/>
        <w:autoSpaceDN w:val="0"/>
        <w:adjustRightInd w:val="0"/>
        <w:ind w:firstLine="284"/>
        <w:jc w:val="both"/>
        <w:rPr>
          <w:bCs/>
          <w:sz w:val="24"/>
          <w:szCs w:val="24"/>
        </w:rPr>
      </w:pPr>
      <w:r w:rsidRPr="003047D4">
        <w:rPr>
          <w:bCs/>
          <w:sz w:val="24"/>
          <w:szCs w:val="24"/>
        </w:rPr>
        <w:lastRenderedPageBreak/>
        <w:t>360016, КБР, г. Нальчик, ул. Мальбахова, 123.</w:t>
      </w:r>
    </w:p>
    <w:p w:rsidR="00050182" w:rsidRPr="003047D4" w:rsidRDefault="00050182" w:rsidP="00050182">
      <w:pPr>
        <w:widowControl w:val="0"/>
        <w:autoSpaceDE w:val="0"/>
        <w:autoSpaceDN w:val="0"/>
        <w:adjustRightInd w:val="0"/>
        <w:ind w:firstLine="284"/>
        <w:jc w:val="both"/>
        <w:rPr>
          <w:rFonts w:eastAsia="Calibri"/>
          <w:bCs/>
          <w:sz w:val="24"/>
          <w:szCs w:val="24"/>
          <w:lang w:val="en-US" w:eastAsia="en-US"/>
        </w:rPr>
      </w:pPr>
      <w:r w:rsidRPr="003047D4">
        <w:rPr>
          <w:bCs/>
          <w:sz w:val="24"/>
          <w:szCs w:val="24"/>
        </w:rPr>
        <w:t>Тел</w:t>
      </w:r>
      <w:r w:rsidRPr="003047D4">
        <w:rPr>
          <w:bCs/>
          <w:sz w:val="24"/>
          <w:szCs w:val="24"/>
          <w:lang w:val="en-US"/>
        </w:rPr>
        <w:t xml:space="preserve">. </w:t>
      </w:r>
      <w:r w:rsidRPr="003047D4">
        <w:rPr>
          <w:rFonts w:eastAsia="Calibri"/>
          <w:bCs/>
          <w:sz w:val="24"/>
          <w:szCs w:val="24"/>
          <w:lang w:val="en-US" w:eastAsia="en-US"/>
        </w:rPr>
        <w:t xml:space="preserve">8-960-431-05-10. </w:t>
      </w:r>
    </w:p>
    <w:p w:rsidR="00050182" w:rsidRPr="003047D4" w:rsidRDefault="00050182" w:rsidP="00050182">
      <w:pPr>
        <w:widowControl w:val="0"/>
        <w:autoSpaceDE w:val="0"/>
        <w:autoSpaceDN w:val="0"/>
        <w:adjustRightInd w:val="0"/>
        <w:ind w:firstLine="284"/>
        <w:jc w:val="both"/>
        <w:rPr>
          <w:bCs/>
          <w:sz w:val="24"/>
          <w:szCs w:val="24"/>
          <w:lang w:val="en-US"/>
        </w:rPr>
      </w:pPr>
      <w:r w:rsidRPr="003047D4">
        <w:rPr>
          <w:rFonts w:eastAsia="Calibri"/>
          <w:bCs/>
          <w:sz w:val="24"/>
          <w:szCs w:val="24"/>
          <w:lang w:val="en-US" w:eastAsia="en-US"/>
        </w:rPr>
        <w:t xml:space="preserve">E-mail: </w:t>
      </w:r>
      <w:r w:rsidRPr="003047D4">
        <w:rPr>
          <w:bCs/>
          <w:sz w:val="24"/>
          <w:szCs w:val="24"/>
          <w:lang w:val="en-US"/>
        </w:rPr>
        <w:t xml:space="preserve"> </w:t>
      </w:r>
      <w:r w:rsidRPr="003047D4">
        <w:rPr>
          <w:bCs/>
          <w:sz w:val="24"/>
          <w:szCs w:val="24"/>
          <w:u w:val="single"/>
          <w:lang w:val="en-US"/>
        </w:rPr>
        <w:t>Luda_n1@mail.ru</w:t>
      </w:r>
    </w:p>
    <w:p w:rsidR="00050182" w:rsidRPr="003047D4" w:rsidRDefault="00050182" w:rsidP="00050182">
      <w:pPr>
        <w:ind w:firstLine="284"/>
        <w:jc w:val="both"/>
        <w:rPr>
          <w:sz w:val="24"/>
          <w:szCs w:val="24"/>
          <w:lang w:val="en-US"/>
        </w:rPr>
      </w:pPr>
    </w:p>
    <w:p w:rsidR="00050182" w:rsidRPr="003047D4" w:rsidRDefault="00050182" w:rsidP="00050182">
      <w:pPr>
        <w:ind w:firstLine="284"/>
        <w:jc w:val="both"/>
        <w:rPr>
          <w:sz w:val="24"/>
          <w:szCs w:val="24"/>
          <w:lang w:val="en-US"/>
        </w:rPr>
      </w:pPr>
      <w:r w:rsidRPr="003047D4">
        <w:rPr>
          <w:b/>
          <w:sz w:val="24"/>
          <w:szCs w:val="24"/>
          <w:lang w:val="en-US"/>
        </w:rPr>
        <w:t>Buraeva Lyudmila Aleksandrovna</w:t>
      </w:r>
      <w:r w:rsidRPr="003047D4">
        <w:rPr>
          <w:sz w:val="24"/>
          <w:szCs w:val="24"/>
          <w:lang w:val="en-US"/>
        </w:rPr>
        <w:t>, candidate of physical-mathematical sciences, associate professor of the Chair of actions of the police in special conditions of the North-Caucasian A</w:t>
      </w:r>
      <w:r w:rsidRPr="003047D4">
        <w:rPr>
          <w:sz w:val="24"/>
          <w:szCs w:val="24"/>
          <w:lang w:val="en-US"/>
        </w:rPr>
        <w:t>d</w:t>
      </w:r>
      <w:r w:rsidRPr="003047D4">
        <w:rPr>
          <w:sz w:val="24"/>
          <w:szCs w:val="24"/>
          <w:lang w:val="en-US"/>
        </w:rPr>
        <w:t>vanced Training Institute (branch) of the Krasnodar University of the Ministry of Internal Affairs of Russia.</w:t>
      </w:r>
    </w:p>
    <w:p w:rsidR="00050182" w:rsidRPr="003047D4" w:rsidRDefault="00050182" w:rsidP="00050182">
      <w:pPr>
        <w:ind w:firstLine="284"/>
        <w:jc w:val="both"/>
        <w:rPr>
          <w:sz w:val="24"/>
          <w:szCs w:val="24"/>
          <w:lang w:val="en-US"/>
        </w:rPr>
      </w:pPr>
      <w:r w:rsidRPr="003047D4">
        <w:rPr>
          <w:sz w:val="24"/>
          <w:szCs w:val="24"/>
          <w:lang w:val="en-US"/>
        </w:rPr>
        <w:t>360016, KBR, Nalchik, 123, Malbahova street.</w:t>
      </w:r>
    </w:p>
    <w:p w:rsidR="00050182" w:rsidRPr="003047D4" w:rsidRDefault="00050182" w:rsidP="00050182">
      <w:pPr>
        <w:ind w:firstLine="284"/>
        <w:jc w:val="both"/>
        <w:rPr>
          <w:rFonts w:eastAsia="Calibri"/>
          <w:bCs/>
          <w:sz w:val="24"/>
          <w:szCs w:val="24"/>
          <w:lang w:val="en-US" w:eastAsia="en-US"/>
        </w:rPr>
      </w:pPr>
      <w:r w:rsidRPr="003047D4">
        <w:rPr>
          <w:sz w:val="24"/>
          <w:szCs w:val="24"/>
          <w:lang w:val="en-US"/>
        </w:rPr>
        <w:t xml:space="preserve">Ph. </w:t>
      </w:r>
      <w:r w:rsidRPr="003047D4">
        <w:rPr>
          <w:bCs/>
          <w:sz w:val="24"/>
          <w:szCs w:val="24"/>
          <w:lang w:val="en-US"/>
        </w:rPr>
        <w:t>8-960-431-05-10.</w:t>
      </w:r>
    </w:p>
    <w:p w:rsidR="00050182" w:rsidRPr="003047D4" w:rsidRDefault="00050182" w:rsidP="00050182">
      <w:pPr>
        <w:ind w:firstLine="284"/>
        <w:jc w:val="both"/>
        <w:rPr>
          <w:bCs/>
          <w:sz w:val="24"/>
          <w:szCs w:val="24"/>
          <w:lang w:val="en-US"/>
        </w:rPr>
      </w:pPr>
      <w:r w:rsidRPr="003047D4">
        <w:rPr>
          <w:sz w:val="24"/>
          <w:szCs w:val="24"/>
          <w:lang w:val="en-US"/>
        </w:rPr>
        <w:t xml:space="preserve">E-mail: </w:t>
      </w:r>
      <w:r w:rsidRPr="003047D4">
        <w:rPr>
          <w:bCs/>
          <w:sz w:val="24"/>
          <w:szCs w:val="24"/>
          <w:lang w:val="en-US"/>
        </w:rPr>
        <w:t xml:space="preserve"> </w:t>
      </w:r>
      <w:r w:rsidRPr="003047D4">
        <w:rPr>
          <w:bCs/>
          <w:sz w:val="24"/>
          <w:szCs w:val="24"/>
          <w:u w:val="single"/>
          <w:lang w:val="en-US"/>
        </w:rPr>
        <w:t>Luda_n1@mail.ru</w:t>
      </w:r>
    </w:p>
    <w:p w:rsidR="00050182" w:rsidRPr="003047D4" w:rsidRDefault="00050182" w:rsidP="00050182">
      <w:pPr>
        <w:ind w:firstLine="284"/>
        <w:jc w:val="both"/>
        <w:rPr>
          <w:sz w:val="24"/>
          <w:szCs w:val="24"/>
        </w:rPr>
      </w:pPr>
      <w:r w:rsidRPr="003047D4">
        <w:rPr>
          <w:sz w:val="24"/>
          <w:szCs w:val="24"/>
        </w:rPr>
        <w:t>___________________________________________________________________________</w:t>
      </w:r>
    </w:p>
    <w:p w:rsidR="00050182" w:rsidRPr="003047D4" w:rsidRDefault="00050182" w:rsidP="00050182">
      <w:pPr>
        <w:ind w:firstLine="284"/>
        <w:jc w:val="both"/>
        <w:rPr>
          <w:sz w:val="22"/>
          <w:szCs w:val="22"/>
        </w:rPr>
      </w:pPr>
    </w:p>
    <w:p w:rsidR="00050182" w:rsidRPr="003047D4" w:rsidRDefault="00050182" w:rsidP="00050182">
      <w:pPr>
        <w:jc w:val="both"/>
        <w:rPr>
          <w:i/>
          <w:iCs/>
          <w:sz w:val="24"/>
          <w:szCs w:val="24"/>
        </w:rPr>
      </w:pPr>
      <w:r w:rsidRPr="003047D4">
        <w:rPr>
          <w:i/>
          <w:sz w:val="24"/>
          <w:szCs w:val="24"/>
        </w:rPr>
        <w:t>УДК 004.896</w:t>
      </w:r>
    </w:p>
    <w:p w:rsidR="00050182" w:rsidRPr="003047D4" w:rsidRDefault="00050182" w:rsidP="00050182">
      <w:pPr>
        <w:tabs>
          <w:tab w:val="left" w:pos="1080"/>
        </w:tabs>
        <w:jc w:val="both"/>
        <w:rPr>
          <w:sz w:val="10"/>
          <w:szCs w:val="10"/>
        </w:rPr>
      </w:pPr>
    </w:p>
    <w:p w:rsidR="00050182" w:rsidRPr="003047D4" w:rsidRDefault="00050182" w:rsidP="00050182">
      <w:pPr>
        <w:jc w:val="center"/>
        <w:rPr>
          <w:b/>
          <w:sz w:val="28"/>
          <w:szCs w:val="28"/>
        </w:rPr>
      </w:pPr>
      <w:r w:rsidRPr="003047D4">
        <w:rPr>
          <w:b/>
          <w:sz w:val="28"/>
          <w:szCs w:val="28"/>
        </w:rPr>
        <w:t>БИОИНСПИРИРОВАННЫЙ АЛГОРИТМ РЕШЕНИЯ ЗАДАЧИ</w:t>
      </w:r>
    </w:p>
    <w:p w:rsidR="00050182" w:rsidRPr="003047D4" w:rsidRDefault="00050182" w:rsidP="00050182">
      <w:pPr>
        <w:jc w:val="center"/>
        <w:rPr>
          <w:b/>
          <w:sz w:val="28"/>
          <w:szCs w:val="28"/>
        </w:rPr>
      </w:pPr>
      <w:r w:rsidRPr="003047D4">
        <w:rPr>
          <w:b/>
          <w:sz w:val="28"/>
          <w:szCs w:val="28"/>
        </w:rPr>
        <w:t>ПАРАМЕТРИЧЕСКОЙ ОПТИМИЗАЦИИ</w:t>
      </w:r>
      <w:r w:rsidRPr="003047D4">
        <w:rPr>
          <w:rStyle w:val="af5"/>
          <w:b/>
          <w:sz w:val="28"/>
          <w:szCs w:val="28"/>
        </w:rPr>
        <w:footnoteReference w:id="2"/>
      </w:r>
    </w:p>
    <w:p w:rsidR="00050182" w:rsidRPr="003047D4" w:rsidRDefault="00050182" w:rsidP="00050182">
      <w:pPr>
        <w:jc w:val="center"/>
        <w:rPr>
          <w:sz w:val="18"/>
          <w:szCs w:val="18"/>
        </w:rPr>
      </w:pPr>
    </w:p>
    <w:p w:rsidR="00050182" w:rsidRPr="003047D4" w:rsidRDefault="00050182" w:rsidP="00050182">
      <w:pPr>
        <w:jc w:val="center"/>
        <w:rPr>
          <w:rFonts w:eastAsia="+mn-ea"/>
          <w:b/>
          <w:kern w:val="24"/>
          <w:sz w:val="24"/>
          <w:szCs w:val="24"/>
        </w:rPr>
      </w:pPr>
      <w:r w:rsidRPr="003047D4">
        <w:rPr>
          <w:rFonts w:eastAsia="+mn-ea"/>
          <w:b/>
          <w:kern w:val="24"/>
          <w:sz w:val="24"/>
          <w:szCs w:val="24"/>
        </w:rPr>
        <w:t>А.А. ЛЕЖЕБОКОВ</w:t>
      </w:r>
      <w:r w:rsidRPr="003047D4">
        <w:rPr>
          <w:rFonts w:eastAsia="+mn-ea"/>
          <w:b/>
          <w:kern w:val="24"/>
          <w:sz w:val="24"/>
          <w:szCs w:val="24"/>
          <w:vertAlign w:val="superscript"/>
        </w:rPr>
        <w:t>1</w:t>
      </w:r>
      <w:r w:rsidRPr="003047D4">
        <w:rPr>
          <w:rFonts w:eastAsia="+mn-ea"/>
          <w:b/>
          <w:kern w:val="24"/>
          <w:sz w:val="24"/>
          <w:szCs w:val="24"/>
        </w:rPr>
        <w:t>, З.В. НАГОЕВ</w:t>
      </w:r>
      <w:r w:rsidRPr="003047D4">
        <w:rPr>
          <w:rFonts w:eastAsia="+mn-ea"/>
          <w:b/>
          <w:kern w:val="24"/>
          <w:sz w:val="24"/>
          <w:szCs w:val="24"/>
          <w:vertAlign w:val="superscript"/>
        </w:rPr>
        <w:t>2</w:t>
      </w:r>
      <w:r w:rsidRPr="003047D4">
        <w:rPr>
          <w:rFonts w:eastAsia="+mn-ea"/>
          <w:b/>
          <w:kern w:val="24"/>
          <w:sz w:val="24"/>
          <w:szCs w:val="24"/>
        </w:rPr>
        <w:t>, М.М. ОШХУНОВ</w:t>
      </w:r>
      <w:r w:rsidR="00001184" w:rsidRPr="003047D4">
        <w:rPr>
          <w:rFonts w:eastAsia="+mn-ea"/>
          <w:b/>
          <w:kern w:val="24"/>
          <w:sz w:val="24"/>
          <w:szCs w:val="24"/>
          <w:vertAlign w:val="superscript"/>
        </w:rPr>
        <w:t>2</w:t>
      </w:r>
      <w:r w:rsidRPr="003047D4">
        <w:rPr>
          <w:rFonts w:eastAsia="+mn-ea"/>
          <w:b/>
          <w:kern w:val="24"/>
          <w:sz w:val="24"/>
          <w:szCs w:val="24"/>
        </w:rPr>
        <w:t>,</w:t>
      </w:r>
    </w:p>
    <w:p w:rsidR="00050182" w:rsidRPr="003047D4" w:rsidRDefault="00050182" w:rsidP="00050182">
      <w:pPr>
        <w:jc w:val="center"/>
        <w:rPr>
          <w:rFonts w:eastAsia="+mn-ea"/>
          <w:b/>
          <w:kern w:val="24"/>
          <w:sz w:val="24"/>
          <w:szCs w:val="24"/>
        </w:rPr>
      </w:pPr>
      <w:r w:rsidRPr="003047D4">
        <w:rPr>
          <w:rFonts w:eastAsia="+mn-ea"/>
          <w:b/>
          <w:kern w:val="24"/>
          <w:sz w:val="24"/>
          <w:szCs w:val="24"/>
        </w:rPr>
        <w:t>А.Ю. ПШЕНОКОВ</w:t>
      </w:r>
      <w:r w:rsidRPr="003047D4">
        <w:rPr>
          <w:rFonts w:eastAsia="+mn-ea"/>
          <w:b/>
          <w:kern w:val="24"/>
          <w:sz w:val="24"/>
          <w:szCs w:val="24"/>
          <w:vertAlign w:val="superscript"/>
        </w:rPr>
        <w:t>2</w:t>
      </w:r>
      <w:r w:rsidRPr="003047D4">
        <w:rPr>
          <w:rFonts w:eastAsia="+mn-ea"/>
          <w:b/>
          <w:kern w:val="24"/>
          <w:sz w:val="24"/>
          <w:szCs w:val="24"/>
        </w:rPr>
        <w:t>, Х.М. ШУГУШХОВ</w:t>
      </w:r>
      <w:r w:rsidRPr="003047D4">
        <w:rPr>
          <w:rFonts w:eastAsia="+mn-ea"/>
          <w:b/>
          <w:kern w:val="24"/>
          <w:sz w:val="24"/>
          <w:szCs w:val="24"/>
          <w:vertAlign w:val="superscript"/>
        </w:rPr>
        <w:t>2</w:t>
      </w:r>
    </w:p>
    <w:p w:rsidR="00050182" w:rsidRPr="003047D4" w:rsidRDefault="00050182" w:rsidP="00050182">
      <w:pPr>
        <w:jc w:val="center"/>
        <w:rPr>
          <w:sz w:val="18"/>
          <w:szCs w:val="18"/>
        </w:rPr>
      </w:pPr>
    </w:p>
    <w:p w:rsidR="00050182" w:rsidRPr="003047D4" w:rsidRDefault="00050182" w:rsidP="00050182">
      <w:pPr>
        <w:autoSpaceDE w:val="0"/>
        <w:autoSpaceDN w:val="0"/>
        <w:adjustRightInd w:val="0"/>
        <w:jc w:val="center"/>
        <w:rPr>
          <w:iCs/>
        </w:rPr>
      </w:pPr>
      <w:r w:rsidRPr="003047D4">
        <w:rPr>
          <w:vertAlign w:val="superscript"/>
        </w:rPr>
        <w:t>1</w:t>
      </w:r>
      <w:r w:rsidRPr="003047D4">
        <w:t>ФГАОУ ВПО «</w:t>
      </w:r>
      <w:r w:rsidRPr="003047D4">
        <w:rPr>
          <w:iCs/>
        </w:rPr>
        <w:t>Южный федеральный университет» Технологический институт в г. Таганроге</w:t>
      </w:r>
    </w:p>
    <w:p w:rsidR="00050182" w:rsidRPr="003047D4" w:rsidRDefault="00050182" w:rsidP="00050182">
      <w:pPr>
        <w:autoSpaceDE w:val="0"/>
        <w:autoSpaceDN w:val="0"/>
        <w:adjustRightInd w:val="0"/>
        <w:jc w:val="center"/>
        <w:rPr>
          <w:iCs/>
        </w:rPr>
      </w:pPr>
      <w:r w:rsidRPr="003047D4">
        <w:rPr>
          <w:iCs/>
        </w:rPr>
        <w:t>347928, г. Таганрог, пер. Некрасовский, 44</w:t>
      </w:r>
    </w:p>
    <w:p w:rsidR="00050182" w:rsidRPr="003047D4" w:rsidRDefault="00050182" w:rsidP="00050182">
      <w:pPr>
        <w:jc w:val="center"/>
        <w:rPr>
          <w:iCs/>
        </w:rPr>
      </w:pPr>
      <w:r w:rsidRPr="003047D4">
        <w:rPr>
          <w:iCs/>
          <w:caps/>
          <w:lang w:val="en-US"/>
        </w:rPr>
        <w:t>e</w:t>
      </w:r>
      <w:r w:rsidRPr="003047D4">
        <w:rPr>
          <w:iCs/>
        </w:rPr>
        <w:t>-</w:t>
      </w:r>
      <w:r w:rsidRPr="003047D4">
        <w:rPr>
          <w:iCs/>
          <w:lang w:val="en-US"/>
        </w:rPr>
        <w:t>mail</w:t>
      </w:r>
      <w:r w:rsidRPr="003047D4">
        <w:rPr>
          <w:iCs/>
        </w:rPr>
        <w:t xml:space="preserve">: </w:t>
      </w:r>
      <w:r w:rsidRPr="003047D4">
        <w:rPr>
          <w:iCs/>
          <w:lang w:val="en-US"/>
        </w:rPr>
        <w:t>rector</w:t>
      </w:r>
      <w:r w:rsidRPr="003047D4">
        <w:rPr>
          <w:iCs/>
        </w:rPr>
        <w:t>@</w:t>
      </w:r>
      <w:r w:rsidRPr="003047D4">
        <w:rPr>
          <w:iCs/>
          <w:lang w:val="en-US"/>
        </w:rPr>
        <w:t>tti</w:t>
      </w:r>
      <w:r w:rsidRPr="003047D4">
        <w:rPr>
          <w:iCs/>
        </w:rPr>
        <w:t>.</w:t>
      </w:r>
      <w:r w:rsidRPr="003047D4">
        <w:rPr>
          <w:iCs/>
          <w:lang w:val="en-US"/>
        </w:rPr>
        <w:t>sfedu</w:t>
      </w:r>
      <w:r w:rsidRPr="003047D4">
        <w:rPr>
          <w:iCs/>
        </w:rPr>
        <w:t>.</w:t>
      </w:r>
      <w:r w:rsidRPr="003047D4">
        <w:rPr>
          <w:iCs/>
          <w:lang w:val="en-US"/>
        </w:rPr>
        <w:t>ru</w:t>
      </w:r>
    </w:p>
    <w:p w:rsidR="00050182" w:rsidRPr="003047D4" w:rsidRDefault="00050182" w:rsidP="00050182">
      <w:pPr>
        <w:jc w:val="center"/>
        <w:rPr>
          <w:sz w:val="18"/>
          <w:szCs w:val="18"/>
        </w:rPr>
      </w:pP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vertAlign w:val="superscript"/>
        </w:rPr>
        <w:t>2</w:t>
      </w:r>
      <w:r w:rsidRPr="003047D4">
        <w:rPr>
          <w:rFonts w:ascii="Times New Roman" w:hAnsi="Times New Roman"/>
          <w:bCs/>
          <w:sz w:val="20"/>
          <w:szCs w:val="20"/>
        </w:rPr>
        <w:t>ФГБУН Институт информатики и проблем регионального управления</w:t>
      </w: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050182" w:rsidRPr="003047D4" w:rsidRDefault="00050182" w:rsidP="00050182">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050182" w:rsidRPr="003047D4" w:rsidRDefault="00050182" w:rsidP="00050182">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050182" w:rsidRPr="003047D4" w:rsidRDefault="00050182" w:rsidP="00050182">
      <w:pPr>
        <w:jc w:val="center"/>
      </w:pPr>
    </w:p>
    <w:p w:rsidR="00050182" w:rsidRPr="003047D4" w:rsidRDefault="00050182" w:rsidP="00050182">
      <w:pPr>
        <w:pStyle w:val="22"/>
        <w:spacing w:after="0" w:line="240" w:lineRule="auto"/>
        <w:ind w:firstLine="284"/>
        <w:rPr>
          <w:i/>
          <w:spacing w:val="-2"/>
          <w:sz w:val="22"/>
          <w:szCs w:val="22"/>
        </w:rPr>
      </w:pPr>
      <w:r w:rsidRPr="003047D4">
        <w:rPr>
          <w:i/>
          <w:spacing w:val="-2"/>
          <w:sz w:val="22"/>
          <w:szCs w:val="22"/>
        </w:rPr>
        <w:t>В  статье решается основная задача проектирования – задача параметрической оптимизации. Данная задача является NP-полной, а значит, не имеет детерминированного решения. В статье сформулирована постановка задачи параметрической оптимизации. В статье предложен новый биоинспирированный подход решения задачи параметрической оптимизации на основе распаралл</w:t>
      </w:r>
      <w:r w:rsidRPr="003047D4">
        <w:rPr>
          <w:i/>
          <w:spacing w:val="-2"/>
          <w:sz w:val="22"/>
          <w:szCs w:val="22"/>
        </w:rPr>
        <w:t>е</w:t>
      </w:r>
      <w:r w:rsidRPr="003047D4">
        <w:rPr>
          <w:i/>
          <w:spacing w:val="-2"/>
          <w:sz w:val="22"/>
          <w:szCs w:val="22"/>
        </w:rPr>
        <w:t>ливания процесса поиска. Он позволяет распараллеливать пространство поиска, что в значител</w:t>
      </w:r>
      <w:r w:rsidRPr="003047D4">
        <w:rPr>
          <w:i/>
          <w:spacing w:val="-2"/>
          <w:sz w:val="22"/>
          <w:szCs w:val="22"/>
        </w:rPr>
        <w:t>ь</w:t>
      </w:r>
      <w:r w:rsidRPr="003047D4">
        <w:rPr>
          <w:i/>
          <w:spacing w:val="-2"/>
          <w:sz w:val="22"/>
          <w:szCs w:val="22"/>
        </w:rPr>
        <w:t>ной мере позволяет сократить время работы алгоритма. Разработан пчелиный алгоритм, позв</w:t>
      </w:r>
      <w:r w:rsidRPr="003047D4">
        <w:rPr>
          <w:i/>
          <w:spacing w:val="-2"/>
          <w:sz w:val="22"/>
          <w:szCs w:val="22"/>
        </w:rPr>
        <w:t>о</w:t>
      </w:r>
      <w:r w:rsidRPr="003047D4">
        <w:rPr>
          <w:i/>
          <w:spacing w:val="-2"/>
          <w:sz w:val="22"/>
          <w:szCs w:val="22"/>
        </w:rPr>
        <w:t>ляющий получать наборы квазиоптимальных решений за полиномиальное время. Создана пр</w:t>
      </w:r>
      <w:r w:rsidRPr="003047D4">
        <w:rPr>
          <w:i/>
          <w:spacing w:val="-2"/>
          <w:sz w:val="22"/>
          <w:szCs w:val="22"/>
        </w:rPr>
        <w:t>о</w:t>
      </w:r>
      <w:r w:rsidRPr="003047D4">
        <w:rPr>
          <w:i/>
          <w:spacing w:val="-2"/>
          <w:sz w:val="22"/>
          <w:szCs w:val="22"/>
        </w:rPr>
        <w:t>граммная среда и проведен вычислительный эксперимент. Проведенные серии тестов и экспер</w:t>
      </w:r>
      <w:r w:rsidRPr="003047D4">
        <w:rPr>
          <w:i/>
          <w:spacing w:val="-2"/>
          <w:sz w:val="22"/>
          <w:szCs w:val="22"/>
        </w:rPr>
        <w:t>и</w:t>
      </w:r>
      <w:r w:rsidRPr="003047D4">
        <w:rPr>
          <w:i/>
          <w:spacing w:val="-2"/>
          <w:sz w:val="22"/>
          <w:szCs w:val="22"/>
        </w:rPr>
        <w:t>ментов позволили уточнить теоретические оценки временной сложности алгоритмов параметр</w:t>
      </w:r>
      <w:r w:rsidRPr="003047D4">
        <w:rPr>
          <w:i/>
          <w:spacing w:val="-2"/>
          <w:sz w:val="22"/>
          <w:szCs w:val="22"/>
        </w:rPr>
        <w:t>и</w:t>
      </w:r>
      <w:r w:rsidRPr="003047D4">
        <w:rPr>
          <w:i/>
          <w:spacing w:val="-2"/>
          <w:sz w:val="22"/>
          <w:szCs w:val="22"/>
        </w:rPr>
        <w:t xml:space="preserve">ческой оптимизации. Временная сложность разработанного биоинспирированного алгоритма не выходит за пределы </w:t>
      </w:r>
      <w:r w:rsidRPr="003047D4">
        <w:rPr>
          <w:i/>
          <w:spacing w:val="-2"/>
          <w:sz w:val="22"/>
          <w:szCs w:val="22"/>
          <w:lang w:val="en-US"/>
        </w:rPr>
        <w:t>O</w:t>
      </w:r>
      <w:r w:rsidRPr="003047D4">
        <w:rPr>
          <w:i/>
          <w:spacing w:val="-2"/>
          <w:sz w:val="22"/>
          <w:szCs w:val="22"/>
        </w:rPr>
        <w:t>(</w:t>
      </w:r>
      <w:r w:rsidRPr="003047D4">
        <w:rPr>
          <w:i/>
          <w:spacing w:val="-2"/>
          <w:sz w:val="22"/>
          <w:szCs w:val="22"/>
          <w:lang w:val="en-US"/>
        </w:rPr>
        <w:t>log</w:t>
      </w:r>
      <w:r w:rsidRPr="003047D4">
        <w:rPr>
          <w:i/>
          <w:spacing w:val="-2"/>
          <w:sz w:val="22"/>
          <w:szCs w:val="22"/>
        </w:rPr>
        <w:t xml:space="preserve"> </w:t>
      </w:r>
      <w:r w:rsidRPr="003047D4">
        <w:rPr>
          <w:i/>
          <w:spacing w:val="-2"/>
          <w:sz w:val="22"/>
          <w:szCs w:val="22"/>
          <w:lang w:val="en-US"/>
        </w:rPr>
        <w:t>n</w:t>
      </w:r>
      <w:r w:rsidRPr="003047D4">
        <w:rPr>
          <w:i/>
          <w:spacing w:val="-2"/>
          <w:sz w:val="22"/>
          <w:szCs w:val="22"/>
        </w:rPr>
        <w:t>).</w:t>
      </w:r>
    </w:p>
    <w:p w:rsidR="00050182" w:rsidRPr="003047D4" w:rsidRDefault="00050182" w:rsidP="00050182">
      <w:pPr>
        <w:pStyle w:val="22"/>
        <w:spacing w:after="0" w:line="240" w:lineRule="auto"/>
        <w:ind w:firstLine="284"/>
        <w:rPr>
          <w:iCs/>
          <w:sz w:val="22"/>
          <w:szCs w:val="22"/>
        </w:rPr>
      </w:pPr>
    </w:p>
    <w:p w:rsidR="00050182" w:rsidRPr="003047D4" w:rsidRDefault="00050182" w:rsidP="00050182">
      <w:pPr>
        <w:pStyle w:val="20"/>
        <w:spacing w:after="0" w:line="240" w:lineRule="auto"/>
        <w:ind w:left="0" w:firstLine="284"/>
        <w:rPr>
          <w:i/>
          <w:sz w:val="22"/>
          <w:szCs w:val="22"/>
        </w:rPr>
      </w:pPr>
      <w:r w:rsidRPr="003047D4">
        <w:rPr>
          <w:b/>
          <w:sz w:val="22"/>
          <w:szCs w:val="22"/>
        </w:rPr>
        <w:t xml:space="preserve">Ключевые слова: </w:t>
      </w:r>
      <w:r w:rsidRPr="003047D4">
        <w:rPr>
          <w:sz w:val="22"/>
          <w:szCs w:val="22"/>
        </w:rPr>
        <w:t>параметрическая оптимизация, роевой алгоритм, пчелиный алгоритм, ко</w:t>
      </w:r>
      <w:r w:rsidRPr="003047D4">
        <w:rPr>
          <w:sz w:val="22"/>
          <w:szCs w:val="22"/>
        </w:rPr>
        <w:t>н</w:t>
      </w:r>
      <w:r w:rsidRPr="003047D4">
        <w:rPr>
          <w:sz w:val="22"/>
          <w:szCs w:val="22"/>
        </w:rPr>
        <w:t xml:space="preserve">структорское проектирование, параллельный алгоритм. </w:t>
      </w:r>
    </w:p>
    <w:p w:rsidR="00050182" w:rsidRPr="003047D4" w:rsidRDefault="00050182" w:rsidP="00050182">
      <w:pPr>
        <w:ind w:firstLine="284"/>
        <w:jc w:val="both"/>
        <w:rPr>
          <w:sz w:val="22"/>
          <w:szCs w:val="22"/>
        </w:rPr>
      </w:pPr>
    </w:p>
    <w:p w:rsidR="00050182" w:rsidRPr="003047D4" w:rsidRDefault="00050182" w:rsidP="00050182">
      <w:pPr>
        <w:jc w:val="center"/>
        <w:rPr>
          <w:b/>
          <w:sz w:val="28"/>
          <w:szCs w:val="28"/>
          <w:lang w:val="en-US"/>
        </w:rPr>
      </w:pPr>
      <w:r w:rsidRPr="003047D4">
        <w:rPr>
          <w:b/>
          <w:sz w:val="28"/>
          <w:szCs w:val="28"/>
          <w:lang w:val="en-US"/>
        </w:rPr>
        <w:t>BIOINSPIRATED ALGORITHM FOR SOLVING PROBLEM</w:t>
      </w:r>
    </w:p>
    <w:p w:rsidR="00050182" w:rsidRPr="003047D4" w:rsidRDefault="00050182" w:rsidP="00050182">
      <w:pPr>
        <w:jc w:val="center"/>
        <w:rPr>
          <w:b/>
          <w:sz w:val="28"/>
          <w:szCs w:val="28"/>
          <w:lang w:val="en-US"/>
        </w:rPr>
      </w:pPr>
      <w:r w:rsidRPr="003047D4">
        <w:rPr>
          <w:b/>
          <w:sz w:val="28"/>
          <w:szCs w:val="28"/>
          <w:lang w:val="en-US"/>
        </w:rPr>
        <w:t>OF PARAMETRIC OPTIMIZATION</w:t>
      </w:r>
    </w:p>
    <w:p w:rsidR="00050182" w:rsidRPr="003047D4" w:rsidRDefault="00050182" w:rsidP="00050182">
      <w:pPr>
        <w:jc w:val="center"/>
        <w:rPr>
          <w:sz w:val="18"/>
          <w:szCs w:val="18"/>
          <w:lang w:val="en-US"/>
        </w:rPr>
      </w:pPr>
    </w:p>
    <w:p w:rsidR="00050182" w:rsidRPr="003047D4" w:rsidRDefault="00050182" w:rsidP="00050182">
      <w:pPr>
        <w:jc w:val="center"/>
        <w:rPr>
          <w:b/>
          <w:sz w:val="24"/>
          <w:szCs w:val="24"/>
          <w:lang w:val="en-US"/>
        </w:rPr>
      </w:pPr>
      <w:r w:rsidRPr="003047D4">
        <w:rPr>
          <w:b/>
          <w:sz w:val="24"/>
          <w:szCs w:val="24"/>
          <w:lang w:val="en-US"/>
        </w:rPr>
        <w:t>A.A. LEZHEBOKOV</w:t>
      </w:r>
      <w:r w:rsidRPr="003047D4">
        <w:rPr>
          <w:b/>
          <w:sz w:val="24"/>
          <w:szCs w:val="24"/>
          <w:vertAlign w:val="superscript"/>
          <w:lang w:val="en-US"/>
        </w:rPr>
        <w:t>1</w:t>
      </w:r>
      <w:r w:rsidRPr="003047D4">
        <w:rPr>
          <w:b/>
          <w:sz w:val="24"/>
          <w:szCs w:val="24"/>
          <w:lang w:val="en-US"/>
        </w:rPr>
        <w:t>, Z.V. NAGOEV</w:t>
      </w:r>
      <w:r w:rsidRPr="003047D4">
        <w:rPr>
          <w:b/>
          <w:sz w:val="24"/>
          <w:szCs w:val="24"/>
          <w:vertAlign w:val="superscript"/>
          <w:lang w:val="en-US"/>
        </w:rPr>
        <w:t>2</w:t>
      </w:r>
      <w:r w:rsidRPr="003047D4">
        <w:rPr>
          <w:b/>
          <w:sz w:val="24"/>
          <w:szCs w:val="24"/>
          <w:lang w:val="en-US"/>
        </w:rPr>
        <w:t>, M.M. OSHKHUNOV</w:t>
      </w:r>
      <w:r w:rsidRPr="003047D4">
        <w:rPr>
          <w:b/>
          <w:sz w:val="24"/>
          <w:szCs w:val="24"/>
          <w:vertAlign w:val="superscript"/>
          <w:lang w:val="en-US"/>
        </w:rPr>
        <w:t>2</w:t>
      </w:r>
      <w:r w:rsidRPr="003047D4">
        <w:rPr>
          <w:b/>
          <w:sz w:val="24"/>
          <w:szCs w:val="24"/>
          <w:lang w:val="en-US"/>
        </w:rPr>
        <w:t>,</w:t>
      </w:r>
    </w:p>
    <w:p w:rsidR="00050182" w:rsidRPr="003047D4" w:rsidRDefault="00050182" w:rsidP="00050182">
      <w:pPr>
        <w:jc w:val="center"/>
        <w:rPr>
          <w:b/>
          <w:sz w:val="24"/>
          <w:szCs w:val="24"/>
          <w:lang w:val="en-US"/>
        </w:rPr>
      </w:pPr>
      <w:r w:rsidRPr="003047D4">
        <w:rPr>
          <w:b/>
          <w:sz w:val="24"/>
          <w:szCs w:val="24"/>
          <w:lang w:val="en-US"/>
        </w:rPr>
        <w:t>A.</w:t>
      </w:r>
      <w:r w:rsidR="00BB34A5" w:rsidRPr="003047D4">
        <w:rPr>
          <w:b/>
          <w:sz w:val="24"/>
          <w:szCs w:val="24"/>
          <w:lang w:val="en-US"/>
        </w:rPr>
        <w:t>Yu</w:t>
      </w:r>
      <w:r w:rsidRPr="003047D4">
        <w:rPr>
          <w:b/>
          <w:sz w:val="24"/>
          <w:szCs w:val="24"/>
          <w:lang w:val="en-US"/>
        </w:rPr>
        <w:t>. PSHENOKOV</w:t>
      </w:r>
      <w:r w:rsidRPr="003047D4">
        <w:rPr>
          <w:b/>
          <w:sz w:val="24"/>
          <w:szCs w:val="24"/>
          <w:vertAlign w:val="superscript"/>
          <w:lang w:val="en-US"/>
        </w:rPr>
        <w:t>2</w:t>
      </w:r>
      <w:r w:rsidRPr="003047D4">
        <w:rPr>
          <w:b/>
          <w:sz w:val="24"/>
          <w:szCs w:val="24"/>
          <w:lang w:val="en-US"/>
        </w:rPr>
        <w:t>, H.M. SHUGUSHKHOV</w:t>
      </w:r>
      <w:r w:rsidRPr="003047D4">
        <w:rPr>
          <w:b/>
          <w:sz w:val="24"/>
          <w:szCs w:val="24"/>
          <w:vertAlign w:val="superscript"/>
          <w:lang w:val="en-US"/>
        </w:rPr>
        <w:t>2</w:t>
      </w:r>
    </w:p>
    <w:p w:rsidR="00050182" w:rsidRPr="003047D4" w:rsidRDefault="00050182" w:rsidP="00050182">
      <w:pPr>
        <w:jc w:val="center"/>
        <w:rPr>
          <w:sz w:val="18"/>
          <w:szCs w:val="18"/>
          <w:lang w:val="en-US"/>
        </w:rPr>
      </w:pPr>
    </w:p>
    <w:p w:rsidR="00050182" w:rsidRPr="003047D4" w:rsidRDefault="00050182" w:rsidP="00050182">
      <w:pPr>
        <w:jc w:val="center"/>
        <w:rPr>
          <w:bCs/>
          <w:iCs/>
          <w:lang w:val="en-US"/>
        </w:rPr>
      </w:pPr>
      <w:r w:rsidRPr="003047D4">
        <w:rPr>
          <w:bCs/>
          <w:iCs/>
          <w:vertAlign w:val="superscript"/>
          <w:lang w:val="en-US"/>
        </w:rPr>
        <w:t>1</w:t>
      </w:r>
      <w:r w:rsidRPr="003047D4">
        <w:rPr>
          <w:bCs/>
          <w:iCs/>
          <w:lang w:val="en-US"/>
        </w:rPr>
        <w:t>Southern Federal University, Technological Institute at Taganrog</w:t>
      </w:r>
    </w:p>
    <w:p w:rsidR="00050182" w:rsidRPr="003047D4" w:rsidRDefault="00050182" w:rsidP="00050182">
      <w:pPr>
        <w:jc w:val="center"/>
        <w:rPr>
          <w:bCs/>
          <w:iCs/>
          <w:lang w:val="en-US"/>
        </w:rPr>
      </w:pPr>
      <w:r w:rsidRPr="003047D4">
        <w:rPr>
          <w:bCs/>
          <w:iCs/>
          <w:lang w:val="en-US"/>
        </w:rPr>
        <w:t>347928, Taganrog, 44, Nekrasovsky Lane</w:t>
      </w:r>
    </w:p>
    <w:p w:rsidR="00050182" w:rsidRPr="003047D4" w:rsidRDefault="00050182" w:rsidP="00050182">
      <w:pPr>
        <w:jc w:val="center"/>
        <w:rPr>
          <w:iCs/>
          <w:lang w:val="en-US"/>
        </w:rPr>
      </w:pPr>
      <w:r w:rsidRPr="003047D4">
        <w:rPr>
          <w:iCs/>
          <w:caps/>
          <w:lang w:val="en-US"/>
        </w:rPr>
        <w:t>e</w:t>
      </w:r>
      <w:r w:rsidRPr="003047D4">
        <w:rPr>
          <w:iCs/>
          <w:lang w:val="en-US"/>
        </w:rPr>
        <w:t xml:space="preserve">-mail: </w:t>
      </w:r>
      <w:r w:rsidRPr="003047D4">
        <w:rPr>
          <w:iCs/>
          <w:u w:val="single"/>
          <w:lang w:val="en-US"/>
        </w:rPr>
        <w:t>rector@tti.sfedu.ru</w:t>
      </w:r>
    </w:p>
    <w:p w:rsidR="00050182" w:rsidRPr="003047D4" w:rsidRDefault="00050182" w:rsidP="00050182">
      <w:pPr>
        <w:jc w:val="center"/>
        <w:rPr>
          <w:sz w:val="16"/>
          <w:szCs w:val="16"/>
          <w:lang w:val="en-US"/>
        </w:rPr>
      </w:pP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lastRenderedPageBreak/>
        <w:t>2</w:t>
      </w:r>
      <w:r w:rsidRPr="003047D4">
        <w:rPr>
          <w:rFonts w:ascii="Times New Roman" w:hAnsi="Times New Roman"/>
          <w:bCs/>
          <w:sz w:val="20"/>
          <w:szCs w:val="20"/>
          <w:lang w:val="en-US"/>
        </w:rPr>
        <w:t>Institute of Computer Science and Problems of Regional Management of KBSC</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050182" w:rsidRPr="003047D4" w:rsidRDefault="00050182" w:rsidP="00050182">
      <w:pPr>
        <w:jc w:val="center"/>
        <w:rPr>
          <w:sz w:val="16"/>
          <w:szCs w:val="16"/>
          <w:lang w:val="en-US"/>
        </w:rPr>
      </w:pPr>
    </w:p>
    <w:p w:rsidR="00050182" w:rsidRPr="003047D4" w:rsidRDefault="00050182" w:rsidP="00050182">
      <w:pPr>
        <w:pStyle w:val="22"/>
        <w:spacing w:after="0" w:line="240" w:lineRule="auto"/>
        <w:ind w:firstLine="284"/>
        <w:rPr>
          <w:iCs/>
          <w:sz w:val="22"/>
          <w:szCs w:val="22"/>
          <w:lang w:val="en-US"/>
        </w:rPr>
      </w:pPr>
      <w:r w:rsidRPr="003047D4">
        <w:rPr>
          <w:iCs/>
          <w:sz w:val="22"/>
          <w:szCs w:val="22"/>
          <w:lang w:val="en-US"/>
        </w:rPr>
        <w:t>The main design problem - the parametric optimization problem is considered in the article. This pro</w:t>
      </w:r>
      <w:r w:rsidRPr="003047D4">
        <w:rPr>
          <w:iCs/>
          <w:sz w:val="22"/>
          <w:szCs w:val="22"/>
          <w:lang w:val="en-US"/>
        </w:rPr>
        <w:t>b</w:t>
      </w:r>
      <w:r w:rsidRPr="003047D4">
        <w:rPr>
          <w:iCs/>
          <w:sz w:val="22"/>
          <w:szCs w:val="22"/>
          <w:lang w:val="en-US"/>
        </w:rPr>
        <w:t>lem is NP-hard, and therefore does not have a deterministic solution. A statement of the problem is made. A new bioinspired approach to solving the parametric optimization problem based on the parallelization of the search process is suggested by authors. The approach parallelizes the search space, which greatly reduces the running time of the algorithm. A bee algorithm that obtains sets of suboptimal solutions in polynomial time is developed. A software environment and a computational experiment are made. Series of tests and experiments specifies the theoretical estimation of the time complexity of parametric optim</w:t>
      </w:r>
      <w:r w:rsidRPr="003047D4">
        <w:rPr>
          <w:iCs/>
          <w:sz w:val="22"/>
          <w:szCs w:val="22"/>
          <w:lang w:val="en-US"/>
        </w:rPr>
        <w:t>i</w:t>
      </w:r>
      <w:r w:rsidRPr="003047D4">
        <w:rPr>
          <w:iCs/>
          <w:sz w:val="22"/>
          <w:szCs w:val="22"/>
          <w:lang w:val="en-US"/>
        </w:rPr>
        <w:t>zation algorithms. The running time of the suggested algorithm does not extend beyond the O (log n).</w:t>
      </w:r>
    </w:p>
    <w:p w:rsidR="00050182" w:rsidRPr="003047D4" w:rsidRDefault="00050182" w:rsidP="00050182">
      <w:pPr>
        <w:pStyle w:val="20"/>
        <w:spacing w:after="0" w:line="240" w:lineRule="auto"/>
        <w:ind w:left="0" w:firstLine="284"/>
        <w:rPr>
          <w:sz w:val="22"/>
          <w:szCs w:val="22"/>
          <w:lang w:val="en-US"/>
        </w:rPr>
      </w:pPr>
    </w:p>
    <w:p w:rsidR="00050182" w:rsidRPr="003047D4" w:rsidRDefault="00050182" w:rsidP="00050182">
      <w:pPr>
        <w:pStyle w:val="20"/>
        <w:spacing w:after="0" w:line="240" w:lineRule="auto"/>
        <w:ind w:left="0" w:firstLine="284"/>
        <w:rPr>
          <w:i/>
          <w:sz w:val="22"/>
          <w:szCs w:val="22"/>
          <w:lang w:val="en-US"/>
        </w:rPr>
      </w:pPr>
      <w:r w:rsidRPr="003047D4">
        <w:rPr>
          <w:b/>
          <w:sz w:val="22"/>
          <w:szCs w:val="22"/>
          <w:lang w:val="en-US"/>
        </w:rPr>
        <w:t>Key words:</w:t>
      </w:r>
      <w:r w:rsidRPr="003047D4">
        <w:rPr>
          <w:sz w:val="22"/>
          <w:szCs w:val="22"/>
          <w:lang w:val="en-US"/>
        </w:rPr>
        <w:t xml:space="preserve"> parametric optimization, swarm algorithm, bee’s algorithm, design engineering, parallel algorithm.</w:t>
      </w:r>
    </w:p>
    <w:p w:rsidR="00050182" w:rsidRPr="003047D4" w:rsidRDefault="00050182" w:rsidP="00050182">
      <w:pPr>
        <w:ind w:firstLine="284"/>
        <w:jc w:val="both"/>
        <w:rPr>
          <w:lang w:val="en-US"/>
        </w:rPr>
      </w:pPr>
    </w:p>
    <w:p w:rsidR="00050182" w:rsidRPr="003047D4" w:rsidRDefault="00050182" w:rsidP="00050182">
      <w:pPr>
        <w:shd w:val="clear" w:color="auto" w:fill="FFFFFF"/>
        <w:autoSpaceDE w:val="0"/>
        <w:autoSpaceDN w:val="0"/>
        <w:adjustRightInd w:val="0"/>
        <w:jc w:val="center"/>
        <w:rPr>
          <w:b/>
          <w:sz w:val="24"/>
          <w:szCs w:val="24"/>
        </w:rPr>
      </w:pPr>
      <w:r w:rsidRPr="003047D4">
        <w:rPr>
          <w:b/>
          <w:sz w:val="24"/>
          <w:szCs w:val="24"/>
        </w:rPr>
        <w:t>ЛИТЕРАТУРА</w:t>
      </w:r>
    </w:p>
    <w:p w:rsidR="00050182" w:rsidRPr="003047D4" w:rsidRDefault="00050182" w:rsidP="00050182">
      <w:pPr>
        <w:ind w:firstLine="284"/>
        <w:jc w:val="both"/>
        <w:rPr>
          <w:sz w:val="22"/>
          <w:szCs w:val="22"/>
        </w:rPr>
      </w:pP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Запорожец Д.Ю., Кудаев А.Ю., Лежебоков А.А</w:t>
      </w:r>
      <w:r w:rsidRPr="003047D4">
        <w:rPr>
          <w:rFonts w:eastAsiaTheme="minorEastAsia"/>
          <w:lang w:eastAsia="en-US"/>
        </w:rPr>
        <w:t>. Многоуровневый алгоритм реш</w:t>
      </w:r>
      <w:r w:rsidRPr="003047D4">
        <w:rPr>
          <w:rFonts w:eastAsiaTheme="minorEastAsia"/>
          <w:lang w:eastAsia="en-US"/>
        </w:rPr>
        <w:t>е</w:t>
      </w:r>
      <w:r w:rsidRPr="003047D4">
        <w:rPr>
          <w:rFonts w:eastAsiaTheme="minorEastAsia"/>
          <w:lang w:eastAsia="en-US"/>
        </w:rPr>
        <w:t>ния задачи параметрической оптимизации на основе биоинспирированных эвристик // И</w:t>
      </w:r>
      <w:r w:rsidRPr="003047D4">
        <w:rPr>
          <w:rFonts w:eastAsiaTheme="minorEastAsia"/>
          <w:lang w:eastAsia="en-US"/>
        </w:rPr>
        <w:t>з</w:t>
      </w:r>
      <w:r w:rsidRPr="003047D4">
        <w:rPr>
          <w:rFonts w:eastAsiaTheme="minorEastAsia"/>
          <w:lang w:eastAsia="en-US"/>
        </w:rPr>
        <w:t xml:space="preserve">вестия Кабардино-Балкарского научного центра РАН. 2013. № 4. С. 21-28. </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В.М., Курейчик В.В., Родзин С.И</w:t>
      </w:r>
      <w:r w:rsidRPr="003047D4">
        <w:rPr>
          <w:rFonts w:eastAsiaTheme="minorEastAsia"/>
          <w:lang w:eastAsia="en-US"/>
        </w:rPr>
        <w:t>. Модели параллелизма эволюционных вычислений // Вестник Ростовского государственного университета путей сообщения. 2011. № 3. С. 93-97.</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Бова В.В., Курейчик В.В</w:t>
      </w:r>
      <w:r w:rsidRPr="003047D4">
        <w:rPr>
          <w:rFonts w:eastAsiaTheme="minorEastAsia"/>
          <w:lang w:eastAsia="en-US"/>
        </w:rPr>
        <w:t>. Интегрированная подсистема гибридного и комбинир</w:t>
      </w:r>
      <w:r w:rsidRPr="003047D4">
        <w:rPr>
          <w:rFonts w:eastAsiaTheme="minorEastAsia"/>
          <w:lang w:eastAsia="en-US"/>
        </w:rPr>
        <w:t>о</w:t>
      </w:r>
      <w:r w:rsidRPr="003047D4">
        <w:rPr>
          <w:rFonts w:eastAsiaTheme="minorEastAsia"/>
          <w:lang w:eastAsia="en-US"/>
        </w:rPr>
        <w:t>ванного поиска в задачах проектирования и управления // Известия Южного федерального университета. Технические науки. 2010. Т. 113. № 12. С. 37-42</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Запорожец Д.Ю</w:t>
      </w:r>
      <w:r w:rsidRPr="003047D4">
        <w:rPr>
          <w:rFonts w:eastAsiaTheme="minorEastAsia"/>
          <w:lang w:eastAsia="en-US"/>
        </w:rPr>
        <w:t>. Современные проблемы при размещении элеме</w:t>
      </w:r>
      <w:r w:rsidRPr="003047D4">
        <w:rPr>
          <w:rFonts w:eastAsiaTheme="minorEastAsia"/>
          <w:lang w:eastAsia="en-US"/>
        </w:rPr>
        <w:t>н</w:t>
      </w:r>
      <w:r w:rsidRPr="003047D4">
        <w:rPr>
          <w:rFonts w:eastAsiaTheme="minorEastAsia"/>
          <w:lang w:eastAsia="en-US"/>
        </w:rPr>
        <w:t xml:space="preserve">тов СБИС // Известия Южного федерального университета. Технические науки. 2011.       Т. 120. </w:t>
      </w:r>
      <w:hyperlink r:id="rId37" w:history="1">
        <w:r w:rsidRPr="003047D4">
          <w:rPr>
            <w:rFonts w:eastAsiaTheme="minorEastAsia"/>
            <w:lang w:eastAsia="en-US"/>
          </w:rPr>
          <w:t>№ 7</w:t>
        </w:r>
      </w:hyperlink>
      <w:r w:rsidRPr="003047D4">
        <w:rPr>
          <w:rFonts w:eastAsiaTheme="minorEastAsia"/>
          <w:lang w:eastAsia="en-US"/>
        </w:rPr>
        <w:t>. С. 68-73.</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Запорожец Д.Ю</w:t>
      </w:r>
      <w:r w:rsidRPr="003047D4">
        <w:rPr>
          <w:rFonts w:eastAsiaTheme="minorEastAsia"/>
          <w:lang w:eastAsia="en-US"/>
        </w:rPr>
        <w:t>. Роевой алгоритм в задачах оптимизации // Изве</w:t>
      </w:r>
      <w:r w:rsidRPr="003047D4">
        <w:rPr>
          <w:rFonts w:eastAsiaTheme="minorEastAsia"/>
          <w:lang w:eastAsia="en-US"/>
        </w:rPr>
        <w:t>с</w:t>
      </w:r>
      <w:r w:rsidRPr="003047D4">
        <w:rPr>
          <w:rFonts w:eastAsiaTheme="minorEastAsia"/>
          <w:lang w:eastAsia="en-US"/>
        </w:rPr>
        <w:t>тия Южного федерального университета. Технические науки. 2010. Т. 108. № 7. С. 28-32.</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Курейчик В.М., Родзин С.И</w:t>
      </w:r>
      <w:r w:rsidRPr="003047D4">
        <w:rPr>
          <w:rFonts w:eastAsiaTheme="minorEastAsia"/>
          <w:lang w:eastAsia="en-US"/>
        </w:rPr>
        <w:t>. Теория эволюционных вычислений.    М.: ФИЗМАТЛИТ. 2012.</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Курейчик Вл.Вл</w:t>
      </w:r>
      <w:r w:rsidRPr="003047D4">
        <w:rPr>
          <w:rFonts w:eastAsiaTheme="minorEastAsia"/>
          <w:lang w:eastAsia="en-US"/>
        </w:rPr>
        <w:t>. Биоиспирированный поиск при проектировании и управлении // Известия Южного федерального университета. Технические науки. 2012.   Т. 136. № 11 (136). С. 178-183</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Запорожец Д.Ю</w:t>
      </w:r>
      <w:r w:rsidRPr="003047D4">
        <w:rPr>
          <w:rFonts w:eastAsiaTheme="minorEastAsia"/>
          <w:lang w:eastAsia="en-US"/>
        </w:rPr>
        <w:t>. Применение роевого алгоритма для решения зад</w:t>
      </w:r>
      <w:r w:rsidRPr="003047D4">
        <w:rPr>
          <w:rFonts w:eastAsiaTheme="minorEastAsia"/>
          <w:lang w:eastAsia="en-US"/>
        </w:rPr>
        <w:t>а</w:t>
      </w:r>
      <w:r w:rsidRPr="003047D4">
        <w:rPr>
          <w:rFonts w:eastAsiaTheme="minorEastAsia"/>
          <w:lang w:eastAsia="en-US"/>
        </w:rPr>
        <w:t>чи размещения элементов СБИС // Информатика, вычислительная техника и инженерное образование. 2010. № 1. С. 13-18.</w:t>
      </w:r>
    </w:p>
    <w:p w:rsidR="00050182" w:rsidRPr="003047D4" w:rsidRDefault="00050182" w:rsidP="00050182">
      <w:pPr>
        <w:pStyle w:val="Style5"/>
        <w:widowControl/>
        <w:numPr>
          <w:ilvl w:val="0"/>
          <w:numId w:val="45"/>
        </w:numPr>
        <w:ind w:left="0" w:firstLine="284"/>
        <w:jc w:val="both"/>
        <w:rPr>
          <w:rFonts w:eastAsiaTheme="minorEastAsia"/>
          <w:lang w:eastAsia="en-US"/>
        </w:rPr>
      </w:pPr>
      <w:r w:rsidRPr="003047D4">
        <w:rPr>
          <w:rFonts w:eastAsiaTheme="minorEastAsia"/>
          <w:i/>
          <w:lang w:eastAsia="en-US"/>
        </w:rPr>
        <w:t>Курейчик В.В., Курейчик Вл.Вл</w:t>
      </w:r>
      <w:r w:rsidRPr="003047D4">
        <w:rPr>
          <w:rFonts w:eastAsiaTheme="minorEastAsia"/>
          <w:lang w:eastAsia="en-US"/>
        </w:rPr>
        <w:t>. Архитектура гибридного поиска при проектиров</w:t>
      </w:r>
      <w:r w:rsidRPr="003047D4">
        <w:rPr>
          <w:rFonts w:eastAsiaTheme="minorEastAsia"/>
          <w:lang w:eastAsia="en-US"/>
        </w:rPr>
        <w:t>а</w:t>
      </w:r>
      <w:r w:rsidRPr="003047D4">
        <w:rPr>
          <w:rFonts w:eastAsiaTheme="minorEastAsia"/>
          <w:lang w:eastAsia="en-US"/>
        </w:rPr>
        <w:t>нии // Известия Южного федерального университета. Технические науки. 2012. Т. 132.    № 7. С. 22-27.</w:t>
      </w:r>
    </w:p>
    <w:p w:rsidR="00050182" w:rsidRPr="003047D4" w:rsidRDefault="00050182" w:rsidP="00050182">
      <w:pPr>
        <w:pStyle w:val="Style5"/>
        <w:widowControl/>
        <w:numPr>
          <w:ilvl w:val="0"/>
          <w:numId w:val="45"/>
        </w:numPr>
        <w:ind w:left="0" w:firstLine="284"/>
        <w:jc w:val="both"/>
        <w:rPr>
          <w:rFonts w:eastAsiaTheme="minorEastAsia"/>
          <w:lang w:val="en-US" w:eastAsia="en-US"/>
        </w:rPr>
      </w:pPr>
      <w:r w:rsidRPr="003047D4">
        <w:rPr>
          <w:rFonts w:eastAsiaTheme="minorEastAsia"/>
          <w:i/>
          <w:lang w:eastAsia="en-US"/>
        </w:rPr>
        <w:t>Курейчик В.В., Курейчик В.М</w:t>
      </w:r>
      <w:r w:rsidRPr="003047D4">
        <w:rPr>
          <w:rFonts w:eastAsiaTheme="minorEastAsia"/>
          <w:lang w:eastAsia="en-US"/>
        </w:rPr>
        <w:t>. Генетический алгоритм размещения графа // Изве</w:t>
      </w:r>
      <w:r w:rsidRPr="003047D4">
        <w:rPr>
          <w:rFonts w:eastAsiaTheme="minorEastAsia"/>
          <w:lang w:eastAsia="en-US"/>
        </w:rPr>
        <w:t>с</w:t>
      </w:r>
      <w:r w:rsidRPr="003047D4">
        <w:rPr>
          <w:rFonts w:eastAsiaTheme="minorEastAsia"/>
          <w:lang w:eastAsia="en-US"/>
        </w:rPr>
        <w:t>тия Российской академии наук. Теория</w:t>
      </w:r>
      <w:r w:rsidRPr="003047D4">
        <w:rPr>
          <w:rFonts w:eastAsiaTheme="minorEastAsia"/>
          <w:lang w:val="en-US" w:eastAsia="en-US"/>
        </w:rPr>
        <w:t xml:space="preserve"> </w:t>
      </w:r>
      <w:r w:rsidRPr="003047D4">
        <w:rPr>
          <w:rFonts w:eastAsiaTheme="minorEastAsia"/>
          <w:lang w:eastAsia="en-US"/>
        </w:rPr>
        <w:t>и</w:t>
      </w:r>
      <w:r w:rsidRPr="003047D4">
        <w:rPr>
          <w:rFonts w:eastAsiaTheme="minorEastAsia"/>
          <w:lang w:val="en-US" w:eastAsia="en-US"/>
        </w:rPr>
        <w:t xml:space="preserve"> </w:t>
      </w:r>
      <w:r w:rsidRPr="003047D4">
        <w:rPr>
          <w:rFonts w:eastAsiaTheme="minorEastAsia"/>
          <w:lang w:eastAsia="en-US"/>
        </w:rPr>
        <w:t>системы</w:t>
      </w:r>
      <w:r w:rsidRPr="003047D4">
        <w:rPr>
          <w:rFonts w:eastAsiaTheme="minorEastAsia"/>
          <w:lang w:val="en-US" w:eastAsia="en-US"/>
        </w:rPr>
        <w:t xml:space="preserve"> </w:t>
      </w:r>
      <w:r w:rsidRPr="003047D4">
        <w:rPr>
          <w:rFonts w:eastAsiaTheme="minorEastAsia"/>
          <w:lang w:eastAsia="en-US"/>
        </w:rPr>
        <w:t>управления</w:t>
      </w:r>
      <w:r w:rsidRPr="003047D4">
        <w:rPr>
          <w:rFonts w:eastAsiaTheme="minorEastAsia"/>
          <w:lang w:val="en-US" w:eastAsia="en-US"/>
        </w:rPr>
        <w:t xml:space="preserve">. 2000. № 5. </w:t>
      </w:r>
      <w:r w:rsidRPr="003047D4">
        <w:rPr>
          <w:rFonts w:eastAsiaTheme="minorEastAsia"/>
          <w:lang w:eastAsia="en-US"/>
        </w:rPr>
        <w:t>С</w:t>
      </w:r>
      <w:r w:rsidRPr="003047D4">
        <w:rPr>
          <w:rFonts w:eastAsiaTheme="minorEastAsia"/>
          <w:lang w:val="en-US" w:eastAsia="en-US"/>
        </w:rPr>
        <w:t>. 67-79.</w:t>
      </w:r>
    </w:p>
    <w:p w:rsidR="00050182" w:rsidRPr="003047D4" w:rsidRDefault="00050182" w:rsidP="00050182">
      <w:pPr>
        <w:ind w:firstLine="284"/>
        <w:jc w:val="both"/>
        <w:rPr>
          <w:sz w:val="24"/>
          <w:szCs w:val="24"/>
        </w:rPr>
      </w:pPr>
    </w:p>
    <w:p w:rsidR="00050182" w:rsidRPr="003047D4" w:rsidRDefault="00050182" w:rsidP="00050182">
      <w:pPr>
        <w:pStyle w:val="20"/>
        <w:spacing w:after="0" w:line="240" w:lineRule="auto"/>
        <w:ind w:left="0" w:firstLine="284"/>
        <w:rPr>
          <w:sz w:val="24"/>
          <w:szCs w:val="24"/>
        </w:rPr>
      </w:pPr>
      <w:r w:rsidRPr="003047D4">
        <w:rPr>
          <w:b/>
          <w:sz w:val="24"/>
          <w:szCs w:val="24"/>
        </w:rPr>
        <w:t>Лежебоков Андрей Анатольевич,</w:t>
      </w:r>
      <w:r w:rsidRPr="003047D4">
        <w:rPr>
          <w:sz w:val="24"/>
          <w:szCs w:val="24"/>
        </w:rPr>
        <w:t xml:space="preserve"> доцент кафедры "Системы автоматизированного проектирования" Южного федерального университета.</w:t>
      </w:r>
    </w:p>
    <w:p w:rsidR="00050182" w:rsidRPr="003047D4" w:rsidRDefault="00050182" w:rsidP="00050182">
      <w:pPr>
        <w:pStyle w:val="20"/>
        <w:spacing w:after="0" w:line="240" w:lineRule="auto"/>
        <w:ind w:left="0" w:firstLine="284"/>
        <w:rPr>
          <w:sz w:val="24"/>
          <w:szCs w:val="24"/>
        </w:rPr>
      </w:pPr>
      <w:r w:rsidRPr="003047D4">
        <w:rPr>
          <w:sz w:val="24"/>
          <w:szCs w:val="24"/>
        </w:rPr>
        <w:t>347928, г. Таганрог, пер. Некрасовский, 44.</w:t>
      </w:r>
    </w:p>
    <w:p w:rsidR="00050182" w:rsidRPr="003047D4" w:rsidRDefault="00050182" w:rsidP="00050182">
      <w:pPr>
        <w:pStyle w:val="20"/>
        <w:spacing w:after="0" w:line="240" w:lineRule="auto"/>
        <w:ind w:left="0" w:firstLine="284"/>
        <w:rPr>
          <w:sz w:val="24"/>
          <w:szCs w:val="24"/>
        </w:rPr>
      </w:pPr>
      <w:r w:rsidRPr="003047D4">
        <w:rPr>
          <w:sz w:val="24"/>
          <w:szCs w:val="24"/>
        </w:rPr>
        <w:t>Тел. 8 (8634) 371-651.</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 xml:space="preserve">E-mail: </w:t>
      </w:r>
      <w:r w:rsidRPr="003047D4">
        <w:rPr>
          <w:sz w:val="24"/>
          <w:szCs w:val="24"/>
          <w:u w:val="single"/>
          <w:lang w:val="en-US"/>
        </w:rPr>
        <w:t>legebokov@gmail.com</w:t>
      </w:r>
      <w:r w:rsidRPr="003047D4">
        <w:rPr>
          <w:sz w:val="24"/>
          <w:szCs w:val="24"/>
          <w:lang w:val="en-US"/>
        </w:rPr>
        <w:t xml:space="preserve">. </w:t>
      </w:r>
    </w:p>
    <w:p w:rsidR="00050182" w:rsidRPr="003047D4" w:rsidRDefault="00050182" w:rsidP="00050182">
      <w:pPr>
        <w:ind w:firstLine="284"/>
        <w:jc w:val="both"/>
        <w:rPr>
          <w:sz w:val="24"/>
          <w:szCs w:val="24"/>
        </w:rPr>
      </w:pPr>
      <w:r w:rsidRPr="003047D4">
        <w:rPr>
          <w:b/>
          <w:sz w:val="24"/>
          <w:szCs w:val="24"/>
        </w:rPr>
        <w:t>Нагоев Залимхан Вячеславович</w:t>
      </w:r>
      <w:r w:rsidRPr="003047D4">
        <w:rPr>
          <w:sz w:val="24"/>
          <w:szCs w:val="24"/>
        </w:rPr>
        <w:t>, к.т.н., зав. отделом "Мультиагентные системы" И</w:t>
      </w:r>
      <w:r w:rsidRPr="003047D4">
        <w:rPr>
          <w:sz w:val="24"/>
          <w:szCs w:val="24"/>
        </w:rPr>
        <w:t>н</w:t>
      </w:r>
      <w:r w:rsidRPr="003047D4">
        <w:rPr>
          <w:sz w:val="24"/>
          <w:szCs w:val="24"/>
        </w:rPr>
        <w:t>ститута информатики и проблем регионального управления КБНЦ РАН.</w:t>
      </w:r>
    </w:p>
    <w:p w:rsidR="00050182" w:rsidRPr="003047D4" w:rsidRDefault="00050182" w:rsidP="00050182">
      <w:pPr>
        <w:ind w:firstLine="284"/>
        <w:jc w:val="both"/>
        <w:rPr>
          <w:sz w:val="24"/>
          <w:szCs w:val="24"/>
        </w:rPr>
      </w:pPr>
      <w:r w:rsidRPr="003047D4">
        <w:rPr>
          <w:sz w:val="24"/>
          <w:szCs w:val="24"/>
        </w:rPr>
        <w:lastRenderedPageBreak/>
        <w:t>360000, КБР, г. Нальчик, ул. 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(8662) 42-65-52.</w:t>
      </w:r>
    </w:p>
    <w:p w:rsidR="00050182" w:rsidRPr="003047D4" w:rsidRDefault="00050182" w:rsidP="00050182">
      <w:pPr>
        <w:ind w:firstLine="284"/>
        <w:jc w:val="both"/>
        <w:rPr>
          <w:sz w:val="24"/>
          <w:szCs w:val="24"/>
          <w:lang w:val="en-US"/>
        </w:rPr>
      </w:pPr>
      <w:r w:rsidRPr="003047D4">
        <w:rPr>
          <w:caps/>
          <w:sz w:val="24"/>
          <w:szCs w:val="24"/>
          <w:lang w:val="en-US"/>
        </w:rPr>
        <w:t>e</w:t>
      </w:r>
      <w:r w:rsidRPr="003047D4">
        <w:rPr>
          <w:sz w:val="24"/>
          <w:szCs w:val="24"/>
          <w:lang w:val="en-US"/>
        </w:rPr>
        <w:t xml:space="preserve">-mail: </w:t>
      </w:r>
      <w:r w:rsidRPr="003047D4">
        <w:rPr>
          <w:sz w:val="24"/>
          <w:szCs w:val="24"/>
          <w:u w:val="single"/>
          <w:lang w:val="en-US"/>
        </w:rPr>
        <w:t>zaliman</w:t>
      </w:r>
      <w:hyperlink r:id="rId38" w:history="1">
        <w:r w:rsidRPr="003047D4">
          <w:rPr>
            <w:rStyle w:val="a7"/>
            <w:color w:val="auto"/>
            <w:sz w:val="24"/>
            <w:szCs w:val="24"/>
            <w:lang w:val="en-US"/>
          </w:rPr>
          <w:t>@mail.ru</w:t>
        </w:r>
      </w:hyperlink>
      <w:r w:rsidRPr="003047D4">
        <w:rPr>
          <w:sz w:val="24"/>
          <w:szCs w:val="24"/>
          <w:lang w:val="en-US"/>
        </w:rPr>
        <w:t xml:space="preserve"> </w:t>
      </w:r>
    </w:p>
    <w:p w:rsidR="00050182" w:rsidRPr="003047D4" w:rsidRDefault="00050182" w:rsidP="00050182">
      <w:pPr>
        <w:ind w:firstLine="284"/>
        <w:jc w:val="both"/>
        <w:rPr>
          <w:sz w:val="24"/>
          <w:szCs w:val="24"/>
        </w:rPr>
      </w:pPr>
      <w:r w:rsidRPr="003047D4">
        <w:rPr>
          <w:b/>
          <w:sz w:val="24"/>
          <w:szCs w:val="24"/>
          <w:lang w:val="de-DE"/>
        </w:rPr>
        <w:t>Ошхунов Муаед Музафарович</w:t>
      </w:r>
      <w:r w:rsidRPr="003047D4">
        <w:rPr>
          <w:sz w:val="24"/>
          <w:szCs w:val="24"/>
          <w:lang w:val="de-DE"/>
        </w:rPr>
        <w:t xml:space="preserve">, </w:t>
      </w:r>
      <w:r w:rsidRPr="003047D4">
        <w:rPr>
          <w:sz w:val="24"/>
          <w:szCs w:val="24"/>
        </w:rPr>
        <w:t>д.ф.-м.н., в.н.с. отдела "Мультиагентные системы" Института информатики и проблем регионального управления КБНЦ РАН.</w:t>
      </w:r>
    </w:p>
    <w:p w:rsidR="00050182" w:rsidRPr="003047D4" w:rsidRDefault="00050182" w:rsidP="00050182">
      <w:pPr>
        <w:ind w:firstLine="284"/>
        <w:jc w:val="both"/>
        <w:rPr>
          <w:sz w:val="24"/>
          <w:szCs w:val="24"/>
        </w:rPr>
      </w:pPr>
      <w:r w:rsidRPr="003047D4">
        <w:rPr>
          <w:sz w:val="24"/>
          <w:szCs w:val="24"/>
        </w:rPr>
        <w:t>360000, КБР, г. Нальчик, ул. 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(8662) 42-65-52.</w:t>
      </w:r>
    </w:p>
    <w:p w:rsidR="00050182" w:rsidRPr="003047D4" w:rsidRDefault="00050182" w:rsidP="00050182">
      <w:pPr>
        <w:ind w:firstLine="284"/>
        <w:jc w:val="both"/>
        <w:rPr>
          <w:sz w:val="24"/>
          <w:szCs w:val="24"/>
          <w:lang w:val="en-US"/>
        </w:rPr>
      </w:pPr>
      <w:r w:rsidRPr="003047D4">
        <w:rPr>
          <w:caps/>
          <w:sz w:val="24"/>
          <w:szCs w:val="24"/>
          <w:lang w:val="en-US"/>
        </w:rPr>
        <w:t>e</w:t>
      </w:r>
      <w:r w:rsidRPr="003047D4">
        <w:rPr>
          <w:sz w:val="24"/>
          <w:szCs w:val="24"/>
          <w:lang w:val="en-US"/>
        </w:rPr>
        <w:t xml:space="preserve">-mail: </w:t>
      </w:r>
      <w:r w:rsidRPr="003047D4">
        <w:rPr>
          <w:sz w:val="24"/>
          <w:szCs w:val="24"/>
          <w:u w:val="single"/>
          <w:lang w:val="en-US"/>
        </w:rPr>
        <w:t>zaliman</w:t>
      </w:r>
      <w:hyperlink r:id="rId39" w:history="1">
        <w:r w:rsidRPr="003047D4">
          <w:rPr>
            <w:rStyle w:val="a7"/>
            <w:color w:val="auto"/>
            <w:sz w:val="24"/>
            <w:szCs w:val="24"/>
            <w:lang w:val="en-US"/>
          </w:rPr>
          <w:t>@mail.ru</w:t>
        </w:r>
      </w:hyperlink>
      <w:r w:rsidRPr="003047D4">
        <w:rPr>
          <w:sz w:val="24"/>
          <w:szCs w:val="24"/>
          <w:lang w:val="en-US"/>
        </w:rPr>
        <w:t xml:space="preserve"> </w:t>
      </w:r>
    </w:p>
    <w:p w:rsidR="00050182" w:rsidRPr="003047D4" w:rsidRDefault="00050182" w:rsidP="00050182">
      <w:pPr>
        <w:pStyle w:val="20"/>
        <w:spacing w:after="0" w:line="240" w:lineRule="auto"/>
        <w:ind w:left="0" w:firstLine="284"/>
        <w:rPr>
          <w:sz w:val="24"/>
          <w:szCs w:val="24"/>
        </w:rPr>
      </w:pPr>
      <w:r w:rsidRPr="003047D4">
        <w:rPr>
          <w:b/>
          <w:sz w:val="24"/>
          <w:szCs w:val="24"/>
        </w:rPr>
        <w:t>Пшеноков Артур Юрьевич</w:t>
      </w:r>
      <w:r w:rsidRPr="003047D4">
        <w:rPr>
          <w:sz w:val="24"/>
          <w:szCs w:val="24"/>
        </w:rPr>
        <w:t>, аспирант Института информатики и проблем регионал</w:t>
      </w:r>
      <w:r w:rsidRPr="003047D4">
        <w:rPr>
          <w:sz w:val="24"/>
          <w:szCs w:val="24"/>
        </w:rPr>
        <w:t>ь</w:t>
      </w:r>
      <w:r w:rsidRPr="003047D4">
        <w:rPr>
          <w:sz w:val="24"/>
          <w:szCs w:val="24"/>
        </w:rPr>
        <w:t>ного управления КБНЦ РАН.</w:t>
      </w:r>
    </w:p>
    <w:p w:rsidR="00050182" w:rsidRPr="003047D4" w:rsidRDefault="00050182" w:rsidP="00050182">
      <w:pPr>
        <w:pStyle w:val="20"/>
        <w:spacing w:after="0" w:line="240" w:lineRule="auto"/>
        <w:ind w:left="0" w:firstLine="284"/>
        <w:rPr>
          <w:sz w:val="24"/>
          <w:szCs w:val="24"/>
        </w:rPr>
      </w:pPr>
      <w:r w:rsidRPr="003047D4">
        <w:rPr>
          <w:sz w:val="24"/>
          <w:szCs w:val="24"/>
        </w:rPr>
        <w:t>360000, КБР, г.Нальчик, ул.И. Арманд, 37-а.</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Тел. 8 (8862) 42-65-52.</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 xml:space="preserve">E-mail: </w:t>
      </w:r>
      <w:hyperlink r:id="rId40" w:history="1">
        <w:r w:rsidRPr="003047D4">
          <w:rPr>
            <w:sz w:val="24"/>
            <w:szCs w:val="24"/>
            <w:u w:val="single"/>
            <w:lang w:val="en-US"/>
          </w:rPr>
          <w:t>ar4i_07@inbox.ru</w:t>
        </w:r>
      </w:hyperlink>
    </w:p>
    <w:p w:rsidR="00050182" w:rsidRPr="003047D4" w:rsidRDefault="00050182" w:rsidP="00050182">
      <w:pPr>
        <w:pStyle w:val="20"/>
        <w:spacing w:after="0" w:line="240" w:lineRule="auto"/>
        <w:ind w:left="0" w:firstLine="284"/>
        <w:rPr>
          <w:sz w:val="24"/>
          <w:szCs w:val="24"/>
        </w:rPr>
      </w:pPr>
      <w:r w:rsidRPr="003047D4">
        <w:rPr>
          <w:b/>
          <w:sz w:val="24"/>
          <w:szCs w:val="24"/>
        </w:rPr>
        <w:t>Шугушхов Хасан Мухамедович</w:t>
      </w:r>
      <w:r w:rsidRPr="003047D4">
        <w:rPr>
          <w:sz w:val="24"/>
          <w:szCs w:val="24"/>
        </w:rPr>
        <w:t>, аспирант Института информатики и проблем реги</w:t>
      </w:r>
      <w:r w:rsidRPr="003047D4">
        <w:rPr>
          <w:sz w:val="24"/>
          <w:szCs w:val="24"/>
        </w:rPr>
        <w:t>о</w:t>
      </w:r>
      <w:r w:rsidRPr="003047D4">
        <w:rPr>
          <w:sz w:val="24"/>
          <w:szCs w:val="24"/>
        </w:rPr>
        <w:t>нального управления КБНЦ РАН</w:t>
      </w:r>
    </w:p>
    <w:p w:rsidR="00050182" w:rsidRPr="003047D4" w:rsidRDefault="00050182" w:rsidP="00050182">
      <w:pPr>
        <w:pStyle w:val="20"/>
        <w:spacing w:after="0" w:line="240" w:lineRule="auto"/>
        <w:ind w:left="0" w:firstLine="284"/>
        <w:rPr>
          <w:sz w:val="24"/>
          <w:szCs w:val="24"/>
        </w:rPr>
      </w:pPr>
      <w:r w:rsidRPr="003047D4">
        <w:rPr>
          <w:sz w:val="24"/>
          <w:szCs w:val="24"/>
        </w:rPr>
        <w:t>360000, КБР,  г.Нальчик, ул.И. Арманд, 37-а.</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Тел. 8 (8862) 42-65-52.</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 xml:space="preserve">E-mail: </w:t>
      </w:r>
      <w:hyperlink r:id="rId41" w:history="1">
        <w:r w:rsidRPr="003047D4">
          <w:rPr>
            <w:sz w:val="24"/>
            <w:szCs w:val="24"/>
            <w:u w:val="single"/>
            <w:lang w:val="en-US"/>
          </w:rPr>
          <w:t>joker_777-90@mail.ru</w:t>
        </w:r>
      </w:hyperlink>
    </w:p>
    <w:p w:rsidR="00050182" w:rsidRPr="003047D4" w:rsidRDefault="00050182" w:rsidP="00050182">
      <w:pPr>
        <w:pStyle w:val="20"/>
        <w:spacing w:after="0" w:line="240" w:lineRule="auto"/>
        <w:ind w:left="0" w:firstLine="284"/>
        <w:rPr>
          <w:sz w:val="24"/>
          <w:szCs w:val="24"/>
          <w:lang w:val="en-US"/>
        </w:rPr>
      </w:pPr>
    </w:p>
    <w:p w:rsidR="00050182" w:rsidRPr="003047D4" w:rsidRDefault="00050182" w:rsidP="00050182">
      <w:pPr>
        <w:pStyle w:val="20"/>
        <w:spacing w:after="0" w:line="240" w:lineRule="auto"/>
        <w:ind w:left="0" w:firstLine="284"/>
        <w:rPr>
          <w:sz w:val="24"/>
          <w:szCs w:val="24"/>
          <w:lang w:val="en-US"/>
        </w:rPr>
      </w:pPr>
      <w:r w:rsidRPr="003047D4">
        <w:rPr>
          <w:b/>
          <w:sz w:val="24"/>
          <w:szCs w:val="24"/>
          <w:lang w:val="en-US"/>
        </w:rPr>
        <w:t xml:space="preserve">Lezhebokov Andrey Anatolievich, </w:t>
      </w:r>
      <w:r w:rsidRPr="003047D4">
        <w:rPr>
          <w:sz w:val="24"/>
          <w:szCs w:val="24"/>
          <w:lang w:val="en-US"/>
        </w:rPr>
        <w:t>Southern Federal University, the Department of Co</w:t>
      </w:r>
      <w:r w:rsidRPr="003047D4">
        <w:rPr>
          <w:sz w:val="24"/>
          <w:szCs w:val="24"/>
          <w:lang w:val="en-US"/>
        </w:rPr>
        <w:t>m</w:t>
      </w:r>
      <w:r w:rsidRPr="003047D4">
        <w:rPr>
          <w:sz w:val="24"/>
          <w:szCs w:val="24"/>
          <w:lang w:val="en-US"/>
        </w:rPr>
        <w:t>puter Aided Design; associate professor.</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44, Nekrasovskiy, Taganrog, 347928, Russia.</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Ph. +7(8634)371-651.</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 xml:space="preserve">E-mail: </w:t>
      </w:r>
      <w:hyperlink r:id="rId42" w:history="1">
        <w:r w:rsidRPr="003047D4">
          <w:rPr>
            <w:sz w:val="24"/>
            <w:szCs w:val="24"/>
            <w:u w:val="single"/>
            <w:lang w:val="en-US"/>
          </w:rPr>
          <w:t>elpilasgsm@gmail.com</w:t>
        </w:r>
      </w:hyperlink>
      <w:r w:rsidRPr="003047D4">
        <w:rPr>
          <w:sz w:val="24"/>
          <w:szCs w:val="24"/>
          <w:lang w:val="en-US"/>
        </w:rPr>
        <w:t>.</w:t>
      </w:r>
    </w:p>
    <w:p w:rsidR="00050182" w:rsidRPr="003047D4" w:rsidRDefault="00050182" w:rsidP="00050182">
      <w:pPr>
        <w:ind w:firstLine="284"/>
        <w:jc w:val="both"/>
        <w:rPr>
          <w:sz w:val="24"/>
          <w:szCs w:val="24"/>
          <w:lang w:val="en-US"/>
        </w:rPr>
      </w:pPr>
      <w:r w:rsidRPr="003047D4">
        <w:rPr>
          <w:b/>
          <w:bCs/>
          <w:sz w:val="24"/>
          <w:szCs w:val="24"/>
          <w:lang w:val="de-DE"/>
        </w:rPr>
        <w:t>Nagoev Zalimhan Vyacheslavovich</w:t>
      </w:r>
      <w:r w:rsidRPr="003047D4">
        <w:rPr>
          <w:sz w:val="24"/>
          <w:szCs w:val="24"/>
          <w:lang w:val="de-DE"/>
        </w:rPr>
        <w:t xml:space="preserve">, candidate of technical sciences, head of the </w:t>
      </w:r>
      <w:r w:rsidRPr="003047D4">
        <w:rPr>
          <w:sz w:val="24"/>
          <w:szCs w:val="24"/>
          <w:lang w:val="en-US"/>
        </w:rPr>
        <w:t>Department of multiagent systems, Institute of Computer Science and Problems of Regional Management of KBSC of RAS.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caps/>
          <w:sz w:val="24"/>
          <w:szCs w:val="24"/>
          <w:lang w:val="en-US"/>
        </w:rPr>
        <w:t>e</w:t>
      </w:r>
      <w:r w:rsidRPr="003047D4">
        <w:rPr>
          <w:sz w:val="24"/>
          <w:szCs w:val="24"/>
          <w:lang w:val="en-US"/>
        </w:rPr>
        <w:t xml:space="preserve">-mail: </w:t>
      </w:r>
      <w:r w:rsidRPr="003047D4">
        <w:rPr>
          <w:sz w:val="24"/>
          <w:szCs w:val="24"/>
          <w:u w:val="single"/>
          <w:lang w:val="en-US"/>
        </w:rPr>
        <w:t>zaliman</w:t>
      </w:r>
      <w:hyperlink r:id="rId43" w:history="1">
        <w:r w:rsidRPr="003047D4">
          <w:rPr>
            <w:rStyle w:val="a7"/>
            <w:color w:val="auto"/>
            <w:sz w:val="24"/>
            <w:szCs w:val="24"/>
            <w:lang w:val="en-US"/>
          </w:rPr>
          <w:t>@mail.ru</w:t>
        </w:r>
      </w:hyperlink>
    </w:p>
    <w:p w:rsidR="00050182" w:rsidRPr="003047D4" w:rsidRDefault="00050182" w:rsidP="00050182">
      <w:pPr>
        <w:ind w:firstLine="284"/>
        <w:jc w:val="both"/>
        <w:rPr>
          <w:sz w:val="24"/>
          <w:szCs w:val="24"/>
          <w:lang w:val="en-US"/>
        </w:rPr>
      </w:pPr>
      <w:r w:rsidRPr="003047D4">
        <w:rPr>
          <w:b/>
          <w:sz w:val="24"/>
          <w:szCs w:val="24"/>
          <w:lang w:val="en-US"/>
        </w:rPr>
        <w:t>Oshkhunov Muaed Muzafarovich,</w:t>
      </w:r>
      <w:r w:rsidRPr="003047D4">
        <w:rPr>
          <w:sz w:val="24"/>
          <w:szCs w:val="24"/>
          <w:lang w:val="en-US"/>
        </w:rPr>
        <w:t xml:space="preserve"> </w:t>
      </w:r>
      <w:r w:rsidRPr="003047D4">
        <w:rPr>
          <w:sz w:val="24"/>
          <w:szCs w:val="24"/>
          <w:lang w:val="de-DE"/>
        </w:rPr>
        <w:t>doctor of physical-mathematical sciences,</w:t>
      </w:r>
      <w:r w:rsidRPr="003047D4">
        <w:rPr>
          <w:sz w:val="24"/>
          <w:szCs w:val="24"/>
          <w:lang w:val="en-US"/>
        </w:rPr>
        <w:t xml:space="preserve"> Institute of Computer Science and Problems of Regional Management of KBSC of RAS.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caps/>
          <w:sz w:val="24"/>
          <w:szCs w:val="24"/>
          <w:lang w:val="en-US"/>
        </w:rPr>
        <w:t>e</w:t>
      </w:r>
      <w:r w:rsidRPr="003047D4">
        <w:rPr>
          <w:sz w:val="24"/>
          <w:szCs w:val="24"/>
          <w:lang w:val="en-US"/>
        </w:rPr>
        <w:t xml:space="preserve">-mail: </w:t>
      </w:r>
      <w:r w:rsidRPr="003047D4">
        <w:rPr>
          <w:sz w:val="24"/>
          <w:szCs w:val="24"/>
          <w:u w:val="single"/>
          <w:lang w:val="en-US"/>
        </w:rPr>
        <w:t>zaliman</w:t>
      </w:r>
      <w:hyperlink r:id="rId44" w:history="1">
        <w:r w:rsidRPr="003047D4">
          <w:rPr>
            <w:rStyle w:val="a7"/>
            <w:color w:val="auto"/>
            <w:sz w:val="24"/>
            <w:szCs w:val="24"/>
            <w:lang w:val="en-US"/>
          </w:rPr>
          <w:t>@mail.ru</w:t>
        </w:r>
      </w:hyperlink>
    </w:p>
    <w:p w:rsidR="00050182" w:rsidRPr="003047D4" w:rsidRDefault="00050182" w:rsidP="00050182">
      <w:pPr>
        <w:ind w:firstLine="284"/>
        <w:jc w:val="both"/>
        <w:rPr>
          <w:sz w:val="24"/>
          <w:szCs w:val="24"/>
          <w:lang w:val="en-US"/>
        </w:rPr>
      </w:pPr>
      <w:r w:rsidRPr="003047D4">
        <w:rPr>
          <w:b/>
          <w:sz w:val="24"/>
          <w:szCs w:val="24"/>
          <w:lang w:val="en-US"/>
        </w:rPr>
        <w:t>Pshenokov Artur Yurievich</w:t>
      </w:r>
      <w:r w:rsidRPr="003047D4">
        <w:rPr>
          <w:sz w:val="24"/>
          <w:szCs w:val="24"/>
          <w:lang w:val="en-US"/>
        </w:rPr>
        <w:t>, post-graduate, Institute of Computer Science and Problems of Regional Management of KBSC of RAS.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pStyle w:val="20"/>
        <w:spacing w:after="0" w:line="240" w:lineRule="auto"/>
        <w:ind w:left="0" w:firstLine="284"/>
        <w:rPr>
          <w:sz w:val="24"/>
          <w:szCs w:val="24"/>
          <w:lang w:val="en-US"/>
        </w:rPr>
      </w:pPr>
      <w:r w:rsidRPr="003047D4">
        <w:rPr>
          <w:sz w:val="24"/>
          <w:szCs w:val="24"/>
          <w:lang w:val="en-US"/>
        </w:rPr>
        <w:t xml:space="preserve">E-mail: </w:t>
      </w:r>
      <w:hyperlink r:id="rId45" w:history="1">
        <w:r w:rsidRPr="003047D4">
          <w:rPr>
            <w:sz w:val="24"/>
            <w:szCs w:val="24"/>
            <w:u w:val="single"/>
            <w:lang w:val="en-US"/>
          </w:rPr>
          <w:t>ar4i_07@inbox.ru</w:t>
        </w:r>
      </w:hyperlink>
    </w:p>
    <w:p w:rsidR="00050182" w:rsidRPr="003047D4" w:rsidRDefault="00050182" w:rsidP="00050182">
      <w:pPr>
        <w:ind w:firstLine="284"/>
        <w:jc w:val="both"/>
        <w:rPr>
          <w:sz w:val="24"/>
          <w:szCs w:val="24"/>
          <w:lang w:val="en-US"/>
        </w:rPr>
      </w:pPr>
      <w:r w:rsidRPr="003047D4">
        <w:rPr>
          <w:b/>
          <w:sz w:val="24"/>
          <w:szCs w:val="24"/>
          <w:lang w:val="en-US"/>
        </w:rPr>
        <w:t>Shugushkhov Hasan Muhamedovich</w:t>
      </w:r>
      <w:r w:rsidRPr="003047D4">
        <w:rPr>
          <w:sz w:val="24"/>
          <w:szCs w:val="24"/>
          <w:lang w:val="en-US"/>
        </w:rPr>
        <w:t>, post-graduate, Institute of Computer Science and Problems of Regional Management of KBSC of RAS.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pStyle w:val="20"/>
        <w:spacing w:after="0" w:line="240" w:lineRule="auto"/>
        <w:ind w:left="0" w:firstLine="284"/>
        <w:rPr>
          <w:sz w:val="24"/>
          <w:szCs w:val="24"/>
          <w:u w:val="single"/>
          <w:lang w:val="en-US"/>
        </w:rPr>
      </w:pPr>
      <w:r w:rsidRPr="003047D4">
        <w:rPr>
          <w:sz w:val="24"/>
          <w:szCs w:val="24"/>
          <w:lang w:val="en-US"/>
        </w:rPr>
        <w:t xml:space="preserve">E-mail: </w:t>
      </w:r>
      <w:hyperlink r:id="rId46" w:history="1">
        <w:r w:rsidRPr="003047D4">
          <w:rPr>
            <w:sz w:val="24"/>
            <w:szCs w:val="24"/>
            <w:u w:val="single"/>
            <w:lang w:val="en-US"/>
          </w:rPr>
          <w:t>joker_777-90@mail.ru</w:t>
        </w:r>
      </w:hyperlink>
    </w:p>
    <w:p w:rsidR="00050182" w:rsidRPr="003047D4" w:rsidRDefault="00050182" w:rsidP="00050182">
      <w:pPr>
        <w:ind w:firstLine="284"/>
        <w:jc w:val="both"/>
        <w:rPr>
          <w:sz w:val="24"/>
          <w:szCs w:val="24"/>
        </w:rPr>
      </w:pPr>
      <w:r w:rsidRPr="003047D4">
        <w:rPr>
          <w:sz w:val="24"/>
          <w:szCs w:val="24"/>
        </w:rPr>
        <w:t>________________________________________________________________________</w:t>
      </w:r>
    </w:p>
    <w:p w:rsidR="00050182" w:rsidRPr="003047D4" w:rsidRDefault="00050182" w:rsidP="00050182">
      <w:pPr>
        <w:ind w:firstLine="284"/>
        <w:jc w:val="both"/>
        <w:rPr>
          <w:sz w:val="22"/>
          <w:szCs w:val="22"/>
        </w:rPr>
      </w:pPr>
    </w:p>
    <w:p w:rsidR="00050182" w:rsidRPr="003047D4" w:rsidRDefault="00050182" w:rsidP="00050182">
      <w:pPr>
        <w:jc w:val="both"/>
        <w:rPr>
          <w:i/>
          <w:iCs/>
          <w:sz w:val="24"/>
          <w:szCs w:val="24"/>
        </w:rPr>
      </w:pPr>
      <w:r w:rsidRPr="003047D4">
        <w:rPr>
          <w:i/>
          <w:sz w:val="24"/>
          <w:szCs w:val="24"/>
        </w:rPr>
        <w:t>УДК 81’322.4</w:t>
      </w:r>
    </w:p>
    <w:p w:rsidR="00050182" w:rsidRPr="003047D4" w:rsidRDefault="00050182" w:rsidP="00050182">
      <w:pPr>
        <w:tabs>
          <w:tab w:val="left" w:pos="1080"/>
        </w:tabs>
        <w:jc w:val="both"/>
        <w:rPr>
          <w:sz w:val="10"/>
          <w:szCs w:val="10"/>
        </w:rPr>
      </w:pPr>
    </w:p>
    <w:p w:rsidR="00050182" w:rsidRPr="003047D4" w:rsidRDefault="00050182" w:rsidP="00050182">
      <w:pPr>
        <w:jc w:val="center"/>
        <w:rPr>
          <w:b/>
          <w:sz w:val="28"/>
          <w:szCs w:val="28"/>
        </w:rPr>
      </w:pPr>
      <w:r w:rsidRPr="003047D4">
        <w:rPr>
          <w:b/>
          <w:sz w:val="28"/>
          <w:szCs w:val="28"/>
        </w:rPr>
        <w:t>СИСТЕМЫ ПОНИМАНИЯ РЕЧИ И МОДЕЛИ</w:t>
      </w:r>
    </w:p>
    <w:p w:rsidR="00050182" w:rsidRPr="003047D4" w:rsidRDefault="00050182" w:rsidP="00050182">
      <w:pPr>
        <w:jc w:val="center"/>
        <w:rPr>
          <w:b/>
          <w:sz w:val="28"/>
          <w:szCs w:val="28"/>
        </w:rPr>
      </w:pPr>
      <w:r w:rsidRPr="003047D4">
        <w:rPr>
          <w:b/>
          <w:sz w:val="28"/>
          <w:szCs w:val="28"/>
        </w:rPr>
        <w:lastRenderedPageBreak/>
        <w:t>ПРЕДСТАВЛЕНИЯ СЕМАНТИКИ</w:t>
      </w:r>
      <w:r w:rsidRPr="003047D4">
        <w:rPr>
          <w:rStyle w:val="af5"/>
          <w:b/>
          <w:sz w:val="28"/>
          <w:szCs w:val="28"/>
        </w:rPr>
        <w:footnoteReference w:id="3"/>
      </w:r>
    </w:p>
    <w:p w:rsidR="00050182" w:rsidRPr="003047D4" w:rsidRDefault="00050182" w:rsidP="00050182">
      <w:pPr>
        <w:jc w:val="center"/>
        <w:rPr>
          <w:sz w:val="18"/>
          <w:szCs w:val="18"/>
        </w:rPr>
      </w:pPr>
    </w:p>
    <w:p w:rsidR="00050182" w:rsidRPr="003047D4" w:rsidRDefault="00050182" w:rsidP="00050182">
      <w:pPr>
        <w:jc w:val="center"/>
        <w:rPr>
          <w:b/>
          <w:sz w:val="24"/>
          <w:szCs w:val="24"/>
          <w:vertAlign w:val="superscript"/>
        </w:rPr>
      </w:pPr>
      <w:r w:rsidRPr="003047D4">
        <w:rPr>
          <w:b/>
          <w:sz w:val="24"/>
          <w:szCs w:val="24"/>
        </w:rPr>
        <w:t>О.В. НАГОЕВА</w:t>
      </w:r>
      <w:r w:rsidRPr="003047D4">
        <w:rPr>
          <w:b/>
          <w:sz w:val="24"/>
          <w:szCs w:val="24"/>
          <w:vertAlign w:val="superscript"/>
        </w:rPr>
        <w:t>1</w:t>
      </w:r>
      <w:r w:rsidRPr="003047D4">
        <w:rPr>
          <w:b/>
          <w:sz w:val="24"/>
          <w:szCs w:val="24"/>
        </w:rPr>
        <w:t>, Д.Ю. ЗАПОРОЖЕЦ</w:t>
      </w:r>
      <w:r w:rsidRPr="003047D4">
        <w:rPr>
          <w:b/>
          <w:sz w:val="24"/>
          <w:szCs w:val="24"/>
          <w:vertAlign w:val="superscript"/>
        </w:rPr>
        <w:t>2</w:t>
      </w:r>
      <w:r w:rsidRPr="003047D4">
        <w:rPr>
          <w:b/>
          <w:sz w:val="24"/>
          <w:szCs w:val="24"/>
        </w:rPr>
        <w:t>, Р.А. ШАНКОВ</w:t>
      </w:r>
      <w:r w:rsidRPr="003047D4">
        <w:rPr>
          <w:b/>
          <w:sz w:val="24"/>
          <w:szCs w:val="24"/>
          <w:vertAlign w:val="superscript"/>
        </w:rPr>
        <w:t>1</w:t>
      </w:r>
      <w:r w:rsidRPr="003047D4">
        <w:rPr>
          <w:b/>
          <w:sz w:val="24"/>
          <w:szCs w:val="24"/>
        </w:rPr>
        <w:t>, А.М. КАГАЗЕЖЕВ</w:t>
      </w:r>
      <w:r w:rsidRPr="003047D4">
        <w:rPr>
          <w:b/>
          <w:sz w:val="24"/>
          <w:szCs w:val="24"/>
          <w:vertAlign w:val="superscript"/>
        </w:rPr>
        <w:t>1</w:t>
      </w:r>
    </w:p>
    <w:p w:rsidR="00050182" w:rsidRPr="003047D4" w:rsidRDefault="00050182" w:rsidP="00050182">
      <w:pPr>
        <w:jc w:val="center"/>
        <w:rPr>
          <w:sz w:val="18"/>
          <w:szCs w:val="18"/>
        </w:rPr>
      </w:pP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vertAlign w:val="superscript"/>
        </w:rPr>
        <w:t>1</w:t>
      </w:r>
      <w:r w:rsidRPr="003047D4">
        <w:rPr>
          <w:rFonts w:ascii="Times New Roman" w:hAnsi="Times New Roman"/>
          <w:bCs/>
          <w:sz w:val="20"/>
          <w:szCs w:val="20"/>
        </w:rPr>
        <w:t>ФГБУН Институт информатики и проблем регионального управления</w:t>
      </w: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050182" w:rsidRPr="003047D4" w:rsidRDefault="00050182" w:rsidP="00050182">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050182" w:rsidRPr="003047D4" w:rsidRDefault="00050182" w:rsidP="00050182">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050182" w:rsidRPr="003047D4" w:rsidRDefault="00050182" w:rsidP="00050182">
      <w:pPr>
        <w:jc w:val="center"/>
        <w:rPr>
          <w:sz w:val="18"/>
          <w:szCs w:val="18"/>
        </w:rPr>
      </w:pPr>
    </w:p>
    <w:p w:rsidR="00050182" w:rsidRPr="003047D4" w:rsidRDefault="00050182" w:rsidP="00050182">
      <w:pPr>
        <w:autoSpaceDE w:val="0"/>
        <w:autoSpaceDN w:val="0"/>
        <w:adjustRightInd w:val="0"/>
        <w:jc w:val="center"/>
        <w:rPr>
          <w:iCs/>
        </w:rPr>
      </w:pPr>
      <w:r w:rsidRPr="003047D4">
        <w:rPr>
          <w:vertAlign w:val="superscript"/>
        </w:rPr>
        <w:t>2</w:t>
      </w:r>
      <w:r w:rsidRPr="003047D4">
        <w:t>ФГАОУ ВПО «</w:t>
      </w:r>
      <w:r w:rsidRPr="003047D4">
        <w:rPr>
          <w:iCs/>
        </w:rPr>
        <w:t>Южный федеральный университет» Технологический институт в г. Таганроге</w:t>
      </w:r>
    </w:p>
    <w:p w:rsidR="00050182" w:rsidRPr="003047D4" w:rsidRDefault="00050182" w:rsidP="00050182">
      <w:pPr>
        <w:autoSpaceDE w:val="0"/>
        <w:autoSpaceDN w:val="0"/>
        <w:adjustRightInd w:val="0"/>
        <w:jc w:val="center"/>
        <w:rPr>
          <w:iCs/>
        </w:rPr>
      </w:pPr>
      <w:smartTag w:uri="urn:schemas-microsoft-com:office:smarttags" w:element="metricconverter">
        <w:smartTagPr>
          <w:attr w:name="ProductID" w:val="347928, г"/>
        </w:smartTagPr>
        <w:r w:rsidRPr="003047D4">
          <w:rPr>
            <w:iCs/>
          </w:rPr>
          <w:t>347928, г</w:t>
        </w:r>
      </w:smartTag>
      <w:r w:rsidRPr="003047D4">
        <w:rPr>
          <w:iCs/>
        </w:rPr>
        <w:t>. Таганрог, пер. Некрасовский, 44</w:t>
      </w:r>
    </w:p>
    <w:p w:rsidR="00050182" w:rsidRPr="003047D4" w:rsidRDefault="00050182" w:rsidP="00050182">
      <w:pPr>
        <w:jc w:val="center"/>
        <w:rPr>
          <w:iCs/>
        </w:rPr>
      </w:pPr>
      <w:r w:rsidRPr="003047D4">
        <w:rPr>
          <w:iCs/>
          <w:caps/>
          <w:lang w:val="en-US"/>
        </w:rPr>
        <w:t>e</w:t>
      </w:r>
      <w:r w:rsidRPr="003047D4">
        <w:rPr>
          <w:iCs/>
        </w:rPr>
        <w:t>-</w:t>
      </w:r>
      <w:r w:rsidRPr="003047D4">
        <w:rPr>
          <w:iCs/>
          <w:lang w:val="en-US"/>
        </w:rPr>
        <w:t>mail</w:t>
      </w:r>
      <w:r w:rsidRPr="003047D4">
        <w:rPr>
          <w:iCs/>
        </w:rPr>
        <w:t xml:space="preserve">: </w:t>
      </w:r>
      <w:r w:rsidRPr="003047D4">
        <w:rPr>
          <w:iCs/>
          <w:lang w:val="en-US"/>
        </w:rPr>
        <w:t>rector</w:t>
      </w:r>
      <w:r w:rsidRPr="003047D4">
        <w:rPr>
          <w:iCs/>
        </w:rPr>
        <w:t>@</w:t>
      </w:r>
      <w:r w:rsidRPr="003047D4">
        <w:rPr>
          <w:iCs/>
          <w:lang w:val="en-US"/>
        </w:rPr>
        <w:t>tti</w:t>
      </w:r>
      <w:r w:rsidRPr="003047D4">
        <w:rPr>
          <w:iCs/>
        </w:rPr>
        <w:t>.</w:t>
      </w:r>
      <w:r w:rsidRPr="003047D4">
        <w:rPr>
          <w:iCs/>
          <w:lang w:val="en-US"/>
        </w:rPr>
        <w:t>sfedu</w:t>
      </w:r>
      <w:r w:rsidRPr="003047D4">
        <w:rPr>
          <w:iCs/>
        </w:rPr>
        <w:t>.</w:t>
      </w:r>
      <w:r w:rsidRPr="003047D4">
        <w:rPr>
          <w:iCs/>
          <w:lang w:val="en-US"/>
        </w:rPr>
        <w:t>ru</w:t>
      </w:r>
    </w:p>
    <w:p w:rsidR="00050182" w:rsidRPr="003047D4" w:rsidRDefault="00050182" w:rsidP="00050182">
      <w:pPr>
        <w:jc w:val="center"/>
      </w:pPr>
    </w:p>
    <w:p w:rsidR="00050182" w:rsidRPr="003047D4" w:rsidRDefault="00050182" w:rsidP="00050182">
      <w:pPr>
        <w:ind w:left="284" w:right="284" w:firstLine="284"/>
        <w:jc w:val="both"/>
        <w:rPr>
          <w:i/>
          <w:sz w:val="22"/>
          <w:szCs w:val="22"/>
        </w:rPr>
      </w:pPr>
      <w:r w:rsidRPr="003047D4">
        <w:rPr>
          <w:i/>
          <w:sz w:val="22"/>
          <w:szCs w:val="22"/>
          <w:shd w:val="clear" w:color="auto" w:fill="FFFFFF"/>
        </w:rPr>
        <w:t>В работе рассматриваются наиболее популярные системы понимания речи и модели с</w:t>
      </w:r>
      <w:r w:rsidRPr="003047D4">
        <w:rPr>
          <w:i/>
          <w:sz w:val="22"/>
          <w:szCs w:val="22"/>
          <w:shd w:val="clear" w:color="auto" w:fill="FFFFFF"/>
        </w:rPr>
        <w:t>е</w:t>
      </w:r>
      <w:r w:rsidRPr="003047D4">
        <w:rPr>
          <w:i/>
          <w:sz w:val="22"/>
          <w:szCs w:val="22"/>
          <w:shd w:val="clear" w:color="auto" w:fill="FFFFFF"/>
        </w:rPr>
        <w:t xml:space="preserve">мантики. Дан анализ и выявлены их сильные и слабые стороны. </w:t>
      </w:r>
      <w:r w:rsidRPr="003047D4">
        <w:rPr>
          <w:i/>
          <w:sz w:val="22"/>
          <w:szCs w:val="22"/>
        </w:rPr>
        <w:t>По мнению авторов, наиб</w:t>
      </w:r>
      <w:r w:rsidRPr="003047D4">
        <w:rPr>
          <w:i/>
          <w:sz w:val="22"/>
          <w:szCs w:val="22"/>
        </w:rPr>
        <w:t>о</w:t>
      </w:r>
      <w:r w:rsidRPr="003047D4">
        <w:rPr>
          <w:i/>
          <w:sz w:val="22"/>
          <w:szCs w:val="22"/>
        </w:rPr>
        <w:t>лее подходящей по полноте является модель семантики на основе мультиагентных реку</w:t>
      </w:r>
      <w:r w:rsidRPr="003047D4">
        <w:rPr>
          <w:i/>
          <w:sz w:val="22"/>
          <w:szCs w:val="22"/>
        </w:rPr>
        <w:t>р</w:t>
      </w:r>
      <w:r w:rsidRPr="003047D4">
        <w:rPr>
          <w:i/>
          <w:sz w:val="22"/>
          <w:szCs w:val="22"/>
        </w:rPr>
        <w:t>сивных когнитивных архитектур, позволяющая объединить конструктивные возможности формального представления естественно-языковых высказываний нескольких наиболее и</w:t>
      </w:r>
      <w:r w:rsidRPr="003047D4">
        <w:rPr>
          <w:i/>
          <w:sz w:val="22"/>
          <w:szCs w:val="22"/>
        </w:rPr>
        <w:t>з</w:t>
      </w:r>
      <w:r w:rsidRPr="003047D4">
        <w:rPr>
          <w:i/>
          <w:sz w:val="22"/>
          <w:szCs w:val="22"/>
        </w:rPr>
        <w:t>вестных традиционных подходов. В настоящее время ведется работа по формализации этой модели.</w:t>
      </w:r>
    </w:p>
    <w:p w:rsidR="00050182" w:rsidRPr="003047D4" w:rsidRDefault="00050182" w:rsidP="00050182">
      <w:pPr>
        <w:ind w:left="284" w:right="284" w:firstLine="284"/>
        <w:jc w:val="both"/>
        <w:rPr>
          <w:b/>
          <w:sz w:val="22"/>
          <w:szCs w:val="22"/>
        </w:rPr>
      </w:pPr>
    </w:p>
    <w:p w:rsidR="00050182" w:rsidRPr="003047D4" w:rsidRDefault="00050182" w:rsidP="00050182">
      <w:pPr>
        <w:ind w:left="284" w:right="284" w:firstLine="284"/>
        <w:jc w:val="both"/>
        <w:rPr>
          <w:sz w:val="22"/>
          <w:szCs w:val="22"/>
        </w:rPr>
      </w:pPr>
      <w:r w:rsidRPr="003047D4">
        <w:rPr>
          <w:b/>
          <w:sz w:val="22"/>
          <w:szCs w:val="22"/>
        </w:rPr>
        <w:t>Ключевые слова</w:t>
      </w:r>
      <w:r w:rsidRPr="003047D4">
        <w:rPr>
          <w:sz w:val="22"/>
          <w:szCs w:val="22"/>
        </w:rPr>
        <w:t>: семантика, системы понимания речи, искусственный интеллект, ко</w:t>
      </w:r>
      <w:r w:rsidRPr="003047D4">
        <w:rPr>
          <w:sz w:val="22"/>
          <w:szCs w:val="22"/>
        </w:rPr>
        <w:t>г</w:t>
      </w:r>
      <w:r w:rsidRPr="003047D4">
        <w:rPr>
          <w:sz w:val="22"/>
          <w:szCs w:val="22"/>
        </w:rPr>
        <w:t xml:space="preserve">нитивные архитектуры. </w:t>
      </w:r>
    </w:p>
    <w:p w:rsidR="00050182" w:rsidRPr="003047D4" w:rsidRDefault="00050182" w:rsidP="00050182">
      <w:pPr>
        <w:pStyle w:val="Default"/>
        <w:ind w:firstLine="284"/>
        <w:jc w:val="both"/>
        <w:rPr>
          <w:color w:val="auto"/>
        </w:rPr>
      </w:pPr>
    </w:p>
    <w:p w:rsidR="00050182" w:rsidRPr="003047D4" w:rsidRDefault="00050182" w:rsidP="00050182">
      <w:pPr>
        <w:jc w:val="center"/>
        <w:rPr>
          <w:b/>
          <w:sz w:val="28"/>
          <w:szCs w:val="28"/>
          <w:lang w:val="en-US"/>
        </w:rPr>
      </w:pPr>
      <w:r w:rsidRPr="003047D4">
        <w:rPr>
          <w:b/>
          <w:sz w:val="28"/>
          <w:szCs w:val="28"/>
          <w:lang w:val="en-US"/>
        </w:rPr>
        <w:t>SYSTEMS OF UNDERSTANDING OF THE SPEECH AND MODELS</w:t>
      </w:r>
    </w:p>
    <w:p w:rsidR="00050182" w:rsidRPr="003047D4" w:rsidRDefault="00050182" w:rsidP="00050182">
      <w:pPr>
        <w:jc w:val="center"/>
        <w:rPr>
          <w:b/>
          <w:sz w:val="28"/>
          <w:szCs w:val="28"/>
          <w:lang w:val="en-US"/>
        </w:rPr>
      </w:pPr>
      <w:r w:rsidRPr="003047D4">
        <w:rPr>
          <w:b/>
          <w:sz w:val="28"/>
          <w:szCs w:val="28"/>
          <w:lang w:val="en-US"/>
        </w:rPr>
        <w:t xml:space="preserve">OF SEMANTICS REPRESENTATIONS </w:t>
      </w:r>
    </w:p>
    <w:p w:rsidR="00050182" w:rsidRPr="003047D4" w:rsidRDefault="00050182" w:rsidP="00050182">
      <w:pPr>
        <w:jc w:val="center"/>
        <w:rPr>
          <w:sz w:val="16"/>
          <w:szCs w:val="16"/>
          <w:lang w:val="en-US"/>
        </w:rPr>
      </w:pPr>
    </w:p>
    <w:p w:rsidR="00050182" w:rsidRPr="003047D4" w:rsidRDefault="00050182" w:rsidP="00050182">
      <w:pPr>
        <w:jc w:val="center"/>
        <w:rPr>
          <w:b/>
          <w:sz w:val="24"/>
          <w:szCs w:val="24"/>
          <w:lang w:val="en-US"/>
        </w:rPr>
      </w:pPr>
      <w:r w:rsidRPr="003047D4">
        <w:rPr>
          <w:b/>
          <w:sz w:val="24"/>
          <w:szCs w:val="24"/>
          <w:lang w:val="en-US"/>
        </w:rPr>
        <w:t>O.V. NAGOEVA</w:t>
      </w:r>
      <w:r w:rsidRPr="003047D4">
        <w:rPr>
          <w:b/>
          <w:sz w:val="24"/>
          <w:szCs w:val="24"/>
          <w:vertAlign w:val="superscript"/>
          <w:lang w:val="en-US"/>
        </w:rPr>
        <w:t>1</w:t>
      </w:r>
      <w:r w:rsidRPr="003047D4">
        <w:rPr>
          <w:b/>
          <w:sz w:val="24"/>
          <w:szCs w:val="24"/>
          <w:lang w:val="en-US"/>
        </w:rPr>
        <w:t>, D.Yu. ZAPOROZHETS</w:t>
      </w:r>
      <w:r w:rsidRPr="003047D4">
        <w:rPr>
          <w:b/>
          <w:sz w:val="24"/>
          <w:szCs w:val="24"/>
          <w:vertAlign w:val="superscript"/>
          <w:lang w:val="en-US"/>
        </w:rPr>
        <w:t>2</w:t>
      </w:r>
      <w:r w:rsidRPr="003047D4">
        <w:rPr>
          <w:b/>
          <w:sz w:val="24"/>
          <w:szCs w:val="24"/>
          <w:lang w:val="en-US"/>
        </w:rPr>
        <w:t>, R. A. SHANKOV</w:t>
      </w:r>
      <w:r w:rsidRPr="003047D4">
        <w:rPr>
          <w:b/>
          <w:sz w:val="24"/>
          <w:szCs w:val="24"/>
          <w:vertAlign w:val="superscript"/>
          <w:lang w:val="en-US"/>
        </w:rPr>
        <w:t>1</w:t>
      </w:r>
      <w:r w:rsidRPr="003047D4">
        <w:rPr>
          <w:b/>
          <w:sz w:val="24"/>
          <w:szCs w:val="24"/>
          <w:lang w:val="en-US"/>
        </w:rPr>
        <w:t>, A.M. KAGAZEZHEV</w:t>
      </w:r>
      <w:r w:rsidRPr="003047D4">
        <w:rPr>
          <w:b/>
          <w:sz w:val="24"/>
          <w:szCs w:val="24"/>
          <w:vertAlign w:val="superscript"/>
          <w:lang w:val="en-US"/>
        </w:rPr>
        <w:t>1</w:t>
      </w:r>
    </w:p>
    <w:p w:rsidR="00050182" w:rsidRPr="003047D4" w:rsidRDefault="00050182" w:rsidP="00050182">
      <w:pPr>
        <w:jc w:val="center"/>
        <w:rPr>
          <w:sz w:val="16"/>
          <w:szCs w:val="16"/>
          <w:lang w:val="en-US"/>
        </w:rPr>
      </w:pP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t>1</w:t>
      </w:r>
      <w:r w:rsidRPr="003047D4">
        <w:rPr>
          <w:rFonts w:ascii="Times New Roman" w:hAnsi="Times New Roman"/>
          <w:bCs/>
          <w:sz w:val="20"/>
          <w:szCs w:val="20"/>
          <w:lang w:val="en-US"/>
        </w:rPr>
        <w:t>Institute of Computer Science and Problems of Regional Management of KBSC</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050182" w:rsidRPr="003047D4" w:rsidRDefault="00050182" w:rsidP="00050182">
      <w:pPr>
        <w:jc w:val="center"/>
        <w:rPr>
          <w:sz w:val="16"/>
          <w:szCs w:val="16"/>
          <w:lang w:val="en-US"/>
        </w:rPr>
      </w:pPr>
    </w:p>
    <w:p w:rsidR="00050182" w:rsidRPr="003047D4" w:rsidRDefault="00050182" w:rsidP="00050182">
      <w:pPr>
        <w:jc w:val="center"/>
        <w:rPr>
          <w:bCs/>
          <w:iCs/>
          <w:lang w:val="en-US"/>
        </w:rPr>
      </w:pPr>
      <w:r w:rsidRPr="003047D4">
        <w:rPr>
          <w:bCs/>
          <w:iCs/>
          <w:vertAlign w:val="superscript"/>
          <w:lang w:val="en-US"/>
        </w:rPr>
        <w:t>2</w:t>
      </w:r>
      <w:r w:rsidRPr="003047D4">
        <w:rPr>
          <w:bCs/>
          <w:iCs/>
          <w:lang w:val="en-US"/>
        </w:rPr>
        <w:t>Southern Federal University, Technological Institute at Taganrog</w:t>
      </w:r>
    </w:p>
    <w:p w:rsidR="00050182" w:rsidRPr="003047D4" w:rsidRDefault="00050182" w:rsidP="00050182">
      <w:pPr>
        <w:jc w:val="center"/>
        <w:rPr>
          <w:bCs/>
          <w:iCs/>
          <w:lang w:val="en-US"/>
        </w:rPr>
      </w:pPr>
      <w:r w:rsidRPr="003047D4">
        <w:rPr>
          <w:bCs/>
          <w:iCs/>
          <w:lang w:val="en-US"/>
        </w:rPr>
        <w:t>347928, Taganrog, 44, Nekrasovsky Lane</w:t>
      </w:r>
    </w:p>
    <w:p w:rsidR="00050182" w:rsidRPr="003047D4" w:rsidRDefault="00050182" w:rsidP="00050182">
      <w:pPr>
        <w:jc w:val="center"/>
        <w:rPr>
          <w:iCs/>
          <w:lang w:val="en-US"/>
        </w:rPr>
      </w:pPr>
      <w:r w:rsidRPr="003047D4">
        <w:rPr>
          <w:iCs/>
          <w:caps/>
          <w:lang w:val="en-US"/>
        </w:rPr>
        <w:t>e</w:t>
      </w:r>
      <w:r w:rsidRPr="003047D4">
        <w:rPr>
          <w:iCs/>
          <w:lang w:val="en-US"/>
        </w:rPr>
        <w:t>-mail: rector@tti.sfedu.ru</w:t>
      </w:r>
    </w:p>
    <w:p w:rsidR="00050182" w:rsidRPr="003047D4" w:rsidRDefault="00050182" w:rsidP="00050182">
      <w:pPr>
        <w:jc w:val="center"/>
        <w:rPr>
          <w:sz w:val="16"/>
          <w:szCs w:val="16"/>
          <w:lang w:val="en-US"/>
        </w:rPr>
      </w:pPr>
    </w:p>
    <w:p w:rsidR="00050182" w:rsidRPr="003047D4" w:rsidRDefault="00050182" w:rsidP="00050182">
      <w:pPr>
        <w:ind w:firstLine="284"/>
        <w:jc w:val="both"/>
        <w:rPr>
          <w:sz w:val="22"/>
          <w:szCs w:val="22"/>
          <w:lang w:val="en-US"/>
        </w:rPr>
      </w:pPr>
      <w:r w:rsidRPr="003047D4">
        <w:rPr>
          <w:sz w:val="22"/>
          <w:szCs w:val="22"/>
          <w:lang w:val="en-US"/>
        </w:rPr>
        <w:t>The paper deals with the most popular system of speech understanding and models of semantics. The authors made the analysis and identified their strengths and weaknesses. According to the authors, the most suitable and complete is a model based on multi-agent semantics of recursive cognitive architecture that combines design capabilities of formal representation of natural language sentences of some of the most well-known traditional approaches. Currently, work is underway to formalize this model.</w:t>
      </w:r>
    </w:p>
    <w:p w:rsidR="00050182" w:rsidRPr="003047D4" w:rsidRDefault="00050182" w:rsidP="00050182">
      <w:pPr>
        <w:ind w:firstLine="284"/>
        <w:jc w:val="both"/>
        <w:rPr>
          <w:sz w:val="16"/>
          <w:szCs w:val="16"/>
          <w:lang w:val="en-US"/>
        </w:rPr>
      </w:pPr>
    </w:p>
    <w:p w:rsidR="00050182" w:rsidRPr="003047D4" w:rsidRDefault="00050182" w:rsidP="00050182">
      <w:pPr>
        <w:ind w:firstLine="284"/>
        <w:jc w:val="both"/>
        <w:rPr>
          <w:sz w:val="22"/>
          <w:szCs w:val="22"/>
          <w:lang w:val="en-US"/>
        </w:rPr>
      </w:pPr>
      <w:r w:rsidRPr="003047D4">
        <w:rPr>
          <w:b/>
          <w:sz w:val="22"/>
          <w:szCs w:val="22"/>
          <w:lang w:val="en-US"/>
        </w:rPr>
        <w:t>Key words</w:t>
      </w:r>
      <w:r w:rsidRPr="003047D4">
        <w:rPr>
          <w:sz w:val="22"/>
          <w:szCs w:val="22"/>
          <w:lang w:val="en-US"/>
        </w:rPr>
        <w:t>:</w:t>
      </w:r>
      <w:r w:rsidRPr="003047D4">
        <w:rPr>
          <w:i/>
          <w:sz w:val="22"/>
          <w:szCs w:val="22"/>
          <w:lang w:val="en-US"/>
        </w:rPr>
        <w:t xml:space="preserve"> </w:t>
      </w:r>
      <w:r w:rsidRPr="003047D4">
        <w:rPr>
          <w:sz w:val="22"/>
          <w:szCs w:val="22"/>
          <w:lang w:val="en-US"/>
        </w:rPr>
        <w:t>semantics</w:t>
      </w:r>
      <w:r w:rsidRPr="003047D4">
        <w:rPr>
          <w:i/>
          <w:sz w:val="22"/>
          <w:szCs w:val="22"/>
          <w:lang w:val="en-US"/>
        </w:rPr>
        <w:t xml:space="preserve">, </w:t>
      </w:r>
      <w:r w:rsidRPr="003047D4">
        <w:rPr>
          <w:sz w:val="22"/>
          <w:szCs w:val="22"/>
          <w:lang w:val="en-US"/>
        </w:rPr>
        <w:t xml:space="preserve">speech understanding system, artificial Intelligence, cognitive architecture. </w:t>
      </w:r>
    </w:p>
    <w:p w:rsidR="00050182" w:rsidRPr="003047D4" w:rsidRDefault="00050182" w:rsidP="00050182">
      <w:pPr>
        <w:pStyle w:val="Default"/>
        <w:ind w:firstLine="284"/>
        <w:jc w:val="both"/>
        <w:rPr>
          <w:color w:val="auto"/>
          <w:lang w:val="en-US"/>
        </w:rPr>
      </w:pPr>
    </w:p>
    <w:p w:rsidR="00050182" w:rsidRPr="003047D4" w:rsidRDefault="00050182" w:rsidP="00050182">
      <w:pPr>
        <w:pStyle w:val="Default"/>
        <w:jc w:val="center"/>
        <w:rPr>
          <w:b/>
          <w:color w:val="auto"/>
        </w:rPr>
      </w:pPr>
      <w:r w:rsidRPr="003047D4">
        <w:rPr>
          <w:b/>
          <w:color w:val="auto"/>
        </w:rPr>
        <w:t>ЛИТЕРАТУРА</w:t>
      </w:r>
    </w:p>
    <w:p w:rsidR="00050182" w:rsidRPr="003047D4" w:rsidRDefault="00050182" w:rsidP="00050182">
      <w:pPr>
        <w:pStyle w:val="Default"/>
        <w:ind w:firstLine="284"/>
        <w:jc w:val="both"/>
        <w:rPr>
          <w:color w:val="auto"/>
        </w:rPr>
      </w:pP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Виноград Т</w:t>
      </w:r>
      <w:r w:rsidRPr="003047D4">
        <w:rPr>
          <w:rFonts w:ascii="Times New Roman" w:hAnsi="Times New Roman"/>
          <w:sz w:val="24"/>
          <w:szCs w:val="24"/>
        </w:rPr>
        <w:t>. Программа, понимающая естественный язык. М.: Мир. 1976. 291 с.</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Гладкий А.В., Мельчук И.А</w:t>
      </w:r>
      <w:r w:rsidRPr="003047D4">
        <w:rPr>
          <w:rFonts w:ascii="Times New Roman" w:hAnsi="Times New Roman"/>
          <w:sz w:val="24"/>
          <w:szCs w:val="24"/>
        </w:rPr>
        <w:t>. Элементы математической лингвистики. М.: Наука. 1969. 100 с.</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Маркова М.В</w:t>
      </w:r>
      <w:r w:rsidRPr="003047D4">
        <w:rPr>
          <w:rFonts w:ascii="Times New Roman" w:hAnsi="Times New Roman"/>
          <w:sz w:val="24"/>
          <w:szCs w:val="24"/>
        </w:rPr>
        <w:t>. Автоматическая семантическая разметка предложений английского языка // Магистерская диссертация. Новосибирский национальный исследовательский г</w:t>
      </w:r>
      <w:r w:rsidRPr="003047D4">
        <w:rPr>
          <w:rFonts w:ascii="Times New Roman" w:hAnsi="Times New Roman"/>
          <w:sz w:val="24"/>
          <w:szCs w:val="24"/>
        </w:rPr>
        <w:t>о</w:t>
      </w:r>
      <w:r w:rsidRPr="003047D4">
        <w:rPr>
          <w:rFonts w:ascii="Times New Roman" w:hAnsi="Times New Roman"/>
          <w:sz w:val="24"/>
          <w:szCs w:val="24"/>
        </w:rPr>
        <w:t>сударственный университет (Новосибирский государственный университет, НГУ), К</w:t>
      </w:r>
      <w:r w:rsidRPr="003047D4">
        <w:rPr>
          <w:rFonts w:ascii="Times New Roman" w:hAnsi="Times New Roman"/>
          <w:sz w:val="24"/>
          <w:szCs w:val="24"/>
        </w:rPr>
        <w:t>а</w:t>
      </w:r>
      <w:r w:rsidRPr="003047D4">
        <w:rPr>
          <w:rFonts w:ascii="Times New Roman" w:hAnsi="Times New Roman"/>
          <w:sz w:val="24"/>
          <w:szCs w:val="24"/>
        </w:rPr>
        <w:t>федра систем информатики, Новосибирск. 2013.</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lastRenderedPageBreak/>
        <w:t xml:space="preserve">Модели семантики // Информационный ресурс по лингвистическим дисциплинам «Языкознание.ру» [Электронный ресурс]. </w:t>
      </w:r>
    </w:p>
    <w:p w:rsidR="00050182" w:rsidRPr="003047D4" w:rsidRDefault="00050182" w:rsidP="00050182">
      <w:pPr>
        <w:pStyle w:val="af2"/>
        <w:spacing w:after="0" w:line="240" w:lineRule="auto"/>
        <w:ind w:left="284" w:hanging="284"/>
        <w:jc w:val="both"/>
        <w:rPr>
          <w:rFonts w:ascii="Times New Roman" w:hAnsi="Times New Roman"/>
          <w:sz w:val="24"/>
          <w:szCs w:val="24"/>
        </w:rPr>
      </w:pPr>
      <w:r w:rsidRPr="003047D4">
        <w:rPr>
          <w:rFonts w:ascii="Times New Roman" w:hAnsi="Times New Roman"/>
          <w:sz w:val="24"/>
          <w:szCs w:val="24"/>
        </w:rPr>
        <w:t xml:space="preserve">Режим доступа: </w:t>
      </w:r>
      <w:r w:rsidRPr="003047D4">
        <w:rPr>
          <w:rFonts w:ascii="Times New Roman" w:hAnsi="Times New Roman"/>
          <w:sz w:val="24"/>
          <w:szCs w:val="24"/>
          <w:lang w:val="en-US"/>
        </w:rPr>
        <w:t>http</w:t>
      </w:r>
      <w:r w:rsidRPr="003047D4">
        <w:rPr>
          <w:rFonts w:ascii="Times New Roman" w:hAnsi="Times New Roman"/>
          <w:sz w:val="24"/>
          <w:szCs w:val="24"/>
        </w:rPr>
        <w:t>://</w:t>
      </w:r>
      <w:r w:rsidRPr="003047D4">
        <w:rPr>
          <w:rFonts w:ascii="Times New Roman" w:hAnsi="Times New Roman"/>
          <w:sz w:val="24"/>
          <w:szCs w:val="24"/>
          <w:lang w:val="en-US"/>
        </w:rPr>
        <w:t>yazykoznanie</w:t>
      </w:r>
      <w:r w:rsidRPr="003047D4">
        <w:rPr>
          <w:rFonts w:ascii="Times New Roman" w:hAnsi="Times New Roman"/>
          <w:sz w:val="24"/>
          <w:szCs w:val="24"/>
        </w:rPr>
        <w:t>.</w:t>
      </w:r>
      <w:r w:rsidRPr="003047D4">
        <w:rPr>
          <w:rFonts w:ascii="Times New Roman" w:hAnsi="Times New Roman"/>
          <w:sz w:val="24"/>
          <w:szCs w:val="24"/>
          <w:lang w:val="en-US"/>
        </w:rPr>
        <w:t>ru</w:t>
      </w:r>
      <w:r w:rsidRPr="003047D4">
        <w:rPr>
          <w:rFonts w:ascii="Times New Roman" w:hAnsi="Times New Roman"/>
          <w:sz w:val="24"/>
          <w:szCs w:val="24"/>
        </w:rPr>
        <w:t>/</w:t>
      </w:r>
      <w:r w:rsidRPr="003047D4">
        <w:rPr>
          <w:rFonts w:ascii="Times New Roman" w:hAnsi="Times New Roman"/>
          <w:sz w:val="24"/>
          <w:szCs w:val="24"/>
          <w:lang w:val="en-US"/>
        </w:rPr>
        <w:t>content</w:t>
      </w:r>
      <w:r w:rsidRPr="003047D4">
        <w:rPr>
          <w:rFonts w:ascii="Times New Roman" w:hAnsi="Times New Roman"/>
          <w:sz w:val="24"/>
          <w:szCs w:val="24"/>
        </w:rPr>
        <w:t>/</w:t>
      </w:r>
      <w:r w:rsidRPr="003047D4">
        <w:rPr>
          <w:rFonts w:ascii="Times New Roman" w:hAnsi="Times New Roman"/>
          <w:sz w:val="24"/>
          <w:szCs w:val="24"/>
          <w:lang w:val="en-US"/>
        </w:rPr>
        <w:t>view</w:t>
      </w:r>
      <w:r w:rsidRPr="003047D4">
        <w:rPr>
          <w:rFonts w:ascii="Times New Roman" w:hAnsi="Times New Roman"/>
          <w:sz w:val="24"/>
          <w:szCs w:val="24"/>
        </w:rPr>
        <w:t>/85/274/, свободный.</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pacing w:val="-2"/>
          <w:sz w:val="24"/>
          <w:szCs w:val="24"/>
        </w:rPr>
      </w:pPr>
      <w:r w:rsidRPr="003047D4">
        <w:rPr>
          <w:rFonts w:ascii="Times New Roman" w:hAnsi="Times New Roman"/>
          <w:i/>
          <w:spacing w:val="-2"/>
          <w:sz w:val="24"/>
          <w:szCs w:val="24"/>
        </w:rPr>
        <w:t>Нагоев З.В</w:t>
      </w:r>
      <w:r w:rsidRPr="003047D4">
        <w:rPr>
          <w:rFonts w:ascii="Times New Roman" w:hAnsi="Times New Roman"/>
          <w:spacing w:val="-2"/>
          <w:sz w:val="24"/>
          <w:szCs w:val="24"/>
        </w:rPr>
        <w:t>. Методы принятия решений и управления в неструктурированных зад</w:t>
      </w:r>
      <w:r w:rsidRPr="003047D4">
        <w:rPr>
          <w:rFonts w:ascii="Times New Roman" w:hAnsi="Times New Roman"/>
          <w:spacing w:val="-2"/>
          <w:sz w:val="24"/>
          <w:szCs w:val="24"/>
        </w:rPr>
        <w:t>а</w:t>
      </w:r>
      <w:r w:rsidRPr="003047D4">
        <w:rPr>
          <w:rFonts w:ascii="Times New Roman" w:hAnsi="Times New Roman"/>
          <w:spacing w:val="-2"/>
          <w:sz w:val="24"/>
          <w:szCs w:val="24"/>
        </w:rPr>
        <w:t>чах на основе самоорганизующихся мультиагентных рекурсивных когнитивных архитектур. Дисс... на соискание уч. степени доктора техн. наук. Нальчик. 2013. 304 с.</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Нагоева О.В</w:t>
      </w:r>
      <w:r w:rsidRPr="003047D4">
        <w:rPr>
          <w:rFonts w:ascii="Times New Roman" w:hAnsi="Times New Roman"/>
          <w:sz w:val="24"/>
          <w:szCs w:val="24"/>
        </w:rPr>
        <w:t>. Восстановление многомодальной виртуальной сцены по данным се</w:t>
      </w:r>
      <w:r w:rsidRPr="003047D4">
        <w:rPr>
          <w:rFonts w:ascii="Times New Roman" w:hAnsi="Times New Roman"/>
          <w:sz w:val="24"/>
          <w:szCs w:val="24"/>
        </w:rPr>
        <w:t>н</w:t>
      </w:r>
      <w:r w:rsidRPr="003047D4">
        <w:rPr>
          <w:rFonts w:ascii="Times New Roman" w:hAnsi="Times New Roman"/>
          <w:sz w:val="24"/>
          <w:szCs w:val="24"/>
        </w:rPr>
        <w:t>сорной системы робота // Материалы международного конгресса по интеллектуальным системам и информационным технологиям IS&amp;IT11, 2-9 сентября. Дивноморское</w:t>
      </w:r>
      <w:r w:rsidRPr="003047D4">
        <w:rPr>
          <w:rFonts w:ascii="Times New Roman" w:hAnsi="Times New Roman"/>
          <w:sz w:val="24"/>
          <w:szCs w:val="24"/>
          <w:lang w:val="en-US"/>
        </w:rPr>
        <w:t>. 2011.</w:t>
      </w:r>
      <w:r w:rsidRPr="003047D4">
        <w:rPr>
          <w:rFonts w:ascii="Times New Roman" w:hAnsi="Times New Roman"/>
          <w:sz w:val="24"/>
          <w:szCs w:val="24"/>
        </w:rPr>
        <w:t xml:space="preserve">   </w:t>
      </w:r>
      <w:r w:rsidRPr="003047D4">
        <w:rPr>
          <w:rFonts w:ascii="Times New Roman" w:hAnsi="Times New Roman"/>
          <w:sz w:val="24"/>
          <w:szCs w:val="24"/>
          <w:lang w:val="en-US"/>
        </w:rPr>
        <w:t xml:space="preserve"> </w:t>
      </w:r>
      <w:r w:rsidRPr="003047D4">
        <w:rPr>
          <w:rFonts w:ascii="Times New Roman" w:hAnsi="Times New Roman"/>
          <w:sz w:val="24"/>
          <w:szCs w:val="24"/>
        </w:rPr>
        <w:t>Т</w:t>
      </w:r>
      <w:r w:rsidRPr="003047D4">
        <w:rPr>
          <w:rFonts w:ascii="Times New Roman" w:hAnsi="Times New Roman"/>
          <w:sz w:val="24"/>
          <w:szCs w:val="24"/>
          <w:lang w:val="en-US"/>
        </w:rPr>
        <w:t>. III</w:t>
      </w:r>
      <w:r w:rsidRPr="003047D4">
        <w:rPr>
          <w:rFonts w:ascii="Times New Roman" w:hAnsi="Times New Roman"/>
          <w:sz w:val="24"/>
          <w:szCs w:val="24"/>
        </w:rPr>
        <w:t>. С</w:t>
      </w:r>
      <w:r w:rsidRPr="003047D4">
        <w:rPr>
          <w:rFonts w:ascii="Times New Roman" w:hAnsi="Times New Roman"/>
          <w:sz w:val="24"/>
          <w:szCs w:val="24"/>
          <w:lang w:val="en-US"/>
        </w:rPr>
        <w:t>. 113-118.</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Hayes-Roth F., Lesser V.R., Mostow D.J. and Erman L.D.</w:t>
      </w:r>
      <w:r w:rsidRPr="003047D4">
        <w:rPr>
          <w:rFonts w:ascii="Times New Roman" w:hAnsi="Times New Roman"/>
          <w:sz w:val="24"/>
          <w:szCs w:val="24"/>
          <w:lang w:val="en-US"/>
        </w:rPr>
        <w:t xml:space="preserve"> "Policies for rating hypotheses, halting, and selecting a solution in Hearsay-II," in CMU77, pp. 19-24</w:t>
      </w:r>
    </w:p>
    <w:p w:rsidR="00050182" w:rsidRPr="003047D4" w:rsidRDefault="00050182" w:rsidP="00050182">
      <w:pPr>
        <w:pStyle w:val="Default"/>
        <w:widowControl/>
        <w:numPr>
          <w:ilvl w:val="0"/>
          <w:numId w:val="43"/>
        </w:numPr>
        <w:ind w:left="0" w:firstLine="284"/>
        <w:jc w:val="both"/>
        <w:rPr>
          <w:color w:val="auto"/>
        </w:rPr>
      </w:pPr>
      <w:r w:rsidRPr="003047D4">
        <w:rPr>
          <w:color w:val="auto"/>
        </w:rPr>
        <w:t>http://www.km.ru/referats/5711AD4DE5584DADB239A2AB52DC2528/ понимание речи</w:t>
      </w:r>
      <w:r w:rsidR="00E27162" w:rsidRPr="003047D4">
        <w:rPr>
          <w:color w:val="auto"/>
        </w:rPr>
        <w:t>.</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https://ru.wikipedia.org/wiki/UML</w:t>
      </w:r>
      <w:r w:rsidR="00E27162" w:rsidRPr="003047D4">
        <w:rPr>
          <w:rFonts w:ascii="Times New Roman" w:hAnsi="Times New Roman"/>
          <w:sz w:val="24"/>
          <w:szCs w:val="24"/>
        </w:rPr>
        <w:t>.</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http://www.pandia.ru/text/78/199/91656-3.php</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http://ru.wikipedia.org/wiki/Латентно-семантический анализ</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Fillmore Ch</w:t>
      </w:r>
      <w:r w:rsidRPr="003047D4">
        <w:rPr>
          <w:rFonts w:ascii="Times New Roman" w:hAnsi="Times New Roman"/>
          <w:sz w:val="24"/>
          <w:szCs w:val="24"/>
          <w:lang w:val="en-US"/>
        </w:rPr>
        <w:t>. The Case for Case. In Bach and Harms (Ed.): Universals in Linguistic Theory. New York: Holt, Rinehart, and Winston, 1968. 1-88 p.</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Lakoff G</w:t>
      </w:r>
      <w:r w:rsidRPr="003047D4">
        <w:rPr>
          <w:rFonts w:ascii="Times New Roman" w:hAnsi="Times New Roman"/>
          <w:sz w:val="24"/>
          <w:szCs w:val="24"/>
          <w:lang w:val="en-US"/>
        </w:rPr>
        <w:t>. Explaining Embodied Cognition Results. // Topics in Cognitive Science V</w:t>
      </w:r>
      <w:r w:rsidRPr="003047D4">
        <w:rPr>
          <w:rFonts w:ascii="Times New Roman" w:hAnsi="Times New Roman"/>
          <w:sz w:val="24"/>
          <w:szCs w:val="24"/>
          <w:lang w:val="en-US"/>
        </w:rPr>
        <w:t>o</w:t>
      </w:r>
      <w:r w:rsidRPr="003047D4">
        <w:rPr>
          <w:rFonts w:ascii="Times New Roman" w:hAnsi="Times New Roman"/>
          <w:sz w:val="24"/>
          <w:szCs w:val="24"/>
          <w:lang w:val="en-US"/>
        </w:rPr>
        <w:t xml:space="preserve">lume 4, Issue 4, 2012. 773–785 p. </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Lenat D., Guha R., Pittman K., Pratt D., Shepherd M</w:t>
      </w:r>
      <w:r w:rsidRPr="003047D4">
        <w:rPr>
          <w:rFonts w:ascii="Times New Roman" w:hAnsi="Times New Roman"/>
          <w:sz w:val="24"/>
          <w:szCs w:val="24"/>
          <w:lang w:val="en-US"/>
        </w:rPr>
        <w:t>. Cyc: toward programs with co</w:t>
      </w:r>
      <w:r w:rsidRPr="003047D4">
        <w:rPr>
          <w:rFonts w:ascii="Times New Roman" w:hAnsi="Times New Roman"/>
          <w:sz w:val="24"/>
          <w:szCs w:val="24"/>
          <w:lang w:val="en-US"/>
        </w:rPr>
        <w:t>m</w:t>
      </w:r>
      <w:r w:rsidRPr="003047D4">
        <w:rPr>
          <w:rFonts w:ascii="Times New Roman" w:hAnsi="Times New Roman"/>
          <w:sz w:val="24"/>
          <w:szCs w:val="24"/>
          <w:lang w:val="en-US"/>
        </w:rPr>
        <w:t>mon sense. Communications of the ACM 1990 v33 n8 1-21 p.</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shd w:val="clear" w:color="auto" w:fill="FFFFFF"/>
          <w:lang w:val="en-US"/>
        </w:rPr>
      </w:pPr>
      <w:r w:rsidRPr="003047D4">
        <w:rPr>
          <w:rFonts w:ascii="Times New Roman" w:hAnsi="Times New Roman"/>
          <w:i/>
          <w:sz w:val="24"/>
          <w:szCs w:val="24"/>
          <w:lang w:val="en-US"/>
        </w:rPr>
        <w:t>Pierrel J.M., Haton J.P</w:t>
      </w:r>
      <w:r w:rsidRPr="003047D4">
        <w:rPr>
          <w:rFonts w:ascii="Times New Roman" w:hAnsi="Times New Roman"/>
          <w:sz w:val="24"/>
          <w:szCs w:val="24"/>
          <w:lang w:val="en-US"/>
        </w:rPr>
        <w:t>.</w:t>
      </w:r>
      <w:r w:rsidRPr="003047D4">
        <w:rPr>
          <w:rFonts w:ascii="Times New Roman" w:hAnsi="Times New Roman"/>
          <w:i/>
          <w:sz w:val="24"/>
          <w:szCs w:val="24"/>
          <w:lang w:val="en-US"/>
        </w:rPr>
        <w:t xml:space="preserve"> </w:t>
      </w:r>
      <w:r w:rsidRPr="003047D4">
        <w:rPr>
          <w:rFonts w:ascii="Times New Roman" w:hAnsi="Times New Roman"/>
          <w:sz w:val="24"/>
          <w:szCs w:val="24"/>
          <w:lang w:val="en-US"/>
        </w:rPr>
        <w:t xml:space="preserve">The </w:t>
      </w:r>
      <w:r w:rsidRPr="003047D4">
        <w:rPr>
          <w:rFonts w:ascii="Times New Roman" w:hAnsi="Times New Roman"/>
          <w:sz w:val="24"/>
          <w:szCs w:val="24"/>
          <w:shd w:val="clear" w:color="auto" w:fill="FFFFFF"/>
          <w:lang w:val="en-US"/>
        </w:rPr>
        <w:t>MYRTILLE-II speech understanding system // Centre de Kecherche en Informatique of Nancy I.C.O. 140, 54037- Nancy, France</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lang w:val="en-US"/>
        </w:rPr>
        <w:t>Rubin S</w:t>
      </w:r>
      <w:r w:rsidRPr="003047D4">
        <w:rPr>
          <w:rFonts w:ascii="Times New Roman" w:hAnsi="Times New Roman"/>
          <w:sz w:val="24"/>
          <w:szCs w:val="24"/>
          <w:lang w:val="en-US"/>
        </w:rPr>
        <w:t>. The ARGOS - mage under- standing system, Ph D. thesis, Computer Science Dep., Carnegm-Mellon Umv, Pittsburgh, Pa., 1978.</w:t>
      </w:r>
    </w:p>
    <w:p w:rsidR="00050182" w:rsidRPr="003047D4" w:rsidRDefault="00050182" w:rsidP="00050182">
      <w:pPr>
        <w:pStyle w:val="af2"/>
        <w:numPr>
          <w:ilvl w:val="0"/>
          <w:numId w:val="43"/>
        </w:numPr>
        <w:spacing w:after="0" w:line="240" w:lineRule="auto"/>
        <w:ind w:left="0" w:firstLine="284"/>
        <w:jc w:val="both"/>
        <w:rPr>
          <w:rFonts w:ascii="Times New Roman" w:hAnsi="Times New Roman"/>
          <w:sz w:val="24"/>
          <w:szCs w:val="24"/>
          <w:shd w:val="clear" w:color="auto" w:fill="FFFFFF"/>
          <w:lang w:val="en-US"/>
        </w:rPr>
      </w:pPr>
      <w:r w:rsidRPr="003047D4">
        <w:rPr>
          <w:rFonts w:ascii="Times New Roman" w:hAnsi="Times New Roman"/>
          <w:i/>
          <w:sz w:val="24"/>
          <w:szCs w:val="24"/>
          <w:shd w:val="clear" w:color="auto" w:fill="FFFFFF"/>
          <w:lang w:val="en-US"/>
        </w:rPr>
        <w:t>Schank R., Birnbaum L., Me</w:t>
      </w:r>
      <w:r w:rsidRPr="003047D4">
        <w:rPr>
          <w:rFonts w:ascii="Times New Roman" w:hAnsi="Times New Roman"/>
          <w:i/>
          <w:sz w:val="24"/>
          <w:szCs w:val="24"/>
          <w:shd w:val="clear" w:color="auto" w:fill="FFFFFF"/>
        </w:rPr>
        <w:t>у</w:t>
      </w:r>
      <w:r w:rsidRPr="003047D4">
        <w:rPr>
          <w:rFonts w:ascii="Times New Roman" w:hAnsi="Times New Roman"/>
          <w:i/>
          <w:sz w:val="24"/>
          <w:szCs w:val="24"/>
          <w:shd w:val="clear" w:color="auto" w:fill="FFFFFF"/>
          <w:lang w:val="en-US"/>
        </w:rPr>
        <w:t xml:space="preserve"> J</w:t>
      </w:r>
      <w:r w:rsidRPr="003047D4">
        <w:rPr>
          <w:rFonts w:ascii="Times New Roman" w:hAnsi="Times New Roman"/>
          <w:sz w:val="24"/>
          <w:szCs w:val="24"/>
          <w:shd w:val="clear" w:color="auto" w:fill="FFFFFF"/>
          <w:lang w:val="en-US"/>
        </w:rPr>
        <w:t>. Integrating semantics and pragmatics. «Quaderni di S</w:t>
      </w:r>
      <w:r w:rsidRPr="003047D4">
        <w:rPr>
          <w:rFonts w:ascii="Times New Roman" w:hAnsi="Times New Roman"/>
          <w:sz w:val="24"/>
          <w:szCs w:val="24"/>
          <w:shd w:val="clear" w:color="auto" w:fill="FFFFFF"/>
          <w:lang w:val="en-US"/>
        </w:rPr>
        <w:t>e</w:t>
      </w:r>
      <w:r w:rsidRPr="003047D4">
        <w:rPr>
          <w:rFonts w:ascii="Times New Roman" w:hAnsi="Times New Roman"/>
          <w:sz w:val="24"/>
          <w:szCs w:val="24"/>
          <w:shd w:val="clear" w:color="auto" w:fill="FFFFFF"/>
          <w:lang w:val="en-US"/>
        </w:rPr>
        <w:t>mantica», Vol. VI, no. 2, 1985.</w:t>
      </w:r>
    </w:p>
    <w:p w:rsidR="00050182" w:rsidRPr="003047D4" w:rsidRDefault="00050182" w:rsidP="00050182">
      <w:pPr>
        <w:pStyle w:val="Default"/>
        <w:widowControl/>
        <w:numPr>
          <w:ilvl w:val="0"/>
          <w:numId w:val="43"/>
        </w:numPr>
        <w:ind w:left="0" w:firstLine="284"/>
        <w:jc w:val="both"/>
        <w:rPr>
          <w:color w:val="auto"/>
          <w:shd w:val="clear" w:color="auto" w:fill="FFFFFF"/>
          <w:lang w:val="en-US"/>
        </w:rPr>
      </w:pPr>
      <w:r w:rsidRPr="003047D4">
        <w:rPr>
          <w:bCs/>
          <w:color w:val="auto"/>
          <w:lang w:val="en-US"/>
        </w:rPr>
        <w:t>TechNavio Announces the Publication of its Research Report - Global Human Machine Interface (HMI) Market 2014-2018</w:t>
      </w:r>
    </w:p>
    <w:p w:rsidR="00050182" w:rsidRPr="003047D4" w:rsidRDefault="00050182" w:rsidP="00050182">
      <w:pPr>
        <w:pStyle w:val="Default"/>
        <w:widowControl/>
        <w:numPr>
          <w:ilvl w:val="0"/>
          <w:numId w:val="43"/>
        </w:numPr>
        <w:ind w:left="0" w:firstLine="284"/>
        <w:jc w:val="both"/>
        <w:rPr>
          <w:color w:val="auto"/>
          <w:lang w:val="en-US"/>
        </w:rPr>
      </w:pPr>
      <w:r w:rsidRPr="003047D4">
        <w:rPr>
          <w:i/>
          <w:color w:val="auto"/>
          <w:lang w:val="en-US"/>
        </w:rPr>
        <w:t>Woods W., Bates M., Brown G., Bruce B., Cook C., Klovstad J., Mak- Hou, J., Nash-Webber B., Schwartz R., Wolf J. and Zue V</w:t>
      </w:r>
      <w:r w:rsidRPr="003047D4">
        <w:rPr>
          <w:color w:val="auto"/>
          <w:lang w:val="en-US"/>
        </w:rPr>
        <w:t xml:space="preserve">. Speech understanding systems: Final technical progress report, Tech Rep 3438, Bolt Beranek and Newman, Cambridge, Mass., Dec. 1976 (in 5ve volumes). </w:t>
      </w:r>
    </w:p>
    <w:p w:rsidR="00050182" w:rsidRPr="003047D4" w:rsidRDefault="00050182" w:rsidP="00050182">
      <w:pPr>
        <w:pStyle w:val="Default"/>
        <w:widowControl/>
        <w:numPr>
          <w:ilvl w:val="0"/>
          <w:numId w:val="43"/>
        </w:numPr>
        <w:ind w:left="0" w:firstLine="284"/>
        <w:jc w:val="both"/>
        <w:rPr>
          <w:color w:val="auto"/>
          <w:lang w:val="en-US"/>
        </w:rPr>
      </w:pPr>
      <w:r w:rsidRPr="003047D4">
        <w:rPr>
          <w:color w:val="auto"/>
          <w:lang w:val="en-US"/>
        </w:rPr>
        <w:t>www.wikipedia.org/wiki/Knowledge_Graph</w:t>
      </w:r>
    </w:p>
    <w:p w:rsidR="00050182" w:rsidRPr="003047D4" w:rsidRDefault="0066259D" w:rsidP="00050182">
      <w:pPr>
        <w:pStyle w:val="Default"/>
        <w:widowControl/>
        <w:numPr>
          <w:ilvl w:val="0"/>
          <w:numId w:val="43"/>
        </w:numPr>
        <w:ind w:left="0" w:firstLine="284"/>
        <w:jc w:val="both"/>
        <w:rPr>
          <w:color w:val="auto"/>
          <w:lang w:val="en-US"/>
        </w:rPr>
      </w:pPr>
      <w:hyperlink r:id="rId47" w:history="1">
        <w:r w:rsidR="00050182" w:rsidRPr="003047D4">
          <w:rPr>
            <w:rStyle w:val="a7"/>
            <w:color w:val="auto"/>
            <w:lang w:val="en-US"/>
          </w:rPr>
          <w:t>www.ias.unu.edu/</w:t>
        </w:r>
      </w:hyperlink>
    </w:p>
    <w:p w:rsidR="00050182" w:rsidRPr="003047D4" w:rsidRDefault="00050182" w:rsidP="00050182">
      <w:pPr>
        <w:pStyle w:val="Default"/>
        <w:ind w:firstLine="284"/>
        <w:jc w:val="both"/>
        <w:rPr>
          <w:color w:val="auto"/>
        </w:rPr>
      </w:pPr>
    </w:p>
    <w:p w:rsidR="00050182" w:rsidRPr="003047D4" w:rsidRDefault="00050182" w:rsidP="00050182">
      <w:pPr>
        <w:ind w:firstLine="284"/>
        <w:jc w:val="both"/>
        <w:rPr>
          <w:sz w:val="24"/>
          <w:szCs w:val="24"/>
        </w:rPr>
      </w:pPr>
      <w:r w:rsidRPr="003047D4">
        <w:rPr>
          <w:b/>
          <w:sz w:val="24"/>
          <w:szCs w:val="24"/>
        </w:rPr>
        <w:t>Нагоева Ольга Владимировна,</w:t>
      </w:r>
      <w:r w:rsidRPr="003047D4">
        <w:rPr>
          <w:sz w:val="24"/>
          <w:szCs w:val="24"/>
        </w:rPr>
        <w:t xml:space="preserve"> н.с. отдела "Мультиагентные системы" Института и</w:t>
      </w:r>
      <w:r w:rsidRPr="003047D4">
        <w:rPr>
          <w:sz w:val="24"/>
          <w:szCs w:val="24"/>
        </w:rPr>
        <w:t>н</w:t>
      </w:r>
      <w:r w:rsidRPr="003047D4">
        <w:rPr>
          <w:sz w:val="24"/>
          <w:szCs w:val="24"/>
        </w:rPr>
        <w:t>форматики и проблем регионального управления КБНЦ РАН.</w:t>
      </w:r>
    </w:p>
    <w:p w:rsidR="00050182" w:rsidRPr="003047D4" w:rsidRDefault="00050182" w:rsidP="00050182">
      <w:pPr>
        <w:ind w:firstLine="284"/>
        <w:jc w:val="both"/>
        <w:rPr>
          <w:sz w:val="24"/>
          <w:szCs w:val="24"/>
        </w:rPr>
      </w:pPr>
      <w:r w:rsidRPr="003047D4">
        <w:rPr>
          <w:sz w:val="24"/>
          <w:szCs w:val="24"/>
        </w:rPr>
        <w:t>360000, КБР, г. Нальчик, ул. И. Арманд, 37-а.</w:t>
      </w:r>
    </w:p>
    <w:p w:rsidR="00050182" w:rsidRPr="003047D4" w:rsidRDefault="00050182" w:rsidP="00050182">
      <w:pPr>
        <w:ind w:firstLine="284"/>
        <w:jc w:val="both"/>
        <w:rPr>
          <w:sz w:val="24"/>
          <w:szCs w:val="24"/>
          <w:lang w:val="en-US"/>
        </w:rPr>
      </w:pPr>
      <w:r w:rsidRPr="003047D4">
        <w:rPr>
          <w:caps/>
          <w:sz w:val="24"/>
          <w:szCs w:val="24"/>
        </w:rPr>
        <w:t>т</w:t>
      </w:r>
      <w:r w:rsidRPr="003047D4">
        <w:rPr>
          <w:sz w:val="24"/>
          <w:szCs w:val="24"/>
        </w:rPr>
        <w:t>ел</w:t>
      </w:r>
      <w:r w:rsidRPr="003047D4">
        <w:rPr>
          <w:sz w:val="24"/>
          <w:szCs w:val="24"/>
          <w:lang w:val="en-US"/>
        </w:rPr>
        <w:t>. 8 (8662)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48" w:history="1">
        <w:r w:rsidRPr="003047D4">
          <w:rPr>
            <w:rStyle w:val="a7"/>
            <w:color w:val="auto"/>
            <w:sz w:val="24"/>
            <w:szCs w:val="24"/>
            <w:lang w:val="en-US"/>
          </w:rPr>
          <w:t>nagoeva_o@mail.ru</w:t>
        </w:r>
      </w:hyperlink>
    </w:p>
    <w:p w:rsidR="00050182" w:rsidRPr="003047D4" w:rsidRDefault="00050182" w:rsidP="00050182">
      <w:pPr>
        <w:ind w:firstLine="284"/>
        <w:jc w:val="both"/>
        <w:rPr>
          <w:sz w:val="24"/>
          <w:szCs w:val="24"/>
        </w:rPr>
      </w:pPr>
      <w:r w:rsidRPr="003047D4">
        <w:rPr>
          <w:b/>
          <w:sz w:val="24"/>
          <w:szCs w:val="24"/>
        </w:rPr>
        <w:t>Запорожец Дмитрий Юрьевич,</w:t>
      </w:r>
      <w:r w:rsidRPr="003047D4">
        <w:rPr>
          <w:sz w:val="24"/>
          <w:szCs w:val="24"/>
        </w:rPr>
        <w:t xml:space="preserve"> ассистент кафедры "Системы автоматизированного проектирования" Южного федерального университета.</w:t>
      </w:r>
    </w:p>
    <w:p w:rsidR="00050182" w:rsidRPr="003047D4" w:rsidRDefault="00050182" w:rsidP="00050182">
      <w:pPr>
        <w:ind w:firstLine="284"/>
        <w:jc w:val="both"/>
        <w:rPr>
          <w:sz w:val="24"/>
          <w:szCs w:val="24"/>
        </w:rPr>
      </w:pPr>
      <w:r w:rsidRPr="003047D4">
        <w:rPr>
          <w:sz w:val="24"/>
          <w:szCs w:val="24"/>
        </w:rPr>
        <w:t>347928, г. Таганрог, пер. Некрасовский, 44.</w:t>
      </w:r>
    </w:p>
    <w:p w:rsidR="00050182" w:rsidRPr="003047D4" w:rsidRDefault="00050182" w:rsidP="00050182">
      <w:pPr>
        <w:ind w:firstLine="284"/>
        <w:jc w:val="both"/>
        <w:rPr>
          <w:sz w:val="24"/>
          <w:szCs w:val="24"/>
        </w:rPr>
      </w:pPr>
      <w:r w:rsidRPr="003047D4">
        <w:rPr>
          <w:sz w:val="24"/>
          <w:szCs w:val="24"/>
        </w:rPr>
        <w:t>Тел. 8-863-437-16-51.</w:t>
      </w:r>
    </w:p>
    <w:p w:rsidR="00050182" w:rsidRPr="003047D4" w:rsidRDefault="00050182" w:rsidP="00050182">
      <w:pPr>
        <w:ind w:firstLine="284"/>
        <w:jc w:val="both"/>
        <w:rPr>
          <w:sz w:val="24"/>
          <w:szCs w:val="24"/>
          <w:u w:val="single"/>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elpilasgsm</w:t>
      </w:r>
      <w:r w:rsidRPr="003047D4">
        <w:rPr>
          <w:sz w:val="24"/>
          <w:szCs w:val="24"/>
          <w:u w:val="single"/>
        </w:rPr>
        <w:t>@</w:t>
      </w:r>
      <w:r w:rsidRPr="003047D4">
        <w:rPr>
          <w:sz w:val="24"/>
          <w:szCs w:val="24"/>
          <w:u w:val="single"/>
          <w:lang w:val="en-US"/>
        </w:rPr>
        <w:t>gmail</w:t>
      </w:r>
      <w:r w:rsidRPr="003047D4">
        <w:rPr>
          <w:sz w:val="24"/>
          <w:szCs w:val="24"/>
          <w:u w:val="single"/>
        </w:rPr>
        <w:t>.</w:t>
      </w:r>
      <w:r w:rsidRPr="003047D4">
        <w:rPr>
          <w:sz w:val="24"/>
          <w:szCs w:val="24"/>
          <w:u w:val="single"/>
          <w:lang w:val="en-US"/>
        </w:rPr>
        <w:t>com</w:t>
      </w:r>
    </w:p>
    <w:p w:rsidR="00050182" w:rsidRPr="003047D4" w:rsidRDefault="00050182" w:rsidP="00050182">
      <w:pPr>
        <w:pStyle w:val="Default"/>
        <w:ind w:firstLine="284"/>
        <w:jc w:val="both"/>
        <w:rPr>
          <w:color w:val="auto"/>
        </w:rPr>
      </w:pPr>
      <w:r w:rsidRPr="003047D4">
        <w:rPr>
          <w:b/>
          <w:color w:val="auto"/>
        </w:rPr>
        <w:t>Шанков Рустам Алимович</w:t>
      </w:r>
      <w:r w:rsidRPr="003047D4">
        <w:rPr>
          <w:color w:val="auto"/>
        </w:rPr>
        <w:t>, аспирант Института информатики и проблем регионал</w:t>
      </w:r>
      <w:r w:rsidRPr="003047D4">
        <w:rPr>
          <w:color w:val="auto"/>
        </w:rPr>
        <w:t>ь</w:t>
      </w:r>
      <w:r w:rsidRPr="003047D4">
        <w:rPr>
          <w:color w:val="auto"/>
        </w:rPr>
        <w:t>ного управления КБНЦ РАН.</w:t>
      </w:r>
    </w:p>
    <w:p w:rsidR="00050182" w:rsidRPr="003047D4" w:rsidRDefault="00050182" w:rsidP="00050182">
      <w:pPr>
        <w:ind w:firstLine="284"/>
        <w:jc w:val="both"/>
        <w:rPr>
          <w:sz w:val="24"/>
          <w:szCs w:val="24"/>
        </w:rPr>
      </w:pPr>
      <w:r w:rsidRPr="003047D4">
        <w:rPr>
          <w:sz w:val="24"/>
          <w:szCs w:val="24"/>
        </w:rPr>
        <w:t>360000, КБР, г.Нальчик, ул.И.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(8862) 42-65-52.</w:t>
      </w:r>
    </w:p>
    <w:p w:rsidR="00050182" w:rsidRPr="003047D4" w:rsidRDefault="00050182" w:rsidP="00050182">
      <w:pPr>
        <w:pStyle w:val="Default"/>
        <w:ind w:firstLine="284"/>
        <w:jc w:val="both"/>
        <w:rPr>
          <w:color w:val="auto"/>
          <w:lang w:val="en-US"/>
        </w:rPr>
      </w:pPr>
      <w:r w:rsidRPr="003047D4">
        <w:rPr>
          <w:color w:val="auto"/>
          <w:lang w:val="en-US"/>
        </w:rPr>
        <w:lastRenderedPageBreak/>
        <w:t xml:space="preserve">E-mail: </w:t>
      </w:r>
      <w:r w:rsidRPr="003047D4">
        <w:rPr>
          <w:color w:val="auto"/>
          <w:u w:val="single"/>
          <w:lang w:val="en-US"/>
        </w:rPr>
        <w:t>rustamshankov@gmail.com</w:t>
      </w:r>
    </w:p>
    <w:p w:rsidR="00050182" w:rsidRPr="003047D4" w:rsidRDefault="00050182" w:rsidP="00050182">
      <w:pPr>
        <w:ind w:firstLine="284"/>
        <w:jc w:val="both"/>
        <w:rPr>
          <w:sz w:val="24"/>
          <w:szCs w:val="24"/>
        </w:rPr>
      </w:pPr>
      <w:r w:rsidRPr="003047D4">
        <w:rPr>
          <w:b/>
          <w:sz w:val="24"/>
          <w:szCs w:val="24"/>
        </w:rPr>
        <w:t>Кагазежев Арсен Мухамедович,</w:t>
      </w:r>
      <w:r w:rsidRPr="003047D4">
        <w:rPr>
          <w:sz w:val="24"/>
          <w:szCs w:val="24"/>
        </w:rPr>
        <w:t xml:space="preserve"> аспирант Института информатики и проблем реги</w:t>
      </w:r>
      <w:r w:rsidRPr="003047D4">
        <w:rPr>
          <w:sz w:val="24"/>
          <w:szCs w:val="24"/>
        </w:rPr>
        <w:t>о</w:t>
      </w:r>
      <w:r w:rsidRPr="003047D4">
        <w:rPr>
          <w:sz w:val="24"/>
          <w:szCs w:val="24"/>
        </w:rPr>
        <w:t>нального управления КБНЦ РАН</w:t>
      </w:r>
    </w:p>
    <w:p w:rsidR="00050182" w:rsidRPr="003047D4" w:rsidRDefault="00050182" w:rsidP="00050182">
      <w:pPr>
        <w:ind w:firstLine="284"/>
        <w:jc w:val="both"/>
        <w:rPr>
          <w:sz w:val="24"/>
          <w:szCs w:val="24"/>
        </w:rPr>
      </w:pPr>
      <w:r w:rsidRPr="003047D4">
        <w:rPr>
          <w:sz w:val="24"/>
          <w:szCs w:val="24"/>
        </w:rPr>
        <w:t>360000, КБР, г. Нальчик, ул.И.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(8862)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49" w:history="1">
        <w:r w:rsidRPr="003047D4">
          <w:rPr>
            <w:rStyle w:val="a7"/>
            <w:color w:val="auto"/>
            <w:sz w:val="24"/>
            <w:szCs w:val="24"/>
            <w:lang w:val="en-US"/>
          </w:rPr>
          <w:t>arsen.ne@mail.ru</w:t>
        </w:r>
      </w:hyperlink>
    </w:p>
    <w:p w:rsidR="00050182" w:rsidRPr="003047D4" w:rsidRDefault="00050182" w:rsidP="00050182">
      <w:pPr>
        <w:ind w:firstLine="284"/>
        <w:jc w:val="both"/>
        <w:rPr>
          <w:sz w:val="24"/>
          <w:szCs w:val="24"/>
          <w:lang w:val="en-US"/>
        </w:rPr>
      </w:pP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bCs/>
          <w:sz w:val="24"/>
          <w:szCs w:val="24"/>
          <w:lang w:val="en-US"/>
        </w:rPr>
        <w:t>Nagoeva Olga Vladimirovna,</w:t>
      </w:r>
      <w:r w:rsidRPr="003047D4">
        <w:rPr>
          <w:rFonts w:ascii="Times New Roman" w:hAnsi="Times New Roman"/>
          <w:sz w:val="24"/>
          <w:szCs w:val="24"/>
          <w:lang w:val="en-US"/>
        </w:rPr>
        <w:t xml:space="preserve"> staff scientist of the Department of the multiagent systems of the Institute of Computer Science and Problems of Regional Management of KBSC of the Ru</w:t>
      </w:r>
      <w:r w:rsidRPr="003047D4">
        <w:rPr>
          <w:rFonts w:ascii="Times New Roman" w:hAnsi="Times New Roman"/>
          <w:sz w:val="24"/>
          <w:szCs w:val="24"/>
          <w:lang w:val="en-US"/>
        </w:rPr>
        <w:t>s</w:t>
      </w:r>
      <w:r w:rsidRPr="003047D4">
        <w:rPr>
          <w:rFonts w:ascii="Times New Roman" w:hAnsi="Times New Roman"/>
          <w:sz w:val="24"/>
          <w:szCs w:val="24"/>
          <w:lang w:val="en-US"/>
        </w:rPr>
        <w:t>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50" w:history="1">
        <w:r w:rsidRPr="003047D4">
          <w:rPr>
            <w:rStyle w:val="a7"/>
            <w:color w:val="auto"/>
            <w:sz w:val="24"/>
            <w:szCs w:val="24"/>
            <w:lang w:val="en-US"/>
          </w:rPr>
          <w:t>nagoeva_o@mail.ru</w:t>
        </w:r>
      </w:hyperlink>
    </w:p>
    <w:p w:rsidR="00050182" w:rsidRPr="003047D4" w:rsidRDefault="00050182" w:rsidP="00050182">
      <w:pPr>
        <w:ind w:firstLine="284"/>
        <w:jc w:val="both"/>
        <w:rPr>
          <w:sz w:val="24"/>
          <w:szCs w:val="24"/>
          <w:lang w:val="en-US"/>
        </w:rPr>
      </w:pPr>
      <w:r w:rsidRPr="003047D4">
        <w:rPr>
          <w:b/>
          <w:sz w:val="24"/>
          <w:szCs w:val="24"/>
          <w:lang w:val="en-US"/>
        </w:rPr>
        <w:t xml:space="preserve">Zaporozhets Dmitry Yurievich, </w:t>
      </w:r>
      <w:r w:rsidRPr="003047D4">
        <w:rPr>
          <w:sz w:val="24"/>
          <w:szCs w:val="24"/>
          <w:lang w:val="en-US"/>
        </w:rPr>
        <w:t>assistant, Department of Computer aided design, Southern Federal University.</w:t>
      </w:r>
    </w:p>
    <w:p w:rsidR="00050182" w:rsidRPr="003047D4" w:rsidRDefault="00050182" w:rsidP="00050182">
      <w:pPr>
        <w:ind w:firstLine="284"/>
        <w:jc w:val="both"/>
        <w:rPr>
          <w:sz w:val="24"/>
          <w:szCs w:val="24"/>
          <w:lang w:val="en-US"/>
        </w:rPr>
      </w:pPr>
      <w:r w:rsidRPr="003047D4">
        <w:rPr>
          <w:sz w:val="24"/>
          <w:szCs w:val="24"/>
          <w:lang w:val="en-US"/>
        </w:rPr>
        <w:t xml:space="preserve">44, Nekrasovsky, Taganrog, 347928, Russia. </w:t>
      </w:r>
    </w:p>
    <w:p w:rsidR="00050182" w:rsidRPr="003047D4" w:rsidRDefault="00050182" w:rsidP="00050182">
      <w:pPr>
        <w:ind w:firstLine="284"/>
        <w:jc w:val="both"/>
        <w:rPr>
          <w:sz w:val="24"/>
          <w:szCs w:val="24"/>
          <w:lang w:val="en-US"/>
        </w:rPr>
      </w:pPr>
      <w:r w:rsidRPr="003047D4">
        <w:rPr>
          <w:sz w:val="24"/>
          <w:szCs w:val="24"/>
          <w:lang w:val="en-US"/>
        </w:rPr>
        <w:t>Ph. +7-863-437-16-51.</w:t>
      </w:r>
    </w:p>
    <w:p w:rsidR="00050182" w:rsidRPr="003047D4" w:rsidRDefault="00050182" w:rsidP="00050182">
      <w:pPr>
        <w:ind w:firstLine="284"/>
        <w:jc w:val="both"/>
        <w:rPr>
          <w:sz w:val="24"/>
          <w:szCs w:val="24"/>
          <w:lang w:val="en-US"/>
        </w:rPr>
      </w:pPr>
      <w:r w:rsidRPr="003047D4">
        <w:rPr>
          <w:sz w:val="24"/>
          <w:szCs w:val="24"/>
          <w:lang w:val="en-US"/>
        </w:rPr>
        <w:t xml:space="preserve">E-mail: </w:t>
      </w:r>
      <w:r w:rsidRPr="003047D4">
        <w:rPr>
          <w:sz w:val="24"/>
          <w:szCs w:val="24"/>
          <w:u w:val="single"/>
          <w:lang w:val="en-US"/>
        </w:rPr>
        <w:t>elpilasgsm@gmail.com</w:t>
      </w: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Shankov Rustam Alimovich,</w:t>
      </w:r>
      <w:r w:rsidRPr="003047D4">
        <w:rPr>
          <w:rFonts w:ascii="Times New Roman" w:hAnsi="Times New Roman"/>
          <w:lang w:val="en-US"/>
        </w:rPr>
        <w:t xml:space="preserve"> </w:t>
      </w:r>
      <w:r w:rsidRPr="003047D4">
        <w:rPr>
          <w:rFonts w:ascii="Times New Roman" w:hAnsi="Times New Roman"/>
          <w:sz w:val="24"/>
          <w:szCs w:val="24"/>
          <w:lang w:val="en-US"/>
        </w:rPr>
        <w:t>post-graduate</w:t>
      </w:r>
      <w:r w:rsidRPr="003047D4">
        <w:rPr>
          <w:rFonts w:ascii="Times New Roman" w:hAnsi="Times New Roman"/>
          <w:lang w:val="en-US"/>
        </w:rPr>
        <w:t xml:space="preserve">, </w:t>
      </w:r>
      <w:r w:rsidRPr="003047D4">
        <w:rPr>
          <w:rFonts w:ascii="Times New Roman" w:hAnsi="Times New Roman"/>
          <w:sz w:val="24"/>
          <w:szCs w:val="24"/>
          <w:lang w:val="en-US"/>
        </w:rPr>
        <w:t>Institute of Computer Science and Problems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pStyle w:val="Default"/>
        <w:ind w:firstLine="284"/>
        <w:jc w:val="both"/>
        <w:rPr>
          <w:b/>
          <w:color w:val="auto"/>
          <w:lang w:val="en-US"/>
        </w:rPr>
      </w:pPr>
      <w:r w:rsidRPr="003047D4">
        <w:rPr>
          <w:color w:val="auto"/>
          <w:lang w:val="en-US"/>
        </w:rPr>
        <w:t>E-mail: rustamshankov@gmail.com</w:t>
      </w: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Kagazejev Arsen Muhamedovich,</w:t>
      </w:r>
      <w:r w:rsidRPr="003047D4">
        <w:rPr>
          <w:rFonts w:ascii="Times New Roman" w:hAnsi="Times New Roman"/>
          <w:sz w:val="24"/>
          <w:szCs w:val="24"/>
          <w:lang w:val="en-US"/>
        </w:rPr>
        <w:t xml:space="preserve"> post-graduate, Institute of Computer Science and Pro</w:t>
      </w:r>
      <w:r w:rsidRPr="003047D4">
        <w:rPr>
          <w:rFonts w:ascii="Times New Roman" w:hAnsi="Times New Roman"/>
          <w:sz w:val="24"/>
          <w:szCs w:val="24"/>
          <w:lang w:val="en-US"/>
        </w:rPr>
        <w:t>b</w:t>
      </w:r>
      <w:r w:rsidRPr="003047D4">
        <w:rPr>
          <w:rFonts w:ascii="Times New Roman" w:hAnsi="Times New Roman"/>
          <w:sz w:val="24"/>
          <w:szCs w:val="24"/>
          <w:lang w:val="en-US"/>
        </w:rPr>
        <w:t>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51" w:history="1">
        <w:r w:rsidRPr="003047D4">
          <w:rPr>
            <w:rStyle w:val="a7"/>
            <w:color w:val="auto"/>
            <w:sz w:val="24"/>
            <w:szCs w:val="24"/>
            <w:lang w:val="en-US"/>
          </w:rPr>
          <w:t>arsen.ne@mail.ru</w:t>
        </w:r>
      </w:hyperlink>
    </w:p>
    <w:p w:rsidR="00050182" w:rsidRPr="003047D4" w:rsidRDefault="00050182" w:rsidP="00050182">
      <w:pPr>
        <w:ind w:firstLine="284"/>
        <w:jc w:val="both"/>
        <w:rPr>
          <w:sz w:val="24"/>
          <w:szCs w:val="24"/>
        </w:rPr>
      </w:pPr>
      <w:r w:rsidRPr="003047D4">
        <w:rPr>
          <w:sz w:val="24"/>
          <w:szCs w:val="24"/>
        </w:rPr>
        <w:t>_____________________________________________________________________</w:t>
      </w:r>
    </w:p>
    <w:p w:rsidR="00050182" w:rsidRPr="003047D4" w:rsidRDefault="00050182" w:rsidP="00050182">
      <w:pPr>
        <w:ind w:firstLine="284"/>
        <w:jc w:val="both"/>
        <w:rPr>
          <w:sz w:val="22"/>
          <w:szCs w:val="22"/>
        </w:rPr>
      </w:pPr>
    </w:p>
    <w:p w:rsidR="00050182" w:rsidRPr="003047D4" w:rsidRDefault="00050182" w:rsidP="00050182">
      <w:pPr>
        <w:jc w:val="both"/>
        <w:rPr>
          <w:i/>
          <w:iCs/>
          <w:sz w:val="24"/>
          <w:szCs w:val="24"/>
        </w:rPr>
      </w:pPr>
      <w:r w:rsidRPr="003047D4">
        <w:rPr>
          <w:i/>
          <w:sz w:val="24"/>
          <w:szCs w:val="24"/>
        </w:rPr>
        <w:t>УДК 004.89</w:t>
      </w:r>
    </w:p>
    <w:p w:rsidR="00050182" w:rsidRPr="003047D4" w:rsidRDefault="00050182" w:rsidP="00050182">
      <w:pPr>
        <w:tabs>
          <w:tab w:val="left" w:pos="1080"/>
        </w:tabs>
        <w:jc w:val="both"/>
        <w:rPr>
          <w:sz w:val="10"/>
          <w:szCs w:val="10"/>
        </w:rPr>
      </w:pPr>
    </w:p>
    <w:p w:rsidR="00050182" w:rsidRPr="003047D4" w:rsidRDefault="00050182" w:rsidP="00050182">
      <w:pPr>
        <w:pStyle w:val="22"/>
        <w:spacing w:after="0" w:line="240" w:lineRule="auto"/>
        <w:jc w:val="center"/>
        <w:rPr>
          <w:b/>
          <w:caps/>
          <w:sz w:val="28"/>
          <w:szCs w:val="28"/>
        </w:rPr>
      </w:pPr>
      <w:r w:rsidRPr="003047D4">
        <w:rPr>
          <w:b/>
          <w:caps/>
          <w:sz w:val="28"/>
          <w:szCs w:val="28"/>
        </w:rPr>
        <w:t>технологии БЫСТРОГО прототипирования</w:t>
      </w:r>
    </w:p>
    <w:p w:rsidR="00050182" w:rsidRPr="003047D4" w:rsidRDefault="00050182" w:rsidP="00050182">
      <w:pPr>
        <w:pStyle w:val="22"/>
        <w:spacing w:after="0" w:line="240" w:lineRule="auto"/>
        <w:jc w:val="center"/>
        <w:rPr>
          <w:b/>
          <w:caps/>
          <w:sz w:val="28"/>
          <w:szCs w:val="28"/>
        </w:rPr>
      </w:pPr>
      <w:r w:rsidRPr="003047D4">
        <w:rPr>
          <w:b/>
          <w:caps/>
          <w:sz w:val="28"/>
          <w:szCs w:val="28"/>
        </w:rPr>
        <w:t>для ПОВЫШЕНИЯ эффективности</w:t>
      </w:r>
    </w:p>
    <w:p w:rsidR="00050182" w:rsidRPr="003047D4" w:rsidRDefault="00050182" w:rsidP="00050182">
      <w:pPr>
        <w:pStyle w:val="22"/>
        <w:spacing w:after="0" w:line="240" w:lineRule="auto"/>
        <w:jc w:val="center"/>
        <w:rPr>
          <w:b/>
          <w:caps/>
          <w:sz w:val="28"/>
          <w:szCs w:val="28"/>
        </w:rPr>
      </w:pPr>
      <w:r w:rsidRPr="003047D4">
        <w:rPr>
          <w:b/>
          <w:caps/>
          <w:sz w:val="28"/>
          <w:szCs w:val="28"/>
        </w:rPr>
        <w:t>процессов проектирования</w:t>
      </w:r>
      <w:r w:rsidRPr="003047D4">
        <w:rPr>
          <w:rStyle w:val="af5"/>
          <w:b/>
          <w:caps/>
          <w:sz w:val="28"/>
          <w:szCs w:val="28"/>
        </w:rPr>
        <w:footnoteReference w:id="4"/>
      </w:r>
    </w:p>
    <w:p w:rsidR="00050182" w:rsidRPr="003047D4" w:rsidRDefault="00050182" w:rsidP="00050182">
      <w:pPr>
        <w:jc w:val="center"/>
        <w:rPr>
          <w:sz w:val="18"/>
          <w:szCs w:val="18"/>
        </w:rPr>
      </w:pPr>
    </w:p>
    <w:p w:rsidR="00050182" w:rsidRPr="003047D4" w:rsidRDefault="00050182" w:rsidP="00050182">
      <w:pPr>
        <w:pStyle w:val="22"/>
        <w:spacing w:after="0" w:line="240" w:lineRule="auto"/>
        <w:jc w:val="center"/>
        <w:rPr>
          <w:b/>
          <w:sz w:val="24"/>
          <w:szCs w:val="24"/>
        </w:rPr>
      </w:pPr>
      <w:r w:rsidRPr="003047D4">
        <w:rPr>
          <w:b/>
          <w:sz w:val="24"/>
          <w:szCs w:val="24"/>
        </w:rPr>
        <w:t>Е.В. НУЖНОВ</w:t>
      </w:r>
      <w:r w:rsidRPr="003047D4">
        <w:rPr>
          <w:b/>
          <w:sz w:val="24"/>
          <w:szCs w:val="24"/>
          <w:vertAlign w:val="superscript"/>
        </w:rPr>
        <w:t>1</w:t>
      </w:r>
      <w:r w:rsidRPr="003047D4">
        <w:rPr>
          <w:b/>
          <w:sz w:val="24"/>
          <w:szCs w:val="24"/>
        </w:rPr>
        <w:t>, В.А. ДЕНИСЕНКО</w:t>
      </w:r>
      <w:r w:rsidRPr="003047D4">
        <w:rPr>
          <w:b/>
          <w:sz w:val="24"/>
          <w:szCs w:val="24"/>
          <w:vertAlign w:val="superscript"/>
        </w:rPr>
        <w:t>2</w:t>
      </w:r>
      <w:r w:rsidRPr="003047D4">
        <w:rPr>
          <w:b/>
          <w:sz w:val="24"/>
          <w:szCs w:val="24"/>
        </w:rPr>
        <w:t>, И.А. ПШЕНОКОВА</w:t>
      </w:r>
      <w:r w:rsidRPr="003047D4">
        <w:rPr>
          <w:b/>
          <w:sz w:val="24"/>
          <w:szCs w:val="24"/>
          <w:vertAlign w:val="superscript"/>
        </w:rPr>
        <w:t>2</w:t>
      </w:r>
      <w:r w:rsidRPr="003047D4">
        <w:rPr>
          <w:b/>
          <w:sz w:val="24"/>
          <w:szCs w:val="24"/>
        </w:rPr>
        <w:t>, А.М. КАГАЗЕЖЕВ</w:t>
      </w:r>
      <w:r w:rsidRPr="003047D4">
        <w:rPr>
          <w:b/>
          <w:sz w:val="24"/>
          <w:szCs w:val="24"/>
          <w:vertAlign w:val="superscript"/>
        </w:rPr>
        <w:t>2</w:t>
      </w:r>
      <w:r w:rsidRPr="003047D4">
        <w:rPr>
          <w:b/>
          <w:sz w:val="24"/>
          <w:szCs w:val="24"/>
        </w:rPr>
        <w:t>,</w:t>
      </w:r>
    </w:p>
    <w:p w:rsidR="00050182" w:rsidRPr="003047D4" w:rsidRDefault="00050182" w:rsidP="00050182">
      <w:pPr>
        <w:pStyle w:val="22"/>
        <w:spacing w:after="0" w:line="240" w:lineRule="auto"/>
        <w:jc w:val="center"/>
        <w:rPr>
          <w:b/>
          <w:sz w:val="24"/>
          <w:szCs w:val="24"/>
          <w:vertAlign w:val="superscript"/>
        </w:rPr>
      </w:pPr>
      <w:r w:rsidRPr="003047D4">
        <w:rPr>
          <w:b/>
          <w:sz w:val="24"/>
          <w:szCs w:val="24"/>
        </w:rPr>
        <w:t>А.А. КОКОВ</w:t>
      </w:r>
      <w:r w:rsidRPr="003047D4">
        <w:rPr>
          <w:b/>
          <w:sz w:val="24"/>
          <w:szCs w:val="24"/>
          <w:vertAlign w:val="superscript"/>
        </w:rPr>
        <w:t>2</w:t>
      </w:r>
      <w:r w:rsidRPr="003047D4">
        <w:rPr>
          <w:b/>
          <w:sz w:val="24"/>
          <w:szCs w:val="24"/>
        </w:rPr>
        <w:t>, Ф.М. ГОШОКОВА</w:t>
      </w:r>
      <w:r w:rsidRPr="003047D4">
        <w:rPr>
          <w:b/>
          <w:sz w:val="24"/>
          <w:szCs w:val="24"/>
          <w:vertAlign w:val="superscript"/>
        </w:rPr>
        <w:t>2</w:t>
      </w:r>
    </w:p>
    <w:p w:rsidR="00050182" w:rsidRPr="003047D4" w:rsidRDefault="00050182" w:rsidP="00050182">
      <w:pPr>
        <w:jc w:val="center"/>
        <w:rPr>
          <w:sz w:val="18"/>
          <w:szCs w:val="18"/>
        </w:rPr>
      </w:pPr>
    </w:p>
    <w:p w:rsidR="00050182" w:rsidRPr="003047D4" w:rsidRDefault="00050182" w:rsidP="00050182">
      <w:pPr>
        <w:autoSpaceDE w:val="0"/>
        <w:autoSpaceDN w:val="0"/>
        <w:adjustRightInd w:val="0"/>
        <w:jc w:val="center"/>
        <w:rPr>
          <w:iCs/>
        </w:rPr>
      </w:pPr>
      <w:r w:rsidRPr="003047D4">
        <w:rPr>
          <w:vertAlign w:val="superscript"/>
        </w:rPr>
        <w:t>1</w:t>
      </w:r>
      <w:r w:rsidRPr="003047D4">
        <w:t>ФГАОУ ВПО «</w:t>
      </w:r>
      <w:r w:rsidRPr="003047D4">
        <w:rPr>
          <w:iCs/>
        </w:rPr>
        <w:t>Южный федеральный университет» Технологический институт в г. Таганроге</w:t>
      </w:r>
    </w:p>
    <w:p w:rsidR="00050182" w:rsidRPr="003047D4" w:rsidRDefault="00050182" w:rsidP="00050182">
      <w:pPr>
        <w:autoSpaceDE w:val="0"/>
        <w:autoSpaceDN w:val="0"/>
        <w:adjustRightInd w:val="0"/>
        <w:jc w:val="center"/>
        <w:rPr>
          <w:iCs/>
        </w:rPr>
      </w:pPr>
      <w:r w:rsidRPr="003047D4">
        <w:rPr>
          <w:iCs/>
        </w:rPr>
        <w:t>347928, г. Таганрог, пер. Некрасовский, 44</w:t>
      </w:r>
    </w:p>
    <w:p w:rsidR="00050182" w:rsidRPr="003047D4" w:rsidRDefault="00050182" w:rsidP="00050182">
      <w:pPr>
        <w:jc w:val="center"/>
        <w:rPr>
          <w:iCs/>
        </w:rPr>
      </w:pPr>
      <w:r w:rsidRPr="003047D4">
        <w:rPr>
          <w:iCs/>
          <w:caps/>
          <w:lang w:val="en-US"/>
        </w:rPr>
        <w:t>e</w:t>
      </w:r>
      <w:r w:rsidRPr="003047D4">
        <w:rPr>
          <w:iCs/>
        </w:rPr>
        <w:t>-</w:t>
      </w:r>
      <w:r w:rsidRPr="003047D4">
        <w:rPr>
          <w:iCs/>
          <w:lang w:val="en-US"/>
        </w:rPr>
        <w:t>mail</w:t>
      </w:r>
      <w:r w:rsidRPr="003047D4">
        <w:rPr>
          <w:iCs/>
        </w:rPr>
        <w:t xml:space="preserve">: </w:t>
      </w:r>
      <w:r w:rsidRPr="003047D4">
        <w:rPr>
          <w:iCs/>
          <w:lang w:val="en-US"/>
        </w:rPr>
        <w:t>rector</w:t>
      </w:r>
      <w:r w:rsidRPr="003047D4">
        <w:rPr>
          <w:iCs/>
        </w:rPr>
        <w:t>@</w:t>
      </w:r>
      <w:r w:rsidRPr="003047D4">
        <w:rPr>
          <w:iCs/>
          <w:lang w:val="en-US"/>
        </w:rPr>
        <w:t>tti</w:t>
      </w:r>
      <w:r w:rsidRPr="003047D4">
        <w:rPr>
          <w:iCs/>
        </w:rPr>
        <w:t>.</w:t>
      </w:r>
      <w:r w:rsidRPr="003047D4">
        <w:rPr>
          <w:iCs/>
          <w:lang w:val="en-US"/>
        </w:rPr>
        <w:t>sfedu</w:t>
      </w:r>
      <w:r w:rsidRPr="003047D4">
        <w:rPr>
          <w:iCs/>
        </w:rPr>
        <w:t>.</w:t>
      </w:r>
      <w:r w:rsidRPr="003047D4">
        <w:rPr>
          <w:iCs/>
          <w:lang w:val="en-US"/>
        </w:rPr>
        <w:t>ru</w:t>
      </w:r>
    </w:p>
    <w:p w:rsidR="00050182" w:rsidRPr="003047D4" w:rsidRDefault="00050182" w:rsidP="00050182">
      <w:pPr>
        <w:jc w:val="center"/>
        <w:rPr>
          <w:sz w:val="18"/>
          <w:szCs w:val="18"/>
        </w:rPr>
      </w:pP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vertAlign w:val="superscript"/>
        </w:rPr>
        <w:t>2</w:t>
      </w:r>
      <w:r w:rsidRPr="003047D4">
        <w:rPr>
          <w:rFonts w:ascii="Times New Roman" w:hAnsi="Times New Roman"/>
          <w:bCs/>
          <w:sz w:val="20"/>
          <w:szCs w:val="20"/>
        </w:rPr>
        <w:t>ФГБУН Институт информатики и проблем регионального управления</w:t>
      </w:r>
    </w:p>
    <w:p w:rsidR="00050182" w:rsidRPr="003047D4" w:rsidRDefault="00050182" w:rsidP="00050182">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050182" w:rsidRPr="003047D4" w:rsidRDefault="00050182" w:rsidP="00050182">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050182" w:rsidRPr="003047D4" w:rsidRDefault="00050182" w:rsidP="00050182">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050182" w:rsidRPr="003047D4" w:rsidRDefault="00050182" w:rsidP="00050182">
      <w:pPr>
        <w:jc w:val="center"/>
      </w:pPr>
    </w:p>
    <w:p w:rsidR="00050182" w:rsidRPr="003047D4" w:rsidRDefault="00050182" w:rsidP="00050182">
      <w:pPr>
        <w:autoSpaceDE w:val="0"/>
        <w:autoSpaceDN w:val="0"/>
        <w:adjustRightInd w:val="0"/>
        <w:ind w:left="284" w:right="284" w:firstLine="284"/>
        <w:jc w:val="both"/>
        <w:rPr>
          <w:i/>
          <w:sz w:val="22"/>
          <w:szCs w:val="22"/>
        </w:rPr>
      </w:pPr>
      <w:r w:rsidRPr="003047D4">
        <w:rPr>
          <w:i/>
          <w:sz w:val="22"/>
          <w:szCs w:val="22"/>
        </w:rPr>
        <w:t>Работа посвящена обзору современных и наиболее доступных технологий быстрого прототипирования. Рассмотренные в статье технологии быстрого прототипирования и</w:t>
      </w:r>
      <w:r w:rsidRPr="003047D4">
        <w:rPr>
          <w:i/>
          <w:sz w:val="22"/>
          <w:szCs w:val="22"/>
        </w:rPr>
        <w:t>с</w:t>
      </w:r>
      <w:r w:rsidRPr="003047D4">
        <w:rPr>
          <w:i/>
          <w:sz w:val="22"/>
          <w:szCs w:val="22"/>
        </w:rPr>
        <w:t>пользуют все большее число предприятий для повышения эффективности процессов прое</w:t>
      </w:r>
      <w:r w:rsidRPr="003047D4">
        <w:rPr>
          <w:i/>
          <w:sz w:val="22"/>
          <w:szCs w:val="22"/>
        </w:rPr>
        <w:t>к</w:t>
      </w:r>
      <w:r w:rsidRPr="003047D4">
        <w:rPr>
          <w:i/>
          <w:sz w:val="22"/>
          <w:szCs w:val="22"/>
        </w:rPr>
        <w:t xml:space="preserve">тирования, что способствует повышению рентабельности производства своих изделий. Это даёт огромное преимущество, так как проектируемое изделие можно изготовить в </w:t>
      </w:r>
      <w:r w:rsidRPr="003047D4">
        <w:rPr>
          <w:i/>
          <w:sz w:val="22"/>
          <w:szCs w:val="22"/>
        </w:rPr>
        <w:lastRenderedPageBreak/>
        <w:t>виде прототипа по доступной и наиболее подходящей технологии и протестировать его функциональность, сведя к минимуму расходы, которые потребовались бы для создания р</w:t>
      </w:r>
      <w:r w:rsidRPr="003047D4">
        <w:rPr>
          <w:i/>
          <w:sz w:val="22"/>
          <w:szCs w:val="22"/>
        </w:rPr>
        <w:t>е</w:t>
      </w:r>
      <w:r w:rsidRPr="003047D4">
        <w:rPr>
          <w:i/>
          <w:sz w:val="22"/>
          <w:szCs w:val="22"/>
        </w:rPr>
        <w:t>ального образца и его отработки.</w:t>
      </w:r>
    </w:p>
    <w:p w:rsidR="00050182" w:rsidRPr="003047D4" w:rsidRDefault="00050182" w:rsidP="00050182">
      <w:pPr>
        <w:ind w:left="284" w:right="284" w:firstLine="284"/>
        <w:jc w:val="both"/>
        <w:rPr>
          <w:sz w:val="24"/>
          <w:szCs w:val="24"/>
        </w:rPr>
      </w:pPr>
    </w:p>
    <w:p w:rsidR="00050182" w:rsidRPr="003047D4" w:rsidRDefault="00050182" w:rsidP="00050182">
      <w:pPr>
        <w:pStyle w:val="20"/>
        <w:spacing w:after="0" w:line="240" w:lineRule="auto"/>
        <w:ind w:left="284" w:right="284" w:firstLine="284"/>
        <w:rPr>
          <w:i/>
          <w:sz w:val="22"/>
          <w:szCs w:val="22"/>
        </w:rPr>
      </w:pPr>
      <w:r w:rsidRPr="003047D4">
        <w:rPr>
          <w:b/>
          <w:sz w:val="22"/>
          <w:szCs w:val="22"/>
        </w:rPr>
        <w:t xml:space="preserve">Ключевые слова: </w:t>
      </w:r>
      <w:r w:rsidRPr="003047D4">
        <w:rPr>
          <w:sz w:val="22"/>
          <w:szCs w:val="22"/>
        </w:rPr>
        <w:t>быстрое прототипирование, виртуальное моделирование, процессы проектирования.</w:t>
      </w:r>
    </w:p>
    <w:p w:rsidR="00050182" w:rsidRPr="003047D4" w:rsidRDefault="00050182" w:rsidP="00050182">
      <w:pPr>
        <w:ind w:left="284" w:right="284" w:firstLine="284"/>
        <w:jc w:val="both"/>
        <w:rPr>
          <w:sz w:val="24"/>
          <w:szCs w:val="24"/>
        </w:rPr>
      </w:pPr>
    </w:p>
    <w:p w:rsidR="00050182" w:rsidRPr="003047D4" w:rsidRDefault="00050182" w:rsidP="00050182">
      <w:pPr>
        <w:pStyle w:val="22"/>
        <w:spacing w:after="0" w:line="240" w:lineRule="auto"/>
        <w:jc w:val="center"/>
        <w:rPr>
          <w:b/>
          <w:caps/>
          <w:sz w:val="28"/>
          <w:szCs w:val="28"/>
          <w:lang w:val="en-US"/>
        </w:rPr>
      </w:pPr>
      <w:r w:rsidRPr="003047D4">
        <w:rPr>
          <w:b/>
          <w:caps/>
          <w:sz w:val="28"/>
          <w:szCs w:val="28"/>
          <w:lang w:val="en-US"/>
        </w:rPr>
        <w:t>TECHNOLOGIES OF RAPID PROTOTYPING</w:t>
      </w:r>
    </w:p>
    <w:p w:rsidR="00050182" w:rsidRPr="003047D4" w:rsidRDefault="00050182" w:rsidP="00050182">
      <w:pPr>
        <w:pStyle w:val="22"/>
        <w:spacing w:after="0" w:line="240" w:lineRule="auto"/>
        <w:jc w:val="center"/>
        <w:rPr>
          <w:b/>
          <w:caps/>
          <w:sz w:val="28"/>
          <w:szCs w:val="28"/>
          <w:lang w:val="en-US"/>
        </w:rPr>
      </w:pPr>
      <w:r w:rsidRPr="003047D4">
        <w:rPr>
          <w:b/>
          <w:caps/>
          <w:sz w:val="28"/>
          <w:szCs w:val="28"/>
          <w:lang w:val="en-US"/>
        </w:rPr>
        <w:t xml:space="preserve">TO IMPROVE EFFICIENCY OF DESIGN PROCESSES </w:t>
      </w:r>
    </w:p>
    <w:p w:rsidR="00050182" w:rsidRPr="003047D4" w:rsidRDefault="00050182" w:rsidP="00050182">
      <w:pPr>
        <w:jc w:val="center"/>
        <w:rPr>
          <w:sz w:val="16"/>
          <w:szCs w:val="16"/>
          <w:lang w:val="en-US"/>
        </w:rPr>
      </w:pPr>
    </w:p>
    <w:p w:rsidR="00050182" w:rsidRPr="003047D4" w:rsidRDefault="00050182" w:rsidP="00050182">
      <w:pPr>
        <w:jc w:val="center"/>
        <w:rPr>
          <w:b/>
          <w:sz w:val="24"/>
          <w:szCs w:val="24"/>
          <w:lang w:val="en-US"/>
        </w:rPr>
      </w:pPr>
      <w:r w:rsidRPr="003047D4">
        <w:rPr>
          <w:b/>
          <w:sz w:val="24"/>
          <w:szCs w:val="24"/>
          <w:lang w:val="en-US"/>
        </w:rPr>
        <w:t>E.V. NUZHNOV</w:t>
      </w:r>
      <w:r w:rsidRPr="003047D4">
        <w:rPr>
          <w:b/>
          <w:iCs/>
          <w:sz w:val="24"/>
          <w:szCs w:val="24"/>
          <w:vertAlign w:val="superscript"/>
          <w:lang w:val="en-US"/>
        </w:rPr>
        <w:t>1</w:t>
      </w:r>
      <w:r w:rsidRPr="003047D4">
        <w:rPr>
          <w:b/>
          <w:sz w:val="24"/>
          <w:szCs w:val="24"/>
          <w:lang w:val="en-US"/>
        </w:rPr>
        <w:t>, V.A. DENISENKO</w:t>
      </w:r>
      <w:r w:rsidRPr="003047D4">
        <w:rPr>
          <w:b/>
          <w:iCs/>
          <w:sz w:val="24"/>
          <w:szCs w:val="24"/>
          <w:vertAlign w:val="superscript"/>
          <w:lang w:val="en-US"/>
        </w:rPr>
        <w:t>2</w:t>
      </w:r>
      <w:r w:rsidRPr="003047D4">
        <w:rPr>
          <w:b/>
          <w:sz w:val="24"/>
          <w:szCs w:val="24"/>
          <w:lang w:val="en-US"/>
        </w:rPr>
        <w:t>, I.A. PSHENOKOVA</w:t>
      </w:r>
      <w:r w:rsidRPr="003047D4">
        <w:rPr>
          <w:b/>
          <w:iCs/>
          <w:sz w:val="24"/>
          <w:szCs w:val="24"/>
          <w:vertAlign w:val="superscript"/>
          <w:lang w:val="en-US"/>
        </w:rPr>
        <w:t>2</w:t>
      </w:r>
      <w:r w:rsidRPr="003047D4">
        <w:rPr>
          <w:b/>
          <w:sz w:val="24"/>
          <w:szCs w:val="24"/>
          <w:lang w:val="en-US"/>
        </w:rPr>
        <w:t>, A.M. KAGAZEZHEV</w:t>
      </w:r>
      <w:r w:rsidRPr="003047D4">
        <w:rPr>
          <w:b/>
          <w:iCs/>
          <w:sz w:val="24"/>
          <w:szCs w:val="24"/>
          <w:vertAlign w:val="superscript"/>
          <w:lang w:val="en-US"/>
        </w:rPr>
        <w:t>2</w:t>
      </w:r>
      <w:r w:rsidRPr="003047D4">
        <w:rPr>
          <w:b/>
          <w:sz w:val="24"/>
          <w:szCs w:val="24"/>
          <w:lang w:val="en-US"/>
        </w:rPr>
        <w:t>,</w:t>
      </w:r>
    </w:p>
    <w:p w:rsidR="00050182" w:rsidRPr="003047D4" w:rsidRDefault="00050182" w:rsidP="00050182">
      <w:pPr>
        <w:jc w:val="center"/>
        <w:rPr>
          <w:b/>
          <w:sz w:val="24"/>
          <w:szCs w:val="24"/>
          <w:lang w:val="en-US"/>
        </w:rPr>
      </w:pPr>
      <w:r w:rsidRPr="003047D4">
        <w:rPr>
          <w:b/>
          <w:sz w:val="24"/>
          <w:szCs w:val="24"/>
          <w:lang w:val="en-US"/>
        </w:rPr>
        <w:t>A.A. KOKOV</w:t>
      </w:r>
      <w:r w:rsidRPr="003047D4">
        <w:rPr>
          <w:b/>
          <w:iCs/>
          <w:sz w:val="24"/>
          <w:szCs w:val="24"/>
          <w:vertAlign w:val="superscript"/>
          <w:lang w:val="en-US"/>
        </w:rPr>
        <w:t>2</w:t>
      </w:r>
      <w:r w:rsidRPr="003047D4">
        <w:rPr>
          <w:b/>
          <w:sz w:val="24"/>
          <w:szCs w:val="24"/>
          <w:lang w:val="en-US"/>
        </w:rPr>
        <w:t>, F.M.GOSHOKOVA</w:t>
      </w:r>
      <w:r w:rsidRPr="003047D4">
        <w:rPr>
          <w:b/>
          <w:iCs/>
          <w:sz w:val="24"/>
          <w:szCs w:val="24"/>
          <w:vertAlign w:val="superscript"/>
          <w:lang w:val="en-US"/>
        </w:rPr>
        <w:t>2</w:t>
      </w:r>
    </w:p>
    <w:p w:rsidR="00050182" w:rsidRPr="003047D4" w:rsidRDefault="00050182" w:rsidP="00050182">
      <w:pPr>
        <w:jc w:val="center"/>
        <w:rPr>
          <w:sz w:val="18"/>
          <w:szCs w:val="18"/>
          <w:lang w:val="en-US"/>
        </w:rPr>
      </w:pPr>
    </w:p>
    <w:p w:rsidR="00050182" w:rsidRPr="003047D4" w:rsidRDefault="00050182" w:rsidP="00050182">
      <w:pPr>
        <w:jc w:val="center"/>
        <w:rPr>
          <w:bCs/>
          <w:iCs/>
          <w:lang w:val="en-US"/>
        </w:rPr>
      </w:pPr>
      <w:r w:rsidRPr="003047D4">
        <w:rPr>
          <w:bCs/>
          <w:iCs/>
          <w:vertAlign w:val="superscript"/>
          <w:lang w:val="en-US"/>
        </w:rPr>
        <w:t>1</w:t>
      </w:r>
      <w:r w:rsidRPr="003047D4">
        <w:rPr>
          <w:bCs/>
          <w:iCs/>
          <w:lang w:val="en-US"/>
        </w:rPr>
        <w:t>Southern Federal University, Technological Institute at Taganrog</w:t>
      </w:r>
    </w:p>
    <w:p w:rsidR="00050182" w:rsidRPr="003047D4" w:rsidRDefault="00050182" w:rsidP="00050182">
      <w:pPr>
        <w:jc w:val="center"/>
        <w:rPr>
          <w:bCs/>
          <w:iCs/>
          <w:lang w:val="en-US"/>
        </w:rPr>
      </w:pPr>
      <w:r w:rsidRPr="003047D4">
        <w:rPr>
          <w:bCs/>
          <w:iCs/>
          <w:lang w:val="en-US"/>
        </w:rPr>
        <w:t>347928, Taganrog, 44, Nekrasovsky Lane</w:t>
      </w:r>
    </w:p>
    <w:p w:rsidR="00050182" w:rsidRPr="003047D4" w:rsidRDefault="00050182" w:rsidP="00050182">
      <w:pPr>
        <w:jc w:val="center"/>
        <w:rPr>
          <w:iCs/>
          <w:lang w:val="en-US"/>
        </w:rPr>
      </w:pPr>
      <w:r w:rsidRPr="003047D4">
        <w:rPr>
          <w:iCs/>
          <w:caps/>
          <w:lang w:val="en-US"/>
        </w:rPr>
        <w:t>e</w:t>
      </w:r>
      <w:r w:rsidRPr="003047D4">
        <w:rPr>
          <w:iCs/>
          <w:lang w:val="en-US"/>
        </w:rPr>
        <w:t xml:space="preserve">-mail: </w:t>
      </w:r>
      <w:r w:rsidRPr="003047D4">
        <w:rPr>
          <w:iCs/>
          <w:u w:val="single"/>
          <w:lang w:val="en-US"/>
        </w:rPr>
        <w:t>rector@tti.sfedu.ru</w:t>
      </w:r>
    </w:p>
    <w:p w:rsidR="00050182" w:rsidRPr="003047D4" w:rsidRDefault="00050182" w:rsidP="00050182">
      <w:pPr>
        <w:jc w:val="center"/>
        <w:rPr>
          <w:sz w:val="16"/>
          <w:szCs w:val="16"/>
          <w:lang w:val="en-US"/>
        </w:rPr>
      </w:pP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t>2</w:t>
      </w:r>
      <w:r w:rsidRPr="003047D4">
        <w:rPr>
          <w:rFonts w:ascii="Times New Roman" w:hAnsi="Times New Roman"/>
          <w:bCs/>
          <w:sz w:val="20"/>
          <w:szCs w:val="20"/>
          <w:lang w:val="en-US"/>
        </w:rPr>
        <w:t>Institute of Computer Science and Problems of Regional Management of KBSC</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050182" w:rsidRPr="003047D4" w:rsidRDefault="00050182" w:rsidP="00050182">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050182" w:rsidRPr="003047D4" w:rsidRDefault="00050182" w:rsidP="00050182">
      <w:pPr>
        <w:jc w:val="center"/>
        <w:rPr>
          <w:sz w:val="16"/>
          <w:szCs w:val="16"/>
          <w:lang w:val="en-US"/>
        </w:rPr>
      </w:pPr>
    </w:p>
    <w:p w:rsidR="00050182" w:rsidRPr="003047D4" w:rsidRDefault="00050182" w:rsidP="00050182">
      <w:pPr>
        <w:autoSpaceDE w:val="0"/>
        <w:autoSpaceDN w:val="0"/>
        <w:adjustRightInd w:val="0"/>
        <w:ind w:firstLine="284"/>
        <w:jc w:val="both"/>
        <w:rPr>
          <w:sz w:val="22"/>
          <w:szCs w:val="22"/>
          <w:lang w:val="en-US"/>
        </w:rPr>
      </w:pPr>
      <w:r w:rsidRPr="003047D4">
        <w:rPr>
          <w:sz w:val="22"/>
          <w:szCs w:val="22"/>
          <w:lang w:val="en-US"/>
        </w:rPr>
        <w:t>Paper is a survey of modern and most affordable rapid prototyping technologies. Rapid prototyping technology discussed in the article uses an increasing number of enterprises to improve the efficiency of the design, thereby increasing the profitability of production of its products. This is a huge advantage, since the projected product can be produced as a prototype at affordable and  most appropriate technology and test its functionality while minimizing costs that would be needed to create and test a real sample.</w:t>
      </w:r>
    </w:p>
    <w:p w:rsidR="00050182" w:rsidRPr="003047D4" w:rsidRDefault="00050182" w:rsidP="00050182">
      <w:pPr>
        <w:pStyle w:val="20"/>
        <w:spacing w:after="0" w:line="240" w:lineRule="auto"/>
        <w:ind w:firstLine="284"/>
        <w:rPr>
          <w:b/>
          <w:sz w:val="22"/>
          <w:szCs w:val="22"/>
          <w:lang w:val="en-US"/>
        </w:rPr>
      </w:pPr>
    </w:p>
    <w:p w:rsidR="00050182" w:rsidRPr="003047D4" w:rsidRDefault="00050182" w:rsidP="00050182">
      <w:pPr>
        <w:pStyle w:val="20"/>
        <w:spacing w:after="0" w:line="240" w:lineRule="auto"/>
        <w:ind w:firstLine="284"/>
        <w:rPr>
          <w:i/>
          <w:sz w:val="22"/>
          <w:szCs w:val="22"/>
          <w:lang w:val="en-US"/>
        </w:rPr>
      </w:pPr>
      <w:r w:rsidRPr="003047D4">
        <w:rPr>
          <w:b/>
          <w:sz w:val="22"/>
          <w:szCs w:val="22"/>
          <w:lang w:val="en-US"/>
        </w:rPr>
        <w:t>Keywords:</w:t>
      </w:r>
      <w:r w:rsidRPr="003047D4">
        <w:rPr>
          <w:sz w:val="22"/>
          <w:szCs w:val="22"/>
          <w:lang w:val="en-US"/>
        </w:rPr>
        <w:t xml:space="preserve"> rapid prototyping, virtual modeling, design processes.</w:t>
      </w:r>
    </w:p>
    <w:p w:rsidR="00050182" w:rsidRPr="003047D4" w:rsidRDefault="00050182" w:rsidP="00050182">
      <w:pPr>
        <w:shd w:val="clear" w:color="auto" w:fill="FFFFFF"/>
        <w:autoSpaceDE w:val="0"/>
        <w:autoSpaceDN w:val="0"/>
        <w:adjustRightInd w:val="0"/>
        <w:spacing w:line="245" w:lineRule="auto"/>
        <w:ind w:firstLine="284"/>
        <w:jc w:val="both"/>
        <w:rPr>
          <w:sz w:val="24"/>
          <w:szCs w:val="24"/>
          <w:lang w:val="en-US"/>
        </w:rPr>
      </w:pPr>
    </w:p>
    <w:p w:rsidR="00050182" w:rsidRPr="003047D4" w:rsidRDefault="00050182" w:rsidP="00050182">
      <w:pPr>
        <w:shd w:val="clear" w:color="auto" w:fill="FFFFFF"/>
        <w:autoSpaceDE w:val="0"/>
        <w:autoSpaceDN w:val="0"/>
        <w:adjustRightInd w:val="0"/>
        <w:spacing w:line="245" w:lineRule="auto"/>
        <w:jc w:val="center"/>
        <w:rPr>
          <w:b/>
          <w:sz w:val="24"/>
          <w:szCs w:val="24"/>
        </w:rPr>
      </w:pPr>
      <w:r w:rsidRPr="003047D4">
        <w:rPr>
          <w:b/>
          <w:sz w:val="24"/>
          <w:szCs w:val="24"/>
        </w:rPr>
        <w:t>ЛИТЕРАТУРА</w:t>
      </w:r>
    </w:p>
    <w:p w:rsidR="00050182" w:rsidRPr="003047D4" w:rsidRDefault="00050182" w:rsidP="00050182">
      <w:pPr>
        <w:shd w:val="clear" w:color="auto" w:fill="FFFFFF"/>
        <w:autoSpaceDE w:val="0"/>
        <w:autoSpaceDN w:val="0"/>
        <w:adjustRightInd w:val="0"/>
        <w:spacing w:line="245" w:lineRule="auto"/>
        <w:ind w:firstLine="284"/>
        <w:jc w:val="both"/>
        <w:rPr>
          <w:sz w:val="24"/>
          <w:szCs w:val="24"/>
        </w:rPr>
      </w:pP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Ошхунов М.М., Нагоев З.В</w:t>
      </w:r>
      <w:r w:rsidRPr="003047D4">
        <w:rPr>
          <w:rFonts w:ascii="Times New Roman" w:hAnsi="Times New Roman"/>
          <w:sz w:val="24"/>
          <w:szCs w:val="24"/>
        </w:rPr>
        <w:t>. Математические модели деформируемых сред для и</w:t>
      </w:r>
      <w:r w:rsidRPr="003047D4">
        <w:rPr>
          <w:rFonts w:ascii="Times New Roman" w:hAnsi="Times New Roman"/>
          <w:sz w:val="24"/>
          <w:szCs w:val="24"/>
        </w:rPr>
        <w:t>н</w:t>
      </w:r>
      <w:r w:rsidRPr="003047D4">
        <w:rPr>
          <w:rFonts w:ascii="Times New Roman" w:hAnsi="Times New Roman"/>
          <w:sz w:val="24"/>
          <w:szCs w:val="24"/>
        </w:rPr>
        <w:t>теллектуальных систем виртуального прототипирования. Нальчик: Издательство КБНЦ РАН. 2013. 196 с.</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Кравченко Ю.А</w:t>
      </w:r>
      <w:r w:rsidRPr="003047D4">
        <w:rPr>
          <w:rFonts w:ascii="Times New Roman" w:hAnsi="Times New Roman"/>
          <w:sz w:val="24"/>
          <w:szCs w:val="24"/>
        </w:rPr>
        <w:t xml:space="preserve">. Метод создания математических моделей принятия решений в многоагентных подсистемах // </w:t>
      </w:r>
      <w:hyperlink r:id="rId52" w:history="1">
        <w:r w:rsidRPr="003047D4">
          <w:rPr>
            <w:rFonts w:ascii="Times New Roman" w:hAnsi="Times New Roman"/>
            <w:sz w:val="24"/>
            <w:szCs w:val="24"/>
          </w:rPr>
          <w:t>Известия Южного федерального университета. Технич</w:t>
        </w:r>
        <w:r w:rsidRPr="003047D4">
          <w:rPr>
            <w:rFonts w:ascii="Times New Roman" w:hAnsi="Times New Roman"/>
            <w:sz w:val="24"/>
            <w:szCs w:val="24"/>
          </w:rPr>
          <w:t>е</w:t>
        </w:r>
        <w:r w:rsidRPr="003047D4">
          <w:rPr>
            <w:rFonts w:ascii="Times New Roman" w:hAnsi="Times New Roman"/>
            <w:sz w:val="24"/>
            <w:szCs w:val="24"/>
          </w:rPr>
          <w:t>ские науки</w:t>
        </w:r>
      </w:hyperlink>
      <w:r w:rsidRPr="003047D4">
        <w:rPr>
          <w:rFonts w:ascii="Times New Roman" w:hAnsi="Times New Roman"/>
          <w:sz w:val="24"/>
          <w:szCs w:val="24"/>
        </w:rPr>
        <w:t xml:space="preserve">. 2011. Т. 120. </w:t>
      </w:r>
      <w:hyperlink r:id="rId53" w:history="1">
        <w:r w:rsidRPr="003047D4">
          <w:rPr>
            <w:rFonts w:ascii="Times New Roman" w:hAnsi="Times New Roman"/>
            <w:sz w:val="24"/>
            <w:szCs w:val="24"/>
          </w:rPr>
          <w:t>№ 7</w:t>
        </w:r>
      </w:hyperlink>
      <w:r w:rsidRPr="003047D4">
        <w:rPr>
          <w:rFonts w:ascii="Times New Roman" w:hAnsi="Times New Roman"/>
          <w:sz w:val="24"/>
          <w:szCs w:val="24"/>
        </w:rPr>
        <w:t>. С. 141-145.</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Нагоев З.В</w:t>
      </w:r>
      <w:r w:rsidRPr="003047D4">
        <w:rPr>
          <w:rFonts w:ascii="Times New Roman" w:hAnsi="Times New Roman"/>
          <w:sz w:val="24"/>
          <w:szCs w:val="24"/>
        </w:rPr>
        <w:t xml:space="preserve">. Онтонейроморфогенетическое моделирование // Известия КБНЦ РАН. 2013. № 3. Нальчик. </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Лежебоков А.А., Бова В.В., Шугушхов Х.М</w:t>
      </w:r>
      <w:r w:rsidRPr="003047D4">
        <w:rPr>
          <w:rFonts w:ascii="Times New Roman" w:hAnsi="Times New Roman"/>
          <w:sz w:val="24"/>
          <w:szCs w:val="24"/>
        </w:rPr>
        <w:t>. Средства и технологии виртуального прототипирования для поддержки процессов автоматизированного проектирования // И</w:t>
      </w:r>
      <w:r w:rsidRPr="003047D4">
        <w:rPr>
          <w:rFonts w:ascii="Times New Roman" w:hAnsi="Times New Roman"/>
          <w:sz w:val="24"/>
          <w:szCs w:val="24"/>
        </w:rPr>
        <w:t>з</w:t>
      </w:r>
      <w:r w:rsidRPr="003047D4">
        <w:rPr>
          <w:rFonts w:ascii="Times New Roman" w:hAnsi="Times New Roman"/>
          <w:sz w:val="24"/>
          <w:szCs w:val="24"/>
        </w:rPr>
        <w:t>вестия КБНЦ РАН. 2013. № 5 (55). С. 17-21.</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Кудаев А.Ю., Лежебоков А.А., Нагоев З.В</w:t>
      </w:r>
      <w:r w:rsidRPr="003047D4">
        <w:rPr>
          <w:rFonts w:ascii="Times New Roman" w:hAnsi="Times New Roman"/>
          <w:sz w:val="24"/>
          <w:szCs w:val="24"/>
        </w:rPr>
        <w:t>. Виртуальное прототипирование в инте</w:t>
      </w:r>
      <w:r w:rsidRPr="003047D4">
        <w:rPr>
          <w:rFonts w:ascii="Times New Roman" w:hAnsi="Times New Roman"/>
          <w:sz w:val="24"/>
          <w:szCs w:val="24"/>
        </w:rPr>
        <w:t>г</w:t>
      </w:r>
      <w:r w:rsidRPr="003047D4">
        <w:rPr>
          <w:rFonts w:ascii="Times New Roman" w:hAnsi="Times New Roman"/>
          <w:sz w:val="24"/>
          <w:szCs w:val="24"/>
        </w:rPr>
        <w:t>рированных САПР машиностроения и электроники на основе онтонейроморфогенетич</w:t>
      </w:r>
      <w:r w:rsidRPr="003047D4">
        <w:rPr>
          <w:rFonts w:ascii="Times New Roman" w:hAnsi="Times New Roman"/>
          <w:sz w:val="24"/>
          <w:szCs w:val="24"/>
        </w:rPr>
        <w:t>е</w:t>
      </w:r>
      <w:r w:rsidRPr="003047D4">
        <w:rPr>
          <w:rFonts w:ascii="Times New Roman" w:hAnsi="Times New Roman"/>
          <w:sz w:val="24"/>
          <w:szCs w:val="24"/>
        </w:rPr>
        <w:t>ского моделирования // Известия Южного федерального университета. Технические на</w:t>
      </w:r>
      <w:r w:rsidRPr="003047D4">
        <w:rPr>
          <w:rFonts w:ascii="Times New Roman" w:hAnsi="Times New Roman"/>
          <w:sz w:val="24"/>
          <w:szCs w:val="24"/>
        </w:rPr>
        <w:t>у</w:t>
      </w:r>
      <w:r w:rsidRPr="003047D4">
        <w:rPr>
          <w:rFonts w:ascii="Times New Roman" w:hAnsi="Times New Roman"/>
          <w:sz w:val="24"/>
          <w:szCs w:val="24"/>
        </w:rPr>
        <w:t>ки. 2013. № 7 (144). С. 29-35.</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Лежебоков А.А., Коломыцева О.В</w:t>
      </w:r>
      <w:r w:rsidRPr="003047D4">
        <w:rPr>
          <w:rFonts w:ascii="Times New Roman" w:hAnsi="Times New Roman"/>
          <w:sz w:val="24"/>
          <w:szCs w:val="24"/>
        </w:rPr>
        <w:t>. Программный модуль для прототипирования пользовательских интерфейсов // Известия Южного федерального университета. Технич</w:t>
      </w:r>
      <w:r w:rsidRPr="003047D4">
        <w:rPr>
          <w:rFonts w:ascii="Times New Roman" w:hAnsi="Times New Roman"/>
          <w:sz w:val="24"/>
          <w:szCs w:val="24"/>
        </w:rPr>
        <w:t>е</w:t>
      </w:r>
      <w:r w:rsidRPr="003047D4">
        <w:rPr>
          <w:rFonts w:ascii="Times New Roman" w:hAnsi="Times New Roman"/>
          <w:sz w:val="24"/>
          <w:szCs w:val="24"/>
        </w:rPr>
        <w:t>ские науки. 2012. Т. 132. № 7. С. 259-263.</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rPr>
      </w:pPr>
      <w:r w:rsidRPr="003047D4">
        <w:rPr>
          <w:rFonts w:ascii="Times New Roman" w:hAnsi="Times New Roman"/>
          <w:i/>
          <w:sz w:val="24"/>
          <w:szCs w:val="24"/>
        </w:rPr>
        <w:t>Бова В.В., Курейчик В.В., Нужнов Е.В</w:t>
      </w:r>
      <w:r w:rsidRPr="003047D4">
        <w:rPr>
          <w:rFonts w:ascii="Times New Roman" w:hAnsi="Times New Roman"/>
          <w:sz w:val="24"/>
          <w:szCs w:val="24"/>
        </w:rPr>
        <w:t>. Проблемы представления знаний в интегр</w:t>
      </w:r>
      <w:r w:rsidRPr="003047D4">
        <w:rPr>
          <w:rFonts w:ascii="Times New Roman" w:hAnsi="Times New Roman"/>
          <w:sz w:val="24"/>
          <w:szCs w:val="24"/>
        </w:rPr>
        <w:t>и</w:t>
      </w:r>
      <w:r w:rsidRPr="003047D4">
        <w:rPr>
          <w:rFonts w:ascii="Times New Roman" w:hAnsi="Times New Roman"/>
          <w:sz w:val="24"/>
          <w:szCs w:val="24"/>
        </w:rPr>
        <w:t>рованных системах поддержки управленческих решений // Известия Южного федеральн</w:t>
      </w:r>
      <w:r w:rsidRPr="003047D4">
        <w:rPr>
          <w:rFonts w:ascii="Times New Roman" w:hAnsi="Times New Roman"/>
          <w:sz w:val="24"/>
          <w:szCs w:val="24"/>
        </w:rPr>
        <w:t>о</w:t>
      </w:r>
      <w:r w:rsidRPr="003047D4">
        <w:rPr>
          <w:rFonts w:ascii="Times New Roman" w:hAnsi="Times New Roman"/>
          <w:sz w:val="24"/>
          <w:szCs w:val="24"/>
        </w:rPr>
        <w:t>го университета. Технические науки. 2010. Т. 108. № 7. С. 107-113.</w:t>
      </w:r>
    </w:p>
    <w:p w:rsidR="00050182" w:rsidRPr="003047D4" w:rsidRDefault="00050182" w:rsidP="00050182">
      <w:pPr>
        <w:pStyle w:val="af2"/>
        <w:numPr>
          <w:ilvl w:val="0"/>
          <w:numId w:val="44"/>
        </w:numPr>
        <w:spacing w:after="0" w:line="245" w:lineRule="auto"/>
        <w:ind w:left="0" w:firstLine="284"/>
        <w:jc w:val="both"/>
        <w:rPr>
          <w:rFonts w:ascii="Times New Roman" w:hAnsi="Times New Roman"/>
          <w:sz w:val="24"/>
          <w:szCs w:val="24"/>
          <w:lang w:val="en-US"/>
        </w:rPr>
      </w:pPr>
      <w:r w:rsidRPr="003047D4">
        <w:rPr>
          <w:rFonts w:ascii="Times New Roman" w:hAnsi="Times New Roman"/>
          <w:i/>
          <w:sz w:val="24"/>
          <w:szCs w:val="24"/>
        </w:rPr>
        <w:t>Бова В.В., Заммоев А.У., Дуккардт А.Н</w:t>
      </w:r>
      <w:r w:rsidRPr="003047D4">
        <w:rPr>
          <w:rFonts w:ascii="Times New Roman" w:hAnsi="Times New Roman"/>
          <w:sz w:val="24"/>
          <w:szCs w:val="24"/>
        </w:rPr>
        <w:t xml:space="preserve">. Эволюционная модель интеллектуального анализа разнородных знаний // Известия КБНЦ РАН.  2013. </w:t>
      </w:r>
      <w:r w:rsidRPr="003047D4">
        <w:rPr>
          <w:rFonts w:ascii="Times New Roman" w:hAnsi="Times New Roman"/>
          <w:sz w:val="24"/>
          <w:szCs w:val="24"/>
          <w:lang w:val="en-US"/>
        </w:rPr>
        <w:t xml:space="preserve">№ 4 (54). </w:t>
      </w:r>
      <w:r w:rsidRPr="003047D4">
        <w:rPr>
          <w:rFonts w:ascii="Times New Roman" w:hAnsi="Times New Roman"/>
          <w:sz w:val="24"/>
          <w:szCs w:val="24"/>
        </w:rPr>
        <w:t>С</w:t>
      </w:r>
      <w:r w:rsidRPr="003047D4">
        <w:rPr>
          <w:rFonts w:ascii="Times New Roman" w:hAnsi="Times New Roman"/>
          <w:sz w:val="24"/>
          <w:szCs w:val="24"/>
          <w:lang w:val="en-US"/>
        </w:rPr>
        <w:t>. 7-13.</w:t>
      </w:r>
    </w:p>
    <w:p w:rsidR="00050182" w:rsidRPr="003047D4" w:rsidRDefault="00050182" w:rsidP="00050182">
      <w:pPr>
        <w:ind w:firstLine="284"/>
        <w:jc w:val="both"/>
        <w:rPr>
          <w:sz w:val="24"/>
          <w:szCs w:val="24"/>
          <w:lang w:val="en-US"/>
        </w:rPr>
      </w:pPr>
    </w:p>
    <w:p w:rsidR="00050182" w:rsidRPr="003047D4" w:rsidRDefault="00050182" w:rsidP="00050182">
      <w:pPr>
        <w:pStyle w:val="20"/>
        <w:spacing w:after="0" w:line="240" w:lineRule="auto"/>
        <w:ind w:left="0" w:firstLine="284"/>
        <w:jc w:val="both"/>
        <w:rPr>
          <w:b/>
          <w:sz w:val="24"/>
          <w:szCs w:val="24"/>
        </w:rPr>
      </w:pPr>
      <w:r w:rsidRPr="003047D4">
        <w:rPr>
          <w:b/>
          <w:sz w:val="24"/>
          <w:szCs w:val="24"/>
        </w:rPr>
        <w:t>Нужнов Евгений Владимирович,</w:t>
      </w:r>
      <w:r w:rsidRPr="003047D4">
        <w:rPr>
          <w:sz w:val="24"/>
          <w:szCs w:val="24"/>
        </w:rPr>
        <w:t xml:space="preserve"> к.т.н., профессор кафедры "Системы автоматизир</w:t>
      </w:r>
      <w:r w:rsidRPr="003047D4">
        <w:rPr>
          <w:sz w:val="24"/>
          <w:szCs w:val="24"/>
        </w:rPr>
        <w:t>о</w:t>
      </w:r>
      <w:r w:rsidRPr="003047D4">
        <w:rPr>
          <w:sz w:val="24"/>
          <w:szCs w:val="24"/>
        </w:rPr>
        <w:t>ванного проектирования" Южного федерального университета</w:t>
      </w:r>
    </w:p>
    <w:p w:rsidR="00050182" w:rsidRPr="003047D4" w:rsidRDefault="00050182" w:rsidP="00050182">
      <w:pPr>
        <w:pStyle w:val="20"/>
        <w:spacing w:after="0" w:line="240" w:lineRule="auto"/>
        <w:ind w:left="0" w:firstLine="284"/>
        <w:jc w:val="both"/>
        <w:rPr>
          <w:sz w:val="24"/>
          <w:szCs w:val="24"/>
        </w:rPr>
      </w:pPr>
      <w:r w:rsidRPr="003047D4">
        <w:rPr>
          <w:sz w:val="24"/>
          <w:szCs w:val="24"/>
        </w:rPr>
        <w:t>347928, г. Таганрог, пер. Некрасовский, 44.</w:t>
      </w:r>
    </w:p>
    <w:p w:rsidR="00050182" w:rsidRPr="003047D4" w:rsidRDefault="00050182" w:rsidP="00050182">
      <w:pPr>
        <w:pStyle w:val="20"/>
        <w:spacing w:after="0" w:line="240" w:lineRule="auto"/>
        <w:ind w:left="0" w:firstLine="284"/>
        <w:jc w:val="both"/>
        <w:rPr>
          <w:sz w:val="24"/>
          <w:szCs w:val="24"/>
        </w:rPr>
      </w:pPr>
      <w:r w:rsidRPr="003047D4">
        <w:rPr>
          <w:sz w:val="24"/>
          <w:szCs w:val="24"/>
        </w:rPr>
        <w:t>Тел. 8 (8634) 371-651.</w:t>
      </w:r>
    </w:p>
    <w:p w:rsidR="00050182" w:rsidRPr="003047D4" w:rsidRDefault="00050182" w:rsidP="00050182">
      <w:pPr>
        <w:pStyle w:val="20"/>
        <w:spacing w:after="0" w:line="240" w:lineRule="auto"/>
        <w:ind w:left="0" w:firstLine="284"/>
        <w:jc w:val="both"/>
        <w:rPr>
          <w:sz w:val="24"/>
          <w:szCs w:val="24"/>
          <w:lang w:val="en-US"/>
        </w:rPr>
      </w:pPr>
      <w:r w:rsidRPr="003047D4">
        <w:rPr>
          <w:sz w:val="24"/>
          <w:szCs w:val="24"/>
          <w:lang w:val="en-US"/>
        </w:rPr>
        <w:t xml:space="preserve">E-mail: </w:t>
      </w:r>
      <w:r w:rsidRPr="003047D4">
        <w:rPr>
          <w:sz w:val="24"/>
          <w:szCs w:val="24"/>
          <w:u w:val="single"/>
          <w:lang w:val="en-US"/>
        </w:rPr>
        <w:t>nev@tgn.sfedu.ru</w:t>
      </w:r>
    </w:p>
    <w:p w:rsidR="00050182" w:rsidRPr="003047D4" w:rsidRDefault="00050182" w:rsidP="00050182">
      <w:pPr>
        <w:ind w:firstLine="284"/>
        <w:jc w:val="both"/>
        <w:rPr>
          <w:sz w:val="24"/>
          <w:szCs w:val="24"/>
        </w:rPr>
      </w:pPr>
      <w:r w:rsidRPr="003047D4">
        <w:rPr>
          <w:b/>
          <w:sz w:val="24"/>
          <w:szCs w:val="24"/>
        </w:rPr>
        <w:t>Денисенко Владимир Анатольевич,</w:t>
      </w:r>
      <w:r w:rsidRPr="003047D4">
        <w:rPr>
          <w:sz w:val="24"/>
          <w:szCs w:val="24"/>
        </w:rPr>
        <w:t xml:space="preserve"> н.с. отдела "Мультиагентные системы" Инстит</w:t>
      </w:r>
      <w:r w:rsidRPr="003047D4">
        <w:rPr>
          <w:sz w:val="24"/>
          <w:szCs w:val="24"/>
        </w:rPr>
        <w:t>у</w:t>
      </w:r>
      <w:r w:rsidRPr="003047D4">
        <w:rPr>
          <w:sz w:val="24"/>
          <w:szCs w:val="24"/>
        </w:rPr>
        <w:t>та информатики и проблем регионального управления КБНЦ РАН.</w:t>
      </w:r>
    </w:p>
    <w:p w:rsidR="00050182" w:rsidRPr="003047D4" w:rsidRDefault="00050182" w:rsidP="00050182">
      <w:pPr>
        <w:ind w:firstLine="284"/>
        <w:jc w:val="both"/>
        <w:rPr>
          <w:sz w:val="24"/>
          <w:szCs w:val="24"/>
        </w:rPr>
      </w:pPr>
      <w:r w:rsidRPr="003047D4">
        <w:rPr>
          <w:sz w:val="24"/>
          <w:szCs w:val="24"/>
        </w:rPr>
        <w:t>360000, КБР, г. Нальчик, ул. И. Арманд, 37-а.</w:t>
      </w:r>
    </w:p>
    <w:p w:rsidR="00050182" w:rsidRPr="003047D4" w:rsidRDefault="00050182" w:rsidP="00050182">
      <w:pPr>
        <w:ind w:firstLine="284"/>
        <w:jc w:val="both"/>
        <w:rPr>
          <w:sz w:val="24"/>
          <w:szCs w:val="24"/>
        </w:rPr>
      </w:pPr>
      <w:r w:rsidRPr="003047D4">
        <w:rPr>
          <w:caps/>
          <w:sz w:val="24"/>
          <w:szCs w:val="24"/>
        </w:rPr>
        <w:t>т</w:t>
      </w:r>
      <w:r w:rsidRPr="003047D4">
        <w:rPr>
          <w:sz w:val="24"/>
          <w:szCs w:val="24"/>
        </w:rPr>
        <w:t>ел. 8 (8662) 42-65-52. Факс:8 (8662) 42-65-62.</w:t>
      </w:r>
    </w:p>
    <w:p w:rsidR="00050182" w:rsidRPr="003047D4" w:rsidRDefault="00050182" w:rsidP="00050182">
      <w:pPr>
        <w:ind w:firstLine="284"/>
        <w:jc w:val="both"/>
        <w:rPr>
          <w:sz w:val="24"/>
          <w:szCs w:val="24"/>
        </w:rPr>
      </w:pPr>
      <w:r w:rsidRPr="003047D4">
        <w:rPr>
          <w:caps/>
          <w:sz w:val="24"/>
          <w:szCs w:val="24"/>
          <w:lang w:val="en-US"/>
        </w:rPr>
        <w:t>e</w:t>
      </w:r>
      <w:r w:rsidRPr="003047D4">
        <w:rPr>
          <w:sz w:val="24"/>
          <w:szCs w:val="24"/>
        </w:rPr>
        <w:t>-</w:t>
      </w:r>
      <w:r w:rsidRPr="003047D4">
        <w:rPr>
          <w:sz w:val="24"/>
          <w:szCs w:val="24"/>
          <w:lang w:val="en-US"/>
        </w:rPr>
        <w:t>mail</w:t>
      </w:r>
      <w:r w:rsidRPr="003047D4">
        <w:rPr>
          <w:sz w:val="24"/>
          <w:szCs w:val="24"/>
        </w:rPr>
        <w:t xml:space="preserve">: </w:t>
      </w:r>
      <w:hyperlink r:id="rId54" w:history="1">
        <w:r w:rsidRPr="003047D4">
          <w:rPr>
            <w:rStyle w:val="a7"/>
            <w:color w:val="auto"/>
            <w:sz w:val="24"/>
            <w:szCs w:val="24"/>
            <w:lang w:val="en-US"/>
          </w:rPr>
          <w:t>sage</w:t>
        </w:r>
        <w:r w:rsidRPr="003047D4">
          <w:rPr>
            <w:rStyle w:val="a7"/>
            <w:color w:val="auto"/>
            <w:sz w:val="24"/>
            <w:szCs w:val="24"/>
          </w:rPr>
          <w:t>@</w:t>
        </w:r>
        <w:r w:rsidRPr="003047D4">
          <w:rPr>
            <w:rStyle w:val="a7"/>
            <w:color w:val="auto"/>
            <w:sz w:val="24"/>
            <w:szCs w:val="24"/>
            <w:lang w:val="en-US"/>
          </w:rPr>
          <w:t>mail</w:t>
        </w:r>
        <w:r w:rsidRPr="003047D4">
          <w:rPr>
            <w:rStyle w:val="a7"/>
            <w:color w:val="auto"/>
            <w:sz w:val="24"/>
            <w:szCs w:val="24"/>
          </w:rPr>
          <w:t>.</w:t>
        </w:r>
        <w:r w:rsidRPr="003047D4">
          <w:rPr>
            <w:rStyle w:val="a7"/>
            <w:color w:val="auto"/>
            <w:sz w:val="24"/>
            <w:szCs w:val="24"/>
            <w:lang w:val="en-US"/>
          </w:rPr>
          <w:t>ru</w:t>
        </w:r>
      </w:hyperlink>
      <w:r w:rsidRPr="003047D4">
        <w:rPr>
          <w:sz w:val="24"/>
          <w:szCs w:val="24"/>
        </w:rPr>
        <w:t xml:space="preserve"> </w:t>
      </w:r>
    </w:p>
    <w:p w:rsidR="00050182" w:rsidRPr="003047D4" w:rsidRDefault="00050182" w:rsidP="00050182">
      <w:pPr>
        <w:ind w:firstLine="284"/>
        <w:jc w:val="both"/>
        <w:rPr>
          <w:sz w:val="24"/>
          <w:szCs w:val="24"/>
        </w:rPr>
      </w:pPr>
      <w:r w:rsidRPr="003047D4">
        <w:rPr>
          <w:b/>
          <w:sz w:val="24"/>
          <w:szCs w:val="24"/>
          <w:lang w:val="de-DE"/>
        </w:rPr>
        <w:t>Пшенокова Инна Ауесовна</w:t>
      </w:r>
      <w:r w:rsidRPr="003047D4">
        <w:rPr>
          <w:b/>
          <w:sz w:val="24"/>
          <w:szCs w:val="24"/>
        </w:rPr>
        <w:t>,</w:t>
      </w:r>
      <w:r w:rsidRPr="003047D4">
        <w:rPr>
          <w:sz w:val="24"/>
          <w:szCs w:val="24"/>
        </w:rPr>
        <w:t xml:space="preserve"> к.ф.-м.н., н.с. Института информатики и проблем реги</w:t>
      </w:r>
      <w:r w:rsidRPr="003047D4">
        <w:rPr>
          <w:sz w:val="24"/>
          <w:szCs w:val="24"/>
        </w:rPr>
        <w:t>о</w:t>
      </w:r>
      <w:r w:rsidRPr="003047D4">
        <w:rPr>
          <w:sz w:val="24"/>
          <w:szCs w:val="24"/>
        </w:rPr>
        <w:t>нального управления КБНЦ РАН.</w:t>
      </w:r>
    </w:p>
    <w:p w:rsidR="00050182" w:rsidRPr="003047D4" w:rsidRDefault="00050182" w:rsidP="00050182">
      <w:pPr>
        <w:ind w:firstLine="284"/>
        <w:jc w:val="both"/>
        <w:rPr>
          <w:sz w:val="24"/>
          <w:szCs w:val="24"/>
        </w:rPr>
      </w:pPr>
      <w:r w:rsidRPr="003047D4">
        <w:rPr>
          <w:sz w:val="24"/>
          <w:szCs w:val="24"/>
          <w:lang w:val="de-DE"/>
        </w:rPr>
        <w:t>360000, г. Нальчик, ул. И. Арманд, 37 а</w:t>
      </w:r>
      <w:r w:rsidRPr="003047D4">
        <w:rPr>
          <w:sz w:val="24"/>
          <w:szCs w:val="24"/>
        </w:rPr>
        <w:t>.</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w:t>
      </w:r>
      <w:r w:rsidRPr="003047D4">
        <w:rPr>
          <w:sz w:val="24"/>
          <w:szCs w:val="24"/>
          <w:lang w:val="de-DE"/>
        </w:rPr>
        <w:t xml:space="preserve"> 8-909 490-19-49</w:t>
      </w:r>
      <w:r w:rsidRPr="003047D4">
        <w:rPr>
          <w:sz w:val="24"/>
          <w:szCs w:val="24"/>
          <w:lang w:val="en-US"/>
        </w:rPr>
        <w:t>.</w:t>
      </w:r>
    </w:p>
    <w:p w:rsidR="00050182" w:rsidRPr="003047D4" w:rsidRDefault="00050182" w:rsidP="00050182">
      <w:pPr>
        <w:ind w:firstLine="284"/>
        <w:jc w:val="both"/>
        <w:rPr>
          <w:sz w:val="24"/>
          <w:szCs w:val="24"/>
          <w:lang w:val="de-DE"/>
        </w:rPr>
      </w:pPr>
      <w:r w:rsidRPr="003047D4">
        <w:rPr>
          <w:sz w:val="24"/>
          <w:szCs w:val="24"/>
          <w:lang w:val="de-DE"/>
        </w:rPr>
        <w:t xml:space="preserve">E-mail: </w:t>
      </w:r>
      <w:hyperlink r:id="rId55" w:history="1">
        <w:r w:rsidRPr="003047D4">
          <w:rPr>
            <w:sz w:val="24"/>
            <w:szCs w:val="24"/>
            <w:u w:val="single"/>
            <w:lang w:val="de-DE"/>
          </w:rPr>
          <w:t>inpotusik@mail.ru</w:t>
        </w:r>
      </w:hyperlink>
      <w:r w:rsidRPr="003047D4">
        <w:rPr>
          <w:sz w:val="24"/>
          <w:szCs w:val="24"/>
          <w:lang w:val="de-DE"/>
        </w:rPr>
        <w:t xml:space="preserve"> </w:t>
      </w:r>
    </w:p>
    <w:p w:rsidR="00050182" w:rsidRPr="003047D4" w:rsidRDefault="00050182" w:rsidP="00050182">
      <w:pPr>
        <w:ind w:firstLine="284"/>
        <w:jc w:val="both"/>
        <w:rPr>
          <w:sz w:val="24"/>
          <w:szCs w:val="24"/>
        </w:rPr>
      </w:pPr>
      <w:r w:rsidRPr="003047D4">
        <w:rPr>
          <w:b/>
          <w:sz w:val="24"/>
          <w:szCs w:val="24"/>
        </w:rPr>
        <w:t>Кагазежев Арсен Мухамедович,</w:t>
      </w:r>
      <w:r w:rsidRPr="003047D4">
        <w:rPr>
          <w:sz w:val="24"/>
          <w:szCs w:val="24"/>
        </w:rPr>
        <w:t xml:space="preserve"> аспирант Института информатики и проблем реги</w:t>
      </w:r>
      <w:r w:rsidRPr="003047D4">
        <w:rPr>
          <w:sz w:val="24"/>
          <w:szCs w:val="24"/>
        </w:rPr>
        <w:t>о</w:t>
      </w:r>
      <w:r w:rsidRPr="003047D4">
        <w:rPr>
          <w:sz w:val="24"/>
          <w:szCs w:val="24"/>
        </w:rPr>
        <w:t>нального управления КБНЦ РАН</w:t>
      </w:r>
    </w:p>
    <w:p w:rsidR="00050182" w:rsidRPr="003047D4" w:rsidRDefault="00050182" w:rsidP="00050182">
      <w:pPr>
        <w:ind w:firstLine="284"/>
        <w:jc w:val="both"/>
        <w:rPr>
          <w:sz w:val="24"/>
          <w:szCs w:val="24"/>
        </w:rPr>
      </w:pPr>
      <w:r w:rsidRPr="003047D4">
        <w:rPr>
          <w:sz w:val="24"/>
          <w:szCs w:val="24"/>
        </w:rPr>
        <w:t>360000, г.Нальчик, ул.И.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(8862)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56" w:history="1">
        <w:r w:rsidRPr="003047D4">
          <w:rPr>
            <w:rStyle w:val="a7"/>
            <w:color w:val="auto"/>
            <w:sz w:val="24"/>
            <w:szCs w:val="24"/>
            <w:lang w:val="en-US"/>
          </w:rPr>
          <w:t>arsen.ne@mail.ru</w:t>
        </w:r>
      </w:hyperlink>
    </w:p>
    <w:p w:rsidR="00050182" w:rsidRPr="003047D4" w:rsidRDefault="00050182" w:rsidP="00050182">
      <w:pPr>
        <w:ind w:firstLine="284"/>
        <w:jc w:val="both"/>
        <w:rPr>
          <w:sz w:val="24"/>
          <w:szCs w:val="24"/>
        </w:rPr>
      </w:pPr>
      <w:r w:rsidRPr="003047D4">
        <w:rPr>
          <w:b/>
          <w:sz w:val="24"/>
          <w:szCs w:val="24"/>
        </w:rPr>
        <w:t xml:space="preserve">Коков Астемир Асланович, </w:t>
      </w:r>
      <w:r w:rsidRPr="003047D4">
        <w:rPr>
          <w:sz w:val="24"/>
          <w:szCs w:val="24"/>
        </w:rPr>
        <w:t>аспирант Института информатики и проблем регионал</w:t>
      </w:r>
      <w:r w:rsidRPr="003047D4">
        <w:rPr>
          <w:sz w:val="24"/>
          <w:szCs w:val="24"/>
        </w:rPr>
        <w:t>ь</w:t>
      </w:r>
      <w:r w:rsidRPr="003047D4">
        <w:rPr>
          <w:sz w:val="24"/>
          <w:szCs w:val="24"/>
        </w:rPr>
        <w:t>ного управления КБНЦ РАН</w:t>
      </w:r>
    </w:p>
    <w:p w:rsidR="00050182" w:rsidRPr="003047D4" w:rsidRDefault="00050182" w:rsidP="00050182">
      <w:pPr>
        <w:ind w:firstLine="284"/>
        <w:jc w:val="both"/>
        <w:rPr>
          <w:sz w:val="24"/>
          <w:szCs w:val="24"/>
        </w:rPr>
      </w:pPr>
      <w:r w:rsidRPr="003047D4">
        <w:rPr>
          <w:sz w:val="24"/>
          <w:szCs w:val="24"/>
        </w:rPr>
        <w:t>360000, г.Нальчик, ул.И. Арманд, 37-а.</w:t>
      </w:r>
    </w:p>
    <w:p w:rsidR="00050182" w:rsidRPr="003047D4" w:rsidRDefault="00050182" w:rsidP="00050182">
      <w:pPr>
        <w:ind w:firstLine="284"/>
        <w:jc w:val="both"/>
        <w:rPr>
          <w:sz w:val="24"/>
          <w:szCs w:val="24"/>
          <w:lang w:val="en-US"/>
        </w:rPr>
      </w:pPr>
      <w:r w:rsidRPr="003047D4">
        <w:rPr>
          <w:sz w:val="24"/>
          <w:szCs w:val="24"/>
        </w:rPr>
        <w:t>Тел</w:t>
      </w:r>
      <w:r w:rsidRPr="003047D4">
        <w:rPr>
          <w:sz w:val="24"/>
          <w:szCs w:val="24"/>
          <w:lang w:val="en-US"/>
        </w:rPr>
        <w:t>. 8 (8862)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57" w:history="1">
        <w:r w:rsidRPr="003047D4">
          <w:rPr>
            <w:rStyle w:val="a7"/>
            <w:color w:val="auto"/>
            <w:sz w:val="24"/>
            <w:szCs w:val="24"/>
            <w:lang w:val="en-US"/>
          </w:rPr>
          <w:t>kokovas@mail.ru</w:t>
        </w:r>
      </w:hyperlink>
      <w:r w:rsidRPr="003047D4">
        <w:rPr>
          <w:sz w:val="24"/>
          <w:szCs w:val="24"/>
          <w:lang w:val="en-US"/>
        </w:rPr>
        <w:t xml:space="preserve"> </w:t>
      </w:r>
    </w:p>
    <w:p w:rsidR="00050182" w:rsidRPr="003047D4" w:rsidRDefault="00050182" w:rsidP="00050182">
      <w:pPr>
        <w:ind w:firstLine="284"/>
        <w:jc w:val="both"/>
        <w:rPr>
          <w:sz w:val="24"/>
          <w:szCs w:val="24"/>
        </w:rPr>
      </w:pPr>
      <w:r w:rsidRPr="003047D4">
        <w:rPr>
          <w:b/>
          <w:sz w:val="24"/>
          <w:szCs w:val="24"/>
        </w:rPr>
        <w:t xml:space="preserve">Гошокова Фаризат Муазиновна, </w:t>
      </w:r>
      <w:r w:rsidRPr="003047D4">
        <w:rPr>
          <w:sz w:val="24"/>
          <w:szCs w:val="24"/>
        </w:rPr>
        <w:t>м.н.с. отдела "Мультиагентные системы" Института информатики и проблем регионального управления КБНЦ РАН.</w:t>
      </w:r>
    </w:p>
    <w:p w:rsidR="00050182" w:rsidRPr="003047D4" w:rsidRDefault="00050182" w:rsidP="00050182">
      <w:pPr>
        <w:ind w:firstLine="284"/>
        <w:jc w:val="both"/>
        <w:rPr>
          <w:sz w:val="24"/>
          <w:szCs w:val="24"/>
        </w:rPr>
      </w:pPr>
      <w:r w:rsidRPr="003047D4">
        <w:rPr>
          <w:sz w:val="24"/>
          <w:szCs w:val="24"/>
        </w:rPr>
        <w:t>360000, КБР, г. Нальчик, ул. И. Арманд, 37-а.</w:t>
      </w:r>
    </w:p>
    <w:p w:rsidR="00050182" w:rsidRPr="003047D4" w:rsidRDefault="00050182" w:rsidP="00050182">
      <w:pPr>
        <w:ind w:firstLine="284"/>
        <w:jc w:val="both"/>
        <w:rPr>
          <w:sz w:val="24"/>
          <w:szCs w:val="24"/>
          <w:lang w:val="en-US"/>
        </w:rPr>
      </w:pPr>
      <w:r w:rsidRPr="003047D4">
        <w:rPr>
          <w:caps/>
          <w:sz w:val="24"/>
          <w:szCs w:val="24"/>
        </w:rPr>
        <w:t>т</w:t>
      </w:r>
      <w:r w:rsidRPr="003047D4">
        <w:rPr>
          <w:sz w:val="24"/>
          <w:szCs w:val="24"/>
        </w:rPr>
        <w:t>ел</w:t>
      </w:r>
      <w:r w:rsidRPr="003047D4">
        <w:rPr>
          <w:sz w:val="24"/>
          <w:szCs w:val="24"/>
          <w:lang w:val="en-US"/>
        </w:rPr>
        <w:t xml:space="preserve">. 8 (8662) 42-65-52.  </w:t>
      </w:r>
      <w:r w:rsidRPr="003047D4">
        <w:rPr>
          <w:sz w:val="24"/>
          <w:szCs w:val="24"/>
        </w:rPr>
        <w:t>Факс</w:t>
      </w:r>
      <w:r w:rsidRPr="003047D4">
        <w:rPr>
          <w:sz w:val="24"/>
          <w:szCs w:val="24"/>
          <w:lang w:val="en-US"/>
        </w:rPr>
        <w:t>: (8662) 42-65-62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58" w:history="1">
        <w:r w:rsidRPr="003047D4">
          <w:rPr>
            <w:rStyle w:val="a7"/>
            <w:color w:val="auto"/>
            <w:sz w:val="24"/>
            <w:szCs w:val="24"/>
            <w:lang w:val="en-US"/>
          </w:rPr>
          <w:t>fariza.go@mail.ru</w:t>
        </w:r>
      </w:hyperlink>
    </w:p>
    <w:p w:rsidR="00050182" w:rsidRPr="003047D4" w:rsidRDefault="00050182" w:rsidP="00050182">
      <w:pPr>
        <w:pStyle w:val="20"/>
        <w:spacing w:after="0" w:line="240" w:lineRule="auto"/>
        <w:ind w:left="0" w:firstLine="284"/>
        <w:jc w:val="both"/>
        <w:rPr>
          <w:sz w:val="24"/>
          <w:szCs w:val="24"/>
          <w:lang w:val="en-US"/>
        </w:rPr>
      </w:pPr>
    </w:p>
    <w:p w:rsidR="00050182" w:rsidRPr="003047D4" w:rsidRDefault="00050182" w:rsidP="00050182">
      <w:pPr>
        <w:pStyle w:val="20"/>
        <w:spacing w:after="0" w:line="240" w:lineRule="auto"/>
        <w:ind w:left="0" w:firstLine="284"/>
        <w:jc w:val="both"/>
        <w:rPr>
          <w:sz w:val="24"/>
          <w:szCs w:val="24"/>
          <w:lang w:val="en-US"/>
        </w:rPr>
      </w:pPr>
      <w:r w:rsidRPr="003047D4">
        <w:rPr>
          <w:b/>
          <w:sz w:val="24"/>
          <w:szCs w:val="24"/>
          <w:lang w:val="en-US"/>
        </w:rPr>
        <w:t xml:space="preserve">Nuzhnov Evgeniy Vladimirovich, </w:t>
      </w:r>
      <w:r w:rsidRPr="003047D4">
        <w:rPr>
          <w:sz w:val="24"/>
          <w:szCs w:val="24"/>
          <w:lang w:val="en-US"/>
        </w:rPr>
        <w:t xml:space="preserve"> candidate of technical sciences, professor, Department of Computer Aided Design, Southern Federal University.</w:t>
      </w:r>
    </w:p>
    <w:p w:rsidR="00050182" w:rsidRPr="003047D4" w:rsidRDefault="00050182" w:rsidP="00050182">
      <w:pPr>
        <w:pStyle w:val="20"/>
        <w:spacing w:after="0" w:line="240" w:lineRule="auto"/>
        <w:ind w:left="0" w:firstLine="284"/>
        <w:jc w:val="both"/>
        <w:rPr>
          <w:sz w:val="24"/>
          <w:szCs w:val="24"/>
          <w:lang w:val="en-US"/>
        </w:rPr>
      </w:pPr>
      <w:r w:rsidRPr="003047D4">
        <w:rPr>
          <w:sz w:val="24"/>
          <w:szCs w:val="24"/>
          <w:lang w:val="en-US"/>
        </w:rPr>
        <w:t>44, Nekrasovskiy lane, Taganrog, 347928, Russia.</w:t>
      </w:r>
    </w:p>
    <w:p w:rsidR="00050182" w:rsidRPr="003047D4" w:rsidRDefault="00050182" w:rsidP="00050182">
      <w:pPr>
        <w:pStyle w:val="20"/>
        <w:spacing w:after="0" w:line="240" w:lineRule="auto"/>
        <w:ind w:left="0" w:firstLine="284"/>
        <w:jc w:val="both"/>
        <w:rPr>
          <w:sz w:val="24"/>
          <w:szCs w:val="24"/>
          <w:lang w:val="en-US"/>
        </w:rPr>
      </w:pPr>
      <w:r w:rsidRPr="003047D4">
        <w:rPr>
          <w:sz w:val="24"/>
          <w:szCs w:val="24"/>
          <w:lang w:val="en-US"/>
        </w:rPr>
        <w:t>Phone: +7(8634)371-651.</w:t>
      </w:r>
    </w:p>
    <w:p w:rsidR="00050182" w:rsidRPr="003047D4" w:rsidRDefault="00050182" w:rsidP="00050182">
      <w:pPr>
        <w:pStyle w:val="20"/>
        <w:spacing w:after="0" w:line="240" w:lineRule="auto"/>
        <w:ind w:left="0" w:firstLine="284"/>
        <w:jc w:val="both"/>
        <w:rPr>
          <w:sz w:val="24"/>
          <w:szCs w:val="24"/>
          <w:lang w:val="en-US"/>
        </w:rPr>
      </w:pPr>
      <w:r w:rsidRPr="003047D4">
        <w:rPr>
          <w:sz w:val="24"/>
          <w:szCs w:val="24"/>
          <w:lang w:val="en-US"/>
        </w:rPr>
        <w:t xml:space="preserve">E-mail: </w:t>
      </w:r>
      <w:r w:rsidRPr="003047D4">
        <w:rPr>
          <w:sz w:val="24"/>
          <w:szCs w:val="24"/>
          <w:u w:val="single"/>
          <w:lang w:val="en-US"/>
        </w:rPr>
        <w:t>nev@tgn.sfedu.ru</w:t>
      </w: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 xml:space="preserve">Denisenko Vladimir Anatolyevich, </w:t>
      </w:r>
      <w:r w:rsidRPr="003047D4">
        <w:rPr>
          <w:rFonts w:ascii="Times New Roman" w:hAnsi="Times New Roman"/>
          <w:sz w:val="24"/>
          <w:szCs w:val="24"/>
          <w:lang w:val="en-US"/>
        </w:rPr>
        <w:t>staff scientist, multiagent systems Department of the</w:t>
      </w:r>
      <w:r w:rsidRPr="003047D4">
        <w:rPr>
          <w:rFonts w:ascii="Times New Roman" w:hAnsi="Times New Roman"/>
          <w:lang w:val="en-US"/>
        </w:rPr>
        <w:t xml:space="preserve"> </w:t>
      </w:r>
      <w:r w:rsidRPr="003047D4">
        <w:rPr>
          <w:rFonts w:ascii="Times New Roman" w:hAnsi="Times New Roman"/>
          <w:sz w:val="24"/>
          <w:szCs w:val="24"/>
          <w:lang w:val="en-US"/>
        </w:rPr>
        <w:t>I</w:t>
      </w:r>
      <w:r w:rsidRPr="003047D4">
        <w:rPr>
          <w:rFonts w:ascii="Times New Roman" w:hAnsi="Times New Roman"/>
          <w:sz w:val="24"/>
          <w:szCs w:val="24"/>
          <w:lang w:val="en-US"/>
        </w:rPr>
        <w:t>n</w:t>
      </w:r>
      <w:r w:rsidRPr="003047D4">
        <w:rPr>
          <w:rFonts w:ascii="Times New Roman" w:hAnsi="Times New Roman"/>
          <w:sz w:val="24"/>
          <w:szCs w:val="24"/>
          <w:lang w:val="en-US"/>
        </w:rPr>
        <w:t>stitute of Computer Science and Problems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 Fax: (8662) 42-65-62.</w:t>
      </w:r>
    </w:p>
    <w:p w:rsidR="00050182" w:rsidRPr="003047D4" w:rsidRDefault="00050182" w:rsidP="00050182">
      <w:pPr>
        <w:ind w:firstLine="284"/>
        <w:jc w:val="both"/>
        <w:rPr>
          <w:sz w:val="24"/>
          <w:szCs w:val="24"/>
          <w:lang w:val="en-US"/>
        </w:rPr>
      </w:pPr>
      <w:r w:rsidRPr="003047D4">
        <w:rPr>
          <w:caps/>
          <w:sz w:val="24"/>
          <w:szCs w:val="24"/>
          <w:lang w:val="en-US"/>
        </w:rPr>
        <w:t>e</w:t>
      </w:r>
      <w:r w:rsidRPr="003047D4">
        <w:rPr>
          <w:sz w:val="24"/>
          <w:szCs w:val="24"/>
          <w:lang w:val="en-US"/>
        </w:rPr>
        <w:t xml:space="preserve">-mail: </w:t>
      </w:r>
      <w:hyperlink r:id="rId59" w:history="1">
        <w:r w:rsidRPr="003047D4">
          <w:rPr>
            <w:rStyle w:val="a7"/>
            <w:color w:val="auto"/>
            <w:sz w:val="24"/>
            <w:szCs w:val="24"/>
            <w:lang w:val="en-US"/>
          </w:rPr>
          <w:t>sage@mail.ru</w:t>
        </w:r>
      </w:hyperlink>
      <w:r w:rsidRPr="003047D4">
        <w:rPr>
          <w:sz w:val="24"/>
          <w:szCs w:val="24"/>
          <w:lang w:val="en-US"/>
        </w:rPr>
        <w:t xml:space="preserve"> </w:t>
      </w:r>
    </w:p>
    <w:p w:rsidR="00050182" w:rsidRPr="003047D4" w:rsidRDefault="00050182" w:rsidP="00050182">
      <w:pPr>
        <w:ind w:firstLine="284"/>
        <w:jc w:val="both"/>
        <w:rPr>
          <w:sz w:val="24"/>
          <w:szCs w:val="24"/>
          <w:lang w:val="en-US"/>
        </w:rPr>
      </w:pPr>
      <w:r w:rsidRPr="003047D4">
        <w:rPr>
          <w:b/>
          <w:sz w:val="24"/>
          <w:szCs w:val="24"/>
          <w:lang w:val="en-US"/>
        </w:rPr>
        <w:t xml:space="preserve">Pshenokova Inna Auesovna, </w:t>
      </w:r>
      <w:r w:rsidRPr="003047D4">
        <w:rPr>
          <w:sz w:val="24"/>
          <w:szCs w:val="24"/>
          <w:lang w:val="de-DE"/>
        </w:rPr>
        <w:t xml:space="preserve">candidate of physical-mathematical sciences, staff scientist, </w:t>
      </w:r>
      <w:r w:rsidRPr="003047D4">
        <w:rPr>
          <w:sz w:val="24"/>
          <w:szCs w:val="24"/>
          <w:lang w:val="en-US"/>
        </w:rPr>
        <w:t>I</w:t>
      </w:r>
      <w:r w:rsidRPr="003047D4">
        <w:rPr>
          <w:sz w:val="24"/>
          <w:szCs w:val="24"/>
          <w:lang w:val="en-US"/>
        </w:rPr>
        <w:t>n</w:t>
      </w:r>
      <w:r w:rsidRPr="003047D4">
        <w:rPr>
          <w:sz w:val="24"/>
          <w:szCs w:val="24"/>
          <w:lang w:val="en-US"/>
        </w:rPr>
        <w:t>stitute of Computer Science and Problems of Regional Management of KBSC of RAS.</w:t>
      </w:r>
    </w:p>
    <w:p w:rsidR="00050182" w:rsidRPr="003047D4" w:rsidRDefault="00050182" w:rsidP="00050182">
      <w:pPr>
        <w:ind w:firstLine="284"/>
        <w:jc w:val="both"/>
        <w:rPr>
          <w:sz w:val="24"/>
          <w:szCs w:val="24"/>
          <w:lang w:val="en-US"/>
        </w:rPr>
      </w:pPr>
      <w:r w:rsidRPr="003047D4">
        <w:rPr>
          <w:sz w:val="24"/>
          <w:szCs w:val="24"/>
          <w:lang w:val="en-US"/>
        </w:rPr>
        <w:t xml:space="preserve">360000, </w:t>
      </w:r>
      <w:r w:rsidRPr="003047D4">
        <w:rPr>
          <w:sz w:val="24"/>
          <w:szCs w:val="24"/>
        </w:rPr>
        <w:t>К</w:t>
      </w:r>
      <w:r w:rsidRPr="003047D4">
        <w:rPr>
          <w:sz w:val="24"/>
          <w:szCs w:val="24"/>
          <w:lang w:val="en-US"/>
        </w:rPr>
        <w:t xml:space="preserve">BR, Nalchik, 37-a, I. Armand's street. </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de-DE"/>
        </w:rPr>
      </w:pPr>
      <w:r w:rsidRPr="003047D4">
        <w:rPr>
          <w:sz w:val="24"/>
          <w:szCs w:val="24"/>
          <w:lang w:val="de-DE"/>
        </w:rPr>
        <w:t xml:space="preserve">E-mail: </w:t>
      </w:r>
      <w:hyperlink r:id="rId60" w:history="1">
        <w:r w:rsidRPr="003047D4">
          <w:rPr>
            <w:sz w:val="24"/>
            <w:szCs w:val="24"/>
            <w:u w:val="single"/>
            <w:lang w:val="de-DE"/>
          </w:rPr>
          <w:t>inpotusik@mail.ru</w:t>
        </w:r>
      </w:hyperlink>
      <w:r w:rsidRPr="003047D4">
        <w:rPr>
          <w:sz w:val="24"/>
          <w:szCs w:val="24"/>
          <w:lang w:val="de-DE"/>
        </w:rPr>
        <w:t xml:space="preserve"> </w:t>
      </w: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Kagazejev Arsen Muhamedovich,</w:t>
      </w:r>
      <w:r w:rsidRPr="003047D4">
        <w:rPr>
          <w:rFonts w:ascii="Times New Roman" w:hAnsi="Times New Roman"/>
          <w:sz w:val="24"/>
          <w:szCs w:val="24"/>
          <w:lang w:val="en-US"/>
        </w:rPr>
        <w:t xml:space="preserve"> post-graduate, Institute of Computer Science and Pro</w:t>
      </w:r>
      <w:r w:rsidRPr="003047D4">
        <w:rPr>
          <w:rFonts w:ascii="Times New Roman" w:hAnsi="Times New Roman"/>
          <w:sz w:val="24"/>
          <w:szCs w:val="24"/>
          <w:lang w:val="en-US"/>
        </w:rPr>
        <w:t>b</w:t>
      </w:r>
      <w:r w:rsidRPr="003047D4">
        <w:rPr>
          <w:rFonts w:ascii="Times New Roman" w:hAnsi="Times New Roman"/>
          <w:sz w:val="24"/>
          <w:szCs w:val="24"/>
          <w:lang w:val="en-US"/>
        </w:rPr>
        <w:t>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sz w:val="24"/>
          <w:szCs w:val="24"/>
          <w:lang w:val="en-US"/>
        </w:rPr>
        <w:lastRenderedPageBreak/>
        <w:t xml:space="preserve">E-mail: </w:t>
      </w:r>
      <w:hyperlink r:id="rId61" w:history="1">
        <w:r w:rsidRPr="003047D4">
          <w:rPr>
            <w:rStyle w:val="a7"/>
            <w:color w:val="auto"/>
            <w:sz w:val="24"/>
            <w:szCs w:val="24"/>
            <w:lang w:val="en-US"/>
          </w:rPr>
          <w:t>arsen.ne@mail.ru</w:t>
        </w:r>
      </w:hyperlink>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 xml:space="preserve">Kokov Astemir Aslanovich, </w:t>
      </w:r>
      <w:r w:rsidRPr="003047D4">
        <w:rPr>
          <w:rFonts w:ascii="Times New Roman" w:hAnsi="Times New Roman"/>
          <w:sz w:val="24"/>
          <w:szCs w:val="24"/>
          <w:lang w:val="en-US"/>
        </w:rPr>
        <w:t>post</w:t>
      </w:r>
      <w:r w:rsidRPr="003047D4">
        <w:rPr>
          <w:rFonts w:ascii="Times New Roman" w:hAnsi="Times New Roman"/>
          <w:b/>
          <w:sz w:val="24"/>
          <w:szCs w:val="24"/>
          <w:lang w:val="en-US"/>
        </w:rPr>
        <w:t>-</w:t>
      </w:r>
      <w:r w:rsidRPr="003047D4">
        <w:rPr>
          <w:rFonts w:ascii="Times New Roman" w:hAnsi="Times New Roman"/>
          <w:sz w:val="24"/>
          <w:szCs w:val="24"/>
          <w:lang w:val="en-US"/>
        </w:rPr>
        <w:t>graduate, Institute of Computer Science and Problems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42-65-52.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62" w:history="1">
        <w:r w:rsidRPr="003047D4">
          <w:rPr>
            <w:rStyle w:val="a7"/>
            <w:color w:val="auto"/>
            <w:sz w:val="24"/>
            <w:szCs w:val="24"/>
            <w:lang w:val="en-US"/>
          </w:rPr>
          <w:t>kokovas@mail.ru</w:t>
        </w:r>
      </w:hyperlink>
      <w:r w:rsidRPr="003047D4">
        <w:rPr>
          <w:sz w:val="24"/>
          <w:szCs w:val="24"/>
          <w:lang w:val="en-US"/>
        </w:rPr>
        <w:t xml:space="preserve"> </w:t>
      </w:r>
    </w:p>
    <w:p w:rsidR="00050182" w:rsidRPr="003047D4" w:rsidRDefault="00050182" w:rsidP="00050182">
      <w:pPr>
        <w:pStyle w:val="a9"/>
        <w:ind w:firstLine="284"/>
        <w:jc w:val="both"/>
        <w:rPr>
          <w:rFonts w:ascii="Times New Roman" w:hAnsi="Times New Roman"/>
          <w:sz w:val="24"/>
          <w:szCs w:val="24"/>
          <w:lang w:val="en-US"/>
        </w:rPr>
      </w:pPr>
      <w:r w:rsidRPr="003047D4">
        <w:rPr>
          <w:rFonts w:ascii="Times New Roman" w:hAnsi="Times New Roman"/>
          <w:b/>
          <w:sz w:val="24"/>
          <w:szCs w:val="24"/>
          <w:lang w:val="en-US"/>
        </w:rPr>
        <w:t xml:space="preserve">Goshokova Farizat Muazinovna, </w:t>
      </w:r>
      <w:r w:rsidRPr="003047D4">
        <w:rPr>
          <w:rFonts w:ascii="Times New Roman" w:hAnsi="Times New Roman"/>
          <w:sz w:val="24"/>
          <w:szCs w:val="24"/>
          <w:lang w:val="en-US"/>
        </w:rPr>
        <w:t>junior staff scientist of multiagent systems Department, Institute of Computer Science and Problems of Regional Management of KBSC of the Russian Academy of Sciences.</w:t>
      </w:r>
    </w:p>
    <w:p w:rsidR="00050182" w:rsidRPr="003047D4" w:rsidRDefault="00050182" w:rsidP="00050182">
      <w:pPr>
        <w:ind w:firstLine="284"/>
        <w:jc w:val="both"/>
        <w:rPr>
          <w:sz w:val="24"/>
          <w:szCs w:val="24"/>
          <w:lang w:val="en-US"/>
        </w:rPr>
      </w:pPr>
      <w:r w:rsidRPr="003047D4">
        <w:rPr>
          <w:sz w:val="24"/>
          <w:szCs w:val="24"/>
          <w:lang w:val="en-US"/>
        </w:rPr>
        <w:t>360000, KBR, Nalchik, 37-a, I. Armand street.</w:t>
      </w:r>
    </w:p>
    <w:p w:rsidR="00050182" w:rsidRPr="003047D4" w:rsidRDefault="00050182" w:rsidP="00050182">
      <w:pPr>
        <w:ind w:firstLine="284"/>
        <w:jc w:val="both"/>
        <w:rPr>
          <w:sz w:val="24"/>
          <w:szCs w:val="24"/>
          <w:lang w:val="en-US"/>
        </w:rPr>
      </w:pPr>
      <w:r w:rsidRPr="003047D4">
        <w:rPr>
          <w:sz w:val="24"/>
          <w:szCs w:val="24"/>
          <w:lang w:val="en-US"/>
        </w:rPr>
        <w:t>Ph. 8 (8662) 42-65-62. Fax: 8 (8662) 42-65-62</w:t>
      </w:r>
    </w:p>
    <w:p w:rsidR="00050182" w:rsidRPr="003047D4" w:rsidRDefault="00050182" w:rsidP="00050182">
      <w:pPr>
        <w:ind w:firstLine="284"/>
        <w:jc w:val="both"/>
        <w:rPr>
          <w:sz w:val="24"/>
          <w:szCs w:val="24"/>
          <w:lang w:val="en-US"/>
        </w:rPr>
      </w:pPr>
      <w:r w:rsidRPr="003047D4">
        <w:rPr>
          <w:sz w:val="24"/>
          <w:szCs w:val="24"/>
          <w:lang w:val="en-US"/>
        </w:rPr>
        <w:t xml:space="preserve">E-mail: </w:t>
      </w:r>
      <w:hyperlink r:id="rId63" w:history="1">
        <w:r w:rsidRPr="003047D4">
          <w:rPr>
            <w:rStyle w:val="a7"/>
            <w:color w:val="auto"/>
            <w:sz w:val="24"/>
            <w:szCs w:val="24"/>
            <w:lang w:val="en-US"/>
          </w:rPr>
          <w:t>fariza.go@mail.ru</w:t>
        </w:r>
      </w:hyperlink>
    </w:p>
    <w:p w:rsidR="00050182" w:rsidRPr="003047D4" w:rsidRDefault="00050182" w:rsidP="00050182">
      <w:pPr>
        <w:pStyle w:val="20"/>
        <w:spacing w:after="0" w:line="240" w:lineRule="auto"/>
        <w:ind w:left="0" w:firstLine="284"/>
        <w:jc w:val="both"/>
        <w:rPr>
          <w:sz w:val="24"/>
          <w:szCs w:val="24"/>
        </w:rPr>
      </w:pPr>
      <w:r w:rsidRPr="003047D4">
        <w:rPr>
          <w:sz w:val="24"/>
          <w:szCs w:val="24"/>
        </w:rPr>
        <w:t>________________________________________________________________________</w:t>
      </w:r>
    </w:p>
    <w:p w:rsidR="00050182" w:rsidRPr="003047D4" w:rsidRDefault="00050182" w:rsidP="00050182">
      <w:pPr>
        <w:ind w:firstLine="284"/>
        <w:jc w:val="both"/>
        <w:rPr>
          <w:sz w:val="24"/>
          <w:szCs w:val="24"/>
        </w:rPr>
      </w:pPr>
    </w:p>
    <w:p w:rsidR="00050182" w:rsidRPr="003047D4" w:rsidRDefault="00050182" w:rsidP="00050182">
      <w:pPr>
        <w:spacing w:line="245" w:lineRule="auto"/>
        <w:jc w:val="both"/>
        <w:rPr>
          <w:i/>
          <w:sz w:val="24"/>
          <w:szCs w:val="24"/>
        </w:rPr>
      </w:pPr>
      <w:r w:rsidRPr="003047D4">
        <w:rPr>
          <w:i/>
          <w:sz w:val="24"/>
          <w:szCs w:val="24"/>
        </w:rPr>
        <w:t>УДК 911.6.+581.9</w:t>
      </w:r>
    </w:p>
    <w:p w:rsidR="00050182" w:rsidRPr="003047D4" w:rsidRDefault="00050182" w:rsidP="00050182">
      <w:pPr>
        <w:spacing w:line="245" w:lineRule="auto"/>
        <w:jc w:val="both"/>
        <w:rPr>
          <w:bCs/>
          <w:sz w:val="10"/>
          <w:szCs w:val="10"/>
        </w:rPr>
      </w:pPr>
    </w:p>
    <w:p w:rsidR="00050182" w:rsidRPr="003047D4" w:rsidRDefault="00050182" w:rsidP="00050182">
      <w:pPr>
        <w:jc w:val="center"/>
        <w:rPr>
          <w:b/>
          <w:caps/>
          <w:sz w:val="28"/>
          <w:szCs w:val="28"/>
        </w:rPr>
      </w:pPr>
      <w:r w:rsidRPr="003047D4">
        <w:rPr>
          <w:b/>
          <w:caps/>
          <w:sz w:val="28"/>
          <w:szCs w:val="28"/>
        </w:rPr>
        <w:t>О детализациИ геолого-геоморфологического</w:t>
      </w:r>
    </w:p>
    <w:p w:rsidR="00050182" w:rsidRPr="003047D4" w:rsidRDefault="00050182" w:rsidP="00050182">
      <w:pPr>
        <w:jc w:val="center"/>
        <w:rPr>
          <w:b/>
          <w:caps/>
          <w:sz w:val="28"/>
          <w:szCs w:val="28"/>
        </w:rPr>
      </w:pPr>
      <w:r w:rsidRPr="003047D4">
        <w:rPr>
          <w:b/>
          <w:caps/>
          <w:sz w:val="28"/>
          <w:szCs w:val="28"/>
        </w:rPr>
        <w:t>районирования опасных природных процессов</w:t>
      </w:r>
    </w:p>
    <w:p w:rsidR="00050182" w:rsidRPr="003047D4" w:rsidRDefault="00050182" w:rsidP="00050182">
      <w:pPr>
        <w:jc w:val="center"/>
        <w:rPr>
          <w:b/>
          <w:caps/>
          <w:sz w:val="28"/>
          <w:szCs w:val="28"/>
        </w:rPr>
      </w:pPr>
      <w:r w:rsidRPr="003047D4">
        <w:rPr>
          <w:b/>
          <w:caps/>
          <w:sz w:val="28"/>
          <w:szCs w:val="28"/>
        </w:rPr>
        <w:t>(на примере территории</w:t>
      </w:r>
    </w:p>
    <w:p w:rsidR="00050182" w:rsidRPr="003047D4" w:rsidRDefault="00050182" w:rsidP="00050182">
      <w:pPr>
        <w:jc w:val="center"/>
        <w:rPr>
          <w:b/>
          <w:caps/>
          <w:sz w:val="28"/>
          <w:szCs w:val="28"/>
        </w:rPr>
      </w:pPr>
      <w:r w:rsidRPr="003047D4">
        <w:rPr>
          <w:b/>
          <w:caps/>
          <w:sz w:val="28"/>
          <w:szCs w:val="28"/>
        </w:rPr>
        <w:t>кАБАРДИНО-бАЛКАРСКОЙ рЕСПУБЛИКИ)</w:t>
      </w:r>
    </w:p>
    <w:p w:rsidR="00050182" w:rsidRPr="003047D4" w:rsidRDefault="00050182" w:rsidP="00050182">
      <w:pPr>
        <w:jc w:val="center"/>
        <w:rPr>
          <w:sz w:val="18"/>
          <w:szCs w:val="18"/>
        </w:rPr>
      </w:pPr>
    </w:p>
    <w:p w:rsidR="00050182" w:rsidRPr="003047D4" w:rsidRDefault="00050182" w:rsidP="00050182">
      <w:pPr>
        <w:jc w:val="center"/>
        <w:rPr>
          <w:b/>
          <w:sz w:val="24"/>
          <w:szCs w:val="24"/>
        </w:rPr>
      </w:pPr>
      <w:r w:rsidRPr="003047D4">
        <w:rPr>
          <w:b/>
          <w:sz w:val="24"/>
          <w:szCs w:val="24"/>
        </w:rPr>
        <w:t>Е.В. КЮЛЬ</w:t>
      </w:r>
    </w:p>
    <w:p w:rsidR="00050182" w:rsidRPr="003047D4" w:rsidRDefault="00050182" w:rsidP="00050182">
      <w:pPr>
        <w:jc w:val="center"/>
        <w:rPr>
          <w:sz w:val="18"/>
          <w:szCs w:val="18"/>
        </w:rPr>
      </w:pPr>
    </w:p>
    <w:p w:rsidR="00050182" w:rsidRPr="003047D4" w:rsidRDefault="00050182" w:rsidP="00050182">
      <w:pPr>
        <w:jc w:val="center"/>
      </w:pPr>
      <w:r w:rsidRPr="003047D4">
        <w:t>ФГБУН Кабардино-Балкарский научный центр РАН</w:t>
      </w:r>
    </w:p>
    <w:p w:rsidR="00050182" w:rsidRPr="003047D4" w:rsidRDefault="00050182" w:rsidP="00050182">
      <w:pPr>
        <w:jc w:val="center"/>
      </w:pPr>
      <w:r w:rsidRPr="003047D4">
        <w:t>Центр географических исследований</w:t>
      </w:r>
    </w:p>
    <w:p w:rsidR="00050182" w:rsidRPr="003047D4" w:rsidRDefault="00050182" w:rsidP="00050182">
      <w:pPr>
        <w:jc w:val="center"/>
      </w:pPr>
      <w:r w:rsidRPr="003047D4">
        <w:t>360000, КБР, г. Нальчик, ул. Балкарова, 2</w:t>
      </w:r>
    </w:p>
    <w:p w:rsidR="00050182" w:rsidRPr="003047D4" w:rsidRDefault="00050182" w:rsidP="00050182">
      <w:pPr>
        <w:jc w:val="center"/>
      </w:pPr>
      <w:r w:rsidRPr="003047D4">
        <w:rPr>
          <w:lang w:val="en-US"/>
        </w:rPr>
        <w:t>E</w:t>
      </w:r>
      <w:r w:rsidRPr="003047D4">
        <w:t>-</w:t>
      </w:r>
      <w:r w:rsidRPr="003047D4">
        <w:rPr>
          <w:lang w:val="en-US"/>
        </w:rPr>
        <w:t>mail</w:t>
      </w:r>
      <w:r w:rsidRPr="003047D4">
        <w:t xml:space="preserve">: </w:t>
      </w:r>
      <w:hyperlink r:id="rId64" w:history="1">
        <w:r w:rsidRPr="003047D4">
          <w:rPr>
            <w:rStyle w:val="a7"/>
            <w:color w:val="auto"/>
            <w:lang w:val="en-US"/>
          </w:rPr>
          <w:t>kbncran</w:t>
        </w:r>
        <w:r w:rsidRPr="003047D4">
          <w:rPr>
            <w:rStyle w:val="a7"/>
            <w:color w:val="auto"/>
          </w:rPr>
          <w:t>@</w:t>
        </w:r>
        <w:r w:rsidRPr="003047D4">
          <w:rPr>
            <w:rStyle w:val="a7"/>
            <w:color w:val="auto"/>
            <w:lang w:val="en-US"/>
          </w:rPr>
          <w:t>mail</w:t>
        </w:r>
        <w:r w:rsidRPr="003047D4">
          <w:rPr>
            <w:rStyle w:val="a7"/>
            <w:color w:val="auto"/>
          </w:rPr>
          <w:t>.</w:t>
        </w:r>
        <w:r w:rsidRPr="003047D4">
          <w:rPr>
            <w:rStyle w:val="a7"/>
            <w:color w:val="auto"/>
            <w:lang w:val="en-US"/>
          </w:rPr>
          <w:t>ru</w:t>
        </w:r>
      </w:hyperlink>
    </w:p>
    <w:p w:rsidR="00050182" w:rsidRPr="003047D4" w:rsidRDefault="00050182" w:rsidP="00050182">
      <w:pPr>
        <w:jc w:val="center"/>
        <w:rPr>
          <w:sz w:val="18"/>
          <w:szCs w:val="18"/>
        </w:rPr>
      </w:pPr>
    </w:p>
    <w:p w:rsidR="00050182" w:rsidRPr="003047D4" w:rsidRDefault="00050182" w:rsidP="00050182">
      <w:pPr>
        <w:ind w:left="284" w:right="284" w:firstLine="284"/>
        <w:jc w:val="both"/>
        <w:rPr>
          <w:i/>
          <w:sz w:val="22"/>
          <w:szCs w:val="22"/>
        </w:rPr>
      </w:pPr>
      <w:r w:rsidRPr="003047D4">
        <w:rPr>
          <w:i/>
          <w:sz w:val="22"/>
          <w:szCs w:val="22"/>
        </w:rPr>
        <w:t xml:space="preserve">В статье рассмотрены некоторые вопросы по детализации результатов   геолого-геоморфологического районирования территории ‒ первого этапа ландшафтно-геоморфологического районирования, проведённого автором в последнее десятилетие. В статье приведена более детальная  характеристика  провинций и подпровинций, областей и районов районирования на примере территории  </w:t>
      </w:r>
      <w:r w:rsidRPr="003047D4">
        <w:rPr>
          <w:i/>
          <w:caps/>
          <w:sz w:val="22"/>
          <w:szCs w:val="22"/>
        </w:rPr>
        <w:t>кбр.</w:t>
      </w:r>
      <w:r w:rsidRPr="003047D4">
        <w:rPr>
          <w:i/>
          <w:sz w:val="22"/>
          <w:szCs w:val="22"/>
        </w:rPr>
        <w:t xml:space="preserve"> </w:t>
      </w:r>
    </w:p>
    <w:p w:rsidR="00050182" w:rsidRPr="003047D4" w:rsidRDefault="00050182" w:rsidP="00050182">
      <w:pPr>
        <w:ind w:left="284" w:right="284" w:firstLine="284"/>
        <w:jc w:val="both"/>
        <w:rPr>
          <w:sz w:val="22"/>
          <w:szCs w:val="22"/>
        </w:rPr>
      </w:pPr>
      <w:r w:rsidRPr="003047D4">
        <w:rPr>
          <w:i/>
          <w:sz w:val="22"/>
          <w:szCs w:val="22"/>
        </w:rPr>
        <w:t xml:space="preserve">  </w:t>
      </w:r>
    </w:p>
    <w:p w:rsidR="00050182" w:rsidRPr="003047D4" w:rsidRDefault="00050182" w:rsidP="00050182">
      <w:pPr>
        <w:shd w:val="clear" w:color="auto" w:fill="FFFFFF"/>
        <w:ind w:left="284" w:right="284" w:firstLine="284"/>
        <w:jc w:val="both"/>
        <w:rPr>
          <w:sz w:val="22"/>
          <w:szCs w:val="22"/>
        </w:rPr>
      </w:pPr>
      <w:r w:rsidRPr="003047D4">
        <w:rPr>
          <w:b/>
          <w:sz w:val="22"/>
          <w:szCs w:val="22"/>
        </w:rPr>
        <w:t>Ключевые слова</w:t>
      </w:r>
      <w:r w:rsidRPr="003047D4">
        <w:rPr>
          <w:sz w:val="22"/>
          <w:szCs w:val="22"/>
        </w:rPr>
        <w:t>: природно-климатические условия, геосистема, горный ландшафт, опасные природные процессы (</w:t>
      </w:r>
      <w:r w:rsidRPr="003047D4">
        <w:rPr>
          <w:sz w:val="22"/>
          <w:szCs w:val="22"/>
          <w:lang w:val="en-US"/>
        </w:rPr>
        <w:t>O</w:t>
      </w:r>
      <w:r w:rsidRPr="003047D4">
        <w:rPr>
          <w:sz w:val="22"/>
          <w:szCs w:val="22"/>
        </w:rPr>
        <w:t xml:space="preserve">ПП), геолого-геоморфологическое и ландшафтно-геоморфологическое районирование, таксоны районирования. </w:t>
      </w:r>
    </w:p>
    <w:p w:rsidR="00050182" w:rsidRPr="003047D4" w:rsidRDefault="00050182" w:rsidP="00050182">
      <w:pPr>
        <w:shd w:val="clear" w:color="auto" w:fill="FFFFFF"/>
        <w:ind w:firstLine="284"/>
        <w:jc w:val="both"/>
        <w:rPr>
          <w:sz w:val="24"/>
          <w:szCs w:val="24"/>
        </w:rPr>
      </w:pPr>
    </w:p>
    <w:p w:rsidR="00384238" w:rsidRPr="003047D4" w:rsidRDefault="00050182" w:rsidP="00050182">
      <w:pPr>
        <w:jc w:val="center"/>
        <w:rPr>
          <w:b/>
          <w:sz w:val="28"/>
          <w:szCs w:val="28"/>
          <w:lang w:val="en-US"/>
        </w:rPr>
      </w:pPr>
      <w:r w:rsidRPr="003047D4">
        <w:rPr>
          <w:b/>
          <w:sz w:val="28"/>
          <w:szCs w:val="28"/>
          <w:lang w:val="en-US"/>
        </w:rPr>
        <w:t>TO DETAILING OF GEOLOGICAL AND GEOMORPHOLOGICAL</w:t>
      </w:r>
    </w:p>
    <w:p w:rsidR="00050182" w:rsidRPr="003047D4" w:rsidRDefault="00050182" w:rsidP="00050182">
      <w:pPr>
        <w:jc w:val="center"/>
        <w:rPr>
          <w:b/>
          <w:sz w:val="28"/>
          <w:szCs w:val="28"/>
          <w:lang w:val="en-US"/>
        </w:rPr>
      </w:pPr>
      <w:r w:rsidRPr="003047D4">
        <w:rPr>
          <w:b/>
          <w:sz w:val="28"/>
          <w:szCs w:val="28"/>
          <w:lang w:val="en-US"/>
        </w:rPr>
        <w:t>SPACING OF DANGEROUS NATURAL PROCESSES</w:t>
      </w:r>
    </w:p>
    <w:p w:rsidR="00384238" w:rsidRPr="003047D4" w:rsidRDefault="00050182" w:rsidP="00050182">
      <w:pPr>
        <w:jc w:val="center"/>
        <w:rPr>
          <w:b/>
          <w:sz w:val="28"/>
          <w:szCs w:val="28"/>
          <w:lang w:val="en-US"/>
        </w:rPr>
      </w:pPr>
      <w:r w:rsidRPr="003047D4">
        <w:rPr>
          <w:b/>
          <w:sz w:val="28"/>
          <w:szCs w:val="28"/>
          <w:lang w:val="en-US"/>
        </w:rPr>
        <w:t>(ON THE EXAMPLE OF THE TERRITORY</w:t>
      </w:r>
    </w:p>
    <w:p w:rsidR="00050182" w:rsidRPr="003047D4" w:rsidRDefault="00050182" w:rsidP="00050182">
      <w:pPr>
        <w:jc w:val="center"/>
        <w:rPr>
          <w:b/>
          <w:sz w:val="28"/>
          <w:szCs w:val="28"/>
          <w:lang w:val="en-US"/>
        </w:rPr>
      </w:pPr>
      <w:r w:rsidRPr="003047D4">
        <w:rPr>
          <w:b/>
          <w:sz w:val="28"/>
          <w:szCs w:val="28"/>
          <w:lang w:val="en-US"/>
        </w:rPr>
        <w:t>OF KABARDIN-BALKAR REPUBLIC)</w:t>
      </w:r>
    </w:p>
    <w:p w:rsidR="00050182" w:rsidRPr="003047D4" w:rsidRDefault="00050182" w:rsidP="00050182">
      <w:pPr>
        <w:jc w:val="center"/>
        <w:rPr>
          <w:sz w:val="18"/>
          <w:szCs w:val="18"/>
          <w:lang w:val="en-US"/>
        </w:rPr>
      </w:pPr>
    </w:p>
    <w:p w:rsidR="00050182" w:rsidRPr="003047D4" w:rsidRDefault="00050182" w:rsidP="00050182">
      <w:pPr>
        <w:jc w:val="center"/>
        <w:rPr>
          <w:b/>
          <w:sz w:val="24"/>
          <w:szCs w:val="24"/>
          <w:lang w:val="en-US"/>
        </w:rPr>
      </w:pPr>
      <w:r w:rsidRPr="003047D4">
        <w:rPr>
          <w:b/>
          <w:sz w:val="24"/>
          <w:szCs w:val="24"/>
          <w:lang w:val="en-US"/>
        </w:rPr>
        <w:t>E.V. KYUL</w:t>
      </w:r>
    </w:p>
    <w:p w:rsidR="00050182" w:rsidRPr="003047D4" w:rsidRDefault="00050182" w:rsidP="00050182">
      <w:pPr>
        <w:jc w:val="center"/>
        <w:rPr>
          <w:sz w:val="18"/>
          <w:szCs w:val="18"/>
          <w:lang w:val="en-US"/>
        </w:rPr>
      </w:pPr>
    </w:p>
    <w:p w:rsidR="00050182" w:rsidRPr="003047D4" w:rsidRDefault="00050182" w:rsidP="00050182">
      <w:pPr>
        <w:jc w:val="center"/>
        <w:rPr>
          <w:lang w:val="en-US"/>
        </w:rPr>
      </w:pPr>
      <w:r w:rsidRPr="003047D4">
        <w:rPr>
          <w:lang w:val="en-US"/>
        </w:rPr>
        <w:t>Kabardin-Balkar Scientific Center of the Russian Academy of Sciences</w:t>
      </w:r>
    </w:p>
    <w:p w:rsidR="00050182" w:rsidRPr="003047D4" w:rsidRDefault="00050182" w:rsidP="00050182">
      <w:pPr>
        <w:jc w:val="center"/>
        <w:rPr>
          <w:lang w:val="en-US"/>
        </w:rPr>
      </w:pPr>
      <w:r w:rsidRPr="003047D4">
        <w:rPr>
          <w:lang w:val="en-US"/>
        </w:rPr>
        <w:t>Center of Geographic Researches</w:t>
      </w:r>
    </w:p>
    <w:p w:rsidR="00050182" w:rsidRPr="003047D4" w:rsidRDefault="00050182" w:rsidP="00050182">
      <w:pPr>
        <w:jc w:val="center"/>
        <w:rPr>
          <w:lang w:val="en-US"/>
        </w:rPr>
      </w:pPr>
      <w:r w:rsidRPr="003047D4">
        <w:rPr>
          <w:lang w:val="en-US"/>
        </w:rPr>
        <w:t>360002, KBR, Nalchik, 2, Balkarova street</w:t>
      </w:r>
    </w:p>
    <w:p w:rsidR="00050182" w:rsidRPr="003047D4" w:rsidRDefault="00050182" w:rsidP="00050182">
      <w:pPr>
        <w:jc w:val="center"/>
        <w:rPr>
          <w:lang w:val="en-US"/>
        </w:rPr>
      </w:pPr>
      <w:r w:rsidRPr="003047D4">
        <w:rPr>
          <w:lang w:val="en-US"/>
        </w:rPr>
        <w:t xml:space="preserve">E-mail: </w:t>
      </w:r>
      <w:hyperlink r:id="rId65" w:history="1">
        <w:r w:rsidRPr="003047D4">
          <w:rPr>
            <w:rStyle w:val="a7"/>
            <w:color w:val="auto"/>
            <w:lang w:val="en-US"/>
          </w:rPr>
          <w:t>kbncran@mail.ru</w:t>
        </w:r>
      </w:hyperlink>
    </w:p>
    <w:p w:rsidR="00050182" w:rsidRPr="003047D4" w:rsidRDefault="00050182" w:rsidP="00050182">
      <w:pPr>
        <w:jc w:val="center"/>
        <w:rPr>
          <w:sz w:val="18"/>
          <w:szCs w:val="18"/>
          <w:lang w:val="en-US"/>
        </w:rPr>
      </w:pPr>
    </w:p>
    <w:p w:rsidR="00050182" w:rsidRPr="003047D4" w:rsidRDefault="00050182" w:rsidP="00050182">
      <w:pPr>
        <w:ind w:firstLine="284"/>
        <w:jc w:val="both"/>
        <w:rPr>
          <w:sz w:val="22"/>
          <w:szCs w:val="22"/>
          <w:lang w:val="en-US"/>
        </w:rPr>
      </w:pPr>
      <w:r w:rsidRPr="003047D4">
        <w:rPr>
          <w:sz w:val="22"/>
          <w:szCs w:val="22"/>
          <w:lang w:val="en-US"/>
        </w:rPr>
        <w:t>The article considers some of the issues in detailing the results of geological and geomorphological division of the territory - the first stage of landscape and geomorphological division, conducted by the author in the last decade. The article provides a more detailed description of the provinces and sub-provinces, regions and districts zoning on the example of Kabardin-Balkaria.</w:t>
      </w:r>
    </w:p>
    <w:p w:rsidR="00050182" w:rsidRPr="003047D4" w:rsidRDefault="00050182" w:rsidP="00050182">
      <w:pPr>
        <w:ind w:firstLine="284"/>
        <w:jc w:val="both"/>
        <w:rPr>
          <w:sz w:val="22"/>
          <w:szCs w:val="22"/>
          <w:lang w:val="en-US"/>
        </w:rPr>
      </w:pPr>
    </w:p>
    <w:p w:rsidR="00050182" w:rsidRPr="003047D4" w:rsidRDefault="00050182" w:rsidP="00050182">
      <w:pPr>
        <w:ind w:firstLine="284"/>
        <w:jc w:val="both"/>
        <w:rPr>
          <w:sz w:val="22"/>
          <w:szCs w:val="22"/>
          <w:lang w:val="en-US"/>
        </w:rPr>
      </w:pPr>
      <w:r w:rsidRPr="003047D4">
        <w:rPr>
          <w:b/>
          <w:sz w:val="22"/>
          <w:szCs w:val="22"/>
          <w:lang w:val="en-US"/>
        </w:rPr>
        <w:lastRenderedPageBreak/>
        <w:t>Key words</w:t>
      </w:r>
      <w:r w:rsidRPr="003047D4">
        <w:rPr>
          <w:sz w:val="22"/>
          <w:szCs w:val="22"/>
          <w:lang w:val="en-US"/>
        </w:rPr>
        <w:t>: climatic conditions, geosystem, mountainous landscape, dangerous natural processes (DNP), geological-geomorphological and landscape - geomorphological zoning, taxons  of zoning</w:t>
      </w:r>
      <w:r w:rsidR="00384238" w:rsidRPr="003047D4">
        <w:rPr>
          <w:sz w:val="22"/>
          <w:szCs w:val="22"/>
          <w:lang w:val="en-US"/>
        </w:rPr>
        <w:t>.</w:t>
      </w:r>
    </w:p>
    <w:p w:rsidR="00050182" w:rsidRPr="003047D4" w:rsidRDefault="00050182" w:rsidP="00050182">
      <w:pPr>
        <w:ind w:firstLine="284"/>
        <w:jc w:val="both"/>
        <w:rPr>
          <w:sz w:val="24"/>
          <w:szCs w:val="24"/>
          <w:lang w:val="en-US"/>
        </w:rPr>
      </w:pPr>
    </w:p>
    <w:p w:rsidR="00050182" w:rsidRPr="003047D4" w:rsidRDefault="00050182" w:rsidP="00050182">
      <w:pPr>
        <w:shd w:val="clear" w:color="auto" w:fill="FFFFFF"/>
        <w:jc w:val="center"/>
        <w:rPr>
          <w:b/>
          <w:caps/>
          <w:sz w:val="24"/>
          <w:szCs w:val="24"/>
        </w:rPr>
      </w:pPr>
      <w:r w:rsidRPr="003047D4">
        <w:rPr>
          <w:b/>
          <w:caps/>
          <w:sz w:val="24"/>
          <w:szCs w:val="24"/>
        </w:rPr>
        <w:t>Литература</w:t>
      </w:r>
    </w:p>
    <w:p w:rsidR="00050182" w:rsidRPr="003047D4" w:rsidRDefault="00050182" w:rsidP="00050182">
      <w:pPr>
        <w:tabs>
          <w:tab w:val="left" w:pos="709"/>
        </w:tabs>
        <w:ind w:firstLine="284"/>
        <w:jc w:val="both"/>
        <w:rPr>
          <w:sz w:val="24"/>
          <w:szCs w:val="24"/>
        </w:rPr>
      </w:pPr>
    </w:p>
    <w:p w:rsidR="00050182" w:rsidRPr="003047D4" w:rsidRDefault="00050182" w:rsidP="00050182">
      <w:pPr>
        <w:pStyle w:val="af2"/>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Разумов В.В., Стрешнева Н.П., Перекрест В.В., Кюль Е.В.и др. </w:t>
      </w:r>
      <w:r w:rsidRPr="003047D4">
        <w:rPr>
          <w:rFonts w:ascii="Times New Roman" w:hAnsi="Times New Roman"/>
          <w:sz w:val="24"/>
          <w:szCs w:val="24"/>
        </w:rPr>
        <w:t>Кадастр лавинно-селевой опасности Северного Кавказа</w:t>
      </w:r>
      <w:r w:rsidRPr="003047D4">
        <w:rPr>
          <w:rFonts w:ascii="Times New Roman" w:hAnsi="Times New Roman"/>
          <w:i/>
          <w:sz w:val="24"/>
          <w:szCs w:val="24"/>
        </w:rPr>
        <w:t xml:space="preserve">. </w:t>
      </w:r>
      <w:r w:rsidRPr="003047D4">
        <w:rPr>
          <w:rFonts w:ascii="Times New Roman" w:hAnsi="Times New Roman"/>
          <w:sz w:val="24"/>
          <w:szCs w:val="24"/>
        </w:rPr>
        <w:t>Санкт-Петербург</w:t>
      </w:r>
      <w:r w:rsidRPr="003047D4">
        <w:rPr>
          <w:rFonts w:ascii="Times New Roman" w:hAnsi="Times New Roman"/>
          <w:i/>
          <w:sz w:val="24"/>
          <w:szCs w:val="24"/>
        </w:rPr>
        <w:t xml:space="preserve">. </w:t>
      </w:r>
      <w:r w:rsidRPr="003047D4">
        <w:rPr>
          <w:rFonts w:ascii="Times New Roman" w:hAnsi="Times New Roman"/>
          <w:sz w:val="24"/>
          <w:szCs w:val="24"/>
        </w:rPr>
        <w:t>2001.</w:t>
      </w:r>
    </w:p>
    <w:p w:rsidR="00050182" w:rsidRPr="003047D4" w:rsidRDefault="00050182" w:rsidP="00050182">
      <w:pPr>
        <w:pStyle w:val="af2"/>
        <w:numPr>
          <w:ilvl w:val="0"/>
          <w:numId w:val="48"/>
        </w:numPr>
        <w:shd w:val="clear" w:color="auto" w:fill="FFFFFF"/>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Кюль Е.В.</w:t>
      </w:r>
      <w:r w:rsidRPr="003047D4">
        <w:rPr>
          <w:rFonts w:ascii="Times New Roman" w:hAnsi="Times New Roman"/>
          <w:sz w:val="24"/>
          <w:szCs w:val="24"/>
        </w:rPr>
        <w:t xml:space="preserve"> Геоэкологические последствия схода снежных лавин на территории К</w:t>
      </w:r>
      <w:r w:rsidRPr="003047D4">
        <w:rPr>
          <w:rFonts w:ascii="Times New Roman" w:hAnsi="Times New Roman"/>
          <w:sz w:val="24"/>
          <w:szCs w:val="24"/>
        </w:rPr>
        <w:t>а</w:t>
      </w:r>
      <w:r w:rsidRPr="003047D4">
        <w:rPr>
          <w:rFonts w:ascii="Times New Roman" w:hAnsi="Times New Roman"/>
          <w:sz w:val="24"/>
          <w:szCs w:val="24"/>
        </w:rPr>
        <w:t>бардино-Балкарской Республики. Дисс... кандидата географических наук. Ростов-на- Д</w:t>
      </w:r>
      <w:r w:rsidRPr="003047D4">
        <w:rPr>
          <w:rFonts w:ascii="Times New Roman" w:hAnsi="Times New Roman"/>
          <w:sz w:val="24"/>
          <w:szCs w:val="24"/>
        </w:rPr>
        <w:t>о</w:t>
      </w:r>
      <w:r w:rsidRPr="003047D4">
        <w:rPr>
          <w:rFonts w:ascii="Times New Roman" w:hAnsi="Times New Roman"/>
          <w:sz w:val="24"/>
          <w:szCs w:val="24"/>
        </w:rPr>
        <w:t>ну. 2004. 225 с.</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Кюль Е.В., Джаппуев Д.Р.</w:t>
      </w:r>
      <w:r w:rsidRPr="003047D4">
        <w:rPr>
          <w:rFonts w:ascii="Times New Roman" w:hAnsi="Times New Roman"/>
          <w:sz w:val="24"/>
          <w:szCs w:val="24"/>
        </w:rPr>
        <w:t xml:space="preserve"> Классификация факторов селеформирования // Известия Кабардино-Балкарского научного центра РАН. 2011. № 5. С. 66-70.</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Кюль Е.В</w:t>
      </w:r>
      <w:r w:rsidRPr="003047D4">
        <w:rPr>
          <w:rFonts w:ascii="Times New Roman" w:hAnsi="Times New Roman"/>
          <w:sz w:val="24"/>
          <w:szCs w:val="24"/>
        </w:rPr>
        <w:t>. Влияние постоянных факторов лавинообразования на пространственную дифференциацию лавинной деятельности //Известия Кабардино-Балкарского научного центра РАН. 2011. №5. С. 71-76.</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Кюль Е.В., Мальбахов А.В. </w:t>
      </w:r>
      <w:r w:rsidRPr="003047D4">
        <w:rPr>
          <w:rFonts w:ascii="Times New Roman" w:hAnsi="Times New Roman"/>
          <w:sz w:val="24"/>
          <w:szCs w:val="24"/>
        </w:rPr>
        <w:t>Принципы нивально-гляциального районирования с учётом опасных природных процессов // Перспективы науки. № 35. С. 7-10.</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Кюль Е.В. </w:t>
      </w:r>
      <w:r w:rsidRPr="003047D4">
        <w:rPr>
          <w:rFonts w:ascii="Times New Roman" w:hAnsi="Times New Roman"/>
          <w:sz w:val="24"/>
          <w:szCs w:val="24"/>
        </w:rPr>
        <w:t>Общие тенденции изменения снеголавинной обстановки при трансфо</w:t>
      </w:r>
      <w:r w:rsidRPr="003047D4">
        <w:rPr>
          <w:rFonts w:ascii="Times New Roman" w:hAnsi="Times New Roman"/>
          <w:sz w:val="24"/>
          <w:szCs w:val="24"/>
        </w:rPr>
        <w:t>р</w:t>
      </w:r>
      <w:r w:rsidRPr="003047D4">
        <w:rPr>
          <w:rFonts w:ascii="Times New Roman" w:hAnsi="Times New Roman"/>
          <w:sz w:val="24"/>
          <w:szCs w:val="24"/>
        </w:rPr>
        <w:t xml:space="preserve">мации ландшафтной структуры горной территории. В сборнике: Опасные природные и техногенные геологические процессы на горных и предгорных территориях Северного Кавказа. Труды </w:t>
      </w:r>
      <w:r w:rsidRPr="003047D4">
        <w:rPr>
          <w:rFonts w:ascii="Times New Roman" w:hAnsi="Times New Roman"/>
          <w:sz w:val="24"/>
          <w:szCs w:val="24"/>
          <w:lang w:val="en-US"/>
        </w:rPr>
        <w:t>III</w:t>
      </w:r>
      <w:r w:rsidRPr="003047D4">
        <w:rPr>
          <w:rFonts w:ascii="Times New Roman" w:hAnsi="Times New Roman"/>
          <w:sz w:val="24"/>
          <w:szCs w:val="24"/>
        </w:rPr>
        <w:t xml:space="preserve"> Международной научно-практической конференции, приуроченной 10-летию схода ледника Колка 20 сентября 2002 г. Центр геофизических исследований. 2012. С. 138-145.</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Фёдоров Ю.А., Кюль Е.В., Джаппуев Д.Р. </w:t>
      </w:r>
      <w:r w:rsidRPr="003047D4">
        <w:rPr>
          <w:rFonts w:ascii="Times New Roman" w:hAnsi="Times New Roman"/>
          <w:sz w:val="24"/>
          <w:szCs w:val="24"/>
        </w:rPr>
        <w:t>Особенности селеформирования в сло</w:t>
      </w:r>
      <w:r w:rsidRPr="003047D4">
        <w:rPr>
          <w:rFonts w:ascii="Times New Roman" w:hAnsi="Times New Roman"/>
          <w:sz w:val="24"/>
          <w:szCs w:val="24"/>
        </w:rPr>
        <w:t>ж</w:t>
      </w:r>
      <w:r w:rsidRPr="003047D4">
        <w:rPr>
          <w:rFonts w:ascii="Times New Roman" w:hAnsi="Times New Roman"/>
          <w:sz w:val="24"/>
          <w:szCs w:val="24"/>
        </w:rPr>
        <w:t>ных геолого-гидрологических условиях // Известия высших учебных заведений. Северо-Кавказский регион. Серия: Естественные науки. 2012. № 2. С. 101-104.</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Кюль Е.В., Джаппуев Д.Р.</w:t>
      </w:r>
      <w:r w:rsidRPr="003047D4">
        <w:rPr>
          <w:rFonts w:ascii="Times New Roman" w:hAnsi="Times New Roman"/>
          <w:sz w:val="24"/>
          <w:szCs w:val="24"/>
        </w:rPr>
        <w:t xml:space="preserve"> Геолого-геоморфологическое районирование селевой деятельности на территории КБР // Известия КБНЦ РАН. № 4. 2013. С. 87-92.</w:t>
      </w:r>
    </w:p>
    <w:p w:rsidR="00050182" w:rsidRPr="003047D4" w:rsidRDefault="00050182" w:rsidP="00050182">
      <w:pPr>
        <w:pStyle w:val="af2"/>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Кюль Е.В., Марченко П.Е. </w:t>
      </w:r>
      <w:r w:rsidRPr="003047D4">
        <w:rPr>
          <w:rFonts w:ascii="Times New Roman" w:hAnsi="Times New Roman"/>
          <w:sz w:val="24"/>
          <w:szCs w:val="24"/>
        </w:rPr>
        <w:t>О пространственных закономерностях в распределении опасных природных процессов на территории некоторых районов Северного Кавказа // Известия Кабардино-Балкарского научного центра РАН. 2013. № 5(55). С. 46-52.</w:t>
      </w:r>
    </w:p>
    <w:p w:rsidR="00050182" w:rsidRPr="003047D4" w:rsidRDefault="00050182" w:rsidP="00050182">
      <w:pPr>
        <w:pStyle w:val="af2"/>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Кюль Е.В. </w:t>
      </w:r>
      <w:r w:rsidRPr="003047D4">
        <w:rPr>
          <w:rFonts w:ascii="Times New Roman" w:hAnsi="Times New Roman"/>
          <w:sz w:val="24"/>
          <w:szCs w:val="24"/>
        </w:rPr>
        <w:t>Характер изменения рельефа лавинной деятельностью // Известия К</w:t>
      </w:r>
      <w:r w:rsidRPr="003047D4">
        <w:rPr>
          <w:rFonts w:ascii="Times New Roman" w:hAnsi="Times New Roman"/>
          <w:sz w:val="24"/>
          <w:szCs w:val="24"/>
        </w:rPr>
        <w:t>а</w:t>
      </w:r>
      <w:r w:rsidRPr="003047D4">
        <w:rPr>
          <w:rFonts w:ascii="Times New Roman" w:hAnsi="Times New Roman"/>
          <w:sz w:val="24"/>
          <w:szCs w:val="24"/>
        </w:rPr>
        <w:t>бардино-Балкарского научного центра  РАН. 2014. № 1. С. 51-55.</w:t>
      </w:r>
    </w:p>
    <w:p w:rsidR="00050182" w:rsidRPr="003047D4" w:rsidRDefault="00050182" w:rsidP="00050182">
      <w:pPr>
        <w:pStyle w:val="af2"/>
        <w:widowControl w:val="0"/>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Марченко П.Е., Кюль Е.В., Анисимов Д.А. </w:t>
      </w:r>
      <w:r w:rsidRPr="003047D4">
        <w:rPr>
          <w:rFonts w:ascii="Times New Roman" w:hAnsi="Times New Roman"/>
          <w:sz w:val="24"/>
          <w:szCs w:val="24"/>
        </w:rPr>
        <w:t>Оценка подверженности геосистем опа</w:t>
      </w:r>
      <w:r w:rsidRPr="003047D4">
        <w:rPr>
          <w:rFonts w:ascii="Times New Roman" w:hAnsi="Times New Roman"/>
          <w:sz w:val="24"/>
          <w:szCs w:val="24"/>
        </w:rPr>
        <w:t>с</w:t>
      </w:r>
      <w:r w:rsidRPr="003047D4">
        <w:rPr>
          <w:rFonts w:ascii="Times New Roman" w:hAnsi="Times New Roman"/>
          <w:sz w:val="24"/>
          <w:szCs w:val="24"/>
        </w:rPr>
        <w:t>ным природным процессам: методологическое и информационное обеспечение; инт</w:t>
      </w:r>
      <w:r w:rsidRPr="003047D4">
        <w:rPr>
          <w:rFonts w:ascii="Times New Roman" w:hAnsi="Times New Roman"/>
          <w:sz w:val="24"/>
          <w:szCs w:val="24"/>
        </w:rPr>
        <w:t>е</w:t>
      </w:r>
      <w:r w:rsidRPr="003047D4">
        <w:rPr>
          <w:rFonts w:ascii="Times New Roman" w:hAnsi="Times New Roman"/>
          <w:sz w:val="24"/>
          <w:szCs w:val="24"/>
        </w:rPr>
        <w:t>гральные показатели опасности геосистем Кабардино-Балкарской Республики. Нальчик: Изд-во КБНЦ РАН. 2014. 152 с.</w:t>
      </w:r>
    </w:p>
    <w:p w:rsidR="00050182" w:rsidRPr="003047D4" w:rsidRDefault="00050182" w:rsidP="00050182">
      <w:pPr>
        <w:pStyle w:val="af2"/>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О научно-методических основах ранжирования территорий, по</w:t>
      </w:r>
      <w:r w:rsidRPr="003047D4">
        <w:rPr>
          <w:rFonts w:ascii="Times New Roman" w:hAnsi="Times New Roman"/>
          <w:sz w:val="24"/>
          <w:szCs w:val="24"/>
        </w:rPr>
        <w:t>д</w:t>
      </w:r>
      <w:r w:rsidRPr="003047D4">
        <w:rPr>
          <w:rFonts w:ascii="Times New Roman" w:hAnsi="Times New Roman"/>
          <w:sz w:val="24"/>
          <w:szCs w:val="24"/>
        </w:rPr>
        <w:t>верженных воздействию опасных природно-техногенных процессов // Вестник Российск</w:t>
      </w:r>
      <w:r w:rsidRPr="003047D4">
        <w:rPr>
          <w:rFonts w:ascii="Times New Roman" w:hAnsi="Times New Roman"/>
          <w:sz w:val="24"/>
          <w:szCs w:val="24"/>
        </w:rPr>
        <w:t>о</w:t>
      </w:r>
      <w:r w:rsidRPr="003047D4">
        <w:rPr>
          <w:rFonts w:ascii="Times New Roman" w:hAnsi="Times New Roman"/>
          <w:sz w:val="24"/>
          <w:szCs w:val="24"/>
        </w:rPr>
        <w:t>го университета дружбы народов. Серия: Экология и безопасность жизнедеятельности. 2008. № 3. С. 23-29.</w:t>
      </w:r>
    </w:p>
    <w:p w:rsidR="00050182" w:rsidRPr="003047D4" w:rsidRDefault="00050182" w:rsidP="00050182">
      <w:pPr>
        <w:pStyle w:val="af2"/>
        <w:numPr>
          <w:ilvl w:val="0"/>
          <w:numId w:val="48"/>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Геоинформационные аспекты интегральной  оценки подверженн</w:t>
      </w:r>
      <w:r w:rsidRPr="003047D4">
        <w:rPr>
          <w:rFonts w:ascii="Times New Roman" w:hAnsi="Times New Roman"/>
          <w:sz w:val="24"/>
          <w:szCs w:val="24"/>
        </w:rPr>
        <w:t>о</w:t>
      </w:r>
      <w:r w:rsidRPr="003047D4">
        <w:rPr>
          <w:rFonts w:ascii="Times New Roman" w:hAnsi="Times New Roman"/>
          <w:sz w:val="24"/>
          <w:szCs w:val="24"/>
        </w:rPr>
        <w:t>сти территориальных систем геодинамическим процессам // Геология и геофизика Юга России. 2011. № 1. С. 59-69.</w:t>
      </w:r>
    </w:p>
    <w:p w:rsidR="00050182" w:rsidRPr="003047D4" w:rsidRDefault="00050182" w:rsidP="00050182">
      <w:pPr>
        <w:ind w:firstLine="284"/>
        <w:jc w:val="both"/>
        <w:rPr>
          <w:sz w:val="24"/>
          <w:szCs w:val="24"/>
          <w:shd w:val="clear" w:color="auto" w:fill="FFFFFF"/>
          <w:lang w:val="en-US"/>
        </w:rPr>
      </w:pPr>
    </w:p>
    <w:p w:rsidR="00050182" w:rsidRPr="003047D4" w:rsidRDefault="00050182" w:rsidP="00050182">
      <w:pPr>
        <w:ind w:firstLine="284"/>
        <w:jc w:val="both"/>
        <w:rPr>
          <w:rFonts w:eastAsia="Calibri"/>
          <w:sz w:val="24"/>
          <w:szCs w:val="24"/>
          <w:lang w:eastAsia="en-US"/>
        </w:rPr>
      </w:pPr>
      <w:r w:rsidRPr="003047D4">
        <w:rPr>
          <w:rFonts w:eastAsia="Calibri"/>
          <w:b/>
          <w:sz w:val="24"/>
          <w:szCs w:val="24"/>
          <w:lang w:eastAsia="en-US"/>
        </w:rPr>
        <w:t>Кюль Елена Владимировна,</w:t>
      </w:r>
      <w:r w:rsidRPr="003047D4">
        <w:rPr>
          <w:rFonts w:eastAsia="Calibri"/>
          <w:sz w:val="24"/>
          <w:szCs w:val="24"/>
          <w:lang w:eastAsia="en-US"/>
        </w:rPr>
        <w:t xml:space="preserve"> к.г.н., с.н.с. Центра географических исследований Каба</w:t>
      </w:r>
      <w:r w:rsidRPr="003047D4">
        <w:rPr>
          <w:rFonts w:eastAsia="Calibri"/>
          <w:sz w:val="24"/>
          <w:szCs w:val="24"/>
          <w:lang w:eastAsia="en-US"/>
        </w:rPr>
        <w:t>р</w:t>
      </w:r>
      <w:r w:rsidRPr="003047D4">
        <w:rPr>
          <w:rFonts w:eastAsia="Calibri"/>
          <w:sz w:val="24"/>
          <w:szCs w:val="24"/>
          <w:lang w:eastAsia="en-US"/>
        </w:rPr>
        <w:t xml:space="preserve">дино-Балкарского научного центра РАН. </w:t>
      </w:r>
    </w:p>
    <w:p w:rsidR="00050182" w:rsidRPr="003047D4" w:rsidRDefault="00050182" w:rsidP="00050182">
      <w:pPr>
        <w:ind w:firstLine="284"/>
        <w:jc w:val="both"/>
        <w:rPr>
          <w:rFonts w:eastAsia="Calibri"/>
          <w:sz w:val="24"/>
          <w:szCs w:val="24"/>
          <w:lang w:eastAsia="en-US"/>
        </w:rPr>
      </w:pPr>
      <w:r w:rsidRPr="003047D4">
        <w:rPr>
          <w:rFonts w:eastAsia="Calibri"/>
          <w:sz w:val="24"/>
          <w:szCs w:val="24"/>
          <w:lang w:eastAsia="en-US"/>
        </w:rPr>
        <w:t>360002, КБР, г. Нальчик, ул. Балкарова, 2.</w:t>
      </w:r>
    </w:p>
    <w:p w:rsidR="00050182" w:rsidRPr="003047D4" w:rsidRDefault="00050182" w:rsidP="00050182">
      <w:pPr>
        <w:ind w:firstLine="284"/>
        <w:jc w:val="both"/>
        <w:rPr>
          <w:rFonts w:eastAsia="Calibri"/>
          <w:sz w:val="24"/>
          <w:szCs w:val="24"/>
          <w:lang w:val="en-US" w:eastAsia="en-US"/>
        </w:rPr>
      </w:pPr>
      <w:r w:rsidRPr="003047D4">
        <w:rPr>
          <w:rFonts w:eastAsia="Calibri"/>
          <w:sz w:val="24"/>
          <w:szCs w:val="24"/>
          <w:lang w:eastAsia="en-US"/>
        </w:rPr>
        <w:t>Тел</w:t>
      </w:r>
      <w:r w:rsidRPr="003047D4">
        <w:rPr>
          <w:rFonts w:eastAsia="Calibri"/>
          <w:sz w:val="24"/>
          <w:szCs w:val="24"/>
          <w:lang w:val="fr-FR" w:eastAsia="en-US"/>
        </w:rPr>
        <w:t>. 8-960-430-87-36</w:t>
      </w:r>
      <w:r w:rsidRPr="003047D4">
        <w:rPr>
          <w:rFonts w:eastAsia="Calibri"/>
          <w:sz w:val="24"/>
          <w:szCs w:val="24"/>
          <w:lang w:val="en-US" w:eastAsia="en-US"/>
        </w:rPr>
        <w:t>.</w:t>
      </w:r>
    </w:p>
    <w:p w:rsidR="00050182" w:rsidRPr="003047D4" w:rsidRDefault="00050182" w:rsidP="00050182">
      <w:pPr>
        <w:ind w:firstLine="284"/>
        <w:jc w:val="both"/>
        <w:rPr>
          <w:sz w:val="24"/>
          <w:szCs w:val="24"/>
          <w:lang w:val="fr-FR"/>
        </w:rPr>
      </w:pPr>
      <w:r w:rsidRPr="003047D4">
        <w:rPr>
          <w:rFonts w:eastAsia="Calibri"/>
          <w:sz w:val="24"/>
          <w:szCs w:val="24"/>
          <w:lang w:val="fr-FR" w:eastAsia="en-US"/>
        </w:rPr>
        <w:t xml:space="preserve">E-mail: </w:t>
      </w:r>
      <w:r w:rsidRPr="003047D4">
        <w:rPr>
          <w:rFonts w:eastAsia="Calibri"/>
          <w:sz w:val="24"/>
          <w:szCs w:val="24"/>
          <w:u w:val="single"/>
          <w:lang w:val="fr-FR" w:eastAsia="en-US"/>
        </w:rPr>
        <w:t>cgrkbncran</w:t>
      </w:r>
      <w:hyperlink r:id="rId66" w:history="1">
        <w:r w:rsidRPr="003047D4">
          <w:rPr>
            <w:rStyle w:val="a7"/>
            <w:rFonts w:eastAsia="Calibri"/>
            <w:color w:val="auto"/>
            <w:lang w:val="fr-FR" w:eastAsia="en-US"/>
          </w:rPr>
          <w:t>@bk.ru</w:t>
        </w:r>
      </w:hyperlink>
    </w:p>
    <w:p w:rsidR="00050182" w:rsidRPr="003047D4" w:rsidRDefault="00050182" w:rsidP="00050182">
      <w:pPr>
        <w:ind w:firstLine="284"/>
        <w:jc w:val="both"/>
        <w:rPr>
          <w:sz w:val="24"/>
          <w:szCs w:val="24"/>
          <w:lang w:val="fr-FR"/>
        </w:rPr>
      </w:pPr>
    </w:p>
    <w:p w:rsidR="00050182" w:rsidRPr="003047D4" w:rsidRDefault="00050182" w:rsidP="00050182">
      <w:pPr>
        <w:ind w:firstLine="284"/>
        <w:jc w:val="both"/>
        <w:rPr>
          <w:rFonts w:eastAsia="Calibri"/>
          <w:sz w:val="24"/>
          <w:szCs w:val="24"/>
          <w:lang w:val="fr-FR" w:eastAsia="en-US"/>
        </w:rPr>
      </w:pPr>
      <w:r w:rsidRPr="003047D4">
        <w:rPr>
          <w:rFonts w:eastAsia="Calibri"/>
          <w:b/>
          <w:sz w:val="24"/>
          <w:szCs w:val="24"/>
          <w:lang w:val="fr-FR" w:eastAsia="en-US"/>
        </w:rPr>
        <w:lastRenderedPageBreak/>
        <w:t>Kyul Elena Vladimirovna</w:t>
      </w:r>
      <w:r w:rsidRPr="003047D4">
        <w:rPr>
          <w:rFonts w:eastAsia="Calibri"/>
          <w:sz w:val="24"/>
          <w:szCs w:val="24"/>
          <w:lang w:val="fr-FR" w:eastAsia="en-US"/>
        </w:rPr>
        <w:t xml:space="preserve">, candidate of geographical sciences, senior staff scientist of the Center of geographical researches of the Kabardin-Balkar Scientific Center of the  Russian Academy of Sciences. </w:t>
      </w:r>
    </w:p>
    <w:p w:rsidR="00050182" w:rsidRPr="003047D4" w:rsidRDefault="00050182" w:rsidP="00050182">
      <w:pPr>
        <w:ind w:firstLine="284"/>
        <w:jc w:val="both"/>
        <w:rPr>
          <w:rFonts w:eastAsia="Calibri"/>
          <w:sz w:val="24"/>
          <w:szCs w:val="24"/>
          <w:lang w:val="en-US" w:eastAsia="en-US"/>
        </w:rPr>
      </w:pPr>
      <w:r w:rsidRPr="003047D4">
        <w:rPr>
          <w:rFonts w:eastAsia="Calibri"/>
          <w:sz w:val="24"/>
          <w:szCs w:val="24"/>
          <w:lang w:val="fr-FR" w:eastAsia="en-US"/>
        </w:rPr>
        <w:t>360002, KBR, Nalchik, 2, Balkarov street</w:t>
      </w:r>
      <w:r w:rsidRPr="003047D4">
        <w:rPr>
          <w:rFonts w:eastAsia="Calibri"/>
          <w:sz w:val="24"/>
          <w:szCs w:val="24"/>
          <w:lang w:val="en-US" w:eastAsia="en-US"/>
        </w:rPr>
        <w:t>.</w:t>
      </w:r>
    </w:p>
    <w:p w:rsidR="00050182" w:rsidRPr="003047D4" w:rsidRDefault="00050182" w:rsidP="00050182">
      <w:pPr>
        <w:ind w:firstLine="284"/>
        <w:jc w:val="both"/>
        <w:rPr>
          <w:rFonts w:eastAsia="Calibri"/>
          <w:sz w:val="24"/>
          <w:szCs w:val="24"/>
          <w:lang w:val="fr-FR" w:eastAsia="en-US"/>
        </w:rPr>
      </w:pPr>
      <w:r w:rsidRPr="003047D4">
        <w:rPr>
          <w:rFonts w:eastAsia="Calibri"/>
          <w:sz w:val="24"/>
          <w:szCs w:val="24"/>
          <w:lang w:val="fr-FR" w:eastAsia="en-US"/>
        </w:rPr>
        <w:t>Ph. 8-960-430-87-36.</w:t>
      </w:r>
    </w:p>
    <w:p w:rsidR="00050182" w:rsidRPr="003047D4" w:rsidRDefault="00050182" w:rsidP="00050182">
      <w:pPr>
        <w:ind w:firstLine="284"/>
        <w:jc w:val="both"/>
        <w:rPr>
          <w:rFonts w:eastAsia="Calibri"/>
          <w:sz w:val="24"/>
          <w:szCs w:val="24"/>
          <w:lang w:val="fr-FR" w:eastAsia="en-US"/>
        </w:rPr>
      </w:pPr>
      <w:r w:rsidRPr="003047D4">
        <w:rPr>
          <w:rFonts w:eastAsia="Calibri"/>
          <w:sz w:val="24"/>
          <w:szCs w:val="24"/>
          <w:lang w:val="fr-FR" w:eastAsia="en-US"/>
        </w:rPr>
        <w:t xml:space="preserve">E-mail: </w:t>
      </w:r>
      <w:r w:rsidRPr="003047D4">
        <w:rPr>
          <w:rFonts w:eastAsia="Calibri"/>
          <w:sz w:val="24"/>
          <w:szCs w:val="24"/>
          <w:u w:val="single"/>
          <w:lang w:val="fr-FR" w:eastAsia="en-US"/>
        </w:rPr>
        <w:t>cgrkbncran@bk.ru</w:t>
      </w:r>
    </w:p>
    <w:p w:rsidR="00050182" w:rsidRPr="003047D4" w:rsidRDefault="00050182" w:rsidP="00050182">
      <w:pPr>
        <w:ind w:firstLine="284"/>
        <w:jc w:val="both"/>
        <w:rPr>
          <w:sz w:val="24"/>
          <w:szCs w:val="24"/>
          <w:lang w:val="en-US"/>
        </w:rPr>
      </w:pPr>
      <w:r w:rsidRPr="003047D4">
        <w:rPr>
          <w:sz w:val="24"/>
          <w:szCs w:val="24"/>
          <w:lang w:val="en-US"/>
        </w:rPr>
        <w:t>_________________________________________________________________________</w:t>
      </w:r>
    </w:p>
    <w:p w:rsidR="00730C55" w:rsidRPr="003047D4" w:rsidRDefault="00730C55" w:rsidP="000E2F30">
      <w:pPr>
        <w:ind w:firstLine="284"/>
        <w:jc w:val="both"/>
        <w:rPr>
          <w:sz w:val="24"/>
          <w:szCs w:val="24"/>
          <w:lang w:val="en-US"/>
        </w:rPr>
      </w:pPr>
    </w:p>
    <w:p w:rsidR="00B8438A" w:rsidRPr="003047D4" w:rsidRDefault="00B8438A" w:rsidP="00B8438A">
      <w:pPr>
        <w:spacing w:line="245" w:lineRule="auto"/>
        <w:jc w:val="both"/>
        <w:rPr>
          <w:i/>
          <w:sz w:val="24"/>
          <w:szCs w:val="24"/>
        </w:rPr>
      </w:pPr>
      <w:r w:rsidRPr="003047D4">
        <w:rPr>
          <w:i/>
          <w:sz w:val="24"/>
          <w:szCs w:val="24"/>
        </w:rPr>
        <w:t>УДК 502.5+504.4</w:t>
      </w:r>
    </w:p>
    <w:p w:rsidR="00B8438A" w:rsidRPr="003047D4" w:rsidRDefault="00B8438A" w:rsidP="00B8438A">
      <w:pPr>
        <w:spacing w:line="245" w:lineRule="auto"/>
        <w:jc w:val="both"/>
        <w:rPr>
          <w:bCs/>
          <w:sz w:val="10"/>
          <w:szCs w:val="10"/>
        </w:rPr>
      </w:pPr>
    </w:p>
    <w:p w:rsidR="00B8438A" w:rsidRPr="003047D4" w:rsidRDefault="00B8438A" w:rsidP="00B8438A">
      <w:pPr>
        <w:jc w:val="center"/>
        <w:rPr>
          <w:b/>
          <w:sz w:val="28"/>
          <w:szCs w:val="28"/>
        </w:rPr>
      </w:pPr>
      <w:r w:rsidRPr="003047D4">
        <w:rPr>
          <w:b/>
          <w:sz w:val="28"/>
          <w:szCs w:val="28"/>
        </w:rPr>
        <w:t>НЕКОТОРЫЕ МЕТОДИЧЕСКИЕ ВОПРОСЫ ЧИСЛЕННОЙ ОЦЕНКИ</w:t>
      </w:r>
    </w:p>
    <w:p w:rsidR="00B8438A" w:rsidRPr="003047D4" w:rsidRDefault="00B8438A" w:rsidP="00B8438A">
      <w:pPr>
        <w:jc w:val="center"/>
        <w:rPr>
          <w:b/>
          <w:sz w:val="28"/>
          <w:szCs w:val="28"/>
        </w:rPr>
      </w:pPr>
      <w:r w:rsidRPr="003047D4">
        <w:rPr>
          <w:b/>
          <w:sz w:val="28"/>
          <w:szCs w:val="28"/>
        </w:rPr>
        <w:t>ПОДВЕРЖЕННОСТИ ГЕОСИСТЕМ</w:t>
      </w:r>
    </w:p>
    <w:p w:rsidR="00B8438A" w:rsidRPr="003047D4" w:rsidRDefault="00B8438A" w:rsidP="00B8438A">
      <w:pPr>
        <w:jc w:val="center"/>
        <w:rPr>
          <w:i/>
          <w:sz w:val="28"/>
          <w:szCs w:val="28"/>
        </w:rPr>
      </w:pPr>
      <w:r w:rsidRPr="003047D4">
        <w:rPr>
          <w:b/>
          <w:sz w:val="28"/>
          <w:szCs w:val="28"/>
        </w:rPr>
        <w:t>ОПАСНЫМ ПРИРОДНО-ТЕХНОГЕННЫМ П</w:t>
      </w:r>
      <w:r w:rsidR="007F42E1" w:rsidRPr="003047D4">
        <w:rPr>
          <w:b/>
          <w:sz w:val="28"/>
          <w:szCs w:val="28"/>
        </w:rPr>
        <w:t>Р</w:t>
      </w:r>
      <w:r w:rsidRPr="003047D4">
        <w:rPr>
          <w:b/>
          <w:sz w:val="28"/>
          <w:szCs w:val="28"/>
        </w:rPr>
        <w:t>ОЦЕССАМ</w:t>
      </w:r>
    </w:p>
    <w:p w:rsidR="00B8438A" w:rsidRPr="003047D4" w:rsidRDefault="00B8438A" w:rsidP="00B8438A">
      <w:pPr>
        <w:jc w:val="center"/>
        <w:rPr>
          <w:sz w:val="18"/>
          <w:szCs w:val="18"/>
        </w:rPr>
      </w:pPr>
    </w:p>
    <w:p w:rsidR="00B8438A" w:rsidRPr="003047D4" w:rsidRDefault="00B8438A" w:rsidP="00B8438A">
      <w:pPr>
        <w:jc w:val="center"/>
        <w:rPr>
          <w:b/>
          <w:sz w:val="24"/>
          <w:szCs w:val="24"/>
        </w:rPr>
      </w:pPr>
      <w:r w:rsidRPr="003047D4">
        <w:rPr>
          <w:b/>
          <w:sz w:val="24"/>
          <w:szCs w:val="24"/>
        </w:rPr>
        <w:t>П.Е.МАРЧЕНКО</w:t>
      </w:r>
    </w:p>
    <w:p w:rsidR="00B8438A" w:rsidRPr="003047D4" w:rsidRDefault="00B8438A" w:rsidP="00B8438A">
      <w:pPr>
        <w:jc w:val="center"/>
        <w:rPr>
          <w:sz w:val="18"/>
          <w:szCs w:val="18"/>
        </w:rPr>
      </w:pPr>
    </w:p>
    <w:p w:rsidR="00B8438A" w:rsidRPr="003047D4" w:rsidRDefault="00B8438A" w:rsidP="00B8438A">
      <w:pPr>
        <w:jc w:val="center"/>
      </w:pPr>
      <w:r w:rsidRPr="003047D4">
        <w:t>ФГБУН Кабардино-Балкарский научный центр РАН</w:t>
      </w:r>
    </w:p>
    <w:p w:rsidR="00B8438A" w:rsidRPr="003047D4" w:rsidRDefault="00B8438A" w:rsidP="00B8438A">
      <w:pPr>
        <w:jc w:val="center"/>
      </w:pPr>
      <w:r w:rsidRPr="003047D4">
        <w:t>Центр географических исследований</w:t>
      </w:r>
    </w:p>
    <w:p w:rsidR="00B8438A" w:rsidRPr="003047D4" w:rsidRDefault="00B8438A" w:rsidP="00B8438A">
      <w:pPr>
        <w:jc w:val="center"/>
      </w:pPr>
      <w:r w:rsidRPr="003047D4">
        <w:t>360000, КБР, г. Нальчик, ул. Балкарова, 2</w:t>
      </w:r>
    </w:p>
    <w:p w:rsidR="00B8438A" w:rsidRPr="003047D4" w:rsidRDefault="00B8438A" w:rsidP="00B8438A">
      <w:pPr>
        <w:jc w:val="center"/>
      </w:pPr>
      <w:r w:rsidRPr="003047D4">
        <w:rPr>
          <w:lang w:val="en-US"/>
        </w:rPr>
        <w:t>E</w:t>
      </w:r>
      <w:r w:rsidRPr="003047D4">
        <w:t>-</w:t>
      </w:r>
      <w:r w:rsidRPr="003047D4">
        <w:rPr>
          <w:lang w:val="en-US"/>
        </w:rPr>
        <w:t>mail</w:t>
      </w:r>
      <w:r w:rsidRPr="003047D4">
        <w:t xml:space="preserve">: </w:t>
      </w:r>
      <w:hyperlink r:id="rId67" w:history="1">
        <w:r w:rsidRPr="003047D4">
          <w:rPr>
            <w:rStyle w:val="a7"/>
            <w:color w:val="auto"/>
            <w:lang w:val="en-US"/>
          </w:rPr>
          <w:t>kbncran</w:t>
        </w:r>
        <w:r w:rsidRPr="003047D4">
          <w:rPr>
            <w:rStyle w:val="a7"/>
            <w:color w:val="auto"/>
          </w:rPr>
          <w:t>@</w:t>
        </w:r>
        <w:r w:rsidRPr="003047D4">
          <w:rPr>
            <w:rStyle w:val="a7"/>
            <w:color w:val="auto"/>
            <w:lang w:val="en-US"/>
          </w:rPr>
          <w:t>mail</w:t>
        </w:r>
        <w:r w:rsidRPr="003047D4">
          <w:rPr>
            <w:rStyle w:val="a7"/>
            <w:color w:val="auto"/>
          </w:rPr>
          <w:t>.</w:t>
        </w:r>
        <w:r w:rsidRPr="003047D4">
          <w:rPr>
            <w:rStyle w:val="a7"/>
            <w:color w:val="auto"/>
            <w:lang w:val="en-US"/>
          </w:rPr>
          <w:t>ru</w:t>
        </w:r>
      </w:hyperlink>
    </w:p>
    <w:p w:rsidR="00B8438A" w:rsidRPr="003047D4" w:rsidRDefault="00B8438A" w:rsidP="00B8438A">
      <w:pPr>
        <w:jc w:val="center"/>
        <w:rPr>
          <w:sz w:val="18"/>
          <w:szCs w:val="18"/>
        </w:rPr>
      </w:pPr>
    </w:p>
    <w:p w:rsidR="00B8438A" w:rsidRPr="003047D4" w:rsidRDefault="00B8438A" w:rsidP="00B8438A">
      <w:pPr>
        <w:ind w:left="284" w:right="284" w:firstLine="284"/>
        <w:jc w:val="both"/>
        <w:rPr>
          <w:i/>
          <w:sz w:val="22"/>
          <w:szCs w:val="22"/>
        </w:rPr>
      </w:pPr>
      <w:r w:rsidRPr="003047D4">
        <w:rPr>
          <w:i/>
          <w:sz w:val="22"/>
          <w:szCs w:val="22"/>
        </w:rPr>
        <w:t>В рамках геоинформационной методологии численной интегральной оценки степени по</w:t>
      </w:r>
      <w:r w:rsidRPr="003047D4">
        <w:rPr>
          <w:i/>
          <w:sz w:val="22"/>
          <w:szCs w:val="22"/>
        </w:rPr>
        <w:t>д</w:t>
      </w:r>
      <w:r w:rsidRPr="003047D4">
        <w:rPr>
          <w:i/>
          <w:sz w:val="22"/>
          <w:szCs w:val="22"/>
        </w:rPr>
        <w:t>верженности геосистем опасным природно-техногенным процессам проанализированы н</w:t>
      </w:r>
      <w:r w:rsidRPr="003047D4">
        <w:rPr>
          <w:i/>
          <w:sz w:val="22"/>
          <w:szCs w:val="22"/>
        </w:rPr>
        <w:t>е</w:t>
      </w:r>
      <w:r w:rsidRPr="003047D4">
        <w:rPr>
          <w:i/>
          <w:sz w:val="22"/>
          <w:szCs w:val="22"/>
        </w:rPr>
        <w:t>которые методические вопросы реализации методологии, связанные с определением наиб</w:t>
      </w:r>
      <w:r w:rsidRPr="003047D4">
        <w:rPr>
          <w:i/>
          <w:sz w:val="22"/>
          <w:szCs w:val="22"/>
        </w:rPr>
        <w:t>о</w:t>
      </w:r>
      <w:r w:rsidRPr="003047D4">
        <w:rPr>
          <w:i/>
          <w:sz w:val="22"/>
          <w:szCs w:val="22"/>
        </w:rPr>
        <w:t>лее оптимальных параметров при представлении информации на геотаксонах, составля</w:t>
      </w:r>
      <w:r w:rsidRPr="003047D4">
        <w:rPr>
          <w:i/>
          <w:sz w:val="22"/>
          <w:szCs w:val="22"/>
        </w:rPr>
        <w:t>ю</w:t>
      </w:r>
      <w:r w:rsidRPr="003047D4">
        <w:rPr>
          <w:i/>
          <w:sz w:val="22"/>
          <w:szCs w:val="22"/>
        </w:rPr>
        <w:t>щих геосистему.</w:t>
      </w:r>
    </w:p>
    <w:p w:rsidR="00B8438A" w:rsidRPr="003047D4" w:rsidRDefault="00B8438A" w:rsidP="00B8438A">
      <w:pPr>
        <w:ind w:left="284" w:right="284" w:firstLine="284"/>
        <w:jc w:val="both"/>
        <w:rPr>
          <w:i/>
          <w:sz w:val="22"/>
          <w:szCs w:val="22"/>
        </w:rPr>
      </w:pPr>
    </w:p>
    <w:p w:rsidR="00B8438A" w:rsidRPr="003047D4" w:rsidRDefault="00B8438A" w:rsidP="00B8438A">
      <w:pPr>
        <w:ind w:left="284" w:right="284" w:firstLine="284"/>
        <w:jc w:val="both"/>
        <w:rPr>
          <w:i/>
          <w:iCs/>
          <w:sz w:val="22"/>
          <w:szCs w:val="22"/>
        </w:rPr>
      </w:pPr>
      <w:r w:rsidRPr="003047D4">
        <w:rPr>
          <w:b/>
          <w:sz w:val="22"/>
          <w:szCs w:val="22"/>
        </w:rPr>
        <w:t>Ключевые слова</w:t>
      </w:r>
      <w:r w:rsidRPr="003047D4">
        <w:rPr>
          <w:sz w:val="22"/>
          <w:szCs w:val="22"/>
        </w:rPr>
        <w:t>: опасный природно-техногенный процесс, геотаксон, шкала опасности, численная интегральная оценка природно-техногенной опасности геосистемы.</w:t>
      </w:r>
    </w:p>
    <w:p w:rsidR="00B8438A" w:rsidRPr="003047D4" w:rsidRDefault="00B8438A" w:rsidP="00B8438A">
      <w:pPr>
        <w:ind w:firstLine="284"/>
        <w:jc w:val="both"/>
        <w:rPr>
          <w:sz w:val="24"/>
          <w:szCs w:val="24"/>
        </w:rPr>
      </w:pPr>
    </w:p>
    <w:p w:rsidR="00B8438A" w:rsidRPr="003047D4" w:rsidRDefault="00B8438A" w:rsidP="00B8438A">
      <w:pPr>
        <w:jc w:val="center"/>
        <w:rPr>
          <w:b/>
          <w:sz w:val="28"/>
          <w:szCs w:val="28"/>
          <w:lang w:val="en-US"/>
        </w:rPr>
      </w:pPr>
      <w:r w:rsidRPr="003047D4">
        <w:rPr>
          <w:b/>
          <w:sz w:val="28"/>
          <w:szCs w:val="28"/>
          <w:lang w:val="en-US"/>
        </w:rPr>
        <w:t>SOME METHODICAL PROBLEMS OF THE NUMERICAL</w:t>
      </w:r>
    </w:p>
    <w:p w:rsidR="00B8438A" w:rsidRPr="003047D4" w:rsidRDefault="00B8438A" w:rsidP="00B8438A">
      <w:pPr>
        <w:jc w:val="center"/>
        <w:rPr>
          <w:b/>
          <w:sz w:val="28"/>
          <w:szCs w:val="28"/>
          <w:lang w:val="en-US"/>
        </w:rPr>
      </w:pPr>
      <w:r w:rsidRPr="003047D4">
        <w:rPr>
          <w:b/>
          <w:sz w:val="28"/>
          <w:szCs w:val="28"/>
          <w:lang w:val="en-US"/>
        </w:rPr>
        <w:t>ESTIMATES OF SUSCEPTIBILITY OF GEOSYSTEMS</w:t>
      </w:r>
    </w:p>
    <w:p w:rsidR="00B8438A" w:rsidRPr="003047D4" w:rsidRDefault="00B8438A" w:rsidP="00B8438A">
      <w:pPr>
        <w:jc w:val="center"/>
        <w:rPr>
          <w:b/>
          <w:sz w:val="28"/>
          <w:szCs w:val="28"/>
          <w:lang w:val="en-US"/>
        </w:rPr>
      </w:pPr>
      <w:r w:rsidRPr="003047D4">
        <w:rPr>
          <w:b/>
          <w:sz w:val="28"/>
          <w:szCs w:val="28"/>
          <w:lang w:val="en-US"/>
        </w:rPr>
        <w:t>TO THE DANGEROUS</w:t>
      </w:r>
    </w:p>
    <w:p w:rsidR="00B8438A" w:rsidRPr="003047D4" w:rsidRDefault="00B8438A" w:rsidP="00B8438A">
      <w:pPr>
        <w:jc w:val="center"/>
        <w:rPr>
          <w:b/>
          <w:sz w:val="28"/>
          <w:szCs w:val="28"/>
          <w:lang w:val="en-US"/>
        </w:rPr>
      </w:pPr>
      <w:r w:rsidRPr="003047D4">
        <w:rPr>
          <w:b/>
          <w:sz w:val="28"/>
          <w:szCs w:val="28"/>
          <w:lang w:val="en-US"/>
        </w:rPr>
        <w:t>NATURAL AND TECHNOGENIC PROCESSES</w:t>
      </w:r>
    </w:p>
    <w:p w:rsidR="00B8438A" w:rsidRPr="003047D4" w:rsidRDefault="00B8438A" w:rsidP="00B8438A">
      <w:pPr>
        <w:jc w:val="center"/>
        <w:rPr>
          <w:sz w:val="18"/>
          <w:szCs w:val="18"/>
          <w:lang w:val="en-US"/>
        </w:rPr>
      </w:pPr>
    </w:p>
    <w:p w:rsidR="00B8438A" w:rsidRPr="003047D4" w:rsidRDefault="00B8438A" w:rsidP="00B8438A">
      <w:pPr>
        <w:jc w:val="center"/>
        <w:rPr>
          <w:b/>
          <w:sz w:val="24"/>
          <w:szCs w:val="24"/>
          <w:lang w:val="en-US"/>
        </w:rPr>
      </w:pPr>
      <w:r w:rsidRPr="003047D4">
        <w:rPr>
          <w:b/>
          <w:sz w:val="24"/>
          <w:szCs w:val="24"/>
          <w:lang w:val="en-US"/>
        </w:rPr>
        <w:t>P.E. MARCHENKO</w:t>
      </w:r>
    </w:p>
    <w:p w:rsidR="00B8438A" w:rsidRPr="003047D4" w:rsidRDefault="00B8438A" w:rsidP="00B8438A">
      <w:pPr>
        <w:jc w:val="center"/>
        <w:rPr>
          <w:sz w:val="18"/>
          <w:szCs w:val="18"/>
          <w:lang w:val="en-US"/>
        </w:rPr>
      </w:pPr>
    </w:p>
    <w:p w:rsidR="00B8438A" w:rsidRPr="003047D4" w:rsidRDefault="00B8438A" w:rsidP="00B8438A">
      <w:pPr>
        <w:jc w:val="center"/>
        <w:rPr>
          <w:lang w:val="en-US"/>
        </w:rPr>
      </w:pPr>
      <w:r w:rsidRPr="003047D4">
        <w:rPr>
          <w:lang w:val="en-US"/>
        </w:rPr>
        <w:t>Kabardin-Balkar Scientific Center of the Russian Academy of Sciences</w:t>
      </w:r>
    </w:p>
    <w:p w:rsidR="00B8438A" w:rsidRPr="003047D4" w:rsidRDefault="00B8438A" w:rsidP="00B8438A">
      <w:pPr>
        <w:jc w:val="center"/>
        <w:rPr>
          <w:lang w:val="en-US"/>
        </w:rPr>
      </w:pPr>
      <w:r w:rsidRPr="003047D4">
        <w:rPr>
          <w:lang w:val="en-US"/>
        </w:rPr>
        <w:t>Center of Geographic Researches</w:t>
      </w:r>
    </w:p>
    <w:p w:rsidR="00B8438A" w:rsidRPr="003047D4" w:rsidRDefault="00B8438A" w:rsidP="00B8438A">
      <w:pPr>
        <w:jc w:val="center"/>
        <w:rPr>
          <w:lang w:val="en-US"/>
        </w:rPr>
      </w:pPr>
      <w:r w:rsidRPr="003047D4">
        <w:rPr>
          <w:lang w:val="en-US"/>
        </w:rPr>
        <w:t>360002, KBR, Nalchik, 2, Balkarova street</w:t>
      </w:r>
    </w:p>
    <w:p w:rsidR="00B8438A" w:rsidRPr="003047D4" w:rsidRDefault="00B8438A" w:rsidP="00B8438A">
      <w:pPr>
        <w:jc w:val="center"/>
        <w:rPr>
          <w:lang w:val="en-US"/>
        </w:rPr>
      </w:pPr>
      <w:r w:rsidRPr="003047D4">
        <w:rPr>
          <w:lang w:val="en-US"/>
        </w:rPr>
        <w:t xml:space="preserve">E-mail: </w:t>
      </w:r>
      <w:hyperlink r:id="rId68" w:history="1">
        <w:r w:rsidRPr="003047D4">
          <w:rPr>
            <w:rStyle w:val="a7"/>
            <w:color w:val="auto"/>
            <w:lang w:val="en-US"/>
          </w:rPr>
          <w:t>kbncran@mail.ru</w:t>
        </w:r>
      </w:hyperlink>
    </w:p>
    <w:p w:rsidR="00B8438A" w:rsidRPr="003047D4" w:rsidRDefault="00B8438A" w:rsidP="00B8438A">
      <w:pPr>
        <w:jc w:val="center"/>
        <w:rPr>
          <w:sz w:val="18"/>
          <w:szCs w:val="18"/>
          <w:lang w:val="en-US"/>
        </w:rPr>
      </w:pPr>
    </w:p>
    <w:p w:rsidR="00B8438A" w:rsidRPr="003047D4" w:rsidRDefault="00B8438A" w:rsidP="00B8438A">
      <w:pPr>
        <w:ind w:firstLine="284"/>
        <w:jc w:val="both"/>
        <w:rPr>
          <w:sz w:val="22"/>
          <w:szCs w:val="22"/>
          <w:lang w:val="en-US"/>
        </w:rPr>
      </w:pPr>
      <w:r w:rsidRPr="003047D4">
        <w:rPr>
          <w:sz w:val="22"/>
          <w:szCs w:val="22"/>
          <w:lang w:val="en-US"/>
        </w:rPr>
        <w:t>Within geoinformation methodology of a numerical integrated assessment of degree of susceptibility of geosystems to dangerous natural and technogenic processes some methodical problems of realization of methodology connected with determination of the most optimum parameters for submission of info</w:t>
      </w:r>
      <w:r w:rsidRPr="003047D4">
        <w:rPr>
          <w:sz w:val="22"/>
          <w:szCs w:val="22"/>
          <w:lang w:val="en-US"/>
        </w:rPr>
        <w:t>r</w:t>
      </w:r>
      <w:r w:rsidRPr="003047D4">
        <w:rPr>
          <w:sz w:val="22"/>
          <w:szCs w:val="22"/>
          <w:lang w:val="en-US"/>
        </w:rPr>
        <w:t>mation on the geotaxons, composing the geosystem are analyzed.</w:t>
      </w:r>
    </w:p>
    <w:p w:rsidR="00B8438A" w:rsidRPr="003047D4" w:rsidRDefault="00B8438A" w:rsidP="00B8438A">
      <w:pPr>
        <w:ind w:firstLine="284"/>
        <w:jc w:val="both"/>
        <w:rPr>
          <w:sz w:val="22"/>
          <w:szCs w:val="22"/>
          <w:lang w:val="en-US"/>
        </w:rPr>
      </w:pPr>
    </w:p>
    <w:p w:rsidR="00B8438A" w:rsidRPr="003047D4" w:rsidRDefault="00B8438A" w:rsidP="00B8438A">
      <w:pPr>
        <w:ind w:firstLine="284"/>
        <w:jc w:val="both"/>
        <w:rPr>
          <w:sz w:val="22"/>
          <w:szCs w:val="22"/>
          <w:lang w:val="en-US"/>
        </w:rPr>
      </w:pPr>
      <w:r w:rsidRPr="003047D4">
        <w:rPr>
          <w:b/>
          <w:sz w:val="22"/>
          <w:szCs w:val="22"/>
          <w:lang w:val="en-US"/>
        </w:rPr>
        <w:t>Key words</w:t>
      </w:r>
      <w:r w:rsidRPr="003047D4">
        <w:rPr>
          <w:sz w:val="22"/>
          <w:szCs w:val="22"/>
          <w:lang w:val="en-US"/>
        </w:rPr>
        <w:t>: dangerous natural and technogenic process, geotaxon, danger scale, numerical integrated assessment of natural and technogenic danger of a geosystem.</w:t>
      </w:r>
    </w:p>
    <w:p w:rsidR="005A4E90" w:rsidRPr="003047D4" w:rsidRDefault="005A4E90" w:rsidP="00B8438A">
      <w:pPr>
        <w:ind w:firstLine="284"/>
        <w:jc w:val="both"/>
        <w:rPr>
          <w:sz w:val="22"/>
          <w:szCs w:val="22"/>
          <w:lang w:val="en-US"/>
        </w:rPr>
      </w:pPr>
    </w:p>
    <w:p w:rsidR="005A4E90" w:rsidRPr="003047D4" w:rsidRDefault="005A4E90" w:rsidP="005A4E90">
      <w:pPr>
        <w:jc w:val="center"/>
        <w:rPr>
          <w:b/>
          <w:sz w:val="24"/>
          <w:szCs w:val="24"/>
        </w:rPr>
      </w:pPr>
      <w:r w:rsidRPr="003047D4">
        <w:rPr>
          <w:b/>
          <w:sz w:val="24"/>
          <w:szCs w:val="24"/>
        </w:rPr>
        <w:t>ЛИТЕРАТУРА</w:t>
      </w:r>
    </w:p>
    <w:p w:rsidR="00B8438A" w:rsidRPr="003047D4" w:rsidRDefault="00B8438A" w:rsidP="00B8438A">
      <w:pPr>
        <w:ind w:firstLine="284"/>
        <w:jc w:val="both"/>
        <w:rPr>
          <w:sz w:val="24"/>
          <w:szCs w:val="24"/>
          <w:lang w:val="en-US"/>
        </w:rPr>
      </w:pP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Балкаров Б.Б., Марченко П.Е.</w:t>
      </w:r>
      <w:r w:rsidRPr="003047D4">
        <w:rPr>
          <w:rFonts w:ascii="Times New Roman" w:hAnsi="Times New Roman"/>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 </w:t>
      </w:r>
      <w:r w:rsidRPr="003047D4">
        <w:rPr>
          <w:rFonts w:ascii="Times New Roman" w:hAnsi="Times New Roman"/>
          <w:sz w:val="24"/>
          <w:szCs w:val="24"/>
          <w:lang w:val="en-US"/>
        </w:rPr>
        <w:t>II</w:t>
      </w:r>
      <w:r w:rsidRPr="003047D4">
        <w:rPr>
          <w:rFonts w:ascii="Times New Roman" w:hAnsi="Times New Roman"/>
          <w:sz w:val="24"/>
          <w:szCs w:val="24"/>
        </w:rPr>
        <w:t>. Ставрополь. 2000.      С. 22-25.</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lastRenderedPageBreak/>
        <w:t>Марченко П.Е.</w:t>
      </w:r>
      <w:r w:rsidRPr="003047D4">
        <w:rPr>
          <w:rFonts w:ascii="Times New Roman" w:hAnsi="Times New Roman"/>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3047D4">
        <w:rPr>
          <w:rFonts w:ascii="Times New Roman" w:hAnsi="Times New Roman"/>
          <w:sz w:val="24"/>
          <w:szCs w:val="24"/>
        </w:rPr>
        <w:t>и</w:t>
      </w:r>
      <w:r w:rsidRPr="003047D4">
        <w:rPr>
          <w:rFonts w:ascii="Times New Roman" w:hAnsi="Times New Roman"/>
          <w:sz w:val="24"/>
          <w:szCs w:val="24"/>
        </w:rPr>
        <w:t>рования // В сборнике « Системные исследования современного  состояния и пути разв</w:t>
      </w:r>
      <w:r w:rsidRPr="003047D4">
        <w:rPr>
          <w:rFonts w:ascii="Times New Roman" w:hAnsi="Times New Roman"/>
          <w:sz w:val="24"/>
          <w:szCs w:val="24"/>
        </w:rPr>
        <w:t>и</w:t>
      </w:r>
      <w:r w:rsidRPr="003047D4">
        <w:rPr>
          <w:rFonts w:ascii="Times New Roman" w:hAnsi="Times New Roman"/>
          <w:sz w:val="24"/>
          <w:szCs w:val="24"/>
        </w:rPr>
        <w:t>тия Юга России». Тез. докладов Международной научной конференции. Ростов-на-Дону. 2006. С. 161-162.</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О научно-методических основах ранжирования территорий, по</w:t>
      </w:r>
      <w:r w:rsidRPr="003047D4">
        <w:rPr>
          <w:rFonts w:ascii="Times New Roman" w:hAnsi="Times New Roman"/>
          <w:sz w:val="24"/>
          <w:szCs w:val="24"/>
        </w:rPr>
        <w:t>д</w:t>
      </w:r>
      <w:r w:rsidRPr="003047D4">
        <w:rPr>
          <w:rFonts w:ascii="Times New Roman" w:hAnsi="Times New Roman"/>
          <w:sz w:val="24"/>
          <w:szCs w:val="24"/>
        </w:rPr>
        <w:t>верженных воздействию опасным природно-техногенным процессам // Вестник Росси</w:t>
      </w:r>
      <w:r w:rsidRPr="003047D4">
        <w:rPr>
          <w:rFonts w:ascii="Times New Roman" w:hAnsi="Times New Roman"/>
          <w:sz w:val="24"/>
          <w:szCs w:val="24"/>
        </w:rPr>
        <w:t>й</w:t>
      </w:r>
      <w:r w:rsidRPr="003047D4">
        <w:rPr>
          <w:rFonts w:ascii="Times New Roman" w:hAnsi="Times New Roman"/>
          <w:sz w:val="24"/>
          <w:szCs w:val="24"/>
        </w:rPr>
        <w:t>ского университета дружбы народов. Серия: Экология и безопасность жизнедеятельности. 2008. № 3. С. 23-29.</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2008.Т. 7. № 3.С. 24-31.</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242с.</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3047D4">
        <w:rPr>
          <w:rFonts w:ascii="Times New Roman" w:hAnsi="Times New Roman"/>
          <w:sz w:val="24"/>
          <w:szCs w:val="24"/>
        </w:rPr>
        <w:t>е</w:t>
      </w:r>
      <w:r w:rsidRPr="003047D4">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 3. С.159-168.</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Геоинформационные модели и методы интегральной оценки пр</w:t>
      </w:r>
      <w:r w:rsidRPr="003047D4">
        <w:rPr>
          <w:rFonts w:ascii="Times New Roman" w:hAnsi="Times New Roman"/>
          <w:sz w:val="24"/>
          <w:szCs w:val="24"/>
        </w:rPr>
        <w:t>и</w:t>
      </w:r>
      <w:r w:rsidRPr="003047D4">
        <w:rPr>
          <w:rFonts w:ascii="Times New Roman" w:hAnsi="Times New Roman"/>
          <w:sz w:val="24"/>
          <w:szCs w:val="24"/>
        </w:rPr>
        <w:t>родно-техногенной опасности территориальных систем / Автореферат д.т.н. Санкт-Петербург. 2010. 44 с.</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Геоинформационные аспекты интегральной оценки подверженн</w:t>
      </w:r>
      <w:r w:rsidRPr="003047D4">
        <w:rPr>
          <w:rFonts w:ascii="Times New Roman" w:hAnsi="Times New Roman"/>
          <w:sz w:val="24"/>
          <w:szCs w:val="24"/>
        </w:rPr>
        <w:t>о</w:t>
      </w:r>
      <w:r w:rsidRPr="003047D4">
        <w:rPr>
          <w:rFonts w:ascii="Times New Roman" w:hAnsi="Times New Roman"/>
          <w:sz w:val="24"/>
          <w:szCs w:val="24"/>
        </w:rPr>
        <w:t>сти территориальных систем геодинамическим процессам // Геология и геофизика Юга России. 2011. № 1. С. 59- 69.</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 Кюль Е.В., Анисимов Д.А.</w:t>
      </w:r>
      <w:r w:rsidRPr="003047D4">
        <w:rPr>
          <w:rFonts w:ascii="Times New Roman" w:hAnsi="Times New Roman"/>
          <w:sz w:val="24"/>
          <w:szCs w:val="24"/>
        </w:rPr>
        <w:t xml:space="preserve"> Оценка подверженности геосистем опа</w:t>
      </w:r>
      <w:r w:rsidRPr="003047D4">
        <w:rPr>
          <w:rFonts w:ascii="Times New Roman" w:hAnsi="Times New Roman"/>
          <w:sz w:val="24"/>
          <w:szCs w:val="24"/>
        </w:rPr>
        <w:t>с</w:t>
      </w:r>
      <w:r w:rsidRPr="003047D4">
        <w:rPr>
          <w:rFonts w:ascii="Times New Roman" w:hAnsi="Times New Roman"/>
          <w:sz w:val="24"/>
          <w:szCs w:val="24"/>
        </w:rPr>
        <w:t>ным природным процессам: методологическое и информационное обеспечение; инт</w:t>
      </w:r>
      <w:r w:rsidRPr="003047D4">
        <w:rPr>
          <w:rFonts w:ascii="Times New Roman" w:hAnsi="Times New Roman"/>
          <w:sz w:val="24"/>
          <w:szCs w:val="24"/>
        </w:rPr>
        <w:t>е</w:t>
      </w:r>
      <w:r w:rsidRPr="003047D4">
        <w:rPr>
          <w:rFonts w:ascii="Times New Roman" w:hAnsi="Times New Roman"/>
          <w:sz w:val="24"/>
          <w:szCs w:val="24"/>
        </w:rPr>
        <w:t>гральные показатели опасности геосистем Кабардино-Балкарской Республики. Нальчик: Изд-во КБНЦ РАН. 2014. 152 с.</w:t>
      </w:r>
    </w:p>
    <w:p w:rsidR="005A4E90" w:rsidRPr="003047D4" w:rsidRDefault="005A4E90" w:rsidP="005A4E90">
      <w:pPr>
        <w:pStyle w:val="af2"/>
        <w:numPr>
          <w:ilvl w:val="0"/>
          <w:numId w:val="37"/>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Марченко П.Е.</w:t>
      </w:r>
      <w:r w:rsidRPr="003047D4">
        <w:rPr>
          <w:rFonts w:ascii="Times New Roman" w:hAnsi="Times New Roman"/>
          <w:sz w:val="24"/>
          <w:szCs w:val="24"/>
        </w:rPr>
        <w:t xml:space="preserve"> О дифференцированных оценках природной опасности геосистем // Известия Кабардино-Балкарского научного центра РАН. 2014. № 3. С. 60-66.</w:t>
      </w:r>
    </w:p>
    <w:p w:rsidR="001A6B67" w:rsidRPr="003047D4" w:rsidRDefault="001A6B67" w:rsidP="001A6B67">
      <w:pPr>
        <w:ind w:firstLine="284"/>
        <w:jc w:val="both"/>
        <w:rPr>
          <w:sz w:val="24"/>
          <w:szCs w:val="24"/>
          <w:lang w:val="en-US"/>
        </w:rPr>
      </w:pPr>
    </w:p>
    <w:p w:rsidR="001A6B67" w:rsidRPr="003047D4" w:rsidRDefault="001A6B67" w:rsidP="001A6B67">
      <w:pPr>
        <w:ind w:firstLine="284"/>
        <w:jc w:val="both"/>
        <w:rPr>
          <w:sz w:val="24"/>
          <w:szCs w:val="24"/>
        </w:rPr>
      </w:pPr>
      <w:r w:rsidRPr="003047D4">
        <w:rPr>
          <w:b/>
          <w:sz w:val="24"/>
          <w:szCs w:val="24"/>
        </w:rPr>
        <w:t>Марченко Павел Евгеньевич</w:t>
      </w:r>
      <w:r w:rsidRPr="003047D4">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1A6B67" w:rsidRPr="003047D4" w:rsidRDefault="001A6B67" w:rsidP="001A6B67">
      <w:pPr>
        <w:ind w:firstLine="284"/>
        <w:jc w:val="both"/>
        <w:rPr>
          <w:sz w:val="24"/>
          <w:szCs w:val="24"/>
        </w:rPr>
      </w:pPr>
      <w:r w:rsidRPr="003047D4">
        <w:rPr>
          <w:sz w:val="24"/>
          <w:szCs w:val="24"/>
        </w:rPr>
        <w:t>360002, КБР, г. Нальчик, ул. Балкарова, 2.</w:t>
      </w:r>
    </w:p>
    <w:p w:rsidR="001A6B67" w:rsidRPr="003047D4" w:rsidRDefault="001A6B67" w:rsidP="001A6B67">
      <w:pPr>
        <w:ind w:firstLine="284"/>
        <w:jc w:val="both"/>
        <w:rPr>
          <w:sz w:val="24"/>
          <w:szCs w:val="24"/>
        </w:rPr>
      </w:pPr>
      <w:r w:rsidRPr="003047D4">
        <w:rPr>
          <w:sz w:val="24"/>
          <w:szCs w:val="24"/>
        </w:rPr>
        <w:t>Тел.: 8 (8662) 72-01-12 (сл.); факс: 8 (8662) 42-29-67.</w:t>
      </w:r>
    </w:p>
    <w:p w:rsidR="001A6B67" w:rsidRPr="003047D4" w:rsidRDefault="001A6B67" w:rsidP="001A6B67">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kbncran</w:t>
      </w:r>
      <w:r w:rsidRPr="003047D4">
        <w:rPr>
          <w:sz w:val="24"/>
          <w:szCs w:val="24"/>
          <w:u w:val="single"/>
        </w:rPr>
        <w:t>@</w:t>
      </w:r>
      <w:r w:rsidRPr="003047D4">
        <w:rPr>
          <w:sz w:val="24"/>
          <w:szCs w:val="24"/>
          <w:u w:val="single"/>
          <w:lang w:val="en-US"/>
        </w:rPr>
        <w:t>mail</w:t>
      </w:r>
      <w:r w:rsidRPr="003047D4">
        <w:rPr>
          <w:sz w:val="24"/>
          <w:szCs w:val="24"/>
          <w:u w:val="single"/>
        </w:rPr>
        <w:t>.</w:t>
      </w:r>
      <w:r w:rsidRPr="003047D4">
        <w:rPr>
          <w:sz w:val="24"/>
          <w:szCs w:val="24"/>
          <w:u w:val="single"/>
          <w:lang w:val="en-US"/>
        </w:rPr>
        <w:t>ru</w:t>
      </w:r>
    </w:p>
    <w:p w:rsidR="001A6B67" w:rsidRPr="003047D4" w:rsidRDefault="001A6B67" w:rsidP="001A6B67">
      <w:pPr>
        <w:ind w:firstLine="284"/>
        <w:jc w:val="both"/>
        <w:rPr>
          <w:rStyle w:val="hps"/>
          <w:sz w:val="24"/>
          <w:szCs w:val="24"/>
        </w:rPr>
      </w:pPr>
    </w:p>
    <w:p w:rsidR="001A6B67" w:rsidRPr="003047D4" w:rsidRDefault="001A6B67" w:rsidP="001A6B67">
      <w:pPr>
        <w:ind w:firstLine="284"/>
        <w:jc w:val="both"/>
        <w:rPr>
          <w:sz w:val="24"/>
          <w:szCs w:val="24"/>
          <w:lang w:val="en-US"/>
        </w:rPr>
      </w:pPr>
      <w:r w:rsidRPr="003047D4">
        <w:rPr>
          <w:b/>
          <w:sz w:val="24"/>
          <w:szCs w:val="24"/>
          <w:lang w:val="en-US"/>
        </w:rPr>
        <w:t>Marchenko Pavel Evgenyevich</w:t>
      </w:r>
      <w:r w:rsidRPr="003047D4">
        <w:rPr>
          <w:sz w:val="24"/>
          <w:szCs w:val="24"/>
          <w:lang w:val="en-US"/>
        </w:rPr>
        <w:t>, doctor of technical sciences, chief scientific secretary of the Presidium of the Kabardin-Balkar Scientific Center of RAS, chief of the Center of geographic researches of KBSC of RAS.</w:t>
      </w:r>
    </w:p>
    <w:p w:rsidR="001A6B67" w:rsidRPr="003047D4" w:rsidRDefault="001A6B67" w:rsidP="001A6B67">
      <w:pPr>
        <w:ind w:firstLine="284"/>
        <w:jc w:val="both"/>
        <w:rPr>
          <w:sz w:val="24"/>
          <w:szCs w:val="24"/>
          <w:lang w:val="en-US"/>
        </w:rPr>
      </w:pPr>
      <w:r w:rsidRPr="003047D4">
        <w:rPr>
          <w:sz w:val="24"/>
          <w:szCs w:val="24"/>
          <w:lang w:val="en-US"/>
        </w:rPr>
        <w:t>360002, KBR, Nalchik, 2, Balkarova street.</w:t>
      </w:r>
    </w:p>
    <w:p w:rsidR="001A6B67" w:rsidRPr="003047D4" w:rsidRDefault="001A6B67" w:rsidP="001A6B67">
      <w:pPr>
        <w:ind w:firstLine="284"/>
        <w:jc w:val="both"/>
        <w:rPr>
          <w:sz w:val="24"/>
          <w:szCs w:val="24"/>
          <w:lang w:val="en-US"/>
        </w:rPr>
      </w:pPr>
      <w:r w:rsidRPr="003047D4">
        <w:rPr>
          <w:caps/>
          <w:sz w:val="24"/>
          <w:szCs w:val="24"/>
          <w:lang w:val="en-US" w:eastAsia="en-US"/>
        </w:rPr>
        <w:t>p</w:t>
      </w:r>
      <w:r w:rsidRPr="003047D4">
        <w:rPr>
          <w:sz w:val="24"/>
          <w:szCs w:val="24"/>
          <w:lang w:val="en-US" w:eastAsia="en-US"/>
        </w:rPr>
        <w:t>h.</w:t>
      </w:r>
      <w:r w:rsidRPr="003047D4">
        <w:rPr>
          <w:sz w:val="24"/>
          <w:szCs w:val="24"/>
          <w:lang w:val="en-US"/>
        </w:rPr>
        <w:t>: 8 (8662) 72-01-12 (office), 8 (8662) 42-29-67 (fax).</w:t>
      </w:r>
    </w:p>
    <w:p w:rsidR="001A6B67" w:rsidRPr="003047D4" w:rsidRDefault="001A6B67" w:rsidP="001A6B67">
      <w:pPr>
        <w:ind w:firstLine="284"/>
        <w:jc w:val="both"/>
        <w:rPr>
          <w:sz w:val="24"/>
          <w:szCs w:val="24"/>
          <w:lang w:val="en-US"/>
        </w:rPr>
      </w:pPr>
      <w:r w:rsidRPr="003047D4">
        <w:rPr>
          <w:sz w:val="24"/>
          <w:szCs w:val="24"/>
          <w:lang w:val="en-US"/>
        </w:rPr>
        <w:t xml:space="preserve">E-mail: </w:t>
      </w:r>
      <w:hyperlink r:id="rId69" w:history="1">
        <w:r w:rsidRPr="003047D4">
          <w:rPr>
            <w:sz w:val="24"/>
            <w:szCs w:val="24"/>
            <w:u w:val="single"/>
            <w:lang w:val="en-US"/>
          </w:rPr>
          <w:t>kbncran@mail.ru</w:t>
        </w:r>
      </w:hyperlink>
    </w:p>
    <w:p w:rsidR="00730C55" w:rsidRPr="003047D4" w:rsidRDefault="001A6B67" w:rsidP="000E2F30">
      <w:pPr>
        <w:ind w:firstLine="284"/>
        <w:jc w:val="both"/>
        <w:rPr>
          <w:sz w:val="24"/>
          <w:szCs w:val="24"/>
          <w:lang w:val="en-US"/>
        </w:rPr>
      </w:pPr>
      <w:r w:rsidRPr="003047D4">
        <w:rPr>
          <w:sz w:val="24"/>
          <w:szCs w:val="24"/>
          <w:lang w:val="en-US"/>
        </w:rPr>
        <w:t>_______________________________________________________________________</w:t>
      </w:r>
    </w:p>
    <w:p w:rsidR="003A2158" w:rsidRPr="003047D4" w:rsidRDefault="003A2158" w:rsidP="003A2158">
      <w:pPr>
        <w:spacing w:line="245" w:lineRule="auto"/>
        <w:jc w:val="both"/>
        <w:rPr>
          <w:sz w:val="24"/>
          <w:szCs w:val="24"/>
          <w:lang w:val="en-US"/>
        </w:rPr>
      </w:pPr>
    </w:p>
    <w:p w:rsidR="003A2158" w:rsidRPr="003047D4" w:rsidRDefault="003A2158" w:rsidP="003A2158">
      <w:pPr>
        <w:spacing w:line="245" w:lineRule="auto"/>
        <w:jc w:val="both"/>
        <w:rPr>
          <w:i/>
          <w:sz w:val="24"/>
          <w:szCs w:val="24"/>
        </w:rPr>
      </w:pPr>
      <w:r w:rsidRPr="003047D4">
        <w:rPr>
          <w:i/>
          <w:sz w:val="24"/>
          <w:szCs w:val="24"/>
        </w:rPr>
        <w:t xml:space="preserve">УДК </w:t>
      </w:r>
      <w:r w:rsidRPr="003047D4">
        <w:rPr>
          <w:i/>
          <w:sz w:val="24"/>
          <w:szCs w:val="24"/>
          <w:shd w:val="clear" w:color="auto" w:fill="FFFFFF"/>
        </w:rPr>
        <w:t>911.52</w:t>
      </w:r>
    </w:p>
    <w:p w:rsidR="003A2158" w:rsidRPr="003047D4" w:rsidRDefault="003A2158" w:rsidP="003A2158">
      <w:pPr>
        <w:spacing w:line="245" w:lineRule="auto"/>
        <w:jc w:val="both"/>
        <w:rPr>
          <w:bCs/>
          <w:sz w:val="10"/>
          <w:szCs w:val="10"/>
        </w:rPr>
      </w:pPr>
    </w:p>
    <w:p w:rsidR="003A2158" w:rsidRPr="003047D4" w:rsidRDefault="003A2158" w:rsidP="003A2158">
      <w:pPr>
        <w:jc w:val="center"/>
        <w:rPr>
          <w:b/>
          <w:sz w:val="28"/>
          <w:szCs w:val="28"/>
        </w:rPr>
      </w:pPr>
      <w:r w:rsidRPr="003047D4">
        <w:rPr>
          <w:b/>
          <w:sz w:val="28"/>
          <w:szCs w:val="28"/>
        </w:rPr>
        <w:t>ТЕХНОГЕННЫЕ ЛАНДШАФТЫ ЮЖНОГО УРАЛА</w:t>
      </w:r>
    </w:p>
    <w:p w:rsidR="003A2158" w:rsidRPr="003047D4" w:rsidRDefault="003A2158" w:rsidP="003A2158">
      <w:pPr>
        <w:jc w:val="center"/>
        <w:rPr>
          <w:sz w:val="18"/>
          <w:szCs w:val="18"/>
        </w:rPr>
      </w:pPr>
    </w:p>
    <w:p w:rsidR="003A2158" w:rsidRPr="003047D4" w:rsidRDefault="003A2158" w:rsidP="003A2158">
      <w:pPr>
        <w:jc w:val="center"/>
        <w:rPr>
          <w:b/>
          <w:sz w:val="24"/>
          <w:szCs w:val="24"/>
        </w:rPr>
      </w:pPr>
      <w:r w:rsidRPr="003047D4">
        <w:rPr>
          <w:b/>
          <w:sz w:val="24"/>
          <w:szCs w:val="24"/>
        </w:rPr>
        <w:t>Г.Ф. ХАСАНОВА, И.М. ЯПАРОВ</w:t>
      </w:r>
    </w:p>
    <w:p w:rsidR="003A2158" w:rsidRPr="003047D4" w:rsidRDefault="003A2158" w:rsidP="003A2158">
      <w:pPr>
        <w:jc w:val="center"/>
        <w:rPr>
          <w:sz w:val="18"/>
          <w:szCs w:val="18"/>
        </w:rPr>
      </w:pPr>
    </w:p>
    <w:p w:rsidR="003A2158" w:rsidRPr="003047D4" w:rsidRDefault="003A2158" w:rsidP="003A2158">
      <w:pPr>
        <w:jc w:val="center"/>
      </w:pPr>
      <w:r w:rsidRPr="003047D4">
        <w:lastRenderedPageBreak/>
        <w:t>ФГБОУ Башкирский государственный университет</w:t>
      </w:r>
    </w:p>
    <w:p w:rsidR="003A2158" w:rsidRPr="003047D4" w:rsidRDefault="003A2158" w:rsidP="003A2158">
      <w:pPr>
        <w:jc w:val="center"/>
      </w:pPr>
      <w:r w:rsidRPr="003047D4">
        <w:t>450076, Республика Башкортостан, г. Уфа, ул. Заки Валиди, 32</w:t>
      </w:r>
    </w:p>
    <w:p w:rsidR="003A2158" w:rsidRPr="003047D4" w:rsidRDefault="003A2158" w:rsidP="003A2158">
      <w:pPr>
        <w:jc w:val="center"/>
      </w:pPr>
      <w:r w:rsidRPr="003047D4">
        <w:rPr>
          <w:lang w:val="en-US"/>
        </w:rPr>
        <w:t>E</w:t>
      </w:r>
      <w:r w:rsidRPr="003047D4">
        <w:t>-</w:t>
      </w:r>
      <w:r w:rsidRPr="003047D4">
        <w:rPr>
          <w:lang w:val="en-US"/>
        </w:rPr>
        <w:t>mail</w:t>
      </w:r>
      <w:r w:rsidRPr="003047D4">
        <w:t xml:space="preserve">: </w:t>
      </w:r>
      <w:hyperlink r:id="rId70" w:history="1">
        <w:r w:rsidRPr="003047D4">
          <w:rPr>
            <w:rStyle w:val="a7"/>
            <w:color w:val="auto"/>
            <w:lang w:val="en-US"/>
          </w:rPr>
          <w:t>rector</w:t>
        </w:r>
        <w:r w:rsidRPr="003047D4">
          <w:rPr>
            <w:rStyle w:val="a7"/>
            <w:color w:val="auto"/>
          </w:rPr>
          <w:t>@</w:t>
        </w:r>
        <w:r w:rsidRPr="003047D4">
          <w:rPr>
            <w:rStyle w:val="a7"/>
            <w:color w:val="auto"/>
            <w:lang w:val="en-US"/>
          </w:rPr>
          <w:t>bsu</w:t>
        </w:r>
        <w:r w:rsidRPr="003047D4">
          <w:rPr>
            <w:rStyle w:val="a7"/>
            <w:color w:val="auto"/>
          </w:rPr>
          <w:t>.</w:t>
        </w:r>
        <w:r w:rsidRPr="003047D4">
          <w:rPr>
            <w:rStyle w:val="a7"/>
            <w:color w:val="auto"/>
            <w:lang w:val="en-US"/>
          </w:rPr>
          <w:t>bashedu</w:t>
        </w:r>
        <w:r w:rsidRPr="003047D4">
          <w:rPr>
            <w:rStyle w:val="a7"/>
            <w:color w:val="auto"/>
          </w:rPr>
          <w:t>.</w:t>
        </w:r>
        <w:r w:rsidRPr="003047D4">
          <w:rPr>
            <w:rStyle w:val="a7"/>
            <w:color w:val="auto"/>
            <w:lang w:val="en-US"/>
          </w:rPr>
          <w:t>ru</w:t>
        </w:r>
      </w:hyperlink>
    </w:p>
    <w:p w:rsidR="003A2158" w:rsidRPr="003047D4" w:rsidRDefault="003A2158" w:rsidP="003A2158">
      <w:pPr>
        <w:jc w:val="center"/>
        <w:rPr>
          <w:sz w:val="18"/>
          <w:szCs w:val="18"/>
        </w:rPr>
      </w:pPr>
    </w:p>
    <w:p w:rsidR="003A2158" w:rsidRPr="003047D4" w:rsidRDefault="003A2158" w:rsidP="003A2158">
      <w:pPr>
        <w:ind w:left="284" w:right="284" w:firstLine="284"/>
        <w:jc w:val="both"/>
        <w:rPr>
          <w:i/>
          <w:sz w:val="22"/>
          <w:szCs w:val="22"/>
        </w:rPr>
      </w:pPr>
      <w:r w:rsidRPr="003047D4">
        <w:rPr>
          <w:i/>
          <w:sz w:val="22"/>
          <w:szCs w:val="22"/>
        </w:rPr>
        <w:t>Рассматриваются проблемы самовосстановления и саморегуляции техногенных лан</w:t>
      </w:r>
      <w:r w:rsidRPr="003047D4">
        <w:rPr>
          <w:i/>
          <w:sz w:val="22"/>
          <w:szCs w:val="22"/>
        </w:rPr>
        <w:t>д</w:t>
      </w:r>
      <w:r w:rsidRPr="003047D4">
        <w:rPr>
          <w:i/>
          <w:sz w:val="22"/>
          <w:szCs w:val="22"/>
        </w:rPr>
        <w:t>шафтов Южного Урала. Анализируется их современное состояние и производится прогн</w:t>
      </w:r>
      <w:r w:rsidRPr="003047D4">
        <w:rPr>
          <w:i/>
          <w:sz w:val="22"/>
          <w:szCs w:val="22"/>
        </w:rPr>
        <w:t>о</w:t>
      </w:r>
      <w:r w:rsidRPr="003047D4">
        <w:rPr>
          <w:i/>
          <w:sz w:val="22"/>
          <w:szCs w:val="22"/>
        </w:rPr>
        <w:t xml:space="preserve">зирование динамики данных ландшафтов. </w:t>
      </w:r>
    </w:p>
    <w:p w:rsidR="003A2158" w:rsidRPr="003047D4" w:rsidRDefault="003A2158" w:rsidP="003A2158">
      <w:pPr>
        <w:ind w:left="284" w:right="284" w:firstLine="284"/>
        <w:jc w:val="both"/>
        <w:rPr>
          <w:i/>
          <w:sz w:val="22"/>
          <w:szCs w:val="22"/>
        </w:rPr>
      </w:pPr>
    </w:p>
    <w:p w:rsidR="003A2158" w:rsidRPr="003047D4" w:rsidRDefault="003A2158" w:rsidP="003A2158">
      <w:pPr>
        <w:ind w:left="284" w:right="284" w:firstLine="284"/>
        <w:jc w:val="both"/>
        <w:rPr>
          <w:sz w:val="22"/>
          <w:szCs w:val="22"/>
        </w:rPr>
      </w:pPr>
      <w:r w:rsidRPr="003047D4">
        <w:rPr>
          <w:b/>
          <w:sz w:val="22"/>
          <w:szCs w:val="22"/>
        </w:rPr>
        <w:t>Ключевые слова:</w:t>
      </w:r>
      <w:r w:rsidRPr="003047D4">
        <w:rPr>
          <w:sz w:val="22"/>
          <w:szCs w:val="22"/>
        </w:rPr>
        <w:t xml:space="preserve"> техногенные ландшафты, динамика ландшафтов, карьерные компле</w:t>
      </w:r>
      <w:r w:rsidRPr="003047D4">
        <w:rPr>
          <w:sz w:val="22"/>
          <w:szCs w:val="22"/>
        </w:rPr>
        <w:t>к</w:t>
      </w:r>
      <w:r w:rsidRPr="003047D4">
        <w:rPr>
          <w:sz w:val="22"/>
          <w:szCs w:val="22"/>
        </w:rPr>
        <w:t>сы, отвально-экстрактивные комплексы, схема самовосстановления и саморегуляции лан</w:t>
      </w:r>
      <w:r w:rsidRPr="003047D4">
        <w:rPr>
          <w:sz w:val="22"/>
          <w:szCs w:val="22"/>
        </w:rPr>
        <w:t>д</w:t>
      </w:r>
      <w:r w:rsidRPr="003047D4">
        <w:rPr>
          <w:sz w:val="22"/>
          <w:szCs w:val="22"/>
        </w:rPr>
        <w:t>шафтов.</w:t>
      </w:r>
    </w:p>
    <w:p w:rsidR="003A2158" w:rsidRPr="003047D4" w:rsidRDefault="003A2158" w:rsidP="003A2158">
      <w:pPr>
        <w:ind w:firstLine="284"/>
        <w:jc w:val="both"/>
        <w:rPr>
          <w:sz w:val="24"/>
          <w:szCs w:val="24"/>
        </w:rPr>
      </w:pPr>
    </w:p>
    <w:p w:rsidR="003A2158" w:rsidRPr="003047D4" w:rsidRDefault="003A2158" w:rsidP="003A2158">
      <w:pPr>
        <w:jc w:val="center"/>
        <w:rPr>
          <w:b/>
          <w:sz w:val="28"/>
          <w:szCs w:val="28"/>
          <w:lang w:val="en-US"/>
        </w:rPr>
      </w:pPr>
      <w:r w:rsidRPr="003047D4">
        <w:rPr>
          <w:b/>
          <w:sz w:val="28"/>
          <w:szCs w:val="28"/>
          <w:lang w:val="en-US"/>
        </w:rPr>
        <w:t>TECHNOGENIC LANDSCAPES OF SOUTHERN URAL</w:t>
      </w:r>
    </w:p>
    <w:p w:rsidR="003A2158" w:rsidRPr="003047D4" w:rsidRDefault="003A2158" w:rsidP="003A2158">
      <w:pPr>
        <w:jc w:val="center"/>
        <w:rPr>
          <w:sz w:val="18"/>
          <w:szCs w:val="18"/>
          <w:lang w:val="en-US"/>
        </w:rPr>
      </w:pPr>
    </w:p>
    <w:p w:rsidR="003A2158" w:rsidRPr="003047D4" w:rsidRDefault="003A2158" w:rsidP="003A2158">
      <w:pPr>
        <w:jc w:val="center"/>
        <w:rPr>
          <w:b/>
          <w:sz w:val="24"/>
          <w:szCs w:val="24"/>
          <w:lang w:val="en-US"/>
        </w:rPr>
      </w:pPr>
      <w:r w:rsidRPr="003047D4">
        <w:rPr>
          <w:b/>
          <w:sz w:val="24"/>
          <w:szCs w:val="24"/>
          <w:lang w:val="en-US"/>
        </w:rPr>
        <w:t>G.F. KHASANOVA, I.M. YAPAROV</w:t>
      </w:r>
    </w:p>
    <w:p w:rsidR="003A2158" w:rsidRPr="003047D4" w:rsidRDefault="003A2158" w:rsidP="003A2158">
      <w:pPr>
        <w:jc w:val="center"/>
        <w:rPr>
          <w:sz w:val="18"/>
          <w:szCs w:val="18"/>
          <w:lang w:val="en-US"/>
        </w:rPr>
      </w:pPr>
    </w:p>
    <w:p w:rsidR="003A2158" w:rsidRPr="003047D4" w:rsidRDefault="003A2158" w:rsidP="003A2158">
      <w:pPr>
        <w:jc w:val="center"/>
        <w:rPr>
          <w:lang w:val="en-US"/>
        </w:rPr>
      </w:pPr>
      <w:r w:rsidRPr="003047D4">
        <w:rPr>
          <w:lang w:val="en-US"/>
        </w:rPr>
        <w:t>Bashkir StateUniversity</w:t>
      </w:r>
    </w:p>
    <w:p w:rsidR="003A2158" w:rsidRPr="003047D4" w:rsidRDefault="003A2158" w:rsidP="003A2158">
      <w:pPr>
        <w:jc w:val="center"/>
        <w:rPr>
          <w:lang w:val="en-US"/>
        </w:rPr>
      </w:pPr>
      <w:r w:rsidRPr="003047D4">
        <w:rPr>
          <w:lang w:val="en-US"/>
        </w:rPr>
        <w:t>450076, Republic of Bashkortostan, Ufa, 32, ZakyValidy St.</w:t>
      </w:r>
    </w:p>
    <w:p w:rsidR="003A2158" w:rsidRPr="003047D4" w:rsidRDefault="003A2158" w:rsidP="003A2158">
      <w:pPr>
        <w:jc w:val="center"/>
        <w:rPr>
          <w:lang w:val="en-US"/>
        </w:rPr>
      </w:pPr>
      <w:r w:rsidRPr="003047D4">
        <w:rPr>
          <w:lang w:val="en-US"/>
        </w:rPr>
        <w:t xml:space="preserve">E-mail: </w:t>
      </w:r>
      <w:hyperlink r:id="rId71" w:history="1">
        <w:r w:rsidRPr="003047D4">
          <w:rPr>
            <w:rStyle w:val="a7"/>
            <w:color w:val="auto"/>
            <w:lang w:val="en-US"/>
          </w:rPr>
          <w:t>rector@bsu.bashedu.ru</w:t>
        </w:r>
      </w:hyperlink>
    </w:p>
    <w:p w:rsidR="003A2158" w:rsidRPr="003047D4" w:rsidRDefault="003A2158" w:rsidP="003A2158">
      <w:pPr>
        <w:jc w:val="center"/>
        <w:rPr>
          <w:sz w:val="18"/>
          <w:szCs w:val="18"/>
          <w:lang w:val="en-US"/>
        </w:rPr>
      </w:pPr>
    </w:p>
    <w:p w:rsidR="003A2158" w:rsidRPr="003047D4" w:rsidRDefault="003A2158" w:rsidP="003A2158">
      <w:pPr>
        <w:ind w:firstLine="284"/>
        <w:jc w:val="both"/>
        <w:rPr>
          <w:sz w:val="22"/>
          <w:szCs w:val="22"/>
          <w:lang w:val="en-US"/>
        </w:rPr>
      </w:pPr>
      <w:r w:rsidRPr="003047D4">
        <w:rPr>
          <w:sz w:val="22"/>
          <w:szCs w:val="22"/>
          <w:lang w:val="en-US"/>
        </w:rPr>
        <w:t xml:space="preserve">In the article problems of self-restoration and self-regulation of technogenic landscapes of Southern Ural are considered. The current state of technogenic landscapes is analyzed and the forecast of dynamics of these landscapes is performed. </w:t>
      </w:r>
    </w:p>
    <w:p w:rsidR="003A2158" w:rsidRPr="003047D4" w:rsidRDefault="003A2158" w:rsidP="003A2158">
      <w:pPr>
        <w:ind w:firstLine="284"/>
        <w:jc w:val="both"/>
        <w:rPr>
          <w:sz w:val="22"/>
          <w:szCs w:val="22"/>
          <w:lang w:val="en-US"/>
        </w:rPr>
      </w:pPr>
    </w:p>
    <w:p w:rsidR="003A2158" w:rsidRPr="003047D4" w:rsidRDefault="003A2158" w:rsidP="003A2158">
      <w:pPr>
        <w:ind w:firstLine="284"/>
        <w:jc w:val="both"/>
        <w:rPr>
          <w:sz w:val="22"/>
          <w:szCs w:val="22"/>
          <w:lang w:val="en-US"/>
        </w:rPr>
      </w:pPr>
      <w:r w:rsidRPr="003047D4">
        <w:rPr>
          <w:b/>
          <w:sz w:val="22"/>
          <w:szCs w:val="22"/>
          <w:lang w:val="en-US"/>
        </w:rPr>
        <w:t xml:space="preserve">Key words: </w:t>
      </w:r>
      <w:r w:rsidRPr="003047D4">
        <w:rPr>
          <w:sz w:val="22"/>
          <w:szCs w:val="22"/>
          <w:lang w:val="en-US"/>
        </w:rPr>
        <w:t xml:space="preserve">technogenic landscapes, dynamic of landscapes, complexes of pits, complexes of dumps, scheme of self-restoration and self-regulation of technogenic landscapes. </w:t>
      </w:r>
    </w:p>
    <w:p w:rsidR="003A2158" w:rsidRPr="003047D4" w:rsidRDefault="003A2158" w:rsidP="003A2158">
      <w:pPr>
        <w:ind w:firstLine="284"/>
        <w:jc w:val="both"/>
        <w:rPr>
          <w:sz w:val="24"/>
          <w:szCs w:val="24"/>
          <w:lang w:val="en-US"/>
        </w:rPr>
      </w:pPr>
    </w:p>
    <w:p w:rsidR="003A2158" w:rsidRPr="003047D4" w:rsidRDefault="003A2158" w:rsidP="003A2158">
      <w:pPr>
        <w:jc w:val="center"/>
        <w:rPr>
          <w:b/>
          <w:sz w:val="24"/>
          <w:szCs w:val="24"/>
        </w:rPr>
      </w:pPr>
      <w:r w:rsidRPr="003047D4">
        <w:rPr>
          <w:b/>
          <w:sz w:val="24"/>
          <w:szCs w:val="24"/>
        </w:rPr>
        <w:t>ЛИТЕРАТУРА</w:t>
      </w:r>
    </w:p>
    <w:p w:rsidR="003A2158" w:rsidRPr="003047D4" w:rsidRDefault="003A2158" w:rsidP="003A2158">
      <w:pPr>
        <w:ind w:firstLine="284"/>
        <w:jc w:val="both"/>
        <w:rPr>
          <w:sz w:val="24"/>
          <w:szCs w:val="24"/>
        </w:rPr>
      </w:pPr>
    </w:p>
    <w:p w:rsidR="003A2158" w:rsidRPr="003047D4" w:rsidRDefault="003A2158" w:rsidP="003A2158">
      <w:pPr>
        <w:pStyle w:val="af2"/>
        <w:numPr>
          <w:ilvl w:val="0"/>
          <w:numId w:val="46"/>
        </w:numPr>
        <w:tabs>
          <w:tab w:val="left" w:pos="709"/>
        </w:tabs>
        <w:spacing w:after="0" w:line="240" w:lineRule="auto"/>
        <w:ind w:left="0" w:firstLine="284"/>
        <w:jc w:val="both"/>
        <w:rPr>
          <w:rFonts w:ascii="Times New Roman" w:hAnsi="Times New Roman"/>
          <w:spacing w:val="-3"/>
          <w:sz w:val="24"/>
          <w:szCs w:val="24"/>
        </w:rPr>
      </w:pPr>
      <w:r w:rsidRPr="003047D4">
        <w:rPr>
          <w:rFonts w:ascii="Times New Roman" w:hAnsi="Times New Roman"/>
          <w:i/>
          <w:spacing w:val="-3"/>
          <w:sz w:val="24"/>
          <w:szCs w:val="24"/>
        </w:rPr>
        <w:t xml:space="preserve">Баталов А.А., Мартьянов Н.А., Кулагин А.Ю., Горюхин О.Б. </w:t>
      </w:r>
      <w:r w:rsidRPr="003047D4">
        <w:rPr>
          <w:rFonts w:ascii="Times New Roman" w:hAnsi="Times New Roman"/>
          <w:spacing w:val="-3"/>
          <w:sz w:val="24"/>
          <w:szCs w:val="24"/>
        </w:rPr>
        <w:t>Лесовосстановление на промышленных отвалах Предуралья и Южного Урала / БНЦ УрО АН СССР. Уфа. 1989.     140 с.</w:t>
      </w:r>
    </w:p>
    <w:p w:rsidR="003A2158" w:rsidRPr="003047D4" w:rsidRDefault="003A2158" w:rsidP="003A2158">
      <w:pPr>
        <w:pStyle w:val="af2"/>
        <w:numPr>
          <w:ilvl w:val="0"/>
          <w:numId w:val="46"/>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Махонина Г.И.</w:t>
      </w:r>
      <w:r w:rsidRPr="003047D4">
        <w:rPr>
          <w:rFonts w:ascii="Times New Roman" w:hAnsi="Times New Roman"/>
          <w:sz w:val="24"/>
          <w:szCs w:val="24"/>
        </w:rPr>
        <w:t xml:space="preserve"> Начальные процессы почвообразования в техногенных экосистемах Урала. Автореф. дисс…докт. биол. наук. Томск. 2004. 12 с.</w:t>
      </w:r>
    </w:p>
    <w:p w:rsidR="003A2158" w:rsidRPr="003047D4" w:rsidRDefault="003A2158" w:rsidP="003A2158">
      <w:pPr>
        <w:pStyle w:val="af2"/>
        <w:numPr>
          <w:ilvl w:val="0"/>
          <w:numId w:val="46"/>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Федотов В.И</w:t>
      </w:r>
      <w:r w:rsidRPr="003047D4">
        <w:rPr>
          <w:rFonts w:ascii="Times New Roman" w:hAnsi="Times New Roman"/>
          <w:sz w:val="24"/>
          <w:szCs w:val="24"/>
        </w:rPr>
        <w:t>. Техногенные ландшафты: теория, региональные структуры, практ</w:t>
      </w:r>
      <w:r w:rsidRPr="003047D4">
        <w:rPr>
          <w:rFonts w:ascii="Times New Roman" w:hAnsi="Times New Roman"/>
          <w:sz w:val="24"/>
          <w:szCs w:val="24"/>
        </w:rPr>
        <w:t>и</w:t>
      </w:r>
      <w:r w:rsidRPr="003047D4">
        <w:rPr>
          <w:rFonts w:ascii="Times New Roman" w:hAnsi="Times New Roman"/>
          <w:sz w:val="24"/>
          <w:szCs w:val="24"/>
        </w:rPr>
        <w:t>ка. Воронеж: Изд-во ВГУ. 1985. 192 с.</w:t>
      </w:r>
    </w:p>
    <w:p w:rsidR="003A2158" w:rsidRPr="003047D4" w:rsidRDefault="003A2158" w:rsidP="003A2158">
      <w:pPr>
        <w:pStyle w:val="af2"/>
        <w:numPr>
          <w:ilvl w:val="0"/>
          <w:numId w:val="46"/>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Хазиев Ф.Х</w:t>
      </w:r>
      <w:r w:rsidRPr="003047D4">
        <w:rPr>
          <w:rFonts w:ascii="Times New Roman" w:hAnsi="Times New Roman"/>
          <w:sz w:val="24"/>
          <w:szCs w:val="24"/>
        </w:rPr>
        <w:t xml:space="preserve">. Экология почв Башкортостана. Уфа: АН РБ. Гилем. 2012. 312 с. </w:t>
      </w:r>
    </w:p>
    <w:p w:rsidR="003A2158" w:rsidRPr="003047D4" w:rsidRDefault="003A2158" w:rsidP="003A2158">
      <w:pPr>
        <w:pStyle w:val="af2"/>
        <w:numPr>
          <w:ilvl w:val="0"/>
          <w:numId w:val="46"/>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Чибрик Т</w:t>
      </w:r>
      <w:r w:rsidRPr="003047D4">
        <w:rPr>
          <w:rFonts w:ascii="Times New Roman" w:hAnsi="Times New Roman"/>
          <w:sz w:val="24"/>
          <w:szCs w:val="24"/>
        </w:rPr>
        <w:t>.</w:t>
      </w:r>
      <w:r w:rsidRPr="003047D4">
        <w:rPr>
          <w:rFonts w:ascii="Times New Roman" w:hAnsi="Times New Roman"/>
          <w:i/>
          <w:sz w:val="24"/>
          <w:szCs w:val="24"/>
        </w:rPr>
        <w:t>С., Елькин Ю.А.</w:t>
      </w:r>
      <w:r w:rsidRPr="003047D4">
        <w:rPr>
          <w:rFonts w:ascii="Times New Roman" w:hAnsi="Times New Roman"/>
          <w:sz w:val="24"/>
          <w:szCs w:val="24"/>
        </w:rPr>
        <w:t xml:space="preserve"> Формирование фитоценозов на нарушенных промы</w:t>
      </w:r>
      <w:r w:rsidRPr="003047D4">
        <w:rPr>
          <w:rFonts w:ascii="Times New Roman" w:hAnsi="Times New Roman"/>
          <w:sz w:val="24"/>
          <w:szCs w:val="24"/>
        </w:rPr>
        <w:t>ш</w:t>
      </w:r>
      <w:r w:rsidRPr="003047D4">
        <w:rPr>
          <w:rFonts w:ascii="Times New Roman" w:hAnsi="Times New Roman"/>
          <w:sz w:val="24"/>
          <w:szCs w:val="24"/>
        </w:rPr>
        <w:t xml:space="preserve">ленностью землях (биологическая рекультивация). Свердловск: Изд-во Урал.ун-та. 1991. 220 с. </w:t>
      </w:r>
    </w:p>
    <w:p w:rsidR="003A2158" w:rsidRPr="003047D4" w:rsidRDefault="003A2158" w:rsidP="003A2158">
      <w:pPr>
        <w:ind w:firstLine="284"/>
        <w:jc w:val="both"/>
        <w:rPr>
          <w:sz w:val="24"/>
          <w:szCs w:val="24"/>
        </w:rPr>
      </w:pPr>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b/>
          <w:sz w:val="24"/>
          <w:szCs w:val="24"/>
        </w:rPr>
        <w:t xml:space="preserve">Хасанова Галима Фаритовна, </w:t>
      </w:r>
      <w:r w:rsidRPr="003047D4">
        <w:rPr>
          <w:rFonts w:ascii="Times New Roman" w:hAnsi="Times New Roman"/>
          <w:sz w:val="24"/>
          <w:szCs w:val="24"/>
        </w:rPr>
        <w:t>аспирант кафедры физической географии, краеведения и туризма географического факультета Башкирского государственного университета.</w:t>
      </w:r>
    </w:p>
    <w:p w:rsidR="003A2158" w:rsidRPr="003047D4" w:rsidRDefault="003A2158" w:rsidP="003A2158">
      <w:pPr>
        <w:ind w:firstLine="284"/>
        <w:jc w:val="both"/>
        <w:rPr>
          <w:sz w:val="24"/>
          <w:szCs w:val="24"/>
        </w:rPr>
      </w:pPr>
      <w:r w:rsidRPr="003047D4">
        <w:rPr>
          <w:sz w:val="24"/>
          <w:szCs w:val="24"/>
        </w:rPr>
        <w:t xml:space="preserve">450076, Республика Башкортостан, г. Уфа, ул. Заки Валиди, 32 </w:t>
      </w:r>
    </w:p>
    <w:p w:rsidR="003A2158" w:rsidRPr="003047D4" w:rsidRDefault="003A2158" w:rsidP="003A2158">
      <w:pPr>
        <w:ind w:firstLine="284"/>
        <w:jc w:val="both"/>
        <w:rPr>
          <w:sz w:val="24"/>
          <w:szCs w:val="24"/>
        </w:rPr>
      </w:pPr>
      <w:r w:rsidRPr="003047D4">
        <w:rPr>
          <w:sz w:val="24"/>
          <w:szCs w:val="24"/>
        </w:rPr>
        <w:t>Тел. 8-987-616-80-22</w:t>
      </w:r>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sz w:val="24"/>
          <w:szCs w:val="24"/>
          <w:lang w:val="en-US"/>
        </w:rPr>
        <w:t>E</w:t>
      </w:r>
      <w:r w:rsidRPr="003047D4">
        <w:rPr>
          <w:rFonts w:ascii="Times New Roman" w:hAnsi="Times New Roman"/>
          <w:sz w:val="24"/>
          <w:szCs w:val="24"/>
        </w:rPr>
        <w:t>-</w:t>
      </w:r>
      <w:r w:rsidRPr="003047D4">
        <w:rPr>
          <w:rFonts w:ascii="Times New Roman" w:hAnsi="Times New Roman"/>
          <w:sz w:val="24"/>
          <w:szCs w:val="24"/>
          <w:lang w:val="en-US"/>
        </w:rPr>
        <w:t>mail</w:t>
      </w:r>
      <w:r w:rsidRPr="003047D4">
        <w:rPr>
          <w:rFonts w:ascii="Times New Roman" w:hAnsi="Times New Roman"/>
          <w:sz w:val="24"/>
          <w:szCs w:val="24"/>
        </w:rPr>
        <w:t xml:space="preserve">: </w:t>
      </w:r>
      <w:hyperlink r:id="rId72" w:history="1">
        <w:r w:rsidRPr="003047D4">
          <w:rPr>
            <w:rStyle w:val="a7"/>
            <w:rFonts w:ascii="Times New Roman" w:hAnsi="Times New Roman"/>
            <w:color w:val="auto"/>
            <w:sz w:val="24"/>
            <w:szCs w:val="24"/>
            <w:lang w:val="en-US"/>
          </w:rPr>
          <w:t>galima</w:t>
        </w:r>
        <w:r w:rsidRPr="003047D4">
          <w:rPr>
            <w:rStyle w:val="a7"/>
            <w:rFonts w:ascii="Times New Roman" w:hAnsi="Times New Roman"/>
            <w:color w:val="auto"/>
            <w:sz w:val="24"/>
            <w:szCs w:val="24"/>
          </w:rPr>
          <w:t>87@</w:t>
        </w:r>
        <w:r w:rsidRPr="003047D4">
          <w:rPr>
            <w:rStyle w:val="a7"/>
            <w:rFonts w:ascii="Times New Roman" w:hAnsi="Times New Roman"/>
            <w:color w:val="auto"/>
            <w:sz w:val="24"/>
            <w:szCs w:val="24"/>
            <w:lang w:val="en-US"/>
          </w:rPr>
          <w:t>inbox</w:t>
        </w:r>
        <w:r w:rsidRPr="003047D4">
          <w:rPr>
            <w:rStyle w:val="a7"/>
            <w:rFonts w:ascii="Times New Roman" w:hAnsi="Times New Roman"/>
            <w:color w:val="auto"/>
            <w:sz w:val="24"/>
            <w:szCs w:val="24"/>
          </w:rPr>
          <w:t>.</w:t>
        </w:r>
        <w:r w:rsidRPr="003047D4">
          <w:rPr>
            <w:rStyle w:val="a7"/>
            <w:rFonts w:ascii="Times New Roman" w:hAnsi="Times New Roman"/>
            <w:color w:val="auto"/>
            <w:sz w:val="24"/>
            <w:szCs w:val="24"/>
            <w:lang w:val="en-US"/>
          </w:rPr>
          <w:t>ru</w:t>
        </w:r>
      </w:hyperlink>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b/>
          <w:sz w:val="24"/>
          <w:szCs w:val="24"/>
        </w:rPr>
        <w:t xml:space="preserve">Япаров Инбер Мухаметович, </w:t>
      </w:r>
      <w:r w:rsidRPr="003047D4">
        <w:rPr>
          <w:rFonts w:ascii="Times New Roman" w:hAnsi="Times New Roman"/>
          <w:sz w:val="24"/>
          <w:szCs w:val="24"/>
        </w:rPr>
        <w:t>к.г.н., доцент кафедры физической географии, краев</w:t>
      </w:r>
      <w:r w:rsidRPr="003047D4">
        <w:rPr>
          <w:rFonts w:ascii="Times New Roman" w:hAnsi="Times New Roman"/>
          <w:sz w:val="24"/>
          <w:szCs w:val="24"/>
        </w:rPr>
        <w:t>е</w:t>
      </w:r>
      <w:r w:rsidRPr="003047D4">
        <w:rPr>
          <w:rFonts w:ascii="Times New Roman" w:hAnsi="Times New Roman"/>
          <w:sz w:val="24"/>
          <w:szCs w:val="24"/>
        </w:rPr>
        <w:t>дения и туризма географического факультета Башкирского государственного университ</w:t>
      </w:r>
      <w:r w:rsidRPr="003047D4">
        <w:rPr>
          <w:rFonts w:ascii="Times New Roman" w:hAnsi="Times New Roman"/>
          <w:sz w:val="24"/>
          <w:szCs w:val="24"/>
        </w:rPr>
        <w:t>е</w:t>
      </w:r>
      <w:r w:rsidRPr="003047D4">
        <w:rPr>
          <w:rFonts w:ascii="Times New Roman" w:hAnsi="Times New Roman"/>
          <w:sz w:val="24"/>
          <w:szCs w:val="24"/>
        </w:rPr>
        <w:t>та.</w:t>
      </w:r>
    </w:p>
    <w:p w:rsidR="003A2158" w:rsidRPr="003047D4" w:rsidRDefault="003A2158" w:rsidP="003A2158">
      <w:pPr>
        <w:ind w:firstLine="284"/>
        <w:jc w:val="both"/>
        <w:rPr>
          <w:sz w:val="24"/>
          <w:szCs w:val="24"/>
        </w:rPr>
      </w:pPr>
      <w:r w:rsidRPr="003047D4">
        <w:rPr>
          <w:sz w:val="24"/>
          <w:szCs w:val="24"/>
        </w:rPr>
        <w:t xml:space="preserve">450076, Республика Башкортостан, г. Уфа, ул. Заки Валиди, 32. </w:t>
      </w:r>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Тел. 8 (347)229-96-03</w:t>
      </w:r>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sz w:val="24"/>
          <w:szCs w:val="24"/>
          <w:lang w:val="en-US"/>
        </w:rPr>
        <w:t>E</w:t>
      </w:r>
      <w:r w:rsidRPr="003047D4">
        <w:rPr>
          <w:rFonts w:ascii="Times New Roman" w:hAnsi="Times New Roman"/>
          <w:sz w:val="24"/>
          <w:szCs w:val="24"/>
        </w:rPr>
        <w:t>-</w:t>
      </w:r>
      <w:r w:rsidRPr="003047D4">
        <w:rPr>
          <w:rFonts w:ascii="Times New Roman" w:hAnsi="Times New Roman"/>
          <w:sz w:val="24"/>
          <w:szCs w:val="24"/>
          <w:lang w:val="en-US"/>
        </w:rPr>
        <w:t>mail</w:t>
      </w:r>
      <w:r w:rsidRPr="003047D4">
        <w:rPr>
          <w:rFonts w:ascii="Times New Roman" w:hAnsi="Times New Roman"/>
          <w:sz w:val="24"/>
          <w:szCs w:val="24"/>
        </w:rPr>
        <w:t xml:space="preserve">: </w:t>
      </w:r>
      <w:hyperlink r:id="rId73" w:history="1">
        <w:r w:rsidRPr="003047D4">
          <w:rPr>
            <w:rStyle w:val="a7"/>
            <w:rFonts w:ascii="Times New Roman" w:hAnsi="Times New Roman"/>
            <w:color w:val="auto"/>
            <w:sz w:val="24"/>
            <w:szCs w:val="24"/>
            <w:lang w:val="en-US"/>
          </w:rPr>
          <w:t>yaparov</w:t>
        </w:r>
        <w:r w:rsidRPr="003047D4">
          <w:rPr>
            <w:rStyle w:val="a7"/>
            <w:rFonts w:ascii="Times New Roman" w:hAnsi="Times New Roman"/>
            <w:color w:val="auto"/>
            <w:sz w:val="24"/>
            <w:szCs w:val="24"/>
          </w:rPr>
          <w:t>50@</w:t>
        </w:r>
        <w:r w:rsidRPr="003047D4">
          <w:rPr>
            <w:rStyle w:val="a7"/>
            <w:rFonts w:ascii="Times New Roman" w:hAnsi="Times New Roman"/>
            <w:color w:val="auto"/>
            <w:sz w:val="24"/>
            <w:szCs w:val="24"/>
            <w:lang w:val="en-US"/>
          </w:rPr>
          <w:t>mail</w:t>
        </w:r>
        <w:r w:rsidRPr="003047D4">
          <w:rPr>
            <w:rStyle w:val="a7"/>
            <w:rFonts w:ascii="Times New Roman" w:hAnsi="Times New Roman"/>
            <w:color w:val="auto"/>
            <w:sz w:val="24"/>
            <w:szCs w:val="24"/>
          </w:rPr>
          <w:t>.</w:t>
        </w:r>
        <w:r w:rsidRPr="003047D4">
          <w:rPr>
            <w:rStyle w:val="a7"/>
            <w:rFonts w:ascii="Times New Roman" w:hAnsi="Times New Roman"/>
            <w:color w:val="auto"/>
            <w:sz w:val="24"/>
            <w:szCs w:val="24"/>
            <w:lang w:val="en-US"/>
          </w:rPr>
          <w:t>ru</w:t>
        </w:r>
      </w:hyperlink>
    </w:p>
    <w:p w:rsidR="003A2158" w:rsidRPr="003047D4" w:rsidRDefault="003A2158" w:rsidP="003A2158">
      <w:pPr>
        <w:pStyle w:val="af2"/>
        <w:spacing w:after="0" w:line="240" w:lineRule="auto"/>
        <w:ind w:left="0" w:firstLine="284"/>
        <w:jc w:val="both"/>
        <w:rPr>
          <w:rFonts w:ascii="Times New Roman" w:hAnsi="Times New Roman"/>
          <w:sz w:val="24"/>
          <w:szCs w:val="24"/>
        </w:rPr>
      </w:pP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b/>
          <w:sz w:val="24"/>
          <w:szCs w:val="24"/>
          <w:lang w:val="en-US"/>
        </w:rPr>
        <w:t xml:space="preserve">Khasanova Galima Faritovna, </w:t>
      </w:r>
      <w:r w:rsidRPr="003047D4">
        <w:rPr>
          <w:rFonts w:ascii="Times New Roman" w:hAnsi="Times New Roman"/>
          <w:sz w:val="24"/>
          <w:szCs w:val="24"/>
          <w:lang w:val="en-US"/>
        </w:rPr>
        <w:t>post-graduate student of the Chair of physical geography, studying of native land and tourism of Geographical faculty of the Bashkir State University</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lastRenderedPageBreak/>
        <w:t>450076, Republic of Bashkortostan, Ufa, 32, Zaky Validy Street.</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t>Phone: 8-987-616-80-22</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t xml:space="preserve">E-mail: </w:t>
      </w:r>
      <w:hyperlink r:id="rId74" w:history="1">
        <w:r w:rsidRPr="003047D4">
          <w:rPr>
            <w:rStyle w:val="a7"/>
            <w:rFonts w:ascii="Times New Roman" w:hAnsi="Times New Roman"/>
            <w:color w:val="auto"/>
            <w:sz w:val="24"/>
            <w:szCs w:val="24"/>
            <w:lang w:val="en-US"/>
          </w:rPr>
          <w:t>galima87@inbox.ru</w:t>
        </w:r>
      </w:hyperlink>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b/>
          <w:sz w:val="24"/>
          <w:szCs w:val="24"/>
          <w:lang w:val="en-US"/>
        </w:rPr>
        <w:t>Yaparov Inber Mukhametovich</w:t>
      </w:r>
      <w:r w:rsidRPr="003047D4">
        <w:rPr>
          <w:rFonts w:ascii="Times New Roman" w:hAnsi="Times New Roman"/>
          <w:sz w:val="24"/>
          <w:szCs w:val="24"/>
          <w:lang w:val="en-US"/>
        </w:rPr>
        <w:t>, candidate of geographical sciences, associate professor of the Chair of physical geography, studying of native land and tourism of Geographical faculty of the Bashkir State University</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t>450076, Republic of Bashkortostan, Ufa, 32, Zaky Validy Street.</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t>Phone: 8 (347)229-96-03</w:t>
      </w:r>
    </w:p>
    <w:p w:rsidR="003A2158" w:rsidRPr="003047D4" w:rsidRDefault="003A2158" w:rsidP="003A2158">
      <w:pPr>
        <w:pStyle w:val="af2"/>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lang w:val="en-US"/>
        </w:rPr>
        <w:t>E-mail:</w:t>
      </w:r>
      <w:hyperlink r:id="rId75" w:history="1">
        <w:r w:rsidRPr="003047D4">
          <w:rPr>
            <w:rStyle w:val="a7"/>
            <w:rFonts w:ascii="Times New Roman" w:hAnsi="Times New Roman"/>
            <w:color w:val="auto"/>
            <w:sz w:val="24"/>
            <w:szCs w:val="24"/>
            <w:lang w:val="en-US"/>
          </w:rPr>
          <w:t>yaparov50@mail.ru</w:t>
        </w:r>
      </w:hyperlink>
    </w:p>
    <w:p w:rsidR="003A2158" w:rsidRPr="003047D4" w:rsidRDefault="003A2158" w:rsidP="003A2158">
      <w:pPr>
        <w:pStyle w:val="af2"/>
        <w:spacing w:after="0" w:line="240" w:lineRule="auto"/>
        <w:ind w:left="0" w:firstLine="284"/>
        <w:jc w:val="both"/>
        <w:rPr>
          <w:rFonts w:ascii="Times New Roman" w:hAnsi="Times New Roman"/>
          <w:sz w:val="24"/>
          <w:szCs w:val="24"/>
        </w:rPr>
      </w:pPr>
      <w:r w:rsidRPr="003047D4">
        <w:rPr>
          <w:rFonts w:ascii="Times New Roman" w:hAnsi="Times New Roman"/>
          <w:sz w:val="24"/>
          <w:szCs w:val="24"/>
        </w:rPr>
        <w:t>________________________________________________________________________</w:t>
      </w:r>
    </w:p>
    <w:p w:rsidR="003A2158" w:rsidRPr="003047D4" w:rsidRDefault="003A2158" w:rsidP="000E2F30">
      <w:pPr>
        <w:ind w:firstLine="284"/>
        <w:jc w:val="both"/>
        <w:rPr>
          <w:sz w:val="24"/>
          <w:szCs w:val="24"/>
        </w:rPr>
      </w:pPr>
    </w:p>
    <w:p w:rsidR="006F5815" w:rsidRPr="003047D4" w:rsidRDefault="006F5815" w:rsidP="006F5815">
      <w:pPr>
        <w:pStyle w:val="114"/>
        <w:spacing w:line="240" w:lineRule="auto"/>
        <w:ind w:firstLine="0"/>
        <w:jc w:val="both"/>
        <w:rPr>
          <w:b w:val="0"/>
          <w:i/>
          <w:color w:val="auto"/>
          <w:sz w:val="24"/>
          <w:szCs w:val="24"/>
        </w:rPr>
      </w:pPr>
      <w:r w:rsidRPr="003047D4">
        <w:rPr>
          <w:b w:val="0"/>
          <w:i/>
          <w:color w:val="auto"/>
          <w:sz w:val="24"/>
          <w:szCs w:val="24"/>
        </w:rPr>
        <w:t>УДК 332.142.2</w:t>
      </w:r>
    </w:p>
    <w:p w:rsidR="006F5815" w:rsidRPr="003047D4" w:rsidRDefault="006F5815" w:rsidP="006F5815">
      <w:pPr>
        <w:spacing w:line="245" w:lineRule="auto"/>
        <w:jc w:val="both"/>
        <w:rPr>
          <w:bCs/>
          <w:sz w:val="10"/>
          <w:szCs w:val="10"/>
        </w:rPr>
      </w:pPr>
    </w:p>
    <w:p w:rsidR="006F5815" w:rsidRPr="003047D4" w:rsidRDefault="006F5815" w:rsidP="006F5815">
      <w:pPr>
        <w:widowControl w:val="0"/>
        <w:autoSpaceDE w:val="0"/>
        <w:autoSpaceDN w:val="0"/>
        <w:adjustRightInd w:val="0"/>
        <w:jc w:val="center"/>
        <w:rPr>
          <w:b/>
          <w:bCs/>
          <w:sz w:val="28"/>
          <w:szCs w:val="28"/>
        </w:rPr>
      </w:pPr>
      <w:r w:rsidRPr="003047D4">
        <w:rPr>
          <w:b/>
          <w:bCs/>
          <w:sz w:val="28"/>
          <w:szCs w:val="28"/>
        </w:rPr>
        <w:t>НЕКОТОРЫЕ ИНСТРУМЕНТЫ СТИМУЛИРОВАНИЯ</w:t>
      </w:r>
    </w:p>
    <w:p w:rsidR="006F5815" w:rsidRPr="003047D4" w:rsidRDefault="006F5815" w:rsidP="006F5815">
      <w:pPr>
        <w:widowControl w:val="0"/>
        <w:autoSpaceDE w:val="0"/>
        <w:autoSpaceDN w:val="0"/>
        <w:adjustRightInd w:val="0"/>
        <w:jc w:val="center"/>
        <w:rPr>
          <w:b/>
          <w:bCs/>
          <w:sz w:val="28"/>
          <w:szCs w:val="28"/>
        </w:rPr>
      </w:pPr>
      <w:r w:rsidRPr="003047D4">
        <w:rPr>
          <w:b/>
          <w:bCs/>
          <w:sz w:val="28"/>
          <w:szCs w:val="28"/>
        </w:rPr>
        <w:t>ИННОВАЦИОННОГО РАЗВИТИЯ БИЗНЕС-СРЕДЫ</w:t>
      </w:r>
    </w:p>
    <w:p w:rsidR="006F5815" w:rsidRPr="003047D4" w:rsidRDefault="006F5815" w:rsidP="006F5815">
      <w:pPr>
        <w:widowControl w:val="0"/>
        <w:autoSpaceDE w:val="0"/>
        <w:autoSpaceDN w:val="0"/>
        <w:adjustRightInd w:val="0"/>
        <w:jc w:val="center"/>
        <w:rPr>
          <w:b/>
          <w:bCs/>
          <w:sz w:val="28"/>
          <w:szCs w:val="28"/>
        </w:rPr>
      </w:pPr>
      <w:r w:rsidRPr="003047D4">
        <w:rPr>
          <w:b/>
          <w:bCs/>
          <w:sz w:val="28"/>
          <w:szCs w:val="28"/>
        </w:rPr>
        <w:t>В РЕСПУБЛИКАХ СКФО</w:t>
      </w:r>
      <w:r w:rsidRPr="003047D4">
        <w:rPr>
          <w:rStyle w:val="af5"/>
          <w:b/>
          <w:bCs/>
          <w:sz w:val="28"/>
          <w:szCs w:val="28"/>
        </w:rPr>
        <w:footnoteReference w:id="5"/>
      </w:r>
    </w:p>
    <w:p w:rsidR="006F5815" w:rsidRPr="003047D4" w:rsidRDefault="006F5815" w:rsidP="006F5815">
      <w:pPr>
        <w:jc w:val="center"/>
      </w:pPr>
    </w:p>
    <w:p w:rsidR="006F5815" w:rsidRPr="003047D4" w:rsidRDefault="006F5815" w:rsidP="006F5815">
      <w:pPr>
        <w:widowControl w:val="0"/>
        <w:autoSpaceDE w:val="0"/>
        <w:autoSpaceDN w:val="0"/>
        <w:adjustRightInd w:val="0"/>
        <w:jc w:val="center"/>
        <w:rPr>
          <w:b/>
          <w:bCs/>
          <w:sz w:val="24"/>
          <w:szCs w:val="24"/>
        </w:rPr>
      </w:pPr>
      <w:r w:rsidRPr="003047D4">
        <w:rPr>
          <w:b/>
          <w:bCs/>
          <w:sz w:val="24"/>
          <w:szCs w:val="24"/>
        </w:rPr>
        <w:t>С.Р. АФАШАГОВА, В.С. МИСАКОВ</w:t>
      </w:r>
      <w:r w:rsidR="0075119C" w:rsidRPr="003047D4">
        <w:rPr>
          <w:b/>
          <w:bCs/>
          <w:sz w:val="24"/>
          <w:szCs w:val="24"/>
        </w:rPr>
        <w:t>, А.А. ИВАНОВ</w:t>
      </w:r>
    </w:p>
    <w:p w:rsidR="006F5815" w:rsidRPr="003047D4" w:rsidRDefault="006F5815" w:rsidP="006F5815">
      <w:pPr>
        <w:jc w:val="center"/>
      </w:pPr>
    </w:p>
    <w:p w:rsidR="006F5815" w:rsidRPr="003047D4" w:rsidRDefault="006F5815" w:rsidP="006F5815">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6F5815" w:rsidRPr="003047D4" w:rsidRDefault="006F5815" w:rsidP="006F5815">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6F5815" w:rsidRPr="003047D4" w:rsidRDefault="006F5815" w:rsidP="006F5815">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6F5815" w:rsidRPr="003047D4" w:rsidRDefault="006F5815" w:rsidP="006F5815">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6F5815" w:rsidRPr="003047D4" w:rsidRDefault="006F5815" w:rsidP="006F5815">
      <w:pPr>
        <w:jc w:val="center"/>
      </w:pPr>
    </w:p>
    <w:p w:rsidR="006F5815" w:rsidRPr="003047D4" w:rsidRDefault="006F5815" w:rsidP="006F5815">
      <w:pPr>
        <w:widowControl w:val="0"/>
        <w:autoSpaceDE w:val="0"/>
        <w:autoSpaceDN w:val="0"/>
        <w:adjustRightInd w:val="0"/>
        <w:ind w:left="284" w:right="284" w:firstLine="284"/>
        <w:jc w:val="both"/>
        <w:rPr>
          <w:i/>
          <w:sz w:val="22"/>
          <w:szCs w:val="22"/>
        </w:rPr>
      </w:pPr>
      <w:r w:rsidRPr="003047D4">
        <w:rPr>
          <w:i/>
          <w:sz w:val="22"/>
          <w:szCs w:val="22"/>
        </w:rPr>
        <w:t>В статье рассмотрены проблемы и оценка сложившейся ситуации в области инновац</w:t>
      </w:r>
      <w:r w:rsidRPr="003047D4">
        <w:rPr>
          <w:i/>
          <w:sz w:val="22"/>
          <w:szCs w:val="22"/>
        </w:rPr>
        <w:t>и</w:t>
      </w:r>
      <w:r w:rsidRPr="003047D4">
        <w:rPr>
          <w:i/>
          <w:sz w:val="22"/>
          <w:szCs w:val="22"/>
        </w:rPr>
        <w:t>онного развития республик СКФО. Выявлены основные упущения в экономической и соц</w:t>
      </w:r>
      <w:r w:rsidRPr="003047D4">
        <w:rPr>
          <w:i/>
          <w:sz w:val="22"/>
          <w:szCs w:val="22"/>
        </w:rPr>
        <w:t>и</w:t>
      </w:r>
      <w:r w:rsidRPr="003047D4">
        <w:rPr>
          <w:i/>
          <w:sz w:val="22"/>
          <w:szCs w:val="22"/>
        </w:rPr>
        <w:t>альной политике исполнительных органов государственной власти КБР в области иннов</w:t>
      </w:r>
      <w:r w:rsidRPr="003047D4">
        <w:rPr>
          <w:i/>
          <w:sz w:val="22"/>
          <w:szCs w:val="22"/>
        </w:rPr>
        <w:t>а</w:t>
      </w:r>
      <w:r w:rsidRPr="003047D4">
        <w:rPr>
          <w:i/>
          <w:sz w:val="22"/>
          <w:szCs w:val="22"/>
        </w:rPr>
        <w:t>ционного развития малого и среднего предпринимательства в республике.</w:t>
      </w:r>
    </w:p>
    <w:p w:rsidR="006F5815" w:rsidRPr="003047D4" w:rsidRDefault="006F5815" w:rsidP="006F5815">
      <w:pPr>
        <w:widowControl w:val="0"/>
        <w:autoSpaceDE w:val="0"/>
        <w:autoSpaceDN w:val="0"/>
        <w:adjustRightInd w:val="0"/>
        <w:ind w:left="284" w:right="284" w:firstLine="284"/>
        <w:jc w:val="both"/>
        <w:rPr>
          <w:sz w:val="22"/>
          <w:szCs w:val="22"/>
        </w:rPr>
      </w:pPr>
    </w:p>
    <w:p w:rsidR="006F5815" w:rsidRPr="003047D4" w:rsidRDefault="006F5815" w:rsidP="006F5815">
      <w:pPr>
        <w:widowControl w:val="0"/>
        <w:autoSpaceDE w:val="0"/>
        <w:autoSpaceDN w:val="0"/>
        <w:adjustRightInd w:val="0"/>
        <w:ind w:left="284" w:right="284" w:firstLine="284"/>
        <w:jc w:val="both"/>
        <w:rPr>
          <w:sz w:val="22"/>
          <w:szCs w:val="22"/>
        </w:rPr>
      </w:pPr>
      <w:r w:rsidRPr="003047D4">
        <w:rPr>
          <w:b/>
          <w:sz w:val="22"/>
          <w:szCs w:val="22"/>
        </w:rPr>
        <w:t>Ключевые слова</w:t>
      </w:r>
      <w:r w:rsidRPr="003047D4">
        <w:rPr>
          <w:sz w:val="22"/>
          <w:szCs w:val="22"/>
        </w:rPr>
        <w:t>: проблемы инновационного развития, малый и средний бизнес, осно</w:t>
      </w:r>
      <w:r w:rsidRPr="003047D4">
        <w:rPr>
          <w:sz w:val="22"/>
          <w:szCs w:val="22"/>
        </w:rPr>
        <w:t>в</w:t>
      </w:r>
      <w:r w:rsidRPr="003047D4">
        <w:rPr>
          <w:sz w:val="22"/>
          <w:szCs w:val="22"/>
        </w:rPr>
        <w:t xml:space="preserve">ные упущения, приоритетные направления. </w:t>
      </w:r>
    </w:p>
    <w:p w:rsidR="006F5815" w:rsidRPr="003047D4" w:rsidRDefault="006F5815" w:rsidP="000E2F30">
      <w:pPr>
        <w:ind w:firstLine="284"/>
        <w:jc w:val="both"/>
        <w:rPr>
          <w:sz w:val="24"/>
          <w:szCs w:val="24"/>
        </w:rPr>
      </w:pPr>
    </w:p>
    <w:p w:rsidR="006F5815" w:rsidRPr="003047D4" w:rsidRDefault="006F5815" w:rsidP="006F5815">
      <w:pPr>
        <w:widowControl w:val="0"/>
        <w:autoSpaceDE w:val="0"/>
        <w:autoSpaceDN w:val="0"/>
        <w:adjustRightInd w:val="0"/>
        <w:jc w:val="center"/>
        <w:rPr>
          <w:b/>
          <w:sz w:val="28"/>
          <w:szCs w:val="28"/>
          <w:lang w:val="en-US"/>
        </w:rPr>
      </w:pPr>
      <w:r w:rsidRPr="003047D4">
        <w:rPr>
          <w:b/>
          <w:sz w:val="28"/>
          <w:szCs w:val="28"/>
          <w:lang w:val="en-US"/>
        </w:rPr>
        <w:t>SOME INSTRUMENTS OF STIMULATION</w:t>
      </w:r>
      <w:r w:rsidR="005E46A7" w:rsidRPr="003047D4">
        <w:rPr>
          <w:b/>
          <w:sz w:val="28"/>
          <w:szCs w:val="28"/>
          <w:lang w:val="en-US"/>
        </w:rPr>
        <w:t xml:space="preserve"> OF</w:t>
      </w:r>
    </w:p>
    <w:p w:rsidR="006F5815" w:rsidRPr="003047D4" w:rsidRDefault="006F5815" w:rsidP="006F5815">
      <w:pPr>
        <w:widowControl w:val="0"/>
        <w:autoSpaceDE w:val="0"/>
        <w:autoSpaceDN w:val="0"/>
        <w:adjustRightInd w:val="0"/>
        <w:jc w:val="center"/>
        <w:rPr>
          <w:b/>
          <w:sz w:val="28"/>
          <w:szCs w:val="28"/>
          <w:lang w:val="en-US"/>
        </w:rPr>
      </w:pPr>
      <w:r w:rsidRPr="003047D4">
        <w:rPr>
          <w:b/>
          <w:sz w:val="28"/>
          <w:szCs w:val="28"/>
          <w:lang w:val="en-US"/>
        </w:rPr>
        <w:t>INNOVATIVE DEVELOPMENT OF THE BUSINESS ENVIRONMENT</w:t>
      </w:r>
    </w:p>
    <w:p w:rsidR="006F5815" w:rsidRPr="003047D4" w:rsidRDefault="006F5815" w:rsidP="006F5815">
      <w:pPr>
        <w:widowControl w:val="0"/>
        <w:autoSpaceDE w:val="0"/>
        <w:autoSpaceDN w:val="0"/>
        <w:adjustRightInd w:val="0"/>
        <w:jc w:val="center"/>
        <w:rPr>
          <w:b/>
          <w:sz w:val="28"/>
          <w:szCs w:val="28"/>
          <w:lang w:val="en-US"/>
        </w:rPr>
      </w:pPr>
      <w:r w:rsidRPr="003047D4">
        <w:rPr>
          <w:b/>
          <w:sz w:val="28"/>
          <w:szCs w:val="28"/>
          <w:lang w:val="en-US"/>
        </w:rPr>
        <w:t xml:space="preserve">IN THE REPUBLICS OF </w:t>
      </w:r>
      <w:r w:rsidR="005E46A7" w:rsidRPr="003047D4">
        <w:rPr>
          <w:b/>
          <w:sz w:val="28"/>
          <w:szCs w:val="28"/>
          <w:lang w:val="en-US"/>
        </w:rPr>
        <w:t xml:space="preserve">THE </w:t>
      </w:r>
      <w:r w:rsidRPr="003047D4">
        <w:rPr>
          <w:b/>
          <w:sz w:val="28"/>
          <w:szCs w:val="28"/>
          <w:lang w:val="en-US"/>
        </w:rPr>
        <w:t>NORTH CAUCASUS FEDERAL DISTRICT</w:t>
      </w:r>
    </w:p>
    <w:p w:rsidR="006F5815" w:rsidRPr="003047D4" w:rsidRDefault="006F5815" w:rsidP="006F5815">
      <w:pPr>
        <w:jc w:val="center"/>
        <w:rPr>
          <w:sz w:val="18"/>
          <w:szCs w:val="18"/>
          <w:lang w:val="en-US"/>
        </w:rPr>
      </w:pPr>
    </w:p>
    <w:p w:rsidR="006F5815" w:rsidRPr="003047D4" w:rsidRDefault="000A346D" w:rsidP="006F5815">
      <w:pPr>
        <w:widowControl w:val="0"/>
        <w:autoSpaceDE w:val="0"/>
        <w:autoSpaceDN w:val="0"/>
        <w:adjustRightInd w:val="0"/>
        <w:jc w:val="center"/>
        <w:rPr>
          <w:b/>
          <w:sz w:val="24"/>
          <w:szCs w:val="24"/>
          <w:lang w:val="en-US"/>
        </w:rPr>
      </w:pPr>
      <w:r w:rsidRPr="003047D4">
        <w:rPr>
          <w:b/>
          <w:sz w:val="24"/>
          <w:szCs w:val="24"/>
          <w:lang w:val="en-US"/>
        </w:rPr>
        <w:t>S.R. AFASHAGOVA, V.</w:t>
      </w:r>
      <w:r w:rsidR="006F5815" w:rsidRPr="003047D4">
        <w:rPr>
          <w:b/>
          <w:sz w:val="24"/>
          <w:szCs w:val="24"/>
          <w:lang w:val="en-US"/>
        </w:rPr>
        <w:t>S. MISAKOV</w:t>
      </w:r>
      <w:r w:rsidR="001E6FCC" w:rsidRPr="003047D4">
        <w:rPr>
          <w:b/>
          <w:sz w:val="24"/>
          <w:szCs w:val="24"/>
          <w:lang w:val="en-US"/>
        </w:rPr>
        <w:t>, A.A. IVANOV</w:t>
      </w:r>
    </w:p>
    <w:p w:rsidR="006F5815" w:rsidRPr="003047D4" w:rsidRDefault="006F5815" w:rsidP="006F5815">
      <w:pPr>
        <w:jc w:val="center"/>
        <w:rPr>
          <w:sz w:val="18"/>
          <w:szCs w:val="18"/>
          <w:lang w:val="en-US"/>
        </w:rPr>
      </w:pPr>
    </w:p>
    <w:p w:rsidR="006F5815" w:rsidRPr="003047D4" w:rsidRDefault="006F5815" w:rsidP="006F5815">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6F5815" w:rsidRPr="003047D4" w:rsidRDefault="006F5815" w:rsidP="006F5815">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6F5815" w:rsidRPr="003047D4" w:rsidRDefault="006F5815" w:rsidP="006F5815">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6F5815" w:rsidRPr="003047D4" w:rsidRDefault="006F5815" w:rsidP="006F5815">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6F5815" w:rsidRPr="003047D4" w:rsidRDefault="006F5815" w:rsidP="006F5815">
      <w:pPr>
        <w:jc w:val="center"/>
        <w:rPr>
          <w:sz w:val="18"/>
          <w:szCs w:val="18"/>
          <w:lang w:val="en-US"/>
        </w:rPr>
      </w:pPr>
    </w:p>
    <w:p w:rsidR="006F5815" w:rsidRPr="003047D4" w:rsidRDefault="006F5815" w:rsidP="006F5815">
      <w:pPr>
        <w:widowControl w:val="0"/>
        <w:autoSpaceDE w:val="0"/>
        <w:autoSpaceDN w:val="0"/>
        <w:adjustRightInd w:val="0"/>
        <w:ind w:firstLine="284"/>
        <w:jc w:val="both"/>
        <w:rPr>
          <w:sz w:val="22"/>
          <w:szCs w:val="22"/>
          <w:lang w:val="en-US"/>
        </w:rPr>
      </w:pPr>
      <w:r w:rsidRPr="003047D4">
        <w:rPr>
          <w:sz w:val="22"/>
          <w:szCs w:val="22"/>
          <w:lang w:val="en-US"/>
        </w:rPr>
        <w:t xml:space="preserve">In </w:t>
      </w:r>
      <w:r w:rsidR="005E46A7" w:rsidRPr="003047D4">
        <w:rPr>
          <w:sz w:val="22"/>
          <w:szCs w:val="22"/>
          <w:lang w:val="en-US"/>
        </w:rPr>
        <w:t xml:space="preserve">this </w:t>
      </w:r>
      <w:r w:rsidRPr="003047D4">
        <w:rPr>
          <w:sz w:val="22"/>
          <w:szCs w:val="22"/>
          <w:lang w:val="en-US"/>
        </w:rPr>
        <w:t xml:space="preserve">article problems and a current situation assessment in the field of innovative development of the republics of North Caucasus federal district are considered. The main </w:t>
      </w:r>
      <w:r w:rsidR="005E46A7" w:rsidRPr="003047D4">
        <w:rPr>
          <w:sz w:val="22"/>
          <w:szCs w:val="22"/>
          <w:lang w:val="en-US"/>
        </w:rPr>
        <w:t>shortcomings</w:t>
      </w:r>
      <w:r w:rsidRPr="003047D4">
        <w:rPr>
          <w:sz w:val="22"/>
          <w:szCs w:val="22"/>
          <w:lang w:val="en-US"/>
        </w:rPr>
        <w:t xml:space="preserve"> in economic and s</w:t>
      </w:r>
      <w:r w:rsidRPr="003047D4">
        <w:rPr>
          <w:sz w:val="22"/>
          <w:szCs w:val="22"/>
          <w:lang w:val="en-US"/>
        </w:rPr>
        <w:t>o</w:t>
      </w:r>
      <w:r w:rsidRPr="003047D4">
        <w:rPr>
          <w:sz w:val="22"/>
          <w:szCs w:val="22"/>
          <w:lang w:val="en-US"/>
        </w:rPr>
        <w:t>cial policy of executive bodies of the government of KBR in the field of innovative development of small and average business in the republic are revealed.</w:t>
      </w:r>
    </w:p>
    <w:p w:rsidR="006F5815" w:rsidRPr="003047D4" w:rsidRDefault="006F5815" w:rsidP="006F5815">
      <w:pPr>
        <w:widowControl w:val="0"/>
        <w:autoSpaceDE w:val="0"/>
        <w:autoSpaceDN w:val="0"/>
        <w:adjustRightInd w:val="0"/>
        <w:ind w:firstLine="284"/>
        <w:jc w:val="both"/>
        <w:rPr>
          <w:sz w:val="22"/>
          <w:szCs w:val="22"/>
          <w:lang w:val="en-US"/>
        </w:rPr>
      </w:pPr>
    </w:p>
    <w:p w:rsidR="006F5815" w:rsidRPr="003047D4" w:rsidRDefault="006F5815" w:rsidP="006F5815">
      <w:pPr>
        <w:widowControl w:val="0"/>
        <w:autoSpaceDE w:val="0"/>
        <w:autoSpaceDN w:val="0"/>
        <w:adjustRightInd w:val="0"/>
        <w:ind w:firstLine="284"/>
        <w:jc w:val="both"/>
        <w:rPr>
          <w:sz w:val="22"/>
          <w:szCs w:val="22"/>
          <w:lang w:val="en-US"/>
        </w:rPr>
      </w:pPr>
      <w:r w:rsidRPr="003047D4">
        <w:rPr>
          <w:b/>
          <w:sz w:val="22"/>
          <w:szCs w:val="22"/>
          <w:lang w:val="en-US"/>
        </w:rPr>
        <w:t>Key words</w:t>
      </w:r>
      <w:r w:rsidRPr="003047D4">
        <w:rPr>
          <w:sz w:val="22"/>
          <w:szCs w:val="22"/>
          <w:lang w:val="en-US"/>
        </w:rPr>
        <w:t>: problems of innovative development, small and medium business, main omissions, prior</w:t>
      </w:r>
      <w:r w:rsidRPr="003047D4">
        <w:rPr>
          <w:sz w:val="22"/>
          <w:szCs w:val="22"/>
          <w:lang w:val="en-US"/>
        </w:rPr>
        <w:t>i</w:t>
      </w:r>
      <w:r w:rsidRPr="003047D4">
        <w:rPr>
          <w:sz w:val="22"/>
          <w:szCs w:val="22"/>
          <w:lang w:val="en-US"/>
        </w:rPr>
        <w:t>ty directions.</w:t>
      </w:r>
    </w:p>
    <w:p w:rsidR="006F5815" w:rsidRPr="003047D4" w:rsidRDefault="006F5815" w:rsidP="006F5815">
      <w:pPr>
        <w:widowControl w:val="0"/>
        <w:autoSpaceDE w:val="0"/>
        <w:autoSpaceDN w:val="0"/>
        <w:adjustRightInd w:val="0"/>
        <w:ind w:firstLine="284"/>
        <w:jc w:val="both"/>
        <w:rPr>
          <w:sz w:val="24"/>
          <w:szCs w:val="24"/>
          <w:lang w:val="en-US"/>
        </w:rPr>
      </w:pPr>
    </w:p>
    <w:p w:rsidR="006F5815" w:rsidRPr="003047D4" w:rsidRDefault="006F5815" w:rsidP="006F5815">
      <w:pPr>
        <w:widowControl w:val="0"/>
        <w:autoSpaceDE w:val="0"/>
        <w:autoSpaceDN w:val="0"/>
        <w:adjustRightInd w:val="0"/>
        <w:jc w:val="center"/>
        <w:rPr>
          <w:b/>
          <w:sz w:val="24"/>
          <w:szCs w:val="24"/>
        </w:rPr>
      </w:pPr>
      <w:r w:rsidRPr="003047D4">
        <w:rPr>
          <w:b/>
          <w:sz w:val="24"/>
          <w:szCs w:val="24"/>
        </w:rPr>
        <w:t>ЛИТЕРАТУРА</w:t>
      </w:r>
    </w:p>
    <w:p w:rsidR="006F5815" w:rsidRPr="003047D4" w:rsidRDefault="006F5815" w:rsidP="006F5815">
      <w:pPr>
        <w:widowControl w:val="0"/>
        <w:autoSpaceDE w:val="0"/>
        <w:autoSpaceDN w:val="0"/>
        <w:adjustRightInd w:val="0"/>
        <w:ind w:firstLine="284"/>
        <w:jc w:val="both"/>
        <w:rPr>
          <w:sz w:val="24"/>
          <w:szCs w:val="24"/>
        </w:rPr>
      </w:pP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lastRenderedPageBreak/>
        <w:t>Зельнер А</w:t>
      </w:r>
      <w:r w:rsidRPr="003047D4">
        <w:rPr>
          <w:sz w:val="24"/>
          <w:szCs w:val="24"/>
        </w:rPr>
        <w:t>. Государство в системе обеспечения устойчивого развития экономики // Вестник института экономики РАН. 2012. №6.</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Кушбокова Р.Х., Шамурзаев З.С., Мисаков В.С</w:t>
      </w:r>
      <w:r w:rsidRPr="003047D4">
        <w:rPr>
          <w:sz w:val="24"/>
          <w:szCs w:val="24"/>
        </w:rPr>
        <w:t xml:space="preserve">. </w:t>
      </w:r>
      <w:hyperlink r:id="rId76" w:history="1">
        <w:r w:rsidRPr="003047D4">
          <w:rPr>
            <w:sz w:val="24"/>
            <w:szCs w:val="24"/>
          </w:rPr>
          <w:t>Некоторые подходы к управлению инновационным потенциалом промышленного предприятия</w:t>
        </w:r>
      </w:hyperlink>
      <w:r w:rsidRPr="003047D4">
        <w:rPr>
          <w:sz w:val="24"/>
          <w:szCs w:val="24"/>
        </w:rPr>
        <w:t xml:space="preserve"> // </w:t>
      </w:r>
      <w:hyperlink r:id="rId77" w:history="1">
        <w:r w:rsidRPr="003047D4">
          <w:rPr>
            <w:sz w:val="24"/>
            <w:szCs w:val="24"/>
          </w:rPr>
          <w:t>Terra Economicus</w:t>
        </w:r>
      </w:hyperlink>
      <w:r w:rsidRPr="003047D4">
        <w:rPr>
          <w:sz w:val="24"/>
          <w:szCs w:val="24"/>
        </w:rPr>
        <w:t xml:space="preserve">. 2009. Т. 7. </w:t>
      </w:r>
      <w:hyperlink r:id="rId78" w:history="1">
        <w:r w:rsidRPr="003047D4">
          <w:rPr>
            <w:sz w:val="24"/>
            <w:szCs w:val="24"/>
          </w:rPr>
          <w:t>№ 4-3</w:t>
        </w:r>
      </w:hyperlink>
      <w:r w:rsidRPr="003047D4">
        <w:rPr>
          <w:sz w:val="24"/>
          <w:szCs w:val="24"/>
        </w:rPr>
        <w:t>. С. 123-125.</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Мисаков В.С</w:t>
      </w:r>
      <w:r w:rsidRPr="003047D4">
        <w:rPr>
          <w:sz w:val="24"/>
          <w:szCs w:val="24"/>
        </w:rPr>
        <w:t xml:space="preserve">. </w:t>
      </w:r>
      <w:hyperlink r:id="rId79" w:history="1">
        <w:r w:rsidRPr="003047D4">
          <w:rPr>
            <w:sz w:val="24"/>
            <w:szCs w:val="24"/>
          </w:rPr>
          <w:t>Методологические основы моделирования процесса экономического анализа состояния бизнеса</w:t>
        </w:r>
      </w:hyperlink>
      <w:r w:rsidRPr="003047D4">
        <w:rPr>
          <w:sz w:val="24"/>
          <w:szCs w:val="24"/>
        </w:rPr>
        <w:t>. Кабардино-Балкарский научный центр РАН. Институт инфо</w:t>
      </w:r>
      <w:r w:rsidRPr="003047D4">
        <w:rPr>
          <w:sz w:val="24"/>
          <w:szCs w:val="24"/>
        </w:rPr>
        <w:t>р</w:t>
      </w:r>
      <w:r w:rsidRPr="003047D4">
        <w:rPr>
          <w:sz w:val="24"/>
          <w:szCs w:val="24"/>
        </w:rPr>
        <w:t>матики и проблем регионального управления. Нальчик. 2006.</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Мисаков В.С., Иналов Б.-А.М., Эскарханов Л.У</w:t>
      </w:r>
      <w:r w:rsidRPr="003047D4">
        <w:rPr>
          <w:sz w:val="24"/>
          <w:szCs w:val="24"/>
        </w:rPr>
        <w:t xml:space="preserve">. </w:t>
      </w:r>
      <w:hyperlink r:id="rId80" w:history="1">
        <w:r w:rsidRPr="003047D4">
          <w:rPr>
            <w:sz w:val="24"/>
            <w:szCs w:val="24"/>
          </w:rPr>
          <w:t>Роль и содержание системы упра</w:t>
        </w:r>
        <w:r w:rsidRPr="003047D4">
          <w:rPr>
            <w:sz w:val="24"/>
            <w:szCs w:val="24"/>
          </w:rPr>
          <w:t>в</w:t>
        </w:r>
        <w:r w:rsidRPr="003047D4">
          <w:rPr>
            <w:sz w:val="24"/>
            <w:szCs w:val="24"/>
          </w:rPr>
          <w:t>ления рисками</w:t>
        </w:r>
      </w:hyperlink>
      <w:r w:rsidRPr="003047D4">
        <w:rPr>
          <w:sz w:val="24"/>
          <w:szCs w:val="24"/>
        </w:rPr>
        <w:t xml:space="preserve"> // </w:t>
      </w:r>
      <w:hyperlink r:id="rId81" w:history="1">
        <w:r w:rsidRPr="003047D4">
          <w:rPr>
            <w:sz w:val="24"/>
            <w:szCs w:val="24"/>
          </w:rPr>
          <w:t>Terra Economicus</w:t>
        </w:r>
      </w:hyperlink>
      <w:r w:rsidRPr="003047D4">
        <w:rPr>
          <w:sz w:val="24"/>
          <w:szCs w:val="24"/>
        </w:rPr>
        <w:t xml:space="preserve">. 2013. Т. 11. </w:t>
      </w:r>
      <w:hyperlink r:id="rId82" w:history="1">
        <w:r w:rsidRPr="003047D4">
          <w:rPr>
            <w:sz w:val="24"/>
            <w:szCs w:val="24"/>
          </w:rPr>
          <w:t>№ 2-2</w:t>
        </w:r>
      </w:hyperlink>
      <w:r w:rsidRPr="003047D4">
        <w:rPr>
          <w:sz w:val="24"/>
          <w:szCs w:val="24"/>
        </w:rPr>
        <w:t>. С. 28-32.</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Мисаков В.С., Кармокова Х.Б</w:t>
      </w:r>
      <w:r w:rsidRPr="003047D4">
        <w:rPr>
          <w:sz w:val="24"/>
          <w:szCs w:val="24"/>
        </w:rPr>
        <w:t>. Некоторые проблемы организации системного ан</w:t>
      </w:r>
      <w:r w:rsidRPr="003047D4">
        <w:rPr>
          <w:sz w:val="24"/>
          <w:szCs w:val="24"/>
        </w:rPr>
        <w:t>а</w:t>
      </w:r>
      <w:r w:rsidRPr="003047D4">
        <w:rPr>
          <w:sz w:val="24"/>
          <w:szCs w:val="24"/>
        </w:rPr>
        <w:t xml:space="preserve">лиза состояния инновационной деятельности // </w:t>
      </w:r>
      <w:hyperlink r:id="rId83" w:history="1">
        <w:r w:rsidRPr="003047D4">
          <w:rPr>
            <w:sz w:val="24"/>
            <w:szCs w:val="24"/>
          </w:rPr>
          <w:t>Terra Economicus</w:t>
        </w:r>
      </w:hyperlink>
      <w:r w:rsidRPr="003047D4">
        <w:rPr>
          <w:sz w:val="24"/>
          <w:szCs w:val="24"/>
        </w:rPr>
        <w:t>. 2008. Т. 6. № 4-2. С. 85.</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Скопин А.О., Скопин О.В</w:t>
      </w:r>
      <w:r w:rsidRPr="003047D4">
        <w:rPr>
          <w:sz w:val="24"/>
          <w:szCs w:val="24"/>
        </w:rPr>
        <w:t>. Проблемы устойчивого развития регионов России в у</w:t>
      </w:r>
      <w:r w:rsidRPr="003047D4">
        <w:rPr>
          <w:sz w:val="24"/>
          <w:szCs w:val="24"/>
        </w:rPr>
        <w:t>с</w:t>
      </w:r>
      <w:r w:rsidRPr="003047D4">
        <w:rPr>
          <w:sz w:val="24"/>
          <w:szCs w:val="24"/>
        </w:rPr>
        <w:t>ловиях формирования рыночных отношений // Управление экономическими системами. 2010. № 4. С. 159-165.</w:t>
      </w:r>
    </w:p>
    <w:p w:rsidR="006F5815" w:rsidRPr="003047D4" w:rsidRDefault="006F5815" w:rsidP="00106774">
      <w:pPr>
        <w:widowControl w:val="0"/>
        <w:numPr>
          <w:ilvl w:val="0"/>
          <w:numId w:val="14"/>
        </w:numPr>
        <w:tabs>
          <w:tab w:val="left" w:pos="709"/>
          <w:tab w:val="left" w:pos="993"/>
        </w:tabs>
        <w:autoSpaceDE w:val="0"/>
        <w:autoSpaceDN w:val="0"/>
        <w:adjustRightInd w:val="0"/>
        <w:ind w:left="0" w:firstLine="284"/>
        <w:jc w:val="both"/>
        <w:rPr>
          <w:sz w:val="24"/>
          <w:szCs w:val="24"/>
        </w:rPr>
      </w:pPr>
      <w:r w:rsidRPr="003047D4">
        <w:rPr>
          <w:i/>
          <w:sz w:val="24"/>
          <w:szCs w:val="24"/>
        </w:rPr>
        <w:t>Чикатуева Л.А., Тоторкулов Ш.М., Мисаков В.С</w:t>
      </w:r>
      <w:r w:rsidRPr="003047D4">
        <w:rPr>
          <w:sz w:val="24"/>
          <w:szCs w:val="24"/>
        </w:rPr>
        <w:t xml:space="preserve">. </w:t>
      </w:r>
      <w:hyperlink r:id="rId84" w:history="1">
        <w:r w:rsidRPr="003047D4">
          <w:rPr>
            <w:sz w:val="24"/>
            <w:szCs w:val="24"/>
          </w:rPr>
          <w:t>Системный анализ прогнозных оценок показателей эффективности деятельности предприятий малого бизнеса</w:t>
        </w:r>
      </w:hyperlink>
      <w:r w:rsidRPr="003047D4">
        <w:rPr>
          <w:sz w:val="24"/>
          <w:szCs w:val="24"/>
        </w:rPr>
        <w:t xml:space="preserve"> // </w:t>
      </w:r>
      <w:hyperlink r:id="rId85" w:history="1">
        <w:r w:rsidRPr="003047D4">
          <w:rPr>
            <w:sz w:val="24"/>
            <w:szCs w:val="24"/>
          </w:rPr>
          <w:t>Terra Economicus</w:t>
        </w:r>
      </w:hyperlink>
      <w:r w:rsidRPr="003047D4">
        <w:rPr>
          <w:sz w:val="24"/>
          <w:szCs w:val="24"/>
        </w:rPr>
        <w:t xml:space="preserve">. 2012. Т. 10. </w:t>
      </w:r>
      <w:hyperlink r:id="rId86" w:history="1">
        <w:r w:rsidRPr="003047D4">
          <w:rPr>
            <w:sz w:val="24"/>
            <w:szCs w:val="24"/>
          </w:rPr>
          <w:t>№ 1-3</w:t>
        </w:r>
      </w:hyperlink>
      <w:r w:rsidRPr="003047D4">
        <w:rPr>
          <w:sz w:val="24"/>
          <w:szCs w:val="24"/>
        </w:rPr>
        <w:t>. С. 137-141.</w:t>
      </w:r>
    </w:p>
    <w:p w:rsidR="006F5815" w:rsidRPr="003047D4" w:rsidRDefault="006F5815" w:rsidP="006F5815">
      <w:pPr>
        <w:widowControl w:val="0"/>
        <w:autoSpaceDE w:val="0"/>
        <w:autoSpaceDN w:val="0"/>
        <w:adjustRightInd w:val="0"/>
        <w:ind w:firstLine="284"/>
        <w:jc w:val="both"/>
        <w:rPr>
          <w:sz w:val="24"/>
          <w:szCs w:val="24"/>
          <w:lang w:val="en-US"/>
        </w:rPr>
      </w:pPr>
    </w:p>
    <w:p w:rsidR="006F5815" w:rsidRPr="003047D4" w:rsidRDefault="006F5815" w:rsidP="006F5815">
      <w:pPr>
        <w:widowControl w:val="0"/>
        <w:autoSpaceDE w:val="0"/>
        <w:autoSpaceDN w:val="0"/>
        <w:adjustRightInd w:val="0"/>
        <w:ind w:firstLine="284"/>
        <w:jc w:val="both"/>
        <w:rPr>
          <w:sz w:val="24"/>
          <w:szCs w:val="24"/>
        </w:rPr>
      </w:pPr>
      <w:r w:rsidRPr="003047D4">
        <w:rPr>
          <w:b/>
          <w:sz w:val="24"/>
          <w:szCs w:val="24"/>
        </w:rPr>
        <w:t>Афашагова (Гасанова) Сабина Рауфовна</w:t>
      </w:r>
      <w:r w:rsidRPr="003047D4">
        <w:rPr>
          <w:sz w:val="24"/>
          <w:szCs w:val="24"/>
        </w:rPr>
        <w:t>, аспирант Института информатики и пр</w:t>
      </w:r>
      <w:r w:rsidRPr="003047D4">
        <w:rPr>
          <w:sz w:val="24"/>
          <w:szCs w:val="24"/>
        </w:rPr>
        <w:t>о</w:t>
      </w:r>
      <w:r w:rsidRPr="003047D4">
        <w:rPr>
          <w:sz w:val="24"/>
          <w:szCs w:val="24"/>
        </w:rPr>
        <w:t>блем регионального управления КБНЦ РАН.</w:t>
      </w:r>
    </w:p>
    <w:p w:rsidR="006F5815" w:rsidRPr="003047D4" w:rsidRDefault="006F5815" w:rsidP="006F5815">
      <w:pPr>
        <w:ind w:firstLine="284"/>
        <w:jc w:val="both"/>
        <w:rPr>
          <w:sz w:val="24"/>
          <w:szCs w:val="24"/>
        </w:rPr>
      </w:pPr>
      <w:r w:rsidRPr="003047D4">
        <w:rPr>
          <w:sz w:val="24"/>
          <w:szCs w:val="24"/>
        </w:rPr>
        <w:t>360000, КБР, г. Нальчик, ул. И. Арманд, 37-а.</w:t>
      </w:r>
    </w:p>
    <w:p w:rsidR="006F5815" w:rsidRPr="003047D4" w:rsidRDefault="006F5815" w:rsidP="006F5815">
      <w:pPr>
        <w:widowControl w:val="0"/>
        <w:autoSpaceDE w:val="0"/>
        <w:autoSpaceDN w:val="0"/>
        <w:adjustRightInd w:val="0"/>
        <w:ind w:firstLine="284"/>
        <w:jc w:val="both"/>
        <w:rPr>
          <w:sz w:val="24"/>
          <w:szCs w:val="24"/>
          <w:lang w:val="en-US"/>
        </w:rPr>
      </w:pPr>
      <w:r w:rsidRPr="003047D4">
        <w:rPr>
          <w:sz w:val="24"/>
          <w:szCs w:val="24"/>
        </w:rPr>
        <w:t>Тел</w:t>
      </w:r>
      <w:r w:rsidRPr="003047D4">
        <w:rPr>
          <w:sz w:val="24"/>
          <w:szCs w:val="24"/>
          <w:lang w:val="en-US"/>
        </w:rPr>
        <w:t>. 8-929-885-56-52.</w:t>
      </w:r>
    </w:p>
    <w:p w:rsidR="006F5815" w:rsidRPr="003047D4" w:rsidRDefault="006F5815" w:rsidP="006F5815">
      <w:pPr>
        <w:widowControl w:val="0"/>
        <w:autoSpaceDE w:val="0"/>
        <w:autoSpaceDN w:val="0"/>
        <w:adjustRightInd w:val="0"/>
        <w:ind w:firstLine="284"/>
        <w:jc w:val="both"/>
        <w:rPr>
          <w:sz w:val="24"/>
          <w:szCs w:val="24"/>
          <w:lang w:val="en-US"/>
        </w:rPr>
      </w:pPr>
      <w:r w:rsidRPr="003047D4">
        <w:rPr>
          <w:sz w:val="24"/>
          <w:szCs w:val="24"/>
          <w:lang w:val="en-US"/>
        </w:rPr>
        <w:t xml:space="preserve">E-mail: </w:t>
      </w:r>
      <w:r w:rsidRPr="003047D4">
        <w:rPr>
          <w:sz w:val="24"/>
          <w:szCs w:val="24"/>
          <w:u w:val="single"/>
          <w:lang w:val="en-US"/>
        </w:rPr>
        <w:t>iipru@rambler.ru</w:t>
      </w:r>
    </w:p>
    <w:p w:rsidR="006F5815" w:rsidRPr="003047D4" w:rsidRDefault="006F5815" w:rsidP="006F5815">
      <w:pPr>
        <w:widowControl w:val="0"/>
        <w:autoSpaceDE w:val="0"/>
        <w:autoSpaceDN w:val="0"/>
        <w:adjustRightInd w:val="0"/>
        <w:ind w:firstLine="284"/>
        <w:jc w:val="both"/>
        <w:rPr>
          <w:sz w:val="24"/>
          <w:szCs w:val="24"/>
        </w:rPr>
      </w:pPr>
      <w:r w:rsidRPr="003047D4">
        <w:rPr>
          <w:b/>
          <w:sz w:val="24"/>
          <w:szCs w:val="24"/>
        </w:rPr>
        <w:t>Мисаков Валерий Сафарбиевич</w:t>
      </w:r>
      <w:r w:rsidRPr="003047D4">
        <w:rPr>
          <w:sz w:val="24"/>
          <w:szCs w:val="24"/>
        </w:rPr>
        <w:t>, зав. отделом «Прогнозирование и устойчивое р</w:t>
      </w:r>
      <w:r w:rsidRPr="003047D4">
        <w:rPr>
          <w:sz w:val="24"/>
          <w:szCs w:val="24"/>
        </w:rPr>
        <w:t>е</w:t>
      </w:r>
      <w:r w:rsidRPr="003047D4">
        <w:rPr>
          <w:sz w:val="24"/>
          <w:szCs w:val="24"/>
        </w:rPr>
        <w:t>гиональное развитие» Института информатики и проблем регионального управления КБНЦ РАН.</w:t>
      </w:r>
    </w:p>
    <w:p w:rsidR="006F5815" w:rsidRPr="003047D4" w:rsidRDefault="006F5815" w:rsidP="006F5815">
      <w:pPr>
        <w:ind w:firstLine="284"/>
        <w:jc w:val="both"/>
        <w:rPr>
          <w:sz w:val="24"/>
          <w:szCs w:val="24"/>
        </w:rPr>
      </w:pPr>
      <w:r w:rsidRPr="003047D4">
        <w:rPr>
          <w:sz w:val="24"/>
          <w:szCs w:val="24"/>
        </w:rPr>
        <w:t>360000, КБР, г. Нальчик, ул. И. Арманд, 37-а.</w:t>
      </w:r>
    </w:p>
    <w:p w:rsidR="006F5815" w:rsidRPr="003047D4" w:rsidRDefault="006F5815" w:rsidP="006F5815">
      <w:pPr>
        <w:widowControl w:val="0"/>
        <w:autoSpaceDE w:val="0"/>
        <w:autoSpaceDN w:val="0"/>
        <w:adjustRightInd w:val="0"/>
        <w:ind w:firstLine="284"/>
        <w:jc w:val="both"/>
        <w:rPr>
          <w:sz w:val="24"/>
          <w:szCs w:val="24"/>
          <w:lang w:val="en-US"/>
        </w:rPr>
      </w:pPr>
      <w:r w:rsidRPr="003047D4">
        <w:rPr>
          <w:sz w:val="24"/>
          <w:szCs w:val="24"/>
        </w:rPr>
        <w:t>Тел</w:t>
      </w:r>
      <w:r w:rsidRPr="003047D4">
        <w:rPr>
          <w:sz w:val="24"/>
          <w:szCs w:val="24"/>
          <w:lang w:val="en-US"/>
        </w:rPr>
        <w:t>. 8-928-694-40-41.</w:t>
      </w:r>
    </w:p>
    <w:p w:rsidR="006F5815" w:rsidRPr="003047D4" w:rsidRDefault="006F5815" w:rsidP="006F5815">
      <w:pPr>
        <w:widowControl w:val="0"/>
        <w:autoSpaceDE w:val="0"/>
        <w:autoSpaceDN w:val="0"/>
        <w:adjustRightInd w:val="0"/>
        <w:ind w:firstLine="284"/>
        <w:jc w:val="both"/>
        <w:rPr>
          <w:sz w:val="24"/>
          <w:szCs w:val="24"/>
          <w:lang w:val="en-US"/>
        </w:rPr>
      </w:pPr>
      <w:r w:rsidRPr="003047D4">
        <w:rPr>
          <w:sz w:val="24"/>
          <w:szCs w:val="24"/>
          <w:lang w:val="en-US"/>
        </w:rPr>
        <w:t xml:space="preserve">E-mail: </w:t>
      </w:r>
      <w:r w:rsidRPr="003047D4">
        <w:rPr>
          <w:sz w:val="24"/>
          <w:szCs w:val="24"/>
          <w:u w:val="single"/>
          <w:lang w:val="en-US"/>
        </w:rPr>
        <w:t>MBC_@mail.ru</w:t>
      </w:r>
    </w:p>
    <w:p w:rsidR="0075119C" w:rsidRPr="003047D4" w:rsidRDefault="0075119C" w:rsidP="0075119C">
      <w:pPr>
        <w:widowControl w:val="0"/>
        <w:autoSpaceDE w:val="0"/>
        <w:autoSpaceDN w:val="0"/>
        <w:adjustRightInd w:val="0"/>
        <w:ind w:firstLine="284"/>
        <w:jc w:val="both"/>
        <w:rPr>
          <w:bCs/>
          <w:sz w:val="24"/>
          <w:szCs w:val="24"/>
        </w:rPr>
      </w:pPr>
      <w:r w:rsidRPr="003047D4">
        <w:rPr>
          <w:b/>
          <w:bCs/>
          <w:sz w:val="24"/>
          <w:szCs w:val="24"/>
        </w:rPr>
        <w:t xml:space="preserve">Иванов Артур Анатольевич, </w:t>
      </w:r>
      <w:r w:rsidRPr="003047D4">
        <w:rPr>
          <w:bCs/>
          <w:sz w:val="24"/>
          <w:szCs w:val="24"/>
        </w:rPr>
        <w:t>аспирант отдела "Прогнозирование и устойчивое реги</w:t>
      </w:r>
      <w:r w:rsidRPr="003047D4">
        <w:rPr>
          <w:bCs/>
          <w:sz w:val="24"/>
          <w:szCs w:val="24"/>
        </w:rPr>
        <w:t>о</w:t>
      </w:r>
      <w:r w:rsidRPr="003047D4">
        <w:rPr>
          <w:bCs/>
          <w:sz w:val="24"/>
          <w:szCs w:val="24"/>
        </w:rPr>
        <w:t>нальное развитие" Института информатики и проблем регионального управления КБНЦ РАН.</w:t>
      </w:r>
    </w:p>
    <w:p w:rsidR="0075119C" w:rsidRPr="003047D4" w:rsidRDefault="0075119C" w:rsidP="0075119C">
      <w:pPr>
        <w:ind w:firstLine="284"/>
        <w:jc w:val="both"/>
        <w:rPr>
          <w:sz w:val="24"/>
          <w:szCs w:val="24"/>
        </w:rPr>
      </w:pPr>
      <w:r w:rsidRPr="003047D4">
        <w:rPr>
          <w:sz w:val="24"/>
          <w:szCs w:val="24"/>
        </w:rPr>
        <w:t>360000, КБР, г. Нальчик, ул. И. Арманд, 37-а.</w:t>
      </w:r>
    </w:p>
    <w:p w:rsidR="0075119C" w:rsidRPr="003047D4" w:rsidRDefault="0075119C" w:rsidP="0075119C">
      <w:pPr>
        <w:widowControl w:val="0"/>
        <w:autoSpaceDE w:val="0"/>
        <w:autoSpaceDN w:val="0"/>
        <w:adjustRightInd w:val="0"/>
        <w:ind w:firstLine="284"/>
        <w:jc w:val="both"/>
        <w:rPr>
          <w:bCs/>
          <w:sz w:val="24"/>
          <w:szCs w:val="24"/>
          <w:lang w:val="en-US"/>
        </w:rPr>
      </w:pPr>
      <w:r w:rsidRPr="003047D4">
        <w:rPr>
          <w:bCs/>
          <w:sz w:val="24"/>
          <w:szCs w:val="24"/>
        </w:rPr>
        <w:t>Тел</w:t>
      </w:r>
      <w:r w:rsidRPr="003047D4">
        <w:rPr>
          <w:bCs/>
          <w:sz w:val="24"/>
          <w:szCs w:val="24"/>
          <w:lang w:val="en-US"/>
        </w:rPr>
        <w:t>. 8-928-084-87-34.</w:t>
      </w:r>
    </w:p>
    <w:p w:rsidR="0075119C" w:rsidRPr="003047D4" w:rsidRDefault="0075119C" w:rsidP="0075119C">
      <w:pPr>
        <w:widowControl w:val="0"/>
        <w:autoSpaceDE w:val="0"/>
        <w:autoSpaceDN w:val="0"/>
        <w:adjustRightInd w:val="0"/>
        <w:ind w:firstLine="284"/>
        <w:jc w:val="both"/>
        <w:rPr>
          <w:bCs/>
          <w:sz w:val="24"/>
          <w:szCs w:val="24"/>
          <w:lang w:val="en-US"/>
        </w:rPr>
      </w:pPr>
      <w:r w:rsidRPr="003047D4">
        <w:rPr>
          <w:bCs/>
          <w:sz w:val="24"/>
          <w:szCs w:val="24"/>
          <w:lang w:val="en-US"/>
        </w:rPr>
        <w:t xml:space="preserve">E-mail: </w:t>
      </w:r>
      <w:r w:rsidRPr="003047D4">
        <w:rPr>
          <w:bCs/>
          <w:sz w:val="24"/>
          <w:szCs w:val="24"/>
          <w:u w:val="single"/>
          <w:lang w:val="en-US"/>
        </w:rPr>
        <w:t>abivanov@mail.ru</w:t>
      </w:r>
    </w:p>
    <w:p w:rsidR="006F5815" w:rsidRPr="003047D4" w:rsidRDefault="006F5815" w:rsidP="006F5815">
      <w:pPr>
        <w:widowControl w:val="0"/>
        <w:autoSpaceDE w:val="0"/>
        <w:autoSpaceDN w:val="0"/>
        <w:adjustRightInd w:val="0"/>
        <w:ind w:firstLine="284"/>
        <w:jc w:val="both"/>
        <w:rPr>
          <w:sz w:val="24"/>
          <w:szCs w:val="24"/>
          <w:lang w:val="en-US"/>
        </w:rPr>
      </w:pPr>
    </w:p>
    <w:p w:rsidR="006F5815" w:rsidRPr="003047D4" w:rsidRDefault="006F5815" w:rsidP="006F5815">
      <w:pPr>
        <w:ind w:firstLine="284"/>
        <w:jc w:val="both"/>
        <w:rPr>
          <w:sz w:val="24"/>
          <w:szCs w:val="24"/>
          <w:lang w:val="en-US"/>
        </w:rPr>
      </w:pPr>
      <w:r w:rsidRPr="003047D4">
        <w:rPr>
          <w:b/>
          <w:sz w:val="24"/>
          <w:szCs w:val="24"/>
          <w:lang w:val="en-US"/>
        </w:rPr>
        <w:t>Afashagova (Gasanova) Sabina Raufovna</w:t>
      </w:r>
      <w:r w:rsidRPr="003047D4">
        <w:rPr>
          <w:sz w:val="24"/>
          <w:szCs w:val="24"/>
          <w:lang w:val="en-US"/>
        </w:rPr>
        <w:t xml:space="preserve">, </w:t>
      </w:r>
      <w:r w:rsidR="008146C3" w:rsidRPr="003047D4">
        <w:rPr>
          <w:sz w:val="24"/>
          <w:szCs w:val="24"/>
          <w:lang w:val="en-US"/>
        </w:rPr>
        <w:t>post-</w:t>
      </w:r>
      <w:r w:rsidRPr="003047D4">
        <w:rPr>
          <w:sz w:val="24"/>
          <w:szCs w:val="24"/>
          <w:lang w:val="en-US"/>
        </w:rPr>
        <w:t xml:space="preserve">graduate student of Institute of </w:t>
      </w:r>
      <w:r w:rsidR="005E46A7" w:rsidRPr="003047D4">
        <w:rPr>
          <w:sz w:val="24"/>
          <w:szCs w:val="24"/>
          <w:lang w:val="en-US"/>
        </w:rPr>
        <w:t>Computer Science and Problems of R</w:t>
      </w:r>
      <w:r w:rsidRPr="003047D4">
        <w:rPr>
          <w:sz w:val="24"/>
          <w:szCs w:val="24"/>
          <w:lang w:val="en-US"/>
        </w:rPr>
        <w:t xml:space="preserve">egional </w:t>
      </w:r>
      <w:r w:rsidR="005E46A7" w:rsidRPr="003047D4">
        <w:rPr>
          <w:sz w:val="24"/>
          <w:szCs w:val="24"/>
          <w:lang w:val="en-US"/>
        </w:rPr>
        <w:t>manage</w:t>
      </w:r>
      <w:r w:rsidRPr="003047D4">
        <w:rPr>
          <w:sz w:val="24"/>
          <w:szCs w:val="24"/>
          <w:lang w:val="en-US"/>
        </w:rPr>
        <w:t>ment of KB</w:t>
      </w:r>
      <w:r w:rsidR="005E46A7" w:rsidRPr="003047D4">
        <w:rPr>
          <w:sz w:val="24"/>
          <w:szCs w:val="24"/>
          <w:lang w:val="en-US"/>
        </w:rPr>
        <w:t xml:space="preserve">SC of the </w:t>
      </w:r>
      <w:r w:rsidRPr="003047D4">
        <w:rPr>
          <w:sz w:val="24"/>
          <w:szCs w:val="24"/>
          <w:lang w:val="en-US"/>
        </w:rPr>
        <w:t xml:space="preserve"> Russian Academy of Sciences.</w:t>
      </w:r>
    </w:p>
    <w:p w:rsidR="006F5815" w:rsidRPr="003047D4" w:rsidRDefault="006F5815" w:rsidP="006F5815">
      <w:pPr>
        <w:ind w:firstLine="284"/>
        <w:jc w:val="both"/>
        <w:rPr>
          <w:sz w:val="24"/>
          <w:szCs w:val="24"/>
          <w:lang w:val="en-US"/>
        </w:rPr>
      </w:pPr>
      <w:r w:rsidRPr="003047D4">
        <w:rPr>
          <w:sz w:val="24"/>
          <w:szCs w:val="24"/>
          <w:lang w:val="en-US"/>
        </w:rPr>
        <w:t>360000, KBR, Nalchik, 37-a, I. Armand street.</w:t>
      </w:r>
    </w:p>
    <w:p w:rsidR="006F5815" w:rsidRPr="003047D4" w:rsidRDefault="006F5815" w:rsidP="006F5815">
      <w:pPr>
        <w:ind w:firstLine="284"/>
        <w:jc w:val="both"/>
        <w:rPr>
          <w:sz w:val="24"/>
          <w:szCs w:val="24"/>
          <w:lang w:val="en-US"/>
        </w:rPr>
      </w:pPr>
      <w:r w:rsidRPr="003047D4">
        <w:rPr>
          <w:sz w:val="24"/>
          <w:szCs w:val="24"/>
          <w:lang w:val="en-US"/>
        </w:rPr>
        <w:t>Ph. 8-929-885-56-52.</w:t>
      </w:r>
    </w:p>
    <w:p w:rsidR="006F5815" w:rsidRPr="003047D4" w:rsidRDefault="006F5815" w:rsidP="006F5815">
      <w:pPr>
        <w:ind w:firstLine="284"/>
        <w:jc w:val="both"/>
        <w:rPr>
          <w:sz w:val="24"/>
          <w:szCs w:val="24"/>
          <w:lang w:val="en-US"/>
        </w:rPr>
      </w:pPr>
      <w:r w:rsidRPr="003047D4">
        <w:rPr>
          <w:b/>
          <w:sz w:val="24"/>
          <w:szCs w:val="24"/>
          <w:lang w:val="en-US"/>
        </w:rPr>
        <w:t>Misakov Valery Safarbiyevich</w:t>
      </w:r>
      <w:r w:rsidR="005E46A7" w:rsidRPr="003047D4">
        <w:rPr>
          <w:sz w:val="24"/>
          <w:szCs w:val="24"/>
          <w:lang w:val="en-US"/>
        </w:rPr>
        <w:t>, manager of the</w:t>
      </w:r>
      <w:r w:rsidRPr="003047D4">
        <w:rPr>
          <w:sz w:val="24"/>
          <w:szCs w:val="24"/>
          <w:lang w:val="en-US"/>
        </w:rPr>
        <w:t xml:space="preserve"> department "Forecasting and sustainable r</w:t>
      </w:r>
      <w:r w:rsidRPr="003047D4">
        <w:rPr>
          <w:sz w:val="24"/>
          <w:szCs w:val="24"/>
          <w:lang w:val="en-US"/>
        </w:rPr>
        <w:t>e</w:t>
      </w:r>
      <w:r w:rsidRPr="003047D4">
        <w:rPr>
          <w:sz w:val="24"/>
          <w:szCs w:val="24"/>
          <w:lang w:val="en-US"/>
        </w:rPr>
        <w:t>gion</w:t>
      </w:r>
      <w:r w:rsidR="005E46A7" w:rsidRPr="003047D4">
        <w:rPr>
          <w:sz w:val="24"/>
          <w:szCs w:val="24"/>
          <w:lang w:val="en-US"/>
        </w:rPr>
        <w:t>al development" of the of Institute of Computer Science and Problems of Regional ma</w:t>
      </w:r>
      <w:r w:rsidR="005E46A7" w:rsidRPr="003047D4">
        <w:rPr>
          <w:sz w:val="24"/>
          <w:szCs w:val="24"/>
          <w:lang w:val="en-US"/>
        </w:rPr>
        <w:t>n</w:t>
      </w:r>
      <w:r w:rsidR="005E46A7" w:rsidRPr="003047D4">
        <w:rPr>
          <w:sz w:val="24"/>
          <w:szCs w:val="24"/>
          <w:lang w:val="en-US"/>
        </w:rPr>
        <w:t>agement of KBSC of the  Russian Academy of Sciences</w:t>
      </w:r>
      <w:r w:rsidRPr="003047D4">
        <w:rPr>
          <w:sz w:val="24"/>
          <w:szCs w:val="24"/>
          <w:lang w:val="en-US"/>
        </w:rPr>
        <w:t>.</w:t>
      </w:r>
    </w:p>
    <w:p w:rsidR="006F5815" w:rsidRPr="003047D4" w:rsidRDefault="006F5815" w:rsidP="006F5815">
      <w:pPr>
        <w:ind w:firstLine="284"/>
        <w:jc w:val="both"/>
        <w:rPr>
          <w:sz w:val="24"/>
          <w:szCs w:val="24"/>
          <w:lang w:val="en-US"/>
        </w:rPr>
      </w:pPr>
      <w:r w:rsidRPr="003047D4">
        <w:rPr>
          <w:sz w:val="24"/>
          <w:szCs w:val="24"/>
          <w:lang w:val="en-US"/>
        </w:rPr>
        <w:t>360000, KBR, Nalchik, 37-a, I. Armand street.</w:t>
      </w:r>
    </w:p>
    <w:p w:rsidR="006F5815" w:rsidRPr="003047D4" w:rsidRDefault="006F5815" w:rsidP="006F5815">
      <w:pPr>
        <w:ind w:firstLine="284"/>
        <w:jc w:val="both"/>
        <w:rPr>
          <w:sz w:val="24"/>
          <w:szCs w:val="24"/>
          <w:lang w:val="en-US"/>
        </w:rPr>
      </w:pPr>
      <w:r w:rsidRPr="003047D4">
        <w:rPr>
          <w:sz w:val="24"/>
          <w:szCs w:val="24"/>
          <w:lang w:val="en-US"/>
        </w:rPr>
        <w:t>Ph. 8-928-694-40-41.</w:t>
      </w:r>
    </w:p>
    <w:p w:rsidR="006F5815" w:rsidRPr="003047D4" w:rsidRDefault="006F5815" w:rsidP="006F5815">
      <w:pPr>
        <w:widowControl w:val="0"/>
        <w:autoSpaceDE w:val="0"/>
        <w:autoSpaceDN w:val="0"/>
        <w:adjustRightInd w:val="0"/>
        <w:ind w:firstLine="284"/>
        <w:jc w:val="both"/>
        <w:rPr>
          <w:sz w:val="24"/>
          <w:szCs w:val="24"/>
          <w:lang w:val="en-US"/>
        </w:rPr>
      </w:pPr>
      <w:r w:rsidRPr="003047D4">
        <w:rPr>
          <w:sz w:val="24"/>
          <w:szCs w:val="24"/>
          <w:lang w:val="en-US"/>
        </w:rPr>
        <w:t>E-mail: MBC_@mail.ru</w:t>
      </w:r>
    </w:p>
    <w:p w:rsidR="006F5815" w:rsidRPr="003047D4" w:rsidRDefault="006F5815" w:rsidP="006F5815">
      <w:pPr>
        <w:widowControl w:val="0"/>
        <w:autoSpaceDE w:val="0"/>
        <w:autoSpaceDN w:val="0"/>
        <w:adjustRightInd w:val="0"/>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iipru@rambler.ru</w:t>
      </w:r>
    </w:p>
    <w:p w:rsidR="0075119C" w:rsidRPr="003047D4" w:rsidRDefault="0075119C" w:rsidP="0075119C">
      <w:pPr>
        <w:ind w:firstLine="284"/>
        <w:jc w:val="both"/>
        <w:rPr>
          <w:sz w:val="24"/>
          <w:szCs w:val="24"/>
          <w:lang w:val="en-US"/>
        </w:rPr>
      </w:pPr>
      <w:r w:rsidRPr="003047D4">
        <w:rPr>
          <w:b/>
          <w:sz w:val="24"/>
          <w:szCs w:val="24"/>
          <w:lang w:val="en-US"/>
        </w:rPr>
        <w:t>Ivanov Artur Anatolyevich</w:t>
      </w:r>
      <w:r w:rsidRPr="003047D4">
        <w:rPr>
          <w:sz w:val="24"/>
          <w:szCs w:val="24"/>
          <w:lang w:val="en-US"/>
        </w:rPr>
        <w:t>, post-graduate student of Institute of Computer Science and Problems of Regional management of KBSC of the  Russian Academy of Sciences.</w:t>
      </w:r>
    </w:p>
    <w:p w:rsidR="0075119C" w:rsidRPr="003047D4" w:rsidRDefault="0075119C" w:rsidP="0075119C">
      <w:pPr>
        <w:ind w:firstLine="284"/>
        <w:jc w:val="both"/>
        <w:rPr>
          <w:sz w:val="24"/>
          <w:szCs w:val="24"/>
          <w:lang w:val="en-US"/>
        </w:rPr>
      </w:pPr>
      <w:r w:rsidRPr="003047D4">
        <w:rPr>
          <w:sz w:val="24"/>
          <w:szCs w:val="24"/>
          <w:lang w:val="en-US"/>
        </w:rPr>
        <w:t>360000, KBR, Nalchik, 37-a, I. Armand street.</w:t>
      </w:r>
    </w:p>
    <w:p w:rsidR="0075119C" w:rsidRPr="003047D4" w:rsidRDefault="0075119C" w:rsidP="0075119C">
      <w:pPr>
        <w:widowControl w:val="0"/>
        <w:autoSpaceDE w:val="0"/>
        <w:autoSpaceDN w:val="0"/>
        <w:adjustRightInd w:val="0"/>
        <w:ind w:firstLine="284"/>
        <w:jc w:val="both"/>
        <w:rPr>
          <w:bCs/>
          <w:sz w:val="24"/>
          <w:szCs w:val="24"/>
          <w:lang w:val="en-US"/>
        </w:rPr>
      </w:pPr>
      <w:r w:rsidRPr="003047D4">
        <w:rPr>
          <w:sz w:val="24"/>
          <w:szCs w:val="24"/>
          <w:lang w:val="en-US"/>
        </w:rPr>
        <w:t>Ph.</w:t>
      </w:r>
      <w:r w:rsidRPr="003047D4">
        <w:rPr>
          <w:bCs/>
          <w:sz w:val="24"/>
          <w:szCs w:val="24"/>
          <w:lang w:val="en-US"/>
        </w:rPr>
        <w:t xml:space="preserve"> 8-928-084-87-34.</w:t>
      </w:r>
    </w:p>
    <w:p w:rsidR="0075119C" w:rsidRPr="003047D4" w:rsidRDefault="0075119C" w:rsidP="0075119C">
      <w:pPr>
        <w:widowControl w:val="0"/>
        <w:autoSpaceDE w:val="0"/>
        <w:autoSpaceDN w:val="0"/>
        <w:adjustRightInd w:val="0"/>
        <w:ind w:firstLine="284"/>
        <w:jc w:val="both"/>
        <w:rPr>
          <w:bCs/>
          <w:sz w:val="24"/>
          <w:szCs w:val="24"/>
          <w:lang w:val="en-US"/>
        </w:rPr>
      </w:pPr>
      <w:r w:rsidRPr="003047D4">
        <w:rPr>
          <w:bCs/>
          <w:sz w:val="24"/>
          <w:szCs w:val="24"/>
          <w:lang w:val="en-US"/>
        </w:rPr>
        <w:lastRenderedPageBreak/>
        <w:t xml:space="preserve">E-mail: </w:t>
      </w:r>
      <w:r w:rsidRPr="003047D4">
        <w:rPr>
          <w:bCs/>
          <w:sz w:val="24"/>
          <w:szCs w:val="24"/>
          <w:u w:val="single"/>
          <w:lang w:val="en-US"/>
        </w:rPr>
        <w:t>abivanov@mail.ru</w:t>
      </w:r>
    </w:p>
    <w:p w:rsidR="006F5815" w:rsidRPr="003047D4" w:rsidRDefault="006F5815" w:rsidP="006F5815">
      <w:pPr>
        <w:ind w:firstLine="284"/>
        <w:jc w:val="both"/>
        <w:rPr>
          <w:sz w:val="24"/>
          <w:szCs w:val="24"/>
        </w:rPr>
      </w:pPr>
      <w:r w:rsidRPr="003047D4">
        <w:rPr>
          <w:sz w:val="24"/>
          <w:szCs w:val="24"/>
        </w:rPr>
        <w:t>___________________________________________________________________________</w:t>
      </w:r>
    </w:p>
    <w:p w:rsidR="00E90915" w:rsidRPr="003047D4" w:rsidRDefault="00E90915" w:rsidP="00E90915">
      <w:pPr>
        <w:ind w:firstLine="284"/>
        <w:jc w:val="both"/>
        <w:rPr>
          <w:sz w:val="22"/>
          <w:szCs w:val="22"/>
        </w:rPr>
      </w:pPr>
    </w:p>
    <w:p w:rsidR="00E90915" w:rsidRPr="003047D4" w:rsidRDefault="00E90915" w:rsidP="00E90915">
      <w:pPr>
        <w:pStyle w:val="114"/>
        <w:spacing w:line="240" w:lineRule="auto"/>
        <w:ind w:firstLine="0"/>
        <w:jc w:val="both"/>
        <w:rPr>
          <w:b w:val="0"/>
          <w:i/>
          <w:color w:val="auto"/>
          <w:sz w:val="24"/>
          <w:szCs w:val="24"/>
        </w:rPr>
      </w:pPr>
      <w:r w:rsidRPr="003047D4">
        <w:rPr>
          <w:b w:val="0"/>
          <w:i/>
          <w:color w:val="auto"/>
          <w:sz w:val="24"/>
          <w:szCs w:val="24"/>
        </w:rPr>
        <w:t>УДК 338.43.:330.131.7</w:t>
      </w:r>
    </w:p>
    <w:p w:rsidR="00E90915" w:rsidRPr="003047D4" w:rsidRDefault="00E90915" w:rsidP="00E90915">
      <w:pPr>
        <w:jc w:val="both"/>
        <w:rPr>
          <w:bCs/>
          <w:sz w:val="10"/>
          <w:szCs w:val="10"/>
        </w:rPr>
      </w:pPr>
    </w:p>
    <w:p w:rsidR="00E90915" w:rsidRPr="003047D4" w:rsidRDefault="00E90915" w:rsidP="00E90915">
      <w:pPr>
        <w:pStyle w:val="ae"/>
        <w:spacing w:before="0" w:beforeAutospacing="0" w:after="0" w:afterAutospacing="0"/>
        <w:jc w:val="center"/>
        <w:rPr>
          <w:rFonts w:ascii="Times New Roman" w:hAnsi="Times New Roman" w:cs="Times New Roman"/>
          <w:b/>
          <w:sz w:val="28"/>
          <w:szCs w:val="28"/>
        </w:rPr>
      </w:pPr>
      <w:r w:rsidRPr="003047D4">
        <w:rPr>
          <w:rFonts w:ascii="Times New Roman" w:hAnsi="Times New Roman" w:cs="Times New Roman"/>
          <w:b/>
          <w:sz w:val="28"/>
          <w:szCs w:val="28"/>
        </w:rPr>
        <w:t>УПРАВЛЕНИЕ РИСКАМИ</w:t>
      </w:r>
    </w:p>
    <w:p w:rsidR="00E90915" w:rsidRPr="003047D4" w:rsidRDefault="00E90915" w:rsidP="00E90915">
      <w:pPr>
        <w:pStyle w:val="ae"/>
        <w:spacing w:before="0" w:beforeAutospacing="0" w:after="0" w:afterAutospacing="0"/>
        <w:jc w:val="center"/>
        <w:rPr>
          <w:rFonts w:ascii="Times New Roman" w:hAnsi="Times New Roman" w:cs="Times New Roman"/>
          <w:b/>
          <w:sz w:val="28"/>
          <w:szCs w:val="28"/>
        </w:rPr>
      </w:pPr>
      <w:r w:rsidRPr="003047D4">
        <w:rPr>
          <w:rFonts w:ascii="Times New Roman" w:hAnsi="Times New Roman" w:cs="Times New Roman"/>
          <w:b/>
          <w:sz w:val="28"/>
          <w:szCs w:val="28"/>
        </w:rPr>
        <w:t>СЕЛЬСКОХОЗЯЙСТВЕННОГО ПРЕДПРИЯТИЯ</w:t>
      </w:r>
    </w:p>
    <w:p w:rsidR="00E90915" w:rsidRPr="003047D4" w:rsidRDefault="00E90915" w:rsidP="00E90915">
      <w:pPr>
        <w:pStyle w:val="ae"/>
        <w:spacing w:before="0" w:beforeAutospacing="0" w:after="0" w:afterAutospacing="0"/>
        <w:jc w:val="center"/>
        <w:rPr>
          <w:rFonts w:ascii="Times New Roman" w:hAnsi="Times New Roman" w:cs="Times New Roman"/>
          <w:b/>
          <w:sz w:val="28"/>
          <w:szCs w:val="28"/>
        </w:rPr>
      </w:pPr>
      <w:r w:rsidRPr="003047D4">
        <w:rPr>
          <w:rFonts w:ascii="Times New Roman" w:hAnsi="Times New Roman" w:cs="Times New Roman"/>
          <w:b/>
          <w:sz w:val="28"/>
          <w:szCs w:val="28"/>
        </w:rPr>
        <w:t>В УСЛОВИЯХ НЕОПРЕДЕЛЕННОСТИ</w:t>
      </w:r>
    </w:p>
    <w:p w:rsidR="00E90915" w:rsidRPr="003047D4" w:rsidRDefault="00E90915" w:rsidP="00E90915">
      <w:pPr>
        <w:jc w:val="center"/>
        <w:rPr>
          <w:sz w:val="18"/>
          <w:szCs w:val="18"/>
        </w:rPr>
      </w:pPr>
    </w:p>
    <w:p w:rsidR="00E90915" w:rsidRPr="003047D4" w:rsidRDefault="00E90915" w:rsidP="00E90915">
      <w:pPr>
        <w:jc w:val="center"/>
        <w:rPr>
          <w:b/>
          <w:sz w:val="24"/>
          <w:szCs w:val="24"/>
        </w:rPr>
      </w:pPr>
      <w:r w:rsidRPr="003047D4">
        <w:rPr>
          <w:b/>
          <w:sz w:val="24"/>
          <w:szCs w:val="24"/>
        </w:rPr>
        <w:t>В.Г. БИЦУЕВ, М.Г. БИЦУЕВА, З.А. КУНАШЕВА</w:t>
      </w:r>
    </w:p>
    <w:p w:rsidR="00E90915" w:rsidRPr="003047D4" w:rsidRDefault="00E90915" w:rsidP="00E90915">
      <w:pPr>
        <w:jc w:val="center"/>
        <w:rPr>
          <w:sz w:val="18"/>
          <w:szCs w:val="18"/>
        </w:rPr>
      </w:pPr>
    </w:p>
    <w:p w:rsidR="00E90915" w:rsidRPr="003047D4" w:rsidRDefault="00E90915" w:rsidP="00E90915">
      <w:pPr>
        <w:jc w:val="center"/>
      </w:pPr>
      <w:r w:rsidRPr="003047D4">
        <w:t>ФГБОУ ВПО Кабардино-Балкарский государственный аграрный университет им. В.М. Кокова</w:t>
      </w:r>
    </w:p>
    <w:p w:rsidR="00E90915" w:rsidRPr="003047D4" w:rsidRDefault="00E90915" w:rsidP="00E90915">
      <w:pPr>
        <w:jc w:val="center"/>
      </w:pPr>
      <w:r w:rsidRPr="003047D4">
        <w:t>360030, КБР, г. Нальчик, пр. Ленина, 1-в</w:t>
      </w:r>
    </w:p>
    <w:p w:rsidR="00E90915" w:rsidRPr="003047D4" w:rsidRDefault="00E90915" w:rsidP="00E90915">
      <w:pPr>
        <w:jc w:val="center"/>
      </w:pPr>
      <w:r w:rsidRPr="003047D4">
        <w:rPr>
          <w:lang w:val="en-US"/>
        </w:rPr>
        <w:t>E</w:t>
      </w:r>
      <w:r w:rsidRPr="003047D4">
        <w:t>-</w:t>
      </w:r>
      <w:r w:rsidRPr="003047D4">
        <w:rPr>
          <w:lang w:val="en-US"/>
        </w:rPr>
        <w:t>mail</w:t>
      </w:r>
      <w:r w:rsidRPr="003047D4">
        <w:t xml:space="preserve">: </w:t>
      </w:r>
      <w:hyperlink r:id="rId87" w:history="1">
        <w:r w:rsidRPr="003047D4">
          <w:rPr>
            <w:rStyle w:val="a7"/>
            <w:color w:val="auto"/>
            <w:lang w:val="en-US"/>
          </w:rPr>
          <w:t>kbgsha</w:t>
        </w:r>
        <w:r w:rsidRPr="003047D4">
          <w:rPr>
            <w:rStyle w:val="a7"/>
            <w:color w:val="auto"/>
          </w:rPr>
          <w:t>@</w:t>
        </w:r>
        <w:r w:rsidRPr="003047D4">
          <w:rPr>
            <w:rStyle w:val="a7"/>
            <w:color w:val="auto"/>
            <w:lang w:val="en-US"/>
          </w:rPr>
          <w:t>rambler</w:t>
        </w:r>
        <w:r w:rsidRPr="003047D4">
          <w:rPr>
            <w:rStyle w:val="a7"/>
            <w:color w:val="auto"/>
          </w:rPr>
          <w:t>.</w:t>
        </w:r>
        <w:r w:rsidRPr="003047D4">
          <w:rPr>
            <w:rStyle w:val="a7"/>
            <w:color w:val="auto"/>
            <w:lang w:val="en-US"/>
          </w:rPr>
          <w:t>ru</w:t>
        </w:r>
      </w:hyperlink>
    </w:p>
    <w:p w:rsidR="00E90915" w:rsidRPr="003047D4" w:rsidRDefault="00E90915" w:rsidP="00E90915">
      <w:pPr>
        <w:jc w:val="center"/>
        <w:rPr>
          <w:sz w:val="18"/>
          <w:szCs w:val="18"/>
        </w:rPr>
      </w:pPr>
    </w:p>
    <w:p w:rsidR="00E90915" w:rsidRPr="003047D4" w:rsidRDefault="00E90915" w:rsidP="00E90915">
      <w:pPr>
        <w:ind w:left="284" w:right="284" w:firstLine="284"/>
        <w:jc w:val="both"/>
        <w:rPr>
          <w:i/>
          <w:sz w:val="22"/>
          <w:szCs w:val="22"/>
        </w:rPr>
      </w:pPr>
      <w:r w:rsidRPr="003047D4">
        <w:rPr>
          <w:i/>
          <w:sz w:val="22"/>
          <w:szCs w:val="22"/>
        </w:rPr>
        <w:t>В статье рассмотрены основы управления рисками в аграрном производстве в условиях неопределенности. Приводятся результаты оценки вероятности наступления основных в</w:t>
      </w:r>
      <w:r w:rsidRPr="003047D4">
        <w:rPr>
          <w:i/>
          <w:sz w:val="22"/>
          <w:szCs w:val="22"/>
        </w:rPr>
        <w:t>и</w:t>
      </w:r>
      <w:r w:rsidRPr="003047D4">
        <w:rPr>
          <w:i/>
          <w:sz w:val="22"/>
          <w:szCs w:val="22"/>
        </w:rPr>
        <w:t>дов рисков в сельском хозяйстве на примере конкретного предприятия, а также степень чувствительности производства к изменениям определенных параметров.</w:t>
      </w:r>
    </w:p>
    <w:p w:rsidR="00E90915" w:rsidRPr="003047D4" w:rsidRDefault="00E90915" w:rsidP="00E90915">
      <w:pPr>
        <w:shd w:val="clear" w:color="auto" w:fill="FFFFFF"/>
        <w:ind w:left="284" w:right="284" w:firstLine="284"/>
        <w:jc w:val="both"/>
        <w:rPr>
          <w:i/>
          <w:sz w:val="22"/>
          <w:szCs w:val="22"/>
        </w:rPr>
      </w:pPr>
    </w:p>
    <w:p w:rsidR="00E90915" w:rsidRPr="003047D4" w:rsidRDefault="00E90915" w:rsidP="00E90915">
      <w:pPr>
        <w:ind w:left="284" w:right="284" w:firstLine="284"/>
        <w:jc w:val="both"/>
        <w:rPr>
          <w:sz w:val="22"/>
          <w:szCs w:val="22"/>
        </w:rPr>
      </w:pPr>
      <w:r w:rsidRPr="003047D4">
        <w:rPr>
          <w:b/>
          <w:sz w:val="22"/>
          <w:szCs w:val="22"/>
        </w:rPr>
        <w:t xml:space="preserve">Ключевые слова: </w:t>
      </w:r>
      <w:r w:rsidRPr="003047D4">
        <w:rPr>
          <w:sz w:val="22"/>
          <w:szCs w:val="22"/>
        </w:rPr>
        <w:t>риск,</w:t>
      </w:r>
      <w:r w:rsidRPr="003047D4">
        <w:rPr>
          <w:b/>
          <w:sz w:val="22"/>
          <w:szCs w:val="22"/>
        </w:rPr>
        <w:t xml:space="preserve"> </w:t>
      </w:r>
      <w:r w:rsidRPr="003047D4">
        <w:rPr>
          <w:sz w:val="22"/>
          <w:szCs w:val="22"/>
        </w:rPr>
        <w:t>сельскохозяйственное производство, оценка риска, вероятность потерь, страхование риска.</w:t>
      </w:r>
    </w:p>
    <w:p w:rsidR="00E90915" w:rsidRPr="003047D4" w:rsidRDefault="00E90915" w:rsidP="00E90915">
      <w:pPr>
        <w:ind w:firstLine="284"/>
        <w:jc w:val="both"/>
      </w:pPr>
    </w:p>
    <w:p w:rsidR="00E90915" w:rsidRPr="003047D4" w:rsidRDefault="00E90915" w:rsidP="00E90915">
      <w:pPr>
        <w:pStyle w:val="ae"/>
        <w:spacing w:before="0" w:beforeAutospacing="0" w:after="0" w:afterAutospacing="0"/>
        <w:jc w:val="center"/>
        <w:rPr>
          <w:rFonts w:ascii="Times New Roman" w:hAnsi="Times New Roman" w:cs="Times New Roman"/>
          <w:b/>
          <w:sz w:val="28"/>
          <w:szCs w:val="28"/>
          <w:lang w:val="en-US"/>
        </w:rPr>
      </w:pPr>
      <w:r w:rsidRPr="003047D4">
        <w:rPr>
          <w:rFonts w:ascii="Times New Roman" w:hAnsi="Times New Roman" w:cs="Times New Roman"/>
          <w:b/>
          <w:sz w:val="28"/>
          <w:szCs w:val="28"/>
          <w:lang w:val="en-US"/>
        </w:rPr>
        <w:t xml:space="preserve">AGRICULTURAL COMPANIES RISK MANAGEMENT </w:t>
      </w:r>
    </w:p>
    <w:p w:rsidR="00E90915" w:rsidRPr="003047D4" w:rsidRDefault="00E90915" w:rsidP="00E90915">
      <w:pPr>
        <w:pStyle w:val="ae"/>
        <w:spacing w:before="0" w:beforeAutospacing="0" w:after="0" w:afterAutospacing="0"/>
        <w:jc w:val="center"/>
        <w:rPr>
          <w:rFonts w:ascii="Times New Roman" w:hAnsi="Times New Roman" w:cs="Times New Roman"/>
          <w:b/>
          <w:sz w:val="28"/>
          <w:szCs w:val="28"/>
          <w:lang w:val="en-US"/>
        </w:rPr>
      </w:pPr>
      <w:r w:rsidRPr="003047D4">
        <w:rPr>
          <w:rFonts w:ascii="Times New Roman" w:hAnsi="Times New Roman" w:cs="Times New Roman"/>
          <w:b/>
          <w:sz w:val="28"/>
          <w:szCs w:val="28"/>
          <w:lang w:val="en-US"/>
        </w:rPr>
        <w:t>UNDER CONDITIONS OF UNCERTAINTY</w:t>
      </w:r>
    </w:p>
    <w:p w:rsidR="00E90915" w:rsidRPr="003047D4" w:rsidRDefault="00E90915" w:rsidP="00E90915">
      <w:pPr>
        <w:jc w:val="center"/>
        <w:rPr>
          <w:sz w:val="18"/>
          <w:szCs w:val="18"/>
          <w:lang w:val="en-US"/>
        </w:rPr>
      </w:pPr>
    </w:p>
    <w:p w:rsidR="00E90915" w:rsidRPr="003047D4" w:rsidRDefault="00E90915" w:rsidP="00E90915">
      <w:pPr>
        <w:jc w:val="center"/>
        <w:rPr>
          <w:b/>
          <w:sz w:val="24"/>
          <w:szCs w:val="24"/>
          <w:lang w:val="en-US"/>
        </w:rPr>
      </w:pPr>
      <w:r w:rsidRPr="003047D4">
        <w:rPr>
          <w:b/>
          <w:sz w:val="24"/>
          <w:szCs w:val="24"/>
          <w:lang w:val="en-US"/>
        </w:rPr>
        <w:t>V.G. BITSUEV, M.G. BITSUEVA, Z.A. KUNASHEVA</w:t>
      </w:r>
    </w:p>
    <w:p w:rsidR="00E90915" w:rsidRPr="003047D4" w:rsidRDefault="00E90915" w:rsidP="00E90915">
      <w:pPr>
        <w:jc w:val="center"/>
        <w:rPr>
          <w:sz w:val="18"/>
          <w:szCs w:val="18"/>
          <w:lang w:val="en-US"/>
        </w:rPr>
      </w:pPr>
    </w:p>
    <w:p w:rsidR="00E90915" w:rsidRPr="003047D4" w:rsidRDefault="00E90915" w:rsidP="00E90915">
      <w:pPr>
        <w:jc w:val="center"/>
        <w:rPr>
          <w:lang w:val="en-US"/>
        </w:rPr>
      </w:pPr>
      <w:r w:rsidRPr="003047D4">
        <w:rPr>
          <w:lang w:val="en-US"/>
        </w:rPr>
        <w:t>Kabardin-Balkar State Agricultural University named after V.M. Kokov</w:t>
      </w:r>
    </w:p>
    <w:p w:rsidR="00E90915" w:rsidRPr="003047D4" w:rsidRDefault="00E90915" w:rsidP="00E90915">
      <w:pPr>
        <w:jc w:val="center"/>
        <w:rPr>
          <w:lang w:val="en-US"/>
        </w:rPr>
      </w:pPr>
      <w:r w:rsidRPr="003047D4">
        <w:rPr>
          <w:lang w:val="en-US"/>
        </w:rPr>
        <w:t>360030, KBR, Nalchik, 1-в, Lenin avenue</w:t>
      </w:r>
    </w:p>
    <w:p w:rsidR="00E90915" w:rsidRPr="003047D4" w:rsidRDefault="00E90915" w:rsidP="00E90915">
      <w:pPr>
        <w:jc w:val="center"/>
        <w:rPr>
          <w:u w:val="single"/>
          <w:lang w:val="en-US"/>
        </w:rPr>
      </w:pPr>
      <w:r w:rsidRPr="003047D4">
        <w:rPr>
          <w:lang w:val="en-US"/>
        </w:rPr>
        <w:t xml:space="preserve">E-mail: </w:t>
      </w:r>
      <w:r w:rsidRPr="003047D4">
        <w:rPr>
          <w:u w:val="single"/>
          <w:lang w:val="en-US"/>
        </w:rPr>
        <w:t>kbgsha@rambler.ru</w:t>
      </w:r>
    </w:p>
    <w:p w:rsidR="00E90915" w:rsidRPr="003047D4" w:rsidRDefault="00E90915" w:rsidP="00E90915">
      <w:pPr>
        <w:jc w:val="center"/>
        <w:rPr>
          <w:sz w:val="18"/>
          <w:szCs w:val="18"/>
          <w:lang w:val="en-US"/>
        </w:rPr>
      </w:pPr>
    </w:p>
    <w:p w:rsidR="00E90915" w:rsidRPr="003047D4" w:rsidRDefault="00E90915" w:rsidP="00E90915">
      <w:pPr>
        <w:shd w:val="clear" w:color="auto" w:fill="FFFFFF"/>
        <w:ind w:firstLine="284"/>
        <w:jc w:val="both"/>
        <w:rPr>
          <w:sz w:val="22"/>
          <w:szCs w:val="22"/>
          <w:shd w:val="clear" w:color="auto" w:fill="FFFFFF"/>
          <w:lang w:val="en-US"/>
        </w:rPr>
      </w:pPr>
      <w:r w:rsidRPr="003047D4">
        <w:rPr>
          <w:sz w:val="22"/>
          <w:szCs w:val="22"/>
          <w:shd w:val="clear" w:color="auto" w:fill="FFFFFF"/>
          <w:lang w:val="en-US"/>
        </w:rPr>
        <w:t>The article covers the basics of risk management in agricultural production in conditions of uncertai</w:t>
      </w:r>
      <w:r w:rsidRPr="003047D4">
        <w:rPr>
          <w:sz w:val="22"/>
          <w:szCs w:val="22"/>
          <w:shd w:val="clear" w:color="auto" w:fill="FFFFFF"/>
          <w:lang w:val="en-US"/>
        </w:rPr>
        <w:t>n</w:t>
      </w:r>
      <w:r w:rsidRPr="003047D4">
        <w:rPr>
          <w:sz w:val="22"/>
          <w:szCs w:val="22"/>
          <w:shd w:val="clear" w:color="auto" w:fill="FFFFFF"/>
          <w:lang w:val="en-US"/>
        </w:rPr>
        <w:t>ty. The results of estimating the probability of occurrence of the main types of risks in agriculture on the example of a particular company are provided as well as the degree of sensitivity of production to changes in certain parameters.</w:t>
      </w:r>
    </w:p>
    <w:p w:rsidR="00E90915" w:rsidRPr="003047D4" w:rsidRDefault="00E90915" w:rsidP="00E90915">
      <w:pPr>
        <w:ind w:firstLine="284"/>
        <w:jc w:val="both"/>
        <w:rPr>
          <w:sz w:val="22"/>
          <w:szCs w:val="22"/>
          <w:lang w:val="en-US"/>
        </w:rPr>
      </w:pPr>
    </w:p>
    <w:p w:rsidR="00E90915" w:rsidRPr="003047D4" w:rsidRDefault="00E90915" w:rsidP="00E90915">
      <w:pPr>
        <w:ind w:firstLine="284"/>
        <w:jc w:val="both"/>
        <w:rPr>
          <w:sz w:val="22"/>
          <w:szCs w:val="22"/>
          <w:lang w:val="en-US"/>
        </w:rPr>
      </w:pPr>
      <w:r w:rsidRPr="003047D4">
        <w:rPr>
          <w:b/>
          <w:sz w:val="22"/>
          <w:szCs w:val="22"/>
          <w:lang w:val="en-US"/>
        </w:rPr>
        <w:t xml:space="preserve">Key words: </w:t>
      </w:r>
      <w:r w:rsidRPr="003047D4">
        <w:rPr>
          <w:sz w:val="22"/>
          <w:szCs w:val="22"/>
          <w:lang w:val="en-US"/>
        </w:rPr>
        <w:t>risk, agricultural production, risk assessment, probability of loss, insurance risk.</w:t>
      </w:r>
    </w:p>
    <w:p w:rsidR="00E90915" w:rsidRPr="003047D4" w:rsidRDefault="00E90915" w:rsidP="00E90915">
      <w:pPr>
        <w:ind w:firstLine="284"/>
        <w:jc w:val="both"/>
        <w:rPr>
          <w:sz w:val="24"/>
          <w:szCs w:val="24"/>
          <w:lang w:val="en-US"/>
        </w:rPr>
      </w:pPr>
    </w:p>
    <w:p w:rsidR="00E90915" w:rsidRPr="003047D4" w:rsidRDefault="00E90915" w:rsidP="00E90915">
      <w:pPr>
        <w:tabs>
          <w:tab w:val="left" w:pos="709"/>
        </w:tabs>
        <w:jc w:val="center"/>
        <w:rPr>
          <w:b/>
          <w:sz w:val="24"/>
          <w:szCs w:val="24"/>
        </w:rPr>
      </w:pPr>
      <w:r w:rsidRPr="003047D4">
        <w:rPr>
          <w:b/>
          <w:sz w:val="24"/>
          <w:szCs w:val="24"/>
        </w:rPr>
        <w:t>ЛИТЕРАТУРА</w:t>
      </w:r>
    </w:p>
    <w:p w:rsidR="00E90915" w:rsidRPr="003047D4" w:rsidRDefault="00E90915" w:rsidP="00E90915">
      <w:pPr>
        <w:pStyle w:val="af2"/>
        <w:numPr>
          <w:ilvl w:val="0"/>
          <w:numId w:val="42"/>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shd w:val="clear" w:color="auto" w:fill="FFFFFF"/>
        </w:rPr>
        <w:t>Балабанов И.Т</w:t>
      </w:r>
      <w:r w:rsidRPr="003047D4">
        <w:rPr>
          <w:rFonts w:ascii="Times New Roman" w:hAnsi="Times New Roman"/>
          <w:sz w:val="24"/>
          <w:szCs w:val="24"/>
          <w:shd w:val="clear" w:color="auto" w:fill="FFFFFF"/>
        </w:rPr>
        <w:t>. Риск-менеджмент. М.: Финансы и статистика. 1996. 192 с.</w:t>
      </w:r>
    </w:p>
    <w:p w:rsidR="00E90915" w:rsidRPr="003047D4" w:rsidRDefault="0066259D" w:rsidP="00E90915">
      <w:pPr>
        <w:pStyle w:val="af2"/>
        <w:numPr>
          <w:ilvl w:val="0"/>
          <w:numId w:val="42"/>
        </w:numPr>
        <w:tabs>
          <w:tab w:val="left" w:pos="709"/>
        </w:tabs>
        <w:spacing w:after="0" w:line="240" w:lineRule="auto"/>
        <w:ind w:left="0" w:firstLine="284"/>
        <w:jc w:val="both"/>
        <w:rPr>
          <w:rFonts w:ascii="Times New Roman" w:hAnsi="Times New Roman"/>
          <w:sz w:val="24"/>
          <w:szCs w:val="24"/>
        </w:rPr>
      </w:pPr>
      <w:hyperlink r:id="rId88" w:tgtFrame="_blank" w:history="1">
        <w:r w:rsidR="00E90915" w:rsidRPr="003047D4">
          <w:rPr>
            <w:rStyle w:val="a7"/>
            <w:rFonts w:ascii="Times New Roman" w:hAnsi="Times New Roman"/>
            <w:i/>
            <w:color w:val="auto"/>
            <w:sz w:val="24"/>
            <w:szCs w:val="24"/>
            <w:u w:val="none"/>
          </w:rPr>
          <w:t>Балдин К.В.</w:t>
        </w:r>
      </w:hyperlink>
      <w:r w:rsidR="00E90915" w:rsidRPr="003047D4">
        <w:rPr>
          <w:rFonts w:ascii="Times New Roman" w:hAnsi="Times New Roman"/>
          <w:i/>
          <w:sz w:val="24"/>
          <w:szCs w:val="24"/>
        </w:rPr>
        <w:t>,</w:t>
      </w:r>
      <w:r w:rsidR="00E90915" w:rsidRPr="003047D4">
        <w:rPr>
          <w:rStyle w:val="apple-converted-space"/>
          <w:rFonts w:ascii="Times New Roman" w:hAnsi="Times New Roman"/>
          <w:i/>
          <w:sz w:val="24"/>
          <w:szCs w:val="24"/>
        </w:rPr>
        <w:t xml:space="preserve"> </w:t>
      </w:r>
      <w:hyperlink r:id="rId89" w:tgtFrame="_blank" w:history="1">
        <w:r w:rsidR="00E90915" w:rsidRPr="003047D4">
          <w:rPr>
            <w:rStyle w:val="a7"/>
            <w:rFonts w:ascii="Times New Roman" w:hAnsi="Times New Roman"/>
            <w:i/>
            <w:color w:val="auto"/>
            <w:sz w:val="24"/>
            <w:szCs w:val="24"/>
            <w:u w:val="none"/>
          </w:rPr>
          <w:t>Воробьев С.Н.</w:t>
        </w:r>
      </w:hyperlink>
      <w:r w:rsidR="00E90915" w:rsidRPr="003047D4">
        <w:rPr>
          <w:rFonts w:ascii="Times New Roman" w:hAnsi="Times New Roman"/>
          <w:sz w:val="24"/>
          <w:szCs w:val="24"/>
        </w:rPr>
        <w:t xml:space="preserve"> Управление рисками в предпринимательстве. Издател</w:t>
      </w:r>
      <w:r w:rsidR="00E90915" w:rsidRPr="003047D4">
        <w:rPr>
          <w:rFonts w:ascii="Times New Roman" w:hAnsi="Times New Roman"/>
          <w:sz w:val="24"/>
          <w:szCs w:val="24"/>
        </w:rPr>
        <w:t>ь</w:t>
      </w:r>
      <w:r w:rsidR="00E90915" w:rsidRPr="003047D4">
        <w:rPr>
          <w:rFonts w:ascii="Times New Roman" w:hAnsi="Times New Roman"/>
          <w:sz w:val="24"/>
          <w:szCs w:val="24"/>
        </w:rPr>
        <w:t>ство: Дашков и К. 2010. 481 с.</w:t>
      </w:r>
    </w:p>
    <w:p w:rsidR="00E90915" w:rsidRPr="003047D4" w:rsidRDefault="00E90915" w:rsidP="00E90915">
      <w:pPr>
        <w:pStyle w:val="af2"/>
        <w:numPr>
          <w:ilvl w:val="0"/>
          <w:numId w:val="42"/>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Горфинкель В.Я., Швандар В.</w:t>
      </w:r>
      <w:r w:rsidRPr="003047D4">
        <w:rPr>
          <w:rFonts w:ascii="Times New Roman" w:hAnsi="Times New Roman"/>
          <w:sz w:val="24"/>
          <w:szCs w:val="24"/>
        </w:rPr>
        <w:t>А. Экономика предприятия: учебник для вузов,</w:t>
      </w:r>
      <w:r w:rsidRPr="003047D4">
        <w:rPr>
          <w:rFonts w:ascii="Times New Roman" w:hAnsi="Times New Roman"/>
          <w:sz w:val="24"/>
          <w:szCs w:val="24"/>
          <w:shd w:val="clear" w:color="auto" w:fill="FFFFFF"/>
        </w:rPr>
        <w:t xml:space="preserve"> 4-е изд., перераб. и доп.  М.: ЮНИТИ-ДАНА. 2007.  670 с</w:t>
      </w:r>
    </w:p>
    <w:p w:rsidR="00E90915" w:rsidRPr="003047D4" w:rsidRDefault="00E90915" w:rsidP="00E90915">
      <w:pPr>
        <w:pStyle w:val="af2"/>
        <w:numPr>
          <w:ilvl w:val="0"/>
          <w:numId w:val="42"/>
        </w:numPr>
        <w:shd w:val="clear" w:color="auto" w:fill="FFFFFF"/>
        <w:tabs>
          <w:tab w:val="left" w:pos="709"/>
        </w:tabs>
        <w:spacing w:after="0" w:line="240" w:lineRule="auto"/>
        <w:ind w:left="0" w:firstLine="284"/>
        <w:jc w:val="both"/>
        <w:textAlignment w:val="baseline"/>
        <w:rPr>
          <w:rFonts w:ascii="Times New Roman" w:hAnsi="Times New Roman"/>
          <w:sz w:val="24"/>
          <w:szCs w:val="24"/>
        </w:rPr>
      </w:pPr>
      <w:r w:rsidRPr="003047D4">
        <w:rPr>
          <w:rFonts w:ascii="Times New Roman" w:hAnsi="Times New Roman"/>
          <w:i/>
          <w:sz w:val="24"/>
          <w:szCs w:val="24"/>
        </w:rPr>
        <w:t>Лапуста М.Г., Шаршукова Л.Г</w:t>
      </w:r>
      <w:r w:rsidRPr="003047D4">
        <w:rPr>
          <w:rFonts w:ascii="Times New Roman" w:hAnsi="Times New Roman"/>
          <w:sz w:val="24"/>
          <w:szCs w:val="24"/>
        </w:rPr>
        <w:t xml:space="preserve">. Риски в предпринимательской деятельности. </w:t>
      </w:r>
      <w:r w:rsidRPr="003047D4">
        <w:rPr>
          <w:rFonts w:ascii="Times New Roman" w:hAnsi="Times New Roman"/>
          <w:sz w:val="24"/>
          <w:szCs w:val="24"/>
          <w:shd w:val="clear" w:color="auto" w:fill="FFFFFF"/>
        </w:rPr>
        <w:t>М.: Инфра-М. 1998. 225 с.</w:t>
      </w:r>
    </w:p>
    <w:p w:rsidR="00E90915" w:rsidRPr="003047D4" w:rsidRDefault="00E90915" w:rsidP="00E90915">
      <w:pPr>
        <w:ind w:firstLine="284"/>
        <w:jc w:val="both"/>
        <w:rPr>
          <w:sz w:val="24"/>
          <w:szCs w:val="24"/>
          <w:lang w:val="en-US"/>
        </w:rPr>
      </w:pPr>
    </w:p>
    <w:p w:rsidR="00E90915" w:rsidRPr="003047D4" w:rsidRDefault="00E90915" w:rsidP="00E90915">
      <w:pPr>
        <w:shd w:val="clear" w:color="auto" w:fill="FFFFFF"/>
        <w:ind w:firstLine="284"/>
        <w:jc w:val="both"/>
        <w:rPr>
          <w:sz w:val="24"/>
          <w:szCs w:val="24"/>
        </w:rPr>
      </w:pPr>
      <w:r w:rsidRPr="003047D4">
        <w:rPr>
          <w:b/>
          <w:sz w:val="24"/>
          <w:szCs w:val="24"/>
        </w:rPr>
        <w:t>Бицуев Вадим Георгиевич</w:t>
      </w:r>
      <w:r w:rsidRPr="003047D4">
        <w:rPr>
          <w:sz w:val="24"/>
          <w:szCs w:val="24"/>
        </w:rPr>
        <w:t>, магистрант Института управления Кабардино-Балкарского государственного аграрного университета им. В.М. Кокова.</w:t>
      </w:r>
    </w:p>
    <w:p w:rsidR="00E90915" w:rsidRPr="003047D4" w:rsidRDefault="00E90915" w:rsidP="00E90915">
      <w:pPr>
        <w:ind w:firstLine="284"/>
        <w:jc w:val="both"/>
        <w:rPr>
          <w:sz w:val="24"/>
          <w:szCs w:val="24"/>
        </w:rPr>
      </w:pPr>
      <w:r w:rsidRPr="003047D4">
        <w:rPr>
          <w:sz w:val="24"/>
          <w:szCs w:val="24"/>
        </w:rPr>
        <w:t>360030, КБР, г. Нальчик, пр. Ленина, 1-в.</w:t>
      </w:r>
    </w:p>
    <w:p w:rsidR="00E90915" w:rsidRPr="003047D4" w:rsidRDefault="00E90915" w:rsidP="00E90915">
      <w:pPr>
        <w:ind w:firstLine="284"/>
        <w:jc w:val="both"/>
        <w:rPr>
          <w:sz w:val="24"/>
          <w:szCs w:val="24"/>
        </w:rPr>
      </w:pPr>
      <w:r w:rsidRPr="003047D4">
        <w:rPr>
          <w:sz w:val="24"/>
          <w:szCs w:val="24"/>
        </w:rPr>
        <w:t>Тел. 8-903-496-87-83.</w:t>
      </w:r>
    </w:p>
    <w:p w:rsidR="00E90915" w:rsidRPr="003047D4" w:rsidRDefault="00E90915" w:rsidP="00E90915">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bgbitsu</w:t>
      </w:r>
      <w:r w:rsidRPr="003047D4">
        <w:rPr>
          <w:sz w:val="24"/>
          <w:szCs w:val="24"/>
          <w:u w:val="single"/>
        </w:rPr>
        <w:t>@</w:t>
      </w:r>
      <w:r w:rsidRPr="003047D4">
        <w:rPr>
          <w:sz w:val="24"/>
          <w:szCs w:val="24"/>
          <w:u w:val="single"/>
          <w:lang w:val="en-US"/>
        </w:rPr>
        <w:t>inbox</w:t>
      </w:r>
      <w:r w:rsidRPr="003047D4">
        <w:rPr>
          <w:sz w:val="24"/>
          <w:szCs w:val="24"/>
          <w:u w:val="single"/>
        </w:rPr>
        <w:t>.</w:t>
      </w:r>
      <w:r w:rsidRPr="003047D4">
        <w:rPr>
          <w:sz w:val="24"/>
          <w:szCs w:val="24"/>
          <w:u w:val="single"/>
          <w:lang w:val="en-US"/>
        </w:rPr>
        <w:t>ru</w:t>
      </w:r>
    </w:p>
    <w:p w:rsidR="00E90915" w:rsidRPr="003047D4" w:rsidRDefault="00E90915" w:rsidP="00E90915">
      <w:pPr>
        <w:shd w:val="clear" w:color="auto" w:fill="FFFFFF"/>
        <w:ind w:firstLine="284"/>
        <w:jc w:val="both"/>
        <w:rPr>
          <w:sz w:val="24"/>
          <w:szCs w:val="24"/>
        </w:rPr>
      </w:pPr>
      <w:r w:rsidRPr="003047D4">
        <w:rPr>
          <w:b/>
          <w:sz w:val="24"/>
          <w:szCs w:val="24"/>
        </w:rPr>
        <w:t>Бицуева Марина Георгиевна</w:t>
      </w:r>
      <w:r w:rsidRPr="003047D4">
        <w:rPr>
          <w:sz w:val="24"/>
          <w:szCs w:val="24"/>
        </w:rPr>
        <w:t>, к.э.н., доцент кафедры «Менеджмент организации» К</w:t>
      </w:r>
      <w:r w:rsidRPr="003047D4">
        <w:rPr>
          <w:sz w:val="24"/>
          <w:szCs w:val="24"/>
        </w:rPr>
        <w:t>а</w:t>
      </w:r>
      <w:r w:rsidRPr="003047D4">
        <w:rPr>
          <w:sz w:val="24"/>
          <w:szCs w:val="24"/>
        </w:rPr>
        <w:t>бардино-Балкарского государственного аграрного университета им. В.М. Кокова.</w:t>
      </w:r>
    </w:p>
    <w:p w:rsidR="00E90915" w:rsidRPr="003047D4" w:rsidRDefault="00E90915" w:rsidP="00E90915">
      <w:pPr>
        <w:ind w:firstLine="284"/>
        <w:jc w:val="both"/>
        <w:rPr>
          <w:sz w:val="24"/>
          <w:szCs w:val="24"/>
        </w:rPr>
      </w:pPr>
      <w:r w:rsidRPr="003047D4">
        <w:rPr>
          <w:sz w:val="24"/>
          <w:szCs w:val="24"/>
        </w:rPr>
        <w:t>360030, КБР, г. Нальчик, пр. Ленина, 1-в.</w:t>
      </w:r>
    </w:p>
    <w:p w:rsidR="00E90915" w:rsidRPr="003047D4" w:rsidRDefault="00E90915" w:rsidP="00E90915">
      <w:pPr>
        <w:ind w:firstLine="284"/>
        <w:jc w:val="both"/>
        <w:rPr>
          <w:sz w:val="24"/>
          <w:szCs w:val="24"/>
        </w:rPr>
      </w:pPr>
      <w:r w:rsidRPr="003047D4">
        <w:rPr>
          <w:sz w:val="24"/>
          <w:szCs w:val="24"/>
        </w:rPr>
        <w:lastRenderedPageBreak/>
        <w:t xml:space="preserve">Тел. 8-928-694-54-53. </w:t>
      </w:r>
    </w:p>
    <w:p w:rsidR="00E90915" w:rsidRPr="003047D4" w:rsidRDefault="00E90915" w:rsidP="00E90915">
      <w:pPr>
        <w:tabs>
          <w:tab w:val="left" w:pos="9105"/>
        </w:tabs>
        <w:ind w:firstLine="284"/>
        <w:jc w:val="both"/>
        <w:rPr>
          <w:sz w:val="24"/>
          <w:szCs w:val="24"/>
          <w:u w:val="single"/>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hyperlink r:id="rId90" w:history="1">
        <w:r w:rsidRPr="003047D4">
          <w:rPr>
            <w:rStyle w:val="a7"/>
            <w:color w:val="auto"/>
            <w:sz w:val="24"/>
            <w:szCs w:val="24"/>
            <w:lang w:val="en-US"/>
          </w:rPr>
          <w:t>marinabitsueva</w:t>
        </w:r>
        <w:r w:rsidRPr="003047D4">
          <w:rPr>
            <w:rStyle w:val="a7"/>
            <w:color w:val="auto"/>
            <w:sz w:val="24"/>
            <w:szCs w:val="24"/>
          </w:rPr>
          <w:t>@</w:t>
        </w:r>
        <w:r w:rsidRPr="003047D4">
          <w:rPr>
            <w:rStyle w:val="a7"/>
            <w:color w:val="auto"/>
            <w:sz w:val="24"/>
            <w:szCs w:val="24"/>
            <w:lang w:val="en-US"/>
          </w:rPr>
          <w:t>yandex</w:t>
        </w:r>
        <w:r w:rsidRPr="003047D4">
          <w:rPr>
            <w:rStyle w:val="a7"/>
            <w:color w:val="auto"/>
            <w:sz w:val="24"/>
            <w:szCs w:val="24"/>
          </w:rPr>
          <w:t>.</w:t>
        </w:r>
        <w:r w:rsidRPr="003047D4">
          <w:rPr>
            <w:rStyle w:val="a7"/>
            <w:color w:val="auto"/>
            <w:sz w:val="24"/>
            <w:szCs w:val="24"/>
            <w:lang w:val="en-US"/>
          </w:rPr>
          <w:t>ru</w:t>
        </w:r>
      </w:hyperlink>
    </w:p>
    <w:p w:rsidR="00E90915" w:rsidRPr="003047D4" w:rsidRDefault="00E90915" w:rsidP="00E90915">
      <w:pPr>
        <w:shd w:val="clear" w:color="auto" w:fill="FFFFFF"/>
        <w:ind w:firstLine="284"/>
        <w:jc w:val="both"/>
        <w:rPr>
          <w:sz w:val="24"/>
          <w:szCs w:val="24"/>
        </w:rPr>
      </w:pPr>
      <w:r w:rsidRPr="003047D4">
        <w:rPr>
          <w:b/>
          <w:sz w:val="24"/>
          <w:szCs w:val="24"/>
        </w:rPr>
        <w:t>Кунашева Зара Ахъедовна</w:t>
      </w:r>
      <w:r w:rsidRPr="003047D4">
        <w:rPr>
          <w:sz w:val="24"/>
          <w:szCs w:val="24"/>
        </w:rPr>
        <w:t>, к.э.н., доцент кафедры «Менеджмент организации» К</w:t>
      </w:r>
      <w:r w:rsidRPr="003047D4">
        <w:rPr>
          <w:sz w:val="24"/>
          <w:szCs w:val="24"/>
        </w:rPr>
        <w:t>а</w:t>
      </w:r>
      <w:r w:rsidRPr="003047D4">
        <w:rPr>
          <w:sz w:val="24"/>
          <w:szCs w:val="24"/>
        </w:rPr>
        <w:t>бардино-Балкарского государственного аграрного университета им. В.М. Кокова.</w:t>
      </w:r>
    </w:p>
    <w:p w:rsidR="00E90915" w:rsidRPr="003047D4" w:rsidRDefault="00E90915" w:rsidP="00E90915">
      <w:pPr>
        <w:ind w:firstLine="284"/>
        <w:jc w:val="both"/>
        <w:rPr>
          <w:sz w:val="24"/>
          <w:szCs w:val="24"/>
        </w:rPr>
      </w:pPr>
      <w:r w:rsidRPr="003047D4">
        <w:rPr>
          <w:sz w:val="24"/>
          <w:szCs w:val="24"/>
        </w:rPr>
        <w:t>360030, КБР, г. Нальчик, пр. Ленина, 1-в.</w:t>
      </w:r>
    </w:p>
    <w:p w:rsidR="00E90915" w:rsidRPr="003047D4" w:rsidRDefault="00E90915" w:rsidP="00E90915">
      <w:pPr>
        <w:ind w:firstLine="284"/>
        <w:jc w:val="both"/>
        <w:rPr>
          <w:sz w:val="24"/>
          <w:szCs w:val="24"/>
        </w:rPr>
      </w:pPr>
      <w:r w:rsidRPr="003047D4">
        <w:rPr>
          <w:sz w:val="24"/>
          <w:szCs w:val="24"/>
        </w:rPr>
        <w:t xml:space="preserve">Тел. 8-928-690-46-34. </w:t>
      </w:r>
    </w:p>
    <w:p w:rsidR="00E90915" w:rsidRPr="003047D4" w:rsidRDefault="00E90915" w:rsidP="00E90915">
      <w:pPr>
        <w:ind w:firstLine="284"/>
        <w:jc w:val="both"/>
        <w:rPr>
          <w:sz w:val="24"/>
          <w:szCs w:val="24"/>
          <w:u w:val="single"/>
          <w:lang w:val="en-US"/>
        </w:rPr>
      </w:pPr>
      <w:r w:rsidRPr="003047D4">
        <w:rPr>
          <w:sz w:val="24"/>
          <w:szCs w:val="24"/>
          <w:lang w:val="en-US"/>
        </w:rPr>
        <w:t xml:space="preserve">E-mail: </w:t>
      </w:r>
      <w:hyperlink r:id="rId91" w:history="1">
        <w:r w:rsidRPr="003047D4">
          <w:rPr>
            <w:rStyle w:val="a7"/>
            <w:color w:val="auto"/>
            <w:sz w:val="24"/>
            <w:szCs w:val="24"/>
            <w:lang w:val="en-US"/>
          </w:rPr>
          <w:t>kunashevaz@mail.ru</w:t>
        </w:r>
      </w:hyperlink>
    </w:p>
    <w:p w:rsidR="00E90915" w:rsidRPr="003047D4" w:rsidRDefault="00E90915" w:rsidP="00E90915">
      <w:pPr>
        <w:ind w:firstLine="284"/>
        <w:jc w:val="both"/>
        <w:rPr>
          <w:b/>
          <w:sz w:val="24"/>
          <w:szCs w:val="24"/>
          <w:lang w:val="en-US"/>
        </w:rPr>
      </w:pPr>
    </w:p>
    <w:p w:rsidR="00E90915" w:rsidRPr="003047D4" w:rsidRDefault="00E90915" w:rsidP="00E90915">
      <w:pPr>
        <w:ind w:firstLine="284"/>
        <w:jc w:val="both"/>
        <w:rPr>
          <w:sz w:val="24"/>
          <w:szCs w:val="24"/>
          <w:lang w:val="en-US"/>
        </w:rPr>
      </w:pPr>
      <w:r w:rsidRPr="003047D4">
        <w:rPr>
          <w:b/>
          <w:sz w:val="24"/>
          <w:szCs w:val="24"/>
          <w:lang w:val="en-US"/>
        </w:rPr>
        <w:t>Bitsuev Vadim Georgievich</w:t>
      </w:r>
      <w:r w:rsidRPr="003047D4">
        <w:rPr>
          <w:sz w:val="24"/>
          <w:szCs w:val="24"/>
          <w:lang w:val="en-US"/>
        </w:rPr>
        <w:t xml:space="preserve"> undergraduate </w:t>
      </w:r>
      <w:r w:rsidRPr="003047D4">
        <w:rPr>
          <w:rStyle w:val="af0"/>
          <w:rFonts w:eastAsia="TimesNewRomanPSMT"/>
          <w:i w:val="0"/>
          <w:sz w:val="24"/>
          <w:szCs w:val="24"/>
          <w:lang w:val="en-US"/>
        </w:rPr>
        <w:t>of the</w:t>
      </w:r>
      <w:r w:rsidRPr="003047D4">
        <w:rPr>
          <w:rStyle w:val="af0"/>
          <w:rFonts w:eastAsia="TimesNewRomanPSMT"/>
          <w:sz w:val="24"/>
          <w:szCs w:val="24"/>
          <w:lang w:val="en-US"/>
        </w:rPr>
        <w:t xml:space="preserve"> </w:t>
      </w:r>
      <w:r w:rsidRPr="003047D4">
        <w:rPr>
          <w:sz w:val="24"/>
          <w:szCs w:val="24"/>
          <w:lang w:val="en-US"/>
        </w:rPr>
        <w:t>Institute of management of the Kabardin-Balkar State Agrarian University named after V. M. Kokov.</w:t>
      </w:r>
    </w:p>
    <w:p w:rsidR="00E90915" w:rsidRPr="003047D4" w:rsidRDefault="00E90915" w:rsidP="00E90915">
      <w:pPr>
        <w:ind w:firstLine="284"/>
        <w:jc w:val="both"/>
        <w:rPr>
          <w:sz w:val="24"/>
          <w:szCs w:val="24"/>
          <w:lang w:val="en-US"/>
        </w:rPr>
      </w:pPr>
      <w:r w:rsidRPr="003047D4">
        <w:rPr>
          <w:sz w:val="24"/>
          <w:szCs w:val="24"/>
          <w:lang w:val="en-US"/>
        </w:rPr>
        <w:t>360030, KBR, Nalchik, 1-</w:t>
      </w:r>
      <w:r w:rsidRPr="003047D4">
        <w:rPr>
          <w:sz w:val="24"/>
          <w:szCs w:val="24"/>
        </w:rPr>
        <w:t>в</w:t>
      </w:r>
      <w:r w:rsidRPr="003047D4">
        <w:rPr>
          <w:sz w:val="24"/>
          <w:szCs w:val="24"/>
          <w:lang w:val="en-US"/>
        </w:rPr>
        <w:t>, Lenin avenue.</w:t>
      </w:r>
    </w:p>
    <w:p w:rsidR="00E90915" w:rsidRPr="003047D4" w:rsidRDefault="00E90915" w:rsidP="00E90915">
      <w:pPr>
        <w:ind w:firstLine="284"/>
        <w:jc w:val="both"/>
        <w:rPr>
          <w:sz w:val="24"/>
          <w:szCs w:val="24"/>
          <w:lang w:val="en-US"/>
        </w:rPr>
      </w:pPr>
      <w:r w:rsidRPr="003047D4">
        <w:rPr>
          <w:sz w:val="24"/>
          <w:szCs w:val="24"/>
          <w:lang w:val="en-US"/>
        </w:rPr>
        <w:t>Ph. 8-903-496-87-83.</w:t>
      </w:r>
    </w:p>
    <w:p w:rsidR="00E90915" w:rsidRPr="003047D4" w:rsidRDefault="00E90915" w:rsidP="00E90915">
      <w:pPr>
        <w:ind w:firstLine="284"/>
        <w:jc w:val="both"/>
        <w:rPr>
          <w:sz w:val="24"/>
          <w:szCs w:val="24"/>
          <w:lang w:val="en-US"/>
        </w:rPr>
      </w:pPr>
      <w:r w:rsidRPr="003047D4">
        <w:rPr>
          <w:sz w:val="24"/>
          <w:szCs w:val="24"/>
          <w:lang w:val="en-US"/>
        </w:rPr>
        <w:t>E-mail:</w:t>
      </w:r>
      <w:r w:rsidRPr="003047D4">
        <w:rPr>
          <w:sz w:val="24"/>
          <w:szCs w:val="24"/>
          <w:u w:val="single"/>
          <w:lang w:val="en-US"/>
        </w:rPr>
        <w:t xml:space="preserve"> bgbitsu@inbox.ru</w:t>
      </w:r>
    </w:p>
    <w:p w:rsidR="00E90915" w:rsidRPr="003047D4" w:rsidRDefault="00E90915" w:rsidP="00E90915">
      <w:pPr>
        <w:ind w:firstLine="284"/>
        <w:jc w:val="both"/>
        <w:rPr>
          <w:sz w:val="24"/>
          <w:szCs w:val="24"/>
          <w:lang w:val="en-US"/>
        </w:rPr>
      </w:pPr>
      <w:r w:rsidRPr="003047D4">
        <w:rPr>
          <w:b/>
          <w:sz w:val="24"/>
          <w:szCs w:val="24"/>
          <w:lang w:val="en-US"/>
        </w:rPr>
        <w:t>Bitsueva Marina Georgievna</w:t>
      </w:r>
      <w:r w:rsidRPr="003047D4">
        <w:rPr>
          <w:sz w:val="24"/>
          <w:szCs w:val="24"/>
          <w:lang w:val="en-US"/>
        </w:rPr>
        <w:t>, candidate of economic sciences, associate professor of the Chair “Organization’s management” of the Kabardin-Balkar State Agrarian University named after V. M. Kokov.</w:t>
      </w:r>
    </w:p>
    <w:p w:rsidR="00E90915" w:rsidRPr="003047D4" w:rsidRDefault="00E90915" w:rsidP="00E90915">
      <w:pPr>
        <w:ind w:firstLine="284"/>
        <w:jc w:val="both"/>
        <w:rPr>
          <w:sz w:val="24"/>
          <w:szCs w:val="24"/>
          <w:lang w:val="en-US"/>
        </w:rPr>
      </w:pPr>
      <w:r w:rsidRPr="003047D4">
        <w:rPr>
          <w:sz w:val="24"/>
          <w:szCs w:val="24"/>
          <w:lang w:val="en-US"/>
        </w:rPr>
        <w:t>360030, KBR, Nalchik, 1-</w:t>
      </w:r>
      <w:r w:rsidRPr="003047D4">
        <w:rPr>
          <w:sz w:val="24"/>
          <w:szCs w:val="24"/>
        </w:rPr>
        <w:t>в</w:t>
      </w:r>
      <w:r w:rsidRPr="003047D4">
        <w:rPr>
          <w:sz w:val="24"/>
          <w:szCs w:val="24"/>
          <w:lang w:val="en-US"/>
        </w:rPr>
        <w:t>, Lenin avenue.</w:t>
      </w:r>
    </w:p>
    <w:p w:rsidR="00E90915" w:rsidRPr="003047D4" w:rsidRDefault="00E90915" w:rsidP="00E90915">
      <w:pPr>
        <w:ind w:firstLine="284"/>
        <w:jc w:val="both"/>
        <w:rPr>
          <w:sz w:val="24"/>
          <w:szCs w:val="24"/>
          <w:lang w:val="en-US"/>
        </w:rPr>
      </w:pPr>
      <w:r w:rsidRPr="003047D4">
        <w:rPr>
          <w:sz w:val="24"/>
          <w:szCs w:val="24"/>
          <w:lang w:val="en-US"/>
        </w:rPr>
        <w:t>Ph. 8-928-694-54-53.</w:t>
      </w:r>
    </w:p>
    <w:p w:rsidR="00E90915" w:rsidRPr="003047D4" w:rsidRDefault="00E90915" w:rsidP="00E90915">
      <w:pPr>
        <w:tabs>
          <w:tab w:val="left" w:pos="9105"/>
        </w:tabs>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marinabitsueva@yandex.ru</w:t>
      </w:r>
    </w:p>
    <w:p w:rsidR="00E90915" w:rsidRPr="003047D4" w:rsidRDefault="00E90915" w:rsidP="00E90915">
      <w:pPr>
        <w:ind w:firstLine="284"/>
        <w:jc w:val="both"/>
        <w:rPr>
          <w:sz w:val="24"/>
          <w:szCs w:val="24"/>
          <w:lang w:val="en-US"/>
        </w:rPr>
      </w:pPr>
      <w:r w:rsidRPr="003047D4">
        <w:rPr>
          <w:b/>
          <w:sz w:val="24"/>
          <w:szCs w:val="24"/>
          <w:lang w:val="en-US"/>
        </w:rPr>
        <w:t>Kunasheva Zara Akhedovna</w:t>
      </w:r>
      <w:r w:rsidRPr="003047D4">
        <w:rPr>
          <w:sz w:val="24"/>
          <w:szCs w:val="24"/>
          <w:lang w:val="en-US"/>
        </w:rPr>
        <w:t>, associate professor of the Chair “Organization’s manag</w:t>
      </w:r>
      <w:r w:rsidRPr="003047D4">
        <w:rPr>
          <w:sz w:val="24"/>
          <w:szCs w:val="24"/>
          <w:lang w:val="en-US"/>
        </w:rPr>
        <w:t>e</w:t>
      </w:r>
      <w:r w:rsidRPr="003047D4">
        <w:rPr>
          <w:sz w:val="24"/>
          <w:szCs w:val="24"/>
          <w:lang w:val="en-US"/>
        </w:rPr>
        <w:t>ment”, Kabardin-Balkar State Agricultural University named after V.M. Kokov</w:t>
      </w:r>
    </w:p>
    <w:p w:rsidR="00E90915" w:rsidRPr="003047D4" w:rsidRDefault="00E90915" w:rsidP="00E90915">
      <w:pPr>
        <w:ind w:firstLine="284"/>
        <w:jc w:val="both"/>
        <w:rPr>
          <w:sz w:val="24"/>
          <w:szCs w:val="24"/>
          <w:lang w:val="en-US"/>
        </w:rPr>
      </w:pPr>
      <w:r w:rsidRPr="003047D4">
        <w:rPr>
          <w:sz w:val="24"/>
          <w:szCs w:val="24"/>
          <w:lang w:val="en-US"/>
        </w:rPr>
        <w:t>360030, KBR, Nalchik, 1-</w:t>
      </w:r>
      <w:r w:rsidRPr="003047D4">
        <w:rPr>
          <w:sz w:val="24"/>
          <w:szCs w:val="24"/>
        </w:rPr>
        <w:t>в</w:t>
      </w:r>
      <w:r w:rsidRPr="003047D4">
        <w:rPr>
          <w:sz w:val="24"/>
          <w:szCs w:val="24"/>
          <w:lang w:val="en-US"/>
        </w:rPr>
        <w:t>, Lenin avenue.</w:t>
      </w:r>
    </w:p>
    <w:p w:rsidR="00E90915" w:rsidRPr="003047D4" w:rsidRDefault="00E90915" w:rsidP="00E90915">
      <w:pPr>
        <w:ind w:firstLine="284"/>
        <w:jc w:val="both"/>
        <w:rPr>
          <w:sz w:val="24"/>
          <w:szCs w:val="24"/>
          <w:lang w:val="en-US"/>
        </w:rPr>
      </w:pPr>
      <w:r w:rsidRPr="003047D4">
        <w:rPr>
          <w:sz w:val="24"/>
          <w:szCs w:val="24"/>
          <w:lang w:val="en-US"/>
        </w:rPr>
        <w:t xml:space="preserve">Ph. 8-928-690-46-34. </w:t>
      </w:r>
    </w:p>
    <w:p w:rsidR="00E90915" w:rsidRPr="003047D4" w:rsidRDefault="00E90915" w:rsidP="00E90915">
      <w:pPr>
        <w:ind w:firstLine="284"/>
        <w:jc w:val="both"/>
        <w:rPr>
          <w:sz w:val="24"/>
          <w:szCs w:val="24"/>
          <w:u w:val="single"/>
          <w:lang w:val="en-US"/>
        </w:rPr>
      </w:pPr>
      <w:r w:rsidRPr="003047D4">
        <w:rPr>
          <w:sz w:val="24"/>
          <w:szCs w:val="24"/>
          <w:lang w:val="en-US"/>
        </w:rPr>
        <w:t xml:space="preserve">E-mail: </w:t>
      </w:r>
      <w:hyperlink r:id="rId92" w:history="1">
        <w:r w:rsidRPr="003047D4">
          <w:rPr>
            <w:rStyle w:val="a7"/>
            <w:color w:val="auto"/>
            <w:sz w:val="24"/>
            <w:szCs w:val="24"/>
            <w:lang w:val="en-US"/>
          </w:rPr>
          <w:t>kunashevaz@mail.ru</w:t>
        </w:r>
      </w:hyperlink>
    </w:p>
    <w:p w:rsidR="00E90915" w:rsidRPr="003047D4" w:rsidRDefault="00E90915" w:rsidP="00E90915">
      <w:pPr>
        <w:ind w:firstLine="284"/>
        <w:jc w:val="both"/>
        <w:rPr>
          <w:sz w:val="24"/>
          <w:szCs w:val="24"/>
        </w:rPr>
      </w:pPr>
      <w:r w:rsidRPr="003047D4">
        <w:rPr>
          <w:sz w:val="24"/>
          <w:szCs w:val="24"/>
        </w:rPr>
        <w:t>_________________________________________________________________________</w:t>
      </w:r>
    </w:p>
    <w:p w:rsidR="00E90915" w:rsidRPr="003047D4" w:rsidRDefault="00E90915" w:rsidP="000456FC">
      <w:pPr>
        <w:pStyle w:val="114"/>
        <w:spacing w:line="240" w:lineRule="auto"/>
        <w:ind w:firstLine="0"/>
        <w:jc w:val="both"/>
        <w:rPr>
          <w:b w:val="0"/>
          <w:color w:val="auto"/>
          <w:sz w:val="24"/>
          <w:szCs w:val="24"/>
        </w:rPr>
      </w:pPr>
    </w:p>
    <w:p w:rsidR="00EA325E" w:rsidRPr="003047D4" w:rsidRDefault="00EA325E" w:rsidP="00EA325E">
      <w:pPr>
        <w:pStyle w:val="114"/>
        <w:spacing w:line="240" w:lineRule="auto"/>
        <w:ind w:firstLine="0"/>
        <w:jc w:val="both"/>
        <w:rPr>
          <w:b w:val="0"/>
          <w:i/>
          <w:color w:val="auto"/>
          <w:sz w:val="24"/>
          <w:szCs w:val="24"/>
        </w:rPr>
      </w:pPr>
      <w:r w:rsidRPr="003047D4">
        <w:rPr>
          <w:b w:val="0"/>
          <w:i/>
          <w:color w:val="auto"/>
          <w:sz w:val="24"/>
          <w:szCs w:val="24"/>
        </w:rPr>
        <w:t>УДК 330.341.11</w:t>
      </w:r>
    </w:p>
    <w:p w:rsidR="00EA325E" w:rsidRPr="003047D4" w:rsidRDefault="00EA325E" w:rsidP="00EA325E">
      <w:pPr>
        <w:spacing w:line="245" w:lineRule="auto"/>
        <w:jc w:val="both"/>
        <w:rPr>
          <w:bCs/>
          <w:sz w:val="10"/>
          <w:szCs w:val="10"/>
        </w:rPr>
      </w:pPr>
    </w:p>
    <w:p w:rsidR="00EA325E" w:rsidRPr="003047D4" w:rsidRDefault="00EA325E" w:rsidP="00EA325E">
      <w:pPr>
        <w:widowControl w:val="0"/>
        <w:autoSpaceDE w:val="0"/>
        <w:autoSpaceDN w:val="0"/>
        <w:adjustRightInd w:val="0"/>
        <w:jc w:val="center"/>
        <w:rPr>
          <w:b/>
          <w:sz w:val="28"/>
          <w:szCs w:val="28"/>
        </w:rPr>
      </w:pPr>
      <w:r w:rsidRPr="003047D4">
        <w:rPr>
          <w:b/>
          <w:sz w:val="28"/>
          <w:szCs w:val="28"/>
        </w:rPr>
        <w:t>ВЛИЯНИЕ УРОВНЯ ИННОВАЦИОННОГО ПОТЕНЦИАЛА</w:t>
      </w:r>
    </w:p>
    <w:p w:rsidR="00EA325E" w:rsidRPr="003047D4" w:rsidRDefault="00EA325E" w:rsidP="00EA325E">
      <w:pPr>
        <w:widowControl w:val="0"/>
        <w:autoSpaceDE w:val="0"/>
        <w:autoSpaceDN w:val="0"/>
        <w:adjustRightInd w:val="0"/>
        <w:jc w:val="center"/>
        <w:rPr>
          <w:b/>
          <w:sz w:val="28"/>
          <w:szCs w:val="28"/>
        </w:rPr>
      </w:pPr>
      <w:r w:rsidRPr="003047D4">
        <w:rPr>
          <w:b/>
          <w:sz w:val="28"/>
          <w:szCs w:val="28"/>
        </w:rPr>
        <w:t>НА ВЫБОР СТРАТЕГИИ РАЗВИТИЯ ПЕРЕРАБАТЫВАЮЩЕГО</w:t>
      </w:r>
    </w:p>
    <w:p w:rsidR="00EA325E" w:rsidRPr="003047D4" w:rsidRDefault="00EA325E" w:rsidP="00EA325E">
      <w:pPr>
        <w:widowControl w:val="0"/>
        <w:autoSpaceDE w:val="0"/>
        <w:autoSpaceDN w:val="0"/>
        <w:adjustRightInd w:val="0"/>
        <w:jc w:val="center"/>
        <w:rPr>
          <w:b/>
          <w:sz w:val="28"/>
          <w:szCs w:val="28"/>
        </w:rPr>
      </w:pPr>
      <w:r w:rsidRPr="003047D4">
        <w:rPr>
          <w:b/>
          <w:sz w:val="28"/>
          <w:szCs w:val="28"/>
        </w:rPr>
        <w:t>ПРЕДПРИЯТИЯ</w:t>
      </w:r>
    </w:p>
    <w:p w:rsidR="00EA325E" w:rsidRPr="003047D4" w:rsidRDefault="00EA325E" w:rsidP="00EA325E">
      <w:pPr>
        <w:jc w:val="center"/>
        <w:rPr>
          <w:sz w:val="16"/>
          <w:szCs w:val="16"/>
        </w:rPr>
      </w:pPr>
    </w:p>
    <w:p w:rsidR="00EA325E" w:rsidRPr="003047D4" w:rsidRDefault="00EA325E" w:rsidP="00EA325E">
      <w:pPr>
        <w:widowControl w:val="0"/>
        <w:autoSpaceDE w:val="0"/>
        <w:autoSpaceDN w:val="0"/>
        <w:adjustRightInd w:val="0"/>
        <w:jc w:val="center"/>
        <w:rPr>
          <w:b/>
          <w:sz w:val="24"/>
          <w:szCs w:val="24"/>
        </w:rPr>
      </w:pPr>
      <w:r w:rsidRPr="003047D4">
        <w:rPr>
          <w:b/>
          <w:sz w:val="24"/>
          <w:szCs w:val="24"/>
        </w:rPr>
        <w:t>С.М. ГАЗЗАЕВ</w:t>
      </w:r>
    </w:p>
    <w:p w:rsidR="00EA325E" w:rsidRPr="003047D4" w:rsidRDefault="00EA325E" w:rsidP="00EA325E">
      <w:pPr>
        <w:jc w:val="center"/>
        <w:rPr>
          <w:sz w:val="16"/>
          <w:szCs w:val="16"/>
        </w:rPr>
      </w:pPr>
    </w:p>
    <w:p w:rsidR="00EA325E" w:rsidRPr="003047D4" w:rsidRDefault="00EA325E" w:rsidP="00EA325E">
      <w:pPr>
        <w:tabs>
          <w:tab w:val="left" w:pos="3540"/>
        </w:tabs>
        <w:jc w:val="center"/>
      </w:pPr>
      <w:r w:rsidRPr="003047D4">
        <w:t>ФГОУ ВПО «Горский государственный аграрный университет»</w:t>
      </w:r>
    </w:p>
    <w:p w:rsidR="00EA325E" w:rsidRPr="003047D4" w:rsidRDefault="00EA325E" w:rsidP="00EA325E">
      <w:pPr>
        <w:jc w:val="center"/>
      </w:pPr>
      <w:r w:rsidRPr="003047D4">
        <w:t>362040, РСО-А, г. Владикавказ, ул. Кирова, 37.</w:t>
      </w:r>
    </w:p>
    <w:p w:rsidR="00EA325E" w:rsidRPr="003047D4" w:rsidRDefault="00EA325E" w:rsidP="00EA325E">
      <w:pPr>
        <w:jc w:val="center"/>
      </w:pPr>
      <w:r w:rsidRPr="003047D4">
        <w:rPr>
          <w:lang w:val="en-US"/>
        </w:rPr>
        <w:t>E</w:t>
      </w:r>
      <w:r w:rsidRPr="003047D4">
        <w:t>-</w:t>
      </w:r>
      <w:r w:rsidRPr="003047D4">
        <w:rPr>
          <w:lang w:val="en-US"/>
        </w:rPr>
        <w:t>mail</w:t>
      </w:r>
      <w:r w:rsidRPr="003047D4">
        <w:t xml:space="preserve">: </w:t>
      </w:r>
      <w:r w:rsidRPr="003047D4">
        <w:rPr>
          <w:u w:val="single"/>
          <w:lang w:val="en-US"/>
        </w:rPr>
        <w:t>ggau</w:t>
      </w:r>
      <w:r w:rsidRPr="003047D4">
        <w:rPr>
          <w:u w:val="single"/>
        </w:rPr>
        <w:t>@</w:t>
      </w:r>
      <w:r w:rsidRPr="003047D4">
        <w:rPr>
          <w:u w:val="single"/>
          <w:lang w:val="en-US"/>
        </w:rPr>
        <w:t>globalalania</w:t>
      </w:r>
      <w:r w:rsidRPr="003047D4">
        <w:rPr>
          <w:u w:val="single"/>
        </w:rPr>
        <w:t>.</w:t>
      </w:r>
      <w:r w:rsidRPr="003047D4">
        <w:rPr>
          <w:u w:val="single"/>
          <w:lang w:val="en-US"/>
        </w:rPr>
        <w:t>ru</w:t>
      </w:r>
    </w:p>
    <w:p w:rsidR="00EA325E" w:rsidRPr="003047D4" w:rsidRDefault="00EA325E" w:rsidP="00EA325E">
      <w:pPr>
        <w:jc w:val="center"/>
        <w:rPr>
          <w:sz w:val="16"/>
          <w:szCs w:val="16"/>
        </w:rPr>
      </w:pPr>
    </w:p>
    <w:p w:rsidR="00EA325E" w:rsidRPr="003047D4" w:rsidRDefault="00EA325E" w:rsidP="00EA325E">
      <w:pPr>
        <w:widowControl w:val="0"/>
        <w:shd w:val="clear" w:color="auto" w:fill="FFFFFF"/>
        <w:ind w:left="284" w:right="284" w:firstLine="284"/>
        <w:jc w:val="both"/>
        <w:rPr>
          <w:i/>
          <w:sz w:val="22"/>
          <w:szCs w:val="22"/>
        </w:rPr>
      </w:pPr>
      <w:r w:rsidRPr="003047D4">
        <w:rPr>
          <w:i/>
          <w:sz w:val="22"/>
          <w:szCs w:val="22"/>
        </w:rPr>
        <w:t>В статье рассмотрены проблемы выживания и развития предприятий в условиях во</w:t>
      </w:r>
      <w:r w:rsidRPr="003047D4">
        <w:rPr>
          <w:i/>
          <w:sz w:val="22"/>
          <w:szCs w:val="22"/>
        </w:rPr>
        <w:t>з</w:t>
      </w:r>
      <w:r w:rsidRPr="003047D4">
        <w:rPr>
          <w:i/>
          <w:sz w:val="22"/>
          <w:szCs w:val="22"/>
        </w:rPr>
        <w:t xml:space="preserve">растающей конкуренции. Исследовано влияние уровня инновационного потенциала на выбор стратегии развития перерабатывающего предприятия. </w:t>
      </w:r>
    </w:p>
    <w:p w:rsidR="00EA325E" w:rsidRPr="003047D4" w:rsidRDefault="00EA325E" w:rsidP="00EA325E">
      <w:pPr>
        <w:widowControl w:val="0"/>
        <w:shd w:val="clear" w:color="auto" w:fill="FFFFFF"/>
        <w:ind w:left="284" w:right="284" w:firstLine="284"/>
        <w:jc w:val="both"/>
        <w:rPr>
          <w:sz w:val="22"/>
          <w:szCs w:val="22"/>
        </w:rPr>
      </w:pPr>
    </w:p>
    <w:p w:rsidR="00EA325E" w:rsidRPr="003047D4" w:rsidRDefault="00EA325E" w:rsidP="00EA325E">
      <w:pPr>
        <w:widowControl w:val="0"/>
        <w:shd w:val="clear" w:color="auto" w:fill="FFFFFF"/>
        <w:ind w:left="284" w:right="284" w:firstLine="284"/>
        <w:jc w:val="both"/>
        <w:rPr>
          <w:sz w:val="22"/>
          <w:szCs w:val="22"/>
        </w:rPr>
      </w:pPr>
      <w:r w:rsidRPr="003047D4">
        <w:rPr>
          <w:b/>
          <w:sz w:val="22"/>
          <w:szCs w:val="22"/>
        </w:rPr>
        <w:t>Ключевые слова</w:t>
      </w:r>
      <w:r w:rsidRPr="003047D4">
        <w:rPr>
          <w:sz w:val="22"/>
          <w:szCs w:val="22"/>
        </w:rPr>
        <w:t>: хозяйствующие субъекты, агропромышленный комплекс, стратегия, конкуренция, инновационный потенциал.</w:t>
      </w:r>
    </w:p>
    <w:p w:rsidR="0033424F" w:rsidRPr="003047D4" w:rsidRDefault="0033424F" w:rsidP="0033424F">
      <w:pPr>
        <w:jc w:val="both"/>
      </w:pPr>
    </w:p>
    <w:p w:rsidR="0033424F" w:rsidRPr="003047D4" w:rsidRDefault="0033424F" w:rsidP="0033424F">
      <w:pPr>
        <w:widowControl w:val="0"/>
        <w:autoSpaceDE w:val="0"/>
        <w:autoSpaceDN w:val="0"/>
        <w:adjustRightInd w:val="0"/>
        <w:jc w:val="center"/>
        <w:rPr>
          <w:b/>
          <w:sz w:val="28"/>
          <w:szCs w:val="28"/>
          <w:lang w:val="en-US"/>
        </w:rPr>
      </w:pPr>
      <w:r w:rsidRPr="003047D4">
        <w:rPr>
          <w:b/>
          <w:sz w:val="28"/>
          <w:szCs w:val="28"/>
          <w:lang w:val="en-US"/>
        </w:rPr>
        <w:t>INFLUENCE OF LEVEL OF INNOVATIVE POTENTIAL</w:t>
      </w:r>
    </w:p>
    <w:p w:rsidR="0033424F" w:rsidRPr="003047D4" w:rsidRDefault="0033424F" w:rsidP="0033424F">
      <w:pPr>
        <w:widowControl w:val="0"/>
        <w:autoSpaceDE w:val="0"/>
        <w:autoSpaceDN w:val="0"/>
        <w:adjustRightInd w:val="0"/>
        <w:jc w:val="center"/>
        <w:rPr>
          <w:b/>
          <w:sz w:val="28"/>
          <w:szCs w:val="28"/>
          <w:lang w:val="en-US"/>
        </w:rPr>
      </w:pPr>
      <w:r w:rsidRPr="003047D4">
        <w:rPr>
          <w:b/>
          <w:sz w:val="28"/>
          <w:szCs w:val="28"/>
          <w:lang w:val="en-US"/>
        </w:rPr>
        <w:t>ON THE CHOICE OF STRATEGY OF DEVELOPMENT</w:t>
      </w:r>
    </w:p>
    <w:p w:rsidR="0033424F" w:rsidRPr="003047D4" w:rsidRDefault="0033424F" w:rsidP="0033424F">
      <w:pPr>
        <w:widowControl w:val="0"/>
        <w:autoSpaceDE w:val="0"/>
        <w:autoSpaceDN w:val="0"/>
        <w:adjustRightInd w:val="0"/>
        <w:jc w:val="center"/>
        <w:rPr>
          <w:b/>
          <w:sz w:val="28"/>
          <w:szCs w:val="28"/>
          <w:lang w:val="en-US"/>
        </w:rPr>
      </w:pPr>
      <w:r w:rsidRPr="003047D4">
        <w:rPr>
          <w:b/>
          <w:sz w:val="28"/>
          <w:szCs w:val="28"/>
          <w:lang w:val="en-US"/>
        </w:rPr>
        <w:t>O</w:t>
      </w:r>
      <w:r w:rsidR="000F78B0" w:rsidRPr="003047D4">
        <w:rPr>
          <w:b/>
          <w:sz w:val="28"/>
          <w:szCs w:val="28"/>
          <w:lang w:val="en-US"/>
        </w:rPr>
        <w:t>F PROCESSING</w:t>
      </w:r>
      <w:r w:rsidRPr="003047D4">
        <w:rPr>
          <w:b/>
          <w:sz w:val="28"/>
          <w:szCs w:val="28"/>
          <w:lang w:val="en-US"/>
        </w:rPr>
        <w:t xml:space="preserve"> ENTERPRISES</w:t>
      </w:r>
    </w:p>
    <w:p w:rsidR="0033424F" w:rsidRPr="003047D4" w:rsidRDefault="0033424F" w:rsidP="0033424F">
      <w:pPr>
        <w:jc w:val="center"/>
        <w:rPr>
          <w:sz w:val="18"/>
          <w:szCs w:val="18"/>
          <w:lang w:val="en-US"/>
        </w:rPr>
      </w:pPr>
    </w:p>
    <w:p w:rsidR="0033424F" w:rsidRPr="003047D4" w:rsidRDefault="0033424F" w:rsidP="0033424F">
      <w:pPr>
        <w:widowControl w:val="0"/>
        <w:autoSpaceDE w:val="0"/>
        <w:autoSpaceDN w:val="0"/>
        <w:adjustRightInd w:val="0"/>
        <w:jc w:val="center"/>
        <w:rPr>
          <w:b/>
          <w:sz w:val="24"/>
          <w:szCs w:val="24"/>
          <w:lang w:val="en-US"/>
        </w:rPr>
      </w:pPr>
      <w:r w:rsidRPr="003047D4">
        <w:rPr>
          <w:b/>
          <w:sz w:val="24"/>
          <w:szCs w:val="24"/>
          <w:lang w:val="en-US"/>
        </w:rPr>
        <w:t>S.M. GAZZAYEV</w:t>
      </w:r>
    </w:p>
    <w:p w:rsidR="0033424F" w:rsidRPr="003047D4" w:rsidRDefault="0033424F" w:rsidP="0033424F">
      <w:pPr>
        <w:jc w:val="center"/>
        <w:rPr>
          <w:sz w:val="18"/>
          <w:szCs w:val="18"/>
          <w:lang w:val="en-US"/>
        </w:rPr>
      </w:pPr>
    </w:p>
    <w:p w:rsidR="0033424F" w:rsidRPr="003047D4" w:rsidRDefault="0033424F" w:rsidP="0033424F">
      <w:pPr>
        <w:tabs>
          <w:tab w:val="left" w:pos="2670"/>
        </w:tabs>
        <w:jc w:val="center"/>
        <w:rPr>
          <w:lang w:val="en-US"/>
        </w:rPr>
      </w:pPr>
      <w:r w:rsidRPr="003047D4">
        <w:rPr>
          <w:lang w:val="en-US"/>
        </w:rPr>
        <w:t>Mountain State Agrarian University</w:t>
      </w:r>
    </w:p>
    <w:p w:rsidR="0033424F" w:rsidRPr="003047D4" w:rsidRDefault="0033424F" w:rsidP="0033424F">
      <w:pPr>
        <w:jc w:val="center"/>
        <w:rPr>
          <w:lang w:val="en-US"/>
        </w:rPr>
      </w:pPr>
      <w:r w:rsidRPr="003047D4">
        <w:rPr>
          <w:lang w:val="en-US"/>
        </w:rPr>
        <w:t>362040, RNO-A, Vladikavkaz, 37, Kirova street</w:t>
      </w:r>
    </w:p>
    <w:p w:rsidR="0033424F" w:rsidRPr="003047D4" w:rsidRDefault="0033424F" w:rsidP="0033424F">
      <w:pPr>
        <w:jc w:val="center"/>
        <w:rPr>
          <w:b/>
          <w:lang w:val="en-US"/>
        </w:rPr>
      </w:pPr>
      <w:r w:rsidRPr="003047D4">
        <w:rPr>
          <w:lang w:val="en-US"/>
        </w:rPr>
        <w:t xml:space="preserve">E-mail: </w:t>
      </w:r>
      <w:r w:rsidRPr="003047D4">
        <w:rPr>
          <w:u w:val="single"/>
          <w:lang w:val="en-US"/>
        </w:rPr>
        <w:t>ggau@globalalania.ru</w:t>
      </w:r>
    </w:p>
    <w:p w:rsidR="0033424F" w:rsidRPr="003047D4" w:rsidRDefault="0033424F" w:rsidP="0033424F">
      <w:pPr>
        <w:widowControl w:val="0"/>
        <w:autoSpaceDE w:val="0"/>
        <w:autoSpaceDN w:val="0"/>
        <w:adjustRightInd w:val="0"/>
        <w:jc w:val="center"/>
        <w:rPr>
          <w:sz w:val="18"/>
          <w:szCs w:val="18"/>
          <w:lang w:val="en-US"/>
        </w:rPr>
      </w:pPr>
    </w:p>
    <w:p w:rsidR="0033424F" w:rsidRPr="003047D4" w:rsidRDefault="0033424F" w:rsidP="0033424F">
      <w:pPr>
        <w:widowControl w:val="0"/>
        <w:shd w:val="clear" w:color="auto" w:fill="FFFFFF"/>
        <w:ind w:firstLine="284"/>
        <w:jc w:val="both"/>
        <w:rPr>
          <w:sz w:val="22"/>
          <w:szCs w:val="22"/>
          <w:lang w:val="en-US"/>
        </w:rPr>
      </w:pPr>
      <w:r w:rsidRPr="003047D4">
        <w:rPr>
          <w:sz w:val="22"/>
          <w:szCs w:val="22"/>
          <w:lang w:val="en-US"/>
        </w:rPr>
        <w:lastRenderedPageBreak/>
        <w:t>In article problems of a survival and development of the enterprises in the conditions of the increasing competition are considered.  Influence of level of innovative potential on a choice of strategy of develo</w:t>
      </w:r>
      <w:r w:rsidRPr="003047D4">
        <w:rPr>
          <w:sz w:val="22"/>
          <w:szCs w:val="22"/>
          <w:lang w:val="en-US"/>
        </w:rPr>
        <w:t>p</w:t>
      </w:r>
      <w:r w:rsidRPr="003047D4">
        <w:rPr>
          <w:sz w:val="22"/>
          <w:szCs w:val="22"/>
          <w:lang w:val="en-US"/>
        </w:rPr>
        <w:t xml:space="preserve">ment of the processing enterprise is investigated. </w:t>
      </w:r>
    </w:p>
    <w:p w:rsidR="0033424F" w:rsidRPr="003047D4" w:rsidRDefault="0033424F" w:rsidP="0033424F">
      <w:pPr>
        <w:widowControl w:val="0"/>
        <w:shd w:val="clear" w:color="auto" w:fill="FFFFFF"/>
        <w:ind w:firstLine="284"/>
        <w:jc w:val="both"/>
        <w:rPr>
          <w:sz w:val="22"/>
          <w:szCs w:val="22"/>
          <w:lang w:val="en-US"/>
        </w:rPr>
      </w:pPr>
    </w:p>
    <w:p w:rsidR="0033424F" w:rsidRPr="003047D4" w:rsidRDefault="0033424F" w:rsidP="0033424F">
      <w:pPr>
        <w:widowControl w:val="0"/>
        <w:shd w:val="clear" w:color="auto" w:fill="FFFFFF"/>
        <w:ind w:firstLine="284"/>
        <w:jc w:val="both"/>
        <w:rPr>
          <w:sz w:val="22"/>
          <w:szCs w:val="22"/>
          <w:lang w:val="en-US"/>
        </w:rPr>
      </w:pPr>
      <w:r w:rsidRPr="003047D4">
        <w:rPr>
          <w:b/>
          <w:sz w:val="22"/>
          <w:szCs w:val="22"/>
          <w:lang w:val="en-US"/>
        </w:rPr>
        <w:t>Key words</w:t>
      </w:r>
      <w:r w:rsidRPr="003047D4">
        <w:rPr>
          <w:sz w:val="22"/>
          <w:szCs w:val="22"/>
          <w:lang w:val="en-US"/>
        </w:rPr>
        <w:t>: managing subjects, agro-i</w:t>
      </w:r>
      <w:r w:rsidR="00C35601" w:rsidRPr="003047D4">
        <w:rPr>
          <w:sz w:val="22"/>
          <w:szCs w:val="22"/>
          <w:lang w:val="en-US"/>
        </w:rPr>
        <w:t xml:space="preserve">ndustrial complex, strategy, </w:t>
      </w:r>
      <w:r w:rsidRPr="003047D4">
        <w:rPr>
          <w:sz w:val="22"/>
          <w:szCs w:val="22"/>
          <w:lang w:val="en-US"/>
        </w:rPr>
        <w:t xml:space="preserve"> competition, innovative potential.</w:t>
      </w:r>
    </w:p>
    <w:p w:rsidR="004C52CD" w:rsidRPr="003047D4" w:rsidRDefault="004C52CD" w:rsidP="004C52CD">
      <w:pPr>
        <w:widowControl w:val="0"/>
        <w:shd w:val="clear" w:color="auto" w:fill="FFFFFF"/>
        <w:ind w:firstLine="284"/>
        <w:jc w:val="both"/>
        <w:rPr>
          <w:sz w:val="24"/>
          <w:szCs w:val="24"/>
          <w:lang w:val="en-US"/>
        </w:rPr>
      </w:pPr>
    </w:p>
    <w:p w:rsidR="004C52CD" w:rsidRPr="003047D4" w:rsidRDefault="004C52CD" w:rsidP="004C52CD">
      <w:pPr>
        <w:widowControl w:val="0"/>
        <w:shd w:val="clear" w:color="auto" w:fill="FFFFFF"/>
        <w:jc w:val="center"/>
        <w:rPr>
          <w:b/>
          <w:sz w:val="24"/>
          <w:szCs w:val="24"/>
        </w:rPr>
      </w:pPr>
      <w:r w:rsidRPr="003047D4">
        <w:rPr>
          <w:b/>
          <w:sz w:val="24"/>
          <w:szCs w:val="24"/>
        </w:rPr>
        <w:t>ЛИТЕРАТУРА</w:t>
      </w:r>
    </w:p>
    <w:p w:rsidR="004C52CD" w:rsidRPr="003047D4" w:rsidRDefault="004C52CD" w:rsidP="004C52CD">
      <w:pPr>
        <w:widowControl w:val="0"/>
        <w:shd w:val="clear" w:color="auto" w:fill="FFFFFF"/>
        <w:ind w:firstLine="284"/>
        <w:jc w:val="both"/>
        <w:rPr>
          <w:sz w:val="24"/>
          <w:szCs w:val="24"/>
        </w:rPr>
      </w:pP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Абдуллаев Ф.Р</w:t>
      </w:r>
      <w:r w:rsidRPr="003047D4">
        <w:rPr>
          <w:sz w:val="24"/>
          <w:szCs w:val="24"/>
        </w:rPr>
        <w:t xml:space="preserve">. Инвестиционная деятельность институциональных инвесторов в регионе. М.: Экономика. 2007. 145 с. </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Апшев З.Б., Чеченова Ф.Ж., Мисаков В.С</w:t>
      </w:r>
      <w:r w:rsidRPr="003047D4">
        <w:rPr>
          <w:sz w:val="24"/>
          <w:szCs w:val="24"/>
        </w:rPr>
        <w:t xml:space="preserve">. </w:t>
      </w:r>
      <w:hyperlink r:id="rId93" w:history="1">
        <w:r w:rsidRPr="003047D4">
          <w:rPr>
            <w:sz w:val="24"/>
            <w:szCs w:val="24"/>
          </w:rPr>
          <w:t>Стратегическое управление развитием предприятий как основа формирования конкурентных преимуществ региона</w:t>
        </w:r>
      </w:hyperlink>
      <w:r w:rsidRPr="003047D4">
        <w:rPr>
          <w:sz w:val="24"/>
          <w:szCs w:val="24"/>
        </w:rPr>
        <w:t xml:space="preserve"> // </w:t>
      </w:r>
      <w:hyperlink r:id="rId94" w:history="1">
        <w:r w:rsidRPr="003047D4">
          <w:rPr>
            <w:sz w:val="24"/>
            <w:szCs w:val="24"/>
          </w:rPr>
          <w:t>Terra Economicus</w:t>
        </w:r>
      </w:hyperlink>
      <w:r w:rsidRPr="003047D4">
        <w:rPr>
          <w:sz w:val="24"/>
          <w:szCs w:val="24"/>
        </w:rPr>
        <w:t xml:space="preserve">. 2009. Т. 7. </w:t>
      </w:r>
      <w:hyperlink r:id="rId95" w:history="1">
        <w:r w:rsidRPr="003047D4">
          <w:rPr>
            <w:sz w:val="24"/>
            <w:szCs w:val="24"/>
          </w:rPr>
          <w:t>№ 2-3</w:t>
        </w:r>
      </w:hyperlink>
      <w:r w:rsidRPr="003047D4">
        <w:rPr>
          <w:sz w:val="24"/>
          <w:szCs w:val="24"/>
        </w:rPr>
        <w:t>. С. 181-184.</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Васильев Ю.П</w:t>
      </w:r>
      <w:r w:rsidRPr="003047D4">
        <w:rPr>
          <w:sz w:val="24"/>
          <w:szCs w:val="24"/>
        </w:rPr>
        <w:t>. Развитие инновационной деятельности в США, или Как удвоить ВВП. М.: Экономика. 2005. 404 с.</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Гурков И</w:t>
      </w:r>
      <w:r w:rsidRPr="003047D4">
        <w:rPr>
          <w:sz w:val="24"/>
          <w:szCs w:val="24"/>
        </w:rPr>
        <w:t>. Инновационное развитие и конкурентоспособность. М.: ТЕИС. 2013. С. 96.</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Кушбокова Р.Х., Шамурзаев З.С., Мисаков В.С</w:t>
      </w:r>
      <w:r w:rsidRPr="003047D4">
        <w:rPr>
          <w:sz w:val="24"/>
          <w:szCs w:val="24"/>
        </w:rPr>
        <w:t xml:space="preserve">. </w:t>
      </w:r>
      <w:hyperlink r:id="rId96" w:history="1">
        <w:r w:rsidRPr="003047D4">
          <w:rPr>
            <w:sz w:val="24"/>
            <w:szCs w:val="24"/>
          </w:rPr>
          <w:t>Некоторые подходы к управлению инновационным потенциалом промышленного предприятия</w:t>
        </w:r>
      </w:hyperlink>
      <w:r w:rsidRPr="003047D4">
        <w:rPr>
          <w:sz w:val="24"/>
          <w:szCs w:val="24"/>
        </w:rPr>
        <w:t xml:space="preserve"> // </w:t>
      </w:r>
      <w:hyperlink r:id="rId97" w:history="1">
        <w:r w:rsidRPr="003047D4">
          <w:rPr>
            <w:sz w:val="24"/>
            <w:szCs w:val="24"/>
          </w:rPr>
          <w:t>Terra Economicus</w:t>
        </w:r>
      </w:hyperlink>
      <w:r w:rsidRPr="003047D4">
        <w:rPr>
          <w:sz w:val="24"/>
          <w:szCs w:val="24"/>
        </w:rPr>
        <w:t xml:space="preserve">. 2009. Т. 7. </w:t>
      </w:r>
      <w:hyperlink r:id="rId98" w:history="1">
        <w:r w:rsidRPr="003047D4">
          <w:rPr>
            <w:sz w:val="24"/>
            <w:szCs w:val="24"/>
          </w:rPr>
          <w:t>№ 4-3</w:t>
        </w:r>
      </w:hyperlink>
      <w:r w:rsidRPr="003047D4">
        <w:rPr>
          <w:sz w:val="24"/>
          <w:szCs w:val="24"/>
        </w:rPr>
        <w:t>. С. 123-124.</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Медынский В.Г</w:t>
      </w:r>
      <w:r w:rsidRPr="003047D4">
        <w:rPr>
          <w:sz w:val="24"/>
          <w:szCs w:val="24"/>
        </w:rPr>
        <w:t xml:space="preserve">., </w:t>
      </w:r>
      <w:r w:rsidRPr="003047D4">
        <w:rPr>
          <w:i/>
          <w:sz w:val="24"/>
          <w:szCs w:val="24"/>
        </w:rPr>
        <w:t>Шаршукова Л.Г.</w:t>
      </w:r>
      <w:r w:rsidRPr="003047D4">
        <w:rPr>
          <w:sz w:val="24"/>
          <w:szCs w:val="24"/>
        </w:rPr>
        <w:t xml:space="preserve"> Инновационное предпринимательство. М.: И</w:t>
      </w:r>
      <w:r w:rsidRPr="003047D4">
        <w:rPr>
          <w:sz w:val="24"/>
          <w:szCs w:val="24"/>
        </w:rPr>
        <w:t>Н</w:t>
      </w:r>
      <w:r w:rsidRPr="003047D4">
        <w:rPr>
          <w:sz w:val="24"/>
          <w:szCs w:val="24"/>
        </w:rPr>
        <w:t>ФРА - М. 1997.  240 с.</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Мисаков В.С., Кармокова Х.Б</w:t>
      </w:r>
      <w:r w:rsidRPr="003047D4">
        <w:rPr>
          <w:sz w:val="24"/>
          <w:szCs w:val="24"/>
        </w:rPr>
        <w:t>. Некоторые проблемы организации системного ан</w:t>
      </w:r>
      <w:r w:rsidRPr="003047D4">
        <w:rPr>
          <w:sz w:val="24"/>
          <w:szCs w:val="24"/>
        </w:rPr>
        <w:t>а</w:t>
      </w:r>
      <w:r w:rsidRPr="003047D4">
        <w:rPr>
          <w:sz w:val="24"/>
          <w:szCs w:val="24"/>
        </w:rPr>
        <w:t xml:space="preserve">лиза состояния инновационной деятельности // </w:t>
      </w:r>
      <w:hyperlink r:id="rId99" w:history="1">
        <w:r w:rsidRPr="003047D4">
          <w:rPr>
            <w:sz w:val="24"/>
            <w:szCs w:val="24"/>
          </w:rPr>
          <w:t>Terra Economicus</w:t>
        </w:r>
      </w:hyperlink>
      <w:r w:rsidRPr="003047D4">
        <w:rPr>
          <w:sz w:val="24"/>
          <w:szCs w:val="24"/>
        </w:rPr>
        <w:t>. 2008. Т. 6. № 4-2. С. 85.</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Мисаков В.С., Мисаков А.В</w:t>
      </w:r>
      <w:r w:rsidRPr="003047D4">
        <w:rPr>
          <w:sz w:val="24"/>
          <w:szCs w:val="24"/>
        </w:rPr>
        <w:t xml:space="preserve">. </w:t>
      </w:r>
      <w:hyperlink r:id="rId100" w:history="1">
        <w:r w:rsidRPr="003047D4">
          <w:rPr>
            <w:sz w:val="24"/>
            <w:szCs w:val="24"/>
          </w:rPr>
          <w:t>Формирование управленческой политики стратегич</w:t>
        </w:r>
        <w:r w:rsidRPr="003047D4">
          <w:rPr>
            <w:sz w:val="24"/>
            <w:szCs w:val="24"/>
          </w:rPr>
          <w:t>е</w:t>
        </w:r>
        <w:r w:rsidRPr="003047D4">
          <w:rPr>
            <w:sz w:val="24"/>
            <w:szCs w:val="24"/>
          </w:rPr>
          <w:t>ского развития предприятий</w:t>
        </w:r>
      </w:hyperlink>
      <w:r w:rsidRPr="003047D4">
        <w:rPr>
          <w:sz w:val="24"/>
          <w:szCs w:val="24"/>
        </w:rPr>
        <w:t xml:space="preserve">. В сборнике: </w:t>
      </w:r>
      <w:hyperlink r:id="rId101" w:history="1">
        <w:r w:rsidRPr="003047D4">
          <w:rPr>
            <w:sz w:val="24"/>
            <w:szCs w:val="24"/>
          </w:rPr>
          <w:t>Моделирование устойчивого регионального развития</w:t>
        </w:r>
      </w:hyperlink>
      <w:r w:rsidRPr="003047D4">
        <w:rPr>
          <w:sz w:val="24"/>
          <w:szCs w:val="24"/>
        </w:rPr>
        <w:t>. Материалы III Международной конференции. 2009. С. 185-193.</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Питере Т</w:t>
      </w:r>
      <w:r w:rsidRPr="003047D4">
        <w:rPr>
          <w:sz w:val="24"/>
          <w:szCs w:val="24"/>
        </w:rPr>
        <w:t>. В поисках эффективного управления (опыт лучших компаний) / Пер. с англ. М.: Прогресс. 1986.</w:t>
      </w:r>
    </w:p>
    <w:p w:rsidR="004C52CD" w:rsidRPr="003047D4" w:rsidRDefault="004C52CD" w:rsidP="00106774">
      <w:pPr>
        <w:pStyle w:val="af"/>
        <w:widowControl w:val="0"/>
        <w:numPr>
          <w:ilvl w:val="0"/>
          <w:numId w:val="28"/>
        </w:numPr>
        <w:tabs>
          <w:tab w:val="clear" w:pos="720"/>
          <w:tab w:val="num" w:pos="0"/>
          <w:tab w:val="left" w:pos="709"/>
        </w:tabs>
        <w:ind w:left="0" w:firstLine="284"/>
        <w:jc w:val="both"/>
        <w:rPr>
          <w:sz w:val="24"/>
          <w:szCs w:val="24"/>
        </w:rPr>
      </w:pPr>
      <w:r w:rsidRPr="003047D4">
        <w:rPr>
          <w:i/>
          <w:sz w:val="24"/>
          <w:szCs w:val="24"/>
        </w:rPr>
        <w:t>Румянцева 3.П</w:t>
      </w:r>
      <w:r w:rsidRPr="003047D4">
        <w:rPr>
          <w:sz w:val="24"/>
          <w:szCs w:val="24"/>
        </w:rPr>
        <w:t>. К обоснованию новой управленческой парадигмы // Российский экономический журнал. 1993. № 8. С. 61-70.</w:t>
      </w:r>
    </w:p>
    <w:p w:rsidR="004C52CD" w:rsidRPr="003047D4" w:rsidRDefault="004C52CD" w:rsidP="0033424F">
      <w:pPr>
        <w:pStyle w:val="114"/>
        <w:spacing w:line="240" w:lineRule="auto"/>
        <w:ind w:firstLine="284"/>
        <w:jc w:val="both"/>
        <w:rPr>
          <w:b w:val="0"/>
          <w:color w:val="auto"/>
          <w:sz w:val="24"/>
          <w:szCs w:val="24"/>
        </w:rPr>
      </w:pPr>
    </w:p>
    <w:p w:rsidR="00141FBB" w:rsidRPr="003047D4" w:rsidRDefault="00141FBB" w:rsidP="00141FBB">
      <w:pPr>
        <w:widowControl w:val="0"/>
        <w:shd w:val="clear" w:color="auto" w:fill="FFFFFF"/>
        <w:ind w:firstLine="284"/>
        <w:jc w:val="both"/>
        <w:rPr>
          <w:sz w:val="24"/>
          <w:szCs w:val="24"/>
        </w:rPr>
      </w:pPr>
      <w:r w:rsidRPr="003047D4">
        <w:rPr>
          <w:b/>
          <w:sz w:val="24"/>
          <w:szCs w:val="24"/>
        </w:rPr>
        <w:t>Газзаев Сармат Муратович</w:t>
      </w:r>
      <w:r w:rsidRPr="003047D4">
        <w:rPr>
          <w:sz w:val="24"/>
          <w:szCs w:val="24"/>
        </w:rPr>
        <w:t xml:space="preserve">, аспирант кафедры «Товароведение и экспертиза товаров» Горского государственного аграрного университета. </w:t>
      </w:r>
    </w:p>
    <w:p w:rsidR="0033424F" w:rsidRPr="003047D4" w:rsidRDefault="0033424F" w:rsidP="0033424F">
      <w:pPr>
        <w:ind w:firstLine="284"/>
        <w:jc w:val="both"/>
        <w:rPr>
          <w:sz w:val="24"/>
          <w:szCs w:val="24"/>
        </w:rPr>
      </w:pPr>
      <w:r w:rsidRPr="003047D4">
        <w:rPr>
          <w:sz w:val="24"/>
          <w:szCs w:val="24"/>
        </w:rPr>
        <w:t>362040, РСО-А, г. Владикавказ, ул. Кирова, 37.</w:t>
      </w:r>
    </w:p>
    <w:p w:rsidR="0033424F" w:rsidRPr="003047D4" w:rsidRDefault="0033424F" w:rsidP="0033424F">
      <w:pPr>
        <w:widowControl w:val="0"/>
        <w:shd w:val="clear" w:color="auto" w:fill="FFFFFF"/>
        <w:tabs>
          <w:tab w:val="left" w:pos="3080"/>
        </w:tabs>
        <w:ind w:firstLine="284"/>
        <w:jc w:val="both"/>
        <w:rPr>
          <w:sz w:val="24"/>
          <w:szCs w:val="24"/>
        </w:rPr>
      </w:pPr>
      <w:r w:rsidRPr="003047D4">
        <w:rPr>
          <w:sz w:val="24"/>
          <w:szCs w:val="24"/>
        </w:rPr>
        <w:t>Тел. 8-918-838-98-68.</w:t>
      </w:r>
    </w:p>
    <w:p w:rsidR="0033424F" w:rsidRPr="003047D4" w:rsidRDefault="0033424F" w:rsidP="0033424F">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ggau</w:t>
      </w:r>
      <w:r w:rsidRPr="003047D4">
        <w:rPr>
          <w:sz w:val="24"/>
          <w:szCs w:val="24"/>
          <w:u w:val="single"/>
        </w:rPr>
        <w:t>@</w:t>
      </w:r>
      <w:r w:rsidRPr="003047D4">
        <w:rPr>
          <w:sz w:val="24"/>
          <w:szCs w:val="24"/>
          <w:u w:val="single"/>
          <w:lang w:val="en-US"/>
        </w:rPr>
        <w:t>globalalania</w:t>
      </w:r>
      <w:r w:rsidRPr="003047D4">
        <w:rPr>
          <w:sz w:val="24"/>
          <w:szCs w:val="24"/>
          <w:u w:val="single"/>
        </w:rPr>
        <w:t>.</w:t>
      </w:r>
      <w:r w:rsidRPr="003047D4">
        <w:rPr>
          <w:sz w:val="24"/>
          <w:szCs w:val="24"/>
          <w:u w:val="single"/>
          <w:lang w:val="en-US"/>
        </w:rPr>
        <w:t>ru</w:t>
      </w:r>
    </w:p>
    <w:p w:rsidR="00141FBB" w:rsidRPr="003047D4" w:rsidRDefault="00141FBB" w:rsidP="00141FBB">
      <w:pPr>
        <w:widowControl w:val="0"/>
        <w:shd w:val="clear" w:color="auto" w:fill="FFFFFF"/>
        <w:tabs>
          <w:tab w:val="left" w:pos="3080"/>
        </w:tabs>
        <w:ind w:firstLine="284"/>
        <w:jc w:val="both"/>
        <w:rPr>
          <w:sz w:val="24"/>
          <w:szCs w:val="24"/>
        </w:rPr>
      </w:pPr>
    </w:p>
    <w:p w:rsidR="00141FBB" w:rsidRPr="003047D4" w:rsidRDefault="00141FBB" w:rsidP="00141FBB">
      <w:pPr>
        <w:widowControl w:val="0"/>
        <w:shd w:val="clear" w:color="auto" w:fill="FFFFFF"/>
        <w:tabs>
          <w:tab w:val="left" w:pos="3080"/>
        </w:tabs>
        <w:ind w:firstLine="284"/>
        <w:jc w:val="both"/>
        <w:rPr>
          <w:sz w:val="24"/>
          <w:szCs w:val="24"/>
          <w:lang w:val="en-US"/>
        </w:rPr>
      </w:pPr>
      <w:r w:rsidRPr="003047D4">
        <w:rPr>
          <w:b/>
          <w:sz w:val="24"/>
          <w:szCs w:val="24"/>
          <w:lang w:val="en-US"/>
        </w:rPr>
        <w:t>Gazzayev Sarmat Muratovich</w:t>
      </w:r>
      <w:r w:rsidRPr="003047D4">
        <w:rPr>
          <w:sz w:val="24"/>
          <w:szCs w:val="24"/>
          <w:lang w:val="en-US"/>
        </w:rPr>
        <w:t xml:space="preserve">, </w:t>
      </w:r>
      <w:r w:rsidR="00C35601" w:rsidRPr="003047D4">
        <w:rPr>
          <w:sz w:val="24"/>
          <w:szCs w:val="24"/>
          <w:lang w:val="en-US"/>
        </w:rPr>
        <w:t>post-</w:t>
      </w:r>
      <w:r w:rsidRPr="003047D4">
        <w:rPr>
          <w:sz w:val="24"/>
          <w:szCs w:val="24"/>
          <w:lang w:val="en-US"/>
        </w:rPr>
        <w:t>graduate student of "Merchandizing and Examinati</w:t>
      </w:r>
      <w:r w:rsidR="00C35601" w:rsidRPr="003047D4">
        <w:rPr>
          <w:sz w:val="24"/>
          <w:szCs w:val="24"/>
          <w:lang w:val="en-US"/>
        </w:rPr>
        <w:t>on of Goods" C</w:t>
      </w:r>
      <w:r w:rsidR="000F78B0" w:rsidRPr="003047D4">
        <w:rPr>
          <w:sz w:val="24"/>
          <w:szCs w:val="24"/>
          <w:lang w:val="en-US"/>
        </w:rPr>
        <w:t>hair of Mountain State Agrarian U</w:t>
      </w:r>
      <w:r w:rsidRPr="003047D4">
        <w:rPr>
          <w:sz w:val="24"/>
          <w:szCs w:val="24"/>
          <w:lang w:val="en-US"/>
        </w:rPr>
        <w:t xml:space="preserve">niversity. </w:t>
      </w:r>
    </w:p>
    <w:p w:rsidR="0033424F" w:rsidRPr="003047D4" w:rsidRDefault="0033424F" w:rsidP="0033424F">
      <w:pPr>
        <w:ind w:firstLine="284"/>
        <w:jc w:val="both"/>
        <w:rPr>
          <w:sz w:val="24"/>
          <w:szCs w:val="24"/>
          <w:lang w:val="en-US"/>
        </w:rPr>
      </w:pPr>
      <w:r w:rsidRPr="003047D4">
        <w:rPr>
          <w:sz w:val="24"/>
          <w:szCs w:val="24"/>
          <w:lang w:val="en-US"/>
        </w:rPr>
        <w:t>362040, RNO-A, Vladikavkaz, 37, Kirova street.</w:t>
      </w:r>
    </w:p>
    <w:p w:rsidR="0033424F" w:rsidRPr="003047D4" w:rsidRDefault="0033424F" w:rsidP="0033424F">
      <w:pPr>
        <w:widowControl w:val="0"/>
        <w:shd w:val="clear" w:color="auto" w:fill="FFFFFF"/>
        <w:tabs>
          <w:tab w:val="left" w:pos="3080"/>
        </w:tabs>
        <w:ind w:firstLine="284"/>
        <w:jc w:val="both"/>
        <w:rPr>
          <w:sz w:val="24"/>
          <w:szCs w:val="24"/>
          <w:lang w:val="en-US"/>
        </w:rPr>
      </w:pPr>
      <w:r w:rsidRPr="003047D4">
        <w:rPr>
          <w:sz w:val="24"/>
          <w:szCs w:val="24"/>
          <w:lang w:val="en-US"/>
        </w:rPr>
        <w:t>Ph. 8-918-838-98-68.</w:t>
      </w:r>
    </w:p>
    <w:p w:rsidR="0033424F" w:rsidRPr="003047D4" w:rsidRDefault="0033424F" w:rsidP="0033424F">
      <w:pPr>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ggau@globalalania.ru</w:t>
      </w:r>
    </w:p>
    <w:p w:rsidR="0033424F" w:rsidRPr="003047D4" w:rsidRDefault="0033424F" w:rsidP="0033424F">
      <w:pPr>
        <w:ind w:firstLine="284"/>
        <w:jc w:val="both"/>
        <w:rPr>
          <w:sz w:val="24"/>
          <w:szCs w:val="24"/>
        </w:rPr>
      </w:pPr>
      <w:r w:rsidRPr="003047D4">
        <w:rPr>
          <w:sz w:val="24"/>
          <w:szCs w:val="24"/>
        </w:rPr>
        <w:t>__________________________________________________________________________</w:t>
      </w:r>
    </w:p>
    <w:p w:rsidR="00E90915" w:rsidRPr="003047D4" w:rsidRDefault="00E90915" w:rsidP="00E90915">
      <w:pPr>
        <w:ind w:firstLine="284"/>
        <w:jc w:val="both"/>
        <w:rPr>
          <w:sz w:val="24"/>
          <w:szCs w:val="24"/>
        </w:rPr>
      </w:pPr>
    </w:p>
    <w:p w:rsidR="00E90915" w:rsidRPr="003047D4" w:rsidRDefault="00E90915" w:rsidP="00E90915">
      <w:pPr>
        <w:pStyle w:val="114"/>
        <w:spacing w:line="240" w:lineRule="auto"/>
        <w:ind w:firstLine="0"/>
        <w:jc w:val="both"/>
        <w:rPr>
          <w:b w:val="0"/>
          <w:i/>
          <w:color w:val="auto"/>
          <w:sz w:val="24"/>
          <w:szCs w:val="24"/>
        </w:rPr>
      </w:pPr>
      <w:r w:rsidRPr="003047D4">
        <w:rPr>
          <w:b w:val="0"/>
          <w:i/>
          <w:color w:val="auto"/>
          <w:sz w:val="24"/>
          <w:szCs w:val="24"/>
        </w:rPr>
        <w:t>УДК 336.22</w:t>
      </w:r>
    </w:p>
    <w:p w:rsidR="00E90915" w:rsidRPr="003047D4" w:rsidRDefault="00E90915" w:rsidP="00E90915">
      <w:pPr>
        <w:spacing w:line="245" w:lineRule="auto"/>
        <w:jc w:val="both"/>
        <w:rPr>
          <w:bCs/>
          <w:sz w:val="10"/>
          <w:szCs w:val="10"/>
        </w:rPr>
      </w:pPr>
    </w:p>
    <w:p w:rsidR="00E90915" w:rsidRPr="003047D4" w:rsidRDefault="00E90915" w:rsidP="00E90915">
      <w:pPr>
        <w:jc w:val="center"/>
        <w:rPr>
          <w:b/>
          <w:sz w:val="28"/>
          <w:szCs w:val="28"/>
        </w:rPr>
      </w:pPr>
      <w:r w:rsidRPr="003047D4">
        <w:rPr>
          <w:b/>
          <w:sz w:val="28"/>
          <w:szCs w:val="28"/>
        </w:rPr>
        <w:t>К ВОПРОСУ О СТИМУЛИРУЮЩЕЙ ФУНКЦИИ НАЛОГОВ</w:t>
      </w:r>
    </w:p>
    <w:p w:rsidR="00E90915" w:rsidRPr="003047D4" w:rsidRDefault="00E90915" w:rsidP="00E90915">
      <w:pPr>
        <w:jc w:val="center"/>
        <w:rPr>
          <w:sz w:val="18"/>
          <w:szCs w:val="18"/>
        </w:rPr>
      </w:pPr>
    </w:p>
    <w:p w:rsidR="00E90915" w:rsidRPr="003047D4" w:rsidRDefault="00E90915" w:rsidP="00E90915">
      <w:pPr>
        <w:jc w:val="center"/>
        <w:rPr>
          <w:b/>
          <w:sz w:val="24"/>
          <w:szCs w:val="24"/>
        </w:rPr>
      </w:pPr>
      <w:r w:rsidRPr="003047D4">
        <w:rPr>
          <w:b/>
          <w:sz w:val="24"/>
          <w:szCs w:val="24"/>
        </w:rPr>
        <w:t>А.И. ГОРЕЛКО</w:t>
      </w:r>
    </w:p>
    <w:p w:rsidR="00E90915" w:rsidRPr="003047D4" w:rsidRDefault="00E90915" w:rsidP="00E90915">
      <w:pPr>
        <w:jc w:val="center"/>
        <w:rPr>
          <w:sz w:val="18"/>
          <w:szCs w:val="18"/>
        </w:rPr>
      </w:pPr>
    </w:p>
    <w:p w:rsidR="00E90915" w:rsidRPr="003047D4" w:rsidRDefault="00E90915" w:rsidP="00E90915">
      <w:pPr>
        <w:jc w:val="center"/>
        <w:rPr>
          <w:rStyle w:val="apple-converted-space"/>
        </w:rPr>
      </w:pPr>
      <w:r w:rsidRPr="003047D4">
        <w:rPr>
          <w:rStyle w:val="apple-converted-space"/>
        </w:rPr>
        <w:t>ФГБОУ ВПО Кубанский государственный университет</w:t>
      </w:r>
    </w:p>
    <w:p w:rsidR="00E90915" w:rsidRPr="003047D4" w:rsidRDefault="00E90915" w:rsidP="00E90915">
      <w:pPr>
        <w:jc w:val="center"/>
        <w:rPr>
          <w:rStyle w:val="apple-converted-space"/>
        </w:rPr>
      </w:pPr>
      <w:r w:rsidRPr="003047D4">
        <w:rPr>
          <w:rStyle w:val="apple-converted-space"/>
        </w:rPr>
        <w:t>350040 г. Краснодар, ул. Ставропольская, 149</w:t>
      </w:r>
    </w:p>
    <w:p w:rsidR="00E90915" w:rsidRPr="003047D4" w:rsidRDefault="00E90915" w:rsidP="00E90915">
      <w:pPr>
        <w:jc w:val="center"/>
        <w:rPr>
          <w:rStyle w:val="apple-converted-space"/>
        </w:rPr>
      </w:pPr>
      <w:r w:rsidRPr="003047D4">
        <w:rPr>
          <w:rStyle w:val="apple-converted-space"/>
        </w:rPr>
        <w:t xml:space="preserve">E-mail: </w:t>
      </w:r>
      <w:hyperlink r:id="rId102" w:history="1">
        <w:r w:rsidRPr="003047D4">
          <w:rPr>
            <w:rStyle w:val="apple-converted-space"/>
            <w:u w:val="single"/>
          </w:rPr>
          <w:t>rector@kubsu.ru</w:t>
        </w:r>
      </w:hyperlink>
    </w:p>
    <w:p w:rsidR="00E90915" w:rsidRPr="003047D4" w:rsidRDefault="00E90915" w:rsidP="00E90915">
      <w:pPr>
        <w:jc w:val="center"/>
        <w:rPr>
          <w:sz w:val="18"/>
          <w:szCs w:val="18"/>
        </w:rPr>
      </w:pPr>
    </w:p>
    <w:p w:rsidR="00E90915" w:rsidRPr="003047D4" w:rsidRDefault="00E90915" w:rsidP="00E90915">
      <w:pPr>
        <w:ind w:left="284" w:right="284" w:firstLine="284"/>
        <w:jc w:val="both"/>
        <w:rPr>
          <w:i/>
          <w:sz w:val="22"/>
          <w:szCs w:val="22"/>
        </w:rPr>
      </w:pPr>
      <w:r w:rsidRPr="003047D4">
        <w:rPr>
          <w:i/>
          <w:sz w:val="22"/>
          <w:szCs w:val="22"/>
        </w:rPr>
        <w:t>В статье рассмотрены две функции налогов ‒ фискальная и стимулирующая и особенн</w:t>
      </w:r>
      <w:r w:rsidRPr="003047D4">
        <w:rPr>
          <w:i/>
          <w:sz w:val="22"/>
          <w:szCs w:val="22"/>
        </w:rPr>
        <w:t>о</w:t>
      </w:r>
      <w:r w:rsidRPr="003047D4">
        <w:rPr>
          <w:i/>
          <w:sz w:val="22"/>
          <w:szCs w:val="22"/>
        </w:rPr>
        <w:t>сти стимулирующей функции в контексте преобладания фискальной. Рассматривается стимулирующая роль налогов в контексте теории Кейнса и теории «экономики предлож</w:t>
      </w:r>
      <w:r w:rsidRPr="003047D4">
        <w:rPr>
          <w:i/>
          <w:sz w:val="22"/>
          <w:szCs w:val="22"/>
        </w:rPr>
        <w:t>е</w:t>
      </w:r>
      <w:r w:rsidRPr="003047D4">
        <w:rPr>
          <w:i/>
          <w:sz w:val="22"/>
          <w:szCs w:val="22"/>
        </w:rPr>
        <w:t>ния».</w:t>
      </w:r>
    </w:p>
    <w:p w:rsidR="00E90915" w:rsidRPr="003047D4" w:rsidRDefault="00E90915" w:rsidP="00E90915">
      <w:pPr>
        <w:ind w:left="284" w:right="284" w:firstLine="284"/>
        <w:jc w:val="both"/>
        <w:rPr>
          <w:i/>
          <w:sz w:val="22"/>
          <w:szCs w:val="22"/>
        </w:rPr>
      </w:pPr>
    </w:p>
    <w:p w:rsidR="00E90915" w:rsidRPr="003047D4" w:rsidRDefault="00E90915" w:rsidP="00E90915">
      <w:pPr>
        <w:ind w:left="284" w:right="284" w:firstLine="284"/>
        <w:jc w:val="both"/>
        <w:rPr>
          <w:sz w:val="22"/>
          <w:szCs w:val="22"/>
        </w:rPr>
      </w:pPr>
      <w:r w:rsidRPr="003047D4">
        <w:rPr>
          <w:b/>
          <w:sz w:val="22"/>
          <w:szCs w:val="22"/>
        </w:rPr>
        <w:t>Ключевые слова</w:t>
      </w:r>
      <w:r w:rsidRPr="003047D4">
        <w:rPr>
          <w:sz w:val="22"/>
          <w:szCs w:val="22"/>
        </w:rPr>
        <w:t>: функции налогов, налоговая политика, предложения Правительства РФ по увеличению налогов, налог на доходы физических лиц, НДС, налог на недвижимость.</w:t>
      </w:r>
    </w:p>
    <w:p w:rsidR="00E90915" w:rsidRPr="003047D4" w:rsidRDefault="00E90915" w:rsidP="00E90915">
      <w:pPr>
        <w:pStyle w:val="44"/>
        <w:shd w:val="clear" w:color="auto" w:fill="auto"/>
        <w:spacing w:after="0" w:line="240" w:lineRule="auto"/>
        <w:ind w:firstLine="284"/>
        <w:rPr>
          <w:sz w:val="24"/>
          <w:szCs w:val="24"/>
        </w:rPr>
      </w:pPr>
    </w:p>
    <w:p w:rsidR="00E90915" w:rsidRPr="003047D4" w:rsidRDefault="00E90915" w:rsidP="00E90915">
      <w:pPr>
        <w:pStyle w:val="44"/>
        <w:shd w:val="clear" w:color="auto" w:fill="auto"/>
        <w:spacing w:after="0" w:line="240" w:lineRule="auto"/>
        <w:ind w:firstLine="0"/>
        <w:jc w:val="center"/>
        <w:rPr>
          <w:b/>
          <w:sz w:val="28"/>
          <w:szCs w:val="28"/>
          <w:lang w:val="en-US"/>
        </w:rPr>
      </w:pPr>
      <w:r w:rsidRPr="003047D4">
        <w:rPr>
          <w:b/>
          <w:sz w:val="28"/>
          <w:szCs w:val="28"/>
          <w:lang w:val="en-US"/>
        </w:rPr>
        <w:t>ON THE INCENTIVE FUNCTION OF TAXATION</w:t>
      </w:r>
    </w:p>
    <w:p w:rsidR="00E90915" w:rsidRPr="003047D4" w:rsidRDefault="00E90915" w:rsidP="00E90915">
      <w:pPr>
        <w:pStyle w:val="44"/>
        <w:shd w:val="clear" w:color="auto" w:fill="auto"/>
        <w:spacing w:after="0" w:line="240" w:lineRule="auto"/>
        <w:ind w:firstLine="0"/>
        <w:jc w:val="center"/>
        <w:rPr>
          <w:lang w:val="en-US"/>
        </w:rPr>
      </w:pPr>
    </w:p>
    <w:p w:rsidR="00E90915" w:rsidRPr="003047D4" w:rsidRDefault="00E90915" w:rsidP="00E90915">
      <w:pPr>
        <w:pStyle w:val="44"/>
        <w:shd w:val="clear" w:color="auto" w:fill="auto"/>
        <w:spacing w:after="0" w:line="240" w:lineRule="auto"/>
        <w:ind w:firstLine="0"/>
        <w:jc w:val="center"/>
        <w:rPr>
          <w:b/>
          <w:sz w:val="24"/>
          <w:szCs w:val="24"/>
          <w:lang w:val="en-US"/>
        </w:rPr>
      </w:pPr>
      <w:r w:rsidRPr="003047D4">
        <w:rPr>
          <w:b/>
          <w:sz w:val="24"/>
          <w:szCs w:val="24"/>
          <w:lang w:val="en-US"/>
        </w:rPr>
        <w:t>A.I. GORELKO</w:t>
      </w:r>
    </w:p>
    <w:p w:rsidR="00E90915" w:rsidRPr="003047D4" w:rsidRDefault="00E90915" w:rsidP="00E90915">
      <w:pPr>
        <w:pStyle w:val="44"/>
        <w:shd w:val="clear" w:color="auto" w:fill="auto"/>
        <w:spacing w:after="0" w:line="240" w:lineRule="auto"/>
        <w:ind w:firstLine="0"/>
        <w:jc w:val="center"/>
        <w:rPr>
          <w:lang w:val="en-US"/>
        </w:rPr>
      </w:pPr>
    </w:p>
    <w:p w:rsidR="00E90915" w:rsidRPr="003047D4" w:rsidRDefault="00E90915" w:rsidP="00E90915">
      <w:pPr>
        <w:shd w:val="clear" w:color="auto" w:fill="FFFFFF"/>
        <w:jc w:val="center"/>
        <w:rPr>
          <w:lang w:val="en-US"/>
        </w:rPr>
      </w:pPr>
      <w:r w:rsidRPr="003047D4">
        <w:rPr>
          <w:lang w:val="en-US"/>
        </w:rPr>
        <w:t>Kubansky State University</w:t>
      </w:r>
    </w:p>
    <w:p w:rsidR="00E90915" w:rsidRPr="003047D4" w:rsidRDefault="00E90915" w:rsidP="00E90915">
      <w:pPr>
        <w:shd w:val="clear" w:color="auto" w:fill="FFFFFF"/>
        <w:jc w:val="center"/>
        <w:rPr>
          <w:lang w:val="en-US"/>
        </w:rPr>
      </w:pPr>
      <w:r w:rsidRPr="003047D4">
        <w:rPr>
          <w:lang w:val="en-US"/>
        </w:rPr>
        <w:t>350040 of Krasnodar, 149, Stavropolskaya St.</w:t>
      </w:r>
    </w:p>
    <w:p w:rsidR="00E90915" w:rsidRPr="003047D4" w:rsidRDefault="00E90915" w:rsidP="00E90915">
      <w:pPr>
        <w:shd w:val="clear" w:color="auto" w:fill="FFFFFF"/>
        <w:jc w:val="center"/>
        <w:rPr>
          <w:lang w:val="en-US"/>
        </w:rPr>
      </w:pPr>
      <w:r w:rsidRPr="003047D4">
        <w:rPr>
          <w:lang w:val="en-US"/>
        </w:rPr>
        <w:t xml:space="preserve">E-mail: </w:t>
      </w:r>
      <w:r w:rsidRPr="003047D4">
        <w:rPr>
          <w:u w:val="single"/>
          <w:lang w:val="en-US"/>
        </w:rPr>
        <w:t>rector@kubsu.ru</w:t>
      </w:r>
    </w:p>
    <w:p w:rsidR="00E90915" w:rsidRPr="003047D4" w:rsidRDefault="00E90915" w:rsidP="00E90915">
      <w:pPr>
        <w:pStyle w:val="44"/>
        <w:shd w:val="clear" w:color="auto" w:fill="auto"/>
        <w:spacing w:after="0" w:line="240" w:lineRule="auto"/>
        <w:ind w:firstLine="0"/>
        <w:jc w:val="center"/>
        <w:rPr>
          <w:lang w:val="en-US"/>
        </w:rPr>
      </w:pPr>
    </w:p>
    <w:p w:rsidR="00E90915" w:rsidRPr="003047D4" w:rsidRDefault="00E90915" w:rsidP="00E90915">
      <w:pPr>
        <w:ind w:firstLine="284"/>
        <w:jc w:val="both"/>
        <w:rPr>
          <w:sz w:val="22"/>
          <w:szCs w:val="22"/>
          <w:lang w:val="en-US"/>
        </w:rPr>
      </w:pPr>
      <w:r w:rsidRPr="003047D4">
        <w:rPr>
          <w:rStyle w:val="hps"/>
          <w:sz w:val="22"/>
          <w:szCs w:val="22"/>
          <w:lang w:val="en-US"/>
        </w:rPr>
        <w:t>This</w:t>
      </w:r>
      <w:r w:rsidRPr="003047D4">
        <w:rPr>
          <w:sz w:val="22"/>
          <w:szCs w:val="22"/>
          <w:lang w:val="en-US"/>
        </w:rPr>
        <w:t xml:space="preserve"> </w:t>
      </w:r>
      <w:r w:rsidRPr="003047D4">
        <w:rPr>
          <w:rStyle w:val="hps"/>
          <w:sz w:val="22"/>
          <w:szCs w:val="22"/>
          <w:lang w:val="en-US"/>
        </w:rPr>
        <w:t>article describes</w:t>
      </w:r>
      <w:r w:rsidRPr="003047D4">
        <w:rPr>
          <w:sz w:val="22"/>
          <w:szCs w:val="22"/>
          <w:lang w:val="en-US"/>
        </w:rPr>
        <w:t xml:space="preserve"> </w:t>
      </w:r>
      <w:r w:rsidRPr="003047D4">
        <w:rPr>
          <w:rStyle w:val="hps"/>
          <w:sz w:val="22"/>
          <w:szCs w:val="22"/>
          <w:lang w:val="en-US"/>
        </w:rPr>
        <w:t>two functions of the</w:t>
      </w:r>
      <w:r w:rsidRPr="003047D4">
        <w:rPr>
          <w:sz w:val="22"/>
          <w:szCs w:val="22"/>
          <w:lang w:val="en-US"/>
        </w:rPr>
        <w:t xml:space="preserve"> </w:t>
      </w:r>
      <w:r w:rsidRPr="003047D4">
        <w:rPr>
          <w:rStyle w:val="hps"/>
          <w:sz w:val="22"/>
          <w:szCs w:val="22"/>
          <w:lang w:val="en-US"/>
        </w:rPr>
        <w:t>taxes</w:t>
      </w:r>
      <w:r w:rsidRPr="003047D4">
        <w:rPr>
          <w:sz w:val="22"/>
          <w:szCs w:val="22"/>
          <w:lang w:val="en-US"/>
        </w:rPr>
        <w:t xml:space="preserve">: </w:t>
      </w:r>
      <w:r w:rsidRPr="003047D4">
        <w:rPr>
          <w:rStyle w:val="hps"/>
          <w:sz w:val="22"/>
          <w:szCs w:val="22"/>
          <w:lang w:val="en-US"/>
        </w:rPr>
        <w:t>fiscal and incentive,</w:t>
      </w:r>
      <w:r w:rsidRPr="003047D4">
        <w:rPr>
          <w:sz w:val="22"/>
          <w:szCs w:val="22"/>
          <w:lang w:val="en-US"/>
        </w:rPr>
        <w:t xml:space="preserve"> </w:t>
      </w:r>
      <w:r w:rsidRPr="003047D4">
        <w:rPr>
          <w:rStyle w:val="hps"/>
          <w:sz w:val="22"/>
          <w:szCs w:val="22"/>
          <w:lang w:val="en-US"/>
        </w:rPr>
        <w:t xml:space="preserve">and shows </w:t>
      </w:r>
      <w:r w:rsidRPr="003047D4">
        <w:rPr>
          <w:sz w:val="22"/>
          <w:szCs w:val="22"/>
          <w:lang w:val="en-US"/>
        </w:rPr>
        <w:t xml:space="preserve"> </w:t>
      </w:r>
      <w:r w:rsidRPr="003047D4">
        <w:rPr>
          <w:rStyle w:val="hps"/>
          <w:sz w:val="22"/>
          <w:szCs w:val="22"/>
          <w:lang w:val="en-US"/>
        </w:rPr>
        <w:t>features of the</w:t>
      </w:r>
      <w:r w:rsidRPr="003047D4">
        <w:rPr>
          <w:sz w:val="22"/>
          <w:szCs w:val="22"/>
          <w:lang w:val="en-US"/>
        </w:rPr>
        <w:t xml:space="preserve"> </w:t>
      </w:r>
      <w:r w:rsidRPr="003047D4">
        <w:rPr>
          <w:rStyle w:val="hps"/>
          <w:sz w:val="22"/>
          <w:szCs w:val="22"/>
          <w:lang w:val="en-US"/>
        </w:rPr>
        <w:t>ince</w:t>
      </w:r>
      <w:r w:rsidRPr="003047D4">
        <w:rPr>
          <w:rStyle w:val="hps"/>
          <w:sz w:val="22"/>
          <w:szCs w:val="22"/>
          <w:lang w:val="en-US"/>
        </w:rPr>
        <w:t>n</w:t>
      </w:r>
      <w:r w:rsidRPr="003047D4">
        <w:rPr>
          <w:rStyle w:val="hps"/>
          <w:sz w:val="22"/>
          <w:szCs w:val="22"/>
          <w:lang w:val="en-US"/>
        </w:rPr>
        <w:t>tive function</w:t>
      </w:r>
      <w:r w:rsidRPr="003047D4">
        <w:rPr>
          <w:sz w:val="22"/>
          <w:szCs w:val="22"/>
          <w:lang w:val="en-US"/>
        </w:rPr>
        <w:t xml:space="preserve"> </w:t>
      </w:r>
      <w:r w:rsidRPr="003047D4">
        <w:rPr>
          <w:rStyle w:val="hps"/>
          <w:sz w:val="22"/>
          <w:szCs w:val="22"/>
          <w:lang w:val="en-US"/>
        </w:rPr>
        <w:t>in the context of</w:t>
      </w:r>
      <w:r w:rsidRPr="003047D4">
        <w:rPr>
          <w:sz w:val="22"/>
          <w:szCs w:val="22"/>
          <w:lang w:val="en-US"/>
        </w:rPr>
        <w:t xml:space="preserve"> </w:t>
      </w:r>
      <w:r w:rsidRPr="003047D4">
        <w:rPr>
          <w:rStyle w:val="hps"/>
          <w:sz w:val="22"/>
          <w:szCs w:val="22"/>
          <w:lang w:val="en-US"/>
        </w:rPr>
        <w:t>fiscal</w:t>
      </w:r>
      <w:r w:rsidRPr="003047D4">
        <w:rPr>
          <w:sz w:val="22"/>
          <w:szCs w:val="22"/>
          <w:lang w:val="en-US"/>
        </w:rPr>
        <w:t xml:space="preserve"> </w:t>
      </w:r>
      <w:r w:rsidRPr="003047D4">
        <w:rPr>
          <w:rStyle w:val="hps"/>
          <w:sz w:val="22"/>
          <w:szCs w:val="22"/>
          <w:lang w:val="en-US"/>
        </w:rPr>
        <w:t>dominance</w:t>
      </w:r>
      <w:r w:rsidRPr="003047D4">
        <w:rPr>
          <w:sz w:val="22"/>
          <w:szCs w:val="22"/>
          <w:lang w:val="en-US"/>
        </w:rPr>
        <w:t>. S</w:t>
      </w:r>
      <w:r w:rsidRPr="003047D4">
        <w:rPr>
          <w:rStyle w:val="hps"/>
          <w:sz w:val="22"/>
          <w:szCs w:val="22"/>
          <w:lang w:val="en-US"/>
        </w:rPr>
        <w:t>timulative  role of taxes</w:t>
      </w:r>
      <w:r w:rsidRPr="003047D4">
        <w:rPr>
          <w:sz w:val="22"/>
          <w:szCs w:val="22"/>
          <w:lang w:val="en-US"/>
        </w:rPr>
        <w:t xml:space="preserve"> </w:t>
      </w:r>
      <w:r w:rsidRPr="003047D4">
        <w:rPr>
          <w:rStyle w:val="hps"/>
          <w:sz w:val="22"/>
          <w:szCs w:val="22"/>
          <w:lang w:val="en-US"/>
        </w:rPr>
        <w:t>in the context</w:t>
      </w:r>
      <w:r w:rsidRPr="003047D4">
        <w:rPr>
          <w:sz w:val="22"/>
          <w:szCs w:val="22"/>
          <w:lang w:val="en-US"/>
        </w:rPr>
        <w:t xml:space="preserve"> </w:t>
      </w:r>
      <w:r w:rsidRPr="003047D4">
        <w:rPr>
          <w:rStyle w:val="hps"/>
          <w:sz w:val="22"/>
          <w:szCs w:val="22"/>
          <w:lang w:val="en-US"/>
        </w:rPr>
        <w:t>of Keynes's theory</w:t>
      </w:r>
      <w:r w:rsidRPr="003047D4">
        <w:rPr>
          <w:sz w:val="22"/>
          <w:szCs w:val="22"/>
          <w:lang w:val="en-US"/>
        </w:rPr>
        <w:t xml:space="preserve"> </w:t>
      </w:r>
      <w:r w:rsidRPr="003047D4">
        <w:rPr>
          <w:rStyle w:val="hps"/>
          <w:sz w:val="22"/>
          <w:szCs w:val="22"/>
          <w:lang w:val="en-US"/>
        </w:rPr>
        <w:t>and</w:t>
      </w:r>
      <w:r w:rsidRPr="003047D4">
        <w:rPr>
          <w:sz w:val="22"/>
          <w:szCs w:val="22"/>
          <w:lang w:val="en-US"/>
        </w:rPr>
        <w:t xml:space="preserve"> </w:t>
      </w:r>
      <w:r w:rsidRPr="003047D4">
        <w:rPr>
          <w:rStyle w:val="hpsatn"/>
          <w:sz w:val="22"/>
          <w:szCs w:val="22"/>
          <w:lang w:val="en-US"/>
        </w:rPr>
        <w:t>the theory of "</w:t>
      </w:r>
      <w:r w:rsidRPr="003047D4">
        <w:rPr>
          <w:sz w:val="22"/>
          <w:szCs w:val="22"/>
          <w:lang w:val="en-US"/>
        </w:rPr>
        <w:t xml:space="preserve">supply-side economics” is considered. </w:t>
      </w:r>
    </w:p>
    <w:p w:rsidR="00E90915" w:rsidRPr="003047D4" w:rsidRDefault="00E90915" w:rsidP="00E90915">
      <w:pPr>
        <w:ind w:firstLine="284"/>
        <w:jc w:val="both"/>
        <w:rPr>
          <w:sz w:val="22"/>
          <w:szCs w:val="22"/>
          <w:lang w:val="en-US"/>
        </w:rPr>
      </w:pPr>
    </w:p>
    <w:p w:rsidR="00E90915" w:rsidRPr="003047D4" w:rsidRDefault="00E90915" w:rsidP="00E90915">
      <w:pPr>
        <w:ind w:firstLine="284"/>
        <w:jc w:val="both"/>
        <w:rPr>
          <w:rStyle w:val="hps"/>
          <w:sz w:val="22"/>
          <w:szCs w:val="22"/>
          <w:lang w:val="en-US"/>
        </w:rPr>
      </w:pPr>
      <w:r w:rsidRPr="003047D4">
        <w:rPr>
          <w:rStyle w:val="hps"/>
          <w:b/>
          <w:sz w:val="22"/>
          <w:szCs w:val="22"/>
          <w:lang w:val="en-US"/>
        </w:rPr>
        <w:t>Key words:</w:t>
      </w:r>
      <w:r w:rsidRPr="003047D4">
        <w:rPr>
          <w:sz w:val="22"/>
          <w:szCs w:val="22"/>
          <w:lang w:val="en-US"/>
        </w:rPr>
        <w:t xml:space="preserve"> </w:t>
      </w:r>
      <w:r w:rsidRPr="003047D4">
        <w:rPr>
          <w:rStyle w:val="hps"/>
          <w:sz w:val="22"/>
          <w:szCs w:val="22"/>
          <w:lang w:val="en-US"/>
        </w:rPr>
        <w:t>functions</w:t>
      </w:r>
      <w:r w:rsidRPr="003047D4">
        <w:rPr>
          <w:sz w:val="22"/>
          <w:szCs w:val="22"/>
          <w:lang w:val="en-US"/>
        </w:rPr>
        <w:t xml:space="preserve"> </w:t>
      </w:r>
      <w:r w:rsidRPr="003047D4">
        <w:rPr>
          <w:rStyle w:val="hps"/>
          <w:sz w:val="22"/>
          <w:szCs w:val="22"/>
          <w:lang w:val="en-US"/>
        </w:rPr>
        <w:t>of taxes</w:t>
      </w:r>
      <w:r w:rsidRPr="003047D4">
        <w:rPr>
          <w:sz w:val="22"/>
          <w:szCs w:val="22"/>
          <w:lang w:val="en-US"/>
        </w:rPr>
        <w:t xml:space="preserve">, tax policy, </w:t>
      </w:r>
      <w:r w:rsidRPr="003047D4">
        <w:rPr>
          <w:rStyle w:val="hps"/>
          <w:sz w:val="22"/>
          <w:szCs w:val="22"/>
          <w:lang w:val="en-US"/>
        </w:rPr>
        <w:t>Government proposals</w:t>
      </w:r>
      <w:r w:rsidRPr="003047D4">
        <w:rPr>
          <w:sz w:val="22"/>
          <w:szCs w:val="22"/>
          <w:lang w:val="en-US"/>
        </w:rPr>
        <w:t xml:space="preserve"> </w:t>
      </w:r>
      <w:r w:rsidRPr="003047D4">
        <w:rPr>
          <w:rStyle w:val="hps"/>
          <w:sz w:val="22"/>
          <w:szCs w:val="22"/>
          <w:lang w:val="en-US"/>
        </w:rPr>
        <w:t>to</w:t>
      </w:r>
      <w:r w:rsidRPr="003047D4">
        <w:rPr>
          <w:sz w:val="22"/>
          <w:szCs w:val="22"/>
          <w:lang w:val="en-US"/>
        </w:rPr>
        <w:t xml:space="preserve"> </w:t>
      </w:r>
      <w:r w:rsidRPr="003047D4">
        <w:rPr>
          <w:rStyle w:val="hps"/>
          <w:sz w:val="22"/>
          <w:szCs w:val="22"/>
          <w:lang w:val="en-US"/>
        </w:rPr>
        <w:t>increase taxes</w:t>
      </w:r>
      <w:r w:rsidRPr="003047D4">
        <w:rPr>
          <w:sz w:val="22"/>
          <w:szCs w:val="22"/>
          <w:lang w:val="en-US"/>
        </w:rPr>
        <w:t>,</w:t>
      </w:r>
      <w:r w:rsidRPr="003047D4">
        <w:rPr>
          <w:rStyle w:val="hps"/>
          <w:sz w:val="22"/>
          <w:szCs w:val="22"/>
          <w:lang w:val="en-US"/>
        </w:rPr>
        <w:t xml:space="preserve"> personal income</w:t>
      </w:r>
      <w:r w:rsidRPr="003047D4">
        <w:rPr>
          <w:sz w:val="22"/>
          <w:szCs w:val="22"/>
          <w:lang w:val="en-US"/>
        </w:rPr>
        <w:t xml:space="preserve"> </w:t>
      </w:r>
      <w:r w:rsidRPr="003047D4">
        <w:rPr>
          <w:rStyle w:val="hps"/>
          <w:sz w:val="22"/>
          <w:szCs w:val="22"/>
          <w:lang w:val="en-US"/>
        </w:rPr>
        <w:t>tax, VAT,</w:t>
      </w:r>
      <w:r w:rsidRPr="003047D4">
        <w:rPr>
          <w:sz w:val="22"/>
          <w:szCs w:val="22"/>
          <w:lang w:val="en-US"/>
        </w:rPr>
        <w:t xml:space="preserve"> real estate tax</w:t>
      </w:r>
      <w:r w:rsidRPr="003047D4">
        <w:rPr>
          <w:rStyle w:val="hps"/>
          <w:sz w:val="22"/>
          <w:szCs w:val="22"/>
          <w:lang w:val="en-US"/>
        </w:rPr>
        <w:t>.</w:t>
      </w:r>
    </w:p>
    <w:p w:rsidR="00E90915" w:rsidRPr="003047D4" w:rsidRDefault="00E90915" w:rsidP="00E90915">
      <w:pPr>
        <w:pStyle w:val="44"/>
        <w:shd w:val="clear" w:color="auto" w:fill="auto"/>
        <w:spacing w:after="0" w:line="240" w:lineRule="auto"/>
        <w:ind w:firstLine="284"/>
        <w:rPr>
          <w:sz w:val="24"/>
          <w:szCs w:val="24"/>
          <w:lang w:val="en-US"/>
        </w:rPr>
      </w:pPr>
    </w:p>
    <w:p w:rsidR="00E90915" w:rsidRPr="003047D4" w:rsidRDefault="00E90915" w:rsidP="00E90915">
      <w:pPr>
        <w:pStyle w:val="44"/>
        <w:shd w:val="clear" w:color="auto" w:fill="auto"/>
        <w:spacing w:after="0" w:line="240" w:lineRule="auto"/>
        <w:ind w:firstLine="0"/>
        <w:jc w:val="center"/>
        <w:rPr>
          <w:b/>
          <w:sz w:val="24"/>
          <w:szCs w:val="24"/>
        </w:rPr>
      </w:pPr>
      <w:r w:rsidRPr="003047D4">
        <w:rPr>
          <w:b/>
          <w:sz w:val="24"/>
          <w:szCs w:val="24"/>
        </w:rPr>
        <w:t>ЛИТЕРАТУРА</w:t>
      </w:r>
    </w:p>
    <w:p w:rsidR="00E90915" w:rsidRPr="003047D4" w:rsidRDefault="00E90915" w:rsidP="00E90915">
      <w:pPr>
        <w:pStyle w:val="44"/>
        <w:shd w:val="clear" w:color="auto" w:fill="auto"/>
        <w:spacing w:after="0" w:line="240" w:lineRule="auto"/>
        <w:ind w:firstLine="284"/>
        <w:rPr>
          <w:sz w:val="24"/>
          <w:szCs w:val="24"/>
        </w:rPr>
      </w:pPr>
    </w:p>
    <w:p w:rsidR="00E90915" w:rsidRPr="003047D4" w:rsidRDefault="00E90915" w:rsidP="00E90915">
      <w:pPr>
        <w:pStyle w:val="44"/>
        <w:numPr>
          <w:ilvl w:val="0"/>
          <w:numId w:val="47"/>
        </w:numPr>
        <w:shd w:val="clear" w:color="auto" w:fill="auto"/>
        <w:spacing w:after="0" w:line="240" w:lineRule="auto"/>
        <w:ind w:left="0" w:firstLine="284"/>
        <w:rPr>
          <w:sz w:val="24"/>
          <w:szCs w:val="24"/>
        </w:rPr>
      </w:pPr>
      <w:r w:rsidRPr="003047D4">
        <w:rPr>
          <w:i/>
          <w:sz w:val="24"/>
          <w:szCs w:val="24"/>
        </w:rPr>
        <w:t>Сергеев М</w:t>
      </w:r>
      <w:r w:rsidRPr="003047D4">
        <w:rPr>
          <w:sz w:val="24"/>
          <w:szCs w:val="24"/>
        </w:rPr>
        <w:t>. Расходы бюджета дошли до предела // Независимая газета. 02.07.2014.</w:t>
      </w:r>
    </w:p>
    <w:p w:rsidR="00E90915" w:rsidRPr="003047D4" w:rsidRDefault="00E90915" w:rsidP="00E90915">
      <w:pPr>
        <w:pStyle w:val="44"/>
        <w:numPr>
          <w:ilvl w:val="0"/>
          <w:numId w:val="47"/>
        </w:numPr>
        <w:shd w:val="clear" w:color="auto" w:fill="auto"/>
        <w:spacing w:after="0" w:line="240" w:lineRule="auto"/>
        <w:ind w:left="0" w:firstLine="284"/>
        <w:rPr>
          <w:rStyle w:val="9pt"/>
          <w:sz w:val="24"/>
          <w:szCs w:val="24"/>
        </w:rPr>
      </w:pPr>
      <w:r w:rsidRPr="003047D4">
        <w:rPr>
          <w:i/>
          <w:sz w:val="24"/>
          <w:szCs w:val="24"/>
        </w:rPr>
        <w:t>Бузгалин А., Колганов А</w:t>
      </w:r>
      <w:r w:rsidRPr="003047D4">
        <w:rPr>
          <w:sz w:val="24"/>
          <w:szCs w:val="24"/>
        </w:rPr>
        <w:t xml:space="preserve">. </w:t>
      </w:r>
      <w:bookmarkStart w:id="14" w:name="bookmark0"/>
      <w:r w:rsidRPr="003047D4">
        <w:rPr>
          <w:sz w:val="24"/>
          <w:szCs w:val="24"/>
        </w:rPr>
        <w:t>Мировой экономический</w:t>
      </w:r>
      <w:bookmarkEnd w:id="14"/>
      <w:r w:rsidRPr="003047D4">
        <w:rPr>
          <w:sz w:val="24"/>
          <w:szCs w:val="24"/>
        </w:rPr>
        <w:t xml:space="preserve"> </w:t>
      </w:r>
      <w:bookmarkStart w:id="15" w:name="bookmark1"/>
      <w:r w:rsidRPr="003047D4">
        <w:rPr>
          <w:sz w:val="24"/>
          <w:szCs w:val="24"/>
        </w:rPr>
        <w:t>кризис и сценарии</w:t>
      </w:r>
      <w:r w:rsidRPr="003047D4">
        <w:rPr>
          <w:rStyle w:val="116"/>
          <w:sz w:val="24"/>
          <w:szCs w:val="24"/>
        </w:rPr>
        <w:t xml:space="preserve">  </w:t>
      </w:r>
      <w:r w:rsidRPr="003047D4">
        <w:rPr>
          <w:sz w:val="24"/>
          <w:szCs w:val="24"/>
        </w:rPr>
        <w:t>посткризи</w:t>
      </w:r>
      <w:r w:rsidRPr="003047D4">
        <w:rPr>
          <w:sz w:val="24"/>
          <w:szCs w:val="24"/>
        </w:rPr>
        <w:t>с</w:t>
      </w:r>
      <w:r w:rsidRPr="003047D4">
        <w:rPr>
          <w:sz w:val="24"/>
          <w:szCs w:val="24"/>
        </w:rPr>
        <w:t>ного развития</w:t>
      </w:r>
      <w:bookmarkEnd w:id="15"/>
      <w:r w:rsidRPr="003047D4">
        <w:rPr>
          <w:sz w:val="24"/>
          <w:szCs w:val="24"/>
        </w:rPr>
        <w:t>:</w:t>
      </w:r>
      <w:bookmarkStart w:id="16" w:name="bookmark2"/>
      <w:r w:rsidRPr="003047D4">
        <w:rPr>
          <w:sz w:val="24"/>
          <w:szCs w:val="24"/>
        </w:rPr>
        <w:t xml:space="preserve"> Марксистский анализ</w:t>
      </w:r>
      <w:bookmarkEnd w:id="16"/>
      <w:r w:rsidRPr="003047D4">
        <w:rPr>
          <w:sz w:val="24"/>
          <w:szCs w:val="24"/>
        </w:rPr>
        <w:t xml:space="preserve"> // </w:t>
      </w:r>
      <w:r w:rsidRPr="003047D4">
        <w:rPr>
          <w:rStyle w:val="9pt"/>
          <w:sz w:val="24"/>
          <w:szCs w:val="24"/>
        </w:rPr>
        <w:t xml:space="preserve">Вопросы экономики. 2009. № 1. </w:t>
      </w:r>
    </w:p>
    <w:p w:rsidR="00E90915" w:rsidRPr="003047D4" w:rsidRDefault="00E90915" w:rsidP="00E90915">
      <w:pPr>
        <w:pStyle w:val="44"/>
        <w:numPr>
          <w:ilvl w:val="0"/>
          <w:numId w:val="47"/>
        </w:numPr>
        <w:shd w:val="clear" w:color="auto" w:fill="auto"/>
        <w:spacing w:after="0" w:line="240" w:lineRule="auto"/>
        <w:ind w:left="0" w:firstLine="284"/>
        <w:rPr>
          <w:sz w:val="24"/>
          <w:szCs w:val="24"/>
        </w:rPr>
      </w:pPr>
      <w:r w:rsidRPr="003047D4">
        <w:rPr>
          <w:i/>
          <w:sz w:val="24"/>
          <w:szCs w:val="24"/>
        </w:rPr>
        <w:t>Рикардо Д</w:t>
      </w:r>
      <w:r w:rsidRPr="003047D4">
        <w:rPr>
          <w:sz w:val="24"/>
          <w:szCs w:val="24"/>
        </w:rPr>
        <w:t>. Начала политической экономии и налогового обложения. М.: Госп</w:t>
      </w:r>
      <w:r w:rsidRPr="003047D4">
        <w:rPr>
          <w:sz w:val="24"/>
          <w:szCs w:val="24"/>
        </w:rPr>
        <w:t>о</w:t>
      </w:r>
      <w:r w:rsidRPr="003047D4">
        <w:rPr>
          <w:sz w:val="24"/>
          <w:szCs w:val="24"/>
        </w:rPr>
        <w:t>литиздат. 1955. Т. 1. 358 с.</w:t>
      </w:r>
    </w:p>
    <w:p w:rsidR="00E90915" w:rsidRPr="003047D4" w:rsidRDefault="00E90915" w:rsidP="00E90915">
      <w:pPr>
        <w:pStyle w:val="44"/>
        <w:shd w:val="clear" w:color="auto" w:fill="auto"/>
        <w:spacing w:after="0" w:line="240" w:lineRule="auto"/>
        <w:ind w:firstLine="284"/>
        <w:rPr>
          <w:sz w:val="24"/>
          <w:szCs w:val="24"/>
        </w:rPr>
      </w:pPr>
    </w:p>
    <w:p w:rsidR="00E90915" w:rsidRPr="003047D4" w:rsidRDefault="00E90915" w:rsidP="00E90915">
      <w:pPr>
        <w:ind w:firstLine="284"/>
        <w:jc w:val="both"/>
        <w:rPr>
          <w:rStyle w:val="apple-converted-space"/>
          <w:sz w:val="24"/>
          <w:szCs w:val="24"/>
        </w:rPr>
      </w:pPr>
      <w:r w:rsidRPr="003047D4">
        <w:rPr>
          <w:rStyle w:val="apple-converted-space"/>
          <w:b/>
          <w:sz w:val="24"/>
          <w:szCs w:val="24"/>
        </w:rPr>
        <w:t>Горелко Александр Иванович</w:t>
      </w:r>
      <w:r w:rsidRPr="003047D4">
        <w:rPr>
          <w:rStyle w:val="apple-converted-space"/>
          <w:sz w:val="24"/>
          <w:szCs w:val="24"/>
        </w:rPr>
        <w:t>, к.э.н., доцент кафедры «Антикризисное управление, налоги и налогообложение» Кубанского государственного университета.</w:t>
      </w:r>
    </w:p>
    <w:p w:rsidR="00E90915" w:rsidRPr="003047D4" w:rsidRDefault="00E90915" w:rsidP="00E90915">
      <w:pPr>
        <w:ind w:firstLine="284"/>
        <w:jc w:val="both"/>
        <w:rPr>
          <w:rStyle w:val="apple-converted-space"/>
          <w:sz w:val="24"/>
          <w:szCs w:val="24"/>
        </w:rPr>
      </w:pPr>
      <w:r w:rsidRPr="003047D4">
        <w:rPr>
          <w:rStyle w:val="apple-converted-space"/>
          <w:sz w:val="24"/>
          <w:szCs w:val="24"/>
        </w:rPr>
        <w:t>350040 г. Краснодар, ул. Ставропольская, 149.</w:t>
      </w:r>
    </w:p>
    <w:p w:rsidR="00E90915" w:rsidRPr="003047D4" w:rsidRDefault="00E90915" w:rsidP="00E90915">
      <w:pPr>
        <w:ind w:firstLine="284"/>
        <w:jc w:val="both"/>
        <w:rPr>
          <w:rStyle w:val="apple-converted-space"/>
          <w:sz w:val="24"/>
          <w:szCs w:val="24"/>
        </w:rPr>
      </w:pPr>
      <w:r w:rsidRPr="003047D4">
        <w:rPr>
          <w:rStyle w:val="apple-converted-space"/>
          <w:sz w:val="24"/>
          <w:szCs w:val="24"/>
        </w:rPr>
        <w:t>Тел./ф. 8 (861) 268-00-15.</w:t>
      </w:r>
    </w:p>
    <w:p w:rsidR="00E90915" w:rsidRPr="003047D4" w:rsidRDefault="00E90915" w:rsidP="00E90915">
      <w:pPr>
        <w:ind w:firstLine="284"/>
        <w:jc w:val="both"/>
        <w:rPr>
          <w:rStyle w:val="apple-converted-space"/>
          <w:sz w:val="24"/>
          <w:szCs w:val="24"/>
          <w:lang w:val="en-US"/>
        </w:rPr>
      </w:pPr>
      <w:r w:rsidRPr="003047D4">
        <w:rPr>
          <w:sz w:val="24"/>
          <w:szCs w:val="24"/>
          <w:lang w:val="en-US"/>
        </w:rPr>
        <w:t xml:space="preserve">E-mail: </w:t>
      </w:r>
      <w:r w:rsidRPr="003047D4">
        <w:rPr>
          <w:rStyle w:val="apple-converted-space"/>
          <w:sz w:val="24"/>
          <w:szCs w:val="24"/>
          <w:u w:val="single"/>
          <w:lang w:val="en-US"/>
        </w:rPr>
        <w:t>mraloox@mail.ru</w:t>
      </w:r>
    </w:p>
    <w:p w:rsidR="00E90915" w:rsidRPr="003047D4" w:rsidRDefault="00E90915" w:rsidP="00E90915">
      <w:pPr>
        <w:shd w:val="clear" w:color="auto" w:fill="FFFFFF"/>
        <w:ind w:firstLine="284"/>
        <w:jc w:val="both"/>
        <w:rPr>
          <w:sz w:val="24"/>
          <w:szCs w:val="24"/>
          <w:lang w:val="en-US"/>
        </w:rPr>
      </w:pPr>
    </w:p>
    <w:p w:rsidR="00E90915" w:rsidRPr="003047D4" w:rsidRDefault="00E90915" w:rsidP="00E90915">
      <w:pPr>
        <w:shd w:val="clear" w:color="auto" w:fill="FFFFFF"/>
        <w:ind w:firstLine="284"/>
        <w:jc w:val="both"/>
        <w:rPr>
          <w:sz w:val="24"/>
          <w:szCs w:val="24"/>
          <w:lang w:val="en-US"/>
        </w:rPr>
      </w:pPr>
      <w:r w:rsidRPr="003047D4">
        <w:rPr>
          <w:b/>
          <w:sz w:val="24"/>
          <w:szCs w:val="24"/>
          <w:lang w:val="en-US"/>
        </w:rPr>
        <w:t>Gorelko Aleksandr Ivanovich</w:t>
      </w:r>
      <w:r w:rsidRPr="003047D4">
        <w:rPr>
          <w:sz w:val="24"/>
          <w:szCs w:val="24"/>
          <w:lang w:val="en-US"/>
        </w:rPr>
        <w:t>, candidate of  economic sciences, associate professor of "Cr</w:t>
      </w:r>
      <w:r w:rsidRPr="003047D4">
        <w:rPr>
          <w:sz w:val="24"/>
          <w:szCs w:val="24"/>
          <w:lang w:val="en-US"/>
        </w:rPr>
        <w:t>i</w:t>
      </w:r>
      <w:r w:rsidRPr="003047D4">
        <w:rPr>
          <w:sz w:val="24"/>
          <w:szCs w:val="24"/>
          <w:lang w:val="en-US"/>
        </w:rPr>
        <w:t>sis management, taxes and taxation" Chair of Kuban State University.</w:t>
      </w:r>
    </w:p>
    <w:p w:rsidR="00E90915" w:rsidRPr="003047D4" w:rsidRDefault="00E90915" w:rsidP="00E90915">
      <w:pPr>
        <w:shd w:val="clear" w:color="auto" w:fill="FFFFFF"/>
        <w:ind w:firstLine="284"/>
        <w:jc w:val="both"/>
        <w:rPr>
          <w:sz w:val="24"/>
          <w:szCs w:val="24"/>
          <w:lang w:val="en-US"/>
        </w:rPr>
      </w:pPr>
      <w:r w:rsidRPr="003047D4">
        <w:rPr>
          <w:sz w:val="24"/>
          <w:szCs w:val="24"/>
          <w:lang w:val="en-US"/>
        </w:rPr>
        <w:t>350040 of Krasnodar, 149, Stavropolskaya St.</w:t>
      </w:r>
    </w:p>
    <w:p w:rsidR="00E90915" w:rsidRPr="003047D4" w:rsidRDefault="00E90915" w:rsidP="00E90915">
      <w:pPr>
        <w:shd w:val="clear" w:color="auto" w:fill="FFFFFF"/>
        <w:ind w:firstLine="284"/>
        <w:jc w:val="both"/>
        <w:rPr>
          <w:sz w:val="24"/>
          <w:szCs w:val="24"/>
          <w:lang w:val="en-US"/>
        </w:rPr>
      </w:pPr>
      <w:r w:rsidRPr="003047D4">
        <w:rPr>
          <w:sz w:val="24"/>
          <w:szCs w:val="24"/>
          <w:lang w:val="en-US"/>
        </w:rPr>
        <w:t>Ph./f. 8 (861) 268-00-15.</w:t>
      </w:r>
    </w:p>
    <w:p w:rsidR="00E90915" w:rsidRPr="003047D4" w:rsidRDefault="00E90915" w:rsidP="00E90915">
      <w:pPr>
        <w:shd w:val="clear" w:color="auto" w:fill="FFFFFF"/>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mraloox@mail.ru</w:t>
      </w:r>
    </w:p>
    <w:p w:rsidR="00E90915" w:rsidRPr="003047D4" w:rsidRDefault="00E90915" w:rsidP="00E90915">
      <w:pPr>
        <w:shd w:val="clear" w:color="auto" w:fill="FFFFFF"/>
        <w:ind w:firstLine="284"/>
        <w:jc w:val="both"/>
        <w:rPr>
          <w:sz w:val="24"/>
          <w:szCs w:val="24"/>
          <w:lang w:val="en-US"/>
        </w:rPr>
      </w:pPr>
      <w:r w:rsidRPr="003047D4">
        <w:rPr>
          <w:sz w:val="24"/>
          <w:szCs w:val="24"/>
          <w:lang w:val="en-US"/>
        </w:rPr>
        <w:t>_________________________________________________________________________</w:t>
      </w:r>
    </w:p>
    <w:p w:rsidR="00E90915" w:rsidRPr="003047D4" w:rsidRDefault="00E90915" w:rsidP="000456FC">
      <w:pPr>
        <w:pStyle w:val="114"/>
        <w:spacing w:line="240" w:lineRule="auto"/>
        <w:ind w:firstLine="0"/>
        <w:jc w:val="both"/>
        <w:rPr>
          <w:b w:val="0"/>
          <w:color w:val="auto"/>
          <w:sz w:val="24"/>
          <w:szCs w:val="24"/>
          <w:lang w:val="en-US"/>
        </w:rPr>
      </w:pPr>
    </w:p>
    <w:p w:rsidR="000456FC" w:rsidRPr="003047D4" w:rsidRDefault="000456FC" w:rsidP="000456FC">
      <w:pPr>
        <w:pStyle w:val="114"/>
        <w:spacing w:line="240" w:lineRule="auto"/>
        <w:ind w:firstLine="0"/>
        <w:jc w:val="both"/>
        <w:rPr>
          <w:b w:val="0"/>
          <w:i/>
          <w:color w:val="auto"/>
          <w:sz w:val="24"/>
          <w:szCs w:val="24"/>
        </w:rPr>
      </w:pPr>
      <w:r w:rsidRPr="003047D4">
        <w:rPr>
          <w:b w:val="0"/>
          <w:i/>
          <w:color w:val="auto"/>
          <w:sz w:val="24"/>
          <w:szCs w:val="24"/>
        </w:rPr>
        <w:t>УДК 332</w:t>
      </w:r>
    </w:p>
    <w:p w:rsidR="000456FC" w:rsidRPr="003047D4" w:rsidRDefault="000456FC" w:rsidP="000456FC">
      <w:pPr>
        <w:jc w:val="both"/>
        <w:rPr>
          <w:bCs/>
          <w:sz w:val="10"/>
          <w:szCs w:val="10"/>
        </w:rPr>
      </w:pPr>
    </w:p>
    <w:p w:rsidR="000456FC" w:rsidRPr="003047D4" w:rsidRDefault="000456FC" w:rsidP="000456FC">
      <w:pPr>
        <w:jc w:val="center"/>
        <w:rPr>
          <w:b/>
          <w:sz w:val="28"/>
          <w:szCs w:val="28"/>
        </w:rPr>
      </w:pPr>
      <w:r w:rsidRPr="003047D4">
        <w:rPr>
          <w:b/>
          <w:sz w:val="28"/>
          <w:szCs w:val="28"/>
        </w:rPr>
        <w:t>НЕКОТОРЫЕ УСЛОВИЯ ФОРМИРОВАНИЯ СИСТЕМ</w:t>
      </w:r>
    </w:p>
    <w:p w:rsidR="000456FC" w:rsidRPr="003047D4" w:rsidRDefault="000456FC" w:rsidP="000456FC">
      <w:pPr>
        <w:jc w:val="center"/>
        <w:rPr>
          <w:b/>
          <w:sz w:val="28"/>
          <w:szCs w:val="28"/>
        </w:rPr>
      </w:pPr>
      <w:r w:rsidRPr="003047D4">
        <w:rPr>
          <w:b/>
          <w:sz w:val="28"/>
          <w:szCs w:val="28"/>
        </w:rPr>
        <w:t>ИНФРАСТРУКТУРНОГО ОБЕСПЕЧЕНИЯ</w:t>
      </w:r>
    </w:p>
    <w:p w:rsidR="000456FC" w:rsidRPr="003047D4" w:rsidRDefault="000456FC" w:rsidP="000456FC">
      <w:pPr>
        <w:jc w:val="center"/>
        <w:rPr>
          <w:b/>
          <w:sz w:val="28"/>
          <w:szCs w:val="28"/>
        </w:rPr>
      </w:pPr>
      <w:r w:rsidRPr="003047D4">
        <w:rPr>
          <w:b/>
          <w:sz w:val="28"/>
          <w:szCs w:val="28"/>
        </w:rPr>
        <w:t>ПРЕДПРИНИМАТЕЛЬСКОЙ ДЕЯТЕЛЬНОСТИ</w:t>
      </w:r>
    </w:p>
    <w:p w:rsidR="000456FC" w:rsidRPr="003047D4" w:rsidRDefault="000456FC" w:rsidP="000456FC">
      <w:pPr>
        <w:jc w:val="center"/>
        <w:rPr>
          <w:rStyle w:val="FontStyle101"/>
          <w:spacing w:val="0"/>
          <w:sz w:val="16"/>
          <w:szCs w:val="16"/>
        </w:rPr>
      </w:pPr>
    </w:p>
    <w:p w:rsidR="000456FC" w:rsidRPr="003047D4" w:rsidRDefault="000456FC" w:rsidP="000456FC">
      <w:pPr>
        <w:jc w:val="center"/>
        <w:rPr>
          <w:rStyle w:val="FontStyle101"/>
          <w:b/>
          <w:spacing w:val="0"/>
          <w:sz w:val="24"/>
          <w:szCs w:val="24"/>
        </w:rPr>
      </w:pPr>
      <w:r w:rsidRPr="003047D4">
        <w:rPr>
          <w:rStyle w:val="FontStyle101"/>
          <w:b/>
          <w:spacing w:val="0"/>
          <w:sz w:val="24"/>
          <w:szCs w:val="24"/>
        </w:rPr>
        <w:t>В.Х. ДЕДЕГКАЕВ, С.К. БАГАЕВ</w:t>
      </w:r>
    </w:p>
    <w:p w:rsidR="000456FC" w:rsidRPr="003047D4" w:rsidRDefault="000456FC" w:rsidP="000456FC">
      <w:pPr>
        <w:jc w:val="center"/>
        <w:rPr>
          <w:rStyle w:val="FontStyle101"/>
          <w:spacing w:val="0"/>
          <w:sz w:val="16"/>
          <w:szCs w:val="16"/>
        </w:rPr>
      </w:pPr>
    </w:p>
    <w:p w:rsidR="000456FC" w:rsidRPr="003047D4" w:rsidRDefault="000456FC" w:rsidP="000456FC">
      <w:pPr>
        <w:shd w:val="clear" w:color="auto" w:fill="FFFFFF"/>
        <w:jc w:val="center"/>
      </w:pPr>
      <w:r w:rsidRPr="003047D4">
        <w:rPr>
          <w:bCs/>
        </w:rPr>
        <w:t xml:space="preserve">ФГБОУ ВПО </w:t>
      </w:r>
      <w:r w:rsidRPr="003047D4">
        <w:t>Северо-Кавказский горно-металлургический институт (ГТУ)</w:t>
      </w:r>
    </w:p>
    <w:p w:rsidR="000456FC" w:rsidRPr="003047D4" w:rsidRDefault="000456FC" w:rsidP="000456FC">
      <w:pPr>
        <w:shd w:val="clear" w:color="auto" w:fill="FFFFFF"/>
        <w:jc w:val="center"/>
      </w:pPr>
      <w:r w:rsidRPr="003047D4">
        <w:t>362021, РСО-А, г. Владикавказ, ул. Николаева, 44</w:t>
      </w:r>
    </w:p>
    <w:p w:rsidR="000456FC" w:rsidRPr="003047D4" w:rsidRDefault="000456FC" w:rsidP="000456FC">
      <w:pPr>
        <w:shd w:val="clear" w:color="auto" w:fill="FFFFFF"/>
        <w:jc w:val="center"/>
      </w:pPr>
      <w:r w:rsidRPr="003047D4">
        <w:t>Е-</w:t>
      </w:r>
      <w:r w:rsidRPr="003047D4">
        <w:rPr>
          <w:lang w:val="en-US"/>
        </w:rPr>
        <w:t>mail</w:t>
      </w:r>
      <w:r w:rsidRPr="003047D4">
        <w:t xml:space="preserve">: </w:t>
      </w:r>
      <w:hyperlink r:id="rId103" w:history="1">
        <w:r w:rsidRPr="003047D4">
          <w:rPr>
            <w:rStyle w:val="a7"/>
            <w:color w:val="auto"/>
            <w:lang w:val="en-US"/>
          </w:rPr>
          <w:t>georger</w:t>
        </w:r>
        <w:r w:rsidRPr="003047D4">
          <w:rPr>
            <w:rStyle w:val="a7"/>
            <w:color w:val="auto"/>
          </w:rPr>
          <w:t>@</w:t>
        </w:r>
        <w:r w:rsidRPr="003047D4">
          <w:rPr>
            <w:rStyle w:val="a7"/>
            <w:color w:val="auto"/>
            <w:lang w:val="en-US"/>
          </w:rPr>
          <w:t>list</w:t>
        </w:r>
        <w:r w:rsidRPr="003047D4">
          <w:rPr>
            <w:rStyle w:val="a7"/>
            <w:color w:val="auto"/>
          </w:rPr>
          <w:t>.</w:t>
        </w:r>
        <w:r w:rsidRPr="003047D4">
          <w:rPr>
            <w:rStyle w:val="a7"/>
            <w:color w:val="auto"/>
            <w:lang w:val="en-US"/>
          </w:rPr>
          <w:t>ru</w:t>
        </w:r>
      </w:hyperlink>
    </w:p>
    <w:p w:rsidR="000456FC" w:rsidRPr="003047D4" w:rsidRDefault="000456FC" w:rsidP="000456FC">
      <w:pPr>
        <w:jc w:val="center"/>
        <w:rPr>
          <w:rStyle w:val="FontStyle101"/>
          <w:spacing w:val="0"/>
          <w:sz w:val="16"/>
          <w:szCs w:val="16"/>
        </w:rPr>
      </w:pPr>
    </w:p>
    <w:p w:rsidR="000456FC" w:rsidRPr="003047D4" w:rsidRDefault="000456FC" w:rsidP="000456FC">
      <w:pPr>
        <w:ind w:left="284" w:right="284" w:firstLine="284"/>
        <w:jc w:val="both"/>
        <w:rPr>
          <w:i/>
          <w:sz w:val="22"/>
          <w:szCs w:val="22"/>
        </w:rPr>
      </w:pPr>
      <w:r w:rsidRPr="003047D4">
        <w:rPr>
          <w:i/>
          <w:sz w:val="22"/>
          <w:szCs w:val="22"/>
        </w:rPr>
        <w:t>В статье исследованы некоторые условия</w:t>
      </w:r>
      <w:r w:rsidRPr="003047D4">
        <w:rPr>
          <w:rStyle w:val="FontStyle101"/>
          <w:i/>
          <w:spacing w:val="0"/>
          <w:sz w:val="22"/>
          <w:szCs w:val="22"/>
        </w:rPr>
        <w:t xml:space="preserve">  </w:t>
      </w:r>
      <w:r w:rsidRPr="003047D4">
        <w:rPr>
          <w:i/>
          <w:sz w:val="22"/>
          <w:szCs w:val="22"/>
        </w:rPr>
        <w:t>формирования систем инфраструктурного обеспечения предпринимательской деятельности в России и развитых зарубежных стр</w:t>
      </w:r>
      <w:r w:rsidRPr="003047D4">
        <w:rPr>
          <w:i/>
          <w:sz w:val="22"/>
          <w:szCs w:val="22"/>
        </w:rPr>
        <w:t>а</w:t>
      </w:r>
      <w:r w:rsidRPr="003047D4">
        <w:rPr>
          <w:i/>
          <w:sz w:val="22"/>
          <w:szCs w:val="22"/>
        </w:rPr>
        <w:t>нах. Выявлены различия между системами инфраструктурного обеспечения  предприним</w:t>
      </w:r>
      <w:r w:rsidRPr="003047D4">
        <w:rPr>
          <w:i/>
          <w:sz w:val="22"/>
          <w:szCs w:val="22"/>
        </w:rPr>
        <w:t>а</w:t>
      </w:r>
      <w:r w:rsidRPr="003047D4">
        <w:rPr>
          <w:i/>
          <w:sz w:val="22"/>
          <w:szCs w:val="22"/>
        </w:rPr>
        <w:t>тельской деятельности развитых стран и России, что позволило определить характер межсекторного взаимодействия  участников рыночных отношений.</w:t>
      </w:r>
    </w:p>
    <w:p w:rsidR="000456FC" w:rsidRPr="003047D4" w:rsidRDefault="000456FC" w:rsidP="000456FC">
      <w:pPr>
        <w:ind w:left="284" w:right="284"/>
        <w:jc w:val="center"/>
        <w:rPr>
          <w:rStyle w:val="FontStyle101"/>
          <w:spacing w:val="0"/>
          <w:sz w:val="22"/>
          <w:szCs w:val="22"/>
        </w:rPr>
      </w:pPr>
    </w:p>
    <w:p w:rsidR="000456FC" w:rsidRPr="003047D4" w:rsidRDefault="000456FC" w:rsidP="000456FC">
      <w:pPr>
        <w:ind w:left="284" w:right="284" w:firstLine="284"/>
        <w:jc w:val="both"/>
        <w:rPr>
          <w:sz w:val="22"/>
          <w:szCs w:val="22"/>
        </w:rPr>
      </w:pPr>
      <w:r w:rsidRPr="003047D4">
        <w:rPr>
          <w:b/>
          <w:sz w:val="22"/>
          <w:szCs w:val="22"/>
        </w:rPr>
        <w:t>Ключевые слова</w:t>
      </w:r>
      <w:r w:rsidRPr="003047D4">
        <w:rPr>
          <w:sz w:val="22"/>
          <w:szCs w:val="22"/>
        </w:rPr>
        <w:t>: инфраструктура, предпринимательство, предприятия, система, вза</w:t>
      </w:r>
      <w:r w:rsidRPr="003047D4">
        <w:rPr>
          <w:sz w:val="22"/>
          <w:szCs w:val="22"/>
        </w:rPr>
        <w:t>и</w:t>
      </w:r>
      <w:r w:rsidRPr="003047D4">
        <w:rPr>
          <w:sz w:val="22"/>
          <w:szCs w:val="22"/>
        </w:rPr>
        <w:t>модействия, сектор, рынок.</w:t>
      </w:r>
    </w:p>
    <w:p w:rsidR="000456FC" w:rsidRPr="003047D4" w:rsidRDefault="000456FC" w:rsidP="000456FC">
      <w:pPr>
        <w:ind w:firstLine="284"/>
        <w:jc w:val="both"/>
        <w:rPr>
          <w:sz w:val="24"/>
          <w:szCs w:val="24"/>
        </w:rPr>
      </w:pPr>
    </w:p>
    <w:p w:rsidR="00B80825" w:rsidRPr="003047D4" w:rsidRDefault="00B80825" w:rsidP="00B80825">
      <w:pPr>
        <w:jc w:val="center"/>
        <w:rPr>
          <w:rStyle w:val="FontStyle101"/>
          <w:b/>
          <w:spacing w:val="0"/>
          <w:sz w:val="28"/>
          <w:szCs w:val="28"/>
          <w:lang w:val="en-US"/>
        </w:rPr>
      </w:pPr>
      <w:r w:rsidRPr="003047D4">
        <w:rPr>
          <w:rStyle w:val="FontStyle101"/>
          <w:b/>
          <w:spacing w:val="0"/>
          <w:sz w:val="28"/>
          <w:szCs w:val="28"/>
          <w:lang w:val="en-US"/>
        </w:rPr>
        <w:t>SOME CONDITIONS OF FORMATION OF SYSTEMS</w:t>
      </w:r>
    </w:p>
    <w:p w:rsidR="00B80825" w:rsidRPr="003047D4" w:rsidRDefault="00B80825" w:rsidP="00B80825">
      <w:pPr>
        <w:jc w:val="center"/>
        <w:rPr>
          <w:rStyle w:val="FontStyle101"/>
          <w:b/>
          <w:spacing w:val="0"/>
          <w:sz w:val="28"/>
          <w:szCs w:val="28"/>
          <w:lang w:val="en-US"/>
        </w:rPr>
      </w:pPr>
      <w:r w:rsidRPr="003047D4">
        <w:rPr>
          <w:rStyle w:val="FontStyle101"/>
          <w:b/>
          <w:spacing w:val="0"/>
          <w:sz w:val="28"/>
          <w:szCs w:val="28"/>
          <w:lang w:val="en-US"/>
        </w:rPr>
        <w:t>OF THE INFRASTRUCTURE</w:t>
      </w:r>
    </w:p>
    <w:p w:rsidR="00B80825" w:rsidRPr="003047D4" w:rsidRDefault="00B80825" w:rsidP="00B80825">
      <w:pPr>
        <w:jc w:val="center"/>
        <w:rPr>
          <w:rStyle w:val="FontStyle101"/>
          <w:b/>
          <w:spacing w:val="0"/>
          <w:sz w:val="28"/>
          <w:szCs w:val="28"/>
          <w:lang w:val="en-US"/>
        </w:rPr>
      </w:pPr>
      <w:r w:rsidRPr="003047D4">
        <w:rPr>
          <w:rStyle w:val="FontStyle101"/>
          <w:b/>
          <w:spacing w:val="0"/>
          <w:sz w:val="28"/>
          <w:szCs w:val="28"/>
          <w:lang w:val="en-US"/>
        </w:rPr>
        <w:t>ENSURING BUSINESS ACTIVITY</w:t>
      </w:r>
    </w:p>
    <w:p w:rsidR="00B80825" w:rsidRPr="003047D4" w:rsidRDefault="00B80825" w:rsidP="00B80825">
      <w:pPr>
        <w:jc w:val="center"/>
        <w:rPr>
          <w:rStyle w:val="FontStyle101"/>
          <w:spacing w:val="0"/>
          <w:sz w:val="18"/>
          <w:szCs w:val="18"/>
          <w:lang w:val="en-US"/>
        </w:rPr>
      </w:pPr>
    </w:p>
    <w:p w:rsidR="00B80825" w:rsidRPr="003047D4" w:rsidRDefault="00B80825" w:rsidP="00B80825">
      <w:pPr>
        <w:jc w:val="center"/>
        <w:rPr>
          <w:rStyle w:val="FontStyle101"/>
          <w:b/>
          <w:spacing w:val="0"/>
          <w:sz w:val="24"/>
          <w:szCs w:val="24"/>
          <w:lang w:val="en-US"/>
        </w:rPr>
      </w:pPr>
      <w:r w:rsidRPr="003047D4">
        <w:rPr>
          <w:rStyle w:val="FontStyle101"/>
          <w:b/>
          <w:spacing w:val="0"/>
          <w:sz w:val="24"/>
          <w:szCs w:val="24"/>
          <w:lang w:val="en-US"/>
        </w:rPr>
        <w:t>V.H. DEDEGKAYEV, S.K. BAGAYEV</w:t>
      </w:r>
    </w:p>
    <w:p w:rsidR="00B80825" w:rsidRPr="003047D4" w:rsidRDefault="00B80825" w:rsidP="00B80825">
      <w:pPr>
        <w:jc w:val="center"/>
        <w:rPr>
          <w:rStyle w:val="FontStyle101"/>
          <w:spacing w:val="0"/>
          <w:sz w:val="18"/>
          <w:szCs w:val="18"/>
          <w:lang w:val="en-US"/>
        </w:rPr>
      </w:pPr>
    </w:p>
    <w:p w:rsidR="00B80825" w:rsidRPr="003047D4" w:rsidRDefault="00B80825" w:rsidP="00B80825">
      <w:pPr>
        <w:jc w:val="center"/>
        <w:rPr>
          <w:lang w:val="en-US"/>
        </w:rPr>
      </w:pPr>
      <w:r w:rsidRPr="003047D4">
        <w:rPr>
          <w:lang w:val="en-US"/>
        </w:rPr>
        <w:t>North-Caucasian Mining and Metallurgical Institute (GTU)</w:t>
      </w:r>
    </w:p>
    <w:p w:rsidR="00B80825" w:rsidRPr="003047D4" w:rsidRDefault="00B80825" w:rsidP="00B80825">
      <w:pPr>
        <w:jc w:val="center"/>
        <w:rPr>
          <w:lang w:val="en-US"/>
        </w:rPr>
      </w:pPr>
      <w:r w:rsidRPr="003047D4">
        <w:rPr>
          <w:lang w:val="en-US"/>
        </w:rPr>
        <w:t>362021, RNO-A, Vladikavkaz, 44, Nikolaeva street</w:t>
      </w:r>
    </w:p>
    <w:p w:rsidR="00B80825" w:rsidRPr="003047D4" w:rsidRDefault="00B80825" w:rsidP="00B80825">
      <w:pPr>
        <w:jc w:val="center"/>
        <w:rPr>
          <w:lang w:val="en-US"/>
        </w:rPr>
      </w:pPr>
      <w:r w:rsidRPr="003047D4">
        <w:rPr>
          <w:lang w:val="en-US"/>
        </w:rPr>
        <w:t xml:space="preserve">E-mail: </w:t>
      </w:r>
      <w:hyperlink r:id="rId104" w:history="1">
        <w:r w:rsidRPr="003047D4">
          <w:rPr>
            <w:rStyle w:val="a7"/>
            <w:color w:val="auto"/>
            <w:lang w:val="en-US"/>
          </w:rPr>
          <w:t>georger@list.ru</w:t>
        </w:r>
      </w:hyperlink>
    </w:p>
    <w:p w:rsidR="00B80825" w:rsidRPr="003047D4" w:rsidRDefault="00B80825" w:rsidP="00B80825">
      <w:pPr>
        <w:jc w:val="center"/>
        <w:rPr>
          <w:rStyle w:val="FontStyle101"/>
          <w:spacing w:val="0"/>
          <w:sz w:val="18"/>
          <w:szCs w:val="18"/>
          <w:lang w:val="en-US"/>
        </w:rPr>
      </w:pPr>
    </w:p>
    <w:p w:rsidR="00B80825" w:rsidRPr="003047D4" w:rsidRDefault="00B80825" w:rsidP="00B80825">
      <w:pPr>
        <w:ind w:firstLine="284"/>
        <w:jc w:val="both"/>
        <w:rPr>
          <w:sz w:val="22"/>
          <w:szCs w:val="22"/>
          <w:lang w:val="en-US"/>
        </w:rPr>
      </w:pPr>
      <w:r w:rsidRPr="003047D4">
        <w:rPr>
          <w:sz w:val="22"/>
          <w:szCs w:val="22"/>
          <w:lang w:val="en-US"/>
        </w:rPr>
        <w:t xml:space="preserve">In </w:t>
      </w:r>
      <w:r w:rsidR="00040F6E" w:rsidRPr="003047D4">
        <w:rPr>
          <w:sz w:val="22"/>
          <w:szCs w:val="22"/>
          <w:lang w:val="en-US"/>
        </w:rPr>
        <w:t>the a</w:t>
      </w:r>
      <w:r w:rsidRPr="003047D4">
        <w:rPr>
          <w:sz w:val="22"/>
          <w:szCs w:val="22"/>
          <w:lang w:val="en-US"/>
        </w:rPr>
        <w:t>rticle some conditions of formation of systems of infrastructure ensuring business activity in Russia and the developed foreign countries are investigated. Distinctions between systems of infrastru</w:t>
      </w:r>
      <w:r w:rsidRPr="003047D4">
        <w:rPr>
          <w:sz w:val="22"/>
          <w:szCs w:val="22"/>
          <w:lang w:val="en-US"/>
        </w:rPr>
        <w:t>c</w:t>
      </w:r>
      <w:r w:rsidRPr="003047D4">
        <w:rPr>
          <w:sz w:val="22"/>
          <w:szCs w:val="22"/>
          <w:lang w:val="en-US"/>
        </w:rPr>
        <w:t xml:space="preserve">ture ensuring business activity of the developed countries and Russia that allowed to define nature of </w:t>
      </w:r>
      <w:r w:rsidR="00040F6E" w:rsidRPr="003047D4">
        <w:rPr>
          <w:sz w:val="22"/>
          <w:szCs w:val="22"/>
          <w:lang w:val="en-US"/>
        </w:rPr>
        <w:t xml:space="preserve">   </w:t>
      </w:r>
      <w:r w:rsidRPr="003047D4">
        <w:rPr>
          <w:sz w:val="22"/>
          <w:szCs w:val="22"/>
          <w:lang w:val="en-US"/>
        </w:rPr>
        <w:t>inter</w:t>
      </w:r>
      <w:r w:rsidR="00040F6E" w:rsidRPr="003047D4">
        <w:rPr>
          <w:sz w:val="22"/>
          <w:szCs w:val="22"/>
          <w:lang w:val="en-US"/>
        </w:rPr>
        <w:t>-</w:t>
      </w:r>
      <w:r w:rsidRPr="003047D4">
        <w:rPr>
          <w:sz w:val="22"/>
          <w:szCs w:val="22"/>
          <w:lang w:val="en-US"/>
        </w:rPr>
        <w:t>sector interaction of participants of the market relations are revealed.</w:t>
      </w:r>
    </w:p>
    <w:p w:rsidR="00B80825" w:rsidRPr="003047D4" w:rsidRDefault="00B80825" w:rsidP="00B80825">
      <w:pPr>
        <w:ind w:firstLine="284"/>
        <w:jc w:val="both"/>
        <w:rPr>
          <w:sz w:val="22"/>
          <w:szCs w:val="22"/>
          <w:lang w:val="en-US"/>
        </w:rPr>
      </w:pPr>
    </w:p>
    <w:p w:rsidR="00B80825" w:rsidRPr="003047D4" w:rsidRDefault="00B80825" w:rsidP="00B80825">
      <w:pPr>
        <w:ind w:firstLine="284"/>
        <w:jc w:val="both"/>
        <w:rPr>
          <w:sz w:val="22"/>
          <w:szCs w:val="22"/>
          <w:lang w:val="en-US"/>
        </w:rPr>
      </w:pPr>
      <w:r w:rsidRPr="003047D4">
        <w:rPr>
          <w:b/>
          <w:sz w:val="22"/>
          <w:szCs w:val="22"/>
          <w:lang w:val="en-US"/>
        </w:rPr>
        <w:t>Key words</w:t>
      </w:r>
      <w:r w:rsidRPr="003047D4">
        <w:rPr>
          <w:sz w:val="22"/>
          <w:szCs w:val="22"/>
          <w:lang w:val="en-US"/>
        </w:rPr>
        <w:t>: infrastructure, business, enterprises, system, interactions, sector, market.</w:t>
      </w:r>
    </w:p>
    <w:p w:rsidR="00B80825" w:rsidRPr="003047D4" w:rsidRDefault="00B80825" w:rsidP="00B80825">
      <w:pPr>
        <w:shd w:val="clear" w:color="auto" w:fill="FFFFFF"/>
        <w:ind w:firstLine="284"/>
        <w:jc w:val="both"/>
        <w:rPr>
          <w:sz w:val="24"/>
          <w:szCs w:val="24"/>
          <w:lang w:val="en-US"/>
        </w:rPr>
      </w:pPr>
    </w:p>
    <w:p w:rsidR="00B80825" w:rsidRPr="003047D4" w:rsidRDefault="00B80825" w:rsidP="00B80825">
      <w:pPr>
        <w:jc w:val="center"/>
        <w:rPr>
          <w:b/>
          <w:sz w:val="24"/>
          <w:szCs w:val="24"/>
          <w:lang w:val="en-US"/>
        </w:rPr>
      </w:pPr>
      <w:r w:rsidRPr="003047D4">
        <w:rPr>
          <w:b/>
          <w:sz w:val="24"/>
          <w:szCs w:val="24"/>
        </w:rPr>
        <w:t>ЛИТЕРАТУРА</w:t>
      </w:r>
    </w:p>
    <w:p w:rsidR="00B80825" w:rsidRPr="003047D4" w:rsidRDefault="00B80825" w:rsidP="00B80825">
      <w:pPr>
        <w:ind w:firstLine="284"/>
        <w:jc w:val="both"/>
        <w:rPr>
          <w:sz w:val="24"/>
          <w:szCs w:val="24"/>
          <w:lang w:val="en-US"/>
        </w:rPr>
      </w:pPr>
    </w:p>
    <w:p w:rsidR="00B80825" w:rsidRPr="003047D4" w:rsidRDefault="00B80825" w:rsidP="00106774">
      <w:pPr>
        <w:pStyle w:val="af2"/>
        <w:numPr>
          <w:ilvl w:val="0"/>
          <w:numId w:val="24"/>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shd w:val="clear" w:color="auto" w:fill="FFFFFF"/>
          <w:lang w:val="en-US"/>
        </w:rPr>
        <w:t xml:space="preserve">Maddison </w:t>
      </w:r>
      <w:r w:rsidRPr="003047D4">
        <w:rPr>
          <w:rFonts w:ascii="Times New Roman" w:hAnsi="Times New Roman"/>
          <w:i/>
          <w:sz w:val="24"/>
          <w:szCs w:val="24"/>
          <w:shd w:val="clear" w:color="auto" w:fill="FFFFFF"/>
        </w:rPr>
        <w:t>А</w:t>
      </w:r>
      <w:r w:rsidRPr="003047D4">
        <w:rPr>
          <w:rFonts w:ascii="Times New Roman" w:hAnsi="Times New Roman"/>
          <w:sz w:val="24"/>
          <w:szCs w:val="24"/>
          <w:shd w:val="clear" w:color="auto" w:fill="FFFFFF"/>
          <w:lang w:val="en-US"/>
        </w:rPr>
        <w:t xml:space="preserve">. Contours of the World Economy, 1-2030AD: Essays in Marco-Economic History. </w:t>
      </w:r>
      <w:r w:rsidRPr="003047D4">
        <w:rPr>
          <w:rFonts w:ascii="Times New Roman" w:hAnsi="Times New Roman"/>
          <w:sz w:val="24"/>
          <w:szCs w:val="24"/>
          <w:shd w:val="clear" w:color="auto" w:fill="FFFFFF"/>
        </w:rPr>
        <w:t>М.: Издательство Института Гайдара. 2012. 584 с.</w:t>
      </w:r>
    </w:p>
    <w:p w:rsidR="00B80825" w:rsidRPr="003047D4" w:rsidRDefault="00B80825" w:rsidP="00106774">
      <w:pPr>
        <w:pStyle w:val="af2"/>
        <w:numPr>
          <w:ilvl w:val="0"/>
          <w:numId w:val="24"/>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Мировая экономика: глобальные тенденции за 100 лет / Под ред. И.С. Королева. М.: Юристъ. 2003. 604 с.</w:t>
      </w:r>
    </w:p>
    <w:p w:rsidR="00B80825" w:rsidRPr="003047D4" w:rsidRDefault="00B80825" w:rsidP="00106774">
      <w:pPr>
        <w:pStyle w:val="af2"/>
        <w:numPr>
          <w:ilvl w:val="0"/>
          <w:numId w:val="24"/>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Дзакоев З.Л</w:t>
      </w:r>
      <w:r w:rsidRPr="003047D4">
        <w:rPr>
          <w:rFonts w:ascii="Times New Roman" w:hAnsi="Times New Roman"/>
          <w:sz w:val="24"/>
          <w:szCs w:val="24"/>
        </w:rPr>
        <w:t>. Предпринимательство: проблемы развития и организации. Владика</w:t>
      </w:r>
      <w:r w:rsidRPr="003047D4">
        <w:rPr>
          <w:rFonts w:ascii="Times New Roman" w:hAnsi="Times New Roman"/>
          <w:sz w:val="24"/>
          <w:szCs w:val="24"/>
        </w:rPr>
        <w:t>в</w:t>
      </w:r>
      <w:r w:rsidRPr="003047D4">
        <w:rPr>
          <w:rFonts w:ascii="Times New Roman" w:hAnsi="Times New Roman"/>
          <w:sz w:val="24"/>
          <w:szCs w:val="24"/>
        </w:rPr>
        <w:t>казский научный центр Российской академии наук и Правительства Республики Северная Осетия-Алания. Владикавказ: Издательство Владикавказского научного центра РАН и РСО-А. 2001. 412 с.</w:t>
      </w:r>
    </w:p>
    <w:p w:rsidR="00B80825" w:rsidRPr="003047D4" w:rsidRDefault="00B80825" w:rsidP="00106774">
      <w:pPr>
        <w:pStyle w:val="af2"/>
        <w:numPr>
          <w:ilvl w:val="0"/>
          <w:numId w:val="24"/>
        </w:numPr>
        <w:spacing w:after="0" w:line="240" w:lineRule="auto"/>
        <w:ind w:left="0" w:firstLine="284"/>
        <w:jc w:val="both"/>
        <w:rPr>
          <w:rFonts w:ascii="Times New Roman" w:hAnsi="Times New Roman"/>
          <w:sz w:val="24"/>
          <w:szCs w:val="24"/>
        </w:rPr>
      </w:pPr>
      <w:r w:rsidRPr="003047D4">
        <w:rPr>
          <w:rStyle w:val="FontStyle101"/>
          <w:i/>
          <w:spacing w:val="0"/>
          <w:sz w:val="24"/>
          <w:szCs w:val="24"/>
        </w:rPr>
        <w:t>Шумпетер Й</w:t>
      </w:r>
      <w:r w:rsidRPr="003047D4">
        <w:rPr>
          <w:rStyle w:val="FontStyle101"/>
          <w:spacing w:val="0"/>
          <w:sz w:val="24"/>
          <w:szCs w:val="24"/>
        </w:rPr>
        <w:t>. Теория экономического развития / Перевод В.С. Автономова. - М.: Директ Медиа Паблишинг. 2008. 401 с.</w:t>
      </w:r>
    </w:p>
    <w:p w:rsidR="00B80825" w:rsidRPr="003047D4" w:rsidRDefault="00B80825" w:rsidP="00106774">
      <w:pPr>
        <w:pStyle w:val="af2"/>
        <w:numPr>
          <w:ilvl w:val="0"/>
          <w:numId w:val="24"/>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Государственное регулирование рыночной экономики: Учебник. Изд. 2-е, доп. и перераб / Под общ. ред. В.И. Кушлина. М.: Изд-во РАГС. 2002.  832 с.</w:t>
      </w:r>
    </w:p>
    <w:p w:rsidR="00B80825" w:rsidRPr="003047D4" w:rsidRDefault="00B80825" w:rsidP="00B80825">
      <w:pPr>
        <w:ind w:firstLine="284"/>
        <w:jc w:val="both"/>
        <w:rPr>
          <w:sz w:val="24"/>
          <w:szCs w:val="24"/>
          <w:lang w:val="en-US"/>
        </w:rPr>
      </w:pPr>
    </w:p>
    <w:p w:rsidR="00B80825" w:rsidRPr="003047D4" w:rsidRDefault="00B80825" w:rsidP="00B80825">
      <w:pPr>
        <w:ind w:firstLine="284"/>
        <w:jc w:val="both"/>
        <w:rPr>
          <w:sz w:val="24"/>
          <w:szCs w:val="24"/>
          <w:shd w:val="clear" w:color="auto" w:fill="FFFFFF"/>
        </w:rPr>
      </w:pPr>
      <w:r w:rsidRPr="003047D4">
        <w:rPr>
          <w:b/>
          <w:sz w:val="24"/>
          <w:szCs w:val="24"/>
          <w:shd w:val="clear" w:color="auto" w:fill="FFFFFF"/>
        </w:rPr>
        <w:t>Дедегкаев Виктор Хасанбиевич</w:t>
      </w:r>
      <w:r w:rsidRPr="003047D4">
        <w:rPr>
          <w:sz w:val="24"/>
          <w:szCs w:val="24"/>
          <w:shd w:val="clear" w:color="auto" w:fill="FFFFFF"/>
        </w:rPr>
        <w:t xml:space="preserve">, д.э.н., профессор, зав. кафедрой «Финансы и кредит» Северо-Кавказского горно-металлургического института. </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rPr>
        <w:t>362021, РСО-А, г. Владикавказ, ул. Николаева, 44.</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rPr>
        <w:t>Тел. +7 (8672) 407-538.</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 </w:t>
      </w:r>
      <w:r w:rsidRPr="003047D4">
        <w:rPr>
          <w:sz w:val="24"/>
          <w:szCs w:val="24"/>
          <w:u w:val="single"/>
          <w:shd w:val="clear" w:color="auto" w:fill="FFFFFF"/>
          <w:lang w:val="en-US"/>
        </w:rPr>
        <w:t>kafedra</w:t>
      </w:r>
      <w:r w:rsidRPr="003047D4">
        <w:rPr>
          <w:sz w:val="24"/>
          <w:szCs w:val="24"/>
          <w:u w:val="single"/>
          <w:shd w:val="clear" w:color="auto" w:fill="FFFFFF"/>
        </w:rPr>
        <w:t>-</w:t>
      </w:r>
      <w:r w:rsidRPr="003047D4">
        <w:rPr>
          <w:sz w:val="24"/>
          <w:szCs w:val="24"/>
          <w:u w:val="single"/>
          <w:shd w:val="clear" w:color="auto" w:fill="FFFFFF"/>
          <w:lang w:val="en-US"/>
        </w:rPr>
        <w:t>fk</w:t>
      </w:r>
      <w:r w:rsidRPr="003047D4">
        <w:rPr>
          <w:sz w:val="24"/>
          <w:szCs w:val="24"/>
          <w:u w:val="single"/>
          <w:shd w:val="clear" w:color="auto" w:fill="FFFFFF"/>
        </w:rPr>
        <w:t>@</w:t>
      </w:r>
      <w:r w:rsidRPr="003047D4">
        <w:rPr>
          <w:sz w:val="24"/>
          <w:szCs w:val="24"/>
          <w:u w:val="single"/>
          <w:shd w:val="clear" w:color="auto" w:fill="FFFFFF"/>
          <w:lang w:val="en-US"/>
        </w:rPr>
        <w:t>skgmi</w:t>
      </w:r>
      <w:r w:rsidRPr="003047D4">
        <w:rPr>
          <w:sz w:val="24"/>
          <w:szCs w:val="24"/>
          <w:u w:val="single"/>
          <w:shd w:val="clear" w:color="auto" w:fill="FFFFFF"/>
        </w:rPr>
        <w:t>-</w:t>
      </w:r>
      <w:r w:rsidRPr="003047D4">
        <w:rPr>
          <w:sz w:val="24"/>
          <w:szCs w:val="24"/>
          <w:u w:val="single"/>
          <w:shd w:val="clear" w:color="auto" w:fill="FFFFFF"/>
          <w:lang w:val="en-US"/>
        </w:rPr>
        <w:t>gtu</w:t>
      </w:r>
      <w:r w:rsidRPr="003047D4">
        <w:rPr>
          <w:sz w:val="24"/>
          <w:szCs w:val="24"/>
          <w:u w:val="single"/>
          <w:shd w:val="clear" w:color="auto" w:fill="FFFFFF"/>
        </w:rPr>
        <w:t>.</w:t>
      </w:r>
      <w:r w:rsidRPr="003047D4">
        <w:rPr>
          <w:sz w:val="24"/>
          <w:szCs w:val="24"/>
          <w:u w:val="single"/>
          <w:shd w:val="clear" w:color="auto" w:fill="FFFFFF"/>
          <w:lang w:val="en-US"/>
        </w:rPr>
        <w:t>ru</w:t>
      </w:r>
    </w:p>
    <w:p w:rsidR="00B80825" w:rsidRPr="003047D4" w:rsidRDefault="00B80825" w:rsidP="00B80825">
      <w:pPr>
        <w:ind w:firstLine="284"/>
        <w:jc w:val="both"/>
        <w:rPr>
          <w:sz w:val="24"/>
          <w:szCs w:val="24"/>
        </w:rPr>
      </w:pPr>
      <w:r w:rsidRPr="003047D4">
        <w:rPr>
          <w:b/>
          <w:sz w:val="24"/>
          <w:szCs w:val="24"/>
        </w:rPr>
        <w:t>Багаев Сослан Казбекович</w:t>
      </w:r>
      <w:r w:rsidRPr="003047D4">
        <w:rPr>
          <w:sz w:val="24"/>
          <w:szCs w:val="24"/>
        </w:rPr>
        <w:t xml:space="preserve">, аспирант кафедры «Финансы и кредит» Северо-Кавказского горно-металлургического института. </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rPr>
        <w:t>362021, РСО-А, г. Владикавказ, ул. Николаева, 44.</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rPr>
        <w:t>Тел. 8-928-493-12-53.</w:t>
      </w:r>
    </w:p>
    <w:p w:rsidR="00B80825" w:rsidRPr="003047D4" w:rsidRDefault="00B80825" w:rsidP="00B80825">
      <w:pPr>
        <w:ind w:firstLine="284"/>
        <w:jc w:val="both"/>
        <w:rPr>
          <w:sz w:val="24"/>
          <w:szCs w:val="24"/>
          <w:u w:val="single"/>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w:t>
      </w:r>
      <w:r w:rsidRPr="003047D4">
        <w:rPr>
          <w:sz w:val="24"/>
          <w:szCs w:val="24"/>
          <w:u w:val="single"/>
          <w:shd w:val="clear" w:color="auto" w:fill="FFFFFF"/>
          <w:lang w:val="en-US"/>
        </w:rPr>
        <w:t>bagaevsoslan</w:t>
      </w:r>
      <w:r w:rsidRPr="003047D4">
        <w:rPr>
          <w:sz w:val="24"/>
          <w:szCs w:val="24"/>
          <w:u w:val="single"/>
          <w:shd w:val="clear" w:color="auto" w:fill="FFFFFF"/>
        </w:rPr>
        <w:t>@</w:t>
      </w:r>
      <w:r w:rsidRPr="003047D4">
        <w:rPr>
          <w:sz w:val="24"/>
          <w:szCs w:val="24"/>
          <w:u w:val="single"/>
          <w:shd w:val="clear" w:color="auto" w:fill="FFFFFF"/>
          <w:lang w:val="en-US"/>
        </w:rPr>
        <w:t>gmail</w:t>
      </w:r>
      <w:r w:rsidRPr="003047D4">
        <w:rPr>
          <w:sz w:val="24"/>
          <w:szCs w:val="24"/>
          <w:u w:val="single"/>
          <w:shd w:val="clear" w:color="auto" w:fill="FFFFFF"/>
        </w:rPr>
        <w:t>.</w:t>
      </w:r>
      <w:r w:rsidRPr="003047D4">
        <w:rPr>
          <w:sz w:val="24"/>
          <w:szCs w:val="24"/>
          <w:u w:val="single"/>
          <w:shd w:val="clear" w:color="auto" w:fill="FFFFFF"/>
          <w:lang w:val="en-US"/>
        </w:rPr>
        <w:t>com</w:t>
      </w:r>
    </w:p>
    <w:p w:rsidR="00B80825" w:rsidRPr="003047D4" w:rsidRDefault="00B80825" w:rsidP="00B80825">
      <w:pPr>
        <w:ind w:firstLine="284"/>
        <w:jc w:val="both"/>
        <w:rPr>
          <w:sz w:val="24"/>
          <w:szCs w:val="24"/>
          <w:shd w:val="clear" w:color="auto" w:fill="FFFFFF"/>
        </w:rPr>
      </w:pPr>
    </w:p>
    <w:p w:rsidR="00B80825" w:rsidRPr="003047D4" w:rsidRDefault="00B80825" w:rsidP="00B80825">
      <w:pPr>
        <w:ind w:firstLine="284"/>
        <w:jc w:val="both"/>
        <w:rPr>
          <w:sz w:val="24"/>
          <w:szCs w:val="24"/>
          <w:shd w:val="clear" w:color="auto" w:fill="FFFFFF"/>
          <w:lang w:val="en-US"/>
        </w:rPr>
      </w:pPr>
      <w:r w:rsidRPr="003047D4">
        <w:rPr>
          <w:b/>
          <w:sz w:val="24"/>
          <w:szCs w:val="24"/>
          <w:shd w:val="clear" w:color="auto" w:fill="FFFFFF"/>
          <w:lang w:val="en-US"/>
        </w:rPr>
        <w:t>Dedegkayev Victor Hasanbiyevich</w:t>
      </w:r>
      <w:r w:rsidRPr="003047D4">
        <w:rPr>
          <w:sz w:val="24"/>
          <w:szCs w:val="24"/>
          <w:shd w:val="clear" w:color="auto" w:fill="FFFFFF"/>
          <w:lang w:val="en-US"/>
        </w:rPr>
        <w:t xml:space="preserve">, </w:t>
      </w:r>
      <w:r w:rsidR="00040F6E" w:rsidRPr="003047D4">
        <w:rPr>
          <w:sz w:val="24"/>
          <w:szCs w:val="24"/>
          <w:shd w:val="clear" w:color="auto" w:fill="FFFFFF"/>
          <w:lang w:val="en-US"/>
        </w:rPr>
        <w:t>doctor of economic sciences,</w:t>
      </w:r>
      <w:r w:rsidRPr="003047D4">
        <w:rPr>
          <w:sz w:val="24"/>
          <w:szCs w:val="24"/>
          <w:shd w:val="clear" w:color="auto" w:fill="FFFFFF"/>
          <w:lang w:val="en-US"/>
        </w:rPr>
        <w:t xml:space="preserve"> professor, </w:t>
      </w:r>
      <w:r w:rsidR="00040F6E" w:rsidRPr="003047D4">
        <w:rPr>
          <w:sz w:val="24"/>
          <w:szCs w:val="24"/>
          <w:shd w:val="clear" w:color="auto" w:fill="FFFFFF"/>
          <w:lang w:val="en-US"/>
        </w:rPr>
        <w:t>C</w:t>
      </w:r>
      <w:r w:rsidRPr="003047D4">
        <w:rPr>
          <w:sz w:val="24"/>
          <w:szCs w:val="24"/>
          <w:shd w:val="clear" w:color="auto" w:fill="FFFFFF"/>
          <w:lang w:val="en-US"/>
        </w:rPr>
        <w:t xml:space="preserve">hair "Finance and credit" </w:t>
      </w:r>
      <w:r w:rsidR="00040F6E" w:rsidRPr="003047D4">
        <w:rPr>
          <w:sz w:val="24"/>
          <w:szCs w:val="24"/>
          <w:shd w:val="clear" w:color="auto" w:fill="FFFFFF"/>
          <w:lang w:val="en-US"/>
        </w:rPr>
        <w:t>of the North Caucasian Mining and Metallurgical I</w:t>
      </w:r>
      <w:r w:rsidRPr="003047D4">
        <w:rPr>
          <w:sz w:val="24"/>
          <w:szCs w:val="24"/>
          <w:shd w:val="clear" w:color="auto" w:fill="FFFFFF"/>
          <w:lang w:val="en-US"/>
        </w:rPr>
        <w:t xml:space="preserve">nstitute. </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lastRenderedPageBreak/>
        <w:t>362021, RNO-A, Vladikavkaz, 44, Nikolaeva street.</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t>Ph. +7 (8672) 407-538.</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t xml:space="preserve">E-mail: </w:t>
      </w:r>
      <w:r w:rsidRPr="003047D4">
        <w:rPr>
          <w:sz w:val="24"/>
          <w:szCs w:val="24"/>
          <w:u w:val="single"/>
          <w:shd w:val="clear" w:color="auto" w:fill="FFFFFF"/>
          <w:lang w:val="en-US"/>
        </w:rPr>
        <w:t>kafedra-fk@skgmi-gtu.ru</w:t>
      </w:r>
    </w:p>
    <w:p w:rsidR="00B80825" w:rsidRPr="003047D4" w:rsidRDefault="00B80825" w:rsidP="00B80825">
      <w:pPr>
        <w:ind w:firstLine="284"/>
        <w:jc w:val="both"/>
        <w:rPr>
          <w:sz w:val="24"/>
          <w:szCs w:val="24"/>
          <w:shd w:val="clear" w:color="auto" w:fill="FFFFFF"/>
          <w:lang w:val="en-US"/>
        </w:rPr>
      </w:pPr>
      <w:r w:rsidRPr="003047D4">
        <w:rPr>
          <w:b/>
          <w:sz w:val="24"/>
          <w:szCs w:val="24"/>
          <w:shd w:val="clear" w:color="auto" w:fill="FFFFFF"/>
          <w:lang w:val="en-US"/>
        </w:rPr>
        <w:t>Bagayev Soslan Kazbekovich</w:t>
      </w:r>
      <w:r w:rsidRPr="003047D4">
        <w:rPr>
          <w:sz w:val="24"/>
          <w:szCs w:val="24"/>
          <w:shd w:val="clear" w:color="auto" w:fill="FFFFFF"/>
          <w:lang w:val="en-US"/>
        </w:rPr>
        <w:t xml:space="preserve">, </w:t>
      </w:r>
      <w:r w:rsidR="00C35601" w:rsidRPr="003047D4">
        <w:rPr>
          <w:sz w:val="24"/>
          <w:szCs w:val="24"/>
          <w:shd w:val="clear" w:color="auto" w:fill="FFFFFF"/>
          <w:lang w:val="en-US"/>
        </w:rPr>
        <w:t>post-</w:t>
      </w:r>
      <w:r w:rsidRPr="003047D4">
        <w:rPr>
          <w:sz w:val="24"/>
          <w:szCs w:val="24"/>
          <w:shd w:val="clear" w:color="auto" w:fill="FFFFFF"/>
          <w:lang w:val="en-US"/>
        </w:rPr>
        <w:t>graduate</w:t>
      </w:r>
      <w:r w:rsidR="00040F6E" w:rsidRPr="003047D4">
        <w:rPr>
          <w:sz w:val="24"/>
          <w:szCs w:val="24"/>
          <w:shd w:val="clear" w:color="auto" w:fill="FFFFFF"/>
          <w:lang w:val="en-US"/>
        </w:rPr>
        <w:t xml:space="preserve"> student of </w:t>
      </w:r>
      <w:r w:rsidR="00C35601" w:rsidRPr="003047D4">
        <w:rPr>
          <w:sz w:val="24"/>
          <w:szCs w:val="24"/>
          <w:shd w:val="clear" w:color="auto" w:fill="FFFFFF"/>
          <w:lang w:val="en-US"/>
        </w:rPr>
        <w:t>“</w:t>
      </w:r>
      <w:r w:rsidR="00040F6E" w:rsidRPr="003047D4">
        <w:rPr>
          <w:sz w:val="24"/>
          <w:szCs w:val="24"/>
          <w:shd w:val="clear" w:color="auto" w:fill="FFFFFF"/>
          <w:lang w:val="en-US"/>
        </w:rPr>
        <w:t>Finance and Credit</w:t>
      </w:r>
      <w:r w:rsidR="00C35601" w:rsidRPr="003047D4">
        <w:rPr>
          <w:sz w:val="24"/>
          <w:szCs w:val="24"/>
          <w:shd w:val="clear" w:color="auto" w:fill="FFFFFF"/>
          <w:lang w:val="en-US"/>
        </w:rPr>
        <w:t>”</w:t>
      </w:r>
      <w:r w:rsidR="00040F6E" w:rsidRPr="003047D4">
        <w:rPr>
          <w:sz w:val="24"/>
          <w:szCs w:val="24"/>
          <w:shd w:val="clear" w:color="auto" w:fill="FFFFFF"/>
          <w:lang w:val="en-US"/>
        </w:rPr>
        <w:t xml:space="preserve"> C</w:t>
      </w:r>
      <w:r w:rsidRPr="003047D4">
        <w:rPr>
          <w:sz w:val="24"/>
          <w:szCs w:val="24"/>
          <w:shd w:val="clear" w:color="auto" w:fill="FFFFFF"/>
          <w:lang w:val="en-US"/>
        </w:rPr>
        <w:t>hair, North Cauca</w:t>
      </w:r>
      <w:r w:rsidR="00040F6E" w:rsidRPr="003047D4">
        <w:rPr>
          <w:sz w:val="24"/>
          <w:szCs w:val="24"/>
          <w:shd w:val="clear" w:color="auto" w:fill="FFFFFF"/>
          <w:lang w:val="en-US"/>
        </w:rPr>
        <w:t>sian M</w:t>
      </w:r>
      <w:r w:rsidRPr="003047D4">
        <w:rPr>
          <w:sz w:val="24"/>
          <w:szCs w:val="24"/>
          <w:shd w:val="clear" w:color="auto" w:fill="FFFFFF"/>
          <w:lang w:val="en-US"/>
        </w:rPr>
        <w:t xml:space="preserve">ining </w:t>
      </w:r>
      <w:r w:rsidR="00040F6E" w:rsidRPr="003047D4">
        <w:rPr>
          <w:sz w:val="24"/>
          <w:szCs w:val="24"/>
          <w:shd w:val="clear" w:color="auto" w:fill="FFFFFF"/>
          <w:lang w:val="en-US"/>
        </w:rPr>
        <w:t>and Metallurgical I</w:t>
      </w:r>
      <w:r w:rsidRPr="003047D4">
        <w:rPr>
          <w:sz w:val="24"/>
          <w:szCs w:val="24"/>
          <w:shd w:val="clear" w:color="auto" w:fill="FFFFFF"/>
          <w:lang w:val="en-US"/>
        </w:rPr>
        <w:t xml:space="preserve">nstitute. </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t>362021, RNO-A, Vladikavkaz, 44, Nikolaeva street.</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t>Ph. 8-928-493-12-53.</w:t>
      </w:r>
    </w:p>
    <w:p w:rsidR="00B80825" w:rsidRPr="003047D4" w:rsidRDefault="00B80825" w:rsidP="00B80825">
      <w:pPr>
        <w:ind w:firstLine="284"/>
        <w:jc w:val="both"/>
        <w:rPr>
          <w:sz w:val="24"/>
          <w:szCs w:val="24"/>
          <w:shd w:val="clear" w:color="auto" w:fill="FFFFFF"/>
          <w:lang w:val="en-US"/>
        </w:rPr>
      </w:pPr>
      <w:r w:rsidRPr="003047D4">
        <w:rPr>
          <w:sz w:val="24"/>
          <w:szCs w:val="24"/>
          <w:shd w:val="clear" w:color="auto" w:fill="FFFFFF"/>
          <w:lang w:val="en-US"/>
        </w:rPr>
        <w:t xml:space="preserve">E-mail: </w:t>
      </w:r>
      <w:r w:rsidRPr="003047D4">
        <w:rPr>
          <w:sz w:val="24"/>
          <w:szCs w:val="24"/>
          <w:u w:val="single"/>
          <w:shd w:val="clear" w:color="auto" w:fill="FFFFFF"/>
          <w:lang w:val="en-US"/>
        </w:rPr>
        <w:t>bagaevsoslan@gmail.com</w:t>
      </w:r>
    </w:p>
    <w:p w:rsidR="00B80825" w:rsidRPr="003047D4" w:rsidRDefault="00B80825" w:rsidP="00B80825">
      <w:pPr>
        <w:ind w:firstLine="284"/>
        <w:jc w:val="both"/>
        <w:rPr>
          <w:sz w:val="24"/>
          <w:szCs w:val="24"/>
          <w:shd w:val="clear" w:color="auto" w:fill="FFFFFF"/>
        </w:rPr>
      </w:pPr>
      <w:r w:rsidRPr="003047D4">
        <w:rPr>
          <w:sz w:val="24"/>
          <w:szCs w:val="24"/>
          <w:shd w:val="clear" w:color="auto" w:fill="FFFFFF"/>
        </w:rPr>
        <w:t>________________________________________________________________________</w:t>
      </w:r>
    </w:p>
    <w:p w:rsidR="00B80825" w:rsidRPr="003047D4" w:rsidRDefault="00B80825" w:rsidP="000E2F30">
      <w:pPr>
        <w:ind w:firstLine="284"/>
        <w:jc w:val="both"/>
        <w:rPr>
          <w:sz w:val="24"/>
          <w:szCs w:val="24"/>
        </w:rPr>
      </w:pPr>
    </w:p>
    <w:p w:rsidR="002668E3" w:rsidRPr="003047D4" w:rsidRDefault="002668E3" w:rsidP="002668E3">
      <w:pPr>
        <w:pStyle w:val="114"/>
        <w:spacing w:line="240" w:lineRule="auto"/>
        <w:ind w:firstLine="0"/>
        <w:jc w:val="both"/>
        <w:rPr>
          <w:b w:val="0"/>
          <w:i/>
          <w:color w:val="auto"/>
          <w:sz w:val="24"/>
          <w:szCs w:val="24"/>
        </w:rPr>
      </w:pPr>
      <w:r w:rsidRPr="003047D4">
        <w:rPr>
          <w:b w:val="0"/>
          <w:i/>
          <w:color w:val="auto"/>
          <w:sz w:val="24"/>
          <w:szCs w:val="24"/>
        </w:rPr>
        <w:t xml:space="preserve">УДК </w:t>
      </w:r>
      <w:hyperlink r:id="rId105" w:history="1">
        <w:r w:rsidRPr="003047D4">
          <w:rPr>
            <w:rStyle w:val="a7"/>
            <w:b w:val="0"/>
            <w:i/>
            <w:color w:val="auto"/>
            <w:sz w:val="24"/>
            <w:szCs w:val="24"/>
            <w:u w:val="none"/>
          </w:rPr>
          <w:t>334.78</w:t>
        </w:r>
      </w:hyperlink>
    </w:p>
    <w:p w:rsidR="002668E3" w:rsidRPr="003047D4" w:rsidRDefault="002668E3" w:rsidP="002668E3">
      <w:pPr>
        <w:spacing w:line="244" w:lineRule="auto"/>
        <w:jc w:val="both"/>
        <w:rPr>
          <w:bCs/>
          <w:sz w:val="10"/>
          <w:szCs w:val="10"/>
        </w:rPr>
      </w:pPr>
    </w:p>
    <w:p w:rsidR="002668E3" w:rsidRPr="003047D4" w:rsidRDefault="002668E3" w:rsidP="002668E3">
      <w:pPr>
        <w:widowControl w:val="0"/>
        <w:autoSpaceDE w:val="0"/>
        <w:autoSpaceDN w:val="0"/>
        <w:adjustRightInd w:val="0"/>
        <w:jc w:val="center"/>
        <w:rPr>
          <w:b/>
          <w:sz w:val="28"/>
          <w:szCs w:val="28"/>
        </w:rPr>
      </w:pPr>
      <w:r w:rsidRPr="003047D4">
        <w:rPr>
          <w:b/>
          <w:sz w:val="28"/>
          <w:szCs w:val="28"/>
        </w:rPr>
        <w:t>МЕТОДИЧЕСКИЕ ПОДХОДЫ К РАЗРАБОТКЕ ИНДИКАТОРА</w:t>
      </w:r>
    </w:p>
    <w:p w:rsidR="002668E3" w:rsidRPr="003047D4" w:rsidRDefault="002668E3" w:rsidP="002668E3">
      <w:pPr>
        <w:widowControl w:val="0"/>
        <w:autoSpaceDE w:val="0"/>
        <w:autoSpaceDN w:val="0"/>
        <w:adjustRightInd w:val="0"/>
        <w:jc w:val="center"/>
        <w:rPr>
          <w:b/>
          <w:sz w:val="28"/>
          <w:szCs w:val="28"/>
        </w:rPr>
      </w:pPr>
      <w:r w:rsidRPr="003047D4">
        <w:rPr>
          <w:b/>
          <w:sz w:val="28"/>
          <w:szCs w:val="28"/>
        </w:rPr>
        <w:t>КОНКУРЕНТОСПОСОБНОСТИ</w:t>
      </w:r>
    </w:p>
    <w:p w:rsidR="002668E3" w:rsidRPr="003047D4" w:rsidRDefault="002668E3" w:rsidP="002668E3">
      <w:pPr>
        <w:widowControl w:val="0"/>
        <w:autoSpaceDE w:val="0"/>
        <w:autoSpaceDN w:val="0"/>
        <w:adjustRightInd w:val="0"/>
        <w:jc w:val="center"/>
        <w:rPr>
          <w:b/>
          <w:sz w:val="28"/>
          <w:szCs w:val="28"/>
        </w:rPr>
      </w:pPr>
      <w:r w:rsidRPr="003047D4">
        <w:rPr>
          <w:b/>
          <w:sz w:val="28"/>
          <w:szCs w:val="28"/>
        </w:rPr>
        <w:t>ПЕРЕРАБАТЫВАЮЩИХ ПРЕДПРИЯТИЙ АПК</w:t>
      </w:r>
    </w:p>
    <w:p w:rsidR="002668E3" w:rsidRPr="003047D4" w:rsidRDefault="002668E3" w:rsidP="002668E3">
      <w:pPr>
        <w:jc w:val="center"/>
        <w:rPr>
          <w:sz w:val="18"/>
          <w:szCs w:val="18"/>
        </w:rPr>
      </w:pPr>
    </w:p>
    <w:p w:rsidR="002668E3" w:rsidRPr="003047D4" w:rsidRDefault="002668E3" w:rsidP="002668E3">
      <w:pPr>
        <w:widowControl w:val="0"/>
        <w:autoSpaceDE w:val="0"/>
        <w:autoSpaceDN w:val="0"/>
        <w:adjustRightInd w:val="0"/>
        <w:jc w:val="center"/>
        <w:rPr>
          <w:b/>
          <w:sz w:val="24"/>
          <w:szCs w:val="24"/>
        </w:rPr>
      </w:pPr>
      <w:r w:rsidRPr="003047D4">
        <w:rPr>
          <w:b/>
          <w:sz w:val="24"/>
          <w:szCs w:val="24"/>
        </w:rPr>
        <w:t>А.К. ДЗАМПАЕВ</w:t>
      </w:r>
    </w:p>
    <w:p w:rsidR="002668E3" w:rsidRPr="003047D4" w:rsidRDefault="002668E3" w:rsidP="002668E3">
      <w:pPr>
        <w:jc w:val="center"/>
        <w:rPr>
          <w:sz w:val="18"/>
          <w:szCs w:val="18"/>
        </w:rPr>
      </w:pPr>
    </w:p>
    <w:p w:rsidR="002668E3" w:rsidRPr="003047D4" w:rsidRDefault="002668E3" w:rsidP="002668E3">
      <w:pPr>
        <w:tabs>
          <w:tab w:val="left" w:pos="3540"/>
        </w:tabs>
        <w:jc w:val="center"/>
      </w:pPr>
      <w:r w:rsidRPr="003047D4">
        <w:t>ФГОУ ВПО «Горский государственный аграрный университет»</w:t>
      </w:r>
    </w:p>
    <w:p w:rsidR="002668E3" w:rsidRPr="003047D4" w:rsidRDefault="002668E3" w:rsidP="002668E3">
      <w:pPr>
        <w:jc w:val="center"/>
      </w:pPr>
      <w:r w:rsidRPr="003047D4">
        <w:t>362040, РСО-А, г. Владикавказ, ул. Кирова, 37</w:t>
      </w:r>
    </w:p>
    <w:p w:rsidR="002668E3" w:rsidRPr="003047D4" w:rsidRDefault="002668E3" w:rsidP="002668E3">
      <w:pPr>
        <w:jc w:val="center"/>
      </w:pPr>
      <w:r w:rsidRPr="003047D4">
        <w:rPr>
          <w:lang w:val="en-US"/>
        </w:rPr>
        <w:t>E</w:t>
      </w:r>
      <w:r w:rsidRPr="003047D4">
        <w:t>-</w:t>
      </w:r>
      <w:r w:rsidRPr="003047D4">
        <w:rPr>
          <w:lang w:val="en-US"/>
        </w:rPr>
        <w:t>mail</w:t>
      </w:r>
      <w:r w:rsidRPr="003047D4">
        <w:t xml:space="preserve">: </w:t>
      </w:r>
      <w:r w:rsidRPr="003047D4">
        <w:rPr>
          <w:u w:val="single"/>
          <w:lang w:val="en-US"/>
        </w:rPr>
        <w:t>ggau</w:t>
      </w:r>
      <w:r w:rsidRPr="003047D4">
        <w:rPr>
          <w:u w:val="single"/>
        </w:rPr>
        <w:t>@</w:t>
      </w:r>
      <w:r w:rsidRPr="003047D4">
        <w:rPr>
          <w:u w:val="single"/>
          <w:lang w:val="en-US"/>
        </w:rPr>
        <w:t>globalalania</w:t>
      </w:r>
      <w:r w:rsidRPr="003047D4">
        <w:rPr>
          <w:u w:val="single"/>
        </w:rPr>
        <w:t>.</w:t>
      </w:r>
      <w:r w:rsidRPr="003047D4">
        <w:rPr>
          <w:u w:val="single"/>
          <w:lang w:val="en-US"/>
        </w:rPr>
        <w:t>ru</w:t>
      </w:r>
    </w:p>
    <w:p w:rsidR="002668E3" w:rsidRPr="003047D4" w:rsidRDefault="002668E3" w:rsidP="002668E3">
      <w:pPr>
        <w:jc w:val="center"/>
        <w:rPr>
          <w:sz w:val="18"/>
          <w:szCs w:val="18"/>
        </w:rPr>
      </w:pPr>
    </w:p>
    <w:p w:rsidR="002668E3" w:rsidRPr="003047D4" w:rsidRDefault="002668E3" w:rsidP="002668E3">
      <w:pPr>
        <w:widowControl w:val="0"/>
        <w:autoSpaceDE w:val="0"/>
        <w:autoSpaceDN w:val="0"/>
        <w:adjustRightInd w:val="0"/>
        <w:ind w:left="284" w:right="284" w:firstLine="284"/>
        <w:jc w:val="both"/>
        <w:rPr>
          <w:i/>
          <w:sz w:val="22"/>
          <w:szCs w:val="22"/>
        </w:rPr>
      </w:pPr>
      <w:r w:rsidRPr="003047D4">
        <w:rPr>
          <w:i/>
          <w:sz w:val="22"/>
          <w:szCs w:val="22"/>
        </w:rPr>
        <w:t xml:space="preserve">В статье рассмотрены проблемы повышения деловой активности предпринимательских структур, </w:t>
      </w:r>
      <w:r w:rsidR="0041788C">
        <w:rPr>
          <w:i/>
          <w:sz w:val="22"/>
          <w:szCs w:val="22"/>
        </w:rPr>
        <w:t>предложены</w:t>
      </w:r>
      <w:r w:rsidRPr="003047D4">
        <w:rPr>
          <w:i/>
          <w:sz w:val="22"/>
          <w:szCs w:val="22"/>
        </w:rPr>
        <w:t xml:space="preserve"> методические подходы к разработке индикатора конкурентосп</w:t>
      </w:r>
      <w:r w:rsidRPr="003047D4">
        <w:rPr>
          <w:i/>
          <w:sz w:val="22"/>
          <w:szCs w:val="22"/>
        </w:rPr>
        <w:t>о</w:t>
      </w:r>
      <w:r w:rsidRPr="003047D4">
        <w:rPr>
          <w:i/>
          <w:sz w:val="22"/>
          <w:szCs w:val="22"/>
        </w:rPr>
        <w:t>собности предприятий отрасли.</w:t>
      </w:r>
    </w:p>
    <w:p w:rsidR="002668E3" w:rsidRPr="003047D4" w:rsidRDefault="002668E3" w:rsidP="002668E3">
      <w:pPr>
        <w:widowControl w:val="0"/>
        <w:autoSpaceDE w:val="0"/>
        <w:autoSpaceDN w:val="0"/>
        <w:adjustRightInd w:val="0"/>
        <w:ind w:left="284" w:right="284" w:firstLine="284"/>
        <w:jc w:val="both"/>
        <w:rPr>
          <w:sz w:val="22"/>
          <w:szCs w:val="22"/>
        </w:rPr>
      </w:pPr>
    </w:p>
    <w:p w:rsidR="002668E3" w:rsidRPr="003047D4" w:rsidRDefault="002668E3" w:rsidP="002668E3">
      <w:pPr>
        <w:widowControl w:val="0"/>
        <w:autoSpaceDE w:val="0"/>
        <w:autoSpaceDN w:val="0"/>
        <w:adjustRightInd w:val="0"/>
        <w:ind w:left="284" w:right="284" w:firstLine="284"/>
        <w:jc w:val="both"/>
        <w:rPr>
          <w:sz w:val="22"/>
          <w:szCs w:val="22"/>
        </w:rPr>
      </w:pPr>
      <w:r w:rsidRPr="003047D4">
        <w:rPr>
          <w:b/>
          <w:sz w:val="22"/>
          <w:szCs w:val="22"/>
        </w:rPr>
        <w:t>Ключевые слова</w:t>
      </w:r>
      <w:r w:rsidRPr="003047D4">
        <w:rPr>
          <w:sz w:val="22"/>
          <w:szCs w:val="22"/>
        </w:rPr>
        <w:t>: предпринимательские структуры, пищевая промышленность, конк</w:t>
      </w:r>
      <w:r w:rsidRPr="003047D4">
        <w:rPr>
          <w:sz w:val="22"/>
          <w:szCs w:val="22"/>
        </w:rPr>
        <w:t>у</w:t>
      </w:r>
      <w:r w:rsidRPr="003047D4">
        <w:rPr>
          <w:sz w:val="22"/>
          <w:szCs w:val="22"/>
        </w:rPr>
        <w:t xml:space="preserve">ренция, конкурентоспособность, индикаторы, агропромышленный комплекс. </w:t>
      </w:r>
    </w:p>
    <w:p w:rsidR="002668E3" w:rsidRPr="003047D4" w:rsidRDefault="002668E3" w:rsidP="002668E3">
      <w:pPr>
        <w:widowControl w:val="0"/>
        <w:autoSpaceDE w:val="0"/>
        <w:autoSpaceDN w:val="0"/>
        <w:adjustRightInd w:val="0"/>
        <w:ind w:firstLine="284"/>
        <w:jc w:val="both"/>
        <w:rPr>
          <w:sz w:val="24"/>
          <w:szCs w:val="24"/>
        </w:rPr>
      </w:pPr>
    </w:p>
    <w:p w:rsidR="002B649B" w:rsidRPr="003047D4" w:rsidRDefault="002B649B" w:rsidP="002B649B">
      <w:pPr>
        <w:widowControl w:val="0"/>
        <w:autoSpaceDE w:val="0"/>
        <w:autoSpaceDN w:val="0"/>
        <w:adjustRightInd w:val="0"/>
        <w:jc w:val="center"/>
        <w:rPr>
          <w:b/>
          <w:sz w:val="28"/>
          <w:szCs w:val="28"/>
          <w:lang w:val="en-US"/>
        </w:rPr>
      </w:pPr>
      <w:r w:rsidRPr="003047D4">
        <w:rPr>
          <w:b/>
          <w:sz w:val="28"/>
          <w:szCs w:val="28"/>
          <w:lang w:val="en-US"/>
        </w:rPr>
        <w:t>METHODICAL APPROACHES TO DEVELOPMENT</w:t>
      </w:r>
    </w:p>
    <w:p w:rsidR="002B649B" w:rsidRPr="003047D4" w:rsidRDefault="002B649B" w:rsidP="002B649B">
      <w:pPr>
        <w:widowControl w:val="0"/>
        <w:autoSpaceDE w:val="0"/>
        <w:autoSpaceDN w:val="0"/>
        <w:adjustRightInd w:val="0"/>
        <w:jc w:val="center"/>
        <w:rPr>
          <w:b/>
          <w:sz w:val="28"/>
          <w:szCs w:val="28"/>
          <w:lang w:val="en-US"/>
        </w:rPr>
      </w:pPr>
      <w:r w:rsidRPr="003047D4">
        <w:rPr>
          <w:b/>
          <w:sz w:val="28"/>
          <w:szCs w:val="28"/>
          <w:lang w:val="en-US"/>
        </w:rPr>
        <w:t xml:space="preserve">OF THE </w:t>
      </w:r>
      <w:r w:rsidR="00551FF3" w:rsidRPr="003047D4">
        <w:rPr>
          <w:b/>
          <w:sz w:val="28"/>
          <w:szCs w:val="28"/>
          <w:lang w:val="en-US"/>
        </w:rPr>
        <w:t xml:space="preserve">COMPETITIVENESS </w:t>
      </w:r>
      <w:r w:rsidRPr="003047D4">
        <w:rPr>
          <w:b/>
          <w:sz w:val="28"/>
          <w:szCs w:val="28"/>
          <w:lang w:val="en-US"/>
        </w:rPr>
        <w:t>INDICATOR</w:t>
      </w:r>
    </w:p>
    <w:p w:rsidR="002B649B" w:rsidRPr="003047D4" w:rsidRDefault="002B649B" w:rsidP="002B649B">
      <w:pPr>
        <w:widowControl w:val="0"/>
        <w:autoSpaceDE w:val="0"/>
        <w:autoSpaceDN w:val="0"/>
        <w:adjustRightInd w:val="0"/>
        <w:jc w:val="center"/>
        <w:rPr>
          <w:b/>
          <w:sz w:val="28"/>
          <w:szCs w:val="28"/>
          <w:lang w:val="en-US"/>
        </w:rPr>
      </w:pPr>
      <w:r w:rsidRPr="003047D4">
        <w:rPr>
          <w:b/>
          <w:sz w:val="28"/>
          <w:szCs w:val="28"/>
          <w:lang w:val="en-US"/>
        </w:rPr>
        <w:t>OF THE PROCESSING AGRARIAN</w:t>
      </w:r>
    </w:p>
    <w:p w:rsidR="002B649B" w:rsidRPr="003047D4" w:rsidRDefault="002B649B" w:rsidP="002B649B">
      <w:pPr>
        <w:widowControl w:val="0"/>
        <w:autoSpaceDE w:val="0"/>
        <w:autoSpaceDN w:val="0"/>
        <w:adjustRightInd w:val="0"/>
        <w:jc w:val="center"/>
        <w:rPr>
          <w:b/>
          <w:sz w:val="28"/>
          <w:szCs w:val="28"/>
          <w:lang w:val="en-US"/>
        </w:rPr>
      </w:pPr>
      <w:r w:rsidRPr="003047D4">
        <w:rPr>
          <w:b/>
          <w:sz w:val="28"/>
          <w:szCs w:val="28"/>
          <w:lang w:val="en-US"/>
        </w:rPr>
        <w:t>AND INDUSTRIAL COMPLEX ENTERPRISES</w:t>
      </w:r>
    </w:p>
    <w:p w:rsidR="002B649B" w:rsidRPr="003047D4" w:rsidRDefault="002B649B" w:rsidP="002B649B">
      <w:pPr>
        <w:jc w:val="center"/>
        <w:rPr>
          <w:sz w:val="18"/>
          <w:szCs w:val="18"/>
          <w:lang w:val="en-US"/>
        </w:rPr>
      </w:pPr>
    </w:p>
    <w:p w:rsidR="002B649B" w:rsidRPr="003047D4" w:rsidRDefault="002B649B" w:rsidP="002B649B">
      <w:pPr>
        <w:widowControl w:val="0"/>
        <w:autoSpaceDE w:val="0"/>
        <w:autoSpaceDN w:val="0"/>
        <w:adjustRightInd w:val="0"/>
        <w:jc w:val="center"/>
        <w:rPr>
          <w:b/>
          <w:sz w:val="24"/>
          <w:szCs w:val="24"/>
          <w:lang w:val="en-US"/>
        </w:rPr>
      </w:pPr>
      <w:r w:rsidRPr="003047D4">
        <w:rPr>
          <w:b/>
          <w:sz w:val="24"/>
          <w:szCs w:val="24"/>
          <w:lang w:val="en-US"/>
        </w:rPr>
        <w:t>A.K. DZAMPAYEV</w:t>
      </w:r>
    </w:p>
    <w:p w:rsidR="002B649B" w:rsidRPr="003047D4" w:rsidRDefault="002B649B" w:rsidP="002B649B">
      <w:pPr>
        <w:jc w:val="center"/>
        <w:rPr>
          <w:sz w:val="18"/>
          <w:szCs w:val="18"/>
          <w:lang w:val="en-US"/>
        </w:rPr>
      </w:pPr>
    </w:p>
    <w:p w:rsidR="002B649B" w:rsidRPr="003047D4" w:rsidRDefault="002B649B" w:rsidP="002B649B">
      <w:pPr>
        <w:tabs>
          <w:tab w:val="left" w:pos="2670"/>
        </w:tabs>
        <w:jc w:val="center"/>
        <w:rPr>
          <w:lang w:val="en-US"/>
        </w:rPr>
      </w:pPr>
      <w:r w:rsidRPr="003047D4">
        <w:rPr>
          <w:lang w:val="en-US"/>
        </w:rPr>
        <w:t>Mountain State Agrarian University</w:t>
      </w:r>
    </w:p>
    <w:p w:rsidR="002B649B" w:rsidRPr="003047D4" w:rsidRDefault="002B649B" w:rsidP="002B649B">
      <w:pPr>
        <w:jc w:val="center"/>
        <w:rPr>
          <w:lang w:val="en-US"/>
        </w:rPr>
      </w:pPr>
      <w:r w:rsidRPr="003047D4">
        <w:rPr>
          <w:lang w:val="en-US"/>
        </w:rPr>
        <w:t>362040, RNO-A, Vladikavkaz, 37, Kirova street</w:t>
      </w:r>
    </w:p>
    <w:p w:rsidR="002B649B" w:rsidRPr="003047D4" w:rsidRDefault="002B649B" w:rsidP="002B649B">
      <w:pPr>
        <w:jc w:val="center"/>
        <w:rPr>
          <w:b/>
          <w:lang w:val="en-US"/>
        </w:rPr>
      </w:pPr>
      <w:r w:rsidRPr="003047D4">
        <w:rPr>
          <w:lang w:val="en-US"/>
        </w:rPr>
        <w:t xml:space="preserve">E-mail: </w:t>
      </w:r>
      <w:r w:rsidRPr="003047D4">
        <w:rPr>
          <w:u w:val="single"/>
          <w:lang w:val="en-US"/>
        </w:rPr>
        <w:t>ggau@globalalania.ru</w:t>
      </w:r>
    </w:p>
    <w:p w:rsidR="002B649B" w:rsidRPr="003047D4" w:rsidRDefault="002B649B" w:rsidP="002B649B">
      <w:pPr>
        <w:jc w:val="center"/>
        <w:rPr>
          <w:sz w:val="18"/>
          <w:szCs w:val="18"/>
          <w:lang w:val="en-US"/>
        </w:rPr>
      </w:pPr>
    </w:p>
    <w:p w:rsidR="002B649B" w:rsidRPr="003047D4" w:rsidRDefault="002B649B" w:rsidP="002B649B">
      <w:pPr>
        <w:widowControl w:val="0"/>
        <w:autoSpaceDE w:val="0"/>
        <w:autoSpaceDN w:val="0"/>
        <w:adjustRightInd w:val="0"/>
        <w:ind w:firstLine="284"/>
        <w:jc w:val="both"/>
        <w:rPr>
          <w:sz w:val="22"/>
          <w:szCs w:val="22"/>
          <w:lang w:val="en-US"/>
        </w:rPr>
      </w:pPr>
      <w:r w:rsidRPr="003047D4">
        <w:rPr>
          <w:sz w:val="22"/>
          <w:szCs w:val="22"/>
          <w:lang w:val="en-US"/>
        </w:rPr>
        <w:t>In article problems of increase of business activity of enterprise structures are considered, methodical approaches to development of the indicator of competitiveness of the enterprises of branch are developed.</w:t>
      </w:r>
    </w:p>
    <w:p w:rsidR="002B649B" w:rsidRPr="003047D4" w:rsidRDefault="002B649B" w:rsidP="002B649B">
      <w:pPr>
        <w:widowControl w:val="0"/>
        <w:autoSpaceDE w:val="0"/>
        <w:autoSpaceDN w:val="0"/>
        <w:adjustRightInd w:val="0"/>
        <w:ind w:firstLine="284"/>
        <w:jc w:val="both"/>
        <w:rPr>
          <w:sz w:val="22"/>
          <w:szCs w:val="22"/>
          <w:lang w:val="en-US"/>
        </w:rPr>
      </w:pPr>
    </w:p>
    <w:p w:rsidR="002B649B" w:rsidRPr="003047D4" w:rsidRDefault="002B649B" w:rsidP="002B649B">
      <w:pPr>
        <w:widowControl w:val="0"/>
        <w:autoSpaceDE w:val="0"/>
        <w:autoSpaceDN w:val="0"/>
        <w:adjustRightInd w:val="0"/>
        <w:ind w:firstLine="284"/>
        <w:jc w:val="both"/>
        <w:rPr>
          <w:sz w:val="22"/>
          <w:szCs w:val="22"/>
          <w:lang w:val="en-US"/>
        </w:rPr>
      </w:pPr>
      <w:r w:rsidRPr="003047D4">
        <w:rPr>
          <w:b/>
          <w:sz w:val="22"/>
          <w:szCs w:val="22"/>
          <w:lang w:val="en-US"/>
        </w:rPr>
        <w:t>Key words</w:t>
      </w:r>
      <w:r w:rsidRPr="003047D4">
        <w:rPr>
          <w:sz w:val="22"/>
          <w:szCs w:val="22"/>
          <w:lang w:val="en-US"/>
        </w:rPr>
        <w:t>: enterprise structures, food industry, competition, competitiveness, indicators, agro-industrial complex.</w:t>
      </w:r>
    </w:p>
    <w:p w:rsidR="002668E3" w:rsidRPr="003047D4" w:rsidRDefault="002668E3" w:rsidP="002668E3">
      <w:pPr>
        <w:widowControl w:val="0"/>
        <w:shd w:val="clear" w:color="auto" w:fill="FFFFFF"/>
        <w:ind w:firstLine="284"/>
        <w:jc w:val="both"/>
        <w:rPr>
          <w:bCs/>
          <w:sz w:val="24"/>
          <w:szCs w:val="24"/>
          <w:lang w:val="en-US"/>
        </w:rPr>
      </w:pPr>
    </w:p>
    <w:p w:rsidR="002668E3" w:rsidRPr="003047D4" w:rsidRDefault="002668E3" w:rsidP="002668E3">
      <w:pPr>
        <w:shd w:val="clear" w:color="auto" w:fill="FFFFFF"/>
        <w:jc w:val="center"/>
        <w:rPr>
          <w:b/>
          <w:sz w:val="24"/>
          <w:szCs w:val="24"/>
        </w:rPr>
      </w:pPr>
      <w:r w:rsidRPr="003047D4">
        <w:rPr>
          <w:b/>
          <w:sz w:val="24"/>
          <w:szCs w:val="24"/>
        </w:rPr>
        <w:t>ЛИТЕРАТУРА</w:t>
      </w:r>
    </w:p>
    <w:p w:rsidR="002668E3" w:rsidRPr="003047D4" w:rsidRDefault="002668E3" w:rsidP="002668E3">
      <w:pPr>
        <w:shd w:val="clear" w:color="auto" w:fill="FFFFFF"/>
        <w:ind w:firstLine="284"/>
        <w:jc w:val="both"/>
        <w:rPr>
          <w:sz w:val="24"/>
          <w:szCs w:val="24"/>
        </w:rPr>
      </w:pP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Федеральный закон РФ «О науке и государственной научно-технической полит</w:t>
      </w:r>
      <w:r w:rsidRPr="003047D4">
        <w:rPr>
          <w:rFonts w:ascii="Times New Roman" w:hAnsi="Times New Roman"/>
          <w:sz w:val="24"/>
          <w:szCs w:val="24"/>
        </w:rPr>
        <w:t>и</w:t>
      </w:r>
      <w:r w:rsidRPr="003047D4">
        <w:rPr>
          <w:rFonts w:ascii="Times New Roman" w:hAnsi="Times New Roman"/>
          <w:sz w:val="24"/>
          <w:szCs w:val="24"/>
        </w:rPr>
        <w:t xml:space="preserve">ке»  // ФЗ № 127-ФЗ от 23 августа </w:t>
      </w:r>
      <w:smartTag w:uri="urn:schemas-microsoft-com:office:smarttags" w:element="metricconverter">
        <w:smartTagPr>
          <w:attr w:name="ProductID" w:val="1996 г"/>
        </w:smartTagPr>
        <w:r w:rsidRPr="003047D4">
          <w:rPr>
            <w:rFonts w:ascii="Times New Roman" w:hAnsi="Times New Roman"/>
            <w:sz w:val="24"/>
            <w:szCs w:val="24"/>
          </w:rPr>
          <w:t>1996 г</w:t>
        </w:r>
      </w:smartTag>
      <w:r w:rsidRPr="003047D4">
        <w:rPr>
          <w:rFonts w:ascii="Times New Roman" w:hAnsi="Times New Roman"/>
          <w:sz w:val="24"/>
          <w:szCs w:val="24"/>
        </w:rPr>
        <w:t>.</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Ильенкова С.Д</w:t>
      </w:r>
      <w:r w:rsidRPr="003047D4">
        <w:rPr>
          <w:rFonts w:ascii="Times New Roman" w:hAnsi="Times New Roman"/>
          <w:sz w:val="24"/>
          <w:szCs w:val="24"/>
        </w:rPr>
        <w:t>. Экономика фирмы и микростатистика. М.: Финансы и статистика. 2007. 364 с.</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Мисаков В.С., Расумов В.Ш</w:t>
      </w:r>
      <w:r w:rsidRPr="003047D4">
        <w:rPr>
          <w:rFonts w:ascii="Times New Roman" w:hAnsi="Times New Roman"/>
          <w:sz w:val="24"/>
          <w:szCs w:val="24"/>
        </w:rPr>
        <w:t xml:space="preserve">. </w:t>
      </w:r>
      <w:hyperlink r:id="rId106" w:history="1">
        <w:r w:rsidRPr="003047D4">
          <w:rPr>
            <w:rStyle w:val="a7"/>
            <w:rFonts w:ascii="Times New Roman" w:hAnsi="Times New Roman"/>
            <w:color w:val="auto"/>
            <w:sz w:val="24"/>
            <w:szCs w:val="24"/>
            <w:u w:val="none"/>
          </w:rPr>
          <w:t>Формирование приоритетных направлений повыш</w:t>
        </w:r>
        <w:r w:rsidRPr="003047D4">
          <w:rPr>
            <w:rStyle w:val="a7"/>
            <w:rFonts w:ascii="Times New Roman" w:hAnsi="Times New Roman"/>
            <w:color w:val="auto"/>
            <w:sz w:val="24"/>
            <w:szCs w:val="24"/>
            <w:u w:val="none"/>
          </w:rPr>
          <w:t>е</w:t>
        </w:r>
        <w:r w:rsidRPr="003047D4">
          <w:rPr>
            <w:rStyle w:val="a7"/>
            <w:rFonts w:ascii="Times New Roman" w:hAnsi="Times New Roman"/>
            <w:color w:val="auto"/>
            <w:sz w:val="24"/>
            <w:szCs w:val="24"/>
            <w:u w:val="none"/>
          </w:rPr>
          <w:t>ния отраслевой конкурентоспособности перерабатывающих предприятий АПК</w:t>
        </w:r>
      </w:hyperlink>
      <w:r w:rsidRPr="003047D4">
        <w:rPr>
          <w:rFonts w:ascii="Times New Roman" w:hAnsi="Times New Roman"/>
          <w:sz w:val="24"/>
          <w:szCs w:val="24"/>
        </w:rPr>
        <w:t xml:space="preserve"> // </w:t>
      </w:r>
      <w:hyperlink r:id="rId107" w:history="1">
        <w:r w:rsidRPr="003047D4">
          <w:rPr>
            <w:rStyle w:val="a7"/>
            <w:rFonts w:ascii="Times New Roman" w:hAnsi="Times New Roman"/>
            <w:color w:val="auto"/>
            <w:sz w:val="24"/>
            <w:szCs w:val="24"/>
            <w:u w:val="none"/>
          </w:rPr>
          <w:t>Terra Economicus</w:t>
        </w:r>
      </w:hyperlink>
      <w:r w:rsidRPr="003047D4">
        <w:rPr>
          <w:rFonts w:ascii="Times New Roman" w:hAnsi="Times New Roman"/>
          <w:sz w:val="24"/>
          <w:szCs w:val="24"/>
        </w:rPr>
        <w:t xml:space="preserve">. 2013. Т. 11. </w:t>
      </w:r>
      <w:hyperlink r:id="rId108" w:history="1">
        <w:r w:rsidRPr="003047D4">
          <w:rPr>
            <w:rStyle w:val="a7"/>
            <w:rFonts w:ascii="Times New Roman" w:hAnsi="Times New Roman"/>
            <w:color w:val="auto"/>
            <w:sz w:val="24"/>
            <w:szCs w:val="24"/>
            <w:u w:val="none"/>
          </w:rPr>
          <w:t>№ 2-3</w:t>
        </w:r>
      </w:hyperlink>
      <w:r w:rsidRPr="003047D4">
        <w:rPr>
          <w:rFonts w:ascii="Times New Roman" w:hAnsi="Times New Roman"/>
          <w:sz w:val="24"/>
          <w:szCs w:val="24"/>
        </w:rPr>
        <w:t>. С. 45-48.</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lastRenderedPageBreak/>
        <w:t>Мисаков В.С., Шахмурзов З.М., Ивазов А.Х</w:t>
      </w:r>
      <w:r w:rsidRPr="003047D4">
        <w:rPr>
          <w:rFonts w:ascii="Times New Roman" w:hAnsi="Times New Roman"/>
          <w:sz w:val="24"/>
          <w:szCs w:val="24"/>
        </w:rPr>
        <w:t xml:space="preserve">. </w:t>
      </w:r>
      <w:hyperlink r:id="rId109" w:history="1">
        <w:r w:rsidRPr="003047D4">
          <w:rPr>
            <w:rStyle w:val="a7"/>
            <w:rFonts w:ascii="Times New Roman" w:hAnsi="Times New Roman"/>
            <w:color w:val="auto"/>
            <w:sz w:val="24"/>
            <w:szCs w:val="24"/>
            <w:u w:val="none"/>
          </w:rPr>
          <w:t>Составляющие и специфика потенци</w:t>
        </w:r>
        <w:r w:rsidRPr="003047D4">
          <w:rPr>
            <w:rStyle w:val="a7"/>
            <w:rFonts w:ascii="Times New Roman" w:hAnsi="Times New Roman"/>
            <w:color w:val="auto"/>
            <w:sz w:val="24"/>
            <w:szCs w:val="24"/>
            <w:u w:val="none"/>
          </w:rPr>
          <w:t>а</w:t>
        </w:r>
        <w:r w:rsidRPr="003047D4">
          <w:rPr>
            <w:rStyle w:val="a7"/>
            <w:rFonts w:ascii="Times New Roman" w:hAnsi="Times New Roman"/>
            <w:color w:val="auto"/>
            <w:sz w:val="24"/>
            <w:szCs w:val="24"/>
            <w:u w:val="none"/>
          </w:rPr>
          <w:t>ла перерабатывающих предприятий регионального АПК</w:t>
        </w:r>
      </w:hyperlink>
      <w:r w:rsidRPr="003047D4">
        <w:rPr>
          <w:rFonts w:ascii="Times New Roman" w:hAnsi="Times New Roman"/>
          <w:sz w:val="24"/>
          <w:szCs w:val="24"/>
        </w:rPr>
        <w:t xml:space="preserve"> // </w:t>
      </w:r>
      <w:hyperlink r:id="rId110" w:history="1">
        <w:r w:rsidRPr="003047D4">
          <w:rPr>
            <w:rStyle w:val="a7"/>
            <w:rFonts w:ascii="Times New Roman" w:hAnsi="Times New Roman"/>
            <w:color w:val="auto"/>
            <w:sz w:val="24"/>
            <w:szCs w:val="24"/>
            <w:u w:val="none"/>
          </w:rPr>
          <w:t>Terra Economicus</w:t>
        </w:r>
      </w:hyperlink>
      <w:r w:rsidRPr="003047D4">
        <w:rPr>
          <w:rFonts w:ascii="Times New Roman" w:hAnsi="Times New Roman"/>
          <w:sz w:val="24"/>
          <w:szCs w:val="24"/>
        </w:rPr>
        <w:t xml:space="preserve">. 2009. Т. 7. </w:t>
      </w:r>
      <w:hyperlink r:id="rId111" w:history="1">
        <w:r w:rsidRPr="003047D4">
          <w:rPr>
            <w:rStyle w:val="a7"/>
            <w:rFonts w:ascii="Times New Roman" w:hAnsi="Times New Roman"/>
            <w:color w:val="auto"/>
            <w:sz w:val="24"/>
            <w:szCs w:val="24"/>
            <w:u w:val="none"/>
          </w:rPr>
          <w:t>№ 4-3</w:t>
        </w:r>
      </w:hyperlink>
      <w:r w:rsidRPr="003047D4">
        <w:rPr>
          <w:rFonts w:ascii="Times New Roman" w:hAnsi="Times New Roman"/>
          <w:sz w:val="24"/>
          <w:szCs w:val="24"/>
        </w:rPr>
        <w:t>. С. 283-285.</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Пашутин С.Б</w:t>
      </w:r>
      <w:r w:rsidRPr="003047D4">
        <w:rPr>
          <w:rFonts w:ascii="Times New Roman" w:hAnsi="Times New Roman"/>
          <w:sz w:val="24"/>
          <w:szCs w:val="24"/>
        </w:rPr>
        <w:t>. Использование правила Парето (закон «20/80») для повышения к</w:t>
      </w:r>
      <w:r w:rsidRPr="003047D4">
        <w:rPr>
          <w:rFonts w:ascii="Times New Roman" w:hAnsi="Times New Roman"/>
          <w:sz w:val="24"/>
          <w:szCs w:val="24"/>
        </w:rPr>
        <w:t>а</w:t>
      </w:r>
      <w:r w:rsidRPr="003047D4">
        <w:rPr>
          <w:rFonts w:ascii="Times New Roman" w:hAnsi="Times New Roman"/>
          <w:sz w:val="24"/>
          <w:szCs w:val="24"/>
        </w:rPr>
        <w:t>чества бизнеса на примере российского фармацевтического рынка // Маркетинг в России и за рубежом. 2002. № 5.  С. 35-43.</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Темрокова А.Х., Мисаков В.С</w:t>
      </w:r>
      <w:r w:rsidRPr="003047D4">
        <w:rPr>
          <w:rFonts w:ascii="Times New Roman" w:hAnsi="Times New Roman"/>
          <w:sz w:val="24"/>
          <w:szCs w:val="24"/>
        </w:rPr>
        <w:t xml:space="preserve">. </w:t>
      </w:r>
      <w:hyperlink r:id="rId112" w:history="1">
        <w:r w:rsidRPr="003047D4">
          <w:rPr>
            <w:rStyle w:val="a7"/>
            <w:rFonts w:ascii="Times New Roman" w:hAnsi="Times New Roman"/>
            <w:color w:val="auto"/>
            <w:sz w:val="24"/>
            <w:szCs w:val="24"/>
            <w:u w:val="none"/>
          </w:rPr>
          <w:t>Современное состояние и анализ организации пре</w:t>
        </w:r>
        <w:r w:rsidRPr="003047D4">
          <w:rPr>
            <w:rStyle w:val="a7"/>
            <w:rFonts w:ascii="Times New Roman" w:hAnsi="Times New Roman"/>
            <w:color w:val="auto"/>
            <w:sz w:val="24"/>
            <w:szCs w:val="24"/>
            <w:u w:val="none"/>
          </w:rPr>
          <w:t>д</w:t>
        </w:r>
        <w:r w:rsidRPr="003047D4">
          <w:rPr>
            <w:rStyle w:val="a7"/>
            <w:rFonts w:ascii="Times New Roman" w:hAnsi="Times New Roman"/>
            <w:color w:val="auto"/>
            <w:sz w:val="24"/>
            <w:szCs w:val="24"/>
            <w:u w:val="none"/>
          </w:rPr>
          <w:t>приятий пищевой промышленности АПК Кабардино-Балкарской Республики</w:t>
        </w:r>
      </w:hyperlink>
      <w:r w:rsidRPr="003047D4">
        <w:rPr>
          <w:rFonts w:ascii="Times New Roman" w:hAnsi="Times New Roman"/>
          <w:sz w:val="24"/>
          <w:szCs w:val="24"/>
        </w:rPr>
        <w:t xml:space="preserve"> // </w:t>
      </w:r>
      <w:hyperlink r:id="rId113" w:history="1">
        <w:r w:rsidRPr="003047D4">
          <w:rPr>
            <w:rStyle w:val="a7"/>
            <w:rFonts w:ascii="Times New Roman" w:hAnsi="Times New Roman"/>
            <w:color w:val="auto"/>
            <w:sz w:val="24"/>
            <w:szCs w:val="24"/>
            <w:u w:val="none"/>
          </w:rPr>
          <w:t>Вопросы экономики и права</w:t>
        </w:r>
      </w:hyperlink>
      <w:r w:rsidRPr="003047D4">
        <w:rPr>
          <w:rFonts w:ascii="Times New Roman" w:hAnsi="Times New Roman"/>
          <w:sz w:val="24"/>
          <w:szCs w:val="24"/>
        </w:rPr>
        <w:t xml:space="preserve">. 2012. </w:t>
      </w:r>
      <w:hyperlink r:id="rId114" w:history="1">
        <w:r w:rsidRPr="003047D4">
          <w:rPr>
            <w:rStyle w:val="a7"/>
            <w:rFonts w:ascii="Times New Roman" w:hAnsi="Times New Roman"/>
            <w:color w:val="auto"/>
            <w:sz w:val="24"/>
            <w:szCs w:val="24"/>
            <w:u w:val="none"/>
          </w:rPr>
          <w:t>№ 44</w:t>
        </w:r>
      </w:hyperlink>
      <w:r w:rsidRPr="003047D4">
        <w:rPr>
          <w:rFonts w:ascii="Times New Roman" w:hAnsi="Times New Roman"/>
          <w:sz w:val="24"/>
          <w:szCs w:val="24"/>
        </w:rPr>
        <w:t>. С. 56-60.</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Тоторкулов Ш.М., Этлухов О.А.-Г., Мисаков В.С</w:t>
      </w:r>
      <w:r w:rsidRPr="003047D4">
        <w:rPr>
          <w:rFonts w:ascii="Times New Roman" w:hAnsi="Times New Roman"/>
          <w:sz w:val="24"/>
          <w:szCs w:val="24"/>
        </w:rPr>
        <w:t xml:space="preserve">. </w:t>
      </w:r>
      <w:hyperlink r:id="rId115" w:history="1">
        <w:r w:rsidRPr="003047D4">
          <w:rPr>
            <w:rStyle w:val="a7"/>
            <w:rFonts w:ascii="Times New Roman" w:hAnsi="Times New Roman"/>
            <w:color w:val="auto"/>
            <w:sz w:val="24"/>
            <w:szCs w:val="24"/>
            <w:u w:val="none"/>
          </w:rPr>
          <w:t>Актуальные проблемы развития малого предпринимательства в современных условиях</w:t>
        </w:r>
      </w:hyperlink>
      <w:r w:rsidRPr="003047D4">
        <w:rPr>
          <w:rFonts w:ascii="Times New Roman" w:hAnsi="Times New Roman"/>
          <w:sz w:val="24"/>
          <w:szCs w:val="24"/>
        </w:rPr>
        <w:t xml:space="preserve"> // </w:t>
      </w:r>
      <w:hyperlink r:id="rId116" w:history="1">
        <w:r w:rsidRPr="003047D4">
          <w:rPr>
            <w:rStyle w:val="a7"/>
            <w:rFonts w:ascii="Times New Roman" w:hAnsi="Times New Roman"/>
            <w:color w:val="auto"/>
            <w:sz w:val="24"/>
            <w:szCs w:val="24"/>
            <w:u w:val="none"/>
          </w:rPr>
          <w:t>Вопросы экономики и права</w:t>
        </w:r>
      </w:hyperlink>
      <w:r w:rsidRPr="003047D4">
        <w:rPr>
          <w:rFonts w:ascii="Times New Roman" w:hAnsi="Times New Roman"/>
          <w:sz w:val="24"/>
          <w:szCs w:val="24"/>
        </w:rPr>
        <w:t xml:space="preserve">. 2011. </w:t>
      </w:r>
      <w:hyperlink r:id="rId117" w:history="1">
        <w:r w:rsidRPr="003047D4">
          <w:rPr>
            <w:rStyle w:val="a7"/>
            <w:rFonts w:ascii="Times New Roman" w:hAnsi="Times New Roman"/>
            <w:color w:val="auto"/>
            <w:sz w:val="24"/>
            <w:szCs w:val="24"/>
            <w:u w:val="none"/>
          </w:rPr>
          <w:t>№ 42</w:t>
        </w:r>
      </w:hyperlink>
      <w:r w:rsidRPr="003047D4">
        <w:rPr>
          <w:rFonts w:ascii="Times New Roman" w:hAnsi="Times New Roman"/>
          <w:sz w:val="24"/>
          <w:szCs w:val="24"/>
        </w:rPr>
        <w:t>. С. 123-127.</w:t>
      </w:r>
    </w:p>
    <w:p w:rsidR="002668E3" w:rsidRPr="003047D4" w:rsidRDefault="002668E3" w:rsidP="00106774">
      <w:pPr>
        <w:pStyle w:val="af2"/>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Чикатуева Л.А., Тоторкулов Ш.М., Мисаков В.С</w:t>
      </w:r>
      <w:r w:rsidRPr="003047D4">
        <w:rPr>
          <w:rFonts w:ascii="Times New Roman" w:hAnsi="Times New Roman"/>
          <w:sz w:val="24"/>
          <w:szCs w:val="24"/>
        </w:rPr>
        <w:t xml:space="preserve">. </w:t>
      </w:r>
      <w:hyperlink r:id="rId118" w:history="1">
        <w:r w:rsidRPr="003047D4">
          <w:rPr>
            <w:rStyle w:val="a7"/>
            <w:rFonts w:ascii="Times New Roman" w:hAnsi="Times New Roman"/>
            <w:color w:val="auto"/>
            <w:sz w:val="24"/>
            <w:szCs w:val="24"/>
            <w:u w:val="none"/>
          </w:rPr>
          <w:t>Системный анализ прогнозных оценок показателей эффективности деятельности предприятий малого бизнеса</w:t>
        </w:r>
      </w:hyperlink>
      <w:r w:rsidRPr="003047D4">
        <w:rPr>
          <w:rFonts w:ascii="Times New Roman" w:hAnsi="Times New Roman"/>
          <w:sz w:val="24"/>
          <w:szCs w:val="24"/>
        </w:rPr>
        <w:t xml:space="preserve"> // </w:t>
      </w:r>
      <w:hyperlink r:id="rId119" w:history="1">
        <w:r w:rsidRPr="003047D4">
          <w:rPr>
            <w:rStyle w:val="a7"/>
            <w:rFonts w:ascii="Times New Roman" w:hAnsi="Times New Roman"/>
            <w:color w:val="auto"/>
            <w:sz w:val="24"/>
            <w:szCs w:val="24"/>
            <w:u w:val="none"/>
          </w:rPr>
          <w:t>Terra Economicus</w:t>
        </w:r>
      </w:hyperlink>
      <w:r w:rsidRPr="003047D4">
        <w:rPr>
          <w:rFonts w:ascii="Times New Roman" w:hAnsi="Times New Roman"/>
          <w:sz w:val="24"/>
          <w:szCs w:val="24"/>
        </w:rPr>
        <w:t xml:space="preserve">. 2012. Т. 10. </w:t>
      </w:r>
      <w:hyperlink r:id="rId120" w:history="1">
        <w:r w:rsidRPr="003047D4">
          <w:rPr>
            <w:rStyle w:val="a7"/>
            <w:rFonts w:ascii="Times New Roman" w:hAnsi="Times New Roman"/>
            <w:color w:val="auto"/>
            <w:sz w:val="24"/>
            <w:szCs w:val="24"/>
            <w:u w:val="none"/>
          </w:rPr>
          <w:t>№ 1-3</w:t>
        </w:r>
      </w:hyperlink>
      <w:r w:rsidRPr="003047D4">
        <w:rPr>
          <w:rFonts w:ascii="Times New Roman" w:hAnsi="Times New Roman"/>
          <w:sz w:val="24"/>
          <w:szCs w:val="24"/>
        </w:rPr>
        <w:t>. С. 137-141.</w:t>
      </w:r>
    </w:p>
    <w:p w:rsidR="002668E3" w:rsidRPr="003047D4" w:rsidRDefault="002668E3" w:rsidP="002668E3">
      <w:pPr>
        <w:ind w:firstLine="284"/>
        <w:jc w:val="both"/>
        <w:rPr>
          <w:sz w:val="24"/>
          <w:szCs w:val="24"/>
        </w:rPr>
      </w:pPr>
    </w:p>
    <w:p w:rsidR="00732219" w:rsidRPr="003047D4" w:rsidRDefault="00732219" w:rsidP="00732219">
      <w:pPr>
        <w:shd w:val="clear" w:color="auto" w:fill="FFFFFF"/>
        <w:ind w:firstLine="284"/>
        <w:jc w:val="both"/>
        <w:rPr>
          <w:sz w:val="24"/>
          <w:szCs w:val="24"/>
        </w:rPr>
      </w:pPr>
      <w:r w:rsidRPr="003047D4">
        <w:rPr>
          <w:b/>
          <w:sz w:val="24"/>
          <w:szCs w:val="24"/>
        </w:rPr>
        <w:t>Дзампаев Ахсарбек Казбекович</w:t>
      </w:r>
      <w:r w:rsidRPr="003047D4">
        <w:rPr>
          <w:sz w:val="24"/>
          <w:szCs w:val="24"/>
        </w:rPr>
        <w:t>, аспирант кафедры «Товароведение и экспертиза т</w:t>
      </w:r>
      <w:r w:rsidRPr="003047D4">
        <w:rPr>
          <w:sz w:val="24"/>
          <w:szCs w:val="24"/>
        </w:rPr>
        <w:t>о</w:t>
      </w:r>
      <w:r w:rsidRPr="003047D4">
        <w:rPr>
          <w:sz w:val="24"/>
          <w:szCs w:val="24"/>
        </w:rPr>
        <w:t xml:space="preserve">варов» Горского государственного аграрного университета. </w:t>
      </w:r>
    </w:p>
    <w:p w:rsidR="002E0462" w:rsidRPr="003047D4" w:rsidRDefault="002E0462" w:rsidP="002E0462">
      <w:pPr>
        <w:shd w:val="clear" w:color="auto" w:fill="FFFFFF"/>
        <w:ind w:firstLine="284"/>
        <w:jc w:val="both"/>
        <w:rPr>
          <w:sz w:val="24"/>
          <w:szCs w:val="24"/>
        </w:rPr>
      </w:pPr>
      <w:r w:rsidRPr="003047D4">
        <w:rPr>
          <w:sz w:val="24"/>
          <w:szCs w:val="24"/>
        </w:rPr>
        <w:t>362040, РСО-А, г. Владикавказ, ул. Кирова, 37.</w:t>
      </w:r>
    </w:p>
    <w:p w:rsidR="00732219" w:rsidRPr="003047D4" w:rsidRDefault="00732219" w:rsidP="00732219">
      <w:pPr>
        <w:shd w:val="clear" w:color="auto" w:fill="FFFFFF"/>
        <w:ind w:firstLine="284"/>
        <w:jc w:val="both"/>
        <w:rPr>
          <w:sz w:val="24"/>
          <w:szCs w:val="24"/>
        </w:rPr>
      </w:pPr>
      <w:r w:rsidRPr="003047D4">
        <w:rPr>
          <w:sz w:val="24"/>
          <w:szCs w:val="24"/>
        </w:rPr>
        <w:t xml:space="preserve">Тел. 8-918-838-98-68. </w:t>
      </w:r>
    </w:p>
    <w:p w:rsidR="00732219" w:rsidRPr="003047D4" w:rsidRDefault="00732219" w:rsidP="00732219">
      <w:pPr>
        <w:shd w:val="clear" w:color="auto" w:fill="FFFFFF"/>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ahsarbek</w:t>
      </w:r>
      <w:r w:rsidRPr="003047D4">
        <w:rPr>
          <w:sz w:val="24"/>
          <w:szCs w:val="24"/>
          <w:u w:val="single"/>
        </w:rPr>
        <w:t>1@</w:t>
      </w:r>
      <w:r w:rsidRPr="003047D4">
        <w:rPr>
          <w:sz w:val="24"/>
          <w:szCs w:val="24"/>
          <w:u w:val="single"/>
          <w:lang w:val="en-US"/>
        </w:rPr>
        <w:t>mail</w:t>
      </w:r>
      <w:r w:rsidRPr="003047D4">
        <w:rPr>
          <w:sz w:val="24"/>
          <w:szCs w:val="24"/>
          <w:u w:val="single"/>
        </w:rPr>
        <w:t>.</w:t>
      </w:r>
      <w:r w:rsidRPr="003047D4">
        <w:rPr>
          <w:sz w:val="24"/>
          <w:szCs w:val="24"/>
          <w:u w:val="single"/>
          <w:lang w:val="en-US"/>
        </w:rPr>
        <w:t>ru</w:t>
      </w:r>
      <w:r w:rsidRPr="003047D4">
        <w:rPr>
          <w:sz w:val="24"/>
          <w:szCs w:val="24"/>
        </w:rPr>
        <w:t>.</w:t>
      </w:r>
    </w:p>
    <w:p w:rsidR="00732219" w:rsidRPr="003047D4" w:rsidRDefault="00732219" w:rsidP="00732219">
      <w:pPr>
        <w:shd w:val="clear" w:color="auto" w:fill="FFFFFF"/>
        <w:ind w:firstLine="284"/>
        <w:jc w:val="both"/>
        <w:rPr>
          <w:sz w:val="24"/>
          <w:szCs w:val="24"/>
        </w:rPr>
      </w:pPr>
    </w:p>
    <w:p w:rsidR="00732219" w:rsidRPr="003047D4" w:rsidRDefault="00732219" w:rsidP="00732219">
      <w:pPr>
        <w:shd w:val="clear" w:color="auto" w:fill="FFFFFF"/>
        <w:ind w:firstLine="284"/>
        <w:jc w:val="both"/>
        <w:rPr>
          <w:sz w:val="24"/>
          <w:szCs w:val="24"/>
          <w:lang w:val="en-US"/>
        </w:rPr>
      </w:pPr>
      <w:r w:rsidRPr="003047D4">
        <w:rPr>
          <w:b/>
          <w:sz w:val="24"/>
          <w:szCs w:val="24"/>
          <w:lang w:val="en-US"/>
        </w:rPr>
        <w:t>Dzampayev Akhsarbek Kazbekovich</w:t>
      </w:r>
      <w:r w:rsidRPr="003047D4">
        <w:rPr>
          <w:sz w:val="24"/>
          <w:szCs w:val="24"/>
          <w:lang w:val="en-US"/>
        </w:rPr>
        <w:t>, graduate student of "Merchandi</w:t>
      </w:r>
      <w:r w:rsidR="00551FF3" w:rsidRPr="003047D4">
        <w:rPr>
          <w:sz w:val="24"/>
          <w:szCs w:val="24"/>
          <w:lang w:val="en-US"/>
        </w:rPr>
        <w:t>zing and Examination of Goods" Chair of Mountain State Agrarian U</w:t>
      </w:r>
      <w:r w:rsidRPr="003047D4">
        <w:rPr>
          <w:sz w:val="24"/>
          <w:szCs w:val="24"/>
          <w:lang w:val="en-US"/>
        </w:rPr>
        <w:t xml:space="preserve">niversity. </w:t>
      </w:r>
    </w:p>
    <w:p w:rsidR="002E0462" w:rsidRPr="003047D4" w:rsidRDefault="002E0462" w:rsidP="002E0462">
      <w:pPr>
        <w:shd w:val="clear" w:color="auto" w:fill="FFFFFF"/>
        <w:ind w:firstLine="284"/>
        <w:jc w:val="both"/>
        <w:rPr>
          <w:sz w:val="24"/>
          <w:szCs w:val="24"/>
          <w:lang w:val="en-US"/>
        </w:rPr>
      </w:pPr>
      <w:r w:rsidRPr="003047D4">
        <w:rPr>
          <w:sz w:val="24"/>
          <w:szCs w:val="24"/>
          <w:lang w:val="en-US"/>
        </w:rPr>
        <w:t>362040, RNO-A, Vladikavkaz, 37, Kirova street.</w:t>
      </w:r>
    </w:p>
    <w:p w:rsidR="00732219" w:rsidRPr="003047D4" w:rsidRDefault="00732219" w:rsidP="00732219">
      <w:pPr>
        <w:shd w:val="clear" w:color="auto" w:fill="FFFFFF"/>
        <w:ind w:firstLine="284"/>
        <w:jc w:val="both"/>
        <w:rPr>
          <w:sz w:val="24"/>
          <w:szCs w:val="24"/>
          <w:lang w:val="en-US"/>
        </w:rPr>
      </w:pPr>
      <w:r w:rsidRPr="003047D4">
        <w:rPr>
          <w:sz w:val="24"/>
          <w:szCs w:val="24"/>
          <w:lang w:val="en-US"/>
        </w:rPr>
        <w:t xml:space="preserve">Ph. 8-918-838-98-68. </w:t>
      </w:r>
    </w:p>
    <w:p w:rsidR="00732219" w:rsidRPr="003047D4" w:rsidRDefault="00732219" w:rsidP="00732219">
      <w:pPr>
        <w:shd w:val="clear" w:color="auto" w:fill="FFFFFF"/>
        <w:ind w:firstLine="284"/>
        <w:jc w:val="both"/>
        <w:rPr>
          <w:sz w:val="24"/>
          <w:szCs w:val="24"/>
          <w:lang w:val="en-US"/>
        </w:rPr>
      </w:pPr>
      <w:r w:rsidRPr="003047D4">
        <w:rPr>
          <w:sz w:val="24"/>
          <w:szCs w:val="24"/>
          <w:lang w:val="en-US"/>
        </w:rPr>
        <w:t xml:space="preserve">E-mail: </w:t>
      </w:r>
      <w:r w:rsidRPr="003047D4">
        <w:rPr>
          <w:sz w:val="24"/>
          <w:szCs w:val="24"/>
          <w:u w:val="single"/>
          <w:lang w:val="en-US"/>
        </w:rPr>
        <w:t>ahsarbek1@mail.ru</w:t>
      </w:r>
      <w:r w:rsidRPr="003047D4">
        <w:rPr>
          <w:sz w:val="24"/>
          <w:szCs w:val="24"/>
          <w:lang w:val="en-US"/>
        </w:rPr>
        <w:t>.</w:t>
      </w:r>
    </w:p>
    <w:p w:rsidR="00E76E42" w:rsidRPr="003047D4" w:rsidRDefault="002B649B" w:rsidP="000E2F30">
      <w:pPr>
        <w:ind w:firstLine="284"/>
        <w:jc w:val="both"/>
        <w:rPr>
          <w:sz w:val="24"/>
          <w:szCs w:val="24"/>
        </w:rPr>
      </w:pPr>
      <w:r w:rsidRPr="003047D4">
        <w:rPr>
          <w:sz w:val="24"/>
          <w:szCs w:val="24"/>
        </w:rPr>
        <w:t>__________________________________________________________________________</w:t>
      </w:r>
    </w:p>
    <w:p w:rsidR="00E76E42" w:rsidRPr="003047D4" w:rsidRDefault="00E76E42" w:rsidP="000E2F30">
      <w:pPr>
        <w:ind w:firstLine="284"/>
        <w:jc w:val="both"/>
        <w:rPr>
          <w:sz w:val="24"/>
          <w:szCs w:val="24"/>
        </w:rPr>
      </w:pPr>
    </w:p>
    <w:p w:rsidR="00370E3C" w:rsidRPr="003047D4" w:rsidRDefault="00370E3C" w:rsidP="00370E3C">
      <w:pPr>
        <w:pStyle w:val="114"/>
        <w:spacing w:line="240" w:lineRule="auto"/>
        <w:ind w:firstLine="0"/>
        <w:jc w:val="both"/>
        <w:rPr>
          <w:b w:val="0"/>
          <w:i/>
          <w:color w:val="auto"/>
          <w:sz w:val="24"/>
          <w:szCs w:val="24"/>
        </w:rPr>
      </w:pPr>
      <w:r w:rsidRPr="003047D4">
        <w:rPr>
          <w:b w:val="0"/>
          <w:i/>
          <w:color w:val="auto"/>
          <w:sz w:val="24"/>
          <w:szCs w:val="24"/>
        </w:rPr>
        <w:t>УДК 322.122</w:t>
      </w:r>
    </w:p>
    <w:p w:rsidR="00370E3C" w:rsidRPr="003047D4" w:rsidRDefault="00370E3C" w:rsidP="00370E3C">
      <w:pPr>
        <w:spacing w:line="245" w:lineRule="auto"/>
        <w:jc w:val="both"/>
        <w:rPr>
          <w:bCs/>
          <w:sz w:val="10"/>
          <w:szCs w:val="10"/>
        </w:rPr>
      </w:pPr>
    </w:p>
    <w:p w:rsidR="00370E3C" w:rsidRPr="003047D4" w:rsidRDefault="00370E3C" w:rsidP="00370E3C">
      <w:pPr>
        <w:jc w:val="center"/>
        <w:rPr>
          <w:b/>
          <w:sz w:val="28"/>
          <w:szCs w:val="28"/>
        </w:rPr>
      </w:pPr>
      <w:r w:rsidRPr="003047D4">
        <w:rPr>
          <w:b/>
          <w:sz w:val="28"/>
          <w:szCs w:val="28"/>
        </w:rPr>
        <w:t>ОРГАНИЗАЦИОННО-ЭКОНОМИЧЕСКАЯ МОДЕЛЬ</w:t>
      </w:r>
    </w:p>
    <w:p w:rsidR="00370E3C" w:rsidRPr="003047D4" w:rsidRDefault="00370E3C" w:rsidP="00370E3C">
      <w:pPr>
        <w:jc w:val="center"/>
        <w:rPr>
          <w:b/>
          <w:sz w:val="28"/>
          <w:szCs w:val="28"/>
        </w:rPr>
      </w:pPr>
      <w:r w:rsidRPr="003047D4">
        <w:rPr>
          <w:b/>
          <w:sz w:val="28"/>
          <w:szCs w:val="28"/>
        </w:rPr>
        <w:t>РЕГИОНАЛЬНОГО ОПТОВОГО ПРОДОВОЛЬСТВЕННОГО РЫНКА</w:t>
      </w:r>
    </w:p>
    <w:p w:rsidR="00370E3C" w:rsidRPr="003047D4" w:rsidRDefault="00370E3C" w:rsidP="00370E3C">
      <w:pPr>
        <w:jc w:val="center"/>
        <w:rPr>
          <w:sz w:val="18"/>
          <w:szCs w:val="18"/>
        </w:rPr>
      </w:pPr>
    </w:p>
    <w:p w:rsidR="00370E3C" w:rsidRPr="003047D4" w:rsidRDefault="00370E3C" w:rsidP="00370E3C">
      <w:pPr>
        <w:jc w:val="center"/>
        <w:rPr>
          <w:b/>
          <w:sz w:val="24"/>
          <w:szCs w:val="24"/>
        </w:rPr>
      </w:pPr>
      <w:r w:rsidRPr="003047D4">
        <w:rPr>
          <w:b/>
          <w:sz w:val="24"/>
          <w:szCs w:val="24"/>
        </w:rPr>
        <w:t xml:space="preserve">А.Х. ДИКИНОВ, М.А. САДУЕВА </w:t>
      </w:r>
    </w:p>
    <w:p w:rsidR="00370E3C" w:rsidRPr="003047D4" w:rsidRDefault="00370E3C" w:rsidP="00370E3C">
      <w:pPr>
        <w:jc w:val="center"/>
        <w:rPr>
          <w:sz w:val="18"/>
          <w:szCs w:val="18"/>
        </w:rPr>
      </w:pPr>
    </w:p>
    <w:p w:rsidR="00370E3C" w:rsidRPr="003047D4" w:rsidRDefault="00370E3C" w:rsidP="00370E3C">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370E3C" w:rsidRPr="003047D4" w:rsidRDefault="00370E3C" w:rsidP="00370E3C">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370E3C" w:rsidRPr="003047D4" w:rsidRDefault="00370E3C" w:rsidP="00370E3C">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370E3C" w:rsidRPr="003047D4" w:rsidRDefault="00370E3C" w:rsidP="00370E3C">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370E3C" w:rsidRPr="003047D4" w:rsidRDefault="00370E3C" w:rsidP="00370E3C">
      <w:pPr>
        <w:jc w:val="center"/>
        <w:rPr>
          <w:sz w:val="18"/>
          <w:szCs w:val="18"/>
        </w:rPr>
      </w:pPr>
    </w:p>
    <w:p w:rsidR="00370E3C" w:rsidRPr="003047D4" w:rsidRDefault="00370E3C" w:rsidP="00370E3C">
      <w:pPr>
        <w:ind w:left="284" w:right="284" w:firstLine="284"/>
        <w:jc w:val="both"/>
        <w:rPr>
          <w:i/>
          <w:sz w:val="22"/>
          <w:szCs w:val="22"/>
        </w:rPr>
      </w:pPr>
      <w:r w:rsidRPr="003047D4">
        <w:rPr>
          <w:i/>
          <w:sz w:val="22"/>
          <w:szCs w:val="22"/>
        </w:rPr>
        <w:t>В статье авторами обосновывается целесообразность создания региональной оптовой товаропроводящей системы ‒ ОПР, которая будет способствовать улучшению снабжения населения продуктами питания по оптимальным ценам, повышению качества продуктов питания, пополнению государственных бюджетов и внебюджетных фондов за счет увел</w:t>
      </w:r>
      <w:r w:rsidRPr="003047D4">
        <w:rPr>
          <w:i/>
          <w:sz w:val="22"/>
          <w:szCs w:val="22"/>
        </w:rPr>
        <w:t>и</w:t>
      </w:r>
      <w:r w:rsidRPr="003047D4">
        <w:rPr>
          <w:i/>
          <w:sz w:val="22"/>
          <w:szCs w:val="22"/>
        </w:rPr>
        <w:t>чения товарооборота и повышения собираемости налогов, а также оптимизации ценоо</w:t>
      </w:r>
      <w:r w:rsidRPr="003047D4">
        <w:rPr>
          <w:i/>
          <w:sz w:val="22"/>
          <w:szCs w:val="22"/>
        </w:rPr>
        <w:t>б</w:t>
      </w:r>
      <w:r w:rsidRPr="003047D4">
        <w:rPr>
          <w:i/>
          <w:sz w:val="22"/>
          <w:szCs w:val="22"/>
        </w:rPr>
        <w:t>разования на потребительском рынке.</w:t>
      </w:r>
    </w:p>
    <w:p w:rsidR="00370E3C" w:rsidRPr="003047D4" w:rsidRDefault="00370E3C" w:rsidP="00370E3C">
      <w:pPr>
        <w:pStyle w:val="af2"/>
        <w:spacing w:after="0" w:line="240" w:lineRule="auto"/>
        <w:ind w:left="284" w:right="284" w:firstLine="284"/>
        <w:jc w:val="both"/>
        <w:rPr>
          <w:rFonts w:ascii="Times New Roman" w:hAnsi="Times New Roman"/>
        </w:rPr>
      </w:pPr>
    </w:p>
    <w:p w:rsidR="00370E3C" w:rsidRPr="003047D4" w:rsidRDefault="00370E3C" w:rsidP="00370E3C">
      <w:pPr>
        <w:ind w:left="284" w:right="284" w:firstLine="284"/>
        <w:jc w:val="both"/>
        <w:rPr>
          <w:sz w:val="22"/>
          <w:szCs w:val="22"/>
        </w:rPr>
      </w:pPr>
      <w:r w:rsidRPr="003047D4">
        <w:rPr>
          <w:b/>
          <w:sz w:val="22"/>
          <w:szCs w:val="22"/>
        </w:rPr>
        <w:t>Ключевые слова</w:t>
      </w:r>
      <w:r w:rsidRPr="003047D4">
        <w:rPr>
          <w:sz w:val="22"/>
          <w:szCs w:val="22"/>
        </w:rPr>
        <w:t>: региональный продовольственный рынок, специализация отраслей АПК, региональная экономика.</w:t>
      </w:r>
    </w:p>
    <w:p w:rsidR="00370E3C" w:rsidRPr="003047D4" w:rsidRDefault="00370E3C" w:rsidP="00370E3C">
      <w:pPr>
        <w:pStyle w:val="af2"/>
        <w:spacing w:after="0" w:line="240" w:lineRule="auto"/>
        <w:ind w:left="0" w:firstLine="284"/>
        <w:jc w:val="both"/>
        <w:rPr>
          <w:rFonts w:ascii="Times New Roman" w:hAnsi="Times New Roman"/>
          <w:sz w:val="24"/>
          <w:szCs w:val="24"/>
        </w:rPr>
      </w:pPr>
    </w:p>
    <w:p w:rsidR="00370E3C" w:rsidRPr="003047D4" w:rsidRDefault="00370E3C" w:rsidP="00370E3C">
      <w:pPr>
        <w:pStyle w:val="af2"/>
        <w:spacing w:after="0"/>
        <w:ind w:left="0"/>
        <w:jc w:val="center"/>
        <w:rPr>
          <w:rFonts w:ascii="Times New Roman" w:hAnsi="Times New Roman"/>
          <w:b/>
          <w:sz w:val="28"/>
          <w:szCs w:val="28"/>
          <w:lang w:val="en-US"/>
        </w:rPr>
      </w:pPr>
      <w:r w:rsidRPr="003047D4">
        <w:rPr>
          <w:rFonts w:ascii="Times New Roman" w:hAnsi="Times New Roman"/>
          <w:b/>
          <w:sz w:val="28"/>
          <w:szCs w:val="28"/>
          <w:lang w:val="en-US"/>
        </w:rPr>
        <w:t>ORGANIZATIONAL AND ECONOMIC MODEL</w:t>
      </w:r>
    </w:p>
    <w:p w:rsidR="00370E3C" w:rsidRPr="003047D4" w:rsidRDefault="00370E3C" w:rsidP="00370E3C">
      <w:pPr>
        <w:pStyle w:val="af2"/>
        <w:spacing w:after="0"/>
        <w:ind w:left="0"/>
        <w:jc w:val="center"/>
        <w:rPr>
          <w:rFonts w:ascii="Times New Roman" w:hAnsi="Times New Roman"/>
          <w:b/>
          <w:sz w:val="28"/>
          <w:szCs w:val="28"/>
          <w:lang w:val="en-US"/>
        </w:rPr>
      </w:pPr>
      <w:r w:rsidRPr="003047D4">
        <w:rPr>
          <w:rFonts w:ascii="Times New Roman" w:hAnsi="Times New Roman"/>
          <w:b/>
          <w:sz w:val="28"/>
          <w:szCs w:val="28"/>
          <w:lang w:val="en-US"/>
        </w:rPr>
        <w:t>OF REGIONAL WHOLESALE FOOD MARKET</w:t>
      </w:r>
    </w:p>
    <w:p w:rsidR="00370E3C" w:rsidRPr="003047D4" w:rsidRDefault="00370E3C" w:rsidP="00370E3C">
      <w:pPr>
        <w:jc w:val="center"/>
        <w:rPr>
          <w:sz w:val="18"/>
          <w:szCs w:val="18"/>
          <w:lang w:val="en-US"/>
        </w:rPr>
      </w:pPr>
    </w:p>
    <w:p w:rsidR="00370E3C" w:rsidRPr="003047D4" w:rsidRDefault="00370E3C" w:rsidP="00370E3C">
      <w:pPr>
        <w:pStyle w:val="af2"/>
        <w:spacing w:after="0" w:line="240" w:lineRule="auto"/>
        <w:ind w:left="0"/>
        <w:jc w:val="center"/>
        <w:rPr>
          <w:rFonts w:ascii="Times New Roman" w:hAnsi="Times New Roman"/>
          <w:b/>
          <w:sz w:val="24"/>
          <w:szCs w:val="24"/>
          <w:lang w:val="en-US"/>
        </w:rPr>
      </w:pPr>
      <w:r w:rsidRPr="003047D4">
        <w:rPr>
          <w:rFonts w:ascii="Times New Roman" w:hAnsi="Times New Roman"/>
          <w:b/>
          <w:lang w:val="en-US"/>
        </w:rPr>
        <w:lastRenderedPageBreak/>
        <w:t>A.Kh. DIKINOV, M.A. SADUYEVA</w:t>
      </w:r>
    </w:p>
    <w:p w:rsidR="00370E3C" w:rsidRPr="003047D4" w:rsidRDefault="00370E3C" w:rsidP="00370E3C">
      <w:pPr>
        <w:jc w:val="center"/>
        <w:rPr>
          <w:sz w:val="18"/>
          <w:szCs w:val="18"/>
          <w:lang w:val="en-US"/>
        </w:rPr>
      </w:pP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370E3C" w:rsidRPr="003047D4" w:rsidRDefault="00370E3C" w:rsidP="00370E3C">
      <w:pPr>
        <w:jc w:val="center"/>
        <w:rPr>
          <w:sz w:val="18"/>
          <w:szCs w:val="18"/>
          <w:lang w:val="en-US"/>
        </w:rPr>
      </w:pPr>
    </w:p>
    <w:p w:rsidR="00370E3C" w:rsidRPr="003047D4" w:rsidRDefault="00370E3C" w:rsidP="00370E3C">
      <w:pPr>
        <w:pStyle w:val="af2"/>
        <w:spacing w:after="0" w:line="240" w:lineRule="auto"/>
        <w:ind w:left="0" w:firstLine="284"/>
        <w:jc w:val="both"/>
        <w:rPr>
          <w:rFonts w:ascii="Times New Roman" w:hAnsi="Times New Roman"/>
          <w:lang w:val="en-US"/>
        </w:rPr>
      </w:pPr>
      <w:r w:rsidRPr="003047D4">
        <w:rPr>
          <w:rFonts w:ascii="Times New Roman" w:hAnsi="Times New Roman"/>
          <w:lang w:val="en-US"/>
        </w:rPr>
        <w:t>In this article the authors prove the expedience of creating regional wholesale distribution system-ODA, which will contribute to the improvement of the supply of food at reasonable prices, quality foods, replenish State budgets and extra-budgetary funds by increasing turnover and improve tax collection, as well as resulting in the optimization of pricing in the consumer market.</w:t>
      </w:r>
    </w:p>
    <w:p w:rsidR="00370E3C" w:rsidRPr="003047D4" w:rsidRDefault="00370E3C" w:rsidP="00370E3C">
      <w:pPr>
        <w:ind w:firstLine="284"/>
        <w:jc w:val="both"/>
        <w:rPr>
          <w:sz w:val="22"/>
          <w:szCs w:val="22"/>
          <w:lang w:val="en-US"/>
        </w:rPr>
      </w:pPr>
    </w:p>
    <w:p w:rsidR="00370E3C" w:rsidRPr="003047D4" w:rsidRDefault="00370E3C" w:rsidP="00370E3C">
      <w:pPr>
        <w:ind w:firstLine="284"/>
        <w:jc w:val="both"/>
        <w:rPr>
          <w:sz w:val="22"/>
          <w:szCs w:val="22"/>
          <w:lang w:val="en-US"/>
        </w:rPr>
      </w:pPr>
      <w:r w:rsidRPr="003047D4">
        <w:rPr>
          <w:b/>
          <w:sz w:val="22"/>
          <w:szCs w:val="22"/>
          <w:lang w:val="en-US"/>
        </w:rPr>
        <w:t>Key words</w:t>
      </w:r>
      <w:r w:rsidRPr="003047D4">
        <w:rPr>
          <w:sz w:val="22"/>
          <w:szCs w:val="22"/>
          <w:lang w:val="en-US"/>
        </w:rPr>
        <w:t>: regional food market, specialization of regional Agro-industrial complex, regional eco</w:t>
      </w:r>
      <w:r w:rsidRPr="003047D4">
        <w:rPr>
          <w:sz w:val="22"/>
          <w:szCs w:val="22"/>
          <w:lang w:val="en-US"/>
        </w:rPr>
        <w:t>n</w:t>
      </w:r>
      <w:r w:rsidRPr="003047D4">
        <w:rPr>
          <w:sz w:val="22"/>
          <w:szCs w:val="22"/>
          <w:lang w:val="en-US"/>
        </w:rPr>
        <w:t>omy.</w:t>
      </w:r>
    </w:p>
    <w:p w:rsidR="00370E3C" w:rsidRPr="003047D4" w:rsidRDefault="00370E3C" w:rsidP="00370E3C">
      <w:pPr>
        <w:shd w:val="clear" w:color="auto" w:fill="FFFFFF"/>
        <w:ind w:firstLine="284"/>
        <w:jc w:val="both"/>
        <w:rPr>
          <w:sz w:val="24"/>
          <w:szCs w:val="24"/>
          <w:lang w:val="en-US"/>
        </w:rPr>
      </w:pPr>
    </w:p>
    <w:p w:rsidR="00370E3C" w:rsidRPr="003047D4" w:rsidRDefault="00370E3C" w:rsidP="00370E3C">
      <w:pPr>
        <w:jc w:val="center"/>
        <w:rPr>
          <w:b/>
          <w:sz w:val="24"/>
          <w:szCs w:val="24"/>
        </w:rPr>
      </w:pPr>
      <w:r w:rsidRPr="003047D4">
        <w:rPr>
          <w:b/>
          <w:sz w:val="24"/>
          <w:szCs w:val="24"/>
        </w:rPr>
        <w:t>ЛИТЕРАТУРА</w:t>
      </w:r>
    </w:p>
    <w:p w:rsidR="00370E3C" w:rsidRPr="003047D4" w:rsidRDefault="00370E3C" w:rsidP="00370E3C">
      <w:pPr>
        <w:ind w:firstLine="284"/>
        <w:jc w:val="both"/>
        <w:rPr>
          <w:sz w:val="24"/>
          <w:szCs w:val="24"/>
        </w:rPr>
      </w:pPr>
    </w:p>
    <w:p w:rsidR="00370E3C" w:rsidRPr="003047D4" w:rsidRDefault="00370E3C" w:rsidP="00106774">
      <w:pPr>
        <w:numPr>
          <w:ilvl w:val="0"/>
          <w:numId w:val="29"/>
        </w:numPr>
        <w:tabs>
          <w:tab w:val="left" w:pos="709"/>
        </w:tabs>
        <w:ind w:left="0" w:firstLine="284"/>
        <w:jc w:val="both"/>
        <w:rPr>
          <w:sz w:val="24"/>
          <w:szCs w:val="24"/>
        </w:rPr>
      </w:pPr>
      <w:r w:rsidRPr="003047D4">
        <w:rPr>
          <w:i/>
          <w:iCs/>
          <w:sz w:val="24"/>
          <w:szCs w:val="24"/>
        </w:rPr>
        <w:t>Балкизов М.Х., Дикинов А.Х., Буранова Д.А.</w:t>
      </w:r>
      <w:r w:rsidRPr="003047D4">
        <w:rPr>
          <w:iCs/>
          <w:sz w:val="24"/>
          <w:szCs w:val="24"/>
        </w:rPr>
        <w:t xml:space="preserve"> </w:t>
      </w:r>
      <w:r w:rsidRPr="003047D4">
        <w:rPr>
          <w:bCs/>
          <w:sz w:val="24"/>
          <w:szCs w:val="24"/>
        </w:rPr>
        <w:t>Совершенствование сбыта товарной продукции в условиях регионального агропромышленного комплекса // И</w:t>
      </w:r>
      <w:r w:rsidRPr="003047D4">
        <w:rPr>
          <w:sz w:val="24"/>
          <w:szCs w:val="24"/>
        </w:rPr>
        <w:t>звестия Каба</w:t>
      </w:r>
      <w:r w:rsidRPr="003047D4">
        <w:rPr>
          <w:sz w:val="24"/>
          <w:szCs w:val="24"/>
        </w:rPr>
        <w:t>р</w:t>
      </w:r>
      <w:r w:rsidRPr="003047D4">
        <w:rPr>
          <w:sz w:val="24"/>
          <w:szCs w:val="24"/>
        </w:rPr>
        <w:t xml:space="preserve">дино-Балкарского научного центра РАН. 2011. № 3. С. 51-60. </w:t>
      </w:r>
    </w:p>
    <w:p w:rsidR="00370E3C" w:rsidRPr="003047D4" w:rsidRDefault="00370E3C" w:rsidP="00106774">
      <w:pPr>
        <w:numPr>
          <w:ilvl w:val="0"/>
          <w:numId w:val="29"/>
        </w:numPr>
        <w:tabs>
          <w:tab w:val="left" w:pos="709"/>
        </w:tabs>
        <w:ind w:left="0" w:firstLine="284"/>
        <w:jc w:val="both"/>
        <w:rPr>
          <w:sz w:val="24"/>
          <w:szCs w:val="24"/>
        </w:rPr>
      </w:pPr>
      <w:r w:rsidRPr="003047D4">
        <w:rPr>
          <w:i/>
          <w:iCs/>
          <w:sz w:val="24"/>
          <w:szCs w:val="24"/>
        </w:rPr>
        <w:t>Дикинов А.Х., Деркач Е.Г</w:t>
      </w:r>
      <w:r w:rsidRPr="003047D4">
        <w:rPr>
          <w:iCs/>
          <w:sz w:val="24"/>
          <w:szCs w:val="24"/>
        </w:rPr>
        <w:t>.</w:t>
      </w:r>
      <w:r w:rsidRPr="003047D4">
        <w:rPr>
          <w:i/>
          <w:iCs/>
          <w:sz w:val="24"/>
          <w:szCs w:val="24"/>
        </w:rPr>
        <w:t xml:space="preserve"> </w:t>
      </w:r>
      <w:r w:rsidRPr="003047D4">
        <w:rPr>
          <w:bCs/>
          <w:sz w:val="24"/>
          <w:szCs w:val="24"/>
        </w:rPr>
        <w:t>Многоуровневый механизм определения интегральных показателей развития видов сельскохозяйственной деятельности в регионах // И</w:t>
      </w:r>
      <w:r w:rsidRPr="003047D4">
        <w:rPr>
          <w:sz w:val="24"/>
          <w:szCs w:val="24"/>
        </w:rPr>
        <w:t xml:space="preserve">звестия Кабардино-Балкарского научного центра РАН. 2014. № 3 (59). С. 108-113. </w:t>
      </w:r>
    </w:p>
    <w:p w:rsidR="00370E3C" w:rsidRPr="003047D4" w:rsidRDefault="00370E3C" w:rsidP="00106774">
      <w:pPr>
        <w:numPr>
          <w:ilvl w:val="0"/>
          <w:numId w:val="29"/>
        </w:numPr>
        <w:tabs>
          <w:tab w:val="left" w:pos="709"/>
        </w:tabs>
        <w:ind w:left="0" w:firstLine="284"/>
        <w:jc w:val="both"/>
        <w:rPr>
          <w:sz w:val="24"/>
          <w:szCs w:val="24"/>
        </w:rPr>
      </w:pPr>
      <w:r w:rsidRPr="003047D4">
        <w:rPr>
          <w:i/>
          <w:iCs/>
          <w:sz w:val="24"/>
          <w:szCs w:val="24"/>
        </w:rPr>
        <w:t>Дикинов А.Х., Дикинова А.А</w:t>
      </w:r>
      <w:r w:rsidRPr="003047D4">
        <w:rPr>
          <w:iCs/>
          <w:sz w:val="24"/>
          <w:szCs w:val="24"/>
        </w:rPr>
        <w:t>.</w:t>
      </w:r>
      <w:r w:rsidRPr="003047D4">
        <w:rPr>
          <w:i/>
          <w:iCs/>
          <w:sz w:val="24"/>
          <w:szCs w:val="24"/>
        </w:rPr>
        <w:t xml:space="preserve"> </w:t>
      </w:r>
      <w:hyperlink r:id="rId121" w:history="1">
        <w:r w:rsidRPr="003047D4">
          <w:rPr>
            <w:bCs/>
            <w:sz w:val="24"/>
            <w:szCs w:val="24"/>
          </w:rPr>
          <w:t>Современные приоритеты развития агроэкономики</w:t>
        </w:r>
      </w:hyperlink>
      <w:r w:rsidRPr="003047D4">
        <w:rPr>
          <w:sz w:val="24"/>
          <w:szCs w:val="24"/>
        </w:rPr>
        <w:t xml:space="preserve"> // </w:t>
      </w:r>
      <w:hyperlink r:id="rId122" w:history="1">
        <w:r w:rsidRPr="003047D4">
          <w:rPr>
            <w:sz w:val="24"/>
            <w:szCs w:val="24"/>
          </w:rPr>
          <w:t>Известия Кабардино-Балкарского научного центра РАН</w:t>
        </w:r>
      </w:hyperlink>
      <w:r w:rsidRPr="003047D4">
        <w:rPr>
          <w:sz w:val="24"/>
          <w:szCs w:val="24"/>
        </w:rPr>
        <w:t xml:space="preserve">. 2014. </w:t>
      </w:r>
      <w:hyperlink r:id="rId123" w:history="1">
        <w:r w:rsidRPr="003047D4">
          <w:rPr>
            <w:sz w:val="24"/>
            <w:szCs w:val="24"/>
          </w:rPr>
          <w:t>№ 1</w:t>
        </w:r>
      </w:hyperlink>
      <w:r w:rsidRPr="003047D4">
        <w:rPr>
          <w:sz w:val="24"/>
          <w:szCs w:val="24"/>
        </w:rPr>
        <w:t>. С. 79-84.</w:t>
      </w:r>
    </w:p>
    <w:p w:rsidR="00370E3C" w:rsidRPr="003047D4" w:rsidRDefault="00370E3C" w:rsidP="00106774">
      <w:pPr>
        <w:numPr>
          <w:ilvl w:val="0"/>
          <w:numId w:val="29"/>
        </w:numPr>
        <w:tabs>
          <w:tab w:val="left" w:pos="709"/>
        </w:tabs>
        <w:ind w:left="0" w:firstLine="284"/>
        <w:jc w:val="both"/>
        <w:rPr>
          <w:sz w:val="24"/>
          <w:szCs w:val="24"/>
          <w:lang w:val="en-US"/>
        </w:rPr>
      </w:pPr>
      <w:r w:rsidRPr="003047D4">
        <w:rPr>
          <w:i/>
          <w:iCs/>
          <w:sz w:val="24"/>
          <w:szCs w:val="24"/>
        </w:rPr>
        <w:t>Джендубаев А.-З.Р., Темирова З.У., Дикинов А.Х</w:t>
      </w:r>
      <w:r w:rsidRPr="003047D4">
        <w:rPr>
          <w:iCs/>
          <w:sz w:val="24"/>
          <w:szCs w:val="24"/>
        </w:rPr>
        <w:t>.</w:t>
      </w:r>
      <w:r w:rsidRPr="003047D4">
        <w:rPr>
          <w:i/>
          <w:iCs/>
          <w:sz w:val="24"/>
          <w:szCs w:val="24"/>
        </w:rPr>
        <w:t xml:space="preserve"> </w:t>
      </w:r>
      <w:hyperlink r:id="rId124" w:history="1">
        <w:r w:rsidRPr="003047D4">
          <w:rPr>
            <w:bCs/>
            <w:sz w:val="24"/>
            <w:szCs w:val="24"/>
          </w:rPr>
          <w:t>Основные направления структу</w:t>
        </w:r>
        <w:r w:rsidRPr="003047D4">
          <w:rPr>
            <w:bCs/>
            <w:sz w:val="24"/>
            <w:szCs w:val="24"/>
          </w:rPr>
          <w:t>р</w:t>
        </w:r>
        <w:r w:rsidRPr="003047D4">
          <w:rPr>
            <w:bCs/>
            <w:sz w:val="24"/>
            <w:szCs w:val="24"/>
          </w:rPr>
          <w:t>ной перестройки регионального АПК</w:t>
        </w:r>
      </w:hyperlink>
      <w:r w:rsidRPr="003047D4">
        <w:rPr>
          <w:sz w:val="24"/>
          <w:szCs w:val="24"/>
        </w:rPr>
        <w:t xml:space="preserve"> // </w:t>
      </w:r>
      <w:hyperlink r:id="rId125" w:history="1">
        <w:r w:rsidRPr="003047D4">
          <w:rPr>
            <w:sz w:val="24"/>
            <w:szCs w:val="24"/>
          </w:rPr>
          <w:t>Экономические науки</w:t>
        </w:r>
      </w:hyperlink>
      <w:r w:rsidRPr="003047D4">
        <w:rPr>
          <w:sz w:val="24"/>
          <w:szCs w:val="24"/>
        </w:rPr>
        <w:t xml:space="preserve">. 2011. </w:t>
      </w:r>
      <w:hyperlink r:id="rId126" w:history="1">
        <w:r w:rsidRPr="003047D4">
          <w:rPr>
            <w:sz w:val="24"/>
            <w:szCs w:val="24"/>
          </w:rPr>
          <w:t>№ 85</w:t>
        </w:r>
      </w:hyperlink>
      <w:r w:rsidRPr="003047D4">
        <w:rPr>
          <w:sz w:val="24"/>
          <w:szCs w:val="24"/>
        </w:rPr>
        <w:t>. С. 168-171</w:t>
      </w:r>
    </w:p>
    <w:p w:rsidR="00370E3C" w:rsidRPr="003047D4" w:rsidRDefault="00370E3C" w:rsidP="00106774">
      <w:pPr>
        <w:numPr>
          <w:ilvl w:val="0"/>
          <w:numId w:val="29"/>
        </w:numPr>
        <w:tabs>
          <w:tab w:val="left" w:pos="709"/>
        </w:tabs>
        <w:ind w:left="0" w:firstLine="284"/>
        <w:jc w:val="both"/>
        <w:rPr>
          <w:sz w:val="24"/>
          <w:szCs w:val="24"/>
          <w:lang w:val="en-US"/>
        </w:rPr>
      </w:pPr>
      <w:r w:rsidRPr="003047D4">
        <w:rPr>
          <w:i/>
          <w:sz w:val="24"/>
          <w:szCs w:val="24"/>
          <w:lang w:val="en-US"/>
        </w:rPr>
        <w:t>Wehrheim P., Serova E.V., Frohberg K. and J. von Braun (eds.</w:t>
      </w:r>
      <w:r w:rsidRPr="003047D4">
        <w:rPr>
          <w:sz w:val="24"/>
          <w:szCs w:val="24"/>
          <w:lang w:val="en-US"/>
        </w:rPr>
        <w:t>). Russias Agro-food Se</w:t>
      </w:r>
      <w:r w:rsidRPr="003047D4">
        <w:rPr>
          <w:sz w:val="24"/>
          <w:szCs w:val="24"/>
          <w:lang w:val="en-US"/>
        </w:rPr>
        <w:t>c</w:t>
      </w:r>
      <w:r w:rsidRPr="003047D4">
        <w:rPr>
          <w:sz w:val="24"/>
          <w:szCs w:val="24"/>
          <w:lang w:val="en-US"/>
        </w:rPr>
        <w:t>tor: Towards Truly Functioning Markets., Kluwer Academic Publishers. Pp. 301</w:t>
      </w:r>
      <w:r w:rsidRPr="003047D4">
        <w:rPr>
          <w:sz w:val="24"/>
          <w:szCs w:val="24"/>
        </w:rPr>
        <w:t>-</w:t>
      </w:r>
      <w:r w:rsidRPr="003047D4">
        <w:rPr>
          <w:sz w:val="24"/>
          <w:szCs w:val="24"/>
          <w:lang w:val="en-US"/>
        </w:rPr>
        <w:t>321</w:t>
      </w:r>
      <w:r w:rsidRPr="003047D4">
        <w:rPr>
          <w:sz w:val="24"/>
          <w:szCs w:val="24"/>
        </w:rPr>
        <w:t>.</w:t>
      </w:r>
    </w:p>
    <w:p w:rsidR="00370E3C" w:rsidRPr="003047D4" w:rsidRDefault="00370E3C" w:rsidP="00370E3C">
      <w:pPr>
        <w:pStyle w:val="af2"/>
        <w:spacing w:after="0" w:line="240" w:lineRule="auto"/>
        <w:ind w:left="0" w:firstLine="284"/>
        <w:jc w:val="both"/>
        <w:rPr>
          <w:rFonts w:ascii="Times New Roman" w:hAnsi="Times New Roman"/>
          <w:sz w:val="24"/>
          <w:szCs w:val="24"/>
          <w:lang w:val="en-US"/>
        </w:rPr>
      </w:pPr>
    </w:p>
    <w:p w:rsidR="00370E3C" w:rsidRPr="003047D4" w:rsidRDefault="00370E3C" w:rsidP="00370E3C">
      <w:pPr>
        <w:ind w:firstLine="284"/>
        <w:jc w:val="both"/>
        <w:rPr>
          <w:sz w:val="24"/>
          <w:szCs w:val="24"/>
        </w:rPr>
      </w:pPr>
      <w:r w:rsidRPr="003047D4">
        <w:rPr>
          <w:b/>
          <w:sz w:val="24"/>
          <w:szCs w:val="24"/>
        </w:rPr>
        <w:t xml:space="preserve">Дикинов Андзор Хасанбиевич, </w:t>
      </w:r>
      <w:r w:rsidRPr="003047D4">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370E3C" w:rsidRPr="003047D4" w:rsidRDefault="00370E3C" w:rsidP="00370E3C">
      <w:pPr>
        <w:ind w:firstLine="284"/>
        <w:jc w:val="both"/>
        <w:rPr>
          <w:sz w:val="24"/>
          <w:szCs w:val="24"/>
        </w:rPr>
      </w:pPr>
      <w:r w:rsidRPr="003047D4">
        <w:rPr>
          <w:sz w:val="24"/>
          <w:szCs w:val="24"/>
        </w:rPr>
        <w:t xml:space="preserve">360000, КБР, г. Нальчик, ул. Инессы Арманд, 37-а. </w:t>
      </w:r>
    </w:p>
    <w:p w:rsidR="00370E3C" w:rsidRPr="003047D4" w:rsidRDefault="00370E3C" w:rsidP="00370E3C">
      <w:pPr>
        <w:ind w:firstLine="284"/>
        <w:jc w:val="both"/>
        <w:rPr>
          <w:sz w:val="24"/>
          <w:szCs w:val="24"/>
        </w:rPr>
      </w:pPr>
      <w:r w:rsidRPr="003047D4">
        <w:rPr>
          <w:sz w:val="24"/>
          <w:szCs w:val="24"/>
        </w:rPr>
        <w:t>Тел. 8-928-710-00-82. Факс 8 (8662) 42-65-62.</w:t>
      </w:r>
    </w:p>
    <w:p w:rsidR="00370E3C" w:rsidRPr="003047D4" w:rsidRDefault="00370E3C" w:rsidP="00370E3C">
      <w:pPr>
        <w:ind w:firstLine="284"/>
        <w:jc w:val="both"/>
        <w:rPr>
          <w:sz w:val="24"/>
          <w:szCs w:val="24"/>
        </w:rPr>
      </w:pPr>
      <w:r w:rsidRPr="003047D4">
        <w:rPr>
          <w:sz w:val="24"/>
          <w:szCs w:val="24"/>
        </w:rPr>
        <w:t>Е-</w:t>
      </w:r>
      <w:r w:rsidRPr="003047D4">
        <w:rPr>
          <w:sz w:val="24"/>
          <w:szCs w:val="24"/>
          <w:lang w:val="en-US"/>
        </w:rPr>
        <w:t>mail</w:t>
      </w:r>
      <w:r w:rsidRPr="003047D4">
        <w:rPr>
          <w:sz w:val="24"/>
          <w:szCs w:val="24"/>
        </w:rPr>
        <w:t xml:space="preserve">: </w:t>
      </w:r>
      <w:r w:rsidRPr="003047D4">
        <w:rPr>
          <w:sz w:val="24"/>
          <w:szCs w:val="24"/>
          <w:u w:val="single"/>
          <w:lang w:val="en-US"/>
        </w:rPr>
        <w:t>dikinovthor</w:t>
      </w:r>
      <w:r w:rsidRPr="003047D4">
        <w:rPr>
          <w:sz w:val="24"/>
          <w:szCs w:val="24"/>
          <w:u w:val="single"/>
        </w:rPr>
        <w:t>@</w:t>
      </w:r>
      <w:r w:rsidRPr="003047D4">
        <w:rPr>
          <w:sz w:val="24"/>
          <w:szCs w:val="24"/>
          <w:u w:val="single"/>
          <w:lang w:val="en-US"/>
        </w:rPr>
        <w:t>mail</w:t>
      </w:r>
      <w:r w:rsidRPr="003047D4">
        <w:rPr>
          <w:sz w:val="24"/>
          <w:szCs w:val="24"/>
          <w:u w:val="single"/>
        </w:rPr>
        <w:t>.</w:t>
      </w:r>
      <w:r w:rsidRPr="003047D4">
        <w:rPr>
          <w:sz w:val="24"/>
          <w:szCs w:val="24"/>
          <w:u w:val="single"/>
          <w:lang w:val="en-US"/>
        </w:rPr>
        <w:t>ru</w:t>
      </w:r>
    </w:p>
    <w:p w:rsidR="00370E3C" w:rsidRPr="003047D4" w:rsidRDefault="00370E3C" w:rsidP="00370E3C">
      <w:pPr>
        <w:ind w:firstLine="284"/>
        <w:jc w:val="both"/>
        <w:rPr>
          <w:sz w:val="24"/>
          <w:szCs w:val="24"/>
        </w:rPr>
      </w:pPr>
      <w:r w:rsidRPr="003047D4">
        <w:rPr>
          <w:b/>
          <w:sz w:val="24"/>
          <w:szCs w:val="24"/>
        </w:rPr>
        <w:t xml:space="preserve">Садуева Малика Абдулловна, </w:t>
      </w:r>
      <w:r w:rsidRPr="003047D4">
        <w:rPr>
          <w:sz w:val="24"/>
          <w:szCs w:val="24"/>
        </w:rPr>
        <w:t>аспирант  отдела «Прогнозирование и устойчивое р</w:t>
      </w:r>
      <w:r w:rsidRPr="003047D4">
        <w:rPr>
          <w:sz w:val="24"/>
          <w:szCs w:val="24"/>
        </w:rPr>
        <w:t>е</w:t>
      </w:r>
      <w:r w:rsidRPr="003047D4">
        <w:rPr>
          <w:sz w:val="24"/>
          <w:szCs w:val="24"/>
        </w:rPr>
        <w:t xml:space="preserve">гиональное развитие» Института информатики и проблем регионального управления КБНЦ РАН. </w:t>
      </w:r>
    </w:p>
    <w:p w:rsidR="00370E3C" w:rsidRPr="003047D4" w:rsidRDefault="00370E3C" w:rsidP="00370E3C">
      <w:pPr>
        <w:ind w:firstLine="284"/>
        <w:jc w:val="both"/>
        <w:rPr>
          <w:sz w:val="24"/>
          <w:szCs w:val="24"/>
        </w:rPr>
      </w:pPr>
      <w:r w:rsidRPr="003047D4">
        <w:rPr>
          <w:sz w:val="24"/>
          <w:szCs w:val="24"/>
        </w:rPr>
        <w:t xml:space="preserve">360000, КБР, г. Нальчик, ул. Инессы Арманд, 37-а. </w:t>
      </w:r>
    </w:p>
    <w:p w:rsidR="00370E3C" w:rsidRPr="003047D4" w:rsidRDefault="00370E3C" w:rsidP="00370E3C">
      <w:pPr>
        <w:ind w:firstLine="284"/>
        <w:jc w:val="both"/>
        <w:rPr>
          <w:sz w:val="24"/>
          <w:szCs w:val="24"/>
          <w:lang w:val="en-US"/>
        </w:rPr>
      </w:pPr>
      <w:r w:rsidRPr="003047D4">
        <w:rPr>
          <w:sz w:val="24"/>
          <w:szCs w:val="24"/>
        </w:rPr>
        <w:t>Тел</w:t>
      </w:r>
      <w:r w:rsidRPr="003047D4">
        <w:rPr>
          <w:sz w:val="24"/>
          <w:szCs w:val="24"/>
          <w:lang w:val="en-US"/>
        </w:rPr>
        <w:t>/</w:t>
      </w:r>
      <w:r w:rsidRPr="003047D4">
        <w:rPr>
          <w:sz w:val="24"/>
          <w:szCs w:val="24"/>
        </w:rPr>
        <w:t>факс</w:t>
      </w:r>
      <w:r w:rsidRPr="003047D4">
        <w:rPr>
          <w:bCs/>
          <w:sz w:val="24"/>
          <w:szCs w:val="24"/>
          <w:lang w:val="en-US"/>
        </w:rPr>
        <w:t>:</w:t>
      </w:r>
      <w:r w:rsidRPr="003047D4">
        <w:rPr>
          <w:sz w:val="24"/>
          <w:szCs w:val="24"/>
          <w:lang w:val="en-US"/>
        </w:rPr>
        <w:t xml:space="preserve"> (8712) 22-36-19, 22-31-20.</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iipru@rambler.ru</w:t>
      </w:r>
    </w:p>
    <w:p w:rsidR="00370E3C" w:rsidRPr="003047D4" w:rsidRDefault="00370E3C" w:rsidP="00370E3C">
      <w:pPr>
        <w:pStyle w:val="af3"/>
        <w:suppressAutoHyphens/>
        <w:spacing w:after="0"/>
        <w:ind w:left="0" w:firstLine="284"/>
        <w:jc w:val="both"/>
        <w:rPr>
          <w:sz w:val="24"/>
          <w:szCs w:val="24"/>
          <w:lang w:val="en-US"/>
        </w:rPr>
      </w:pPr>
    </w:p>
    <w:p w:rsidR="00370E3C" w:rsidRPr="003047D4" w:rsidRDefault="00370E3C" w:rsidP="00370E3C">
      <w:pPr>
        <w:pStyle w:val="af3"/>
        <w:suppressAutoHyphens/>
        <w:spacing w:after="0"/>
        <w:ind w:left="0" w:firstLine="284"/>
        <w:jc w:val="both"/>
        <w:rPr>
          <w:sz w:val="24"/>
          <w:szCs w:val="24"/>
          <w:lang w:val="en-US"/>
        </w:rPr>
      </w:pPr>
      <w:r w:rsidRPr="003047D4">
        <w:rPr>
          <w:b/>
          <w:sz w:val="24"/>
          <w:szCs w:val="24"/>
          <w:lang w:val="en-US"/>
        </w:rPr>
        <w:t>Dikinov Andzor Hasanbievich,</w:t>
      </w:r>
      <w:r w:rsidRPr="003047D4">
        <w:rPr>
          <w:sz w:val="24"/>
          <w:szCs w:val="24"/>
          <w:lang w:val="en-US"/>
        </w:rPr>
        <w:t xml:space="preserve"> doctor of economic sciences, professor, leading staff scientist of the Department of forecasting and sustainable regional development of the Institute of Computer Science  and  Problems of Regional Management of Kabardin-Balkar Scientific Centre of the Russian Academy of Sciences.</w:t>
      </w:r>
    </w:p>
    <w:p w:rsidR="00370E3C" w:rsidRPr="003047D4" w:rsidRDefault="00370E3C" w:rsidP="00370E3C">
      <w:pPr>
        <w:ind w:firstLine="284"/>
        <w:jc w:val="both"/>
        <w:rPr>
          <w:sz w:val="24"/>
          <w:szCs w:val="24"/>
          <w:lang w:val="en-US"/>
        </w:rPr>
      </w:pPr>
      <w:r w:rsidRPr="003047D4">
        <w:rPr>
          <w:sz w:val="24"/>
          <w:szCs w:val="24"/>
          <w:lang w:val="en-US"/>
        </w:rPr>
        <w:t>360000, KBR, Nalchik, 37-a, I. Armand street.</w:t>
      </w:r>
    </w:p>
    <w:p w:rsidR="00370E3C" w:rsidRPr="003047D4" w:rsidRDefault="00370E3C" w:rsidP="00370E3C">
      <w:pPr>
        <w:ind w:firstLine="284"/>
        <w:jc w:val="both"/>
        <w:rPr>
          <w:sz w:val="24"/>
          <w:szCs w:val="24"/>
          <w:lang w:val="en-US"/>
        </w:rPr>
      </w:pPr>
      <w:r w:rsidRPr="003047D4">
        <w:rPr>
          <w:sz w:val="24"/>
          <w:szCs w:val="24"/>
          <w:lang w:val="en-US"/>
        </w:rPr>
        <w:t>Ph. 8-928-710-00-82. Fax 8 (8662) 42-65-62.</w:t>
      </w:r>
    </w:p>
    <w:p w:rsidR="00370E3C" w:rsidRPr="003047D4" w:rsidRDefault="00370E3C" w:rsidP="00370E3C">
      <w:pPr>
        <w:ind w:firstLine="284"/>
        <w:jc w:val="both"/>
        <w:rPr>
          <w:sz w:val="24"/>
          <w:szCs w:val="24"/>
          <w:lang w:val="en-US"/>
        </w:rPr>
      </w:pPr>
      <w:r w:rsidRPr="003047D4">
        <w:rPr>
          <w:sz w:val="24"/>
          <w:szCs w:val="24"/>
        </w:rPr>
        <w:t>Е</w:t>
      </w:r>
      <w:r w:rsidRPr="003047D4">
        <w:rPr>
          <w:sz w:val="24"/>
          <w:szCs w:val="24"/>
          <w:lang w:val="en-US"/>
        </w:rPr>
        <w:t xml:space="preserve">-mail: </w:t>
      </w:r>
      <w:r w:rsidRPr="003047D4">
        <w:rPr>
          <w:sz w:val="24"/>
          <w:szCs w:val="24"/>
          <w:u w:val="single"/>
          <w:lang w:val="en-US"/>
        </w:rPr>
        <w:t>dikinovthor@mail.ru</w:t>
      </w:r>
    </w:p>
    <w:p w:rsidR="00370E3C" w:rsidRPr="003047D4" w:rsidRDefault="00370E3C" w:rsidP="00370E3C">
      <w:pPr>
        <w:pStyle w:val="af3"/>
        <w:suppressAutoHyphens/>
        <w:spacing w:after="0"/>
        <w:ind w:left="0" w:firstLine="284"/>
        <w:jc w:val="both"/>
        <w:rPr>
          <w:sz w:val="24"/>
          <w:szCs w:val="24"/>
          <w:lang w:val="en-US"/>
        </w:rPr>
      </w:pPr>
      <w:r w:rsidRPr="003047D4">
        <w:rPr>
          <w:b/>
          <w:sz w:val="24"/>
          <w:szCs w:val="24"/>
          <w:lang w:val="en-US"/>
        </w:rPr>
        <w:t>Sadueva Malika Abdullovna</w:t>
      </w:r>
      <w:r w:rsidRPr="003047D4">
        <w:rPr>
          <w:sz w:val="24"/>
          <w:szCs w:val="24"/>
          <w:lang w:val="en-US"/>
        </w:rPr>
        <w:t>,  post-graduate student of  Department of forecasting and sustainable regional development of the Institute of Computer Science  and  Problems of Regional Management of Kabardin-Balkar Scientific Centre of the Russian Academy of Sciences.</w:t>
      </w:r>
    </w:p>
    <w:p w:rsidR="00370E3C" w:rsidRPr="003047D4" w:rsidRDefault="00370E3C" w:rsidP="00370E3C">
      <w:pPr>
        <w:ind w:firstLine="284"/>
        <w:jc w:val="both"/>
        <w:rPr>
          <w:sz w:val="24"/>
          <w:szCs w:val="24"/>
          <w:lang w:val="en-US"/>
        </w:rPr>
      </w:pPr>
      <w:r w:rsidRPr="003047D4">
        <w:rPr>
          <w:sz w:val="24"/>
          <w:szCs w:val="24"/>
          <w:lang w:val="en-US"/>
        </w:rPr>
        <w:lastRenderedPageBreak/>
        <w:t>360000, KBR, Nalchik, 37-a, I. Armand street.</w:t>
      </w:r>
    </w:p>
    <w:p w:rsidR="00370E3C" w:rsidRPr="003047D4" w:rsidRDefault="00370E3C" w:rsidP="00370E3C">
      <w:pPr>
        <w:ind w:firstLine="284"/>
        <w:jc w:val="both"/>
        <w:rPr>
          <w:sz w:val="24"/>
          <w:szCs w:val="24"/>
          <w:lang w:val="en-US"/>
        </w:rPr>
      </w:pPr>
      <w:r w:rsidRPr="003047D4">
        <w:rPr>
          <w:sz w:val="24"/>
          <w:szCs w:val="24"/>
          <w:lang w:val="en-US"/>
        </w:rPr>
        <w:t>Ph./Fax: (8712) 22-36-19, 22-31-20.</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iipru@rambler.ru</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_________________________________________________________________________</w:t>
      </w:r>
    </w:p>
    <w:p w:rsidR="009A6C46" w:rsidRPr="003047D4" w:rsidRDefault="009A6C46" w:rsidP="000E2F30">
      <w:pPr>
        <w:ind w:firstLine="284"/>
        <w:jc w:val="both"/>
        <w:rPr>
          <w:sz w:val="24"/>
          <w:szCs w:val="24"/>
        </w:rPr>
      </w:pPr>
    </w:p>
    <w:p w:rsidR="00E90915" w:rsidRPr="003047D4" w:rsidRDefault="00E90915" w:rsidP="00E90915">
      <w:pPr>
        <w:pStyle w:val="114"/>
        <w:spacing w:line="240" w:lineRule="auto"/>
        <w:ind w:firstLine="0"/>
        <w:jc w:val="both"/>
        <w:rPr>
          <w:b w:val="0"/>
          <w:i/>
          <w:color w:val="auto"/>
          <w:sz w:val="24"/>
          <w:szCs w:val="24"/>
        </w:rPr>
      </w:pPr>
      <w:r w:rsidRPr="003047D4">
        <w:rPr>
          <w:b w:val="0"/>
          <w:i/>
          <w:color w:val="auto"/>
          <w:sz w:val="24"/>
          <w:szCs w:val="24"/>
        </w:rPr>
        <w:t>УДК 332.122</w:t>
      </w:r>
    </w:p>
    <w:p w:rsidR="00E90915" w:rsidRPr="003047D4" w:rsidRDefault="00E90915" w:rsidP="00E90915">
      <w:pPr>
        <w:jc w:val="both"/>
        <w:rPr>
          <w:bCs/>
          <w:sz w:val="10"/>
          <w:szCs w:val="10"/>
        </w:rPr>
      </w:pPr>
    </w:p>
    <w:p w:rsidR="00E90915" w:rsidRPr="003047D4" w:rsidRDefault="00E90915" w:rsidP="00E90915">
      <w:pPr>
        <w:jc w:val="center"/>
        <w:rPr>
          <w:b/>
          <w:bCs/>
          <w:iCs/>
          <w:sz w:val="28"/>
          <w:szCs w:val="28"/>
        </w:rPr>
      </w:pPr>
      <w:r w:rsidRPr="003047D4">
        <w:rPr>
          <w:b/>
          <w:bCs/>
          <w:iCs/>
          <w:sz w:val="28"/>
          <w:szCs w:val="28"/>
        </w:rPr>
        <w:t>МОДЕЛИРОВАНИЕ РЕГИОНАЛЬНОЙ УСТОЙЧИВОСТИ</w:t>
      </w:r>
    </w:p>
    <w:p w:rsidR="00E90915" w:rsidRPr="003047D4" w:rsidRDefault="00E90915" w:rsidP="00E90915">
      <w:pPr>
        <w:jc w:val="center"/>
        <w:rPr>
          <w:b/>
          <w:bCs/>
          <w:iCs/>
          <w:sz w:val="28"/>
          <w:szCs w:val="28"/>
        </w:rPr>
      </w:pPr>
      <w:r w:rsidRPr="003047D4">
        <w:rPr>
          <w:b/>
          <w:bCs/>
          <w:iCs/>
          <w:sz w:val="28"/>
          <w:szCs w:val="28"/>
        </w:rPr>
        <w:t>И РЕГИОНАЛЬНОГО РАЗВИТИЯ</w:t>
      </w:r>
    </w:p>
    <w:p w:rsidR="00E90915" w:rsidRPr="003047D4" w:rsidRDefault="00E90915" w:rsidP="00E90915">
      <w:pPr>
        <w:jc w:val="center"/>
        <w:rPr>
          <w:sz w:val="18"/>
          <w:szCs w:val="18"/>
        </w:rPr>
      </w:pPr>
    </w:p>
    <w:p w:rsidR="00E90915" w:rsidRPr="003047D4" w:rsidRDefault="00E90915" w:rsidP="00E90915">
      <w:pPr>
        <w:jc w:val="center"/>
        <w:rPr>
          <w:b/>
          <w:bCs/>
          <w:sz w:val="24"/>
          <w:szCs w:val="24"/>
        </w:rPr>
      </w:pPr>
      <w:r w:rsidRPr="003047D4">
        <w:rPr>
          <w:b/>
          <w:bCs/>
          <w:sz w:val="24"/>
          <w:szCs w:val="24"/>
        </w:rPr>
        <w:t>З.Ш. ИВАНОВА</w:t>
      </w:r>
      <w:r w:rsidRPr="003047D4">
        <w:rPr>
          <w:b/>
          <w:bCs/>
          <w:sz w:val="24"/>
          <w:szCs w:val="24"/>
          <w:vertAlign w:val="superscript"/>
        </w:rPr>
        <w:t>1</w:t>
      </w:r>
      <w:r w:rsidRPr="003047D4">
        <w:rPr>
          <w:b/>
          <w:bCs/>
          <w:sz w:val="24"/>
          <w:szCs w:val="24"/>
        </w:rPr>
        <w:t>, С.А. МАХОШЕВА</w:t>
      </w:r>
      <w:r w:rsidRPr="003047D4">
        <w:rPr>
          <w:b/>
          <w:bCs/>
          <w:sz w:val="24"/>
          <w:szCs w:val="24"/>
          <w:vertAlign w:val="superscript"/>
        </w:rPr>
        <w:t>2</w:t>
      </w:r>
    </w:p>
    <w:p w:rsidR="00E90915" w:rsidRPr="003047D4" w:rsidRDefault="00E90915" w:rsidP="00E90915">
      <w:pPr>
        <w:jc w:val="center"/>
        <w:rPr>
          <w:sz w:val="18"/>
          <w:szCs w:val="18"/>
        </w:rPr>
      </w:pPr>
    </w:p>
    <w:p w:rsidR="00E90915" w:rsidRPr="003047D4" w:rsidRDefault="00E90915" w:rsidP="00E90915">
      <w:pPr>
        <w:jc w:val="center"/>
      </w:pPr>
      <w:r w:rsidRPr="003047D4">
        <w:rPr>
          <w:vertAlign w:val="superscript"/>
        </w:rPr>
        <w:t>1</w:t>
      </w:r>
      <w:r w:rsidRPr="003047D4">
        <w:t>ФГБУН Кабардино-Балкарский  научный центр РАН</w:t>
      </w:r>
    </w:p>
    <w:p w:rsidR="00E90915" w:rsidRPr="003047D4" w:rsidRDefault="00E90915" w:rsidP="00E90915">
      <w:pPr>
        <w:jc w:val="center"/>
      </w:pPr>
      <w:r w:rsidRPr="003047D4">
        <w:t>360002, КБР, г. Нальчик, ул. Балкарова, 2</w:t>
      </w:r>
    </w:p>
    <w:p w:rsidR="00E90915" w:rsidRPr="003047D4" w:rsidRDefault="00E90915" w:rsidP="00E90915">
      <w:pPr>
        <w:jc w:val="center"/>
      </w:pPr>
      <w:r w:rsidRPr="003047D4">
        <w:rPr>
          <w:lang w:val="en-US"/>
        </w:rPr>
        <w:t>E</w:t>
      </w:r>
      <w:r w:rsidRPr="003047D4">
        <w:t>-</w:t>
      </w:r>
      <w:r w:rsidRPr="003047D4">
        <w:rPr>
          <w:lang w:val="en-US"/>
        </w:rPr>
        <w:t>mail</w:t>
      </w:r>
      <w:r w:rsidRPr="003047D4">
        <w:t xml:space="preserve">: </w:t>
      </w:r>
      <w:r w:rsidRPr="003047D4">
        <w:rPr>
          <w:u w:val="single"/>
          <w:lang w:val="en-US"/>
        </w:rPr>
        <w:t>kbncran</w:t>
      </w:r>
      <w:r w:rsidRPr="003047D4">
        <w:rPr>
          <w:u w:val="single"/>
        </w:rPr>
        <w:t>@</w:t>
      </w:r>
      <w:r w:rsidRPr="003047D4">
        <w:rPr>
          <w:u w:val="single"/>
          <w:lang w:val="en-US"/>
        </w:rPr>
        <w:t>mail</w:t>
      </w:r>
      <w:r w:rsidRPr="003047D4">
        <w:rPr>
          <w:u w:val="single"/>
        </w:rPr>
        <w:t>.</w:t>
      </w:r>
      <w:r w:rsidRPr="003047D4">
        <w:rPr>
          <w:u w:val="single"/>
          <w:lang w:val="en-US"/>
        </w:rPr>
        <w:t>ru</w:t>
      </w:r>
    </w:p>
    <w:p w:rsidR="00E90915" w:rsidRPr="003047D4" w:rsidRDefault="00E90915" w:rsidP="00E90915">
      <w:pPr>
        <w:jc w:val="center"/>
      </w:pPr>
    </w:p>
    <w:p w:rsidR="00E90915" w:rsidRPr="003047D4" w:rsidRDefault="00E90915" w:rsidP="00E90915">
      <w:pPr>
        <w:pStyle w:val="a9"/>
        <w:jc w:val="center"/>
        <w:rPr>
          <w:rFonts w:ascii="Times New Roman" w:hAnsi="Times New Roman"/>
          <w:bCs/>
          <w:sz w:val="20"/>
          <w:szCs w:val="20"/>
        </w:rPr>
      </w:pPr>
      <w:r w:rsidRPr="003047D4">
        <w:rPr>
          <w:rFonts w:ascii="Times New Roman" w:hAnsi="Times New Roman"/>
          <w:bCs/>
          <w:sz w:val="20"/>
          <w:szCs w:val="20"/>
          <w:vertAlign w:val="superscript"/>
        </w:rPr>
        <w:t>2</w:t>
      </w:r>
      <w:r w:rsidRPr="003047D4">
        <w:rPr>
          <w:rFonts w:ascii="Times New Roman" w:hAnsi="Times New Roman"/>
          <w:bCs/>
          <w:sz w:val="20"/>
          <w:szCs w:val="20"/>
        </w:rPr>
        <w:t>ФГБУН Институт информатики и проблем регионального управления</w:t>
      </w:r>
    </w:p>
    <w:p w:rsidR="00E90915" w:rsidRPr="003047D4" w:rsidRDefault="00E90915" w:rsidP="00E90915">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E90915" w:rsidRPr="003047D4" w:rsidRDefault="00E90915" w:rsidP="00E90915">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E90915" w:rsidRPr="003047D4" w:rsidRDefault="00E90915" w:rsidP="00E90915">
      <w:pPr>
        <w:widowControl w:val="0"/>
        <w:jc w:val="center"/>
        <w:rPr>
          <w:u w:val="single"/>
        </w:rP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E90915" w:rsidRPr="003047D4" w:rsidRDefault="00E90915" w:rsidP="00E90915">
      <w:pPr>
        <w:widowControl w:val="0"/>
        <w:jc w:val="center"/>
      </w:pPr>
    </w:p>
    <w:p w:rsidR="00E90915" w:rsidRPr="003047D4" w:rsidRDefault="00E90915" w:rsidP="00E90915">
      <w:pPr>
        <w:ind w:left="284" w:right="284" w:firstLine="284"/>
        <w:jc w:val="both"/>
        <w:rPr>
          <w:rStyle w:val="af0"/>
          <w:bCs/>
          <w:iCs w:val="0"/>
          <w:sz w:val="22"/>
          <w:szCs w:val="22"/>
        </w:rPr>
      </w:pPr>
      <w:r w:rsidRPr="003047D4">
        <w:rPr>
          <w:rStyle w:val="af0"/>
          <w:bCs/>
          <w:sz w:val="22"/>
          <w:szCs w:val="22"/>
        </w:rPr>
        <w:t>В статье представлен методический инструментарий комплексной оценки устойчивого развития социо-эколого-экономической системы региона и определены критерии ее усто</w:t>
      </w:r>
      <w:r w:rsidRPr="003047D4">
        <w:rPr>
          <w:rStyle w:val="af0"/>
          <w:bCs/>
          <w:sz w:val="22"/>
          <w:szCs w:val="22"/>
        </w:rPr>
        <w:t>й</w:t>
      </w:r>
      <w:r w:rsidRPr="003047D4">
        <w:rPr>
          <w:rStyle w:val="af0"/>
          <w:bCs/>
          <w:sz w:val="22"/>
          <w:szCs w:val="22"/>
        </w:rPr>
        <w:t>чивого развития: уровень социально-экономического развития, Парето-оптимальность, инновационность, темпы изменения региональных показателей, соответствие общеро</w:t>
      </w:r>
      <w:r w:rsidRPr="003047D4">
        <w:rPr>
          <w:rStyle w:val="af0"/>
          <w:bCs/>
          <w:sz w:val="22"/>
          <w:szCs w:val="22"/>
        </w:rPr>
        <w:t>с</w:t>
      </w:r>
      <w:r w:rsidRPr="003047D4">
        <w:rPr>
          <w:rStyle w:val="af0"/>
          <w:bCs/>
          <w:sz w:val="22"/>
          <w:szCs w:val="22"/>
        </w:rPr>
        <w:t>сийскому тренду. Предложенная методика позволяет выявить структурные пропорции р</w:t>
      </w:r>
      <w:r w:rsidRPr="003047D4">
        <w:rPr>
          <w:rStyle w:val="af0"/>
          <w:bCs/>
          <w:sz w:val="22"/>
          <w:szCs w:val="22"/>
        </w:rPr>
        <w:t>е</w:t>
      </w:r>
      <w:r w:rsidRPr="003047D4">
        <w:rPr>
          <w:rStyle w:val="af0"/>
          <w:bCs/>
          <w:sz w:val="22"/>
          <w:szCs w:val="22"/>
        </w:rPr>
        <w:t>гиональной системы и обосновать конкретные направления стимулирования ее устойчив</w:t>
      </w:r>
      <w:r w:rsidRPr="003047D4">
        <w:rPr>
          <w:rStyle w:val="af0"/>
          <w:bCs/>
          <w:sz w:val="22"/>
          <w:szCs w:val="22"/>
        </w:rPr>
        <w:t>о</w:t>
      </w:r>
      <w:r w:rsidRPr="003047D4">
        <w:rPr>
          <w:rStyle w:val="af0"/>
          <w:bCs/>
          <w:sz w:val="22"/>
          <w:szCs w:val="22"/>
        </w:rPr>
        <w:t>го развития.</w:t>
      </w:r>
    </w:p>
    <w:p w:rsidR="00E90915" w:rsidRPr="003047D4" w:rsidRDefault="00E90915" w:rsidP="00E90915">
      <w:pPr>
        <w:ind w:left="284" w:right="284" w:firstLine="284"/>
        <w:jc w:val="both"/>
        <w:rPr>
          <w:rStyle w:val="af0"/>
          <w:bCs/>
          <w:i w:val="0"/>
          <w:iCs w:val="0"/>
          <w:sz w:val="22"/>
          <w:szCs w:val="22"/>
        </w:rPr>
      </w:pPr>
    </w:p>
    <w:p w:rsidR="00E90915" w:rsidRPr="003047D4" w:rsidRDefault="00E90915" w:rsidP="00E90915">
      <w:pPr>
        <w:ind w:left="284" w:right="284" w:firstLine="284"/>
        <w:jc w:val="both"/>
        <w:rPr>
          <w:rStyle w:val="af0"/>
          <w:bCs/>
          <w:i w:val="0"/>
          <w:iCs w:val="0"/>
          <w:sz w:val="22"/>
          <w:szCs w:val="22"/>
        </w:rPr>
      </w:pPr>
      <w:r w:rsidRPr="003047D4">
        <w:rPr>
          <w:rStyle w:val="af0"/>
          <w:b/>
          <w:bCs/>
          <w:i w:val="0"/>
          <w:sz w:val="22"/>
          <w:szCs w:val="22"/>
        </w:rPr>
        <w:t xml:space="preserve">Ключевые слова: </w:t>
      </w:r>
      <w:r w:rsidRPr="003047D4">
        <w:rPr>
          <w:rStyle w:val="af0"/>
          <w:bCs/>
          <w:i w:val="0"/>
          <w:sz w:val="22"/>
          <w:szCs w:val="22"/>
        </w:rPr>
        <w:t>регион, устойчивое развитие, социо-эколого-экономическая система, моделирование.</w:t>
      </w:r>
    </w:p>
    <w:p w:rsidR="00E90915" w:rsidRPr="003047D4" w:rsidRDefault="00E90915" w:rsidP="00E90915">
      <w:pPr>
        <w:pStyle w:val="a9"/>
        <w:ind w:firstLine="284"/>
        <w:jc w:val="both"/>
        <w:rPr>
          <w:rFonts w:ascii="Times New Roman" w:hAnsi="Times New Roman"/>
          <w:sz w:val="24"/>
          <w:szCs w:val="24"/>
        </w:rPr>
      </w:pPr>
    </w:p>
    <w:p w:rsidR="00E90915" w:rsidRPr="003047D4" w:rsidRDefault="00E90915" w:rsidP="00E90915">
      <w:pPr>
        <w:jc w:val="center"/>
        <w:rPr>
          <w:rStyle w:val="af0"/>
          <w:b/>
          <w:bCs/>
          <w:i w:val="0"/>
          <w:iCs w:val="0"/>
          <w:sz w:val="28"/>
          <w:szCs w:val="28"/>
          <w:lang w:val="en-US"/>
        </w:rPr>
      </w:pPr>
      <w:r w:rsidRPr="003047D4">
        <w:rPr>
          <w:rStyle w:val="af0"/>
          <w:b/>
          <w:bCs/>
          <w:i w:val="0"/>
          <w:sz w:val="28"/>
          <w:szCs w:val="28"/>
          <w:lang w:val="en-US"/>
        </w:rPr>
        <w:t>MODELING OF REGIONAL STABILITY</w:t>
      </w:r>
    </w:p>
    <w:p w:rsidR="00E90915" w:rsidRPr="003047D4" w:rsidRDefault="00E90915" w:rsidP="00E90915">
      <w:pPr>
        <w:jc w:val="center"/>
        <w:rPr>
          <w:rStyle w:val="af0"/>
          <w:b/>
          <w:bCs/>
          <w:i w:val="0"/>
          <w:iCs w:val="0"/>
          <w:sz w:val="28"/>
          <w:szCs w:val="28"/>
          <w:lang w:val="en-US"/>
        </w:rPr>
      </w:pPr>
      <w:r w:rsidRPr="003047D4">
        <w:rPr>
          <w:rStyle w:val="af0"/>
          <w:b/>
          <w:bCs/>
          <w:i w:val="0"/>
          <w:sz w:val="28"/>
          <w:szCs w:val="28"/>
          <w:lang w:val="en-US"/>
        </w:rPr>
        <w:t>AND REGIONAL DEVELOPMENT</w:t>
      </w:r>
    </w:p>
    <w:p w:rsidR="00E90915" w:rsidRPr="003047D4" w:rsidRDefault="00E90915" w:rsidP="00E90915">
      <w:pPr>
        <w:jc w:val="center"/>
        <w:rPr>
          <w:sz w:val="18"/>
          <w:szCs w:val="18"/>
          <w:lang w:val="en-US"/>
        </w:rPr>
      </w:pPr>
    </w:p>
    <w:p w:rsidR="00E90915" w:rsidRPr="003047D4" w:rsidRDefault="00E90915" w:rsidP="00E90915">
      <w:pPr>
        <w:jc w:val="center"/>
        <w:rPr>
          <w:rStyle w:val="af0"/>
          <w:i w:val="0"/>
          <w:sz w:val="24"/>
          <w:szCs w:val="24"/>
          <w:lang w:val="en-US"/>
        </w:rPr>
      </w:pPr>
      <w:r w:rsidRPr="003047D4">
        <w:rPr>
          <w:rStyle w:val="af0"/>
          <w:b/>
          <w:bCs/>
          <w:i w:val="0"/>
          <w:sz w:val="24"/>
          <w:szCs w:val="24"/>
          <w:lang w:val="en-US"/>
        </w:rPr>
        <w:t>Z.Sh. IVANOVA</w:t>
      </w:r>
      <w:r w:rsidRPr="003047D4">
        <w:rPr>
          <w:rStyle w:val="af0"/>
          <w:b/>
          <w:bCs/>
          <w:i w:val="0"/>
          <w:sz w:val="24"/>
          <w:szCs w:val="24"/>
          <w:vertAlign w:val="superscript"/>
          <w:lang w:val="en-US"/>
        </w:rPr>
        <w:t>1</w:t>
      </w:r>
      <w:r w:rsidRPr="003047D4">
        <w:rPr>
          <w:rStyle w:val="af0"/>
          <w:b/>
          <w:bCs/>
          <w:i w:val="0"/>
          <w:sz w:val="24"/>
          <w:szCs w:val="24"/>
          <w:lang w:val="en-US"/>
        </w:rPr>
        <w:t>, S.A. MAHOSHEVA</w:t>
      </w:r>
      <w:r w:rsidRPr="003047D4">
        <w:rPr>
          <w:rStyle w:val="af0"/>
          <w:b/>
          <w:bCs/>
          <w:i w:val="0"/>
          <w:sz w:val="24"/>
          <w:szCs w:val="24"/>
          <w:vertAlign w:val="superscript"/>
          <w:lang w:val="en-US"/>
        </w:rPr>
        <w:t>2</w:t>
      </w:r>
      <w:r w:rsidRPr="003047D4">
        <w:rPr>
          <w:rStyle w:val="af0"/>
          <w:b/>
          <w:bCs/>
          <w:i w:val="0"/>
          <w:sz w:val="24"/>
          <w:szCs w:val="24"/>
          <w:lang w:val="en-US"/>
        </w:rPr>
        <w:t xml:space="preserve"> </w:t>
      </w:r>
    </w:p>
    <w:p w:rsidR="00E90915" w:rsidRPr="003047D4" w:rsidRDefault="00E90915" w:rsidP="00E90915">
      <w:pPr>
        <w:jc w:val="center"/>
        <w:rPr>
          <w:sz w:val="18"/>
          <w:szCs w:val="18"/>
          <w:lang w:val="en-US"/>
        </w:rPr>
      </w:pPr>
    </w:p>
    <w:p w:rsidR="00E90915" w:rsidRPr="003047D4" w:rsidRDefault="00E90915" w:rsidP="00E90915">
      <w:pPr>
        <w:jc w:val="center"/>
        <w:rPr>
          <w:lang w:val="en-US"/>
        </w:rPr>
      </w:pPr>
      <w:r w:rsidRPr="003047D4">
        <w:rPr>
          <w:vertAlign w:val="superscript"/>
          <w:lang w:val="en-US"/>
        </w:rPr>
        <w:t>1</w:t>
      </w:r>
      <w:r w:rsidRPr="003047D4">
        <w:rPr>
          <w:lang w:val="en-US"/>
        </w:rPr>
        <w:t xml:space="preserve">Kabardin-Balkar Scientific Center of the Russian Academy of Sciences, </w:t>
      </w:r>
    </w:p>
    <w:p w:rsidR="00E90915" w:rsidRPr="003047D4" w:rsidRDefault="00E90915" w:rsidP="00E90915">
      <w:pPr>
        <w:jc w:val="center"/>
        <w:rPr>
          <w:lang w:val="en-US"/>
        </w:rPr>
      </w:pPr>
      <w:r w:rsidRPr="003047D4">
        <w:rPr>
          <w:lang w:val="en-US"/>
        </w:rPr>
        <w:t xml:space="preserve">360002, </w:t>
      </w:r>
      <w:r w:rsidRPr="003047D4">
        <w:rPr>
          <w:bCs/>
          <w:lang w:val="en-US"/>
        </w:rPr>
        <w:t xml:space="preserve">KBR, </w:t>
      </w:r>
      <w:r w:rsidRPr="003047D4">
        <w:rPr>
          <w:lang w:val="en-US"/>
        </w:rPr>
        <w:t>Nalchik, 2, Balkarova street</w:t>
      </w:r>
    </w:p>
    <w:p w:rsidR="00E90915" w:rsidRPr="003047D4" w:rsidRDefault="00E90915" w:rsidP="00E90915">
      <w:pPr>
        <w:jc w:val="center"/>
        <w:rPr>
          <w:lang w:val="en-US"/>
        </w:rPr>
      </w:pPr>
      <w:r w:rsidRPr="003047D4">
        <w:rPr>
          <w:lang w:val="en-US"/>
        </w:rPr>
        <w:t xml:space="preserve">E-mail: </w:t>
      </w:r>
      <w:r w:rsidRPr="003047D4">
        <w:rPr>
          <w:u w:val="single"/>
          <w:lang w:val="en-US"/>
        </w:rPr>
        <w:t>kbncran@mail.ru</w:t>
      </w:r>
    </w:p>
    <w:p w:rsidR="00E90915" w:rsidRPr="003047D4" w:rsidRDefault="00E90915" w:rsidP="00E90915">
      <w:pPr>
        <w:jc w:val="center"/>
        <w:rPr>
          <w:sz w:val="18"/>
          <w:szCs w:val="18"/>
          <w:lang w:val="en-US"/>
        </w:rPr>
      </w:pP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t>2</w:t>
      </w:r>
      <w:r w:rsidRPr="003047D4">
        <w:rPr>
          <w:rFonts w:ascii="Times New Roman" w:hAnsi="Times New Roman"/>
          <w:bCs/>
          <w:sz w:val="20"/>
          <w:szCs w:val="20"/>
          <w:lang w:val="en-US"/>
        </w:rPr>
        <w:t>Institute of Computer Science and Problems of Regional Management of KBSC</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E90915" w:rsidRPr="003047D4" w:rsidRDefault="00E90915" w:rsidP="00E90915">
      <w:pPr>
        <w:jc w:val="center"/>
        <w:rPr>
          <w:sz w:val="18"/>
          <w:szCs w:val="18"/>
          <w:lang w:val="en-US"/>
        </w:rPr>
      </w:pPr>
    </w:p>
    <w:p w:rsidR="00E90915" w:rsidRPr="003047D4" w:rsidRDefault="00E90915" w:rsidP="00E90915">
      <w:pPr>
        <w:pStyle w:val="a9"/>
        <w:ind w:firstLine="284"/>
        <w:jc w:val="both"/>
        <w:rPr>
          <w:rFonts w:ascii="Times New Roman" w:hAnsi="Times New Roman"/>
          <w:b/>
          <w:iCs/>
          <w:lang w:val="en-US"/>
        </w:rPr>
      </w:pPr>
      <w:r w:rsidRPr="003047D4">
        <w:rPr>
          <w:rFonts w:ascii="Times New Roman" w:hAnsi="Times New Roman"/>
          <w:bCs/>
          <w:iCs/>
          <w:lang w:val="en-US"/>
        </w:rPr>
        <w:t>The article provides methodological tools of integrated assessment of sustainable development of s</w:t>
      </w:r>
      <w:r w:rsidRPr="003047D4">
        <w:rPr>
          <w:rFonts w:ascii="Times New Roman" w:hAnsi="Times New Roman"/>
          <w:bCs/>
          <w:iCs/>
          <w:lang w:val="en-US"/>
        </w:rPr>
        <w:t>o</w:t>
      </w:r>
      <w:r w:rsidRPr="003047D4">
        <w:rPr>
          <w:rFonts w:ascii="Times New Roman" w:hAnsi="Times New Roman"/>
          <w:bCs/>
          <w:iCs/>
          <w:lang w:val="en-US"/>
        </w:rPr>
        <w:t>cio-ecological-economic system of a region and defines the criteria of sustainable development: the level of socio-economic development, the Pareto-optimality, innovation, rate of change of regional indicators, Russian Federation produce trend. The proposed technique makes it possible to identify the structural a</w:t>
      </w:r>
      <w:r w:rsidRPr="003047D4">
        <w:rPr>
          <w:rFonts w:ascii="Times New Roman" w:hAnsi="Times New Roman"/>
          <w:bCs/>
          <w:iCs/>
          <w:lang w:val="en-US"/>
        </w:rPr>
        <w:t>s</w:t>
      </w:r>
      <w:r w:rsidRPr="003047D4">
        <w:rPr>
          <w:rFonts w:ascii="Times New Roman" w:hAnsi="Times New Roman"/>
          <w:bCs/>
          <w:iCs/>
          <w:lang w:val="en-US"/>
        </w:rPr>
        <w:t>pect of the regional system and specific areas for promoting its sustainable development.</w:t>
      </w:r>
      <w:r w:rsidRPr="003047D4">
        <w:rPr>
          <w:rFonts w:ascii="Times New Roman" w:hAnsi="Times New Roman"/>
          <w:b/>
          <w:iCs/>
          <w:lang w:val="en-US"/>
        </w:rPr>
        <w:t xml:space="preserve"> </w:t>
      </w:r>
    </w:p>
    <w:p w:rsidR="00E90915" w:rsidRPr="003047D4" w:rsidRDefault="00E90915" w:rsidP="00E90915">
      <w:pPr>
        <w:pStyle w:val="a9"/>
        <w:ind w:firstLine="284"/>
        <w:jc w:val="both"/>
        <w:rPr>
          <w:rFonts w:ascii="Times New Roman" w:hAnsi="Times New Roman"/>
          <w:b/>
          <w:iCs/>
          <w:lang w:val="en-US"/>
        </w:rPr>
      </w:pPr>
    </w:p>
    <w:p w:rsidR="00E90915" w:rsidRPr="003047D4" w:rsidRDefault="00E90915" w:rsidP="00E90915">
      <w:pPr>
        <w:pStyle w:val="a9"/>
        <w:ind w:firstLine="284"/>
        <w:jc w:val="both"/>
        <w:rPr>
          <w:rFonts w:ascii="Times New Roman" w:hAnsi="Times New Roman"/>
          <w:bCs/>
          <w:iCs/>
          <w:lang w:val="en-US"/>
        </w:rPr>
      </w:pPr>
      <w:r w:rsidRPr="003047D4">
        <w:rPr>
          <w:rFonts w:ascii="Times New Roman" w:hAnsi="Times New Roman"/>
          <w:b/>
          <w:iCs/>
          <w:lang w:val="en-US"/>
        </w:rPr>
        <w:t xml:space="preserve">Key words: </w:t>
      </w:r>
      <w:r w:rsidRPr="003047D4">
        <w:rPr>
          <w:rFonts w:ascii="Times New Roman" w:hAnsi="Times New Roman"/>
          <w:bCs/>
          <w:iCs/>
          <w:lang w:val="en-US"/>
        </w:rPr>
        <w:t>sustainable development, socio-ecological-economic system simulation.</w:t>
      </w:r>
    </w:p>
    <w:p w:rsidR="00E90915" w:rsidRPr="003047D4" w:rsidRDefault="00E90915" w:rsidP="00E90915">
      <w:pPr>
        <w:ind w:firstLine="284"/>
        <w:jc w:val="both"/>
        <w:rPr>
          <w:sz w:val="24"/>
          <w:szCs w:val="24"/>
          <w:lang w:val="en-US"/>
        </w:rPr>
      </w:pPr>
    </w:p>
    <w:p w:rsidR="00E90915" w:rsidRPr="003047D4" w:rsidRDefault="00E90915" w:rsidP="00E90915">
      <w:pPr>
        <w:pStyle w:val="a9"/>
        <w:jc w:val="center"/>
        <w:rPr>
          <w:rFonts w:ascii="Times New Roman" w:hAnsi="Times New Roman"/>
          <w:b/>
          <w:sz w:val="24"/>
          <w:szCs w:val="24"/>
        </w:rPr>
      </w:pPr>
      <w:r w:rsidRPr="003047D4">
        <w:rPr>
          <w:rFonts w:ascii="Times New Roman" w:hAnsi="Times New Roman"/>
          <w:b/>
          <w:sz w:val="24"/>
          <w:szCs w:val="24"/>
          <w:lang w:val="en-US"/>
        </w:rPr>
        <w:t>ЛИТЕРАТУРА</w:t>
      </w:r>
    </w:p>
    <w:p w:rsidR="00E90915" w:rsidRPr="003047D4" w:rsidRDefault="00E90915" w:rsidP="00E90915">
      <w:pPr>
        <w:pStyle w:val="a9"/>
        <w:ind w:firstLine="284"/>
        <w:jc w:val="both"/>
        <w:rPr>
          <w:rFonts w:ascii="Times New Roman" w:hAnsi="Times New Roman"/>
          <w:sz w:val="24"/>
          <w:szCs w:val="24"/>
        </w:rPr>
      </w:pP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Галачиева С.В., Богацкая С.А</w:t>
      </w:r>
      <w:r w:rsidRPr="003047D4">
        <w:rPr>
          <w:rFonts w:eastAsia="TimesNewRomanPSMT"/>
          <w:sz w:val="24"/>
          <w:szCs w:val="24"/>
        </w:rPr>
        <w:t xml:space="preserve">. Управление региональным экономическим развитием на основе стимулирования факторов роста // Экономические науки. 2009. № 33.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lastRenderedPageBreak/>
        <w:t>Галачиева С.В., Махошева С.А., Кушхова Д.С.</w:t>
      </w:r>
      <w:r w:rsidRPr="003047D4">
        <w:rPr>
          <w:rFonts w:eastAsia="TimesNewRomanPSMT"/>
          <w:sz w:val="24"/>
          <w:szCs w:val="24"/>
        </w:rPr>
        <w:t xml:space="preserve"> Ресурсное обеспечение конкурентных преимуществ региона (на материалах Северо-Кавказского федерального округа) // Экономические науки. 2013. № 12 (109).</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Галачиева С.В., Неудахина Ю.Г</w:t>
      </w:r>
      <w:r w:rsidRPr="003047D4">
        <w:rPr>
          <w:rFonts w:eastAsia="TimesNewRomanPSMT"/>
          <w:sz w:val="24"/>
          <w:szCs w:val="24"/>
        </w:rPr>
        <w:t xml:space="preserve">. Направления исследования проблем устойчивого развития региона // Вопросы экономики и права. 2011.  № 1.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Иванов П.М</w:t>
      </w:r>
      <w:r w:rsidRPr="003047D4">
        <w:rPr>
          <w:rFonts w:eastAsia="TimesNewRomanPSMT"/>
          <w:sz w:val="24"/>
          <w:szCs w:val="24"/>
        </w:rPr>
        <w:t>. Устойчивое региональное развитие: концепция и модель управления // Экономика и математические методы. Т. 42. № 2. С. 53.</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Иванов П.М., Махошева С.А</w:t>
      </w:r>
      <w:r w:rsidRPr="003047D4">
        <w:rPr>
          <w:rFonts w:eastAsia="TimesNewRomanPSMT"/>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Иванов П.М., Махошева С.А</w:t>
      </w:r>
      <w:r w:rsidRPr="003047D4">
        <w:rPr>
          <w:rFonts w:eastAsia="TimesNewRomanPSMT"/>
          <w:sz w:val="24"/>
          <w:szCs w:val="24"/>
        </w:rPr>
        <w:t xml:space="preserve">. Формирование новой архитектуры развития региональных социально-экономических систем // Экономические науки. 2011. № 85.       С. 126-130.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Казанчева Х.К., Махошева С.А., Ципинов О.А</w:t>
      </w:r>
      <w:r w:rsidRPr="003047D4">
        <w:rPr>
          <w:rFonts w:eastAsia="TimesNewRomanPSMT"/>
          <w:sz w:val="24"/>
          <w:szCs w:val="24"/>
        </w:rPr>
        <w:t xml:space="preserve">. Особенности алгоритма развития региональной экономики в контексте теории устойчивого развития // Известия Кабардино-Балкарского научного центра РАН. 2014. № 2 (58). С. 73-79.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Киселева Н.Н</w:t>
      </w:r>
      <w:r w:rsidRPr="003047D4">
        <w:rPr>
          <w:rFonts w:eastAsia="TimesNewRomanPSMT"/>
          <w:sz w:val="24"/>
          <w:szCs w:val="24"/>
        </w:rPr>
        <w:t xml:space="preserve">. Устойчивое развитие социально-экономической системы региона: методология исследования, модели, управление.  Ростов н/Д: Изд-во ЮФУ. 2008.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Куянцев И.А., Балкизов М.Х., Махошева С.А</w:t>
      </w:r>
      <w:r w:rsidRPr="003047D4">
        <w:rPr>
          <w:rFonts w:eastAsia="TimesNewRomanPSMT"/>
          <w:sz w:val="24"/>
          <w:szCs w:val="24"/>
        </w:rPr>
        <w:t xml:space="preserve">. Формирование институциональной модели устойчивого регионального развития социо-эколого-экономической системы и механизм ее реализации // Известия Кабардино-Балкарского научного центра РАН. 2012. № 2. С. 141-147.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Махошева С.А</w:t>
      </w:r>
      <w:r w:rsidRPr="003047D4">
        <w:rPr>
          <w:rFonts w:eastAsia="TimesNewRomanPSMT"/>
          <w:sz w:val="24"/>
          <w:szCs w:val="24"/>
        </w:rPr>
        <w:t xml:space="preserve">. Инвестиционная привлекательность как один из оптимальных параметров обеспечения экономического развития региона // Известия Кабардино-Балкарского научного центра РАН. 2014. № 4 (60). С. 100-108.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Махошева С.А., Галачиева С.В., Хайтаев Б.Т</w:t>
      </w:r>
      <w:r w:rsidRPr="003047D4">
        <w:rPr>
          <w:rFonts w:eastAsia="TimesNewRomanPSMT"/>
          <w:sz w:val="24"/>
          <w:szCs w:val="24"/>
        </w:rPr>
        <w:t>. Экспертная система многокритериальной оценки показателей функционирования агропромышленного комплекса //  Экономические науки. 2012. № 87. С. 119-123.</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Махошева С.А., Иванов А.П</w:t>
      </w:r>
      <w:r w:rsidRPr="003047D4">
        <w:rPr>
          <w:rFonts w:eastAsia="TimesNewRomanPSMT"/>
          <w:sz w:val="24"/>
          <w:szCs w:val="24"/>
        </w:rPr>
        <w:t>. Направления и приоритеты устойчивого развития региона // Вопросы экономики и права. 2010. № 12 .</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sz w:val="24"/>
          <w:szCs w:val="24"/>
        </w:rPr>
        <w:t xml:space="preserve"> </w:t>
      </w:r>
      <w:r w:rsidRPr="003047D4">
        <w:rPr>
          <w:rFonts w:eastAsia="TimesNewRomanPSMT"/>
          <w:i/>
          <w:sz w:val="24"/>
          <w:szCs w:val="24"/>
        </w:rPr>
        <w:t>Ускова Т.В</w:t>
      </w:r>
      <w:r w:rsidRPr="003047D4">
        <w:rPr>
          <w:rFonts w:eastAsia="TimesNewRomanPSMT"/>
          <w:sz w:val="24"/>
          <w:szCs w:val="24"/>
        </w:rPr>
        <w:t>. О стратегии развития региона. Вологда: Ин-т социально-экономического развития территорий РАН, 2009.</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Ушвицкий Л.И., Васильева Н.К., Ушвицкий М.Л</w:t>
      </w:r>
      <w:r w:rsidRPr="003047D4">
        <w:rPr>
          <w:rFonts w:eastAsia="TimesNewRomanPSMT"/>
          <w:sz w:val="24"/>
          <w:szCs w:val="24"/>
        </w:rPr>
        <w:t>. Социально-экономическая устойчивость региона: состояние и проблемы развития // Региональная экономика: теория и практика. 2005. № 8 (33).</w:t>
      </w:r>
    </w:p>
    <w:p w:rsidR="00E90915" w:rsidRPr="003047D4" w:rsidRDefault="00E90915" w:rsidP="00E90915">
      <w:pPr>
        <w:widowControl w:val="0"/>
        <w:numPr>
          <w:ilvl w:val="0"/>
          <w:numId w:val="39"/>
        </w:numPr>
        <w:tabs>
          <w:tab w:val="clear" w:pos="0"/>
          <w:tab w:val="num" w:pos="720"/>
          <w:tab w:val="left" w:pos="900"/>
        </w:tabs>
        <w:suppressAutoHyphens/>
        <w:ind w:left="0" w:firstLine="284"/>
        <w:jc w:val="both"/>
        <w:rPr>
          <w:rFonts w:eastAsia="TimesNewRomanPSMT"/>
          <w:sz w:val="24"/>
          <w:szCs w:val="24"/>
        </w:rPr>
      </w:pPr>
      <w:r w:rsidRPr="003047D4">
        <w:rPr>
          <w:rFonts w:eastAsia="TimesNewRomanPSMT"/>
          <w:i/>
          <w:sz w:val="24"/>
          <w:szCs w:val="24"/>
        </w:rPr>
        <w:t>Харзинов А.Б., Махошева С.А., Галачиева С.В.</w:t>
      </w:r>
      <w:r w:rsidRPr="003047D4">
        <w:rPr>
          <w:rFonts w:eastAsia="TimesNewRomanPSMT"/>
          <w:sz w:val="24"/>
          <w:szCs w:val="24"/>
        </w:rPr>
        <w:t xml:space="preserve"> Малый бизнес как фактор устойчивого регионального развития // Вопросы экономики и права. 2010. №12 (30).         С. 378-382.</w:t>
      </w:r>
    </w:p>
    <w:p w:rsidR="00E90915" w:rsidRPr="003047D4" w:rsidRDefault="0066259D" w:rsidP="00E90915">
      <w:pPr>
        <w:widowControl w:val="0"/>
        <w:numPr>
          <w:ilvl w:val="0"/>
          <w:numId w:val="39"/>
        </w:numPr>
        <w:tabs>
          <w:tab w:val="clear" w:pos="0"/>
          <w:tab w:val="num" w:pos="720"/>
          <w:tab w:val="left" w:pos="900"/>
        </w:tabs>
        <w:suppressAutoHyphens/>
        <w:ind w:left="0" w:firstLine="284"/>
        <w:jc w:val="both"/>
        <w:rPr>
          <w:sz w:val="24"/>
          <w:szCs w:val="24"/>
        </w:rPr>
      </w:pPr>
      <w:hyperlink r:id="rId127" w:history="1">
        <w:r w:rsidR="00E90915" w:rsidRPr="003047D4">
          <w:rPr>
            <w:rStyle w:val="a7"/>
            <w:rFonts w:eastAsia="TimesNewRomanPSMT"/>
            <w:color w:val="auto"/>
            <w:sz w:val="24"/>
            <w:szCs w:val="24"/>
          </w:rPr>
          <w:t>www.gks.ru/dbscripts/Cbsd/DBInet.cgi</w:t>
        </w:r>
      </w:hyperlink>
    </w:p>
    <w:p w:rsidR="00E90915" w:rsidRPr="003047D4" w:rsidRDefault="00E90915" w:rsidP="00E90915">
      <w:pPr>
        <w:ind w:firstLine="284"/>
        <w:jc w:val="both"/>
        <w:rPr>
          <w:sz w:val="24"/>
          <w:szCs w:val="24"/>
        </w:rPr>
      </w:pPr>
    </w:p>
    <w:p w:rsidR="00E90915" w:rsidRPr="003047D4" w:rsidRDefault="00E90915" w:rsidP="00E90915">
      <w:pPr>
        <w:ind w:firstLine="284"/>
        <w:jc w:val="both"/>
        <w:rPr>
          <w:sz w:val="24"/>
          <w:szCs w:val="24"/>
        </w:rPr>
      </w:pPr>
      <w:r w:rsidRPr="003047D4">
        <w:rPr>
          <w:b/>
          <w:sz w:val="24"/>
          <w:szCs w:val="24"/>
        </w:rPr>
        <w:t>Иванова Зухра Шарапиевна</w:t>
      </w:r>
      <w:r w:rsidRPr="003047D4">
        <w:rPr>
          <w:sz w:val="24"/>
          <w:szCs w:val="24"/>
        </w:rPr>
        <w:t>, к.э.н., Учреждение Российской академии наук Кабард</w:t>
      </w:r>
      <w:r w:rsidRPr="003047D4">
        <w:rPr>
          <w:sz w:val="24"/>
          <w:szCs w:val="24"/>
        </w:rPr>
        <w:t>и</w:t>
      </w:r>
      <w:r w:rsidRPr="003047D4">
        <w:rPr>
          <w:sz w:val="24"/>
          <w:szCs w:val="24"/>
        </w:rPr>
        <w:t>но-Балкарский научный центр РАН, зав. редакцией журнала "Известия КБНЦ РАН".</w:t>
      </w:r>
    </w:p>
    <w:p w:rsidR="00E90915" w:rsidRPr="003047D4" w:rsidRDefault="00E90915" w:rsidP="00E90915">
      <w:pPr>
        <w:ind w:firstLine="284"/>
        <w:jc w:val="both"/>
        <w:rPr>
          <w:sz w:val="24"/>
          <w:szCs w:val="24"/>
        </w:rPr>
      </w:pPr>
      <w:r w:rsidRPr="003047D4">
        <w:rPr>
          <w:sz w:val="24"/>
          <w:szCs w:val="24"/>
        </w:rPr>
        <w:t>360000, КБР, г. Нальчик, ул. И. Арманд, 37-а.</w:t>
      </w:r>
    </w:p>
    <w:p w:rsidR="00E90915" w:rsidRPr="003047D4" w:rsidRDefault="00E90915" w:rsidP="00E90915">
      <w:pPr>
        <w:ind w:firstLine="284"/>
        <w:jc w:val="both"/>
        <w:rPr>
          <w:sz w:val="24"/>
          <w:szCs w:val="24"/>
          <w:lang w:val="en-US"/>
        </w:rPr>
      </w:pPr>
      <w:r w:rsidRPr="003047D4">
        <w:rPr>
          <w:sz w:val="24"/>
          <w:szCs w:val="24"/>
        </w:rPr>
        <w:t>Тел</w:t>
      </w:r>
      <w:r w:rsidRPr="003047D4">
        <w:rPr>
          <w:sz w:val="24"/>
          <w:szCs w:val="24"/>
          <w:lang w:val="en-US"/>
        </w:rPr>
        <w:t>. 8 (8662) 42-70-57, 8-928-075-28-47.</w:t>
      </w:r>
    </w:p>
    <w:p w:rsidR="00E90915" w:rsidRPr="003047D4" w:rsidRDefault="00E90915" w:rsidP="00E90915">
      <w:pPr>
        <w:ind w:firstLine="284"/>
        <w:jc w:val="both"/>
        <w:rPr>
          <w:sz w:val="24"/>
          <w:szCs w:val="24"/>
          <w:lang w:val="en-US"/>
        </w:rPr>
      </w:pPr>
      <w:r w:rsidRPr="003047D4">
        <w:rPr>
          <w:sz w:val="24"/>
          <w:szCs w:val="24"/>
          <w:lang w:val="en-US"/>
        </w:rPr>
        <w:t xml:space="preserve">E-mail: </w:t>
      </w:r>
      <w:hyperlink r:id="rId128" w:history="1">
        <w:r w:rsidRPr="003047D4">
          <w:rPr>
            <w:rStyle w:val="a7"/>
            <w:color w:val="auto"/>
            <w:sz w:val="24"/>
            <w:szCs w:val="24"/>
            <w:lang w:val="en-US"/>
          </w:rPr>
          <w:t>ivanova.zuhra@mail.ru</w:t>
        </w:r>
      </w:hyperlink>
    </w:p>
    <w:p w:rsidR="00E90915" w:rsidRPr="003047D4" w:rsidRDefault="00E90915" w:rsidP="00E90915">
      <w:pPr>
        <w:ind w:firstLine="284"/>
        <w:jc w:val="both"/>
        <w:rPr>
          <w:sz w:val="24"/>
          <w:szCs w:val="24"/>
        </w:rPr>
      </w:pPr>
      <w:r w:rsidRPr="003047D4">
        <w:rPr>
          <w:b/>
          <w:bCs/>
          <w:sz w:val="24"/>
          <w:szCs w:val="24"/>
        </w:rPr>
        <w:t>Махошева Салима Александровна,</w:t>
      </w:r>
      <w:r w:rsidRPr="003047D4">
        <w:rPr>
          <w:sz w:val="24"/>
          <w:szCs w:val="24"/>
        </w:rPr>
        <w:t xml:space="preserve"> д.э.н., профессор. зав. отделом «Региональный менеджмент» Института информатики и проблем регионального управления КБНЦ РАН.</w:t>
      </w:r>
    </w:p>
    <w:p w:rsidR="00E90915" w:rsidRPr="003047D4" w:rsidRDefault="00E90915" w:rsidP="00E90915">
      <w:pPr>
        <w:ind w:firstLine="284"/>
        <w:jc w:val="both"/>
        <w:rPr>
          <w:sz w:val="24"/>
          <w:szCs w:val="24"/>
        </w:rPr>
      </w:pPr>
      <w:r w:rsidRPr="003047D4">
        <w:rPr>
          <w:sz w:val="24"/>
          <w:szCs w:val="24"/>
        </w:rPr>
        <w:t xml:space="preserve">360000, КБР, г. Нальчик, ул. И.Арманд, 37-а. </w:t>
      </w:r>
    </w:p>
    <w:p w:rsidR="00E90915" w:rsidRPr="003047D4" w:rsidRDefault="00E90915" w:rsidP="00E90915">
      <w:pPr>
        <w:ind w:firstLine="284"/>
        <w:jc w:val="both"/>
        <w:rPr>
          <w:sz w:val="24"/>
          <w:szCs w:val="24"/>
          <w:lang w:val="en-US"/>
        </w:rPr>
      </w:pPr>
      <w:r w:rsidRPr="003047D4">
        <w:rPr>
          <w:sz w:val="24"/>
          <w:szCs w:val="24"/>
        </w:rPr>
        <w:t>Тел</w:t>
      </w:r>
      <w:r w:rsidRPr="003047D4">
        <w:rPr>
          <w:sz w:val="24"/>
          <w:szCs w:val="24"/>
          <w:lang w:val="en-US"/>
        </w:rPr>
        <w:t>. 8 (8662) 42-70-57.</w:t>
      </w:r>
    </w:p>
    <w:p w:rsidR="00E90915" w:rsidRPr="003047D4" w:rsidRDefault="00E90915" w:rsidP="00E90915">
      <w:pPr>
        <w:ind w:firstLine="284"/>
        <w:jc w:val="both"/>
        <w:rPr>
          <w:sz w:val="24"/>
          <w:szCs w:val="24"/>
          <w:lang w:val="en-US"/>
        </w:rPr>
      </w:pPr>
      <w:r w:rsidRPr="003047D4">
        <w:rPr>
          <w:sz w:val="24"/>
          <w:szCs w:val="24"/>
          <w:lang w:val="en-US"/>
        </w:rPr>
        <w:t xml:space="preserve">E-mail: </w:t>
      </w:r>
      <w:hyperlink r:id="rId129" w:history="1">
        <w:r w:rsidRPr="003047D4">
          <w:rPr>
            <w:rStyle w:val="a7"/>
            <w:rFonts w:eastAsia="TimesNewRomanPSMT"/>
            <w:color w:val="auto"/>
            <w:sz w:val="24"/>
            <w:szCs w:val="24"/>
            <w:lang w:val="en-US"/>
          </w:rPr>
          <w:t>Salima@list.ru</w:t>
        </w:r>
      </w:hyperlink>
    </w:p>
    <w:p w:rsidR="00E90915" w:rsidRPr="003047D4" w:rsidRDefault="00E90915" w:rsidP="00E90915">
      <w:pPr>
        <w:ind w:firstLine="284"/>
        <w:jc w:val="both"/>
        <w:rPr>
          <w:sz w:val="24"/>
          <w:szCs w:val="24"/>
          <w:lang w:val="en-US"/>
        </w:rPr>
      </w:pPr>
    </w:p>
    <w:p w:rsidR="00E90915" w:rsidRPr="003047D4" w:rsidRDefault="00E90915" w:rsidP="00E90915">
      <w:pPr>
        <w:ind w:firstLine="284"/>
        <w:jc w:val="both"/>
        <w:rPr>
          <w:sz w:val="24"/>
          <w:szCs w:val="24"/>
          <w:lang w:val="en-US"/>
        </w:rPr>
      </w:pPr>
      <w:r w:rsidRPr="003047D4">
        <w:rPr>
          <w:b/>
          <w:bCs/>
          <w:sz w:val="24"/>
          <w:szCs w:val="24"/>
          <w:lang w:val="en-US"/>
        </w:rPr>
        <w:lastRenderedPageBreak/>
        <w:t>Ivanova Zuhra Sharapievna</w:t>
      </w:r>
      <w:r w:rsidRPr="003047D4">
        <w:rPr>
          <w:sz w:val="24"/>
          <w:szCs w:val="24"/>
          <w:lang w:val="en-US"/>
        </w:rPr>
        <w:t>, candidate of economical sciences, manager of the editorial o</w:t>
      </w:r>
      <w:r w:rsidRPr="003047D4">
        <w:rPr>
          <w:sz w:val="24"/>
          <w:szCs w:val="24"/>
          <w:lang w:val="en-US"/>
        </w:rPr>
        <w:t>f</w:t>
      </w:r>
      <w:r w:rsidRPr="003047D4">
        <w:rPr>
          <w:sz w:val="24"/>
          <w:szCs w:val="24"/>
          <w:lang w:val="en-US"/>
        </w:rPr>
        <w:t>fice of the “News of Kabardin-Balkar Scientific Center of the Russian Academy of Sciences” magazine.</w:t>
      </w:r>
    </w:p>
    <w:p w:rsidR="00E90915" w:rsidRPr="003047D4" w:rsidRDefault="00E90915" w:rsidP="00E90915">
      <w:pPr>
        <w:ind w:firstLine="284"/>
        <w:jc w:val="both"/>
        <w:rPr>
          <w:sz w:val="24"/>
          <w:szCs w:val="24"/>
          <w:lang w:val="en-US"/>
        </w:rPr>
      </w:pPr>
      <w:r w:rsidRPr="003047D4">
        <w:rPr>
          <w:sz w:val="24"/>
          <w:szCs w:val="24"/>
          <w:lang w:val="en-US"/>
        </w:rPr>
        <w:t>360000, KBR, Nalchik, 37-a, I. Armand street.</w:t>
      </w:r>
    </w:p>
    <w:p w:rsidR="00E90915" w:rsidRPr="003047D4" w:rsidRDefault="00E90915" w:rsidP="00E90915">
      <w:pPr>
        <w:ind w:firstLine="284"/>
        <w:jc w:val="both"/>
        <w:rPr>
          <w:sz w:val="24"/>
          <w:szCs w:val="24"/>
          <w:lang w:val="en-US"/>
        </w:rPr>
      </w:pPr>
      <w:r w:rsidRPr="003047D4">
        <w:rPr>
          <w:sz w:val="24"/>
          <w:szCs w:val="24"/>
          <w:lang w:val="en-US"/>
        </w:rPr>
        <w:t>Ph. 8 (8662) 42-70-57, 8-928-075-28-47.</w:t>
      </w:r>
    </w:p>
    <w:p w:rsidR="00E90915" w:rsidRPr="003047D4" w:rsidRDefault="00E90915" w:rsidP="00E90915">
      <w:pPr>
        <w:ind w:firstLine="284"/>
        <w:jc w:val="both"/>
        <w:rPr>
          <w:sz w:val="24"/>
          <w:szCs w:val="24"/>
          <w:lang w:val="en-US"/>
        </w:rPr>
      </w:pPr>
      <w:r w:rsidRPr="003047D4">
        <w:rPr>
          <w:sz w:val="24"/>
          <w:szCs w:val="24"/>
          <w:lang w:val="en-US"/>
        </w:rPr>
        <w:t xml:space="preserve">E-mail: </w:t>
      </w:r>
      <w:r w:rsidRPr="003047D4">
        <w:rPr>
          <w:sz w:val="24"/>
          <w:szCs w:val="24"/>
          <w:u w:val="single"/>
          <w:lang w:val="en-US"/>
        </w:rPr>
        <w:t>ivanova.zuhra@mail.ru</w:t>
      </w:r>
    </w:p>
    <w:p w:rsidR="00E90915" w:rsidRPr="003047D4" w:rsidRDefault="00E90915" w:rsidP="00E90915">
      <w:pPr>
        <w:ind w:firstLine="284"/>
        <w:jc w:val="both"/>
        <w:rPr>
          <w:sz w:val="24"/>
          <w:szCs w:val="24"/>
          <w:lang w:val="en-US"/>
        </w:rPr>
      </w:pPr>
      <w:r w:rsidRPr="003047D4">
        <w:rPr>
          <w:b/>
          <w:sz w:val="24"/>
          <w:szCs w:val="24"/>
          <w:lang w:val="en-US"/>
        </w:rPr>
        <w:t>Makhosheva Salima Aleksandrovna</w:t>
      </w:r>
      <w:r w:rsidRPr="003047D4">
        <w:rPr>
          <w:sz w:val="24"/>
          <w:szCs w:val="24"/>
          <w:lang w:val="en-US"/>
        </w:rPr>
        <w:t>, doctor of economical sciences, head of the Depar</w:t>
      </w:r>
      <w:r w:rsidRPr="003047D4">
        <w:rPr>
          <w:sz w:val="24"/>
          <w:szCs w:val="24"/>
          <w:lang w:val="en-US"/>
        </w:rPr>
        <w:t>t</w:t>
      </w:r>
      <w:r w:rsidRPr="003047D4">
        <w:rPr>
          <w:sz w:val="24"/>
          <w:szCs w:val="24"/>
          <w:lang w:val="en-US"/>
        </w:rPr>
        <w:t>ment "Regional management" of Institute of Computer Science and Problems of Regional Ma</w:t>
      </w:r>
      <w:r w:rsidRPr="003047D4">
        <w:rPr>
          <w:sz w:val="24"/>
          <w:szCs w:val="24"/>
          <w:lang w:val="en-US"/>
        </w:rPr>
        <w:t>n</w:t>
      </w:r>
      <w:r w:rsidRPr="003047D4">
        <w:rPr>
          <w:sz w:val="24"/>
          <w:szCs w:val="24"/>
          <w:lang w:val="en-US"/>
        </w:rPr>
        <w:t>agement of the KBSC of the Russian Academy of Sciences.</w:t>
      </w:r>
    </w:p>
    <w:p w:rsidR="00E90915" w:rsidRPr="003047D4" w:rsidRDefault="00E90915" w:rsidP="00E90915">
      <w:pPr>
        <w:ind w:firstLine="284"/>
        <w:jc w:val="both"/>
        <w:rPr>
          <w:sz w:val="24"/>
          <w:szCs w:val="24"/>
          <w:lang w:val="en-US"/>
        </w:rPr>
      </w:pPr>
      <w:r w:rsidRPr="003047D4">
        <w:rPr>
          <w:sz w:val="24"/>
          <w:szCs w:val="24"/>
          <w:lang w:val="en-US"/>
        </w:rPr>
        <w:t>360000, KBR, Nalchik, 37-a, I. Armand St.</w:t>
      </w:r>
    </w:p>
    <w:p w:rsidR="00E90915" w:rsidRPr="003047D4" w:rsidRDefault="00E90915" w:rsidP="00E90915">
      <w:pPr>
        <w:ind w:firstLine="284"/>
        <w:jc w:val="both"/>
        <w:rPr>
          <w:sz w:val="24"/>
          <w:szCs w:val="24"/>
          <w:lang w:val="en-US"/>
        </w:rPr>
      </w:pPr>
      <w:r w:rsidRPr="003047D4">
        <w:rPr>
          <w:sz w:val="24"/>
          <w:szCs w:val="24"/>
          <w:lang w:val="en-US"/>
        </w:rPr>
        <w:t>Ph. 8 (8662) 42-70-57.</w:t>
      </w:r>
    </w:p>
    <w:p w:rsidR="00E90915" w:rsidRPr="003047D4" w:rsidRDefault="00E90915" w:rsidP="00E90915">
      <w:pPr>
        <w:ind w:firstLine="284"/>
        <w:jc w:val="both"/>
        <w:rPr>
          <w:sz w:val="24"/>
          <w:szCs w:val="24"/>
          <w:lang w:val="en-US"/>
        </w:rPr>
      </w:pPr>
      <w:r w:rsidRPr="003047D4">
        <w:rPr>
          <w:sz w:val="24"/>
          <w:szCs w:val="24"/>
          <w:lang w:val="en-US"/>
        </w:rPr>
        <w:t xml:space="preserve">E-mail: </w:t>
      </w:r>
      <w:r w:rsidRPr="003047D4">
        <w:rPr>
          <w:sz w:val="24"/>
          <w:szCs w:val="24"/>
          <w:u w:val="single"/>
          <w:lang w:val="en-US"/>
        </w:rPr>
        <w:t>salima@list.ru</w:t>
      </w:r>
    </w:p>
    <w:p w:rsidR="00E90915" w:rsidRPr="003047D4" w:rsidRDefault="00E90915" w:rsidP="00E90915">
      <w:pPr>
        <w:ind w:firstLine="284"/>
        <w:jc w:val="both"/>
        <w:rPr>
          <w:sz w:val="24"/>
          <w:szCs w:val="24"/>
        </w:rPr>
      </w:pPr>
      <w:r w:rsidRPr="003047D4">
        <w:rPr>
          <w:sz w:val="24"/>
          <w:szCs w:val="24"/>
        </w:rPr>
        <w:t>________________________________________________________________________</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p>
    <w:p w:rsidR="00370E3C" w:rsidRPr="003047D4" w:rsidRDefault="00370E3C" w:rsidP="00370E3C">
      <w:pPr>
        <w:pStyle w:val="114"/>
        <w:spacing w:line="245" w:lineRule="auto"/>
        <w:ind w:firstLine="0"/>
        <w:jc w:val="both"/>
        <w:rPr>
          <w:b w:val="0"/>
          <w:i/>
          <w:color w:val="auto"/>
          <w:sz w:val="24"/>
          <w:szCs w:val="24"/>
        </w:rPr>
      </w:pPr>
      <w:r w:rsidRPr="003047D4">
        <w:rPr>
          <w:b w:val="0"/>
          <w:i/>
          <w:color w:val="auto"/>
          <w:sz w:val="24"/>
          <w:szCs w:val="24"/>
        </w:rPr>
        <w:t>УДК: 332.142.2</w:t>
      </w:r>
    </w:p>
    <w:p w:rsidR="00370E3C" w:rsidRPr="003047D4" w:rsidRDefault="00370E3C" w:rsidP="00370E3C">
      <w:pPr>
        <w:spacing w:line="245" w:lineRule="auto"/>
        <w:jc w:val="both"/>
        <w:rPr>
          <w:bCs/>
          <w:sz w:val="10"/>
          <w:szCs w:val="10"/>
        </w:rPr>
      </w:pPr>
    </w:p>
    <w:p w:rsidR="00370E3C" w:rsidRPr="003047D4" w:rsidRDefault="00370E3C" w:rsidP="00370E3C">
      <w:pPr>
        <w:jc w:val="center"/>
        <w:rPr>
          <w:b/>
          <w:sz w:val="28"/>
          <w:szCs w:val="28"/>
        </w:rPr>
      </w:pPr>
      <w:r w:rsidRPr="003047D4">
        <w:rPr>
          <w:b/>
          <w:sz w:val="28"/>
          <w:szCs w:val="28"/>
        </w:rPr>
        <w:t>ФАКТОРЫ РЕГИОНАЛЬНЫХ РАЗЛИЧИЙ:</w:t>
      </w:r>
    </w:p>
    <w:p w:rsidR="00370E3C" w:rsidRPr="003047D4" w:rsidRDefault="00370E3C" w:rsidP="00370E3C">
      <w:pPr>
        <w:jc w:val="center"/>
        <w:rPr>
          <w:b/>
          <w:sz w:val="28"/>
          <w:szCs w:val="28"/>
        </w:rPr>
      </w:pPr>
      <w:r w:rsidRPr="003047D4">
        <w:rPr>
          <w:b/>
          <w:sz w:val="28"/>
          <w:szCs w:val="28"/>
        </w:rPr>
        <w:t>ОЦЕНКИ И ИНТЕГРАЛЬНЫЕ ПОКАЗАТЕЛИ</w:t>
      </w:r>
    </w:p>
    <w:p w:rsidR="00370E3C" w:rsidRPr="003047D4" w:rsidRDefault="00370E3C" w:rsidP="00370E3C">
      <w:pPr>
        <w:jc w:val="center"/>
        <w:rPr>
          <w:sz w:val="18"/>
          <w:szCs w:val="18"/>
        </w:rPr>
      </w:pPr>
    </w:p>
    <w:p w:rsidR="00370E3C" w:rsidRPr="003047D4" w:rsidRDefault="00370E3C" w:rsidP="00370E3C">
      <w:pPr>
        <w:jc w:val="center"/>
        <w:rPr>
          <w:b/>
          <w:sz w:val="24"/>
          <w:szCs w:val="24"/>
        </w:rPr>
      </w:pPr>
      <w:r w:rsidRPr="003047D4">
        <w:rPr>
          <w:b/>
          <w:sz w:val="24"/>
          <w:szCs w:val="24"/>
        </w:rPr>
        <w:t>К.А. КАЛАБЕКОВА, М.Х. ШОМАХОВА, Е.Р. БОЗИЕВА</w:t>
      </w:r>
    </w:p>
    <w:p w:rsidR="00370E3C" w:rsidRPr="003047D4" w:rsidRDefault="00370E3C" w:rsidP="00370E3C">
      <w:pPr>
        <w:jc w:val="center"/>
        <w:rPr>
          <w:sz w:val="18"/>
          <w:szCs w:val="18"/>
        </w:rPr>
      </w:pPr>
    </w:p>
    <w:p w:rsidR="00370E3C" w:rsidRPr="003047D4" w:rsidRDefault="00370E3C" w:rsidP="00370E3C">
      <w:pPr>
        <w:jc w:val="center"/>
      </w:pPr>
      <w:r w:rsidRPr="003047D4">
        <w:t>ФГБОУ ВПО Кабардино-Балкарский государственный аграрный университет им. В.М. Кокова</w:t>
      </w:r>
    </w:p>
    <w:p w:rsidR="00370E3C" w:rsidRPr="003047D4" w:rsidRDefault="00370E3C" w:rsidP="00370E3C">
      <w:pPr>
        <w:jc w:val="center"/>
      </w:pPr>
      <w:r w:rsidRPr="003047D4">
        <w:t>360030, КБР, г. Нальчик, пр. Ленина, 1-в.</w:t>
      </w:r>
    </w:p>
    <w:p w:rsidR="00370E3C" w:rsidRPr="003047D4" w:rsidRDefault="00370E3C" w:rsidP="00370E3C">
      <w:pPr>
        <w:jc w:val="center"/>
      </w:pPr>
      <w:r w:rsidRPr="003047D4">
        <w:rPr>
          <w:lang w:val="en-US"/>
        </w:rPr>
        <w:t>E</w:t>
      </w:r>
      <w:r w:rsidRPr="003047D4">
        <w:t>-</w:t>
      </w:r>
      <w:r w:rsidRPr="003047D4">
        <w:rPr>
          <w:lang w:val="en-US"/>
        </w:rPr>
        <w:t>mail</w:t>
      </w:r>
      <w:r w:rsidRPr="003047D4">
        <w:t xml:space="preserve">: </w:t>
      </w:r>
      <w:hyperlink r:id="rId130" w:history="1">
        <w:r w:rsidRPr="003047D4">
          <w:rPr>
            <w:rStyle w:val="a7"/>
            <w:color w:val="auto"/>
          </w:rPr>
          <w:t>kbgsha@rambler.ru</w:t>
        </w:r>
      </w:hyperlink>
    </w:p>
    <w:p w:rsidR="00370E3C" w:rsidRPr="003047D4" w:rsidRDefault="00370E3C" w:rsidP="00370E3C">
      <w:pPr>
        <w:jc w:val="center"/>
        <w:rPr>
          <w:sz w:val="18"/>
          <w:szCs w:val="18"/>
        </w:rPr>
      </w:pPr>
    </w:p>
    <w:p w:rsidR="00370E3C" w:rsidRPr="003047D4" w:rsidRDefault="00370E3C" w:rsidP="00370E3C">
      <w:pPr>
        <w:ind w:left="284" w:right="284" w:firstLine="284"/>
        <w:jc w:val="both"/>
        <w:rPr>
          <w:i/>
          <w:sz w:val="22"/>
          <w:szCs w:val="22"/>
        </w:rPr>
      </w:pPr>
      <w:r w:rsidRPr="003047D4">
        <w:rPr>
          <w:i/>
          <w:sz w:val="22"/>
          <w:szCs w:val="22"/>
        </w:rPr>
        <w:t>В статье предпринята попытка разработки интегрального индикатора оценки реги</w:t>
      </w:r>
      <w:r w:rsidRPr="003047D4">
        <w:rPr>
          <w:i/>
          <w:sz w:val="22"/>
          <w:szCs w:val="22"/>
        </w:rPr>
        <w:t>о</w:t>
      </w:r>
      <w:r w:rsidRPr="003047D4">
        <w:rPr>
          <w:i/>
          <w:sz w:val="22"/>
          <w:szCs w:val="22"/>
        </w:rPr>
        <w:t>нальных различий и территориальных неравенств. Предложена методика. Проведено те</w:t>
      </w:r>
      <w:r w:rsidRPr="003047D4">
        <w:rPr>
          <w:i/>
          <w:sz w:val="22"/>
          <w:szCs w:val="22"/>
        </w:rPr>
        <w:t>с</w:t>
      </w:r>
      <w:r w:rsidRPr="003047D4">
        <w:rPr>
          <w:i/>
          <w:sz w:val="22"/>
          <w:szCs w:val="22"/>
        </w:rPr>
        <w:t>тирование полученных результатов на эмпирических материалах. Проведена проверка с данными других методик. Полученные результаты указывают на корректность проведе</w:t>
      </w:r>
      <w:r w:rsidRPr="003047D4">
        <w:rPr>
          <w:i/>
          <w:sz w:val="22"/>
          <w:szCs w:val="22"/>
        </w:rPr>
        <w:t>н</w:t>
      </w:r>
      <w:r w:rsidRPr="003047D4">
        <w:rPr>
          <w:i/>
          <w:sz w:val="22"/>
          <w:szCs w:val="22"/>
        </w:rPr>
        <w:t>ных процедур.</w:t>
      </w:r>
    </w:p>
    <w:p w:rsidR="00370E3C" w:rsidRPr="003047D4" w:rsidRDefault="00370E3C" w:rsidP="00370E3C">
      <w:pPr>
        <w:ind w:left="284" w:right="284" w:firstLine="284"/>
        <w:jc w:val="both"/>
        <w:rPr>
          <w:sz w:val="22"/>
          <w:szCs w:val="22"/>
        </w:rPr>
      </w:pPr>
    </w:p>
    <w:p w:rsidR="00370E3C" w:rsidRPr="003047D4" w:rsidRDefault="00370E3C" w:rsidP="00370E3C">
      <w:pPr>
        <w:ind w:left="284" w:right="284" w:firstLine="284"/>
        <w:jc w:val="both"/>
        <w:rPr>
          <w:sz w:val="22"/>
          <w:szCs w:val="22"/>
        </w:rPr>
      </w:pPr>
      <w:r w:rsidRPr="003047D4">
        <w:rPr>
          <w:b/>
          <w:sz w:val="22"/>
          <w:szCs w:val="22"/>
        </w:rPr>
        <w:t>Ключевые слова:</w:t>
      </w:r>
      <w:r w:rsidRPr="003047D4">
        <w:rPr>
          <w:sz w:val="22"/>
          <w:szCs w:val="22"/>
        </w:rPr>
        <w:t xml:space="preserve"> региональные различия и территориальные неравенства, факторы и условия, оценки.</w:t>
      </w:r>
    </w:p>
    <w:p w:rsidR="00370E3C" w:rsidRPr="003047D4" w:rsidRDefault="00370E3C" w:rsidP="00370E3C">
      <w:pPr>
        <w:ind w:firstLine="284"/>
        <w:jc w:val="both"/>
        <w:rPr>
          <w:sz w:val="24"/>
          <w:szCs w:val="24"/>
        </w:rPr>
      </w:pPr>
    </w:p>
    <w:p w:rsidR="00370E3C" w:rsidRPr="003047D4" w:rsidRDefault="00370E3C" w:rsidP="00370E3C">
      <w:pPr>
        <w:jc w:val="center"/>
        <w:rPr>
          <w:b/>
          <w:sz w:val="28"/>
          <w:szCs w:val="28"/>
          <w:highlight w:val="white"/>
          <w:lang w:val="en-US"/>
        </w:rPr>
      </w:pPr>
      <w:r w:rsidRPr="003047D4">
        <w:rPr>
          <w:b/>
          <w:sz w:val="28"/>
          <w:szCs w:val="28"/>
          <w:highlight w:val="white"/>
          <w:lang w:val="en-US"/>
        </w:rPr>
        <w:t>FACTORS OF REGIONAL DISPARITIES:</w:t>
      </w:r>
    </w:p>
    <w:p w:rsidR="00370E3C" w:rsidRPr="003047D4" w:rsidRDefault="00370E3C" w:rsidP="00370E3C">
      <w:pPr>
        <w:jc w:val="center"/>
        <w:rPr>
          <w:b/>
          <w:sz w:val="28"/>
          <w:szCs w:val="28"/>
          <w:highlight w:val="white"/>
          <w:lang w:val="en-US"/>
        </w:rPr>
      </w:pPr>
      <w:r w:rsidRPr="003047D4">
        <w:rPr>
          <w:b/>
          <w:sz w:val="28"/>
          <w:szCs w:val="28"/>
          <w:highlight w:val="white"/>
          <w:lang w:val="en-US"/>
        </w:rPr>
        <w:t>ASSESSMENT AND INTEGRATED INDICATORS</w:t>
      </w:r>
    </w:p>
    <w:p w:rsidR="00370E3C" w:rsidRPr="003047D4" w:rsidRDefault="00370E3C" w:rsidP="00370E3C">
      <w:pPr>
        <w:jc w:val="center"/>
        <w:rPr>
          <w:sz w:val="18"/>
          <w:szCs w:val="18"/>
          <w:highlight w:val="white"/>
          <w:lang w:val="en-US"/>
        </w:rPr>
      </w:pPr>
    </w:p>
    <w:p w:rsidR="00370E3C" w:rsidRPr="003047D4" w:rsidRDefault="00370E3C" w:rsidP="00370E3C">
      <w:pPr>
        <w:jc w:val="center"/>
        <w:rPr>
          <w:b/>
          <w:sz w:val="24"/>
          <w:szCs w:val="24"/>
          <w:lang w:val="en-US"/>
        </w:rPr>
      </w:pPr>
      <w:r w:rsidRPr="003047D4">
        <w:rPr>
          <w:b/>
          <w:sz w:val="24"/>
          <w:szCs w:val="24"/>
          <w:lang w:val="en-US"/>
        </w:rPr>
        <w:t>K.A. KALABEKOVA, M.H. SHOMAKHOVA, E.R. BOZIYEVA</w:t>
      </w:r>
    </w:p>
    <w:p w:rsidR="00370E3C" w:rsidRPr="003047D4" w:rsidRDefault="00370E3C" w:rsidP="00370E3C">
      <w:pPr>
        <w:autoSpaceDE w:val="0"/>
        <w:autoSpaceDN w:val="0"/>
        <w:adjustRightInd w:val="0"/>
        <w:jc w:val="center"/>
        <w:rPr>
          <w:sz w:val="18"/>
          <w:szCs w:val="18"/>
          <w:lang w:val="en-US"/>
        </w:rPr>
      </w:pPr>
    </w:p>
    <w:p w:rsidR="00370E3C" w:rsidRPr="003047D4" w:rsidRDefault="00370E3C" w:rsidP="00370E3C">
      <w:pPr>
        <w:jc w:val="center"/>
        <w:rPr>
          <w:lang w:val="en-US"/>
        </w:rPr>
      </w:pPr>
      <w:r w:rsidRPr="003047D4">
        <w:rPr>
          <w:lang w:val="en-US"/>
        </w:rPr>
        <w:t>Kabardin-Balkar State Agricultural University named after V.M. Kokov</w:t>
      </w:r>
    </w:p>
    <w:p w:rsidR="00370E3C" w:rsidRPr="003047D4" w:rsidRDefault="00370E3C" w:rsidP="00370E3C">
      <w:pPr>
        <w:jc w:val="center"/>
        <w:rPr>
          <w:lang w:val="en-US"/>
        </w:rPr>
      </w:pPr>
      <w:r w:rsidRPr="003047D4">
        <w:rPr>
          <w:lang w:val="en-US"/>
        </w:rPr>
        <w:t>360030, KBR, Nalchik, 1-в, Lenin avenue</w:t>
      </w:r>
    </w:p>
    <w:p w:rsidR="00370E3C" w:rsidRPr="003047D4" w:rsidRDefault="00370E3C" w:rsidP="00370E3C">
      <w:pPr>
        <w:jc w:val="center"/>
        <w:rPr>
          <w:lang w:val="en-US"/>
        </w:rPr>
      </w:pPr>
      <w:r w:rsidRPr="003047D4">
        <w:rPr>
          <w:lang w:val="en-US"/>
        </w:rPr>
        <w:t xml:space="preserve">E-mail: </w:t>
      </w:r>
      <w:r w:rsidRPr="003047D4">
        <w:rPr>
          <w:u w:val="single"/>
          <w:lang w:val="en-US"/>
        </w:rPr>
        <w:t>kbgsha@rambler.ru</w:t>
      </w:r>
    </w:p>
    <w:p w:rsidR="00370E3C" w:rsidRPr="003047D4" w:rsidRDefault="00370E3C" w:rsidP="00370E3C">
      <w:pPr>
        <w:autoSpaceDE w:val="0"/>
        <w:autoSpaceDN w:val="0"/>
        <w:adjustRightInd w:val="0"/>
        <w:ind w:firstLine="284"/>
        <w:jc w:val="both"/>
        <w:rPr>
          <w:sz w:val="18"/>
          <w:szCs w:val="18"/>
          <w:lang w:val="en-US"/>
        </w:rPr>
      </w:pPr>
    </w:p>
    <w:p w:rsidR="00370E3C" w:rsidRPr="003047D4" w:rsidRDefault="00370E3C" w:rsidP="00370E3C">
      <w:pPr>
        <w:ind w:firstLine="284"/>
        <w:jc w:val="both"/>
        <w:rPr>
          <w:sz w:val="22"/>
          <w:szCs w:val="22"/>
          <w:lang w:val="en-US"/>
        </w:rPr>
      </w:pPr>
      <w:r w:rsidRPr="003047D4">
        <w:rPr>
          <w:sz w:val="22"/>
          <w:szCs w:val="22"/>
          <w:lang w:val="en-US"/>
        </w:rPr>
        <w:t>This article seeks to develop integral indicator assessment of regional differences and territorial i</w:t>
      </w:r>
      <w:r w:rsidRPr="003047D4">
        <w:rPr>
          <w:sz w:val="22"/>
          <w:szCs w:val="22"/>
          <w:lang w:val="en-US"/>
        </w:rPr>
        <w:t>n</w:t>
      </w:r>
      <w:r w:rsidRPr="003047D4">
        <w:rPr>
          <w:sz w:val="22"/>
          <w:szCs w:val="22"/>
          <w:lang w:val="en-US"/>
        </w:rPr>
        <w:t xml:space="preserve">equalities. The technique for this is proposed. Testing results on the empirical material was conducted and compared with similar data from other methods. The results indicate the correctness of procedures.  </w:t>
      </w:r>
    </w:p>
    <w:p w:rsidR="00370E3C" w:rsidRPr="003047D4" w:rsidRDefault="00370E3C" w:rsidP="00370E3C">
      <w:pPr>
        <w:ind w:firstLine="284"/>
        <w:jc w:val="both"/>
        <w:rPr>
          <w:sz w:val="22"/>
          <w:szCs w:val="22"/>
          <w:lang w:val="en-US"/>
        </w:rPr>
      </w:pPr>
    </w:p>
    <w:p w:rsidR="00370E3C" w:rsidRPr="003047D4" w:rsidRDefault="00370E3C" w:rsidP="00370E3C">
      <w:pPr>
        <w:ind w:firstLine="284"/>
        <w:jc w:val="both"/>
        <w:rPr>
          <w:sz w:val="22"/>
          <w:szCs w:val="22"/>
          <w:lang w:val="en-US"/>
        </w:rPr>
      </w:pPr>
      <w:r w:rsidRPr="003047D4">
        <w:rPr>
          <w:b/>
          <w:sz w:val="22"/>
          <w:szCs w:val="22"/>
          <w:lang w:val="en-US"/>
        </w:rPr>
        <w:t>Key words:</w:t>
      </w:r>
      <w:r w:rsidRPr="003047D4">
        <w:rPr>
          <w:sz w:val="22"/>
          <w:szCs w:val="22"/>
          <w:lang w:val="en-US"/>
        </w:rPr>
        <w:t xml:space="preserve"> regional differences and territorial inequality, factors and conditions, assessments.</w:t>
      </w:r>
    </w:p>
    <w:p w:rsidR="00370E3C" w:rsidRPr="003047D4" w:rsidRDefault="00370E3C" w:rsidP="00370E3C">
      <w:pPr>
        <w:ind w:firstLine="284"/>
        <w:jc w:val="both"/>
        <w:rPr>
          <w:sz w:val="24"/>
          <w:szCs w:val="24"/>
          <w:lang w:val="en-US"/>
        </w:rPr>
      </w:pPr>
    </w:p>
    <w:p w:rsidR="00370E3C" w:rsidRPr="003047D4" w:rsidRDefault="00370E3C" w:rsidP="00370E3C">
      <w:pPr>
        <w:jc w:val="center"/>
        <w:rPr>
          <w:b/>
          <w:sz w:val="24"/>
          <w:szCs w:val="24"/>
        </w:rPr>
      </w:pPr>
      <w:r w:rsidRPr="003047D4">
        <w:rPr>
          <w:b/>
          <w:sz w:val="24"/>
          <w:szCs w:val="24"/>
        </w:rPr>
        <w:t>ЛИТЕРАТУРА</w:t>
      </w:r>
    </w:p>
    <w:p w:rsidR="00370E3C" w:rsidRPr="003047D4" w:rsidRDefault="00370E3C" w:rsidP="00370E3C">
      <w:pPr>
        <w:ind w:firstLine="284"/>
        <w:jc w:val="both"/>
        <w:rPr>
          <w:sz w:val="24"/>
          <w:szCs w:val="24"/>
        </w:rPr>
      </w:pPr>
    </w:p>
    <w:p w:rsidR="00370E3C" w:rsidRPr="003047D4" w:rsidRDefault="00370E3C" w:rsidP="00106774">
      <w:pPr>
        <w:numPr>
          <w:ilvl w:val="0"/>
          <w:numId w:val="30"/>
        </w:numPr>
        <w:tabs>
          <w:tab w:val="clear" w:pos="720"/>
          <w:tab w:val="num" w:pos="-180"/>
          <w:tab w:val="left" w:pos="709"/>
        </w:tabs>
        <w:ind w:left="0" w:firstLine="284"/>
        <w:jc w:val="both"/>
        <w:rPr>
          <w:rStyle w:val="af0"/>
          <w:i w:val="0"/>
          <w:sz w:val="24"/>
          <w:szCs w:val="24"/>
        </w:rPr>
      </w:pPr>
      <w:r w:rsidRPr="003047D4">
        <w:rPr>
          <w:rStyle w:val="af0"/>
          <w:sz w:val="24"/>
          <w:szCs w:val="24"/>
        </w:rPr>
        <w:t>Голубовский Д. Принципы и методы выравнивания уровней бюджетной обеспече</w:t>
      </w:r>
      <w:r w:rsidRPr="003047D4">
        <w:rPr>
          <w:rStyle w:val="af0"/>
          <w:sz w:val="24"/>
          <w:szCs w:val="24"/>
        </w:rPr>
        <w:t>н</w:t>
      </w:r>
      <w:r w:rsidRPr="003047D4">
        <w:rPr>
          <w:rStyle w:val="af0"/>
          <w:sz w:val="24"/>
          <w:szCs w:val="24"/>
        </w:rPr>
        <w:t>ности субъектов Федерации // Вестник РЭА им. Г.В. Плеханова. 2010.  №3 (33).</w:t>
      </w:r>
    </w:p>
    <w:p w:rsidR="00370E3C" w:rsidRPr="003047D4" w:rsidRDefault="00370E3C" w:rsidP="00106774">
      <w:pPr>
        <w:numPr>
          <w:ilvl w:val="0"/>
          <w:numId w:val="30"/>
        </w:numPr>
        <w:tabs>
          <w:tab w:val="clear" w:pos="720"/>
          <w:tab w:val="num" w:pos="-180"/>
          <w:tab w:val="left" w:pos="709"/>
        </w:tabs>
        <w:ind w:left="0" w:firstLine="284"/>
        <w:jc w:val="both"/>
        <w:rPr>
          <w:iCs/>
          <w:sz w:val="24"/>
          <w:szCs w:val="24"/>
        </w:rPr>
      </w:pPr>
      <w:r w:rsidRPr="003047D4">
        <w:rPr>
          <w:i/>
          <w:sz w:val="24"/>
          <w:szCs w:val="24"/>
        </w:rPr>
        <w:t>Зиновьева А</w:t>
      </w:r>
      <w:r w:rsidRPr="003047D4">
        <w:rPr>
          <w:sz w:val="24"/>
          <w:szCs w:val="24"/>
        </w:rPr>
        <w:t xml:space="preserve">. </w:t>
      </w:r>
      <w:hyperlink r:id="rId131" w:history="1">
        <w:r w:rsidRPr="003047D4">
          <w:rPr>
            <w:sz w:val="24"/>
            <w:szCs w:val="24"/>
          </w:rPr>
          <w:t>Проблемы сглаживания пространственной поляризации в экономике регионов</w:t>
        </w:r>
      </w:hyperlink>
      <w:r w:rsidRPr="003047D4">
        <w:rPr>
          <w:sz w:val="24"/>
          <w:szCs w:val="24"/>
        </w:rPr>
        <w:t xml:space="preserve"> </w:t>
      </w:r>
      <w:hyperlink r:id="rId132" w:history="1">
        <w:r w:rsidRPr="003047D4">
          <w:rPr>
            <w:sz w:val="24"/>
            <w:szCs w:val="24"/>
          </w:rPr>
          <w:t xml:space="preserve">// Проблемы современной экономики.  2011. № 4. </w:t>
        </w:r>
      </w:hyperlink>
    </w:p>
    <w:p w:rsidR="00370E3C" w:rsidRPr="003047D4" w:rsidRDefault="00370E3C" w:rsidP="00106774">
      <w:pPr>
        <w:numPr>
          <w:ilvl w:val="0"/>
          <w:numId w:val="30"/>
        </w:numPr>
        <w:tabs>
          <w:tab w:val="clear" w:pos="720"/>
          <w:tab w:val="num" w:pos="-180"/>
          <w:tab w:val="num" w:pos="0"/>
          <w:tab w:val="left" w:pos="709"/>
        </w:tabs>
        <w:ind w:left="0" w:firstLine="284"/>
        <w:jc w:val="both"/>
        <w:rPr>
          <w:sz w:val="24"/>
          <w:szCs w:val="24"/>
        </w:rPr>
      </w:pPr>
      <w:r w:rsidRPr="003047D4">
        <w:rPr>
          <w:sz w:val="24"/>
          <w:szCs w:val="24"/>
        </w:rPr>
        <w:lastRenderedPageBreak/>
        <w:t xml:space="preserve">Рейтинг развития регионов. Методика составления рейтинга развития регионов. </w:t>
      </w:r>
      <w:hyperlink r:id="rId133" w:history="1">
        <w:r w:rsidRPr="003047D4">
          <w:rPr>
            <w:rStyle w:val="a7"/>
            <w:color w:val="auto"/>
            <w:sz w:val="24"/>
            <w:szCs w:val="24"/>
          </w:rPr>
          <w:t>http://www.5-tv.ru/rating/method.html</w:t>
        </w:r>
      </w:hyperlink>
    </w:p>
    <w:p w:rsidR="00370E3C" w:rsidRPr="003047D4" w:rsidRDefault="00370E3C" w:rsidP="00106774">
      <w:pPr>
        <w:numPr>
          <w:ilvl w:val="0"/>
          <w:numId w:val="30"/>
        </w:numPr>
        <w:tabs>
          <w:tab w:val="clear" w:pos="720"/>
          <w:tab w:val="num" w:pos="-180"/>
          <w:tab w:val="num" w:pos="0"/>
          <w:tab w:val="left" w:pos="709"/>
        </w:tabs>
        <w:ind w:left="0" w:firstLine="284"/>
        <w:jc w:val="both"/>
        <w:rPr>
          <w:sz w:val="24"/>
          <w:szCs w:val="24"/>
        </w:rPr>
      </w:pPr>
      <w:r w:rsidRPr="003047D4">
        <w:rPr>
          <w:sz w:val="24"/>
          <w:szCs w:val="24"/>
        </w:rPr>
        <w:t>Российские регионы: экономический кризис и проблемы модернизации / Под ред. Л. Григорьева, Н. Зубаревич. М.: ТЕИС. 2011.</w:t>
      </w:r>
    </w:p>
    <w:p w:rsidR="00370E3C" w:rsidRPr="003047D4" w:rsidRDefault="00370E3C" w:rsidP="00106774">
      <w:pPr>
        <w:numPr>
          <w:ilvl w:val="0"/>
          <w:numId w:val="30"/>
        </w:numPr>
        <w:tabs>
          <w:tab w:val="clear" w:pos="720"/>
          <w:tab w:val="num" w:pos="-180"/>
          <w:tab w:val="num" w:pos="0"/>
          <w:tab w:val="left" w:pos="709"/>
        </w:tabs>
        <w:ind w:left="0" w:firstLine="284"/>
        <w:jc w:val="both"/>
        <w:rPr>
          <w:sz w:val="24"/>
          <w:szCs w:val="24"/>
        </w:rPr>
      </w:pPr>
      <w:r w:rsidRPr="003047D4">
        <w:rPr>
          <w:i/>
          <w:sz w:val="24"/>
          <w:szCs w:val="24"/>
        </w:rPr>
        <w:t>Сигов И</w:t>
      </w:r>
      <w:r w:rsidRPr="003047D4">
        <w:rPr>
          <w:sz w:val="24"/>
          <w:szCs w:val="24"/>
        </w:rPr>
        <w:t>. Региональная экономика, политика и управление: российские проблемы.  СПб.: Изд-во СПбГУЭФ. 2009.</w:t>
      </w:r>
    </w:p>
    <w:p w:rsidR="00370E3C" w:rsidRPr="003047D4" w:rsidRDefault="00370E3C" w:rsidP="00106774">
      <w:pPr>
        <w:numPr>
          <w:ilvl w:val="0"/>
          <w:numId w:val="30"/>
        </w:numPr>
        <w:tabs>
          <w:tab w:val="clear" w:pos="720"/>
          <w:tab w:val="num" w:pos="-180"/>
          <w:tab w:val="num" w:pos="0"/>
          <w:tab w:val="left" w:pos="709"/>
        </w:tabs>
        <w:ind w:left="0" w:firstLine="284"/>
        <w:jc w:val="both"/>
        <w:rPr>
          <w:iCs/>
          <w:sz w:val="24"/>
          <w:szCs w:val="24"/>
        </w:rPr>
      </w:pPr>
      <w:r w:rsidRPr="003047D4">
        <w:rPr>
          <w:i/>
          <w:sz w:val="24"/>
          <w:szCs w:val="24"/>
        </w:rPr>
        <w:t>Скуфьина Т</w:t>
      </w:r>
      <w:r w:rsidRPr="003047D4">
        <w:rPr>
          <w:sz w:val="24"/>
          <w:szCs w:val="24"/>
        </w:rPr>
        <w:t>. Проблемы асимметричности экономического развития пространства в современных исследованиях // Экономические науки. 2013. № 9.</w:t>
      </w:r>
    </w:p>
    <w:p w:rsidR="00370E3C" w:rsidRPr="003047D4" w:rsidRDefault="00370E3C" w:rsidP="00106774">
      <w:pPr>
        <w:numPr>
          <w:ilvl w:val="0"/>
          <w:numId w:val="30"/>
        </w:numPr>
        <w:tabs>
          <w:tab w:val="clear" w:pos="720"/>
          <w:tab w:val="num" w:pos="-180"/>
          <w:tab w:val="num" w:pos="0"/>
          <w:tab w:val="left" w:pos="709"/>
        </w:tabs>
        <w:ind w:left="0" w:firstLine="284"/>
        <w:jc w:val="both"/>
        <w:rPr>
          <w:rStyle w:val="af0"/>
          <w:i w:val="0"/>
          <w:iCs w:val="0"/>
          <w:sz w:val="24"/>
          <w:szCs w:val="24"/>
        </w:rPr>
      </w:pPr>
      <w:r w:rsidRPr="003047D4">
        <w:rPr>
          <w:rStyle w:val="af0"/>
          <w:sz w:val="24"/>
          <w:szCs w:val="24"/>
        </w:rPr>
        <w:t>Суспицын С. и др. Методы измерения и оценки региональной асимметрии. Новос</w:t>
      </w:r>
      <w:r w:rsidRPr="003047D4">
        <w:rPr>
          <w:rStyle w:val="af0"/>
          <w:sz w:val="24"/>
          <w:szCs w:val="24"/>
        </w:rPr>
        <w:t>и</w:t>
      </w:r>
      <w:r w:rsidRPr="003047D4">
        <w:rPr>
          <w:rStyle w:val="af0"/>
          <w:sz w:val="24"/>
          <w:szCs w:val="24"/>
        </w:rPr>
        <w:t>бирск: Изд-во ИЭОПП. 2002.</w:t>
      </w:r>
    </w:p>
    <w:p w:rsidR="00370E3C" w:rsidRPr="003047D4" w:rsidRDefault="00370E3C" w:rsidP="00106774">
      <w:pPr>
        <w:numPr>
          <w:ilvl w:val="0"/>
          <w:numId w:val="30"/>
        </w:numPr>
        <w:tabs>
          <w:tab w:val="clear" w:pos="720"/>
          <w:tab w:val="num" w:pos="-180"/>
          <w:tab w:val="num" w:pos="0"/>
          <w:tab w:val="left" w:pos="709"/>
        </w:tabs>
        <w:ind w:left="0" w:firstLine="284"/>
        <w:jc w:val="both"/>
        <w:rPr>
          <w:rStyle w:val="af0"/>
          <w:i w:val="0"/>
          <w:iCs w:val="0"/>
          <w:sz w:val="24"/>
          <w:szCs w:val="24"/>
        </w:rPr>
      </w:pPr>
      <w:r w:rsidRPr="003047D4">
        <w:rPr>
          <w:bCs/>
          <w:i/>
          <w:sz w:val="24"/>
          <w:szCs w:val="24"/>
        </w:rPr>
        <w:t>Трофимов Е., Рахаев Б., Калабекова К</w:t>
      </w:r>
      <w:r w:rsidRPr="003047D4">
        <w:rPr>
          <w:bCs/>
          <w:sz w:val="24"/>
          <w:szCs w:val="24"/>
        </w:rPr>
        <w:t>. Влияние территориального неравенства на экономический рост национального хозяйства // Известия Иркутской государственной экономической академии. 2014. № 3.</w:t>
      </w:r>
    </w:p>
    <w:p w:rsidR="00370E3C" w:rsidRPr="003047D4" w:rsidRDefault="00370E3C" w:rsidP="00106774">
      <w:pPr>
        <w:numPr>
          <w:ilvl w:val="0"/>
          <w:numId w:val="30"/>
        </w:numPr>
        <w:tabs>
          <w:tab w:val="clear" w:pos="720"/>
          <w:tab w:val="num" w:pos="-180"/>
          <w:tab w:val="num" w:pos="0"/>
          <w:tab w:val="left" w:pos="709"/>
        </w:tabs>
        <w:ind w:left="0" w:firstLine="284"/>
        <w:jc w:val="both"/>
        <w:rPr>
          <w:sz w:val="24"/>
          <w:szCs w:val="24"/>
        </w:rPr>
      </w:pPr>
      <w:r w:rsidRPr="003047D4">
        <w:rPr>
          <w:i/>
          <w:sz w:val="24"/>
          <w:szCs w:val="24"/>
        </w:rPr>
        <w:t>Урбанаев О</w:t>
      </w:r>
      <w:r w:rsidRPr="003047D4">
        <w:rPr>
          <w:sz w:val="24"/>
          <w:szCs w:val="24"/>
        </w:rPr>
        <w:t xml:space="preserve">. </w:t>
      </w:r>
      <w:hyperlink r:id="rId134" w:history="1">
        <w:r w:rsidRPr="003047D4">
          <w:rPr>
            <w:sz w:val="24"/>
            <w:szCs w:val="24"/>
          </w:rPr>
          <w:t>Оценка развития региональных систем: методика оценки уровня ра</w:t>
        </w:r>
        <w:r w:rsidRPr="003047D4">
          <w:rPr>
            <w:sz w:val="24"/>
            <w:szCs w:val="24"/>
          </w:rPr>
          <w:t>з</w:t>
        </w:r>
        <w:r w:rsidRPr="003047D4">
          <w:rPr>
            <w:sz w:val="24"/>
            <w:szCs w:val="24"/>
          </w:rPr>
          <w:t xml:space="preserve">вития пространственной социально-экономической системы региона </w:t>
        </w:r>
        <w:hyperlink r:id="rId135" w:history="1">
          <w:r w:rsidRPr="003047D4">
            <w:rPr>
              <w:sz w:val="24"/>
              <w:szCs w:val="24"/>
            </w:rPr>
            <w:t>// Проблемы совр</w:t>
          </w:r>
          <w:r w:rsidRPr="003047D4">
            <w:rPr>
              <w:sz w:val="24"/>
              <w:szCs w:val="24"/>
            </w:rPr>
            <w:t>е</w:t>
          </w:r>
          <w:r w:rsidRPr="003047D4">
            <w:rPr>
              <w:sz w:val="24"/>
              <w:szCs w:val="24"/>
            </w:rPr>
            <w:t>менной экономики. 2012. № 3</w:t>
          </w:r>
        </w:hyperlink>
      </w:hyperlink>
      <w:r w:rsidRPr="003047D4">
        <w:rPr>
          <w:sz w:val="24"/>
          <w:szCs w:val="24"/>
        </w:rPr>
        <w:t>.</w:t>
      </w:r>
    </w:p>
    <w:p w:rsidR="00370E3C" w:rsidRPr="003047D4" w:rsidRDefault="00370E3C" w:rsidP="00370E3C">
      <w:pPr>
        <w:ind w:firstLine="284"/>
        <w:jc w:val="both"/>
        <w:rPr>
          <w:sz w:val="24"/>
          <w:szCs w:val="24"/>
        </w:rPr>
      </w:pPr>
    </w:p>
    <w:p w:rsidR="00370E3C" w:rsidRPr="003047D4" w:rsidRDefault="00370E3C" w:rsidP="00370E3C">
      <w:pPr>
        <w:ind w:firstLine="284"/>
        <w:jc w:val="both"/>
        <w:rPr>
          <w:sz w:val="24"/>
          <w:szCs w:val="24"/>
        </w:rPr>
      </w:pPr>
      <w:r w:rsidRPr="003047D4">
        <w:rPr>
          <w:b/>
          <w:sz w:val="24"/>
          <w:szCs w:val="24"/>
        </w:rPr>
        <w:t>Калабекова Камилла Аварьевна,</w:t>
      </w:r>
      <w:r w:rsidRPr="003047D4">
        <w:rPr>
          <w:sz w:val="24"/>
          <w:szCs w:val="24"/>
        </w:rPr>
        <w:t xml:space="preserve"> к.э.н., ст. преподаватель кафедры «Государственное и муниципальное управление» Кабардино-Балкарского государственного аграрного ун</w:t>
      </w:r>
      <w:r w:rsidRPr="003047D4">
        <w:rPr>
          <w:sz w:val="24"/>
          <w:szCs w:val="24"/>
        </w:rPr>
        <w:t>и</w:t>
      </w:r>
      <w:r w:rsidRPr="003047D4">
        <w:rPr>
          <w:sz w:val="24"/>
          <w:szCs w:val="24"/>
        </w:rPr>
        <w:t>верситета им. В.М. Кокова.</w:t>
      </w:r>
    </w:p>
    <w:p w:rsidR="00370E3C" w:rsidRPr="003047D4" w:rsidRDefault="00370E3C" w:rsidP="00370E3C">
      <w:pPr>
        <w:ind w:firstLine="284"/>
        <w:jc w:val="both"/>
        <w:rPr>
          <w:sz w:val="24"/>
          <w:szCs w:val="24"/>
        </w:rPr>
      </w:pPr>
      <w:r w:rsidRPr="003047D4">
        <w:rPr>
          <w:sz w:val="24"/>
          <w:szCs w:val="24"/>
        </w:rPr>
        <w:t>360030, КБР, г. Нальчик, пр. Ленина, 1-в.</w:t>
      </w:r>
    </w:p>
    <w:p w:rsidR="00370E3C" w:rsidRPr="003047D4" w:rsidRDefault="00370E3C" w:rsidP="00370E3C">
      <w:pPr>
        <w:ind w:firstLine="284"/>
        <w:jc w:val="both"/>
        <w:rPr>
          <w:sz w:val="24"/>
          <w:szCs w:val="24"/>
        </w:rPr>
      </w:pPr>
      <w:r w:rsidRPr="003047D4">
        <w:rPr>
          <w:sz w:val="24"/>
          <w:szCs w:val="24"/>
        </w:rPr>
        <w:t>Тел. 8-928-723-42-17.</w:t>
      </w:r>
    </w:p>
    <w:p w:rsidR="00370E3C" w:rsidRPr="003047D4" w:rsidRDefault="00370E3C" w:rsidP="00370E3C">
      <w:pPr>
        <w:ind w:firstLine="284"/>
        <w:jc w:val="both"/>
        <w:rPr>
          <w:sz w:val="24"/>
          <w:szCs w:val="24"/>
          <w:lang w:val="en-US"/>
        </w:rPr>
      </w:pPr>
      <w:r w:rsidRPr="003047D4">
        <w:rPr>
          <w:sz w:val="24"/>
          <w:szCs w:val="24"/>
          <w:lang w:val="en-US"/>
        </w:rPr>
        <w:t xml:space="preserve">E-mail: </w:t>
      </w:r>
      <w:hyperlink r:id="rId136" w:history="1">
        <w:r w:rsidRPr="003047D4">
          <w:rPr>
            <w:rStyle w:val="a7"/>
            <w:color w:val="auto"/>
            <w:sz w:val="24"/>
            <w:szCs w:val="24"/>
            <w:lang w:val="en-US"/>
          </w:rPr>
          <w:t>kamila237in@yandex.ru</w:t>
        </w:r>
      </w:hyperlink>
      <w:r w:rsidRPr="003047D4">
        <w:rPr>
          <w:sz w:val="24"/>
          <w:szCs w:val="24"/>
          <w:lang w:val="en-US"/>
        </w:rPr>
        <w:t>.</w:t>
      </w:r>
    </w:p>
    <w:p w:rsidR="00370E3C" w:rsidRPr="003047D4" w:rsidRDefault="00370E3C" w:rsidP="00370E3C">
      <w:pPr>
        <w:ind w:firstLine="284"/>
        <w:jc w:val="both"/>
        <w:rPr>
          <w:sz w:val="24"/>
          <w:szCs w:val="24"/>
        </w:rPr>
      </w:pPr>
      <w:r w:rsidRPr="003047D4">
        <w:rPr>
          <w:b/>
          <w:sz w:val="24"/>
          <w:szCs w:val="24"/>
        </w:rPr>
        <w:t>Шомахова Марьяна Хасановна,</w:t>
      </w:r>
      <w:r w:rsidRPr="003047D4">
        <w:rPr>
          <w:sz w:val="24"/>
          <w:szCs w:val="24"/>
        </w:rPr>
        <w:t xml:space="preserve"> к.э.н., доцент  кафедры «Государственное и муниц</w:t>
      </w:r>
      <w:r w:rsidRPr="003047D4">
        <w:rPr>
          <w:sz w:val="24"/>
          <w:szCs w:val="24"/>
        </w:rPr>
        <w:t>и</w:t>
      </w:r>
      <w:r w:rsidRPr="003047D4">
        <w:rPr>
          <w:sz w:val="24"/>
          <w:szCs w:val="24"/>
        </w:rPr>
        <w:t>пальное управление» Кабардино-Балкарского государственного аграрного университета им. В.М. Кокова.</w:t>
      </w:r>
    </w:p>
    <w:p w:rsidR="00370E3C" w:rsidRPr="003047D4" w:rsidRDefault="00370E3C" w:rsidP="00370E3C">
      <w:pPr>
        <w:ind w:firstLine="284"/>
        <w:jc w:val="both"/>
        <w:rPr>
          <w:sz w:val="24"/>
          <w:szCs w:val="24"/>
        </w:rPr>
      </w:pPr>
      <w:r w:rsidRPr="003047D4">
        <w:rPr>
          <w:sz w:val="24"/>
          <w:szCs w:val="24"/>
        </w:rPr>
        <w:t>360030, КБР, г. Нальчик, пр. Ленина, 1-в.</w:t>
      </w:r>
    </w:p>
    <w:p w:rsidR="00370E3C" w:rsidRPr="003047D4" w:rsidRDefault="00370E3C" w:rsidP="00370E3C">
      <w:pPr>
        <w:ind w:firstLine="284"/>
        <w:jc w:val="both"/>
        <w:rPr>
          <w:sz w:val="24"/>
          <w:szCs w:val="24"/>
        </w:rPr>
      </w:pPr>
      <w:r w:rsidRPr="003047D4">
        <w:rPr>
          <w:sz w:val="24"/>
          <w:szCs w:val="24"/>
        </w:rPr>
        <w:t>Тел.8 (8662) 47-56-83.</w:t>
      </w:r>
    </w:p>
    <w:p w:rsidR="00370E3C" w:rsidRPr="003047D4" w:rsidRDefault="00370E3C" w:rsidP="00370E3C">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m</w:t>
      </w:r>
      <w:r w:rsidRPr="003047D4">
        <w:rPr>
          <w:sz w:val="24"/>
          <w:szCs w:val="24"/>
          <w:u w:val="single"/>
        </w:rPr>
        <w:t>2</w:t>
      </w:r>
      <w:r w:rsidRPr="003047D4">
        <w:rPr>
          <w:sz w:val="24"/>
          <w:szCs w:val="24"/>
          <w:u w:val="single"/>
          <w:lang w:val="en-US"/>
        </w:rPr>
        <w:t>shom</w:t>
      </w:r>
      <w:r w:rsidRPr="003047D4">
        <w:rPr>
          <w:sz w:val="24"/>
          <w:szCs w:val="24"/>
          <w:u w:val="single"/>
        </w:rPr>
        <w:t>12</w:t>
      </w:r>
      <w:hyperlink r:id="rId137" w:history="1">
        <w:r w:rsidRPr="003047D4">
          <w:rPr>
            <w:rStyle w:val="a7"/>
            <w:color w:val="auto"/>
            <w:sz w:val="24"/>
            <w:szCs w:val="24"/>
          </w:rPr>
          <w:t>@</w:t>
        </w:r>
        <w:r w:rsidRPr="003047D4">
          <w:rPr>
            <w:rStyle w:val="a7"/>
            <w:color w:val="auto"/>
            <w:sz w:val="24"/>
            <w:szCs w:val="24"/>
            <w:lang w:val="en-US"/>
          </w:rPr>
          <w:t>mail</w:t>
        </w:r>
        <w:r w:rsidRPr="003047D4">
          <w:rPr>
            <w:rStyle w:val="a7"/>
            <w:color w:val="auto"/>
            <w:sz w:val="24"/>
            <w:szCs w:val="24"/>
          </w:rPr>
          <w:t>.</w:t>
        </w:r>
        <w:r w:rsidRPr="003047D4">
          <w:rPr>
            <w:rStyle w:val="a7"/>
            <w:color w:val="auto"/>
            <w:sz w:val="24"/>
            <w:szCs w:val="24"/>
            <w:lang w:val="en-US"/>
          </w:rPr>
          <w:t>ru</w:t>
        </w:r>
      </w:hyperlink>
    </w:p>
    <w:p w:rsidR="00370E3C" w:rsidRPr="003047D4" w:rsidRDefault="00370E3C" w:rsidP="00370E3C">
      <w:pPr>
        <w:ind w:firstLine="284"/>
        <w:jc w:val="both"/>
        <w:rPr>
          <w:sz w:val="24"/>
          <w:szCs w:val="24"/>
        </w:rPr>
      </w:pPr>
      <w:r w:rsidRPr="003047D4">
        <w:rPr>
          <w:b/>
          <w:sz w:val="24"/>
          <w:szCs w:val="24"/>
        </w:rPr>
        <w:t>Бозиева Елена Рамазановна,</w:t>
      </w:r>
      <w:r w:rsidRPr="003047D4">
        <w:rPr>
          <w:sz w:val="24"/>
          <w:szCs w:val="24"/>
        </w:rPr>
        <w:t xml:space="preserve"> к.э.н., доцент кафедры «Государственное и муниципал</w:t>
      </w:r>
      <w:r w:rsidRPr="003047D4">
        <w:rPr>
          <w:sz w:val="24"/>
          <w:szCs w:val="24"/>
        </w:rPr>
        <w:t>ь</w:t>
      </w:r>
      <w:r w:rsidRPr="003047D4">
        <w:rPr>
          <w:sz w:val="24"/>
          <w:szCs w:val="24"/>
        </w:rPr>
        <w:t>ное управление» Кабардино-Балкарского государственного аграрного университета им. В.М. Кокова.</w:t>
      </w:r>
    </w:p>
    <w:p w:rsidR="00370E3C" w:rsidRPr="003047D4" w:rsidRDefault="00370E3C" w:rsidP="00370E3C">
      <w:pPr>
        <w:ind w:firstLine="284"/>
        <w:jc w:val="both"/>
        <w:rPr>
          <w:sz w:val="24"/>
          <w:szCs w:val="24"/>
        </w:rPr>
      </w:pPr>
      <w:r w:rsidRPr="003047D4">
        <w:rPr>
          <w:sz w:val="24"/>
          <w:szCs w:val="24"/>
        </w:rPr>
        <w:t>360030, КБР, г. Нальчик, пр. Ленина, 1-в.</w:t>
      </w:r>
    </w:p>
    <w:p w:rsidR="00370E3C" w:rsidRPr="003047D4" w:rsidRDefault="00370E3C" w:rsidP="00370E3C">
      <w:pPr>
        <w:ind w:firstLine="284"/>
        <w:jc w:val="both"/>
        <w:rPr>
          <w:sz w:val="24"/>
          <w:szCs w:val="24"/>
        </w:rPr>
      </w:pPr>
      <w:r w:rsidRPr="003047D4">
        <w:rPr>
          <w:sz w:val="24"/>
          <w:szCs w:val="24"/>
        </w:rPr>
        <w:t>Тел. 8-928-690-16-28.</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ebozieva</w:t>
      </w:r>
      <w:hyperlink r:id="rId138" w:history="1">
        <w:r w:rsidRPr="003047D4">
          <w:rPr>
            <w:rStyle w:val="a7"/>
            <w:color w:val="auto"/>
            <w:sz w:val="24"/>
            <w:szCs w:val="24"/>
            <w:lang w:val="en-US"/>
          </w:rPr>
          <w:t>@mail.ru</w:t>
        </w:r>
      </w:hyperlink>
    </w:p>
    <w:p w:rsidR="00370E3C" w:rsidRPr="003047D4" w:rsidRDefault="00370E3C" w:rsidP="00370E3C">
      <w:pPr>
        <w:ind w:firstLine="284"/>
        <w:jc w:val="both"/>
        <w:rPr>
          <w:sz w:val="24"/>
          <w:szCs w:val="24"/>
          <w:lang w:val="en-US"/>
        </w:rPr>
      </w:pPr>
    </w:p>
    <w:p w:rsidR="00370E3C" w:rsidRPr="003047D4" w:rsidRDefault="00370E3C" w:rsidP="00370E3C">
      <w:pPr>
        <w:ind w:firstLine="284"/>
        <w:jc w:val="both"/>
        <w:rPr>
          <w:sz w:val="24"/>
          <w:szCs w:val="24"/>
          <w:lang w:val="en-US"/>
        </w:rPr>
      </w:pPr>
      <w:r w:rsidRPr="003047D4">
        <w:rPr>
          <w:b/>
          <w:sz w:val="24"/>
          <w:szCs w:val="24"/>
          <w:lang w:val="en-US"/>
        </w:rPr>
        <w:t>Kalabekova Camilla Avaryevna</w:t>
      </w:r>
      <w:r w:rsidRPr="003047D4">
        <w:rPr>
          <w:sz w:val="24"/>
          <w:szCs w:val="24"/>
          <w:lang w:val="en-US"/>
        </w:rPr>
        <w:t>, candidate of economic sciences,  senior lecturer of "Public and municipal administration" Chair of the Kabardin-Balkar State Agrarian University named after V. M. Kokov.</w:t>
      </w:r>
    </w:p>
    <w:p w:rsidR="00370E3C" w:rsidRPr="003047D4" w:rsidRDefault="00370E3C" w:rsidP="00370E3C">
      <w:pPr>
        <w:ind w:firstLine="284"/>
        <w:jc w:val="both"/>
        <w:rPr>
          <w:sz w:val="24"/>
          <w:szCs w:val="24"/>
          <w:lang w:val="en-US"/>
        </w:rPr>
      </w:pPr>
      <w:r w:rsidRPr="003047D4">
        <w:rPr>
          <w:sz w:val="24"/>
          <w:szCs w:val="24"/>
          <w:lang w:val="en-US"/>
        </w:rPr>
        <w:t>360030, KBR, Nalchik, 1-в, Lenin avenue.</w:t>
      </w:r>
    </w:p>
    <w:p w:rsidR="00370E3C" w:rsidRPr="003047D4" w:rsidRDefault="00370E3C" w:rsidP="00370E3C">
      <w:pPr>
        <w:ind w:firstLine="284"/>
        <w:jc w:val="both"/>
        <w:rPr>
          <w:sz w:val="24"/>
          <w:szCs w:val="24"/>
          <w:lang w:val="en-US"/>
        </w:rPr>
      </w:pPr>
      <w:r w:rsidRPr="003047D4">
        <w:rPr>
          <w:sz w:val="24"/>
          <w:szCs w:val="24"/>
          <w:lang w:val="en-US"/>
        </w:rPr>
        <w:t>Ph. 8-928-723-42-17.</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kamila237in@yandex.ru</w:t>
      </w:r>
      <w:r w:rsidRPr="003047D4">
        <w:rPr>
          <w:sz w:val="24"/>
          <w:szCs w:val="24"/>
          <w:lang w:val="en-US"/>
        </w:rPr>
        <w:t>.</w:t>
      </w:r>
    </w:p>
    <w:p w:rsidR="00370E3C" w:rsidRPr="003047D4" w:rsidRDefault="00370E3C" w:rsidP="00370E3C">
      <w:pPr>
        <w:ind w:firstLine="284"/>
        <w:jc w:val="both"/>
        <w:rPr>
          <w:sz w:val="24"/>
          <w:szCs w:val="24"/>
          <w:lang w:val="en-US"/>
        </w:rPr>
      </w:pPr>
      <w:r w:rsidRPr="003047D4">
        <w:rPr>
          <w:b/>
          <w:sz w:val="24"/>
          <w:szCs w:val="24"/>
          <w:lang w:val="en-US"/>
        </w:rPr>
        <w:t>Shomakhova Maryana Hasanovna</w:t>
      </w:r>
      <w:r w:rsidRPr="003047D4">
        <w:rPr>
          <w:sz w:val="24"/>
          <w:szCs w:val="24"/>
          <w:lang w:val="en-US"/>
        </w:rPr>
        <w:t>, candidate of economic sciences,  associate professor  of "Public and municipal administration"  Chair of Kabardin-Balkar State Agrarian University named after V. M. Kokov.</w:t>
      </w:r>
    </w:p>
    <w:p w:rsidR="00370E3C" w:rsidRPr="003047D4" w:rsidRDefault="00370E3C" w:rsidP="00370E3C">
      <w:pPr>
        <w:ind w:firstLine="284"/>
        <w:jc w:val="both"/>
        <w:rPr>
          <w:sz w:val="24"/>
          <w:szCs w:val="24"/>
          <w:lang w:val="en-US"/>
        </w:rPr>
      </w:pPr>
      <w:r w:rsidRPr="003047D4">
        <w:rPr>
          <w:sz w:val="24"/>
          <w:szCs w:val="24"/>
          <w:lang w:val="en-US"/>
        </w:rPr>
        <w:t>360030, KBR, Nalchik, 1-в, Lenin avenue.</w:t>
      </w:r>
    </w:p>
    <w:p w:rsidR="00370E3C" w:rsidRPr="003047D4" w:rsidRDefault="00370E3C" w:rsidP="00370E3C">
      <w:pPr>
        <w:ind w:firstLine="284"/>
        <w:jc w:val="both"/>
        <w:rPr>
          <w:sz w:val="24"/>
          <w:szCs w:val="24"/>
          <w:lang w:val="en-US"/>
        </w:rPr>
      </w:pPr>
      <w:r w:rsidRPr="003047D4">
        <w:rPr>
          <w:sz w:val="24"/>
          <w:szCs w:val="24"/>
          <w:lang w:val="en-US"/>
        </w:rPr>
        <w:t>Ph. 8 (8662) 47-56-83.</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m2shom12@mail.ru</w:t>
      </w:r>
    </w:p>
    <w:p w:rsidR="00370E3C" w:rsidRPr="003047D4" w:rsidRDefault="00370E3C" w:rsidP="00370E3C">
      <w:pPr>
        <w:ind w:firstLine="284"/>
        <w:jc w:val="both"/>
        <w:rPr>
          <w:sz w:val="24"/>
          <w:szCs w:val="24"/>
          <w:lang w:val="en-US"/>
        </w:rPr>
      </w:pPr>
      <w:r w:rsidRPr="003047D4">
        <w:rPr>
          <w:b/>
          <w:sz w:val="24"/>
          <w:szCs w:val="24"/>
          <w:lang w:val="en-US"/>
        </w:rPr>
        <w:t>Boziyeva Elena Ramazanovna</w:t>
      </w:r>
      <w:r w:rsidRPr="003047D4">
        <w:rPr>
          <w:sz w:val="24"/>
          <w:szCs w:val="24"/>
          <w:lang w:val="en-US"/>
        </w:rPr>
        <w:t>, candidate of economic sciences,  associate professor  of "Public and municipal administration"  Chair of Kabardin-Balkar State Agrarian University named after V. M. Kokov.</w:t>
      </w:r>
    </w:p>
    <w:p w:rsidR="00370E3C" w:rsidRPr="003047D4" w:rsidRDefault="00370E3C" w:rsidP="00370E3C">
      <w:pPr>
        <w:ind w:firstLine="284"/>
        <w:jc w:val="both"/>
        <w:rPr>
          <w:sz w:val="24"/>
          <w:szCs w:val="24"/>
          <w:lang w:val="en-US"/>
        </w:rPr>
      </w:pPr>
      <w:r w:rsidRPr="003047D4">
        <w:rPr>
          <w:sz w:val="24"/>
          <w:szCs w:val="24"/>
          <w:lang w:val="en-US"/>
        </w:rPr>
        <w:t>360030, KBR, Nalchik, 1-в, Lenin avenue.</w:t>
      </w:r>
    </w:p>
    <w:p w:rsidR="00370E3C" w:rsidRPr="003047D4" w:rsidRDefault="00370E3C" w:rsidP="00370E3C">
      <w:pPr>
        <w:ind w:firstLine="284"/>
        <w:jc w:val="both"/>
        <w:rPr>
          <w:sz w:val="24"/>
          <w:szCs w:val="24"/>
          <w:lang w:val="en-US"/>
        </w:rPr>
      </w:pPr>
      <w:r w:rsidRPr="003047D4">
        <w:rPr>
          <w:sz w:val="24"/>
          <w:szCs w:val="24"/>
          <w:lang w:val="en-US"/>
        </w:rPr>
        <w:lastRenderedPageBreak/>
        <w:t>Ph. 8-928-690-16-28.</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ebozieva@mail.ru</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w:t>
      </w:r>
    </w:p>
    <w:p w:rsidR="00370E3C" w:rsidRPr="003047D4" w:rsidRDefault="00370E3C" w:rsidP="000E2F30">
      <w:pPr>
        <w:ind w:firstLine="284"/>
        <w:jc w:val="both"/>
        <w:rPr>
          <w:sz w:val="24"/>
          <w:szCs w:val="24"/>
        </w:rPr>
      </w:pPr>
    </w:p>
    <w:p w:rsidR="003F7688" w:rsidRPr="003047D4" w:rsidRDefault="003F7688" w:rsidP="003F7688">
      <w:pPr>
        <w:pStyle w:val="114"/>
        <w:spacing w:line="240" w:lineRule="auto"/>
        <w:ind w:firstLine="0"/>
        <w:jc w:val="both"/>
        <w:rPr>
          <w:b w:val="0"/>
          <w:i/>
          <w:color w:val="auto"/>
          <w:sz w:val="24"/>
          <w:szCs w:val="24"/>
        </w:rPr>
      </w:pPr>
      <w:r w:rsidRPr="003047D4">
        <w:rPr>
          <w:b w:val="0"/>
          <w:i/>
          <w:color w:val="auto"/>
          <w:sz w:val="24"/>
          <w:szCs w:val="24"/>
        </w:rPr>
        <w:t>УДК 657</w:t>
      </w:r>
    </w:p>
    <w:p w:rsidR="003F7688" w:rsidRPr="003047D4" w:rsidRDefault="003F7688" w:rsidP="003F7688">
      <w:pPr>
        <w:spacing w:line="245" w:lineRule="auto"/>
        <w:jc w:val="both"/>
        <w:rPr>
          <w:bCs/>
          <w:sz w:val="10"/>
          <w:szCs w:val="10"/>
        </w:rPr>
      </w:pPr>
    </w:p>
    <w:p w:rsidR="003F7688" w:rsidRPr="003047D4" w:rsidRDefault="003F7688" w:rsidP="003F7688">
      <w:pPr>
        <w:jc w:val="center"/>
        <w:rPr>
          <w:b/>
          <w:sz w:val="28"/>
          <w:szCs w:val="28"/>
        </w:rPr>
      </w:pPr>
      <w:r w:rsidRPr="003047D4">
        <w:rPr>
          <w:b/>
          <w:sz w:val="28"/>
          <w:szCs w:val="28"/>
        </w:rPr>
        <w:t>СИНЕРГИЯ УЧЕТА И КОНТРОЛЯ</w:t>
      </w:r>
    </w:p>
    <w:p w:rsidR="003F7688" w:rsidRPr="003047D4" w:rsidRDefault="003F7688" w:rsidP="003F7688">
      <w:pPr>
        <w:jc w:val="center"/>
        <w:rPr>
          <w:b/>
          <w:sz w:val="28"/>
          <w:szCs w:val="28"/>
        </w:rPr>
      </w:pPr>
      <w:r w:rsidRPr="003047D4">
        <w:rPr>
          <w:b/>
          <w:sz w:val="28"/>
          <w:szCs w:val="28"/>
        </w:rPr>
        <w:t>В СИСТЕМЕ УПРАВЛЕНИЯ ЭКОНОМИЧЕСКИМ СУБЪЕКТОМ</w:t>
      </w:r>
    </w:p>
    <w:p w:rsidR="003F7688" w:rsidRPr="003047D4" w:rsidRDefault="003F7688" w:rsidP="003F7688">
      <w:pPr>
        <w:jc w:val="center"/>
        <w:rPr>
          <w:sz w:val="18"/>
          <w:szCs w:val="18"/>
        </w:rPr>
      </w:pPr>
    </w:p>
    <w:p w:rsidR="003F7688" w:rsidRPr="003047D4" w:rsidRDefault="003F7688" w:rsidP="003F7688">
      <w:pPr>
        <w:jc w:val="center"/>
        <w:rPr>
          <w:b/>
          <w:sz w:val="24"/>
          <w:szCs w:val="24"/>
        </w:rPr>
      </w:pPr>
      <w:r w:rsidRPr="003047D4">
        <w:rPr>
          <w:rFonts w:eastAsia="Calibri"/>
          <w:b/>
          <w:sz w:val="24"/>
          <w:szCs w:val="24"/>
        </w:rPr>
        <w:t>А.А. МАЖАЖИХОВ</w:t>
      </w:r>
      <w:r w:rsidRPr="003047D4">
        <w:rPr>
          <w:rFonts w:eastAsia="Calibri"/>
          <w:b/>
          <w:sz w:val="24"/>
          <w:szCs w:val="24"/>
          <w:vertAlign w:val="superscript"/>
        </w:rPr>
        <w:t>1</w:t>
      </w:r>
      <w:r w:rsidRPr="003047D4">
        <w:rPr>
          <w:rFonts w:eastAsia="Calibri"/>
          <w:b/>
          <w:sz w:val="24"/>
          <w:szCs w:val="24"/>
        </w:rPr>
        <w:t>,</w:t>
      </w:r>
      <w:r w:rsidRPr="003047D4">
        <w:rPr>
          <w:b/>
          <w:sz w:val="24"/>
          <w:szCs w:val="24"/>
        </w:rPr>
        <w:t xml:space="preserve"> Е.В. КОСТАРНОВА</w:t>
      </w:r>
      <w:r w:rsidRPr="003047D4">
        <w:rPr>
          <w:b/>
          <w:sz w:val="24"/>
          <w:szCs w:val="24"/>
          <w:vertAlign w:val="superscript"/>
        </w:rPr>
        <w:t>2</w:t>
      </w:r>
      <w:r w:rsidRPr="003047D4">
        <w:rPr>
          <w:b/>
          <w:sz w:val="24"/>
          <w:szCs w:val="24"/>
        </w:rPr>
        <w:t>, М.Е. БУБНОВА</w:t>
      </w:r>
      <w:r w:rsidRPr="003047D4">
        <w:rPr>
          <w:b/>
          <w:sz w:val="24"/>
          <w:szCs w:val="24"/>
          <w:vertAlign w:val="superscript"/>
        </w:rPr>
        <w:t>3</w:t>
      </w:r>
    </w:p>
    <w:p w:rsidR="003F7688" w:rsidRPr="003047D4" w:rsidRDefault="003F7688" w:rsidP="003F7688">
      <w:pPr>
        <w:jc w:val="center"/>
        <w:rPr>
          <w:sz w:val="18"/>
          <w:szCs w:val="18"/>
        </w:rPr>
      </w:pPr>
    </w:p>
    <w:p w:rsidR="003F7688" w:rsidRPr="003047D4" w:rsidRDefault="003F7688" w:rsidP="003F7688">
      <w:pPr>
        <w:jc w:val="center"/>
        <w:rPr>
          <w:rFonts w:eastAsia="Calibri"/>
        </w:rPr>
      </w:pPr>
      <w:r w:rsidRPr="003047D4">
        <w:rPr>
          <w:rFonts w:eastAsia="Calibri"/>
          <w:vertAlign w:val="superscript"/>
        </w:rPr>
        <w:t>1</w:t>
      </w:r>
      <w:r w:rsidRPr="003047D4">
        <w:rPr>
          <w:rFonts w:eastAsia="Calibri"/>
        </w:rPr>
        <w:t xml:space="preserve">ФГАОУ ВПО </w:t>
      </w:r>
      <w:r w:rsidR="008C54F2" w:rsidRPr="003047D4">
        <w:rPr>
          <w:rFonts w:eastAsia="Calibri"/>
        </w:rPr>
        <w:t>Национальный исследовательский университет "Высшая школа экономики"</w:t>
      </w:r>
    </w:p>
    <w:p w:rsidR="003F7688" w:rsidRPr="003047D4" w:rsidRDefault="003F7688" w:rsidP="003F7688">
      <w:pPr>
        <w:jc w:val="center"/>
      </w:pPr>
      <w:r w:rsidRPr="003047D4">
        <w:t>193171, Санкт-Петербург, ул. Седова, 55, корп. 2</w:t>
      </w:r>
    </w:p>
    <w:p w:rsidR="003F7688" w:rsidRPr="003047D4" w:rsidRDefault="003F7688" w:rsidP="003F7688">
      <w:pPr>
        <w:jc w:val="center"/>
      </w:pPr>
      <w:r w:rsidRPr="003047D4">
        <w:rPr>
          <w:rStyle w:val="af1"/>
          <w:b w:val="0"/>
        </w:rPr>
        <w:t>E-mail:</w:t>
      </w:r>
      <w:r w:rsidRPr="003047D4">
        <w:rPr>
          <w:b/>
        </w:rPr>
        <w:t xml:space="preserve"> </w:t>
      </w:r>
      <w:hyperlink r:id="rId139" w:history="1">
        <w:r w:rsidRPr="003047D4">
          <w:rPr>
            <w:rStyle w:val="a7"/>
            <w:color w:val="auto"/>
          </w:rPr>
          <w:t>udprf@gov.ru</w:t>
        </w:r>
      </w:hyperlink>
    </w:p>
    <w:p w:rsidR="003F7688" w:rsidRPr="003047D4" w:rsidRDefault="003F7688" w:rsidP="003F7688">
      <w:pPr>
        <w:jc w:val="center"/>
        <w:rPr>
          <w:sz w:val="18"/>
          <w:szCs w:val="18"/>
        </w:rPr>
      </w:pPr>
    </w:p>
    <w:p w:rsidR="003F7688" w:rsidRPr="003047D4" w:rsidRDefault="003F7688" w:rsidP="003F7688">
      <w:pPr>
        <w:jc w:val="center"/>
      </w:pPr>
      <w:r w:rsidRPr="003047D4">
        <w:rPr>
          <w:vertAlign w:val="superscript"/>
        </w:rPr>
        <w:t>2</w:t>
      </w:r>
      <w:r w:rsidRPr="003047D4">
        <w:t xml:space="preserve">ФГБОУ ВПО Санкт-Петербургский университет </w:t>
      </w:r>
      <w:r w:rsidR="00BC1E23">
        <w:t xml:space="preserve">ГПС </w:t>
      </w:r>
      <w:r w:rsidRPr="003047D4">
        <w:t>МЧС России</w:t>
      </w:r>
    </w:p>
    <w:p w:rsidR="003F7688" w:rsidRPr="003047D4" w:rsidRDefault="003F7688" w:rsidP="003F7688">
      <w:pPr>
        <w:jc w:val="center"/>
      </w:pPr>
      <w:r w:rsidRPr="003047D4">
        <w:t>196105, Санкт-Петербург, Московский пр., 149</w:t>
      </w:r>
    </w:p>
    <w:p w:rsidR="003F7688" w:rsidRPr="003047D4" w:rsidRDefault="003F7688" w:rsidP="003F7688">
      <w:pPr>
        <w:jc w:val="center"/>
        <w:rPr>
          <w:u w:val="single"/>
        </w:rPr>
      </w:pPr>
      <w:r w:rsidRPr="003047D4">
        <w:rPr>
          <w:lang w:val="en-US"/>
        </w:rPr>
        <w:t>E</w:t>
      </w:r>
      <w:r w:rsidRPr="003047D4">
        <w:t>-</w:t>
      </w:r>
      <w:r w:rsidRPr="003047D4">
        <w:rPr>
          <w:lang w:val="en-US"/>
        </w:rPr>
        <w:t>mail</w:t>
      </w:r>
      <w:r w:rsidRPr="003047D4">
        <w:t xml:space="preserve">: </w:t>
      </w:r>
      <w:r w:rsidRPr="003047D4">
        <w:rPr>
          <w:u w:val="single"/>
          <w:lang w:val="en-US"/>
        </w:rPr>
        <w:t>priemkom</w:t>
      </w:r>
      <w:r w:rsidRPr="003047D4">
        <w:rPr>
          <w:u w:val="single"/>
        </w:rPr>
        <w:t>@</w:t>
      </w:r>
      <w:r w:rsidRPr="003047D4">
        <w:rPr>
          <w:u w:val="single"/>
          <w:lang w:val="en-US"/>
        </w:rPr>
        <w:t>igps</w:t>
      </w:r>
      <w:r w:rsidRPr="003047D4">
        <w:rPr>
          <w:u w:val="single"/>
        </w:rPr>
        <w:t>.</w:t>
      </w:r>
      <w:r w:rsidRPr="003047D4">
        <w:rPr>
          <w:u w:val="single"/>
          <w:lang w:val="en-US"/>
        </w:rPr>
        <w:t>ru</w:t>
      </w:r>
    </w:p>
    <w:p w:rsidR="003F7688" w:rsidRPr="003047D4" w:rsidRDefault="003F7688" w:rsidP="003F7688">
      <w:pPr>
        <w:jc w:val="center"/>
        <w:rPr>
          <w:sz w:val="18"/>
          <w:szCs w:val="18"/>
        </w:rPr>
      </w:pPr>
    </w:p>
    <w:p w:rsidR="003F7688" w:rsidRPr="003047D4" w:rsidRDefault="003F7688" w:rsidP="003F7688">
      <w:pPr>
        <w:jc w:val="center"/>
        <w:rPr>
          <w:bCs/>
        </w:rPr>
      </w:pPr>
      <w:r w:rsidRPr="003047D4">
        <w:rPr>
          <w:bCs/>
          <w:vertAlign w:val="superscript"/>
        </w:rPr>
        <w:t>3</w:t>
      </w:r>
      <w:r w:rsidRPr="003047D4">
        <w:rPr>
          <w:bCs/>
        </w:rPr>
        <w:t>ФГБОУ ВПО Государственный университет морского и речного флота имени адмирала С.О. Макарова</w:t>
      </w:r>
    </w:p>
    <w:p w:rsidR="003F7688" w:rsidRPr="003047D4" w:rsidRDefault="003F7688" w:rsidP="003F7688">
      <w:pPr>
        <w:jc w:val="center"/>
      </w:pPr>
      <w:r w:rsidRPr="003047D4">
        <w:t>198035, Санкт-Петербург, ул. Двинская, 5/7</w:t>
      </w:r>
    </w:p>
    <w:p w:rsidR="003F7688" w:rsidRPr="003047D4" w:rsidRDefault="003F7688" w:rsidP="003F7688">
      <w:pPr>
        <w:suppressAutoHyphens/>
        <w:jc w:val="center"/>
      </w:pPr>
      <w:r w:rsidRPr="003047D4">
        <w:t xml:space="preserve">E-mail: </w:t>
      </w:r>
      <w:hyperlink r:id="rId140" w:tgtFrame="_blank" w:history="1">
        <w:r w:rsidRPr="003047D4">
          <w:rPr>
            <w:rStyle w:val="a7"/>
            <w:color w:val="auto"/>
          </w:rPr>
          <w:t>rector@gumrf.ru</w:t>
        </w:r>
      </w:hyperlink>
    </w:p>
    <w:p w:rsidR="003F7688" w:rsidRPr="003047D4" w:rsidRDefault="003F7688" w:rsidP="003F7688">
      <w:pPr>
        <w:jc w:val="center"/>
        <w:rPr>
          <w:sz w:val="18"/>
          <w:szCs w:val="18"/>
        </w:rPr>
      </w:pPr>
    </w:p>
    <w:p w:rsidR="003F7688" w:rsidRPr="003047D4" w:rsidRDefault="003F7688" w:rsidP="003F7688">
      <w:pPr>
        <w:suppressAutoHyphens/>
        <w:ind w:left="284" w:right="284" w:firstLine="284"/>
        <w:jc w:val="both"/>
        <w:rPr>
          <w:i/>
          <w:sz w:val="22"/>
          <w:szCs w:val="22"/>
        </w:rPr>
      </w:pPr>
      <w:r w:rsidRPr="003047D4">
        <w:rPr>
          <w:i/>
          <w:sz w:val="22"/>
          <w:szCs w:val="22"/>
        </w:rPr>
        <w:t xml:space="preserve">Рассматриваются </w:t>
      </w:r>
      <w:r w:rsidRPr="003047D4">
        <w:rPr>
          <w:rFonts w:eastAsia="TimesNewRoman"/>
          <w:i/>
          <w:sz w:val="22"/>
          <w:szCs w:val="22"/>
        </w:rPr>
        <w:t>современные тенденции развития концепций учета и контроля</w:t>
      </w:r>
      <w:r w:rsidRPr="003047D4">
        <w:rPr>
          <w:i/>
          <w:sz w:val="22"/>
          <w:szCs w:val="22"/>
        </w:rPr>
        <w:t>. Проведено исследование влияния учета и контроля на систему управления экономическим субъектом.</w:t>
      </w:r>
    </w:p>
    <w:p w:rsidR="003F7688" w:rsidRPr="003047D4" w:rsidRDefault="003F7688" w:rsidP="003F7688">
      <w:pPr>
        <w:suppressAutoHyphens/>
        <w:ind w:left="284" w:right="284" w:firstLine="284"/>
        <w:jc w:val="both"/>
        <w:rPr>
          <w:i/>
          <w:sz w:val="22"/>
          <w:szCs w:val="22"/>
        </w:rPr>
      </w:pPr>
    </w:p>
    <w:p w:rsidR="003F7688" w:rsidRPr="003047D4" w:rsidRDefault="003F7688" w:rsidP="003F7688">
      <w:pPr>
        <w:suppressAutoHyphens/>
        <w:ind w:left="284" w:right="284" w:firstLine="284"/>
        <w:jc w:val="both"/>
        <w:rPr>
          <w:sz w:val="22"/>
          <w:szCs w:val="22"/>
        </w:rPr>
      </w:pPr>
      <w:r w:rsidRPr="003047D4">
        <w:rPr>
          <w:b/>
          <w:sz w:val="22"/>
          <w:szCs w:val="22"/>
        </w:rPr>
        <w:t>Ключевые слова</w:t>
      </w:r>
      <w:r w:rsidRPr="003047D4">
        <w:rPr>
          <w:sz w:val="22"/>
          <w:szCs w:val="22"/>
        </w:rPr>
        <w:t>: экономический субъект, контроль, учет, система управления.</w:t>
      </w:r>
    </w:p>
    <w:p w:rsidR="003F7688" w:rsidRPr="003047D4" w:rsidRDefault="003F7688" w:rsidP="003F7688">
      <w:pPr>
        <w:suppressAutoHyphens/>
        <w:ind w:firstLine="284"/>
        <w:jc w:val="both"/>
        <w:rPr>
          <w:sz w:val="24"/>
          <w:szCs w:val="24"/>
        </w:rPr>
      </w:pPr>
    </w:p>
    <w:p w:rsidR="003F7688" w:rsidRPr="003047D4" w:rsidRDefault="003F7688" w:rsidP="003F7688">
      <w:pPr>
        <w:suppressAutoHyphens/>
        <w:jc w:val="center"/>
        <w:rPr>
          <w:b/>
          <w:sz w:val="28"/>
          <w:szCs w:val="28"/>
          <w:lang w:val="en-US"/>
        </w:rPr>
      </w:pPr>
      <w:r w:rsidRPr="003047D4">
        <w:rPr>
          <w:b/>
          <w:sz w:val="28"/>
          <w:szCs w:val="28"/>
          <w:lang w:val="en-US"/>
        </w:rPr>
        <w:t xml:space="preserve">SYNERGY </w:t>
      </w:r>
      <w:r w:rsidR="002A5AFF" w:rsidRPr="003047D4">
        <w:rPr>
          <w:b/>
          <w:sz w:val="28"/>
          <w:szCs w:val="28"/>
          <w:lang w:val="en-US"/>
        </w:rPr>
        <w:t xml:space="preserve">OF </w:t>
      </w:r>
      <w:r w:rsidRPr="003047D4">
        <w:rPr>
          <w:b/>
          <w:sz w:val="28"/>
          <w:szCs w:val="28"/>
          <w:lang w:val="en-US"/>
        </w:rPr>
        <w:t>ACCOUNTING AND CONTROL IN THE SYSTEM</w:t>
      </w:r>
    </w:p>
    <w:p w:rsidR="003F7688" w:rsidRPr="003047D4" w:rsidRDefault="003F7688" w:rsidP="003F7688">
      <w:pPr>
        <w:suppressAutoHyphens/>
        <w:jc w:val="center"/>
        <w:rPr>
          <w:b/>
          <w:sz w:val="28"/>
          <w:szCs w:val="28"/>
          <w:lang w:val="en-US"/>
        </w:rPr>
      </w:pPr>
      <w:r w:rsidRPr="003047D4">
        <w:rPr>
          <w:b/>
          <w:sz w:val="28"/>
          <w:szCs w:val="28"/>
          <w:lang w:val="en-US"/>
        </w:rPr>
        <w:t>OF MANAGEMENT OF ECONOMIC SUBJECT</w:t>
      </w:r>
    </w:p>
    <w:p w:rsidR="003F7688" w:rsidRPr="003047D4" w:rsidRDefault="003F7688" w:rsidP="003F7688">
      <w:pPr>
        <w:jc w:val="center"/>
        <w:rPr>
          <w:sz w:val="18"/>
          <w:szCs w:val="18"/>
          <w:lang w:val="en-US"/>
        </w:rPr>
      </w:pPr>
    </w:p>
    <w:p w:rsidR="003F7688" w:rsidRPr="003047D4" w:rsidRDefault="003F7688" w:rsidP="003F7688">
      <w:pPr>
        <w:jc w:val="center"/>
        <w:rPr>
          <w:b/>
          <w:sz w:val="24"/>
          <w:szCs w:val="24"/>
          <w:lang w:val="en-US"/>
        </w:rPr>
      </w:pPr>
      <w:r w:rsidRPr="003047D4">
        <w:rPr>
          <w:b/>
          <w:sz w:val="24"/>
          <w:szCs w:val="24"/>
          <w:lang w:val="en-US"/>
        </w:rPr>
        <w:t>A.A. MAZHAZHIKHOV</w:t>
      </w:r>
      <w:r w:rsidRPr="003047D4">
        <w:rPr>
          <w:b/>
          <w:sz w:val="24"/>
          <w:szCs w:val="24"/>
          <w:vertAlign w:val="superscript"/>
          <w:lang w:val="en-US"/>
        </w:rPr>
        <w:t>1</w:t>
      </w:r>
      <w:r w:rsidRPr="003047D4">
        <w:rPr>
          <w:b/>
          <w:sz w:val="24"/>
          <w:szCs w:val="24"/>
          <w:lang w:val="en-US"/>
        </w:rPr>
        <w:t>, E.V. KOSTARNOVA</w:t>
      </w:r>
      <w:r w:rsidRPr="003047D4">
        <w:rPr>
          <w:b/>
          <w:sz w:val="24"/>
          <w:szCs w:val="24"/>
          <w:vertAlign w:val="superscript"/>
          <w:lang w:val="en-US"/>
        </w:rPr>
        <w:t>2</w:t>
      </w:r>
      <w:r w:rsidRPr="003047D4">
        <w:rPr>
          <w:b/>
          <w:sz w:val="24"/>
          <w:szCs w:val="24"/>
          <w:lang w:val="en-US"/>
        </w:rPr>
        <w:t>, M.E. BUBNOVA</w:t>
      </w:r>
      <w:r w:rsidRPr="003047D4">
        <w:rPr>
          <w:b/>
          <w:sz w:val="24"/>
          <w:szCs w:val="24"/>
          <w:vertAlign w:val="superscript"/>
          <w:lang w:val="en-US"/>
        </w:rPr>
        <w:t>3</w:t>
      </w:r>
    </w:p>
    <w:p w:rsidR="002C25EA" w:rsidRPr="003047D4" w:rsidRDefault="002C25EA" w:rsidP="002C25EA">
      <w:pPr>
        <w:jc w:val="center"/>
        <w:rPr>
          <w:sz w:val="18"/>
          <w:szCs w:val="18"/>
          <w:lang w:val="en-US"/>
        </w:rPr>
      </w:pPr>
    </w:p>
    <w:p w:rsidR="002C25EA" w:rsidRPr="003047D4" w:rsidRDefault="002C25EA" w:rsidP="002C25EA">
      <w:pPr>
        <w:suppressAutoHyphens/>
        <w:jc w:val="center"/>
        <w:rPr>
          <w:rFonts w:eastAsia="Calibri"/>
          <w:lang w:val="en-US"/>
        </w:rPr>
      </w:pPr>
      <w:r w:rsidRPr="003047D4">
        <w:rPr>
          <w:rFonts w:eastAsia="Calibri"/>
          <w:vertAlign w:val="superscript"/>
          <w:lang w:val="en-US"/>
        </w:rPr>
        <w:t>1</w:t>
      </w:r>
      <w:r w:rsidRPr="003047D4">
        <w:rPr>
          <w:rFonts w:eastAsia="Calibri"/>
          <w:lang w:val="en-US"/>
        </w:rPr>
        <w:t>National Research University "Higher School of Economics" in Saint-Petersburg</w:t>
      </w:r>
    </w:p>
    <w:p w:rsidR="002C25EA" w:rsidRPr="003047D4" w:rsidRDefault="002C25EA" w:rsidP="002C25EA">
      <w:pPr>
        <w:jc w:val="center"/>
        <w:rPr>
          <w:lang w:val="en-US"/>
        </w:rPr>
      </w:pPr>
      <w:r w:rsidRPr="003047D4">
        <w:rPr>
          <w:lang w:val="en-US"/>
        </w:rPr>
        <w:t>193171, Saint-Petersburg, 55/2, Sedova str.</w:t>
      </w:r>
    </w:p>
    <w:p w:rsidR="002C25EA" w:rsidRPr="003047D4" w:rsidRDefault="002C25EA" w:rsidP="002C25EA">
      <w:pPr>
        <w:jc w:val="center"/>
        <w:rPr>
          <w:lang w:val="en-US"/>
        </w:rPr>
      </w:pPr>
      <w:r w:rsidRPr="003047D4">
        <w:rPr>
          <w:rStyle w:val="af1"/>
          <w:b w:val="0"/>
          <w:lang w:val="en-US"/>
        </w:rPr>
        <w:t>E-mail:</w:t>
      </w:r>
      <w:r w:rsidRPr="003047D4">
        <w:rPr>
          <w:b/>
          <w:lang w:val="en-US"/>
        </w:rPr>
        <w:t xml:space="preserve"> </w:t>
      </w:r>
      <w:hyperlink r:id="rId141" w:history="1">
        <w:r w:rsidRPr="003047D4">
          <w:rPr>
            <w:rStyle w:val="a7"/>
            <w:color w:val="auto"/>
            <w:lang w:val="en-US"/>
          </w:rPr>
          <w:t>udprf@gov.ru</w:t>
        </w:r>
      </w:hyperlink>
    </w:p>
    <w:p w:rsidR="002C25EA" w:rsidRPr="003047D4" w:rsidRDefault="002C25EA" w:rsidP="002C25EA">
      <w:pPr>
        <w:jc w:val="center"/>
        <w:rPr>
          <w:sz w:val="18"/>
          <w:szCs w:val="18"/>
          <w:lang w:val="en-US"/>
        </w:rPr>
      </w:pPr>
    </w:p>
    <w:p w:rsidR="002C25EA" w:rsidRPr="003047D4" w:rsidRDefault="002C25EA" w:rsidP="002C25EA">
      <w:pPr>
        <w:jc w:val="center"/>
        <w:rPr>
          <w:lang w:val="en-US"/>
        </w:rPr>
      </w:pPr>
      <w:r w:rsidRPr="003047D4">
        <w:rPr>
          <w:vertAlign w:val="superscript"/>
          <w:lang w:val="en-US"/>
        </w:rPr>
        <w:t>2</w:t>
      </w:r>
      <w:r w:rsidRPr="003047D4">
        <w:rPr>
          <w:lang w:val="en-US"/>
        </w:rPr>
        <w:t>Saint-Petersburg university of State fire service of EMERCOM of Russia</w:t>
      </w:r>
    </w:p>
    <w:p w:rsidR="002C25EA" w:rsidRPr="003047D4" w:rsidRDefault="002C25EA" w:rsidP="002C25EA">
      <w:pPr>
        <w:jc w:val="center"/>
        <w:rPr>
          <w:lang w:val="en-US"/>
        </w:rPr>
      </w:pPr>
      <w:r w:rsidRPr="003047D4">
        <w:rPr>
          <w:lang w:val="en-US"/>
        </w:rPr>
        <w:t>196105, Saint-Petersburg, 149, Moscow Av.</w:t>
      </w:r>
    </w:p>
    <w:p w:rsidR="002C25EA" w:rsidRPr="003047D4" w:rsidRDefault="002C25EA" w:rsidP="002C25EA">
      <w:pPr>
        <w:jc w:val="center"/>
        <w:rPr>
          <w:u w:val="single"/>
          <w:lang w:val="en-US"/>
        </w:rPr>
      </w:pPr>
      <w:r w:rsidRPr="003047D4">
        <w:rPr>
          <w:lang w:val="en-US"/>
        </w:rPr>
        <w:t xml:space="preserve">E-mail: </w:t>
      </w:r>
      <w:r w:rsidRPr="003047D4">
        <w:rPr>
          <w:u w:val="single"/>
          <w:lang w:val="en-US"/>
        </w:rPr>
        <w:t>priemkom@igps.ru</w:t>
      </w:r>
    </w:p>
    <w:p w:rsidR="002C25EA" w:rsidRPr="003047D4" w:rsidRDefault="002C25EA" w:rsidP="002C25EA">
      <w:pPr>
        <w:jc w:val="center"/>
        <w:rPr>
          <w:sz w:val="18"/>
          <w:szCs w:val="18"/>
          <w:lang w:val="en-US"/>
        </w:rPr>
      </w:pPr>
    </w:p>
    <w:p w:rsidR="002C25EA" w:rsidRPr="003047D4" w:rsidRDefault="002C25EA" w:rsidP="002C25EA">
      <w:pPr>
        <w:jc w:val="center"/>
        <w:rPr>
          <w:bCs/>
          <w:lang w:val="en-US"/>
        </w:rPr>
      </w:pPr>
      <w:r w:rsidRPr="003047D4">
        <w:rPr>
          <w:vertAlign w:val="superscript"/>
          <w:lang w:val="en-US"/>
        </w:rPr>
        <w:t>3</w:t>
      </w:r>
      <w:r w:rsidRPr="003047D4">
        <w:rPr>
          <w:lang w:val="en-US"/>
        </w:rPr>
        <w:t>Admiral Makarov State University of Maritime and Inland Shipping</w:t>
      </w:r>
    </w:p>
    <w:p w:rsidR="002C25EA" w:rsidRPr="003047D4" w:rsidRDefault="002C25EA" w:rsidP="002C25EA">
      <w:pPr>
        <w:jc w:val="center"/>
        <w:rPr>
          <w:lang w:val="en-US"/>
        </w:rPr>
      </w:pPr>
      <w:r w:rsidRPr="003047D4">
        <w:rPr>
          <w:lang w:val="en-US"/>
        </w:rPr>
        <w:t xml:space="preserve">198035, </w:t>
      </w:r>
      <w:r w:rsidRPr="003047D4">
        <w:t>г</w:t>
      </w:r>
      <w:r w:rsidRPr="003047D4">
        <w:rPr>
          <w:lang w:val="en-US"/>
        </w:rPr>
        <w:t>. Saint-Petersburg, 5/7, Dvinskaya str.</w:t>
      </w:r>
    </w:p>
    <w:p w:rsidR="002C25EA" w:rsidRPr="003047D4" w:rsidRDefault="002C25EA" w:rsidP="002C25EA">
      <w:pPr>
        <w:suppressAutoHyphens/>
        <w:jc w:val="center"/>
        <w:rPr>
          <w:lang w:val="en-US"/>
        </w:rPr>
      </w:pPr>
      <w:r w:rsidRPr="003047D4">
        <w:rPr>
          <w:lang w:val="en-US"/>
        </w:rPr>
        <w:t xml:space="preserve">E-mail: </w:t>
      </w:r>
      <w:hyperlink r:id="rId142" w:tgtFrame="_blank" w:history="1">
        <w:r w:rsidRPr="003047D4">
          <w:rPr>
            <w:rStyle w:val="a7"/>
            <w:color w:val="auto"/>
            <w:lang w:val="en-US"/>
          </w:rPr>
          <w:t>rector@gumrf.ru</w:t>
        </w:r>
      </w:hyperlink>
    </w:p>
    <w:p w:rsidR="002C25EA" w:rsidRPr="003047D4" w:rsidRDefault="002C25EA" w:rsidP="002C25EA">
      <w:pPr>
        <w:jc w:val="center"/>
        <w:rPr>
          <w:sz w:val="18"/>
          <w:szCs w:val="18"/>
          <w:lang w:val="en-US"/>
        </w:rPr>
      </w:pPr>
    </w:p>
    <w:p w:rsidR="003F7688" w:rsidRPr="003047D4" w:rsidRDefault="002A5AFF" w:rsidP="003F7688">
      <w:pPr>
        <w:suppressAutoHyphens/>
        <w:ind w:firstLine="284"/>
        <w:jc w:val="both"/>
        <w:rPr>
          <w:sz w:val="22"/>
          <w:szCs w:val="22"/>
          <w:lang w:val="en-US"/>
        </w:rPr>
      </w:pPr>
      <w:r w:rsidRPr="003047D4">
        <w:rPr>
          <w:sz w:val="22"/>
          <w:szCs w:val="22"/>
          <w:lang w:val="en-US"/>
        </w:rPr>
        <w:t>The authors c</w:t>
      </w:r>
      <w:r w:rsidR="003F7688" w:rsidRPr="003047D4">
        <w:rPr>
          <w:sz w:val="22"/>
          <w:szCs w:val="22"/>
          <w:lang w:val="en-US"/>
        </w:rPr>
        <w:t>onsider the modern trends in the development of the concepts of accounting and control. The effect of accounting and control system to manage the economic entity</w:t>
      </w:r>
      <w:r w:rsidRPr="003047D4">
        <w:rPr>
          <w:sz w:val="22"/>
          <w:szCs w:val="22"/>
          <w:lang w:val="en-US"/>
        </w:rPr>
        <w:t xml:space="preserve"> is studied</w:t>
      </w:r>
      <w:r w:rsidR="003F7688" w:rsidRPr="003047D4">
        <w:rPr>
          <w:sz w:val="22"/>
          <w:szCs w:val="22"/>
          <w:lang w:val="en-US"/>
        </w:rPr>
        <w:t>.</w:t>
      </w:r>
    </w:p>
    <w:p w:rsidR="003F7688" w:rsidRPr="003047D4" w:rsidRDefault="003F7688" w:rsidP="003F7688">
      <w:pPr>
        <w:suppressAutoHyphens/>
        <w:ind w:firstLine="284"/>
        <w:jc w:val="both"/>
        <w:rPr>
          <w:sz w:val="22"/>
          <w:szCs w:val="22"/>
          <w:lang w:val="en-US"/>
        </w:rPr>
      </w:pPr>
    </w:p>
    <w:p w:rsidR="003F7688" w:rsidRPr="003047D4" w:rsidRDefault="003F7688" w:rsidP="003F7688">
      <w:pPr>
        <w:suppressAutoHyphens/>
        <w:ind w:firstLine="284"/>
        <w:jc w:val="both"/>
        <w:rPr>
          <w:sz w:val="22"/>
          <w:szCs w:val="22"/>
          <w:lang w:val="en-US"/>
        </w:rPr>
      </w:pPr>
      <w:r w:rsidRPr="003047D4">
        <w:rPr>
          <w:b/>
          <w:sz w:val="22"/>
          <w:szCs w:val="22"/>
          <w:lang w:val="en-US"/>
        </w:rPr>
        <w:t>Key words:</w:t>
      </w:r>
      <w:r w:rsidRPr="003047D4">
        <w:rPr>
          <w:sz w:val="22"/>
          <w:szCs w:val="22"/>
          <w:lang w:val="en-US"/>
        </w:rPr>
        <w:t xml:space="preserve"> economic subject, control, accounting, management system.</w:t>
      </w:r>
    </w:p>
    <w:p w:rsidR="003F7688" w:rsidRPr="003047D4" w:rsidRDefault="003F7688" w:rsidP="003F7688">
      <w:pPr>
        <w:widowControl w:val="0"/>
        <w:ind w:firstLine="284"/>
        <w:jc w:val="both"/>
        <w:rPr>
          <w:sz w:val="24"/>
          <w:szCs w:val="24"/>
          <w:lang w:val="en-US"/>
        </w:rPr>
      </w:pPr>
    </w:p>
    <w:p w:rsidR="003916C5" w:rsidRPr="003047D4" w:rsidRDefault="003916C5" w:rsidP="003916C5">
      <w:pPr>
        <w:widowControl w:val="0"/>
        <w:spacing w:line="250" w:lineRule="auto"/>
        <w:jc w:val="center"/>
        <w:rPr>
          <w:b/>
          <w:sz w:val="24"/>
          <w:szCs w:val="24"/>
        </w:rPr>
      </w:pPr>
      <w:r w:rsidRPr="003047D4">
        <w:rPr>
          <w:b/>
          <w:sz w:val="24"/>
          <w:szCs w:val="24"/>
        </w:rPr>
        <w:t>ЛИТЕРАТУРА</w:t>
      </w:r>
    </w:p>
    <w:p w:rsidR="003916C5" w:rsidRPr="003047D4" w:rsidRDefault="003916C5" w:rsidP="003916C5">
      <w:pPr>
        <w:widowControl w:val="0"/>
        <w:spacing w:line="250" w:lineRule="auto"/>
        <w:ind w:firstLine="284"/>
        <w:jc w:val="both"/>
        <w:rPr>
          <w:sz w:val="24"/>
          <w:szCs w:val="24"/>
        </w:rPr>
      </w:pPr>
    </w:p>
    <w:p w:rsidR="003916C5" w:rsidRPr="003047D4" w:rsidRDefault="003916C5" w:rsidP="00106774">
      <w:pPr>
        <w:pStyle w:val="af2"/>
        <w:widowControl w:val="0"/>
        <w:numPr>
          <w:ilvl w:val="0"/>
          <w:numId w:val="15"/>
        </w:numPr>
        <w:spacing w:after="0" w:line="250" w:lineRule="auto"/>
        <w:ind w:left="0" w:firstLine="284"/>
        <w:jc w:val="both"/>
        <w:rPr>
          <w:rFonts w:ascii="Times New Roman" w:hAnsi="Times New Roman"/>
          <w:sz w:val="24"/>
          <w:szCs w:val="24"/>
        </w:rPr>
      </w:pPr>
      <w:r w:rsidRPr="003047D4">
        <w:rPr>
          <w:rFonts w:ascii="Times New Roman" w:hAnsi="Times New Roman"/>
          <w:sz w:val="24"/>
          <w:szCs w:val="24"/>
        </w:rPr>
        <w:t>Федеральный закон от 06.12.2010 № 402-ФЗ «О бухгалтерском учете» // Собрание законодательства РФ. Издательство «Юридическая литература. 2011. № 50. Ст. 7344.</w:t>
      </w:r>
    </w:p>
    <w:p w:rsidR="003916C5" w:rsidRPr="003047D4" w:rsidRDefault="003916C5" w:rsidP="00106774">
      <w:pPr>
        <w:pStyle w:val="af2"/>
        <w:widowControl w:val="0"/>
        <w:numPr>
          <w:ilvl w:val="0"/>
          <w:numId w:val="15"/>
        </w:numPr>
        <w:spacing w:after="0" w:line="250" w:lineRule="auto"/>
        <w:ind w:left="0" w:firstLine="284"/>
        <w:jc w:val="both"/>
        <w:rPr>
          <w:rFonts w:ascii="Times New Roman" w:hAnsi="Times New Roman"/>
          <w:sz w:val="24"/>
          <w:szCs w:val="24"/>
        </w:rPr>
      </w:pPr>
      <w:r w:rsidRPr="003047D4">
        <w:rPr>
          <w:rFonts w:ascii="Times New Roman" w:hAnsi="Times New Roman"/>
          <w:sz w:val="24"/>
          <w:szCs w:val="24"/>
        </w:rPr>
        <w:t>Информация Минфина России № ПЗ-11/2013 «Организация и осуществление эк</w:t>
      </w:r>
      <w:r w:rsidRPr="003047D4">
        <w:rPr>
          <w:rFonts w:ascii="Times New Roman" w:hAnsi="Times New Roman"/>
          <w:sz w:val="24"/>
          <w:szCs w:val="24"/>
        </w:rPr>
        <w:t>о</w:t>
      </w:r>
      <w:r w:rsidRPr="003047D4">
        <w:rPr>
          <w:rFonts w:ascii="Times New Roman" w:hAnsi="Times New Roman"/>
          <w:sz w:val="24"/>
          <w:szCs w:val="24"/>
        </w:rPr>
        <w:t xml:space="preserve">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w:t>
      </w:r>
      <w:r w:rsidRPr="003047D4">
        <w:rPr>
          <w:rFonts w:ascii="Times New Roman" w:hAnsi="Times New Roman"/>
          <w:sz w:val="24"/>
          <w:szCs w:val="24"/>
        </w:rPr>
        <w:lastRenderedPageBreak/>
        <w:t>[Электронный ресурс] // Справочно-правовая система «Консультант Плюс». Режим дост</w:t>
      </w:r>
      <w:r w:rsidRPr="003047D4">
        <w:rPr>
          <w:rFonts w:ascii="Times New Roman" w:hAnsi="Times New Roman"/>
          <w:sz w:val="24"/>
          <w:szCs w:val="24"/>
        </w:rPr>
        <w:t>у</w:t>
      </w:r>
      <w:r w:rsidRPr="003047D4">
        <w:rPr>
          <w:rFonts w:ascii="Times New Roman" w:hAnsi="Times New Roman"/>
          <w:sz w:val="24"/>
          <w:szCs w:val="24"/>
        </w:rPr>
        <w:t>па: локальный. Дата обновления 01.02.2014.</w:t>
      </w:r>
    </w:p>
    <w:p w:rsidR="003916C5" w:rsidRPr="003047D4" w:rsidRDefault="003916C5" w:rsidP="00106774">
      <w:pPr>
        <w:pStyle w:val="af2"/>
        <w:widowControl w:val="0"/>
        <w:numPr>
          <w:ilvl w:val="0"/>
          <w:numId w:val="15"/>
        </w:numPr>
        <w:spacing w:after="0" w:line="250" w:lineRule="auto"/>
        <w:ind w:left="0" w:firstLine="284"/>
        <w:jc w:val="both"/>
        <w:rPr>
          <w:rFonts w:ascii="Times New Roman" w:hAnsi="Times New Roman"/>
          <w:sz w:val="24"/>
          <w:szCs w:val="24"/>
        </w:rPr>
      </w:pPr>
      <w:r w:rsidRPr="003047D4">
        <w:rPr>
          <w:rFonts w:ascii="Times New Roman" w:hAnsi="Times New Roman"/>
          <w:sz w:val="24"/>
          <w:szCs w:val="24"/>
        </w:rPr>
        <w:t>Приказ Минфина РФ от 6 июля 1999 г. № 43н «Об утверждении Положения по бухгалтерскому учету «Бухгалтерская отчетность организации» ПБУ 4/99» // Финансовая Россия. 1999. № 30.</w:t>
      </w:r>
    </w:p>
    <w:p w:rsidR="003916C5" w:rsidRPr="003047D4" w:rsidRDefault="003916C5" w:rsidP="00106774">
      <w:pPr>
        <w:pStyle w:val="af2"/>
        <w:widowControl w:val="0"/>
        <w:numPr>
          <w:ilvl w:val="0"/>
          <w:numId w:val="15"/>
        </w:numPr>
        <w:spacing w:after="0" w:line="250" w:lineRule="auto"/>
        <w:ind w:left="0" w:firstLine="284"/>
        <w:jc w:val="both"/>
        <w:rPr>
          <w:rFonts w:ascii="Times New Roman" w:hAnsi="Times New Roman"/>
          <w:sz w:val="24"/>
          <w:szCs w:val="24"/>
        </w:rPr>
      </w:pPr>
      <w:r w:rsidRPr="003047D4">
        <w:rPr>
          <w:rFonts w:ascii="Times New Roman" w:hAnsi="Times New Roman"/>
          <w:i/>
          <w:sz w:val="24"/>
          <w:szCs w:val="24"/>
        </w:rPr>
        <w:t>Мажажихов А.А., Костарнова Е.В., Бубнова М.Е</w:t>
      </w:r>
      <w:r w:rsidRPr="003047D4">
        <w:rPr>
          <w:rFonts w:ascii="Times New Roman" w:hAnsi="Times New Roman"/>
          <w:sz w:val="24"/>
          <w:szCs w:val="24"/>
        </w:rPr>
        <w:t>. Оптимизация управления пре</w:t>
      </w:r>
      <w:r w:rsidRPr="003047D4">
        <w:rPr>
          <w:rFonts w:ascii="Times New Roman" w:hAnsi="Times New Roman"/>
          <w:sz w:val="24"/>
          <w:szCs w:val="24"/>
        </w:rPr>
        <w:t>д</w:t>
      </w:r>
      <w:r w:rsidRPr="003047D4">
        <w:rPr>
          <w:rFonts w:ascii="Times New Roman" w:hAnsi="Times New Roman"/>
          <w:sz w:val="24"/>
          <w:szCs w:val="24"/>
        </w:rPr>
        <w:t>приятиями водного транспорта на основе разработки современной методики внутреннего контроля // Вестник СПб УГПС МЧС России. 2013. № 2.</w:t>
      </w:r>
    </w:p>
    <w:p w:rsidR="003916C5" w:rsidRPr="003047D4" w:rsidRDefault="003916C5" w:rsidP="00106774">
      <w:pPr>
        <w:pStyle w:val="af2"/>
        <w:widowControl w:val="0"/>
        <w:numPr>
          <w:ilvl w:val="0"/>
          <w:numId w:val="15"/>
        </w:numPr>
        <w:spacing w:after="0" w:line="250" w:lineRule="auto"/>
        <w:ind w:left="0" w:firstLine="284"/>
        <w:jc w:val="both"/>
        <w:rPr>
          <w:rFonts w:ascii="Times New Roman" w:hAnsi="Times New Roman"/>
          <w:sz w:val="24"/>
          <w:szCs w:val="24"/>
        </w:rPr>
      </w:pPr>
      <w:r w:rsidRPr="003047D4">
        <w:rPr>
          <w:rFonts w:ascii="Times New Roman" w:hAnsi="Times New Roman"/>
          <w:i/>
          <w:sz w:val="24"/>
          <w:szCs w:val="24"/>
        </w:rPr>
        <w:t>Мажажихов А.А., Костарнова Е.В</w:t>
      </w:r>
      <w:r w:rsidRPr="003047D4">
        <w:rPr>
          <w:rFonts w:ascii="Times New Roman" w:hAnsi="Times New Roman"/>
          <w:sz w:val="24"/>
          <w:szCs w:val="24"/>
        </w:rPr>
        <w:t>. Тенденции развития концепции внутреннего контроля экономического субъекта // Вестник СПб УГПС МЧС России. 2013. № 4.</w:t>
      </w:r>
    </w:p>
    <w:p w:rsidR="003916C5" w:rsidRPr="003047D4" w:rsidRDefault="003916C5" w:rsidP="003916C5">
      <w:pPr>
        <w:widowControl w:val="0"/>
        <w:ind w:firstLine="284"/>
        <w:jc w:val="both"/>
        <w:rPr>
          <w:sz w:val="24"/>
          <w:szCs w:val="24"/>
        </w:rPr>
      </w:pPr>
    </w:p>
    <w:p w:rsidR="003F7688" w:rsidRPr="003047D4" w:rsidRDefault="003F7688" w:rsidP="003F7688">
      <w:pPr>
        <w:widowControl w:val="0"/>
        <w:ind w:firstLine="284"/>
        <w:jc w:val="both"/>
        <w:rPr>
          <w:sz w:val="24"/>
          <w:szCs w:val="24"/>
        </w:rPr>
      </w:pPr>
      <w:r w:rsidRPr="003047D4">
        <w:rPr>
          <w:b/>
          <w:sz w:val="24"/>
          <w:szCs w:val="24"/>
        </w:rPr>
        <w:t xml:space="preserve">Мажажихов Алим Аскербиевич, </w:t>
      </w:r>
      <w:r w:rsidRPr="003047D4">
        <w:rPr>
          <w:sz w:val="24"/>
          <w:szCs w:val="24"/>
        </w:rPr>
        <w:t>к.э.н., доцент кафедры «Финансовые риски и фина</w:t>
      </w:r>
      <w:r w:rsidRPr="003047D4">
        <w:rPr>
          <w:sz w:val="24"/>
          <w:szCs w:val="24"/>
        </w:rPr>
        <w:t>н</w:t>
      </w:r>
      <w:r w:rsidRPr="003047D4">
        <w:rPr>
          <w:sz w:val="24"/>
          <w:szCs w:val="24"/>
        </w:rPr>
        <w:t xml:space="preserve">совый менеджмент» </w:t>
      </w:r>
      <w:r w:rsidR="00361D1F" w:rsidRPr="003047D4">
        <w:rPr>
          <w:sz w:val="24"/>
          <w:szCs w:val="24"/>
        </w:rPr>
        <w:t xml:space="preserve">Национального исследовательского университета </w:t>
      </w:r>
      <w:r w:rsidR="00420840" w:rsidRPr="003047D4">
        <w:rPr>
          <w:sz w:val="24"/>
          <w:szCs w:val="24"/>
        </w:rPr>
        <w:t>«</w:t>
      </w:r>
      <w:r w:rsidR="00361D1F" w:rsidRPr="003047D4">
        <w:rPr>
          <w:sz w:val="24"/>
          <w:szCs w:val="24"/>
        </w:rPr>
        <w:t>Высшая школа экономики</w:t>
      </w:r>
      <w:r w:rsidR="00420840" w:rsidRPr="003047D4">
        <w:rPr>
          <w:sz w:val="24"/>
          <w:szCs w:val="24"/>
        </w:rPr>
        <w:t>»</w:t>
      </w:r>
      <w:r w:rsidRPr="003047D4">
        <w:rPr>
          <w:sz w:val="24"/>
          <w:szCs w:val="24"/>
        </w:rPr>
        <w:t>.</w:t>
      </w:r>
    </w:p>
    <w:p w:rsidR="003F7688" w:rsidRPr="003047D4" w:rsidRDefault="003F7688" w:rsidP="003F7688">
      <w:pPr>
        <w:widowControl w:val="0"/>
        <w:ind w:firstLine="284"/>
        <w:jc w:val="both"/>
        <w:rPr>
          <w:sz w:val="24"/>
          <w:szCs w:val="24"/>
          <w:lang w:val="en-US"/>
        </w:rPr>
      </w:pPr>
      <w:r w:rsidRPr="003047D4">
        <w:rPr>
          <w:sz w:val="24"/>
          <w:szCs w:val="24"/>
        </w:rPr>
        <w:t xml:space="preserve">193171, Санкт-Петербург, ул. Седова, 55, корп. </w:t>
      </w:r>
      <w:r w:rsidRPr="003047D4">
        <w:rPr>
          <w:sz w:val="24"/>
          <w:szCs w:val="24"/>
          <w:lang w:val="en-US"/>
        </w:rPr>
        <w:t xml:space="preserve">2. </w:t>
      </w:r>
    </w:p>
    <w:p w:rsidR="003F7688" w:rsidRPr="003047D4" w:rsidRDefault="003F7688" w:rsidP="003F7688">
      <w:pPr>
        <w:widowControl w:val="0"/>
        <w:ind w:firstLine="284"/>
        <w:jc w:val="both"/>
        <w:rPr>
          <w:sz w:val="24"/>
          <w:szCs w:val="24"/>
          <w:lang w:val="en-US"/>
        </w:rPr>
      </w:pPr>
      <w:r w:rsidRPr="003047D4">
        <w:rPr>
          <w:sz w:val="24"/>
          <w:szCs w:val="24"/>
        </w:rPr>
        <w:t>Тел</w:t>
      </w:r>
      <w:r w:rsidRPr="003047D4">
        <w:rPr>
          <w:sz w:val="24"/>
          <w:szCs w:val="24"/>
          <w:lang w:val="en-US"/>
        </w:rPr>
        <w:t>. 8-921-792-16-28.</w:t>
      </w:r>
    </w:p>
    <w:p w:rsidR="003F7688" w:rsidRPr="003047D4" w:rsidRDefault="003F7688" w:rsidP="003F7688">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mazhazhih@gmail.com</w:t>
      </w:r>
    </w:p>
    <w:p w:rsidR="003F7688" w:rsidRPr="003047D4" w:rsidRDefault="003F7688" w:rsidP="003F7688">
      <w:pPr>
        <w:widowControl w:val="0"/>
        <w:ind w:firstLine="284"/>
        <w:jc w:val="both"/>
        <w:rPr>
          <w:sz w:val="24"/>
          <w:szCs w:val="24"/>
        </w:rPr>
      </w:pPr>
      <w:r w:rsidRPr="003047D4">
        <w:rPr>
          <w:b/>
          <w:sz w:val="24"/>
          <w:szCs w:val="24"/>
        </w:rPr>
        <w:t>Костарнова Екатерина Владимировна,</w:t>
      </w:r>
      <w:r w:rsidRPr="003047D4">
        <w:rPr>
          <w:sz w:val="24"/>
          <w:szCs w:val="24"/>
        </w:rPr>
        <w:t xml:space="preserve"> адъюнкт кафедры «Бухгалтерский учет, ан</w:t>
      </w:r>
      <w:r w:rsidRPr="003047D4">
        <w:rPr>
          <w:sz w:val="24"/>
          <w:szCs w:val="24"/>
        </w:rPr>
        <w:t>а</w:t>
      </w:r>
      <w:r w:rsidRPr="003047D4">
        <w:rPr>
          <w:sz w:val="24"/>
          <w:szCs w:val="24"/>
        </w:rPr>
        <w:t>лиз и аудит» Санкт-Петербургского университета ГПС МЧС России.</w:t>
      </w:r>
    </w:p>
    <w:p w:rsidR="003F7688" w:rsidRPr="003047D4" w:rsidRDefault="003F7688" w:rsidP="003F7688">
      <w:pPr>
        <w:widowControl w:val="0"/>
        <w:ind w:firstLine="284"/>
        <w:jc w:val="both"/>
        <w:rPr>
          <w:sz w:val="24"/>
          <w:szCs w:val="24"/>
        </w:rPr>
      </w:pPr>
      <w:r w:rsidRPr="003047D4">
        <w:rPr>
          <w:sz w:val="24"/>
          <w:szCs w:val="24"/>
        </w:rPr>
        <w:t xml:space="preserve">196105, Санкт-Петербург, Московский проспект, 149. </w:t>
      </w:r>
    </w:p>
    <w:p w:rsidR="003F7688" w:rsidRPr="003047D4" w:rsidRDefault="003F7688" w:rsidP="003F7688">
      <w:pPr>
        <w:widowControl w:val="0"/>
        <w:ind w:firstLine="284"/>
        <w:jc w:val="both"/>
        <w:rPr>
          <w:sz w:val="24"/>
          <w:szCs w:val="24"/>
        </w:rPr>
      </w:pPr>
      <w:r w:rsidRPr="003047D4">
        <w:rPr>
          <w:sz w:val="24"/>
          <w:szCs w:val="24"/>
        </w:rPr>
        <w:t>Тел. 8-981-104-60-66.</w:t>
      </w:r>
    </w:p>
    <w:p w:rsidR="003F7688" w:rsidRPr="003047D4" w:rsidRDefault="003F7688" w:rsidP="003F7688">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kostarnova.ekaterina@gmail.com</w:t>
      </w:r>
    </w:p>
    <w:p w:rsidR="003F7688" w:rsidRPr="003047D4" w:rsidRDefault="003F7688" w:rsidP="003F7688">
      <w:pPr>
        <w:widowControl w:val="0"/>
        <w:ind w:firstLine="284"/>
        <w:jc w:val="both"/>
        <w:rPr>
          <w:sz w:val="24"/>
          <w:szCs w:val="24"/>
        </w:rPr>
      </w:pPr>
      <w:r w:rsidRPr="003047D4">
        <w:rPr>
          <w:b/>
          <w:sz w:val="24"/>
          <w:szCs w:val="24"/>
        </w:rPr>
        <w:t xml:space="preserve">Бубнова Маргарита Евгеньевна, </w:t>
      </w:r>
      <w:r w:rsidRPr="003047D4">
        <w:rPr>
          <w:sz w:val="24"/>
          <w:szCs w:val="24"/>
        </w:rPr>
        <w:t>ст. преподаватель кафедры «Налогообложение и бухгалтерский учет» Государственного университета морского и речного флота им. адм</w:t>
      </w:r>
      <w:r w:rsidRPr="003047D4">
        <w:rPr>
          <w:sz w:val="24"/>
          <w:szCs w:val="24"/>
        </w:rPr>
        <w:t>и</w:t>
      </w:r>
      <w:r w:rsidRPr="003047D4">
        <w:rPr>
          <w:sz w:val="24"/>
          <w:szCs w:val="24"/>
        </w:rPr>
        <w:t xml:space="preserve">рала С.О. Макарова. </w:t>
      </w:r>
    </w:p>
    <w:p w:rsidR="003F7688" w:rsidRPr="003047D4" w:rsidRDefault="003F7688" w:rsidP="003F7688">
      <w:pPr>
        <w:widowControl w:val="0"/>
        <w:ind w:firstLine="284"/>
        <w:jc w:val="both"/>
        <w:rPr>
          <w:sz w:val="24"/>
          <w:szCs w:val="24"/>
        </w:rPr>
      </w:pPr>
      <w:r w:rsidRPr="003047D4">
        <w:rPr>
          <w:sz w:val="24"/>
          <w:szCs w:val="24"/>
        </w:rPr>
        <w:t xml:space="preserve">198035, Санкт-Петербург, Двинская ул., 5/7. </w:t>
      </w:r>
    </w:p>
    <w:p w:rsidR="003F7688" w:rsidRPr="003047D4" w:rsidRDefault="003F7688" w:rsidP="003F7688">
      <w:pPr>
        <w:widowControl w:val="0"/>
        <w:ind w:firstLine="284"/>
        <w:jc w:val="both"/>
        <w:rPr>
          <w:sz w:val="24"/>
          <w:szCs w:val="24"/>
        </w:rPr>
      </w:pPr>
      <w:r w:rsidRPr="003047D4">
        <w:rPr>
          <w:sz w:val="24"/>
          <w:szCs w:val="24"/>
        </w:rPr>
        <w:t>Тел. 8-981-757-61-90.</w:t>
      </w:r>
    </w:p>
    <w:p w:rsidR="003F7688" w:rsidRPr="003047D4" w:rsidRDefault="003F7688" w:rsidP="003F7688">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bubnova@nikmc.ru</w:t>
      </w:r>
    </w:p>
    <w:p w:rsidR="003F7688" w:rsidRPr="003047D4" w:rsidRDefault="003F7688" w:rsidP="003F7688">
      <w:pPr>
        <w:widowControl w:val="0"/>
        <w:ind w:firstLine="284"/>
        <w:jc w:val="both"/>
        <w:rPr>
          <w:sz w:val="24"/>
          <w:szCs w:val="24"/>
          <w:lang w:val="en-US"/>
        </w:rPr>
      </w:pPr>
    </w:p>
    <w:p w:rsidR="003F7688" w:rsidRPr="003047D4" w:rsidRDefault="003F7688" w:rsidP="003F7688">
      <w:pPr>
        <w:ind w:firstLine="284"/>
        <w:jc w:val="both"/>
        <w:rPr>
          <w:rFonts w:eastAsia="Calibri"/>
          <w:sz w:val="24"/>
          <w:szCs w:val="24"/>
          <w:lang w:val="en-US"/>
        </w:rPr>
      </w:pPr>
      <w:r w:rsidRPr="003047D4">
        <w:rPr>
          <w:b/>
          <w:sz w:val="24"/>
          <w:szCs w:val="24"/>
          <w:lang w:val="en-US"/>
        </w:rPr>
        <w:t>Mazhazhikhov Alim Askerbievich</w:t>
      </w:r>
      <w:r w:rsidRPr="003047D4">
        <w:rPr>
          <w:sz w:val="24"/>
          <w:szCs w:val="24"/>
          <w:lang w:val="en-US"/>
        </w:rPr>
        <w:t xml:space="preserve">, </w:t>
      </w:r>
      <w:r w:rsidR="002A5AFF" w:rsidRPr="003047D4">
        <w:rPr>
          <w:sz w:val="24"/>
          <w:szCs w:val="24"/>
          <w:lang w:val="en-US"/>
        </w:rPr>
        <w:t>c</w:t>
      </w:r>
      <w:r w:rsidRPr="003047D4">
        <w:rPr>
          <w:sz w:val="24"/>
          <w:szCs w:val="24"/>
          <w:lang w:val="en-US"/>
        </w:rPr>
        <w:t>and</w:t>
      </w:r>
      <w:r w:rsidR="002A5AFF" w:rsidRPr="003047D4">
        <w:rPr>
          <w:sz w:val="24"/>
          <w:szCs w:val="24"/>
          <w:lang w:val="en-US"/>
        </w:rPr>
        <w:t>idate of economic sciences, associate professor,</w:t>
      </w:r>
      <w:r w:rsidRPr="003047D4">
        <w:rPr>
          <w:sz w:val="24"/>
          <w:szCs w:val="24"/>
          <w:lang w:val="en-US"/>
        </w:rPr>
        <w:t xml:space="preserve">  </w:t>
      </w:r>
      <w:r w:rsidRPr="003047D4">
        <w:rPr>
          <w:bCs/>
          <w:sz w:val="24"/>
          <w:szCs w:val="24"/>
          <w:shd w:val="clear" w:color="auto" w:fill="FFFFFF"/>
          <w:lang w:val="en-US"/>
        </w:rPr>
        <w:t>Depart</w:t>
      </w:r>
      <w:r w:rsidR="002A5AFF" w:rsidRPr="003047D4">
        <w:rPr>
          <w:bCs/>
          <w:sz w:val="24"/>
          <w:szCs w:val="24"/>
          <w:shd w:val="clear" w:color="auto" w:fill="FFFFFF"/>
          <w:lang w:val="en-US"/>
        </w:rPr>
        <w:t>ment of financial markets and financial m</w:t>
      </w:r>
      <w:r w:rsidRPr="003047D4">
        <w:rPr>
          <w:bCs/>
          <w:sz w:val="24"/>
          <w:szCs w:val="24"/>
          <w:shd w:val="clear" w:color="auto" w:fill="FFFFFF"/>
          <w:lang w:val="en-US"/>
        </w:rPr>
        <w:t>anagement</w:t>
      </w:r>
      <w:r w:rsidR="002A5AFF" w:rsidRPr="003047D4">
        <w:rPr>
          <w:bCs/>
          <w:sz w:val="24"/>
          <w:szCs w:val="24"/>
          <w:shd w:val="clear" w:color="auto" w:fill="FFFFFF"/>
          <w:lang w:val="en-US"/>
        </w:rPr>
        <w:t>,</w:t>
      </w:r>
      <w:r w:rsidRPr="003047D4">
        <w:rPr>
          <w:sz w:val="24"/>
          <w:szCs w:val="24"/>
          <w:lang w:val="en-US"/>
        </w:rPr>
        <w:t xml:space="preserve"> </w:t>
      </w:r>
      <w:r w:rsidRPr="003047D4">
        <w:rPr>
          <w:rFonts w:eastAsia="Calibri"/>
          <w:sz w:val="24"/>
          <w:szCs w:val="24"/>
          <w:lang w:val="en-US"/>
        </w:rPr>
        <w:t>National Research University "Higher School of Economics"</w:t>
      </w:r>
      <w:r w:rsidR="00635309" w:rsidRPr="003047D4">
        <w:rPr>
          <w:rFonts w:eastAsia="Calibri"/>
          <w:sz w:val="24"/>
          <w:szCs w:val="24"/>
          <w:lang w:val="en-US"/>
        </w:rPr>
        <w:t>.</w:t>
      </w:r>
    </w:p>
    <w:p w:rsidR="003F7688" w:rsidRPr="003047D4" w:rsidRDefault="003F7688" w:rsidP="003F7688">
      <w:pPr>
        <w:ind w:firstLine="284"/>
        <w:jc w:val="both"/>
        <w:rPr>
          <w:sz w:val="24"/>
          <w:szCs w:val="24"/>
          <w:lang w:val="en-US"/>
        </w:rPr>
      </w:pPr>
      <w:r w:rsidRPr="003047D4">
        <w:rPr>
          <w:sz w:val="24"/>
          <w:szCs w:val="24"/>
          <w:lang w:val="en-US"/>
        </w:rPr>
        <w:t>193171, Saint-Petersburg</w:t>
      </w:r>
      <w:r w:rsidR="002C25EA" w:rsidRPr="003047D4">
        <w:rPr>
          <w:sz w:val="24"/>
          <w:szCs w:val="24"/>
          <w:lang w:val="en-US"/>
        </w:rPr>
        <w:t>, 55/2</w:t>
      </w:r>
      <w:r w:rsidRPr="003047D4">
        <w:rPr>
          <w:sz w:val="24"/>
          <w:szCs w:val="24"/>
          <w:lang w:val="en-US"/>
        </w:rPr>
        <w:t>, Sedova</w:t>
      </w:r>
      <w:r w:rsidR="00C35601" w:rsidRPr="003047D4">
        <w:rPr>
          <w:sz w:val="24"/>
          <w:szCs w:val="24"/>
          <w:lang w:val="en-US"/>
        </w:rPr>
        <w:t xml:space="preserve"> str.</w:t>
      </w:r>
      <w:r w:rsidRPr="003047D4">
        <w:rPr>
          <w:sz w:val="24"/>
          <w:szCs w:val="24"/>
          <w:lang w:val="en-US"/>
        </w:rPr>
        <w:t xml:space="preserve"> </w:t>
      </w:r>
    </w:p>
    <w:p w:rsidR="003F7688" w:rsidRPr="003047D4" w:rsidRDefault="003F7688" w:rsidP="003F7688">
      <w:pPr>
        <w:ind w:firstLine="284"/>
        <w:jc w:val="both"/>
        <w:rPr>
          <w:sz w:val="24"/>
          <w:szCs w:val="24"/>
          <w:lang w:val="en-US"/>
        </w:rPr>
      </w:pPr>
      <w:r w:rsidRPr="003047D4">
        <w:rPr>
          <w:sz w:val="24"/>
          <w:szCs w:val="24"/>
          <w:lang w:val="en-US"/>
        </w:rPr>
        <w:t>Ph. 8-921-792-16-28.</w:t>
      </w:r>
    </w:p>
    <w:p w:rsidR="003F7688" w:rsidRPr="003047D4" w:rsidRDefault="003F7688" w:rsidP="003F7688">
      <w:pPr>
        <w:ind w:firstLine="284"/>
        <w:jc w:val="both"/>
        <w:rPr>
          <w:rFonts w:eastAsia="Calibri"/>
          <w:sz w:val="24"/>
          <w:szCs w:val="24"/>
          <w:lang w:val="en-US"/>
        </w:rPr>
      </w:pPr>
      <w:r w:rsidRPr="003047D4">
        <w:rPr>
          <w:sz w:val="24"/>
          <w:szCs w:val="24"/>
          <w:lang w:val="en-US"/>
        </w:rPr>
        <w:t xml:space="preserve">E-mail: </w:t>
      </w:r>
      <w:r w:rsidRPr="003047D4">
        <w:rPr>
          <w:sz w:val="24"/>
          <w:szCs w:val="24"/>
          <w:u w:val="single"/>
          <w:lang w:val="en-US"/>
        </w:rPr>
        <w:t>mazhazhih@gmail.com</w:t>
      </w:r>
      <w:r w:rsidRPr="003047D4">
        <w:rPr>
          <w:rFonts w:eastAsia="Calibri"/>
          <w:sz w:val="24"/>
          <w:szCs w:val="24"/>
          <w:lang w:val="en-US"/>
        </w:rPr>
        <w:t>.</w:t>
      </w:r>
    </w:p>
    <w:p w:rsidR="003F7688" w:rsidRPr="003047D4" w:rsidRDefault="003F7688" w:rsidP="003F7688">
      <w:pPr>
        <w:ind w:firstLine="284"/>
        <w:jc w:val="both"/>
        <w:rPr>
          <w:sz w:val="24"/>
          <w:szCs w:val="24"/>
          <w:lang w:val="en-US"/>
        </w:rPr>
      </w:pPr>
      <w:r w:rsidRPr="003047D4">
        <w:rPr>
          <w:b/>
          <w:sz w:val="24"/>
          <w:szCs w:val="24"/>
          <w:lang w:val="en-US"/>
        </w:rPr>
        <w:t xml:space="preserve">Kostarnova Ekaterina Vladimirovna, </w:t>
      </w:r>
      <w:r w:rsidRPr="003047D4">
        <w:rPr>
          <w:sz w:val="24"/>
          <w:szCs w:val="24"/>
          <w:lang w:val="en-US"/>
        </w:rPr>
        <w:t>po</w:t>
      </w:r>
      <w:r w:rsidR="002A5AFF" w:rsidRPr="003047D4">
        <w:rPr>
          <w:sz w:val="24"/>
          <w:szCs w:val="24"/>
          <w:lang w:val="en-US"/>
        </w:rPr>
        <w:t>stgraduate of Saint-Petersburg U</w:t>
      </w:r>
      <w:r w:rsidRPr="003047D4">
        <w:rPr>
          <w:sz w:val="24"/>
          <w:szCs w:val="24"/>
          <w:lang w:val="en-US"/>
        </w:rPr>
        <w:t>niversity of State fire service of EMERCOM of Russia.</w:t>
      </w:r>
    </w:p>
    <w:p w:rsidR="003F7688" w:rsidRPr="003047D4" w:rsidRDefault="003F7688" w:rsidP="003F7688">
      <w:pPr>
        <w:ind w:firstLine="284"/>
        <w:jc w:val="both"/>
        <w:rPr>
          <w:sz w:val="24"/>
          <w:szCs w:val="24"/>
          <w:lang w:val="en-US"/>
        </w:rPr>
      </w:pPr>
      <w:r w:rsidRPr="003047D4">
        <w:rPr>
          <w:sz w:val="24"/>
          <w:szCs w:val="24"/>
          <w:lang w:val="en-US"/>
        </w:rPr>
        <w:t>196105, Saint-Petersburg</w:t>
      </w:r>
      <w:r w:rsidR="002C25EA" w:rsidRPr="003047D4">
        <w:rPr>
          <w:sz w:val="24"/>
          <w:szCs w:val="24"/>
          <w:lang w:val="en-US"/>
        </w:rPr>
        <w:t>, 149</w:t>
      </w:r>
      <w:r w:rsidRPr="003047D4">
        <w:rPr>
          <w:sz w:val="24"/>
          <w:szCs w:val="24"/>
          <w:lang w:val="en-US"/>
        </w:rPr>
        <w:t xml:space="preserve">, Moscow Av. </w:t>
      </w:r>
    </w:p>
    <w:p w:rsidR="003F7688" w:rsidRPr="003047D4" w:rsidRDefault="003F7688" w:rsidP="003F7688">
      <w:pPr>
        <w:ind w:firstLine="284"/>
        <w:jc w:val="both"/>
        <w:rPr>
          <w:sz w:val="24"/>
          <w:szCs w:val="24"/>
          <w:lang w:val="en-US"/>
        </w:rPr>
      </w:pPr>
      <w:r w:rsidRPr="003047D4">
        <w:rPr>
          <w:sz w:val="24"/>
          <w:szCs w:val="24"/>
          <w:lang w:val="en-US"/>
        </w:rPr>
        <w:t>Ph. 8-981-104-60-66.</w:t>
      </w:r>
    </w:p>
    <w:p w:rsidR="003F7688" w:rsidRPr="003047D4" w:rsidRDefault="003F7688" w:rsidP="003F7688">
      <w:pPr>
        <w:ind w:firstLine="284"/>
        <w:jc w:val="both"/>
        <w:rPr>
          <w:sz w:val="24"/>
          <w:szCs w:val="24"/>
          <w:lang w:val="en-US"/>
        </w:rPr>
      </w:pPr>
      <w:r w:rsidRPr="003047D4">
        <w:rPr>
          <w:sz w:val="24"/>
          <w:szCs w:val="24"/>
          <w:lang w:val="en-US"/>
        </w:rPr>
        <w:t xml:space="preserve">E-mail: </w:t>
      </w:r>
      <w:r w:rsidRPr="003047D4">
        <w:rPr>
          <w:sz w:val="24"/>
          <w:szCs w:val="24"/>
          <w:u w:val="single"/>
          <w:lang w:val="en-US"/>
        </w:rPr>
        <w:t>kostarnova.ekaterina@gmail.com</w:t>
      </w:r>
    </w:p>
    <w:p w:rsidR="003F7688" w:rsidRPr="003047D4" w:rsidRDefault="003F7688" w:rsidP="003F7688">
      <w:pPr>
        <w:ind w:firstLine="284"/>
        <w:jc w:val="both"/>
        <w:rPr>
          <w:bCs/>
          <w:sz w:val="24"/>
          <w:szCs w:val="24"/>
          <w:lang w:val="en-US"/>
        </w:rPr>
      </w:pPr>
      <w:r w:rsidRPr="003047D4">
        <w:rPr>
          <w:b/>
          <w:sz w:val="24"/>
          <w:szCs w:val="24"/>
          <w:lang w:val="en-US"/>
        </w:rPr>
        <w:t xml:space="preserve">Bubnova Margarita Evgenievna, </w:t>
      </w:r>
      <w:r w:rsidR="002A5AFF" w:rsidRPr="003047D4">
        <w:rPr>
          <w:sz w:val="24"/>
          <w:szCs w:val="24"/>
          <w:lang w:val="en-US"/>
        </w:rPr>
        <w:t>senior lecturer of C</w:t>
      </w:r>
      <w:r w:rsidRPr="003047D4">
        <w:rPr>
          <w:sz w:val="24"/>
          <w:szCs w:val="24"/>
          <w:lang w:val="en-US"/>
        </w:rPr>
        <w:t>hair "Taxation and accounting"</w:t>
      </w:r>
      <w:r w:rsidR="002A5AFF" w:rsidRPr="003047D4">
        <w:rPr>
          <w:sz w:val="24"/>
          <w:szCs w:val="24"/>
          <w:lang w:val="en-US"/>
        </w:rPr>
        <w:t>,</w:t>
      </w:r>
      <w:r w:rsidRPr="003047D4">
        <w:rPr>
          <w:sz w:val="24"/>
          <w:szCs w:val="24"/>
          <w:lang w:val="en-US"/>
        </w:rPr>
        <w:t xml:space="preserve"> A</w:t>
      </w:r>
      <w:r w:rsidRPr="003047D4">
        <w:rPr>
          <w:sz w:val="24"/>
          <w:szCs w:val="24"/>
          <w:lang w:val="en-US"/>
        </w:rPr>
        <w:t>d</w:t>
      </w:r>
      <w:r w:rsidRPr="003047D4">
        <w:rPr>
          <w:sz w:val="24"/>
          <w:szCs w:val="24"/>
          <w:lang w:val="en-US"/>
        </w:rPr>
        <w:t>miral Makarov State University of Maritime and Inland Shipping.</w:t>
      </w:r>
    </w:p>
    <w:p w:rsidR="003F7688" w:rsidRPr="003047D4" w:rsidRDefault="003F7688" w:rsidP="003F7688">
      <w:pPr>
        <w:ind w:firstLine="284"/>
        <w:jc w:val="both"/>
        <w:rPr>
          <w:sz w:val="24"/>
          <w:szCs w:val="24"/>
          <w:lang w:val="en-US"/>
        </w:rPr>
      </w:pPr>
      <w:r w:rsidRPr="003047D4">
        <w:rPr>
          <w:sz w:val="24"/>
          <w:szCs w:val="24"/>
          <w:lang w:val="en-US"/>
        </w:rPr>
        <w:t xml:space="preserve">198035, </w:t>
      </w:r>
      <w:r w:rsidRPr="003047D4">
        <w:rPr>
          <w:sz w:val="24"/>
          <w:szCs w:val="24"/>
        </w:rPr>
        <w:t>г</w:t>
      </w:r>
      <w:r w:rsidRPr="003047D4">
        <w:rPr>
          <w:sz w:val="24"/>
          <w:szCs w:val="24"/>
          <w:lang w:val="en-US"/>
        </w:rPr>
        <w:t>. Saint-Petersburg</w:t>
      </w:r>
      <w:r w:rsidR="002C25EA" w:rsidRPr="003047D4">
        <w:rPr>
          <w:sz w:val="24"/>
          <w:szCs w:val="24"/>
          <w:lang w:val="en-US"/>
        </w:rPr>
        <w:t>, 5/7</w:t>
      </w:r>
      <w:r w:rsidRPr="003047D4">
        <w:rPr>
          <w:sz w:val="24"/>
          <w:szCs w:val="24"/>
          <w:lang w:val="en-US"/>
        </w:rPr>
        <w:t>, Dvinskaya</w:t>
      </w:r>
      <w:r w:rsidR="00C35601" w:rsidRPr="003047D4">
        <w:rPr>
          <w:sz w:val="24"/>
          <w:szCs w:val="24"/>
          <w:lang w:val="en-US"/>
        </w:rPr>
        <w:t xml:space="preserve"> str</w:t>
      </w:r>
      <w:r w:rsidRPr="003047D4">
        <w:rPr>
          <w:sz w:val="24"/>
          <w:szCs w:val="24"/>
          <w:lang w:val="en-US"/>
        </w:rPr>
        <w:t xml:space="preserve">. </w:t>
      </w:r>
    </w:p>
    <w:p w:rsidR="003F7688" w:rsidRPr="003047D4" w:rsidRDefault="003F7688" w:rsidP="003F7688">
      <w:pPr>
        <w:ind w:firstLine="284"/>
        <w:jc w:val="both"/>
        <w:rPr>
          <w:sz w:val="24"/>
          <w:szCs w:val="24"/>
          <w:lang w:val="en-US"/>
        </w:rPr>
      </w:pPr>
      <w:r w:rsidRPr="003047D4">
        <w:rPr>
          <w:sz w:val="24"/>
          <w:szCs w:val="24"/>
          <w:lang w:val="en-US"/>
        </w:rPr>
        <w:t>Ph. 8-981-757-61-90.</w:t>
      </w:r>
    </w:p>
    <w:p w:rsidR="003F7688" w:rsidRPr="003047D4" w:rsidRDefault="003F7688" w:rsidP="003F7688">
      <w:pPr>
        <w:ind w:firstLine="284"/>
        <w:jc w:val="both"/>
        <w:rPr>
          <w:sz w:val="24"/>
          <w:szCs w:val="24"/>
          <w:lang w:val="en-US"/>
        </w:rPr>
      </w:pPr>
      <w:r w:rsidRPr="003047D4">
        <w:rPr>
          <w:sz w:val="24"/>
          <w:szCs w:val="24"/>
          <w:lang w:val="en-US"/>
        </w:rPr>
        <w:t xml:space="preserve">E-mail: </w:t>
      </w:r>
      <w:r w:rsidRPr="003047D4">
        <w:rPr>
          <w:sz w:val="24"/>
          <w:szCs w:val="24"/>
          <w:u w:val="single"/>
          <w:lang w:val="en-US"/>
        </w:rPr>
        <w:t>bubnova@nikmc.ru</w:t>
      </w:r>
    </w:p>
    <w:p w:rsidR="003F7688" w:rsidRPr="003047D4" w:rsidRDefault="004321AB" w:rsidP="003F7688">
      <w:pPr>
        <w:suppressAutoHyphens/>
        <w:ind w:firstLine="284"/>
        <w:jc w:val="both"/>
        <w:rPr>
          <w:rFonts w:eastAsia="Calibri"/>
          <w:sz w:val="24"/>
          <w:szCs w:val="24"/>
        </w:rPr>
      </w:pPr>
      <w:r w:rsidRPr="003047D4">
        <w:rPr>
          <w:rFonts w:eastAsia="Calibri"/>
          <w:sz w:val="24"/>
          <w:szCs w:val="24"/>
        </w:rPr>
        <w:t>__________________________________________________________________________</w:t>
      </w:r>
    </w:p>
    <w:p w:rsidR="00F3198C" w:rsidRPr="003047D4" w:rsidRDefault="00F3198C" w:rsidP="000E2F30">
      <w:pPr>
        <w:ind w:firstLine="284"/>
        <w:jc w:val="both"/>
        <w:rPr>
          <w:sz w:val="24"/>
          <w:szCs w:val="24"/>
        </w:rPr>
      </w:pPr>
    </w:p>
    <w:p w:rsidR="00E90915" w:rsidRPr="003047D4" w:rsidRDefault="00E90915" w:rsidP="00E90915">
      <w:pPr>
        <w:pStyle w:val="114"/>
        <w:spacing w:line="240" w:lineRule="auto"/>
        <w:ind w:firstLine="0"/>
        <w:jc w:val="both"/>
        <w:rPr>
          <w:b w:val="0"/>
          <w:i/>
          <w:color w:val="auto"/>
          <w:sz w:val="24"/>
          <w:szCs w:val="24"/>
        </w:rPr>
      </w:pPr>
      <w:bookmarkStart w:id="17" w:name="OLE_LINK8"/>
      <w:bookmarkStart w:id="18" w:name="OLE_LINK13"/>
      <w:bookmarkStart w:id="19" w:name="OLE_LINK11"/>
      <w:bookmarkStart w:id="20" w:name="OLE_LINK12"/>
      <w:bookmarkStart w:id="21" w:name="OLE_LINK14"/>
      <w:bookmarkStart w:id="22" w:name="OLE_LINK15"/>
      <w:r w:rsidRPr="003047D4">
        <w:rPr>
          <w:b w:val="0"/>
          <w:i/>
          <w:color w:val="auto"/>
          <w:sz w:val="24"/>
          <w:szCs w:val="24"/>
        </w:rPr>
        <w:t>УДК 332.122</w:t>
      </w:r>
    </w:p>
    <w:p w:rsidR="00E90915" w:rsidRPr="003047D4" w:rsidRDefault="00E90915" w:rsidP="00E90915">
      <w:pPr>
        <w:jc w:val="both"/>
        <w:rPr>
          <w:bCs/>
          <w:sz w:val="10"/>
          <w:szCs w:val="10"/>
        </w:rPr>
      </w:pPr>
    </w:p>
    <w:bookmarkEnd w:id="17"/>
    <w:bookmarkEnd w:id="18"/>
    <w:bookmarkEnd w:id="19"/>
    <w:bookmarkEnd w:id="20"/>
    <w:bookmarkEnd w:id="21"/>
    <w:bookmarkEnd w:id="22"/>
    <w:p w:rsidR="00E90915" w:rsidRPr="003047D4" w:rsidRDefault="00E90915" w:rsidP="00E90915">
      <w:pPr>
        <w:jc w:val="center"/>
        <w:rPr>
          <w:b/>
          <w:bCs/>
          <w:iCs/>
          <w:sz w:val="28"/>
          <w:szCs w:val="28"/>
        </w:rPr>
      </w:pPr>
      <w:r w:rsidRPr="003047D4">
        <w:rPr>
          <w:b/>
          <w:bCs/>
          <w:iCs/>
          <w:sz w:val="28"/>
          <w:szCs w:val="28"/>
        </w:rPr>
        <w:t>МАЛОЕ И СРЕДНЕЕ ПРЕДПРИНИМАТЕЛЬСТВО</w:t>
      </w:r>
    </w:p>
    <w:p w:rsidR="00E90915" w:rsidRPr="003047D4" w:rsidRDefault="00E90915" w:rsidP="00E90915">
      <w:pPr>
        <w:jc w:val="center"/>
        <w:rPr>
          <w:b/>
          <w:bCs/>
          <w:iCs/>
          <w:sz w:val="28"/>
          <w:szCs w:val="28"/>
        </w:rPr>
      </w:pPr>
      <w:r w:rsidRPr="003047D4">
        <w:rPr>
          <w:b/>
          <w:bCs/>
          <w:iCs/>
          <w:sz w:val="28"/>
          <w:szCs w:val="28"/>
        </w:rPr>
        <w:t>КАК ФАКТОР ПОВЫШЕНИЯ СОЦИАЛЬНО-ЭКОНОМИЧЕСКОЙ</w:t>
      </w:r>
    </w:p>
    <w:p w:rsidR="00E90915" w:rsidRPr="003047D4" w:rsidRDefault="00E90915" w:rsidP="00E90915">
      <w:pPr>
        <w:jc w:val="center"/>
        <w:rPr>
          <w:b/>
          <w:bCs/>
          <w:iCs/>
          <w:sz w:val="28"/>
          <w:szCs w:val="28"/>
        </w:rPr>
      </w:pPr>
      <w:r w:rsidRPr="003047D4">
        <w:rPr>
          <w:b/>
          <w:bCs/>
          <w:iCs/>
          <w:sz w:val="28"/>
          <w:szCs w:val="28"/>
        </w:rPr>
        <w:t>УСТОЙЧИВОСТИ РЕГИОНА</w:t>
      </w:r>
    </w:p>
    <w:p w:rsidR="00E90915" w:rsidRPr="003047D4" w:rsidRDefault="00E90915" w:rsidP="00E90915">
      <w:pPr>
        <w:jc w:val="center"/>
        <w:rPr>
          <w:sz w:val="18"/>
          <w:szCs w:val="18"/>
        </w:rPr>
      </w:pPr>
    </w:p>
    <w:p w:rsidR="00E90915" w:rsidRPr="003047D4" w:rsidRDefault="00E90915" w:rsidP="00E90915">
      <w:pPr>
        <w:jc w:val="center"/>
        <w:rPr>
          <w:b/>
          <w:bCs/>
          <w:sz w:val="24"/>
          <w:szCs w:val="24"/>
        </w:rPr>
      </w:pPr>
      <w:r w:rsidRPr="003047D4">
        <w:rPr>
          <w:b/>
          <w:bCs/>
          <w:sz w:val="24"/>
          <w:szCs w:val="24"/>
        </w:rPr>
        <w:t>С.А. МАХОШЕВА, А.Ш. МОЛЛАЕВА</w:t>
      </w:r>
    </w:p>
    <w:p w:rsidR="00E90915" w:rsidRPr="003047D4" w:rsidRDefault="00E90915" w:rsidP="00E90915">
      <w:pPr>
        <w:jc w:val="center"/>
        <w:rPr>
          <w:sz w:val="18"/>
          <w:szCs w:val="18"/>
        </w:rPr>
      </w:pPr>
    </w:p>
    <w:p w:rsidR="00E90915" w:rsidRPr="003047D4" w:rsidRDefault="00E90915" w:rsidP="00E90915">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E90915" w:rsidRPr="003047D4" w:rsidRDefault="00E90915" w:rsidP="00E90915">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E90915" w:rsidRPr="003047D4" w:rsidRDefault="00E90915" w:rsidP="00E90915">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E90915" w:rsidRPr="003047D4" w:rsidRDefault="00E90915" w:rsidP="00E90915">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E90915" w:rsidRPr="003047D4" w:rsidRDefault="00E90915" w:rsidP="00E90915">
      <w:pPr>
        <w:jc w:val="center"/>
      </w:pPr>
    </w:p>
    <w:p w:rsidR="00E90915" w:rsidRPr="003047D4" w:rsidRDefault="00E90915" w:rsidP="00E90915">
      <w:pPr>
        <w:pStyle w:val="a9"/>
        <w:ind w:left="284" w:right="284" w:firstLine="284"/>
        <w:jc w:val="both"/>
        <w:rPr>
          <w:rFonts w:ascii="Times New Roman" w:hAnsi="Times New Roman"/>
          <w:i/>
          <w:iCs/>
        </w:rPr>
      </w:pPr>
      <w:r w:rsidRPr="003047D4">
        <w:rPr>
          <w:rFonts w:ascii="Times New Roman" w:hAnsi="Times New Roman"/>
          <w:i/>
          <w:iCs/>
        </w:rPr>
        <w:t>Статья посвящена разработке ряда методических и практических рекомендаций, реал</w:t>
      </w:r>
      <w:r w:rsidRPr="003047D4">
        <w:rPr>
          <w:rFonts w:ascii="Times New Roman" w:hAnsi="Times New Roman"/>
          <w:i/>
          <w:iCs/>
        </w:rPr>
        <w:t>и</w:t>
      </w:r>
      <w:r w:rsidRPr="003047D4">
        <w:rPr>
          <w:rFonts w:ascii="Times New Roman" w:hAnsi="Times New Roman"/>
          <w:i/>
          <w:iCs/>
        </w:rPr>
        <w:t>зация которых будет способствовать созданию устойчивой системы малого и среднего предпринимательства, поддерживающей стратегические направления социально-экономического развития региона.</w:t>
      </w:r>
    </w:p>
    <w:p w:rsidR="00E90915" w:rsidRPr="003047D4" w:rsidRDefault="00E90915" w:rsidP="00E90915">
      <w:pPr>
        <w:pStyle w:val="a9"/>
        <w:ind w:left="284" w:right="284" w:firstLine="284"/>
        <w:jc w:val="both"/>
        <w:rPr>
          <w:rFonts w:ascii="Times New Roman" w:hAnsi="Times New Roman"/>
          <w:iCs/>
        </w:rPr>
      </w:pPr>
    </w:p>
    <w:p w:rsidR="00E90915" w:rsidRPr="003047D4" w:rsidRDefault="00E90915" w:rsidP="00E90915">
      <w:pPr>
        <w:pStyle w:val="a9"/>
        <w:tabs>
          <w:tab w:val="left" w:pos="9105"/>
        </w:tabs>
        <w:ind w:left="284" w:right="284" w:firstLine="284"/>
        <w:jc w:val="both"/>
        <w:rPr>
          <w:rStyle w:val="af0"/>
          <w:rFonts w:ascii="Times New Roman" w:hAnsi="Times New Roman"/>
          <w:i w:val="0"/>
        </w:rPr>
      </w:pPr>
      <w:r w:rsidRPr="003047D4">
        <w:rPr>
          <w:rStyle w:val="af0"/>
          <w:rFonts w:ascii="Times New Roman" w:hAnsi="Times New Roman"/>
          <w:b/>
          <w:i w:val="0"/>
        </w:rPr>
        <w:t xml:space="preserve">Ключевые слова: </w:t>
      </w:r>
      <w:r w:rsidRPr="003047D4">
        <w:rPr>
          <w:rStyle w:val="af0"/>
          <w:rFonts w:ascii="Times New Roman" w:hAnsi="Times New Roman"/>
          <w:i w:val="0"/>
        </w:rPr>
        <w:t>малое и среднее предпринимательство, устойчивое развитие, регион, предпринимательство.</w:t>
      </w:r>
    </w:p>
    <w:p w:rsidR="00E90915" w:rsidRPr="003047D4" w:rsidRDefault="00E90915" w:rsidP="00E90915">
      <w:pPr>
        <w:pStyle w:val="a9"/>
        <w:ind w:firstLine="284"/>
        <w:jc w:val="both"/>
        <w:rPr>
          <w:rFonts w:ascii="Times New Roman" w:hAnsi="Times New Roman"/>
          <w:sz w:val="24"/>
          <w:szCs w:val="24"/>
        </w:rPr>
      </w:pPr>
    </w:p>
    <w:p w:rsidR="00E90915" w:rsidRPr="003047D4" w:rsidRDefault="00E90915" w:rsidP="00E90915">
      <w:pPr>
        <w:jc w:val="center"/>
        <w:rPr>
          <w:b/>
          <w:bCs/>
          <w:sz w:val="28"/>
          <w:szCs w:val="28"/>
          <w:lang w:val="en-US"/>
        </w:rPr>
      </w:pPr>
      <w:r w:rsidRPr="003047D4">
        <w:rPr>
          <w:b/>
          <w:sz w:val="28"/>
          <w:szCs w:val="28"/>
          <w:lang w:val="en-US"/>
        </w:rPr>
        <w:t>SMALL AND MEDIUM BUSINESS UNDERTAKING AS A FACTOR OF INCREASING SOCIAL AND ECONOMIC STABILITY OF THE REGION</w:t>
      </w:r>
    </w:p>
    <w:p w:rsidR="00E90915" w:rsidRPr="003047D4" w:rsidRDefault="00E90915" w:rsidP="00E90915">
      <w:pPr>
        <w:jc w:val="center"/>
        <w:rPr>
          <w:bCs/>
          <w:sz w:val="18"/>
          <w:szCs w:val="18"/>
          <w:lang w:val="en-US"/>
        </w:rPr>
      </w:pPr>
    </w:p>
    <w:p w:rsidR="00E90915" w:rsidRPr="003047D4" w:rsidRDefault="00E90915" w:rsidP="00E90915">
      <w:pPr>
        <w:jc w:val="center"/>
        <w:rPr>
          <w:b/>
          <w:sz w:val="24"/>
          <w:szCs w:val="24"/>
          <w:lang w:val="en-US"/>
        </w:rPr>
      </w:pPr>
      <w:r w:rsidRPr="003047D4">
        <w:rPr>
          <w:b/>
          <w:sz w:val="24"/>
          <w:szCs w:val="24"/>
          <w:lang w:val="en-US"/>
        </w:rPr>
        <w:t>S.A. MAKHOSHEVA, A.Sh. MOLLAEVA</w:t>
      </w:r>
    </w:p>
    <w:p w:rsidR="00E90915" w:rsidRPr="003047D4" w:rsidRDefault="00E90915" w:rsidP="00E90915">
      <w:pPr>
        <w:jc w:val="center"/>
        <w:rPr>
          <w:sz w:val="18"/>
          <w:szCs w:val="18"/>
          <w:lang w:val="en-US"/>
        </w:rPr>
      </w:pP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E90915" w:rsidRPr="003047D4" w:rsidRDefault="00E90915" w:rsidP="00E90915">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E90915" w:rsidRPr="003047D4" w:rsidRDefault="00E90915" w:rsidP="00E90915">
      <w:pPr>
        <w:jc w:val="center"/>
        <w:rPr>
          <w:sz w:val="18"/>
          <w:szCs w:val="18"/>
          <w:lang w:val="en-US"/>
        </w:rPr>
      </w:pPr>
    </w:p>
    <w:p w:rsidR="00E90915" w:rsidRPr="003047D4" w:rsidRDefault="00E90915" w:rsidP="00E90915">
      <w:pPr>
        <w:pStyle w:val="a9"/>
        <w:ind w:firstLine="284"/>
        <w:jc w:val="both"/>
        <w:rPr>
          <w:rFonts w:ascii="Times New Roman" w:hAnsi="Times New Roman"/>
          <w:iCs/>
          <w:lang w:val="en-US"/>
        </w:rPr>
      </w:pPr>
      <w:r w:rsidRPr="003047D4">
        <w:rPr>
          <w:rFonts w:ascii="Times New Roman" w:hAnsi="Times New Roman"/>
          <w:iCs/>
          <w:lang w:val="en-US"/>
        </w:rPr>
        <w:t>The article deals with the development of several methodological and practical advices that will help to create a sustainable system of small businesses that support the strategic directions of socio-economic development of the region.</w:t>
      </w:r>
    </w:p>
    <w:p w:rsidR="00E90915" w:rsidRPr="003047D4" w:rsidRDefault="00E90915" w:rsidP="00E90915">
      <w:pPr>
        <w:pStyle w:val="a9"/>
        <w:ind w:firstLine="284"/>
        <w:jc w:val="both"/>
        <w:rPr>
          <w:rFonts w:ascii="Times New Roman" w:hAnsi="Times New Roman"/>
          <w:iCs/>
          <w:lang w:val="en-US"/>
        </w:rPr>
      </w:pPr>
    </w:p>
    <w:p w:rsidR="00E90915" w:rsidRPr="003047D4" w:rsidRDefault="00E90915" w:rsidP="00E90915">
      <w:pPr>
        <w:pStyle w:val="a9"/>
        <w:ind w:firstLine="284"/>
        <w:jc w:val="both"/>
        <w:rPr>
          <w:rFonts w:ascii="Times New Roman" w:hAnsi="Times New Roman"/>
          <w:iCs/>
          <w:lang w:val="en-US"/>
        </w:rPr>
      </w:pPr>
      <w:r w:rsidRPr="003047D4">
        <w:rPr>
          <w:rFonts w:ascii="Times New Roman" w:hAnsi="Times New Roman"/>
          <w:b/>
          <w:iCs/>
          <w:lang w:val="en-US"/>
        </w:rPr>
        <w:t>Key words:</w:t>
      </w:r>
      <w:r w:rsidRPr="003047D4">
        <w:rPr>
          <w:rFonts w:ascii="Times New Roman" w:hAnsi="Times New Roman"/>
          <w:iCs/>
          <w:lang w:val="en-US"/>
        </w:rPr>
        <w:t xml:space="preserve"> small business, sustainable development, region, enterprise.</w:t>
      </w:r>
    </w:p>
    <w:p w:rsidR="00E90915" w:rsidRPr="003047D4" w:rsidRDefault="00E90915" w:rsidP="00E90915">
      <w:pPr>
        <w:widowControl w:val="0"/>
        <w:ind w:firstLine="284"/>
        <w:jc w:val="both"/>
        <w:rPr>
          <w:sz w:val="24"/>
          <w:szCs w:val="24"/>
          <w:lang w:val="en-US"/>
        </w:rPr>
      </w:pPr>
    </w:p>
    <w:p w:rsidR="00E90915" w:rsidRPr="003047D4" w:rsidRDefault="00E90915" w:rsidP="00E90915">
      <w:pPr>
        <w:tabs>
          <w:tab w:val="left" w:pos="567"/>
        </w:tabs>
        <w:jc w:val="center"/>
        <w:rPr>
          <w:b/>
          <w:bCs/>
          <w:sz w:val="24"/>
          <w:szCs w:val="24"/>
        </w:rPr>
      </w:pPr>
      <w:r w:rsidRPr="003047D4">
        <w:rPr>
          <w:b/>
          <w:bCs/>
          <w:sz w:val="24"/>
          <w:szCs w:val="24"/>
        </w:rPr>
        <w:t>ЛИТЕРАТУРА</w:t>
      </w:r>
    </w:p>
    <w:p w:rsidR="00E90915" w:rsidRPr="003047D4" w:rsidRDefault="00E90915" w:rsidP="00E90915">
      <w:pPr>
        <w:tabs>
          <w:tab w:val="left" w:pos="567"/>
        </w:tabs>
        <w:ind w:firstLine="284"/>
        <w:jc w:val="both"/>
        <w:rPr>
          <w:bCs/>
          <w:sz w:val="24"/>
          <w:szCs w:val="24"/>
        </w:rPr>
      </w:pPr>
    </w:p>
    <w:p w:rsidR="00E90915" w:rsidRPr="003047D4" w:rsidRDefault="00E90915" w:rsidP="00E90915">
      <w:pPr>
        <w:pStyle w:val="af2"/>
        <w:numPr>
          <w:ilvl w:val="0"/>
          <w:numId w:val="38"/>
        </w:numPr>
        <w:shd w:val="clear" w:color="auto" w:fill="FFFFFF"/>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Адамеску А.А., Гранберг А.Г., Штульберг Б.М</w:t>
      </w:r>
      <w:r w:rsidRPr="003047D4">
        <w:rPr>
          <w:rFonts w:ascii="Times New Roman" w:hAnsi="Times New Roman"/>
          <w:sz w:val="24"/>
          <w:szCs w:val="24"/>
        </w:rPr>
        <w:t>. Проблемы развития экономики р</w:t>
      </w:r>
      <w:r w:rsidRPr="003047D4">
        <w:rPr>
          <w:rFonts w:ascii="Times New Roman" w:hAnsi="Times New Roman"/>
          <w:sz w:val="24"/>
          <w:szCs w:val="24"/>
        </w:rPr>
        <w:t>е</w:t>
      </w:r>
      <w:r w:rsidRPr="003047D4">
        <w:rPr>
          <w:rFonts w:ascii="Times New Roman" w:hAnsi="Times New Roman"/>
          <w:sz w:val="24"/>
          <w:szCs w:val="24"/>
        </w:rPr>
        <w:t>гионов. Системные проблемы России. Путь в 21 век. Стратегия. Проблемы. Перспективы развития российской экономики. М.: Экономика. 1999.</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Бреев Б.Д</w:t>
      </w:r>
      <w:r w:rsidRPr="003047D4">
        <w:rPr>
          <w:rFonts w:ascii="Times New Roman" w:hAnsi="Times New Roman"/>
          <w:sz w:val="24"/>
          <w:szCs w:val="24"/>
        </w:rPr>
        <w:t>. Методы государственной финансовой поддержки малого предприним</w:t>
      </w:r>
      <w:r w:rsidRPr="003047D4">
        <w:rPr>
          <w:rFonts w:ascii="Times New Roman" w:hAnsi="Times New Roman"/>
          <w:sz w:val="24"/>
          <w:szCs w:val="24"/>
        </w:rPr>
        <w:t>а</w:t>
      </w:r>
      <w:r w:rsidRPr="003047D4">
        <w:rPr>
          <w:rFonts w:ascii="Times New Roman" w:hAnsi="Times New Roman"/>
          <w:sz w:val="24"/>
          <w:szCs w:val="24"/>
        </w:rPr>
        <w:t>тельства в условиях ограниченности средств. М.: Общество «Знание». 2006.</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Афова З.А., Галачиева С.В., Махошева С.А</w:t>
      </w:r>
      <w:r w:rsidRPr="003047D4">
        <w:rPr>
          <w:rFonts w:ascii="Times New Roman" w:hAnsi="Times New Roman"/>
          <w:sz w:val="24"/>
          <w:szCs w:val="24"/>
        </w:rPr>
        <w:t>. Организационно-экономический мех</w:t>
      </w:r>
      <w:r w:rsidRPr="003047D4">
        <w:rPr>
          <w:rFonts w:ascii="Times New Roman" w:hAnsi="Times New Roman"/>
          <w:sz w:val="24"/>
          <w:szCs w:val="24"/>
        </w:rPr>
        <w:t>а</w:t>
      </w:r>
      <w:r w:rsidRPr="003047D4">
        <w:rPr>
          <w:rFonts w:ascii="Times New Roman" w:hAnsi="Times New Roman"/>
          <w:sz w:val="24"/>
          <w:szCs w:val="24"/>
        </w:rPr>
        <w:t>низм формирования региональных целевых программ социально-экономического разв</w:t>
      </w:r>
      <w:r w:rsidRPr="003047D4">
        <w:rPr>
          <w:rFonts w:ascii="Times New Roman" w:hAnsi="Times New Roman"/>
          <w:sz w:val="24"/>
          <w:szCs w:val="24"/>
        </w:rPr>
        <w:t>и</w:t>
      </w:r>
      <w:r w:rsidRPr="003047D4">
        <w:rPr>
          <w:rFonts w:ascii="Times New Roman" w:hAnsi="Times New Roman"/>
          <w:sz w:val="24"/>
          <w:szCs w:val="24"/>
        </w:rPr>
        <w:t>тия на мезоуровне (на материалах Кабардино-Балкарской Республики): [Монография]. Ин-т информатики и проблем регионального управления Кабардино-Балкарского научн</w:t>
      </w:r>
      <w:r w:rsidRPr="003047D4">
        <w:rPr>
          <w:rFonts w:ascii="Times New Roman" w:hAnsi="Times New Roman"/>
          <w:sz w:val="24"/>
          <w:szCs w:val="24"/>
        </w:rPr>
        <w:t>о</w:t>
      </w:r>
      <w:r w:rsidRPr="003047D4">
        <w:rPr>
          <w:rFonts w:ascii="Times New Roman" w:hAnsi="Times New Roman"/>
          <w:sz w:val="24"/>
          <w:szCs w:val="24"/>
        </w:rPr>
        <w:t xml:space="preserve">го центра РАН. Нальчик, 2010.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Галачиева С.В., Дыгов Х.З</w:t>
      </w:r>
      <w:r w:rsidRPr="003047D4">
        <w:rPr>
          <w:rFonts w:ascii="Times New Roman" w:hAnsi="Times New Roman"/>
          <w:sz w:val="24"/>
          <w:szCs w:val="24"/>
        </w:rPr>
        <w:t>. Подходы к определению устойчивого развития макрор</w:t>
      </w:r>
      <w:r w:rsidRPr="003047D4">
        <w:rPr>
          <w:rFonts w:ascii="Times New Roman" w:hAnsi="Times New Roman"/>
          <w:sz w:val="24"/>
          <w:szCs w:val="24"/>
        </w:rPr>
        <w:t>е</w:t>
      </w:r>
      <w:r w:rsidRPr="003047D4">
        <w:rPr>
          <w:rFonts w:ascii="Times New Roman" w:hAnsi="Times New Roman"/>
          <w:sz w:val="24"/>
          <w:szCs w:val="24"/>
        </w:rPr>
        <w:t xml:space="preserve">гиона // Экономические науки. 2012. № 97. С. 118-121.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Галачиева С.В., Махошева С.А., Кушхова Д.С</w:t>
      </w:r>
      <w:r w:rsidRPr="003047D4">
        <w:rPr>
          <w:rFonts w:ascii="Times New Roman" w:hAnsi="Times New Roman"/>
          <w:sz w:val="24"/>
          <w:szCs w:val="24"/>
        </w:rPr>
        <w:t>. Ресурсное обеспечение конкурен</w:t>
      </w:r>
      <w:r w:rsidRPr="003047D4">
        <w:rPr>
          <w:rFonts w:ascii="Times New Roman" w:hAnsi="Times New Roman"/>
          <w:sz w:val="24"/>
          <w:szCs w:val="24"/>
        </w:rPr>
        <w:t>т</w:t>
      </w:r>
      <w:r w:rsidRPr="003047D4">
        <w:rPr>
          <w:rFonts w:ascii="Times New Roman" w:hAnsi="Times New Roman"/>
          <w:sz w:val="24"/>
          <w:szCs w:val="24"/>
        </w:rPr>
        <w:t>ных преимуществ региона (на материалах Северо-Кавказского федерального округа) // Экономические науки. 2013. № 12 (109).</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Иванов П.М., Махошева С.А</w:t>
      </w:r>
      <w:r w:rsidRPr="003047D4">
        <w:rPr>
          <w:rFonts w:ascii="Times New Roman" w:hAnsi="Times New Roman"/>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Иванов П.М., Махошева С.А</w:t>
      </w:r>
      <w:r w:rsidRPr="003047D4">
        <w:rPr>
          <w:rFonts w:ascii="Times New Roman" w:hAnsi="Times New Roman"/>
          <w:sz w:val="24"/>
          <w:szCs w:val="24"/>
        </w:rPr>
        <w:t>. Формирование новой архитектуры развития реги</w:t>
      </w:r>
      <w:r w:rsidRPr="003047D4">
        <w:rPr>
          <w:rFonts w:ascii="Times New Roman" w:hAnsi="Times New Roman"/>
          <w:sz w:val="24"/>
          <w:szCs w:val="24"/>
        </w:rPr>
        <w:t>о</w:t>
      </w:r>
      <w:r w:rsidRPr="003047D4">
        <w:rPr>
          <w:rFonts w:ascii="Times New Roman" w:hAnsi="Times New Roman"/>
          <w:sz w:val="24"/>
          <w:szCs w:val="24"/>
        </w:rPr>
        <w:t xml:space="preserve">нальных социально-экономических систем // Экономические науки. 2011. № 85. С. 126-130.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lastRenderedPageBreak/>
        <w:t>Казанчева Х.К., Махошева С.А., Ципинов О.А</w:t>
      </w:r>
      <w:r w:rsidRPr="003047D4">
        <w:rPr>
          <w:rFonts w:ascii="Times New Roman" w:hAnsi="Times New Roman"/>
          <w:sz w:val="24"/>
          <w:szCs w:val="24"/>
        </w:rPr>
        <w:t>. Особенности алгоритма развития р</w:t>
      </w:r>
      <w:r w:rsidRPr="003047D4">
        <w:rPr>
          <w:rFonts w:ascii="Times New Roman" w:hAnsi="Times New Roman"/>
          <w:sz w:val="24"/>
          <w:szCs w:val="24"/>
        </w:rPr>
        <w:t>е</w:t>
      </w:r>
      <w:r w:rsidRPr="003047D4">
        <w:rPr>
          <w:rFonts w:ascii="Times New Roman" w:hAnsi="Times New Roman"/>
          <w:sz w:val="24"/>
          <w:szCs w:val="24"/>
        </w:rPr>
        <w:t xml:space="preserve">гиональной экономики в контексте теории устойчивого развития // Известия Кабардино-Балкарского научного центра РАН. 2014. № 2 (58). С. 73-79.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Куликов Д.А</w:t>
      </w:r>
      <w:r w:rsidRPr="003047D4">
        <w:rPr>
          <w:rFonts w:ascii="Times New Roman" w:hAnsi="Times New Roman"/>
          <w:sz w:val="24"/>
          <w:szCs w:val="24"/>
        </w:rPr>
        <w:t xml:space="preserve">. Разработка механизма регионального управления развитием малым предпринимательством // Белгородский университет потребительской кооперации. 2006. Вып. 4.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Куянцев И.А., Балкизов М.Х., Махошева С.А</w:t>
      </w:r>
      <w:r w:rsidRPr="003047D4">
        <w:rPr>
          <w:rFonts w:ascii="Times New Roman" w:hAnsi="Times New Roman"/>
          <w:sz w:val="24"/>
          <w:szCs w:val="24"/>
        </w:rPr>
        <w:t xml:space="preserve">. Формирование институциональной модели устойчивого регионального развития социо-эколого-экономической системы и механизм ее реализации // Известия Кабардино-Балкарского научного центра РАН. 2012. № 2. С. 141-147.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Махошева С.А</w:t>
      </w:r>
      <w:r w:rsidRPr="003047D4">
        <w:rPr>
          <w:rFonts w:ascii="Times New Roman" w:hAnsi="Times New Roman"/>
          <w:sz w:val="24"/>
          <w:szCs w:val="24"/>
        </w:rPr>
        <w:t>. Инвестиционная привлекательность как один из оптимальных п</w:t>
      </w:r>
      <w:r w:rsidRPr="003047D4">
        <w:rPr>
          <w:rFonts w:ascii="Times New Roman" w:hAnsi="Times New Roman"/>
          <w:sz w:val="24"/>
          <w:szCs w:val="24"/>
        </w:rPr>
        <w:t>а</w:t>
      </w:r>
      <w:r w:rsidRPr="003047D4">
        <w:rPr>
          <w:rFonts w:ascii="Times New Roman" w:hAnsi="Times New Roman"/>
          <w:sz w:val="24"/>
          <w:szCs w:val="24"/>
        </w:rPr>
        <w:t xml:space="preserve">раметров обеспечения экономического развития региона // Известия Кабардино-Балкарского научного центра РАН. 2014. № 4 (60). С. 100-108.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Махошева С.А., Галачиева С.В., Хайтаев Б.Т</w:t>
      </w:r>
      <w:r w:rsidRPr="003047D4">
        <w:rPr>
          <w:rFonts w:ascii="Times New Roman" w:hAnsi="Times New Roman"/>
          <w:sz w:val="24"/>
          <w:szCs w:val="24"/>
        </w:rPr>
        <w:t>. Экспертная система многокритер</w:t>
      </w:r>
      <w:r w:rsidRPr="003047D4">
        <w:rPr>
          <w:rFonts w:ascii="Times New Roman" w:hAnsi="Times New Roman"/>
          <w:sz w:val="24"/>
          <w:szCs w:val="24"/>
        </w:rPr>
        <w:t>и</w:t>
      </w:r>
      <w:r w:rsidRPr="003047D4">
        <w:rPr>
          <w:rFonts w:ascii="Times New Roman" w:hAnsi="Times New Roman"/>
          <w:sz w:val="24"/>
          <w:szCs w:val="24"/>
        </w:rPr>
        <w:t>альной оценки показателей функционирования агропромышленного комплекса // Экон</w:t>
      </w:r>
      <w:r w:rsidRPr="003047D4">
        <w:rPr>
          <w:rFonts w:ascii="Times New Roman" w:hAnsi="Times New Roman"/>
          <w:sz w:val="24"/>
          <w:szCs w:val="24"/>
        </w:rPr>
        <w:t>о</w:t>
      </w:r>
      <w:r w:rsidRPr="003047D4">
        <w:rPr>
          <w:rFonts w:ascii="Times New Roman" w:hAnsi="Times New Roman"/>
          <w:sz w:val="24"/>
          <w:szCs w:val="24"/>
        </w:rPr>
        <w:t>мические науки. 2012. № 87. С. 119-123.</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Никаева Р.М., Галачиева С.В., Махошева С.А</w:t>
      </w:r>
      <w:r w:rsidRPr="003047D4">
        <w:rPr>
          <w:rFonts w:ascii="Times New Roman" w:hAnsi="Times New Roman"/>
          <w:sz w:val="24"/>
          <w:szCs w:val="24"/>
        </w:rPr>
        <w:t>. Подходы к повышению устойчив</w:t>
      </w:r>
      <w:r w:rsidRPr="003047D4">
        <w:rPr>
          <w:rFonts w:ascii="Times New Roman" w:hAnsi="Times New Roman"/>
          <w:sz w:val="24"/>
          <w:szCs w:val="24"/>
        </w:rPr>
        <w:t>о</w:t>
      </w:r>
      <w:r w:rsidRPr="003047D4">
        <w:rPr>
          <w:rFonts w:ascii="Times New Roman" w:hAnsi="Times New Roman"/>
          <w:sz w:val="24"/>
          <w:szCs w:val="24"/>
        </w:rPr>
        <w:t xml:space="preserve">сти функционирования регионального агропромышленного комплекса в контексте его воспроизводственного процесса // Экономические науки. 2011. № 79. С. 88-92. </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Хайтаев Б.Т., Махошева С.А., Галачиева С.В</w:t>
      </w:r>
      <w:r w:rsidRPr="003047D4">
        <w:rPr>
          <w:rFonts w:ascii="Times New Roman" w:hAnsi="Times New Roman"/>
          <w:sz w:val="24"/>
          <w:szCs w:val="24"/>
        </w:rPr>
        <w:t>. Институциональные особенности функционирования агропромышленного комплекса в контексте теории устойчивого ра</w:t>
      </w:r>
      <w:r w:rsidRPr="003047D4">
        <w:rPr>
          <w:rFonts w:ascii="Times New Roman" w:hAnsi="Times New Roman"/>
          <w:sz w:val="24"/>
          <w:szCs w:val="24"/>
        </w:rPr>
        <w:t>з</w:t>
      </w:r>
      <w:r w:rsidRPr="003047D4">
        <w:rPr>
          <w:rFonts w:ascii="Times New Roman" w:hAnsi="Times New Roman"/>
          <w:sz w:val="24"/>
          <w:szCs w:val="24"/>
        </w:rPr>
        <w:t>вития // Вопросы экономики и права. 2012. № 44. С. 157-160.</w:t>
      </w:r>
    </w:p>
    <w:p w:rsidR="00E90915" w:rsidRPr="003047D4" w:rsidRDefault="00E90915" w:rsidP="00E90915">
      <w:pPr>
        <w:pStyle w:val="af2"/>
        <w:numPr>
          <w:ilvl w:val="0"/>
          <w:numId w:val="38"/>
        </w:numPr>
        <w:shd w:val="clear" w:color="auto" w:fill="FFFFFF"/>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Харзинов А.Б., Махошева С.А., Галачиева С.В</w:t>
      </w:r>
      <w:r w:rsidRPr="003047D4">
        <w:rPr>
          <w:rFonts w:ascii="Times New Roman" w:hAnsi="Times New Roman"/>
          <w:sz w:val="24"/>
          <w:szCs w:val="24"/>
        </w:rPr>
        <w:t>. Малое и среднее предпринимател</w:t>
      </w:r>
      <w:r w:rsidRPr="003047D4">
        <w:rPr>
          <w:rFonts w:ascii="Times New Roman" w:hAnsi="Times New Roman"/>
          <w:sz w:val="24"/>
          <w:szCs w:val="24"/>
        </w:rPr>
        <w:t>ь</w:t>
      </w:r>
      <w:r w:rsidRPr="003047D4">
        <w:rPr>
          <w:rFonts w:ascii="Times New Roman" w:hAnsi="Times New Roman"/>
          <w:sz w:val="24"/>
          <w:szCs w:val="24"/>
        </w:rPr>
        <w:t>ство как фактор устойчивого регионального развития // Вопросы экономики и права. 2010. №12 (30). С. 378-382.</w:t>
      </w:r>
    </w:p>
    <w:p w:rsidR="00E90915" w:rsidRPr="003047D4" w:rsidRDefault="00E90915" w:rsidP="00E90915">
      <w:pPr>
        <w:widowControl w:val="0"/>
        <w:ind w:firstLine="284"/>
        <w:jc w:val="both"/>
        <w:rPr>
          <w:sz w:val="24"/>
          <w:szCs w:val="24"/>
          <w:lang w:val="en-US"/>
        </w:rPr>
      </w:pPr>
    </w:p>
    <w:p w:rsidR="00E90915" w:rsidRPr="003047D4" w:rsidRDefault="00E90915" w:rsidP="00E90915">
      <w:pPr>
        <w:ind w:firstLine="284"/>
        <w:jc w:val="both"/>
        <w:rPr>
          <w:sz w:val="24"/>
          <w:szCs w:val="24"/>
        </w:rPr>
      </w:pPr>
      <w:r w:rsidRPr="003047D4">
        <w:rPr>
          <w:b/>
          <w:bCs/>
          <w:sz w:val="24"/>
          <w:szCs w:val="24"/>
        </w:rPr>
        <w:t>Махошева Салима Александровна,</w:t>
      </w:r>
      <w:r w:rsidRPr="003047D4">
        <w:rPr>
          <w:sz w:val="24"/>
          <w:szCs w:val="24"/>
        </w:rPr>
        <w:t xml:space="preserve"> д.э.н., профессор. зав. отделом «Региональный менеджмент» Института информатики и проблем регионального управления КБНЦ РАН.</w:t>
      </w:r>
    </w:p>
    <w:p w:rsidR="00E90915" w:rsidRPr="003047D4" w:rsidRDefault="00E90915" w:rsidP="00E90915">
      <w:pPr>
        <w:ind w:firstLine="284"/>
        <w:jc w:val="both"/>
        <w:rPr>
          <w:sz w:val="24"/>
          <w:szCs w:val="24"/>
        </w:rPr>
      </w:pPr>
      <w:r w:rsidRPr="003047D4">
        <w:rPr>
          <w:sz w:val="24"/>
          <w:szCs w:val="24"/>
        </w:rPr>
        <w:t xml:space="preserve">360000, КБР, г. Нальчик, ул. И.Арманд, 37-а. </w:t>
      </w:r>
    </w:p>
    <w:p w:rsidR="00E90915" w:rsidRPr="003047D4" w:rsidRDefault="00E90915" w:rsidP="00E90915">
      <w:pPr>
        <w:ind w:firstLine="284"/>
        <w:jc w:val="both"/>
        <w:rPr>
          <w:sz w:val="24"/>
          <w:szCs w:val="24"/>
          <w:lang w:val="en-US"/>
        </w:rPr>
      </w:pPr>
      <w:r w:rsidRPr="003047D4">
        <w:rPr>
          <w:sz w:val="24"/>
          <w:szCs w:val="24"/>
        </w:rPr>
        <w:t>Тел</w:t>
      </w:r>
      <w:r w:rsidRPr="003047D4">
        <w:rPr>
          <w:sz w:val="24"/>
          <w:szCs w:val="24"/>
          <w:lang w:val="en-US"/>
        </w:rPr>
        <w:t>. 8 (8662) 42-70-57.</w:t>
      </w:r>
    </w:p>
    <w:p w:rsidR="00E90915" w:rsidRPr="003047D4" w:rsidRDefault="00E90915" w:rsidP="00E90915">
      <w:pPr>
        <w:ind w:firstLine="284"/>
        <w:jc w:val="both"/>
        <w:rPr>
          <w:sz w:val="24"/>
          <w:szCs w:val="24"/>
          <w:lang w:val="en-US"/>
        </w:rPr>
      </w:pPr>
      <w:r w:rsidRPr="003047D4">
        <w:rPr>
          <w:sz w:val="24"/>
          <w:szCs w:val="24"/>
          <w:lang w:val="en-US"/>
        </w:rPr>
        <w:t xml:space="preserve">E-mail: </w:t>
      </w:r>
      <w:hyperlink r:id="rId143" w:history="1">
        <w:r w:rsidRPr="003047D4">
          <w:rPr>
            <w:rStyle w:val="a7"/>
            <w:rFonts w:eastAsia="TimesNewRomanPSMT"/>
            <w:color w:val="auto"/>
            <w:sz w:val="24"/>
            <w:szCs w:val="24"/>
            <w:lang w:val="en-US"/>
          </w:rPr>
          <w:t>Salima@list.ru</w:t>
        </w:r>
      </w:hyperlink>
    </w:p>
    <w:p w:rsidR="00E90915" w:rsidRPr="003047D4" w:rsidRDefault="00E90915" w:rsidP="00E90915">
      <w:pPr>
        <w:pStyle w:val="ae"/>
        <w:spacing w:before="0" w:beforeAutospacing="0" w:after="0" w:afterAutospacing="0"/>
        <w:ind w:firstLine="284"/>
        <w:jc w:val="both"/>
        <w:rPr>
          <w:rFonts w:ascii="Times New Roman" w:hAnsi="Times New Roman" w:cs="Times New Roman"/>
          <w:sz w:val="24"/>
          <w:szCs w:val="24"/>
        </w:rPr>
      </w:pPr>
      <w:r w:rsidRPr="003047D4">
        <w:rPr>
          <w:rFonts w:ascii="Times New Roman" w:hAnsi="Times New Roman" w:cs="Times New Roman"/>
          <w:b/>
          <w:sz w:val="24"/>
          <w:szCs w:val="24"/>
        </w:rPr>
        <w:t>Моллаева Аминат Шарапиевна</w:t>
      </w:r>
      <w:r w:rsidRPr="003047D4">
        <w:rPr>
          <w:rFonts w:ascii="Times New Roman" w:hAnsi="Times New Roman" w:cs="Times New Roman"/>
          <w:sz w:val="24"/>
          <w:szCs w:val="24"/>
        </w:rPr>
        <w:t>, аспирант отдела «Региональный менеджмент» И</w:t>
      </w:r>
      <w:r w:rsidRPr="003047D4">
        <w:rPr>
          <w:rFonts w:ascii="Times New Roman" w:hAnsi="Times New Roman" w:cs="Times New Roman"/>
          <w:sz w:val="24"/>
          <w:szCs w:val="24"/>
        </w:rPr>
        <w:t>н</w:t>
      </w:r>
      <w:r w:rsidRPr="003047D4">
        <w:rPr>
          <w:rFonts w:ascii="Times New Roman" w:hAnsi="Times New Roman" w:cs="Times New Roman"/>
          <w:sz w:val="24"/>
          <w:szCs w:val="24"/>
        </w:rPr>
        <w:t>ститута информатики и проблем регионального управления КБНЦ РАН.</w:t>
      </w:r>
    </w:p>
    <w:p w:rsidR="00E90915" w:rsidRPr="003047D4" w:rsidRDefault="00E90915" w:rsidP="00E90915">
      <w:pPr>
        <w:pStyle w:val="ae"/>
        <w:spacing w:before="0" w:beforeAutospacing="0" w:after="0" w:afterAutospacing="0"/>
        <w:ind w:firstLine="284"/>
        <w:jc w:val="both"/>
        <w:rPr>
          <w:rFonts w:ascii="Times New Roman" w:hAnsi="Times New Roman" w:cs="Times New Roman"/>
          <w:sz w:val="24"/>
          <w:szCs w:val="24"/>
        </w:rPr>
      </w:pPr>
      <w:r w:rsidRPr="003047D4">
        <w:rPr>
          <w:rFonts w:ascii="Times New Roman" w:hAnsi="Times New Roman" w:cs="Times New Roman"/>
          <w:sz w:val="24"/>
          <w:szCs w:val="24"/>
        </w:rPr>
        <w:t>360000, КБР, г. Нальчик, ул. И.Арманд, 37-а.</w:t>
      </w:r>
    </w:p>
    <w:p w:rsidR="00E90915" w:rsidRPr="003047D4" w:rsidRDefault="00E90915" w:rsidP="00E90915">
      <w:pPr>
        <w:ind w:firstLine="284"/>
        <w:jc w:val="both"/>
        <w:rPr>
          <w:sz w:val="24"/>
          <w:szCs w:val="24"/>
          <w:lang w:val="en-US"/>
        </w:rPr>
      </w:pPr>
      <w:r w:rsidRPr="003047D4">
        <w:rPr>
          <w:sz w:val="24"/>
          <w:szCs w:val="24"/>
        </w:rPr>
        <w:t>Тел</w:t>
      </w:r>
      <w:r w:rsidRPr="003047D4">
        <w:rPr>
          <w:sz w:val="24"/>
          <w:szCs w:val="24"/>
          <w:lang w:val="en-US"/>
        </w:rPr>
        <w:t>. 8-929-885-32-95.</w:t>
      </w:r>
    </w:p>
    <w:p w:rsidR="00E90915" w:rsidRPr="003047D4" w:rsidRDefault="00E90915" w:rsidP="00E90915">
      <w:pPr>
        <w:ind w:firstLine="284"/>
        <w:jc w:val="both"/>
        <w:rPr>
          <w:sz w:val="24"/>
          <w:szCs w:val="24"/>
          <w:lang w:val="en-US"/>
        </w:rPr>
      </w:pPr>
      <w:r w:rsidRPr="003047D4">
        <w:rPr>
          <w:sz w:val="24"/>
          <w:szCs w:val="24"/>
          <w:lang w:val="en-US"/>
        </w:rPr>
        <w:t xml:space="preserve">E-mail: </w:t>
      </w:r>
      <w:r w:rsidRPr="003047D4">
        <w:rPr>
          <w:sz w:val="24"/>
          <w:szCs w:val="24"/>
          <w:u w:val="single"/>
          <w:lang w:val="en-US"/>
        </w:rPr>
        <w:t>ivanova.zuhra@mail.ru</w:t>
      </w:r>
    </w:p>
    <w:p w:rsidR="00E90915" w:rsidRPr="003047D4" w:rsidRDefault="00E90915" w:rsidP="00E90915">
      <w:pPr>
        <w:ind w:firstLine="284"/>
        <w:jc w:val="both"/>
        <w:rPr>
          <w:sz w:val="24"/>
          <w:szCs w:val="24"/>
          <w:lang w:val="en-US"/>
        </w:rPr>
      </w:pPr>
    </w:p>
    <w:p w:rsidR="00E90915" w:rsidRPr="003047D4" w:rsidRDefault="00E90915" w:rsidP="00E90915">
      <w:pPr>
        <w:ind w:firstLine="284"/>
        <w:jc w:val="both"/>
        <w:rPr>
          <w:sz w:val="24"/>
          <w:szCs w:val="24"/>
          <w:lang w:val="en-US"/>
        </w:rPr>
      </w:pPr>
      <w:r w:rsidRPr="003047D4">
        <w:rPr>
          <w:b/>
          <w:sz w:val="24"/>
          <w:szCs w:val="24"/>
          <w:lang w:val="en-US"/>
        </w:rPr>
        <w:t>Makhosheva Salima Aleksandrovna</w:t>
      </w:r>
      <w:r w:rsidRPr="003047D4">
        <w:rPr>
          <w:sz w:val="24"/>
          <w:szCs w:val="24"/>
          <w:lang w:val="en-US"/>
        </w:rPr>
        <w:t>, doctor of economical sciences, head of the Depar</w:t>
      </w:r>
      <w:r w:rsidRPr="003047D4">
        <w:rPr>
          <w:sz w:val="24"/>
          <w:szCs w:val="24"/>
          <w:lang w:val="en-US"/>
        </w:rPr>
        <w:t>t</w:t>
      </w:r>
      <w:r w:rsidRPr="003047D4">
        <w:rPr>
          <w:sz w:val="24"/>
          <w:szCs w:val="24"/>
          <w:lang w:val="en-US"/>
        </w:rPr>
        <w:t>ment "Regional management" of Institute of Computer Science and Problems of Regional Ma</w:t>
      </w:r>
      <w:r w:rsidRPr="003047D4">
        <w:rPr>
          <w:sz w:val="24"/>
          <w:szCs w:val="24"/>
          <w:lang w:val="en-US"/>
        </w:rPr>
        <w:t>n</w:t>
      </w:r>
      <w:r w:rsidRPr="003047D4">
        <w:rPr>
          <w:sz w:val="24"/>
          <w:szCs w:val="24"/>
          <w:lang w:val="en-US"/>
        </w:rPr>
        <w:t>agement of the KBSC of the Russian Academy of Sciences.</w:t>
      </w:r>
    </w:p>
    <w:p w:rsidR="00E90915" w:rsidRPr="003047D4" w:rsidRDefault="00E90915" w:rsidP="00E90915">
      <w:pPr>
        <w:ind w:firstLine="284"/>
        <w:jc w:val="both"/>
        <w:rPr>
          <w:sz w:val="24"/>
          <w:szCs w:val="24"/>
          <w:lang w:val="en-US"/>
        </w:rPr>
      </w:pPr>
      <w:r w:rsidRPr="003047D4">
        <w:rPr>
          <w:sz w:val="24"/>
          <w:szCs w:val="24"/>
          <w:lang w:val="en-US"/>
        </w:rPr>
        <w:t>360000, KBR, Nalchik, 37-a, I. Armand St.</w:t>
      </w:r>
    </w:p>
    <w:p w:rsidR="00E90915" w:rsidRPr="003047D4" w:rsidRDefault="00E90915" w:rsidP="00E90915">
      <w:pPr>
        <w:ind w:firstLine="284"/>
        <w:jc w:val="both"/>
        <w:rPr>
          <w:sz w:val="24"/>
          <w:szCs w:val="24"/>
          <w:lang w:val="en-US"/>
        </w:rPr>
      </w:pPr>
      <w:r w:rsidRPr="003047D4">
        <w:rPr>
          <w:sz w:val="24"/>
          <w:szCs w:val="24"/>
          <w:lang w:val="en-US"/>
        </w:rPr>
        <w:t>Ph. 8 (8662) 42-70-57.</w:t>
      </w:r>
    </w:p>
    <w:p w:rsidR="00E90915" w:rsidRPr="003047D4" w:rsidRDefault="00E90915" w:rsidP="00E90915">
      <w:pPr>
        <w:ind w:firstLine="284"/>
        <w:jc w:val="both"/>
        <w:rPr>
          <w:sz w:val="24"/>
          <w:szCs w:val="24"/>
          <w:lang w:val="en-US"/>
        </w:rPr>
      </w:pPr>
      <w:r w:rsidRPr="003047D4">
        <w:rPr>
          <w:sz w:val="24"/>
          <w:szCs w:val="24"/>
          <w:lang w:val="en-US"/>
        </w:rPr>
        <w:t xml:space="preserve">E-mail: </w:t>
      </w:r>
      <w:r w:rsidRPr="003047D4">
        <w:rPr>
          <w:sz w:val="24"/>
          <w:szCs w:val="24"/>
          <w:u w:val="single"/>
          <w:lang w:val="en-US"/>
        </w:rPr>
        <w:t>salima@list.ru</w:t>
      </w:r>
    </w:p>
    <w:p w:rsidR="00E90915" w:rsidRPr="003047D4" w:rsidRDefault="00E90915" w:rsidP="00E90915">
      <w:pPr>
        <w:ind w:firstLine="284"/>
        <w:jc w:val="both"/>
        <w:rPr>
          <w:rFonts w:eastAsia="TimesNewRomanPSMT"/>
          <w:sz w:val="24"/>
          <w:szCs w:val="24"/>
          <w:lang w:val="en-US"/>
        </w:rPr>
      </w:pPr>
      <w:r w:rsidRPr="003047D4">
        <w:rPr>
          <w:b/>
          <w:bCs/>
          <w:sz w:val="24"/>
          <w:szCs w:val="24"/>
        </w:rPr>
        <w:t>Мо</w:t>
      </w:r>
      <w:r w:rsidRPr="003047D4">
        <w:rPr>
          <w:b/>
          <w:bCs/>
          <w:sz w:val="24"/>
          <w:szCs w:val="24"/>
          <w:lang w:val="en-US"/>
        </w:rPr>
        <w:t>llaeva Aminat Sharapievna,</w:t>
      </w:r>
      <w:r w:rsidRPr="003047D4">
        <w:rPr>
          <w:sz w:val="24"/>
          <w:szCs w:val="24"/>
          <w:lang w:val="en-US"/>
        </w:rPr>
        <w:t xml:space="preserve"> post-graduate student of </w:t>
      </w:r>
      <w:r w:rsidRPr="003047D4">
        <w:rPr>
          <w:rFonts w:eastAsia="TimesNewRomanPSMT"/>
          <w:sz w:val="24"/>
          <w:szCs w:val="24"/>
          <w:lang w:val="en-US"/>
        </w:rPr>
        <w:t>the Department “Regional ma</w:t>
      </w:r>
      <w:r w:rsidRPr="003047D4">
        <w:rPr>
          <w:rFonts w:eastAsia="TimesNewRomanPSMT"/>
          <w:sz w:val="24"/>
          <w:szCs w:val="24"/>
          <w:lang w:val="en-US"/>
        </w:rPr>
        <w:t>n</w:t>
      </w:r>
      <w:r w:rsidRPr="003047D4">
        <w:rPr>
          <w:rFonts w:eastAsia="TimesNewRomanPSMT"/>
          <w:sz w:val="24"/>
          <w:szCs w:val="24"/>
          <w:lang w:val="en-US"/>
        </w:rPr>
        <w:t>agement”</w:t>
      </w:r>
      <w:r w:rsidRPr="003047D4">
        <w:rPr>
          <w:sz w:val="24"/>
          <w:szCs w:val="24"/>
          <w:lang w:val="en-US"/>
        </w:rPr>
        <w:t xml:space="preserve"> of the Institute of Computer Science and Problems of Regional Management of the KBSC of the Russian Academy of Sciences.</w:t>
      </w:r>
    </w:p>
    <w:p w:rsidR="00E90915" w:rsidRPr="003047D4" w:rsidRDefault="00E90915" w:rsidP="00E90915">
      <w:pPr>
        <w:ind w:firstLine="284"/>
        <w:jc w:val="both"/>
        <w:rPr>
          <w:sz w:val="24"/>
          <w:szCs w:val="24"/>
          <w:lang w:val="en-US"/>
        </w:rPr>
      </w:pPr>
      <w:r w:rsidRPr="003047D4">
        <w:rPr>
          <w:sz w:val="24"/>
          <w:szCs w:val="24"/>
          <w:lang w:val="en-US"/>
        </w:rPr>
        <w:t>360000, KBR, Nalchik, 37-a, I. Armand street.</w:t>
      </w:r>
    </w:p>
    <w:p w:rsidR="00E90915" w:rsidRPr="003047D4" w:rsidRDefault="00E90915" w:rsidP="00E90915">
      <w:pPr>
        <w:ind w:firstLine="284"/>
        <w:jc w:val="both"/>
        <w:rPr>
          <w:sz w:val="24"/>
          <w:szCs w:val="24"/>
          <w:lang w:val="en-US"/>
        </w:rPr>
      </w:pPr>
      <w:r w:rsidRPr="003047D4">
        <w:rPr>
          <w:sz w:val="24"/>
          <w:szCs w:val="24"/>
          <w:lang w:val="en-US"/>
        </w:rPr>
        <w:t>Ph. 8-929-885-32-95.</w:t>
      </w:r>
    </w:p>
    <w:p w:rsidR="00E90915" w:rsidRPr="003047D4" w:rsidRDefault="00E90915" w:rsidP="00E90915">
      <w:pPr>
        <w:ind w:firstLine="284"/>
        <w:jc w:val="both"/>
        <w:rPr>
          <w:sz w:val="24"/>
          <w:szCs w:val="24"/>
          <w:lang w:val="en-US"/>
        </w:rPr>
      </w:pPr>
      <w:r w:rsidRPr="003047D4">
        <w:rPr>
          <w:sz w:val="24"/>
          <w:szCs w:val="24"/>
          <w:lang w:val="en-US"/>
        </w:rPr>
        <w:t xml:space="preserve">E-mail: </w:t>
      </w:r>
      <w:r w:rsidRPr="003047D4">
        <w:rPr>
          <w:sz w:val="24"/>
          <w:szCs w:val="24"/>
          <w:u w:val="single"/>
          <w:lang w:val="en-US"/>
        </w:rPr>
        <w:t>ivanova.zuhra@mail.ru</w:t>
      </w:r>
    </w:p>
    <w:p w:rsidR="00E90915" w:rsidRPr="003047D4" w:rsidRDefault="00E90915" w:rsidP="00E90915">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___________________________________________________________________________</w:t>
      </w:r>
    </w:p>
    <w:p w:rsidR="00E90915" w:rsidRPr="003047D4" w:rsidRDefault="00E90915" w:rsidP="000E2F30">
      <w:pPr>
        <w:ind w:firstLine="284"/>
        <w:jc w:val="both"/>
        <w:rPr>
          <w:sz w:val="24"/>
          <w:szCs w:val="24"/>
        </w:rPr>
      </w:pPr>
    </w:p>
    <w:p w:rsidR="006A5895" w:rsidRPr="003047D4" w:rsidRDefault="006A5895" w:rsidP="000E2F30">
      <w:pPr>
        <w:ind w:firstLine="284"/>
        <w:jc w:val="both"/>
        <w:rPr>
          <w:sz w:val="24"/>
          <w:szCs w:val="24"/>
        </w:rPr>
      </w:pPr>
    </w:p>
    <w:p w:rsidR="00714B63" w:rsidRPr="003047D4" w:rsidRDefault="00714B63" w:rsidP="00714B63">
      <w:pPr>
        <w:pStyle w:val="114"/>
        <w:spacing w:line="240" w:lineRule="auto"/>
        <w:ind w:firstLine="0"/>
        <w:jc w:val="both"/>
        <w:rPr>
          <w:b w:val="0"/>
          <w:i/>
          <w:color w:val="auto"/>
          <w:sz w:val="24"/>
          <w:szCs w:val="24"/>
        </w:rPr>
      </w:pPr>
      <w:r w:rsidRPr="003047D4">
        <w:rPr>
          <w:b w:val="0"/>
          <w:i/>
          <w:color w:val="auto"/>
          <w:sz w:val="24"/>
          <w:szCs w:val="24"/>
        </w:rPr>
        <w:lastRenderedPageBreak/>
        <w:t>УДК 320.026</w:t>
      </w:r>
    </w:p>
    <w:p w:rsidR="00714B63" w:rsidRPr="003047D4" w:rsidRDefault="00714B63" w:rsidP="00714B63">
      <w:pPr>
        <w:spacing w:line="245" w:lineRule="auto"/>
        <w:jc w:val="both"/>
        <w:rPr>
          <w:bCs/>
          <w:sz w:val="10"/>
          <w:szCs w:val="10"/>
        </w:rPr>
      </w:pPr>
    </w:p>
    <w:p w:rsidR="00714B63" w:rsidRPr="003047D4" w:rsidRDefault="00714B63" w:rsidP="00714B63">
      <w:pPr>
        <w:shd w:val="clear" w:color="auto" w:fill="FFFFFF"/>
        <w:jc w:val="center"/>
        <w:rPr>
          <w:b/>
          <w:sz w:val="28"/>
          <w:szCs w:val="28"/>
        </w:rPr>
      </w:pPr>
      <w:r w:rsidRPr="003047D4">
        <w:rPr>
          <w:b/>
          <w:sz w:val="28"/>
          <w:szCs w:val="28"/>
        </w:rPr>
        <w:t>НЕКОТОРЫЕ ПОДХОДЫ</w:t>
      </w:r>
    </w:p>
    <w:p w:rsidR="00714B63" w:rsidRPr="003047D4" w:rsidRDefault="00714B63" w:rsidP="00714B63">
      <w:pPr>
        <w:shd w:val="clear" w:color="auto" w:fill="FFFFFF"/>
        <w:jc w:val="center"/>
        <w:rPr>
          <w:b/>
          <w:sz w:val="28"/>
          <w:szCs w:val="28"/>
        </w:rPr>
      </w:pPr>
      <w:r w:rsidRPr="003047D4">
        <w:rPr>
          <w:b/>
          <w:sz w:val="28"/>
          <w:szCs w:val="28"/>
        </w:rPr>
        <w:t>К ИССЛЕДОВАНИЮ</w:t>
      </w:r>
      <w:bookmarkStart w:id="23" w:name="_Toc241317887"/>
      <w:bookmarkStart w:id="24" w:name="_Toc241317937"/>
      <w:bookmarkStart w:id="25" w:name="_Toc241318175"/>
      <w:bookmarkStart w:id="26" w:name="_Toc241318812"/>
      <w:bookmarkStart w:id="27" w:name="_Toc241318897"/>
      <w:bookmarkStart w:id="28" w:name="_Toc241319213"/>
      <w:bookmarkStart w:id="29" w:name="_Toc241319287"/>
      <w:r w:rsidRPr="003047D4">
        <w:rPr>
          <w:b/>
          <w:sz w:val="28"/>
          <w:szCs w:val="28"/>
        </w:rPr>
        <w:t xml:space="preserve"> ПРОБЛЕМ УСТОЙЧИВОГО РАЗВИТИЯ</w:t>
      </w:r>
      <w:bookmarkEnd w:id="23"/>
      <w:bookmarkEnd w:id="24"/>
      <w:bookmarkEnd w:id="25"/>
      <w:bookmarkEnd w:id="26"/>
      <w:bookmarkEnd w:id="27"/>
      <w:bookmarkEnd w:id="28"/>
      <w:bookmarkEnd w:id="29"/>
      <w:r w:rsidRPr="003047D4">
        <w:rPr>
          <w:rStyle w:val="af5"/>
          <w:b/>
          <w:sz w:val="28"/>
          <w:szCs w:val="28"/>
        </w:rPr>
        <w:footnoteReference w:id="6"/>
      </w:r>
    </w:p>
    <w:p w:rsidR="00714B63" w:rsidRPr="003047D4" w:rsidRDefault="00714B63" w:rsidP="00714B63">
      <w:pPr>
        <w:shd w:val="clear" w:color="auto" w:fill="FFFFFF"/>
        <w:jc w:val="center"/>
        <w:rPr>
          <w:sz w:val="18"/>
          <w:szCs w:val="18"/>
        </w:rPr>
      </w:pPr>
    </w:p>
    <w:p w:rsidR="00714B63" w:rsidRPr="003047D4" w:rsidRDefault="00714B63" w:rsidP="00714B63">
      <w:pPr>
        <w:shd w:val="clear" w:color="auto" w:fill="FFFFFF"/>
        <w:jc w:val="center"/>
        <w:rPr>
          <w:b/>
          <w:sz w:val="24"/>
          <w:szCs w:val="24"/>
        </w:rPr>
      </w:pPr>
      <w:r w:rsidRPr="003047D4">
        <w:rPr>
          <w:b/>
          <w:sz w:val="24"/>
          <w:szCs w:val="24"/>
        </w:rPr>
        <w:t>А.В. МИСАКОВ</w:t>
      </w:r>
      <w:r w:rsidRPr="003047D4">
        <w:rPr>
          <w:b/>
          <w:sz w:val="24"/>
          <w:szCs w:val="24"/>
          <w:vertAlign w:val="superscript"/>
        </w:rPr>
        <w:t>1</w:t>
      </w:r>
      <w:r w:rsidRPr="003047D4">
        <w:rPr>
          <w:b/>
          <w:sz w:val="24"/>
          <w:szCs w:val="24"/>
        </w:rPr>
        <w:t>, М.Ф. АРДАЕВ</w:t>
      </w:r>
      <w:r w:rsidRPr="003047D4">
        <w:rPr>
          <w:b/>
          <w:sz w:val="24"/>
          <w:szCs w:val="24"/>
          <w:vertAlign w:val="superscript"/>
        </w:rPr>
        <w:t>2</w:t>
      </w:r>
      <w:r w:rsidR="00F80D90" w:rsidRPr="003047D4">
        <w:rPr>
          <w:b/>
          <w:sz w:val="24"/>
          <w:szCs w:val="24"/>
        </w:rPr>
        <w:t>,</w:t>
      </w:r>
      <w:r w:rsidR="009A1BAD" w:rsidRPr="003047D4">
        <w:rPr>
          <w:b/>
          <w:sz w:val="24"/>
          <w:szCs w:val="24"/>
        </w:rPr>
        <w:t xml:space="preserve"> Д.Х. ГЛАШЕВА</w:t>
      </w:r>
      <w:r w:rsidR="009A1BAD" w:rsidRPr="003047D4">
        <w:rPr>
          <w:b/>
          <w:sz w:val="24"/>
          <w:szCs w:val="24"/>
          <w:vertAlign w:val="superscript"/>
        </w:rPr>
        <w:t>1</w:t>
      </w:r>
      <w:r w:rsidR="00370E3C" w:rsidRPr="003047D4">
        <w:rPr>
          <w:b/>
          <w:sz w:val="24"/>
          <w:szCs w:val="24"/>
        </w:rPr>
        <w:t xml:space="preserve">, </w:t>
      </w:r>
      <w:r w:rsidR="0020114F" w:rsidRPr="003047D4">
        <w:rPr>
          <w:b/>
          <w:sz w:val="24"/>
          <w:szCs w:val="24"/>
        </w:rPr>
        <w:t>Ж.С. КУМЫКОВА</w:t>
      </w:r>
      <w:r w:rsidR="0020114F" w:rsidRPr="003047D4">
        <w:rPr>
          <w:b/>
          <w:sz w:val="24"/>
          <w:szCs w:val="24"/>
          <w:vertAlign w:val="superscript"/>
        </w:rPr>
        <w:t>2</w:t>
      </w:r>
    </w:p>
    <w:p w:rsidR="00714B63" w:rsidRPr="003047D4" w:rsidRDefault="00714B63" w:rsidP="00714B63">
      <w:pPr>
        <w:shd w:val="clear" w:color="auto" w:fill="FFFFFF"/>
        <w:jc w:val="center"/>
        <w:rPr>
          <w:sz w:val="18"/>
          <w:szCs w:val="18"/>
        </w:rPr>
      </w:pPr>
    </w:p>
    <w:p w:rsidR="00714B63" w:rsidRPr="003047D4" w:rsidRDefault="00714B63" w:rsidP="00714B63">
      <w:pPr>
        <w:jc w:val="center"/>
      </w:pPr>
      <w:r w:rsidRPr="003047D4">
        <w:rPr>
          <w:vertAlign w:val="superscript"/>
        </w:rPr>
        <w:t>1</w:t>
      </w:r>
      <w:r w:rsidRPr="003047D4">
        <w:t>ФГБОУ ВПО Кабардино-Балкарский государственный аграрный университет им. В.М. Кокова</w:t>
      </w:r>
    </w:p>
    <w:p w:rsidR="00714B63" w:rsidRPr="003047D4" w:rsidRDefault="00714B63" w:rsidP="00714B63">
      <w:pPr>
        <w:jc w:val="center"/>
      </w:pPr>
      <w:r w:rsidRPr="003047D4">
        <w:t>360030, КБР, г. Нальчик, пр. Ленина, 1-в.</w:t>
      </w:r>
    </w:p>
    <w:p w:rsidR="00714B63" w:rsidRPr="003047D4" w:rsidRDefault="00714B63" w:rsidP="00714B63">
      <w:pPr>
        <w:jc w:val="center"/>
      </w:pPr>
      <w:r w:rsidRPr="003047D4">
        <w:rPr>
          <w:lang w:val="en-US"/>
        </w:rPr>
        <w:t>E</w:t>
      </w:r>
      <w:r w:rsidRPr="003047D4">
        <w:t>-</w:t>
      </w:r>
      <w:r w:rsidRPr="003047D4">
        <w:rPr>
          <w:lang w:val="en-US"/>
        </w:rPr>
        <w:t>mail</w:t>
      </w:r>
      <w:r w:rsidRPr="003047D4">
        <w:t xml:space="preserve">: </w:t>
      </w:r>
      <w:hyperlink r:id="rId144" w:history="1">
        <w:r w:rsidRPr="003047D4">
          <w:rPr>
            <w:u w:val="single"/>
          </w:rPr>
          <w:t>kbgsha@rambler.ru</w:t>
        </w:r>
      </w:hyperlink>
    </w:p>
    <w:p w:rsidR="00714B63" w:rsidRPr="003047D4" w:rsidRDefault="00714B63" w:rsidP="00714B63">
      <w:pPr>
        <w:jc w:val="center"/>
        <w:rPr>
          <w:sz w:val="18"/>
          <w:szCs w:val="18"/>
        </w:rPr>
      </w:pPr>
    </w:p>
    <w:p w:rsidR="00714B63" w:rsidRPr="003047D4" w:rsidRDefault="00714B63" w:rsidP="00714B63">
      <w:pPr>
        <w:pStyle w:val="a9"/>
        <w:jc w:val="center"/>
        <w:rPr>
          <w:rFonts w:ascii="Times New Roman" w:hAnsi="Times New Roman"/>
          <w:bCs/>
          <w:sz w:val="20"/>
          <w:szCs w:val="20"/>
        </w:rPr>
      </w:pPr>
      <w:bookmarkStart w:id="30" w:name="OLE_LINK20"/>
      <w:bookmarkStart w:id="31" w:name="OLE_LINK19"/>
      <w:r w:rsidRPr="003047D4">
        <w:rPr>
          <w:rFonts w:ascii="Times New Roman" w:hAnsi="Times New Roman"/>
          <w:bCs/>
          <w:sz w:val="20"/>
          <w:szCs w:val="20"/>
          <w:vertAlign w:val="superscript"/>
        </w:rPr>
        <w:t>2</w:t>
      </w:r>
      <w:r w:rsidRPr="003047D4">
        <w:rPr>
          <w:rFonts w:ascii="Times New Roman" w:hAnsi="Times New Roman"/>
          <w:bCs/>
          <w:sz w:val="20"/>
          <w:szCs w:val="20"/>
        </w:rPr>
        <w:t>ФГБУН Институт информатики и проблем регионального управления</w:t>
      </w:r>
    </w:p>
    <w:p w:rsidR="00714B63" w:rsidRPr="003047D4" w:rsidRDefault="00714B63" w:rsidP="00714B63">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714B63" w:rsidRPr="003047D4" w:rsidRDefault="00714B63" w:rsidP="00714B63">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714B63" w:rsidRPr="003047D4" w:rsidRDefault="00714B63" w:rsidP="00714B63">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bookmarkEnd w:id="30"/>
    <w:bookmarkEnd w:id="31"/>
    <w:p w:rsidR="00714B63" w:rsidRPr="003047D4" w:rsidRDefault="00714B63" w:rsidP="00714B63">
      <w:pPr>
        <w:jc w:val="center"/>
        <w:rPr>
          <w:sz w:val="18"/>
          <w:szCs w:val="18"/>
        </w:rPr>
      </w:pPr>
    </w:p>
    <w:p w:rsidR="00714B63" w:rsidRPr="003047D4" w:rsidRDefault="00714B63" w:rsidP="00714B63">
      <w:pPr>
        <w:shd w:val="clear" w:color="auto" w:fill="FFFFFF"/>
        <w:ind w:left="284" w:right="284" w:firstLine="284"/>
        <w:jc w:val="both"/>
        <w:rPr>
          <w:i/>
          <w:sz w:val="22"/>
          <w:szCs w:val="22"/>
        </w:rPr>
      </w:pPr>
      <w:r w:rsidRPr="003047D4">
        <w:rPr>
          <w:i/>
          <w:sz w:val="22"/>
          <w:szCs w:val="22"/>
        </w:rPr>
        <w:t xml:space="preserve">В статье рассмотрены генезис и разновидности понятия «устойчивость», а также проблемы устойчивого развития региональных хозяйственных комплексов. </w:t>
      </w:r>
    </w:p>
    <w:p w:rsidR="00714B63" w:rsidRPr="003047D4" w:rsidRDefault="00714B63" w:rsidP="00714B63">
      <w:pPr>
        <w:shd w:val="clear" w:color="auto" w:fill="FFFFFF"/>
        <w:ind w:left="284" w:right="284" w:firstLine="284"/>
        <w:jc w:val="both"/>
        <w:rPr>
          <w:sz w:val="22"/>
          <w:szCs w:val="22"/>
        </w:rPr>
      </w:pPr>
    </w:p>
    <w:p w:rsidR="00714B63" w:rsidRPr="003047D4" w:rsidRDefault="00714B63" w:rsidP="00714B63">
      <w:pPr>
        <w:shd w:val="clear" w:color="auto" w:fill="FFFFFF"/>
        <w:ind w:left="284" w:right="284" w:firstLine="284"/>
        <w:jc w:val="both"/>
        <w:rPr>
          <w:sz w:val="22"/>
          <w:szCs w:val="22"/>
        </w:rPr>
      </w:pPr>
      <w:r w:rsidRPr="003047D4">
        <w:rPr>
          <w:b/>
          <w:sz w:val="22"/>
          <w:szCs w:val="22"/>
        </w:rPr>
        <w:t>Ключевые слова</w:t>
      </w:r>
      <w:r w:rsidRPr="003047D4">
        <w:rPr>
          <w:sz w:val="22"/>
          <w:szCs w:val="22"/>
        </w:rPr>
        <w:t>: устойчивое развитие, экономическая система, конкуренция.</w:t>
      </w:r>
    </w:p>
    <w:p w:rsidR="00714B63" w:rsidRPr="003047D4" w:rsidRDefault="00714B63" w:rsidP="00714B63">
      <w:pPr>
        <w:shd w:val="clear" w:color="auto" w:fill="FFFFFF"/>
        <w:ind w:firstLine="284"/>
        <w:jc w:val="both"/>
        <w:rPr>
          <w:sz w:val="24"/>
          <w:szCs w:val="24"/>
        </w:rPr>
      </w:pPr>
    </w:p>
    <w:p w:rsidR="00714B63" w:rsidRPr="003047D4" w:rsidRDefault="00714B63" w:rsidP="00714B63">
      <w:pPr>
        <w:shd w:val="clear" w:color="auto" w:fill="FFFFFF"/>
        <w:jc w:val="center"/>
        <w:rPr>
          <w:b/>
          <w:sz w:val="28"/>
          <w:szCs w:val="28"/>
          <w:lang w:val="en-US"/>
        </w:rPr>
      </w:pPr>
      <w:r w:rsidRPr="003047D4">
        <w:rPr>
          <w:b/>
          <w:sz w:val="28"/>
          <w:szCs w:val="28"/>
          <w:lang w:val="en-US"/>
        </w:rPr>
        <w:t>SOME APPROACHES TO RESEARCH OF PROBLEMS</w:t>
      </w:r>
    </w:p>
    <w:p w:rsidR="00714B63" w:rsidRPr="003047D4" w:rsidRDefault="00714B63" w:rsidP="00714B63">
      <w:pPr>
        <w:shd w:val="clear" w:color="auto" w:fill="FFFFFF"/>
        <w:jc w:val="center"/>
        <w:rPr>
          <w:b/>
          <w:sz w:val="28"/>
          <w:szCs w:val="28"/>
          <w:lang w:val="en-US"/>
        </w:rPr>
      </w:pPr>
      <w:r w:rsidRPr="003047D4">
        <w:rPr>
          <w:b/>
          <w:sz w:val="28"/>
          <w:szCs w:val="28"/>
          <w:lang w:val="en-US"/>
        </w:rPr>
        <w:t>OF A SUSTAINABLE DEVELOPMENT</w:t>
      </w:r>
    </w:p>
    <w:p w:rsidR="00714B63" w:rsidRPr="003047D4" w:rsidRDefault="00714B63" w:rsidP="00714B63">
      <w:pPr>
        <w:shd w:val="clear" w:color="auto" w:fill="FFFFFF"/>
        <w:jc w:val="center"/>
        <w:rPr>
          <w:sz w:val="24"/>
          <w:szCs w:val="24"/>
          <w:lang w:val="en-US"/>
        </w:rPr>
      </w:pPr>
    </w:p>
    <w:p w:rsidR="00714B63" w:rsidRPr="003047D4" w:rsidRDefault="00714B63" w:rsidP="00714B63">
      <w:pPr>
        <w:shd w:val="clear" w:color="auto" w:fill="FFFFFF"/>
        <w:jc w:val="center"/>
        <w:rPr>
          <w:b/>
          <w:sz w:val="24"/>
          <w:szCs w:val="24"/>
          <w:lang w:val="en-US"/>
        </w:rPr>
      </w:pPr>
      <w:r w:rsidRPr="003047D4">
        <w:rPr>
          <w:b/>
          <w:sz w:val="24"/>
          <w:szCs w:val="24"/>
          <w:lang w:val="en-US"/>
        </w:rPr>
        <w:t>A.V. MISAKOV</w:t>
      </w:r>
      <w:r w:rsidRPr="003047D4">
        <w:rPr>
          <w:b/>
          <w:sz w:val="24"/>
          <w:szCs w:val="24"/>
          <w:vertAlign w:val="superscript"/>
          <w:lang w:val="en-US"/>
        </w:rPr>
        <w:t>1</w:t>
      </w:r>
      <w:r w:rsidRPr="003047D4">
        <w:rPr>
          <w:b/>
          <w:sz w:val="24"/>
          <w:szCs w:val="24"/>
          <w:lang w:val="en-US"/>
        </w:rPr>
        <w:t>, M.F. ARDAYEV</w:t>
      </w:r>
      <w:r w:rsidRPr="003047D4">
        <w:rPr>
          <w:b/>
          <w:sz w:val="24"/>
          <w:szCs w:val="24"/>
          <w:vertAlign w:val="superscript"/>
          <w:lang w:val="en-US"/>
        </w:rPr>
        <w:t>2</w:t>
      </w:r>
      <w:r w:rsidR="0049796C" w:rsidRPr="003047D4">
        <w:rPr>
          <w:b/>
          <w:sz w:val="24"/>
          <w:szCs w:val="24"/>
          <w:lang w:val="en-US"/>
        </w:rPr>
        <w:t xml:space="preserve">, </w:t>
      </w:r>
      <w:r w:rsidR="0020114F" w:rsidRPr="003047D4">
        <w:rPr>
          <w:b/>
          <w:sz w:val="24"/>
          <w:szCs w:val="24"/>
          <w:lang w:val="en-US"/>
        </w:rPr>
        <w:t>J.H. GLASHEVA</w:t>
      </w:r>
      <w:r w:rsidR="0020114F" w:rsidRPr="003047D4">
        <w:rPr>
          <w:b/>
          <w:sz w:val="24"/>
          <w:szCs w:val="24"/>
          <w:vertAlign w:val="superscript"/>
          <w:lang w:val="en-US"/>
        </w:rPr>
        <w:t>1</w:t>
      </w:r>
      <w:r w:rsidR="0020114F" w:rsidRPr="003047D4">
        <w:rPr>
          <w:b/>
          <w:sz w:val="24"/>
          <w:szCs w:val="24"/>
          <w:lang w:val="en-US"/>
        </w:rPr>
        <w:t>,</w:t>
      </w:r>
      <w:r w:rsidR="00E90915" w:rsidRPr="003047D4">
        <w:rPr>
          <w:b/>
          <w:sz w:val="24"/>
          <w:szCs w:val="24"/>
          <w:lang w:val="en-US"/>
        </w:rPr>
        <w:t xml:space="preserve"> Zh.S. KUMYKOVA</w:t>
      </w:r>
      <w:r w:rsidR="00E90915" w:rsidRPr="003047D4">
        <w:rPr>
          <w:b/>
          <w:sz w:val="24"/>
          <w:szCs w:val="24"/>
          <w:vertAlign w:val="superscript"/>
          <w:lang w:val="en-US"/>
        </w:rPr>
        <w:t>2</w:t>
      </w:r>
    </w:p>
    <w:p w:rsidR="00714B63" w:rsidRPr="003047D4" w:rsidRDefault="00714B63" w:rsidP="00714B63">
      <w:pPr>
        <w:jc w:val="center"/>
        <w:rPr>
          <w:lang w:val="en-US"/>
        </w:rPr>
      </w:pPr>
    </w:p>
    <w:p w:rsidR="00714B63" w:rsidRPr="003047D4" w:rsidRDefault="00714B63" w:rsidP="00714B63">
      <w:pPr>
        <w:jc w:val="center"/>
        <w:rPr>
          <w:lang w:val="en-US"/>
        </w:rPr>
      </w:pPr>
      <w:r w:rsidRPr="003047D4">
        <w:rPr>
          <w:vertAlign w:val="superscript"/>
          <w:lang w:val="en-US"/>
        </w:rPr>
        <w:t>1</w:t>
      </w:r>
      <w:r w:rsidRPr="003047D4">
        <w:rPr>
          <w:lang w:val="en-US"/>
        </w:rPr>
        <w:t>Kabardin-Balkar State Agricultural University named after V.M. Kokov</w:t>
      </w:r>
    </w:p>
    <w:p w:rsidR="00714B63" w:rsidRPr="003047D4" w:rsidRDefault="00714B63" w:rsidP="00714B63">
      <w:pPr>
        <w:jc w:val="center"/>
        <w:rPr>
          <w:lang w:val="en-US"/>
        </w:rPr>
      </w:pPr>
      <w:r w:rsidRPr="003047D4">
        <w:rPr>
          <w:lang w:val="en-US"/>
        </w:rPr>
        <w:t>360030, KBR, Nalchik, 1-в, Lenin avenue</w:t>
      </w:r>
    </w:p>
    <w:p w:rsidR="00714B63" w:rsidRPr="003047D4" w:rsidRDefault="00714B63" w:rsidP="00714B63">
      <w:pPr>
        <w:jc w:val="center"/>
        <w:rPr>
          <w:u w:val="single"/>
          <w:lang w:val="en-US"/>
        </w:rPr>
      </w:pPr>
      <w:r w:rsidRPr="003047D4">
        <w:rPr>
          <w:lang w:val="en-US"/>
        </w:rPr>
        <w:t xml:space="preserve">E-mail: </w:t>
      </w:r>
      <w:r w:rsidRPr="003047D4">
        <w:rPr>
          <w:u w:val="single"/>
          <w:lang w:val="en-US"/>
        </w:rPr>
        <w:t>kbgsha@rambler.ru</w:t>
      </w:r>
    </w:p>
    <w:p w:rsidR="00714B63" w:rsidRPr="003047D4" w:rsidRDefault="00714B63" w:rsidP="00714B63">
      <w:pPr>
        <w:jc w:val="center"/>
        <w:rPr>
          <w:lang w:val="en-US"/>
        </w:rPr>
      </w:pPr>
    </w:p>
    <w:p w:rsidR="00714B63" w:rsidRPr="003047D4" w:rsidRDefault="00714B63" w:rsidP="00714B63">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t>2</w:t>
      </w:r>
      <w:r w:rsidRPr="003047D4">
        <w:rPr>
          <w:rFonts w:ascii="Times New Roman" w:hAnsi="Times New Roman"/>
          <w:bCs/>
          <w:sz w:val="20"/>
          <w:szCs w:val="20"/>
          <w:lang w:val="en-US"/>
        </w:rPr>
        <w:t>Institute of Computer Science and Problems of Regional Management of KBSC</w:t>
      </w:r>
    </w:p>
    <w:p w:rsidR="00714B63" w:rsidRPr="003047D4" w:rsidRDefault="00714B63" w:rsidP="00714B63">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714B63" w:rsidRPr="003047D4" w:rsidRDefault="00714B63" w:rsidP="00714B63">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714B63" w:rsidRPr="003047D4" w:rsidRDefault="00714B63" w:rsidP="00714B63">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714B63" w:rsidRPr="003047D4" w:rsidRDefault="00714B63" w:rsidP="00714B63">
      <w:pPr>
        <w:jc w:val="center"/>
        <w:rPr>
          <w:sz w:val="18"/>
          <w:szCs w:val="18"/>
          <w:lang w:val="en-US"/>
        </w:rPr>
      </w:pPr>
    </w:p>
    <w:p w:rsidR="00714B63" w:rsidRPr="003047D4" w:rsidRDefault="00714B63" w:rsidP="00714B63">
      <w:pPr>
        <w:shd w:val="clear" w:color="auto" w:fill="FFFFFF"/>
        <w:ind w:firstLine="284"/>
        <w:jc w:val="both"/>
        <w:rPr>
          <w:sz w:val="22"/>
          <w:szCs w:val="22"/>
          <w:lang w:val="en-US"/>
        </w:rPr>
      </w:pPr>
      <w:r w:rsidRPr="003047D4">
        <w:rPr>
          <w:sz w:val="22"/>
          <w:szCs w:val="22"/>
          <w:lang w:val="en-US"/>
        </w:rPr>
        <w:t xml:space="preserve">In </w:t>
      </w:r>
      <w:r w:rsidR="002A5AFF" w:rsidRPr="003047D4">
        <w:rPr>
          <w:sz w:val="22"/>
          <w:szCs w:val="22"/>
          <w:lang w:val="en-US"/>
        </w:rPr>
        <w:t xml:space="preserve">this </w:t>
      </w:r>
      <w:r w:rsidRPr="003047D4">
        <w:rPr>
          <w:sz w:val="22"/>
          <w:szCs w:val="22"/>
          <w:lang w:val="en-US"/>
        </w:rPr>
        <w:t xml:space="preserve">article genesis and </w:t>
      </w:r>
      <w:r w:rsidR="002A5AFF" w:rsidRPr="003047D4">
        <w:rPr>
          <w:sz w:val="22"/>
          <w:szCs w:val="22"/>
          <w:lang w:val="en-US"/>
        </w:rPr>
        <w:t xml:space="preserve">different </w:t>
      </w:r>
      <w:r w:rsidRPr="003047D4">
        <w:rPr>
          <w:sz w:val="22"/>
          <w:szCs w:val="22"/>
          <w:lang w:val="en-US"/>
        </w:rPr>
        <w:t xml:space="preserve">kinds of the concept "stability", and also a problem of a sustainable development of regional economic complexes are considered. </w:t>
      </w:r>
    </w:p>
    <w:p w:rsidR="00714B63" w:rsidRPr="003047D4" w:rsidRDefault="00714B63" w:rsidP="00714B63">
      <w:pPr>
        <w:shd w:val="clear" w:color="auto" w:fill="FFFFFF"/>
        <w:ind w:firstLine="284"/>
        <w:jc w:val="both"/>
        <w:rPr>
          <w:sz w:val="22"/>
          <w:szCs w:val="22"/>
          <w:lang w:val="en-US"/>
        </w:rPr>
      </w:pPr>
    </w:p>
    <w:p w:rsidR="00714B63" w:rsidRPr="003047D4" w:rsidRDefault="00714B63" w:rsidP="00714B63">
      <w:pPr>
        <w:shd w:val="clear" w:color="auto" w:fill="FFFFFF"/>
        <w:ind w:firstLine="284"/>
        <w:jc w:val="both"/>
        <w:rPr>
          <w:sz w:val="22"/>
          <w:szCs w:val="22"/>
          <w:lang w:val="en-US"/>
        </w:rPr>
      </w:pPr>
      <w:r w:rsidRPr="003047D4">
        <w:rPr>
          <w:b/>
          <w:sz w:val="22"/>
          <w:szCs w:val="22"/>
          <w:lang w:val="en-US"/>
        </w:rPr>
        <w:t>Key words</w:t>
      </w:r>
      <w:r w:rsidRPr="003047D4">
        <w:rPr>
          <w:sz w:val="22"/>
          <w:szCs w:val="22"/>
          <w:lang w:val="en-US"/>
        </w:rPr>
        <w:t>: sustainable development, economic system, competition.</w:t>
      </w:r>
    </w:p>
    <w:p w:rsidR="00714B63" w:rsidRPr="003047D4" w:rsidRDefault="00714B63" w:rsidP="00714B63">
      <w:pPr>
        <w:shd w:val="clear" w:color="auto" w:fill="FFFFFF"/>
        <w:ind w:firstLine="284"/>
        <w:jc w:val="both"/>
        <w:rPr>
          <w:sz w:val="24"/>
          <w:szCs w:val="24"/>
          <w:lang w:val="en-US"/>
        </w:rPr>
      </w:pPr>
    </w:p>
    <w:p w:rsidR="00714B63" w:rsidRPr="003047D4" w:rsidRDefault="00714B63" w:rsidP="00714B63">
      <w:pPr>
        <w:jc w:val="center"/>
        <w:rPr>
          <w:b/>
          <w:sz w:val="24"/>
          <w:szCs w:val="24"/>
          <w:lang w:val="en-US"/>
        </w:rPr>
      </w:pPr>
      <w:r w:rsidRPr="003047D4">
        <w:rPr>
          <w:b/>
          <w:sz w:val="24"/>
          <w:szCs w:val="24"/>
        </w:rPr>
        <w:t>ЛИТЕРАТУРА</w:t>
      </w:r>
    </w:p>
    <w:p w:rsidR="00714B63" w:rsidRPr="003047D4" w:rsidRDefault="00714B63" w:rsidP="00714B63">
      <w:pPr>
        <w:ind w:firstLine="284"/>
        <w:jc w:val="both"/>
        <w:rPr>
          <w:sz w:val="24"/>
          <w:szCs w:val="24"/>
          <w:lang w:val="en-US"/>
        </w:rPr>
      </w:pPr>
    </w:p>
    <w:p w:rsidR="00714B63" w:rsidRPr="003047D4" w:rsidRDefault="00714B63" w:rsidP="00106774">
      <w:pPr>
        <w:widowControl w:val="0"/>
        <w:numPr>
          <w:ilvl w:val="0"/>
          <w:numId w:val="16"/>
        </w:numPr>
        <w:shd w:val="clear" w:color="auto" w:fill="FFFFFF"/>
        <w:tabs>
          <w:tab w:val="left" w:pos="709"/>
        </w:tabs>
        <w:ind w:left="0" w:firstLine="284"/>
        <w:jc w:val="both"/>
        <w:rPr>
          <w:sz w:val="24"/>
          <w:szCs w:val="24"/>
        </w:rPr>
      </w:pPr>
      <w:r w:rsidRPr="003047D4">
        <w:rPr>
          <w:i/>
          <w:sz w:val="24"/>
          <w:szCs w:val="24"/>
          <w:lang w:val="en-US"/>
        </w:rPr>
        <w:t>Ansoff I</w:t>
      </w:r>
      <w:r w:rsidRPr="003047D4">
        <w:rPr>
          <w:sz w:val="24"/>
          <w:szCs w:val="24"/>
          <w:lang w:val="en-US"/>
        </w:rPr>
        <w:t xml:space="preserve">. Corporate strategy.  Penguin Books, Middlesex. </w:t>
      </w:r>
      <w:r w:rsidRPr="003047D4">
        <w:rPr>
          <w:sz w:val="24"/>
          <w:szCs w:val="24"/>
        </w:rPr>
        <w:t>1981.</w:t>
      </w:r>
    </w:p>
    <w:p w:rsidR="00714B63" w:rsidRPr="003047D4" w:rsidRDefault="00714B63" w:rsidP="00106774">
      <w:pPr>
        <w:pStyle w:val="af"/>
        <w:numPr>
          <w:ilvl w:val="0"/>
          <w:numId w:val="16"/>
        </w:numPr>
        <w:tabs>
          <w:tab w:val="left" w:pos="709"/>
        </w:tabs>
        <w:ind w:left="0" w:firstLine="284"/>
        <w:jc w:val="both"/>
        <w:rPr>
          <w:sz w:val="24"/>
          <w:szCs w:val="24"/>
        </w:rPr>
      </w:pPr>
      <w:r w:rsidRPr="003047D4">
        <w:rPr>
          <w:i/>
          <w:sz w:val="24"/>
          <w:szCs w:val="24"/>
        </w:rPr>
        <w:t>Алоева З.А., Мисаков В.С</w:t>
      </w:r>
      <w:r w:rsidRPr="003047D4">
        <w:rPr>
          <w:sz w:val="24"/>
          <w:szCs w:val="24"/>
        </w:rPr>
        <w:t xml:space="preserve">. </w:t>
      </w:r>
      <w:hyperlink r:id="rId145" w:history="1">
        <w:r w:rsidRPr="003047D4">
          <w:rPr>
            <w:sz w:val="24"/>
            <w:szCs w:val="24"/>
          </w:rPr>
          <w:t>Разработка адаптационно-антикризисных мер в условиях возрастающей конкуренции</w:t>
        </w:r>
      </w:hyperlink>
      <w:r w:rsidRPr="003047D4">
        <w:rPr>
          <w:sz w:val="24"/>
          <w:szCs w:val="24"/>
        </w:rPr>
        <w:t xml:space="preserve"> // </w:t>
      </w:r>
      <w:hyperlink r:id="rId146" w:history="1">
        <w:r w:rsidRPr="003047D4">
          <w:rPr>
            <w:sz w:val="24"/>
            <w:szCs w:val="24"/>
          </w:rPr>
          <w:t>Известия Кабардино-Балкарского научного центра РАН</w:t>
        </w:r>
      </w:hyperlink>
      <w:r w:rsidRPr="003047D4">
        <w:rPr>
          <w:sz w:val="24"/>
          <w:szCs w:val="24"/>
        </w:rPr>
        <w:t xml:space="preserve">. 2013. Т. 2. </w:t>
      </w:r>
      <w:hyperlink r:id="rId147" w:history="1">
        <w:r w:rsidRPr="003047D4">
          <w:rPr>
            <w:sz w:val="24"/>
            <w:szCs w:val="24"/>
          </w:rPr>
          <w:t>№ 6 (56)</w:t>
        </w:r>
      </w:hyperlink>
      <w:r w:rsidRPr="003047D4">
        <w:rPr>
          <w:sz w:val="24"/>
          <w:szCs w:val="24"/>
        </w:rPr>
        <w:t>. С. 30-35.</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t>Веблен Т</w:t>
      </w:r>
      <w:r w:rsidRPr="003047D4">
        <w:rPr>
          <w:sz w:val="24"/>
          <w:szCs w:val="24"/>
        </w:rPr>
        <w:t>. Теория праздного класса / Пер. с англ. М.: Экономика. 1984. 214 с.</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t>Калов З.А., Мисаков А.В., Теуважуков Э.Б</w:t>
      </w:r>
      <w:r w:rsidRPr="003047D4">
        <w:rPr>
          <w:sz w:val="24"/>
          <w:szCs w:val="24"/>
        </w:rPr>
        <w:t xml:space="preserve">. </w:t>
      </w:r>
      <w:hyperlink r:id="rId148" w:history="1">
        <w:r w:rsidRPr="003047D4">
          <w:rPr>
            <w:sz w:val="24"/>
            <w:szCs w:val="24"/>
          </w:rPr>
          <w:t>Переход от стратегии выживания к стр</w:t>
        </w:r>
        <w:r w:rsidRPr="003047D4">
          <w:rPr>
            <w:sz w:val="24"/>
            <w:szCs w:val="24"/>
          </w:rPr>
          <w:t>а</w:t>
        </w:r>
        <w:r w:rsidRPr="003047D4">
          <w:rPr>
            <w:sz w:val="24"/>
            <w:szCs w:val="24"/>
          </w:rPr>
          <w:t>тегии устойчивого развития</w:t>
        </w:r>
      </w:hyperlink>
      <w:r w:rsidRPr="003047D4">
        <w:rPr>
          <w:sz w:val="24"/>
          <w:szCs w:val="24"/>
        </w:rPr>
        <w:t xml:space="preserve"> // </w:t>
      </w:r>
      <w:hyperlink r:id="rId149" w:history="1">
        <w:r w:rsidRPr="003047D4">
          <w:rPr>
            <w:sz w:val="24"/>
            <w:szCs w:val="24"/>
          </w:rPr>
          <w:t>Фундаментальные исследования</w:t>
        </w:r>
      </w:hyperlink>
      <w:r w:rsidRPr="003047D4">
        <w:rPr>
          <w:sz w:val="24"/>
          <w:szCs w:val="24"/>
        </w:rPr>
        <w:t xml:space="preserve">. 2008. </w:t>
      </w:r>
      <w:hyperlink r:id="rId150" w:history="1">
        <w:r w:rsidRPr="003047D4">
          <w:rPr>
            <w:sz w:val="24"/>
            <w:szCs w:val="24"/>
          </w:rPr>
          <w:t>№ 9</w:t>
        </w:r>
      </w:hyperlink>
      <w:r w:rsidRPr="003047D4">
        <w:rPr>
          <w:sz w:val="24"/>
          <w:szCs w:val="24"/>
        </w:rPr>
        <w:t>. С. 41-46.</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t>Маршалл А</w:t>
      </w:r>
      <w:r w:rsidRPr="003047D4">
        <w:rPr>
          <w:sz w:val="24"/>
          <w:szCs w:val="24"/>
        </w:rPr>
        <w:t>. Принципы экономической науки. В 2-х т.  М.: Прогресс. 1993. 806 с.</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t>Милосердов В</w:t>
      </w:r>
      <w:r w:rsidRPr="003047D4">
        <w:rPr>
          <w:sz w:val="24"/>
          <w:szCs w:val="24"/>
        </w:rPr>
        <w:t>. Многоукладная экономика АПК: состояние и перспекти</w:t>
      </w:r>
      <w:r w:rsidRPr="003047D4">
        <w:rPr>
          <w:sz w:val="24"/>
          <w:szCs w:val="24"/>
        </w:rPr>
        <w:softHyphen/>
        <w:t>вы // АПК: экономика, управление. 2002. № 2. С. 10-20.</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t>Мисаков В.С</w:t>
      </w:r>
      <w:r w:rsidRPr="003047D4">
        <w:rPr>
          <w:sz w:val="24"/>
          <w:szCs w:val="24"/>
        </w:rPr>
        <w:t xml:space="preserve">. Развитие финансового анализа на стадии инвестирования // </w:t>
      </w:r>
      <w:hyperlink r:id="rId151" w:history="1">
        <w:r w:rsidRPr="003047D4">
          <w:rPr>
            <w:sz w:val="24"/>
            <w:szCs w:val="24"/>
          </w:rPr>
          <w:t>Вопросы статистики</w:t>
        </w:r>
      </w:hyperlink>
      <w:r w:rsidRPr="003047D4">
        <w:rPr>
          <w:sz w:val="24"/>
          <w:szCs w:val="24"/>
        </w:rPr>
        <w:t>. 2002. № 2. С. 47.</w:t>
      </w:r>
    </w:p>
    <w:p w:rsidR="00714B63" w:rsidRPr="003047D4" w:rsidRDefault="00714B63" w:rsidP="00106774">
      <w:pPr>
        <w:numPr>
          <w:ilvl w:val="0"/>
          <w:numId w:val="17"/>
        </w:numPr>
        <w:shd w:val="clear" w:color="auto" w:fill="FFFFFF"/>
        <w:tabs>
          <w:tab w:val="left" w:pos="600"/>
          <w:tab w:val="left" w:pos="709"/>
          <w:tab w:val="left" w:pos="900"/>
        </w:tabs>
        <w:autoSpaceDE w:val="0"/>
        <w:autoSpaceDN w:val="0"/>
        <w:adjustRightInd w:val="0"/>
        <w:ind w:left="0" w:firstLine="284"/>
        <w:jc w:val="both"/>
        <w:rPr>
          <w:sz w:val="24"/>
          <w:szCs w:val="24"/>
        </w:rPr>
      </w:pPr>
      <w:r w:rsidRPr="003047D4">
        <w:rPr>
          <w:i/>
          <w:sz w:val="24"/>
          <w:szCs w:val="24"/>
        </w:rPr>
        <w:lastRenderedPageBreak/>
        <w:t>Овчинников О.Г</w:t>
      </w:r>
      <w:r w:rsidRPr="003047D4">
        <w:rPr>
          <w:sz w:val="24"/>
          <w:szCs w:val="24"/>
        </w:rPr>
        <w:t>. Государственное регулирование аграрного сектора США.  М.: И</w:t>
      </w:r>
      <w:r w:rsidRPr="003047D4">
        <w:rPr>
          <w:sz w:val="24"/>
          <w:szCs w:val="24"/>
        </w:rPr>
        <w:t>н</w:t>
      </w:r>
      <w:r w:rsidRPr="003047D4">
        <w:rPr>
          <w:sz w:val="24"/>
          <w:szCs w:val="24"/>
        </w:rPr>
        <w:t>ститут США и Канады РАН. 1999.</w:t>
      </w:r>
    </w:p>
    <w:p w:rsidR="00714B63" w:rsidRPr="003047D4" w:rsidRDefault="00714B63" w:rsidP="00106774">
      <w:pPr>
        <w:widowControl w:val="0"/>
        <w:numPr>
          <w:ilvl w:val="0"/>
          <w:numId w:val="17"/>
        </w:numPr>
        <w:shd w:val="clear" w:color="auto" w:fill="FFFFFF"/>
        <w:tabs>
          <w:tab w:val="left" w:pos="709"/>
        </w:tabs>
        <w:ind w:left="0" w:firstLine="284"/>
        <w:jc w:val="both"/>
        <w:rPr>
          <w:sz w:val="24"/>
          <w:szCs w:val="24"/>
        </w:rPr>
      </w:pPr>
      <w:r w:rsidRPr="003047D4">
        <w:rPr>
          <w:sz w:val="24"/>
          <w:szCs w:val="24"/>
        </w:rPr>
        <w:t>Стратегии макрорегионов России: методологические подходы, приорите</w:t>
      </w:r>
      <w:r w:rsidRPr="003047D4">
        <w:rPr>
          <w:sz w:val="24"/>
          <w:szCs w:val="24"/>
        </w:rPr>
        <w:softHyphen/>
        <w:t>ты и пути реализации / Под редакцией академика А.Г. Гранберга. М.: Наука. 2004. 720 с.</w:t>
      </w:r>
    </w:p>
    <w:p w:rsidR="00714B63" w:rsidRPr="003047D4" w:rsidRDefault="00714B63" w:rsidP="00714B63">
      <w:pPr>
        <w:ind w:firstLine="284"/>
        <w:jc w:val="both"/>
        <w:rPr>
          <w:sz w:val="24"/>
          <w:szCs w:val="24"/>
        </w:rPr>
      </w:pPr>
    </w:p>
    <w:p w:rsidR="00714B63" w:rsidRPr="003047D4" w:rsidRDefault="00714B63" w:rsidP="00714B63">
      <w:pPr>
        <w:shd w:val="clear" w:color="auto" w:fill="FFFFFF"/>
        <w:ind w:firstLine="284"/>
        <w:jc w:val="both"/>
        <w:rPr>
          <w:sz w:val="24"/>
          <w:szCs w:val="24"/>
        </w:rPr>
      </w:pPr>
      <w:r w:rsidRPr="003047D4">
        <w:rPr>
          <w:b/>
          <w:sz w:val="24"/>
          <w:szCs w:val="24"/>
        </w:rPr>
        <w:t>Мисаков Анзор Валерьевич</w:t>
      </w:r>
      <w:r w:rsidRPr="003047D4">
        <w:rPr>
          <w:sz w:val="24"/>
          <w:szCs w:val="24"/>
        </w:rPr>
        <w:t>, к.э.н., докторант, зав. кафедрой «Бухгалтерский учет» Кабардино-Балкарского государственного аграрного университета им. В.М. Кокова.</w:t>
      </w:r>
    </w:p>
    <w:p w:rsidR="00714B63" w:rsidRPr="003047D4" w:rsidRDefault="00714B63" w:rsidP="00714B63">
      <w:pPr>
        <w:ind w:firstLine="284"/>
        <w:jc w:val="both"/>
        <w:rPr>
          <w:sz w:val="24"/>
          <w:szCs w:val="24"/>
        </w:rPr>
      </w:pPr>
      <w:r w:rsidRPr="003047D4">
        <w:rPr>
          <w:sz w:val="24"/>
          <w:szCs w:val="24"/>
        </w:rPr>
        <w:t>360030, КБР, г. Нальчик, пр. Ленина, 1-в.</w:t>
      </w:r>
    </w:p>
    <w:p w:rsidR="00714B63" w:rsidRPr="003047D4" w:rsidRDefault="00714B63" w:rsidP="00714B63">
      <w:pPr>
        <w:ind w:firstLine="284"/>
        <w:jc w:val="both"/>
        <w:rPr>
          <w:sz w:val="24"/>
          <w:szCs w:val="24"/>
        </w:rPr>
      </w:pPr>
      <w:r w:rsidRPr="003047D4">
        <w:rPr>
          <w:sz w:val="24"/>
          <w:szCs w:val="24"/>
        </w:rPr>
        <w:t xml:space="preserve">Тел. 8-938-690-00-05. </w:t>
      </w:r>
    </w:p>
    <w:p w:rsidR="00714B63" w:rsidRPr="003047D4" w:rsidRDefault="00714B63" w:rsidP="00714B63">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MBC</w:t>
      </w:r>
      <w:r w:rsidRPr="003047D4">
        <w:rPr>
          <w:sz w:val="24"/>
          <w:szCs w:val="24"/>
          <w:u w:val="single"/>
        </w:rPr>
        <w:t>_@</w:t>
      </w:r>
      <w:r w:rsidRPr="003047D4">
        <w:rPr>
          <w:sz w:val="24"/>
          <w:szCs w:val="24"/>
          <w:u w:val="single"/>
          <w:lang w:val="en-US"/>
        </w:rPr>
        <w:t>mail</w:t>
      </w:r>
      <w:r w:rsidRPr="003047D4">
        <w:rPr>
          <w:sz w:val="24"/>
          <w:szCs w:val="24"/>
          <w:u w:val="single"/>
        </w:rPr>
        <w:t>.</w:t>
      </w:r>
      <w:r w:rsidRPr="003047D4">
        <w:rPr>
          <w:sz w:val="24"/>
          <w:szCs w:val="24"/>
          <w:u w:val="single"/>
          <w:lang w:val="en-US"/>
        </w:rPr>
        <w:t>ru</w:t>
      </w:r>
      <w:r w:rsidRPr="003047D4">
        <w:rPr>
          <w:sz w:val="24"/>
          <w:szCs w:val="24"/>
        </w:rPr>
        <w:t xml:space="preserve"> </w:t>
      </w:r>
    </w:p>
    <w:p w:rsidR="00714B63" w:rsidRPr="003047D4" w:rsidRDefault="00714B63" w:rsidP="00714B63">
      <w:pPr>
        <w:ind w:firstLine="284"/>
        <w:jc w:val="both"/>
        <w:rPr>
          <w:sz w:val="24"/>
          <w:szCs w:val="24"/>
        </w:rPr>
      </w:pPr>
      <w:r w:rsidRPr="003047D4">
        <w:rPr>
          <w:b/>
          <w:sz w:val="24"/>
          <w:szCs w:val="24"/>
        </w:rPr>
        <w:t>Ардаев Мугутин Файзуллахович</w:t>
      </w:r>
      <w:r w:rsidRPr="003047D4">
        <w:rPr>
          <w:sz w:val="24"/>
          <w:szCs w:val="24"/>
        </w:rPr>
        <w:t>, аспирант Института информатики и проблем р</w:t>
      </w:r>
      <w:r w:rsidRPr="003047D4">
        <w:rPr>
          <w:sz w:val="24"/>
          <w:szCs w:val="24"/>
        </w:rPr>
        <w:t>е</w:t>
      </w:r>
      <w:r w:rsidRPr="003047D4">
        <w:rPr>
          <w:sz w:val="24"/>
          <w:szCs w:val="24"/>
        </w:rPr>
        <w:t>гионального управления Кабардино-Балкарского научного центра РАН.</w:t>
      </w:r>
    </w:p>
    <w:p w:rsidR="00714B63" w:rsidRPr="003047D4" w:rsidRDefault="00714B63" w:rsidP="00714B63">
      <w:pPr>
        <w:pStyle w:val="a9"/>
        <w:ind w:firstLine="284"/>
        <w:jc w:val="both"/>
        <w:rPr>
          <w:rFonts w:ascii="Times New Roman" w:hAnsi="Times New Roman"/>
          <w:sz w:val="24"/>
          <w:szCs w:val="24"/>
        </w:rPr>
      </w:pPr>
      <w:r w:rsidRPr="003047D4">
        <w:rPr>
          <w:rFonts w:ascii="Times New Roman" w:hAnsi="Times New Roman"/>
          <w:sz w:val="24"/>
          <w:szCs w:val="24"/>
        </w:rPr>
        <w:t xml:space="preserve">360000, КБР, г. Нальчик, ул. И. Арманд, 37-а. </w:t>
      </w:r>
    </w:p>
    <w:p w:rsidR="00714B63" w:rsidRPr="003047D4" w:rsidRDefault="00714B63" w:rsidP="00714B63">
      <w:pPr>
        <w:pStyle w:val="a9"/>
        <w:ind w:firstLine="284"/>
        <w:jc w:val="both"/>
        <w:rPr>
          <w:rFonts w:ascii="Times New Roman" w:hAnsi="Times New Roman"/>
          <w:sz w:val="24"/>
          <w:szCs w:val="24"/>
        </w:rPr>
      </w:pPr>
      <w:r w:rsidRPr="003047D4">
        <w:rPr>
          <w:rFonts w:ascii="Times New Roman" w:hAnsi="Times New Roman"/>
          <w:sz w:val="24"/>
          <w:szCs w:val="24"/>
          <w:lang w:val="en-US"/>
        </w:rPr>
        <w:t>E</w:t>
      </w:r>
      <w:r w:rsidRPr="003047D4">
        <w:rPr>
          <w:rFonts w:ascii="Times New Roman" w:hAnsi="Times New Roman"/>
          <w:sz w:val="24"/>
          <w:szCs w:val="24"/>
        </w:rPr>
        <w:t>-</w:t>
      </w:r>
      <w:r w:rsidRPr="003047D4">
        <w:rPr>
          <w:rFonts w:ascii="Times New Roman" w:hAnsi="Times New Roman"/>
          <w:sz w:val="24"/>
          <w:szCs w:val="24"/>
          <w:lang w:val="en-US"/>
        </w:rPr>
        <w:t>mail</w:t>
      </w:r>
      <w:r w:rsidRPr="003047D4">
        <w:rPr>
          <w:rFonts w:ascii="Times New Roman" w:hAnsi="Times New Roman"/>
          <w:sz w:val="24"/>
          <w:szCs w:val="24"/>
        </w:rPr>
        <w:t xml:space="preserve">: </w:t>
      </w:r>
      <w:r w:rsidRPr="003047D4">
        <w:rPr>
          <w:rFonts w:ascii="Times New Roman" w:hAnsi="Times New Roman"/>
          <w:sz w:val="24"/>
          <w:szCs w:val="24"/>
          <w:u w:val="single"/>
          <w:lang w:val="en-US"/>
        </w:rPr>
        <w:t>iipru</w:t>
      </w:r>
      <w:r w:rsidRPr="003047D4">
        <w:rPr>
          <w:rFonts w:ascii="Times New Roman" w:hAnsi="Times New Roman"/>
          <w:sz w:val="24"/>
          <w:szCs w:val="24"/>
          <w:u w:val="single"/>
        </w:rPr>
        <w:t>@</w:t>
      </w:r>
      <w:r w:rsidRPr="003047D4">
        <w:rPr>
          <w:rFonts w:ascii="Times New Roman" w:hAnsi="Times New Roman"/>
          <w:sz w:val="24"/>
          <w:szCs w:val="24"/>
          <w:u w:val="single"/>
          <w:lang w:val="en-US"/>
        </w:rPr>
        <w:t>rambler</w:t>
      </w:r>
      <w:r w:rsidRPr="003047D4">
        <w:rPr>
          <w:rFonts w:ascii="Times New Roman" w:hAnsi="Times New Roman"/>
          <w:sz w:val="24"/>
          <w:szCs w:val="24"/>
          <w:u w:val="single"/>
        </w:rPr>
        <w:t>.</w:t>
      </w:r>
      <w:r w:rsidRPr="003047D4">
        <w:rPr>
          <w:rFonts w:ascii="Times New Roman" w:hAnsi="Times New Roman"/>
          <w:sz w:val="24"/>
          <w:szCs w:val="24"/>
          <w:u w:val="single"/>
          <w:lang w:val="en-US"/>
        </w:rPr>
        <w:t>ru</w:t>
      </w:r>
    </w:p>
    <w:p w:rsidR="00370E3C" w:rsidRPr="003047D4" w:rsidRDefault="00370E3C" w:rsidP="00370E3C">
      <w:pPr>
        <w:widowControl w:val="0"/>
        <w:ind w:firstLine="284"/>
        <w:jc w:val="both"/>
        <w:rPr>
          <w:sz w:val="24"/>
          <w:szCs w:val="24"/>
        </w:rPr>
      </w:pPr>
      <w:r w:rsidRPr="003047D4">
        <w:rPr>
          <w:b/>
          <w:sz w:val="24"/>
          <w:szCs w:val="24"/>
        </w:rPr>
        <w:t>Глашева Джамиля Хусейновна</w:t>
      </w:r>
      <w:r w:rsidRPr="003047D4">
        <w:rPr>
          <w:sz w:val="24"/>
          <w:szCs w:val="24"/>
        </w:rPr>
        <w:t>, соискатель кафедры «Государственное и муниц</w:t>
      </w:r>
      <w:r w:rsidRPr="003047D4">
        <w:rPr>
          <w:sz w:val="24"/>
          <w:szCs w:val="24"/>
        </w:rPr>
        <w:t>и</w:t>
      </w:r>
      <w:r w:rsidRPr="003047D4">
        <w:rPr>
          <w:sz w:val="24"/>
          <w:szCs w:val="24"/>
        </w:rPr>
        <w:t xml:space="preserve">пальное управление» Кабардино-Балкарского государственного аграрного университета им. В.М. Кокова. </w:t>
      </w:r>
    </w:p>
    <w:p w:rsidR="00370E3C" w:rsidRPr="003047D4" w:rsidRDefault="00370E3C" w:rsidP="00370E3C">
      <w:pPr>
        <w:ind w:firstLine="284"/>
        <w:jc w:val="both"/>
        <w:rPr>
          <w:sz w:val="24"/>
          <w:szCs w:val="24"/>
        </w:rPr>
      </w:pPr>
      <w:r w:rsidRPr="003047D4">
        <w:rPr>
          <w:sz w:val="24"/>
          <w:szCs w:val="24"/>
        </w:rPr>
        <w:t>360030, КБР, г. Нальчик, пр. Ленина, 1-в.</w:t>
      </w:r>
    </w:p>
    <w:p w:rsidR="00370E3C" w:rsidRPr="003047D4" w:rsidRDefault="00370E3C" w:rsidP="00370E3C">
      <w:pPr>
        <w:widowControl w:val="0"/>
        <w:ind w:firstLine="284"/>
        <w:jc w:val="both"/>
        <w:rPr>
          <w:sz w:val="24"/>
          <w:szCs w:val="24"/>
        </w:rPr>
      </w:pPr>
      <w:r w:rsidRPr="003047D4">
        <w:rPr>
          <w:sz w:val="24"/>
          <w:szCs w:val="24"/>
        </w:rPr>
        <w:t>Тел. 8-938-076-18-42.</w:t>
      </w:r>
    </w:p>
    <w:p w:rsidR="00370E3C" w:rsidRPr="003047D4" w:rsidRDefault="00370E3C" w:rsidP="00370E3C">
      <w:pPr>
        <w:widowControl w:val="0"/>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MBC</w:t>
      </w:r>
      <w:r w:rsidRPr="003047D4">
        <w:rPr>
          <w:sz w:val="24"/>
          <w:szCs w:val="24"/>
          <w:u w:val="single"/>
        </w:rPr>
        <w:t>_@</w:t>
      </w:r>
      <w:r w:rsidRPr="003047D4">
        <w:rPr>
          <w:sz w:val="24"/>
          <w:szCs w:val="24"/>
          <w:u w:val="single"/>
          <w:lang w:val="en-US"/>
        </w:rPr>
        <w:t>mail</w:t>
      </w:r>
      <w:r w:rsidRPr="003047D4">
        <w:rPr>
          <w:sz w:val="24"/>
          <w:szCs w:val="24"/>
          <w:u w:val="single"/>
        </w:rPr>
        <w:t>.</w:t>
      </w:r>
      <w:r w:rsidRPr="003047D4">
        <w:rPr>
          <w:sz w:val="24"/>
          <w:szCs w:val="24"/>
          <w:u w:val="single"/>
          <w:lang w:val="en-US"/>
        </w:rPr>
        <w:t>ru</w:t>
      </w:r>
    </w:p>
    <w:p w:rsidR="00E90915" w:rsidRPr="003047D4" w:rsidRDefault="00E90915" w:rsidP="00E90915">
      <w:pPr>
        <w:ind w:firstLine="284"/>
        <w:jc w:val="both"/>
        <w:rPr>
          <w:sz w:val="24"/>
          <w:szCs w:val="24"/>
        </w:rPr>
      </w:pPr>
      <w:r w:rsidRPr="003047D4">
        <w:rPr>
          <w:b/>
          <w:sz w:val="24"/>
          <w:szCs w:val="24"/>
        </w:rPr>
        <w:t>Кумыкова Жанна Султановна</w:t>
      </w:r>
      <w:r w:rsidRPr="003047D4">
        <w:rPr>
          <w:sz w:val="24"/>
          <w:szCs w:val="24"/>
        </w:rPr>
        <w:t>, к.э.н., докторант Института информатики и проблем регионального управления КБНЦ РАН.</w:t>
      </w:r>
    </w:p>
    <w:p w:rsidR="00E90915" w:rsidRPr="003047D4" w:rsidRDefault="00E90915" w:rsidP="00E90915">
      <w:pPr>
        <w:widowControl w:val="0"/>
        <w:ind w:firstLine="284"/>
        <w:jc w:val="both"/>
        <w:rPr>
          <w:sz w:val="24"/>
          <w:szCs w:val="24"/>
        </w:rPr>
      </w:pPr>
      <w:r w:rsidRPr="003047D4">
        <w:rPr>
          <w:sz w:val="24"/>
          <w:szCs w:val="24"/>
        </w:rPr>
        <w:t>360000, КБР, г. Нальчик, ул. И. Арманд, 37-а.</w:t>
      </w:r>
    </w:p>
    <w:p w:rsidR="00E90915" w:rsidRPr="003047D4" w:rsidRDefault="00E90915" w:rsidP="00E90915">
      <w:pPr>
        <w:widowControl w:val="0"/>
        <w:ind w:firstLine="284"/>
        <w:jc w:val="both"/>
        <w:rPr>
          <w:sz w:val="24"/>
          <w:szCs w:val="24"/>
          <w:lang w:val="en-US"/>
        </w:rPr>
      </w:pPr>
      <w:r w:rsidRPr="003047D4">
        <w:rPr>
          <w:sz w:val="24"/>
          <w:szCs w:val="24"/>
        </w:rPr>
        <w:t>Тел</w:t>
      </w:r>
      <w:r w:rsidRPr="003047D4">
        <w:rPr>
          <w:sz w:val="24"/>
          <w:szCs w:val="24"/>
          <w:lang w:val="en-US"/>
        </w:rPr>
        <w:t>. 8-928-694-40-41.</w:t>
      </w:r>
    </w:p>
    <w:p w:rsidR="00E90915" w:rsidRPr="003047D4" w:rsidRDefault="00E90915" w:rsidP="00E90915">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MBC_@mail.ru</w:t>
      </w:r>
    </w:p>
    <w:p w:rsidR="00370E3C" w:rsidRPr="003047D4" w:rsidRDefault="00370E3C" w:rsidP="00370E3C">
      <w:pPr>
        <w:widowControl w:val="0"/>
        <w:ind w:firstLine="284"/>
        <w:jc w:val="both"/>
        <w:rPr>
          <w:sz w:val="24"/>
          <w:szCs w:val="24"/>
          <w:lang w:val="en-US"/>
        </w:rPr>
      </w:pPr>
    </w:p>
    <w:p w:rsidR="00714B63" w:rsidRPr="003047D4" w:rsidRDefault="00714B63" w:rsidP="00714B63">
      <w:pPr>
        <w:ind w:firstLine="284"/>
        <w:jc w:val="both"/>
        <w:rPr>
          <w:sz w:val="24"/>
          <w:szCs w:val="24"/>
          <w:lang w:val="en-US"/>
        </w:rPr>
      </w:pPr>
      <w:r w:rsidRPr="003047D4">
        <w:rPr>
          <w:b/>
          <w:sz w:val="24"/>
          <w:szCs w:val="24"/>
          <w:lang w:val="en-US"/>
        </w:rPr>
        <w:t>Misakov Anzor Valeryevich</w:t>
      </w:r>
      <w:r w:rsidRPr="003047D4">
        <w:rPr>
          <w:sz w:val="24"/>
          <w:szCs w:val="24"/>
          <w:lang w:val="en-US"/>
        </w:rPr>
        <w:t>, candidate of economic sciences,</w:t>
      </w:r>
      <w:r w:rsidR="00C35601" w:rsidRPr="003047D4">
        <w:rPr>
          <w:sz w:val="24"/>
          <w:szCs w:val="24"/>
          <w:lang w:val="en-US"/>
        </w:rPr>
        <w:t xml:space="preserve"> doctoral trainee, head of the C</w:t>
      </w:r>
      <w:r w:rsidRPr="003047D4">
        <w:rPr>
          <w:sz w:val="24"/>
          <w:szCs w:val="24"/>
          <w:lang w:val="en-US"/>
        </w:rPr>
        <w:t>hair "Accounting" of the Kabardin-Balkar State Agrarian University named after V.M. Kokov.</w:t>
      </w:r>
    </w:p>
    <w:p w:rsidR="00714B63" w:rsidRPr="003047D4" w:rsidRDefault="00714B63" w:rsidP="00714B63">
      <w:pPr>
        <w:ind w:firstLine="284"/>
        <w:jc w:val="both"/>
        <w:rPr>
          <w:sz w:val="24"/>
          <w:szCs w:val="24"/>
          <w:lang w:val="en-US"/>
        </w:rPr>
      </w:pPr>
      <w:r w:rsidRPr="003047D4">
        <w:rPr>
          <w:sz w:val="24"/>
          <w:szCs w:val="24"/>
          <w:lang w:val="en-US"/>
        </w:rPr>
        <w:t>360030, KBR, Nalchik, 1-</w:t>
      </w:r>
      <w:r w:rsidRPr="003047D4">
        <w:rPr>
          <w:sz w:val="24"/>
          <w:szCs w:val="24"/>
        </w:rPr>
        <w:t>в</w:t>
      </w:r>
      <w:r w:rsidRPr="003047D4">
        <w:rPr>
          <w:sz w:val="24"/>
          <w:szCs w:val="24"/>
          <w:lang w:val="en-US"/>
        </w:rPr>
        <w:t>, Lenin avenue.</w:t>
      </w:r>
    </w:p>
    <w:p w:rsidR="00714B63" w:rsidRPr="003047D4" w:rsidRDefault="00714B63" w:rsidP="00714B63">
      <w:pPr>
        <w:ind w:firstLine="284"/>
        <w:jc w:val="both"/>
        <w:rPr>
          <w:sz w:val="24"/>
          <w:szCs w:val="24"/>
          <w:lang w:val="en-US"/>
        </w:rPr>
      </w:pPr>
      <w:r w:rsidRPr="003047D4">
        <w:rPr>
          <w:sz w:val="24"/>
          <w:szCs w:val="24"/>
          <w:lang w:val="en-US"/>
        </w:rPr>
        <w:t xml:space="preserve">Ph. 8-938-690-00-05. </w:t>
      </w:r>
    </w:p>
    <w:p w:rsidR="00714B63" w:rsidRPr="003047D4" w:rsidRDefault="00714B63" w:rsidP="00714B63">
      <w:pPr>
        <w:ind w:firstLine="284"/>
        <w:jc w:val="both"/>
        <w:rPr>
          <w:sz w:val="24"/>
          <w:szCs w:val="24"/>
          <w:lang w:val="en-US"/>
        </w:rPr>
      </w:pPr>
      <w:r w:rsidRPr="003047D4">
        <w:rPr>
          <w:sz w:val="24"/>
          <w:szCs w:val="24"/>
          <w:lang w:val="en-US"/>
        </w:rPr>
        <w:t xml:space="preserve">E-mail: </w:t>
      </w:r>
      <w:r w:rsidRPr="003047D4">
        <w:rPr>
          <w:sz w:val="24"/>
          <w:szCs w:val="24"/>
          <w:u w:val="single"/>
          <w:lang w:val="en-US"/>
        </w:rPr>
        <w:t>MBC_@mail.ru</w:t>
      </w:r>
    </w:p>
    <w:p w:rsidR="00714B63" w:rsidRPr="003047D4" w:rsidRDefault="00714B63" w:rsidP="00714B63">
      <w:pPr>
        <w:widowControl w:val="0"/>
        <w:ind w:firstLine="284"/>
        <w:jc w:val="both"/>
        <w:rPr>
          <w:sz w:val="24"/>
          <w:szCs w:val="24"/>
          <w:lang w:val="en-US"/>
        </w:rPr>
      </w:pPr>
      <w:r w:rsidRPr="003047D4">
        <w:rPr>
          <w:b/>
          <w:sz w:val="24"/>
          <w:szCs w:val="24"/>
          <w:lang w:val="en-US"/>
        </w:rPr>
        <w:t>Ardayev Mugutin Fayzullakhovich</w:t>
      </w:r>
      <w:r w:rsidRPr="003047D4">
        <w:rPr>
          <w:sz w:val="24"/>
          <w:szCs w:val="24"/>
          <w:lang w:val="en-US"/>
        </w:rPr>
        <w:t xml:space="preserve">, post-graduate student of Institute of  Computer Science and Problems of Regional Management of the Kabardin-Balkar Scientific Center of the  Russian Academy of Sciences. </w:t>
      </w:r>
    </w:p>
    <w:p w:rsidR="00714B63" w:rsidRPr="003047D4" w:rsidRDefault="00714B63" w:rsidP="00714B63">
      <w:pPr>
        <w:widowControl w:val="0"/>
        <w:ind w:firstLine="284"/>
        <w:jc w:val="both"/>
        <w:rPr>
          <w:sz w:val="24"/>
          <w:szCs w:val="24"/>
          <w:lang w:val="en-US"/>
        </w:rPr>
      </w:pPr>
      <w:r w:rsidRPr="003047D4">
        <w:rPr>
          <w:sz w:val="24"/>
          <w:szCs w:val="24"/>
          <w:lang w:val="en-US"/>
        </w:rPr>
        <w:t>360000, KBR, Nalchik, 37-a, I. Armand street.</w:t>
      </w:r>
    </w:p>
    <w:p w:rsidR="00714B63" w:rsidRPr="003047D4" w:rsidRDefault="00714B63" w:rsidP="00714B63">
      <w:pPr>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iipru@rambler.ru</w:t>
      </w:r>
    </w:p>
    <w:p w:rsidR="00370E3C" w:rsidRPr="003047D4" w:rsidRDefault="00370E3C" w:rsidP="00370E3C">
      <w:pPr>
        <w:tabs>
          <w:tab w:val="left" w:pos="1845"/>
        </w:tabs>
        <w:ind w:firstLine="284"/>
        <w:jc w:val="both"/>
        <w:rPr>
          <w:sz w:val="24"/>
          <w:szCs w:val="24"/>
          <w:lang w:val="en-US"/>
        </w:rPr>
      </w:pPr>
      <w:r w:rsidRPr="003047D4">
        <w:rPr>
          <w:b/>
          <w:sz w:val="24"/>
          <w:szCs w:val="24"/>
          <w:lang w:val="en-US"/>
        </w:rPr>
        <w:t>Glasheva Jamilya Huseynovna</w:t>
      </w:r>
      <w:r w:rsidRPr="003047D4">
        <w:rPr>
          <w:sz w:val="24"/>
          <w:szCs w:val="24"/>
          <w:lang w:val="en-US"/>
        </w:rPr>
        <w:t>,  competitor of "Public and Municipal Administration" Chair of the Kabardin-Balkar State Agrarian University named after V.M. Kokov.</w:t>
      </w:r>
    </w:p>
    <w:p w:rsidR="00370E3C" w:rsidRPr="003047D4" w:rsidRDefault="00370E3C" w:rsidP="00370E3C">
      <w:pPr>
        <w:ind w:firstLine="284"/>
        <w:jc w:val="both"/>
        <w:rPr>
          <w:sz w:val="24"/>
          <w:szCs w:val="24"/>
          <w:lang w:val="en-US"/>
        </w:rPr>
      </w:pPr>
      <w:r w:rsidRPr="003047D4">
        <w:rPr>
          <w:sz w:val="24"/>
          <w:szCs w:val="24"/>
          <w:lang w:val="en-US"/>
        </w:rPr>
        <w:t>360030, KBR, Nalchik, 1-</w:t>
      </w:r>
      <w:r w:rsidRPr="003047D4">
        <w:rPr>
          <w:sz w:val="24"/>
          <w:szCs w:val="24"/>
        </w:rPr>
        <w:t>в</w:t>
      </w:r>
      <w:r w:rsidRPr="003047D4">
        <w:rPr>
          <w:sz w:val="24"/>
          <w:szCs w:val="24"/>
          <w:lang w:val="en-US"/>
        </w:rPr>
        <w:t>, Lenin avenue.</w:t>
      </w:r>
    </w:p>
    <w:p w:rsidR="00370E3C" w:rsidRPr="003047D4" w:rsidRDefault="00370E3C" w:rsidP="00370E3C">
      <w:pPr>
        <w:tabs>
          <w:tab w:val="left" w:pos="1845"/>
        </w:tabs>
        <w:ind w:firstLine="284"/>
        <w:jc w:val="both"/>
        <w:rPr>
          <w:sz w:val="24"/>
          <w:szCs w:val="24"/>
          <w:lang w:val="en-US"/>
        </w:rPr>
      </w:pPr>
      <w:r w:rsidRPr="003047D4">
        <w:rPr>
          <w:sz w:val="24"/>
          <w:szCs w:val="24"/>
          <w:lang w:val="en-US"/>
        </w:rPr>
        <w:t>Ph. 8-938-076-18-42.</w:t>
      </w:r>
    </w:p>
    <w:p w:rsidR="00370E3C" w:rsidRPr="003047D4" w:rsidRDefault="00370E3C" w:rsidP="00370E3C">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MBC_@mail.ru</w:t>
      </w:r>
    </w:p>
    <w:p w:rsidR="00E90915" w:rsidRPr="003047D4" w:rsidRDefault="00E90915" w:rsidP="00E90915">
      <w:pPr>
        <w:ind w:firstLine="284"/>
        <w:jc w:val="both"/>
        <w:rPr>
          <w:sz w:val="24"/>
          <w:szCs w:val="24"/>
          <w:lang w:val="en-US"/>
        </w:rPr>
      </w:pPr>
      <w:r w:rsidRPr="003047D4">
        <w:rPr>
          <w:b/>
          <w:sz w:val="24"/>
          <w:szCs w:val="24"/>
          <w:lang w:val="en-US"/>
        </w:rPr>
        <w:t>Kumykova Zhanna Sultanovna</w:t>
      </w:r>
      <w:r w:rsidRPr="003047D4">
        <w:rPr>
          <w:sz w:val="24"/>
          <w:szCs w:val="24"/>
          <w:lang w:val="en-US"/>
        </w:rPr>
        <w:t>, candidate of economic sciences, doctoral trainee of Inst</w:t>
      </w:r>
      <w:r w:rsidRPr="003047D4">
        <w:rPr>
          <w:sz w:val="24"/>
          <w:szCs w:val="24"/>
          <w:lang w:val="en-US"/>
        </w:rPr>
        <w:t>i</w:t>
      </w:r>
      <w:r w:rsidRPr="003047D4">
        <w:rPr>
          <w:sz w:val="24"/>
          <w:szCs w:val="24"/>
          <w:lang w:val="en-US"/>
        </w:rPr>
        <w:t>tute of Computer Sciences and Problems of Regional Management of KBSC of the Russian Academy of Sciences.</w:t>
      </w:r>
    </w:p>
    <w:p w:rsidR="00E90915" w:rsidRPr="003047D4" w:rsidRDefault="00E90915" w:rsidP="00E90915">
      <w:pPr>
        <w:widowControl w:val="0"/>
        <w:ind w:firstLine="284"/>
        <w:jc w:val="both"/>
        <w:rPr>
          <w:sz w:val="24"/>
          <w:szCs w:val="24"/>
          <w:lang w:val="en-US"/>
        </w:rPr>
      </w:pPr>
      <w:r w:rsidRPr="003047D4">
        <w:rPr>
          <w:sz w:val="24"/>
          <w:szCs w:val="24"/>
          <w:lang w:val="en-US"/>
        </w:rPr>
        <w:t>360000, KBR, Nalchik, 37-a, I. Armand street.</w:t>
      </w:r>
    </w:p>
    <w:p w:rsidR="00E90915" w:rsidRPr="003047D4" w:rsidRDefault="00E90915" w:rsidP="00E90915">
      <w:pPr>
        <w:widowControl w:val="0"/>
        <w:ind w:firstLine="284"/>
        <w:jc w:val="both"/>
        <w:rPr>
          <w:sz w:val="24"/>
          <w:szCs w:val="24"/>
          <w:lang w:val="en-US"/>
        </w:rPr>
      </w:pPr>
      <w:r w:rsidRPr="003047D4">
        <w:rPr>
          <w:sz w:val="24"/>
          <w:szCs w:val="24"/>
          <w:lang w:val="en-US"/>
        </w:rPr>
        <w:t>Ph. 8-928-694-40-41.</w:t>
      </w:r>
    </w:p>
    <w:p w:rsidR="00E90915" w:rsidRPr="003047D4" w:rsidRDefault="00E90915" w:rsidP="00E90915">
      <w:pPr>
        <w:widowControl w:val="0"/>
        <w:ind w:firstLine="284"/>
        <w:jc w:val="both"/>
        <w:rPr>
          <w:sz w:val="24"/>
          <w:szCs w:val="24"/>
          <w:lang w:val="en-US"/>
        </w:rPr>
      </w:pPr>
      <w:r w:rsidRPr="003047D4">
        <w:rPr>
          <w:sz w:val="24"/>
          <w:szCs w:val="24"/>
          <w:lang w:val="en-US"/>
        </w:rPr>
        <w:t xml:space="preserve">E-mail: </w:t>
      </w:r>
      <w:r w:rsidRPr="003047D4">
        <w:rPr>
          <w:sz w:val="24"/>
          <w:szCs w:val="24"/>
          <w:u w:val="single"/>
          <w:lang w:val="en-US"/>
        </w:rPr>
        <w:t>MBC_@mail.ru</w:t>
      </w:r>
    </w:p>
    <w:p w:rsidR="00F25578" w:rsidRPr="003047D4" w:rsidRDefault="00714B63" w:rsidP="000E2F30">
      <w:pPr>
        <w:ind w:firstLine="284"/>
        <w:jc w:val="both"/>
        <w:rPr>
          <w:sz w:val="24"/>
          <w:szCs w:val="24"/>
        </w:rPr>
      </w:pPr>
      <w:r w:rsidRPr="003047D4">
        <w:rPr>
          <w:sz w:val="24"/>
          <w:szCs w:val="24"/>
        </w:rPr>
        <w:t>_________________________________________________________________________</w:t>
      </w:r>
    </w:p>
    <w:p w:rsidR="00F25578" w:rsidRPr="003047D4" w:rsidRDefault="00F25578" w:rsidP="000E2F30">
      <w:pPr>
        <w:ind w:firstLine="284"/>
        <w:jc w:val="both"/>
        <w:rPr>
          <w:sz w:val="24"/>
          <w:szCs w:val="24"/>
        </w:rPr>
      </w:pPr>
    </w:p>
    <w:p w:rsidR="006A5895" w:rsidRPr="003047D4" w:rsidRDefault="006A5895" w:rsidP="000E2F30">
      <w:pPr>
        <w:ind w:firstLine="284"/>
        <w:jc w:val="both"/>
        <w:rPr>
          <w:sz w:val="24"/>
          <w:szCs w:val="24"/>
        </w:rPr>
      </w:pPr>
    </w:p>
    <w:p w:rsidR="006A5895" w:rsidRPr="003047D4" w:rsidRDefault="006A5895" w:rsidP="000E2F30">
      <w:pPr>
        <w:ind w:firstLine="284"/>
        <w:jc w:val="both"/>
        <w:rPr>
          <w:sz w:val="24"/>
          <w:szCs w:val="24"/>
        </w:rPr>
      </w:pPr>
    </w:p>
    <w:p w:rsidR="006A5895" w:rsidRPr="003047D4" w:rsidRDefault="006A5895" w:rsidP="000E2F30">
      <w:pPr>
        <w:ind w:firstLine="284"/>
        <w:jc w:val="both"/>
        <w:rPr>
          <w:sz w:val="24"/>
          <w:szCs w:val="24"/>
        </w:rPr>
      </w:pPr>
    </w:p>
    <w:p w:rsidR="00370E3C" w:rsidRPr="003047D4" w:rsidRDefault="00370E3C" w:rsidP="00370E3C">
      <w:pPr>
        <w:pStyle w:val="114"/>
        <w:spacing w:line="245" w:lineRule="auto"/>
        <w:ind w:firstLine="0"/>
        <w:jc w:val="both"/>
        <w:rPr>
          <w:b w:val="0"/>
          <w:i/>
          <w:color w:val="auto"/>
          <w:sz w:val="24"/>
          <w:szCs w:val="24"/>
        </w:rPr>
      </w:pPr>
      <w:r w:rsidRPr="003047D4">
        <w:rPr>
          <w:b w:val="0"/>
          <w:i/>
          <w:color w:val="auto"/>
          <w:sz w:val="24"/>
          <w:szCs w:val="24"/>
        </w:rPr>
        <w:lastRenderedPageBreak/>
        <w:t>УДК: 332.122</w:t>
      </w:r>
    </w:p>
    <w:p w:rsidR="00370E3C" w:rsidRPr="003047D4" w:rsidRDefault="00370E3C" w:rsidP="00370E3C">
      <w:pPr>
        <w:spacing w:line="245" w:lineRule="auto"/>
        <w:jc w:val="both"/>
        <w:rPr>
          <w:bCs/>
          <w:sz w:val="10"/>
          <w:szCs w:val="10"/>
        </w:rPr>
      </w:pPr>
    </w:p>
    <w:p w:rsidR="00370E3C" w:rsidRPr="003047D4" w:rsidRDefault="00370E3C" w:rsidP="00370E3C">
      <w:pPr>
        <w:spacing w:line="245" w:lineRule="auto"/>
        <w:jc w:val="center"/>
        <w:rPr>
          <w:b/>
          <w:sz w:val="28"/>
          <w:szCs w:val="28"/>
        </w:rPr>
      </w:pPr>
      <w:r w:rsidRPr="003047D4">
        <w:rPr>
          <w:b/>
          <w:sz w:val="28"/>
          <w:szCs w:val="28"/>
        </w:rPr>
        <w:t>ЗЕМЕЛЬНЫЕ ОТНОШЕНИЯ</w:t>
      </w:r>
    </w:p>
    <w:p w:rsidR="00370E3C" w:rsidRPr="003047D4" w:rsidRDefault="00370E3C" w:rsidP="00370E3C">
      <w:pPr>
        <w:spacing w:line="245" w:lineRule="auto"/>
        <w:jc w:val="center"/>
        <w:rPr>
          <w:b/>
          <w:sz w:val="28"/>
          <w:szCs w:val="28"/>
        </w:rPr>
      </w:pPr>
      <w:r w:rsidRPr="003047D4">
        <w:rPr>
          <w:b/>
          <w:sz w:val="28"/>
          <w:szCs w:val="28"/>
        </w:rPr>
        <w:t>КАК ОСНОВА МОДЕРНИЗАЦИИ АГРАРНОГО СЕКТОРА</w:t>
      </w:r>
    </w:p>
    <w:p w:rsidR="00370E3C" w:rsidRPr="003047D4" w:rsidRDefault="00370E3C" w:rsidP="00370E3C">
      <w:pPr>
        <w:spacing w:line="245" w:lineRule="auto"/>
        <w:jc w:val="center"/>
        <w:rPr>
          <w:b/>
          <w:sz w:val="28"/>
          <w:szCs w:val="28"/>
        </w:rPr>
      </w:pPr>
      <w:r w:rsidRPr="003047D4">
        <w:rPr>
          <w:b/>
          <w:sz w:val="28"/>
          <w:szCs w:val="28"/>
        </w:rPr>
        <w:t>РЕГИОНАЛЬНОЙ ЭКОНОМИКИ</w:t>
      </w:r>
    </w:p>
    <w:p w:rsidR="00370E3C" w:rsidRPr="003047D4" w:rsidRDefault="00370E3C" w:rsidP="00370E3C">
      <w:pPr>
        <w:spacing w:line="245" w:lineRule="auto"/>
        <w:jc w:val="center"/>
        <w:rPr>
          <w:sz w:val="18"/>
          <w:szCs w:val="18"/>
        </w:rPr>
      </w:pPr>
    </w:p>
    <w:p w:rsidR="00370E3C" w:rsidRPr="003047D4" w:rsidRDefault="00370E3C" w:rsidP="00370E3C">
      <w:pPr>
        <w:shd w:val="clear" w:color="auto" w:fill="FFFFFF"/>
        <w:tabs>
          <w:tab w:val="left" w:pos="8100"/>
          <w:tab w:val="left" w:pos="8460"/>
        </w:tabs>
        <w:spacing w:line="245" w:lineRule="auto"/>
        <w:jc w:val="center"/>
        <w:rPr>
          <w:b/>
          <w:sz w:val="24"/>
          <w:szCs w:val="24"/>
        </w:rPr>
      </w:pPr>
      <w:r w:rsidRPr="003047D4">
        <w:rPr>
          <w:b/>
          <w:sz w:val="24"/>
          <w:szCs w:val="24"/>
        </w:rPr>
        <w:t>А.Т. МИШИЕВА</w:t>
      </w:r>
    </w:p>
    <w:p w:rsidR="00370E3C" w:rsidRPr="003047D4" w:rsidRDefault="00370E3C" w:rsidP="00370E3C">
      <w:pPr>
        <w:spacing w:line="245" w:lineRule="auto"/>
        <w:jc w:val="center"/>
        <w:rPr>
          <w:sz w:val="18"/>
          <w:szCs w:val="18"/>
        </w:rPr>
      </w:pPr>
    </w:p>
    <w:p w:rsidR="00370E3C" w:rsidRPr="003047D4" w:rsidRDefault="00370E3C" w:rsidP="00370E3C">
      <w:pPr>
        <w:spacing w:line="245" w:lineRule="auto"/>
        <w:jc w:val="center"/>
      </w:pPr>
      <w:r w:rsidRPr="003047D4">
        <w:t>ФБГОУ ВПО «Грозненский государственный нефтяной технический университет</w:t>
      </w:r>
    </w:p>
    <w:p w:rsidR="00370E3C" w:rsidRPr="003047D4" w:rsidRDefault="00370E3C" w:rsidP="00370E3C">
      <w:pPr>
        <w:spacing w:line="245" w:lineRule="auto"/>
        <w:jc w:val="center"/>
      </w:pPr>
      <w:r w:rsidRPr="003047D4">
        <w:t>им. академика М.Д. Миллионщикова»</w:t>
      </w:r>
    </w:p>
    <w:p w:rsidR="00370E3C" w:rsidRPr="003047D4" w:rsidRDefault="00370E3C" w:rsidP="00370E3C">
      <w:pPr>
        <w:spacing w:line="245" w:lineRule="auto"/>
        <w:jc w:val="center"/>
      </w:pPr>
      <w:r w:rsidRPr="003047D4">
        <w:t>364052, ЧР, г. Грозный, ул. Авторханова, 14/54</w:t>
      </w:r>
    </w:p>
    <w:p w:rsidR="00370E3C" w:rsidRPr="003047D4" w:rsidRDefault="00370E3C" w:rsidP="00370E3C">
      <w:pPr>
        <w:spacing w:line="245" w:lineRule="auto"/>
        <w:jc w:val="center"/>
      </w:pPr>
      <w:r w:rsidRPr="003047D4">
        <w:rPr>
          <w:lang w:val="en-US"/>
        </w:rPr>
        <w:t>E</w:t>
      </w:r>
      <w:r w:rsidRPr="003047D4">
        <w:t>-</w:t>
      </w:r>
      <w:r w:rsidRPr="003047D4">
        <w:rPr>
          <w:lang w:val="en-US"/>
        </w:rPr>
        <w:t>mail</w:t>
      </w:r>
      <w:r w:rsidRPr="003047D4">
        <w:t xml:space="preserve">: </w:t>
      </w:r>
      <w:hyperlink r:id="rId152" w:history="1">
        <w:r w:rsidRPr="003047D4">
          <w:rPr>
            <w:u w:val="single"/>
            <w:lang w:val="en-US"/>
          </w:rPr>
          <w:t>umoggni</w:t>
        </w:r>
        <w:r w:rsidRPr="003047D4">
          <w:rPr>
            <w:u w:val="single"/>
          </w:rPr>
          <w:t>@</w:t>
        </w:r>
        <w:r w:rsidRPr="003047D4">
          <w:rPr>
            <w:u w:val="single"/>
            <w:lang w:val="en-US"/>
          </w:rPr>
          <w:t>yandex</w:t>
        </w:r>
        <w:r w:rsidRPr="003047D4">
          <w:rPr>
            <w:u w:val="single"/>
          </w:rPr>
          <w:t>.</w:t>
        </w:r>
        <w:r w:rsidRPr="003047D4">
          <w:rPr>
            <w:u w:val="single"/>
            <w:lang w:val="en-US"/>
          </w:rPr>
          <w:t>ru</w:t>
        </w:r>
      </w:hyperlink>
    </w:p>
    <w:p w:rsidR="00370E3C" w:rsidRPr="003047D4" w:rsidRDefault="00370E3C" w:rsidP="00370E3C">
      <w:pPr>
        <w:pStyle w:val="af2"/>
        <w:spacing w:after="0" w:line="245" w:lineRule="auto"/>
        <w:ind w:left="0"/>
        <w:jc w:val="center"/>
        <w:rPr>
          <w:rFonts w:ascii="Times New Roman" w:hAnsi="Times New Roman"/>
          <w:sz w:val="18"/>
          <w:szCs w:val="18"/>
        </w:rPr>
      </w:pPr>
    </w:p>
    <w:p w:rsidR="00370E3C" w:rsidRPr="003047D4" w:rsidRDefault="00370E3C" w:rsidP="00370E3C">
      <w:pPr>
        <w:shd w:val="clear" w:color="auto" w:fill="FFFFFF"/>
        <w:spacing w:line="245" w:lineRule="auto"/>
        <w:ind w:left="284" w:right="284" w:firstLine="284"/>
        <w:jc w:val="both"/>
        <w:rPr>
          <w:i/>
          <w:sz w:val="22"/>
          <w:szCs w:val="22"/>
        </w:rPr>
      </w:pPr>
      <w:r w:rsidRPr="003047D4">
        <w:rPr>
          <w:i/>
          <w:sz w:val="22"/>
          <w:szCs w:val="22"/>
        </w:rPr>
        <w:t>Реформирование агарного сектора региональной экономики, по мнению автора, основ</w:t>
      </w:r>
      <w:r w:rsidRPr="003047D4">
        <w:rPr>
          <w:i/>
          <w:sz w:val="22"/>
          <w:szCs w:val="22"/>
        </w:rPr>
        <w:t>ы</w:t>
      </w:r>
      <w:r w:rsidRPr="003047D4">
        <w:rPr>
          <w:i/>
          <w:sz w:val="22"/>
          <w:szCs w:val="22"/>
        </w:rPr>
        <w:t>вается прежде всего на преобразовании земельных отношений. Поэтому в целях создания оптимальной структуры многоукладной экономики в сельском хозяйстве, преодоления о</w:t>
      </w:r>
      <w:r w:rsidRPr="003047D4">
        <w:rPr>
          <w:i/>
          <w:sz w:val="22"/>
          <w:szCs w:val="22"/>
        </w:rPr>
        <w:t>т</w:t>
      </w:r>
      <w:r w:rsidRPr="003047D4">
        <w:rPr>
          <w:i/>
          <w:sz w:val="22"/>
          <w:szCs w:val="22"/>
        </w:rPr>
        <w:t>чуждения тружеников от земли, средств производства и результатов их труда необход</w:t>
      </w:r>
      <w:r w:rsidRPr="003047D4">
        <w:rPr>
          <w:i/>
          <w:sz w:val="22"/>
          <w:szCs w:val="22"/>
        </w:rPr>
        <w:t>и</w:t>
      </w:r>
      <w:r w:rsidRPr="003047D4">
        <w:rPr>
          <w:i/>
          <w:sz w:val="22"/>
          <w:szCs w:val="22"/>
        </w:rPr>
        <w:t xml:space="preserve">мо введение экономических инструментов регулирования земельных отношений. </w:t>
      </w:r>
    </w:p>
    <w:p w:rsidR="00370E3C" w:rsidRPr="003047D4" w:rsidRDefault="00370E3C" w:rsidP="00370E3C">
      <w:pPr>
        <w:pStyle w:val="af2"/>
        <w:spacing w:after="0" w:line="245" w:lineRule="auto"/>
        <w:ind w:left="284" w:right="284" w:firstLine="284"/>
        <w:jc w:val="both"/>
        <w:rPr>
          <w:rFonts w:ascii="Times New Roman" w:hAnsi="Times New Roman"/>
        </w:rPr>
      </w:pPr>
    </w:p>
    <w:p w:rsidR="00370E3C" w:rsidRPr="003047D4" w:rsidRDefault="00370E3C" w:rsidP="00370E3C">
      <w:pPr>
        <w:pStyle w:val="af2"/>
        <w:spacing w:after="0" w:line="245" w:lineRule="auto"/>
        <w:ind w:left="284" w:right="284" w:firstLine="284"/>
        <w:jc w:val="both"/>
        <w:rPr>
          <w:rFonts w:ascii="Times New Roman" w:hAnsi="Times New Roman"/>
        </w:rPr>
      </w:pPr>
      <w:r w:rsidRPr="003047D4">
        <w:rPr>
          <w:rFonts w:ascii="Times New Roman" w:hAnsi="Times New Roman"/>
          <w:b/>
        </w:rPr>
        <w:t>Ключевые слова</w:t>
      </w:r>
      <w:r w:rsidRPr="003047D4">
        <w:rPr>
          <w:rFonts w:ascii="Times New Roman" w:hAnsi="Times New Roman"/>
        </w:rPr>
        <w:t>: реформирование земельных отношений, региональная экономика, ра</w:t>
      </w:r>
      <w:r w:rsidRPr="003047D4">
        <w:rPr>
          <w:rFonts w:ascii="Times New Roman" w:hAnsi="Times New Roman"/>
        </w:rPr>
        <w:t>з</w:t>
      </w:r>
      <w:r w:rsidRPr="003047D4">
        <w:rPr>
          <w:rFonts w:ascii="Times New Roman" w:hAnsi="Times New Roman"/>
        </w:rPr>
        <w:t>витие сельскохозяйственного производства, права собственности на землю.</w:t>
      </w:r>
    </w:p>
    <w:p w:rsidR="00370E3C" w:rsidRPr="003047D4" w:rsidRDefault="00370E3C" w:rsidP="00370E3C">
      <w:pPr>
        <w:shd w:val="clear" w:color="auto" w:fill="FFFFFF"/>
        <w:spacing w:line="245" w:lineRule="auto"/>
        <w:ind w:firstLine="284"/>
        <w:jc w:val="both"/>
        <w:rPr>
          <w:sz w:val="24"/>
          <w:szCs w:val="24"/>
        </w:rPr>
      </w:pPr>
    </w:p>
    <w:p w:rsidR="00370E3C" w:rsidRPr="003047D4" w:rsidRDefault="00370E3C" w:rsidP="00370E3C">
      <w:pPr>
        <w:spacing w:line="245" w:lineRule="auto"/>
        <w:jc w:val="center"/>
        <w:rPr>
          <w:b/>
          <w:sz w:val="28"/>
          <w:szCs w:val="28"/>
          <w:lang w:val="en-US"/>
        </w:rPr>
      </w:pPr>
      <w:r w:rsidRPr="003047D4">
        <w:rPr>
          <w:b/>
          <w:sz w:val="28"/>
          <w:szCs w:val="28"/>
          <w:lang w:val="en-US"/>
        </w:rPr>
        <w:t>LAND RELATIONS</w:t>
      </w:r>
    </w:p>
    <w:p w:rsidR="00370E3C" w:rsidRPr="003047D4" w:rsidRDefault="00370E3C" w:rsidP="00370E3C">
      <w:pPr>
        <w:spacing w:line="245" w:lineRule="auto"/>
        <w:jc w:val="center"/>
        <w:rPr>
          <w:b/>
          <w:sz w:val="28"/>
          <w:szCs w:val="28"/>
          <w:lang w:val="en-US"/>
        </w:rPr>
      </w:pPr>
      <w:r w:rsidRPr="003047D4">
        <w:rPr>
          <w:b/>
          <w:sz w:val="28"/>
          <w:szCs w:val="28"/>
          <w:lang w:val="en-US"/>
        </w:rPr>
        <w:t>AS BASIS OF MODERNIZATION OF AGRARIAN SECTOR</w:t>
      </w:r>
    </w:p>
    <w:p w:rsidR="00370E3C" w:rsidRPr="003047D4" w:rsidRDefault="00370E3C" w:rsidP="00370E3C">
      <w:pPr>
        <w:spacing w:line="245" w:lineRule="auto"/>
        <w:jc w:val="center"/>
        <w:rPr>
          <w:b/>
          <w:sz w:val="28"/>
          <w:szCs w:val="28"/>
          <w:lang w:val="en-US"/>
        </w:rPr>
      </w:pPr>
      <w:r w:rsidRPr="003047D4">
        <w:rPr>
          <w:b/>
          <w:sz w:val="28"/>
          <w:szCs w:val="28"/>
          <w:lang w:val="en-US"/>
        </w:rPr>
        <w:t>OF REGIONAL ECONOMY</w:t>
      </w:r>
    </w:p>
    <w:p w:rsidR="00370E3C" w:rsidRPr="003047D4" w:rsidRDefault="00370E3C" w:rsidP="00370E3C">
      <w:pPr>
        <w:spacing w:line="245" w:lineRule="auto"/>
        <w:jc w:val="center"/>
        <w:rPr>
          <w:sz w:val="18"/>
          <w:szCs w:val="18"/>
          <w:lang w:val="en-US"/>
        </w:rPr>
      </w:pPr>
    </w:p>
    <w:p w:rsidR="00370E3C" w:rsidRPr="003047D4" w:rsidRDefault="00370E3C" w:rsidP="00370E3C">
      <w:pPr>
        <w:spacing w:line="245" w:lineRule="auto"/>
        <w:jc w:val="center"/>
        <w:rPr>
          <w:b/>
          <w:sz w:val="24"/>
          <w:szCs w:val="24"/>
          <w:lang w:val="en-US"/>
        </w:rPr>
      </w:pPr>
      <w:r w:rsidRPr="003047D4">
        <w:rPr>
          <w:b/>
          <w:sz w:val="24"/>
          <w:szCs w:val="24"/>
          <w:lang w:val="en-US"/>
        </w:rPr>
        <w:t>A.T. MISHIYEVA</w:t>
      </w:r>
    </w:p>
    <w:p w:rsidR="00370E3C" w:rsidRPr="003047D4" w:rsidRDefault="00370E3C" w:rsidP="00370E3C">
      <w:pPr>
        <w:spacing w:line="245" w:lineRule="auto"/>
        <w:jc w:val="center"/>
        <w:rPr>
          <w:sz w:val="18"/>
          <w:szCs w:val="18"/>
          <w:lang w:val="en-US"/>
        </w:rPr>
      </w:pPr>
    </w:p>
    <w:p w:rsidR="00370E3C" w:rsidRPr="003047D4" w:rsidRDefault="00370E3C" w:rsidP="00370E3C">
      <w:pPr>
        <w:spacing w:line="245" w:lineRule="auto"/>
        <w:jc w:val="center"/>
        <w:rPr>
          <w:lang w:val="en-US"/>
        </w:rPr>
      </w:pPr>
      <w:r w:rsidRPr="003047D4">
        <w:rPr>
          <w:lang w:val="en-US"/>
        </w:rPr>
        <w:t>Grozny State Petroleum University named after academician M.D. Millionshchikov</w:t>
      </w:r>
    </w:p>
    <w:p w:rsidR="00370E3C" w:rsidRPr="003047D4" w:rsidRDefault="00370E3C" w:rsidP="00370E3C">
      <w:pPr>
        <w:spacing w:line="245" w:lineRule="auto"/>
        <w:jc w:val="center"/>
        <w:rPr>
          <w:lang w:val="en-US"/>
        </w:rPr>
      </w:pPr>
      <w:r w:rsidRPr="003047D4">
        <w:rPr>
          <w:lang w:val="en-US"/>
        </w:rPr>
        <w:t xml:space="preserve">364052., Ch.R., Grozny, </w:t>
      </w:r>
      <w:r w:rsidR="006A5895" w:rsidRPr="003047D4">
        <w:rPr>
          <w:lang w:val="en-US"/>
        </w:rPr>
        <w:t xml:space="preserve">14/54, </w:t>
      </w:r>
      <w:r w:rsidRPr="003047D4">
        <w:rPr>
          <w:lang w:val="en-US"/>
        </w:rPr>
        <w:t xml:space="preserve">Avtorhanova </w:t>
      </w:r>
      <w:r w:rsidR="006A5895" w:rsidRPr="003047D4">
        <w:rPr>
          <w:lang w:val="en-US"/>
        </w:rPr>
        <w:t>str.</w:t>
      </w:r>
    </w:p>
    <w:p w:rsidR="00370E3C" w:rsidRPr="003047D4" w:rsidRDefault="00370E3C" w:rsidP="00370E3C">
      <w:pPr>
        <w:spacing w:line="245" w:lineRule="auto"/>
        <w:jc w:val="center"/>
        <w:rPr>
          <w:lang w:val="en-US"/>
        </w:rPr>
      </w:pPr>
      <w:r w:rsidRPr="003047D4">
        <w:rPr>
          <w:lang w:val="en-US"/>
        </w:rPr>
        <w:t xml:space="preserve">E-mail: </w:t>
      </w:r>
      <w:hyperlink r:id="rId153" w:history="1">
        <w:r w:rsidRPr="003047D4">
          <w:rPr>
            <w:u w:val="single"/>
            <w:lang w:val="en-US"/>
          </w:rPr>
          <w:t>umoggni@yandex.ru</w:t>
        </w:r>
      </w:hyperlink>
    </w:p>
    <w:p w:rsidR="00370E3C" w:rsidRPr="003047D4" w:rsidRDefault="00370E3C" w:rsidP="00370E3C">
      <w:pPr>
        <w:spacing w:line="245" w:lineRule="auto"/>
        <w:jc w:val="center"/>
        <w:rPr>
          <w:lang w:val="en-US"/>
        </w:rPr>
      </w:pPr>
    </w:p>
    <w:p w:rsidR="00370E3C" w:rsidRPr="003047D4" w:rsidRDefault="00370E3C" w:rsidP="00370E3C">
      <w:pPr>
        <w:pStyle w:val="af2"/>
        <w:spacing w:after="0" w:line="245" w:lineRule="auto"/>
        <w:ind w:left="0" w:firstLine="284"/>
        <w:jc w:val="both"/>
        <w:rPr>
          <w:rFonts w:ascii="Times New Roman" w:hAnsi="Times New Roman"/>
          <w:lang w:val="en-US"/>
        </w:rPr>
      </w:pPr>
      <w:r w:rsidRPr="003047D4">
        <w:rPr>
          <w:rFonts w:ascii="Times New Roman" w:hAnsi="Times New Roman"/>
          <w:lang w:val="en-US"/>
        </w:rPr>
        <w:t>Reform in the agricultural sector of the regional economy, according to the author of the article is based, primarily, on the conversion of the land relations. Therefore, in order to create an optimal structure of the mixed economy in agriculture, to overcome  the alienation of workers from  soil, from means of production and the results of their work, the introduction of economic instruments of regulation of land relations is necessary.</w:t>
      </w:r>
    </w:p>
    <w:p w:rsidR="00370E3C" w:rsidRPr="003047D4" w:rsidRDefault="00370E3C" w:rsidP="00370E3C">
      <w:pPr>
        <w:pStyle w:val="af2"/>
        <w:spacing w:after="0" w:line="245" w:lineRule="auto"/>
        <w:ind w:left="0" w:firstLine="284"/>
        <w:jc w:val="both"/>
        <w:rPr>
          <w:rFonts w:ascii="Times New Roman" w:hAnsi="Times New Roman"/>
          <w:lang w:val="en-US"/>
        </w:rPr>
      </w:pPr>
    </w:p>
    <w:p w:rsidR="00370E3C" w:rsidRPr="003047D4" w:rsidRDefault="00370E3C" w:rsidP="00370E3C">
      <w:pPr>
        <w:pStyle w:val="af2"/>
        <w:spacing w:after="0" w:line="245" w:lineRule="auto"/>
        <w:ind w:left="0" w:firstLine="284"/>
        <w:jc w:val="both"/>
        <w:rPr>
          <w:rFonts w:ascii="Times New Roman" w:hAnsi="Times New Roman"/>
          <w:lang w:val="en-US"/>
        </w:rPr>
      </w:pPr>
      <w:r w:rsidRPr="003047D4">
        <w:rPr>
          <w:rFonts w:ascii="Times New Roman" w:hAnsi="Times New Roman"/>
          <w:b/>
          <w:lang w:val="en-US"/>
        </w:rPr>
        <w:t>Key words</w:t>
      </w:r>
      <w:r w:rsidRPr="003047D4">
        <w:rPr>
          <w:rFonts w:ascii="Times New Roman" w:hAnsi="Times New Roman"/>
          <w:lang w:val="en-US"/>
        </w:rPr>
        <w:t>: land reform policy, regional economics, agricultural production, land ownership.</w:t>
      </w:r>
    </w:p>
    <w:p w:rsidR="00370E3C" w:rsidRPr="003047D4" w:rsidRDefault="00370E3C" w:rsidP="00370E3C">
      <w:pPr>
        <w:spacing w:line="245" w:lineRule="auto"/>
        <w:ind w:firstLine="284"/>
        <w:jc w:val="both"/>
        <w:rPr>
          <w:sz w:val="24"/>
          <w:szCs w:val="24"/>
          <w:lang w:val="en-US"/>
        </w:rPr>
      </w:pPr>
    </w:p>
    <w:p w:rsidR="00370E3C" w:rsidRPr="003047D4" w:rsidRDefault="00370E3C" w:rsidP="00370E3C">
      <w:pPr>
        <w:spacing w:line="245" w:lineRule="auto"/>
        <w:jc w:val="center"/>
        <w:rPr>
          <w:sz w:val="24"/>
          <w:szCs w:val="24"/>
        </w:rPr>
      </w:pPr>
      <w:r w:rsidRPr="003047D4">
        <w:rPr>
          <w:b/>
          <w:sz w:val="24"/>
          <w:szCs w:val="24"/>
        </w:rPr>
        <w:t>ЛИТЕРАТУРА</w:t>
      </w:r>
    </w:p>
    <w:p w:rsidR="00370E3C" w:rsidRPr="003047D4" w:rsidRDefault="00370E3C" w:rsidP="00370E3C">
      <w:pPr>
        <w:spacing w:line="245" w:lineRule="auto"/>
        <w:ind w:firstLine="284"/>
        <w:jc w:val="both"/>
        <w:rPr>
          <w:sz w:val="24"/>
          <w:szCs w:val="24"/>
        </w:rPr>
      </w:pPr>
    </w:p>
    <w:p w:rsidR="00370E3C" w:rsidRPr="003047D4" w:rsidRDefault="00370E3C" w:rsidP="00106774">
      <w:pPr>
        <w:widowControl w:val="0"/>
        <w:numPr>
          <w:ilvl w:val="0"/>
          <w:numId w:val="32"/>
        </w:numPr>
        <w:shd w:val="clear" w:color="auto" w:fill="FFFFFF"/>
        <w:tabs>
          <w:tab w:val="num" w:pos="709"/>
        </w:tabs>
        <w:autoSpaceDE w:val="0"/>
        <w:autoSpaceDN w:val="0"/>
        <w:adjustRightInd w:val="0"/>
        <w:spacing w:line="245" w:lineRule="auto"/>
        <w:ind w:left="0" w:firstLine="284"/>
        <w:jc w:val="both"/>
        <w:rPr>
          <w:sz w:val="24"/>
          <w:szCs w:val="24"/>
        </w:rPr>
      </w:pPr>
      <w:r w:rsidRPr="003047D4">
        <w:rPr>
          <w:i/>
          <w:sz w:val="24"/>
          <w:szCs w:val="24"/>
        </w:rPr>
        <w:t>Бороздин С.В</w:t>
      </w:r>
      <w:r w:rsidRPr="003047D4">
        <w:rPr>
          <w:sz w:val="24"/>
          <w:szCs w:val="24"/>
        </w:rPr>
        <w:t>. Земельные отношения и аграрные реформы / Монография. М.: Изд-во политической лит-ры «Единство». 2002. 189 с.</w:t>
      </w:r>
    </w:p>
    <w:p w:rsidR="00370E3C" w:rsidRPr="003047D4" w:rsidRDefault="00370E3C" w:rsidP="00106774">
      <w:pPr>
        <w:widowControl w:val="0"/>
        <w:numPr>
          <w:ilvl w:val="0"/>
          <w:numId w:val="32"/>
        </w:numPr>
        <w:shd w:val="clear" w:color="auto" w:fill="FFFFFF"/>
        <w:tabs>
          <w:tab w:val="num" w:pos="709"/>
        </w:tabs>
        <w:autoSpaceDE w:val="0"/>
        <w:autoSpaceDN w:val="0"/>
        <w:adjustRightInd w:val="0"/>
        <w:spacing w:line="245" w:lineRule="auto"/>
        <w:ind w:left="0" w:firstLine="284"/>
        <w:jc w:val="both"/>
        <w:rPr>
          <w:sz w:val="24"/>
          <w:szCs w:val="24"/>
        </w:rPr>
      </w:pPr>
      <w:r w:rsidRPr="003047D4">
        <w:rPr>
          <w:sz w:val="24"/>
          <w:szCs w:val="24"/>
        </w:rPr>
        <w:t>Вопросы землепользования. Зарубежный опыт (Америка, Канада, Франция) // Ро</w:t>
      </w:r>
      <w:r w:rsidRPr="003047D4">
        <w:rPr>
          <w:sz w:val="24"/>
          <w:szCs w:val="24"/>
        </w:rPr>
        <w:t>с</w:t>
      </w:r>
      <w:r w:rsidRPr="003047D4">
        <w:rPr>
          <w:sz w:val="24"/>
          <w:szCs w:val="24"/>
        </w:rPr>
        <w:t>сийская Федерация сегодня. 2013. № 6. С. 12-20.</w:t>
      </w:r>
    </w:p>
    <w:p w:rsidR="00370E3C" w:rsidRPr="003047D4" w:rsidRDefault="00370E3C" w:rsidP="00106774">
      <w:pPr>
        <w:pStyle w:val="af2"/>
        <w:numPr>
          <w:ilvl w:val="0"/>
          <w:numId w:val="32"/>
        </w:numPr>
        <w:tabs>
          <w:tab w:val="num" w:pos="709"/>
        </w:tabs>
        <w:spacing w:after="0" w:line="245" w:lineRule="auto"/>
        <w:ind w:left="0" w:firstLine="284"/>
        <w:jc w:val="both"/>
        <w:rPr>
          <w:rFonts w:ascii="Times New Roman" w:hAnsi="Times New Roman"/>
          <w:sz w:val="24"/>
          <w:szCs w:val="24"/>
        </w:rPr>
      </w:pPr>
      <w:r w:rsidRPr="003047D4">
        <w:rPr>
          <w:rFonts w:ascii="Times New Roman" w:hAnsi="Times New Roman"/>
          <w:bCs/>
          <w:i/>
          <w:sz w:val="24"/>
          <w:szCs w:val="24"/>
        </w:rPr>
        <w:t>Дикинов А.Х</w:t>
      </w:r>
      <w:r w:rsidRPr="003047D4">
        <w:rPr>
          <w:rFonts w:ascii="Times New Roman" w:hAnsi="Times New Roman"/>
          <w:bCs/>
          <w:sz w:val="24"/>
          <w:szCs w:val="24"/>
        </w:rPr>
        <w:t>. Формирование системы и механизмов управления имущественными комплексами государственной собственности в регионе</w:t>
      </w:r>
      <w:r w:rsidRPr="003047D4">
        <w:rPr>
          <w:rFonts w:ascii="Times New Roman" w:hAnsi="Times New Roman"/>
          <w:b/>
          <w:bCs/>
          <w:sz w:val="24"/>
          <w:szCs w:val="24"/>
        </w:rPr>
        <w:t xml:space="preserve"> / </w:t>
      </w:r>
      <w:r w:rsidRPr="003047D4">
        <w:rPr>
          <w:rFonts w:ascii="Times New Roman" w:hAnsi="Times New Roman"/>
          <w:bCs/>
          <w:sz w:val="24"/>
          <w:szCs w:val="24"/>
        </w:rPr>
        <w:t>Монография.</w:t>
      </w:r>
      <w:r w:rsidRPr="003047D4">
        <w:rPr>
          <w:rFonts w:ascii="Times New Roman" w:hAnsi="Times New Roman"/>
          <w:sz w:val="24"/>
          <w:szCs w:val="24"/>
        </w:rPr>
        <w:t xml:space="preserve"> Ин-т гуманит. и</w:t>
      </w:r>
      <w:r w:rsidRPr="003047D4">
        <w:rPr>
          <w:rFonts w:ascii="Times New Roman" w:hAnsi="Times New Roman"/>
          <w:sz w:val="24"/>
          <w:szCs w:val="24"/>
        </w:rPr>
        <w:t>с</w:t>
      </w:r>
      <w:r w:rsidRPr="003047D4">
        <w:rPr>
          <w:rFonts w:ascii="Times New Roman" w:hAnsi="Times New Roman"/>
          <w:sz w:val="24"/>
          <w:szCs w:val="24"/>
        </w:rPr>
        <w:t>след. Правительства КБР и КБНЦ РАН. Нальчик. 2003. С. 83-97.</w:t>
      </w:r>
    </w:p>
    <w:p w:rsidR="00370E3C" w:rsidRPr="003047D4" w:rsidRDefault="00370E3C" w:rsidP="00106774">
      <w:pPr>
        <w:pStyle w:val="af2"/>
        <w:numPr>
          <w:ilvl w:val="0"/>
          <w:numId w:val="32"/>
        </w:numPr>
        <w:tabs>
          <w:tab w:val="num" w:pos="709"/>
        </w:tabs>
        <w:spacing w:after="0" w:line="245" w:lineRule="auto"/>
        <w:ind w:left="0" w:firstLine="284"/>
        <w:jc w:val="both"/>
        <w:rPr>
          <w:rFonts w:ascii="Times New Roman" w:hAnsi="Times New Roman"/>
          <w:sz w:val="24"/>
          <w:szCs w:val="24"/>
        </w:rPr>
      </w:pPr>
      <w:r w:rsidRPr="003047D4">
        <w:rPr>
          <w:rFonts w:ascii="Times New Roman" w:hAnsi="Times New Roman"/>
          <w:i/>
          <w:iCs/>
          <w:sz w:val="24"/>
          <w:szCs w:val="24"/>
        </w:rPr>
        <w:t>Дикинов А.Х., Кумалов Б.Х., Кушхов А.А.</w:t>
      </w:r>
      <w:r w:rsidRPr="003047D4">
        <w:rPr>
          <w:rFonts w:ascii="Times New Roman" w:hAnsi="Times New Roman"/>
          <w:bCs/>
          <w:sz w:val="24"/>
          <w:szCs w:val="24"/>
        </w:rPr>
        <w:t xml:space="preserve"> Трансформации отношений собственности в контексте развития территориальной хозяйственной системы</w:t>
      </w:r>
      <w:r w:rsidRPr="003047D4">
        <w:rPr>
          <w:rFonts w:ascii="Times New Roman" w:hAnsi="Times New Roman"/>
          <w:b/>
          <w:bCs/>
          <w:sz w:val="24"/>
          <w:szCs w:val="24"/>
        </w:rPr>
        <w:t xml:space="preserve"> / </w:t>
      </w:r>
      <w:r w:rsidRPr="003047D4">
        <w:rPr>
          <w:rFonts w:ascii="Times New Roman" w:hAnsi="Times New Roman"/>
          <w:sz w:val="24"/>
          <w:szCs w:val="24"/>
        </w:rPr>
        <w:t>В сборнике: Молодежь в формировании инновационной экономики и переход к обществу знаний. Материалы I Международной конференции. ИИПРУ КБНЦ РАН. 2012. С. 99-103.</w:t>
      </w:r>
    </w:p>
    <w:p w:rsidR="00370E3C" w:rsidRPr="003047D4" w:rsidRDefault="00370E3C" w:rsidP="00106774">
      <w:pPr>
        <w:pStyle w:val="ab"/>
        <w:numPr>
          <w:ilvl w:val="0"/>
          <w:numId w:val="32"/>
        </w:numPr>
        <w:tabs>
          <w:tab w:val="num" w:pos="709"/>
        </w:tabs>
        <w:overflowPunct w:val="0"/>
        <w:autoSpaceDE w:val="0"/>
        <w:autoSpaceDN w:val="0"/>
        <w:adjustRightInd w:val="0"/>
        <w:spacing w:line="245" w:lineRule="auto"/>
        <w:ind w:left="0" w:firstLine="284"/>
        <w:jc w:val="both"/>
        <w:textAlignment w:val="baseline"/>
        <w:rPr>
          <w:sz w:val="24"/>
          <w:szCs w:val="24"/>
        </w:rPr>
      </w:pPr>
      <w:r w:rsidRPr="003047D4">
        <w:rPr>
          <w:i/>
          <w:iCs/>
          <w:sz w:val="24"/>
          <w:szCs w:val="24"/>
        </w:rPr>
        <w:t>Дикинов А.Х., Абанокова З.З., Буранова Д.А., Кушхов А.А</w:t>
      </w:r>
      <w:r w:rsidRPr="003047D4">
        <w:rPr>
          <w:iCs/>
          <w:sz w:val="24"/>
          <w:szCs w:val="24"/>
        </w:rPr>
        <w:t>.</w:t>
      </w:r>
      <w:r w:rsidRPr="003047D4">
        <w:rPr>
          <w:i/>
          <w:iCs/>
          <w:sz w:val="24"/>
          <w:szCs w:val="24"/>
        </w:rPr>
        <w:t xml:space="preserve"> </w:t>
      </w:r>
      <w:r w:rsidRPr="003047D4">
        <w:rPr>
          <w:bCs/>
          <w:sz w:val="24"/>
          <w:szCs w:val="24"/>
        </w:rPr>
        <w:t>Стратегические аспекты управления территориальным имущественным комплексом региона</w:t>
      </w:r>
      <w:r w:rsidRPr="003047D4">
        <w:rPr>
          <w:b/>
          <w:bCs/>
          <w:sz w:val="24"/>
          <w:szCs w:val="24"/>
        </w:rPr>
        <w:t xml:space="preserve"> / </w:t>
      </w:r>
      <w:r w:rsidRPr="003047D4">
        <w:rPr>
          <w:sz w:val="24"/>
          <w:szCs w:val="24"/>
        </w:rPr>
        <w:t>В сборнике: Севе</w:t>
      </w:r>
      <w:r w:rsidRPr="003047D4">
        <w:rPr>
          <w:sz w:val="24"/>
          <w:szCs w:val="24"/>
        </w:rPr>
        <w:t>р</w:t>
      </w:r>
      <w:r w:rsidRPr="003047D4">
        <w:rPr>
          <w:sz w:val="24"/>
          <w:szCs w:val="24"/>
        </w:rPr>
        <w:lastRenderedPageBreak/>
        <w:t>ный Кавказ в системе стратегического развития России. Материалы Всероссийской нау</w:t>
      </w:r>
      <w:r w:rsidRPr="003047D4">
        <w:rPr>
          <w:sz w:val="24"/>
          <w:szCs w:val="24"/>
        </w:rPr>
        <w:t>ч</w:t>
      </w:r>
      <w:r w:rsidRPr="003047D4">
        <w:rPr>
          <w:sz w:val="24"/>
          <w:szCs w:val="24"/>
        </w:rPr>
        <w:t xml:space="preserve">но-практической конференции. 2011. С. 91-93. </w:t>
      </w:r>
    </w:p>
    <w:p w:rsidR="00370E3C" w:rsidRPr="003047D4" w:rsidRDefault="00370E3C" w:rsidP="00106774">
      <w:pPr>
        <w:pStyle w:val="ab"/>
        <w:numPr>
          <w:ilvl w:val="0"/>
          <w:numId w:val="32"/>
        </w:numPr>
        <w:tabs>
          <w:tab w:val="num" w:pos="709"/>
        </w:tabs>
        <w:overflowPunct w:val="0"/>
        <w:autoSpaceDE w:val="0"/>
        <w:autoSpaceDN w:val="0"/>
        <w:adjustRightInd w:val="0"/>
        <w:spacing w:line="245" w:lineRule="auto"/>
        <w:ind w:left="0" w:firstLine="284"/>
        <w:jc w:val="both"/>
        <w:textAlignment w:val="baseline"/>
        <w:rPr>
          <w:sz w:val="24"/>
          <w:szCs w:val="24"/>
          <w:lang w:val="en-US"/>
        </w:rPr>
      </w:pPr>
      <w:r w:rsidRPr="003047D4">
        <w:rPr>
          <w:bCs/>
          <w:sz w:val="24"/>
          <w:szCs w:val="24"/>
          <w:lang w:val="en-US"/>
        </w:rPr>
        <w:t xml:space="preserve">ECONOMY OF THE NORTH CAUCASUS: PROBLEMS, DIAGNOSIS, PROSPECTS // </w:t>
      </w:r>
      <w:r w:rsidRPr="003047D4">
        <w:rPr>
          <w:i/>
          <w:iCs/>
          <w:sz w:val="24"/>
          <w:szCs w:val="24"/>
          <w:lang w:val="en-US"/>
        </w:rPr>
        <w:t xml:space="preserve">Mamedov O., Gvarliani T., Khasheva Z., Zenchenko S., Tatuev A., Molchan A., Klochko E., Kuzmenko V., Kuyantsev I., Tumanyan Y., Trysyachny V., Dikinov A. </w:t>
      </w:r>
      <w:r w:rsidRPr="003047D4">
        <w:rPr>
          <w:sz w:val="24"/>
          <w:szCs w:val="24"/>
          <w:lang w:val="en-US"/>
        </w:rPr>
        <w:t>collective monograph / O</w:t>
      </w:r>
      <w:r w:rsidRPr="003047D4">
        <w:rPr>
          <w:sz w:val="24"/>
          <w:szCs w:val="24"/>
          <w:lang w:val="en-US"/>
        </w:rPr>
        <w:t>k</w:t>
      </w:r>
      <w:r w:rsidRPr="003047D4">
        <w:rPr>
          <w:sz w:val="24"/>
          <w:szCs w:val="24"/>
          <w:lang w:val="en-US"/>
        </w:rPr>
        <w:t xml:space="preserve">tai Mamedov (Editor). Berlin, 2014. </w:t>
      </w:r>
      <w:r w:rsidRPr="003047D4">
        <w:rPr>
          <w:sz w:val="24"/>
          <w:szCs w:val="24"/>
        </w:rPr>
        <w:t>Том</w:t>
      </w:r>
      <w:r w:rsidRPr="003047D4">
        <w:rPr>
          <w:sz w:val="24"/>
          <w:szCs w:val="24"/>
          <w:lang w:val="en-US"/>
        </w:rPr>
        <w:t xml:space="preserve"> 1 Russian Economists on the Russian Economy.   </w:t>
      </w:r>
      <w:r w:rsidRPr="003047D4">
        <w:rPr>
          <w:sz w:val="24"/>
          <w:szCs w:val="24"/>
        </w:rPr>
        <w:t xml:space="preserve">        </w:t>
      </w:r>
      <w:r w:rsidRPr="003047D4">
        <w:rPr>
          <w:sz w:val="24"/>
          <w:szCs w:val="24"/>
          <w:lang w:val="en-US"/>
        </w:rPr>
        <w:t xml:space="preserve">P. 182. </w:t>
      </w:r>
    </w:p>
    <w:p w:rsidR="00370E3C" w:rsidRPr="003047D4" w:rsidRDefault="00370E3C" w:rsidP="00370E3C">
      <w:pPr>
        <w:pStyle w:val="affff2"/>
        <w:spacing w:after="0" w:line="240" w:lineRule="auto"/>
        <w:ind w:firstLine="284"/>
        <w:jc w:val="both"/>
        <w:rPr>
          <w:rFonts w:cs="Times New Roman"/>
          <w:b w:val="0"/>
          <w:color w:val="auto"/>
          <w:sz w:val="24"/>
          <w:szCs w:val="24"/>
          <w:u w:val="none"/>
          <w:lang w:val="en-US"/>
        </w:rPr>
      </w:pPr>
    </w:p>
    <w:p w:rsidR="00370E3C" w:rsidRPr="003047D4" w:rsidRDefault="00370E3C" w:rsidP="00370E3C">
      <w:pPr>
        <w:ind w:firstLine="284"/>
        <w:jc w:val="both"/>
        <w:rPr>
          <w:sz w:val="24"/>
          <w:szCs w:val="24"/>
        </w:rPr>
      </w:pPr>
      <w:r w:rsidRPr="003047D4">
        <w:rPr>
          <w:b/>
          <w:sz w:val="24"/>
          <w:szCs w:val="24"/>
        </w:rPr>
        <w:t>Мишиева Айнет Турпалалиевна,</w:t>
      </w:r>
      <w:r w:rsidRPr="003047D4">
        <w:rPr>
          <w:sz w:val="24"/>
          <w:szCs w:val="24"/>
        </w:rPr>
        <w:t xml:space="preserve"> аспирант кафедры «Геодезия и земельный кадастр» Грозненского государственного нефтяного технического университета им. академика М.Д. Миллионщикова.</w:t>
      </w:r>
    </w:p>
    <w:p w:rsidR="00370E3C" w:rsidRPr="003047D4" w:rsidRDefault="00370E3C" w:rsidP="00370E3C">
      <w:pPr>
        <w:ind w:firstLine="284"/>
        <w:jc w:val="both"/>
        <w:rPr>
          <w:sz w:val="24"/>
          <w:szCs w:val="24"/>
        </w:rPr>
      </w:pPr>
      <w:r w:rsidRPr="003047D4">
        <w:rPr>
          <w:sz w:val="24"/>
          <w:szCs w:val="24"/>
        </w:rPr>
        <w:t>364052, Чеченская Республика, г. Грозный, ул. Авторханова, 14/54.</w:t>
      </w:r>
    </w:p>
    <w:p w:rsidR="00370E3C" w:rsidRPr="003047D4" w:rsidRDefault="00370E3C" w:rsidP="00370E3C">
      <w:pPr>
        <w:ind w:firstLine="284"/>
        <w:jc w:val="both"/>
        <w:rPr>
          <w:sz w:val="24"/>
          <w:szCs w:val="24"/>
        </w:rPr>
      </w:pPr>
      <w:r w:rsidRPr="003047D4">
        <w:rPr>
          <w:sz w:val="24"/>
          <w:szCs w:val="24"/>
        </w:rPr>
        <w:t>Тел. 8-928-290-64-67.</w:t>
      </w:r>
    </w:p>
    <w:p w:rsidR="00370E3C" w:rsidRPr="003047D4" w:rsidRDefault="00370E3C" w:rsidP="00370E3C">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zuba</w:t>
      </w:r>
      <w:r w:rsidRPr="003047D4">
        <w:rPr>
          <w:sz w:val="24"/>
          <w:szCs w:val="24"/>
          <w:u w:val="single"/>
        </w:rPr>
        <w:t>-866@</w:t>
      </w:r>
      <w:r w:rsidRPr="003047D4">
        <w:rPr>
          <w:sz w:val="24"/>
          <w:szCs w:val="24"/>
          <w:u w:val="single"/>
          <w:lang w:val="en-US"/>
        </w:rPr>
        <w:t>yandex</w:t>
      </w:r>
      <w:r w:rsidRPr="003047D4">
        <w:rPr>
          <w:sz w:val="24"/>
          <w:szCs w:val="24"/>
          <w:u w:val="single"/>
        </w:rPr>
        <w:t>.</w:t>
      </w:r>
      <w:r w:rsidRPr="003047D4">
        <w:rPr>
          <w:sz w:val="24"/>
          <w:szCs w:val="24"/>
          <w:u w:val="single"/>
          <w:lang w:val="en-US"/>
        </w:rPr>
        <w:t>ru</w:t>
      </w:r>
    </w:p>
    <w:p w:rsidR="00370E3C" w:rsidRPr="003047D4" w:rsidRDefault="00370E3C" w:rsidP="00370E3C">
      <w:pPr>
        <w:ind w:firstLine="284"/>
        <w:jc w:val="both"/>
        <w:rPr>
          <w:b/>
          <w:sz w:val="24"/>
          <w:szCs w:val="24"/>
        </w:rPr>
      </w:pPr>
    </w:p>
    <w:p w:rsidR="00370E3C" w:rsidRPr="003047D4" w:rsidRDefault="00370E3C" w:rsidP="00370E3C">
      <w:pPr>
        <w:ind w:firstLine="284"/>
        <w:jc w:val="both"/>
        <w:rPr>
          <w:sz w:val="24"/>
          <w:szCs w:val="24"/>
          <w:lang w:val="en-US"/>
        </w:rPr>
      </w:pPr>
      <w:r w:rsidRPr="003047D4">
        <w:rPr>
          <w:b/>
          <w:sz w:val="24"/>
          <w:szCs w:val="24"/>
          <w:lang w:val="en-US"/>
        </w:rPr>
        <w:t>Mishiev</w:t>
      </w:r>
      <w:r w:rsidRPr="003047D4">
        <w:rPr>
          <w:b/>
          <w:sz w:val="24"/>
          <w:szCs w:val="24"/>
        </w:rPr>
        <w:t>а</w:t>
      </w:r>
      <w:r w:rsidRPr="003047D4">
        <w:rPr>
          <w:b/>
          <w:sz w:val="24"/>
          <w:szCs w:val="24"/>
          <w:lang w:val="en-US"/>
        </w:rPr>
        <w:t xml:space="preserve"> Ainet Turpalalievna, </w:t>
      </w:r>
      <w:r w:rsidRPr="003047D4">
        <w:rPr>
          <w:sz w:val="24"/>
          <w:szCs w:val="24"/>
          <w:lang w:val="en-US"/>
        </w:rPr>
        <w:t xml:space="preserve">post-graduate student of “Geodesy and land cadastre” Chair of the Grozny State Petroleum Technical University named after academician Millionshchikov M.D. </w:t>
      </w:r>
    </w:p>
    <w:p w:rsidR="00370E3C" w:rsidRPr="003047D4" w:rsidRDefault="00370E3C" w:rsidP="00370E3C">
      <w:pPr>
        <w:ind w:firstLine="284"/>
        <w:jc w:val="both"/>
        <w:rPr>
          <w:sz w:val="24"/>
          <w:szCs w:val="24"/>
          <w:lang w:val="en-US"/>
        </w:rPr>
      </w:pPr>
      <w:r w:rsidRPr="003047D4">
        <w:rPr>
          <w:sz w:val="24"/>
          <w:szCs w:val="24"/>
          <w:lang w:val="en-US"/>
        </w:rPr>
        <w:t xml:space="preserve">364052., Chechnya, Grozny, 14/54, Avtorhanova street. </w:t>
      </w:r>
    </w:p>
    <w:p w:rsidR="00370E3C" w:rsidRPr="003047D4" w:rsidRDefault="00370E3C" w:rsidP="00370E3C">
      <w:pPr>
        <w:ind w:firstLine="284"/>
        <w:jc w:val="both"/>
        <w:rPr>
          <w:sz w:val="24"/>
          <w:szCs w:val="24"/>
          <w:lang w:val="en-US"/>
        </w:rPr>
      </w:pPr>
      <w:r w:rsidRPr="003047D4">
        <w:rPr>
          <w:sz w:val="24"/>
          <w:szCs w:val="24"/>
          <w:lang w:val="en-US"/>
        </w:rPr>
        <w:t xml:space="preserve">Ph. 8-928-290-64-67. </w:t>
      </w:r>
    </w:p>
    <w:p w:rsidR="00370E3C" w:rsidRPr="003047D4" w:rsidRDefault="00370E3C" w:rsidP="00370E3C">
      <w:pPr>
        <w:ind w:firstLine="284"/>
        <w:jc w:val="both"/>
        <w:rPr>
          <w:sz w:val="24"/>
          <w:szCs w:val="24"/>
          <w:lang w:val="en-US"/>
        </w:rPr>
      </w:pPr>
      <w:r w:rsidRPr="003047D4">
        <w:rPr>
          <w:sz w:val="24"/>
          <w:szCs w:val="24"/>
          <w:lang w:val="en-US"/>
        </w:rPr>
        <w:t xml:space="preserve">E-mail: </w:t>
      </w:r>
      <w:hyperlink r:id="rId154" w:history="1">
        <w:r w:rsidRPr="003047D4">
          <w:rPr>
            <w:rStyle w:val="a7"/>
            <w:color w:val="auto"/>
            <w:sz w:val="24"/>
            <w:szCs w:val="24"/>
            <w:lang w:val="en-US"/>
          </w:rPr>
          <w:t>zuba-866@yandex.ru</w:t>
        </w:r>
      </w:hyperlink>
      <w:r w:rsidRPr="003047D4">
        <w:rPr>
          <w:sz w:val="24"/>
          <w:szCs w:val="24"/>
          <w:lang w:val="en-US"/>
        </w:rPr>
        <w:t>.</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___________________________________________________________________________</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p>
    <w:p w:rsidR="00370E3C" w:rsidRPr="003047D4" w:rsidRDefault="00370E3C" w:rsidP="00370E3C">
      <w:pPr>
        <w:pStyle w:val="114"/>
        <w:spacing w:line="240" w:lineRule="auto"/>
        <w:ind w:firstLine="0"/>
        <w:jc w:val="both"/>
        <w:rPr>
          <w:b w:val="0"/>
          <w:i/>
          <w:color w:val="auto"/>
          <w:sz w:val="24"/>
          <w:szCs w:val="24"/>
        </w:rPr>
      </w:pPr>
      <w:r w:rsidRPr="003047D4">
        <w:rPr>
          <w:b w:val="0"/>
          <w:i/>
          <w:color w:val="auto"/>
          <w:sz w:val="24"/>
          <w:szCs w:val="24"/>
        </w:rPr>
        <w:t>УДК 322.122</w:t>
      </w:r>
    </w:p>
    <w:p w:rsidR="00370E3C" w:rsidRPr="003047D4" w:rsidRDefault="00370E3C" w:rsidP="00370E3C">
      <w:pPr>
        <w:spacing w:line="245" w:lineRule="auto"/>
        <w:jc w:val="both"/>
        <w:rPr>
          <w:bCs/>
          <w:sz w:val="10"/>
          <w:szCs w:val="10"/>
        </w:rPr>
      </w:pPr>
    </w:p>
    <w:p w:rsidR="00370E3C" w:rsidRPr="003047D4" w:rsidRDefault="00370E3C" w:rsidP="00370E3C">
      <w:pPr>
        <w:jc w:val="center"/>
        <w:rPr>
          <w:b/>
          <w:sz w:val="28"/>
          <w:szCs w:val="28"/>
        </w:rPr>
      </w:pPr>
      <w:r w:rsidRPr="003047D4">
        <w:rPr>
          <w:b/>
          <w:sz w:val="28"/>
          <w:szCs w:val="28"/>
        </w:rPr>
        <w:t>СОВРЕМЕННЫЕ ПРОБЛЕМЫ</w:t>
      </w:r>
    </w:p>
    <w:p w:rsidR="00370E3C" w:rsidRPr="003047D4" w:rsidRDefault="00370E3C" w:rsidP="00370E3C">
      <w:pPr>
        <w:jc w:val="center"/>
        <w:rPr>
          <w:b/>
          <w:sz w:val="28"/>
          <w:szCs w:val="28"/>
        </w:rPr>
      </w:pPr>
      <w:r w:rsidRPr="003047D4">
        <w:rPr>
          <w:b/>
          <w:sz w:val="28"/>
          <w:szCs w:val="28"/>
        </w:rPr>
        <w:t>ПРОДОВОЛЬСТВЕННОГО ОБЕСПЕЧЕНИЯ НАСЕЛЕНИЯ РЕГИОНА</w:t>
      </w:r>
    </w:p>
    <w:p w:rsidR="00370E3C" w:rsidRPr="003047D4" w:rsidRDefault="00370E3C" w:rsidP="00370E3C">
      <w:pPr>
        <w:jc w:val="center"/>
        <w:rPr>
          <w:b/>
          <w:sz w:val="28"/>
          <w:szCs w:val="28"/>
        </w:rPr>
      </w:pPr>
      <w:r w:rsidRPr="003047D4">
        <w:rPr>
          <w:b/>
          <w:sz w:val="28"/>
          <w:szCs w:val="28"/>
        </w:rPr>
        <w:t>И ПРОГНОЗИРОВАНИЯ ПОТРЕБИТЕЛЬСКОГО СПРОСА</w:t>
      </w:r>
    </w:p>
    <w:p w:rsidR="00370E3C" w:rsidRPr="003047D4" w:rsidRDefault="00370E3C" w:rsidP="00370E3C">
      <w:pPr>
        <w:jc w:val="center"/>
        <w:rPr>
          <w:sz w:val="18"/>
          <w:szCs w:val="18"/>
        </w:rPr>
      </w:pPr>
    </w:p>
    <w:p w:rsidR="00370E3C" w:rsidRPr="003047D4" w:rsidRDefault="00370E3C" w:rsidP="00370E3C">
      <w:pPr>
        <w:jc w:val="center"/>
        <w:rPr>
          <w:b/>
          <w:sz w:val="24"/>
          <w:szCs w:val="24"/>
        </w:rPr>
      </w:pPr>
      <w:r w:rsidRPr="003047D4">
        <w:rPr>
          <w:b/>
          <w:sz w:val="24"/>
          <w:szCs w:val="24"/>
        </w:rPr>
        <w:t>М.А. САДУЕВА</w:t>
      </w:r>
    </w:p>
    <w:p w:rsidR="00370E3C" w:rsidRPr="003047D4" w:rsidRDefault="00370E3C" w:rsidP="00370E3C">
      <w:pPr>
        <w:jc w:val="center"/>
        <w:rPr>
          <w:sz w:val="18"/>
          <w:szCs w:val="18"/>
        </w:rPr>
      </w:pPr>
    </w:p>
    <w:p w:rsidR="00370E3C" w:rsidRPr="003047D4" w:rsidRDefault="00370E3C" w:rsidP="00370E3C">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370E3C" w:rsidRPr="003047D4" w:rsidRDefault="00370E3C" w:rsidP="00370E3C">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370E3C" w:rsidRPr="003047D4" w:rsidRDefault="00370E3C" w:rsidP="00370E3C">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370E3C" w:rsidRPr="003047D4" w:rsidRDefault="00370E3C" w:rsidP="00370E3C">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370E3C" w:rsidRPr="003047D4" w:rsidRDefault="00370E3C" w:rsidP="00370E3C">
      <w:pPr>
        <w:jc w:val="center"/>
        <w:rPr>
          <w:sz w:val="18"/>
          <w:szCs w:val="18"/>
        </w:rPr>
      </w:pPr>
    </w:p>
    <w:p w:rsidR="00370E3C" w:rsidRPr="003047D4" w:rsidRDefault="00370E3C" w:rsidP="00370E3C">
      <w:pPr>
        <w:ind w:left="284" w:right="284" w:firstLine="284"/>
        <w:jc w:val="both"/>
        <w:rPr>
          <w:i/>
          <w:sz w:val="22"/>
          <w:szCs w:val="22"/>
        </w:rPr>
      </w:pPr>
      <w:r w:rsidRPr="003047D4">
        <w:rPr>
          <w:i/>
          <w:sz w:val="22"/>
          <w:szCs w:val="22"/>
        </w:rPr>
        <w:t>Проблема продовольственного обеспечения является одной из основных социально-экономических целей и ценностей государственной политики и выдвигается многими стр</w:t>
      </w:r>
      <w:r w:rsidRPr="003047D4">
        <w:rPr>
          <w:i/>
          <w:sz w:val="22"/>
          <w:szCs w:val="22"/>
        </w:rPr>
        <w:t>а</w:t>
      </w:r>
      <w:r w:rsidRPr="003047D4">
        <w:rPr>
          <w:i/>
          <w:sz w:val="22"/>
          <w:szCs w:val="22"/>
        </w:rPr>
        <w:t>нами в качестве приоритетной даже по сравнению с военной безопасностью. Без серьезной государственной поддержки отрасли, которая является неконкурентоспособной во всем мире, России не выйти из продовольственной зависимости.</w:t>
      </w:r>
    </w:p>
    <w:p w:rsidR="00370E3C" w:rsidRPr="003047D4" w:rsidRDefault="00370E3C" w:rsidP="00370E3C">
      <w:pPr>
        <w:ind w:left="284" w:right="284" w:firstLine="284"/>
        <w:jc w:val="both"/>
        <w:rPr>
          <w:sz w:val="22"/>
          <w:szCs w:val="22"/>
        </w:rPr>
      </w:pPr>
    </w:p>
    <w:p w:rsidR="00370E3C" w:rsidRPr="003047D4" w:rsidRDefault="00370E3C" w:rsidP="00370E3C">
      <w:pPr>
        <w:ind w:left="284" w:right="284" w:firstLine="284"/>
        <w:jc w:val="both"/>
        <w:rPr>
          <w:sz w:val="22"/>
          <w:szCs w:val="22"/>
        </w:rPr>
      </w:pPr>
      <w:r w:rsidRPr="003047D4">
        <w:rPr>
          <w:b/>
          <w:sz w:val="22"/>
          <w:szCs w:val="22"/>
        </w:rPr>
        <w:t>Ключевые слова</w:t>
      </w:r>
      <w:r w:rsidRPr="003047D4">
        <w:rPr>
          <w:sz w:val="22"/>
          <w:szCs w:val="22"/>
        </w:rPr>
        <w:t>: региональный АПК, продовольственное обеспечение, продовольс</w:t>
      </w:r>
      <w:r w:rsidRPr="003047D4">
        <w:rPr>
          <w:sz w:val="22"/>
          <w:szCs w:val="22"/>
        </w:rPr>
        <w:t>т</w:t>
      </w:r>
      <w:r w:rsidRPr="003047D4">
        <w:rPr>
          <w:sz w:val="22"/>
          <w:szCs w:val="22"/>
        </w:rPr>
        <w:t>венная безопасность, прогнозирование продовольственного спроса.</w:t>
      </w:r>
    </w:p>
    <w:p w:rsidR="00370E3C" w:rsidRPr="003047D4" w:rsidRDefault="00370E3C" w:rsidP="00370E3C">
      <w:pPr>
        <w:ind w:firstLine="284"/>
        <w:jc w:val="both"/>
        <w:rPr>
          <w:sz w:val="24"/>
          <w:szCs w:val="24"/>
        </w:rPr>
      </w:pPr>
    </w:p>
    <w:p w:rsidR="00370E3C" w:rsidRPr="003047D4" w:rsidRDefault="00370E3C" w:rsidP="00370E3C">
      <w:pPr>
        <w:jc w:val="center"/>
        <w:rPr>
          <w:b/>
          <w:sz w:val="28"/>
          <w:szCs w:val="28"/>
          <w:lang w:val="en-US"/>
        </w:rPr>
      </w:pPr>
      <w:r w:rsidRPr="003047D4">
        <w:rPr>
          <w:b/>
          <w:sz w:val="28"/>
          <w:szCs w:val="28"/>
          <w:lang w:val="en-US"/>
        </w:rPr>
        <w:t>MODERN PROBLEMS OF FOOD SUPPLY OF POPULATION</w:t>
      </w:r>
    </w:p>
    <w:p w:rsidR="00370E3C" w:rsidRPr="003047D4" w:rsidRDefault="00370E3C" w:rsidP="00370E3C">
      <w:pPr>
        <w:jc w:val="center"/>
        <w:rPr>
          <w:b/>
          <w:sz w:val="28"/>
          <w:szCs w:val="28"/>
          <w:lang w:val="en-US"/>
        </w:rPr>
      </w:pPr>
      <w:r w:rsidRPr="003047D4">
        <w:rPr>
          <w:b/>
          <w:sz w:val="28"/>
          <w:szCs w:val="28"/>
          <w:lang w:val="en-US"/>
        </w:rPr>
        <w:t>OF THE REGION AND FORECASTING OF THE CONSUMER DEMAND</w:t>
      </w:r>
    </w:p>
    <w:p w:rsidR="00370E3C" w:rsidRPr="003047D4" w:rsidRDefault="00370E3C" w:rsidP="00370E3C">
      <w:pPr>
        <w:jc w:val="center"/>
        <w:rPr>
          <w:sz w:val="18"/>
          <w:szCs w:val="18"/>
          <w:lang w:val="en-US"/>
        </w:rPr>
      </w:pPr>
    </w:p>
    <w:p w:rsidR="00370E3C" w:rsidRPr="003047D4" w:rsidRDefault="00370E3C" w:rsidP="00370E3C">
      <w:pPr>
        <w:jc w:val="center"/>
        <w:rPr>
          <w:b/>
          <w:sz w:val="24"/>
          <w:szCs w:val="24"/>
          <w:lang w:val="en-US"/>
        </w:rPr>
      </w:pPr>
      <w:r w:rsidRPr="003047D4">
        <w:rPr>
          <w:b/>
          <w:sz w:val="24"/>
          <w:szCs w:val="24"/>
          <w:lang w:val="en-US"/>
        </w:rPr>
        <w:t>M.A. SADUYEVA</w:t>
      </w:r>
    </w:p>
    <w:p w:rsidR="00370E3C" w:rsidRPr="003047D4" w:rsidRDefault="00370E3C" w:rsidP="00370E3C">
      <w:pPr>
        <w:jc w:val="center"/>
        <w:rPr>
          <w:sz w:val="18"/>
          <w:szCs w:val="18"/>
          <w:lang w:val="en-US"/>
        </w:rPr>
      </w:pP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370E3C" w:rsidRPr="003047D4" w:rsidRDefault="00370E3C" w:rsidP="00370E3C">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370E3C" w:rsidRPr="003047D4" w:rsidRDefault="00370E3C" w:rsidP="00370E3C">
      <w:pPr>
        <w:jc w:val="center"/>
        <w:rPr>
          <w:sz w:val="18"/>
          <w:szCs w:val="18"/>
          <w:lang w:val="en-US"/>
        </w:rPr>
      </w:pPr>
    </w:p>
    <w:p w:rsidR="00370E3C" w:rsidRPr="003047D4" w:rsidRDefault="00370E3C" w:rsidP="00370E3C">
      <w:pPr>
        <w:ind w:firstLine="284"/>
        <w:jc w:val="both"/>
        <w:rPr>
          <w:sz w:val="22"/>
          <w:szCs w:val="22"/>
          <w:lang w:val="en-US"/>
        </w:rPr>
      </w:pPr>
      <w:r w:rsidRPr="003047D4">
        <w:rPr>
          <w:sz w:val="22"/>
          <w:szCs w:val="22"/>
          <w:lang w:val="en-US"/>
        </w:rPr>
        <w:lastRenderedPageBreak/>
        <w:t>The problem of food security is one of the main socio-economic goals and values of the public pol</w:t>
      </w:r>
      <w:r w:rsidRPr="003047D4">
        <w:rPr>
          <w:sz w:val="22"/>
          <w:szCs w:val="22"/>
          <w:lang w:val="en-US"/>
        </w:rPr>
        <w:t>i</w:t>
      </w:r>
      <w:r w:rsidRPr="003047D4">
        <w:rPr>
          <w:sz w:val="22"/>
          <w:szCs w:val="22"/>
          <w:lang w:val="en-US"/>
        </w:rPr>
        <w:t>cies and is proclaimed by many countries as a priority even when compared to military security. Without strong Government support for an industry that is competitive in the world, Russia will not overcome fo</w:t>
      </w:r>
      <w:r w:rsidRPr="003047D4">
        <w:rPr>
          <w:sz w:val="22"/>
          <w:szCs w:val="22"/>
          <w:lang w:val="en-US"/>
        </w:rPr>
        <w:t>r</w:t>
      </w:r>
      <w:r w:rsidRPr="003047D4">
        <w:rPr>
          <w:sz w:val="22"/>
          <w:szCs w:val="22"/>
          <w:lang w:val="en-US"/>
        </w:rPr>
        <w:t>eign food addiction.</w:t>
      </w:r>
    </w:p>
    <w:p w:rsidR="00370E3C" w:rsidRPr="003047D4" w:rsidRDefault="00370E3C" w:rsidP="00370E3C">
      <w:pPr>
        <w:ind w:firstLine="284"/>
        <w:jc w:val="both"/>
        <w:rPr>
          <w:sz w:val="22"/>
          <w:szCs w:val="22"/>
          <w:lang w:val="en-US"/>
        </w:rPr>
      </w:pPr>
    </w:p>
    <w:p w:rsidR="00370E3C" w:rsidRPr="003047D4" w:rsidRDefault="00370E3C" w:rsidP="00370E3C">
      <w:pPr>
        <w:ind w:firstLine="284"/>
        <w:jc w:val="both"/>
        <w:rPr>
          <w:sz w:val="22"/>
          <w:szCs w:val="22"/>
          <w:lang w:val="en-US"/>
        </w:rPr>
      </w:pPr>
      <w:r w:rsidRPr="003047D4">
        <w:rPr>
          <w:b/>
          <w:sz w:val="22"/>
          <w:szCs w:val="22"/>
          <w:lang w:val="en-US"/>
        </w:rPr>
        <w:t>Key words</w:t>
      </w:r>
      <w:r w:rsidRPr="003047D4">
        <w:rPr>
          <w:sz w:val="22"/>
          <w:szCs w:val="22"/>
          <w:lang w:val="en-US"/>
        </w:rPr>
        <w:t>: regional AIC (agro-industrial complex), food supply, food security, food demand for</w:t>
      </w:r>
      <w:r w:rsidRPr="003047D4">
        <w:rPr>
          <w:sz w:val="22"/>
          <w:szCs w:val="22"/>
          <w:lang w:val="en-US"/>
        </w:rPr>
        <w:t>e</w:t>
      </w:r>
      <w:r w:rsidRPr="003047D4">
        <w:rPr>
          <w:sz w:val="22"/>
          <w:szCs w:val="22"/>
          <w:lang w:val="en-US"/>
        </w:rPr>
        <w:t>casting.</w:t>
      </w:r>
    </w:p>
    <w:p w:rsidR="00370E3C" w:rsidRPr="003047D4" w:rsidRDefault="00370E3C" w:rsidP="00370E3C">
      <w:pPr>
        <w:shd w:val="clear" w:color="auto" w:fill="FFFFFF"/>
        <w:ind w:firstLine="284"/>
        <w:jc w:val="both"/>
        <w:rPr>
          <w:sz w:val="24"/>
          <w:szCs w:val="24"/>
          <w:lang w:val="en-US"/>
        </w:rPr>
      </w:pPr>
    </w:p>
    <w:p w:rsidR="00370E3C" w:rsidRPr="003047D4" w:rsidRDefault="00370E3C" w:rsidP="00370E3C">
      <w:pPr>
        <w:jc w:val="center"/>
        <w:rPr>
          <w:b/>
          <w:sz w:val="24"/>
          <w:szCs w:val="24"/>
        </w:rPr>
      </w:pPr>
      <w:r w:rsidRPr="003047D4">
        <w:rPr>
          <w:b/>
          <w:sz w:val="24"/>
          <w:szCs w:val="24"/>
        </w:rPr>
        <w:t>ЛИТЕРАТУРА</w:t>
      </w:r>
    </w:p>
    <w:p w:rsidR="00370E3C" w:rsidRPr="003047D4" w:rsidRDefault="00370E3C" w:rsidP="00370E3C">
      <w:pPr>
        <w:ind w:firstLine="284"/>
        <w:jc w:val="both"/>
        <w:rPr>
          <w:sz w:val="24"/>
          <w:szCs w:val="24"/>
        </w:rPr>
      </w:pPr>
    </w:p>
    <w:p w:rsidR="00370E3C" w:rsidRPr="003047D4" w:rsidRDefault="00370E3C" w:rsidP="00106774">
      <w:pPr>
        <w:numPr>
          <w:ilvl w:val="0"/>
          <w:numId w:val="31"/>
        </w:numPr>
        <w:tabs>
          <w:tab w:val="clear" w:pos="720"/>
          <w:tab w:val="num" w:pos="0"/>
          <w:tab w:val="left" w:pos="709"/>
        </w:tabs>
        <w:ind w:left="0" w:firstLine="284"/>
        <w:jc w:val="both"/>
        <w:rPr>
          <w:sz w:val="24"/>
          <w:szCs w:val="24"/>
        </w:rPr>
      </w:pPr>
      <w:r w:rsidRPr="003047D4">
        <w:rPr>
          <w:i/>
          <w:iCs/>
          <w:sz w:val="24"/>
          <w:szCs w:val="24"/>
        </w:rPr>
        <w:t>Балкизов М.Х., Дикинов А.Х., Буранова Д.А</w:t>
      </w:r>
      <w:r w:rsidRPr="003047D4">
        <w:rPr>
          <w:iCs/>
          <w:sz w:val="24"/>
          <w:szCs w:val="24"/>
        </w:rPr>
        <w:t xml:space="preserve">. </w:t>
      </w:r>
      <w:r w:rsidRPr="003047D4">
        <w:rPr>
          <w:bCs/>
          <w:sz w:val="24"/>
          <w:szCs w:val="24"/>
        </w:rPr>
        <w:t>Совершенствование сбыта товарной продукции в условиях регионального агропромышленного комплекса // И</w:t>
      </w:r>
      <w:r w:rsidRPr="003047D4">
        <w:rPr>
          <w:sz w:val="24"/>
          <w:szCs w:val="24"/>
        </w:rPr>
        <w:t>звестия Каба</w:t>
      </w:r>
      <w:r w:rsidRPr="003047D4">
        <w:rPr>
          <w:sz w:val="24"/>
          <w:szCs w:val="24"/>
        </w:rPr>
        <w:t>р</w:t>
      </w:r>
      <w:r w:rsidRPr="003047D4">
        <w:rPr>
          <w:sz w:val="24"/>
          <w:szCs w:val="24"/>
        </w:rPr>
        <w:t xml:space="preserve">дино-Балкарского научного центра РАН. 2011.    № 3. С. 51-60. </w:t>
      </w:r>
    </w:p>
    <w:p w:rsidR="00370E3C" w:rsidRPr="003047D4" w:rsidRDefault="00370E3C" w:rsidP="00106774">
      <w:pPr>
        <w:numPr>
          <w:ilvl w:val="0"/>
          <w:numId w:val="31"/>
        </w:numPr>
        <w:tabs>
          <w:tab w:val="clear" w:pos="720"/>
          <w:tab w:val="num" w:pos="0"/>
          <w:tab w:val="left" w:pos="709"/>
        </w:tabs>
        <w:ind w:left="0" w:firstLine="284"/>
        <w:jc w:val="both"/>
        <w:rPr>
          <w:sz w:val="24"/>
          <w:szCs w:val="24"/>
        </w:rPr>
      </w:pPr>
      <w:r w:rsidRPr="003047D4">
        <w:rPr>
          <w:i/>
          <w:iCs/>
          <w:sz w:val="24"/>
          <w:szCs w:val="24"/>
        </w:rPr>
        <w:t>Дикинов А.Х., Деркач Е.Г</w:t>
      </w:r>
      <w:r w:rsidRPr="003047D4">
        <w:rPr>
          <w:iCs/>
          <w:sz w:val="24"/>
          <w:szCs w:val="24"/>
        </w:rPr>
        <w:t>.</w:t>
      </w:r>
      <w:r w:rsidRPr="003047D4">
        <w:rPr>
          <w:i/>
          <w:iCs/>
          <w:sz w:val="24"/>
          <w:szCs w:val="24"/>
        </w:rPr>
        <w:t xml:space="preserve"> </w:t>
      </w:r>
      <w:r w:rsidRPr="003047D4">
        <w:rPr>
          <w:bCs/>
          <w:sz w:val="24"/>
          <w:szCs w:val="24"/>
        </w:rPr>
        <w:t>Многоуровневый механизм определения интегральных показателей развития видов сельскохозяйственной деятельности в регионах // И</w:t>
      </w:r>
      <w:r w:rsidRPr="003047D4">
        <w:rPr>
          <w:sz w:val="24"/>
          <w:szCs w:val="24"/>
        </w:rPr>
        <w:t xml:space="preserve">звестия Кабардино-Балкарского научного центра РАН. 2014. № 3 (59). С. 108-113. </w:t>
      </w:r>
    </w:p>
    <w:p w:rsidR="00370E3C" w:rsidRPr="003047D4" w:rsidRDefault="00370E3C" w:rsidP="00106774">
      <w:pPr>
        <w:numPr>
          <w:ilvl w:val="0"/>
          <w:numId w:val="31"/>
        </w:numPr>
        <w:tabs>
          <w:tab w:val="clear" w:pos="720"/>
          <w:tab w:val="num" w:pos="0"/>
          <w:tab w:val="left" w:pos="709"/>
        </w:tabs>
        <w:ind w:left="0" w:firstLine="284"/>
        <w:jc w:val="both"/>
        <w:rPr>
          <w:sz w:val="24"/>
          <w:szCs w:val="24"/>
        </w:rPr>
      </w:pPr>
      <w:r w:rsidRPr="003047D4">
        <w:rPr>
          <w:i/>
          <w:iCs/>
          <w:sz w:val="24"/>
          <w:szCs w:val="24"/>
        </w:rPr>
        <w:t>Дикинов А.Х., Дикинова А.А</w:t>
      </w:r>
      <w:r w:rsidRPr="003047D4">
        <w:rPr>
          <w:iCs/>
          <w:sz w:val="24"/>
          <w:szCs w:val="24"/>
        </w:rPr>
        <w:t>.</w:t>
      </w:r>
      <w:r w:rsidRPr="003047D4">
        <w:rPr>
          <w:i/>
          <w:iCs/>
          <w:sz w:val="24"/>
          <w:szCs w:val="24"/>
        </w:rPr>
        <w:t xml:space="preserve"> </w:t>
      </w:r>
      <w:hyperlink r:id="rId155" w:history="1">
        <w:r w:rsidRPr="003047D4">
          <w:rPr>
            <w:bCs/>
            <w:sz w:val="24"/>
            <w:szCs w:val="24"/>
          </w:rPr>
          <w:t>Современные приоритеты развития агроэкономики</w:t>
        </w:r>
      </w:hyperlink>
      <w:r w:rsidRPr="003047D4">
        <w:rPr>
          <w:sz w:val="24"/>
          <w:szCs w:val="24"/>
        </w:rPr>
        <w:t xml:space="preserve"> // </w:t>
      </w:r>
      <w:hyperlink r:id="rId156" w:history="1">
        <w:r w:rsidRPr="003047D4">
          <w:rPr>
            <w:sz w:val="24"/>
            <w:szCs w:val="24"/>
          </w:rPr>
          <w:t>Известия Кабардино-Балкарского научного центра РАН</w:t>
        </w:r>
      </w:hyperlink>
      <w:r w:rsidRPr="003047D4">
        <w:rPr>
          <w:sz w:val="24"/>
          <w:szCs w:val="24"/>
        </w:rPr>
        <w:t xml:space="preserve">. 2014. </w:t>
      </w:r>
      <w:hyperlink r:id="rId157" w:history="1">
        <w:r w:rsidRPr="003047D4">
          <w:rPr>
            <w:sz w:val="24"/>
            <w:szCs w:val="24"/>
          </w:rPr>
          <w:t>№1</w:t>
        </w:r>
      </w:hyperlink>
      <w:r w:rsidRPr="003047D4">
        <w:rPr>
          <w:sz w:val="24"/>
          <w:szCs w:val="24"/>
        </w:rPr>
        <w:t>. С. 79-84.</w:t>
      </w:r>
    </w:p>
    <w:p w:rsidR="00370E3C" w:rsidRPr="003047D4" w:rsidRDefault="00370E3C" w:rsidP="00106774">
      <w:pPr>
        <w:numPr>
          <w:ilvl w:val="0"/>
          <w:numId w:val="31"/>
        </w:numPr>
        <w:tabs>
          <w:tab w:val="clear" w:pos="720"/>
          <w:tab w:val="left" w:pos="0"/>
          <w:tab w:val="left" w:pos="709"/>
        </w:tabs>
        <w:ind w:left="0" w:firstLine="284"/>
        <w:jc w:val="both"/>
        <w:rPr>
          <w:sz w:val="24"/>
          <w:szCs w:val="24"/>
          <w:lang w:val="en-US"/>
        </w:rPr>
      </w:pPr>
      <w:r w:rsidRPr="003047D4">
        <w:rPr>
          <w:i/>
          <w:iCs/>
          <w:sz w:val="24"/>
          <w:szCs w:val="24"/>
        </w:rPr>
        <w:t>Джендубаев А.-З.Р., Темирова З.У., Дикинов А.Х</w:t>
      </w:r>
      <w:r w:rsidRPr="003047D4">
        <w:rPr>
          <w:iCs/>
          <w:sz w:val="24"/>
          <w:szCs w:val="24"/>
        </w:rPr>
        <w:t>.</w:t>
      </w:r>
      <w:r w:rsidRPr="003047D4">
        <w:rPr>
          <w:i/>
          <w:iCs/>
          <w:sz w:val="24"/>
          <w:szCs w:val="24"/>
        </w:rPr>
        <w:t xml:space="preserve"> </w:t>
      </w:r>
      <w:hyperlink r:id="rId158" w:history="1">
        <w:r w:rsidRPr="003047D4">
          <w:rPr>
            <w:bCs/>
            <w:sz w:val="24"/>
            <w:szCs w:val="24"/>
          </w:rPr>
          <w:t>Основные направления структу</w:t>
        </w:r>
        <w:r w:rsidRPr="003047D4">
          <w:rPr>
            <w:bCs/>
            <w:sz w:val="24"/>
            <w:szCs w:val="24"/>
          </w:rPr>
          <w:t>р</w:t>
        </w:r>
        <w:r w:rsidRPr="003047D4">
          <w:rPr>
            <w:bCs/>
            <w:sz w:val="24"/>
            <w:szCs w:val="24"/>
          </w:rPr>
          <w:t>ной перестройки регионального АПК</w:t>
        </w:r>
      </w:hyperlink>
      <w:r w:rsidRPr="003047D4">
        <w:rPr>
          <w:sz w:val="24"/>
          <w:szCs w:val="24"/>
        </w:rPr>
        <w:t xml:space="preserve"> // </w:t>
      </w:r>
      <w:hyperlink r:id="rId159" w:history="1">
        <w:r w:rsidRPr="003047D4">
          <w:rPr>
            <w:sz w:val="24"/>
            <w:szCs w:val="24"/>
          </w:rPr>
          <w:t>Экономические науки</w:t>
        </w:r>
      </w:hyperlink>
      <w:r w:rsidRPr="003047D4">
        <w:rPr>
          <w:sz w:val="24"/>
          <w:szCs w:val="24"/>
        </w:rPr>
        <w:t xml:space="preserve">. 2011. </w:t>
      </w:r>
      <w:hyperlink r:id="rId160" w:history="1">
        <w:r w:rsidRPr="003047D4">
          <w:rPr>
            <w:sz w:val="24"/>
            <w:szCs w:val="24"/>
          </w:rPr>
          <w:t>№85</w:t>
        </w:r>
      </w:hyperlink>
      <w:r w:rsidRPr="003047D4">
        <w:rPr>
          <w:sz w:val="24"/>
          <w:szCs w:val="24"/>
        </w:rPr>
        <w:t>. С. 168-171</w:t>
      </w:r>
    </w:p>
    <w:p w:rsidR="00370E3C" w:rsidRPr="003047D4" w:rsidRDefault="00370E3C" w:rsidP="00106774">
      <w:pPr>
        <w:numPr>
          <w:ilvl w:val="0"/>
          <w:numId w:val="31"/>
        </w:numPr>
        <w:tabs>
          <w:tab w:val="clear" w:pos="720"/>
          <w:tab w:val="left" w:pos="0"/>
          <w:tab w:val="left" w:pos="709"/>
        </w:tabs>
        <w:ind w:left="0" w:firstLine="284"/>
        <w:jc w:val="both"/>
        <w:rPr>
          <w:sz w:val="24"/>
          <w:szCs w:val="24"/>
          <w:lang w:val="en-US"/>
        </w:rPr>
      </w:pPr>
      <w:r w:rsidRPr="003047D4">
        <w:rPr>
          <w:i/>
          <w:sz w:val="24"/>
          <w:szCs w:val="24"/>
        </w:rPr>
        <w:t>Суворов А.В., Сухорукова Г.М., Митяева О.А</w:t>
      </w:r>
      <w:r w:rsidRPr="003047D4">
        <w:rPr>
          <w:sz w:val="24"/>
          <w:szCs w:val="24"/>
        </w:rPr>
        <w:t>. Моделирование структуры потреб</w:t>
      </w:r>
      <w:r w:rsidRPr="003047D4">
        <w:rPr>
          <w:sz w:val="24"/>
          <w:szCs w:val="24"/>
        </w:rPr>
        <w:t>и</w:t>
      </w:r>
      <w:r w:rsidRPr="003047D4">
        <w:rPr>
          <w:sz w:val="24"/>
          <w:szCs w:val="24"/>
        </w:rPr>
        <w:t>тельских расходов населения России // Проблемы прогнозирования. М</w:t>
      </w:r>
      <w:r w:rsidRPr="003047D4">
        <w:rPr>
          <w:sz w:val="24"/>
          <w:szCs w:val="24"/>
          <w:lang w:val="en-US"/>
        </w:rPr>
        <w:t xml:space="preserve">.: </w:t>
      </w:r>
      <w:r w:rsidRPr="003047D4">
        <w:rPr>
          <w:sz w:val="24"/>
          <w:szCs w:val="24"/>
        </w:rPr>
        <w:t>Наука</w:t>
      </w:r>
      <w:r w:rsidRPr="003047D4">
        <w:rPr>
          <w:sz w:val="24"/>
          <w:szCs w:val="24"/>
          <w:lang w:val="en-US"/>
        </w:rPr>
        <w:t>. 2001. №</w:t>
      </w:r>
      <w:r w:rsidRPr="003047D4">
        <w:rPr>
          <w:sz w:val="24"/>
          <w:szCs w:val="24"/>
        </w:rPr>
        <w:t xml:space="preserve"> </w:t>
      </w:r>
      <w:r w:rsidRPr="003047D4">
        <w:rPr>
          <w:sz w:val="24"/>
          <w:szCs w:val="24"/>
          <w:lang w:val="en-US"/>
        </w:rPr>
        <w:t>3</w:t>
      </w:r>
      <w:r w:rsidRPr="003047D4">
        <w:rPr>
          <w:sz w:val="24"/>
          <w:szCs w:val="24"/>
        </w:rPr>
        <w:t>.</w:t>
      </w:r>
      <w:r w:rsidRPr="003047D4">
        <w:rPr>
          <w:sz w:val="24"/>
          <w:szCs w:val="24"/>
          <w:lang w:val="en-US"/>
        </w:rPr>
        <w:t xml:space="preserve"> </w:t>
      </w:r>
      <w:r w:rsidRPr="003047D4">
        <w:rPr>
          <w:sz w:val="24"/>
          <w:szCs w:val="24"/>
        </w:rPr>
        <w:t>С</w:t>
      </w:r>
      <w:r w:rsidRPr="003047D4">
        <w:rPr>
          <w:sz w:val="24"/>
          <w:szCs w:val="24"/>
          <w:lang w:val="en-US"/>
        </w:rPr>
        <w:t>. 283-286.</w:t>
      </w:r>
    </w:p>
    <w:p w:rsidR="00370E3C" w:rsidRPr="003047D4" w:rsidRDefault="00370E3C" w:rsidP="00106774">
      <w:pPr>
        <w:numPr>
          <w:ilvl w:val="0"/>
          <w:numId w:val="31"/>
        </w:numPr>
        <w:tabs>
          <w:tab w:val="clear" w:pos="720"/>
          <w:tab w:val="left" w:pos="0"/>
          <w:tab w:val="left" w:pos="709"/>
        </w:tabs>
        <w:ind w:left="0" w:firstLine="284"/>
        <w:jc w:val="both"/>
        <w:rPr>
          <w:sz w:val="24"/>
          <w:szCs w:val="24"/>
          <w:lang w:val="en-US"/>
        </w:rPr>
      </w:pPr>
      <w:r w:rsidRPr="003047D4">
        <w:rPr>
          <w:i/>
          <w:sz w:val="24"/>
          <w:szCs w:val="24"/>
          <w:lang w:val="en-US"/>
        </w:rPr>
        <w:t>Wehrheim P., Serova E.V., Frohberg K. and J. von Braun (eds.)</w:t>
      </w:r>
      <w:r w:rsidRPr="003047D4">
        <w:rPr>
          <w:sz w:val="24"/>
          <w:szCs w:val="24"/>
          <w:lang w:val="en-US"/>
        </w:rPr>
        <w:t xml:space="preserve"> .Russias Agro-food Se</w:t>
      </w:r>
      <w:r w:rsidRPr="003047D4">
        <w:rPr>
          <w:sz w:val="24"/>
          <w:szCs w:val="24"/>
          <w:lang w:val="en-US"/>
        </w:rPr>
        <w:t>c</w:t>
      </w:r>
      <w:r w:rsidRPr="003047D4">
        <w:rPr>
          <w:sz w:val="24"/>
          <w:szCs w:val="24"/>
          <w:lang w:val="en-US"/>
        </w:rPr>
        <w:t>tor: Towards Truly Functioning Markets., Kluwer Academic Publishers. Pp. 301</w:t>
      </w:r>
      <w:r w:rsidRPr="003047D4">
        <w:rPr>
          <w:sz w:val="24"/>
          <w:szCs w:val="24"/>
        </w:rPr>
        <w:t>-</w:t>
      </w:r>
      <w:r w:rsidRPr="003047D4">
        <w:rPr>
          <w:sz w:val="24"/>
          <w:szCs w:val="24"/>
          <w:lang w:val="en-US"/>
        </w:rPr>
        <w:t>321</w:t>
      </w:r>
      <w:r w:rsidRPr="003047D4">
        <w:rPr>
          <w:sz w:val="24"/>
          <w:szCs w:val="24"/>
        </w:rPr>
        <w:t>.</w:t>
      </w:r>
    </w:p>
    <w:p w:rsidR="00370E3C" w:rsidRPr="003047D4" w:rsidRDefault="00370E3C" w:rsidP="0003293C">
      <w:pPr>
        <w:ind w:firstLine="284"/>
        <w:jc w:val="both"/>
        <w:rPr>
          <w:i/>
          <w:sz w:val="24"/>
          <w:szCs w:val="24"/>
          <w:lang w:val="en-US"/>
        </w:rPr>
      </w:pPr>
    </w:p>
    <w:p w:rsidR="00370E3C" w:rsidRPr="003047D4" w:rsidRDefault="00370E3C" w:rsidP="00370E3C">
      <w:pPr>
        <w:ind w:firstLine="284"/>
        <w:jc w:val="both"/>
        <w:rPr>
          <w:sz w:val="24"/>
          <w:szCs w:val="24"/>
        </w:rPr>
      </w:pPr>
      <w:r w:rsidRPr="003047D4">
        <w:rPr>
          <w:b/>
          <w:sz w:val="24"/>
          <w:szCs w:val="24"/>
        </w:rPr>
        <w:t xml:space="preserve">Садуева Малика Абдулловна, </w:t>
      </w:r>
      <w:r w:rsidRPr="003047D4">
        <w:rPr>
          <w:sz w:val="24"/>
          <w:szCs w:val="24"/>
        </w:rPr>
        <w:t>аспирант  отдела «Прогнозирование и устойчивое р</w:t>
      </w:r>
      <w:r w:rsidRPr="003047D4">
        <w:rPr>
          <w:sz w:val="24"/>
          <w:szCs w:val="24"/>
        </w:rPr>
        <w:t>е</w:t>
      </w:r>
      <w:r w:rsidRPr="003047D4">
        <w:rPr>
          <w:sz w:val="24"/>
          <w:szCs w:val="24"/>
        </w:rPr>
        <w:t xml:space="preserve">гиональное развитие» Института информатики и проблем регионального управления КБНЦ РАН. </w:t>
      </w:r>
    </w:p>
    <w:p w:rsidR="00370E3C" w:rsidRPr="003047D4" w:rsidRDefault="00370E3C" w:rsidP="00370E3C">
      <w:pPr>
        <w:ind w:firstLine="284"/>
        <w:jc w:val="both"/>
        <w:rPr>
          <w:sz w:val="24"/>
          <w:szCs w:val="24"/>
        </w:rPr>
      </w:pPr>
      <w:r w:rsidRPr="003047D4">
        <w:rPr>
          <w:sz w:val="24"/>
          <w:szCs w:val="24"/>
        </w:rPr>
        <w:t xml:space="preserve">360000, КБР, г. Нальчик, ул. Инессы Арманд, 37-а. </w:t>
      </w:r>
    </w:p>
    <w:p w:rsidR="00370E3C" w:rsidRPr="003047D4" w:rsidRDefault="00370E3C" w:rsidP="00370E3C">
      <w:pPr>
        <w:ind w:firstLine="284"/>
        <w:jc w:val="both"/>
        <w:rPr>
          <w:sz w:val="24"/>
          <w:szCs w:val="24"/>
          <w:lang w:val="en-US"/>
        </w:rPr>
      </w:pPr>
      <w:r w:rsidRPr="003047D4">
        <w:rPr>
          <w:sz w:val="24"/>
          <w:szCs w:val="24"/>
        </w:rPr>
        <w:t>Тел</w:t>
      </w:r>
      <w:r w:rsidRPr="003047D4">
        <w:rPr>
          <w:sz w:val="24"/>
          <w:szCs w:val="24"/>
          <w:lang w:val="en-US"/>
        </w:rPr>
        <w:t>/</w:t>
      </w:r>
      <w:r w:rsidRPr="003047D4">
        <w:rPr>
          <w:sz w:val="24"/>
          <w:szCs w:val="24"/>
        </w:rPr>
        <w:t>факс</w:t>
      </w:r>
      <w:r w:rsidRPr="003047D4">
        <w:rPr>
          <w:bCs/>
          <w:sz w:val="24"/>
          <w:szCs w:val="24"/>
          <w:lang w:val="en-US"/>
        </w:rPr>
        <w:t>:</w:t>
      </w:r>
      <w:r w:rsidRPr="003047D4">
        <w:rPr>
          <w:sz w:val="24"/>
          <w:szCs w:val="24"/>
          <w:lang w:val="en-US"/>
        </w:rPr>
        <w:t xml:space="preserve"> (8712) 22-36-19, 22-31-20.</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iipru@rambler.ru</w:t>
      </w:r>
    </w:p>
    <w:p w:rsidR="00370E3C" w:rsidRPr="003047D4" w:rsidRDefault="00370E3C" w:rsidP="00370E3C">
      <w:pPr>
        <w:ind w:firstLine="284"/>
        <w:jc w:val="both"/>
        <w:rPr>
          <w:i/>
          <w:sz w:val="24"/>
          <w:szCs w:val="24"/>
          <w:lang w:val="en-US"/>
        </w:rPr>
      </w:pPr>
    </w:p>
    <w:p w:rsidR="00370E3C" w:rsidRPr="003047D4" w:rsidRDefault="00370E3C" w:rsidP="00370E3C">
      <w:pPr>
        <w:pStyle w:val="af3"/>
        <w:suppressAutoHyphens/>
        <w:spacing w:after="0"/>
        <w:ind w:left="0" w:firstLine="284"/>
        <w:jc w:val="both"/>
        <w:rPr>
          <w:sz w:val="24"/>
          <w:szCs w:val="24"/>
          <w:lang w:val="en-US"/>
        </w:rPr>
      </w:pPr>
      <w:r w:rsidRPr="003047D4">
        <w:rPr>
          <w:b/>
          <w:sz w:val="24"/>
          <w:szCs w:val="24"/>
          <w:lang w:val="en-US"/>
        </w:rPr>
        <w:t>Sadueva Malika Abdullovna</w:t>
      </w:r>
      <w:r w:rsidRPr="003047D4">
        <w:rPr>
          <w:sz w:val="24"/>
          <w:szCs w:val="24"/>
          <w:lang w:val="en-US"/>
        </w:rPr>
        <w:t>, post-graduate student of  the Department “Forecasting and sustainable regional development” of the Institute of Computer Science  and  Problems of Regional Management of Kabardin-Balkar Science Centre of the Russian Academy of Sciences.</w:t>
      </w:r>
    </w:p>
    <w:p w:rsidR="00370E3C" w:rsidRPr="003047D4" w:rsidRDefault="00370E3C" w:rsidP="00370E3C">
      <w:pPr>
        <w:ind w:firstLine="284"/>
        <w:jc w:val="both"/>
        <w:rPr>
          <w:sz w:val="24"/>
          <w:szCs w:val="24"/>
          <w:lang w:val="en-US"/>
        </w:rPr>
      </w:pPr>
      <w:r w:rsidRPr="003047D4">
        <w:rPr>
          <w:sz w:val="24"/>
          <w:szCs w:val="24"/>
          <w:lang w:val="en-US"/>
        </w:rPr>
        <w:t>360000, KBR, Nalchik, 37-a, I. Armand street.</w:t>
      </w:r>
    </w:p>
    <w:p w:rsidR="00370E3C" w:rsidRPr="003047D4" w:rsidRDefault="00370E3C" w:rsidP="00370E3C">
      <w:pPr>
        <w:ind w:firstLine="284"/>
        <w:jc w:val="both"/>
        <w:rPr>
          <w:sz w:val="24"/>
          <w:szCs w:val="24"/>
          <w:lang w:val="en-US"/>
        </w:rPr>
      </w:pPr>
      <w:r w:rsidRPr="003047D4">
        <w:rPr>
          <w:sz w:val="24"/>
          <w:szCs w:val="24"/>
          <w:lang w:val="en-US"/>
        </w:rPr>
        <w:t>Ph./Fax: (8712) 22-36-19, 22-31-20.</w:t>
      </w:r>
    </w:p>
    <w:p w:rsidR="00370E3C" w:rsidRPr="003047D4" w:rsidRDefault="00370E3C" w:rsidP="00370E3C">
      <w:pPr>
        <w:ind w:firstLine="284"/>
        <w:jc w:val="both"/>
        <w:rPr>
          <w:sz w:val="24"/>
          <w:szCs w:val="24"/>
          <w:lang w:val="en-US"/>
        </w:rPr>
      </w:pPr>
      <w:r w:rsidRPr="003047D4">
        <w:rPr>
          <w:sz w:val="24"/>
          <w:szCs w:val="24"/>
          <w:lang w:val="en-US"/>
        </w:rPr>
        <w:t xml:space="preserve">E-mail: </w:t>
      </w:r>
      <w:r w:rsidRPr="003047D4">
        <w:rPr>
          <w:sz w:val="24"/>
          <w:szCs w:val="24"/>
          <w:u w:val="single"/>
          <w:lang w:val="en-US"/>
        </w:rPr>
        <w:t>iipru@rambler.ru</w:t>
      </w:r>
    </w:p>
    <w:p w:rsidR="00370E3C" w:rsidRPr="003047D4" w:rsidRDefault="00370E3C" w:rsidP="00370E3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__________________________________________________________________________</w:t>
      </w:r>
    </w:p>
    <w:p w:rsidR="00C50443" w:rsidRPr="003047D4" w:rsidRDefault="00C50443" w:rsidP="00C50443">
      <w:pPr>
        <w:pStyle w:val="affff2"/>
        <w:spacing w:after="0" w:line="240" w:lineRule="auto"/>
        <w:ind w:firstLine="284"/>
        <w:jc w:val="both"/>
        <w:rPr>
          <w:rFonts w:cs="Times New Roman"/>
          <w:b w:val="0"/>
          <w:color w:val="auto"/>
          <w:sz w:val="24"/>
          <w:szCs w:val="24"/>
          <w:u w:val="none"/>
        </w:rPr>
      </w:pPr>
    </w:p>
    <w:p w:rsidR="00C50443" w:rsidRPr="003047D4" w:rsidRDefault="00C50443" w:rsidP="00C50443">
      <w:pPr>
        <w:pStyle w:val="114"/>
        <w:spacing w:line="245" w:lineRule="auto"/>
        <w:ind w:firstLine="0"/>
        <w:jc w:val="both"/>
        <w:rPr>
          <w:b w:val="0"/>
          <w:i/>
          <w:color w:val="auto"/>
          <w:sz w:val="24"/>
          <w:szCs w:val="24"/>
        </w:rPr>
      </w:pPr>
      <w:r w:rsidRPr="003047D4">
        <w:rPr>
          <w:b w:val="0"/>
          <w:i/>
          <w:color w:val="auto"/>
          <w:sz w:val="24"/>
          <w:szCs w:val="24"/>
        </w:rPr>
        <w:t>УДК 332.122</w:t>
      </w:r>
    </w:p>
    <w:p w:rsidR="00C50443" w:rsidRPr="003047D4" w:rsidRDefault="00C50443" w:rsidP="00C50443">
      <w:pPr>
        <w:spacing w:line="245" w:lineRule="auto"/>
        <w:jc w:val="both"/>
        <w:rPr>
          <w:bCs/>
          <w:sz w:val="10"/>
          <w:szCs w:val="10"/>
        </w:rPr>
      </w:pPr>
    </w:p>
    <w:p w:rsidR="00C50443" w:rsidRPr="003047D4" w:rsidRDefault="00C50443" w:rsidP="00C50443">
      <w:pPr>
        <w:spacing w:line="245" w:lineRule="auto"/>
        <w:jc w:val="center"/>
        <w:rPr>
          <w:b/>
          <w:sz w:val="28"/>
          <w:szCs w:val="28"/>
        </w:rPr>
      </w:pPr>
      <w:r w:rsidRPr="003047D4">
        <w:rPr>
          <w:b/>
          <w:sz w:val="28"/>
          <w:szCs w:val="28"/>
        </w:rPr>
        <w:t>ОРГАНИЗАЦИОННО-МЕТОДИЧЕСКИЕ ПОДХОДЫ</w:t>
      </w:r>
    </w:p>
    <w:p w:rsidR="00C50443" w:rsidRPr="003047D4" w:rsidRDefault="00C50443" w:rsidP="00C50443">
      <w:pPr>
        <w:spacing w:line="245" w:lineRule="auto"/>
        <w:jc w:val="center"/>
        <w:rPr>
          <w:b/>
          <w:sz w:val="28"/>
          <w:szCs w:val="28"/>
        </w:rPr>
      </w:pPr>
      <w:r w:rsidRPr="003047D4">
        <w:rPr>
          <w:b/>
          <w:sz w:val="28"/>
          <w:szCs w:val="28"/>
        </w:rPr>
        <w:t>К ФОРМИРОВАНИЮ МЕХАНИЗМА ВЗАИМОДЕЙСТВИЯ</w:t>
      </w:r>
    </w:p>
    <w:p w:rsidR="00C50443" w:rsidRPr="003047D4" w:rsidRDefault="00C50443" w:rsidP="00C50443">
      <w:pPr>
        <w:spacing w:line="245" w:lineRule="auto"/>
        <w:jc w:val="center"/>
        <w:rPr>
          <w:b/>
          <w:sz w:val="28"/>
          <w:szCs w:val="28"/>
        </w:rPr>
      </w:pPr>
      <w:r w:rsidRPr="003047D4">
        <w:rPr>
          <w:b/>
          <w:sz w:val="28"/>
          <w:szCs w:val="28"/>
        </w:rPr>
        <w:t>ГОСУДАРСТВА И БИЗНЕС-СТРУКТУР В РЕГИОНАЛЬНОМ АПК</w:t>
      </w:r>
    </w:p>
    <w:p w:rsidR="00C50443" w:rsidRPr="003047D4" w:rsidRDefault="00C50443" w:rsidP="00C50443">
      <w:pPr>
        <w:spacing w:line="245" w:lineRule="auto"/>
        <w:jc w:val="center"/>
        <w:rPr>
          <w:sz w:val="18"/>
          <w:szCs w:val="18"/>
        </w:rPr>
      </w:pPr>
    </w:p>
    <w:p w:rsidR="00C50443" w:rsidRPr="003047D4" w:rsidRDefault="00C50443" w:rsidP="00C50443">
      <w:pPr>
        <w:shd w:val="clear" w:color="auto" w:fill="FFFFFF"/>
        <w:tabs>
          <w:tab w:val="left" w:pos="8100"/>
          <w:tab w:val="left" w:pos="8460"/>
        </w:tabs>
        <w:spacing w:line="245" w:lineRule="auto"/>
        <w:jc w:val="center"/>
        <w:rPr>
          <w:b/>
          <w:sz w:val="24"/>
          <w:szCs w:val="24"/>
        </w:rPr>
      </w:pPr>
      <w:r w:rsidRPr="003047D4">
        <w:rPr>
          <w:b/>
          <w:sz w:val="24"/>
          <w:szCs w:val="24"/>
        </w:rPr>
        <w:t xml:space="preserve">М.А. ЯЛМАЕВА </w:t>
      </w:r>
    </w:p>
    <w:p w:rsidR="00C50443" w:rsidRPr="003047D4" w:rsidRDefault="00C50443" w:rsidP="00C50443">
      <w:pPr>
        <w:spacing w:line="245" w:lineRule="auto"/>
        <w:jc w:val="center"/>
        <w:rPr>
          <w:sz w:val="18"/>
          <w:szCs w:val="18"/>
        </w:rPr>
      </w:pPr>
    </w:p>
    <w:p w:rsidR="00C50443" w:rsidRPr="003047D4" w:rsidRDefault="00C50443" w:rsidP="00C50443">
      <w:pPr>
        <w:spacing w:line="245" w:lineRule="auto"/>
        <w:jc w:val="center"/>
      </w:pPr>
      <w:r w:rsidRPr="003047D4">
        <w:t>ФБГОУ ВПО «Грозненский государственный нефтяной технический университет</w:t>
      </w:r>
    </w:p>
    <w:p w:rsidR="00C50443" w:rsidRPr="003047D4" w:rsidRDefault="00C50443" w:rsidP="00C50443">
      <w:pPr>
        <w:spacing w:line="245" w:lineRule="auto"/>
        <w:jc w:val="center"/>
      </w:pPr>
      <w:r w:rsidRPr="003047D4">
        <w:t>им. академика М.Д. Миллионщикова»</w:t>
      </w:r>
    </w:p>
    <w:p w:rsidR="00C50443" w:rsidRPr="003047D4" w:rsidRDefault="00C50443" w:rsidP="00C50443">
      <w:pPr>
        <w:spacing w:line="245" w:lineRule="auto"/>
        <w:jc w:val="center"/>
      </w:pPr>
      <w:r w:rsidRPr="003047D4">
        <w:t>364052, ЧР, г. Грозный, ул. Авторханова, 14/54</w:t>
      </w:r>
    </w:p>
    <w:p w:rsidR="00C50443" w:rsidRPr="003047D4" w:rsidRDefault="00C50443" w:rsidP="00C50443">
      <w:pPr>
        <w:spacing w:line="245" w:lineRule="auto"/>
        <w:jc w:val="center"/>
      </w:pPr>
      <w:r w:rsidRPr="003047D4">
        <w:rPr>
          <w:lang w:val="en-US"/>
        </w:rPr>
        <w:t>E</w:t>
      </w:r>
      <w:r w:rsidRPr="003047D4">
        <w:t>-</w:t>
      </w:r>
      <w:r w:rsidRPr="003047D4">
        <w:rPr>
          <w:lang w:val="en-US"/>
        </w:rPr>
        <w:t>mail</w:t>
      </w:r>
      <w:r w:rsidRPr="003047D4">
        <w:t xml:space="preserve">: </w:t>
      </w:r>
      <w:hyperlink r:id="rId161" w:history="1">
        <w:r w:rsidRPr="003047D4">
          <w:rPr>
            <w:u w:val="single"/>
            <w:lang w:val="en-US"/>
          </w:rPr>
          <w:t>umoggni</w:t>
        </w:r>
        <w:r w:rsidRPr="003047D4">
          <w:rPr>
            <w:u w:val="single"/>
          </w:rPr>
          <w:t>@</w:t>
        </w:r>
        <w:r w:rsidRPr="003047D4">
          <w:rPr>
            <w:u w:val="single"/>
            <w:lang w:val="en-US"/>
          </w:rPr>
          <w:t>yandex</w:t>
        </w:r>
        <w:r w:rsidRPr="003047D4">
          <w:rPr>
            <w:u w:val="single"/>
          </w:rPr>
          <w:t>.</w:t>
        </w:r>
        <w:r w:rsidRPr="003047D4">
          <w:rPr>
            <w:u w:val="single"/>
            <w:lang w:val="en-US"/>
          </w:rPr>
          <w:t>ru</w:t>
        </w:r>
      </w:hyperlink>
    </w:p>
    <w:p w:rsidR="00C50443" w:rsidRPr="003047D4" w:rsidRDefault="00C50443" w:rsidP="00C50443">
      <w:pPr>
        <w:pStyle w:val="af2"/>
        <w:spacing w:line="245" w:lineRule="auto"/>
        <w:ind w:left="0"/>
        <w:jc w:val="center"/>
        <w:rPr>
          <w:rFonts w:ascii="Times New Roman" w:hAnsi="Times New Roman"/>
          <w:sz w:val="18"/>
          <w:szCs w:val="18"/>
        </w:rPr>
      </w:pPr>
    </w:p>
    <w:p w:rsidR="00C50443" w:rsidRPr="003047D4" w:rsidRDefault="00C50443" w:rsidP="00C50443">
      <w:pPr>
        <w:pStyle w:val="ab"/>
        <w:ind w:left="284" w:right="284" w:firstLine="284"/>
        <w:jc w:val="both"/>
        <w:rPr>
          <w:i/>
          <w:sz w:val="22"/>
          <w:szCs w:val="22"/>
        </w:rPr>
      </w:pPr>
      <w:r w:rsidRPr="003047D4">
        <w:rPr>
          <w:i/>
          <w:sz w:val="22"/>
          <w:szCs w:val="22"/>
        </w:rPr>
        <w:lastRenderedPageBreak/>
        <w:t>По мнению автора, основа современной парадигмы социально-экономического развития состоит в том, что исходной и конечной инстанцией общественного богатства и прогре</w:t>
      </w:r>
      <w:r w:rsidRPr="003047D4">
        <w:rPr>
          <w:i/>
          <w:sz w:val="22"/>
          <w:szCs w:val="22"/>
        </w:rPr>
        <w:t>с</w:t>
      </w:r>
      <w:r w:rsidRPr="003047D4">
        <w:rPr>
          <w:i/>
          <w:sz w:val="22"/>
          <w:szCs w:val="22"/>
        </w:rPr>
        <w:t>са является накапливаемый поколениями уровень общекультурной и профессиональной ко</w:t>
      </w:r>
      <w:r w:rsidRPr="003047D4">
        <w:rPr>
          <w:i/>
          <w:sz w:val="22"/>
          <w:szCs w:val="22"/>
        </w:rPr>
        <w:t>м</w:t>
      </w:r>
      <w:r w:rsidRPr="003047D4">
        <w:rPr>
          <w:i/>
          <w:sz w:val="22"/>
          <w:szCs w:val="22"/>
        </w:rPr>
        <w:t>петентности, творческой, предпринимательской и гражданской активности всего насел</w:t>
      </w:r>
      <w:r w:rsidRPr="003047D4">
        <w:rPr>
          <w:i/>
          <w:sz w:val="22"/>
          <w:szCs w:val="22"/>
        </w:rPr>
        <w:t>е</w:t>
      </w:r>
      <w:r w:rsidRPr="003047D4">
        <w:rPr>
          <w:i/>
          <w:sz w:val="22"/>
          <w:szCs w:val="22"/>
        </w:rPr>
        <w:t>ния страны. Необходимость развития предпринимательских структур, функционирующих в сфере АПК, выдвигает проблемы интеграции в число первоочередных и определяет саму интеграцию как закономерный этап развития общественного производства.</w:t>
      </w:r>
    </w:p>
    <w:p w:rsidR="00C50443" w:rsidRPr="003047D4" w:rsidRDefault="00C50443" w:rsidP="00C50443">
      <w:pPr>
        <w:ind w:left="284" w:right="284" w:firstLine="284"/>
        <w:jc w:val="both"/>
        <w:rPr>
          <w:sz w:val="22"/>
          <w:szCs w:val="22"/>
        </w:rPr>
      </w:pPr>
    </w:p>
    <w:p w:rsidR="00C50443" w:rsidRPr="003047D4" w:rsidRDefault="00C50443" w:rsidP="00C50443">
      <w:pPr>
        <w:ind w:left="284" w:right="284" w:firstLine="284"/>
        <w:jc w:val="both"/>
        <w:rPr>
          <w:sz w:val="22"/>
          <w:szCs w:val="22"/>
        </w:rPr>
      </w:pPr>
      <w:r w:rsidRPr="003047D4">
        <w:rPr>
          <w:b/>
          <w:sz w:val="22"/>
          <w:szCs w:val="22"/>
        </w:rPr>
        <w:t>Ключевые слова:</w:t>
      </w:r>
      <w:r w:rsidRPr="003047D4">
        <w:rPr>
          <w:sz w:val="22"/>
          <w:szCs w:val="22"/>
        </w:rPr>
        <w:t xml:space="preserve"> региональная экономика, взаимодействие государства и бизнес-структур, региональный АПК, интегрированные предпринимательские структуры в АПК.</w:t>
      </w:r>
    </w:p>
    <w:p w:rsidR="00C50443" w:rsidRPr="003047D4" w:rsidRDefault="00C50443" w:rsidP="00C50443">
      <w:pPr>
        <w:shd w:val="clear" w:color="auto" w:fill="FFFFFF"/>
        <w:ind w:firstLine="284"/>
        <w:jc w:val="both"/>
        <w:rPr>
          <w:sz w:val="24"/>
          <w:szCs w:val="24"/>
        </w:rPr>
      </w:pPr>
    </w:p>
    <w:p w:rsidR="00C50443" w:rsidRPr="003047D4" w:rsidRDefault="00C50443" w:rsidP="00C50443">
      <w:pPr>
        <w:jc w:val="center"/>
        <w:rPr>
          <w:b/>
          <w:sz w:val="28"/>
          <w:szCs w:val="28"/>
          <w:lang w:val="en-US"/>
        </w:rPr>
      </w:pPr>
      <w:r w:rsidRPr="003047D4">
        <w:rPr>
          <w:b/>
          <w:sz w:val="28"/>
          <w:szCs w:val="28"/>
          <w:lang w:val="en-US"/>
        </w:rPr>
        <w:t>ORGANIZATIONAL AND METHODICAL APPROACHES</w:t>
      </w:r>
    </w:p>
    <w:p w:rsidR="00C50443" w:rsidRPr="003047D4" w:rsidRDefault="00C50443" w:rsidP="00C50443">
      <w:pPr>
        <w:jc w:val="center"/>
        <w:rPr>
          <w:b/>
          <w:sz w:val="28"/>
          <w:szCs w:val="28"/>
          <w:lang w:val="en-US"/>
        </w:rPr>
      </w:pPr>
      <w:r w:rsidRPr="003047D4">
        <w:rPr>
          <w:b/>
          <w:sz w:val="28"/>
          <w:szCs w:val="28"/>
          <w:lang w:val="en-US"/>
        </w:rPr>
        <w:t>TO FORMATION OF THE MECHANISM OF INTERACTION OF</w:t>
      </w:r>
    </w:p>
    <w:p w:rsidR="00C50443" w:rsidRPr="003047D4" w:rsidRDefault="00C50443" w:rsidP="00C50443">
      <w:pPr>
        <w:jc w:val="center"/>
        <w:rPr>
          <w:b/>
          <w:sz w:val="28"/>
          <w:szCs w:val="28"/>
          <w:lang w:val="en-US"/>
        </w:rPr>
      </w:pPr>
      <w:r w:rsidRPr="003047D4">
        <w:rPr>
          <w:b/>
          <w:sz w:val="28"/>
          <w:szCs w:val="28"/>
          <w:lang w:val="en-US"/>
        </w:rPr>
        <w:t>THE STATE AND BUSINESS STRUCTURES IN REGIONAL AGRARIAN AND INDUSTRIAL COMPLEX</w:t>
      </w:r>
    </w:p>
    <w:p w:rsidR="00C50443" w:rsidRPr="003047D4" w:rsidRDefault="00C50443" w:rsidP="00C50443">
      <w:pPr>
        <w:jc w:val="center"/>
        <w:rPr>
          <w:sz w:val="16"/>
          <w:szCs w:val="16"/>
          <w:lang w:val="en-US"/>
        </w:rPr>
      </w:pPr>
    </w:p>
    <w:p w:rsidR="00C50443" w:rsidRPr="003047D4" w:rsidRDefault="00C50443" w:rsidP="00C50443">
      <w:pPr>
        <w:jc w:val="center"/>
        <w:rPr>
          <w:b/>
          <w:sz w:val="24"/>
          <w:szCs w:val="24"/>
          <w:lang w:val="en-US"/>
        </w:rPr>
      </w:pPr>
      <w:r w:rsidRPr="003047D4">
        <w:rPr>
          <w:b/>
          <w:sz w:val="24"/>
          <w:szCs w:val="24"/>
          <w:lang w:val="en-US"/>
        </w:rPr>
        <w:t>M.A. YALMAYEVA</w:t>
      </w:r>
    </w:p>
    <w:p w:rsidR="00C50443" w:rsidRPr="003047D4" w:rsidRDefault="00C50443" w:rsidP="00C50443">
      <w:pPr>
        <w:spacing w:line="245" w:lineRule="auto"/>
        <w:jc w:val="center"/>
        <w:rPr>
          <w:sz w:val="16"/>
          <w:szCs w:val="16"/>
          <w:lang w:val="en-US"/>
        </w:rPr>
      </w:pPr>
    </w:p>
    <w:p w:rsidR="00C50443" w:rsidRPr="003047D4" w:rsidRDefault="00C50443" w:rsidP="00C50443">
      <w:pPr>
        <w:spacing w:line="245" w:lineRule="auto"/>
        <w:jc w:val="center"/>
        <w:rPr>
          <w:lang w:val="en-US"/>
        </w:rPr>
      </w:pPr>
      <w:r w:rsidRPr="003047D4">
        <w:rPr>
          <w:lang w:val="en-US"/>
        </w:rPr>
        <w:t>Grozny State Petroleum University named after academician M.D. Millionshchikov</w:t>
      </w:r>
    </w:p>
    <w:p w:rsidR="00C50443" w:rsidRPr="003047D4" w:rsidRDefault="00C50443" w:rsidP="00C50443">
      <w:pPr>
        <w:spacing w:line="245" w:lineRule="auto"/>
        <w:jc w:val="center"/>
        <w:rPr>
          <w:lang w:val="en-US"/>
        </w:rPr>
      </w:pPr>
      <w:r w:rsidRPr="003047D4">
        <w:rPr>
          <w:lang w:val="en-US"/>
        </w:rPr>
        <w:t xml:space="preserve">364052., Ch.R., Grozny, str. Avtorhanova, 14/54 </w:t>
      </w:r>
    </w:p>
    <w:p w:rsidR="00C50443" w:rsidRPr="003047D4" w:rsidRDefault="00C50443" w:rsidP="00C50443">
      <w:pPr>
        <w:spacing w:line="245" w:lineRule="auto"/>
        <w:jc w:val="center"/>
        <w:rPr>
          <w:lang w:val="en-US"/>
        </w:rPr>
      </w:pPr>
      <w:r w:rsidRPr="003047D4">
        <w:rPr>
          <w:lang w:val="en-US"/>
        </w:rPr>
        <w:t xml:space="preserve">E-mail: </w:t>
      </w:r>
      <w:hyperlink r:id="rId162" w:history="1">
        <w:r w:rsidRPr="003047D4">
          <w:rPr>
            <w:u w:val="single"/>
            <w:lang w:val="en-US"/>
          </w:rPr>
          <w:t>umoggni@yandex.ru</w:t>
        </w:r>
      </w:hyperlink>
    </w:p>
    <w:p w:rsidR="00C50443" w:rsidRPr="003047D4" w:rsidRDefault="00C50443" w:rsidP="00C50443">
      <w:pPr>
        <w:spacing w:line="245" w:lineRule="auto"/>
        <w:jc w:val="center"/>
        <w:rPr>
          <w:sz w:val="16"/>
          <w:szCs w:val="16"/>
          <w:lang w:val="en-US"/>
        </w:rPr>
      </w:pPr>
    </w:p>
    <w:p w:rsidR="00C50443" w:rsidRPr="003047D4" w:rsidRDefault="00C50443" w:rsidP="00C50443">
      <w:pPr>
        <w:ind w:firstLine="284"/>
        <w:jc w:val="both"/>
        <w:rPr>
          <w:sz w:val="22"/>
          <w:szCs w:val="22"/>
          <w:lang w:val="en-US"/>
        </w:rPr>
      </w:pPr>
      <w:r w:rsidRPr="003047D4">
        <w:rPr>
          <w:sz w:val="22"/>
          <w:szCs w:val="22"/>
          <w:lang w:val="en-US"/>
        </w:rPr>
        <w:t>According to the author  the basis for the modern paradigm of socio-economic development is that the initial and final authority of wealth and progress is accumulated by generations of general cultural level and professional competence, creative, business and civic participation of the entire population. The need for development of businesses operating in the agro-industrial sector  highlights the challenge of integr</w:t>
      </w:r>
      <w:r w:rsidRPr="003047D4">
        <w:rPr>
          <w:sz w:val="22"/>
          <w:szCs w:val="22"/>
          <w:lang w:val="en-US"/>
        </w:rPr>
        <w:t>a</w:t>
      </w:r>
      <w:r w:rsidRPr="003047D4">
        <w:rPr>
          <w:sz w:val="22"/>
          <w:szCs w:val="22"/>
          <w:lang w:val="en-US"/>
        </w:rPr>
        <w:t>tion as a priority and determines the integration as a natural stage in the development of social production.</w:t>
      </w:r>
    </w:p>
    <w:p w:rsidR="00C50443" w:rsidRPr="003047D4" w:rsidRDefault="00C50443" w:rsidP="00C50443">
      <w:pPr>
        <w:ind w:firstLine="284"/>
        <w:jc w:val="both"/>
        <w:rPr>
          <w:sz w:val="22"/>
          <w:szCs w:val="22"/>
          <w:lang w:val="en-US"/>
        </w:rPr>
      </w:pPr>
    </w:p>
    <w:p w:rsidR="00C50443" w:rsidRPr="003047D4" w:rsidRDefault="00C50443" w:rsidP="00C50443">
      <w:pPr>
        <w:ind w:firstLine="284"/>
        <w:jc w:val="both"/>
        <w:rPr>
          <w:sz w:val="22"/>
          <w:szCs w:val="22"/>
          <w:lang w:val="en-US"/>
        </w:rPr>
      </w:pPr>
      <w:r w:rsidRPr="003047D4">
        <w:rPr>
          <w:b/>
          <w:sz w:val="22"/>
          <w:szCs w:val="22"/>
          <w:lang w:val="en-US"/>
        </w:rPr>
        <w:t>Key words</w:t>
      </w:r>
      <w:r w:rsidRPr="003047D4">
        <w:rPr>
          <w:sz w:val="22"/>
          <w:szCs w:val="22"/>
          <w:lang w:val="en-US"/>
        </w:rPr>
        <w:t>: regional economy,  interaction of State and business structures, regional AIC, integrated business structure in agriculture-industrial complex.</w:t>
      </w:r>
    </w:p>
    <w:p w:rsidR="00C50443" w:rsidRPr="003047D4" w:rsidRDefault="00C50443" w:rsidP="00C50443">
      <w:pPr>
        <w:ind w:firstLine="284"/>
        <w:jc w:val="both"/>
        <w:rPr>
          <w:sz w:val="24"/>
          <w:szCs w:val="24"/>
          <w:lang w:val="en-US"/>
        </w:rPr>
      </w:pPr>
    </w:p>
    <w:p w:rsidR="00C50443" w:rsidRPr="003047D4" w:rsidRDefault="00C50443" w:rsidP="00C50443">
      <w:pPr>
        <w:jc w:val="center"/>
        <w:rPr>
          <w:b/>
          <w:sz w:val="24"/>
          <w:szCs w:val="24"/>
        </w:rPr>
      </w:pPr>
      <w:r w:rsidRPr="003047D4">
        <w:rPr>
          <w:b/>
          <w:sz w:val="24"/>
          <w:szCs w:val="24"/>
        </w:rPr>
        <w:t>ЛИТЕРАТУРА</w:t>
      </w:r>
    </w:p>
    <w:p w:rsidR="00C50443" w:rsidRPr="003047D4" w:rsidRDefault="00C50443" w:rsidP="00C50443">
      <w:pPr>
        <w:ind w:firstLine="284"/>
        <w:jc w:val="both"/>
        <w:rPr>
          <w:sz w:val="24"/>
          <w:szCs w:val="24"/>
        </w:rPr>
      </w:pPr>
    </w:p>
    <w:p w:rsidR="00C50443" w:rsidRPr="003047D4" w:rsidRDefault="00C50443" w:rsidP="00106774">
      <w:pPr>
        <w:pStyle w:val="af2"/>
        <w:numPr>
          <w:ilvl w:val="0"/>
          <w:numId w:val="33"/>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iCs/>
          <w:sz w:val="24"/>
          <w:szCs w:val="24"/>
        </w:rPr>
        <w:t>Балкизов М.Х., Дикинов А.Х., Буранова Д.А</w:t>
      </w:r>
      <w:r w:rsidRPr="003047D4">
        <w:rPr>
          <w:rFonts w:ascii="Times New Roman" w:hAnsi="Times New Roman"/>
          <w:iCs/>
          <w:sz w:val="24"/>
          <w:szCs w:val="24"/>
        </w:rPr>
        <w:t xml:space="preserve">. </w:t>
      </w:r>
      <w:r w:rsidRPr="003047D4">
        <w:rPr>
          <w:rFonts w:ascii="Times New Roman" w:hAnsi="Times New Roman"/>
          <w:sz w:val="24"/>
          <w:szCs w:val="24"/>
        </w:rPr>
        <w:t>Совершенствование  системы сбыта т</w:t>
      </w:r>
      <w:r w:rsidRPr="003047D4">
        <w:rPr>
          <w:rFonts w:ascii="Times New Roman" w:hAnsi="Times New Roman"/>
          <w:sz w:val="24"/>
          <w:szCs w:val="24"/>
        </w:rPr>
        <w:t>о</w:t>
      </w:r>
      <w:r w:rsidRPr="003047D4">
        <w:rPr>
          <w:rFonts w:ascii="Times New Roman" w:hAnsi="Times New Roman"/>
          <w:sz w:val="24"/>
          <w:szCs w:val="24"/>
        </w:rPr>
        <w:t>варной продукции в условиях регионального АПК // Известия КБНЦ РАН. 2011.  № 3 (41). С. 51-60.</w:t>
      </w:r>
    </w:p>
    <w:p w:rsidR="00C50443" w:rsidRPr="003047D4" w:rsidRDefault="00C50443" w:rsidP="00106774">
      <w:pPr>
        <w:pStyle w:val="af2"/>
        <w:numPr>
          <w:ilvl w:val="0"/>
          <w:numId w:val="33"/>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iCs/>
          <w:sz w:val="24"/>
          <w:szCs w:val="24"/>
        </w:rPr>
        <w:t>Джендубаев А-З.Р., Темирова З.У., Дикинов А.Х</w:t>
      </w:r>
      <w:r w:rsidRPr="003047D4">
        <w:rPr>
          <w:rFonts w:ascii="Times New Roman" w:hAnsi="Times New Roman"/>
          <w:iCs/>
          <w:sz w:val="24"/>
          <w:szCs w:val="24"/>
        </w:rPr>
        <w:t xml:space="preserve">. </w:t>
      </w:r>
      <w:r w:rsidRPr="003047D4">
        <w:rPr>
          <w:rFonts w:ascii="Times New Roman" w:hAnsi="Times New Roman"/>
          <w:sz w:val="24"/>
          <w:szCs w:val="24"/>
        </w:rPr>
        <w:t>Основные направления структу</w:t>
      </w:r>
      <w:r w:rsidRPr="003047D4">
        <w:rPr>
          <w:rFonts w:ascii="Times New Roman" w:hAnsi="Times New Roman"/>
          <w:sz w:val="24"/>
          <w:szCs w:val="24"/>
        </w:rPr>
        <w:t>р</w:t>
      </w:r>
      <w:r w:rsidRPr="003047D4">
        <w:rPr>
          <w:rFonts w:ascii="Times New Roman" w:hAnsi="Times New Roman"/>
          <w:sz w:val="24"/>
          <w:szCs w:val="24"/>
        </w:rPr>
        <w:t>ной перестройки регионального АПК // Экономические науки. 2011. № 85. С. 168-171.</w:t>
      </w:r>
    </w:p>
    <w:p w:rsidR="00C50443" w:rsidRPr="003047D4" w:rsidRDefault="00C50443" w:rsidP="00106774">
      <w:pPr>
        <w:pStyle w:val="af2"/>
        <w:numPr>
          <w:ilvl w:val="0"/>
          <w:numId w:val="33"/>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Дикинов А.А., Дикинова А.А</w:t>
      </w:r>
      <w:r w:rsidRPr="003047D4">
        <w:rPr>
          <w:rFonts w:ascii="Times New Roman" w:hAnsi="Times New Roman"/>
          <w:sz w:val="24"/>
          <w:szCs w:val="24"/>
        </w:rPr>
        <w:t>. Современные приоритеты развития агроэкономики // Известия КБНЦ РАН. 2014. № 1 (57). С. 79-84.</w:t>
      </w:r>
    </w:p>
    <w:p w:rsidR="00C50443" w:rsidRPr="003047D4" w:rsidRDefault="00C50443" w:rsidP="00106774">
      <w:pPr>
        <w:pStyle w:val="ab"/>
        <w:numPr>
          <w:ilvl w:val="0"/>
          <w:numId w:val="33"/>
        </w:numPr>
        <w:tabs>
          <w:tab w:val="left" w:pos="709"/>
        </w:tabs>
        <w:overflowPunct w:val="0"/>
        <w:autoSpaceDE w:val="0"/>
        <w:autoSpaceDN w:val="0"/>
        <w:adjustRightInd w:val="0"/>
        <w:ind w:left="0" w:firstLine="284"/>
        <w:jc w:val="both"/>
        <w:textAlignment w:val="baseline"/>
        <w:rPr>
          <w:spacing w:val="-2"/>
          <w:sz w:val="24"/>
          <w:szCs w:val="24"/>
        </w:rPr>
      </w:pPr>
      <w:r w:rsidRPr="003047D4">
        <w:rPr>
          <w:i/>
          <w:spacing w:val="-4"/>
          <w:sz w:val="24"/>
          <w:szCs w:val="24"/>
        </w:rPr>
        <w:t>Зернов С.В</w:t>
      </w:r>
      <w:r w:rsidRPr="003047D4">
        <w:rPr>
          <w:spacing w:val="-4"/>
          <w:sz w:val="24"/>
          <w:szCs w:val="24"/>
        </w:rPr>
        <w:t xml:space="preserve">. Роль социального интегратора в создании сервисного государства // Труды 6-й всероссийской научно-практической конференции «Научное, экспертно-аналитическое     </w:t>
      </w:r>
      <w:r w:rsidRPr="003047D4">
        <w:rPr>
          <w:spacing w:val="-2"/>
          <w:sz w:val="24"/>
          <w:szCs w:val="24"/>
        </w:rPr>
        <w:t>и информационное обеспечение национального стратегического проектирования, иннов</w:t>
      </w:r>
      <w:r w:rsidRPr="003047D4">
        <w:rPr>
          <w:spacing w:val="-2"/>
          <w:sz w:val="24"/>
          <w:szCs w:val="24"/>
        </w:rPr>
        <w:t>а</w:t>
      </w:r>
      <w:r w:rsidRPr="003047D4">
        <w:rPr>
          <w:spacing w:val="-2"/>
          <w:sz w:val="24"/>
          <w:szCs w:val="24"/>
        </w:rPr>
        <w:t>ционного и технологического развития России». М.: ИНИОН РАН. 2010. С. 41.</w:t>
      </w:r>
    </w:p>
    <w:p w:rsidR="00C50443" w:rsidRPr="003047D4" w:rsidRDefault="00C50443" w:rsidP="00106774">
      <w:pPr>
        <w:pStyle w:val="ab"/>
        <w:numPr>
          <w:ilvl w:val="0"/>
          <w:numId w:val="33"/>
        </w:numPr>
        <w:tabs>
          <w:tab w:val="left" w:pos="709"/>
        </w:tabs>
        <w:overflowPunct w:val="0"/>
        <w:autoSpaceDE w:val="0"/>
        <w:autoSpaceDN w:val="0"/>
        <w:adjustRightInd w:val="0"/>
        <w:ind w:left="0" w:firstLine="284"/>
        <w:jc w:val="both"/>
        <w:textAlignment w:val="baseline"/>
        <w:rPr>
          <w:sz w:val="24"/>
          <w:szCs w:val="24"/>
          <w:lang w:val="en-US"/>
        </w:rPr>
      </w:pPr>
      <w:r w:rsidRPr="003047D4">
        <w:rPr>
          <w:i/>
          <w:sz w:val="24"/>
          <w:szCs w:val="24"/>
          <w:shd w:val="clear" w:color="auto" w:fill="FFFFFF"/>
        </w:rPr>
        <w:t>Карл Поланьи</w:t>
      </w:r>
      <w:r w:rsidRPr="003047D4">
        <w:rPr>
          <w:sz w:val="24"/>
          <w:szCs w:val="24"/>
          <w:shd w:val="clear" w:color="auto" w:fill="FFFFFF"/>
        </w:rPr>
        <w:t>. Великая трансформация. Нью Йорк. 1944. С</w:t>
      </w:r>
      <w:r w:rsidRPr="003047D4">
        <w:rPr>
          <w:sz w:val="24"/>
          <w:szCs w:val="24"/>
          <w:shd w:val="clear" w:color="auto" w:fill="FFFFFF"/>
          <w:lang w:val="en-US"/>
        </w:rPr>
        <w:t>.</w:t>
      </w:r>
      <w:r w:rsidRPr="003047D4">
        <w:rPr>
          <w:sz w:val="24"/>
          <w:szCs w:val="24"/>
          <w:shd w:val="clear" w:color="auto" w:fill="FFFFFF"/>
        </w:rPr>
        <w:t xml:space="preserve"> </w:t>
      </w:r>
      <w:r w:rsidRPr="003047D4">
        <w:rPr>
          <w:sz w:val="24"/>
          <w:szCs w:val="24"/>
          <w:shd w:val="clear" w:color="auto" w:fill="FFFFFF"/>
          <w:lang w:val="en-US"/>
        </w:rPr>
        <w:t>64</w:t>
      </w:r>
      <w:r w:rsidRPr="003047D4">
        <w:rPr>
          <w:sz w:val="24"/>
          <w:szCs w:val="24"/>
          <w:shd w:val="clear" w:color="auto" w:fill="FFFFFF"/>
        </w:rPr>
        <w:t>.</w:t>
      </w:r>
    </w:p>
    <w:p w:rsidR="00C50443" w:rsidRPr="003047D4" w:rsidRDefault="00C50443" w:rsidP="00106774">
      <w:pPr>
        <w:pStyle w:val="ab"/>
        <w:numPr>
          <w:ilvl w:val="0"/>
          <w:numId w:val="33"/>
        </w:numPr>
        <w:tabs>
          <w:tab w:val="left" w:pos="709"/>
        </w:tabs>
        <w:overflowPunct w:val="0"/>
        <w:autoSpaceDE w:val="0"/>
        <w:autoSpaceDN w:val="0"/>
        <w:adjustRightInd w:val="0"/>
        <w:ind w:left="0" w:firstLine="284"/>
        <w:jc w:val="both"/>
        <w:textAlignment w:val="baseline"/>
        <w:rPr>
          <w:sz w:val="24"/>
          <w:szCs w:val="24"/>
          <w:lang w:val="en-US"/>
        </w:rPr>
      </w:pPr>
      <w:r w:rsidRPr="003047D4">
        <w:rPr>
          <w:i/>
          <w:sz w:val="24"/>
          <w:szCs w:val="24"/>
          <w:lang w:val="en-US"/>
        </w:rPr>
        <w:t>Pareto V</w:t>
      </w:r>
      <w:r w:rsidRPr="003047D4">
        <w:rPr>
          <w:sz w:val="24"/>
          <w:szCs w:val="24"/>
          <w:lang w:val="en-US"/>
        </w:rPr>
        <w:t xml:space="preserve">. Oeuvres completes // Publiees sous la direction de Giovanni Busino. 32 vv. Geneve, Droz, 1964–2005. </w:t>
      </w:r>
      <w:r w:rsidRPr="003047D4">
        <w:rPr>
          <w:sz w:val="24"/>
          <w:szCs w:val="24"/>
        </w:rPr>
        <w:t>Р</w:t>
      </w:r>
      <w:r w:rsidRPr="003047D4">
        <w:rPr>
          <w:sz w:val="24"/>
          <w:szCs w:val="24"/>
          <w:lang w:val="en-US"/>
        </w:rPr>
        <w:t>. 219</w:t>
      </w:r>
    </w:p>
    <w:p w:rsidR="00C50443" w:rsidRPr="003047D4" w:rsidRDefault="00C50443" w:rsidP="00106774">
      <w:pPr>
        <w:pStyle w:val="ab"/>
        <w:numPr>
          <w:ilvl w:val="0"/>
          <w:numId w:val="33"/>
        </w:numPr>
        <w:tabs>
          <w:tab w:val="left" w:pos="709"/>
        </w:tabs>
        <w:overflowPunct w:val="0"/>
        <w:autoSpaceDE w:val="0"/>
        <w:autoSpaceDN w:val="0"/>
        <w:adjustRightInd w:val="0"/>
        <w:ind w:left="0" w:firstLine="284"/>
        <w:jc w:val="both"/>
        <w:textAlignment w:val="baseline"/>
        <w:rPr>
          <w:spacing w:val="-2"/>
          <w:sz w:val="24"/>
          <w:szCs w:val="24"/>
          <w:lang w:val="en-US"/>
        </w:rPr>
      </w:pPr>
      <w:r w:rsidRPr="003047D4">
        <w:rPr>
          <w:bCs/>
          <w:spacing w:val="-2"/>
          <w:sz w:val="24"/>
          <w:szCs w:val="24"/>
          <w:lang w:val="en-US"/>
        </w:rPr>
        <w:t xml:space="preserve">ECONOMY OF THE NORTH CAUCASUS: PROBLEMS, DIAGNOSIS, PROSPECTS // </w:t>
      </w:r>
      <w:r w:rsidRPr="003047D4">
        <w:rPr>
          <w:i/>
          <w:iCs/>
          <w:spacing w:val="-2"/>
          <w:sz w:val="24"/>
          <w:szCs w:val="24"/>
          <w:lang w:val="en-US"/>
        </w:rPr>
        <w:t xml:space="preserve">Mamedov O., Gvarliani T., Khasheva Z., Zenchenko S., Tatuev A., Molchan A., Klochko E., Kuzmenko V., Kuyantsev I., Tumanyan Y., Trysyachny V., Dikinov A. </w:t>
      </w:r>
      <w:r w:rsidRPr="003047D4">
        <w:rPr>
          <w:spacing w:val="-2"/>
          <w:sz w:val="24"/>
          <w:szCs w:val="24"/>
          <w:lang w:val="en-US"/>
        </w:rPr>
        <w:t xml:space="preserve">collective monograph / Oktai Mamedov (Editor). Berlin, 2014. </w:t>
      </w:r>
      <w:r w:rsidRPr="003047D4">
        <w:rPr>
          <w:spacing w:val="-2"/>
          <w:sz w:val="24"/>
          <w:szCs w:val="24"/>
        </w:rPr>
        <w:t>Том</w:t>
      </w:r>
      <w:r w:rsidRPr="003047D4">
        <w:rPr>
          <w:spacing w:val="-2"/>
          <w:sz w:val="24"/>
          <w:szCs w:val="24"/>
          <w:lang w:val="en-US"/>
        </w:rPr>
        <w:t xml:space="preserve"> 1 Russian Economists on the Russian Economy. P. 182. </w:t>
      </w:r>
    </w:p>
    <w:p w:rsidR="00C50443" w:rsidRPr="003047D4" w:rsidRDefault="00C50443" w:rsidP="00C50443">
      <w:pPr>
        <w:pStyle w:val="ab"/>
        <w:ind w:firstLine="284"/>
        <w:jc w:val="both"/>
        <w:rPr>
          <w:sz w:val="24"/>
          <w:szCs w:val="24"/>
          <w:lang w:val="en-US"/>
        </w:rPr>
      </w:pPr>
    </w:p>
    <w:p w:rsidR="00C50443" w:rsidRPr="003047D4" w:rsidRDefault="00C50443" w:rsidP="00C50443">
      <w:pPr>
        <w:ind w:firstLine="284"/>
        <w:jc w:val="both"/>
        <w:rPr>
          <w:sz w:val="24"/>
          <w:szCs w:val="24"/>
        </w:rPr>
      </w:pPr>
      <w:r w:rsidRPr="003047D4">
        <w:rPr>
          <w:b/>
          <w:sz w:val="24"/>
          <w:szCs w:val="24"/>
        </w:rPr>
        <w:t>Ялмаева Макка Алиевна,</w:t>
      </w:r>
      <w:r w:rsidRPr="003047D4">
        <w:rPr>
          <w:sz w:val="24"/>
          <w:szCs w:val="24"/>
        </w:rPr>
        <w:t xml:space="preserve"> аспирант кафедры «Геодезия и земельный кадастр» Гро</w:t>
      </w:r>
      <w:r w:rsidRPr="003047D4">
        <w:rPr>
          <w:sz w:val="24"/>
          <w:szCs w:val="24"/>
        </w:rPr>
        <w:t>з</w:t>
      </w:r>
      <w:r w:rsidRPr="003047D4">
        <w:rPr>
          <w:sz w:val="24"/>
          <w:szCs w:val="24"/>
        </w:rPr>
        <w:t>ненского государственного нефтяного технического университета им. академика М.Д. Миллионщикова.</w:t>
      </w:r>
    </w:p>
    <w:p w:rsidR="00C50443" w:rsidRPr="003047D4" w:rsidRDefault="00C50443" w:rsidP="00C50443">
      <w:pPr>
        <w:ind w:firstLine="284"/>
        <w:jc w:val="both"/>
        <w:rPr>
          <w:sz w:val="24"/>
          <w:szCs w:val="24"/>
        </w:rPr>
      </w:pPr>
      <w:r w:rsidRPr="003047D4">
        <w:rPr>
          <w:sz w:val="24"/>
          <w:szCs w:val="24"/>
        </w:rPr>
        <w:lastRenderedPageBreak/>
        <w:t>364052, ЧР, г. Грозный, ул. Авторханова, 14/54.</w:t>
      </w:r>
    </w:p>
    <w:p w:rsidR="00C50443" w:rsidRPr="003047D4" w:rsidRDefault="00C50443" w:rsidP="00C50443">
      <w:pPr>
        <w:ind w:firstLine="284"/>
        <w:jc w:val="both"/>
        <w:rPr>
          <w:sz w:val="24"/>
          <w:szCs w:val="24"/>
          <w:lang w:val="en-US"/>
        </w:rPr>
      </w:pPr>
      <w:r w:rsidRPr="003047D4">
        <w:rPr>
          <w:sz w:val="24"/>
          <w:szCs w:val="24"/>
        </w:rPr>
        <w:t>Тел</w:t>
      </w:r>
      <w:r w:rsidRPr="003047D4">
        <w:rPr>
          <w:sz w:val="24"/>
          <w:szCs w:val="24"/>
          <w:lang w:val="en-US"/>
        </w:rPr>
        <w:t>. 8-928-290-64-67.</w:t>
      </w:r>
    </w:p>
    <w:p w:rsidR="00C50443" w:rsidRPr="003047D4" w:rsidRDefault="00C50443" w:rsidP="00C50443">
      <w:pPr>
        <w:ind w:firstLine="284"/>
        <w:jc w:val="both"/>
        <w:rPr>
          <w:sz w:val="24"/>
          <w:szCs w:val="24"/>
          <w:lang w:val="en-US"/>
        </w:rPr>
      </w:pPr>
      <w:r w:rsidRPr="003047D4">
        <w:rPr>
          <w:sz w:val="24"/>
          <w:szCs w:val="24"/>
          <w:lang w:val="en-US"/>
        </w:rPr>
        <w:t xml:space="preserve">E-mail: </w:t>
      </w:r>
      <w:r w:rsidRPr="003047D4">
        <w:rPr>
          <w:sz w:val="24"/>
          <w:szCs w:val="24"/>
          <w:u w:val="single"/>
          <w:lang w:val="en-US"/>
        </w:rPr>
        <w:t>zuba-866@yandex.ru</w:t>
      </w:r>
      <w:r w:rsidRPr="003047D4">
        <w:rPr>
          <w:sz w:val="24"/>
          <w:szCs w:val="24"/>
          <w:lang w:val="en-US"/>
        </w:rPr>
        <w:t>.</w:t>
      </w:r>
    </w:p>
    <w:p w:rsidR="00C50443" w:rsidRPr="003047D4" w:rsidRDefault="00C50443" w:rsidP="00C50443">
      <w:pPr>
        <w:ind w:firstLine="284"/>
        <w:jc w:val="both"/>
        <w:rPr>
          <w:sz w:val="24"/>
          <w:szCs w:val="24"/>
          <w:lang w:val="en-US"/>
        </w:rPr>
      </w:pPr>
    </w:p>
    <w:p w:rsidR="00C50443" w:rsidRPr="003047D4" w:rsidRDefault="00F90E2A" w:rsidP="00C50443">
      <w:pPr>
        <w:ind w:firstLine="284"/>
        <w:jc w:val="both"/>
        <w:rPr>
          <w:sz w:val="24"/>
          <w:szCs w:val="24"/>
          <w:lang w:val="en-US"/>
        </w:rPr>
      </w:pPr>
      <w:r w:rsidRPr="003047D4">
        <w:rPr>
          <w:b/>
          <w:sz w:val="24"/>
          <w:szCs w:val="24"/>
          <w:lang w:val="en-US"/>
        </w:rPr>
        <w:t>Ya</w:t>
      </w:r>
      <w:r w:rsidR="00C50443" w:rsidRPr="003047D4">
        <w:rPr>
          <w:b/>
          <w:sz w:val="24"/>
          <w:szCs w:val="24"/>
          <w:lang w:val="en-US"/>
        </w:rPr>
        <w:t>lmaeva Makka Alievna,</w:t>
      </w:r>
      <w:r w:rsidR="00C50443" w:rsidRPr="003047D4">
        <w:rPr>
          <w:sz w:val="24"/>
          <w:szCs w:val="24"/>
          <w:lang w:val="en-US"/>
        </w:rPr>
        <w:t xml:space="preserve"> post-graduate student of “Geodesy and land cadastre” Chair of the Grozny State Petroleum Technical University named after academician  Millionshchikov M.D. </w:t>
      </w:r>
    </w:p>
    <w:p w:rsidR="00C50443" w:rsidRPr="003047D4" w:rsidRDefault="00C50443" w:rsidP="00C50443">
      <w:pPr>
        <w:ind w:firstLine="284"/>
        <w:jc w:val="both"/>
        <w:rPr>
          <w:sz w:val="24"/>
          <w:szCs w:val="24"/>
          <w:lang w:val="en-US"/>
        </w:rPr>
      </w:pPr>
      <w:r w:rsidRPr="003047D4">
        <w:rPr>
          <w:sz w:val="24"/>
          <w:szCs w:val="24"/>
          <w:lang w:val="en-US"/>
        </w:rPr>
        <w:t xml:space="preserve">364052., Chechnya, Grozny, 14/54, Avtorhanova street, </w:t>
      </w:r>
    </w:p>
    <w:p w:rsidR="00C50443" w:rsidRPr="003047D4" w:rsidRDefault="00C50443" w:rsidP="00C50443">
      <w:pPr>
        <w:ind w:firstLine="284"/>
        <w:jc w:val="both"/>
        <w:rPr>
          <w:sz w:val="24"/>
          <w:szCs w:val="24"/>
          <w:lang w:val="en-US"/>
        </w:rPr>
      </w:pPr>
      <w:r w:rsidRPr="003047D4">
        <w:rPr>
          <w:sz w:val="24"/>
          <w:szCs w:val="24"/>
          <w:lang w:val="en-US"/>
        </w:rPr>
        <w:t>Ph. 8-928-290-64-67.</w:t>
      </w:r>
    </w:p>
    <w:p w:rsidR="00C50443" w:rsidRPr="003047D4" w:rsidRDefault="00C50443" w:rsidP="00C50443">
      <w:pPr>
        <w:ind w:firstLine="284"/>
        <w:jc w:val="both"/>
        <w:rPr>
          <w:sz w:val="24"/>
          <w:szCs w:val="24"/>
          <w:lang w:val="en-US"/>
        </w:rPr>
      </w:pPr>
      <w:r w:rsidRPr="003047D4">
        <w:rPr>
          <w:sz w:val="24"/>
          <w:szCs w:val="24"/>
          <w:lang w:val="en-US"/>
        </w:rPr>
        <w:t xml:space="preserve">E-mail: </w:t>
      </w:r>
      <w:hyperlink r:id="rId163" w:history="1">
        <w:r w:rsidRPr="003047D4">
          <w:rPr>
            <w:rStyle w:val="a7"/>
            <w:color w:val="auto"/>
            <w:sz w:val="24"/>
            <w:szCs w:val="24"/>
            <w:lang w:val="en-US"/>
          </w:rPr>
          <w:t>zuba-866@yandex.ru</w:t>
        </w:r>
      </w:hyperlink>
      <w:r w:rsidRPr="003047D4">
        <w:rPr>
          <w:sz w:val="24"/>
          <w:szCs w:val="24"/>
          <w:lang w:val="en-US"/>
        </w:rPr>
        <w:t>.</w:t>
      </w:r>
    </w:p>
    <w:p w:rsidR="00C50443" w:rsidRPr="003047D4" w:rsidRDefault="00C50443" w:rsidP="00C50443">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__________________________________________________________________________</w:t>
      </w:r>
    </w:p>
    <w:p w:rsidR="00C50443" w:rsidRPr="003047D4" w:rsidRDefault="00C50443" w:rsidP="00C50443">
      <w:pPr>
        <w:pStyle w:val="affff2"/>
        <w:spacing w:after="0" w:line="240" w:lineRule="auto"/>
        <w:ind w:firstLine="284"/>
        <w:jc w:val="both"/>
        <w:rPr>
          <w:rFonts w:cs="Times New Roman"/>
          <w:b w:val="0"/>
          <w:color w:val="auto"/>
          <w:sz w:val="24"/>
          <w:szCs w:val="24"/>
          <w:u w:val="none"/>
        </w:rPr>
      </w:pPr>
    </w:p>
    <w:p w:rsidR="00C50443" w:rsidRPr="003047D4" w:rsidRDefault="00C50443" w:rsidP="00C50443">
      <w:pPr>
        <w:pStyle w:val="114"/>
        <w:spacing w:line="245" w:lineRule="auto"/>
        <w:ind w:firstLine="0"/>
        <w:jc w:val="both"/>
        <w:rPr>
          <w:b w:val="0"/>
          <w:i/>
          <w:color w:val="auto"/>
          <w:sz w:val="24"/>
          <w:szCs w:val="24"/>
        </w:rPr>
      </w:pPr>
      <w:r w:rsidRPr="003047D4">
        <w:rPr>
          <w:b w:val="0"/>
          <w:i/>
          <w:color w:val="auto"/>
          <w:sz w:val="24"/>
          <w:szCs w:val="24"/>
        </w:rPr>
        <w:t xml:space="preserve">УДК </w:t>
      </w:r>
      <w:hyperlink r:id="rId164" w:tgtFrame="_blank" w:history="1">
        <w:r w:rsidRPr="003047D4">
          <w:rPr>
            <w:b w:val="0"/>
            <w:i/>
            <w:color w:val="auto"/>
            <w:sz w:val="24"/>
            <w:szCs w:val="24"/>
          </w:rPr>
          <w:t>330.341</w:t>
        </w:r>
      </w:hyperlink>
      <w:r w:rsidRPr="003047D4">
        <w:rPr>
          <w:b w:val="0"/>
          <w:i/>
          <w:color w:val="auto"/>
          <w:sz w:val="24"/>
          <w:szCs w:val="24"/>
        </w:rPr>
        <w:t>:</w:t>
      </w:r>
      <w:hyperlink r:id="rId165" w:tgtFrame="_blank" w:history="1">
        <w:r w:rsidRPr="003047D4">
          <w:rPr>
            <w:b w:val="0"/>
            <w:i/>
            <w:color w:val="auto"/>
            <w:sz w:val="24"/>
            <w:szCs w:val="24"/>
          </w:rPr>
          <w:t>316.4</w:t>
        </w:r>
      </w:hyperlink>
      <w:r w:rsidRPr="003047D4">
        <w:rPr>
          <w:b w:val="0"/>
          <w:i/>
          <w:color w:val="auto"/>
          <w:sz w:val="24"/>
          <w:szCs w:val="24"/>
        </w:rPr>
        <w:t xml:space="preserve">; </w:t>
      </w:r>
      <w:hyperlink r:id="rId166" w:tgtFrame="_blank" w:history="1">
        <w:r w:rsidRPr="003047D4">
          <w:rPr>
            <w:b w:val="0"/>
            <w:i/>
            <w:color w:val="auto"/>
            <w:sz w:val="24"/>
            <w:szCs w:val="24"/>
          </w:rPr>
          <w:t>330.35</w:t>
        </w:r>
      </w:hyperlink>
      <w:r w:rsidRPr="003047D4">
        <w:rPr>
          <w:b w:val="0"/>
          <w:i/>
          <w:color w:val="auto"/>
          <w:sz w:val="24"/>
          <w:szCs w:val="24"/>
        </w:rPr>
        <w:t>:</w:t>
      </w:r>
      <w:hyperlink r:id="rId167" w:tgtFrame="_blank" w:history="1">
        <w:r w:rsidRPr="003047D4">
          <w:rPr>
            <w:b w:val="0"/>
            <w:i/>
            <w:color w:val="auto"/>
            <w:sz w:val="24"/>
            <w:szCs w:val="24"/>
          </w:rPr>
          <w:t>316.4</w:t>
        </w:r>
      </w:hyperlink>
    </w:p>
    <w:p w:rsidR="00C50443" w:rsidRPr="003047D4" w:rsidRDefault="00C50443" w:rsidP="00C50443">
      <w:pPr>
        <w:spacing w:line="245" w:lineRule="auto"/>
        <w:jc w:val="both"/>
        <w:rPr>
          <w:bCs/>
          <w:sz w:val="10"/>
          <w:szCs w:val="10"/>
        </w:rPr>
      </w:pPr>
    </w:p>
    <w:p w:rsidR="00C50443" w:rsidRPr="003047D4" w:rsidRDefault="00C50443" w:rsidP="00C50443">
      <w:pPr>
        <w:autoSpaceDE w:val="0"/>
        <w:autoSpaceDN w:val="0"/>
        <w:adjustRightInd w:val="0"/>
        <w:jc w:val="center"/>
        <w:rPr>
          <w:b/>
          <w:sz w:val="28"/>
          <w:szCs w:val="28"/>
        </w:rPr>
      </w:pPr>
      <w:r w:rsidRPr="003047D4">
        <w:rPr>
          <w:b/>
          <w:sz w:val="28"/>
          <w:szCs w:val="28"/>
        </w:rPr>
        <w:t>К ВОПРОСУ РЕФОРМИРОВАНИЯ</w:t>
      </w:r>
    </w:p>
    <w:p w:rsidR="00C50443" w:rsidRPr="003047D4" w:rsidRDefault="00C50443" w:rsidP="00C50443">
      <w:pPr>
        <w:autoSpaceDE w:val="0"/>
        <w:autoSpaceDN w:val="0"/>
        <w:adjustRightInd w:val="0"/>
        <w:jc w:val="center"/>
        <w:rPr>
          <w:b/>
          <w:sz w:val="28"/>
          <w:szCs w:val="28"/>
        </w:rPr>
      </w:pPr>
      <w:r w:rsidRPr="003047D4">
        <w:rPr>
          <w:b/>
          <w:sz w:val="28"/>
          <w:szCs w:val="28"/>
        </w:rPr>
        <w:t>СИСТЕМЫ ЖИЛИЩНО-КОММУНАЛЬНОГО ХОЗЯЙСТВА РФ</w:t>
      </w:r>
      <w:r w:rsidRPr="003047D4">
        <w:rPr>
          <w:rStyle w:val="af5"/>
          <w:b/>
          <w:sz w:val="28"/>
          <w:szCs w:val="28"/>
        </w:rPr>
        <w:footnoteReference w:id="7"/>
      </w:r>
    </w:p>
    <w:p w:rsidR="00C50443" w:rsidRPr="003047D4" w:rsidRDefault="00C50443" w:rsidP="00C50443">
      <w:pPr>
        <w:jc w:val="center"/>
        <w:rPr>
          <w:sz w:val="18"/>
          <w:szCs w:val="18"/>
        </w:rPr>
      </w:pPr>
    </w:p>
    <w:p w:rsidR="00C50443" w:rsidRPr="003047D4" w:rsidRDefault="00C50443" w:rsidP="00C50443">
      <w:pPr>
        <w:autoSpaceDE w:val="0"/>
        <w:autoSpaceDN w:val="0"/>
        <w:adjustRightInd w:val="0"/>
        <w:jc w:val="center"/>
        <w:rPr>
          <w:b/>
          <w:sz w:val="24"/>
          <w:szCs w:val="24"/>
        </w:rPr>
      </w:pPr>
      <w:r w:rsidRPr="003047D4">
        <w:rPr>
          <w:b/>
          <w:sz w:val="24"/>
          <w:szCs w:val="24"/>
        </w:rPr>
        <w:t>К.Л. ЯХУТЛОВ</w:t>
      </w:r>
    </w:p>
    <w:p w:rsidR="00C50443" w:rsidRPr="003047D4" w:rsidRDefault="00C50443" w:rsidP="00C50443">
      <w:pPr>
        <w:jc w:val="center"/>
        <w:rPr>
          <w:sz w:val="18"/>
          <w:szCs w:val="18"/>
        </w:rPr>
      </w:pPr>
    </w:p>
    <w:p w:rsidR="00C50443" w:rsidRPr="003047D4" w:rsidRDefault="00C50443" w:rsidP="00C50443">
      <w:pPr>
        <w:pStyle w:val="a9"/>
        <w:jc w:val="center"/>
        <w:rPr>
          <w:rFonts w:ascii="Times New Roman" w:hAnsi="Times New Roman"/>
          <w:bCs/>
          <w:sz w:val="20"/>
          <w:szCs w:val="20"/>
        </w:rPr>
      </w:pPr>
      <w:r w:rsidRPr="003047D4">
        <w:rPr>
          <w:rFonts w:ascii="Times New Roman" w:hAnsi="Times New Roman"/>
          <w:bCs/>
          <w:sz w:val="20"/>
          <w:szCs w:val="20"/>
        </w:rPr>
        <w:t>ФГБУН Институт информатики и проблем регионального управления</w:t>
      </w:r>
    </w:p>
    <w:p w:rsidR="00C50443" w:rsidRPr="003047D4" w:rsidRDefault="00C50443" w:rsidP="00C50443">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C50443" w:rsidRPr="003047D4" w:rsidRDefault="00C50443" w:rsidP="00C50443">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C50443" w:rsidRPr="003047D4" w:rsidRDefault="00C50443" w:rsidP="00C50443">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C50443" w:rsidRPr="003047D4" w:rsidRDefault="00C50443" w:rsidP="00C50443">
      <w:pPr>
        <w:jc w:val="center"/>
        <w:rPr>
          <w:sz w:val="18"/>
          <w:szCs w:val="18"/>
        </w:rPr>
      </w:pPr>
    </w:p>
    <w:p w:rsidR="00C50443" w:rsidRPr="003047D4" w:rsidRDefault="00C50443" w:rsidP="00C50443">
      <w:pPr>
        <w:ind w:left="284" w:right="284" w:firstLine="284"/>
        <w:jc w:val="both"/>
        <w:rPr>
          <w:i/>
          <w:sz w:val="22"/>
          <w:szCs w:val="22"/>
        </w:rPr>
      </w:pPr>
      <w:r w:rsidRPr="003047D4">
        <w:rPr>
          <w:i/>
          <w:sz w:val="22"/>
          <w:szCs w:val="22"/>
        </w:rPr>
        <w:t>Статья представляет собой анализ законодательства жилищно-коммунальной сферы РФ, а именно вопросов, связанных с вывозом твердых бытовых отходов (далее ТБО), и о</w:t>
      </w:r>
      <w:r w:rsidRPr="003047D4">
        <w:rPr>
          <w:i/>
          <w:sz w:val="22"/>
          <w:szCs w:val="22"/>
        </w:rPr>
        <w:t>т</w:t>
      </w:r>
      <w:r w:rsidRPr="003047D4">
        <w:rPr>
          <w:i/>
          <w:sz w:val="22"/>
          <w:szCs w:val="22"/>
        </w:rPr>
        <w:t>ражает действительное состояние нормативно-правового регулирования данной отрасли. Освещены проблемные точки и правовые аспекты данной отрасли, вопросы судебной пра</w:t>
      </w:r>
      <w:r w:rsidRPr="003047D4">
        <w:rPr>
          <w:i/>
          <w:sz w:val="22"/>
          <w:szCs w:val="22"/>
        </w:rPr>
        <w:t>к</w:t>
      </w:r>
      <w:r w:rsidRPr="003047D4">
        <w:rPr>
          <w:i/>
          <w:sz w:val="22"/>
          <w:szCs w:val="22"/>
        </w:rPr>
        <w:t>тики, взаимосвязь экологического состояния и законодательного регулирования вывоза ТБО в регионе. Предлагается внести изменения в законопроект по жилищно-коммунальному х</w:t>
      </w:r>
      <w:r w:rsidRPr="003047D4">
        <w:rPr>
          <w:i/>
          <w:sz w:val="22"/>
          <w:szCs w:val="22"/>
        </w:rPr>
        <w:t>о</w:t>
      </w:r>
      <w:r w:rsidRPr="003047D4">
        <w:rPr>
          <w:i/>
          <w:sz w:val="22"/>
          <w:szCs w:val="22"/>
        </w:rPr>
        <w:t>зяйству РФ, в частности, статью 154 ЖК РФ, часть 4 дополнить словами «вывоз твердых бытовых отходов (ТБО)». Автором предложено рациональное нормативное сопровожд</w:t>
      </w:r>
      <w:r w:rsidRPr="003047D4">
        <w:rPr>
          <w:i/>
          <w:sz w:val="22"/>
          <w:szCs w:val="22"/>
        </w:rPr>
        <w:t>е</w:t>
      </w:r>
      <w:r w:rsidRPr="003047D4">
        <w:rPr>
          <w:i/>
          <w:sz w:val="22"/>
          <w:szCs w:val="22"/>
        </w:rPr>
        <w:t>ние вопросов, связанных с вывозом ТБО, способствующее его структурному реформиров</w:t>
      </w:r>
      <w:r w:rsidRPr="003047D4">
        <w:rPr>
          <w:i/>
          <w:sz w:val="22"/>
          <w:szCs w:val="22"/>
        </w:rPr>
        <w:t>а</w:t>
      </w:r>
      <w:r w:rsidRPr="003047D4">
        <w:rPr>
          <w:i/>
          <w:sz w:val="22"/>
          <w:szCs w:val="22"/>
        </w:rPr>
        <w:t xml:space="preserve">нию. </w:t>
      </w:r>
    </w:p>
    <w:p w:rsidR="00C50443" w:rsidRPr="003047D4" w:rsidRDefault="00C50443" w:rsidP="00C50443">
      <w:pPr>
        <w:ind w:left="284" w:right="284" w:firstLine="284"/>
        <w:jc w:val="both"/>
        <w:rPr>
          <w:sz w:val="22"/>
          <w:szCs w:val="22"/>
        </w:rPr>
      </w:pPr>
    </w:p>
    <w:p w:rsidR="00C50443" w:rsidRPr="003047D4" w:rsidRDefault="00C50443" w:rsidP="00C50443">
      <w:pPr>
        <w:ind w:left="284" w:right="284" w:firstLine="284"/>
        <w:jc w:val="both"/>
        <w:rPr>
          <w:sz w:val="22"/>
          <w:szCs w:val="22"/>
        </w:rPr>
      </w:pPr>
      <w:r w:rsidRPr="003047D4">
        <w:rPr>
          <w:b/>
          <w:sz w:val="22"/>
          <w:szCs w:val="22"/>
        </w:rPr>
        <w:t xml:space="preserve">Ключевые слова: </w:t>
      </w:r>
      <w:r w:rsidRPr="003047D4">
        <w:rPr>
          <w:sz w:val="22"/>
          <w:szCs w:val="22"/>
        </w:rPr>
        <w:t>социальная сфера, реформирование системы жилищно-коммунального хозяйства, экологическое состояние, государственная политика.</w:t>
      </w:r>
    </w:p>
    <w:p w:rsidR="00C50443" w:rsidRPr="003047D4" w:rsidRDefault="00C50443" w:rsidP="00C50443">
      <w:pPr>
        <w:ind w:firstLine="284"/>
        <w:jc w:val="both"/>
        <w:rPr>
          <w:sz w:val="24"/>
          <w:szCs w:val="24"/>
        </w:rPr>
      </w:pPr>
    </w:p>
    <w:p w:rsidR="00C50443" w:rsidRPr="003047D4" w:rsidRDefault="00C50443" w:rsidP="00C50443">
      <w:pPr>
        <w:jc w:val="center"/>
        <w:rPr>
          <w:b/>
          <w:sz w:val="28"/>
          <w:szCs w:val="28"/>
          <w:lang w:val="en-US"/>
        </w:rPr>
      </w:pPr>
      <w:r w:rsidRPr="003047D4">
        <w:rPr>
          <w:b/>
          <w:sz w:val="28"/>
          <w:szCs w:val="28"/>
          <w:lang w:val="en-US"/>
        </w:rPr>
        <w:t>TO THE ISSUE OF REFORMING THE SYSTEM OF HOUSING</w:t>
      </w:r>
    </w:p>
    <w:p w:rsidR="00C50443" w:rsidRPr="003047D4" w:rsidRDefault="00C50443" w:rsidP="00C50443">
      <w:pPr>
        <w:jc w:val="center"/>
        <w:rPr>
          <w:b/>
          <w:sz w:val="28"/>
          <w:szCs w:val="28"/>
          <w:lang w:val="en-US"/>
        </w:rPr>
      </w:pPr>
      <w:r w:rsidRPr="003047D4">
        <w:rPr>
          <w:b/>
          <w:sz w:val="28"/>
          <w:szCs w:val="28"/>
          <w:lang w:val="en-US"/>
        </w:rPr>
        <w:t>AND COMMUNAL SERVICES IN THE RUSSIAN FEDERATION</w:t>
      </w:r>
    </w:p>
    <w:p w:rsidR="00C50443" w:rsidRPr="003047D4" w:rsidRDefault="00C50443" w:rsidP="00C50443">
      <w:pPr>
        <w:jc w:val="center"/>
        <w:rPr>
          <w:sz w:val="18"/>
          <w:szCs w:val="18"/>
          <w:lang w:val="en-US"/>
        </w:rPr>
      </w:pPr>
    </w:p>
    <w:p w:rsidR="00C50443" w:rsidRPr="003047D4" w:rsidRDefault="00C50443" w:rsidP="00C50443">
      <w:pPr>
        <w:jc w:val="center"/>
        <w:rPr>
          <w:b/>
          <w:sz w:val="24"/>
          <w:szCs w:val="24"/>
          <w:lang w:val="en-US"/>
        </w:rPr>
      </w:pPr>
      <w:r w:rsidRPr="003047D4">
        <w:rPr>
          <w:b/>
          <w:sz w:val="24"/>
          <w:szCs w:val="24"/>
          <w:lang w:val="en-US"/>
        </w:rPr>
        <w:t>K.L. YAHUTLOV</w:t>
      </w:r>
    </w:p>
    <w:p w:rsidR="00C50443" w:rsidRPr="003047D4" w:rsidRDefault="00C50443" w:rsidP="00C50443">
      <w:pPr>
        <w:jc w:val="center"/>
        <w:rPr>
          <w:sz w:val="18"/>
          <w:szCs w:val="18"/>
          <w:lang w:val="en-US"/>
        </w:rPr>
      </w:pPr>
    </w:p>
    <w:p w:rsidR="00C50443" w:rsidRPr="003047D4" w:rsidRDefault="00C50443" w:rsidP="00C50443">
      <w:pPr>
        <w:pStyle w:val="a9"/>
        <w:jc w:val="center"/>
        <w:rPr>
          <w:rFonts w:ascii="Times New Roman" w:hAnsi="Times New Roman"/>
          <w:bCs/>
          <w:sz w:val="20"/>
          <w:szCs w:val="20"/>
          <w:lang w:val="en-US"/>
        </w:rPr>
      </w:pPr>
      <w:r w:rsidRPr="003047D4">
        <w:rPr>
          <w:rFonts w:ascii="Times New Roman" w:hAnsi="Times New Roman"/>
          <w:bCs/>
          <w:sz w:val="20"/>
          <w:szCs w:val="20"/>
          <w:lang w:val="en-US"/>
        </w:rPr>
        <w:t>Institute of Computer Science and Problems of Regional Management of KBSC</w:t>
      </w:r>
    </w:p>
    <w:p w:rsidR="00C50443" w:rsidRPr="003047D4" w:rsidRDefault="00C50443" w:rsidP="00C50443">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C50443" w:rsidRPr="003047D4" w:rsidRDefault="00C50443" w:rsidP="00C50443">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C50443" w:rsidRPr="003047D4" w:rsidRDefault="00C50443" w:rsidP="00C50443">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C50443" w:rsidRPr="003047D4" w:rsidRDefault="00C50443" w:rsidP="00C50443">
      <w:pPr>
        <w:jc w:val="center"/>
        <w:rPr>
          <w:sz w:val="18"/>
          <w:szCs w:val="18"/>
          <w:lang w:val="en-US"/>
        </w:rPr>
      </w:pPr>
    </w:p>
    <w:p w:rsidR="00C50443" w:rsidRPr="003047D4" w:rsidRDefault="00C50443" w:rsidP="00C50443">
      <w:pPr>
        <w:ind w:firstLine="284"/>
        <w:jc w:val="both"/>
        <w:rPr>
          <w:sz w:val="22"/>
          <w:szCs w:val="22"/>
          <w:lang w:val="en-US"/>
        </w:rPr>
      </w:pPr>
      <w:r w:rsidRPr="003047D4">
        <w:rPr>
          <w:sz w:val="22"/>
          <w:szCs w:val="22"/>
          <w:lang w:val="en-US"/>
        </w:rPr>
        <w:t>This article represents the analysis of the legislation of housing and communal services of the Russian Federation, namely, issues related to the removal household solid wastes (further HSW), and reflects the actual state of legal regulation of the industry. The article highlights the problem areas and the legal a</w:t>
      </w:r>
      <w:r w:rsidRPr="003047D4">
        <w:rPr>
          <w:sz w:val="22"/>
          <w:szCs w:val="22"/>
          <w:lang w:val="en-US"/>
        </w:rPr>
        <w:t>s</w:t>
      </w:r>
      <w:r w:rsidRPr="003047D4">
        <w:rPr>
          <w:sz w:val="22"/>
          <w:szCs w:val="22"/>
          <w:lang w:val="en-US"/>
        </w:rPr>
        <w:t>pects of the industry, issues of judicial practice, the correlation between the ecological status of the Ru</w:t>
      </w:r>
      <w:r w:rsidRPr="003047D4">
        <w:rPr>
          <w:sz w:val="22"/>
          <w:szCs w:val="22"/>
          <w:lang w:val="en-US"/>
        </w:rPr>
        <w:t>s</w:t>
      </w:r>
      <w:r w:rsidRPr="003047D4">
        <w:rPr>
          <w:sz w:val="22"/>
          <w:szCs w:val="22"/>
          <w:lang w:val="en-US"/>
        </w:rPr>
        <w:t>sian Federation and the legislative regulation of the disposal of HSW in the regions. In the article the a</w:t>
      </w:r>
      <w:r w:rsidRPr="003047D4">
        <w:rPr>
          <w:sz w:val="22"/>
          <w:szCs w:val="22"/>
          <w:lang w:val="en-US"/>
        </w:rPr>
        <w:t>u</w:t>
      </w:r>
      <w:r w:rsidRPr="003047D4">
        <w:rPr>
          <w:sz w:val="22"/>
          <w:szCs w:val="22"/>
          <w:lang w:val="en-US"/>
        </w:rPr>
        <w:t>thor suggests to amend the law on housing and communal services of the Russian Federation, in partic</w:t>
      </w:r>
      <w:r w:rsidRPr="003047D4">
        <w:rPr>
          <w:sz w:val="22"/>
          <w:szCs w:val="22"/>
          <w:lang w:val="en-US"/>
        </w:rPr>
        <w:t>u</w:t>
      </w:r>
      <w:r w:rsidRPr="003047D4">
        <w:rPr>
          <w:sz w:val="22"/>
          <w:szCs w:val="22"/>
          <w:lang w:val="en-US"/>
        </w:rPr>
        <w:lastRenderedPageBreak/>
        <w:t>lar, Article 154 of the Housing Code. Part 4.  The author suggests a rational normative support issues r</w:t>
      </w:r>
      <w:r w:rsidRPr="003047D4">
        <w:rPr>
          <w:sz w:val="22"/>
          <w:szCs w:val="22"/>
          <w:lang w:val="en-US"/>
        </w:rPr>
        <w:t>e</w:t>
      </w:r>
      <w:r w:rsidRPr="003047D4">
        <w:rPr>
          <w:sz w:val="22"/>
          <w:szCs w:val="22"/>
          <w:lang w:val="en-US"/>
        </w:rPr>
        <w:t xml:space="preserve">lated to the removal of household solid wastes, which contributes to its structural reform. </w:t>
      </w:r>
    </w:p>
    <w:p w:rsidR="00C50443" w:rsidRPr="003047D4" w:rsidRDefault="00C50443" w:rsidP="00C50443">
      <w:pPr>
        <w:ind w:firstLine="284"/>
        <w:jc w:val="both"/>
        <w:rPr>
          <w:sz w:val="22"/>
          <w:szCs w:val="22"/>
          <w:lang w:val="en-US"/>
        </w:rPr>
      </w:pPr>
      <w:r w:rsidRPr="003047D4">
        <w:rPr>
          <w:sz w:val="22"/>
          <w:szCs w:val="22"/>
          <w:lang w:val="en-US"/>
        </w:rPr>
        <w:t>(Paper was reported at a meeting of the Youth Parliament in the State Duma of Russian Federation. At this stage, the draft law is under consideration by the appropriate committee of the State Duma of the Russian Federation).</w:t>
      </w:r>
    </w:p>
    <w:p w:rsidR="00C50443" w:rsidRPr="003047D4" w:rsidRDefault="00C50443" w:rsidP="00C50443">
      <w:pPr>
        <w:ind w:firstLine="284"/>
        <w:jc w:val="both"/>
        <w:rPr>
          <w:sz w:val="22"/>
          <w:szCs w:val="22"/>
          <w:lang w:val="en-US"/>
        </w:rPr>
      </w:pPr>
    </w:p>
    <w:p w:rsidR="00C50443" w:rsidRPr="003047D4" w:rsidRDefault="00C50443" w:rsidP="00C50443">
      <w:pPr>
        <w:ind w:firstLine="284"/>
        <w:jc w:val="both"/>
        <w:rPr>
          <w:sz w:val="22"/>
          <w:szCs w:val="22"/>
          <w:lang w:val="en-US"/>
        </w:rPr>
      </w:pPr>
      <w:r w:rsidRPr="003047D4">
        <w:rPr>
          <w:b/>
          <w:sz w:val="22"/>
          <w:szCs w:val="22"/>
          <w:lang w:val="en-US"/>
        </w:rPr>
        <w:t>Key words:</w:t>
      </w:r>
      <w:r w:rsidRPr="003047D4">
        <w:rPr>
          <w:sz w:val="22"/>
          <w:szCs w:val="22"/>
          <w:lang w:val="en-US"/>
        </w:rPr>
        <w:t xml:space="preserve"> social services, reform of housing and communal services, ecological condition, public (state) policy.</w:t>
      </w:r>
    </w:p>
    <w:p w:rsidR="00C50443" w:rsidRPr="003047D4" w:rsidRDefault="00C50443" w:rsidP="00C50443">
      <w:pPr>
        <w:ind w:firstLine="284"/>
        <w:jc w:val="both"/>
        <w:rPr>
          <w:sz w:val="24"/>
          <w:szCs w:val="24"/>
          <w:lang w:val="en-US"/>
        </w:rPr>
      </w:pPr>
    </w:p>
    <w:p w:rsidR="00C50443" w:rsidRPr="003047D4" w:rsidRDefault="00C50443" w:rsidP="00C50443">
      <w:pPr>
        <w:jc w:val="center"/>
        <w:rPr>
          <w:b/>
          <w:bCs/>
          <w:sz w:val="24"/>
          <w:szCs w:val="24"/>
        </w:rPr>
      </w:pPr>
      <w:r w:rsidRPr="003047D4">
        <w:rPr>
          <w:b/>
          <w:bCs/>
          <w:sz w:val="24"/>
          <w:szCs w:val="24"/>
        </w:rPr>
        <w:t>ЛИТЕРАТУРА</w:t>
      </w:r>
    </w:p>
    <w:p w:rsidR="00C50443" w:rsidRPr="003047D4" w:rsidRDefault="00C50443" w:rsidP="00C50443">
      <w:pPr>
        <w:ind w:firstLine="284"/>
        <w:jc w:val="both"/>
        <w:rPr>
          <w:bCs/>
          <w:sz w:val="24"/>
          <w:szCs w:val="24"/>
        </w:rPr>
      </w:pPr>
    </w:p>
    <w:p w:rsidR="00C50443" w:rsidRPr="003047D4" w:rsidRDefault="00C50443" w:rsidP="00106774">
      <w:pPr>
        <w:numPr>
          <w:ilvl w:val="0"/>
          <w:numId w:val="34"/>
        </w:numPr>
        <w:tabs>
          <w:tab w:val="num" w:pos="0"/>
          <w:tab w:val="left" w:pos="360"/>
          <w:tab w:val="left" w:pos="709"/>
        </w:tabs>
        <w:ind w:left="0" w:firstLine="284"/>
        <w:jc w:val="both"/>
        <w:rPr>
          <w:sz w:val="24"/>
          <w:szCs w:val="24"/>
        </w:rPr>
      </w:pPr>
      <w:r w:rsidRPr="003047D4">
        <w:rPr>
          <w:i/>
          <w:sz w:val="24"/>
          <w:szCs w:val="24"/>
        </w:rPr>
        <w:t>Берова Ф.Ж. Думанова А.Х., Яхутлова М.Л</w:t>
      </w:r>
      <w:r w:rsidRPr="003047D4">
        <w:rPr>
          <w:sz w:val="24"/>
          <w:szCs w:val="24"/>
        </w:rPr>
        <w:t>.  Концепция устойчивого развития и его основные принципы // Экономические науки.  М. 2012. № 12 (97).</w:t>
      </w:r>
    </w:p>
    <w:p w:rsidR="00C50443" w:rsidRPr="003047D4" w:rsidRDefault="00C50443" w:rsidP="00106774">
      <w:pPr>
        <w:numPr>
          <w:ilvl w:val="0"/>
          <w:numId w:val="34"/>
        </w:numPr>
        <w:tabs>
          <w:tab w:val="num" w:pos="0"/>
          <w:tab w:val="left" w:pos="360"/>
          <w:tab w:val="left" w:pos="709"/>
        </w:tabs>
        <w:ind w:left="0" w:firstLine="284"/>
        <w:jc w:val="both"/>
        <w:rPr>
          <w:sz w:val="24"/>
          <w:szCs w:val="24"/>
        </w:rPr>
      </w:pPr>
      <w:r w:rsidRPr="003047D4">
        <w:rPr>
          <w:sz w:val="24"/>
          <w:szCs w:val="24"/>
          <w:lang w:val="en-US"/>
        </w:rPr>
        <w:t>URL</w:t>
      </w:r>
      <w:r w:rsidRPr="003047D4">
        <w:rPr>
          <w:sz w:val="24"/>
          <w:szCs w:val="24"/>
        </w:rPr>
        <w:t>:</w:t>
      </w:r>
      <w:hyperlink r:id="rId168" w:history="1">
        <w:r w:rsidRPr="003047D4">
          <w:rPr>
            <w:rStyle w:val="a7"/>
            <w:color w:val="auto"/>
            <w:sz w:val="24"/>
            <w:szCs w:val="24"/>
          </w:rPr>
          <w:t>http://ej.kubagro.ru/2012/09/pdf/05.pdf</w:t>
        </w:r>
      </w:hyperlink>
      <w:r w:rsidRPr="003047D4">
        <w:rPr>
          <w:sz w:val="24"/>
          <w:szCs w:val="24"/>
        </w:rPr>
        <w:t xml:space="preserve">// на 30.12.13  </w:t>
      </w:r>
    </w:p>
    <w:p w:rsidR="00C50443" w:rsidRPr="003047D4" w:rsidRDefault="00C50443" w:rsidP="00106774">
      <w:pPr>
        <w:numPr>
          <w:ilvl w:val="0"/>
          <w:numId w:val="34"/>
        </w:numPr>
        <w:tabs>
          <w:tab w:val="num" w:pos="0"/>
          <w:tab w:val="left" w:pos="360"/>
          <w:tab w:val="left" w:pos="709"/>
        </w:tabs>
        <w:ind w:left="0" w:firstLine="284"/>
        <w:jc w:val="both"/>
        <w:rPr>
          <w:sz w:val="24"/>
          <w:szCs w:val="24"/>
          <w:u w:val="single"/>
        </w:rPr>
      </w:pPr>
      <w:r w:rsidRPr="003047D4">
        <w:rPr>
          <w:sz w:val="24"/>
          <w:szCs w:val="24"/>
          <w:lang w:val="en-US"/>
        </w:rPr>
        <w:t>URL</w:t>
      </w:r>
      <w:r w:rsidRPr="003047D4">
        <w:rPr>
          <w:sz w:val="24"/>
          <w:szCs w:val="24"/>
        </w:rPr>
        <w:t>:</w:t>
      </w:r>
      <w:hyperlink r:id="rId169" w:history="1">
        <w:r w:rsidRPr="003047D4">
          <w:rPr>
            <w:sz w:val="24"/>
            <w:szCs w:val="24"/>
            <w:lang w:val="en-US"/>
          </w:rPr>
          <w:t>http</w:t>
        </w:r>
        <w:r w:rsidRPr="003047D4">
          <w:rPr>
            <w:sz w:val="24"/>
            <w:szCs w:val="24"/>
          </w:rPr>
          <w:t>://</w:t>
        </w:r>
        <w:r w:rsidRPr="003047D4">
          <w:rPr>
            <w:sz w:val="24"/>
            <w:szCs w:val="24"/>
            <w:lang w:val="en-US"/>
          </w:rPr>
          <w:t>www</w:t>
        </w:r>
        <w:r w:rsidRPr="003047D4">
          <w:rPr>
            <w:sz w:val="24"/>
            <w:szCs w:val="24"/>
          </w:rPr>
          <w:t>.</w:t>
        </w:r>
        <w:r w:rsidRPr="003047D4">
          <w:rPr>
            <w:sz w:val="24"/>
            <w:szCs w:val="24"/>
            <w:lang w:val="en-US"/>
          </w:rPr>
          <w:t>gkh</w:t>
        </w:r>
        <w:r w:rsidRPr="003047D4">
          <w:rPr>
            <w:sz w:val="24"/>
            <w:szCs w:val="24"/>
          </w:rPr>
          <w:t>-</w:t>
        </w:r>
        <w:r w:rsidRPr="003047D4">
          <w:rPr>
            <w:sz w:val="24"/>
            <w:szCs w:val="24"/>
            <w:lang w:val="en-US"/>
          </w:rPr>
          <w:t>volga</w:t>
        </w:r>
        <w:r w:rsidRPr="003047D4">
          <w:rPr>
            <w:sz w:val="24"/>
            <w:szCs w:val="24"/>
          </w:rPr>
          <w:t>.</w:t>
        </w:r>
        <w:r w:rsidRPr="003047D4">
          <w:rPr>
            <w:sz w:val="24"/>
            <w:szCs w:val="24"/>
            <w:lang w:val="en-US"/>
          </w:rPr>
          <w:t>ru</w:t>
        </w:r>
        <w:r w:rsidRPr="003047D4">
          <w:rPr>
            <w:sz w:val="24"/>
            <w:szCs w:val="24"/>
          </w:rPr>
          <w:t>/</w:t>
        </w:r>
        <w:r w:rsidRPr="003047D4">
          <w:rPr>
            <w:sz w:val="24"/>
            <w:szCs w:val="24"/>
            <w:lang w:val="en-US"/>
          </w:rPr>
          <w:t>likbez</w:t>
        </w:r>
        <w:r w:rsidRPr="003047D4">
          <w:rPr>
            <w:sz w:val="24"/>
            <w:szCs w:val="24"/>
          </w:rPr>
          <w:t>/</w:t>
        </w:r>
        <w:r w:rsidRPr="003047D4">
          <w:rPr>
            <w:sz w:val="24"/>
            <w:szCs w:val="24"/>
            <w:lang w:val="en-US"/>
          </w:rPr>
          <w:t>v</w:t>
        </w:r>
        <w:r w:rsidRPr="003047D4">
          <w:rPr>
            <w:sz w:val="24"/>
            <w:szCs w:val="24"/>
          </w:rPr>
          <w:t>-</w:t>
        </w:r>
        <w:r w:rsidRPr="003047D4">
          <w:rPr>
            <w:sz w:val="24"/>
            <w:szCs w:val="24"/>
            <w:lang w:val="en-US"/>
          </w:rPr>
          <w:t>svyazi</w:t>
        </w:r>
        <w:r w:rsidRPr="003047D4">
          <w:rPr>
            <w:sz w:val="24"/>
            <w:szCs w:val="24"/>
          </w:rPr>
          <w:t>-</w:t>
        </w:r>
        <w:r w:rsidRPr="003047D4">
          <w:rPr>
            <w:sz w:val="24"/>
            <w:szCs w:val="24"/>
            <w:lang w:val="en-US"/>
          </w:rPr>
          <w:t>s</w:t>
        </w:r>
        <w:r w:rsidRPr="003047D4">
          <w:rPr>
            <w:sz w:val="24"/>
            <w:szCs w:val="24"/>
          </w:rPr>
          <w:t>-</w:t>
        </w:r>
        <w:r w:rsidRPr="003047D4">
          <w:rPr>
            <w:sz w:val="24"/>
            <w:szCs w:val="24"/>
            <w:lang w:val="en-US"/>
          </w:rPr>
          <w:t>vremennym</w:t>
        </w:r>
        <w:r w:rsidRPr="003047D4">
          <w:rPr>
            <w:sz w:val="24"/>
            <w:szCs w:val="24"/>
          </w:rPr>
          <w:t>-</w:t>
        </w:r>
        <w:r w:rsidRPr="003047D4">
          <w:rPr>
            <w:sz w:val="24"/>
            <w:szCs w:val="24"/>
            <w:lang w:val="en-US"/>
          </w:rPr>
          <w:t>otsutstviem</w:t>
        </w:r>
        <w:r w:rsidRPr="003047D4">
          <w:rPr>
            <w:sz w:val="24"/>
            <w:szCs w:val="24"/>
          </w:rPr>
          <w:t>-</w:t>
        </w:r>
        <w:r w:rsidRPr="003047D4">
          <w:rPr>
            <w:sz w:val="24"/>
            <w:szCs w:val="24"/>
            <w:lang w:val="en-US"/>
          </w:rPr>
          <w:t>zhiltsy</w:t>
        </w:r>
        <w:r w:rsidRPr="003047D4">
          <w:rPr>
            <w:sz w:val="24"/>
            <w:szCs w:val="24"/>
          </w:rPr>
          <w:t>-</w:t>
        </w:r>
        <w:r w:rsidRPr="003047D4">
          <w:rPr>
            <w:sz w:val="24"/>
            <w:szCs w:val="24"/>
            <w:lang w:val="en-US"/>
          </w:rPr>
          <w:t>trebuyut</w:t>
        </w:r>
        <w:r w:rsidRPr="003047D4">
          <w:rPr>
            <w:sz w:val="24"/>
            <w:szCs w:val="24"/>
          </w:rPr>
          <w:t>-</w:t>
        </w:r>
        <w:r w:rsidRPr="003047D4">
          <w:rPr>
            <w:sz w:val="24"/>
            <w:szCs w:val="24"/>
            <w:lang w:val="en-US"/>
          </w:rPr>
          <w:t>pereschet</w:t>
        </w:r>
        <w:r w:rsidRPr="003047D4">
          <w:rPr>
            <w:sz w:val="24"/>
            <w:szCs w:val="24"/>
          </w:rPr>
          <w:t>-</w:t>
        </w:r>
        <w:r w:rsidRPr="003047D4">
          <w:rPr>
            <w:sz w:val="24"/>
            <w:szCs w:val="24"/>
            <w:lang w:val="en-US"/>
          </w:rPr>
          <w:t>za</w:t>
        </w:r>
        <w:r w:rsidRPr="003047D4">
          <w:rPr>
            <w:sz w:val="24"/>
            <w:szCs w:val="24"/>
          </w:rPr>
          <w:t>-</w:t>
        </w:r>
        <w:r w:rsidRPr="003047D4">
          <w:rPr>
            <w:sz w:val="24"/>
            <w:szCs w:val="24"/>
            <w:lang w:val="en-US"/>
          </w:rPr>
          <w:t>vyvoz</w:t>
        </w:r>
        <w:r w:rsidRPr="003047D4">
          <w:rPr>
            <w:sz w:val="24"/>
            <w:szCs w:val="24"/>
          </w:rPr>
          <w:t>-</w:t>
        </w:r>
        <w:r w:rsidRPr="003047D4">
          <w:rPr>
            <w:sz w:val="24"/>
            <w:szCs w:val="24"/>
            <w:lang w:val="en-US"/>
          </w:rPr>
          <w:t>i</w:t>
        </w:r>
        <w:r w:rsidRPr="003047D4">
          <w:rPr>
            <w:sz w:val="24"/>
            <w:szCs w:val="24"/>
          </w:rPr>
          <w:t>-</w:t>
        </w:r>
        <w:r w:rsidRPr="003047D4">
          <w:rPr>
            <w:sz w:val="24"/>
            <w:szCs w:val="24"/>
            <w:lang w:val="en-US"/>
          </w:rPr>
          <w:t>utilizatsiyu</w:t>
        </w:r>
        <w:r w:rsidRPr="003047D4">
          <w:rPr>
            <w:sz w:val="24"/>
            <w:szCs w:val="24"/>
          </w:rPr>
          <w:t>-</w:t>
        </w:r>
        <w:r w:rsidRPr="003047D4">
          <w:rPr>
            <w:sz w:val="24"/>
            <w:szCs w:val="24"/>
            <w:lang w:val="en-US"/>
          </w:rPr>
          <w:t>musora</w:t>
        </w:r>
        <w:r w:rsidRPr="003047D4">
          <w:rPr>
            <w:sz w:val="24"/>
            <w:szCs w:val="24"/>
          </w:rPr>
          <w:t>-</w:t>
        </w:r>
        <w:r w:rsidRPr="003047D4">
          <w:rPr>
            <w:sz w:val="24"/>
            <w:szCs w:val="24"/>
            <w:lang w:val="en-US"/>
          </w:rPr>
          <w:t>ka</w:t>
        </w:r>
      </w:hyperlink>
      <w:r w:rsidRPr="003047D4">
        <w:rPr>
          <w:sz w:val="24"/>
          <w:szCs w:val="24"/>
        </w:rPr>
        <w:t xml:space="preserve">//на 30.12.13 </w:t>
      </w:r>
    </w:p>
    <w:p w:rsidR="00C50443" w:rsidRPr="003047D4" w:rsidRDefault="00C50443" w:rsidP="00106774">
      <w:pPr>
        <w:numPr>
          <w:ilvl w:val="0"/>
          <w:numId w:val="34"/>
        </w:numPr>
        <w:tabs>
          <w:tab w:val="num" w:pos="0"/>
          <w:tab w:val="left" w:pos="360"/>
          <w:tab w:val="left" w:pos="709"/>
        </w:tabs>
        <w:ind w:left="0" w:firstLine="284"/>
        <w:jc w:val="both"/>
        <w:rPr>
          <w:sz w:val="24"/>
          <w:szCs w:val="24"/>
          <w:u w:val="single"/>
        </w:rPr>
      </w:pPr>
      <w:r w:rsidRPr="003047D4">
        <w:rPr>
          <w:sz w:val="24"/>
          <w:szCs w:val="24"/>
          <w:lang w:val="en-US"/>
        </w:rPr>
        <w:t>URL</w:t>
      </w:r>
      <w:r w:rsidRPr="003047D4">
        <w:rPr>
          <w:sz w:val="24"/>
          <w:szCs w:val="24"/>
        </w:rPr>
        <w:t>:</w:t>
      </w:r>
      <w:hyperlink r:id="rId170" w:history="1">
        <w:r w:rsidRPr="003047D4">
          <w:rPr>
            <w:sz w:val="24"/>
            <w:szCs w:val="24"/>
          </w:rPr>
          <w:t>http://www.gkh-volga.ru/likbez/v-svyazi-s-vremennym-otsutstviem-zhiltsy-trebuyut-pereschet-za-vyvoz-i-utilizatsiyu-musora-ka</w:t>
        </w:r>
      </w:hyperlink>
      <w:r w:rsidRPr="003047D4">
        <w:rPr>
          <w:sz w:val="24"/>
          <w:szCs w:val="24"/>
        </w:rPr>
        <w:t xml:space="preserve">// на 30.12.13 </w:t>
      </w:r>
    </w:p>
    <w:p w:rsidR="00C50443" w:rsidRPr="003047D4" w:rsidRDefault="00C50443" w:rsidP="00106774">
      <w:pPr>
        <w:numPr>
          <w:ilvl w:val="0"/>
          <w:numId w:val="34"/>
        </w:numPr>
        <w:tabs>
          <w:tab w:val="num" w:pos="0"/>
          <w:tab w:val="left" w:pos="360"/>
          <w:tab w:val="left" w:pos="709"/>
        </w:tabs>
        <w:ind w:left="0" w:firstLine="284"/>
        <w:jc w:val="both"/>
        <w:rPr>
          <w:sz w:val="24"/>
          <w:szCs w:val="24"/>
        </w:rPr>
      </w:pPr>
      <w:r w:rsidRPr="003047D4">
        <w:rPr>
          <w:sz w:val="24"/>
          <w:szCs w:val="24"/>
        </w:rPr>
        <w:t xml:space="preserve"> </w:t>
      </w:r>
      <w:r w:rsidRPr="003047D4">
        <w:rPr>
          <w:rStyle w:val="a7"/>
          <w:color w:val="auto"/>
          <w:sz w:val="24"/>
          <w:szCs w:val="24"/>
          <w:u w:val="none"/>
        </w:rPr>
        <w:t>ЖК РФ ст. 154, 156, 157 с изменениями и дополнениями от</w:t>
      </w:r>
      <w:r w:rsidRPr="003047D4">
        <w:rPr>
          <w:rStyle w:val="a7"/>
          <w:color w:val="auto"/>
          <w:sz w:val="24"/>
          <w:szCs w:val="24"/>
        </w:rPr>
        <w:t xml:space="preserve"> </w:t>
      </w:r>
      <w:r w:rsidRPr="003047D4">
        <w:rPr>
          <w:rStyle w:val="a7"/>
          <w:color w:val="auto"/>
          <w:sz w:val="24"/>
          <w:szCs w:val="24"/>
          <w:u w:val="none"/>
        </w:rPr>
        <w:t xml:space="preserve">31 декабря </w:t>
      </w:r>
      <w:smartTag w:uri="urn:schemas-microsoft-com:office:smarttags" w:element="metricconverter">
        <w:smartTagPr>
          <w:attr w:name="ProductID" w:val="2005 г"/>
        </w:smartTagPr>
        <w:r w:rsidRPr="003047D4">
          <w:rPr>
            <w:rStyle w:val="a7"/>
            <w:color w:val="auto"/>
            <w:sz w:val="24"/>
            <w:szCs w:val="24"/>
            <w:u w:val="none"/>
          </w:rPr>
          <w:t>2005 г</w:t>
        </w:r>
      </w:smartTag>
      <w:r w:rsidRPr="003047D4">
        <w:rPr>
          <w:rStyle w:val="a7"/>
          <w:color w:val="auto"/>
          <w:sz w:val="24"/>
          <w:szCs w:val="24"/>
          <w:u w:val="none"/>
        </w:rPr>
        <w:t xml:space="preserve">.; 18, 29 декабря </w:t>
      </w:r>
      <w:smartTag w:uri="urn:schemas-microsoft-com:office:smarttags" w:element="metricconverter">
        <w:smartTagPr>
          <w:attr w:name="ProductID" w:val="2006 г"/>
        </w:smartTagPr>
        <w:r w:rsidRPr="003047D4">
          <w:rPr>
            <w:rStyle w:val="a7"/>
            <w:color w:val="auto"/>
            <w:sz w:val="24"/>
            <w:szCs w:val="24"/>
            <w:u w:val="none"/>
          </w:rPr>
          <w:t>2006 г</w:t>
        </w:r>
      </w:smartTag>
      <w:r w:rsidRPr="003047D4">
        <w:rPr>
          <w:rStyle w:val="a7"/>
          <w:color w:val="auto"/>
          <w:sz w:val="24"/>
          <w:szCs w:val="24"/>
          <w:u w:val="none"/>
        </w:rPr>
        <w:t xml:space="preserve">.; 18 октября </w:t>
      </w:r>
      <w:smartTag w:uri="urn:schemas-microsoft-com:office:smarttags" w:element="metricconverter">
        <w:smartTagPr>
          <w:attr w:name="ProductID" w:val="2007 г"/>
        </w:smartTagPr>
        <w:r w:rsidRPr="003047D4">
          <w:rPr>
            <w:rStyle w:val="a7"/>
            <w:color w:val="auto"/>
            <w:sz w:val="24"/>
            <w:szCs w:val="24"/>
            <w:u w:val="none"/>
          </w:rPr>
          <w:t>2007 г</w:t>
        </w:r>
      </w:smartTag>
      <w:r w:rsidRPr="003047D4">
        <w:rPr>
          <w:rStyle w:val="a7"/>
          <w:color w:val="auto"/>
          <w:sz w:val="24"/>
          <w:szCs w:val="24"/>
          <w:u w:val="none"/>
        </w:rPr>
        <w:t xml:space="preserve">.; 24 апреля, 13 мая, 23 июля </w:t>
      </w:r>
      <w:smartTag w:uri="urn:schemas-microsoft-com:office:smarttags" w:element="metricconverter">
        <w:smartTagPr>
          <w:attr w:name="ProductID" w:val="2008 г"/>
        </w:smartTagPr>
        <w:r w:rsidRPr="003047D4">
          <w:rPr>
            <w:rStyle w:val="a7"/>
            <w:color w:val="auto"/>
            <w:sz w:val="24"/>
            <w:szCs w:val="24"/>
            <w:u w:val="none"/>
          </w:rPr>
          <w:t>2008 г</w:t>
        </w:r>
      </w:smartTag>
      <w:r w:rsidRPr="003047D4">
        <w:rPr>
          <w:rStyle w:val="a7"/>
          <w:color w:val="auto"/>
          <w:sz w:val="24"/>
          <w:szCs w:val="24"/>
          <w:u w:val="none"/>
        </w:rPr>
        <w:t>.; 3 июня, 27 се</w:t>
      </w:r>
      <w:r w:rsidRPr="003047D4">
        <w:rPr>
          <w:rStyle w:val="a7"/>
          <w:color w:val="auto"/>
          <w:sz w:val="24"/>
          <w:szCs w:val="24"/>
          <w:u w:val="none"/>
        </w:rPr>
        <w:t>н</w:t>
      </w:r>
      <w:r w:rsidRPr="003047D4">
        <w:rPr>
          <w:rStyle w:val="a7"/>
          <w:color w:val="auto"/>
          <w:sz w:val="24"/>
          <w:szCs w:val="24"/>
          <w:u w:val="none"/>
        </w:rPr>
        <w:t xml:space="preserve">тября, 23 ноября, 17 декабря </w:t>
      </w:r>
      <w:smartTag w:uri="urn:schemas-microsoft-com:office:smarttags" w:element="metricconverter">
        <w:smartTagPr>
          <w:attr w:name="ProductID" w:val="2009 г"/>
        </w:smartTagPr>
        <w:r w:rsidRPr="003047D4">
          <w:rPr>
            <w:rStyle w:val="a7"/>
            <w:color w:val="auto"/>
            <w:sz w:val="24"/>
            <w:szCs w:val="24"/>
            <w:u w:val="none"/>
          </w:rPr>
          <w:t>2009 г</w:t>
        </w:r>
      </w:smartTag>
      <w:r w:rsidRPr="003047D4">
        <w:rPr>
          <w:rStyle w:val="a7"/>
          <w:color w:val="auto"/>
          <w:sz w:val="24"/>
          <w:szCs w:val="24"/>
          <w:u w:val="none"/>
        </w:rPr>
        <w:t xml:space="preserve">.; 4 мая, 27 июля, 30 ноября </w:t>
      </w:r>
      <w:smartTag w:uri="urn:schemas-microsoft-com:office:smarttags" w:element="metricconverter">
        <w:smartTagPr>
          <w:attr w:name="ProductID" w:val="2010 г"/>
        </w:smartTagPr>
        <w:r w:rsidRPr="003047D4">
          <w:rPr>
            <w:rStyle w:val="a7"/>
            <w:color w:val="auto"/>
            <w:sz w:val="24"/>
            <w:szCs w:val="24"/>
            <w:u w:val="none"/>
          </w:rPr>
          <w:t>2010 г</w:t>
        </w:r>
      </w:smartTag>
      <w:r w:rsidRPr="003047D4">
        <w:rPr>
          <w:rStyle w:val="a7"/>
          <w:color w:val="auto"/>
          <w:sz w:val="24"/>
          <w:szCs w:val="24"/>
          <w:u w:val="none"/>
        </w:rPr>
        <w:t xml:space="preserve">.; 4 июня, 18 июля, 30 ноября, 3, 6, 7 декабря </w:t>
      </w:r>
      <w:smartTag w:uri="urn:schemas-microsoft-com:office:smarttags" w:element="metricconverter">
        <w:smartTagPr>
          <w:attr w:name="ProductID" w:val="2011 г"/>
        </w:smartTagPr>
        <w:r w:rsidRPr="003047D4">
          <w:rPr>
            <w:rStyle w:val="a7"/>
            <w:color w:val="auto"/>
            <w:sz w:val="24"/>
            <w:szCs w:val="24"/>
            <w:u w:val="none"/>
          </w:rPr>
          <w:t>2011 г</w:t>
        </w:r>
      </w:smartTag>
      <w:r w:rsidRPr="003047D4">
        <w:rPr>
          <w:rStyle w:val="a7"/>
          <w:color w:val="auto"/>
          <w:sz w:val="24"/>
          <w:szCs w:val="24"/>
          <w:u w:val="none"/>
        </w:rPr>
        <w:t xml:space="preserve">.; 29 февраля, 1 апреля, 5, 25, 29 июня, 28 июля, 25 декабря </w:t>
      </w:r>
      <w:smartTag w:uri="urn:schemas-microsoft-com:office:smarttags" w:element="metricconverter">
        <w:smartTagPr>
          <w:attr w:name="ProductID" w:val="2012 г"/>
        </w:smartTagPr>
        <w:r w:rsidRPr="003047D4">
          <w:rPr>
            <w:rStyle w:val="a7"/>
            <w:color w:val="auto"/>
            <w:sz w:val="24"/>
            <w:szCs w:val="24"/>
            <w:u w:val="none"/>
          </w:rPr>
          <w:t>2012 г</w:t>
        </w:r>
      </w:smartTag>
      <w:r w:rsidRPr="003047D4">
        <w:rPr>
          <w:rStyle w:val="a7"/>
          <w:color w:val="auto"/>
          <w:sz w:val="24"/>
          <w:szCs w:val="24"/>
          <w:u w:val="none"/>
        </w:rPr>
        <w:t xml:space="preserve">.; 5 апреля, 2 июля </w:t>
      </w:r>
      <w:smartTag w:uri="urn:schemas-microsoft-com:office:smarttags" w:element="metricconverter">
        <w:smartTagPr>
          <w:attr w:name="ProductID" w:val="2013 г"/>
        </w:smartTagPr>
        <w:r w:rsidRPr="003047D4">
          <w:rPr>
            <w:rStyle w:val="a7"/>
            <w:color w:val="auto"/>
            <w:sz w:val="24"/>
            <w:szCs w:val="24"/>
            <w:u w:val="none"/>
          </w:rPr>
          <w:t>2013 г</w:t>
        </w:r>
      </w:smartTag>
      <w:r w:rsidRPr="003047D4">
        <w:rPr>
          <w:rStyle w:val="a7"/>
          <w:color w:val="auto"/>
          <w:sz w:val="24"/>
          <w:szCs w:val="24"/>
          <w:u w:val="none"/>
        </w:rPr>
        <w:t>.</w:t>
      </w:r>
      <w:r w:rsidRPr="003047D4">
        <w:rPr>
          <w:sz w:val="24"/>
          <w:szCs w:val="24"/>
        </w:rPr>
        <w:t xml:space="preserve"> </w:t>
      </w:r>
    </w:p>
    <w:p w:rsidR="00C50443" w:rsidRPr="003047D4" w:rsidRDefault="00C50443" w:rsidP="00106774">
      <w:pPr>
        <w:numPr>
          <w:ilvl w:val="0"/>
          <w:numId w:val="34"/>
        </w:numPr>
        <w:tabs>
          <w:tab w:val="num" w:pos="0"/>
          <w:tab w:val="left" w:pos="360"/>
          <w:tab w:val="left" w:pos="709"/>
        </w:tabs>
        <w:ind w:left="0" w:firstLine="284"/>
        <w:jc w:val="both"/>
        <w:rPr>
          <w:sz w:val="24"/>
          <w:szCs w:val="24"/>
        </w:rPr>
      </w:pPr>
      <w:r w:rsidRPr="003047D4">
        <w:rPr>
          <w:sz w:val="24"/>
          <w:szCs w:val="24"/>
          <w:lang w:val="en-US"/>
        </w:rPr>
        <w:t>URL</w:t>
      </w:r>
      <w:r w:rsidRPr="003047D4">
        <w:rPr>
          <w:sz w:val="24"/>
          <w:szCs w:val="24"/>
        </w:rPr>
        <w:t>:</w:t>
      </w:r>
      <w:hyperlink r:id="rId171" w:history="1">
        <w:r w:rsidRPr="003047D4">
          <w:rPr>
            <w:sz w:val="24"/>
            <w:szCs w:val="24"/>
            <w:lang w:val="en-US"/>
          </w:rPr>
          <w:t>http</w:t>
        </w:r>
        <w:r w:rsidRPr="003047D4">
          <w:rPr>
            <w:sz w:val="24"/>
            <w:szCs w:val="24"/>
          </w:rPr>
          <w:t>://</w:t>
        </w:r>
        <w:r w:rsidRPr="003047D4">
          <w:rPr>
            <w:sz w:val="24"/>
            <w:szCs w:val="24"/>
            <w:lang w:val="en-US"/>
          </w:rPr>
          <w:t>www</w:t>
        </w:r>
        <w:r w:rsidRPr="003047D4">
          <w:rPr>
            <w:sz w:val="24"/>
            <w:szCs w:val="24"/>
          </w:rPr>
          <w:t>.</w:t>
        </w:r>
        <w:r w:rsidRPr="003047D4">
          <w:rPr>
            <w:sz w:val="24"/>
            <w:szCs w:val="24"/>
            <w:lang w:val="en-US"/>
          </w:rPr>
          <w:t>gkh</w:t>
        </w:r>
        <w:r w:rsidRPr="003047D4">
          <w:rPr>
            <w:sz w:val="24"/>
            <w:szCs w:val="24"/>
          </w:rPr>
          <w:t>-</w:t>
        </w:r>
        <w:r w:rsidRPr="003047D4">
          <w:rPr>
            <w:sz w:val="24"/>
            <w:szCs w:val="24"/>
            <w:lang w:val="en-US"/>
          </w:rPr>
          <w:t>volga</w:t>
        </w:r>
        <w:r w:rsidRPr="003047D4">
          <w:rPr>
            <w:sz w:val="24"/>
            <w:szCs w:val="24"/>
          </w:rPr>
          <w:t>.</w:t>
        </w:r>
        <w:r w:rsidRPr="003047D4">
          <w:rPr>
            <w:sz w:val="24"/>
            <w:szCs w:val="24"/>
            <w:lang w:val="en-US"/>
          </w:rPr>
          <w:t>ru</w:t>
        </w:r>
        <w:r w:rsidRPr="003047D4">
          <w:rPr>
            <w:sz w:val="24"/>
            <w:szCs w:val="24"/>
          </w:rPr>
          <w:t>/</w:t>
        </w:r>
        <w:r w:rsidRPr="003047D4">
          <w:rPr>
            <w:sz w:val="24"/>
            <w:szCs w:val="24"/>
            <w:lang w:val="en-US"/>
          </w:rPr>
          <w:t>likbez</w:t>
        </w:r>
        <w:r w:rsidRPr="003047D4">
          <w:rPr>
            <w:sz w:val="24"/>
            <w:szCs w:val="24"/>
          </w:rPr>
          <w:t>/</w:t>
        </w:r>
        <w:r w:rsidRPr="003047D4">
          <w:rPr>
            <w:sz w:val="24"/>
            <w:szCs w:val="24"/>
            <w:lang w:val="en-US"/>
          </w:rPr>
          <w:t>v</w:t>
        </w:r>
        <w:r w:rsidRPr="003047D4">
          <w:rPr>
            <w:sz w:val="24"/>
            <w:szCs w:val="24"/>
          </w:rPr>
          <w:t>-</w:t>
        </w:r>
        <w:r w:rsidRPr="003047D4">
          <w:rPr>
            <w:sz w:val="24"/>
            <w:szCs w:val="24"/>
            <w:lang w:val="en-US"/>
          </w:rPr>
          <w:t>svyazi</w:t>
        </w:r>
        <w:r w:rsidRPr="003047D4">
          <w:rPr>
            <w:sz w:val="24"/>
            <w:szCs w:val="24"/>
          </w:rPr>
          <w:t>-</w:t>
        </w:r>
        <w:r w:rsidRPr="003047D4">
          <w:rPr>
            <w:sz w:val="24"/>
            <w:szCs w:val="24"/>
            <w:lang w:val="en-US"/>
          </w:rPr>
          <w:t>s</w:t>
        </w:r>
        <w:r w:rsidRPr="003047D4">
          <w:rPr>
            <w:sz w:val="24"/>
            <w:szCs w:val="24"/>
          </w:rPr>
          <w:t>-</w:t>
        </w:r>
        <w:r w:rsidRPr="003047D4">
          <w:rPr>
            <w:sz w:val="24"/>
            <w:szCs w:val="24"/>
            <w:lang w:val="en-US"/>
          </w:rPr>
          <w:t>vremennym</w:t>
        </w:r>
        <w:r w:rsidRPr="003047D4">
          <w:rPr>
            <w:sz w:val="24"/>
            <w:szCs w:val="24"/>
          </w:rPr>
          <w:t>-</w:t>
        </w:r>
        <w:r w:rsidRPr="003047D4">
          <w:rPr>
            <w:sz w:val="24"/>
            <w:szCs w:val="24"/>
            <w:lang w:val="en-US"/>
          </w:rPr>
          <w:t>otsutstviem</w:t>
        </w:r>
        <w:r w:rsidRPr="003047D4">
          <w:rPr>
            <w:sz w:val="24"/>
            <w:szCs w:val="24"/>
          </w:rPr>
          <w:t>-</w:t>
        </w:r>
        <w:r w:rsidRPr="003047D4">
          <w:rPr>
            <w:sz w:val="24"/>
            <w:szCs w:val="24"/>
            <w:lang w:val="en-US"/>
          </w:rPr>
          <w:t>zhiltsy</w:t>
        </w:r>
        <w:r w:rsidRPr="003047D4">
          <w:rPr>
            <w:sz w:val="24"/>
            <w:szCs w:val="24"/>
          </w:rPr>
          <w:t>-</w:t>
        </w:r>
        <w:r w:rsidRPr="003047D4">
          <w:rPr>
            <w:sz w:val="24"/>
            <w:szCs w:val="24"/>
            <w:lang w:val="en-US"/>
          </w:rPr>
          <w:t>trebuyut</w:t>
        </w:r>
        <w:r w:rsidRPr="003047D4">
          <w:rPr>
            <w:sz w:val="24"/>
            <w:szCs w:val="24"/>
          </w:rPr>
          <w:t>-</w:t>
        </w:r>
        <w:r w:rsidRPr="003047D4">
          <w:rPr>
            <w:sz w:val="24"/>
            <w:szCs w:val="24"/>
            <w:lang w:val="en-US"/>
          </w:rPr>
          <w:t>pereschet</w:t>
        </w:r>
        <w:r w:rsidRPr="003047D4">
          <w:rPr>
            <w:sz w:val="24"/>
            <w:szCs w:val="24"/>
          </w:rPr>
          <w:t>-</w:t>
        </w:r>
        <w:r w:rsidRPr="003047D4">
          <w:rPr>
            <w:sz w:val="24"/>
            <w:szCs w:val="24"/>
            <w:lang w:val="en-US"/>
          </w:rPr>
          <w:t>za</w:t>
        </w:r>
        <w:r w:rsidRPr="003047D4">
          <w:rPr>
            <w:sz w:val="24"/>
            <w:szCs w:val="24"/>
          </w:rPr>
          <w:t>-</w:t>
        </w:r>
        <w:r w:rsidRPr="003047D4">
          <w:rPr>
            <w:sz w:val="24"/>
            <w:szCs w:val="24"/>
            <w:lang w:val="en-US"/>
          </w:rPr>
          <w:t>vyvoz</w:t>
        </w:r>
        <w:r w:rsidRPr="003047D4">
          <w:rPr>
            <w:sz w:val="24"/>
            <w:szCs w:val="24"/>
          </w:rPr>
          <w:t>-</w:t>
        </w:r>
        <w:r w:rsidRPr="003047D4">
          <w:rPr>
            <w:sz w:val="24"/>
            <w:szCs w:val="24"/>
            <w:lang w:val="en-US"/>
          </w:rPr>
          <w:t>i</w:t>
        </w:r>
        <w:r w:rsidRPr="003047D4">
          <w:rPr>
            <w:sz w:val="24"/>
            <w:szCs w:val="24"/>
          </w:rPr>
          <w:t>-</w:t>
        </w:r>
        <w:r w:rsidRPr="003047D4">
          <w:rPr>
            <w:sz w:val="24"/>
            <w:szCs w:val="24"/>
            <w:lang w:val="en-US"/>
          </w:rPr>
          <w:t>utilizatsiyu</w:t>
        </w:r>
        <w:r w:rsidRPr="003047D4">
          <w:rPr>
            <w:sz w:val="24"/>
            <w:szCs w:val="24"/>
          </w:rPr>
          <w:t>-</w:t>
        </w:r>
        <w:r w:rsidRPr="003047D4">
          <w:rPr>
            <w:sz w:val="24"/>
            <w:szCs w:val="24"/>
            <w:lang w:val="en-US"/>
          </w:rPr>
          <w:t>musora</w:t>
        </w:r>
        <w:r w:rsidRPr="003047D4">
          <w:rPr>
            <w:sz w:val="24"/>
            <w:szCs w:val="24"/>
          </w:rPr>
          <w:t>-</w:t>
        </w:r>
        <w:r w:rsidRPr="003047D4">
          <w:rPr>
            <w:sz w:val="24"/>
            <w:szCs w:val="24"/>
            <w:lang w:val="en-US"/>
          </w:rPr>
          <w:t>ka</w:t>
        </w:r>
      </w:hyperlink>
      <w:r w:rsidRPr="003047D4">
        <w:rPr>
          <w:sz w:val="24"/>
          <w:szCs w:val="24"/>
        </w:rPr>
        <w:t xml:space="preserve">//на 30.12.13  </w:t>
      </w:r>
    </w:p>
    <w:p w:rsidR="00C50443" w:rsidRPr="003047D4" w:rsidRDefault="00C50443" w:rsidP="00106774">
      <w:pPr>
        <w:numPr>
          <w:ilvl w:val="0"/>
          <w:numId w:val="34"/>
        </w:numPr>
        <w:tabs>
          <w:tab w:val="num" w:pos="0"/>
          <w:tab w:val="left" w:pos="360"/>
          <w:tab w:val="left" w:pos="709"/>
        </w:tabs>
        <w:ind w:left="0" w:firstLine="284"/>
        <w:jc w:val="both"/>
        <w:rPr>
          <w:sz w:val="24"/>
          <w:szCs w:val="24"/>
        </w:rPr>
      </w:pPr>
      <w:r w:rsidRPr="003047D4">
        <w:rPr>
          <w:sz w:val="24"/>
          <w:szCs w:val="24"/>
          <w:lang w:val="en-US"/>
        </w:rPr>
        <w:t>URL</w:t>
      </w:r>
      <w:r w:rsidRPr="003047D4">
        <w:rPr>
          <w:sz w:val="24"/>
          <w:szCs w:val="24"/>
        </w:rPr>
        <w:t>:</w:t>
      </w:r>
      <w:hyperlink r:id="rId172" w:history="1">
        <w:r w:rsidRPr="003047D4">
          <w:rPr>
            <w:sz w:val="24"/>
            <w:szCs w:val="24"/>
            <w:lang w:val="en-US"/>
          </w:rPr>
          <w:t>http</w:t>
        </w:r>
        <w:r w:rsidRPr="003047D4">
          <w:rPr>
            <w:sz w:val="24"/>
            <w:szCs w:val="24"/>
          </w:rPr>
          <w:t>://</w:t>
        </w:r>
        <w:r w:rsidRPr="003047D4">
          <w:rPr>
            <w:sz w:val="24"/>
            <w:szCs w:val="24"/>
            <w:lang w:val="en-US"/>
          </w:rPr>
          <w:t>www</w:t>
        </w:r>
        <w:r w:rsidRPr="003047D4">
          <w:rPr>
            <w:sz w:val="24"/>
            <w:szCs w:val="24"/>
          </w:rPr>
          <w:t>.</w:t>
        </w:r>
        <w:r w:rsidRPr="003047D4">
          <w:rPr>
            <w:sz w:val="24"/>
            <w:szCs w:val="24"/>
            <w:lang w:val="en-US"/>
          </w:rPr>
          <w:t>gkh</w:t>
        </w:r>
        <w:r w:rsidRPr="003047D4">
          <w:rPr>
            <w:sz w:val="24"/>
            <w:szCs w:val="24"/>
          </w:rPr>
          <w:t>-</w:t>
        </w:r>
        <w:r w:rsidRPr="003047D4">
          <w:rPr>
            <w:sz w:val="24"/>
            <w:szCs w:val="24"/>
            <w:lang w:val="en-US"/>
          </w:rPr>
          <w:t>volga</w:t>
        </w:r>
        <w:r w:rsidRPr="003047D4">
          <w:rPr>
            <w:sz w:val="24"/>
            <w:szCs w:val="24"/>
          </w:rPr>
          <w:t>.</w:t>
        </w:r>
        <w:r w:rsidRPr="003047D4">
          <w:rPr>
            <w:sz w:val="24"/>
            <w:szCs w:val="24"/>
            <w:lang w:val="en-US"/>
          </w:rPr>
          <w:t>ru</w:t>
        </w:r>
        <w:r w:rsidRPr="003047D4">
          <w:rPr>
            <w:sz w:val="24"/>
            <w:szCs w:val="24"/>
          </w:rPr>
          <w:t>/</w:t>
        </w:r>
        <w:r w:rsidRPr="003047D4">
          <w:rPr>
            <w:sz w:val="24"/>
            <w:szCs w:val="24"/>
            <w:lang w:val="en-US"/>
          </w:rPr>
          <w:t>likbez</w:t>
        </w:r>
        <w:r w:rsidRPr="003047D4">
          <w:rPr>
            <w:sz w:val="24"/>
            <w:szCs w:val="24"/>
          </w:rPr>
          <w:t>/</w:t>
        </w:r>
        <w:r w:rsidRPr="003047D4">
          <w:rPr>
            <w:sz w:val="24"/>
            <w:szCs w:val="24"/>
            <w:lang w:val="en-US"/>
          </w:rPr>
          <w:t>v</w:t>
        </w:r>
        <w:r w:rsidRPr="003047D4">
          <w:rPr>
            <w:sz w:val="24"/>
            <w:szCs w:val="24"/>
          </w:rPr>
          <w:t>-</w:t>
        </w:r>
        <w:r w:rsidRPr="003047D4">
          <w:rPr>
            <w:sz w:val="24"/>
            <w:szCs w:val="24"/>
            <w:lang w:val="en-US"/>
          </w:rPr>
          <w:t>svyazi</w:t>
        </w:r>
        <w:r w:rsidRPr="003047D4">
          <w:rPr>
            <w:sz w:val="24"/>
            <w:szCs w:val="24"/>
          </w:rPr>
          <w:t>-</w:t>
        </w:r>
        <w:r w:rsidRPr="003047D4">
          <w:rPr>
            <w:sz w:val="24"/>
            <w:szCs w:val="24"/>
            <w:lang w:val="en-US"/>
          </w:rPr>
          <w:t>s</w:t>
        </w:r>
        <w:r w:rsidRPr="003047D4">
          <w:rPr>
            <w:sz w:val="24"/>
            <w:szCs w:val="24"/>
          </w:rPr>
          <w:t>-</w:t>
        </w:r>
        <w:r w:rsidRPr="003047D4">
          <w:rPr>
            <w:sz w:val="24"/>
            <w:szCs w:val="24"/>
            <w:lang w:val="en-US"/>
          </w:rPr>
          <w:t>vremennym</w:t>
        </w:r>
        <w:r w:rsidRPr="003047D4">
          <w:rPr>
            <w:sz w:val="24"/>
            <w:szCs w:val="24"/>
          </w:rPr>
          <w:t>-</w:t>
        </w:r>
        <w:r w:rsidRPr="003047D4">
          <w:rPr>
            <w:sz w:val="24"/>
            <w:szCs w:val="24"/>
            <w:lang w:val="en-US"/>
          </w:rPr>
          <w:t>otsutstviem</w:t>
        </w:r>
        <w:r w:rsidRPr="003047D4">
          <w:rPr>
            <w:sz w:val="24"/>
            <w:szCs w:val="24"/>
          </w:rPr>
          <w:t>-</w:t>
        </w:r>
        <w:r w:rsidRPr="003047D4">
          <w:rPr>
            <w:sz w:val="24"/>
            <w:szCs w:val="24"/>
            <w:lang w:val="en-US"/>
          </w:rPr>
          <w:t>zhiltsy</w:t>
        </w:r>
        <w:r w:rsidRPr="003047D4">
          <w:rPr>
            <w:sz w:val="24"/>
            <w:szCs w:val="24"/>
          </w:rPr>
          <w:t>-</w:t>
        </w:r>
        <w:r w:rsidRPr="003047D4">
          <w:rPr>
            <w:sz w:val="24"/>
            <w:szCs w:val="24"/>
            <w:lang w:val="en-US"/>
          </w:rPr>
          <w:t>trebuyut</w:t>
        </w:r>
        <w:r w:rsidRPr="003047D4">
          <w:rPr>
            <w:sz w:val="24"/>
            <w:szCs w:val="24"/>
          </w:rPr>
          <w:t>-</w:t>
        </w:r>
        <w:r w:rsidRPr="003047D4">
          <w:rPr>
            <w:sz w:val="24"/>
            <w:szCs w:val="24"/>
            <w:lang w:val="en-US"/>
          </w:rPr>
          <w:t>pereschet</w:t>
        </w:r>
        <w:r w:rsidRPr="003047D4">
          <w:rPr>
            <w:sz w:val="24"/>
            <w:szCs w:val="24"/>
          </w:rPr>
          <w:t>-</w:t>
        </w:r>
        <w:r w:rsidRPr="003047D4">
          <w:rPr>
            <w:sz w:val="24"/>
            <w:szCs w:val="24"/>
            <w:lang w:val="en-US"/>
          </w:rPr>
          <w:t>za</w:t>
        </w:r>
        <w:r w:rsidRPr="003047D4">
          <w:rPr>
            <w:sz w:val="24"/>
            <w:szCs w:val="24"/>
          </w:rPr>
          <w:t>-</w:t>
        </w:r>
        <w:r w:rsidRPr="003047D4">
          <w:rPr>
            <w:sz w:val="24"/>
            <w:szCs w:val="24"/>
            <w:lang w:val="en-US"/>
          </w:rPr>
          <w:t>vyvoz</w:t>
        </w:r>
        <w:r w:rsidRPr="003047D4">
          <w:rPr>
            <w:sz w:val="24"/>
            <w:szCs w:val="24"/>
          </w:rPr>
          <w:t>-</w:t>
        </w:r>
        <w:r w:rsidRPr="003047D4">
          <w:rPr>
            <w:sz w:val="24"/>
            <w:szCs w:val="24"/>
            <w:lang w:val="en-US"/>
          </w:rPr>
          <w:t>i</w:t>
        </w:r>
        <w:r w:rsidRPr="003047D4">
          <w:rPr>
            <w:sz w:val="24"/>
            <w:szCs w:val="24"/>
          </w:rPr>
          <w:t>-</w:t>
        </w:r>
        <w:r w:rsidRPr="003047D4">
          <w:rPr>
            <w:sz w:val="24"/>
            <w:szCs w:val="24"/>
            <w:lang w:val="en-US"/>
          </w:rPr>
          <w:t>utilizatsiyu</w:t>
        </w:r>
        <w:r w:rsidRPr="003047D4">
          <w:rPr>
            <w:sz w:val="24"/>
            <w:szCs w:val="24"/>
          </w:rPr>
          <w:t>-</w:t>
        </w:r>
        <w:r w:rsidRPr="003047D4">
          <w:rPr>
            <w:sz w:val="24"/>
            <w:szCs w:val="24"/>
            <w:lang w:val="en-US"/>
          </w:rPr>
          <w:t>musora</w:t>
        </w:r>
        <w:r w:rsidRPr="003047D4">
          <w:rPr>
            <w:sz w:val="24"/>
            <w:szCs w:val="24"/>
          </w:rPr>
          <w:t>-</w:t>
        </w:r>
        <w:r w:rsidRPr="003047D4">
          <w:rPr>
            <w:sz w:val="24"/>
            <w:szCs w:val="24"/>
            <w:lang w:val="en-US"/>
          </w:rPr>
          <w:t>ka</w:t>
        </w:r>
      </w:hyperlink>
      <w:r w:rsidRPr="003047D4">
        <w:rPr>
          <w:sz w:val="24"/>
          <w:szCs w:val="24"/>
        </w:rPr>
        <w:t xml:space="preserve">// на 30.12.13  </w:t>
      </w:r>
    </w:p>
    <w:p w:rsidR="00C50443" w:rsidRPr="003047D4" w:rsidRDefault="00C50443" w:rsidP="00106774">
      <w:pPr>
        <w:numPr>
          <w:ilvl w:val="0"/>
          <w:numId w:val="34"/>
        </w:numPr>
        <w:tabs>
          <w:tab w:val="num" w:pos="0"/>
          <w:tab w:val="left" w:pos="360"/>
          <w:tab w:val="left" w:pos="709"/>
          <w:tab w:val="left" w:pos="9540"/>
        </w:tabs>
        <w:ind w:left="0" w:firstLine="284"/>
        <w:jc w:val="both"/>
        <w:rPr>
          <w:rStyle w:val="rvts382"/>
          <w:sz w:val="24"/>
          <w:szCs w:val="24"/>
        </w:rPr>
      </w:pPr>
      <w:r w:rsidRPr="003047D4">
        <w:rPr>
          <w:sz w:val="24"/>
          <w:szCs w:val="24"/>
        </w:rPr>
        <w:t>Постановление Правительства РФ от 06.05.2011 г. № 354 (ред. от 19.09.2013 г.).</w:t>
      </w:r>
    </w:p>
    <w:p w:rsidR="00C50443" w:rsidRPr="003047D4" w:rsidRDefault="00C50443" w:rsidP="00106774">
      <w:pPr>
        <w:numPr>
          <w:ilvl w:val="0"/>
          <w:numId w:val="34"/>
        </w:numPr>
        <w:tabs>
          <w:tab w:val="num" w:pos="0"/>
          <w:tab w:val="left" w:pos="360"/>
          <w:tab w:val="left" w:pos="709"/>
          <w:tab w:val="left" w:pos="9540"/>
        </w:tabs>
        <w:ind w:left="0" w:firstLine="284"/>
        <w:jc w:val="both"/>
        <w:rPr>
          <w:sz w:val="24"/>
          <w:szCs w:val="24"/>
        </w:rPr>
      </w:pPr>
      <w:r w:rsidRPr="003047D4">
        <w:rPr>
          <w:i/>
          <w:sz w:val="24"/>
          <w:szCs w:val="24"/>
        </w:rPr>
        <w:t>Берова Ф.Ж., Беров А.З., Яхутлова М.Л.,  Яхутлов К.Л</w:t>
      </w:r>
      <w:r w:rsidRPr="003047D4">
        <w:rPr>
          <w:sz w:val="24"/>
          <w:szCs w:val="24"/>
        </w:rPr>
        <w:t>. Теоретические основы и принципы устойчивого развития региона // Вопросы экономики и права. М. 2014. № 3.</w:t>
      </w:r>
    </w:p>
    <w:p w:rsidR="00C50443" w:rsidRPr="003047D4" w:rsidRDefault="00C50443" w:rsidP="00106774">
      <w:pPr>
        <w:numPr>
          <w:ilvl w:val="0"/>
          <w:numId w:val="34"/>
        </w:numPr>
        <w:tabs>
          <w:tab w:val="clear" w:pos="360"/>
          <w:tab w:val="num" w:pos="0"/>
          <w:tab w:val="left" w:pos="709"/>
          <w:tab w:val="left" w:pos="9540"/>
        </w:tabs>
        <w:ind w:left="0" w:firstLine="284"/>
        <w:jc w:val="both"/>
        <w:rPr>
          <w:sz w:val="24"/>
          <w:szCs w:val="24"/>
        </w:rPr>
      </w:pPr>
      <w:r w:rsidRPr="003047D4">
        <w:rPr>
          <w:i/>
          <w:sz w:val="24"/>
          <w:szCs w:val="24"/>
        </w:rPr>
        <w:t>Берова Ф.Ж., Цхурбаева Ф.Х</w:t>
      </w:r>
      <w:r w:rsidRPr="003047D4">
        <w:rPr>
          <w:sz w:val="24"/>
          <w:szCs w:val="24"/>
        </w:rPr>
        <w:t>.  Теоретико-методологические подходы к формиров</w:t>
      </w:r>
      <w:r w:rsidRPr="003047D4">
        <w:rPr>
          <w:sz w:val="24"/>
          <w:szCs w:val="24"/>
        </w:rPr>
        <w:t>а</w:t>
      </w:r>
      <w:r w:rsidRPr="003047D4">
        <w:rPr>
          <w:sz w:val="24"/>
          <w:szCs w:val="24"/>
        </w:rPr>
        <w:t>нию механизма социально-экономического развития региона // Пространство экономики. Ростов-на-Дону. 2009.  Т. 7. № 3 .</w:t>
      </w:r>
    </w:p>
    <w:p w:rsidR="00C50443" w:rsidRPr="003047D4" w:rsidRDefault="00C50443" w:rsidP="00106774">
      <w:pPr>
        <w:numPr>
          <w:ilvl w:val="0"/>
          <w:numId w:val="34"/>
        </w:numPr>
        <w:tabs>
          <w:tab w:val="clear" w:pos="360"/>
          <w:tab w:val="num" w:pos="0"/>
          <w:tab w:val="left" w:pos="709"/>
          <w:tab w:val="left" w:pos="9540"/>
        </w:tabs>
        <w:ind w:left="0" w:firstLine="284"/>
        <w:jc w:val="both"/>
        <w:rPr>
          <w:sz w:val="24"/>
          <w:szCs w:val="24"/>
          <w:lang w:val="en-US"/>
        </w:rPr>
      </w:pPr>
      <w:r w:rsidRPr="003047D4">
        <w:rPr>
          <w:i/>
          <w:sz w:val="24"/>
          <w:szCs w:val="24"/>
        </w:rPr>
        <w:t>Берова Ф.Ж., Сабанчиев А.Х</w:t>
      </w:r>
      <w:r w:rsidRPr="003047D4">
        <w:rPr>
          <w:sz w:val="24"/>
          <w:szCs w:val="24"/>
        </w:rPr>
        <w:t xml:space="preserve">. Методические подходы к оценке институциональной среды региональной экономической системы // Пространство экономики. Ростов-на-Дону. </w:t>
      </w:r>
      <w:r w:rsidRPr="003047D4">
        <w:rPr>
          <w:sz w:val="24"/>
          <w:szCs w:val="24"/>
          <w:lang w:val="en-US"/>
        </w:rPr>
        <w:t xml:space="preserve">2010. </w:t>
      </w:r>
      <w:r w:rsidRPr="003047D4">
        <w:rPr>
          <w:sz w:val="24"/>
          <w:szCs w:val="24"/>
        </w:rPr>
        <w:t>Т</w:t>
      </w:r>
      <w:r w:rsidRPr="003047D4">
        <w:rPr>
          <w:sz w:val="24"/>
          <w:szCs w:val="24"/>
          <w:lang w:val="en-US"/>
        </w:rPr>
        <w:t>. 8. № 2.</w:t>
      </w:r>
    </w:p>
    <w:p w:rsidR="00C50443" w:rsidRPr="003047D4" w:rsidRDefault="00C50443" w:rsidP="00106774">
      <w:pPr>
        <w:numPr>
          <w:ilvl w:val="0"/>
          <w:numId w:val="34"/>
        </w:numPr>
        <w:tabs>
          <w:tab w:val="clear" w:pos="360"/>
          <w:tab w:val="num" w:pos="0"/>
          <w:tab w:val="left" w:pos="709"/>
          <w:tab w:val="left" w:pos="9540"/>
        </w:tabs>
        <w:ind w:left="0" w:firstLine="284"/>
        <w:jc w:val="both"/>
        <w:rPr>
          <w:sz w:val="24"/>
          <w:szCs w:val="24"/>
        </w:rPr>
      </w:pPr>
      <w:r w:rsidRPr="003047D4">
        <w:rPr>
          <w:sz w:val="24"/>
          <w:szCs w:val="24"/>
        </w:rPr>
        <w:t xml:space="preserve"> п. 3 ст. 7 Закона № 7-ФЗ [14], п. 2 ст. 13 Закона № 89-ФЗ.</w:t>
      </w:r>
    </w:p>
    <w:p w:rsidR="00C50443" w:rsidRPr="003047D4" w:rsidRDefault="00C50443" w:rsidP="00C50443">
      <w:pPr>
        <w:tabs>
          <w:tab w:val="left" w:pos="709"/>
        </w:tabs>
        <w:ind w:firstLine="284"/>
        <w:jc w:val="both"/>
        <w:rPr>
          <w:sz w:val="24"/>
          <w:szCs w:val="24"/>
        </w:rPr>
      </w:pPr>
    </w:p>
    <w:p w:rsidR="00C50443" w:rsidRPr="003047D4" w:rsidRDefault="00C50443" w:rsidP="00C50443">
      <w:pPr>
        <w:autoSpaceDE w:val="0"/>
        <w:autoSpaceDN w:val="0"/>
        <w:adjustRightInd w:val="0"/>
        <w:ind w:firstLine="284"/>
        <w:jc w:val="both"/>
        <w:rPr>
          <w:sz w:val="24"/>
          <w:szCs w:val="24"/>
        </w:rPr>
      </w:pPr>
      <w:r w:rsidRPr="003047D4">
        <w:rPr>
          <w:b/>
          <w:sz w:val="24"/>
          <w:szCs w:val="24"/>
        </w:rPr>
        <w:t>Яхутлов Кантемир Леонидович</w:t>
      </w:r>
      <w:r w:rsidRPr="003047D4">
        <w:rPr>
          <w:sz w:val="24"/>
          <w:szCs w:val="24"/>
        </w:rPr>
        <w:t>, аспирант отдела «Региональный менеджмент», И</w:t>
      </w:r>
      <w:r w:rsidRPr="003047D4">
        <w:rPr>
          <w:sz w:val="24"/>
          <w:szCs w:val="24"/>
        </w:rPr>
        <w:t>н</w:t>
      </w:r>
      <w:r w:rsidRPr="003047D4">
        <w:rPr>
          <w:sz w:val="24"/>
          <w:szCs w:val="24"/>
        </w:rPr>
        <w:t>ститута информатики и проблем регионального управления КБНЦ РАН.</w:t>
      </w:r>
    </w:p>
    <w:p w:rsidR="00C50443" w:rsidRPr="003047D4" w:rsidRDefault="00C50443" w:rsidP="00C50443">
      <w:pPr>
        <w:ind w:firstLine="284"/>
        <w:jc w:val="both"/>
        <w:rPr>
          <w:sz w:val="24"/>
          <w:szCs w:val="24"/>
          <w:lang w:val="en-US"/>
        </w:rPr>
      </w:pPr>
      <w:r w:rsidRPr="003047D4">
        <w:rPr>
          <w:sz w:val="24"/>
          <w:szCs w:val="24"/>
        </w:rPr>
        <w:t>Тел</w:t>
      </w:r>
      <w:r w:rsidRPr="003047D4">
        <w:rPr>
          <w:sz w:val="24"/>
          <w:szCs w:val="24"/>
          <w:lang w:val="en-US"/>
        </w:rPr>
        <w:t>. 8-905-436-24-04.</w:t>
      </w:r>
    </w:p>
    <w:p w:rsidR="00C50443" w:rsidRPr="003047D4" w:rsidRDefault="00C50443" w:rsidP="00C50443">
      <w:pPr>
        <w:ind w:firstLine="284"/>
        <w:jc w:val="both"/>
        <w:rPr>
          <w:sz w:val="24"/>
          <w:szCs w:val="24"/>
          <w:lang w:val="en-US"/>
        </w:rPr>
      </w:pPr>
      <w:r w:rsidRPr="003047D4">
        <w:rPr>
          <w:sz w:val="24"/>
          <w:szCs w:val="24"/>
          <w:lang w:val="en-US"/>
        </w:rPr>
        <w:t xml:space="preserve">E-mail: </w:t>
      </w:r>
      <w:r w:rsidRPr="003047D4">
        <w:rPr>
          <w:sz w:val="24"/>
          <w:szCs w:val="24"/>
          <w:u w:val="single"/>
          <w:lang w:val="en-US"/>
        </w:rPr>
        <w:t>kantemirkbr@gmail.com</w:t>
      </w:r>
    </w:p>
    <w:p w:rsidR="00C50443" w:rsidRPr="003047D4" w:rsidRDefault="00C50443" w:rsidP="00C50443">
      <w:pPr>
        <w:ind w:firstLine="284"/>
        <w:jc w:val="both"/>
        <w:rPr>
          <w:sz w:val="24"/>
          <w:szCs w:val="24"/>
          <w:lang w:val="en-US"/>
        </w:rPr>
      </w:pPr>
    </w:p>
    <w:p w:rsidR="00C50443" w:rsidRPr="003047D4" w:rsidRDefault="00C50443" w:rsidP="00C50443">
      <w:pPr>
        <w:pStyle w:val="af3"/>
        <w:suppressAutoHyphens/>
        <w:spacing w:after="0"/>
        <w:ind w:left="0" w:firstLine="284"/>
        <w:jc w:val="both"/>
        <w:rPr>
          <w:sz w:val="24"/>
          <w:szCs w:val="24"/>
          <w:lang w:val="en-US"/>
        </w:rPr>
      </w:pPr>
      <w:r w:rsidRPr="003047D4">
        <w:rPr>
          <w:b/>
          <w:sz w:val="24"/>
          <w:szCs w:val="24"/>
          <w:lang w:val="en-US"/>
        </w:rPr>
        <w:t>Yakhutlov Kantemir Leonidovich</w:t>
      </w:r>
      <w:r w:rsidRPr="003047D4">
        <w:rPr>
          <w:sz w:val="24"/>
          <w:szCs w:val="24"/>
          <w:lang w:val="en-US"/>
        </w:rPr>
        <w:t>, post-graduate student of Department "Regional management", Institute of Computer Science  and  Problems of Regional Management of Kabardin-Balkar Scientific Centre of the Russian Academy of Sciences.</w:t>
      </w:r>
    </w:p>
    <w:p w:rsidR="00C50443" w:rsidRPr="003047D4" w:rsidRDefault="00C50443" w:rsidP="00C50443">
      <w:pPr>
        <w:ind w:firstLine="284"/>
        <w:jc w:val="both"/>
        <w:rPr>
          <w:sz w:val="24"/>
          <w:szCs w:val="24"/>
          <w:lang w:val="en-US"/>
        </w:rPr>
      </w:pPr>
      <w:r w:rsidRPr="003047D4">
        <w:rPr>
          <w:sz w:val="24"/>
          <w:szCs w:val="24"/>
          <w:lang w:val="en-US"/>
        </w:rPr>
        <w:t>360000, KBR, Nalchik, 37-a, I. Armand street.</w:t>
      </w:r>
    </w:p>
    <w:p w:rsidR="00C50443" w:rsidRPr="003047D4" w:rsidRDefault="00C50443" w:rsidP="00C50443">
      <w:pPr>
        <w:ind w:firstLine="284"/>
        <w:jc w:val="both"/>
        <w:rPr>
          <w:sz w:val="24"/>
          <w:szCs w:val="24"/>
          <w:lang w:val="en-US"/>
        </w:rPr>
      </w:pPr>
      <w:r w:rsidRPr="003047D4">
        <w:rPr>
          <w:sz w:val="24"/>
          <w:szCs w:val="24"/>
          <w:lang w:val="en-US"/>
        </w:rPr>
        <w:t>Ph. 8-905-436-24-04.</w:t>
      </w:r>
    </w:p>
    <w:p w:rsidR="00C50443" w:rsidRPr="003047D4" w:rsidRDefault="00C50443" w:rsidP="00C50443">
      <w:pPr>
        <w:ind w:firstLine="284"/>
        <w:jc w:val="both"/>
        <w:rPr>
          <w:sz w:val="24"/>
          <w:szCs w:val="24"/>
          <w:lang w:val="en-US"/>
        </w:rPr>
      </w:pPr>
      <w:r w:rsidRPr="003047D4">
        <w:rPr>
          <w:sz w:val="24"/>
          <w:szCs w:val="24"/>
          <w:lang w:val="en-US"/>
        </w:rPr>
        <w:t xml:space="preserve">E-mail: </w:t>
      </w:r>
      <w:r w:rsidRPr="003047D4">
        <w:rPr>
          <w:sz w:val="24"/>
          <w:szCs w:val="24"/>
          <w:u w:val="single"/>
          <w:lang w:val="en-US"/>
        </w:rPr>
        <w:t>kantemirkbr@gmail.com</w:t>
      </w:r>
    </w:p>
    <w:p w:rsidR="00C50443" w:rsidRPr="003047D4" w:rsidRDefault="00C50443" w:rsidP="00C50443">
      <w:pPr>
        <w:ind w:firstLine="284"/>
        <w:jc w:val="both"/>
        <w:rPr>
          <w:sz w:val="24"/>
          <w:szCs w:val="24"/>
        </w:rPr>
      </w:pPr>
      <w:r w:rsidRPr="003047D4">
        <w:rPr>
          <w:sz w:val="24"/>
          <w:szCs w:val="24"/>
        </w:rPr>
        <w:t>______________________________________________________________________</w:t>
      </w:r>
    </w:p>
    <w:p w:rsidR="00C50443" w:rsidRPr="003047D4" w:rsidRDefault="00C50443" w:rsidP="00A84A8F">
      <w:pPr>
        <w:ind w:firstLine="284"/>
        <w:jc w:val="both"/>
        <w:rPr>
          <w:sz w:val="24"/>
          <w:szCs w:val="24"/>
        </w:rPr>
      </w:pPr>
    </w:p>
    <w:p w:rsidR="00F90E2A" w:rsidRPr="003047D4" w:rsidRDefault="00F90E2A" w:rsidP="00A84A8F">
      <w:pPr>
        <w:ind w:firstLine="284"/>
        <w:jc w:val="both"/>
        <w:rPr>
          <w:sz w:val="24"/>
          <w:szCs w:val="24"/>
        </w:rPr>
      </w:pPr>
    </w:p>
    <w:p w:rsidR="00F90E2A" w:rsidRPr="003047D4" w:rsidRDefault="00F90E2A" w:rsidP="00A84A8F">
      <w:pPr>
        <w:ind w:firstLine="284"/>
        <w:jc w:val="both"/>
        <w:rPr>
          <w:sz w:val="24"/>
          <w:szCs w:val="24"/>
        </w:rPr>
      </w:pPr>
    </w:p>
    <w:p w:rsidR="0048750C" w:rsidRPr="003047D4" w:rsidRDefault="0048750C" w:rsidP="000E2F30">
      <w:pPr>
        <w:jc w:val="both"/>
        <w:rPr>
          <w:bCs/>
          <w:i/>
          <w:sz w:val="24"/>
          <w:szCs w:val="24"/>
        </w:rPr>
      </w:pPr>
      <w:r w:rsidRPr="003047D4">
        <w:rPr>
          <w:bCs/>
          <w:i/>
          <w:sz w:val="24"/>
          <w:szCs w:val="24"/>
        </w:rPr>
        <w:lastRenderedPageBreak/>
        <w:t>УДК 34</w:t>
      </w:r>
    </w:p>
    <w:p w:rsidR="0048750C" w:rsidRPr="003047D4" w:rsidRDefault="0048750C" w:rsidP="000E2F30">
      <w:pPr>
        <w:jc w:val="both"/>
        <w:rPr>
          <w:bCs/>
          <w:sz w:val="10"/>
          <w:szCs w:val="10"/>
        </w:rPr>
      </w:pPr>
    </w:p>
    <w:p w:rsidR="0048750C" w:rsidRPr="003047D4" w:rsidRDefault="0048750C" w:rsidP="000E2F30">
      <w:pPr>
        <w:jc w:val="center"/>
        <w:rPr>
          <w:b/>
          <w:bCs/>
          <w:sz w:val="28"/>
          <w:szCs w:val="28"/>
        </w:rPr>
      </w:pPr>
      <w:r w:rsidRPr="003047D4">
        <w:rPr>
          <w:b/>
          <w:bCs/>
          <w:sz w:val="28"/>
          <w:szCs w:val="28"/>
        </w:rPr>
        <w:t>ОТДЕЛЕНИЕ КАК ФОРМА САМООПРЕДЕЛЕНИЯ НАЦИИ</w:t>
      </w:r>
    </w:p>
    <w:p w:rsidR="0048750C" w:rsidRPr="003047D4" w:rsidRDefault="0048750C" w:rsidP="000E2F30">
      <w:pPr>
        <w:jc w:val="center"/>
        <w:rPr>
          <w:b/>
          <w:bCs/>
          <w:sz w:val="28"/>
          <w:szCs w:val="28"/>
        </w:rPr>
      </w:pPr>
      <w:r w:rsidRPr="003047D4">
        <w:rPr>
          <w:b/>
          <w:bCs/>
          <w:sz w:val="28"/>
          <w:szCs w:val="28"/>
        </w:rPr>
        <w:t>(</w:t>
      </w:r>
      <w:r w:rsidRPr="003047D4">
        <w:rPr>
          <w:b/>
          <w:bCs/>
          <w:smallCaps/>
          <w:sz w:val="28"/>
          <w:szCs w:val="28"/>
        </w:rPr>
        <w:t>на примере Абхазии, Косово и Южной Осетии</w:t>
      </w:r>
      <w:r w:rsidRPr="003047D4">
        <w:rPr>
          <w:b/>
          <w:bCs/>
          <w:sz w:val="28"/>
          <w:szCs w:val="28"/>
        </w:rPr>
        <w:t>)</w:t>
      </w:r>
      <w:r w:rsidRPr="003047D4">
        <w:rPr>
          <w:rStyle w:val="af5"/>
          <w:b/>
          <w:bCs/>
          <w:sz w:val="28"/>
          <w:szCs w:val="28"/>
        </w:rPr>
        <w:footnoteReference w:id="8"/>
      </w:r>
    </w:p>
    <w:p w:rsidR="0048750C" w:rsidRPr="003047D4" w:rsidRDefault="0048750C" w:rsidP="000E2F30">
      <w:pPr>
        <w:jc w:val="center"/>
        <w:rPr>
          <w:sz w:val="18"/>
          <w:szCs w:val="18"/>
        </w:rPr>
      </w:pPr>
    </w:p>
    <w:p w:rsidR="0048750C" w:rsidRPr="003047D4" w:rsidRDefault="0048750C" w:rsidP="000E2F30">
      <w:pPr>
        <w:jc w:val="center"/>
        <w:rPr>
          <w:b/>
          <w:sz w:val="24"/>
          <w:szCs w:val="24"/>
        </w:rPr>
      </w:pPr>
      <w:r w:rsidRPr="003047D4">
        <w:rPr>
          <w:b/>
          <w:sz w:val="24"/>
          <w:szCs w:val="24"/>
        </w:rPr>
        <w:t>В.Д. ДЗИДЗОЕВ</w:t>
      </w:r>
    </w:p>
    <w:p w:rsidR="0048750C" w:rsidRPr="003047D4" w:rsidRDefault="0048750C" w:rsidP="000E2F30">
      <w:pPr>
        <w:jc w:val="center"/>
        <w:rPr>
          <w:sz w:val="18"/>
          <w:szCs w:val="18"/>
        </w:rPr>
      </w:pPr>
    </w:p>
    <w:p w:rsidR="0048750C" w:rsidRPr="003047D4" w:rsidRDefault="0048750C" w:rsidP="000E2F30">
      <w:pPr>
        <w:pStyle w:val="ae"/>
        <w:spacing w:before="0" w:beforeAutospacing="0" w:after="0" w:afterAutospacing="0"/>
        <w:jc w:val="center"/>
        <w:rPr>
          <w:rFonts w:ascii="Times New Roman" w:hAnsi="Times New Roman" w:cs="Times New Roman"/>
          <w:sz w:val="20"/>
          <w:szCs w:val="20"/>
        </w:rPr>
      </w:pPr>
      <w:r w:rsidRPr="003047D4">
        <w:rPr>
          <w:rFonts w:ascii="Times New Roman" w:hAnsi="Times New Roman" w:cs="Times New Roman"/>
        </w:rPr>
        <w:t>ФГБУ</w:t>
      </w:r>
      <w:r w:rsidR="008C543D" w:rsidRPr="003047D4">
        <w:rPr>
          <w:rFonts w:ascii="Times New Roman" w:hAnsi="Times New Roman" w:cs="Times New Roman"/>
        </w:rPr>
        <w:t>Н</w:t>
      </w:r>
      <w:r w:rsidRPr="003047D4">
        <w:rPr>
          <w:rFonts w:ascii="Times New Roman" w:hAnsi="Times New Roman" w:cs="Times New Roman"/>
        </w:rPr>
        <w:t xml:space="preserve"> </w:t>
      </w:r>
      <w:r w:rsidR="008C543D" w:rsidRPr="003047D4">
        <w:rPr>
          <w:rFonts w:ascii="Times New Roman" w:hAnsi="Times New Roman" w:cs="Times New Roman"/>
          <w:bCs/>
          <w:sz w:val="20"/>
          <w:szCs w:val="20"/>
        </w:rPr>
        <w:t xml:space="preserve">Владикавказский научный центр РАН и Правительства РСО-А </w:t>
      </w:r>
    </w:p>
    <w:p w:rsidR="0048750C" w:rsidRPr="003047D4" w:rsidRDefault="0048750C" w:rsidP="000E2F30">
      <w:pPr>
        <w:jc w:val="center"/>
      </w:pPr>
      <w:r w:rsidRPr="003047D4">
        <w:t xml:space="preserve">362025, РСО-А, г. Владикавказ, ул. </w:t>
      </w:r>
      <w:r w:rsidR="008C543D" w:rsidRPr="003047D4">
        <w:t>Маркуса</w:t>
      </w:r>
      <w:r w:rsidRPr="003047D4">
        <w:t xml:space="preserve">, </w:t>
      </w:r>
      <w:r w:rsidR="008C543D" w:rsidRPr="003047D4">
        <w:t>22</w:t>
      </w:r>
    </w:p>
    <w:p w:rsidR="0048750C" w:rsidRPr="003047D4" w:rsidRDefault="0048750C" w:rsidP="000E2F30">
      <w:pPr>
        <w:jc w:val="center"/>
      </w:pPr>
      <w:r w:rsidRPr="003047D4">
        <w:rPr>
          <w:lang w:val="en-US"/>
        </w:rPr>
        <w:t>E</w:t>
      </w:r>
      <w:r w:rsidRPr="003047D4">
        <w:t>-</w:t>
      </w:r>
      <w:r w:rsidRPr="003047D4">
        <w:rPr>
          <w:lang w:val="en-US"/>
        </w:rPr>
        <w:t>mail</w:t>
      </w:r>
      <w:r w:rsidRPr="003047D4">
        <w:t xml:space="preserve">: </w:t>
      </w:r>
      <w:r w:rsidR="008C543D" w:rsidRPr="003047D4">
        <w:rPr>
          <w:u w:val="single"/>
          <w:lang w:val="en-US"/>
        </w:rPr>
        <w:t>vncran</w:t>
      </w:r>
      <w:r w:rsidRPr="003047D4">
        <w:rPr>
          <w:u w:val="single"/>
        </w:rPr>
        <w:t>@</w:t>
      </w:r>
      <w:r w:rsidR="008C543D" w:rsidRPr="003047D4">
        <w:rPr>
          <w:u w:val="single"/>
          <w:lang w:val="en-US"/>
        </w:rPr>
        <w:t>yandex</w:t>
      </w:r>
      <w:r w:rsidRPr="003047D4">
        <w:rPr>
          <w:u w:val="single"/>
        </w:rPr>
        <w:t>.</w:t>
      </w:r>
      <w:r w:rsidRPr="003047D4">
        <w:rPr>
          <w:u w:val="single"/>
          <w:lang w:val="en-US"/>
        </w:rPr>
        <w:t>ru</w:t>
      </w:r>
    </w:p>
    <w:p w:rsidR="0048750C" w:rsidRPr="003047D4" w:rsidRDefault="0048750C" w:rsidP="000E2F30">
      <w:pPr>
        <w:jc w:val="center"/>
        <w:rPr>
          <w:sz w:val="18"/>
          <w:szCs w:val="18"/>
        </w:rPr>
      </w:pPr>
    </w:p>
    <w:p w:rsidR="0048750C" w:rsidRPr="003047D4" w:rsidRDefault="0048750C" w:rsidP="000E2F30">
      <w:pPr>
        <w:ind w:left="284" w:right="284" w:firstLine="284"/>
        <w:jc w:val="both"/>
        <w:rPr>
          <w:bCs/>
          <w:i/>
          <w:sz w:val="22"/>
          <w:szCs w:val="22"/>
        </w:rPr>
      </w:pPr>
      <w:r w:rsidRPr="003047D4">
        <w:rPr>
          <w:bCs/>
          <w:i/>
          <w:sz w:val="22"/>
          <w:szCs w:val="22"/>
        </w:rPr>
        <w:t>В статье анализируется проблема национального самоопределения как основного при</w:t>
      </w:r>
      <w:r w:rsidRPr="003047D4">
        <w:rPr>
          <w:bCs/>
          <w:i/>
          <w:sz w:val="22"/>
          <w:szCs w:val="22"/>
        </w:rPr>
        <w:t>н</w:t>
      </w:r>
      <w:r w:rsidRPr="003047D4">
        <w:rPr>
          <w:bCs/>
          <w:i/>
          <w:sz w:val="22"/>
          <w:szCs w:val="22"/>
        </w:rPr>
        <w:t>ципа национальной политики и межнациональных отношений. Автор приводит конкретные примеры самоопределившихся народов Абхазии, Косово и Южной Осетии. Статья носит дискуссионный характер, а авторская концепция сводится к защите международно пр</w:t>
      </w:r>
      <w:r w:rsidRPr="003047D4">
        <w:rPr>
          <w:bCs/>
          <w:i/>
          <w:sz w:val="22"/>
          <w:szCs w:val="22"/>
        </w:rPr>
        <w:t>и</w:t>
      </w:r>
      <w:r w:rsidRPr="003047D4">
        <w:rPr>
          <w:bCs/>
          <w:i/>
          <w:sz w:val="22"/>
          <w:szCs w:val="22"/>
        </w:rPr>
        <w:t>знанного принципа национального самоопределения.</w:t>
      </w:r>
    </w:p>
    <w:p w:rsidR="0048750C" w:rsidRPr="003047D4" w:rsidRDefault="0048750C" w:rsidP="000E2F30">
      <w:pPr>
        <w:ind w:left="284" w:right="284" w:firstLine="284"/>
        <w:jc w:val="both"/>
        <w:rPr>
          <w:bCs/>
          <w:sz w:val="22"/>
          <w:szCs w:val="22"/>
        </w:rPr>
      </w:pPr>
    </w:p>
    <w:p w:rsidR="0048750C" w:rsidRPr="003047D4" w:rsidRDefault="0048750C" w:rsidP="000E2F30">
      <w:pPr>
        <w:ind w:left="284" w:right="284" w:firstLine="284"/>
        <w:jc w:val="both"/>
        <w:rPr>
          <w:sz w:val="22"/>
          <w:szCs w:val="22"/>
        </w:rPr>
      </w:pPr>
      <w:r w:rsidRPr="003047D4">
        <w:rPr>
          <w:b/>
          <w:sz w:val="22"/>
          <w:szCs w:val="22"/>
        </w:rPr>
        <w:t>Ключевые слова:</w:t>
      </w:r>
      <w:r w:rsidRPr="003047D4">
        <w:rPr>
          <w:sz w:val="22"/>
          <w:szCs w:val="22"/>
        </w:rPr>
        <w:t xml:space="preserve"> Грузия, Абхазия, Косово, федеративный центр, Южная Осетия, па</w:t>
      </w:r>
      <w:r w:rsidRPr="003047D4">
        <w:rPr>
          <w:sz w:val="22"/>
          <w:szCs w:val="22"/>
        </w:rPr>
        <w:t>р</w:t>
      </w:r>
      <w:r w:rsidRPr="003047D4">
        <w:rPr>
          <w:sz w:val="22"/>
          <w:szCs w:val="22"/>
        </w:rPr>
        <w:t>ламент, нация, Государственная Дума, осетинский вопрос, абхазский вопрос, идеология, п</w:t>
      </w:r>
      <w:r w:rsidRPr="003047D4">
        <w:rPr>
          <w:sz w:val="22"/>
          <w:szCs w:val="22"/>
        </w:rPr>
        <w:t>о</w:t>
      </w:r>
      <w:r w:rsidRPr="003047D4">
        <w:rPr>
          <w:sz w:val="22"/>
          <w:szCs w:val="22"/>
        </w:rPr>
        <w:t>литика, национальное самоопределение, международный опыт, межнациональные отнош</w:t>
      </w:r>
      <w:r w:rsidRPr="003047D4">
        <w:rPr>
          <w:sz w:val="22"/>
          <w:szCs w:val="22"/>
        </w:rPr>
        <w:t>е</w:t>
      </w:r>
      <w:r w:rsidRPr="003047D4">
        <w:rPr>
          <w:sz w:val="22"/>
          <w:szCs w:val="22"/>
        </w:rPr>
        <w:t xml:space="preserve">ния. </w:t>
      </w:r>
    </w:p>
    <w:p w:rsidR="0048750C" w:rsidRPr="003047D4" w:rsidRDefault="0048750C" w:rsidP="000E2F30"/>
    <w:p w:rsidR="0048750C" w:rsidRPr="003047D4" w:rsidRDefault="0048750C" w:rsidP="000E2F30">
      <w:pPr>
        <w:jc w:val="center"/>
        <w:rPr>
          <w:b/>
          <w:bCs/>
          <w:sz w:val="28"/>
          <w:szCs w:val="28"/>
          <w:lang w:val="en-US"/>
        </w:rPr>
      </w:pPr>
      <w:r w:rsidRPr="003047D4">
        <w:rPr>
          <w:b/>
          <w:bCs/>
          <w:sz w:val="28"/>
          <w:szCs w:val="28"/>
          <w:lang w:val="en-US"/>
        </w:rPr>
        <w:t>SEPARATION AS THE FORM OF SELF-DETERMINATION</w:t>
      </w:r>
    </w:p>
    <w:p w:rsidR="0048750C" w:rsidRPr="003047D4" w:rsidRDefault="0048750C" w:rsidP="000E2F30">
      <w:pPr>
        <w:jc w:val="center"/>
        <w:rPr>
          <w:b/>
          <w:bCs/>
          <w:sz w:val="28"/>
          <w:szCs w:val="28"/>
          <w:lang w:val="en-US"/>
        </w:rPr>
      </w:pPr>
      <w:r w:rsidRPr="003047D4">
        <w:rPr>
          <w:b/>
          <w:bCs/>
          <w:sz w:val="28"/>
          <w:szCs w:val="28"/>
          <w:lang w:val="en-US"/>
        </w:rPr>
        <w:t>OF A NATION</w:t>
      </w:r>
    </w:p>
    <w:p w:rsidR="0048750C" w:rsidRPr="003047D4" w:rsidRDefault="0048750C" w:rsidP="000E2F30">
      <w:pPr>
        <w:jc w:val="center"/>
        <w:rPr>
          <w:b/>
          <w:bCs/>
          <w:sz w:val="28"/>
          <w:szCs w:val="28"/>
          <w:lang w:val="en-US"/>
        </w:rPr>
      </w:pPr>
      <w:r w:rsidRPr="003047D4">
        <w:rPr>
          <w:b/>
          <w:bCs/>
          <w:sz w:val="28"/>
          <w:szCs w:val="28"/>
          <w:lang w:val="en-US"/>
        </w:rPr>
        <w:t>(</w:t>
      </w:r>
      <w:r w:rsidRPr="003047D4">
        <w:rPr>
          <w:b/>
          <w:bCs/>
          <w:smallCaps/>
          <w:sz w:val="28"/>
          <w:szCs w:val="28"/>
          <w:lang w:val="en-US"/>
        </w:rPr>
        <w:t>by the example of abkhazia, kosovo and south ossetia</w:t>
      </w:r>
      <w:r w:rsidRPr="003047D4">
        <w:rPr>
          <w:b/>
          <w:bCs/>
          <w:sz w:val="28"/>
          <w:szCs w:val="28"/>
          <w:lang w:val="en-US"/>
        </w:rPr>
        <w:t>)</w:t>
      </w:r>
    </w:p>
    <w:p w:rsidR="0048750C" w:rsidRPr="003047D4" w:rsidRDefault="0048750C" w:rsidP="000E2F30">
      <w:pPr>
        <w:jc w:val="center"/>
        <w:rPr>
          <w:lang w:val="en-US"/>
        </w:rPr>
      </w:pPr>
    </w:p>
    <w:p w:rsidR="0048750C" w:rsidRPr="003047D4" w:rsidRDefault="0048750C" w:rsidP="000E2F30">
      <w:pPr>
        <w:jc w:val="center"/>
        <w:rPr>
          <w:b/>
          <w:sz w:val="24"/>
          <w:szCs w:val="24"/>
          <w:lang w:val="en-US"/>
        </w:rPr>
      </w:pPr>
      <w:r w:rsidRPr="003047D4">
        <w:rPr>
          <w:b/>
          <w:sz w:val="24"/>
          <w:szCs w:val="24"/>
          <w:lang w:val="en-US"/>
        </w:rPr>
        <w:t>V.D. DZIDZOEV</w:t>
      </w:r>
    </w:p>
    <w:p w:rsidR="0078250C" w:rsidRPr="003047D4" w:rsidRDefault="0078250C" w:rsidP="0078250C">
      <w:pPr>
        <w:jc w:val="center"/>
        <w:rPr>
          <w:sz w:val="18"/>
          <w:szCs w:val="18"/>
          <w:lang w:val="en-US"/>
        </w:rPr>
      </w:pPr>
    </w:p>
    <w:p w:rsidR="0078250C" w:rsidRPr="003047D4" w:rsidRDefault="0078250C" w:rsidP="0078250C">
      <w:pPr>
        <w:pStyle w:val="ae"/>
        <w:spacing w:before="0" w:beforeAutospacing="0" w:after="0" w:afterAutospacing="0"/>
        <w:jc w:val="center"/>
        <w:rPr>
          <w:rFonts w:ascii="Times New Roman" w:hAnsi="Times New Roman" w:cs="Times New Roman"/>
          <w:sz w:val="20"/>
          <w:szCs w:val="20"/>
          <w:lang w:val="en-US"/>
        </w:rPr>
      </w:pPr>
      <w:r w:rsidRPr="003047D4">
        <w:rPr>
          <w:rFonts w:ascii="Times New Roman" w:hAnsi="Times New Roman" w:cs="Times New Roman"/>
          <w:sz w:val="20"/>
          <w:szCs w:val="20"/>
          <w:lang w:val="en-US"/>
        </w:rPr>
        <w:t xml:space="preserve">Vladikavkaz Scientific Center of Russian Academy of Sciences and Government of RNO-A </w:t>
      </w:r>
    </w:p>
    <w:p w:rsidR="0078250C" w:rsidRPr="003047D4" w:rsidRDefault="0078250C" w:rsidP="0078250C">
      <w:pPr>
        <w:pStyle w:val="ae"/>
        <w:spacing w:before="0" w:beforeAutospacing="0" w:after="0" w:afterAutospacing="0"/>
        <w:jc w:val="center"/>
        <w:rPr>
          <w:rFonts w:ascii="Times New Roman" w:hAnsi="Times New Roman" w:cs="Times New Roman"/>
          <w:sz w:val="20"/>
          <w:szCs w:val="20"/>
          <w:lang w:val="en-US"/>
        </w:rPr>
      </w:pPr>
      <w:r w:rsidRPr="003047D4">
        <w:rPr>
          <w:rFonts w:ascii="Times New Roman" w:hAnsi="Times New Roman" w:cs="Times New Roman"/>
          <w:sz w:val="20"/>
          <w:szCs w:val="20"/>
          <w:lang w:val="en-US"/>
        </w:rPr>
        <w:t>362025, RNO-A, Vladikavkaz, 22, Markus street</w:t>
      </w:r>
    </w:p>
    <w:p w:rsidR="0078250C" w:rsidRPr="003047D4" w:rsidRDefault="0078250C" w:rsidP="0078250C">
      <w:pPr>
        <w:pStyle w:val="ae"/>
        <w:spacing w:before="0" w:beforeAutospacing="0" w:after="0" w:afterAutospacing="0"/>
        <w:jc w:val="center"/>
        <w:rPr>
          <w:rFonts w:ascii="Times New Roman" w:hAnsi="Times New Roman" w:cs="Times New Roman"/>
          <w:sz w:val="20"/>
          <w:szCs w:val="20"/>
          <w:lang w:val="en-US"/>
        </w:rPr>
      </w:pPr>
      <w:r w:rsidRPr="003047D4">
        <w:rPr>
          <w:rFonts w:ascii="Times New Roman" w:hAnsi="Times New Roman" w:cs="Times New Roman"/>
          <w:sz w:val="20"/>
          <w:szCs w:val="20"/>
          <w:lang w:val="en-US"/>
        </w:rPr>
        <w:t xml:space="preserve">E-mail: </w:t>
      </w:r>
      <w:r w:rsidRPr="003047D4">
        <w:rPr>
          <w:rFonts w:ascii="Times New Roman" w:hAnsi="Times New Roman" w:cs="Times New Roman"/>
          <w:sz w:val="20"/>
          <w:szCs w:val="20"/>
          <w:u w:val="single"/>
          <w:lang w:val="en-US"/>
        </w:rPr>
        <w:t>vncran@yandex.ru</w:t>
      </w:r>
    </w:p>
    <w:p w:rsidR="0078250C" w:rsidRPr="003047D4" w:rsidRDefault="0078250C" w:rsidP="0078250C">
      <w:pPr>
        <w:pStyle w:val="ae"/>
        <w:spacing w:before="0" w:beforeAutospacing="0" w:after="0" w:afterAutospacing="0"/>
        <w:jc w:val="center"/>
        <w:rPr>
          <w:rFonts w:ascii="Times New Roman" w:hAnsi="Times New Roman" w:cs="Times New Roman"/>
          <w:sz w:val="20"/>
          <w:szCs w:val="20"/>
          <w:lang w:val="en-US"/>
        </w:rPr>
      </w:pPr>
    </w:p>
    <w:p w:rsidR="0048750C" w:rsidRPr="003047D4" w:rsidRDefault="0048750C" w:rsidP="000E2F30">
      <w:pPr>
        <w:ind w:firstLine="284"/>
        <w:jc w:val="both"/>
        <w:rPr>
          <w:bCs/>
          <w:sz w:val="22"/>
          <w:szCs w:val="22"/>
          <w:lang w:val="en-US"/>
        </w:rPr>
      </w:pPr>
      <w:r w:rsidRPr="003047D4">
        <w:rPr>
          <w:bCs/>
          <w:sz w:val="22"/>
          <w:szCs w:val="22"/>
          <w:lang w:val="en-US"/>
        </w:rPr>
        <w:t>The problem of national self-determinat</w:t>
      </w:r>
      <w:r w:rsidR="00466DC3" w:rsidRPr="003047D4">
        <w:rPr>
          <w:bCs/>
          <w:sz w:val="22"/>
          <w:szCs w:val="22"/>
          <w:lang w:val="en-US"/>
        </w:rPr>
        <w:t xml:space="preserve">ion as the main principle of </w:t>
      </w:r>
      <w:r w:rsidRPr="003047D4">
        <w:rPr>
          <w:bCs/>
          <w:sz w:val="22"/>
          <w:szCs w:val="22"/>
          <w:lang w:val="en-US"/>
        </w:rPr>
        <w:t>national policy and international relations is analyzed in the article. The author gives concrete examples of the self-determined nations of Abkhazia, Kosovo and South Ossetia. The article has debatable nature and the author</w:t>
      </w:r>
      <w:r w:rsidR="00466DC3" w:rsidRPr="003047D4">
        <w:rPr>
          <w:bCs/>
          <w:sz w:val="22"/>
          <w:szCs w:val="22"/>
          <w:lang w:val="en-US"/>
        </w:rPr>
        <w:t>’</w:t>
      </w:r>
      <w:r w:rsidRPr="003047D4">
        <w:rPr>
          <w:bCs/>
          <w:sz w:val="22"/>
          <w:szCs w:val="22"/>
          <w:lang w:val="en-US"/>
        </w:rPr>
        <w:t xml:space="preserve">s concept </w:t>
      </w:r>
      <w:r w:rsidR="00FA7034" w:rsidRPr="003047D4">
        <w:rPr>
          <w:bCs/>
          <w:sz w:val="22"/>
          <w:szCs w:val="22"/>
          <w:lang w:val="en-US"/>
        </w:rPr>
        <w:t>consists of the defens</w:t>
      </w:r>
      <w:r w:rsidR="00466DC3" w:rsidRPr="003047D4">
        <w:rPr>
          <w:bCs/>
          <w:sz w:val="22"/>
          <w:szCs w:val="22"/>
          <w:lang w:val="en-US"/>
        </w:rPr>
        <w:t>e</w:t>
      </w:r>
      <w:r w:rsidRPr="003047D4">
        <w:rPr>
          <w:bCs/>
          <w:sz w:val="22"/>
          <w:szCs w:val="22"/>
          <w:lang w:val="en-US"/>
        </w:rPr>
        <w:t xml:space="preserve"> of internationally recognized principle of national self-determination.</w:t>
      </w:r>
    </w:p>
    <w:p w:rsidR="0048750C" w:rsidRPr="003047D4" w:rsidRDefault="0048750C" w:rsidP="000E2F30">
      <w:pPr>
        <w:ind w:firstLine="284"/>
        <w:jc w:val="both"/>
        <w:rPr>
          <w:bCs/>
          <w:sz w:val="22"/>
          <w:szCs w:val="22"/>
          <w:lang w:val="en-US"/>
        </w:rPr>
      </w:pPr>
    </w:p>
    <w:p w:rsidR="0048750C" w:rsidRPr="003047D4" w:rsidRDefault="0048750C" w:rsidP="000E2F30">
      <w:pPr>
        <w:ind w:firstLine="284"/>
        <w:jc w:val="both"/>
        <w:rPr>
          <w:sz w:val="22"/>
          <w:szCs w:val="22"/>
          <w:lang w:val="en-US"/>
        </w:rPr>
      </w:pPr>
      <w:r w:rsidRPr="003047D4">
        <w:rPr>
          <w:b/>
          <w:sz w:val="22"/>
          <w:szCs w:val="22"/>
          <w:lang w:val="en-US"/>
        </w:rPr>
        <w:t>Key words:</w:t>
      </w:r>
      <w:r w:rsidRPr="003047D4">
        <w:rPr>
          <w:sz w:val="22"/>
          <w:szCs w:val="22"/>
          <w:lang w:val="en-US"/>
        </w:rPr>
        <w:t xml:space="preserve"> Georgia, Abkhazia, Kosovo, federal centre, South Ossetia, parliament, nation, State D</w:t>
      </w:r>
      <w:r w:rsidRPr="003047D4">
        <w:rPr>
          <w:sz w:val="22"/>
          <w:szCs w:val="22"/>
          <w:lang w:val="en-US"/>
        </w:rPr>
        <w:t>u</w:t>
      </w:r>
      <w:r w:rsidRPr="003047D4">
        <w:rPr>
          <w:sz w:val="22"/>
          <w:szCs w:val="22"/>
          <w:lang w:val="en-US"/>
        </w:rPr>
        <w:t>ma, Ossetian issue, Abkhazian issue, ideology, politics, national self-determination, international exp</w:t>
      </w:r>
      <w:r w:rsidRPr="003047D4">
        <w:rPr>
          <w:sz w:val="22"/>
          <w:szCs w:val="22"/>
          <w:lang w:val="en-US"/>
        </w:rPr>
        <w:t>e</w:t>
      </w:r>
      <w:r w:rsidRPr="003047D4">
        <w:rPr>
          <w:sz w:val="22"/>
          <w:szCs w:val="22"/>
          <w:lang w:val="en-US"/>
        </w:rPr>
        <w:t>rience, international relations.</w:t>
      </w:r>
    </w:p>
    <w:p w:rsidR="0048750C" w:rsidRPr="003047D4" w:rsidRDefault="0048750C" w:rsidP="000E2F30">
      <w:pPr>
        <w:ind w:firstLine="284"/>
        <w:jc w:val="both"/>
        <w:rPr>
          <w:sz w:val="24"/>
          <w:szCs w:val="24"/>
          <w:lang w:val="en-US"/>
        </w:rPr>
      </w:pPr>
    </w:p>
    <w:p w:rsidR="0048750C" w:rsidRPr="003047D4" w:rsidRDefault="0048750C" w:rsidP="000E2F30">
      <w:pPr>
        <w:jc w:val="center"/>
        <w:rPr>
          <w:b/>
          <w:sz w:val="24"/>
          <w:szCs w:val="24"/>
        </w:rPr>
      </w:pPr>
      <w:r w:rsidRPr="003047D4">
        <w:rPr>
          <w:b/>
          <w:sz w:val="24"/>
          <w:szCs w:val="24"/>
        </w:rPr>
        <w:t>ЛИТЕРАТУРА</w:t>
      </w:r>
    </w:p>
    <w:p w:rsidR="0048750C" w:rsidRPr="003047D4" w:rsidRDefault="0048750C" w:rsidP="000E2F30">
      <w:pPr>
        <w:ind w:firstLine="284"/>
        <w:jc w:val="both"/>
        <w:rPr>
          <w:sz w:val="24"/>
          <w:szCs w:val="24"/>
        </w:rPr>
      </w:pPr>
    </w:p>
    <w:p w:rsidR="0048750C" w:rsidRPr="003047D4" w:rsidRDefault="0048750C" w:rsidP="00106774">
      <w:pPr>
        <w:pStyle w:val="af"/>
        <w:numPr>
          <w:ilvl w:val="0"/>
          <w:numId w:val="7"/>
        </w:numPr>
        <w:ind w:left="0" w:firstLine="284"/>
        <w:jc w:val="both"/>
        <w:rPr>
          <w:sz w:val="24"/>
          <w:szCs w:val="24"/>
        </w:rPr>
      </w:pPr>
      <w:r w:rsidRPr="003047D4">
        <w:rPr>
          <w:sz w:val="24"/>
          <w:szCs w:val="24"/>
        </w:rPr>
        <w:t>Политология. Энциклопедический словарь. М., 1993. С. 202.</w:t>
      </w:r>
    </w:p>
    <w:p w:rsidR="0048750C" w:rsidRPr="003047D4" w:rsidRDefault="0048750C" w:rsidP="00106774">
      <w:pPr>
        <w:pStyle w:val="af"/>
        <w:numPr>
          <w:ilvl w:val="0"/>
          <w:numId w:val="7"/>
        </w:numPr>
        <w:ind w:left="0" w:firstLine="284"/>
        <w:jc w:val="both"/>
        <w:rPr>
          <w:sz w:val="24"/>
          <w:szCs w:val="24"/>
        </w:rPr>
      </w:pPr>
      <w:r w:rsidRPr="003047D4">
        <w:rPr>
          <w:i/>
          <w:sz w:val="24"/>
          <w:szCs w:val="24"/>
        </w:rPr>
        <w:t>Дзидзоев В.Д</w:t>
      </w:r>
      <w:r w:rsidRPr="003047D4">
        <w:rPr>
          <w:sz w:val="24"/>
          <w:szCs w:val="24"/>
        </w:rPr>
        <w:t>. Военно-политическое и межнациональное противостояние на Севе</w:t>
      </w:r>
      <w:r w:rsidRPr="003047D4">
        <w:rPr>
          <w:sz w:val="24"/>
          <w:szCs w:val="24"/>
        </w:rPr>
        <w:t>р</w:t>
      </w:r>
      <w:r w:rsidRPr="003047D4">
        <w:rPr>
          <w:sz w:val="24"/>
          <w:szCs w:val="24"/>
        </w:rPr>
        <w:t>ном Кавказе в 1917-1925 гг. (к вопросу периодизации вооруженной борьбы в регионе) // Научная мысль Кавказа. Междисциплинарные и специальные исследования. Ростов-на-Дону, 2008. № 3. С. 50.</w:t>
      </w:r>
    </w:p>
    <w:p w:rsidR="0048750C" w:rsidRPr="003047D4" w:rsidRDefault="0048750C" w:rsidP="00106774">
      <w:pPr>
        <w:pStyle w:val="af"/>
        <w:numPr>
          <w:ilvl w:val="0"/>
          <w:numId w:val="7"/>
        </w:numPr>
        <w:ind w:left="0" w:firstLine="284"/>
        <w:rPr>
          <w:sz w:val="24"/>
          <w:szCs w:val="24"/>
        </w:rPr>
      </w:pPr>
      <w:r w:rsidRPr="003047D4">
        <w:rPr>
          <w:rStyle w:val="s5"/>
          <w:i/>
          <w:sz w:val="24"/>
          <w:szCs w:val="24"/>
        </w:rPr>
        <w:t>Квелашвили Г</w:t>
      </w:r>
      <w:r w:rsidRPr="003047D4">
        <w:rPr>
          <w:rStyle w:val="s5"/>
          <w:sz w:val="24"/>
          <w:szCs w:val="24"/>
        </w:rPr>
        <w:t>. Стоит ли Грузии признавать геноцид черкесов? // http://kavkasia.net/Georgia/article/1269370645.php</w:t>
      </w:r>
    </w:p>
    <w:p w:rsidR="0048750C" w:rsidRPr="003047D4" w:rsidRDefault="0048750C" w:rsidP="00106774">
      <w:pPr>
        <w:pStyle w:val="af"/>
        <w:numPr>
          <w:ilvl w:val="0"/>
          <w:numId w:val="7"/>
        </w:numPr>
        <w:ind w:left="0" w:firstLine="284"/>
        <w:rPr>
          <w:sz w:val="24"/>
          <w:szCs w:val="24"/>
        </w:rPr>
      </w:pPr>
      <w:r w:rsidRPr="003047D4">
        <w:rPr>
          <w:rStyle w:val="s5"/>
          <w:sz w:val="24"/>
          <w:szCs w:val="24"/>
        </w:rPr>
        <w:t>Грузия просит МОК лишить Сочи Белой Олимпиады // Известия, 2008, 20 ноября; Костырев В. Грузия просит перенести Олимпиаду-2014 из Сочи // http://www.infox.ru/sport/olympiad/2008/11/19/document3603.phtml</w:t>
      </w:r>
    </w:p>
    <w:p w:rsidR="0048750C" w:rsidRPr="003047D4" w:rsidRDefault="0048750C" w:rsidP="00106774">
      <w:pPr>
        <w:pStyle w:val="af"/>
        <w:numPr>
          <w:ilvl w:val="0"/>
          <w:numId w:val="7"/>
        </w:numPr>
        <w:ind w:left="0" w:firstLine="284"/>
        <w:rPr>
          <w:sz w:val="24"/>
          <w:szCs w:val="24"/>
        </w:rPr>
      </w:pPr>
      <w:r w:rsidRPr="003047D4">
        <w:rPr>
          <w:sz w:val="24"/>
          <w:szCs w:val="24"/>
        </w:rPr>
        <w:t xml:space="preserve">Пик Примакова // Известия, 2009, 30 ноября. </w:t>
      </w:r>
    </w:p>
    <w:p w:rsidR="0048750C" w:rsidRPr="003047D4" w:rsidRDefault="0048750C" w:rsidP="00106774">
      <w:pPr>
        <w:pStyle w:val="af"/>
        <w:numPr>
          <w:ilvl w:val="0"/>
          <w:numId w:val="7"/>
        </w:numPr>
        <w:ind w:left="0" w:firstLine="284"/>
        <w:rPr>
          <w:sz w:val="24"/>
          <w:szCs w:val="24"/>
        </w:rPr>
      </w:pPr>
      <w:r w:rsidRPr="003047D4">
        <w:rPr>
          <w:rStyle w:val="s5"/>
          <w:sz w:val="24"/>
          <w:szCs w:val="24"/>
        </w:rPr>
        <w:lastRenderedPageBreak/>
        <w:t xml:space="preserve">Конфликты в Абхазии и Южной Осетии. Документы 1989-2006 гг. (приложение к «Кавказскому сборнику». Вып. № 1). М., 2008. </w:t>
      </w:r>
      <w:r w:rsidRPr="003047D4">
        <w:rPr>
          <w:rStyle w:val="s5"/>
          <w:sz w:val="24"/>
          <w:szCs w:val="24"/>
          <w:lang w:val="en-US"/>
        </w:rPr>
        <w:t>C</w:t>
      </w:r>
      <w:r w:rsidRPr="003047D4">
        <w:rPr>
          <w:rStyle w:val="s5"/>
          <w:sz w:val="24"/>
          <w:szCs w:val="24"/>
        </w:rPr>
        <w:t>. 27.</w:t>
      </w:r>
    </w:p>
    <w:p w:rsidR="0048750C" w:rsidRPr="003047D4" w:rsidRDefault="0048750C" w:rsidP="000E2F30">
      <w:pPr>
        <w:ind w:firstLine="284"/>
        <w:jc w:val="both"/>
        <w:rPr>
          <w:sz w:val="24"/>
          <w:szCs w:val="24"/>
        </w:rPr>
      </w:pPr>
    </w:p>
    <w:p w:rsidR="0048750C" w:rsidRPr="003047D4" w:rsidRDefault="0048750C" w:rsidP="000E2F30">
      <w:pPr>
        <w:ind w:firstLine="284"/>
        <w:jc w:val="both"/>
        <w:rPr>
          <w:bCs/>
          <w:sz w:val="24"/>
          <w:szCs w:val="24"/>
        </w:rPr>
      </w:pPr>
      <w:r w:rsidRPr="003047D4">
        <w:rPr>
          <w:b/>
          <w:caps/>
          <w:sz w:val="24"/>
          <w:szCs w:val="24"/>
        </w:rPr>
        <w:t>Д</w:t>
      </w:r>
      <w:r w:rsidRPr="003047D4">
        <w:rPr>
          <w:b/>
          <w:sz w:val="24"/>
          <w:szCs w:val="24"/>
        </w:rPr>
        <w:t xml:space="preserve">зидзоев Валерий Дударович, </w:t>
      </w:r>
      <w:r w:rsidRPr="003047D4">
        <w:rPr>
          <w:sz w:val="24"/>
          <w:szCs w:val="24"/>
        </w:rPr>
        <w:t>д.и.н.,</w:t>
      </w:r>
      <w:r w:rsidRPr="003047D4">
        <w:rPr>
          <w:bCs/>
          <w:sz w:val="24"/>
          <w:szCs w:val="24"/>
        </w:rPr>
        <w:t xml:space="preserve"> профессор Северо-Осетинского государственн</w:t>
      </w:r>
      <w:r w:rsidRPr="003047D4">
        <w:rPr>
          <w:bCs/>
          <w:sz w:val="24"/>
          <w:szCs w:val="24"/>
        </w:rPr>
        <w:t>о</w:t>
      </w:r>
      <w:r w:rsidRPr="003047D4">
        <w:rPr>
          <w:bCs/>
          <w:sz w:val="24"/>
          <w:szCs w:val="24"/>
        </w:rPr>
        <w:t xml:space="preserve">го университета им. К.Л. Хетагурова, г.н.с. </w:t>
      </w:r>
      <w:r w:rsidR="0048726B" w:rsidRPr="003047D4">
        <w:rPr>
          <w:bCs/>
          <w:sz w:val="24"/>
          <w:szCs w:val="24"/>
        </w:rPr>
        <w:t>комплексного научно-исследовательского о</w:t>
      </w:r>
      <w:r w:rsidR="0048726B" w:rsidRPr="003047D4">
        <w:rPr>
          <w:bCs/>
          <w:sz w:val="24"/>
          <w:szCs w:val="24"/>
        </w:rPr>
        <w:t>т</w:t>
      </w:r>
      <w:r w:rsidR="0048726B" w:rsidRPr="003047D4">
        <w:rPr>
          <w:bCs/>
          <w:sz w:val="24"/>
          <w:szCs w:val="24"/>
        </w:rPr>
        <w:t xml:space="preserve">дела </w:t>
      </w:r>
      <w:r w:rsidRPr="003047D4">
        <w:rPr>
          <w:bCs/>
          <w:sz w:val="24"/>
          <w:szCs w:val="24"/>
        </w:rPr>
        <w:t>Владикавказского научного центра РАН и Правительства РСО-А.</w:t>
      </w:r>
    </w:p>
    <w:p w:rsidR="0048750C" w:rsidRPr="003047D4" w:rsidRDefault="0048750C" w:rsidP="000E2F30">
      <w:pPr>
        <w:ind w:firstLine="284"/>
        <w:jc w:val="both"/>
        <w:rPr>
          <w:sz w:val="24"/>
          <w:szCs w:val="24"/>
        </w:rPr>
      </w:pPr>
      <w:smartTag w:uri="urn:schemas-microsoft-com:office:smarttags" w:element="metricconverter">
        <w:smartTagPr>
          <w:attr w:name="ProductID" w:val="362025, г"/>
        </w:smartTagPr>
        <w:r w:rsidRPr="003047D4">
          <w:rPr>
            <w:sz w:val="24"/>
            <w:szCs w:val="24"/>
          </w:rPr>
          <w:t>362025, г</w:t>
        </w:r>
      </w:smartTag>
      <w:r w:rsidRPr="003047D4">
        <w:rPr>
          <w:sz w:val="24"/>
          <w:szCs w:val="24"/>
        </w:rPr>
        <w:t>. Владикавказ, ул. Ватутина, 46</w:t>
      </w:r>
      <w:r w:rsidR="00974ED1" w:rsidRPr="003047D4">
        <w:rPr>
          <w:sz w:val="24"/>
          <w:szCs w:val="24"/>
        </w:rPr>
        <w:t>.</w:t>
      </w:r>
    </w:p>
    <w:p w:rsidR="0048750C" w:rsidRPr="003047D4" w:rsidRDefault="0048750C" w:rsidP="000E2F30">
      <w:pPr>
        <w:ind w:firstLine="284"/>
        <w:jc w:val="both"/>
        <w:rPr>
          <w:sz w:val="24"/>
          <w:szCs w:val="24"/>
        </w:rPr>
      </w:pPr>
      <w:r w:rsidRPr="003047D4">
        <w:rPr>
          <w:sz w:val="24"/>
          <w:szCs w:val="24"/>
        </w:rPr>
        <w:t>Тел. 8-928-485-01-05.</w:t>
      </w:r>
    </w:p>
    <w:p w:rsidR="0048750C" w:rsidRPr="003047D4" w:rsidRDefault="0048750C" w:rsidP="000E2F30">
      <w:pPr>
        <w:ind w:firstLine="284"/>
        <w:jc w:val="both"/>
        <w:rPr>
          <w:bCs/>
          <w:sz w:val="24"/>
          <w:szCs w:val="24"/>
          <w:lang w:val="en-US"/>
        </w:rPr>
      </w:pPr>
      <w:r w:rsidRPr="003047D4">
        <w:rPr>
          <w:sz w:val="24"/>
          <w:szCs w:val="24"/>
          <w:lang w:val="en-US"/>
        </w:rPr>
        <w:t xml:space="preserve">E-mail: </w:t>
      </w:r>
      <w:hyperlink r:id="rId173" w:history="1">
        <w:r w:rsidRPr="003047D4">
          <w:rPr>
            <w:rStyle w:val="a7"/>
            <w:bCs/>
            <w:color w:val="auto"/>
            <w:sz w:val="24"/>
            <w:szCs w:val="24"/>
            <w:lang w:val="en-US"/>
          </w:rPr>
          <w:t>Sofia62@mail.ru</w:t>
        </w:r>
      </w:hyperlink>
      <w:r w:rsidRPr="003047D4">
        <w:rPr>
          <w:bCs/>
          <w:sz w:val="24"/>
          <w:szCs w:val="24"/>
          <w:lang w:val="en-US"/>
        </w:rPr>
        <w:t xml:space="preserve"> </w:t>
      </w:r>
    </w:p>
    <w:p w:rsidR="0048750C" w:rsidRPr="003047D4" w:rsidRDefault="0048750C" w:rsidP="000E2F30">
      <w:pPr>
        <w:ind w:firstLine="284"/>
        <w:jc w:val="both"/>
        <w:rPr>
          <w:sz w:val="24"/>
          <w:szCs w:val="24"/>
          <w:lang w:val="en-US"/>
        </w:rPr>
      </w:pPr>
    </w:p>
    <w:p w:rsidR="00E64AA2" w:rsidRPr="003047D4" w:rsidRDefault="00E64AA2" w:rsidP="00E64AA2">
      <w:pPr>
        <w:ind w:firstLine="284"/>
        <w:jc w:val="both"/>
        <w:rPr>
          <w:b/>
          <w:bCs/>
          <w:sz w:val="24"/>
          <w:szCs w:val="24"/>
          <w:lang w:val="en-US"/>
        </w:rPr>
      </w:pPr>
      <w:r w:rsidRPr="003047D4">
        <w:rPr>
          <w:b/>
          <w:sz w:val="24"/>
          <w:szCs w:val="24"/>
          <w:lang w:val="en-US"/>
        </w:rPr>
        <w:t>Dzidzoyev Valery Dudarovich</w:t>
      </w:r>
      <w:r w:rsidRPr="003047D4">
        <w:rPr>
          <w:sz w:val="24"/>
          <w:szCs w:val="24"/>
          <w:lang w:val="en-US"/>
        </w:rPr>
        <w:t xml:space="preserve">, </w:t>
      </w:r>
      <w:r w:rsidRPr="003047D4">
        <w:rPr>
          <w:bCs/>
          <w:sz w:val="24"/>
          <w:szCs w:val="24"/>
          <w:lang w:val="en-US"/>
        </w:rPr>
        <w:t>doctor of historical sciences, professor of North Ossetian State University named after K.L. Khetagurov, chief staff scientist of Complex scientific r</w:t>
      </w:r>
      <w:r w:rsidRPr="003047D4">
        <w:rPr>
          <w:bCs/>
          <w:sz w:val="24"/>
          <w:szCs w:val="24"/>
          <w:lang w:val="en-US"/>
        </w:rPr>
        <w:t>e</w:t>
      </w:r>
      <w:r w:rsidRPr="003047D4">
        <w:rPr>
          <w:bCs/>
          <w:sz w:val="24"/>
          <w:szCs w:val="24"/>
          <w:lang w:val="en-US"/>
        </w:rPr>
        <w:t>search Department of Vladikavkaz Scientific Centre of RAS and of Government of RNO-A</w:t>
      </w:r>
      <w:r w:rsidRPr="003047D4">
        <w:rPr>
          <w:sz w:val="24"/>
          <w:szCs w:val="24"/>
          <w:lang w:val="en-US"/>
        </w:rPr>
        <w:t>.</w:t>
      </w:r>
    </w:p>
    <w:p w:rsidR="00E64AA2" w:rsidRPr="003047D4" w:rsidRDefault="00E64AA2" w:rsidP="00E64AA2">
      <w:pPr>
        <w:ind w:firstLine="284"/>
        <w:jc w:val="both"/>
        <w:rPr>
          <w:sz w:val="24"/>
          <w:szCs w:val="24"/>
          <w:lang w:val="en-US"/>
        </w:rPr>
      </w:pPr>
      <w:r w:rsidRPr="003047D4">
        <w:rPr>
          <w:sz w:val="24"/>
          <w:szCs w:val="24"/>
          <w:lang w:val="en-US"/>
        </w:rPr>
        <w:t>362025, Vladikavkaz, 46, Vatutina street.</w:t>
      </w:r>
    </w:p>
    <w:p w:rsidR="00E64AA2" w:rsidRPr="003047D4" w:rsidRDefault="00E64AA2" w:rsidP="00E64AA2">
      <w:pPr>
        <w:ind w:firstLine="284"/>
        <w:jc w:val="both"/>
        <w:rPr>
          <w:sz w:val="24"/>
          <w:szCs w:val="24"/>
          <w:lang w:val="en-US"/>
        </w:rPr>
      </w:pPr>
      <w:r w:rsidRPr="003047D4">
        <w:rPr>
          <w:sz w:val="24"/>
          <w:szCs w:val="24"/>
          <w:lang w:val="en-US"/>
        </w:rPr>
        <w:t>Ph. 8-928-485-01-05.</w:t>
      </w:r>
    </w:p>
    <w:p w:rsidR="00E64AA2" w:rsidRPr="003047D4" w:rsidRDefault="00E64AA2" w:rsidP="00E64AA2">
      <w:pPr>
        <w:ind w:firstLine="284"/>
        <w:jc w:val="both"/>
        <w:rPr>
          <w:bCs/>
          <w:sz w:val="24"/>
          <w:szCs w:val="24"/>
          <w:lang w:val="en-US"/>
        </w:rPr>
      </w:pPr>
      <w:r w:rsidRPr="003047D4">
        <w:rPr>
          <w:sz w:val="24"/>
          <w:szCs w:val="24"/>
          <w:lang w:val="en-US"/>
        </w:rPr>
        <w:t xml:space="preserve">E-mail: </w:t>
      </w:r>
      <w:hyperlink r:id="rId174" w:history="1">
        <w:r w:rsidRPr="003047D4">
          <w:rPr>
            <w:rStyle w:val="a7"/>
            <w:bCs/>
            <w:color w:val="auto"/>
            <w:sz w:val="24"/>
            <w:szCs w:val="24"/>
            <w:lang w:val="en-US"/>
          </w:rPr>
          <w:t>Sofia62@mail.ru</w:t>
        </w:r>
      </w:hyperlink>
    </w:p>
    <w:p w:rsidR="00610299" w:rsidRPr="003047D4" w:rsidRDefault="00610299" w:rsidP="00610299">
      <w:pPr>
        <w:tabs>
          <w:tab w:val="left" w:pos="6390"/>
        </w:tabs>
        <w:ind w:firstLine="284"/>
        <w:jc w:val="both"/>
        <w:rPr>
          <w:sz w:val="24"/>
          <w:szCs w:val="24"/>
        </w:rPr>
      </w:pPr>
      <w:r w:rsidRPr="003047D4">
        <w:rPr>
          <w:sz w:val="24"/>
          <w:szCs w:val="24"/>
        </w:rPr>
        <w:t>_______________________________________________________________________</w:t>
      </w:r>
    </w:p>
    <w:p w:rsidR="00610299" w:rsidRPr="003047D4" w:rsidRDefault="00610299" w:rsidP="000E2F30">
      <w:pPr>
        <w:ind w:firstLine="284"/>
        <w:jc w:val="both"/>
        <w:rPr>
          <w:sz w:val="24"/>
          <w:szCs w:val="24"/>
        </w:rPr>
      </w:pPr>
    </w:p>
    <w:p w:rsidR="00BC47FC" w:rsidRPr="003047D4" w:rsidRDefault="00BC47FC" w:rsidP="00BC47FC">
      <w:pPr>
        <w:jc w:val="both"/>
        <w:rPr>
          <w:bCs/>
          <w:i/>
          <w:sz w:val="24"/>
          <w:szCs w:val="24"/>
        </w:rPr>
      </w:pPr>
      <w:r w:rsidRPr="003047D4">
        <w:rPr>
          <w:i/>
          <w:sz w:val="24"/>
          <w:szCs w:val="24"/>
        </w:rPr>
        <w:t>УДК 94 (470.64)</w:t>
      </w:r>
    </w:p>
    <w:p w:rsidR="00BC47FC" w:rsidRPr="003047D4" w:rsidRDefault="00BC47FC" w:rsidP="00BC47FC">
      <w:pPr>
        <w:spacing w:line="245" w:lineRule="auto"/>
        <w:jc w:val="both"/>
        <w:rPr>
          <w:bCs/>
          <w:sz w:val="10"/>
          <w:szCs w:val="10"/>
        </w:rPr>
      </w:pPr>
    </w:p>
    <w:p w:rsidR="00BC47FC" w:rsidRPr="003047D4" w:rsidRDefault="00BC47FC" w:rsidP="00BC47FC">
      <w:pPr>
        <w:jc w:val="center"/>
        <w:rPr>
          <w:b/>
          <w:sz w:val="28"/>
          <w:szCs w:val="28"/>
        </w:rPr>
      </w:pPr>
      <w:r w:rsidRPr="003047D4">
        <w:rPr>
          <w:b/>
          <w:sz w:val="28"/>
          <w:szCs w:val="28"/>
        </w:rPr>
        <w:t>ГАЙДАР БАММАТОВ И ПРОБЛЕМА ГОРСКОЙ НЕЗАВИСИМОСТИ</w:t>
      </w:r>
    </w:p>
    <w:p w:rsidR="00BC47FC" w:rsidRPr="003047D4" w:rsidRDefault="00BC47FC" w:rsidP="00BC47FC">
      <w:pPr>
        <w:jc w:val="center"/>
        <w:rPr>
          <w:sz w:val="18"/>
          <w:szCs w:val="18"/>
        </w:rPr>
      </w:pPr>
    </w:p>
    <w:p w:rsidR="00BC47FC" w:rsidRPr="003047D4" w:rsidRDefault="00BC47FC" w:rsidP="00BC47FC">
      <w:pPr>
        <w:jc w:val="center"/>
        <w:rPr>
          <w:b/>
          <w:sz w:val="24"/>
          <w:szCs w:val="24"/>
        </w:rPr>
      </w:pPr>
      <w:r w:rsidRPr="003047D4">
        <w:rPr>
          <w:b/>
          <w:sz w:val="24"/>
          <w:szCs w:val="24"/>
        </w:rPr>
        <w:t>А.Х. КАРМОВ</w:t>
      </w:r>
    </w:p>
    <w:p w:rsidR="00BC47FC" w:rsidRPr="003047D4" w:rsidRDefault="00BC47FC" w:rsidP="00BC47FC">
      <w:pPr>
        <w:jc w:val="center"/>
        <w:rPr>
          <w:sz w:val="18"/>
          <w:szCs w:val="18"/>
        </w:rPr>
      </w:pPr>
    </w:p>
    <w:p w:rsidR="00BC47FC" w:rsidRPr="003047D4" w:rsidRDefault="00BC47FC" w:rsidP="00BC47FC">
      <w:pPr>
        <w:jc w:val="center"/>
      </w:pPr>
      <w:r w:rsidRPr="003047D4">
        <w:t>ФГБУН Институт гуманитарных исследований  КБНЦ РАН</w:t>
      </w:r>
    </w:p>
    <w:p w:rsidR="00BC47FC" w:rsidRPr="003047D4" w:rsidRDefault="00BC47FC" w:rsidP="00BC47FC">
      <w:pPr>
        <w:jc w:val="center"/>
      </w:pPr>
      <w:r w:rsidRPr="003047D4">
        <w:t>360000, КБР, г. Нальчик, ул. Пушкина, 18</w:t>
      </w:r>
    </w:p>
    <w:p w:rsidR="00BC47FC" w:rsidRPr="003047D4" w:rsidRDefault="00BC47FC" w:rsidP="00BC47FC">
      <w:pPr>
        <w:jc w:val="center"/>
        <w:rPr>
          <w:i/>
        </w:rPr>
      </w:pPr>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p w:rsidR="00BC47FC" w:rsidRPr="003047D4" w:rsidRDefault="00BC47FC" w:rsidP="00BC47FC">
      <w:pPr>
        <w:jc w:val="center"/>
        <w:rPr>
          <w:sz w:val="18"/>
          <w:szCs w:val="18"/>
        </w:rPr>
      </w:pPr>
    </w:p>
    <w:p w:rsidR="00BC47FC" w:rsidRPr="003047D4" w:rsidRDefault="00BC47FC" w:rsidP="00BC47FC">
      <w:pPr>
        <w:ind w:left="284" w:right="284" w:firstLine="284"/>
        <w:jc w:val="both"/>
        <w:rPr>
          <w:i/>
          <w:sz w:val="22"/>
          <w:szCs w:val="22"/>
        </w:rPr>
      </w:pPr>
      <w:r w:rsidRPr="003047D4">
        <w:rPr>
          <w:i/>
          <w:sz w:val="22"/>
          <w:szCs w:val="22"/>
        </w:rPr>
        <w:t>В статье впервые предпринимается попытка всестороннего анализа деятельности  правительства Горской (Северо-Кавказской) республики на международной арене, напра</w:t>
      </w:r>
      <w:r w:rsidRPr="003047D4">
        <w:rPr>
          <w:i/>
          <w:sz w:val="22"/>
          <w:szCs w:val="22"/>
        </w:rPr>
        <w:t>в</w:t>
      </w:r>
      <w:r w:rsidRPr="003047D4">
        <w:rPr>
          <w:i/>
          <w:sz w:val="22"/>
          <w:szCs w:val="22"/>
        </w:rPr>
        <w:t>ленной на  признание ее независимости на Парижской мирной конференции. В реализации данного проекта ведущую роль играл один из признанных идеологов горской независимости министр иностранных дел Горской республики Гайдар Бамматов. В работе показаны его многочисленные встречи с западными дипломатами в Константинополе, Берне, Париже и в других европейских столицах для обеспечения международного признания независимости северокавказских горцев. Особое внимание обращается на причины краха идеологии горской независимости.</w:t>
      </w:r>
    </w:p>
    <w:p w:rsidR="00BC47FC" w:rsidRPr="003047D4" w:rsidRDefault="00BC47FC" w:rsidP="00BC47FC">
      <w:pPr>
        <w:ind w:left="284" w:right="284" w:firstLine="284"/>
        <w:jc w:val="both"/>
        <w:rPr>
          <w:sz w:val="22"/>
          <w:szCs w:val="22"/>
        </w:rPr>
      </w:pPr>
    </w:p>
    <w:p w:rsidR="00BC47FC" w:rsidRPr="003047D4" w:rsidRDefault="00BC47FC" w:rsidP="00BC47FC">
      <w:pPr>
        <w:ind w:left="284" w:right="284" w:firstLine="284"/>
        <w:jc w:val="both"/>
        <w:rPr>
          <w:sz w:val="22"/>
          <w:szCs w:val="22"/>
        </w:rPr>
      </w:pPr>
      <w:r w:rsidRPr="003047D4">
        <w:rPr>
          <w:b/>
          <w:sz w:val="22"/>
          <w:szCs w:val="22"/>
        </w:rPr>
        <w:t>Ключевые слова</w:t>
      </w:r>
      <w:r w:rsidRPr="003047D4">
        <w:rPr>
          <w:sz w:val="22"/>
          <w:szCs w:val="22"/>
        </w:rPr>
        <w:t xml:space="preserve">: Союз объединенных горцев, Трабзон, Батумская конференция, А-М. Чермоев, Горская республика, П. Коцев, Г. Бамматов, «горская независимость», 14 пунктов В. Вильсона, Парижская мирная конференция. </w:t>
      </w:r>
    </w:p>
    <w:p w:rsidR="00BC47FC" w:rsidRPr="003047D4" w:rsidRDefault="00BC47FC" w:rsidP="00BC47FC">
      <w:pPr>
        <w:ind w:firstLine="284"/>
        <w:jc w:val="both"/>
        <w:rPr>
          <w:sz w:val="24"/>
          <w:szCs w:val="24"/>
        </w:rPr>
      </w:pPr>
    </w:p>
    <w:p w:rsidR="00BC47FC" w:rsidRPr="003047D4" w:rsidRDefault="00BC47FC" w:rsidP="00BC47FC">
      <w:pPr>
        <w:jc w:val="center"/>
        <w:rPr>
          <w:b/>
          <w:sz w:val="28"/>
          <w:szCs w:val="28"/>
          <w:lang w:val="en-US"/>
        </w:rPr>
      </w:pPr>
      <w:r w:rsidRPr="003047D4">
        <w:rPr>
          <w:b/>
          <w:sz w:val="28"/>
          <w:szCs w:val="28"/>
          <w:lang w:val="en-US"/>
        </w:rPr>
        <w:t>GAIDAR BAMMATOV AND HIGHLENDER</w:t>
      </w:r>
      <w:r w:rsidR="004D58EA" w:rsidRPr="003047D4">
        <w:rPr>
          <w:b/>
          <w:sz w:val="28"/>
          <w:szCs w:val="28"/>
          <w:lang w:val="en-US"/>
        </w:rPr>
        <w:t>S’</w:t>
      </w:r>
    </w:p>
    <w:p w:rsidR="00BC47FC" w:rsidRPr="003047D4" w:rsidRDefault="00BC47FC" w:rsidP="00BC47FC">
      <w:pPr>
        <w:jc w:val="center"/>
        <w:rPr>
          <w:b/>
          <w:sz w:val="28"/>
          <w:szCs w:val="28"/>
          <w:lang w:val="en-US"/>
        </w:rPr>
      </w:pPr>
      <w:r w:rsidRPr="003047D4">
        <w:rPr>
          <w:b/>
          <w:sz w:val="28"/>
          <w:szCs w:val="28"/>
          <w:lang w:val="en-US"/>
        </w:rPr>
        <w:t>INDEPENDENCE</w:t>
      </w:r>
      <w:r w:rsidR="004D58EA" w:rsidRPr="003047D4">
        <w:rPr>
          <w:b/>
          <w:sz w:val="28"/>
          <w:szCs w:val="28"/>
          <w:lang w:val="en-US"/>
        </w:rPr>
        <w:t xml:space="preserve"> </w:t>
      </w:r>
      <w:r w:rsidRPr="003047D4">
        <w:rPr>
          <w:b/>
          <w:sz w:val="28"/>
          <w:szCs w:val="28"/>
          <w:lang w:val="en-US"/>
        </w:rPr>
        <w:t>PROBLEM</w:t>
      </w:r>
    </w:p>
    <w:p w:rsidR="00BC47FC" w:rsidRPr="003047D4" w:rsidRDefault="00BC47FC" w:rsidP="00BC47FC">
      <w:pPr>
        <w:jc w:val="center"/>
        <w:rPr>
          <w:sz w:val="16"/>
          <w:szCs w:val="16"/>
          <w:lang w:val="en-US"/>
        </w:rPr>
      </w:pPr>
    </w:p>
    <w:p w:rsidR="00BC47FC" w:rsidRPr="003047D4" w:rsidRDefault="00BC47FC" w:rsidP="00BC47FC">
      <w:pPr>
        <w:jc w:val="center"/>
        <w:rPr>
          <w:b/>
          <w:sz w:val="18"/>
          <w:szCs w:val="18"/>
          <w:lang w:val="en-US"/>
        </w:rPr>
      </w:pPr>
      <w:r w:rsidRPr="003047D4">
        <w:rPr>
          <w:b/>
          <w:sz w:val="24"/>
          <w:szCs w:val="24"/>
          <w:lang w:val="en-US"/>
        </w:rPr>
        <w:t>A.H. KARMOV</w:t>
      </w:r>
    </w:p>
    <w:p w:rsidR="00BC47FC" w:rsidRPr="003047D4" w:rsidRDefault="00BC47FC" w:rsidP="00BC47FC">
      <w:pPr>
        <w:jc w:val="center"/>
        <w:rPr>
          <w:sz w:val="16"/>
          <w:szCs w:val="16"/>
          <w:lang w:val="en-US"/>
        </w:rPr>
      </w:pPr>
    </w:p>
    <w:p w:rsidR="00BC47FC" w:rsidRPr="003047D4" w:rsidRDefault="00BC47FC" w:rsidP="00BC47FC">
      <w:pPr>
        <w:jc w:val="center"/>
        <w:rPr>
          <w:lang w:val="en-US"/>
        </w:rPr>
      </w:pPr>
      <w:r w:rsidRPr="003047D4">
        <w:rPr>
          <w:lang w:val="en-US"/>
        </w:rPr>
        <w:t>Institute of Humanitarian Researches of  KBSC of the Russian Academy of Sciences</w:t>
      </w:r>
    </w:p>
    <w:p w:rsidR="00BC47FC" w:rsidRPr="003047D4" w:rsidRDefault="00BC47FC" w:rsidP="00BC47FC">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BC47FC" w:rsidRPr="003047D4" w:rsidRDefault="00BC47FC" w:rsidP="00BC47FC">
      <w:pPr>
        <w:jc w:val="center"/>
        <w:rPr>
          <w:i/>
          <w:u w:val="single"/>
          <w:lang w:val="en-US"/>
        </w:rPr>
      </w:pPr>
      <w:r w:rsidRPr="003047D4">
        <w:rPr>
          <w:caps/>
          <w:lang w:val="en-US"/>
        </w:rPr>
        <w:t>e</w:t>
      </w:r>
      <w:r w:rsidRPr="003047D4">
        <w:rPr>
          <w:lang w:val="en-US"/>
        </w:rPr>
        <w:t xml:space="preserve">-mail: </w:t>
      </w:r>
      <w:r w:rsidRPr="003047D4">
        <w:rPr>
          <w:u w:val="single"/>
          <w:lang w:val="en-US"/>
        </w:rPr>
        <w:t>kbigi@mail.ru</w:t>
      </w:r>
    </w:p>
    <w:p w:rsidR="00BC47FC" w:rsidRPr="003047D4" w:rsidRDefault="00BC47FC" w:rsidP="00BC47FC">
      <w:pPr>
        <w:jc w:val="center"/>
        <w:rPr>
          <w:sz w:val="16"/>
          <w:szCs w:val="16"/>
          <w:lang w:val="en-US"/>
        </w:rPr>
      </w:pPr>
    </w:p>
    <w:p w:rsidR="00BC47FC" w:rsidRPr="003047D4" w:rsidRDefault="00BC47FC" w:rsidP="00BC47FC">
      <w:pPr>
        <w:ind w:firstLine="284"/>
        <w:jc w:val="both"/>
        <w:rPr>
          <w:sz w:val="22"/>
          <w:szCs w:val="22"/>
          <w:lang w:val="en-US"/>
        </w:rPr>
      </w:pPr>
      <w:r w:rsidRPr="003047D4">
        <w:rPr>
          <w:sz w:val="22"/>
          <w:szCs w:val="22"/>
          <w:lang w:val="en-US"/>
        </w:rPr>
        <w:t xml:space="preserve">In the article for the first time an attempt </w:t>
      </w:r>
      <w:r w:rsidR="004D58EA" w:rsidRPr="003047D4">
        <w:rPr>
          <w:sz w:val="22"/>
          <w:szCs w:val="22"/>
          <w:lang w:val="en-US"/>
        </w:rPr>
        <w:t xml:space="preserve">is made </w:t>
      </w:r>
      <w:r w:rsidRPr="003047D4">
        <w:rPr>
          <w:sz w:val="22"/>
          <w:szCs w:val="22"/>
          <w:lang w:val="en-US"/>
        </w:rPr>
        <w:t>of the comprehensive analysis of activity of the go</w:t>
      </w:r>
      <w:r w:rsidRPr="003047D4">
        <w:rPr>
          <w:sz w:val="22"/>
          <w:szCs w:val="22"/>
          <w:lang w:val="en-US"/>
        </w:rPr>
        <w:t>v</w:t>
      </w:r>
      <w:r w:rsidRPr="003047D4">
        <w:rPr>
          <w:sz w:val="22"/>
          <w:szCs w:val="22"/>
          <w:lang w:val="en-US"/>
        </w:rPr>
        <w:t xml:space="preserve">ernment of </w:t>
      </w:r>
      <w:r w:rsidR="004D58EA" w:rsidRPr="003047D4">
        <w:rPr>
          <w:sz w:val="22"/>
          <w:szCs w:val="22"/>
          <w:lang w:val="en-US"/>
        </w:rPr>
        <w:t>the Mountain (North Caucasian) R</w:t>
      </w:r>
      <w:r w:rsidRPr="003047D4">
        <w:rPr>
          <w:sz w:val="22"/>
          <w:szCs w:val="22"/>
          <w:lang w:val="en-US"/>
        </w:rPr>
        <w:t>epublic on the international scene directed on recognition of its inde</w:t>
      </w:r>
      <w:r w:rsidR="004D58EA" w:rsidRPr="003047D4">
        <w:rPr>
          <w:sz w:val="22"/>
          <w:szCs w:val="22"/>
          <w:lang w:val="en-US"/>
        </w:rPr>
        <w:t>pendence at Paris</w:t>
      </w:r>
      <w:r w:rsidRPr="003047D4">
        <w:rPr>
          <w:sz w:val="22"/>
          <w:szCs w:val="22"/>
          <w:lang w:val="en-US"/>
        </w:rPr>
        <w:t xml:space="preserve"> peace conference. In the implementation of this project the leading role was played by one of the recognized ideologists of </w:t>
      </w:r>
      <w:r w:rsidR="00212919" w:rsidRPr="003047D4">
        <w:rPr>
          <w:sz w:val="22"/>
          <w:szCs w:val="22"/>
          <w:lang w:val="en-US"/>
        </w:rPr>
        <w:t>highland</w:t>
      </w:r>
      <w:r w:rsidR="004D58EA" w:rsidRPr="003047D4">
        <w:rPr>
          <w:sz w:val="22"/>
          <w:szCs w:val="22"/>
          <w:lang w:val="en-US"/>
        </w:rPr>
        <w:t>ers’</w:t>
      </w:r>
      <w:r w:rsidRPr="003047D4">
        <w:rPr>
          <w:sz w:val="22"/>
          <w:szCs w:val="22"/>
          <w:lang w:val="en-US"/>
        </w:rPr>
        <w:t xml:space="preserve"> independence, the Minister of Foreign Affairs of the </w:t>
      </w:r>
      <w:r w:rsidR="004D58EA" w:rsidRPr="003047D4">
        <w:rPr>
          <w:sz w:val="22"/>
          <w:szCs w:val="22"/>
          <w:lang w:val="en-US"/>
        </w:rPr>
        <w:t>Mountain R</w:t>
      </w:r>
      <w:r w:rsidRPr="003047D4">
        <w:rPr>
          <w:sz w:val="22"/>
          <w:szCs w:val="22"/>
          <w:lang w:val="en-US"/>
        </w:rPr>
        <w:t xml:space="preserve">epublic Bammat Gaydarov. In this article </w:t>
      </w:r>
      <w:r w:rsidR="004D58EA" w:rsidRPr="003047D4">
        <w:rPr>
          <w:sz w:val="22"/>
          <w:szCs w:val="22"/>
          <w:lang w:val="en-US"/>
        </w:rPr>
        <w:t>his</w:t>
      </w:r>
      <w:r w:rsidRPr="003047D4">
        <w:rPr>
          <w:sz w:val="22"/>
          <w:szCs w:val="22"/>
          <w:lang w:val="en-US"/>
        </w:rPr>
        <w:t xml:space="preserve"> numerous meetings with the western di</w:t>
      </w:r>
      <w:r w:rsidRPr="003047D4">
        <w:rPr>
          <w:sz w:val="22"/>
          <w:szCs w:val="22"/>
          <w:lang w:val="en-US"/>
        </w:rPr>
        <w:t>p</w:t>
      </w:r>
      <w:r w:rsidRPr="003047D4">
        <w:rPr>
          <w:sz w:val="22"/>
          <w:szCs w:val="22"/>
          <w:lang w:val="en-US"/>
        </w:rPr>
        <w:t>lomats in Constantinople, Bern, Paris and in other European capitals for ensuring the international reco</w:t>
      </w:r>
      <w:r w:rsidRPr="003047D4">
        <w:rPr>
          <w:sz w:val="22"/>
          <w:szCs w:val="22"/>
          <w:lang w:val="en-US"/>
        </w:rPr>
        <w:t>g</w:t>
      </w:r>
      <w:r w:rsidRPr="003047D4">
        <w:rPr>
          <w:sz w:val="22"/>
          <w:szCs w:val="22"/>
          <w:lang w:val="en-US"/>
        </w:rPr>
        <w:lastRenderedPageBreak/>
        <w:t>nition of independence of North Caucasian mountaineers</w:t>
      </w:r>
      <w:r w:rsidR="004D58EA" w:rsidRPr="003047D4">
        <w:rPr>
          <w:sz w:val="22"/>
          <w:szCs w:val="22"/>
          <w:lang w:val="en-US"/>
        </w:rPr>
        <w:t xml:space="preserve"> are described</w:t>
      </w:r>
      <w:r w:rsidRPr="003047D4">
        <w:rPr>
          <w:sz w:val="22"/>
          <w:szCs w:val="22"/>
          <w:lang w:val="en-US"/>
        </w:rPr>
        <w:t>.</w:t>
      </w:r>
      <w:r w:rsidR="004D58EA" w:rsidRPr="003047D4">
        <w:rPr>
          <w:sz w:val="22"/>
          <w:szCs w:val="22"/>
          <w:lang w:val="en-US"/>
        </w:rPr>
        <w:t xml:space="preserve"> The special attention is paid to</w:t>
      </w:r>
      <w:r w:rsidRPr="003047D4">
        <w:rPr>
          <w:sz w:val="22"/>
          <w:szCs w:val="22"/>
          <w:lang w:val="en-US"/>
        </w:rPr>
        <w:t xml:space="preserve"> the reasons of crash of ideology of «</w:t>
      </w:r>
      <w:r w:rsidR="004D58EA" w:rsidRPr="003047D4">
        <w:rPr>
          <w:sz w:val="22"/>
          <w:szCs w:val="22"/>
          <w:lang w:val="en-US"/>
        </w:rPr>
        <w:t>highlanders’</w:t>
      </w:r>
      <w:r w:rsidRPr="003047D4">
        <w:rPr>
          <w:sz w:val="22"/>
          <w:szCs w:val="22"/>
          <w:lang w:val="en-US"/>
        </w:rPr>
        <w:t xml:space="preserve"> independence».</w:t>
      </w:r>
    </w:p>
    <w:p w:rsidR="00BC47FC" w:rsidRPr="003047D4" w:rsidRDefault="00BC47FC" w:rsidP="00BC47FC">
      <w:pPr>
        <w:ind w:firstLine="284"/>
        <w:jc w:val="both"/>
        <w:rPr>
          <w:sz w:val="22"/>
          <w:szCs w:val="22"/>
          <w:lang w:val="en-US"/>
        </w:rPr>
      </w:pPr>
    </w:p>
    <w:p w:rsidR="00BC47FC" w:rsidRPr="003047D4" w:rsidRDefault="00BC47FC" w:rsidP="00BC47FC">
      <w:pPr>
        <w:ind w:firstLine="284"/>
        <w:jc w:val="both"/>
        <w:rPr>
          <w:sz w:val="22"/>
          <w:szCs w:val="22"/>
          <w:lang w:val="en-US"/>
        </w:rPr>
      </w:pPr>
      <w:r w:rsidRPr="003047D4">
        <w:rPr>
          <w:b/>
          <w:sz w:val="22"/>
          <w:szCs w:val="22"/>
          <w:lang w:val="en-US"/>
        </w:rPr>
        <w:t>Key words:</w:t>
      </w:r>
      <w:r w:rsidRPr="003047D4">
        <w:rPr>
          <w:sz w:val="22"/>
          <w:szCs w:val="22"/>
          <w:lang w:val="en-US"/>
        </w:rPr>
        <w:t xml:space="preserve"> Union of Incorporated </w:t>
      </w:r>
      <w:r w:rsidR="004D58EA" w:rsidRPr="003047D4">
        <w:rPr>
          <w:sz w:val="22"/>
          <w:szCs w:val="22"/>
          <w:lang w:val="en-US"/>
        </w:rPr>
        <w:t>Highlanders</w:t>
      </w:r>
      <w:r w:rsidRPr="003047D4">
        <w:rPr>
          <w:sz w:val="22"/>
          <w:szCs w:val="22"/>
          <w:lang w:val="en-US"/>
        </w:rPr>
        <w:t>, Trabzon, Batumi conference, A.M. Chermoev, Mountain Repub</w:t>
      </w:r>
      <w:r w:rsidR="004D58EA" w:rsidRPr="003047D4">
        <w:rPr>
          <w:sz w:val="22"/>
          <w:szCs w:val="22"/>
          <w:lang w:val="en-US"/>
        </w:rPr>
        <w:t>lic, P. Kotsev, G.Bammatov, "Highlanders’(</w:t>
      </w:r>
      <w:r w:rsidRPr="003047D4">
        <w:rPr>
          <w:sz w:val="22"/>
          <w:szCs w:val="22"/>
          <w:lang w:val="en-US"/>
        </w:rPr>
        <w:t xml:space="preserve"> Mountain</w:t>
      </w:r>
      <w:r w:rsidR="004D58EA" w:rsidRPr="003047D4">
        <w:rPr>
          <w:sz w:val="22"/>
          <w:szCs w:val="22"/>
          <w:lang w:val="en-US"/>
        </w:rPr>
        <w:t>)</w:t>
      </w:r>
      <w:r w:rsidRPr="003047D4">
        <w:rPr>
          <w:sz w:val="22"/>
          <w:szCs w:val="22"/>
          <w:lang w:val="en-US"/>
        </w:rPr>
        <w:t xml:space="preserve"> independence</w:t>
      </w:r>
      <w:r w:rsidR="00212919" w:rsidRPr="003047D4">
        <w:rPr>
          <w:sz w:val="22"/>
          <w:szCs w:val="22"/>
          <w:lang w:val="en-US"/>
        </w:rPr>
        <w:t xml:space="preserve">," 14 Woodrow Wilson points, </w:t>
      </w:r>
      <w:r w:rsidRPr="003047D4">
        <w:rPr>
          <w:sz w:val="22"/>
          <w:szCs w:val="22"/>
          <w:lang w:val="en-US"/>
        </w:rPr>
        <w:t xml:space="preserve"> Paris Peace Conference. </w:t>
      </w:r>
    </w:p>
    <w:p w:rsidR="00BC47FC" w:rsidRPr="003047D4" w:rsidRDefault="00BC47FC" w:rsidP="00BC47FC">
      <w:pPr>
        <w:ind w:firstLine="284"/>
        <w:jc w:val="both"/>
        <w:rPr>
          <w:sz w:val="16"/>
          <w:szCs w:val="16"/>
          <w:lang w:val="en-US"/>
        </w:rPr>
      </w:pPr>
    </w:p>
    <w:p w:rsidR="00BC47FC" w:rsidRPr="003047D4" w:rsidRDefault="00BC47FC" w:rsidP="00BC47FC">
      <w:pPr>
        <w:jc w:val="center"/>
        <w:rPr>
          <w:b/>
          <w:sz w:val="24"/>
          <w:szCs w:val="24"/>
        </w:rPr>
      </w:pPr>
      <w:r w:rsidRPr="003047D4">
        <w:rPr>
          <w:b/>
          <w:sz w:val="24"/>
          <w:szCs w:val="24"/>
        </w:rPr>
        <w:t>ЛИТЕРАТУРА</w:t>
      </w:r>
    </w:p>
    <w:p w:rsidR="00BC47FC" w:rsidRPr="003047D4" w:rsidRDefault="00BC47FC" w:rsidP="00BC47FC">
      <w:pPr>
        <w:ind w:firstLine="284"/>
        <w:jc w:val="both"/>
        <w:rPr>
          <w:sz w:val="24"/>
          <w:szCs w:val="24"/>
        </w:rPr>
      </w:pPr>
    </w:p>
    <w:p w:rsidR="00BC47FC" w:rsidRPr="003047D4" w:rsidRDefault="00BC47FC" w:rsidP="00106774">
      <w:pPr>
        <w:numPr>
          <w:ilvl w:val="0"/>
          <w:numId w:val="27"/>
        </w:numPr>
        <w:tabs>
          <w:tab w:val="left" w:pos="709"/>
        </w:tabs>
        <w:ind w:left="0" w:firstLine="284"/>
        <w:jc w:val="both"/>
        <w:rPr>
          <w:sz w:val="24"/>
          <w:szCs w:val="24"/>
        </w:rPr>
      </w:pPr>
      <w:r w:rsidRPr="003047D4">
        <w:rPr>
          <w:i/>
          <w:sz w:val="24"/>
          <w:szCs w:val="24"/>
        </w:rPr>
        <w:t>Баммат Гайдар</w:t>
      </w:r>
      <w:r w:rsidRPr="003047D4">
        <w:rPr>
          <w:sz w:val="24"/>
          <w:szCs w:val="24"/>
        </w:rPr>
        <w:t>. Кавказ и русская революция. Махачкала. 2013.</w:t>
      </w:r>
    </w:p>
    <w:p w:rsidR="00BC47FC" w:rsidRPr="003047D4" w:rsidRDefault="00BC47FC" w:rsidP="00106774">
      <w:pPr>
        <w:numPr>
          <w:ilvl w:val="0"/>
          <w:numId w:val="27"/>
        </w:numPr>
        <w:tabs>
          <w:tab w:val="left" w:pos="709"/>
        </w:tabs>
        <w:ind w:left="0" w:firstLine="284"/>
        <w:jc w:val="both"/>
        <w:rPr>
          <w:sz w:val="24"/>
          <w:szCs w:val="24"/>
        </w:rPr>
      </w:pPr>
      <w:r w:rsidRPr="003047D4">
        <w:rPr>
          <w:i/>
          <w:sz w:val="24"/>
          <w:szCs w:val="24"/>
        </w:rPr>
        <w:t>Дибиров Магомед-Кади</w:t>
      </w:r>
      <w:r w:rsidRPr="003047D4">
        <w:rPr>
          <w:sz w:val="24"/>
          <w:szCs w:val="24"/>
        </w:rPr>
        <w:t>. История Дагестана в годы революции и гражданской во</w:t>
      </w:r>
      <w:r w:rsidRPr="003047D4">
        <w:rPr>
          <w:sz w:val="24"/>
          <w:szCs w:val="24"/>
        </w:rPr>
        <w:t>й</w:t>
      </w:r>
      <w:r w:rsidRPr="003047D4">
        <w:rPr>
          <w:sz w:val="24"/>
          <w:szCs w:val="24"/>
        </w:rPr>
        <w:t>ны. Махачкала. 1997.</w:t>
      </w:r>
    </w:p>
    <w:p w:rsidR="00BC47FC" w:rsidRPr="003047D4" w:rsidRDefault="00BC47FC" w:rsidP="00106774">
      <w:pPr>
        <w:numPr>
          <w:ilvl w:val="0"/>
          <w:numId w:val="27"/>
        </w:numPr>
        <w:tabs>
          <w:tab w:val="left" w:pos="709"/>
        </w:tabs>
        <w:ind w:left="0" w:firstLine="284"/>
        <w:jc w:val="both"/>
        <w:rPr>
          <w:sz w:val="24"/>
          <w:szCs w:val="24"/>
        </w:rPr>
      </w:pPr>
      <w:r w:rsidRPr="003047D4">
        <w:rPr>
          <w:sz w:val="24"/>
          <w:szCs w:val="24"/>
        </w:rPr>
        <w:t>Союз объединенных горцев Северного Кавказа и Дагестана (1917 – 1918 гг.) и Го</w:t>
      </w:r>
      <w:r w:rsidRPr="003047D4">
        <w:rPr>
          <w:sz w:val="24"/>
          <w:szCs w:val="24"/>
        </w:rPr>
        <w:t>р</w:t>
      </w:r>
      <w:r w:rsidRPr="003047D4">
        <w:rPr>
          <w:sz w:val="24"/>
          <w:szCs w:val="24"/>
        </w:rPr>
        <w:t>ская республика (1918 – 1920 гг.) Документы и материалы. Издание второе, исправленное и дополненное. Махачкала. 2013.</w:t>
      </w:r>
    </w:p>
    <w:p w:rsidR="00BC47FC" w:rsidRPr="003047D4" w:rsidRDefault="00BC47FC" w:rsidP="00106774">
      <w:pPr>
        <w:numPr>
          <w:ilvl w:val="0"/>
          <w:numId w:val="27"/>
        </w:numPr>
        <w:tabs>
          <w:tab w:val="left" w:pos="709"/>
        </w:tabs>
        <w:ind w:left="0" w:firstLine="284"/>
        <w:jc w:val="both"/>
        <w:rPr>
          <w:sz w:val="24"/>
          <w:szCs w:val="24"/>
        </w:rPr>
      </w:pPr>
      <w:r w:rsidRPr="003047D4">
        <w:rPr>
          <w:sz w:val="24"/>
          <w:szCs w:val="24"/>
        </w:rPr>
        <w:t>ЦГА РСО – Алания. РФ. 9. Оп. 1. Д.13. Оп.1. Д.13.</w:t>
      </w:r>
    </w:p>
    <w:p w:rsidR="00BC47FC" w:rsidRPr="003047D4" w:rsidRDefault="00BC47FC" w:rsidP="00106774">
      <w:pPr>
        <w:numPr>
          <w:ilvl w:val="0"/>
          <w:numId w:val="27"/>
        </w:numPr>
        <w:tabs>
          <w:tab w:val="left" w:pos="709"/>
        </w:tabs>
        <w:ind w:left="0" w:firstLine="284"/>
        <w:jc w:val="both"/>
        <w:rPr>
          <w:sz w:val="24"/>
          <w:szCs w:val="24"/>
        </w:rPr>
      </w:pPr>
      <w:r w:rsidRPr="003047D4">
        <w:rPr>
          <w:sz w:val="24"/>
          <w:szCs w:val="24"/>
        </w:rPr>
        <w:t>Проект конференции на Принцевых островах // Электронный ресурс. Режим дост</w:t>
      </w:r>
      <w:r w:rsidRPr="003047D4">
        <w:rPr>
          <w:sz w:val="24"/>
          <w:szCs w:val="24"/>
        </w:rPr>
        <w:t>у</w:t>
      </w:r>
      <w:r w:rsidRPr="003047D4">
        <w:rPr>
          <w:sz w:val="24"/>
          <w:szCs w:val="24"/>
        </w:rPr>
        <w:t xml:space="preserve">па:  </w:t>
      </w:r>
      <w:hyperlink r:id="rId175" w:history="1">
        <w:r w:rsidRPr="003047D4">
          <w:rPr>
            <w:rStyle w:val="a7"/>
            <w:color w:val="auto"/>
            <w:sz w:val="24"/>
            <w:szCs w:val="24"/>
          </w:rPr>
          <w:t>http://www.diphis.ru/proekt_konferencii_na_princevih_ostrovah-a1003.html</w:t>
        </w:r>
      </w:hyperlink>
      <w:r w:rsidRPr="003047D4">
        <w:rPr>
          <w:sz w:val="24"/>
          <w:szCs w:val="24"/>
        </w:rPr>
        <w:t xml:space="preserve"> Дата обращ</w:t>
      </w:r>
      <w:r w:rsidRPr="003047D4">
        <w:rPr>
          <w:sz w:val="24"/>
          <w:szCs w:val="24"/>
        </w:rPr>
        <w:t>е</w:t>
      </w:r>
      <w:r w:rsidRPr="003047D4">
        <w:rPr>
          <w:sz w:val="24"/>
          <w:szCs w:val="24"/>
        </w:rPr>
        <w:t>ния: 30.06.2014.</w:t>
      </w:r>
    </w:p>
    <w:p w:rsidR="00BC47FC" w:rsidRPr="003047D4" w:rsidRDefault="00BC47FC" w:rsidP="00106774">
      <w:pPr>
        <w:numPr>
          <w:ilvl w:val="0"/>
          <w:numId w:val="27"/>
        </w:numPr>
        <w:tabs>
          <w:tab w:val="left" w:pos="709"/>
        </w:tabs>
        <w:ind w:left="0" w:firstLine="284"/>
        <w:jc w:val="both"/>
        <w:rPr>
          <w:sz w:val="24"/>
          <w:szCs w:val="24"/>
        </w:rPr>
      </w:pPr>
      <w:r w:rsidRPr="003047D4">
        <w:rPr>
          <w:sz w:val="24"/>
          <w:szCs w:val="24"/>
        </w:rPr>
        <w:t>ЦГА РСО – Алания. РФ.10. Оп.1. Д.4.</w:t>
      </w:r>
    </w:p>
    <w:p w:rsidR="00BC47FC" w:rsidRPr="003047D4" w:rsidRDefault="00BC47FC" w:rsidP="00106774">
      <w:pPr>
        <w:numPr>
          <w:ilvl w:val="0"/>
          <w:numId w:val="27"/>
        </w:numPr>
        <w:tabs>
          <w:tab w:val="left" w:pos="709"/>
        </w:tabs>
        <w:ind w:left="0" w:firstLine="284"/>
        <w:jc w:val="both"/>
        <w:rPr>
          <w:sz w:val="24"/>
          <w:szCs w:val="24"/>
        </w:rPr>
      </w:pPr>
      <w:r w:rsidRPr="003047D4">
        <w:rPr>
          <w:sz w:val="24"/>
          <w:szCs w:val="24"/>
        </w:rPr>
        <w:t>Заявление Г. Бамматова // Газ. «Время». Париж, 4 июня 1919 г.</w:t>
      </w:r>
    </w:p>
    <w:p w:rsidR="00C34C41" w:rsidRPr="003047D4" w:rsidRDefault="00C34C41" w:rsidP="00C34C41">
      <w:pPr>
        <w:ind w:firstLine="284"/>
        <w:jc w:val="both"/>
        <w:rPr>
          <w:sz w:val="24"/>
          <w:szCs w:val="24"/>
          <w:lang w:val="en-US"/>
        </w:rPr>
      </w:pPr>
    </w:p>
    <w:p w:rsidR="00C34C41" w:rsidRPr="003047D4" w:rsidRDefault="00C34C41" w:rsidP="00C34C41">
      <w:pPr>
        <w:ind w:firstLine="284"/>
        <w:jc w:val="both"/>
        <w:rPr>
          <w:sz w:val="24"/>
          <w:szCs w:val="24"/>
        </w:rPr>
      </w:pPr>
      <w:r w:rsidRPr="003047D4">
        <w:rPr>
          <w:b/>
          <w:sz w:val="24"/>
          <w:szCs w:val="24"/>
        </w:rPr>
        <w:t>Кармов Амерби Хазретович</w:t>
      </w:r>
      <w:r w:rsidRPr="003047D4">
        <w:rPr>
          <w:sz w:val="24"/>
          <w:szCs w:val="24"/>
        </w:rPr>
        <w:t>, к.и.н., с.н.с. Кабардино-Балкарского института гуман</w:t>
      </w:r>
      <w:r w:rsidRPr="003047D4">
        <w:rPr>
          <w:sz w:val="24"/>
          <w:szCs w:val="24"/>
        </w:rPr>
        <w:t>и</w:t>
      </w:r>
      <w:r w:rsidRPr="003047D4">
        <w:rPr>
          <w:sz w:val="24"/>
          <w:szCs w:val="24"/>
        </w:rPr>
        <w:t>тарных исследований КБНЦ РАН.</w:t>
      </w:r>
    </w:p>
    <w:p w:rsidR="00C34C41" w:rsidRPr="003047D4" w:rsidRDefault="00C34C41" w:rsidP="00C34C41">
      <w:pPr>
        <w:ind w:firstLine="284"/>
        <w:jc w:val="both"/>
        <w:rPr>
          <w:sz w:val="24"/>
          <w:szCs w:val="24"/>
        </w:rPr>
      </w:pPr>
      <w:r w:rsidRPr="003047D4">
        <w:rPr>
          <w:sz w:val="24"/>
          <w:szCs w:val="24"/>
        </w:rPr>
        <w:t>360000, КБР, г. Нальчик, ул. Пушкина, 18.</w:t>
      </w:r>
    </w:p>
    <w:p w:rsidR="00C34C41" w:rsidRPr="003047D4" w:rsidRDefault="00C34C41" w:rsidP="00C34C41">
      <w:pPr>
        <w:ind w:firstLine="284"/>
        <w:jc w:val="both"/>
        <w:rPr>
          <w:sz w:val="24"/>
          <w:szCs w:val="24"/>
          <w:lang w:val="en-US"/>
        </w:rPr>
      </w:pPr>
      <w:r w:rsidRPr="003047D4">
        <w:rPr>
          <w:sz w:val="24"/>
          <w:szCs w:val="24"/>
        </w:rPr>
        <w:t>Тел</w:t>
      </w:r>
      <w:r w:rsidRPr="003047D4">
        <w:rPr>
          <w:sz w:val="24"/>
          <w:szCs w:val="24"/>
          <w:lang w:val="en-US"/>
        </w:rPr>
        <w:t>. 8-928-078-68-98.</w:t>
      </w:r>
    </w:p>
    <w:p w:rsidR="00C34C41" w:rsidRPr="003047D4" w:rsidRDefault="00C34C41" w:rsidP="00C34C41">
      <w:pPr>
        <w:ind w:firstLine="284"/>
        <w:jc w:val="both"/>
        <w:rPr>
          <w:sz w:val="24"/>
          <w:szCs w:val="24"/>
          <w:lang w:val="en-US"/>
        </w:rPr>
      </w:pPr>
      <w:r w:rsidRPr="003047D4">
        <w:rPr>
          <w:sz w:val="24"/>
          <w:szCs w:val="24"/>
          <w:lang w:val="en-US"/>
        </w:rPr>
        <w:t xml:space="preserve">E-mail: </w:t>
      </w:r>
      <w:hyperlink r:id="rId176" w:history="1">
        <w:r w:rsidRPr="003047D4">
          <w:rPr>
            <w:rStyle w:val="a7"/>
            <w:color w:val="auto"/>
            <w:sz w:val="24"/>
            <w:szCs w:val="24"/>
            <w:lang w:val="en-US"/>
          </w:rPr>
          <w:t>kbigi@mail.ru</w:t>
        </w:r>
      </w:hyperlink>
    </w:p>
    <w:p w:rsidR="00C34C41" w:rsidRPr="003047D4" w:rsidRDefault="00C34C41" w:rsidP="00C34C41">
      <w:pPr>
        <w:ind w:firstLine="284"/>
        <w:jc w:val="both"/>
        <w:rPr>
          <w:sz w:val="24"/>
          <w:szCs w:val="24"/>
          <w:lang w:val="en-US"/>
        </w:rPr>
      </w:pPr>
    </w:p>
    <w:p w:rsidR="00C34C41" w:rsidRPr="003047D4" w:rsidRDefault="00C34C41" w:rsidP="00C34C41">
      <w:pPr>
        <w:ind w:firstLine="284"/>
        <w:jc w:val="both"/>
        <w:rPr>
          <w:sz w:val="24"/>
          <w:szCs w:val="24"/>
          <w:lang w:val="en-US"/>
        </w:rPr>
      </w:pPr>
      <w:r w:rsidRPr="003047D4">
        <w:rPr>
          <w:b/>
          <w:sz w:val="24"/>
          <w:szCs w:val="24"/>
          <w:lang w:val="en-US"/>
        </w:rPr>
        <w:t>Karmov Amerbi Hazretovich</w:t>
      </w:r>
      <w:r w:rsidRPr="003047D4">
        <w:rPr>
          <w:sz w:val="24"/>
          <w:szCs w:val="24"/>
          <w:lang w:val="en-US"/>
        </w:rPr>
        <w:t>, candidate of historical scienc</w:t>
      </w:r>
      <w:r w:rsidR="004D58EA" w:rsidRPr="003047D4">
        <w:rPr>
          <w:sz w:val="24"/>
          <w:szCs w:val="24"/>
          <w:lang w:val="en-US"/>
        </w:rPr>
        <w:t xml:space="preserve">e, major </w:t>
      </w:r>
      <w:r w:rsidR="00212919" w:rsidRPr="003047D4">
        <w:rPr>
          <w:sz w:val="24"/>
          <w:szCs w:val="24"/>
          <w:lang w:val="en-US"/>
        </w:rPr>
        <w:t>staff scientist</w:t>
      </w:r>
      <w:r w:rsidR="004D58EA" w:rsidRPr="003047D4">
        <w:rPr>
          <w:sz w:val="24"/>
          <w:szCs w:val="24"/>
          <w:lang w:val="en-US"/>
        </w:rPr>
        <w:t xml:space="preserve"> of K</w:t>
      </w:r>
      <w:r w:rsidR="004D58EA" w:rsidRPr="003047D4">
        <w:rPr>
          <w:sz w:val="24"/>
          <w:szCs w:val="24"/>
          <w:lang w:val="en-US"/>
        </w:rPr>
        <w:t>a</w:t>
      </w:r>
      <w:r w:rsidR="004D58EA" w:rsidRPr="003047D4">
        <w:rPr>
          <w:sz w:val="24"/>
          <w:szCs w:val="24"/>
          <w:lang w:val="en-US"/>
        </w:rPr>
        <w:t>bardin</w:t>
      </w:r>
      <w:r w:rsidRPr="003047D4">
        <w:rPr>
          <w:sz w:val="24"/>
          <w:szCs w:val="24"/>
          <w:lang w:val="en-US"/>
        </w:rPr>
        <w:t>-Balkar</w:t>
      </w:r>
      <w:r w:rsidR="004D58EA" w:rsidRPr="003047D4">
        <w:rPr>
          <w:sz w:val="24"/>
          <w:szCs w:val="24"/>
          <w:lang w:val="en-US"/>
        </w:rPr>
        <w:t xml:space="preserve"> I</w:t>
      </w:r>
      <w:r w:rsidRPr="003047D4">
        <w:rPr>
          <w:sz w:val="24"/>
          <w:szCs w:val="24"/>
          <w:lang w:val="en-US"/>
        </w:rPr>
        <w:t xml:space="preserve">nstitute of </w:t>
      </w:r>
      <w:r w:rsidR="004D58EA" w:rsidRPr="003047D4">
        <w:rPr>
          <w:sz w:val="24"/>
          <w:szCs w:val="24"/>
          <w:lang w:val="en-US"/>
        </w:rPr>
        <w:t>H</w:t>
      </w:r>
      <w:r w:rsidRPr="003047D4">
        <w:rPr>
          <w:sz w:val="24"/>
          <w:szCs w:val="24"/>
          <w:lang w:val="en-US"/>
        </w:rPr>
        <w:t>umanit</w:t>
      </w:r>
      <w:r w:rsidR="004D58EA" w:rsidRPr="003047D4">
        <w:rPr>
          <w:sz w:val="24"/>
          <w:szCs w:val="24"/>
          <w:lang w:val="en-US"/>
        </w:rPr>
        <w:t>arian Researches</w:t>
      </w:r>
      <w:r w:rsidRPr="003047D4">
        <w:rPr>
          <w:sz w:val="24"/>
          <w:szCs w:val="24"/>
          <w:lang w:val="en-US"/>
        </w:rPr>
        <w:t xml:space="preserve"> of  KBSC</w:t>
      </w:r>
      <w:r w:rsidR="004D58EA" w:rsidRPr="003047D4">
        <w:rPr>
          <w:sz w:val="24"/>
          <w:szCs w:val="24"/>
          <w:lang w:val="en-US"/>
        </w:rPr>
        <w:t xml:space="preserve"> of</w:t>
      </w:r>
      <w:r w:rsidRPr="003047D4">
        <w:rPr>
          <w:sz w:val="24"/>
          <w:szCs w:val="24"/>
          <w:lang w:val="en-US"/>
        </w:rPr>
        <w:t xml:space="preserve"> RAS.</w:t>
      </w:r>
    </w:p>
    <w:p w:rsidR="00C34C41" w:rsidRPr="003047D4" w:rsidRDefault="00C34C41" w:rsidP="00C34C41">
      <w:pPr>
        <w:ind w:firstLine="284"/>
        <w:jc w:val="both"/>
        <w:rPr>
          <w:sz w:val="24"/>
          <w:szCs w:val="24"/>
          <w:lang w:val="en-US"/>
        </w:rPr>
      </w:pPr>
      <w:r w:rsidRPr="003047D4">
        <w:rPr>
          <w:sz w:val="24"/>
          <w:szCs w:val="24"/>
          <w:lang w:val="en-US"/>
        </w:rPr>
        <w:t>360000, Nalchik, 18, Pushkina street.</w:t>
      </w:r>
    </w:p>
    <w:p w:rsidR="00C34C41" w:rsidRPr="003047D4" w:rsidRDefault="00C34C41" w:rsidP="00C34C41">
      <w:pPr>
        <w:ind w:firstLine="284"/>
        <w:jc w:val="both"/>
        <w:rPr>
          <w:sz w:val="24"/>
          <w:szCs w:val="24"/>
          <w:lang w:val="en-US"/>
        </w:rPr>
      </w:pPr>
      <w:r w:rsidRPr="003047D4">
        <w:rPr>
          <w:sz w:val="24"/>
          <w:szCs w:val="24"/>
          <w:lang w:val="en-US"/>
        </w:rPr>
        <w:t>Ph. 8-928-078-68-98.</w:t>
      </w:r>
    </w:p>
    <w:p w:rsidR="00C34C41" w:rsidRPr="003047D4" w:rsidRDefault="00C34C41" w:rsidP="00C34C41">
      <w:pPr>
        <w:ind w:firstLine="284"/>
        <w:jc w:val="both"/>
        <w:rPr>
          <w:sz w:val="24"/>
          <w:szCs w:val="24"/>
          <w:lang w:val="en-US"/>
        </w:rPr>
      </w:pPr>
      <w:r w:rsidRPr="003047D4">
        <w:rPr>
          <w:sz w:val="24"/>
          <w:szCs w:val="24"/>
          <w:lang w:val="en-US"/>
        </w:rPr>
        <w:t xml:space="preserve">E-mail: </w:t>
      </w:r>
      <w:hyperlink r:id="rId177" w:history="1">
        <w:r w:rsidRPr="003047D4">
          <w:rPr>
            <w:rStyle w:val="a7"/>
            <w:color w:val="auto"/>
            <w:sz w:val="24"/>
            <w:szCs w:val="24"/>
            <w:lang w:val="en-US"/>
          </w:rPr>
          <w:t>kbigi@mail.ru</w:t>
        </w:r>
      </w:hyperlink>
    </w:p>
    <w:p w:rsidR="00C34C41" w:rsidRPr="003047D4" w:rsidRDefault="009464FE" w:rsidP="000E2F30">
      <w:pPr>
        <w:ind w:firstLine="284"/>
        <w:jc w:val="both"/>
        <w:rPr>
          <w:sz w:val="24"/>
          <w:szCs w:val="24"/>
        </w:rPr>
      </w:pPr>
      <w:r w:rsidRPr="003047D4">
        <w:rPr>
          <w:sz w:val="24"/>
          <w:szCs w:val="24"/>
        </w:rPr>
        <w:t>__________________________________________________________________________</w:t>
      </w:r>
    </w:p>
    <w:p w:rsidR="009464FE" w:rsidRPr="003047D4" w:rsidRDefault="009464FE" w:rsidP="000E2F30">
      <w:pPr>
        <w:ind w:firstLine="284"/>
        <w:jc w:val="both"/>
        <w:rPr>
          <w:sz w:val="24"/>
          <w:szCs w:val="24"/>
        </w:rPr>
      </w:pPr>
    </w:p>
    <w:p w:rsidR="00C50443" w:rsidRPr="003047D4" w:rsidRDefault="00C50443" w:rsidP="00C50443">
      <w:pPr>
        <w:jc w:val="both"/>
        <w:rPr>
          <w:i/>
          <w:sz w:val="24"/>
          <w:szCs w:val="24"/>
        </w:rPr>
      </w:pPr>
      <w:r w:rsidRPr="003047D4">
        <w:rPr>
          <w:i/>
          <w:sz w:val="24"/>
          <w:szCs w:val="24"/>
        </w:rPr>
        <w:t>УДК 94(47).084.3</w:t>
      </w:r>
    </w:p>
    <w:p w:rsidR="00C50443" w:rsidRPr="003047D4" w:rsidRDefault="00C50443" w:rsidP="00C50443">
      <w:pPr>
        <w:spacing w:line="245" w:lineRule="auto"/>
        <w:jc w:val="both"/>
        <w:rPr>
          <w:bCs/>
          <w:sz w:val="10"/>
          <w:szCs w:val="10"/>
        </w:rPr>
      </w:pPr>
    </w:p>
    <w:p w:rsidR="00C50443" w:rsidRPr="003047D4" w:rsidRDefault="00C50443" w:rsidP="00C50443">
      <w:pPr>
        <w:jc w:val="center"/>
        <w:rPr>
          <w:b/>
          <w:sz w:val="28"/>
          <w:szCs w:val="28"/>
        </w:rPr>
      </w:pPr>
      <w:r w:rsidRPr="003047D4">
        <w:rPr>
          <w:b/>
          <w:sz w:val="28"/>
          <w:szCs w:val="28"/>
        </w:rPr>
        <w:t>ИЗ ИСТОРИИ ВЫСЕЛЕНИЯ ТЕРСКИХ КАЗАКОВ В 1918-1921 гг.</w:t>
      </w:r>
    </w:p>
    <w:p w:rsidR="00C50443" w:rsidRPr="003047D4" w:rsidRDefault="00C50443" w:rsidP="00C50443">
      <w:pPr>
        <w:jc w:val="center"/>
        <w:rPr>
          <w:sz w:val="18"/>
          <w:szCs w:val="18"/>
        </w:rPr>
      </w:pPr>
    </w:p>
    <w:p w:rsidR="00C50443" w:rsidRPr="003047D4" w:rsidRDefault="00C50443" w:rsidP="00C50443">
      <w:pPr>
        <w:jc w:val="center"/>
        <w:rPr>
          <w:b/>
          <w:sz w:val="24"/>
          <w:szCs w:val="24"/>
        </w:rPr>
      </w:pPr>
      <w:r w:rsidRPr="003047D4">
        <w:rPr>
          <w:b/>
          <w:sz w:val="24"/>
          <w:szCs w:val="24"/>
        </w:rPr>
        <w:t>А.К. КУЛУМБЕКОВА</w:t>
      </w:r>
    </w:p>
    <w:p w:rsidR="00C50443" w:rsidRPr="003047D4" w:rsidRDefault="00C50443" w:rsidP="00C50443">
      <w:pPr>
        <w:shd w:val="clear" w:color="auto" w:fill="FFFFFF"/>
        <w:jc w:val="center"/>
        <w:rPr>
          <w:sz w:val="18"/>
          <w:szCs w:val="18"/>
        </w:rPr>
      </w:pPr>
    </w:p>
    <w:p w:rsidR="00C50443" w:rsidRPr="003047D4" w:rsidRDefault="00C50443" w:rsidP="00C50443">
      <w:pPr>
        <w:shd w:val="clear" w:color="auto" w:fill="FFFFFF"/>
        <w:jc w:val="center"/>
      </w:pPr>
      <w:r w:rsidRPr="003047D4">
        <w:rPr>
          <w:bCs/>
        </w:rPr>
        <w:t xml:space="preserve">ФГБОУ ВПО </w:t>
      </w:r>
      <w:r w:rsidRPr="003047D4">
        <w:t>Северо-Кавказский горно-металлургический институт (ГТУ)</w:t>
      </w:r>
    </w:p>
    <w:p w:rsidR="00C50443" w:rsidRPr="003047D4" w:rsidRDefault="00C50443" w:rsidP="00C50443">
      <w:pPr>
        <w:shd w:val="clear" w:color="auto" w:fill="FFFFFF"/>
        <w:jc w:val="center"/>
      </w:pPr>
      <w:r w:rsidRPr="003047D4">
        <w:t>362021, РСО-А, г. Владикавказ, ул. Николаева, 44</w:t>
      </w:r>
    </w:p>
    <w:p w:rsidR="00C50443" w:rsidRPr="003047D4" w:rsidRDefault="00C50443" w:rsidP="00C50443">
      <w:pPr>
        <w:shd w:val="clear" w:color="auto" w:fill="FFFFFF"/>
        <w:jc w:val="center"/>
      </w:pPr>
      <w:r w:rsidRPr="003047D4">
        <w:t>Е-</w:t>
      </w:r>
      <w:r w:rsidRPr="003047D4">
        <w:rPr>
          <w:lang w:val="en-US"/>
        </w:rPr>
        <w:t>mail</w:t>
      </w:r>
      <w:r w:rsidRPr="003047D4">
        <w:t xml:space="preserve">: </w:t>
      </w:r>
      <w:hyperlink r:id="rId178" w:history="1">
        <w:r w:rsidRPr="003047D4">
          <w:rPr>
            <w:rStyle w:val="a7"/>
            <w:color w:val="auto"/>
            <w:lang w:val="en-US"/>
          </w:rPr>
          <w:t>georger</w:t>
        </w:r>
        <w:r w:rsidRPr="003047D4">
          <w:rPr>
            <w:rStyle w:val="a7"/>
            <w:color w:val="auto"/>
          </w:rPr>
          <w:t>@</w:t>
        </w:r>
        <w:r w:rsidRPr="003047D4">
          <w:rPr>
            <w:rStyle w:val="a7"/>
            <w:color w:val="auto"/>
            <w:lang w:val="en-US"/>
          </w:rPr>
          <w:t>list</w:t>
        </w:r>
        <w:r w:rsidRPr="003047D4">
          <w:rPr>
            <w:rStyle w:val="a7"/>
            <w:color w:val="auto"/>
          </w:rPr>
          <w:t>.</w:t>
        </w:r>
        <w:r w:rsidRPr="003047D4">
          <w:rPr>
            <w:rStyle w:val="a7"/>
            <w:color w:val="auto"/>
            <w:lang w:val="en-US"/>
          </w:rPr>
          <w:t>ru</w:t>
        </w:r>
      </w:hyperlink>
    </w:p>
    <w:p w:rsidR="00C50443" w:rsidRPr="003047D4" w:rsidRDefault="00C50443" w:rsidP="00C50443">
      <w:pPr>
        <w:jc w:val="center"/>
        <w:rPr>
          <w:sz w:val="18"/>
          <w:szCs w:val="18"/>
        </w:rPr>
      </w:pPr>
    </w:p>
    <w:p w:rsidR="00C50443" w:rsidRPr="003047D4" w:rsidRDefault="00C50443" w:rsidP="00C50443">
      <w:pPr>
        <w:ind w:left="284" w:right="284" w:firstLine="284"/>
        <w:jc w:val="both"/>
        <w:rPr>
          <w:i/>
          <w:sz w:val="22"/>
          <w:szCs w:val="22"/>
        </w:rPr>
      </w:pPr>
      <w:r w:rsidRPr="003047D4">
        <w:rPr>
          <w:i/>
          <w:sz w:val="22"/>
          <w:szCs w:val="22"/>
        </w:rPr>
        <w:t xml:space="preserve">В статье освещается проблема выселения части </w:t>
      </w:r>
      <w:r w:rsidR="008139E3">
        <w:rPr>
          <w:i/>
          <w:sz w:val="22"/>
          <w:szCs w:val="22"/>
        </w:rPr>
        <w:t>т</w:t>
      </w:r>
      <w:r w:rsidRPr="003047D4">
        <w:rPr>
          <w:i/>
          <w:sz w:val="22"/>
          <w:szCs w:val="22"/>
        </w:rPr>
        <w:t>ерского казачества в 1918-1921 гг. как попытка разрешения Советской властью сложного и запутанного земельного вопроса, определявшего взаимоотношения казаков и горских народов. Автор анализирует роль о</w:t>
      </w:r>
      <w:r w:rsidRPr="003047D4">
        <w:rPr>
          <w:i/>
          <w:sz w:val="22"/>
          <w:szCs w:val="22"/>
        </w:rPr>
        <w:t>т</w:t>
      </w:r>
      <w:r w:rsidRPr="003047D4">
        <w:rPr>
          <w:i/>
          <w:sz w:val="22"/>
          <w:szCs w:val="22"/>
        </w:rPr>
        <w:t>дельных большевистских лидеров в описываемых событиях, этапы, условия и последствия выселения казаков в контексте трагических событий Гражданской войны на Тереке.</w:t>
      </w:r>
    </w:p>
    <w:p w:rsidR="00C50443" w:rsidRPr="003047D4" w:rsidRDefault="00C50443" w:rsidP="00C50443">
      <w:pPr>
        <w:ind w:left="284" w:right="284" w:firstLine="284"/>
        <w:jc w:val="both"/>
        <w:rPr>
          <w:sz w:val="22"/>
          <w:szCs w:val="22"/>
        </w:rPr>
      </w:pPr>
    </w:p>
    <w:p w:rsidR="00C50443" w:rsidRPr="003047D4" w:rsidRDefault="00C50443" w:rsidP="00C50443">
      <w:pPr>
        <w:ind w:left="284" w:right="284" w:firstLine="284"/>
        <w:jc w:val="both"/>
        <w:rPr>
          <w:sz w:val="22"/>
          <w:szCs w:val="22"/>
        </w:rPr>
      </w:pPr>
      <w:r w:rsidRPr="003047D4">
        <w:rPr>
          <w:b/>
          <w:sz w:val="22"/>
          <w:szCs w:val="22"/>
        </w:rPr>
        <w:t>Ключевые слова:</w:t>
      </w:r>
      <w:r w:rsidRPr="003047D4">
        <w:rPr>
          <w:sz w:val="22"/>
          <w:szCs w:val="22"/>
        </w:rPr>
        <w:t xml:space="preserve"> аграрный вопрос, терское казачество, горцы, казачьи земли, малозем</w:t>
      </w:r>
      <w:r w:rsidRPr="003047D4">
        <w:rPr>
          <w:sz w:val="22"/>
          <w:szCs w:val="22"/>
        </w:rPr>
        <w:t>е</w:t>
      </w:r>
      <w:r w:rsidRPr="003047D4">
        <w:rPr>
          <w:sz w:val="22"/>
          <w:szCs w:val="22"/>
        </w:rPr>
        <w:t>лье, межнациональные противоречия, Советская власть.</w:t>
      </w:r>
    </w:p>
    <w:p w:rsidR="00C50443" w:rsidRPr="003047D4" w:rsidRDefault="00C50443" w:rsidP="00C50443">
      <w:pPr>
        <w:ind w:firstLine="284"/>
        <w:jc w:val="both"/>
        <w:rPr>
          <w:sz w:val="24"/>
          <w:szCs w:val="24"/>
        </w:rPr>
      </w:pPr>
    </w:p>
    <w:p w:rsidR="008337C3" w:rsidRPr="003047D4" w:rsidRDefault="008337C3" w:rsidP="00C50443">
      <w:pPr>
        <w:ind w:firstLine="284"/>
        <w:jc w:val="both"/>
        <w:rPr>
          <w:sz w:val="24"/>
          <w:szCs w:val="24"/>
        </w:rPr>
      </w:pPr>
    </w:p>
    <w:p w:rsidR="00C50443" w:rsidRPr="003047D4" w:rsidRDefault="00C50443" w:rsidP="00C50443">
      <w:pPr>
        <w:jc w:val="center"/>
        <w:rPr>
          <w:b/>
          <w:sz w:val="28"/>
          <w:szCs w:val="28"/>
          <w:lang w:val="en-US"/>
        </w:rPr>
      </w:pPr>
      <w:r w:rsidRPr="003047D4">
        <w:rPr>
          <w:b/>
          <w:sz w:val="28"/>
          <w:szCs w:val="28"/>
          <w:lang w:val="en-US"/>
        </w:rPr>
        <w:lastRenderedPageBreak/>
        <w:t>TO THE HISTORY OF EVICTION OF</w:t>
      </w:r>
    </w:p>
    <w:p w:rsidR="00C50443" w:rsidRPr="003047D4" w:rsidRDefault="00C50443" w:rsidP="00C50443">
      <w:pPr>
        <w:jc w:val="center"/>
        <w:rPr>
          <w:b/>
          <w:sz w:val="28"/>
          <w:szCs w:val="28"/>
          <w:lang w:val="en-US"/>
        </w:rPr>
      </w:pPr>
      <w:r w:rsidRPr="003047D4">
        <w:rPr>
          <w:b/>
          <w:sz w:val="28"/>
          <w:szCs w:val="28"/>
          <w:lang w:val="en-US"/>
        </w:rPr>
        <w:t>THE TEREK COSSACKS IN 1918-1921</w:t>
      </w:r>
    </w:p>
    <w:p w:rsidR="00C50443" w:rsidRPr="003047D4" w:rsidRDefault="00C50443" w:rsidP="00C50443">
      <w:pPr>
        <w:jc w:val="center"/>
        <w:rPr>
          <w:sz w:val="18"/>
          <w:szCs w:val="18"/>
          <w:lang w:val="en-US"/>
        </w:rPr>
      </w:pPr>
    </w:p>
    <w:p w:rsidR="00C50443" w:rsidRPr="003047D4" w:rsidRDefault="00C50443" w:rsidP="00C50443">
      <w:pPr>
        <w:jc w:val="center"/>
        <w:rPr>
          <w:b/>
          <w:sz w:val="24"/>
          <w:szCs w:val="24"/>
          <w:lang w:val="en-US"/>
        </w:rPr>
      </w:pPr>
      <w:r w:rsidRPr="003047D4">
        <w:rPr>
          <w:b/>
          <w:sz w:val="24"/>
          <w:szCs w:val="24"/>
          <w:lang w:val="en-US"/>
        </w:rPr>
        <w:t>A.K. KULUMBEKOVA</w:t>
      </w:r>
    </w:p>
    <w:p w:rsidR="00C50443" w:rsidRPr="003047D4" w:rsidRDefault="00C50443" w:rsidP="00C50443">
      <w:pPr>
        <w:jc w:val="center"/>
        <w:rPr>
          <w:sz w:val="18"/>
          <w:szCs w:val="18"/>
          <w:lang w:val="en-US"/>
        </w:rPr>
      </w:pPr>
    </w:p>
    <w:p w:rsidR="00C50443" w:rsidRPr="003047D4" w:rsidRDefault="00C50443" w:rsidP="00C50443">
      <w:pPr>
        <w:jc w:val="center"/>
        <w:rPr>
          <w:lang w:val="en-US"/>
        </w:rPr>
      </w:pPr>
      <w:r w:rsidRPr="003047D4">
        <w:rPr>
          <w:lang w:val="en-US"/>
        </w:rPr>
        <w:t>North-Caucasian Mining and Metallurgical Institute (GTU)</w:t>
      </w:r>
    </w:p>
    <w:p w:rsidR="00C50443" w:rsidRPr="003047D4" w:rsidRDefault="00C50443" w:rsidP="00C50443">
      <w:pPr>
        <w:jc w:val="center"/>
        <w:rPr>
          <w:lang w:val="en-US"/>
        </w:rPr>
      </w:pPr>
      <w:r w:rsidRPr="003047D4">
        <w:rPr>
          <w:lang w:val="en-US"/>
        </w:rPr>
        <w:t>362021, RNO-A, Vladikavkaz, 44, Nikolaeva street</w:t>
      </w:r>
    </w:p>
    <w:p w:rsidR="00C50443" w:rsidRPr="003047D4" w:rsidRDefault="00C50443" w:rsidP="00C50443">
      <w:pPr>
        <w:jc w:val="center"/>
        <w:rPr>
          <w:lang w:val="en-US"/>
        </w:rPr>
      </w:pPr>
      <w:r w:rsidRPr="003047D4">
        <w:rPr>
          <w:lang w:val="en-US"/>
        </w:rPr>
        <w:t xml:space="preserve">E-mail: </w:t>
      </w:r>
      <w:hyperlink r:id="rId179" w:history="1">
        <w:r w:rsidRPr="003047D4">
          <w:rPr>
            <w:rStyle w:val="a7"/>
            <w:color w:val="auto"/>
            <w:lang w:val="en-US"/>
          </w:rPr>
          <w:t>georger@list.ru</w:t>
        </w:r>
      </w:hyperlink>
    </w:p>
    <w:p w:rsidR="00C50443" w:rsidRPr="003047D4" w:rsidRDefault="00C50443" w:rsidP="00C50443">
      <w:pPr>
        <w:jc w:val="center"/>
        <w:rPr>
          <w:sz w:val="18"/>
          <w:szCs w:val="18"/>
          <w:lang w:val="en-US"/>
        </w:rPr>
      </w:pPr>
    </w:p>
    <w:p w:rsidR="00C50443" w:rsidRPr="003047D4" w:rsidRDefault="00C50443" w:rsidP="00C50443">
      <w:pPr>
        <w:ind w:firstLine="284"/>
        <w:jc w:val="both"/>
        <w:rPr>
          <w:sz w:val="22"/>
          <w:szCs w:val="22"/>
          <w:lang w:val="en-US"/>
        </w:rPr>
      </w:pPr>
      <w:r w:rsidRPr="003047D4">
        <w:rPr>
          <w:sz w:val="22"/>
          <w:szCs w:val="22"/>
          <w:lang w:val="en-US"/>
        </w:rPr>
        <w:t>This article id devoted to the problem of expulsion of a part of the Terek Cossacks in 1918-1921 as an attempt of the Soviet authorities to solve the complicated  land issue, which determined the relationship between the Cossacks and the mountain peoples. The author analyzes the role of some Bolshevist leaders in the described events, stages, conditions and consequences of the Cossacks expulsion in the context of the tragic events of the Civil War on the Terek river.</w:t>
      </w:r>
    </w:p>
    <w:p w:rsidR="00C50443" w:rsidRPr="003047D4" w:rsidRDefault="00C50443" w:rsidP="00C50443">
      <w:pPr>
        <w:ind w:firstLine="284"/>
        <w:jc w:val="both"/>
        <w:rPr>
          <w:sz w:val="22"/>
          <w:szCs w:val="22"/>
          <w:lang w:val="en-US"/>
        </w:rPr>
      </w:pPr>
    </w:p>
    <w:p w:rsidR="00C50443" w:rsidRPr="003047D4" w:rsidRDefault="00C50443" w:rsidP="00C50443">
      <w:pPr>
        <w:ind w:firstLine="284"/>
        <w:jc w:val="both"/>
        <w:rPr>
          <w:sz w:val="22"/>
          <w:szCs w:val="22"/>
          <w:lang w:val="en-US"/>
        </w:rPr>
      </w:pPr>
      <w:r w:rsidRPr="003047D4">
        <w:rPr>
          <w:b/>
          <w:sz w:val="22"/>
          <w:szCs w:val="22"/>
          <w:lang w:val="en-US"/>
        </w:rPr>
        <w:t>Key words:</w:t>
      </w:r>
      <w:r w:rsidRPr="003047D4">
        <w:rPr>
          <w:sz w:val="22"/>
          <w:szCs w:val="22"/>
          <w:lang w:val="en-US"/>
        </w:rPr>
        <w:t xml:space="preserve"> agrarian question, Terek Cossacks, the Caucasian mountain peoples (highlanders), Co</w:t>
      </w:r>
      <w:r w:rsidRPr="003047D4">
        <w:rPr>
          <w:sz w:val="22"/>
          <w:szCs w:val="22"/>
          <w:lang w:val="en-US"/>
        </w:rPr>
        <w:t>s</w:t>
      </w:r>
      <w:r w:rsidRPr="003047D4">
        <w:rPr>
          <w:sz w:val="22"/>
          <w:szCs w:val="22"/>
          <w:lang w:val="en-US"/>
        </w:rPr>
        <w:t>sack lands, land shortage, ethnic conflict, Soviet power.</w:t>
      </w:r>
    </w:p>
    <w:p w:rsidR="00C50443" w:rsidRPr="003047D4" w:rsidRDefault="00C50443" w:rsidP="00C50443">
      <w:pPr>
        <w:ind w:firstLine="284"/>
        <w:jc w:val="both"/>
        <w:rPr>
          <w:sz w:val="24"/>
          <w:szCs w:val="24"/>
          <w:lang w:val="en-US"/>
        </w:rPr>
      </w:pPr>
    </w:p>
    <w:p w:rsidR="00C50443" w:rsidRPr="003047D4" w:rsidRDefault="00C50443" w:rsidP="00C50443">
      <w:pPr>
        <w:jc w:val="center"/>
        <w:rPr>
          <w:b/>
          <w:sz w:val="24"/>
          <w:szCs w:val="24"/>
        </w:rPr>
      </w:pPr>
      <w:r w:rsidRPr="003047D4">
        <w:rPr>
          <w:b/>
          <w:sz w:val="24"/>
          <w:szCs w:val="24"/>
        </w:rPr>
        <w:t>ЛИТЕРАТУРА</w:t>
      </w:r>
    </w:p>
    <w:p w:rsidR="00C50443" w:rsidRPr="003047D4" w:rsidRDefault="00C50443" w:rsidP="00C50443">
      <w:pPr>
        <w:ind w:firstLine="284"/>
        <w:jc w:val="both"/>
        <w:rPr>
          <w:sz w:val="24"/>
          <w:szCs w:val="24"/>
        </w:rPr>
      </w:pP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Улаков М.З</w:t>
      </w:r>
      <w:r w:rsidRPr="003047D4">
        <w:rPr>
          <w:rFonts w:ascii="Times New Roman" w:hAnsi="Times New Roman"/>
          <w:sz w:val="24"/>
          <w:szCs w:val="24"/>
        </w:rPr>
        <w:t>. Новые подходы и современные методы изучения материальной и д</w:t>
      </w:r>
      <w:r w:rsidRPr="003047D4">
        <w:rPr>
          <w:rFonts w:ascii="Times New Roman" w:hAnsi="Times New Roman"/>
          <w:sz w:val="24"/>
          <w:szCs w:val="24"/>
        </w:rPr>
        <w:t>у</w:t>
      </w:r>
      <w:r w:rsidRPr="003047D4">
        <w:rPr>
          <w:rFonts w:ascii="Times New Roman" w:hAnsi="Times New Roman"/>
          <w:sz w:val="24"/>
          <w:szCs w:val="24"/>
        </w:rPr>
        <w:t>ховной культуры народов Северного Кавказа // Вестник Владикавказского научного це</w:t>
      </w:r>
      <w:r w:rsidRPr="003047D4">
        <w:rPr>
          <w:rFonts w:ascii="Times New Roman" w:hAnsi="Times New Roman"/>
          <w:sz w:val="24"/>
          <w:szCs w:val="24"/>
        </w:rPr>
        <w:t>н</w:t>
      </w:r>
      <w:r w:rsidRPr="003047D4">
        <w:rPr>
          <w:rFonts w:ascii="Times New Roman" w:hAnsi="Times New Roman"/>
          <w:sz w:val="24"/>
          <w:szCs w:val="24"/>
        </w:rPr>
        <w:t>тра. Т. 8. 2008. № 2. С. 2-5.</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Съезды народов Терека. Сборник документов и материалов. В 2-х т. Орджоники</w:t>
      </w:r>
      <w:r w:rsidRPr="003047D4">
        <w:rPr>
          <w:rFonts w:ascii="Times New Roman" w:hAnsi="Times New Roman"/>
          <w:sz w:val="24"/>
          <w:szCs w:val="24"/>
        </w:rPr>
        <w:t>д</w:t>
      </w:r>
      <w:r w:rsidRPr="003047D4">
        <w:rPr>
          <w:rFonts w:ascii="Times New Roman" w:hAnsi="Times New Roman"/>
          <w:sz w:val="24"/>
          <w:szCs w:val="24"/>
        </w:rPr>
        <w:t>зе: Ир. 1977. 352 с.</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Орджоникидзе Г.К. Избранные статьи и речи. 1911-1937гг. М. 1939. 528 с.</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Народная власть, 1918, 8 декабря.</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Орджоникидзе Г.К</w:t>
      </w:r>
      <w:r w:rsidRPr="003047D4">
        <w:rPr>
          <w:rFonts w:ascii="Times New Roman" w:hAnsi="Times New Roman"/>
          <w:sz w:val="24"/>
          <w:szCs w:val="24"/>
        </w:rPr>
        <w:t>. Статьи и речи. М.: Госполитиздат. 1956. В 2 т. С. 1380.</w:t>
      </w:r>
    </w:p>
    <w:p w:rsidR="00C50443" w:rsidRPr="003047D4" w:rsidRDefault="00C50443" w:rsidP="00106774">
      <w:pPr>
        <w:pStyle w:val="af2"/>
        <w:numPr>
          <w:ilvl w:val="0"/>
          <w:numId w:val="35"/>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Деникин А</w:t>
      </w:r>
      <w:r w:rsidRPr="003047D4">
        <w:rPr>
          <w:rFonts w:ascii="Times New Roman" w:hAnsi="Times New Roman"/>
          <w:sz w:val="24"/>
          <w:szCs w:val="24"/>
        </w:rPr>
        <w:t>. Поход на Москву (Очерки русской смуты) // Белое движение: начало и конец. М.: Московский рабочий. 1990. 528 с.</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Центральный государственный архив Республики Северная Осетия-Алания (ЦГА РСО-А). Ф. 5. Оп. 1. Д. 14. Л. 6.</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Дзидзоев В.Д</w:t>
      </w:r>
      <w:r w:rsidRPr="003047D4">
        <w:rPr>
          <w:rFonts w:ascii="Times New Roman" w:hAnsi="Times New Roman"/>
          <w:sz w:val="24"/>
          <w:szCs w:val="24"/>
        </w:rPr>
        <w:t>. Белый и красный террор на Северном Кавказе в 1917-1918 гг. Влад</w:t>
      </w:r>
      <w:r w:rsidRPr="003047D4">
        <w:rPr>
          <w:rFonts w:ascii="Times New Roman" w:hAnsi="Times New Roman"/>
          <w:sz w:val="24"/>
          <w:szCs w:val="24"/>
        </w:rPr>
        <w:t>и</w:t>
      </w:r>
      <w:r w:rsidRPr="003047D4">
        <w:rPr>
          <w:rFonts w:ascii="Times New Roman" w:hAnsi="Times New Roman"/>
          <w:sz w:val="24"/>
          <w:szCs w:val="24"/>
        </w:rPr>
        <w:t>кавказ: Алания. 2000. 176 с.</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Революционные комитеты Терской области в борьбе за восстановление и упроч</w:t>
      </w:r>
      <w:r w:rsidRPr="003047D4">
        <w:rPr>
          <w:rFonts w:ascii="Times New Roman" w:hAnsi="Times New Roman"/>
          <w:sz w:val="24"/>
          <w:szCs w:val="24"/>
        </w:rPr>
        <w:t>е</w:t>
      </w:r>
      <w:r w:rsidRPr="003047D4">
        <w:rPr>
          <w:rFonts w:ascii="Times New Roman" w:hAnsi="Times New Roman"/>
          <w:sz w:val="24"/>
          <w:szCs w:val="24"/>
        </w:rPr>
        <w:t>ние Советской власти (октябрь 1919 г. – август 1920 г.) // Сборник документов и матери</w:t>
      </w:r>
      <w:r w:rsidRPr="003047D4">
        <w:rPr>
          <w:rFonts w:ascii="Times New Roman" w:hAnsi="Times New Roman"/>
          <w:sz w:val="24"/>
          <w:szCs w:val="24"/>
        </w:rPr>
        <w:t>а</w:t>
      </w:r>
      <w:r w:rsidRPr="003047D4">
        <w:rPr>
          <w:rFonts w:ascii="Times New Roman" w:hAnsi="Times New Roman"/>
          <w:sz w:val="24"/>
          <w:szCs w:val="24"/>
        </w:rPr>
        <w:t>лов. Сухуми: Алашара. 1971. 431 с.</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Фокин В.А</w:t>
      </w:r>
      <w:r w:rsidRPr="003047D4">
        <w:rPr>
          <w:rFonts w:ascii="Times New Roman" w:hAnsi="Times New Roman"/>
          <w:sz w:val="24"/>
          <w:szCs w:val="24"/>
        </w:rPr>
        <w:t>. Выселение казаков Сунженского отдела и комиссии В.И. Невского (1921 г.) // Бюллетень Владикавказского института управления. Владикавказ, 1999. № 3. С. 144-157.</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Российский государственный архив социально-политической истории (РГАСПИ). Ф. 64. Оп. 1. Д. 252. Л. 7-7 об.</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Государственный архив Российской Федерации (ГАРФ). Ф. 1235. Оп. 95. Д. 518. Л. 280. </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РГАСПИ. Ф. 64. Оп. 1. Д. 247. Л. 15-16.</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ГАРФ. Ф. 1235. Оп. 95. Д. 518. Л. 37.</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Там же. Д. 517. Л. 285.</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ЦГА РСО-А. Ф. 39. Оп. 1. Д. 22. Л. 4; РГАСПИ. Ф. 64.Оп.1. Д. 247.Л.29.</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ГАРФ. Ф. 1318. Оп. 1. Д. 51. Л. 170; Ф. 1235. Оп. 121. Д. 149. л. 23-24.</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ЦГА РСО-А. Ф. 1849. Оп. 7. Д. 19. Л. 7.</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РГАСПИ. Ф. 64. Оп. 1. Д. 247. Л. 23.</w:t>
      </w:r>
    </w:p>
    <w:p w:rsidR="00C50443" w:rsidRPr="003047D4" w:rsidRDefault="00C50443" w:rsidP="00106774">
      <w:pPr>
        <w:pStyle w:val="af2"/>
        <w:numPr>
          <w:ilvl w:val="0"/>
          <w:numId w:val="35"/>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Симонова Т</w:t>
      </w:r>
      <w:r w:rsidRPr="003047D4">
        <w:rPr>
          <w:rFonts w:ascii="Times New Roman" w:hAnsi="Times New Roman"/>
          <w:sz w:val="24"/>
          <w:szCs w:val="24"/>
        </w:rPr>
        <w:t>. Черный передел. Переселение казаков Северного Кавказа 1918 – 1921 гг. // Родина. 2002. № 1. С. 63-69.</w:t>
      </w:r>
    </w:p>
    <w:p w:rsidR="00C50443" w:rsidRPr="003047D4" w:rsidRDefault="00C50443" w:rsidP="00C50443">
      <w:pPr>
        <w:pStyle w:val="af2"/>
        <w:spacing w:after="0" w:line="240" w:lineRule="auto"/>
        <w:ind w:left="0" w:firstLine="284"/>
        <w:jc w:val="both"/>
        <w:rPr>
          <w:rFonts w:ascii="Times New Roman" w:hAnsi="Times New Roman"/>
          <w:sz w:val="24"/>
          <w:szCs w:val="24"/>
          <w:lang w:val="en-US"/>
        </w:rPr>
      </w:pPr>
    </w:p>
    <w:p w:rsidR="00C50443" w:rsidRPr="003047D4" w:rsidRDefault="00C50443" w:rsidP="00C50443">
      <w:pPr>
        <w:ind w:firstLine="284"/>
        <w:jc w:val="both"/>
        <w:rPr>
          <w:sz w:val="24"/>
          <w:szCs w:val="24"/>
        </w:rPr>
      </w:pPr>
      <w:r w:rsidRPr="003047D4">
        <w:rPr>
          <w:b/>
          <w:sz w:val="24"/>
          <w:szCs w:val="24"/>
        </w:rPr>
        <w:lastRenderedPageBreak/>
        <w:t>Кулумбекова Альбина Казбековна</w:t>
      </w:r>
      <w:r w:rsidRPr="003047D4">
        <w:rPr>
          <w:sz w:val="24"/>
          <w:szCs w:val="24"/>
        </w:rPr>
        <w:t>, ст. преподаватель кафедры истории Северо-Кавказского горно-металлургического института (государственного технологического университета).</w:t>
      </w:r>
    </w:p>
    <w:p w:rsidR="00C50443" w:rsidRPr="003047D4" w:rsidRDefault="00C50443" w:rsidP="00C50443">
      <w:pPr>
        <w:ind w:firstLine="284"/>
        <w:jc w:val="both"/>
        <w:rPr>
          <w:sz w:val="24"/>
          <w:szCs w:val="24"/>
        </w:rPr>
      </w:pPr>
      <w:r w:rsidRPr="003047D4">
        <w:rPr>
          <w:sz w:val="24"/>
          <w:szCs w:val="24"/>
        </w:rPr>
        <w:t>362021,  РСО-А, г. Владикавказ, ул. Николаева, 44.</w:t>
      </w:r>
    </w:p>
    <w:p w:rsidR="00C50443" w:rsidRPr="003047D4" w:rsidRDefault="00C50443" w:rsidP="00C50443">
      <w:pPr>
        <w:ind w:firstLine="284"/>
        <w:jc w:val="both"/>
        <w:rPr>
          <w:sz w:val="24"/>
          <w:szCs w:val="24"/>
        </w:rPr>
      </w:pPr>
      <w:r w:rsidRPr="003047D4">
        <w:rPr>
          <w:sz w:val="24"/>
          <w:szCs w:val="24"/>
        </w:rPr>
        <w:t>Тел.: 8-919-423-50-35.</w:t>
      </w:r>
    </w:p>
    <w:p w:rsidR="00C50443" w:rsidRPr="003047D4" w:rsidRDefault="00C50443" w:rsidP="00C50443">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hyperlink r:id="rId180" w:history="1">
        <w:r w:rsidRPr="003047D4">
          <w:rPr>
            <w:rStyle w:val="a7"/>
            <w:color w:val="auto"/>
            <w:sz w:val="24"/>
            <w:szCs w:val="24"/>
            <w:lang w:val="en-US"/>
          </w:rPr>
          <w:t>kulumbekowa</w:t>
        </w:r>
        <w:r w:rsidRPr="003047D4">
          <w:rPr>
            <w:rStyle w:val="a7"/>
            <w:color w:val="auto"/>
            <w:sz w:val="24"/>
            <w:szCs w:val="24"/>
          </w:rPr>
          <w:t>@</w:t>
        </w:r>
        <w:r w:rsidRPr="003047D4">
          <w:rPr>
            <w:rStyle w:val="a7"/>
            <w:color w:val="auto"/>
            <w:sz w:val="24"/>
            <w:szCs w:val="24"/>
            <w:lang w:val="en-US"/>
          </w:rPr>
          <w:t>yandex</w:t>
        </w:r>
        <w:r w:rsidRPr="003047D4">
          <w:rPr>
            <w:rStyle w:val="a7"/>
            <w:color w:val="auto"/>
            <w:sz w:val="24"/>
            <w:szCs w:val="24"/>
          </w:rPr>
          <w:t>.</w:t>
        </w:r>
        <w:r w:rsidRPr="003047D4">
          <w:rPr>
            <w:rStyle w:val="a7"/>
            <w:color w:val="auto"/>
            <w:sz w:val="24"/>
            <w:szCs w:val="24"/>
            <w:lang w:val="en-US"/>
          </w:rPr>
          <w:t>ru</w:t>
        </w:r>
      </w:hyperlink>
    </w:p>
    <w:p w:rsidR="00C50443" w:rsidRPr="003047D4" w:rsidRDefault="00C50443" w:rsidP="00C50443">
      <w:pPr>
        <w:ind w:firstLine="284"/>
        <w:jc w:val="both"/>
        <w:rPr>
          <w:sz w:val="24"/>
          <w:szCs w:val="24"/>
        </w:rPr>
      </w:pPr>
    </w:p>
    <w:p w:rsidR="00C50443" w:rsidRPr="003047D4" w:rsidRDefault="00C50443" w:rsidP="00C50443">
      <w:pPr>
        <w:ind w:firstLine="284"/>
        <w:jc w:val="both"/>
        <w:rPr>
          <w:sz w:val="24"/>
          <w:szCs w:val="24"/>
          <w:lang w:val="en-US"/>
        </w:rPr>
      </w:pPr>
      <w:r w:rsidRPr="003047D4">
        <w:rPr>
          <w:b/>
          <w:sz w:val="24"/>
          <w:szCs w:val="24"/>
          <w:lang w:val="en-US"/>
        </w:rPr>
        <w:t>Kulumbekova  Albina Kazbekovna</w:t>
      </w:r>
      <w:r w:rsidRPr="003047D4">
        <w:rPr>
          <w:sz w:val="24"/>
          <w:szCs w:val="24"/>
          <w:lang w:val="en-US"/>
        </w:rPr>
        <w:t>, senior lecturer of  Chair of  history of  the North Ca</w:t>
      </w:r>
      <w:r w:rsidRPr="003047D4">
        <w:rPr>
          <w:sz w:val="24"/>
          <w:szCs w:val="24"/>
          <w:lang w:val="en-US"/>
        </w:rPr>
        <w:t>u</w:t>
      </w:r>
      <w:r w:rsidRPr="003047D4">
        <w:rPr>
          <w:sz w:val="24"/>
          <w:szCs w:val="24"/>
          <w:lang w:val="en-US"/>
        </w:rPr>
        <w:t>casian Institute of  Mining and Metallurgy (State Technological University).</w:t>
      </w:r>
    </w:p>
    <w:p w:rsidR="00C50443" w:rsidRPr="003047D4" w:rsidRDefault="00C50443" w:rsidP="00C50443">
      <w:pPr>
        <w:ind w:firstLine="284"/>
        <w:jc w:val="both"/>
        <w:rPr>
          <w:sz w:val="24"/>
          <w:szCs w:val="24"/>
          <w:lang w:val="en-US"/>
        </w:rPr>
      </w:pPr>
      <w:r w:rsidRPr="003047D4">
        <w:rPr>
          <w:sz w:val="24"/>
          <w:szCs w:val="24"/>
          <w:lang w:val="en-US"/>
        </w:rPr>
        <w:t>362021 RSO-A, Vladikavkaz, 44, Nicolaeva street.</w:t>
      </w:r>
    </w:p>
    <w:p w:rsidR="00C50443" w:rsidRPr="003047D4" w:rsidRDefault="00C50443" w:rsidP="00C50443">
      <w:pPr>
        <w:ind w:firstLine="284"/>
        <w:jc w:val="both"/>
        <w:rPr>
          <w:sz w:val="24"/>
          <w:szCs w:val="24"/>
          <w:lang w:val="en-US"/>
        </w:rPr>
      </w:pPr>
      <w:r w:rsidRPr="003047D4">
        <w:rPr>
          <w:sz w:val="24"/>
          <w:szCs w:val="24"/>
          <w:lang w:val="en-US"/>
        </w:rPr>
        <w:t>Ph. 8-919-423-50-35.</w:t>
      </w:r>
    </w:p>
    <w:p w:rsidR="00C50443" w:rsidRPr="003047D4" w:rsidRDefault="00C50443" w:rsidP="00C50443">
      <w:pPr>
        <w:ind w:firstLine="284"/>
        <w:jc w:val="both"/>
        <w:rPr>
          <w:sz w:val="24"/>
          <w:szCs w:val="24"/>
          <w:lang w:val="en-US"/>
        </w:rPr>
      </w:pPr>
      <w:r w:rsidRPr="003047D4">
        <w:rPr>
          <w:sz w:val="24"/>
          <w:szCs w:val="24"/>
          <w:lang w:val="en-US"/>
        </w:rPr>
        <w:t xml:space="preserve">E-mail: </w:t>
      </w:r>
      <w:hyperlink r:id="rId181" w:history="1">
        <w:r w:rsidRPr="003047D4">
          <w:rPr>
            <w:rStyle w:val="a7"/>
            <w:color w:val="auto"/>
            <w:sz w:val="24"/>
            <w:szCs w:val="24"/>
            <w:lang w:val="en-US"/>
          </w:rPr>
          <w:t>kulumbekowa@yandex.ru</w:t>
        </w:r>
      </w:hyperlink>
    </w:p>
    <w:p w:rsidR="00C50443" w:rsidRPr="003047D4" w:rsidRDefault="00C50443" w:rsidP="00C50443">
      <w:pPr>
        <w:ind w:firstLine="284"/>
        <w:jc w:val="both"/>
        <w:rPr>
          <w:sz w:val="24"/>
          <w:szCs w:val="24"/>
        </w:rPr>
      </w:pPr>
      <w:r w:rsidRPr="003047D4">
        <w:rPr>
          <w:sz w:val="24"/>
          <w:szCs w:val="24"/>
        </w:rPr>
        <w:t>_________________________________________________________________________</w:t>
      </w:r>
    </w:p>
    <w:p w:rsidR="00C50443" w:rsidRPr="003047D4" w:rsidRDefault="00C50443" w:rsidP="000E2F30">
      <w:pPr>
        <w:ind w:firstLine="284"/>
        <w:jc w:val="both"/>
        <w:rPr>
          <w:sz w:val="24"/>
          <w:szCs w:val="24"/>
        </w:rPr>
      </w:pPr>
    </w:p>
    <w:p w:rsidR="007847C1" w:rsidRPr="003047D4" w:rsidRDefault="007847C1" w:rsidP="007847C1">
      <w:pPr>
        <w:jc w:val="both"/>
        <w:rPr>
          <w:bCs/>
          <w:i/>
          <w:sz w:val="24"/>
          <w:szCs w:val="24"/>
        </w:rPr>
      </w:pPr>
      <w:r w:rsidRPr="003047D4">
        <w:rPr>
          <w:i/>
          <w:sz w:val="24"/>
          <w:szCs w:val="24"/>
        </w:rPr>
        <w:t>УДК 94 (352.3)</w:t>
      </w:r>
    </w:p>
    <w:p w:rsidR="007847C1" w:rsidRPr="003047D4" w:rsidRDefault="007847C1" w:rsidP="007847C1">
      <w:pPr>
        <w:spacing w:line="245" w:lineRule="auto"/>
        <w:jc w:val="both"/>
        <w:rPr>
          <w:bCs/>
          <w:sz w:val="10"/>
          <w:szCs w:val="10"/>
        </w:rPr>
      </w:pPr>
    </w:p>
    <w:p w:rsidR="007847C1" w:rsidRPr="003047D4" w:rsidRDefault="007847C1" w:rsidP="007847C1">
      <w:pPr>
        <w:jc w:val="center"/>
        <w:rPr>
          <w:b/>
          <w:sz w:val="28"/>
          <w:szCs w:val="28"/>
        </w:rPr>
      </w:pPr>
      <w:r w:rsidRPr="003047D4">
        <w:rPr>
          <w:b/>
          <w:sz w:val="28"/>
          <w:szCs w:val="28"/>
        </w:rPr>
        <w:t>ЭВОЛЮЦИЯ</w:t>
      </w:r>
      <w:r w:rsidR="004D58EA" w:rsidRPr="003047D4">
        <w:rPr>
          <w:b/>
          <w:sz w:val="28"/>
          <w:szCs w:val="28"/>
        </w:rPr>
        <w:t xml:space="preserve"> </w:t>
      </w:r>
      <w:r w:rsidRPr="003047D4">
        <w:rPr>
          <w:b/>
          <w:sz w:val="28"/>
          <w:szCs w:val="28"/>
        </w:rPr>
        <w:t>ФАКТОРА ПРИНАДЛЕЖНОСТИ</w:t>
      </w:r>
    </w:p>
    <w:p w:rsidR="007847C1" w:rsidRPr="003047D4" w:rsidRDefault="007847C1" w:rsidP="007847C1">
      <w:pPr>
        <w:jc w:val="center"/>
        <w:rPr>
          <w:b/>
          <w:sz w:val="28"/>
          <w:szCs w:val="28"/>
        </w:rPr>
      </w:pPr>
      <w:r w:rsidRPr="003047D4">
        <w:rPr>
          <w:b/>
          <w:sz w:val="28"/>
          <w:szCs w:val="28"/>
        </w:rPr>
        <w:t>К</w:t>
      </w:r>
      <w:r w:rsidR="004D58EA" w:rsidRPr="003047D4">
        <w:rPr>
          <w:b/>
          <w:sz w:val="28"/>
          <w:szCs w:val="28"/>
        </w:rPr>
        <w:t xml:space="preserve"> </w:t>
      </w:r>
      <w:r w:rsidRPr="003047D4">
        <w:rPr>
          <w:b/>
          <w:sz w:val="28"/>
          <w:szCs w:val="28"/>
        </w:rPr>
        <w:t>ФЕОДАЛЬНЫМ СОСЛОВИЯМ</w:t>
      </w:r>
    </w:p>
    <w:p w:rsidR="007847C1" w:rsidRPr="003047D4" w:rsidRDefault="007847C1" w:rsidP="007847C1">
      <w:pPr>
        <w:jc w:val="center"/>
        <w:rPr>
          <w:b/>
          <w:sz w:val="28"/>
          <w:szCs w:val="28"/>
        </w:rPr>
      </w:pPr>
      <w:r w:rsidRPr="003047D4">
        <w:rPr>
          <w:b/>
          <w:sz w:val="28"/>
          <w:szCs w:val="28"/>
        </w:rPr>
        <w:t>В ТРАДИЦИОННОЙ СИСТЕМЕ ЦЕННОСТЕЙ КАБАРДИНЦЕВ</w:t>
      </w:r>
    </w:p>
    <w:p w:rsidR="007847C1" w:rsidRPr="003047D4" w:rsidRDefault="007847C1" w:rsidP="007847C1">
      <w:pPr>
        <w:jc w:val="center"/>
        <w:rPr>
          <w:sz w:val="18"/>
          <w:szCs w:val="18"/>
        </w:rPr>
      </w:pPr>
    </w:p>
    <w:p w:rsidR="007847C1" w:rsidRPr="003047D4" w:rsidRDefault="007847C1" w:rsidP="007847C1">
      <w:pPr>
        <w:jc w:val="center"/>
        <w:outlineLvl w:val="0"/>
        <w:rPr>
          <w:b/>
          <w:sz w:val="24"/>
          <w:szCs w:val="24"/>
        </w:rPr>
      </w:pPr>
      <w:r w:rsidRPr="003047D4">
        <w:rPr>
          <w:b/>
          <w:sz w:val="24"/>
          <w:szCs w:val="24"/>
        </w:rPr>
        <w:t>А.В. КУШХАБИЕВ</w:t>
      </w:r>
    </w:p>
    <w:p w:rsidR="007847C1" w:rsidRPr="003047D4" w:rsidRDefault="007847C1" w:rsidP="007847C1">
      <w:pPr>
        <w:jc w:val="center"/>
        <w:rPr>
          <w:sz w:val="18"/>
          <w:szCs w:val="18"/>
        </w:rPr>
      </w:pPr>
    </w:p>
    <w:p w:rsidR="007847C1" w:rsidRPr="003047D4" w:rsidRDefault="007847C1" w:rsidP="007847C1">
      <w:pPr>
        <w:jc w:val="center"/>
      </w:pPr>
      <w:r w:rsidRPr="003047D4">
        <w:t>ФГБУН Кабардино-Балкарский  научный центр РАН</w:t>
      </w:r>
    </w:p>
    <w:p w:rsidR="007847C1" w:rsidRPr="003047D4" w:rsidRDefault="007847C1" w:rsidP="007847C1">
      <w:pPr>
        <w:jc w:val="center"/>
      </w:pPr>
      <w:r w:rsidRPr="003047D4">
        <w:t>Центр социально-политических исследований КБНЦ РАН</w:t>
      </w:r>
    </w:p>
    <w:p w:rsidR="007847C1" w:rsidRPr="003047D4" w:rsidRDefault="007847C1" w:rsidP="007847C1">
      <w:pPr>
        <w:jc w:val="center"/>
      </w:pPr>
      <w:r w:rsidRPr="003047D4">
        <w:t>360002, КБР, г. Нальчик, ул. Балкарова, 2</w:t>
      </w:r>
    </w:p>
    <w:p w:rsidR="007847C1" w:rsidRPr="003047D4" w:rsidRDefault="007847C1" w:rsidP="007847C1">
      <w:pPr>
        <w:jc w:val="center"/>
      </w:pPr>
      <w:r w:rsidRPr="003047D4">
        <w:rPr>
          <w:lang w:val="en-US"/>
        </w:rPr>
        <w:t>E</w:t>
      </w:r>
      <w:r w:rsidRPr="003047D4">
        <w:t>-</w:t>
      </w:r>
      <w:r w:rsidRPr="003047D4">
        <w:rPr>
          <w:lang w:val="en-US"/>
        </w:rPr>
        <w:t>mail</w:t>
      </w:r>
      <w:r w:rsidRPr="003047D4">
        <w:t xml:space="preserve">: </w:t>
      </w:r>
      <w:r w:rsidRPr="003047D4">
        <w:rPr>
          <w:u w:val="single"/>
          <w:lang w:val="en-US"/>
        </w:rPr>
        <w:t>kbncran</w:t>
      </w:r>
      <w:r w:rsidRPr="003047D4">
        <w:rPr>
          <w:u w:val="single"/>
        </w:rPr>
        <w:t>@</w:t>
      </w:r>
      <w:r w:rsidRPr="003047D4">
        <w:rPr>
          <w:u w:val="single"/>
          <w:lang w:val="en-US"/>
        </w:rPr>
        <w:t>mail</w:t>
      </w:r>
      <w:r w:rsidRPr="003047D4">
        <w:rPr>
          <w:u w:val="single"/>
        </w:rPr>
        <w:t>.</w:t>
      </w:r>
      <w:r w:rsidRPr="003047D4">
        <w:rPr>
          <w:u w:val="single"/>
          <w:lang w:val="en-US"/>
        </w:rPr>
        <w:t>ru</w:t>
      </w:r>
    </w:p>
    <w:p w:rsidR="007847C1" w:rsidRPr="003047D4" w:rsidRDefault="007847C1" w:rsidP="007847C1">
      <w:pPr>
        <w:jc w:val="center"/>
      </w:pPr>
    </w:p>
    <w:p w:rsidR="007847C1" w:rsidRPr="003047D4" w:rsidRDefault="007847C1" w:rsidP="007847C1">
      <w:pPr>
        <w:ind w:left="284" w:right="284" w:firstLine="284"/>
        <w:jc w:val="both"/>
        <w:rPr>
          <w:sz w:val="22"/>
          <w:szCs w:val="22"/>
        </w:rPr>
      </w:pPr>
      <w:r w:rsidRPr="003047D4">
        <w:rPr>
          <w:i/>
          <w:sz w:val="22"/>
          <w:szCs w:val="22"/>
        </w:rPr>
        <w:t>В статье рассматриваются процессы эволюциии трансформации фактора принадле</w:t>
      </w:r>
      <w:r w:rsidRPr="003047D4">
        <w:rPr>
          <w:i/>
          <w:sz w:val="22"/>
          <w:szCs w:val="22"/>
        </w:rPr>
        <w:t>ж</w:t>
      </w:r>
      <w:r w:rsidRPr="003047D4">
        <w:rPr>
          <w:i/>
          <w:sz w:val="22"/>
          <w:szCs w:val="22"/>
        </w:rPr>
        <w:t>ности к феодальным сословиям в традиционной системе ценностей кабардинцев. Опред</w:t>
      </w:r>
      <w:r w:rsidRPr="003047D4">
        <w:rPr>
          <w:i/>
          <w:sz w:val="22"/>
          <w:szCs w:val="22"/>
        </w:rPr>
        <w:t>е</w:t>
      </w:r>
      <w:r w:rsidRPr="003047D4">
        <w:rPr>
          <w:i/>
          <w:sz w:val="22"/>
          <w:szCs w:val="22"/>
        </w:rPr>
        <w:t>лены основные периоды этого процесса. Показано, что на протяжении столетий прина</w:t>
      </w:r>
      <w:r w:rsidRPr="003047D4">
        <w:rPr>
          <w:i/>
          <w:sz w:val="22"/>
          <w:szCs w:val="22"/>
        </w:rPr>
        <w:t>д</w:t>
      </w:r>
      <w:r w:rsidRPr="003047D4">
        <w:rPr>
          <w:i/>
          <w:sz w:val="22"/>
          <w:szCs w:val="22"/>
        </w:rPr>
        <w:t>лежность к феодальным сословиям являлась одной из главных социальных ценностей к</w:t>
      </w:r>
      <w:r w:rsidRPr="003047D4">
        <w:rPr>
          <w:i/>
          <w:sz w:val="22"/>
          <w:szCs w:val="22"/>
        </w:rPr>
        <w:t>а</w:t>
      </w:r>
      <w:r w:rsidRPr="003047D4">
        <w:rPr>
          <w:i/>
          <w:sz w:val="22"/>
          <w:szCs w:val="22"/>
        </w:rPr>
        <w:t>бардинцев. Выявлено, что происхождение от представителей феодальных сословий явл</w:t>
      </w:r>
      <w:r w:rsidRPr="003047D4">
        <w:rPr>
          <w:i/>
          <w:sz w:val="22"/>
          <w:szCs w:val="22"/>
        </w:rPr>
        <w:t>я</w:t>
      </w:r>
      <w:r w:rsidRPr="003047D4">
        <w:rPr>
          <w:i/>
          <w:sz w:val="22"/>
          <w:szCs w:val="22"/>
        </w:rPr>
        <w:t>ется одной из важных ценностей значительного числа кабардинцев в наши дни.</w:t>
      </w:r>
    </w:p>
    <w:p w:rsidR="007847C1" w:rsidRPr="003047D4" w:rsidRDefault="007847C1" w:rsidP="007847C1">
      <w:pPr>
        <w:ind w:left="284" w:right="284" w:firstLine="284"/>
        <w:jc w:val="both"/>
        <w:rPr>
          <w:sz w:val="22"/>
          <w:szCs w:val="22"/>
        </w:rPr>
      </w:pPr>
    </w:p>
    <w:p w:rsidR="007847C1" w:rsidRPr="003047D4" w:rsidRDefault="007847C1" w:rsidP="007847C1">
      <w:pPr>
        <w:ind w:left="284" w:right="284" w:firstLine="284"/>
        <w:jc w:val="both"/>
        <w:rPr>
          <w:sz w:val="22"/>
          <w:szCs w:val="22"/>
        </w:rPr>
      </w:pPr>
      <w:r w:rsidRPr="003047D4">
        <w:rPr>
          <w:b/>
          <w:sz w:val="22"/>
          <w:szCs w:val="22"/>
        </w:rPr>
        <w:t>Ключевые слова</w:t>
      </w:r>
      <w:r w:rsidRPr="003047D4">
        <w:rPr>
          <w:sz w:val="22"/>
          <w:szCs w:val="22"/>
        </w:rPr>
        <w:t>: феодальные сословия, система ценностей кабардинцев, эволюция, трансформация, иерархия, общество, родословия.</w:t>
      </w:r>
    </w:p>
    <w:p w:rsidR="007847C1" w:rsidRPr="003047D4" w:rsidRDefault="007847C1" w:rsidP="007847C1">
      <w:pPr>
        <w:ind w:firstLine="284"/>
        <w:jc w:val="both"/>
        <w:rPr>
          <w:sz w:val="24"/>
          <w:szCs w:val="24"/>
        </w:rPr>
      </w:pPr>
    </w:p>
    <w:p w:rsidR="007847C1" w:rsidRPr="003047D4" w:rsidRDefault="007847C1" w:rsidP="007847C1">
      <w:pPr>
        <w:jc w:val="center"/>
        <w:rPr>
          <w:b/>
          <w:sz w:val="28"/>
          <w:szCs w:val="28"/>
          <w:lang w:val="en-US"/>
        </w:rPr>
      </w:pPr>
      <w:r w:rsidRPr="003047D4">
        <w:rPr>
          <w:b/>
          <w:sz w:val="28"/>
          <w:szCs w:val="28"/>
          <w:lang w:val="en-US"/>
        </w:rPr>
        <w:t>THE EVOLUTION OF FACTOR</w:t>
      </w:r>
    </w:p>
    <w:p w:rsidR="007847C1" w:rsidRPr="003047D4" w:rsidRDefault="007847C1" w:rsidP="007847C1">
      <w:pPr>
        <w:jc w:val="center"/>
        <w:rPr>
          <w:b/>
          <w:sz w:val="28"/>
          <w:szCs w:val="28"/>
          <w:lang w:val="en-US"/>
        </w:rPr>
      </w:pPr>
      <w:r w:rsidRPr="003047D4">
        <w:rPr>
          <w:b/>
          <w:sz w:val="28"/>
          <w:szCs w:val="28"/>
          <w:lang w:val="en-US"/>
        </w:rPr>
        <w:t>OF BELONGING</w:t>
      </w:r>
      <w:r w:rsidR="00C51667" w:rsidRPr="003047D4">
        <w:rPr>
          <w:b/>
          <w:sz w:val="28"/>
          <w:szCs w:val="28"/>
          <w:lang w:val="en-US"/>
        </w:rPr>
        <w:t xml:space="preserve"> </w:t>
      </w:r>
      <w:r w:rsidRPr="003047D4">
        <w:rPr>
          <w:b/>
          <w:sz w:val="28"/>
          <w:szCs w:val="28"/>
          <w:lang w:val="en-US"/>
        </w:rPr>
        <w:t>TO THE FEUDAL ESTATES</w:t>
      </w:r>
    </w:p>
    <w:p w:rsidR="007847C1" w:rsidRPr="003047D4" w:rsidRDefault="007847C1" w:rsidP="007847C1">
      <w:pPr>
        <w:jc w:val="center"/>
        <w:rPr>
          <w:b/>
          <w:sz w:val="28"/>
          <w:szCs w:val="28"/>
          <w:lang w:val="en-US"/>
        </w:rPr>
      </w:pPr>
      <w:r w:rsidRPr="003047D4">
        <w:rPr>
          <w:b/>
          <w:sz w:val="28"/>
          <w:szCs w:val="28"/>
          <w:lang w:val="en-US"/>
        </w:rPr>
        <w:t xml:space="preserve">IN TRADITIONAL </w:t>
      </w:r>
      <w:r w:rsidR="00C51667" w:rsidRPr="003047D4">
        <w:rPr>
          <w:b/>
          <w:sz w:val="28"/>
          <w:szCs w:val="28"/>
          <w:lang w:val="en-US"/>
        </w:rPr>
        <w:t>SYSTEM OF VALUES OF THE KABARDI</w:t>
      </w:r>
      <w:r w:rsidRPr="003047D4">
        <w:rPr>
          <w:b/>
          <w:sz w:val="28"/>
          <w:szCs w:val="28"/>
          <w:lang w:val="en-US"/>
        </w:rPr>
        <w:t>NS</w:t>
      </w:r>
    </w:p>
    <w:p w:rsidR="007847C1" w:rsidRPr="003047D4" w:rsidRDefault="007847C1" w:rsidP="007847C1">
      <w:pPr>
        <w:jc w:val="center"/>
        <w:rPr>
          <w:sz w:val="18"/>
          <w:szCs w:val="18"/>
          <w:lang w:val="en-US"/>
        </w:rPr>
      </w:pPr>
    </w:p>
    <w:p w:rsidR="007847C1" w:rsidRPr="003047D4" w:rsidRDefault="007847C1" w:rsidP="007847C1">
      <w:pPr>
        <w:jc w:val="center"/>
        <w:rPr>
          <w:b/>
          <w:sz w:val="24"/>
          <w:szCs w:val="24"/>
          <w:lang w:val="en-US"/>
        </w:rPr>
      </w:pPr>
      <w:r w:rsidRPr="003047D4">
        <w:rPr>
          <w:b/>
          <w:sz w:val="24"/>
          <w:szCs w:val="24"/>
          <w:lang w:val="en-US"/>
        </w:rPr>
        <w:t>A.V. KUSHHABIEV</w:t>
      </w:r>
    </w:p>
    <w:p w:rsidR="007847C1" w:rsidRPr="003047D4" w:rsidRDefault="007847C1" w:rsidP="007847C1">
      <w:pPr>
        <w:jc w:val="center"/>
        <w:rPr>
          <w:sz w:val="18"/>
          <w:szCs w:val="18"/>
          <w:lang w:val="en-US"/>
        </w:rPr>
      </w:pPr>
    </w:p>
    <w:p w:rsidR="007847C1" w:rsidRPr="003047D4" w:rsidRDefault="007847C1" w:rsidP="007847C1">
      <w:pPr>
        <w:jc w:val="center"/>
        <w:rPr>
          <w:lang w:val="en-US"/>
        </w:rPr>
      </w:pPr>
      <w:r w:rsidRPr="003047D4">
        <w:rPr>
          <w:lang w:val="en-US"/>
        </w:rPr>
        <w:t xml:space="preserve">Kabardin-Balkar Scientific Center of the Russian Academy of Sciences, </w:t>
      </w:r>
    </w:p>
    <w:p w:rsidR="007847C1" w:rsidRPr="003047D4" w:rsidRDefault="007847C1" w:rsidP="007847C1">
      <w:pPr>
        <w:jc w:val="center"/>
        <w:rPr>
          <w:lang w:val="en-US"/>
        </w:rPr>
      </w:pPr>
      <w:r w:rsidRPr="003047D4">
        <w:rPr>
          <w:lang w:val="en-US"/>
        </w:rPr>
        <w:t>Center of socio-political researches</w:t>
      </w:r>
    </w:p>
    <w:p w:rsidR="007847C1" w:rsidRPr="003047D4" w:rsidRDefault="007847C1" w:rsidP="007847C1">
      <w:pPr>
        <w:jc w:val="center"/>
        <w:rPr>
          <w:lang w:val="en-US"/>
        </w:rPr>
      </w:pPr>
      <w:bookmarkStart w:id="32" w:name="OLE_LINK22"/>
      <w:bookmarkStart w:id="33" w:name="OLE_LINK23"/>
      <w:r w:rsidRPr="003047D4">
        <w:rPr>
          <w:lang w:val="en-US"/>
        </w:rPr>
        <w:t xml:space="preserve">360002, </w:t>
      </w:r>
      <w:r w:rsidRPr="003047D4">
        <w:rPr>
          <w:bCs/>
          <w:lang w:val="en-US"/>
        </w:rPr>
        <w:t xml:space="preserve">KBR, </w:t>
      </w:r>
      <w:r w:rsidRPr="003047D4">
        <w:rPr>
          <w:lang w:val="en-US"/>
        </w:rPr>
        <w:t>Nalchik, 2, Balkarova street</w:t>
      </w:r>
    </w:p>
    <w:bookmarkEnd w:id="32"/>
    <w:bookmarkEnd w:id="33"/>
    <w:p w:rsidR="007847C1" w:rsidRPr="003047D4" w:rsidRDefault="007847C1" w:rsidP="007847C1">
      <w:pPr>
        <w:jc w:val="center"/>
        <w:rPr>
          <w:lang w:val="en-US"/>
        </w:rPr>
      </w:pPr>
      <w:r w:rsidRPr="003047D4">
        <w:rPr>
          <w:lang w:val="en-US"/>
        </w:rPr>
        <w:t xml:space="preserve">E-mail: </w:t>
      </w:r>
      <w:r w:rsidRPr="003047D4">
        <w:rPr>
          <w:u w:val="single"/>
          <w:lang w:val="en-US"/>
        </w:rPr>
        <w:t>kbncran@mail.ru</w:t>
      </w:r>
    </w:p>
    <w:p w:rsidR="007847C1" w:rsidRPr="003047D4" w:rsidRDefault="007847C1" w:rsidP="007847C1">
      <w:pPr>
        <w:jc w:val="center"/>
        <w:rPr>
          <w:sz w:val="18"/>
          <w:szCs w:val="18"/>
          <w:lang w:val="en-US"/>
        </w:rPr>
      </w:pPr>
    </w:p>
    <w:p w:rsidR="007847C1" w:rsidRPr="003047D4" w:rsidRDefault="007847C1" w:rsidP="007847C1">
      <w:pPr>
        <w:ind w:firstLine="284"/>
        <w:jc w:val="both"/>
        <w:rPr>
          <w:sz w:val="22"/>
          <w:szCs w:val="22"/>
          <w:lang w:val="en-US"/>
        </w:rPr>
      </w:pPr>
      <w:r w:rsidRPr="003047D4">
        <w:rPr>
          <w:sz w:val="22"/>
          <w:szCs w:val="22"/>
          <w:lang w:val="en-US"/>
        </w:rPr>
        <w:t>The processes of evolution and transformation of factor of belonging to the feudal estates in the trad</w:t>
      </w:r>
      <w:r w:rsidRPr="003047D4">
        <w:rPr>
          <w:sz w:val="22"/>
          <w:szCs w:val="22"/>
          <w:lang w:val="en-US"/>
        </w:rPr>
        <w:t>i</w:t>
      </w:r>
      <w:r w:rsidRPr="003047D4">
        <w:rPr>
          <w:sz w:val="22"/>
          <w:szCs w:val="22"/>
          <w:lang w:val="en-US"/>
        </w:rPr>
        <w:t>tional s</w:t>
      </w:r>
      <w:r w:rsidR="00C51667" w:rsidRPr="003047D4">
        <w:rPr>
          <w:sz w:val="22"/>
          <w:szCs w:val="22"/>
          <w:lang w:val="en-US"/>
        </w:rPr>
        <w:t>ystem of values  of the Kabardi</w:t>
      </w:r>
      <w:r w:rsidRPr="003047D4">
        <w:rPr>
          <w:sz w:val="22"/>
          <w:szCs w:val="22"/>
          <w:lang w:val="en-US"/>
        </w:rPr>
        <w:t xml:space="preserve">ns are analyzed in the article. The main periods of this process are shown. </w:t>
      </w:r>
      <w:r w:rsidR="00C51667" w:rsidRPr="003047D4">
        <w:rPr>
          <w:sz w:val="22"/>
          <w:szCs w:val="22"/>
          <w:lang w:val="en-US"/>
        </w:rPr>
        <w:t>The author re</w:t>
      </w:r>
      <w:r w:rsidRPr="003047D4">
        <w:rPr>
          <w:sz w:val="22"/>
          <w:szCs w:val="22"/>
          <w:lang w:val="en-US"/>
        </w:rPr>
        <w:t>vealed that for centuries belonging to the feudal estates was one of the main social val</w:t>
      </w:r>
      <w:r w:rsidR="00C51667" w:rsidRPr="003047D4">
        <w:rPr>
          <w:sz w:val="22"/>
          <w:szCs w:val="22"/>
          <w:lang w:val="en-US"/>
        </w:rPr>
        <w:t>ues of Kabardi</w:t>
      </w:r>
      <w:r w:rsidR="002813AD" w:rsidRPr="003047D4">
        <w:rPr>
          <w:sz w:val="22"/>
          <w:szCs w:val="22"/>
          <w:lang w:val="en-US"/>
        </w:rPr>
        <w:t>ns,</w:t>
      </w:r>
      <w:r w:rsidRPr="003047D4">
        <w:rPr>
          <w:sz w:val="22"/>
          <w:szCs w:val="22"/>
          <w:lang w:val="en-US"/>
        </w:rPr>
        <w:t xml:space="preserve"> that the origin</w:t>
      </w:r>
      <w:r w:rsidR="002813AD" w:rsidRPr="003047D4">
        <w:rPr>
          <w:sz w:val="22"/>
          <w:szCs w:val="22"/>
          <w:lang w:val="en-US"/>
        </w:rPr>
        <w:t xml:space="preserve">ation </w:t>
      </w:r>
      <w:r w:rsidRPr="003047D4">
        <w:rPr>
          <w:sz w:val="22"/>
          <w:szCs w:val="22"/>
          <w:lang w:val="en-US"/>
        </w:rPr>
        <w:t xml:space="preserve"> from the representatives of feudal estates is one of the most i</w:t>
      </w:r>
      <w:r w:rsidRPr="003047D4">
        <w:rPr>
          <w:sz w:val="22"/>
          <w:szCs w:val="22"/>
          <w:lang w:val="en-US"/>
        </w:rPr>
        <w:t>m</w:t>
      </w:r>
      <w:r w:rsidRPr="003047D4">
        <w:rPr>
          <w:sz w:val="22"/>
          <w:szCs w:val="22"/>
          <w:lang w:val="en-US"/>
        </w:rPr>
        <w:t>portant valu</w:t>
      </w:r>
      <w:r w:rsidR="002813AD" w:rsidRPr="003047D4">
        <w:rPr>
          <w:sz w:val="22"/>
          <w:szCs w:val="22"/>
          <w:lang w:val="en-US"/>
        </w:rPr>
        <w:t>es of a large number of Kabardi</w:t>
      </w:r>
      <w:r w:rsidRPr="003047D4">
        <w:rPr>
          <w:sz w:val="22"/>
          <w:szCs w:val="22"/>
          <w:lang w:val="en-US"/>
        </w:rPr>
        <w:t>ns nowadays.</w:t>
      </w:r>
    </w:p>
    <w:p w:rsidR="007847C1" w:rsidRPr="003047D4" w:rsidRDefault="007847C1" w:rsidP="007847C1">
      <w:pPr>
        <w:ind w:firstLine="284"/>
        <w:jc w:val="both"/>
        <w:rPr>
          <w:sz w:val="22"/>
          <w:szCs w:val="22"/>
          <w:lang w:val="en-US"/>
        </w:rPr>
      </w:pPr>
    </w:p>
    <w:p w:rsidR="007847C1" w:rsidRPr="003047D4" w:rsidRDefault="007847C1" w:rsidP="007847C1">
      <w:pPr>
        <w:ind w:firstLine="284"/>
        <w:jc w:val="both"/>
        <w:rPr>
          <w:sz w:val="22"/>
          <w:szCs w:val="22"/>
          <w:lang w:val="en-US"/>
        </w:rPr>
      </w:pPr>
      <w:r w:rsidRPr="003047D4">
        <w:rPr>
          <w:b/>
          <w:sz w:val="22"/>
          <w:szCs w:val="22"/>
          <w:lang w:val="en-US"/>
        </w:rPr>
        <w:t>Key words</w:t>
      </w:r>
      <w:r w:rsidRPr="003047D4">
        <w:rPr>
          <w:sz w:val="22"/>
          <w:szCs w:val="22"/>
          <w:lang w:val="en-US"/>
        </w:rPr>
        <w:t xml:space="preserve">: feudal estates, </w:t>
      </w:r>
      <w:r w:rsidR="002813AD" w:rsidRPr="003047D4">
        <w:rPr>
          <w:sz w:val="22"/>
          <w:szCs w:val="22"/>
          <w:lang w:val="en-US"/>
        </w:rPr>
        <w:t>system of values of the Kabardi</w:t>
      </w:r>
      <w:r w:rsidRPr="003047D4">
        <w:rPr>
          <w:sz w:val="22"/>
          <w:szCs w:val="22"/>
          <w:lang w:val="en-US"/>
        </w:rPr>
        <w:t>ns, evolution, transformation, hierarchy, society, genealogy.</w:t>
      </w:r>
    </w:p>
    <w:p w:rsidR="007847C1" w:rsidRPr="003047D4" w:rsidRDefault="007847C1" w:rsidP="007847C1">
      <w:pPr>
        <w:ind w:firstLine="284"/>
        <w:jc w:val="both"/>
        <w:rPr>
          <w:sz w:val="24"/>
          <w:szCs w:val="24"/>
          <w:lang w:val="en-US"/>
        </w:rPr>
      </w:pPr>
    </w:p>
    <w:p w:rsidR="007847C1" w:rsidRPr="003047D4" w:rsidRDefault="007847C1" w:rsidP="007847C1">
      <w:pPr>
        <w:jc w:val="center"/>
        <w:rPr>
          <w:b/>
          <w:sz w:val="24"/>
          <w:szCs w:val="24"/>
        </w:rPr>
      </w:pPr>
      <w:r w:rsidRPr="003047D4">
        <w:rPr>
          <w:b/>
          <w:sz w:val="24"/>
          <w:szCs w:val="24"/>
        </w:rPr>
        <w:t>ЛИТЕРАТУРА</w:t>
      </w:r>
    </w:p>
    <w:p w:rsidR="007847C1" w:rsidRPr="003047D4" w:rsidRDefault="007847C1" w:rsidP="007847C1">
      <w:pPr>
        <w:ind w:firstLine="284"/>
        <w:jc w:val="both"/>
        <w:rPr>
          <w:sz w:val="24"/>
          <w:szCs w:val="24"/>
        </w:rPr>
      </w:pP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Адыги, балкарцы и карачаевцы в известиях европейских авторов </w:t>
      </w:r>
      <w:r w:rsidRPr="003047D4">
        <w:rPr>
          <w:rFonts w:ascii="Times New Roman" w:hAnsi="Times New Roman"/>
          <w:sz w:val="24"/>
          <w:szCs w:val="24"/>
          <w:lang w:val="en-US"/>
        </w:rPr>
        <w:t>XIII</w:t>
      </w:r>
      <w:r w:rsidRPr="003047D4">
        <w:rPr>
          <w:rFonts w:ascii="Times New Roman" w:hAnsi="Times New Roman"/>
          <w:sz w:val="24"/>
          <w:szCs w:val="24"/>
        </w:rPr>
        <w:t>-</w:t>
      </w:r>
      <w:r w:rsidRPr="003047D4">
        <w:rPr>
          <w:rFonts w:ascii="Times New Roman" w:hAnsi="Times New Roman"/>
          <w:sz w:val="24"/>
          <w:szCs w:val="24"/>
          <w:lang w:val="en-US"/>
        </w:rPr>
        <w:t>XIX</w:t>
      </w:r>
      <w:r w:rsidRPr="003047D4">
        <w:rPr>
          <w:rFonts w:ascii="Times New Roman" w:hAnsi="Times New Roman"/>
          <w:sz w:val="24"/>
          <w:szCs w:val="24"/>
        </w:rPr>
        <w:t>вв. Нал</w:t>
      </w:r>
      <w:r w:rsidRPr="003047D4">
        <w:rPr>
          <w:rFonts w:ascii="Times New Roman" w:hAnsi="Times New Roman"/>
          <w:sz w:val="24"/>
          <w:szCs w:val="24"/>
        </w:rPr>
        <w:t>ь</w:t>
      </w:r>
      <w:r w:rsidRPr="003047D4">
        <w:rPr>
          <w:rFonts w:ascii="Times New Roman" w:hAnsi="Times New Roman"/>
          <w:sz w:val="24"/>
          <w:szCs w:val="24"/>
        </w:rPr>
        <w:t>чик: Эльбрус. 1974. 636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Адыгская энциклопедия. М.: Ф. им. Б.Х. Акбашева. 2006. 1248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Бгажноков Б.Х</w:t>
      </w:r>
      <w:r w:rsidRPr="003047D4">
        <w:rPr>
          <w:rFonts w:ascii="Times New Roman" w:hAnsi="Times New Roman"/>
          <w:sz w:val="24"/>
          <w:szCs w:val="24"/>
        </w:rPr>
        <w:t>. Бейголи в социальной структуре феодального адыгского общества / Генеалогия Юга России и современность. Материалы Всероссийской научной конфере</w:t>
      </w:r>
      <w:r w:rsidRPr="003047D4">
        <w:rPr>
          <w:rFonts w:ascii="Times New Roman" w:hAnsi="Times New Roman"/>
          <w:sz w:val="24"/>
          <w:szCs w:val="24"/>
        </w:rPr>
        <w:t>н</w:t>
      </w:r>
      <w:r w:rsidRPr="003047D4">
        <w:rPr>
          <w:rFonts w:ascii="Times New Roman" w:hAnsi="Times New Roman"/>
          <w:sz w:val="24"/>
          <w:szCs w:val="24"/>
        </w:rPr>
        <w:t>ции (25-27 июня 2004 г.). Нальчик: Полиграфсервис и Т. 2004. С.105-114.</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Броневский С</w:t>
      </w:r>
      <w:r w:rsidRPr="003047D4">
        <w:rPr>
          <w:rFonts w:ascii="Times New Roman" w:hAnsi="Times New Roman"/>
          <w:sz w:val="24"/>
          <w:szCs w:val="24"/>
        </w:rPr>
        <w:t>. Новейшие географические и исторические известия о Кавказе. М. 1823. 465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В Кабардино-Балкарском региональном отделении Российского дворянского со</w:t>
      </w:r>
      <w:r w:rsidRPr="003047D4">
        <w:rPr>
          <w:rFonts w:ascii="Times New Roman" w:hAnsi="Times New Roman"/>
          <w:sz w:val="24"/>
          <w:szCs w:val="24"/>
        </w:rPr>
        <w:t>б</w:t>
      </w:r>
      <w:r w:rsidRPr="003047D4">
        <w:rPr>
          <w:rFonts w:ascii="Times New Roman" w:hAnsi="Times New Roman"/>
          <w:sz w:val="24"/>
          <w:szCs w:val="24"/>
        </w:rPr>
        <w:t>рания / Генеалогия Северного Кавказа. Нальчик: Эль-Фа. 2002. С. 176-180.</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Гарданов В.К</w:t>
      </w:r>
      <w:r w:rsidRPr="003047D4">
        <w:rPr>
          <w:rFonts w:ascii="Times New Roman" w:hAnsi="Times New Roman"/>
          <w:sz w:val="24"/>
          <w:szCs w:val="24"/>
        </w:rPr>
        <w:t>. Общественный строй адыгских народов. М.: Наука. 1967. 331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Дубровин Н.Ф</w:t>
      </w:r>
      <w:r w:rsidRPr="003047D4">
        <w:rPr>
          <w:rFonts w:ascii="Times New Roman" w:hAnsi="Times New Roman"/>
          <w:sz w:val="24"/>
          <w:szCs w:val="24"/>
        </w:rPr>
        <w:t>. Черкесы (адыге). Краснодар. 1927. 176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Думанов Х.М</w:t>
      </w:r>
      <w:r w:rsidRPr="003047D4">
        <w:rPr>
          <w:rFonts w:ascii="Times New Roman" w:hAnsi="Times New Roman"/>
          <w:sz w:val="24"/>
          <w:szCs w:val="24"/>
        </w:rPr>
        <w:t xml:space="preserve">. Социальная структура кабардинцев в нормах адата. Первая половина </w:t>
      </w:r>
      <w:r w:rsidRPr="003047D4">
        <w:rPr>
          <w:rFonts w:ascii="Times New Roman" w:hAnsi="Times New Roman"/>
          <w:sz w:val="24"/>
          <w:szCs w:val="24"/>
          <w:lang w:val="en-US"/>
        </w:rPr>
        <w:t>XIX</w:t>
      </w:r>
      <w:r w:rsidRPr="003047D4">
        <w:rPr>
          <w:rFonts w:ascii="Times New Roman" w:hAnsi="Times New Roman"/>
          <w:sz w:val="24"/>
          <w:szCs w:val="24"/>
        </w:rPr>
        <w:t xml:space="preserve"> века. Нальчик: Эльбрус. 1990. 264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История Кабардино-Балкарской АССР с древнейших времен до наших дней. Т. 1. М.: Наука. 1957. 484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Материалы Я.М. Шарданова по обычному праву кабардинцев первой половины </w:t>
      </w:r>
      <w:r w:rsidRPr="003047D4">
        <w:rPr>
          <w:rFonts w:ascii="Times New Roman" w:hAnsi="Times New Roman"/>
          <w:sz w:val="24"/>
          <w:szCs w:val="24"/>
          <w:lang w:val="en-US"/>
        </w:rPr>
        <w:t>XIX</w:t>
      </w:r>
      <w:r w:rsidRPr="003047D4">
        <w:rPr>
          <w:rFonts w:ascii="Times New Roman" w:hAnsi="Times New Roman"/>
          <w:sz w:val="24"/>
          <w:szCs w:val="24"/>
        </w:rPr>
        <w:t xml:space="preserve"> века / Сост. Х.М. Думанов. Нальчик: Эльбрус. 1986. 320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Кабардино-русские отношения в </w:t>
      </w:r>
      <w:r w:rsidRPr="003047D4">
        <w:rPr>
          <w:rFonts w:ascii="Times New Roman" w:hAnsi="Times New Roman"/>
          <w:sz w:val="24"/>
          <w:szCs w:val="24"/>
          <w:lang w:val="en-US"/>
        </w:rPr>
        <w:t>XVI</w:t>
      </w:r>
      <w:r w:rsidRPr="003047D4">
        <w:rPr>
          <w:rFonts w:ascii="Times New Roman" w:hAnsi="Times New Roman"/>
          <w:sz w:val="24"/>
          <w:szCs w:val="24"/>
        </w:rPr>
        <w:t>-</w:t>
      </w:r>
      <w:r w:rsidRPr="003047D4">
        <w:rPr>
          <w:rFonts w:ascii="Times New Roman" w:hAnsi="Times New Roman"/>
          <w:sz w:val="24"/>
          <w:szCs w:val="24"/>
          <w:lang w:val="en-US"/>
        </w:rPr>
        <w:t>XVIII</w:t>
      </w:r>
      <w:r w:rsidRPr="003047D4">
        <w:rPr>
          <w:rFonts w:ascii="Times New Roman" w:hAnsi="Times New Roman"/>
          <w:sz w:val="24"/>
          <w:szCs w:val="24"/>
        </w:rPr>
        <w:t xml:space="preserve"> вв. М.: Изд-во АН СССР. 1957. Т. 2. 424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Кажаров В.Х</w:t>
      </w:r>
      <w:r w:rsidRPr="003047D4">
        <w:rPr>
          <w:rFonts w:ascii="Times New Roman" w:hAnsi="Times New Roman"/>
          <w:sz w:val="24"/>
          <w:szCs w:val="24"/>
        </w:rPr>
        <w:t xml:space="preserve">. Традиционные общественные институты кабардинцев и их кризис в конце </w:t>
      </w:r>
      <w:r w:rsidRPr="003047D4">
        <w:rPr>
          <w:rFonts w:ascii="Times New Roman" w:hAnsi="Times New Roman"/>
          <w:sz w:val="24"/>
          <w:szCs w:val="24"/>
          <w:lang w:val="en-US"/>
        </w:rPr>
        <w:t>XVIII</w:t>
      </w:r>
      <w:r w:rsidRPr="003047D4">
        <w:rPr>
          <w:rFonts w:ascii="Times New Roman" w:hAnsi="Times New Roman"/>
          <w:sz w:val="24"/>
          <w:szCs w:val="24"/>
        </w:rPr>
        <w:t xml:space="preserve">- первой половине </w:t>
      </w:r>
      <w:r w:rsidRPr="003047D4">
        <w:rPr>
          <w:rFonts w:ascii="Times New Roman" w:hAnsi="Times New Roman"/>
          <w:sz w:val="24"/>
          <w:szCs w:val="24"/>
          <w:lang w:val="en-US"/>
        </w:rPr>
        <w:t>XIX</w:t>
      </w:r>
      <w:r w:rsidRPr="003047D4">
        <w:rPr>
          <w:rFonts w:ascii="Times New Roman" w:hAnsi="Times New Roman"/>
          <w:sz w:val="24"/>
          <w:szCs w:val="24"/>
        </w:rPr>
        <w:t xml:space="preserve"> века. Нальчик: Эль-Фа. 1994.  438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Кудашев В</w:t>
      </w:r>
      <w:r w:rsidRPr="003047D4">
        <w:rPr>
          <w:rFonts w:ascii="Times New Roman" w:hAnsi="Times New Roman"/>
          <w:sz w:val="24"/>
          <w:szCs w:val="24"/>
        </w:rPr>
        <w:t>. Исторические сведения о кабардинском народе. Киев. 1913. 283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Кумыков Т.Х</w:t>
      </w:r>
      <w:r w:rsidRPr="003047D4">
        <w:rPr>
          <w:rFonts w:ascii="Times New Roman" w:hAnsi="Times New Roman"/>
          <w:sz w:val="24"/>
          <w:szCs w:val="24"/>
        </w:rPr>
        <w:t>. Дмитрий Кодзоков.  Нальчик: Эльбрус. 1985. 180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Кумыков Т.Х</w:t>
      </w:r>
      <w:r w:rsidRPr="003047D4">
        <w:rPr>
          <w:rFonts w:ascii="Times New Roman" w:hAnsi="Times New Roman"/>
          <w:sz w:val="24"/>
          <w:szCs w:val="24"/>
        </w:rPr>
        <w:t xml:space="preserve">. Экономическое и культурное развитие Кабарды и Балкарии в </w:t>
      </w:r>
      <w:r w:rsidRPr="003047D4">
        <w:rPr>
          <w:rFonts w:ascii="Times New Roman" w:hAnsi="Times New Roman"/>
          <w:sz w:val="24"/>
          <w:szCs w:val="24"/>
          <w:lang w:val="en-US"/>
        </w:rPr>
        <w:t>XIX</w:t>
      </w:r>
      <w:r w:rsidRPr="003047D4">
        <w:rPr>
          <w:rFonts w:ascii="Times New Roman" w:hAnsi="Times New Roman"/>
          <w:sz w:val="24"/>
          <w:szCs w:val="24"/>
        </w:rPr>
        <w:t xml:space="preserve"> в</w:t>
      </w:r>
      <w:r w:rsidRPr="003047D4">
        <w:rPr>
          <w:rFonts w:ascii="Times New Roman" w:hAnsi="Times New Roman"/>
          <w:sz w:val="24"/>
          <w:szCs w:val="24"/>
        </w:rPr>
        <w:t>е</w:t>
      </w:r>
      <w:r w:rsidRPr="003047D4">
        <w:rPr>
          <w:rFonts w:ascii="Times New Roman" w:hAnsi="Times New Roman"/>
          <w:sz w:val="24"/>
          <w:szCs w:val="24"/>
        </w:rPr>
        <w:t>ке. Нальчик: Кабардино-Балкарское книжное изд.-во. 1965. 420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Кушхабиев А.В</w:t>
      </w:r>
      <w:r w:rsidRPr="003047D4">
        <w:rPr>
          <w:rFonts w:ascii="Times New Roman" w:hAnsi="Times New Roman"/>
          <w:sz w:val="24"/>
          <w:szCs w:val="24"/>
        </w:rPr>
        <w:t>. Очерки истории зарубежной черкеской диаспоры. Нальчик: Эль-Фа. 2007. 320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Леонтович Ф.И</w:t>
      </w:r>
      <w:r w:rsidRPr="003047D4">
        <w:rPr>
          <w:rFonts w:ascii="Times New Roman" w:hAnsi="Times New Roman"/>
          <w:sz w:val="24"/>
          <w:szCs w:val="24"/>
        </w:rPr>
        <w:t>. Адаты кавказских горцев. Вып. 1.  Нальчик: Эль-Фа. 2002. 344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Максидов А.А</w:t>
      </w:r>
      <w:r w:rsidRPr="003047D4">
        <w:rPr>
          <w:rFonts w:ascii="Times New Roman" w:hAnsi="Times New Roman"/>
          <w:sz w:val="24"/>
          <w:szCs w:val="24"/>
        </w:rPr>
        <w:t>. Становление и развитие Кабардино-Балкарского историко-родословного общества / Генеалогия Северного Кавказа. Нальчик: Эль-Фа. 2003. С. 4-13.</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Мальбахов Б.К</w:t>
      </w:r>
      <w:r w:rsidRPr="003047D4">
        <w:rPr>
          <w:rFonts w:ascii="Times New Roman" w:hAnsi="Times New Roman"/>
          <w:sz w:val="24"/>
          <w:szCs w:val="24"/>
        </w:rPr>
        <w:t xml:space="preserve">. Кабарда на этапах политической истории (Середина </w:t>
      </w:r>
      <w:r w:rsidRPr="003047D4">
        <w:rPr>
          <w:rFonts w:ascii="Times New Roman" w:hAnsi="Times New Roman"/>
          <w:sz w:val="24"/>
          <w:szCs w:val="24"/>
          <w:lang w:val="en-US"/>
        </w:rPr>
        <w:t>XVI</w:t>
      </w:r>
      <w:r w:rsidRPr="003047D4">
        <w:rPr>
          <w:rFonts w:ascii="Times New Roman" w:hAnsi="Times New Roman"/>
          <w:sz w:val="24"/>
          <w:szCs w:val="24"/>
        </w:rPr>
        <w:t xml:space="preserve"> - первая четверть </w:t>
      </w:r>
      <w:r w:rsidRPr="003047D4">
        <w:rPr>
          <w:rFonts w:ascii="Times New Roman" w:hAnsi="Times New Roman"/>
          <w:sz w:val="24"/>
          <w:szCs w:val="24"/>
          <w:lang w:val="en-US"/>
        </w:rPr>
        <w:t>XIX</w:t>
      </w:r>
      <w:r w:rsidRPr="003047D4">
        <w:rPr>
          <w:rFonts w:ascii="Times New Roman" w:hAnsi="Times New Roman"/>
          <w:sz w:val="24"/>
          <w:szCs w:val="24"/>
        </w:rPr>
        <w:t xml:space="preserve"> века). М.: Поматур. 2002. - 512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Ногмов Ш.Б</w:t>
      </w:r>
      <w:r w:rsidRPr="003047D4">
        <w:rPr>
          <w:rFonts w:ascii="Times New Roman" w:hAnsi="Times New Roman"/>
          <w:sz w:val="24"/>
          <w:szCs w:val="24"/>
        </w:rPr>
        <w:t>. История адыгейского народа. Нальчик: Кабардино-Балкарское кни</w:t>
      </w:r>
      <w:r w:rsidRPr="003047D4">
        <w:rPr>
          <w:rFonts w:ascii="Times New Roman" w:hAnsi="Times New Roman"/>
          <w:sz w:val="24"/>
          <w:szCs w:val="24"/>
        </w:rPr>
        <w:t>ж</w:t>
      </w:r>
      <w:r w:rsidRPr="003047D4">
        <w:rPr>
          <w:rFonts w:ascii="Times New Roman" w:hAnsi="Times New Roman"/>
          <w:sz w:val="24"/>
          <w:szCs w:val="24"/>
        </w:rPr>
        <w:t>ное изд.-во. 1958. 240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Сборник документов по сословному праву народов Северного Кавказа 1793-1897 гг. Т. 1. Нальчик: Эль-Фа, 2003. - 347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Сталь К.Ф</w:t>
      </w:r>
      <w:r w:rsidRPr="003047D4">
        <w:rPr>
          <w:rFonts w:ascii="Times New Roman" w:hAnsi="Times New Roman"/>
          <w:sz w:val="24"/>
          <w:szCs w:val="24"/>
        </w:rPr>
        <w:t xml:space="preserve">. Этнографический очерк черкесского народа // Русские авторы </w:t>
      </w:r>
      <w:r w:rsidRPr="003047D4">
        <w:rPr>
          <w:rFonts w:ascii="Times New Roman" w:hAnsi="Times New Roman"/>
          <w:sz w:val="24"/>
          <w:szCs w:val="24"/>
          <w:lang w:val="en-US"/>
        </w:rPr>
        <w:t>XIX</w:t>
      </w:r>
      <w:r w:rsidRPr="003047D4">
        <w:rPr>
          <w:rFonts w:ascii="Times New Roman" w:hAnsi="Times New Roman"/>
          <w:sz w:val="24"/>
          <w:szCs w:val="24"/>
        </w:rPr>
        <w:t>века о народах Центрального и Северо-Западного Кавказа. Нальчик: Эль-Фа. 2001. Т. 1. С. 186-278.</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Туганов Р.У</w:t>
      </w:r>
      <w:r w:rsidRPr="003047D4">
        <w:rPr>
          <w:rFonts w:ascii="Times New Roman" w:hAnsi="Times New Roman"/>
          <w:sz w:val="24"/>
          <w:szCs w:val="24"/>
        </w:rPr>
        <w:t>. Шариатское движение в Кабарде против царизма в 1799-1807 гг. // Живая старина. Нальчик. 1991. № 1. С. 8-18.</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Улигов У.А</w:t>
      </w:r>
      <w:r w:rsidRPr="003047D4">
        <w:rPr>
          <w:rFonts w:ascii="Times New Roman" w:hAnsi="Times New Roman"/>
          <w:sz w:val="24"/>
          <w:szCs w:val="24"/>
        </w:rPr>
        <w:t>. Социалистическая революция и гражданская война в Кабарде и Балк</w:t>
      </w:r>
      <w:r w:rsidRPr="003047D4">
        <w:rPr>
          <w:rFonts w:ascii="Times New Roman" w:hAnsi="Times New Roman"/>
          <w:sz w:val="24"/>
          <w:szCs w:val="24"/>
        </w:rPr>
        <w:t>а</w:t>
      </w:r>
      <w:r w:rsidRPr="003047D4">
        <w:rPr>
          <w:rFonts w:ascii="Times New Roman" w:hAnsi="Times New Roman"/>
          <w:sz w:val="24"/>
          <w:szCs w:val="24"/>
        </w:rPr>
        <w:t>рии и создание национальной государственности кабардинского и балкарского народов (1917-1937 гг.).  Нальчик: Эльбрус. 1979. 356 с.</w:t>
      </w:r>
    </w:p>
    <w:p w:rsidR="007847C1" w:rsidRPr="003047D4" w:rsidRDefault="007847C1" w:rsidP="00106774">
      <w:pPr>
        <w:pStyle w:val="af2"/>
        <w:numPr>
          <w:ilvl w:val="0"/>
          <w:numId w:val="26"/>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Хан-Гирей С</w:t>
      </w:r>
      <w:r w:rsidRPr="003047D4">
        <w:rPr>
          <w:rFonts w:ascii="Times New Roman" w:hAnsi="Times New Roman"/>
          <w:sz w:val="24"/>
          <w:szCs w:val="24"/>
        </w:rPr>
        <w:t>. Избранные труды и документы. Майкоп</w:t>
      </w:r>
      <w:r w:rsidRPr="003047D4">
        <w:rPr>
          <w:rFonts w:ascii="Times New Roman" w:hAnsi="Times New Roman"/>
          <w:sz w:val="24"/>
          <w:szCs w:val="24"/>
          <w:lang w:val="en-US"/>
        </w:rPr>
        <w:t xml:space="preserve">: </w:t>
      </w:r>
      <w:r w:rsidRPr="003047D4">
        <w:rPr>
          <w:rFonts w:ascii="Times New Roman" w:hAnsi="Times New Roman"/>
          <w:sz w:val="24"/>
          <w:szCs w:val="24"/>
        </w:rPr>
        <w:t>Полиграф</w:t>
      </w:r>
      <w:r w:rsidRPr="003047D4">
        <w:rPr>
          <w:rFonts w:ascii="Times New Roman" w:hAnsi="Times New Roman"/>
          <w:sz w:val="24"/>
          <w:szCs w:val="24"/>
          <w:lang w:val="en-US"/>
        </w:rPr>
        <w:t>-</w:t>
      </w:r>
      <w:r w:rsidRPr="003047D4">
        <w:rPr>
          <w:rFonts w:ascii="Times New Roman" w:hAnsi="Times New Roman"/>
          <w:sz w:val="24"/>
          <w:szCs w:val="24"/>
        </w:rPr>
        <w:t>Юг</w:t>
      </w:r>
      <w:r w:rsidRPr="003047D4">
        <w:rPr>
          <w:rFonts w:ascii="Times New Roman" w:hAnsi="Times New Roman"/>
          <w:sz w:val="24"/>
          <w:szCs w:val="24"/>
          <w:lang w:val="en-US"/>
        </w:rPr>
        <w:t xml:space="preserve">. 2009. 672 </w:t>
      </w:r>
      <w:r w:rsidRPr="003047D4">
        <w:rPr>
          <w:rFonts w:ascii="Times New Roman" w:hAnsi="Times New Roman"/>
          <w:sz w:val="24"/>
          <w:szCs w:val="24"/>
        </w:rPr>
        <w:t>с</w:t>
      </w:r>
      <w:r w:rsidRPr="003047D4">
        <w:rPr>
          <w:rFonts w:ascii="Times New Roman" w:hAnsi="Times New Roman"/>
          <w:sz w:val="24"/>
          <w:szCs w:val="24"/>
          <w:lang w:val="en-US"/>
        </w:rPr>
        <w:t>.</w:t>
      </w:r>
    </w:p>
    <w:p w:rsidR="007847C1" w:rsidRPr="003047D4" w:rsidRDefault="007847C1" w:rsidP="007847C1">
      <w:pPr>
        <w:ind w:firstLine="284"/>
        <w:jc w:val="both"/>
        <w:rPr>
          <w:sz w:val="24"/>
          <w:szCs w:val="24"/>
          <w:lang w:val="en-US"/>
        </w:rPr>
      </w:pPr>
    </w:p>
    <w:p w:rsidR="007847C1" w:rsidRPr="003047D4" w:rsidRDefault="007847C1" w:rsidP="007847C1">
      <w:pPr>
        <w:ind w:firstLine="284"/>
        <w:jc w:val="both"/>
        <w:rPr>
          <w:sz w:val="24"/>
          <w:szCs w:val="24"/>
        </w:rPr>
      </w:pPr>
      <w:r w:rsidRPr="003047D4">
        <w:rPr>
          <w:b/>
          <w:sz w:val="24"/>
          <w:szCs w:val="24"/>
        </w:rPr>
        <w:t>Кушхабиев Анзор Викторович</w:t>
      </w:r>
      <w:r w:rsidRPr="003047D4">
        <w:rPr>
          <w:sz w:val="24"/>
          <w:szCs w:val="24"/>
        </w:rPr>
        <w:t>, д.и.н., в.н.с. Центра социально-политических иссл</w:t>
      </w:r>
      <w:r w:rsidRPr="003047D4">
        <w:rPr>
          <w:sz w:val="24"/>
          <w:szCs w:val="24"/>
        </w:rPr>
        <w:t>е</w:t>
      </w:r>
      <w:r w:rsidRPr="003047D4">
        <w:rPr>
          <w:sz w:val="24"/>
          <w:szCs w:val="24"/>
        </w:rPr>
        <w:t>дований КБНЦ РАН.</w:t>
      </w:r>
    </w:p>
    <w:p w:rsidR="007847C1" w:rsidRPr="003047D4" w:rsidRDefault="007847C1" w:rsidP="007847C1">
      <w:pPr>
        <w:ind w:firstLine="284"/>
        <w:jc w:val="both"/>
        <w:rPr>
          <w:sz w:val="24"/>
          <w:szCs w:val="24"/>
        </w:rPr>
      </w:pPr>
      <w:r w:rsidRPr="003047D4">
        <w:rPr>
          <w:sz w:val="24"/>
          <w:szCs w:val="24"/>
        </w:rPr>
        <w:lastRenderedPageBreak/>
        <w:t>360002, КБР, г. Нальчик, ул. Балкарова, 2.</w:t>
      </w:r>
    </w:p>
    <w:p w:rsidR="007847C1" w:rsidRPr="003047D4" w:rsidRDefault="007847C1" w:rsidP="007847C1">
      <w:pPr>
        <w:ind w:firstLine="284"/>
        <w:jc w:val="both"/>
        <w:rPr>
          <w:sz w:val="24"/>
          <w:szCs w:val="24"/>
          <w:lang w:val="en-US"/>
        </w:rPr>
      </w:pPr>
      <w:r w:rsidRPr="003047D4">
        <w:rPr>
          <w:sz w:val="24"/>
          <w:szCs w:val="24"/>
        </w:rPr>
        <w:t>Тел</w:t>
      </w:r>
      <w:r w:rsidRPr="003047D4">
        <w:rPr>
          <w:sz w:val="24"/>
          <w:szCs w:val="24"/>
          <w:lang w:val="en-US"/>
        </w:rPr>
        <w:t xml:space="preserve">. 8-903-492-82-11. </w:t>
      </w:r>
    </w:p>
    <w:p w:rsidR="007847C1" w:rsidRPr="003047D4" w:rsidRDefault="007847C1" w:rsidP="007847C1">
      <w:pPr>
        <w:ind w:firstLine="284"/>
        <w:jc w:val="both"/>
        <w:outlineLvl w:val="0"/>
        <w:rPr>
          <w:sz w:val="24"/>
          <w:szCs w:val="24"/>
          <w:lang w:val="en-US"/>
        </w:rPr>
      </w:pPr>
      <w:r w:rsidRPr="003047D4">
        <w:rPr>
          <w:sz w:val="24"/>
          <w:szCs w:val="24"/>
          <w:lang w:val="en-US"/>
        </w:rPr>
        <w:t xml:space="preserve">E-mail: </w:t>
      </w:r>
      <w:hyperlink r:id="rId182" w:history="1">
        <w:r w:rsidRPr="003047D4">
          <w:rPr>
            <w:rStyle w:val="a7"/>
            <w:color w:val="auto"/>
            <w:sz w:val="24"/>
            <w:szCs w:val="24"/>
            <w:lang w:val="en-US"/>
          </w:rPr>
          <w:t>anzor-vk@mail.ru</w:t>
        </w:r>
      </w:hyperlink>
    </w:p>
    <w:p w:rsidR="007847C1" w:rsidRPr="003047D4" w:rsidRDefault="007847C1" w:rsidP="007847C1">
      <w:pPr>
        <w:ind w:firstLine="284"/>
        <w:jc w:val="both"/>
        <w:outlineLvl w:val="0"/>
        <w:rPr>
          <w:sz w:val="24"/>
          <w:szCs w:val="24"/>
          <w:lang w:val="en-US"/>
        </w:rPr>
      </w:pPr>
    </w:p>
    <w:p w:rsidR="007847C1" w:rsidRPr="003047D4" w:rsidRDefault="007847C1" w:rsidP="007847C1">
      <w:pPr>
        <w:ind w:firstLine="284"/>
        <w:jc w:val="both"/>
        <w:rPr>
          <w:sz w:val="24"/>
          <w:szCs w:val="24"/>
          <w:lang w:val="en-US"/>
        </w:rPr>
      </w:pPr>
      <w:r w:rsidRPr="003047D4">
        <w:rPr>
          <w:b/>
          <w:sz w:val="24"/>
          <w:szCs w:val="24"/>
          <w:lang w:val="en-US"/>
        </w:rPr>
        <w:t>Kushhabiev Anzor Victorovich</w:t>
      </w:r>
      <w:r w:rsidRPr="003047D4">
        <w:rPr>
          <w:sz w:val="24"/>
          <w:szCs w:val="24"/>
          <w:lang w:val="en-US"/>
        </w:rPr>
        <w:t>, doctor of historical sciences, leading staff scientist of the Centre of socio-political researches of KBSC of the Russian Academy of Sciences.</w:t>
      </w:r>
    </w:p>
    <w:p w:rsidR="007847C1" w:rsidRPr="003047D4" w:rsidRDefault="007847C1" w:rsidP="007847C1">
      <w:pPr>
        <w:ind w:firstLine="284"/>
        <w:jc w:val="both"/>
        <w:rPr>
          <w:sz w:val="24"/>
          <w:szCs w:val="24"/>
          <w:lang w:val="en-US"/>
        </w:rPr>
      </w:pPr>
      <w:r w:rsidRPr="003047D4">
        <w:rPr>
          <w:sz w:val="24"/>
          <w:szCs w:val="24"/>
          <w:lang w:val="en-US"/>
        </w:rPr>
        <w:t>360002, KBR, Nalchik, 2, Balkarov street.</w:t>
      </w:r>
    </w:p>
    <w:p w:rsidR="007847C1" w:rsidRPr="003047D4" w:rsidRDefault="007847C1" w:rsidP="007847C1">
      <w:pPr>
        <w:ind w:firstLine="284"/>
        <w:jc w:val="both"/>
        <w:rPr>
          <w:sz w:val="24"/>
          <w:szCs w:val="24"/>
          <w:lang w:val="en-US"/>
        </w:rPr>
      </w:pPr>
      <w:r w:rsidRPr="003047D4">
        <w:rPr>
          <w:sz w:val="24"/>
          <w:szCs w:val="24"/>
          <w:lang w:val="en-US"/>
        </w:rPr>
        <w:t>Ph. 8-903-492-82-11.</w:t>
      </w:r>
    </w:p>
    <w:p w:rsidR="007847C1" w:rsidRPr="003047D4" w:rsidRDefault="007847C1" w:rsidP="007847C1">
      <w:pPr>
        <w:ind w:firstLine="284"/>
        <w:jc w:val="both"/>
        <w:outlineLvl w:val="0"/>
        <w:rPr>
          <w:sz w:val="24"/>
          <w:szCs w:val="24"/>
          <w:lang w:val="en-US"/>
        </w:rPr>
      </w:pPr>
      <w:r w:rsidRPr="003047D4">
        <w:rPr>
          <w:sz w:val="24"/>
          <w:szCs w:val="24"/>
          <w:lang w:val="en-US"/>
        </w:rPr>
        <w:t xml:space="preserve">E-mail: </w:t>
      </w:r>
      <w:hyperlink r:id="rId183" w:history="1">
        <w:r w:rsidRPr="003047D4">
          <w:rPr>
            <w:rStyle w:val="a7"/>
            <w:color w:val="auto"/>
            <w:sz w:val="24"/>
            <w:szCs w:val="24"/>
            <w:lang w:val="en-US"/>
          </w:rPr>
          <w:t>anzor-vk@mail.ru</w:t>
        </w:r>
      </w:hyperlink>
    </w:p>
    <w:p w:rsidR="007847C1" w:rsidRPr="003047D4" w:rsidRDefault="008D38CC" w:rsidP="007847C1">
      <w:pPr>
        <w:ind w:firstLine="284"/>
        <w:jc w:val="both"/>
        <w:rPr>
          <w:sz w:val="24"/>
          <w:szCs w:val="24"/>
        </w:rPr>
      </w:pPr>
      <w:r w:rsidRPr="003047D4">
        <w:rPr>
          <w:sz w:val="24"/>
          <w:szCs w:val="24"/>
        </w:rPr>
        <w:t>______________________________________________________________________</w:t>
      </w:r>
    </w:p>
    <w:p w:rsidR="007847C1" w:rsidRPr="003047D4" w:rsidRDefault="007847C1" w:rsidP="007847C1">
      <w:pPr>
        <w:ind w:firstLine="284"/>
        <w:jc w:val="both"/>
        <w:rPr>
          <w:sz w:val="24"/>
          <w:szCs w:val="24"/>
        </w:rPr>
      </w:pPr>
    </w:p>
    <w:p w:rsidR="0067395A" w:rsidRPr="003047D4" w:rsidRDefault="0067395A" w:rsidP="0067395A">
      <w:pPr>
        <w:jc w:val="both"/>
        <w:rPr>
          <w:i/>
          <w:sz w:val="24"/>
          <w:szCs w:val="24"/>
        </w:rPr>
      </w:pPr>
      <w:r w:rsidRPr="003047D4">
        <w:rPr>
          <w:i/>
          <w:sz w:val="24"/>
          <w:szCs w:val="24"/>
        </w:rPr>
        <w:t>УДК 81</w:t>
      </w:r>
    </w:p>
    <w:p w:rsidR="0067395A" w:rsidRPr="003047D4" w:rsidRDefault="0067395A" w:rsidP="0067395A">
      <w:pPr>
        <w:spacing w:line="245" w:lineRule="auto"/>
        <w:jc w:val="both"/>
        <w:rPr>
          <w:bCs/>
          <w:sz w:val="10"/>
          <w:szCs w:val="10"/>
        </w:rPr>
      </w:pPr>
    </w:p>
    <w:p w:rsidR="0067395A" w:rsidRPr="003047D4" w:rsidRDefault="0067395A" w:rsidP="0067395A">
      <w:pPr>
        <w:tabs>
          <w:tab w:val="left" w:pos="2070"/>
        </w:tabs>
        <w:jc w:val="center"/>
        <w:rPr>
          <w:b/>
          <w:sz w:val="28"/>
          <w:szCs w:val="28"/>
        </w:rPr>
      </w:pPr>
      <w:r w:rsidRPr="003047D4">
        <w:rPr>
          <w:b/>
          <w:sz w:val="28"/>
          <w:szCs w:val="28"/>
        </w:rPr>
        <w:t>КОНЦЕПТ «ДУША» В КАРАЧАЕВО-БАЛКАРСКОМ ЯЗЫКЕ</w:t>
      </w:r>
    </w:p>
    <w:p w:rsidR="0067395A" w:rsidRPr="003047D4" w:rsidRDefault="0067395A" w:rsidP="0067395A">
      <w:pPr>
        <w:tabs>
          <w:tab w:val="left" w:pos="2070"/>
        </w:tabs>
        <w:jc w:val="center"/>
        <w:rPr>
          <w:b/>
          <w:sz w:val="28"/>
          <w:szCs w:val="28"/>
        </w:rPr>
      </w:pPr>
      <w:r w:rsidRPr="003047D4">
        <w:rPr>
          <w:b/>
          <w:sz w:val="28"/>
          <w:szCs w:val="28"/>
        </w:rPr>
        <w:t>(НА МАТЕРИАЛЕ НАРТСКОГО ЭПОСА)</w:t>
      </w:r>
    </w:p>
    <w:p w:rsidR="0067395A" w:rsidRPr="003047D4" w:rsidRDefault="0067395A" w:rsidP="0067395A">
      <w:pPr>
        <w:tabs>
          <w:tab w:val="left" w:pos="540"/>
          <w:tab w:val="center" w:pos="4677"/>
          <w:tab w:val="left" w:pos="5565"/>
        </w:tabs>
        <w:jc w:val="center"/>
        <w:rPr>
          <w:sz w:val="18"/>
          <w:szCs w:val="18"/>
        </w:rPr>
      </w:pPr>
    </w:p>
    <w:p w:rsidR="0067395A" w:rsidRPr="003047D4" w:rsidRDefault="0067395A" w:rsidP="0067395A">
      <w:pPr>
        <w:tabs>
          <w:tab w:val="left" w:pos="540"/>
          <w:tab w:val="center" w:pos="4677"/>
          <w:tab w:val="left" w:pos="5565"/>
        </w:tabs>
        <w:jc w:val="center"/>
        <w:rPr>
          <w:b/>
          <w:sz w:val="24"/>
          <w:szCs w:val="24"/>
        </w:rPr>
      </w:pPr>
      <w:r w:rsidRPr="003047D4">
        <w:rPr>
          <w:b/>
          <w:sz w:val="24"/>
          <w:szCs w:val="24"/>
        </w:rPr>
        <w:t>М.А. АХМАТОВА</w:t>
      </w:r>
    </w:p>
    <w:p w:rsidR="0067395A" w:rsidRPr="003047D4" w:rsidRDefault="0067395A" w:rsidP="0067395A">
      <w:pPr>
        <w:tabs>
          <w:tab w:val="left" w:pos="540"/>
          <w:tab w:val="center" w:pos="4677"/>
          <w:tab w:val="left" w:pos="5565"/>
        </w:tabs>
        <w:jc w:val="center"/>
        <w:rPr>
          <w:sz w:val="18"/>
          <w:szCs w:val="18"/>
        </w:rPr>
      </w:pPr>
    </w:p>
    <w:p w:rsidR="0067395A" w:rsidRPr="003047D4" w:rsidRDefault="0067395A" w:rsidP="0067395A">
      <w:pPr>
        <w:jc w:val="center"/>
        <w:rPr>
          <w:bCs/>
        </w:rPr>
      </w:pPr>
      <w:r w:rsidRPr="003047D4">
        <w:rPr>
          <w:bCs/>
        </w:rPr>
        <w:t>ФГБОУ ВПО Кабардино-Балкарский государственный университет им. Х.М. Бербекова</w:t>
      </w:r>
    </w:p>
    <w:p w:rsidR="0067395A" w:rsidRPr="003047D4" w:rsidRDefault="0067395A" w:rsidP="0067395A">
      <w:pPr>
        <w:jc w:val="center"/>
        <w:rPr>
          <w:bCs/>
        </w:rPr>
      </w:pPr>
      <w:r w:rsidRPr="003047D4">
        <w:rPr>
          <w:bCs/>
        </w:rPr>
        <w:t>360004, КБР, г. Нальчик, ул. Чернышевского, 173</w:t>
      </w:r>
    </w:p>
    <w:p w:rsidR="0067395A" w:rsidRPr="003047D4" w:rsidRDefault="0067395A" w:rsidP="0067395A">
      <w:pPr>
        <w:jc w:val="center"/>
        <w:rPr>
          <w:u w:val="single"/>
        </w:rPr>
      </w:pPr>
      <w:r w:rsidRPr="003047D4">
        <w:rPr>
          <w:lang w:val="en-US"/>
        </w:rPr>
        <w:t>E</w:t>
      </w:r>
      <w:r w:rsidRPr="003047D4">
        <w:t>-</w:t>
      </w:r>
      <w:r w:rsidRPr="003047D4">
        <w:rPr>
          <w:lang w:val="en-US"/>
        </w:rPr>
        <w:t>mail</w:t>
      </w:r>
      <w:r w:rsidRPr="003047D4">
        <w:t xml:space="preserve">: </w:t>
      </w:r>
      <w:hyperlink r:id="rId184"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67395A" w:rsidRPr="003047D4" w:rsidRDefault="0067395A" w:rsidP="0067395A">
      <w:pPr>
        <w:tabs>
          <w:tab w:val="left" w:pos="540"/>
          <w:tab w:val="center" w:pos="4677"/>
          <w:tab w:val="left" w:pos="5565"/>
        </w:tabs>
        <w:jc w:val="center"/>
        <w:rPr>
          <w:sz w:val="18"/>
          <w:szCs w:val="18"/>
        </w:rPr>
      </w:pPr>
    </w:p>
    <w:p w:rsidR="0067395A" w:rsidRPr="003047D4" w:rsidRDefault="0067395A" w:rsidP="0067395A">
      <w:pPr>
        <w:tabs>
          <w:tab w:val="left" w:pos="540"/>
          <w:tab w:val="center" w:pos="4677"/>
          <w:tab w:val="left" w:pos="5565"/>
        </w:tabs>
        <w:ind w:left="284" w:right="284" w:firstLine="284"/>
        <w:jc w:val="both"/>
        <w:rPr>
          <w:i/>
          <w:sz w:val="22"/>
          <w:szCs w:val="22"/>
        </w:rPr>
      </w:pPr>
      <w:r w:rsidRPr="003047D4">
        <w:rPr>
          <w:i/>
          <w:sz w:val="22"/>
          <w:szCs w:val="22"/>
        </w:rPr>
        <w:t>В статье рассматривается концепт «жан» (душа) в карачаево-балкарском языке. Да</w:t>
      </w:r>
      <w:r w:rsidRPr="003047D4">
        <w:rPr>
          <w:i/>
          <w:sz w:val="22"/>
          <w:szCs w:val="22"/>
        </w:rPr>
        <w:t>н</w:t>
      </w:r>
      <w:r w:rsidRPr="003047D4">
        <w:rPr>
          <w:i/>
          <w:sz w:val="22"/>
          <w:szCs w:val="22"/>
        </w:rPr>
        <w:t>ная проблема на материале карачаево-балкарского нартского эпоса исследуется впервые.  По данным текстов нартского эпоса концепт «жан» полисемантичен. Наиболее активно данный концепт используется для выражения различных проявлений состояния, репрезе</w:t>
      </w:r>
      <w:r w:rsidRPr="003047D4">
        <w:rPr>
          <w:i/>
          <w:sz w:val="22"/>
          <w:szCs w:val="22"/>
        </w:rPr>
        <w:t>н</w:t>
      </w:r>
      <w:r w:rsidRPr="003047D4">
        <w:rPr>
          <w:i/>
          <w:sz w:val="22"/>
          <w:szCs w:val="22"/>
        </w:rPr>
        <w:t>тирует различные типы интерперсональных отношений, а также  оценку и различные черты характера.</w:t>
      </w:r>
    </w:p>
    <w:p w:rsidR="0067395A" w:rsidRPr="003047D4" w:rsidRDefault="0067395A" w:rsidP="0067395A">
      <w:pPr>
        <w:tabs>
          <w:tab w:val="left" w:pos="540"/>
          <w:tab w:val="center" w:pos="4677"/>
          <w:tab w:val="left" w:pos="5565"/>
        </w:tabs>
        <w:ind w:left="284" w:right="284" w:firstLine="284"/>
        <w:jc w:val="both"/>
        <w:rPr>
          <w:i/>
          <w:sz w:val="22"/>
          <w:szCs w:val="22"/>
        </w:rPr>
      </w:pPr>
    </w:p>
    <w:p w:rsidR="0067395A" w:rsidRPr="003047D4" w:rsidRDefault="0067395A" w:rsidP="0067395A">
      <w:pPr>
        <w:tabs>
          <w:tab w:val="left" w:pos="540"/>
          <w:tab w:val="center" w:pos="4677"/>
          <w:tab w:val="left" w:pos="5565"/>
        </w:tabs>
        <w:ind w:left="284" w:right="284" w:firstLine="284"/>
        <w:jc w:val="both"/>
        <w:rPr>
          <w:sz w:val="22"/>
          <w:szCs w:val="22"/>
        </w:rPr>
      </w:pPr>
      <w:r w:rsidRPr="003047D4">
        <w:rPr>
          <w:b/>
          <w:sz w:val="22"/>
          <w:szCs w:val="22"/>
        </w:rPr>
        <w:t>Ключевые слова</w:t>
      </w:r>
      <w:r w:rsidRPr="003047D4">
        <w:rPr>
          <w:sz w:val="22"/>
          <w:szCs w:val="22"/>
        </w:rPr>
        <w:t>: концепт «душа», репрезентация, менталитет, национальное сознание, концептосфера, лингвокультура, нартский эпос.</w:t>
      </w:r>
    </w:p>
    <w:p w:rsidR="00A06D60" w:rsidRPr="003047D4" w:rsidRDefault="00A06D60" w:rsidP="00A06D60">
      <w:pPr>
        <w:ind w:firstLine="284"/>
        <w:jc w:val="both"/>
        <w:rPr>
          <w:sz w:val="24"/>
          <w:szCs w:val="24"/>
        </w:rPr>
      </w:pPr>
    </w:p>
    <w:p w:rsidR="00A06D60" w:rsidRPr="003047D4" w:rsidRDefault="00A06D60" w:rsidP="00A06D60">
      <w:pPr>
        <w:tabs>
          <w:tab w:val="left" w:pos="540"/>
          <w:tab w:val="center" w:pos="4677"/>
          <w:tab w:val="left" w:pos="5565"/>
        </w:tabs>
        <w:jc w:val="center"/>
        <w:rPr>
          <w:b/>
          <w:sz w:val="28"/>
          <w:szCs w:val="28"/>
          <w:lang w:val="en-US"/>
        </w:rPr>
      </w:pPr>
      <w:r w:rsidRPr="003047D4">
        <w:rPr>
          <w:b/>
          <w:sz w:val="28"/>
          <w:szCs w:val="28"/>
          <w:lang w:val="en-US"/>
        </w:rPr>
        <w:t>CONCEPT “SOUL” IN THE KARACHAY-BALKAR LANGUAGE</w:t>
      </w:r>
    </w:p>
    <w:p w:rsidR="00A06D60" w:rsidRPr="003047D4" w:rsidRDefault="00A06D60" w:rsidP="00A06D60">
      <w:pPr>
        <w:tabs>
          <w:tab w:val="left" w:pos="540"/>
          <w:tab w:val="center" w:pos="4677"/>
          <w:tab w:val="left" w:pos="5565"/>
        </w:tabs>
        <w:jc w:val="center"/>
        <w:rPr>
          <w:b/>
          <w:sz w:val="28"/>
          <w:szCs w:val="28"/>
          <w:lang w:val="en-US"/>
        </w:rPr>
      </w:pPr>
      <w:r w:rsidRPr="003047D4">
        <w:rPr>
          <w:b/>
          <w:sz w:val="28"/>
          <w:szCs w:val="28"/>
          <w:lang w:val="en-US"/>
        </w:rPr>
        <w:t>(ON THE MATERIAL OF NART SAGA)</w:t>
      </w:r>
    </w:p>
    <w:p w:rsidR="0067395A" w:rsidRPr="003047D4" w:rsidRDefault="0067395A" w:rsidP="0067395A">
      <w:pPr>
        <w:tabs>
          <w:tab w:val="left" w:pos="540"/>
          <w:tab w:val="center" w:pos="4677"/>
          <w:tab w:val="left" w:pos="5565"/>
        </w:tabs>
        <w:jc w:val="center"/>
        <w:rPr>
          <w:sz w:val="18"/>
          <w:szCs w:val="18"/>
          <w:lang w:val="en-US"/>
        </w:rPr>
      </w:pPr>
    </w:p>
    <w:p w:rsidR="00A06D60" w:rsidRPr="003047D4" w:rsidRDefault="00A06D60" w:rsidP="00A06D60">
      <w:pPr>
        <w:tabs>
          <w:tab w:val="left" w:pos="540"/>
          <w:tab w:val="center" w:pos="4677"/>
          <w:tab w:val="left" w:pos="5565"/>
        </w:tabs>
        <w:jc w:val="center"/>
        <w:rPr>
          <w:b/>
          <w:sz w:val="24"/>
          <w:szCs w:val="24"/>
          <w:lang w:val="en-US"/>
        </w:rPr>
      </w:pPr>
      <w:r w:rsidRPr="003047D4">
        <w:rPr>
          <w:b/>
          <w:sz w:val="24"/>
          <w:szCs w:val="24"/>
          <w:lang w:val="en-US"/>
        </w:rPr>
        <w:t>M.A. AHMATOVA</w:t>
      </w:r>
    </w:p>
    <w:p w:rsidR="0067395A" w:rsidRPr="003047D4" w:rsidRDefault="0067395A" w:rsidP="0067395A">
      <w:pPr>
        <w:tabs>
          <w:tab w:val="left" w:pos="540"/>
          <w:tab w:val="center" w:pos="4677"/>
          <w:tab w:val="left" w:pos="5565"/>
        </w:tabs>
        <w:jc w:val="center"/>
        <w:rPr>
          <w:sz w:val="18"/>
          <w:szCs w:val="18"/>
          <w:lang w:val="en-US"/>
        </w:rPr>
      </w:pPr>
    </w:p>
    <w:p w:rsidR="00A06D60" w:rsidRPr="003047D4" w:rsidRDefault="00A06D60" w:rsidP="00A06D60">
      <w:pPr>
        <w:jc w:val="center"/>
        <w:rPr>
          <w:lang w:val="en-US"/>
        </w:rPr>
      </w:pPr>
      <w:r w:rsidRPr="003047D4">
        <w:rPr>
          <w:lang w:val="en-US"/>
        </w:rPr>
        <w:t>Kabardin-Balkar State University named after  H.M. Berbekov</w:t>
      </w:r>
    </w:p>
    <w:p w:rsidR="00A06D60" w:rsidRPr="003047D4" w:rsidRDefault="00A06D60" w:rsidP="00A06D60">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A06D60" w:rsidRPr="003047D4" w:rsidRDefault="00A06D60" w:rsidP="00A06D60">
      <w:pPr>
        <w:jc w:val="center"/>
        <w:rPr>
          <w:lang w:val="en-US"/>
        </w:rPr>
      </w:pPr>
      <w:r w:rsidRPr="003047D4">
        <w:rPr>
          <w:lang w:val="en-US"/>
        </w:rPr>
        <w:t xml:space="preserve">E-mail: </w:t>
      </w:r>
      <w:hyperlink r:id="rId185" w:history="1">
        <w:r w:rsidRPr="003047D4">
          <w:rPr>
            <w:rStyle w:val="a7"/>
            <w:color w:val="auto"/>
            <w:lang w:val="en-US"/>
          </w:rPr>
          <w:t>bsk@kbsu.ru</w:t>
        </w:r>
      </w:hyperlink>
    </w:p>
    <w:p w:rsidR="0067395A" w:rsidRPr="003047D4" w:rsidRDefault="0067395A" w:rsidP="0067395A">
      <w:pPr>
        <w:tabs>
          <w:tab w:val="left" w:pos="540"/>
          <w:tab w:val="center" w:pos="4677"/>
          <w:tab w:val="left" w:pos="5565"/>
        </w:tabs>
        <w:jc w:val="center"/>
        <w:rPr>
          <w:sz w:val="18"/>
          <w:szCs w:val="18"/>
          <w:lang w:val="en-US"/>
        </w:rPr>
      </w:pPr>
    </w:p>
    <w:p w:rsidR="00A06D60" w:rsidRPr="003047D4" w:rsidRDefault="00A06D60" w:rsidP="00A06D60">
      <w:pPr>
        <w:tabs>
          <w:tab w:val="left" w:pos="540"/>
          <w:tab w:val="center" w:pos="4677"/>
          <w:tab w:val="left" w:pos="5565"/>
        </w:tabs>
        <w:ind w:firstLine="284"/>
        <w:jc w:val="both"/>
        <w:rPr>
          <w:sz w:val="22"/>
          <w:szCs w:val="22"/>
          <w:lang w:val="en-US"/>
        </w:rPr>
      </w:pPr>
      <w:r w:rsidRPr="003047D4">
        <w:rPr>
          <w:sz w:val="22"/>
          <w:szCs w:val="22"/>
          <w:lang w:val="en-US"/>
        </w:rPr>
        <w:t xml:space="preserve">The article considers concept </w:t>
      </w:r>
      <w:r w:rsidR="006B6088" w:rsidRPr="003047D4">
        <w:rPr>
          <w:sz w:val="22"/>
          <w:szCs w:val="22"/>
          <w:lang w:val="en-US"/>
        </w:rPr>
        <w:t>“</w:t>
      </w:r>
      <w:r w:rsidRPr="003047D4">
        <w:rPr>
          <w:sz w:val="22"/>
          <w:szCs w:val="22"/>
          <w:lang w:val="en-US"/>
        </w:rPr>
        <w:t>zhan</w:t>
      </w:r>
      <w:r w:rsidR="006B6088" w:rsidRPr="003047D4">
        <w:rPr>
          <w:sz w:val="22"/>
          <w:szCs w:val="22"/>
          <w:lang w:val="en-US"/>
        </w:rPr>
        <w:t>” (</w:t>
      </w:r>
      <w:r w:rsidRPr="003047D4">
        <w:rPr>
          <w:sz w:val="22"/>
          <w:szCs w:val="22"/>
          <w:lang w:val="en-US"/>
        </w:rPr>
        <w:t>soul</w:t>
      </w:r>
      <w:r w:rsidR="006B6088" w:rsidRPr="003047D4">
        <w:rPr>
          <w:sz w:val="22"/>
          <w:szCs w:val="22"/>
          <w:lang w:val="en-US"/>
        </w:rPr>
        <w:t>)</w:t>
      </w:r>
      <w:r w:rsidRPr="003047D4">
        <w:rPr>
          <w:sz w:val="22"/>
          <w:szCs w:val="22"/>
          <w:lang w:val="en-US"/>
        </w:rPr>
        <w:t xml:space="preserve"> in the Karachay-Balkar language. This problem on the m</w:t>
      </w:r>
      <w:r w:rsidRPr="003047D4">
        <w:rPr>
          <w:sz w:val="22"/>
          <w:szCs w:val="22"/>
          <w:lang w:val="en-US"/>
        </w:rPr>
        <w:t>a</w:t>
      </w:r>
      <w:r w:rsidRPr="003047D4">
        <w:rPr>
          <w:sz w:val="22"/>
          <w:szCs w:val="22"/>
          <w:lang w:val="en-US"/>
        </w:rPr>
        <w:t xml:space="preserve">terial of the Karachay-Balkar Nart saga is explored for the first time. According to the Nart saga texts concept “zhan” is polysemantic. More actively this concept is used for expressing different aspects of state, represents different types of interpersonal relations as well as estimation and traits of character. </w:t>
      </w:r>
    </w:p>
    <w:p w:rsidR="00A06D60" w:rsidRPr="003047D4" w:rsidRDefault="00A06D60" w:rsidP="00A06D60">
      <w:pPr>
        <w:ind w:firstLine="284"/>
        <w:jc w:val="both"/>
        <w:rPr>
          <w:sz w:val="22"/>
          <w:szCs w:val="22"/>
          <w:lang w:val="en-US"/>
        </w:rPr>
      </w:pPr>
    </w:p>
    <w:p w:rsidR="00A06D60" w:rsidRPr="003047D4" w:rsidRDefault="00A06D60" w:rsidP="00A06D60">
      <w:pPr>
        <w:ind w:firstLine="284"/>
        <w:jc w:val="both"/>
        <w:rPr>
          <w:sz w:val="22"/>
          <w:szCs w:val="22"/>
          <w:lang w:val="en-US"/>
        </w:rPr>
      </w:pPr>
      <w:r w:rsidRPr="003047D4">
        <w:rPr>
          <w:b/>
          <w:sz w:val="22"/>
          <w:szCs w:val="22"/>
          <w:lang w:val="en-US"/>
        </w:rPr>
        <w:t>Key words</w:t>
      </w:r>
      <w:r w:rsidRPr="003047D4">
        <w:rPr>
          <w:sz w:val="22"/>
          <w:szCs w:val="22"/>
          <w:lang w:val="en-US"/>
        </w:rPr>
        <w:t>: concept “soul”, representation, mentality, national consciousness, sphere of concepts, li</w:t>
      </w:r>
      <w:r w:rsidRPr="003047D4">
        <w:rPr>
          <w:sz w:val="22"/>
          <w:szCs w:val="22"/>
          <w:lang w:val="en-US"/>
        </w:rPr>
        <w:t>n</w:t>
      </w:r>
      <w:r w:rsidRPr="003047D4">
        <w:rPr>
          <w:sz w:val="22"/>
          <w:szCs w:val="22"/>
          <w:lang w:val="en-US"/>
        </w:rPr>
        <w:t>guoculture, Nart saga.</w:t>
      </w:r>
    </w:p>
    <w:p w:rsidR="00A06D60" w:rsidRPr="003047D4" w:rsidRDefault="00A06D60" w:rsidP="00A06D60">
      <w:pPr>
        <w:pStyle w:val="aa"/>
        <w:tabs>
          <w:tab w:val="left" w:pos="181"/>
          <w:tab w:val="left" w:pos="362"/>
          <w:tab w:val="left" w:pos="905"/>
          <w:tab w:val="left" w:pos="1369"/>
          <w:tab w:val="left" w:pos="1448"/>
        </w:tabs>
        <w:ind w:firstLine="284"/>
        <w:jc w:val="both"/>
        <w:rPr>
          <w:sz w:val="24"/>
          <w:szCs w:val="24"/>
          <w:lang w:val="en-US"/>
        </w:rPr>
      </w:pPr>
    </w:p>
    <w:p w:rsidR="00A06D60" w:rsidRPr="003047D4" w:rsidRDefault="00A06D60" w:rsidP="00A06D60">
      <w:pPr>
        <w:jc w:val="center"/>
        <w:rPr>
          <w:b/>
          <w:sz w:val="24"/>
          <w:szCs w:val="24"/>
        </w:rPr>
      </w:pPr>
      <w:r w:rsidRPr="003047D4">
        <w:rPr>
          <w:b/>
          <w:sz w:val="24"/>
          <w:szCs w:val="24"/>
        </w:rPr>
        <w:t>ЛИТЕРАТУРА</w:t>
      </w:r>
    </w:p>
    <w:p w:rsidR="00A06D60" w:rsidRPr="003047D4" w:rsidRDefault="00A06D60" w:rsidP="00A06D60">
      <w:pPr>
        <w:ind w:firstLine="284"/>
        <w:jc w:val="both"/>
        <w:rPr>
          <w:sz w:val="24"/>
          <w:szCs w:val="24"/>
        </w:rPr>
      </w:pP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Баскаков Н.А</w:t>
      </w:r>
      <w:r w:rsidRPr="003047D4">
        <w:rPr>
          <w:rFonts w:ascii="Times New Roman" w:hAnsi="Times New Roman"/>
          <w:sz w:val="24"/>
          <w:szCs w:val="24"/>
        </w:rPr>
        <w:t>. Душа в древних верованиях тюрков Алтая // Советская этнография. 1973. №3. С.108-113.</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Бухарова Г.Х</w:t>
      </w:r>
      <w:r w:rsidRPr="003047D4">
        <w:rPr>
          <w:rFonts w:ascii="Times New Roman" w:hAnsi="Times New Roman"/>
          <w:sz w:val="24"/>
          <w:szCs w:val="24"/>
        </w:rPr>
        <w:t>. Башкирский народный эпос «Урал-Батыр»: когнитивно-дискурсивный и концептуальный анализ: Дисс. … д. филол. наук. Уфа. 2009. 264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lastRenderedPageBreak/>
        <w:t>Вежбицкая А</w:t>
      </w:r>
      <w:r w:rsidRPr="003047D4">
        <w:rPr>
          <w:rFonts w:ascii="Times New Roman" w:hAnsi="Times New Roman"/>
          <w:sz w:val="24"/>
          <w:szCs w:val="24"/>
        </w:rPr>
        <w:t>. Семантические универсалии и описание языков. М.: Языки русской культуры. 1999. 780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Джуртубаев М.Ч</w:t>
      </w:r>
      <w:r w:rsidRPr="003047D4">
        <w:rPr>
          <w:rFonts w:ascii="Times New Roman" w:hAnsi="Times New Roman"/>
          <w:sz w:val="24"/>
          <w:szCs w:val="24"/>
        </w:rPr>
        <w:t>. Мифология и эпос карачаево-балкарского народа. Нальчик: Эл</w:t>
      </w:r>
      <w:r w:rsidRPr="003047D4">
        <w:rPr>
          <w:rFonts w:ascii="Times New Roman" w:hAnsi="Times New Roman"/>
          <w:sz w:val="24"/>
          <w:szCs w:val="24"/>
        </w:rPr>
        <w:t>ь</w:t>
      </w:r>
      <w:r w:rsidRPr="003047D4">
        <w:rPr>
          <w:rFonts w:ascii="Times New Roman" w:hAnsi="Times New Roman"/>
          <w:sz w:val="24"/>
          <w:szCs w:val="24"/>
        </w:rPr>
        <w:t>брус. 2011.  484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Замалетдинов Р.Р</w:t>
      </w:r>
      <w:r w:rsidRPr="003047D4">
        <w:rPr>
          <w:rFonts w:ascii="Times New Roman" w:hAnsi="Times New Roman"/>
          <w:sz w:val="24"/>
          <w:szCs w:val="24"/>
        </w:rPr>
        <w:t>.</w:t>
      </w:r>
      <w:r w:rsidRPr="003047D4">
        <w:rPr>
          <w:rFonts w:ascii="Times New Roman" w:hAnsi="Times New Roman"/>
          <w:i/>
          <w:sz w:val="24"/>
          <w:szCs w:val="24"/>
        </w:rPr>
        <w:t xml:space="preserve"> </w:t>
      </w:r>
      <w:r w:rsidRPr="003047D4">
        <w:rPr>
          <w:rFonts w:ascii="Times New Roman" w:hAnsi="Times New Roman"/>
          <w:sz w:val="24"/>
          <w:szCs w:val="24"/>
        </w:rPr>
        <w:t>Национально-языковая картина татарского мира: Дисс. … д. филол. наук. Казань. 2004. 360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Кетенчиев М.Б</w:t>
      </w:r>
      <w:r w:rsidRPr="003047D4">
        <w:rPr>
          <w:rFonts w:ascii="Times New Roman" w:hAnsi="Times New Roman"/>
          <w:sz w:val="24"/>
          <w:szCs w:val="24"/>
        </w:rPr>
        <w:t>. Структура и семантика именных предложений в карачаево-балкарском языке: Дисс. … д. филол. наук. Нальчик. 2001. 362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Перевозникова А.К</w:t>
      </w:r>
      <w:r w:rsidRPr="003047D4">
        <w:rPr>
          <w:rFonts w:ascii="Times New Roman" w:hAnsi="Times New Roman"/>
          <w:sz w:val="24"/>
          <w:szCs w:val="24"/>
        </w:rPr>
        <w:t>. Концепт душа в русской языковой картине мира: Автореф. дисс… канд. филол. наук. М., 2002. 27 с.</w:t>
      </w:r>
    </w:p>
    <w:p w:rsidR="00A06D60" w:rsidRPr="003047D4" w:rsidRDefault="00A06D60" w:rsidP="00106774">
      <w:pPr>
        <w:pStyle w:val="af2"/>
        <w:numPr>
          <w:ilvl w:val="0"/>
          <w:numId w:val="21"/>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Хуболов С.М., Улаков М.З</w:t>
      </w:r>
      <w:r w:rsidRPr="003047D4">
        <w:rPr>
          <w:rFonts w:ascii="Times New Roman" w:hAnsi="Times New Roman"/>
          <w:sz w:val="24"/>
          <w:szCs w:val="24"/>
        </w:rPr>
        <w:t>. Двусоставные фразеологизированные предложения с предикатами состояния в карачаево-балкарском языке // Известия Кабардино-Балкарского научного центра РАН. 2013. №2 (52). С. 148-153.</w:t>
      </w:r>
    </w:p>
    <w:p w:rsidR="00A06D60" w:rsidRPr="003047D4" w:rsidRDefault="00A06D60" w:rsidP="00A06D60">
      <w:pPr>
        <w:pStyle w:val="aa"/>
        <w:tabs>
          <w:tab w:val="left" w:pos="181"/>
          <w:tab w:val="left" w:pos="362"/>
          <w:tab w:val="left" w:pos="905"/>
          <w:tab w:val="left" w:pos="1369"/>
          <w:tab w:val="left" w:pos="1448"/>
        </w:tabs>
        <w:ind w:firstLine="284"/>
        <w:jc w:val="both"/>
        <w:rPr>
          <w:sz w:val="24"/>
          <w:szCs w:val="24"/>
          <w:lang w:val="en-US"/>
        </w:rPr>
      </w:pPr>
    </w:p>
    <w:p w:rsidR="00A06D60" w:rsidRPr="003047D4" w:rsidRDefault="00A06D60" w:rsidP="00A06D60">
      <w:pPr>
        <w:ind w:firstLine="284"/>
        <w:jc w:val="both"/>
        <w:rPr>
          <w:sz w:val="24"/>
          <w:szCs w:val="24"/>
        </w:rPr>
      </w:pPr>
      <w:r w:rsidRPr="003047D4">
        <w:rPr>
          <w:b/>
          <w:sz w:val="24"/>
          <w:szCs w:val="24"/>
        </w:rPr>
        <w:t xml:space="preserve">Ахматова Мариям Ахматовна, </w:t>
      </w:r>
      <w:r w:rsidRPr="003047D4">
        <w:rPr>
          <w:sz w:val="24"/>
          <w:szCs w:val="24"/>
        </w:rPr>
        <w:t>к.ф.н., доцент кафедры балкарского языка Кабардино-Балкарского государственного университета им. Х.М. Бербекова.</w:t>
      </w:r>
    </w:p>
    <w:p w:rsidR="00A06D60" w:rsidRPr="003047D4" w:rsidRDefault="00A06D60" w:rsidP="00A06D60">
      <w:pPr>
        <w:shd w:val="clear" w:color="auto" w:fill="FFFFFF"/>
        <w:ind w:firstLine="284"/>
        <w:jc w:val="both"/>
        <w:rPr>
          <w:sz w:val="24"/>
          <w:szCs w:val="24"/>
        </w:rPr>
      </w:pPr>
      <w:r w:rsidRPr="003047D4">
        <w:rPr>
          <w:sz w:val="24"/>
          <w:szCs w:val="24"/>
        </w:rPr>
        <w:t>360004, КБР, г. Нальчик, ул. Чернышевского, 173.</w:t>
      </w:r>
    </w:p>
    <w:p w:rsidR="00A06D60" w:rsidRPr="003047D4" w:rsidRDefault="00A06D60" w:rsidP="00A06D60">
      <w:pPr>
        <w:shd w:val="clear" w:color="auto" w:fill="FFFFFF"/>
        <w:ind w:firstLine="284"/>
        <w:jc w:val="both"/>
        <w:rPr>
          <w:sz w:val="24"/>
          <w:szCs w:val="24"/>
        </w:rPr>
      </w:pPr>
      <w:r w:rsidRPr="003047D4">
        <w:rPr>
          <w:sz w:val="24"/>
          <w:szCs w:val="24"/>
        </w:rPr>
        <w:t>Тел. 8-928-910-06-70.</w:t>
      </w:r>
    </w:p>
    <w:p w:rsidR="00A06D60" w:rsidRPr="003047D4" w:rsidRDefault="00A06D60" w:rsidP="00A06D60">
      <w:pPr>
        <w:tabs>
          <w:tab w:val="left" w:pos="540"/>
          <w:tab w:val="center" w:pos="4677"/>
          <w:tab w:val="left" w:pos="5565"/>
        </w:tabs>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w:t>
      </w:r>
      <w:r w:rsidRPr="003047D4">
        <w:rPr>
          <w:b/>
          <w:sz w:val="24"/>
          <w:szCs w:val="24"/>
        </w:rPr>
        <w:t xml:space="preserve"> </w:t>
      </w:r>
      <w:hyperlink r:id="rId186" w:history="1">
        <w:r w:rsidRPr="003047D4">
          <w:rPr>
            <w:rStyle w:val="a7"/>
            <w:color w:val="auto"/>
            <w:sz w:val="24"/>
            <w:szCs w:val="24"/>
            <w:lang w:val="en-US"/>
          </w:rPr>
          <w:t>mari</w:t>
        </w:r>
        <w:r w:rsidRPr="003047D4">
          <w:rPr>
            <w:rStyle w:val="a7"/>
            <w:color w:val="auto"/>
            <w:sz w:val="24"/>
            <w:szCs w:val="24"/>
          </w:rPr>
          <w:t>.</w:t>
        </w:r>
        <w:r w:rsidRPr="003047D4">
          <w:rPr>
            <w:rStyle w:val="a7"/>
            <w:color w:val="auto"/>
            <w:sz w:val="24"/>
            <w:szCs w:val="24"/>
            <w:lang w:val="en-US"/>
          </w:rPr>
          <w:t>ahmatova</w:t>
        </w:r>
        <w:r w:rsidRPr="003047D4">
          <w:rPr>
            <w:rStyle w:val="a7"/>
            <w:color w:val="auto"/>
            <w:sz w:val="24"/>
            <w:szCs w:val="24"/>
          </w:rPr>
          <w:t>@</w:t>
        </w:r>
        <w:r w:rsidRPr="003047D4">
          <w:rPr>
            <w:rStyle w:val="a7"/>
            <w:color w:val="auto"/>
            <w:sz w:val="24"/>
            <w:szCs w:val="24"/>
            <w:lang w:val="en-US"/>
          </w:rPr>
          <w:t>yandex</w:t>
        </w:r>
        <w:r w:rsidRPr="003047D4">
          <w:rPr>
            <w:rStyle w:val="a7"/>
            <w:color w:val="auto"/>
            <w:sz w:val="24"/>
            <w:szCs w:val="24"/>
          </w:rPr>
          <w:t>.</w:t>
        </w:r>
        <w:r w:rsidRPr="003047D4">
          <w:rPr>
            <w:rStyle w:val="a7"/>
            <w:color w:val="auto"/>
            <w:sz w:val="24"/>
            <w:szCs w:val="24"/>
            <w:lang w:val="en-US"/>
          </w:rPr>
          <w:t>ru</w:t>
        </w:r>
      </w:hyperlink>
      <w:r w:rsidRPr="003047D4">
        <w:rPr>
          <w:sz w:val="24"/>
          <w:szCs w:val="24"/>
        </w:rPr>
        <w:t xml:space="preserve"> </w:t>
      </w:r>
    </w:p>
    <w:p w:rsidR="00A06D60" w:rsidRPr="003047D4" w:rsidRDefault="00A06D60" w:rsidP="00A06D60">
      <w:pPr>
        <w:shd w:val="clear" w:color="auto" w:fill="FFFFFF"/>
        <w:ind w:firstLine="284"/>
        <w:jc w:val="both"/>
        <w:rPr>
          <w:sz w:val="24"/>
          <w:szCs w:val="24"/>
        </w:rPr>
      </w:pPr>
    </w:p>
    <w:p w:rsidR="00A06D60" w:rsidRPr="003047D4" w:rsidRDefault="00A06D60" w:rsidP="00A06D60">
      <w:pPr>
        <w:ind w:firstLine="284"/>
        <w:jc w:val="both"/>
        <w:rPr>
          <w:sz w:val="24"/>
          <w:szCs w:val="24"/>
          <w:lang w:val="en-US"/>
        </w:rPr>
      </w:pPr>
      <w:r w:rsidRPr="003047D4">
        <w:rPr>
          <w:b/>
          <w:sz w:val="24"/>
          <w:szCs w:val="24"/>
          <w:lang w:val="en-US"/>
        </w:rPr>
        <w:t xml:space="preserve">Ahmatova Mariam Ahmatovna, </w:t>
      </w:r>
      <w:r w:rsidRPr="003047D4">
        <w:rPr>
          <w:sz w:val="24"/>
          <w:szCs w:val="24"/>
          <w:lang w:val="en-US"/>
        </w:rPr>
        <w:t>candidate of philological sciences, associate professor, Chair of Balkar language of the Kabardin-Balkar State University</w:t>
      </w:r>
      <w:r w:rsidR="006B6088" w:rsidRPr="003047D4">
        <w:rPr>
          <w:sz w:val="24"/>
          <w:szCs w:val="24"/>
          <w:lang w:val="en-US"/>
        </w:rPr>
        <w:t xml:space="preserve"> named after H.M. Berbekov</w:t>
      </w:r>
      <w:r w:rsidRPr="003047D4">
        <w:rPr>
          <w:sz w:val="24"/>
          <w:szCs w:val="24"/>
          <w:lang w:val="en-US"/>
        </w:rPr>
        <w:t>.</w:t>
      </w:r>
    </w:p>
    <w:p w:rsidR="00A06D60" w:rsidRPr="003047D4" w:rsidRDefault="00A06D60" w:rsidP="00A06D60">
      <w:pPr>
        <w:shd w:val="clear" w:color="auto" w:fill="FFFFFF"/>
        <w:ind w:firstLine="284"/>
        <w:jc w:val="both"/>
        <w:rPr>
          <w:sz w:val="24"/>
          <w:szCs w:val="24"/>
          <w:lang w:val="en-US"/>
        </w:rPr>
      </w:pPr>
      <w:r w:rsidRPr="003047D4">
        <w:rPr>
          <w:sz w:val="24"/>
          <w:szCs w:val="24"/>
          <w:lang w:val="en-US"/>
        </w:rPr>
        <w:t>360004, KBR, Nalchik, 173, Chernyshevsky street.</w:t>
      </w:r>
    </w:p>
    <w:p w:rsidR="00A06D60" w:rsidRPr="003047D4" w:rsidRDefault="00A06D60" w:rsidP="00A06D60">
      <w:pPr>
        <w:shd w:val="clear" w:color="auto" w:fill="FFFFFF"/>
        <w:ind w:firstLine="284"/>
        <w:jc w:val="both"/>
        <w:rPr>
          <w:sz w:val="24"/>
          <w:szCs w:val="24"/>
          <w:lang w:val="en-US"/>
        </w:rPr>
      </w:pPr>
      <w:r w:rsidRPr="003047D4">
        <w:rPr>
          <w:sz w:val="24"/>
          <w:szCs w:val="24"/>
          <w:lang w:val="en-US"/>
        </w:rPr>
        <w:t>Ph. 8-928-910-06-70.</w:t>
      </w:r>
    </w:p>
    <w:p w:rsidR="00A06D60" w:rsidRPr="003047D4" w:rsidRDefault="00A06D60" w:rsidP="00A06D60">
      <w:pPr>
        <w:shd w:val="clear" w:color="auto" w:fill="FFFFFF"/>
        <w:ind w:firstLine="284"/>
        <w:jc w:val="both"/>
        <w:rPr>
          <w:sz w:val="24"/>
          <w:szCs w:val="24"/>
          <w:lang w:val="en-US"/>
        </w:rPr>
      </w:pPr>
      <w:r w:rsidRPr="003047D4">
        <w:rPr>
          <w:sz w:val="24"/>
          <w:szCs w:val="24"/>
          <w:lang w:val="en-US"/>
        </w:rPr>
        <w:t xml:space="preserve">E-mail: </w:t>
      </w:r>
      <w:hyperlink r:id="rId187" w:history="1">
        <w:r w:rsidRPr="003047D4">
          <w:rPr>
            <w:rStyle w:val="a7"/>
            <w:color w:val="auto"/>
            <w:sz w:val="24"/>
            <w:szCs w:val="24"/>
            <w:lang w:val="en-US"/>
          </w:rPr>
          <w:t>mari.ahmatova@yandex.ru</w:t>
        </w:r>
      </w:hyperlink>
    </w:p>
    <w:p w:rsidR="00A06D60" w:rsidRPr="003047D4" w:rsidRDefault="00A06D60" w:rsidP="00A06D60">
      <w:pPr>
        <w:ind w:firstLine="284"/>
        <w:jc w:val="both"/>
        <w:rPr>
          <w:sz w:val="24"/>
          <w:szCs w:val="24"/>
        </w:rPr>
      </w:pPr>
      <w:r w:rsidRPr="003047D4">
        <w:rPr>
          <w:sz w:val="24"/>
          <w:szCs w:val="24"/>
        </w:rPr>
        <w:t>________________________________________________________________________</w:t>
      </w:r>
    </w:p>
    <w:p w:rsidR="00A06D60" w:rsidRPr="003047D4" w:rsidRDefault="00A06D60" w:rsidP="000E2F30">
      <w:pPr>
        <w:ind w:firstLine="284"/>
        <w:jc w:val="both"/>
        <w:rPr>
          <w:sz w:val="24"/>
          <w:szCs w:val="24"/>
        </w:rPr>
      </w:pPr>
    </w:p>
    <w:p w:rsidR="00690DB0" w:rsidRPr="003047D4" w:rsidRDefault="00690DB0" w:rsidP="00690DB0">
      <w:pPr>
        <w:jc w:val="both"/>
        <w:rPr>
          <w:i/>
          <w:sz w:val="24"/>
          <w:szCs w:val="24"/>
        </w:rPr>
      </w:pPr>
      <w:r w:rsidRPr="003047D4">
        <w:rPr>
          <w:i/>
          <w:sz w:val="24"/>
          <w:szCs w:val="24"/>
        </w:rPr>
        <w:t>УДК – 811.352.3’374</w:t>
      </w:r>
    </w:p>
    <w:p w:rsidR="00690DB0" w:rsidRPr="003047D4" w:rsidRDefault="00690DB0" w:rsidP="00690DB0">
      <w:pPr>
        <w:spacing w:line="245" w:lineRule="auto"/>
        <w:jc w:val="both"/>
        <w:rPr>
          <w:bCs/>
          <w:sz w:val="10"/>
          <w:szCs w:val="10"/>
        </w:rPr>
      </w:pPr>
    </w:p>
    <w:p w:rsidR="00690DB0" w:rsidRPr="003047D4" w:rsidRDefault="00690DB0" w:rsidP="00690DB0">
      <w:pPr>
        <w:jc w:val="center"/>
        <w:rPr>
          <w:b/>
          <w:sz w:val="28"/>
          <w:szCs w:val="28"/>
        </w:rPr>
      </w:pPr>
      <w:r w:rsidRPr="003047D4">
        <w:rPr>
          <w:b/>
          <w:sz w:val="28"/>
          <w:szCs w:val="28"/>
        </w:rPr>
        <w:t>ОТРАЖЕНИЕ ОБЩЕСТВЕННО-ПОЛИТИЧЕСКОЙ ЛЕКСИКИ</w:t>
      </w:r>
    </w:p>
    <w:p w:rsidR="00690DB0" w:rsidRPr="003047D4" w:rsidRDefault="00690DB0" w:rsidP="00690DB0">
      <w:pPr>
        <w:jc w:val="center"/>
        <w:rPr>
          <w:b/>
          <w:sz w:val="28"/>
          <w:szCs w:val="28"/>
        </w:rPr>
      </w:pPr>
      <w:r w:rsidRPr="003047D4">
        <w:rPr>
          <w:b/>
          <w:sz w:val="28"/>
          <w:szCs w:val="28"/>
        </w:rPr>
        <w:t>В РУССКО-КАБАРДИНСКО-ЧЕРКЕССКОМ СЛОВАРЕ</w:t>
      </w:r>
    </w:p>
    <w:p w:rsidR="00690DB0" w:rsidRPr="003047D4" w:rsidRDefault="00690DB0" w:rsidP="00690DB0">
      <w:pPr>
        <w:jc w:val="center"/>
        <w:rPr>
          <w:b/>
          <w:sz w:val="28"/>
          <w:szCs w:val="28"/>
        </w:rPr>
      </w:pPr>
      <w:r w:rsidRPr="003047D4">
        <w:rPr>
          <w:b/>
          <w:sz w:val="28"/>
          <w:szCs w:val="28"/>
        </w:rPr>
        <w:t>(Москва, 1955 г.)</w:t>
      </w:r>
    </w:p>
    <w:p w:rsidR="00690DB0" w:rsidRPr="003047D4" w:rsidRDefault="00690DB0" w:rsidP="00690DB0">
      <w:pPr>
        <w:jc w:val="center"/>
        <w:rPr>
          <w:sz w:val="18"/>
          <w:szCs w:val="18"/>
        </w:rPr>
      </w:pPr>
    </w:p>
    <w:p w:rsidR="00690DB0" w:rsidRPr="003047D4" w:rsidRDefault="00690DB0" w:rsidP="00690DB0">
      <w:pPr>
        <w:jc w:val="center"/>
        <w:rPr>
          <w:b/>
          <w:sz w:val="24"/>
          <w:szCs w:val="24"/>
        </w:rPr>
      </w:pPr>
      <w:r w:rsidRPr="003047D4">
        <w:rPr>
          <w:b/>
          <w:sz w:val="24"/>
          <w:szCs w:val="24"/>
        </w:rPr>
        <w:t>Х.Ч. ЖИЛЕТЕЖЕВ</w:t>
      </w:r>
    </w:p>
    <w:p w:rsidR="00690DB0" w:rsidRPr="003047D4" w:rsidRDefault="00690DB0" w:rsidP="00690DB0">
      <w:pPr>
        <w:jc w:val="center"/>
        <w:rPr>
          <w:sz w:val="18"/>
          <w:szCs w:val="18"/>
        </w:rPr>
      </w:pPr>
    </w:p>
    <w:p w:rsidR="00690DB0" w:rsidRPr="003047D4" w:rsidRDefault="00690DB0" w:rsidP="00690DB0">
      <w:pPr>
        <w:jc w:val="center"/>
      </w:pPr>
      <w:r w:rsidRPr="003047D4">
        <w:t>ФГБУН Институт гуманитарных исследований  КБНЦ РАН</w:t>
      </w:r>
    </w:p>
    <w:p w:rsidR="00690DB0" w:rsidRPr="003047D4" w:rsidRDefault="00690DB0" w:rsidP="00690DB0">
      <w:pPr>
        <w:jc w:val="center"/>
      </w:pPr>
      <w:r w:rsidRPr="003047D4">
        <w:t>360000, КБР, г. Нальчик, ул. Пушкина, 18</w:t>
      </w:r>
    </w:p>
    <w:p w:rsidR="00690DB0" w:rsidRPr="003047D4" w:rsidRDefault="00690DB0" w:rsidP="00690DB0">
      <w:pPr>
        <w:jc w:val="center"/>
        <w:rPr>
          <w:i/>
        </w:rPr>
      </w:pPr>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p w:rsidR="00690DB0" w:rsidRPr="003047D4" w:rsidRDefault="00690DB0" w:rsidP="00690DB0">
      <w:pPr>
        <w:jc w:val="center"/>
        <w:rPr>
          <w:sz w:val="18"/>
          <w:szCs w:val="18"/>
        </w:rPr>
      </w:pPr>
    </w:p>
    <w:p w:rsidR="00690DB0" w:rsidRPr="003047D4" w:rsidRDefault="00690DB0" w:rsidP="00690DB0">
      <w:pPr>
        <w:ind w:left="284" w:right="284" w:firstLine="284"/>
        <w:jc w:val="both"/>
        <w:rPr>
          <w:i/>
          <w:sz w:val="22"/>
          <w:szCs w:val="22"/>
        </w:rPr>
      </w:pPr>
      <w:r w:rsidRPr="003047D4">
        <w:rPr>
          <w:i/>
          <w:sz w:val="22"/>
          <w:szCs w:val="22"/>
        </w:rPr>
        <w:t>Статья посвящена анализу общественно-политической лексики в Русско-кабардинско-черкесском словаре 1955 г.  Рассматриваются основные лексико-тематические группы. Большое внимание уделяется разнобою в правописании заимствованных из русского языка слов.</w:t>
      </w:r>
    </w:p>
    <w:p w:rsidR="00690DB0" w:rsidRPr="003047D4" w:rsidRDefault="00690DB0" w:rsidP="00690DB0">
      <w:pPr>
        <w:ind w:left="284" w:right="284" w:firstLine="284"/>
        <w:jc w:val="both"/>
        <w:rPr>
          <w:i/>
          <w:sz w:val="22"/>
          <w:szCs w:val="22"/>
        </w:rPr>
      </w:pPr>
    </w:p>
    <w:p w:rsidR="00690DB0" w:rsidRPr="003047D4" w:rsidRDefault="00690DB0" w:rsidP="00690DB0">
      <w:pPr>
        <w:ind w:left="284" w:right="284" w:firstLine="284"/>
        <w:jc w:val="both"/>
        <w:rPr>
          <w:sz w:val="22"/>
          <w:szCs w:val="22"/>
        </w:rPr>
      </w:pPr>
      <w:r w:rsidRPr="003047D4">
        <w:rPr>
          <w:b/>
          <w:sz w:val="22"/>
          <w:szCs w:val="22"/>
        </w:rPr>
        <w:t xml:space="preserve">Ключевые слова: </w:t>
      </w:r>
      <w:r w:rsidRPr="003047D4">
        <w:rPr>
          <w:sz w:val="22"/>
          <w:szCs w:val="22"/>
        </w:rPr>
        <w:t>словарь,</w:t>
      </w:r>
      <w:r w:rsidRPr="003047D4">
        <w:rPr>
          <w:b/>
          <w:sz w:val="22"/>
          <w:szCs w:val="22"/>
        </w:rPr>
        <w:t xml:space="preserve"> </w:t>
      </w:r>
      <w:r w:rsidRPr="003047D4">
        <w:rPr>
          <w:sz w:val="22"/>
          <w:szCs w:val="22"/>
        </w:rPr>
        <w:t>общественно-политическая лексика, лексико-тематическая группа, орфография, разнобой, партия, организация, государство, народ, начальник.</w:t>
      </w:r>
    </w:p>
    <w:p w:rsidR="00690DB0" w:rsidRPr="003047D4" w:rsidRDefault="00690DB0" w:rsidP="00690DB0">
      <w:pPr>
        <w:tabs>
          <w:tab w:val="left" w:pos="3280"/>
          <w:tab w:val="left" w:pos="5580"/>
        </w:tabs>
        <w:ind w:firstLine="284"/>
        <w:jc w:val="both"/>
        <w:rPr>
          <w:sz w:val="24"/>
          <w:szCs w:val="24"/>
        </w:rPr>
      </w:pPr>
    </w:p>
    <w:p w:rsidR="002667A7" w:rsidRPr="003047D4" w:rsidRDefault="002667A7" w:rsidP="002667A7">
      <w:pPr>
        <w:jc w:val="center"/>
        <w:rPr>
          <w:b/>
          <w:sz w:val="28"/>
          <w:szCs w:val="28"/>
          <w:lang w:val="en-US"/>
        </w:rPr>
      </w:pPr>
      <w:r w:rsidRPr="003047D4">
        <w:rPr>
          <w:rStyle w:val="hps"/>
          <w:b/>
          <w:sz w:val="28"/>
          <w:szCs w:val="28"/>
          <w:lang w:val="en-US"/>
        </w:rPr>
        <w:t>REFLECTION</w:t>
      </w:r>
      <w:r w:rsidRPr="003047D4">
        <w:rPr>
          <w:b/>
          <w:sz w:val="28"/>
          <w:szCs w:val="28"/>
          <w:lang w:val="en-US"/>
        </w:rPr>
        <w:t xml:space="preserve"> OF SOCIO-</w:t>
      </w:r>
      <w:r w:rsidRPr="003047D4">
        <w:rPr>
          <w:rStyle w:val="hps"/>
          <w:b/>
          <w:sz w:val="28"/>
          <w:szCs w:val="28"/>
          <w:lang w:val="en-US"/>
        </w:rPr>
        <w:t>POLITICAL LEXICON</w:t>
      </w:r>
    </w:p>
    <w:p w:rsidR="00690DB0" w:rsidRPr="003047D4" w:rsidRDefault="00690DB0" w:rsidP="00690DB0">
      <w:pPr>
        <w:jc w:val="center"/>
        <w:rPr>
          <w:b/>
          <w:sz w:val="28"/>
          <w:szCs w:val="28"/>
          <w:lang w:val="en-US"/>
        </w:rPr>
      </w:pPr>
      <w:r w:rsidRPr="003047D4">
        <w:rPr>
          <w:rStyle w:val="hps"/>
          <w:b/>
          <w:sz w:val="28"/>
          <w:szCs w:val="28"/>
          <w:lang w:val="en-US"/>
        </w:rPr>
        <w:t>IN</w:t>
      </w:r>
      <w:r w:rsidR="00BE3369" w:rsidRPr="003047D4">
        <w:rPr>
          <w:b/>
          <w:sz w:val="28"/>
          <w:szCs w:val="28"/>
          <w:lang w:val="en-US"/>
        </w:rPr>
        <w:t xml:space="preserve"> RUSSIAN-KABARDI</w:t>
      </w:r>
      <w:r w:rsidRPr="003047D4">
        <w:rPr>
          <w:b/>
          <w:sz w:val="28"/>
          <w:szCs w:val="28"/>
          <w:lang w:val="en-US"/>
        </w:rPr>
        <w:t>N-C</w:t>
      </w:r>
      <w:r w:rsidR="00BE3369" w:rsidRPr="003047D4">
        <w:rPr>
          <w:b/>
          <w:sz w:val="28"/>
          <w:szCs w:val="28"/>
          <w:lang w:val="en-US"/>
        </w:rPr>
        <w:t>IRCASSIAN</w:t>
      </w:r>
      <w:r w:rsidRPr="003047D4">
        <w:rPr>
          <w:b/>
          <w:sz w:val="28"/>
          <w:szCs w:val="28"/>
          <w:lang w:val="en-US"/>
        </w:rPr>
        <w:t xml:space="preserve"> </w:t>
      </w:r>
      <w:r w:rsidRPr="003047D4">
        <w:rPr>
          <w:rStyle w:val="hps"/>
          <w:b/>
          <w:sz w:val="28"/>
          <w:szCs w:val="28"/>
          <w:lang w:val="en-US"/>
        </w:rPr>
        <w:t>DICTIONARY</w:t>
      </w:r>
    </w:p>
    <w:p w:rsidR="00690DB0" w:rsidRPr="003047D4" w:rsidRDefault="00690DB0" w:rsidP="00690DB0">
      <w:pPr>
        <w:jc w:val="center"/>
        <w:rPr>
          <w:b/>
          <w:sz w:val="28"/>
          <w:szCs w:val="28"/>
          <w:lang w:val="en-US"/>
        </w:rPr>
      </w:pPr>
      <w:r w:rsidRPr="003047D4">
        <w:rPr>
          <w:rStyle w:val="hpsatn"/>
          <w:b/>
          <w:sz w:val="28"/>
          <w:szCs w:val="28"/>
          <w:lang w:val="en-US"/>
        </w:rPr>
        <w:t>(</w:t>
      </w:r>
      <w:r w:rsidRPr="003047D4">
        <w:rPr>
          <w:b/>
          <w:sz w:val="28"/>
          <w:szCs w:val="28"/>
          <w:lang w:val="en-US"/>
        </w:rPr>
        <w:t xml:space="preserve">Moscow, </w:t>
      </w:r>
      <w:r w:rsidRPr="003047D4">
        <w:rPr>
          <w:rStyle w:val="hps"/>
          <w:b/>
          <w:sz w:val="28"/>
          <w:szCs w:val="28"/>
          <w:lang w:val="en-US"/>
        </w:rPr>
        <w:t>1955</w:t>
      </w:r>
      <w:r w:rsidRPr="003047D4">
        <w:rPr>
          <w:b/>
          <w:sz w:val="28"/>
          <w:szCs w:val="28"/>
          <w:lang w:val="en-US"/>
        </w:rPr>
        <w:t>)</w:t>
      </w:r>
    </w:p>
    <w:p w:rsidR="00690DB0" w:rsidRPr="003047D4" w:rsidRDefault="00690DB0" w:rsidP="00690DB0">
      <w:pPr>
        <w:jc w:val="center"/>
        <w:rPr>
          <w:sz w:val="18"/>
          <w:szCs w:val="18"/>
          <w:lang w:val="en-US"/>
        </w:rPr>
      </w:pPr>
    </w:p>
    <w:p w:rsidR="00690DB0" w:rsidRPr="003047D4" w:rsidRDefault="00690DB0" w:rsidP="00690DB0">
      <w:pPr>
        <w:jc w:val="center"/>
        <w:rPr>
          <w:b/>
          <w:sz w:val="24"/>
          <w:szCs w:val="24"/>
          <w:lang w:val="en-US"/>
        </w:rPr>
      </w:pPr>
      <w:r w:rsidRPr="003047D4">
        <w:rPr>
          <w:b/>
          <w:sz w:val="24"/>
          <w:szCs w:val="24"/>
          <w:lang w:val="en-US"/>
        </w:rPr>
        <w:t>Kh.Ch.</w:t>
      </w:r>
      <w:r w:rsidRPr="003047D4">
        <w:rPr>
          <w:sz w:val="24"/>
          <w:szCs w:val="24"/>
          <w:lang w:val="en-US"/>
        </w:rPr>
        <w:t xml:space="preserve"> </w:t>
      </w:r>
      <w:r w:rsidRPr="003047D4">
        <w:rPr>
          <w:b/>
          <w:sz w:val="24"/>
          <w:szCs w:val="24"/>
          <w:lang w:val="en-US"/>
        </w:rPr>
        <w:t>ZHILETEZHEV</w:t>
      </w:r>
    </w:p>
    <w:p w:rsidR="00690DB0" w:rsidRPr="003047D4" w:rsidRDefault="00690DB0" w:rsidP="00690DB0">
      <w:pPr>
        <w:jc w:val="center"/>
        <w:rPr>
          <w:sz w:val="18"/>
          <w:szCs w:val="18"/>
          <w:lang w:val="en-US"/>
        </w:rPr>
      </w:pPr>
    </w:p>
    <w:p w:rsidR="00690DB0" w:rsidRPr="003047D4" w:rsidRDefault="00690DB0" w:rsidP="00690DB0">
      <w:pPr>
        <w:jc w:val="center"/>
        <w:rPr>
          <w:lang w:val="en-US"/>
        </w:rPr>
      </w:pPr>
      <w:r w:rsidRPr="003047D4">
        <w:rPr>
          <w:lang w:val="en-US"/>
        </w:rPr>
        <w:t>Institute of Humanitarian Researches of  KBSC of the Russian Academy of Sciences</w:t>
      </w:r>
    </w:p>
    <w:p w:rsidR="00690DB0" w:rsidRPr="003047D4" w:rsidRDefault="00690DB0" w:rsidP="00690DB0">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690DB0" w:rsidRPr="003047D4" w:rsidRDefault="00690DB0" w:rsidP="00690DB0">
      <w:pPr>
        <w:jc w:val="center"/>
        <w:rPr>
          <w:i/>
          <w:u w:val="single"/>
          <w:lang w:val="en-US"/>
        </w:rPr>
      </w:pPr>
      <w:r w:rsidRPr="003047D4">
        <w:rPr>
          <w:caps/>
          <w:lang w:val="en-US"/>
        </w:rPr>
        <w:lastRenderedPageBreak/>
        <w:t>e</w:t>
      </w:r>
      <w:r w:rsidRPr="003047D4">
        <w:rPr>
          <w:lang w:val="en-US"/>
        </w:rPr>
        <w:t xml:space="preserve">-mail: </w:t>
      </w:r>
      <w:r w:rsidRPr="003047D4">
        <w:rPr>
          <w:u w:val="single"/>
          <w:lang w:val="en-US"/>
        </w:rPr>
        <w:t>kbigi@mail.ru</w:t>
      </w:r>
    </w:p>
    <w:p w:rsidR="00690DB0" w:rsidRPr="003047D4" w:rsidRDefault="00690DB0" w:rsidP="00690DB0">
      <w:pPr>
        <w:jc w:val="center"/>
        <w:rPr>
          <w:sz w:val="18"/>
          <w:szCs w:val="18"/>
          <w:lang w:val="en-US"/>
        </w:rPr>
      </w:pPr>
    </w:p>
    <w:p w:rsidR="00690DB0" w:rsidRPr="003047D4" w:rsidRDefault="00690DB0" w:rsidP="00690DB0">
      <w:pPr>
        <w:ind w:firstLine="284"/>
        <w:jc w:val="both"/>
        <w:rPr>
          <w:sz w:val="22"/>
          <w:szCs w:val="22"/>
          <w:lang w:val="en-US"/>
        </w:rPr>
      </w:pPr>
      <w:r w:rsidRPr="003047D4">
        <w:rPr>
          <w:rStyle w:val="hps"/>
          <w:sz w:val="22"/>
          <w:szCs w:val="22"/>
          <w:lang w:val="en-US"/>
        </w:rPr>
        <w:t>This</w:t>
      </w:r>
      <w:r w:rsidRPr="003047D4">
        <w:rPr>
          <w:sz w:val="22"/>
          <w:szCs w:val="22"/>
          <w:lang w:val="en-US"/>
        </w:rPr>
        <w:t xml:space="preserve"> </w:t>
      </w:r>
      <w:r w:rsidRPr="003047D4">
        <w:rPr>
          <w:rStyle w:val="hps"/>
          <w:sz w:val="22"/>
          <w:szCs w:val="22"/>
          <w:lang w:val="en-US"/>
        </w:rPr>
        <w:t>article analyzes the</w:t>
      </w:r>
      <w:r w:rsidRPr="003047D4">
        <w:rPr>
          <w:sz w:val="22"/>
          <w:szCs w:val="22"/>
          <w:lang w:val="en-US"/>
        </w:rPr>
        <w:t xml:space="preserve"> </w:t>
      </w:r>
      <w:r w:rsidRPr="003047D4">
        <w:rPr>
          <w:rStyle w:val="hps"/>
          <w:sz w:val="22"/>
          <w:szCs w:val="22"/>
          <w:lang w:val="en-US"/>
        </w:rPr>
        <w:t>political lexicon</w:t>
      </w:r>
      <w:r w:rsidRPr="003047D4">
        <w:rPr>
          <w:sz w:val="22"/>
          <w:szCs w:val="22"/>
          <w:lang w:val="en-US"/>
        </w:rPr>
        <w:t xml:space="preserve"> </w:t>
      </w:r>
      <w:r w:rsidRPr="003047D4">
        <w:rPr>
          <w:rStyle w:val="hps"/>
          <w:sz w:val="22"/>
          <w:szCs w:val="22"/>
          <w:lang w:val="en-US"/>
        </w:rPr>
        <w:t>in the</w:t>
      </w:r>
      <w:r w:rsidRPr="003047D4">
        <w:rPr>
          <w:sz w:val="22"/>
          <w:szCs w:val="22"/>
          <w:lang w:val="en-US"/>
        </w:rPr>
        <w:t xml:space="preserve"> </w:t>
      </w:r>
      <w:r w:rsidRPr="003047D4">
        <w:rPr>
          <w:rStyle w:val="hps"/>
          <w:sz w:val="22"/>
          <w:szCs w:val="22"/>
          <w:lang w:val="en-US"/>
        </w:rPr>
        <w:t>Russian</w:t>
      </w:r>
      <w:r w:rsidRPr="003047D4">
        <w:rPr>
          <w:rStyle w:val="atn"/>
          <w:sz w:val="22"/>
          <w:szCs w:val="22"/>
          <w:lang w:val="en-US"/>
        </w:rPr>
        <w:t>-</w:t>
      </w:r>
      <w:r w:rsidR="00212919" w:rsidRPr="003047D4">
        <w:rPr>
          <w:sz w:val="22"/>
          <w:szCs w:val="22"/>
          <w:lang w:val="en-US"/>
        </w:rPr>
        <w:t>Kabardi</w:t>
      </w:r>
      <w:r w:rsidRPr="003047D4">
        <w:rPr>
          <w:sz w:val="22"/>
          <w:szCs w:val="22"/>
          <w:lang w:val="en-US"/>
        </w:rPr>
        <w:t>n</w:t>
      </w:r>
      <w:r w:rsidRPr="003047D4">
        <w:rPr>
          <w:rStyle w:val="atn"/>
          <w:sz w:val="22"/>
          <w:szCs w:val="22"/>
          <w:lang w:val="en-US"/>
        </w:rPr>
        <w:t>-</w:t>
      </w:r>
      <w:r w:rsidRPr="003047D4">
        <w:rPr>
          <w:sz w:val="22"/>
          <w:szCs w:val="22"/>
          <w:lang w:val="en-US"/>
        </w:rPr>
        <w:t xml:space="preserve">Circassian </w:t>
      </w:r>
      <w:r w:rsidRPr="003047D4">
        <w:rPr>
          <w:rStyle w:val="hps"/>
          <w:sz w:val="22"/>
          <w:szCs w:val="22"/>
          <w:lang w:val="en-US"/>
        </w:rPr>
        <w:t>dictionary</w:t>
      </w:r>
      <w:r w:rsidRPr="003047D4">
        <w:rPr>
          <w:sz w:val="22"/>
          <w:szCs w:val="22"/>
          <w:lang w:val="en-US"/>
        </w:rPr>
        <w:t xml:space="preserve"> of </w:t>
      </w:r>
      <w:r w:rsidR="00BE3369" w:rsidRPr="003047D4">
        <w:rPr>
          <w:rStyle w:val="hps"/>
          <w:sz w:val="22"/>
          <w:szCs w:val="22"/>
          <w:lang w:val="en-US"/>
        </w:rPr>
        <w:t xml:space="preserve">1955,  </w:t>
      </w:r>
      <w:r w:rsidRPr="003047D4">
        <w:rPr>
          <w:sz w:val="22"/>
          <w:szCs w:val="22"/>
          <w:lang w:val="en-US"/>
        </w:rPr>
        <w:t xml:space="preserve"> </w:t>
      </w:r>
      <w:r w:rsidR="00BE3369" w:rsidRPr="003047D4">
        <w:rPr>
          <w:rStyle w:val="hps"/>
          <w:sz w:val="22"/>
          <w:szCs w:val="22"/>
          <w:lang w:val="en-US"/>
        </w:rPr>
        <w:t>r</w:t>
      </w:r>
      <w:r w:rsidRPr="003047D4">
        <w:rPr>
          <w:rStyle w:val="hps"/>
          <w:sz w:val="22"/>
          <w:szCs w:val="22"/>
          <w:lang w:val="en-US"/>
        </w:rPr>
        <w:t>e</w:t>
      </w:r>
      <w:r w:rsidRPr="003047D4">
        <w:rPr>
          <w:rStyle w:val="hps"/>
          <w:sz w:val="22"/>
          <w:szCs w:val="22"/>
          <w:lang w:val="en-US"/>
        </w:rPr>
        <w:t>searches the basic</w:t>
      </w:r>
      <w:r w:rsidRPr="003047D4">
        <w:rPr>
          <w:sz w:val="22"/>
          <w:szCs w:val="22"/>
          <w:lang w:val="en-US"/>
        </w:rPr>
        <w:t xml:space="preserve"> </w:t>
      </w:r>
      <w:r w:rsidRPr="003047D4">
        <w:rPr>
          <w:rStyle w:val="hps"/>
          <w:sz w:val="22"/>
          <w:szCs w:val="22"/>
          <w:lang w:val="en-US"/>
        </w:rPr>
        <w:t>lexical and</w:t>
      </w:r>
      <w:r w:rsidRPr="003047D4">
        <w:rPr>
          <w:sz w:val="22"/>
          <w:szCs w:val="22"/>
          <w:lang w:val="en-US"/>
        </w:rPr>
        <w:t xml:space="preserve"> </w:t>
      </w:r>
      <w:r w:rsidRPr="003047D4">
        <w:rPr>
          <w:rStyle w:val="hps"/>
          <w:sz w:val="22"/>
          <w:szCs w:val="22"/>
          <w:lang w:val="en-US"/>
        </w:rPr>
        <w:t>thematic groups</w:t>
      </w:r>
      <w:r w:rsidRPr="003047D4">
        <w:rPr>
          <w:sz w:val="22"/>
          <w:szCs w:val="22"/>
          <w:lang w:val="en-US"/>
        </w:rPr>
        <w:t xml:space="preserve">. </w:t>
      </w:r>
      <w:r w:rsidRPr="003047D4">
        <w:rPr>
          <w:rStyle w:val="hps"/>
          <w:sz w:val="22"/>
          <w:szCs w:val="22"/>
          <w:lang w:val="en-US"/>
        </w:rPr>
        <w:t>Much attention is paid</w:t>
      </w:r>
      <w:r w:rsidRPr="003047D4">
        <w:rPr>
          <w:sz w:val="22"/>
          <w:szCs w:val="22"/>
          <w:lang w:val="en-US"/>
        </w:rPr>
        <w:t xml:space="preserve"> </w:t>
      </w:r>
      <w:r w:rsidR="00BE3369" w:rsidRPr="003047D4">
        <w:rPr>
          <w:sz w:val="22"/>
          <w:szCs w:val="22"/>
          <w:lang w:val="en-US"/>
        </w:rPr>
        <w:t xml:space="preserve">to </w:t>
      </w:r>
      <w:r w:rsidR="00BE3369" w:rsidRPr="003047D4">
        <w:rPr>
          <w:rStyle w:val="hps"/>
          <w:sz w:val="22"/>
          <w:szCs w:val="22"/>
          <w:lang w:val="en-US"/>
        </w:rPr>
        <w:t>diversit</w:t>
      </w:r>
      <w:r w:rsidRPr="003047D4">
        <w:rPr>
          <w:rStyle w:val="hps"/>
          <w:sz w:val="22"/>
          <w:szCs w:val="22"/>
          <w:lang w:val="en-US"/>
        </w:rPr>
        <w:t>y</w:t>
      </w:r>
      <w:r w:rsidR="00BE3369" w:rsidRPr="003047D4">
        <w:rPr>
          <w:rStyle w:val="hps"/>
          <w:sz w:val="22"/>
          <w:szCs w:val="22"/>
          <w:lang w:val="en-US"/>
        </w:rPr>
        <w:t xml:space="preserve"> of </w:t>
      </w:r>
      <w:r w:rsidRPr="003047D4">
        <w:rPr>
          <w:sz w:val="22"/>
          <w:szCs w:val="22"/>
          <w:lang w:val="en-US"/>
        </w:rPr>
        <w:t xml:space="preserve"> </w:t>
      </w:r>
      <w:r w:rsidRPr="003047D4">
        <w:rPr>
          <w:rStyle w:val="hps"/>
          <w:sz w:val="22"/>
          <w:szCs w:val="22"/>
          <w:lang w:val="en-US"/>
        </w:rPr>
        <w:t>spelling</w:t>
      </w:r>
      <w:r w:rsidRPr="003047D4">
        <w:rPr>
          <w:sz w:val="22"/>
          <w:szCs w:val="22"/>
          <w:lang w:val="en-US"/>
        </w:rPr>
        <w:t xml:space="preserve"> </w:t>
      </w:r>
      <w:r w:rsidR="00BE3369" w:rsidRPr="003047D4">
        <w:rPr>
          <w:sz w:val="22"/>
          <w:szCs w:val="22"/>
          <w:lang w:val="en-US"/>
        </w:rPr>
        <w:t xml:space="preserve">of </w:t>
      </w:r>
      <w:r w:rsidRPr="003047D4">
        <w:rPr>
          <w:rStyle w:val="hps"/>
          <w:sz w:val="22"/>
          <w:szCs w:val="22"/>
          <w:lang w:val="en-US"/>
        </w:rPr>
        <w:t>words</w:t>
      </w:r>
      <w:r w:rsidR="00BE3369" w:rsidRPr="003047D4">
        <w:rPr>
          <w:rStyle w:val="hps"/>
          <w:sz w:val="22"/>
          <w:szCs w:val="22"/>
          <w:lang w:val="en-US"/>
        </w:rPr>
        <w:t xml:space="preserve"> borrowed from</w:t>
      </w:r>
      <w:r w:rsidR="00BE3369" w:rsidRPr="003047D4">
        <w:rPr>
          <w:sz w:val="22"/>
          <w:szCs w:val="22"/>
          <w:lang w:val="en-US"/>
        </w:rPr>
        <w:t xml:space="preserve"> the </w:t>
      </w:r>
      <w:r w:rsidR="00BE3369" w:rsidRPr="003047D4">
        <w:rPr>
          <w:rStyle w:val="hps"/>
          <w:sz w:val="22"/>
          <w:szCs w:val="22"/>
          <w:lang w:val="en-US"/>
        </w:rPr>
        <w:t>Russian</w:t>
      </w:r>
      <w:r w:rsidR="00BE3369" w:rsidRPr="003047D4">
        <w:rPr>
          <w:sz w:val="22"/>
          <w:szCs w:val="22"/>
          <w:lang w:val="en-US"/>
        </w:rPr>
        <w:t xml:space="preserve"> </w:t>
      </w:r>
      <w:r w:rsidR="00BE3369" w:rsidRPr="003047D4">
        <w:rPr>
          <w:rStyle w:val="hps"/>
          <w:sz w:val="22"/>
          <w:szCs w:val="22"/>
          <w:lang w:val="en-US"/>
        </w:rPr>
        <w:t>language</w:t>
      </w:r>
      <w:r w:rsidRPr="003047D4">
        <w:rPr>
          <w:rStyle w:val="hps"/>
          <w:sz w:val="22"/>
          <w:szCs w:val="22"/>
          <w:lang w:val="en-US"/>
        </w:rPr>
        <w:t>.</w:t>
      </w:r>
    </w:p>
    <w:p w:rsidR="00690DB0" w:rsidRPr="003047D4" w:rsidRDefault="00690DB0" w:rsidP="00690DB0">
      <w:pPr>
        <w:ind w:firstLine="284"/>
        <w:jc w:val="both"/>
        <w:rPr>
          <w:sz w:val="22"/>
          <w:szCs w:val="22"/>
          <w:lang w:val="en-US"/>
        </w:rPr>
      </w:pPr>
    </w:p>
    <w:p w:rsidR="00690DB0" w:rsidRPr="003047D4" w:rsidRDefault="00690DB0" w:rsidP="00690DB0">
      <w:pPr>
        <w:ind w:firstLine="284"/>
        <w:jc w:val="both"/>
        <w:rPr>
          <w:rStyle w:val="hps"/>
          <w:sz w:val="22"/>
          <w:szCs w:val="22"/>
          <w:lang w:val="en-US"/>
        </w:rPr>
      </w:pPr>
      <w:r w:rsidRPr="003047D4">
        <w:rPr>
          <w:rStyle w:val="hps"/>
          <w:b/>
          <w:sz w:val="22"/>
          <w:szCs w:val="22"/>
          <w:lang w:val="en-US"/>
        </w:rPr>
        <w:t>Key words:</w:t>
      </w:r>
      <w:r w:rsidRPr="003047D4">
        <w:rPr>
          <w:sz w:val="22"/>
          <w:szCs w:val="22"/>
          <w:lang w:val="en-US"/>
        </w:rPr>
        <w:t xml:space="preserve"> </w:t>
      </w:r>
      <w:r w:rsidRPr="003047D4">
        <w:rPr>
          <w:rStyle w:val="hps"/>
          <w:sz w:val="22"/>
          <w:szCs w:val="22"/>
          <w:lang w:val="en-US"/>
        </w:rPr>
        <w:t>dictionary</w:t>
      </w:r>
      <w:r w:rsidRPr="003047D4">
        <w:rPr>
          <w:sz w:val="22"/>
          <w:szCs w:val="22"/>
          <w:lang w:val="en-US"/>
        </w:rPr>
        <w:t xml:space="preserve">, </w:t>
      </w:r>
      <w:r w:rsidRPr="003047D4">
        <w:rPr>
          <w:rStyle w:val="hps"/>
          <w:sz w:val="22"/>
          <w:szCs w:val="22"/>
          <w:lang w:val="en-US"/>
        </w:rPr>
        <w:t>socio-political</w:t>
      </w:r>
      <w:r w:rsidRPr="003047D4">
        <w:rPr>
          <w:sz w:val="22"/>
          <w:szCs w:val="22"/>
          <w:lang w:val="en-US"/>
        </w:rPr>
        <w:t xml:space="preserve"> </w:t>
      </w:r>
      <w:r w:rsidRPr="003047D4">
        <w:rPr>
          <w:rStyle w:val="hps"/>
          <w:sz w:val="22"/>
          <w:szCs w:val="22"/>
          <w:lang w:val="en-US"/>
        </w:rPr>
        <w:t>vocabulary,</w:t>
      </w:r>
      <w:r w:rsidRPr="003047D4">
        <w:rPr>
          <w:sz w:val="22"/>
          <w:szCs w:val="22"/>
          <w:lang w:val="en-US"/>
        </w:rPr>
        <w:t xml:space="preserve"> </w:t>
      </w:r>
      <w:r w:rsidRPr="003047D4">
        <w:rPr>
          <w:rStyle w:val="hps"/>
          <w:sz w:val="22"/>
          <w:szCs w:val="22"/>
          <w:lang w:val="en-US"/>
        </w:rPr>
        <w:t>lexical and</w:t>
      </w:r>
      <w:r w:rsidRPr="003047D4">
        <w:rPr>
          <w:sz w:val="22"/>
          <w:szCs w:val="22"/>
          <w:lang w:val="en-US"/>
        </w:rPr>
        <w:t xml:space="preserve"> </w:t>
      </w:r>
      <w:r w:rsidRPr="003047D4">
        <w:rPr>
          <w:rStyle w:val="hps"/>
          <w:sz w:val="22"/>
          <w:szCs w:val="22"/>
          <w:lang w:val="en-US"/>
        </w:rPr>
        <w:t>thematic group</w:t>
      </w:r>
      <w:r w:rsidRPr="003047D4">
        <w:rPr>
          <w:sz w:val="22"/>
          <w:szCs w:val="22"/>
          <w:lang w:val="en-US"/>
        </w:rPr>
        <w:t xml:space="preserve">, spelling, </w:t>
      </w:r>
      <w:r w:rsidRPr="003047D4">
        <w:rPr>
          <w:rStyle w:val="hps"/>
          <w:sz w:val="22"/>
          <w:szCs w:val="22"/>
          <w:lang w:val="en-US"/>
        </w:rPr>
        <w:t>lack of coo</w:t>
      </w:r>
      <w:r w:rsidRPr="003047D4">
        <w:rPr>
          <w:rStyle w:val="hps"/>
          <w:sz w:val="22"/>
          <w:szCs w:val="22"/>
          <w:lang w:val="en-US"/>
        </w:rPr>
        <w:t>r</w:t>
      </w:r>
      <w:r w:rsidRPr="003047D4">
        <w:rPr>
          <w:rStyle w:val="hps"/>
          <w:sz w:val="22"/>
          <w:szCs w:val="22"/>
          <w:lang w:val="en-US"/>
        </w:rPr>
        <w:t>dination</w:t>
      </w:r>
      <w:r w:rsidRPr="003047D4">
        <w:rPr>
          <w:sz w:val="22"/>
          <w:szCs w:val="22"/>
          <w:lang w:val="en-US"/>
        </w:rPr>
        <w:t xml:space="preserve">, party, </w:t>
      </w:r>
      <w:r w:rsidRPr="003047D4">
        <w:rPr>
          <w:rStyle w:val="hps"/>
          <w:sz w:val="22"/>
          <w:szCs w:val="22"/>
          <w:lang w:val="en-US"/>
        </w:rPr>
        <w:t>organization</w:t>
      </w:r>
      <w:r w:rsidRPr="003047D4">
        <w:rPr>
          <w:sz w:val="22"/>
          <w:szCs w:val="22"/>
          <w:lang w:val="en-US"/>
        </w:rPr>
        <w:t xml:space="preserve">, </w:t>
      </w:r>
      <w:r w:rsidRPr="003047D4">
        <w:rPr>
          <w:rStyle w:val="hps"/>
          <w:sz w:val="22"/>
          <w:szCs w:val="22"/>
          <w:lang w:val="en-US"/>
        </w:rPr>
        <w:t>state, people</w:t>
      </w:r>
      <w:r w:rsidRPr="003047D4">
        <w:rPr>
          <w:sz w:val="22"/>
          <w:szCs w:val="22"/>
          <w:lang w:val="en-US"/>
        </w:rPr>
        <w:t xml:space="preserve">, </w:t>
      </w:r>
      <w:r w:rsidR="00BE3369" w:rsidRPr="003047D4">
        <w:rPr>
          <w:sz w:val="22"/>
          <w:szCs w:val="22"/>
          <w:lang w:val="en-US"/>
        </w:rPr>
        <w:t>chief</w:t>
      </w:r>
      <w:r w:rsidRPr="003047D4">
        <w:rPr>
          <w:rStyle w:val="hps"/>
          <w:sz w:val="22"/>
          <w:szCs w:val="22"/>
          <w:lang w:val="en-US"/>
        </w:rPr>
        <w:t>.</w:t>
      </w:r>
    </w:p>
    <w:p w:rsidR="00690DB0" w:rsidRPr="003047D4" w:rsidRDefault="00690DB0" w:rsidP="00690DB0">
      <w:pPr>
        <w:ind w:firstLine="284"/>
        <w:jc w:val="both"/>
        <w:rPr>
          <w:sz w:val="24"/>
          <w:szCs w:val="24"/>
          <w:lang w:val="en-US"/>
        </w:rPr>
      </w:pPr>
    </w:p>
    <w:p w:rsidR="00690DB0" w:rsidRPr="003047D4" w:rsidRDefault="00690DB0" w:rsidP="00690DB0">
      <w:pPr>
        <w:jc w:val="center"/>
        <w:rPr>
          <w:b/>
          <w:sz w:val="24"/>
          <w:szCs w:val="24"/>
        </w:rPr>
      </w:pPr>
      <w:r w:rsidRPr="003047D4">
        <w:rPr>
          <w:b/>
          <w:sz w:val="24"/>
          <w:szCs w:val="24"/>
        </w:rPr>
        <w:t>ЛИТЕРАТУРА</w:t>
      </w:r>
    </w:p>
    <w:p w:rsidR="00690DB0" w:rsidRPr="003047D4" w:rsidRDefault="00690DB0" w:rsidP="00690DB0">
      <w:pPr>
        <w:ind w:firstLine="284"/>
        <w:jc w:val="both"/>
        <w:rPr>
          <w:sz w:val="24"/>
          <w:szCs w:val="24"/>
        </w:rPr>
      </w:pPr>
    </w:p>
    <w:p w:rsidR="00690DB0" w:rsidRPr="003047D4" w:rsidRDefault="00690DB0" w:rsidP="00106774">
      <w:pPr>
        <w:pStyle w:val="af2"/>
        <w:numPr>
          <w:ilvl w:val="0"/>
          <w:numId w:val="20"/>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Жилетежев Х.Ч.</w:t>
      </w:r>
      <w:r w:rsidRPr="003047D4">
        <w:rPr>
          <w:rFonts w:ascii="Times New Roman" w:hAnsi="Times New Roman"/>
          <w:sz w:val="24"/>
          <w:szCs w:val="24"/>
        </w:rPr>
        <w:t xml:space="preserve"> Становление общественно-политической лексики в кабардино-черкесском языке в 20-50-е годы ХХ в. (по материалом словарей и периодической печати) // Известия ВГПУ. Серия: филологические науки. 2013. №1 (76). С. 50-52. </w:t>
      </w:r>
    </w:p>
    <w:p w:rsidR="00690DB0" w:rsidRPr="003047D4" w:rsidRDefault="00690DB0" w:rsidP="00106774">
      <w:pPr>
        <w:pStyle w:val="af2"/>
        <w:numPr>
          <w:ilvl w:val="0"/>
          <w:numId w:val="20"/>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Карданов Б.М., Бичоев А.Т.</w:t>
      </w:r>
      <w:r w:rsidRPr="003047D4">
        <w:rPr>
          <w:rFonts w:ascii="Times New Roman" w:hAnsi="Times New Roman"/>
          <w:sz w:val="24"/>
          <w:szCs w:val="24"/>
        </w:rPr>
        <w:t xml:space="preserve"> Русско-кабардино-черкесский словарь. М.: ГИИНС. 1955. 1054 с.</w:t>
      </w:r>
    </w:p>
    <w:p w:rsidR="00690DB0" w:rsidRPr="003047D4" w:rsidRDefault="00690DB0" w:rsidP="00106774">
      <w:pPr>
        <w:pStyle w:val="af2"/>
        <w:numPr>
          <w:ilvl w:val="0"/>
          <w:numId w:val="20"/>
        </w:numPr>
        <w:tabs>
          <w:tab w:val="left" w:pos="709"/>
        </w:tab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Апажев М.Л.</w:t>
      </w:r>
      <w:r w:rsidRPr="003047D4">
        <w:rPr>
          <w:rFonts w:ascii="Times New Roman" w:hAnsi="Times New Roman"/>
          <w:sz w:val="24"/>
          <w:szCs w:val="24"/>
        </w:rPr>
        <w:t xml:space="preserve"> Современный кабардино-черкесский язык: лексикология, лексик</w:t>
      </w:r>
      <w:r w:rsidRPr="003047D4">
        <w:rPr>
          <w:rFonts w:ascii="Times New Roman" w:hAnsi="Times New Roman"/>
          <w:sz w:val="24"/>
          <w:szCs w:val="24"/>
        </w:rPr>
        <w:t>о</w:t>
      </w:r>
      <w:r w:rsidRPr="003047D4">
        <w:rPr>
          <w:rFonts w:ascii="Times New Roman" w:hAnsi="Times New Roman"/>
          <w:sz w:val="24"/>
          <w:szCs w:val="24"/>
        </w:rPr>
        <w:t>графия. Нальчик: Эльбрус. 2000. 408 с.</w:t>
      </w:r>
    </w:p>
    <w:p w:rsidR="00690DB0" w:rsidRPr="003047D4" w:rsidRDefault="00690DB0" w:rsidP="00106774">
      <w:pPr>
        <w:pStyle w:val="af2"/>
        <w:numPr>
          <w:ilvl w:val="0"/>
          <w:numId w:val="20"/>
        </w:numPr>
        <w:tabs>
          <w:tab w:val="left" w:pos="709"/>
        </w:tabs>
        <w:spacing w:after="0" w:line="240" w:lineRule="auto"/>
        <w:ind w:left="0" w:firstLine="284"/>
        <w:jc w:val="both"/>
        <w:rPr>
          <w:rFonts w:ascii="Times New Roman" w:eastAsia="Times New Roman CYR" w:hAnsi="Times New Roman"/>
          <w:sz w:val="24"/>
          <w:szCs w:val="24"/>
        </w:rPr>
      </w:pPr>
      <w:r w:rsidRPr="003047D4">
        <w:rPr>
          <w:rFonts w:ascii="Times New Roman" w:hAnsi="Times New Roman"/>
          <w:sz w:val="24"/>
          <w:szCs w:val="24"/>
        </w:rPr>
        <w:t>Русско-кабардинский полито-терминологический словарь. Нальчик. 1951. 114 с.</w:t>
      </w:r>
    </w:p>
    <w:p w:rsidR="00690DB0" w:rsidRPr="003047D4" w:rsidRDefault="00690DB0" w:rsidP="00106774">
      <w:pPr>
        <w:pStyle w:val="af2"/>
        <w:numPr>
          <w:ilvl w:val="0"/>
          <w:numId w:val="20"/>
        </w:numPr>
        <w:tabs>
          <w:tab w:val="left" w:pos="709"/>
          <w:tab w:val="left" w:pos="3280"/>
          <w:tab w:val="left" w:pos="5580"/>
        </w:tabs>
        <w:spacing w:after="0" w:line="240" w:lineRule="auto"/>
        <w:ind w:left="0" w:firstLine="284"/>
        <w:jc w:val="both"/>
        <w:rPr>
          <w:rFonts w:ascii="Times New Roman" w:hAnsi="Times New Roman"/>
          <w:sz w:val="24"/>
          <w:szCs w:val="24"/>
          <w:lang w:val="en-US"/>
        </w:rPr>
      </w:pPr>
      <w:r w:rsidRPr="003047D4">
        <w:rPr>
          <w:rFonts w:ascii="Times New Roman" w:hAnsi="Times New Roman"/>
          <w:sz w:val="24"/>
          <w:szCs w:val="24"/>
        </w:rPr>
        <w:t xml:space="preserve">Словарь кабардино-черкесского языка. М. 1999. </w:t>
      </w:r>
      <w:r w:rsidRPr="003047D4">
        <w:rPr>
          <w:rFonts w:ascii="Times New Roman" w:hAnsi="Times New Roman"/>
          <w:sz w:val="24"/>
          <w:szCs w:val="24"/>
          <w:lang w:val="en-US"/>
        </w:rPr>
        <w:t>860 c.</w:t>
      </w:r>
    </w:p>
    <w:p w:rsidR="00690DB0" w:rsidRPr="003047D4" w:rsidRDefault="00690DB0" w:rsidP="00690DB0">
      <w:pPr>
        <w:tabs>
          <w:tab w:val="left" w:pos="3280"/>
          <w:tab w:val="left" w:pos="5580"/>
        </w:tabs>
        <w:ind w:firstLine="284"/>
        <w:jc w:val="both"/>
        <w:rPr>
          <w:sz w:val="24"/>
          <w:szCs w:val="24"/>
          <w:lang w:val="en-US"/>
        </w:rPr>
      </w:pPr>
    </w:p>
    <w:p w:rsidR="00690DB0" w:rsidRPr="003047D4" w:rsidRDefault="00690DB0" w:rsidP="00690DB0">
      <w:pPr>
        <w:tabs>
          <w:tab w:val="num" w:pos="540"/>
          <w:tab w:val="left" w:pos="2220"/>
        </w:tabs>
        <w:ind w:firstLine="284"/>
        <w:jc w:val="both"/>
        <w:rPr>
          <w:b/>
          <w:sz w:val="24"/>
          <w:szCs w:val="24"/>
        </w:rPr>
      </w:pPr>
      <w:r w:rsidRPr="003047D4">
        <w:rPr>
          <w:b/>
          <w:sz w:val="24"/>
          <w:szCs w:val="24"/>
        </w:rPr>
        <w:t>Жилетежев Хажисмел Чиляниевич,</w:t>
      </w:r>
      <w:r w:rsidRPr="003047D4">
        <w:rPr>
          <w:sz w:val="24"/>
          <w:szCs w:val="24"/>
        </w:rPr>
        <w:t xml:space="preserve"> к.ф.н., с.н.с. </w:t>
      </w:r>
      <w:r w:rsidR="00D87009" w:rsidRPr="003047D4">
        <w:rPr>
          <w:sz w:val="24"/>
          <w:szCs w:val="24"/>
        </w:rPr>
        <w:t>сектора кабардино-черкесского</w:t>
      </w:r>
      <w:r w:rsidR="00D87009" w:rsidRPr="003047D4">
        <w:rPr>
          <w:b/>
          <w:sz w:val="24"/>
          <w:szCs w:val="24"/>
        </w:rPr>
        <w:t xml:space="preserve"> </w:t>
      </w:r>
      <w:r w:rsidR="00D87009" w:rsidRPr="003047D4">
        <w:rPr>
          <w:sz w:val="24"/>
          <w:szCs w:val="24"/>
        </w:rPr>
        <w:t>яз</w:t>
      </w:r>
      <w:r w:rsidR="00D87009" w:rsidRPr="003047D4">
        <w:rPr>
          <w:sz w:val="24"/>
          <w:szCs w:val="24"/>
        </w:rPr>
        <w:t>ы</w:t>
      </w:r>
      <w:r w:rsidR="00D87009" w:rsidRPr="003047D4">
        <w:rPr>
          <w:sz w:val="24"/>
          <w:szCs w:val="24"/>
        </w:rPr>
        <w:t xml:space="preserve">ка </w:t>
      </w:r>
      <w:r w:rsidRPr="003047D4">
        <w:rPr>
          <w:sz w:val="24"/>
          <w:szCs w:val="24"/>
        </w:rPr>
        <w:t>Института гуманитарных исследований КБНЦ РАН.</w:t>
      </w:r>
    </w:p>
    <w:p w:rsidR="00D87009" w:rsidRPr="003047D4" w:rsidRDefault="00D87009" w:rsidP="00D87009">
      <w:pPr>
        <w:ind w:firstLine="284"/>
        <w:jc w:val="both"/>
        <w:rPr>
          <w:sz w:val="24"/>
          <w:szCs w:val="24"/>
        </w:rPr>
      </w:pPr>
      <w:r w:rsidRPr="003047D4">
        <w:rPr>
          <w:sz w:val="24"/>
          <w:szCs w:val="24"/>
        </w:rPr>
        <w:t>360000, КБР, г. Нальчик, ул. Пушкина, 18</w:t>
      </w:r>
      <w:r w:rsidR="006B58EC" w:rsidRPr="003047D4">
        <w:rPr>
          <w:sz w:val="24"/>
          <w:szCs w:val="24"/>
        </w:rPr>
        <w:t>.</w:t>
      </w:r>
    </w:p>
    <w:p w:rsidR="00690DB0" w:rsidRPr="003047D4" w:rsidRDefault="00690DB0" w:rsidP="00690DB0">
      <w:pPr>
        <w:ind w:firstLine="284"/>
        <w:jc w:val="both"/>
        <w:rPr>
          <w:sz w:val="24"/>
          <w:szCs w:val="24"/>
          <w:lang w:val="en-US"/>
        </w:rPr>
      </w:pPr>
      <w:r w:rsidRPr="003047D4">
        <w:rPr>
          <w:sz w:val="24"/>
          <w:szCs w:val="24"/>
        </w:rPr>
        <w:t>Тел</w:t>
      </w:r>
      <w:r w:rsidRPr="003047D4">
        <w:rPr>
          <w:sz w:val="24"/>
          <w:szCs w:val="24"/>
          <w:lang w:val="en-US"/>
        </w:rPr>
        <w:t>. 8-909-491-73-59.</w:t>
      </w:r>
    </w:p>
    <w:p w:rsidR="00D87009" w:rsidRPr="003047D4" w:rsidRDefault="00D87009" w:rsidP="00D87009">
      <w:pPr>
        <w:ind w:firstLine="284"/>
        <w:jc w:val="both"/>
        <w:rPr>
          <w:sz w:val="24"/>
          <w:szCs w:val="24"/>
          <w:lang w:val="en-US"/>
        </w:rPr>
      </w:pPr>
      <w:r w:rsidRPr="003047D4">
        <w:rPr>
          <w:sz w:val="24"/>
          <w:szCs w:val="24"/>
          <w:lang w:val="en-US"/>
        </w:rPr>
        <w:t xml:space="preserve">E-mail: </w:t>
      </w:r>
      <w:hyperlink r:id="rId188" w:history="1">
        <w:r w:rsidRPr="003047D4">
          <w:rPr>
            <w:rStyle w:val="a7"/>
            <w:color w:val="auto"/>
            <w:sz w:val="24"/>
            <w:szCs w:val="24"/>
            <w:lang w:val="en-US"/>
          </w:rPr>
          <w:t>kbigi@mail.ru</w:t>
        </w:r>
      </w:hyperlink>
    </w:p>
    <w:p w:rsidR="00690DB0" w:rsidRPr="003047D4" w:rsidRDefault="00690DB0" w:rsidP="00690DB0">
      <w:pPr>
        <w:tabs>
          <w:tab w:val="num" w:pos="540"/>
          <w:tab w:val="left" w:pos="2220"/>
        </w:tabs>
        <w:ind w:firstLine="284"/>
        <w:jc w:val="both"/>
        <w:rPr>
          <w:sz w:val="24"/>
          <w:szCs w:val="24"/>
          <w:lang w:val="en-US"/>
        </w:rPr>
      </w:pPr>
    </w:p>
    <w:p w:rsidR="00690DB0" w:rsidRPr="003047D4" w:rsidRDefault="00690DB0" w:rsidP="00690DB0">
      <w:pPr>
        <w:ind w:firstLine="284"/>
        <w:jc w:val="both"/>
        <w:rPr>
          <w:sz w:val="24"/>
          <w:szCs w:val="24"/>
          <w:lang w:val="en-US"/>
        </w:rPr>
      </w:pPr>
      <w:r w:rsidRPr="003047D4">
        <w:rPr>
          <w:b/>
          <w:sz w:val="24"/>
          <w:szCs w:val="24"/>
          <w:lang w:val="en-US"/>
        </w:rPr>
        <w:t>Zhiletezhev Khazhismel Chilyanievich</w:t>
      </w:r>
      <w:r w:rsidR="00D87009" w:rsidRPr="003047D4">
        <w:rPr>
          <w:sz w:val="24"/>
          <w:szCs w:val="24"/>
          <w:lang w:val="en-US"/>
        </w:rPr>
        <w:t>,</w:t>
      </w:r>
      <w:r w:rsidRPr="003047D4">
        <w:rPr>
          <w:sz w:val="24"/>
          <w:szCs w:val="24"/>
          <w:lang w:val="en-US"/>
        </w:rPr>
        <w:t xml:space="preserve"> candidate of philological sciences, senior </w:t>
      </w:r>
      <w:r w:rsidR="00BE3369" w:rsidRPr="003047D4">
        <w:rPr>
          <w:sz w:val="24"/>
          <w:szCs w:val="24"/>
          <w:lang w:val="en-US"/>
        </w:rPr>
        <w:t>staff scientist of</w:t>
      </w:r>
      <w:r w:rsidR="00212919" w:rsidRPr="003047D4">
        <w:rPr>
          <w:sz w:val="24"/>
          <w:szCs w:val="24"/>
          <w:lang w:val="en-US"/>
        </w:rPr>
        <w:t xml:space="preserve"> sector of Kabardi</w:t>
      </w:r>
      <w:r w:rsidR="00BE3369" w:rsidRPr="003047D4">
        <w:rPr>
          <w:sz w:val="24"/>
          <w:szCs w:val="24"/>
          <w:lang w:val="en-US"/>
        </w:rPr>
        <w:t>n-Circassian</w:t>
      </w:r>
      <w:r w:rsidRPr="003047D4">
        <w:rPr>
          <w:sz w:val="24"/>
          <w:szCs w:val="24"/>
          <w:lang w:val="en-US"/>
        </w:rPr>
        <w:t xml:space="preserve"> language of Institute o</w:t>
      </w:r>
      <w:r w:rsidR="00BE3369" w:rsidRPr="003047D4">
        <w:rPr>
          <w:sz w:val="24"/>
          <w:szCs w:val="24"/>
          <w:lang w:val="en-US"/>
        </w:rPr>
        <w:t>f Humanitarian R</w:t>
      </w:r>
      <w:r w:rsidRPr="003047D4">
        <w:rPr>
          <w:sz w:val="24"/>
          <w:szCs w:val="24"/>
          <w:lang w:val="en-US"/>
        </w:rPr>
        <w:t>esearches of KBSC of the Russian Academy of Sciences.</w:t>
      </w:r>
    </w:p>
    <w:p w:rsidR="00690DB0" w:rsidRPr="003047D4" w:rsidRDefault="00690DB0" w:rsidP="00690DB0">
      <w:pPr>
        <w:ind w:firstLine="284"/>
        <w:jc w:val="both"/>
        <w:rPr>
          <w:sz w:val="24"/>
          <w:szCs w:val="24"/>
          <w:lang w:val="en-US"/>
        </w:rPr>
      </w:pPr>
      <w:r w:rsidRPr="003047D4">
        <w:rPr>
          <w:sz w:val="24"/>
          <w:szCs w:val="24"/>
          <w:lang w:val="en-US"/>
        </w:rPr>
        <w:t>36000</w:t>
      </w:r>
      <w:r w:rsidR="00C34C41" w:rsidRPr="003047D4">
        <w:rPr>
          <w:sz w:val="24"/>
          <w:szCs w:val="24"/>
          <w:lang w:val="en-US"/>
        </w:rPr>
        <w:t>0</w:t>
      </w:r>
      <w:r w:rsidRPr="003047D4">
        <w:rPr>
          <w:sz w:val="24"/>
          <w:szCs w:val="24"/>
          <w:lang w:val="en-US"/>
        </w:rPr>
        <w:t>, Nalchik, 18, Pushkina street.</w:t>
      </w:r>
    </w:p>
    <w:p w:rsidR="00690DB0" w:rsidRPr="003047D4" w:rsidRDefault="00D87009" w:rsidP="00690DB0">
      <w:pPr>
        <w:ind w:firstLine="284"/>
        <w:jc w:val="both"/>
        <w:rPr>
          <w:sz w:val="24"/>
          <w:szCs w:val="24"/>
          <w:lang w:val="en-US"/>
        </w:rPr>
      </w:pPr>
      <w:r w:rsidRPr="003047D4">
        <w:rPr>
          <w:sz w:val="24"/>
          <w:szCs w:val="24"/>
          <w:lang w:val="en-US"/>
        </w:rPr>
        <w:t>Ph</w:t>
      </w:r>
      <w:r w:rsidR="00690DB0" w:rsidRPr="003047D4">
        <w:rPr>
          <w:sz w:val="24"/>
          <w:szCs w:val="24"/>
          <w:lang w:val="en-US"/>
        </w:rPr>
        <w:t>. 8-909-491-73-59.</w:t>
      </w:r>
    </w:p>
    <w:p w:rsidR="00690DB0" w:rsidRPr="003047D4" w:rsidRDefault="00690DB0" w:rsidP="00690DB0">
      <w:pPr>
        <w:ind w:firstLine="284"/>
        <w:jc w:val="both"/>
        <w:rPr>
          <w:sz w:val="24"/>
          <w:szCs w:val="24"/>
          <w:lang w:val="en-US"/>
        </w:rPr>
      </w:pPr>
      <w:r w:rsidRPr="003047D4">
        <w:rPr>
          <w:sz w:val="24"/>
          <w:szCs w:val="24"/>
          <w:lang w:val="en-US"/>
        </w:rPr>
        <w:t xml:space="preserve">E-mail: </w:t>
      </w:r>
      <w:hyperlink r:id="rId189" w:history="1">
        <w:r w:rsidRPr="003047D4">
          <w:rPr>
            <w:rStyle w:val="a7"/>
            <w:color w:val="auto"/>
            <w:sz w:val="24"/>
            <w:szCs w:val="24"/>
            <w:lang w:val="en-US"/>
          </w:rPr>
          <w:t>kbigi@mail.ru</w:t>
        </w:r>
      </w:hyperlink>
    </w:p>
    <w:p w:rsidR="00690DB0" w:rsidRPr="003047D4" w:rsidRDefault="00D87009" w:rsidP="00690DB0">
      <w:pPr>
        <w:ind w:firstLine="284"/>
        <w:jc w:val="both"/>
        <w:rPr>
          <w:sz w:val="24"/>
          <w:szCs w:val="24"/>
        </w:rPr>
      </w:pPr>
      <w:r w:rsidRPr="003047D4">
        <w:rPr>
          <w:sz w:val="24"/>
          <w:szCs w:val="24"/>
        </w:rPr>
        <w:t>_______________________________________________________________________</w:t>
      </w:r>
    </w:p>
    <w:p w:rsidR="00344932" w:rsidRPr="003047D4" w:rsidRDefault="00344932" w:rsidP="000E2F30">
      <w:pPr>
        <w:ind w:firstLine="284"/>
        <w:jc w:val="both"/>
        <w:rPr>
          <w:sz w:val="24"/>
          <w:szCs w:val="24"/>
        </w:rPr>
      </w:pPr>
    </w:p>
    <w:p w:rsidR="00343D74" w:rsidRPr="003047D4" w:rsidRDefault="00343D74" w:rsidP="00343D74">
      <w:pPr>
        <w:jc w:val="both"/>
        <w:rPr>
          <w:i/>
          <w:sz w:val="24"/>
          <w:szCs w:val="24"/>
        </w:rPr>
      </w:pPr>
      <w:r w:rsidRPr="003047D4">
        <w:rPr>
          <w:i/>
          <w:sz w:val="24"/>
          <w:szCs w:val="24"/>
        </w:rPr>
        <w:t>УДК 821. 35</w:t>
      </w:r>
    </w:p>
    <w:p w:rsidR="00343D74" w:rsidRPr="003047D4" w:rsidRDefault="00343D74" w:rsidP="00343D74">
      <w:pPr>
        <w:spacing w:line="245" w:lineRule="auto"/>
        <w:jc w:val="both"/>
        <w:rPr>
          <w:bCs/>
          <w:sz w:val="10"/>
          <w:szCs w:val="10"/>
        </w:rPr>
      </w:pPr>
    </w:p>
    <w:p w:rsidR="00343D74" w:rsidRPr="003047D4" w:rsidRDefault="00343D74" w:rsidP="00343D74">
      <w:pPr>
        <w:jc w:val="center"/>
        <w:rPr>
          <w:b/>
          <w:sz w:val="28"/>
          <w:szCs w:val="28"/>
        </w:rPr>
      </w:pPr>
      <w:r w:rsidRPr="003047D4">
        <w:rPr>
          <w:b/>
          <w:sz w:val="28"/>
          <w:szCs w:val="28"/>
        </w:rPr>
        <w:t>ТРАНСФОРМАЦИЯ ИДЕОЛОГИЧЕСКОГО,</w:t>
      </w:r>
    </w:p>
    <w:p w:rsidR="00343D74" w:rsidRPr="003047D4" w:rsidRDefault="00343D74" w:rsidP="00343D74">
      <w:pPr>
        <w:jc w:val="center"/>
        <w:rPr>
          <w:b/>
          <w:sz w:val="28"/>
          <w:szCs w:val="28"/>
        </w:rPr>
      </w:pPr>
      <w:r w:rsidRPr="003047D4">
        <w:rPr>
          <w:b/>
          <w:sz w:val="28"/>
          <w:szCs w:val="28"/>
          <w:lang w:val="en-US"/>
        </w:rPr>
        <w:t>C</w:t>
      </w:r>
      <w:r w:rsidRPr="003047D4">
        <w:rPr>
          <w:b/>
          <w:sz w:val="28"/>
          <w:szCs w:val="28"/>
        </w:rPr>
        <w:t xml:space="preserve">ОЦИАЛЬНО-ПОЛИТИЧЕСКОГО </w:t>
      </w:r>
    </w:p>
    <w:p w:rsidR="00343D74" w:rsidRPr="003047D4" w:rsidRDefault="00343D74" w:rsidP="00343D74">
      <w:pPr>
        <w:jc w:val="center"/>
        <w:rPr>
          <w:b/>
          <w:sz w:val="28"/>
          <w:szCs w:val="28"/>
        </w:rPr>
      </w:pPr>
      <w:r w:rsidRPr="003047D4">
        <w:rPr>
          <w:b/>
          <w:sz w:val="28"/>
          <w:szCs w:val="28"/>
        </w:rPr>
        <w:t>И НАЦИОНАЛЬНО-ЭСТЕТИЧЕСКОГО СОЗНАНИЯ</w:t>
      </w:r>
    </w:p>
    <w:p w:rsidR="00343D74" w:rsidRPr="003047D4" w:rsidRDefault="00343D74" w:rsidP="00343D74">
      <w:pPr>
        <w:jc w:val="center"/>
        <w:rPr>
          <w:b/>
          <w:sz w:val="28"/>
          <w:szCs w:val="28"/>
        </w:rPr>
      </w:pPr>
      <w:r w:rsidRPr="003047D4">
        <w:rPr>
          <w:b/>
          <w:sz w:val="28"/>
          <w:szCs w:val="28"/>
        </w:rPr>
        <w:t>В ХУДОЖЕСТВЕННОЙ ЛИТЕРАТУРЕ</w:t>
      </w:r>
    </w:p>
    <w:p w:rsidR="00343D74" w:rsidRPr="003047D4" w:rsidRDefault="00343D74" w:rsidP="00343D74">
      <w:pPr>
        <w:jc w:val="center"/>
        <w:rPr>
          <w:sz w:val="18"/>
          <w:szCs w:val="18"/>
        </w:rPr>
      </w:pPr>
    </w:p>
    <w:p w:rsidR="00343D74" w:rsidRPr="003047D4" w:rsidRDefault="00343D74" w:rsidP="00343D74">
      <w:pPr>
        <w:jc w:val="center"/>
        <w:rPr>
          <w:b/>
          <w:sz w:val="24"/>
          <w:szCs w:val="24"/>
        </w:rPr>
      </w:pPr>
      <w:r w:rsidRPr="003047D4">
        <w:rPr>
          <w:b/>
          <w:sz w:val="24"/>
          <w:szCs w:val="24"/>
        </w:rPr>
        <w:t>М.Б. КАНУКОЕВА</w:t>
      </w:r>
      <w:r w:rsidRPr="003047D4">
        <w:rPr>
          <w:b/>
          <w:sz w:val="24"/>
          <w:szCs w:val="24"/>
          <w:vertAlign w:val="superscript"/>
        </w:rPr>
        <w:t>1</w:t>
      </w:r>
      <w:r w:rsidRPr="003047D4">
        <w:rPr>
          <w:b/>
          <w:sz w:val="24"/>
          <w:szCs w:val="24"/>
        </w:rPr>
        <w:t>, Ю.М. ТХАГАЗИТОВ</w:t>
      </w:r>
      <w:r w:rsidRPr="003047D4">
        <w:rPr>
          <w:b/>
          <w:sz w:val="24"/>
          <w:szCs w:val="24"/>
          <w:vertAlign w:val="superscript"/>
        </w:rPr>
        <w:t>2</w:t>
      </w:r>
    </w:p>
    <w:p w:rsidR="00343D74" w:rsidRPr="003047D4" w:rsidRDefault="00343D74" w:rsidP="00343D74">
      <w:pPr>
        <w:jc w:val="center"/>
        <w:rPr>
          <w:sz w:val="18"/>
          <w:szCs w:val="18"/>
        </w:rPr>
      </w:pPr>
    </w:p>
    <w:p w:rsidR="00343D74" w:rsidRPr="003047D4" w:rsidRDefault="00343D74" w:rsidP="00343D74">
      <w:pPr>
        <w:jc w:val="center"/>
      </w:pPr>
      <w:r w:rsidRPr="003047D4">
        <w:rPr>
          <w:vertAlign w:val="superscript"/>
        </w:rPr>
        <w:t>1</w:t>
      </w:r>
      <w:r w:rsidRPr="003047D4">
        <w:t>ФГБУН Институт гуманитарных исследований  КБНЦ РАН</w:t>
      </w:r>
    </w:p>
    <w:p w:rsidR="00343D74" w:rsidRPr="003047D4" w:rsidRDefault="00343D74" w:rsidP="00343D74">
      <w:pPr>
        <w:jc w:val="center"/>
      </w:pPr>
      <w:r w:rsidRPr="003047D4">
        <w:t>360000, КБР, г. Нальчик, ул. Пушкина, 18</w:t>
      </w:r>
    </w:p>
    <w:p w:rsidR="00343D74" w:rsidRPr="003047D4" w:rsidRDefault="00343D74" w:rsidP="00343D74">
      <w:pPr>
        <w:jc w:val="center"/>
        <w:rPr>
          <w:i/>
        </w:rPr>
      </w:pPr>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p w:rsidR="00343D74" w:rsidRPr="003047D4" w:rsidRDefault="00343D74" w:rsidP="00343D74">
      <w:pPr>
        <w:jc w:val="center"/>
        <w:rPr>
          <w:sz w:val="18"/>
          <w:szCs w:val="18"/>
        </w:rPr>
      </w:pPr>
    </w:p>
    <w:p w:rsidR="00343D74" w:rsidRPr="003047D4" w:rsidRDefault="00343D74" w:rsidP="00343D74">
      <w:pPr>
        <w:jc w:val="center"/>
      </w:pPr>
      <w:r w:rsidRPr="003047D4">
        <w:rPr>
          <w:vertAlign w:val="superscript"/>
        </w:rPr>
        <w:t>2</w:t>
      </w:r>
      <w:r w:rsidRPr="003047D4">
        <w:t>ФГБУН Кабардино-Балкарский  научный центр РАН</w:t>
      </w:r>
    </w:p>
    <w:p w:rsidR="00343D74" w:rsidRPr="003047D4" w:rsidRDefault="00343D74" w:rsidP="00343D74">
      <w:pPr>
        <w:jc w:val="center"/>
      </w:pPr>
      <w:r w:rsidRPr="003047D4">
        <w:t>Центр социально-политических исследований КБНЦ РАН</w:t>
      </w:r>
    </w:p>
    <w:p w:rsidR="00343D74" w:rsidRPr="003047D4" w:rsidRDefault="00343D74" w:rsidP="00343D74">
      <w:pPr>
        <w:jc w:val="center"/>
      </w:pPr>
      <w:r w:rsidRPr="003047D4">
        <w:t>360002, КБР, г. Нальчик, ул. Балкарова, 2</w:t>
      </w:r>
    </w:p>
    <w:p w:rsidR="00343D74" w:rsidRPr="003047D4" w:rsidRDefault="00343D74" w:rsidP="00343D74">
      <w:pPr>
        <w:jc w:val="center"/>
      </w:pPr>
      <w:r w:rsidRPr="003047D4">
        <w:rPr>
          <w:lang w:val="en-US"/>
        </w:rPr>
        <w:t>E</w:t>
      </w:r>
      <w:r w:rsidRPr="003047D4">
        <w:t>-</w:t>
      </w:r>
      <w:r w:rsidRPr="003047D4">
        <w:rPr>
          <w:lang w:val="en-US"/>
        </w:rPr>
        <w:t>mail</w:t>
      </w:r>
      <w:r w:rsidRPr="003047D4">
        <w:t xml:space="preserve">: </w:t>
      </w:r>
      <w:r w:rsidRPr="003047D4">
        <w:rPr>
          <w:u w:val="single"/>
          <w:lang w:val="en-US"/>
        </w:rPr>
        <w:t>kbncran</w:t>
      </w:r>
      <w:r w:rsidRPr="003047D4">
        <w:rPr>
          <w:u w:val="single"/>
        </w:rPr>
        <w:t>@</w:t>
      </w:r>
      <w:r w:rsidRPr="003047D4">
        <w:rPr>
          <w:u w:val="single"/>
          <w:lang w:val="en-US"/>
        </w:rPr>
        <w:t>mail</w:t>
      </w:r>
      <w:r w:rsidRPr="003047D4">
        <w:rPr>
          <w:u w:val="single"/>
        </w:rPr>
        <w:t>.</w:t>
      </w:r>
      <w:r w:rsidRPr="003047D4">
        <w:rPr>
          <w:u w:val="single"/>
          <w:lang w:val="en-US"/>
        </w:rPr>
        <w:t>ru</w:t>
      </w:r>
    </w:p>
    <w:p w:rsidR="00343D74" w:rsidRPr="003047D4" w:rsidRDefault="00343D74" w:rsidP="00343D74">
      <w:pPr>
        <w:jc w:val="center"/>
      </w:pPr>
    </w:p>
    <w:p w:rsidR="00343D74" w:rsidRPr="003047D4" w:rsidRDefault="00343D74" w:rsidP="00343D74">
      <w:pPr>
        <w:pStyle w:val="af"/>
        <w:ind w:left="284" w:right="284" w:firstLine="284"/>
        <w:jc w:val="both"/>
        <w:rPr>
          <w:i/>
          <w:sz w:val="22"/>
          <w:szCs w:val="22"/>
        </w:rPr>
      </w:pPr>
      <w:r w:rsidRPr="003047D4">
        <w:rPr>
          <w:i/>
          <w:sz w:val="22"/>
          <w:szCs w:val="22"/>
        </w:rPr>
        <w:t>Статья посвящена концептуальному анализу духовно-ценностных ориентиров и форм</w:t>
      </w:r>
      <w:r w:rsidRPr="003047D4">
        <w:rPr>
          <w:i/>
          <w:sz w:val="22"/>
          <w:szCs w:val="22"/>
        </w:rPr>
        <w:t>и</w:t>
      </w:r>
      <w:r w:rsidRPr="003047D4">
        <w:rPr>
          <w:i/>
          <w:sz w:val="22"/>
          <w:szCs w:val="22"/>
        </w:rPr>
        <w:t>рованию современной северокавказской культурно-цивилизационной картины мира как и</w:t>
      </w:r>
      <w:r w:rsidRPr="003047D4">
        <w:rPr>
          <w:i/>
          <w:sz w:val="22"/>
          <w:szCs w:val="22"/>
        </w:rPr>
        <w:t>н</w:t>
      </w:r>
      <w:r w:rsidRPr="003047D4">
        <w:rPr>
          <w:i/>
          <w:sz w:val="22"/>
          <w:szCs w:val="22"/>
        </w:rPr>
        <w:lastRenderedPageBreak/>
        <w:t>теграции различных национальных художественных систем на примере творчества Зубера Тхагазитова. В исследовании рассматриваются также эволюция универсальных культу</w:t>
      </w:r>
      <w:r w:rsidRPr="003047D4">
        <w:rPr>
          <w:i/>
          <w:sz w:val="22"/>
          <w:szCs w:val="22"/>
        </w:rPr>
        <w:t>р</w:t>
      </w:r>
      <w:r w:rsidRPr="003047D4">
        <w:rPr>
          <w:i/>
          <w:sz w:val="22"/>
          <w:szCs w:val="22"/>
        </w:rPr>
        <w:t>ных политических концептов  в контексте социальной и литературной истории.</w:t>
      </w:r>
    </w:p>
    <w:p w:rsidR="00343D74" w:rsidRPr="003047D4" w:rsidRDefault="00343D74" w:rsidP="00343D74">
      <w:pPr>
        <w:pStyle w:val="af"/>
        <w:ind w:left="284" w:right="284" w:firstLine="284"/>
        <w:jc w:val="both"/>
        <w:rPr>
          <w:i/>
          <w:sz w:val="22"/>
          <w:szCs w:val="22"/>
        </w:rPr>
      </w:pPr>
    </w:p>
    <w:p w:rsidR="00343D74" w:rsidRPr="003047D4" w:rsidRDefault="00343D74" w:rsidP="00343D74">
      <w:pPr>
        <w:pStyle w:val="af"/>
        <w:ind w:left="284" w:right="284" w:firstLine="284"/>
        <w:jc w:val="both"/>
        <w:rPr>
          <w:sz w:val="22"/>
          <w:szCs w:val="22"/>
        </w:rPr>
      </w:pPr>
      <w:r w:rsidRPr="003047D4">
        <w:rPr>
          <w:b/>
          <w:sz w:val="22"/>
          <w:szCs w:val="22"/>
        </w:rPr>
        <w:t>Ключевые слова</w:t>
      </w:r>
      <w:r w:rsidRPr="003047D4">
        <w:rPr>
          <w:sz w:val="22"/>
          <w:szCs w:val="22"/>
        </w:rPr>
        <w:t xml:space="preserve">: глобализация, модернизация, политические концепты, культурные концепты. </w:t>
      </w:r>
    </w:p>
    <w:p w:rsidR="00343D74" w:rsidRPr="003047D4" w:rsidRDefault="00343D74" w:rsidP="00343D74">
      <w:pPr>
        <w:pStyle w:val="af"/>
        <w:spacing w:line="250" w:lineRule="auto"/>
        <w:ind w:firstLine="284"/>
        <w:jc w:val="both"/>
        <w:rPr>
          <w:sz w:val="24"/>
          <w:szCs w:val="24"/>
        </w:rPr>
      </w:pPr>
    </w:p>
    <w:p w:rsidR="00343D74" w:rsidRPr="003047D4" w:rsidRDefault="00343D74" w:rsidP="00343D74">
      <w:pPr>
        <w:autoSpaceDE w:val="0"/>
        <w:autoSpaceDN w:val="0"/>
        <w:adjustRightInd w:val="0"/>
        <w:jc w:val="center"/>
        <w:rPr>
          <w:b/>
          <w:bCs/>
          <w:sz w:val="28"/>
          <w:szCs w:val="28"/>
          <w:lang w:val="en-US"/>
        </w:rPr>
      </w:pPr>
      <w:r w:rsidRPr="003047D4">
        <w:rPr>
          <w:b/>
          <w:bCs/>
          <w:sz w:val="28"/>
          <w:szCs w:val="28"/>
          <w:lang w:val="en-US"/>
        </w:rPr>
        <w:t>TRANSFORMATION OF IDEOLOGICAL, SOCIO-CULTURAL</w:t>
      </w:r>
    </w:p>
    <w:p w:rsidR="006931AC" w:rsidRPr="003047D4" w:rsidRDefault="00343D74" w:rsidP="00343D74">
      <w:pPr>
        <w:autoSpaceDE w:val="0"/>
        <w:autoSpaceDN w:val="0"/>
        <w:adjustRightInd w:val="0"/>
        <w:jc w:val="center"/>
        <w:rPr>
          <w:b/>
          <w:bCs/>
          <w:sz w:val="28"/>
          <w:szCs w:val="28"/>
          <w:lang w:val="en-US"/>
        </w:rPr>
      </w:pPr>
      <w:r w:rsidRPr="003047D4">
        <w:rPr>
          <w:b/>
          <w:bCs/>
          <w:sz w:val="28"/>
          <w:szCs w:val="28"/>
          <w:lang w:val="en-US"/>
        </w:rPr>
        <w:t>AND NATIONAL-AESTHETIC CONSCIOUSNESS</w:t>
      </w:r>
    </w:p>
    <w:p w:rsidR="00343D74" w:rsidRPr="003047D4" w:rsidRDefault="00343D74" w:rsidP="00343D74">
      <w:pPr>
        <w:autoSpaceDE w:val="0"/>
        <w:autoSpaceDN w:val="0"/>
        <w:adjustRightInd w:val="0"/>
        <w:jc w:val="center"/>
        <w:rPr>
          <w:b/>
          <w:bCs/>
          <w:sz w:val="28"/>
          <w:szCs w:val="28"/>
          <w:lang w:val="en-US"/>
        </w:rPr>
      </w:pPr>
      <w:r w:rsidRPr="003047D4">
        <w:rPr>
          <w:b/>
          <w:bCs/>
          <w:sz w:val="28"/>
          <w:szCs w:val="28"/>
          <w:lang w:val="en-US"/>
        </w:rPr>
        <w:t>IN FICTION LITERATURE</w:t>
      </w:r>
    </w:p>
    <w:p w:rsidR="00343D74" w:rsidRPr="003047D4" w:rsidRDefault="00343D74" w:rsidP="00343D74">
      <w:pPr>
        <w:autoSpaceDE w:val="0"/>
        <w:autoSpaceDN w:val="0"/>
        <w:adjustRightInd w:val="0"/>
        <w:jc w:val="center"/>
        <w:rPr>
          <w:bCs/>
          <w:sz w:val="16"/>
          <w:szCs w:val="16"/>
          <w:lang w:val="en-US"/>
        </w:rPr>
      </w:pPr>
    </w:p>
    <w:p w:rsidR="00343D74" w:rsidRPr="003047D4" w:rsidRDefault="00343D74" w:rsidP="00343D74">
      <w:pPr>
        <w:autoSpaceDE w:val="0"/>
        <w:autoSpaceDN w:val="0"/>
        <w:adjustRightInd w:val="0"/>
        <w:jc w:val="center"/>
        <w:rPr>
          <w:b/>
          <w:sz w:val="24"/>
          <w:szCs w:val="24"/>
          <w:lang w:val="en-US"/>
        </w:rPr>
      </w:pPr>
      <w:r w:rsidRPr="003047D4">
        <w:rPr>
          <w:b/>
          <w:sz w:val="24"/>
          <w:szCs w:val="24"/>
          <w:lang w:val="en-US"/>
        </w:rPr>
        <w:t>M.B. KANUKOEVA</w:t>
      </w:r>
      <w:r w:rsidRPr="003047D4">
        <w:rPr>
          <w:b/>
          <w:sz w:val="24"/>
          <w:szCs w:val="24"/>
          <w:vertAlign w:val="superscript"/>
          <w:lang w:val="en-US"/>
        </w:rPr>
        <w:t>1</w:t>
      </w:r>
      <w:r w:rsidRPr="003047D4">
        <w:rPr>
          <w:b/>
          <w:sz w:val="24"/>
          <w:szCs w:val="24"/>
          <w:lang w:val="en-US"/>
        </w:rPr>
        <w:t>, Y.M. TKHAGAZITOV</w:t>
      </w:r>
      <w:r w:rsidRPr="003047D4">
        <w:rPr>
          <w:b/>
          <w:sz w:val="24"/>
          <w:szCs w:val="24"/>
          <w:vertAlign w:val="superscript"/>
          <w:lang w:val="en-US"/>
        </w:rPr>
        <w:t>2</w:t>
      </w:r>
    </w:p>
    <w:p w:rsidR="00343D74" w:rsidRPr="003047D4" w:rsidRDefault="00343D74" w:rsidP="00343D74">
      <w:pPr>
        <w:jc w:val="center"/>
        <w:rPr>
          <w:sz w:val="18"/>
          <w:szCs w:val="18"/>
          <w:lang w:val="en-US"/>
        </w:rPr>
      </w:pPr>
    </w:p>
    <w:p w:rsidR="00343D74" w:rsidRPr="003047D4" w:rsidRDefault="00343D74" w:rsidP="00343D74">
      <w:pPr>
        <w:jc w:val="center"/>
        <w:rPr>
          <w:lang w:val="en-US"/>
        </w:rPr>
      </w:pPr>
      <w:r w:rsidRPr="003047D4">
        <w:rPr>
          <w:vertAlign w:val="superscript"/>
          <w:lang w:val="en-US"/>
        </w:rPr>
        <w:t>1</w:t>
      </w:r>
      <w:r w:rsidRPr="003047D4">
        <w:rPr>
          <w:lang w:val="en-US"/>
        </w:rPr>
        <w:t>Institute of Humanitarian Researches of  KBSC of the Russian Academy of Sciences</w:t>
      </w:r>
    </w:p>
    <w:p w:rsidR="00343D74" w:rsidRPr="003047D4" w:rsidRDefault="00343D74" w:rsidP="00343D74">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343D74" w:rsidRPr="003047D4" w:rsidRDefault="00343D74" w:rsidP="00343D74">
      <w:pPr>
        <w:jc w:val="center"/>
        <w:rPr>
          <w:i/>
          <w:u w:val="single"/>
          <w:lang w:val="en-US"/>
        </w:rPr>
      </w:pPr>
      <w:r w:rsidRPr="003047D4">
        <w:rPr>
          <w:caps/>
          <w:lang w:val="en-US"/>
        </w:rPr>
        <w:t>e</w:t>
      </w:r>
      <w:r w:rsidRPr="003047D4">
        <w:rPr>
          <w:lang w:val="en-US"/>
        </w:rPr>
        <w:t xml:space="preserve">-mail: </w:t>
      </w:r>
      <w:r w:rsidRPr="003047D4">
        <w:rPr>
          <w:u w:val="single"/>
          <w:lang w:val="en-US"/>
        </w:rPr>
        <w:t>kbigi@mail.ru</w:t>
      </w:r>
    </w:p>
    <w:p w:rsidR="00343D74" w:rsidRPr="003047D4" w:rsidRDefault="00343D74" w:rsidP="00343D74">
      <w:pPr>
        <w:jc w:val="center"/>
        <w:rPr>
          <w:sz w:val="18"/>
          <w:szCs w:val="18"/>
          <w:lang w:val="en-US"/>
        </w:rPr>
      </w:pPr>
    </w:p>
    <w:p w:rsidR="00343D74" w:rsidRPr="003047D4" w:rsidRDefault="00343D74" w:rsidP="00343D74">
      <w:pPr>
        <w:jc w:val="center"/>
        <w:rPr>
          <w:lang w:val="en-US"/>
        </w:rPr>
      </w:pPr>
      <w:r w:rsidRPr="003047D4">
        <w:rPr>
          <w:vertAlign w:val="superscript"/>
          <w:lang w:val="en-US"/>
        </w:rPr>
        <w:t>2</w:t>
      </w:r>
      <w:r w:rsidRPr="003047D4">
        <w:rPr>
          <w:lang w:val="en-US"/>
        </w:rPr>
        <w:t xml:space="preserve">Kabardin-Balkar Scientific Center of the Russian Academy of Sciences, </w:t>
      </w:r>
    </w:p>
    <w:p w:rsidR="00343D74" w:rsidRPr="003047D4" w:rsidRDefault="00343D74" w:rsidP="00343D74">
      <w:pPr>
        <w:jc w:val="center"/>
        <w:rPr>
          <w:lang w:val="en-US"/>
        </w:rPr>
      </w:pPr>
      <w:r w:rsidRPr="003047D4">
        <w:rPr>
          <w:lang w:val="en-US"/>
        </w:rPr>
        <w:t>Center of socio-political researches</w:t>
      </w:r>
    </w:p>
    <w:p w:rsidR="00343D74" w:rsidRPr="003047D4" w:rsidRDefault="00343D74" w:rsidP="00343D74">
      <w:pPr>
        <w:jc w:val="center"/>
        <w:rPr>
          <w:lang w:val="en-US"/>
        </w:rPr>
      </w:pPr>
      <w:r w:rsidRPr="003047D4">
        <w:rPr>
          <w:lang w:val="en-US"/>
        </w:rPr>
        <w:t xml:space="preserve">360002, </w:t>
      </w:r>
      <w:r w:rsidRPr="003047D4">
        <w:rPr>
          <w:bCs/>
          <w:lang w:val="en-US"/>
        </w:rPr>
        <w:t xml:space="preserve">KBR, </w:t>
      </w:r>
      <w:r w:rsidRPr="003047D4">
        <w:rPr>
          <w:lang w:val="en-US"/>
        </w:rPr>
        <w:t>Nalchik, 2, Balkarova street</w:t>
      </w:r>
    </w:p>
    <w:p w:rsidR="00343D74" w:rsidRPr="003047D4" w:rsidRDefault="00343D74" w:rsidP="00343D74">
      <w:pPr>
        <w:jc w:val="center"/>
        <w:rPr>
          <w:lang w:val="en-US"/>
        </w:rPr>
      </w:pPr>
      <w:r w:rsidRPr="003047D4">
        <w:rPr>
          <w:lang w:val="en-US"/>
        </w:rPr>
        <w:t xml:space="preserve">E-mail: </w:t>
      </w:r>
      <w:r w:rsidRPr="003047D4">
        <w:rPr>
          <w:u w:val="single"/>
          <w:lang w:val="en-US"/>
        </w:rPr>
        <w:t>kbncran@mail.ru</w:t>
      </w:r>
    </w:p>
    <w:p w:rsidR="00343D74" w:rsidRPr="003047D4" w:rsidRDefault="00343D74" w:rsidP="00343D74">
      <w:pPr>
        <w:jc w:val="center"/>
        <w:rPr>
          <w:sz w:val="18"/>
          <w:szCs w:val="18"/>
          <w:lang w:val="en-US"/>
        </w:rPr>
      </w:pPr>
    </w:p>
    <w:p w:rsidR="00343D74" w:rsidRPr="003047D4" w:rsidRDefault="00343D74" w:rsidP="00343D74">
      <w:pPr>
        <w:autoSpaceDE w:val="0"/>
        <w:autoSpaceDN w:val="0"/>
        <w:adjustRightInd w:val="0"/>
        <w:ind w:firstLine="284"/>
        <w:jc w:val="both"/>
        <w:rPr>
          <w:iCs/>
          <w:sz w:val="22"/>
          <w:szCs w:val="22"/>
          <w:lang w:val="en-US"/>
        </w:rPr>
      </w:pPr>
      <w:r w:rsidRPr="003047D4">
        <w:rPr>
          <w:iCs/>
          <w:sz w:val="22"/>
          <w:szCs w:val="22"/>
          <w:lang w:val="en-US"/>
        </w:rPr>
        <w:t>This work is devoted to the conceptual analysis of spiritual value reference points and formation of modern North Caucasian cultural - civilizational picture of the world as an integration of various national art systems on an example of creativity of Zuber Tkhagazitov.  In this research evolution  of universal cultural political concepts in the context of social and literary history is considered also.</w:t>
      </w:r>
    </w:p>
    <w:p w:rsidR="006931AC" w:rsidRPr="003047D4" w:rsidRDefault="006931AC" w:rsidP="00343D74">
      <w:pPr>
        <w:autoSpaceDE w:val="0"/>
        <w:autoSpaceDN w:val="0"/>
        <w:adjustRightInd w:val="0"/>
        <w:ind w:firstLine="284"/>
        <w:jc w:val="both"/>
        <w:rPr>
          <w:bCs/>
          <w:iCs/>
          <w:sz w:val="22"/>
          <w:szCs w:val="22"/>
          <w:lang w:val="en-US"/>
        </w:rPr>
      </w:pPr>
    </w:p>
    <w:p w:rsidR="00343D74" w:rsidRPr="003047D4" w:rsidRDefault="00343D74" w:rsidP="00343D74">
      <w:pPr>
        <w:ind w:firstLine="284"/>
        <w:jc w:val="both"/>
        <w:rPr>
          <w:sz w:val="18"/>
          <w:szCs w:val="18"/>
          <w:lang w:val="en-US"/>
        </w:rPr>
      </w:pPr>
      <w:r w:rsidRPr="003047D4">
        <w:rPr>
          <w:b/>
          <w:bCs/>
          <w:iCs/>
          <w:sz w:val="22"/>
          <w:szCs w:val="22"/>
          <w:lang w:val="en-US"/>
        </w:rPr>
        <w:t xml:space="preserve">Key words: </w:t>
      </w:r>
      <w:r w:rsidRPr="003047D4">
        <w:rPr>
          <w:bCs/>
          <w:iCs/>
          <w:sz w:val="22"/>
          <w:szCs w:val="22"/>
          <w:lang w:val="en-US"/>
        </w:rPr>
        <w:t xml:space="preserve">globalization, modernization, political </w:t>
      </w:r>
      <w:r w:rsidR="006931AC" w:rsidRPr="003047D4">
        <w:rPr>
          <w:iCs/>
          <w:sz w:val="22"/>
          <w:szCs w:val="22"/>
          <w:lang w:val="en-US"/>
        </w:rPr>
        <w:t>concepts</w:t>
      </w:r>
      <w:r w:rsidRPr="003047D4">
        <w:rPr>
          <w:bCs/>
          <w:iCs/>
          <w:sz w:val="22"/>
          <w:szCs w:val="22"/>
          <w:lang w:val="en-US"/>
        </w:rPr>
        <w:t xml:space="preserve">, cultural </w:t>
      </w:r>
      <w:r w:rsidR="006931AC" w:rsidRPr="003047D4">
        <w:rPr>
          <w:iCs/>
          <w:sz w:val="22"/>
          <w:szCs w:val="22"/>
          <w:lang w:val="en-US"/>
        </w:rPr>
        <w:t>concepts</w:t>
      </w:r>
      <w:r w:rsidRPr="003047D4">
        <w:rPr>
          <w:bCs/>
          <w:iCs/>
          <w:sz w:val="22"/>
          <w:szCs w:val="22"/>
          <w:lang w:val="en-US"/>
        </w:rPr>
        <w:t>.</w:t>
      </w:r>
    </w:p>
    <w:p w:rsidR="00343D74" w:rsidRPr="003047D4" w:rsidRDefault="00343D74" w:rsidP="00343D74">
      <w:pPr>
        <w:autoSpaceDE w:val="0"/>
        <w:autoSpaceDN w:val="0"/>
        <w:adjustRightInd w:val="0"/>
        <w:ind w:firstLine="284"/>
        <w:jc w:val="both"/>
        <w:rPr>
          <w:sz w:val="24"/>
          <w:szCs w:val="24"/>
          <w:lang w:val="en-US"/>
        </w:rPr>
      </w:pPr>
    </w:p>
    <w:p w:rsidR="00343D74" w:rsidRPr="003047D4" w:rsidRDefault="00343D74" w:rsidP="00343D74">
      <w:pPr>
        <w:spacing w:line="250" w:lineRule="auto"/>
        <w:jc w:val="center"/>
        <w:rPr>
          <w:b/>
          <w:sz w:val="24"/>
          <w:szCs w:val="24"/>
        </w:rPr>
      </w:pPr>
      <w:r w:rsidRPr="003047D4">
        <w:rPr>
          <w:b/>
          <w:sz w:val="24"/>
          <w:szCs w:val="24"/>
        </w:rPr>
        <w:t>ЛИТЕРАТУРА</w:t>
      </w:r>
    </w:p>
    <w:p w:rsidR="00343D74" w:rsidRPr="003047D4" w:rsidRDefault="00343D74" w:rsidP="00343D74">
      <w:pPr>
        <w:spacing w:line="250" w:lineRule="auto"/>
        <w:ind w:firstLine="284"/>
        <w:jc w:val="both"/>
        <w:rPr>
          <w:sz w:val="24"/>
          <w:szCs w:val="24"/>
        </w:rPr>
      </w:pP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Жирмунский В</w:t>
      </w:r>
      <w:r w:rsidRPr="003047D4">
        <w:rPr>
          <w:sz w:val="24"/>
          <w:szCs w:val="24"/>
        </w:rPr>
        <w:t xml:space="preserve">. Избр. труды: Сравнительное литературоведение: Запад и Восток. Л., 1979. С. 20. </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Барт Р.</w:t>
      </w:r>
      <w:r w:rsidRPr="003047D4">
        <w:rPr>
          <w:sz w:val="24"/>
          <w:szCs w:val="24"/>
        </w:rPr>
        <w:t xml:space="preserve"> Избранные работы: Семиотика. Поэтика. М.: Прогресс, Универс. 1994.        С. 72-130.</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Лотман Ю</w:t>
      </w:r>
      <w:r w:rsidRPr="003047D4">
        <w:rPr>
          <w:sz w:val="24"/>
          <w:szCs w:val="24"/>
        </w:rPr>
        <w:t>. Статьи по семиотике и топологии культуры / В кн. Лотман Ю. Избра</w:t>
      </w:r>
      <w:r w:rsidRPr="003047D4">
        <w:rPr>
          <w:sz w:val="24"/>
          <w:szCs w:val="24"/>
        </w:rPr>
        <w:t>н</w:t>
      </w:r>
      <w:r w:rsidRPr="003047D4">
        <w:rPr>
          <w:sz w:val="24"/>
          <w:szCs w:val="24"/>
        </w:rPr>
        <w:t xml:space="preserve">ные статьи. В </w:t>
      </w:r>
      <w:r w:rsidRPr="003047D4">
        <w:rPr>
          <w:sz w:val="24"/>
          <w:szCs w:val="24"/>
          <w:lang w:val="en-US"/>
        </w:rPr>
        <w:t>III</w:t>
      </w:r>
      <w:r w:rsidRPr="003047D4">
        <w:rPr>
          <w:sz w:val="24"/>
          <w:szCs w:val="24"/>
        </w:rPr>
        <w:t xml:space="preserve"> т. Т. </w:t>
      </w:r>
      <w:r w:rsidRPr="003047D4">
        <w:rPr>
          <w:sz w:val="24"/>
          <w:szCs w:val="24"/>
          <w:lang w:val="en-US"/>
        </w:rPr>
        <w:t>I</w:t>
      </w:r>
      <w:r w:rsidRPr="003047D4">
        <w:rPr>
          <w:sz w:val="24"/>
          <w:szCs w:val="24"/>
        </w:rPr>
        <w:t>. Таллин: Александра. 1992. С. 40.</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Лотман Ю</w:t>
      </w:r>
      <w:r w:rsidRPr="003047D4">
        <w:rPr>
          <w:sz w:val="24"/>
          <w:szCs w:val="24"/>
        </w:rPr>
        <w:t>. Статьи по семиотике и топологии культуры / В кн. Лотман Ю. Избра</w:t>
      </w:r>
      <w:r w:rsidRPr="003047D4">
        <w:rPr>
          <w:sz w:val="24"/>
          <w:szCs w:val="24"/>
        </w:rPr>
        <w:t>н</w:t>
      </w:r>
      <w:r w:rsidRPr="003047D4">
        <w:rPr>
          <w:sz w:val="24"/>
          <w:szCs w:val="24"/>
        </w:rPr>
        <w:t xml:space="preserve">ные статьи. В </w:t>
      </w:r>
      <w:r w:rsidRPr="003047D4">
        <w:rPr>
          <w:sz w:val="24"/>
          <w:szCs w:val="24"/>
          <w:lang w:val="en-US"/>
        </w:rPr>
        <w:t>III</w:t>
      </w:r>
      <w:r w:rsidRPr="003047D4">
        <w:rPr>
          <w:sz w:val="24"/>
          <w:szCs w:val="24"/>
        </w:rPr>
        <w:t xml:space="preserve"> т. Т. </w:t>
      </w:r>
      <w:r w:rsidRPr="003047D4">
        <w:rPr>
          <w:sz w:val="24"/>
          <w:szCs w:val="24"/>
          <w:lang w:val="en-US"/>
        </w:rPr>
        <w:t>I</w:t>
      </w:r>
      <w:r w:rsidRPr="003047D4">
        <w:rPr>
          <w:sz w:val="24"/>
          <w:szCs w:val="24"/>
        </w:rPr>
        <w:t>. Таллин: Александра. 1992. С. 55-57.</w:t>
      </w:r>
    </w:p>
    <w:p w:rsidR="00343D74" w:rsidRPr="003047D4" w:rsidRDefault="00343D74" w:rsidP="00106774">
      <w:pPr>
        <w:pStyle w:val="42"/>
        <w:numPr>
          <w:ilvl w:val="0"/>
          <w:numId w:val="36"/>
        </w:numPr>
        <w:tabs>
          <w:tab w:val="left" w:pos="709"/>
        </w:tabs>
        <w:spacing w:after="0" w:line="250" w:lineRule="auto"/>
        <w:ind w:left="0" w:firstLine="284"/>
        <w:jc w:val="both"/>
        <w:rPr>
          <w:rFonts w:ascii="Times New Roman" w:hAnsi="Times New Roman" w:cs="Times New Roman"/>
          <w:sz w:val="24"/>
          <w:szCs w:val="24"/>
        </w:rPr>
      </w:pPr>
      <w:r w:rsidRPr="003047D4">
        <w:rPr>
          <w:rFonts w:ascii="Times New Roman" w:hAnsi="Times New Roman" w:cs="Times New Roman"/>
          <w:i/>
          <w:sz w:val="24"/>
          <w:szCs w:val="24"/>
        </w:rPr>
        <w:t>Гачев Г</w:t>
      </w:r>
      <w:r w:rsidRPr="003047D4">
        <w:rPr>
          <w:rFonts w:ascii="Times New Roman" w:hAnsi="Times New Roman" w:cs="Times New Roman"/>
          <w:sz w:val="24"/>
          <w:szCs w:val="24"/>
        </w:rPr>
        <w:t>. Ускоренное развитие литератур. М., 1963.</w:t>
      </w:r>
    </w:p>
    <w:p w:rsidR="00343D74" w:rsidRPr="003047D4" w:rsidRDefault="00343D74" w:rsidP="00106774">
      <w:pPr>
        <w:numPr>
          <w:ilvl w:val="0"/>
          <w:numId w:val="36"/>
        </w:numPr>
        <w:tabs>
          <w:tab w:val="left" w:pos="709"/>
        </w:tabs>
        <w:spacing w:line="250" w:lineRule="auto"/>
        <w:ind w:left="0" w:firstLine="284"/>
        <w:contextualSpacing/>
        <w:jc w:val="both"/>
        <w:rPr>
          <w:sz w:val="24"/>
          <w:szCs w:val="24"/>
        </w:rPr>
      </w:pPr>
      <w:r w:rsidRPr="003047D4">
        <w:rPr>
          <w:i/>
          <w:sz w:val="24"/>
          <w:szCs w:val="24"/>
        </w:rPr>
        <w:t>Асадуллаев С</w:t>
      </w:r>
      <w:r w:rsidRPr="003047D4">
        <w:rPr>
          <w:sz w:val="24"/>
          <w:szCs w:val="24"/>
        </w:rPr>
        <w:t>. Историзм, теория и типология социалистического реализма. Баку. 1969. 278 с.</w:t>
      </w:r>
    </w:p>
    <w:p w:rsidR="00343D74" w:rsidRPr="003047D4" w:rsidRDefault="00343D74" w:rsidP="00106774">
      <w:pPr>
        <w:numPr>
          <w:ilvl w:val="0"/>
          <w:numId w:val="36"/>
        </w:numPr>
        <w:tabs>
          <w:tab w:val="left" w:pos="709"/>
        </w:tabs>
        <w:spacing w:line="250" w:lineRule="auto"/>
        <w:ind w:left="0" w:firstLine="284"/>
        <w:contextualSpacing/>
        <w:jc w:val="both"/>
        <w:rPr>
          <w:sz w:val="24"/>
          <w:szCs w:val="24"/>
        </w:rPr>
      </w:pPr>
      <w:r w:rsidRPr="003047D4">
        <w:rPr>
          <w:i/>
          <w:sz w:val="24"/>
          <w:szCs w:val="24"/>
        </w:rPr>
        <w:t>Вагабова Ф</w:t>
      </w:r>
      <w:r w:rsidRPr="003047D4">
        <w:rPr>
          <w:sz w:val="24"/>
          <w:szCs w:val="24"/>
        </w:rPr>
        <w:t>. Формирование лезгинской национальной литературы. Махачкала. 1970. С. 8-12.</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kern w:val="16"/>
          <w:sz w:val="24"/>
          <w:szCs w:val="24"/>
        </w:rPr>
        <w:t>Сокуров М</w:t>
      </w:r>
      <w:r w:rsidRPr="003047D4">
        <w:rPr>
          <w:kern w:val="16"/>
          <w:sz w:val="24"/>
          <w:szCs w:val="24"/>
        </w:rPr>
        <w:t>. Лирика Алима Кешокова. Нальчик. 1969. С. 220-225.</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Гаспаров Б</w:t>
      </w:r>
      <w:r w:rsidRPr="003047D4">
        <w:rPr>
          <w:sz w:val="24"/>
          <w:szCs w:val="24"/>
        </w:rPr>
        <w:t xml:space="preserve">. Принципы синтагматического описания уровня предложений // Труды по русской и славянской филологии. (Учёные записки Тартусского ун-та). Вып. 347.Тарту. 1975. Т. 23. </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Тынянов Ю</w:t>
      </w:r>
      <w:r w:rsidRPr="003047D4">
        <w:rPr>
          <w:sz w:val="24"/>
          <w:szCs w:val="24"/>
        </w:rPr>
        <w:t>. Поэтика. История литературы. Кино. М. 1977. С. 257.</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Тхагазитов З</w:t>
      </w:r>
      <w:r w:rsidRPr="003047D4">
        <w:rPr>
          <w:sz w:val="24"/>
          <w:szCs w:val="24"/>
        </w:rPr>
        <w:t>. Поэт и слава / В кн.  Рождение песни. М.: Современник. 1989. С. 81.</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Тхагазитов З</w:t>
      </w:r>
      <w:r w:rsidRPr="003047D4">
        <w:rPr>
          <w:sz w:val="24"/>
          <w:szCs w:val="24"/>
        </w:rPr>
        <w:t>. О времени / В кн.  Рождение песни. М.: Современник. 1989. С. 95.</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sz w:val="24"/>
          <w:szCs w:val="24"/>
        </w:rPr>
        <w:t>Тхагазитов З. О, как медленно солнце… / В кн.  Рождение песни. М.: Современник. 1989. С.120.</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Тхагазитов З</w:t>
      </w:r>
      <w:r w:rsidRPr="003047D4">
        <w:rPr>
          <w:sz w:val="24"/>
          <w:szCs w:val="24"/>
        </w:rPr>
        <w:t>. Жизнь /  В кн.  Рождение песни. М.: Современник. 1989. С. 61.</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lastRenderedPageBreak/>
        <w:t>Тхагазитов З</w:t>
      </w:r>
      <w:r w:rsidRPr="003047D4">
        <w:rPr>
          <w:sz w:val="24"/>
          <w:szCs w:val="24"/>
        </w:rPr>
        <w:t>. Конец осени / В кн. Память. Нальчик: Эльбрус. 1975. С. 76.</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Тхагазитов З</w:t>
      </w:r>
      <w:r w:rsidRPr="003047D4">
        <w:rPr>
          <w:sz w:val="24"/>
          <w:szCs w:val="24"/>
        </w:rPr>
        <w:t>. Ливень. Эхо весны. Нальчик. 1963. С.71.</w:t>
      </w:r>
    </w:p>
    <w:p w:rsidR="00343D74" w:rsidRPr="003047D4" w:rsidRDefault="00343D74" w:rsidP="00106774">
      <w:pPr>
        <w:pStyle w:val="af"/>
        <w:numPr>
          <w:ilvl w:val="0"/>
          <w:numId w:val="36"/>
        </w:numPr>
        <w:tabs>
          <w:tab w:val="left" w:pos="709"/>
        </w:tabs>
        <w:spacing w:line="250" w:lineRule="auto"/>
        <w:ind w:left="0" w:firstLine="284"/>
        <w:jc w:val="both"/>
        <w:rPr>
          <w:spacing w:val="2"/>
          <w:sz w:val="24"/>
          <w:szCs w:val="24"/>
        </w:rPr>
      </w:pPr>
      <w:r w:rsidRPr="003047D4">
        <w:rPr>
          <w:i/>
          <w:spacing w:val="2"/>
          <w:sz w:val="24"/>
          <w:szCs w:val="24"/>
        </w:rPr>
        <w:t>Тхагазитов З</w:t>
      </w:r>
      <w:r w:rsidRPr="003047D4">
        <w:rPr>
          <w:spacing w:val="2"/>
          <w:sz w:val="24"/>
          <w:szCs w:val="24"/>
        </w:rPr>
        <w:t>. Встреча под дождём / В кн. Лицо земли. М.: Современник. 1974.    С. 31.</w:t>
      </w:r>
    </w:p>
    <w:p w:rsidR="00343D74" w:rsidRPr="003047D4" w:rsidRDefault="00343D74" w:rsidP="00106774">
      <w:pPr>
        <w:pStyle w:val="af"/>
        <w:numPr>
          <w:ilvl w:val="0"/>
          <w:numId w:val="36"/>
        </w:numPr>
        <w:tabs>
          <w:tab w:val="left" w:pos="709"/>
        </w:tabs>
        <w:spacing w:line="250" w:lineRule="auto"/>
        <w:ind w:left="0" w:firstLine="284"/>
        <w:jc w:val="both"/>
        <w:rPr>
          <w:sz w:val="24"/>
          <w:szCs w:val="24"/>
        </w:rPr>
      </w:pPr>
      <w:r w:rsidRPr="003047D4">
        <w:rPr>
          <w:i/>
          <w:sz w:val="24"/>
          <w:szCs w:val="24"/>
        </w:rPr>
        <w:t>Бижева З.Х., Улаков М.З</w:t>
      </w:r>
      <w:r w:rsidRPr="003047D4">
        <w:rPr>
          <w:sz w:val="24"/>
          <w:szCs w:val="24"/>
        </w:rPr>
        <w:t>. Лингвокультурологический аспект модернизации энос</w:t>
      </w:r>
      <w:r w:rsidRPr="003047D4">
        <w:rPr>
          <w:sz w:val="24"/>
          <w:szCs w:val="24"/>
        </w:rPr>
        <w:t>о</w:t>
      </w:r>
      <w:r w:rsidRPr="003047D4">
        <w:rPr>
          <w:sz w:val="24"/>
          <w:szCs w:val="24"/>
        </w:rPr>
        <w:t>циального пространства Северного Кавказа  // Известия КБНЦ РАН. 2011. № 6 (44).</w:t>
      </w:r>
    </w:p>
    <w:p w:rsidR="00343D74" w:rsidRPr="003047D4" w:rsidRDefault="00343D74" w:rsidP="00343D74">
      <w:pPr>
        <w:pStyle w:val="af"/>
        <w:spacing w:line="250" w:lineRule="auto"/>
        <w:ind w:firstLine="284"/>
        <w:jc w:val="both"/>
        <w:rPr>
          <w:sz w:val="24"/>
          <w:szCs w:val="24"/>
        </w:rPr>
      </w:pPr>
    </w:p>
    <w:p w:rsidR="00343D74" w:rsidRPr="003047D4" w:rsidRDefault="00343D74" w:rsidP="00343D74">
      <w:pPr>
        <w:ind w:firstLine="284"/>
        <w:jc w:val="both"/>
        <w:rPr>
          <w:sz w:val="24"/>
          <w:szCs w:val="24"/>
        </w:rPr>
      </w:pPr>
      <w:r w:rsidRPr="003047D4">
        <w:rPr>
          <w:b/>
          <w:sz w:val="24"/>
          <w:szCs w:val="24"/>
        </w:rPr>
        <w:t>Канукоева Мадина Биляловна</w:t>
      </w:r>
      <w:r w:rsidRPr="003047D4">
        <w:rPr>
          <w:sz w:val="24"/>
          <w:szCs w:val="24"/>
        </w:rPr>
        <w:t>, соискатель сектора кабардинской литературы Инст</w:t>
      </w:r>
      <w:r w:rsidRPr="003047D4">
        <w:rPr>
          <w:sz w:val="24"/>
          <w:szCs w:val="24"/>
        </w:rPr>
        <w:t>и</w:t>
      </w:r>
      <w:r w:rsidRPr="003047D4">
        <w:rPr>
          <w:sz w:val="24"/>
          <w:szCs w:val="24"/>
        </w:rPr>
        <w:t>тута гуманитарных исследований КБНЦ РАН.</w:t>
      </w:r>
    </w:p>
    <w:p w:rsidR="00343D74" w:rsidRPr="003047D4" w:rsidRDefault="00343D74" w:rsidP="00343D74">
      <w:pPr>
        <w:ind w:firstLine="284"/>
        <w:jc w:val="both"/>
        <w:rPr>
          <w:sz w:val="24"/>
          <w:szCs w:val="24"/>
        </w:rPr>
      </w:pPr>
      <w:r w:rsidRPr="003047D4">
        <w:rPr>
          <w:sz w:val="24"/>
          <w:szCs w:val="24"/>
        </w:rPr>
        <w:t>360000, КБР, г. Нальчик, ул. Пушкина, 18.</w:t>
      </w:r>
    </w:p>
    <w:p w:rsidR="00343D74" w:rsidRPr="003047D4" w:rsidRDefault="00343D74" w:rsidP="00343D74">
      <w:pPr>
        <w:ind w:firstLine="284"/>
        <w:jc w:val="both"/>
        <w:rPr>
          <w:sz w:val="24"/>
          <w:szCs w:val="24"/>
          <w:lang w:val="en-US"/>
        </w:rPr>
      </w:pPr>
      <w:r w:rsidRPr="003047D4">
        <w:rPr>
          <w:sz w:val="24"/>
          <w:szCs w:val="24"/>
        </w:rPr>
        <w:t>Тел</w:t>
      </w:r>
      <w:r w:rsidRPr="003047D4">
        <w:rPr>
          <w:sz w:val="24"/>
          <w:szCs w:val="24"/>
          <w:lang w:val="en-US"/>
        </w:rPr>
        <w:t>. 8 (8662) 42-31-11; 8-928-910-06-96.</w:t>
      </w:r>
    </w:p>
    <w:p w:rsidR="00343D74" w:rsidRPr="003047D4" w:rsidRDefault="00343D74" w:rsidP="00343D74">
      <w:pPr>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kbigi@mail.ru</w:t>
      </w:r>
    </w:p>
    <w:p w:rsidR="00343D74" w:rsidRPr="003047D4" w:rsidRDefault="00343D74" w:rsidP="00343D74">
      <w:pPr>
        <w:ind w:firstLine="284"/>
        <w:jc w:val="both"/>
        <w:rPr>
          <w:sz w:val="24"/>
          <w:szCs w:val="24"/>
        </w:rPr>
      </w:pPr>
      <w:r w:rsidRPr="003047D4">
        <w:rPr>
          <w:b/>
          <w:sz w:val="24"/>
          <w:szCs w:val="24"/>
        </w:rPr>
        <w:t>Тхагазитов Юрий Мухамедович</w:t>
      </w:r>
      <w:r w:rsidRPr="003047D4">
        <w:rPr>
          <w:sz w:val="24"/>
          <w:szCs w:val="24"/>
        </w:rPr>
        <w:t>, д.ф.н., в.н.с. Центра социально-политических и</w:t>
      </w:r>
      <w:r w:rsidRPr="003047D4">
        <w:rPr>
          <w:sz w:val="24"/>
          <w:szCs w:val="24"/>
        </w:rPr>
        <w:t>с</w:t>
      </w:r>
      <w:r w:rsidRPr="003047D4">
        <w:rPr>
          <w:sz w:val="24"/>
          <w:szCs w:val="24"/>
        </w:rPr>
        <w:t>следований КБНЦ РАН.</w:t>
      </w:r>
    </w:p>
    <w:p w:rsidR="00343D74" w:rsidRPr="003047D4" w:rsidRDefault="00343D74" w:rsidP="00343D74">
      <w:pPr>
        <w:ind w:firstLine="284"/>
        <w:jc w:val="both"/>
        <w:rPr>
          <w:sz w:val="24"/>
          <w:szCs w:val="24"/>
        </w:rPr>
      </w:pPr>
      <w:r w:rsidRPr="003047D4">
        <w:rPr>
          <w:sz w:val="24"/>
          <w:szCs w:val="24"/>
        </w:rPr>
        <w:t>360000, КБР, г. Нальчик, ул. Балкарова, 2.</w:t>
      </w:r>
    </w:p>
    <w:p w:rsidR="00343D74" w:rsidRPr="003047D4" w:rsidRDefault="00343D74" w:rsidP="00343D74">
      <w:pPr>
        <w:ind w:firstLine="284"/>
        <w:jc w:val="both"/>
        <w:rPr>
          <w:sz w:val="24"/>
          <w:szCs w:val="24"/>
          <w:lang w:val="en-US"/>
        </w:rPr>
      </w:pPr>
      <w:r w:rsidRPr="003047D4">
        <w:rPr>
          <w:sz w:val="24"/>
          <w:szCs w:val="24"/>
        </w:rPr>
        <w:t>Тел</w:t>
      </w:r>
      <w:r w:rsidRPr="003047D4">
        <w:rPr>
          <w:sz w:val="24"/>
          <w:szCs w:val="24"/>
          <w:lang w:val="en-US"/>
        </w:rPr>
        <w:t>. 8 (8662) 42-31-11; 8-928-910-06-96.</w:t>
      </w:r>
    </w:p>
    <w:p w:rsidR="00343D74" w:rsidRPr="003047D4" w:rsidRDefault="00343D74" w:rsidP="00343D74">
      <w:pPr>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kbncran@mail.ru</w:t>
      </w:r>
    </w:p>
    <w:p w:rsidR="00343D74" w:rsidRPr="003047D4" w:rsidRDefault="00343D74" w:rsidP="00343D74">
      <w:pPr>
        <w:ind w:firstLine="284"/>
        <w:jc w:val="both"/>
        <w:rPr>
          <w:sz w:val="24"/>
          <w:szCs w:val="24"/>
          <w:lang w:val="en-US"/>
        </w:rPr>
      </w:pPr>
    </w:p>
    <w:p w:rsidR="00343D74" w:rsidRPr="003047D4" w:rsidRDefault="00343D74" w:rsidP="00343D74">
      <w:pPr>
        <w:autoSpaceDE w:val="0"/>
        <w:autoSpaceDN w:val="0"/>
        <w:adjustRightInd w:val="0"/>
        <w:ind w:firstLine="284"/>
        <w:jc w:val="both"/>
        <w:rPr>
          <w:bCs/>
          <w:sz w:val="24"/>
          <w:szCs w:val="24"/>
          <w:lang w:val="en-US"/>
        </w:rPr>
      </w:pPr>
      <w:r w:rsidRPr="003047D4">
        <w:rPr>
          <w:b/>
          <w:bCs/>
          <w:sz w:val="24"/>
          <w:szCs w:val="24"/>
          <w:lang w:val="en-US"/>
        </w:rPr>
        <w:t>Kanukoyeva Madina Bilyalovna</w:t>
      </w:r>
      <w:r w:rsidRPr="003047D4">
        <w:rPr>
          <w:bCs/>
          <w:sz w:val="24"/>
          <w:szCs w:val="24"/>
          <w:lang w:val="en-US"/>
        </w:rPr>
        <w:t>,  competitor of sector of the Kabardin literature of Institute of Humanitarian Researches of  KBSC of the Russian Academy of Science.</w:t>
      </w:r>
    </w:p>
    <w:p w:rsidR="00343D74" w:rsidRPr="003047D4" w:rsidRDefault="00343D74" w:rsidP="00343D74">
      <w:pPr>
        <w:ind w:firstLine="284"/>
        <w:jc w:val="both"/>
        <w:rPr>
          <w:sz w:val="24"/>
          <w:szCs w:val="24"/>
          <w:lang w:val="en-US"/>
        </w:rPr>
      </w:pPr>
      <w:r w:rsidRPr="003047D4">
        <w:rPr>
          <w:sz w:val="24"/>
          <w:szCs w:val="24"/>
          <w:lang w:val="en-US"/>
        </w:rPr>
        <w:t>360000, KBR, Nalchik, 18, Pushkin's street.</w:t>
      </w:r>
    </w:p>
    <w:p w:rsidR="00343D74" w:rsidRPr="003047D4" w:rsidRDefault="00343D74" w:rsidP="00343D74">
      <w:pPr>
        <w:autoSpaceDE w:val="0"/>
        <w:autoSpaceDN w:val="0"/>
        <w:adjustRightInd w:val="0"/>
        <w:ind w:firstLine="284"/>
        <w:jc w:val="both"/>
        <w:rPr>
          <w:bCs/>
          <w:sz w:val="24"/>
          <w:szCs w:val="24"/>
          <w:lang w:val="en-US"/>
        </w:rPr>
      </w:pPr>
      <w:r w:rsidRPr="003047D4">
        <w:rPr>
          <w:bCs/>
          <w:sz w:val="24"/>
          <w:szCs w:val="24"/>
          <w:lang w:val="en-US"/>
        </w:rPr>
        <w:t>Ph. 8 (8662) 42-31-11; 8-928-910-06-96.</w:t>
      </w:r>
    </w:p>
    <w:p w:rsidR="00343D74" w:rsidRPr="003047D4" w:rsidRDefault="00343D74" w:rsidP="00343D74">
      <w:pPr>
        <w:autoSpaceDE w:val="0"/>
        <w:autoSpaceDN w:val="0"/>
        <w:adjustRightInd w:val="0"/>
        <w:ind w:firstLine="284"/>
        <w:jc w:val="both"/>
        <w:rPr>
          <w:bCs/>
          <w:sz w:val="24"/>
          <w:szCs w:val="24"/>
          <w:u w:val="single"/>
          <w:lang w:val="en-US"/>
        </w:rPr>
      </w:pPr>
      <w:r w:rsidRPr="003047D4">
        <w:rPr>
          <w:bCs/>
          <w:sz w:val="24"/>
          <w:szCs w:val="24"/>
          <w:lang w:val="en-US"/>
        </w:rPr>
        <w:t xml:space="preserve">E-mail: </w:t>
      </w:r>
      <w:r w:rsidRPr="003047D4">
        <w:rPr>
          <w:bCs/>
          <w:sz w:val="24"/>
          <w:szCs w:val="24"/>
          <w:u w:val="single"/>
          <w:lang w:val="en-US"/>
        </w:rPr>
        <w:t>kbigi@mail.ru</w:t>
      </w:r>
    </w:p>
    <w:p w:rsidR="00343D74" w:rsidRPr="003047D4" w:rsidRDefault="00343D74" w:rsidP="00343D74">
      <w:pPr>
        <w:autoSpaceDE w:val="0"/>
        <w:autoSpaceDN w:val="0"/>
        <w:adjustRightInd w:val="0"/>
        <w:ind w:firstLine="284"/>
        <w:jc w:val="both"/>
        <w:rPr>
          <w:bCs/>
          <w:sz w:val="24"/>
          <w:szCs w:val="24"/>
          <w:lang w:val="en-US"/>
        </w:rPr>
      </w:pPr>
      <w:r w:rsidRPr="003047D4">
        <w:rPr>
          <w:b/>
          <w:bCs/>
          <w:sz w:val="24"/>
          <w:szCs w:val="24"/>
          <w:lang w:val="en-US"/>
        </w:rPr>
        <w:t>Tkhagazitov Yury Muhamedovich</w:t>
      </w:r>
      <w:r w:rsidRPr="003047D4">
        <w:rPr>
          <w:sz w:val="24"/>
          <w:szCs w:val="24"/>
          <w:lang w:val="en-US"/>
        </w:rPr>
        <w:t>, doctor of philological sciences, leading staff scientist of the Center of sociopolitical researches of KBSC of the Russian Academy of Science.</w:t>
      </w:r>
    </w:p>
    <w:p w:rsidR="00343D74" w:rsidRPr="003047D4" w:rsidRDefault="00343D74" w:rsidP="00343D74">
      <w:pPr>
        <w:ind w:firstLine="284"/>
        <w:jc w:val="both"/>
        <w:rPr>
          <w:sz w:val="24"/>
          <w:szCs w:val="24"/>
          <w:lang w:val="en-US"/>
        </w:rPr>
      </w:pPr>
      <w:r w:rsidRPr="003047D4">
        <w:rPr>
          <w:sz w:val="24"/>
          <w:szCs w:val="24"/>
          <w:lang w:val="en-US"/>
        </w:rPr>
        <w:t>360002, KBR, Nalchik, 2, Balkarova street.</w:t>
      </w:r>
    </w:p>
    <w:p w:rsidR="00343D74" w:rsidRPr="003047D4" w:rsidRDefault="00343D74" w:rsidP="00343D74">
      <w:pPr>
        <w:autoSpaceDE w:val="0"/>
        <w:autoSpaceDN w:val="0"/>
        <w:adjustRightInd w:val="0"/>
        <w:ind w:firstLine="284"/>
        <w:jc w:val="both"/>
        <w:rPr>
          <w:bCs/>
          <w:sz w:val="24"/>
          <w:szCs w:val="24"/>
          <w:lang w:val="en-US"/>
        </w:rPr>
      </w:pPr>
      <w:r w:rsidRPr="003047D4">
        <w:rPr>
          <w:bCs/>
          <w:sz w:val="24"/>
          <w:szCs w:val="24"/>
          <w:lang w:val="en-US"/>
        </w:rPr>
        <w:t>Ph. 8 (8662) 42-31-11; 8-928-910-06-96.</w:t>
      </w:r>
    </w:p>
    <w:p w:rsidR="00343D74" w:rsidRPr="003047D4" w:rsidRDefault="00343D74" w:rsidP="00343D74">
      <w:pPr>
        <w:autoSpaceDE w:val="0"/>
        <w:autoSpaceDN w:val="0"/>
        <w:adjustRightInd w:val="0"/>
        <w:ind w:firstLine="284"/>
        <w:jc w:val="both"/>
        <w:rPr>
          <w:bCs/>
          <w:sz w:val="24"/>
          <w:szCs w:val="24"/>
          <w:u w:val="single"/>
          <w:lang w:val="en-US"/>
        </w:rPr>
      </w:pPr>
      <w:r w:rsidRPr="003047D4">
        <w:rPr>
          <w:bCs/>
          <w:sz w:val="24"/>
          <w:szCs w:val="24"/>
          <w:lang w:val="en-US"/>
        </w:rPr>
        <w:t xml:space="preserve">E-mail: </w:t>
      </w:r>
      <w:r w:rsidRPr="003047D4">
        <w:rPr>
          <w:bCs/>
          <w:sz w:val="24"/>
          <w:szCs w:val="24"/>
          <w:u w:val="single"/>
          <w:lang w:val="en-US"/>
        </w:rPr>
        <w:t>kbncran@mail.ru</w:t>
      </w:r>
    </w:p>
    <w:p w:rsidR="00343D74" w:rsidRPr="003047D4" w:rsidRDefault="00343D74" w:rsidP="00343D74">
      <w:pPr>
        <w:autoSpaceDE w:val="0"/>
        <w:autoSpaceDN w:val="0"/>
        <w:adjustRightInd w:val="0"/>
        <w:ind w:firstLine="284"/>
        <w:jc w:val="both"/>
        <w:rPr>
          <w:bCs/>
          <w:sz w:val="24"/>
          <w:szCs w:val="24"/>
          <w:lang w:val="en-US"/>
        </w:rPr>
      </w:pPr>
      <w:r w:rsidRPr="003047D4">
        <w:rPr>
          <w:bCs/>
          <w:sz w:val="24"/>
          <w:szCs w:val="24"/>
          <w:lang w:val="en-US"/>
        </w:rPr>
        <w:t>________________________________________________________________________</w:t>
      </w:r>
    </w:p>
    <w:p w:rsidR="00343D74" w:rsidRPr="003047D4" w:rsidRDefault="00343D74" w:rsidP="000E2F30">
      <w:pPr>
        <w:ind w:firstLine="284"/>
        <w:jc w:val="both"/>
        <w:rPr>
          <w:sz w:val="24"/>
          <w:szCs w:val="24"/>
          <w:lang w:val="en-US"/>
        </w:rPr>
      </w:pPr>
    </w:p>
    <w:p w:rsidR="008650B3" w:rsidRPr="003047D4" w:rsidRDefault="008650B3" w:rsidP="008650B3">
      <w:pPr>
        <w:jc w:val="both"/>
        <w:rPr>
          <w:i/>
          <w:sz w:val="24"/>
          <w:szCs w:val="24"/>
        </w:rPr>
      </w:pPr>
      <w:r w:rsidRPr="003047D4">
        <w:rPr>
          <w:i/>
          <w:sz w:val="24"/>
          <w:szCs w:val="24"/>
        </w:rPr>
        <w:t>УДК 82.09</w:t>
      </w:r>
    </w:p>
    <w:p w:rsidR="008650B3" w:rsidRPr="003047D4" w:rsidRDefault="008650B3" w:rsidP="008650B3">
      <w:pPr>
        <w:spacing w:line="245" w:lineRule="auto"/>
        <w:jc w:val="both"/>
        <w:rPr>
          <w:bCs/>
          <w:sz w:val="10"/>
          <w:szCs w:val="10"/>
        </w:rPr>
      </w:pPr>
    </w:p>
    <w:p w:rsidR="008650B3" w:rsidRPr="003047D4" w:rsidRDefault="008650B3" w:rsidP="008650B3">
      <w:pPr>
        <w:jc w:val="center"/>
        <w:rPr>
          <w:b/>
          <w:sz w:val="28"/>
          <w:szCs w:val="28"/>
        </w:rPr>
      </w:pPr>
      <w:r w:rsidRPr="003047D4">
        <w:rPr>
          <w:b/>
          <w:sz w:val="28"/>
          <w:szCs w:val="28"/>
        </w:rPr>
        <w:t>ФОЛЬКЛОРНАЯ ДОМИНАНТА</w:t>
      </w:r>
    </w:p>
    <w:p w:rsidR="008650B3" w:rsidRPr="003047D4" w:rsidRDefault="008650B3" w:rsidP="008650B3">
      <w:pPr>
        <w:jc w:val="center"/>
        <w:rPr>
          <w:b/>
          <w:sz w:val="28"/>
          <w:szCs w:val="28"/>
        </w:rPr>
      </w:pPr>
      <w:r w:rsidRPr="003047D4">
        <w:rPr>
          <w:b/>
          <w:sz w:val="28"/>
          <w:szCs w:val="28"/>
        </w:rPr>
        <w:t>В ЖЕНСКОЙ ЛИРИКЕ Т. ЗУМАКУЛОВОЙ</w:t>
      </w:r>
    </w:p>
    <w:p w:rsidR="008650B3" w:rsidRPr="003047D4" w:rsidRDefault="008650B3" w:rsidP="008650B3">
      <w:pPr>
        <w:jc w:val="center"/>
        <w:rPr>
          <w:sz w:val="18"/>
          <w:szCs w:val="18"/>
        </w:rPr>
      </w:pPr>
    </w:p>
    <w:p w:rsidR="008650B3" w:rsidRPr="003047D4" w:rsidRDefault="008650B3" w:rsidP="008650B3">
      <w:pPr>
        <w:jc w:val="center"/>
        <w:rPr>
          <w:b/>
          <w:sz w:val="24"/>
          <w:szCs w:val="24"/>
        </w:rPr>
      </w:pPr>
      <w:r w:rsidRPr="003047D4">
        <w:rPr>
          <w:b/>
          <w:sz w:val="24"/>
          <w:szCs w:val="24"/>
        </w:rPr>
        <w:t>Е.А. КУЯНЦЕВА</w:t>
      </w:r>
    </w:p>
    <w:p w:rsidR="008650B3" w:rsidRPr="003047D4" w:rsidRDefault="008650B3" w:rsidP="008650B3">
      <w:pPr>
        <w:jc w:val="center"/>
        <w:rPr>
          <w:sz w:val="18"/>
          <w:szCs w:val="18"/>
        </w:rPr>
      </w:pPr>
    </w:p>
    <w:p w:rsidR="008650B3" w:rsidRPr="003047D4" w:rsidRDefault="008650B3" w:rsidP="008650B3">
      <w:pPr>
        <w:jc w:val="center"/>
        <w:rPr>
          <w:bCs/>
        </w:rPr>
      </w:pPr>
      <w:r w:rsidRPr="003047D4">
        <w:rPr>
          <w:bCs/>
        </w:rPr>
        <w:t>ФГБОУ ВПО Кабардино-Балкарский государственный университет им. Х.М. Бербекова</w:t>
      </w:r>
    </w:p>
    <w:p w:rsidR="008650B3" w:rsidRPr="003047D4" w:rsidRDefault="008650B3" w:rsidP="008650B3">
      <w:pPr>
        <w:jc w:val="center"/>
        <w:rPr>
          <w:bCs/>
        </w:rPr>
      </w:pPr>
      <w:r w:rsidRPr="003047D4">
        <w:rPr>
          <w:bCs/>
        </w:rPr>
        <w:t>360004, КБР, г. Нальчик, ул. Чернышевского, 173</w:t>
      </w:r>
    </w:p>
    <w:p w:rsidR="008650B3" w:rsidRPr="003047D4" w:rsidRDefault="008650B3" w:rsidP="008650B3">
      <w:pPr>
        <w:jc w:val="center"/>
      </w:pPr>
      <w:r w:rsidRPr="003047D4">
        <w:rPr>
          <w:lang w:val="en-US"/>
        </w:rPr>
        <w:t>E</w:t>
      </w:r>
      <w:r w:rsidRPr="003047D4">
        <w:t>-</w:t>
      </w:r>
      <w:r w:rsidRPr="003047D4">
        <w:rPr>
          <w:lang w:val="en-US"/>
        </w:rPr>
        <w:t>mail</w:t>
      </w:r>
      <w:r w:rsidRPr="003047D4">
        <w:t xml:space="preserve">: </w:t>
      </w:r>
      <w:hyperlink r:id="rId190"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8650B3" w:rsidRPr="003047D4" w:rsidRDefault="008650B3" w:rsidP="008650B3">
      <w:pPr>
        <w:jc w:val="center"/>
        <w:rPr>
          <w:sz w:val="18"/>
          <w:szCs w:val="18"/>
        </w:rPr>
      </w:pPr>
    </w:p>
    <w:p w:rsidR="008650B3" w:rsidRPr="003047D4" w:rsidRDefault="008650B3" w:rsidP="008650B3">
      <w:pPr>
        <w:ind w:left="284" w:right="284" w:firstLine="284"/>
        <w:jc w:val="both"/>
        <w:rPr>
          <w:i/>
          <w:sz w:val="22"/>
          <w:szCs w:val="22"/>
        </w:rPr>
      </w:pPr>
      <w:r w:rsidRPr="003047D4">
        <w:rPr>
          <w:i/>
          <w:sz w:val="22"/>
          <w:szCs w:val="22"/>
        </w:rPr>
        <w:t>В статье анализируются фольклорные истоки лирики Т. Зумакуловой, особенности о</w:t>
      </w:r>
      <w:r w:rsidRPr="003047D4">
        <w:rPr>
          <w:i/>
          <w:sz w:val="22"/>
          <w:szCs w:val="22"/>
        </w:rPr>
        <w:t>б</w:t>
      </w:r>
      <w:r w:rsidRPr="003047D4">
        <w:rPr>
          <w:i/>
          <w:sz w:val="22"/>
          <w:szCs w:val="22"/>
        </w:rPr>
        <w:t>разной системы.</w:t>
      </w:r>
    </w:p>
    <w:p w:rsidR="008650B3" w:rsidRPr="003047D4" w:rsidRDefault="008650B3" w:rsidP="008650B3">
      <w:pPr>
        <w:ind w:left="284" w:right="284" w:firstLine="284"/>
        <w:jc w:val="both"/>
        <w:rPr>
          <w:sz w:val="22"/>
          <w:szCs w:val="22"/>
        </w:rPr>
      </w:pPr>
    </w:p>
    <w:p w:rsidR="008650B3" w:rsidRPr="003047D4" w:rsidRDefault="008650B3" w:rsidP="008650B3">
      <w:pPr>
        <w:ind w:left="284" w:right="284" w:firstLine="284"/>
        <w:jc w:val="both"/>
        <w:rPr>
          <w:sz w:val="22"/>
          <w:szCs w:val="22"/>
        </w:rPr>
      </w:pPr>
      <w:r w:rsidRPr="003047D4">
        <w:rPr>
          <w:b/>
          <w:sz w:val="22"/>
          <w:szCs w:val="22"/>
        </w:rPr>
        <w:t>Ключевые слова:</w:t>
      </w:r>
      <w:r w:rsidRPr="003047D4">
        <w:rPr>
          <w:sz w:val="22"/>
          <w:szCs w:val="22"/>
        </w:rPr>
        <w:t xml:space="preserve"> быт женщины-горянки, культ женщины, героический образ, нартский эпос, народные песни, фольклорные традиции.</w:t>
      </w:r>
    </w:p>
    <w:p w:rsidR="008650B3" w:rsidRPr="003047D4" w:rsidRDefault="008650B3" w:rsidP="008650B3">
      <w:pPr>
        <w:ind w:firstLine="284"/>
        <w:jc w:val="both"/>
        <w:rPr>
          <w:sz w:val="24"/>
          <w:szCs w:val="24"/>
        </w:rPr>
      </w:pPr>
    </w:p>
    <w:p w:rsidR="008650B3" w:rsidRPr="003047D4" w:rsidRDefault="008650B3" w:rsidP="008650B3">
      <w:pPr>
        <w:jc w:val="center"/>
        <w:rPr>
          <w:b/>
          <w:sz w:val="28"/>
          <w:szCs w:val="28"/>
          <w:lang w:val="en-US"/>
        </w:rPr>
      </w:pPr>
      <w:r w:rsidRPr="003047D4">
        <w:rPr>
          <w:b/>
          <w:sz w:val="28"/>
          <w:szCs w:val="28"/>
          <w:lang w:val="en-US"/>
        </w:rPr>
        <w:t>FOLK</w:t>
      </w:r>
      <w:r w:rsidR="00D20D3E" w:rsidRPr="003047D4">
        <w:rPr>
          <w:b/>
          <w:sz w:val="28"/>
          <w:szCs w:val="28"/>
          <w:lang w:val="en-US"/>
        </w:rPr>
        <w:t xml:space="preserve">LORE </w:t>
      </w:r>
      <w:r w:rsidRPr="003047D4">
        <w:rPr>
          <w:b/>
          <w:sz w:val="28"/>
          <w:szCs w:val="28"/>
          <w:lang w:val="en-US"/>
        </w:rPr>
        <w:t xml:space="preserve"> DOMINANT IN A FEMININE LYRIC POETRY</w:t>
      </w:r>
    </w:p>
    <w:p w:rsidR="008650B3" w:rsidRPr="003047D4" w:rsidRDefault="008650B3" w:rsidP="008650B3">
      <w:pPr>
        <w:jc w:val="center"/>
        <w:rPr>
          <w:b/>
          <w:sz w:val="28"/>
          <w:szCs w:val="28"/>
          <w:lang w:val="en-US"/>
        </w:rPr>
      </w:pPr>
      <w:r w:rsidRPr="003047D4">
        <w:rPr>
          <w:b/>
          <w:sz w:val="28"/>
          <w:szCs w:val="28"/>
          <w:lang w:val="en-US"/>
        </w:rPr>
        <w:t>BY T. ZUMAKULOVA</w:t>
      </w:r>
    </w:p>
    <w:p w:rsidR="008650B3" w:rsidRPr="003047D4" w:rsidRDefault="008650B3" w:rsidP="008650B3">
      <w:pPr>
        <w:jc w:val="center"/>
        <w:rPr>
          <w:sz w:val="18"/>
          <w:szCs w:val="18"/>
          <w:lang w:val="en-US"/>
        </w:rPr>
      </w:pPr>
    </w:p>
    <w:p w:rsidR="008650B3" w:rsidRPr="003047D4" w:rsidRDefault="008650B3" w:rsidP="008650B3">
      <w:pPr>
        <w:jc w:val="center"/>
        <w:rPr>
          <w:b/>
          <w:sz w:val="24"/>
          <w:szCs w:val="24"/>
          <w:lang w:val="en-US"/>
        </w:rPr>
      </w:pPr>
      <w:r w:rsidRPr="003047D4">
        <w:rPr>
          <w:b/>
          <w:sz w:val="24"/>
          <w:szCs w:val="24"/>
          <w:lang w:val="en-US"/>
        </w:rPr>
        <w:t>E.A. KUYANTSEVA</w:t>
      </w:r>
    </w:p>
    <w:p w:rsidR="008650B3" w:rsidRPr="003047D4" w:rsidRDefault="008650B3" w:rsidP="008650B3">
      <w:pPr>
        <w:jc w:val="center"/>
        <w:rPr>
          <w:sz w:val="18"/>
          <w:szCs w:val="18"/>
          <w:lang w:val="en-US"/>
        </w:rPr>
      </w:pPr>
    </w:p>
    <w:p w:rsidR="008650B3" w:rsidRPr="003047D4" w:rsidRDefault="008650B3" w:rsidP="008650B3">
      <w:pPr>
        <w:jc w:val="center"/>
        <w:rPr>
          <w:lang w:val="en-US"/>
        </w:rPr>
      </w:pPr>
      <w:r w:rsidRPr="003047D4">
        <w:rPr>
          <w:lang w:val="en-US"/>
        </w:rPr>
        <w:t>Kabardin-Balkar State University named after  H.M. Berbekov</w:t>
      </w:r>
    </w:p>
    <w:p w:rsidR="008650B3" w:rsidRPr="003047D4" w:rsidRDefault="008650B3" w:rsidP="008650B3">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8650B3" w:rsidRPr="003047D4" w:rsidRDefault="008650B3" w:rsidP="008650B3">
      <w:pPr>
        <w:jc w:val="center"/>
        <w:rPr>
          <w:lang w:val="en-US"/>
        </w:rPr>
      </w:pPr>
      <w:r w:rsidRPr="003047D4">
        <w:rPr>
          <w:lang w:val="en-US"/>
        </w:rPr>
        <w:t xml:space="preserve">E-mail: </w:t>
      </w:r>
      <w:hyperlink r:id="rId191" w:history="1">
        <w:r w:rsidRPr="003047D4">
          <w:rPr>
            <w:rStyle w:val="a7"/>
            <w:color w:val="auto"/>
            <w:lang w:val="en-US"/>
          </w:rPr>
          <w:t>bsk@kbsu.ru</w:t>
        </w:r>
      </w:hyperlink>
    </w:p>
    <w:p w:rsidR="008650B3" w:rsidRPr="003047D4" w:rsidRDefault="008650B3" w:rsidP="008650B3">
      <w:pPr>
        <w:jc w:val="center"/>
        <w:rPr>
          <w:sz w:val="18"/>
          <w:szCs w:val="18"/>
          <w:lang w:val="en-US"/>
        </w:rPr>
      </w:pPr>
    </w:p>
    <w:p w:rsidR="008650B3" w:rsidRPr="003047D4" w:rsidRDefault="008650B3" w:rsidP="008650B3">
      <w:pPr>
        <w:ind w:firstLine="284"/>
        <w:jc w:val="both"/>
        <w:rPr>
          <w:sz w:val="22"/>
          <w:szCs w:val="22"/>
          <w:lang w:val="en-US"/>
        </w:rPr>
      </w:pPr>
      <w:r w:rsidRPr="003047D4">
        <w:rPr>
          <w:sz w:val="22"/>
          <w:szCs w:val="22"/>
          <w:lang w:val="en-US"/>
        </w:rPr>
        <w:t>In the present article the folk</w:t>
      </w:r>
      <w:r w:rsidR="00D20D3E" w:rsidRPr="003047D4">
        <w:rPr>
          <w:sz w:val="22"/>
          <w:szCs w:val="22"/>
          <w:lang w:val="en-US"/>
        </w:rPr>
        <w:t xml:space="preserve">lore </w:t>
      </w:r>
      <w:r w:rsidRPr="003047D4">
        <w:rPr>
          <w:sz w:val="22"/>
          <w:szCs w:val="22"/>
          <w:lang w:val="en-US"/>
        </w:rPr>
        <w:t xml:space="preserve"> sources of  the lyric</w:t>
      </w:r>
      <w:r w:rsidR="00D20D3E" w:rsidRPr="003047D4">
        <w:rPr>
          <w:sz w:val="22"/>
          <w:szCs w:val="22"/>
          <w:lang w:val="en-US"/>
        </w:rPr>
        <w:t xml:space="preserve"> poetry by T. Zumakulova, the pe</w:t>
      </w:r>
      <w:r w:rsidRPr="003047D4">
        <w:rPr>
          <w:sz w:val="22"/>
          <w:szCs w:val="22"/>
          <w:lang w:val="en-US"/>
        </w:rPr>
        <w:t>culiarities of the</w:t>
      </w:r>
      <w:r w:rsidR="00D20D3E" w:rsidRPr="003047D4">
        <w:rPr>
          <w:sz w:val="22"/>
          <w:szCs w:val="22"/>
          <w:lang w:val="en-US"/>
        </w:rPr>
        <w:t xml:space="preserve"> imaginative system   are analyz</w:t>
      </w:r>
      <w:r w:rsidRPr="003047D4">
        <w:rPr>
          <w:sz w:val="22"/>
          <w:szCs w:val="22"/>
          <w:lang w:val="en-US"/>
        </w:rPr>
        <w:t>ed.</w:t>
      </w:r>
    </w:p>
    <w:p w:rsidR="008650B3" w:rsidRPr="003047D4" w:rsidRDefault="008650B3" w:rsidP="008650B3">
      <w:pPr>
        <w:ind w:firstLine="284"/>
        <w:jc w:val="both"/>
        <w:rPr>
          <w:sz w:val="22"/>
          <w:szCs w:val="22"/>
          <w:lang w:val="en-US"/>
        </w:rPr>
      </w:pPr>
    </w:p>
    <w:p w:rsidR="008650B3" w:rsidRPr="003047D4" w:rsidRDefault="008650B3" w:rsidP="008650B3">
      <w:pPr>
        <w:ind w:firstLine="284"/>
        <w:jc w:val="both"/>
        <w:rPr>
          <w:sz w:val="22"/>
          <w:szCs w:val="22"/>
          <w:lang w:val="en-US"/>
        </w:rPr>
      </w:pPr>
      <w:r w:rsidRPr="003047D4">
        <w:rPr>
          <w:b/>
          <w:sz w:val="22"/>
          <w:szCs w:val="22"/>
          <w:lang w:val="en-US"/>
        </w:rPr>
        <w:t>Key words:</w:t>
      </w:r>
      <w:r w:rsidRPr="003047D4">
        <w:rPr>
          <w:sz w:val="22"/>
          <w:szCs w:val="22"/>
          <w:lang w:val="en-US"/>
        </w:rPr>
        <w:t xml:space="preserve">  way of life of the </w:t>
      </w:r>
      <w:r w:rsidR="00D20D3E" w:rsidRPr="003047D4">
        <w:rPr>
          <w:sz w:val="22"/>
          <w:szCs w:val="22"/>
          <w:lang w:val="en-US"/>
        </w:rPr>
        <w:t xml:space="preserve">female </w:t>
      </w:r>
      <w:r w:rsidRPr="003047D4">
        <w:rPr>
          <w:sz w:val="22"/>
          <w:szCs w:val="22"/>
          <w:lang w:val="en-US"/>
        </w:rPr>
        <w:t xml:space="preserve">mountain dweller </w:t>
      </w:r>
      <w:r w:rsidR="00D20D3E" w:rsidRPr="003047D4">
        <w:rPr>
          <w:sz w:val="22"/>
          <w:szCs w:val="22"/>
          <w:lang w:val="en-US"/>
        </w:rPr>
        <w:t>, woman’s  cult, heroic image, N</w:t>
      </w:r>
      <w:r w:rsidRPr="003047D4">
        <w:rPr>
          <w:sz w:val="22"/>
          <w:szCs w:val="22"/>
          <w:lang w:val="en-US"/>
        </w:rPr>
        <w:t>arts epos, folk</w:t>
      </w:r>
      <w:r w:rsidR="00D20D3E" w:rsidRPr="003047D4">
        <w:rPr>
          <w:sz w:val="22"/>
          <w:szCs w:val="22"/>
          <w:lang w:val="en-US"/>
        </w:rPr>
        <w:t xml:space="preserve"> </w:t>
      </w:r>
      <w:r w:rsidRPr="003047D4">
        <w:rPr>
          <w:sz w:val="22"/>
          <w:szCs w:val="22"/>
          <w:lang w:val="en-US"/>
        </w:rPr>
        <w:t>s</w:t>
      </w:r>
      <w:r w:rsidR="00D20D3E" w:rsidRPr="003047D4">
        <w:rPr>
          <w:sz w:val="22"/>
          <w:szCs w:val="22"/>
          <w:lang w:val="en-US"/>
        </w:rPr>
        <w:t>ongs</w:t>
      </w:r>
      <w:r w:rsidRPr="003047D4">
        <w:rPr>
          <w:sz w:val="22"/>
          <w:szCs w:val="22"/>
          <w:lang w:val="en-US"/>
        </w:rPr>
        <w:t>, folk</w:t>
      </w:r>
      <w:r w:rsidR="00D20D3E" w:rsidRPr="003047D4">
        <w:rPr>
          <w:sz w:val="22"/>
          <w:szCs w:val="22"/>
          <w:lang w:val="en-US"/>
        </w:rPr>
        <w:t>lore</w:t>
      </w:r>
      <w:r w:rsidRPr="003047D4">
        <w:rPr>
          <w:sz w:val="22"/>
          <w:szCs w:val="22"/>
          <w:lang w:val="en-US"/>
        </w:rPr>
        <w:t xml:space="preserve"> traditions. </w:t>
      </w:r>
    </w:p>
    <w:p w:rsidR="008650B3" w:rsidRPr="003047D4" w:rsidRDefault="008650B3" w:rsidP="008650B3">
      <w:pPr>
        <w:ind w:firstLine="284"/>
        <w:jc w:val="both"/>
        <w:rPr>
          <w:sz w:val="24"/>
          <w:szCs w:val="24"/>
          <w:lang w:val="en-US"/>
        </w:rPr>
      </w:pPr>
    </w:p>
    <w:p w:rsidR="00B97942" w:rsidRPr="003047D4" w:rsidRDefault="00B97942" w:rsidP="00B97942">
      <w:pPr>
        <w:jc w:val="center"/>
        <w:rPr>
          <w:b/>
          <w:sz w:val="24"/>
          <w:szCs w:val="24"/>
        </w:rPr>
      </w:pPr>
      <w:r w:rsidRPr="003047D4">
        <w:rPr>
          <w:b/>
          <w:sz w:val="24"/>
          <w:szCs w:val="24"/>
        </w:rPr>
        <w:t>ЛИТЕРАТУРА</w:t>
      </w:r>
    </w:p>
    <w:p w:rsidR="00B97942" w:rsidRPr="003047D4" w:rsidRDefault="00B97942" w:rsidP="00B97942">
      <w:pPr>
        <w:ind w:firstLine="284"/>
        <w:jc w:val="both"/>
        <w:rPr>
          <w:sz w:val="24"/>
          <w:szCs w:val="24"/>
        </w:rPr>
      </w:pP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Кулиев К</w:t>
      </w:r>
      <w:r w:rsidRPr="003047D4">
        <w:rPr>
          <w:rFonts w:ascii="Times New Roman" w:hAnsi="Times New Roman"/>
          <w:sz w:val="24"/>
          <w:szCs w:val="24"/>
        </w:rPr>
        <w:t>. Счастливого восхождения тебе, Танзиля! // Дружба народов. 1967. №3.  118-128 с.</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Очерки истории балкарской литературы.  Нальчик: Эльбрус. 1981.   392 с.  </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Малкандуев Х.Х</w:t>
      </w:r>
      <w:r w:rsidRPr="003047D4">
        <w:rPr>
          <w:rFonts w:ascii="Times New Roman" w:hAnsi="Times New Roman"/>
          <w:sz w:val="24"/>
          <w:szCs w:val="24"/>
        </w:rPr>
        <w:t>. Поэтика карачаево-балкарской народной лирики Х</w:t>
      </w:r>
      <w:r w:rsidRPr="003047D4">
        <w:rPr>
          <w:rFonts w:ascii="Times New Roman" w:hAnsi="Times New Roman"/>
          <w:sz w:val="24"/>
          <w:szCs w:val="24"/>
          <w:lang w:val="en-US"/>
        </w:rPr>
        <w:t>VI</w:t>
      </w:r>
      <w:r w:rsidRPr="003047D4">
        <w:rPr>
          <w:rFonts w:ascii="Times New Roman" w:hAnsi="Times New Roman"/>
          <w:sz w:val="24"/>
          <w:szCs w:val="24"/>
        </w:rPr>
        <w:t xml:space="preserve"> – </w:t>
      </w:r>
      <w:r w:rsidRPr="003047D4">
        <w:rPr>
          <w:rFonts w:ascii="Times New Roman" w:hAnsi="Times New Roman"/>
          <w:sz w:val="24"/>
          <w:szCs w:val="24"/>
          <w:lang w:val="en-US"/>
        </w:rPr>
        <w:t>XIX</w:t>
      </w:r>
      <w:r w:rsidRPr="003047D4">
        <w:rPr>
          <w:rFonts w:ascii="Times New Roman" w:hAnsi="Times New Roman"/>
          <w:sz w:val="24"/>
          <w:szCs w:val="24"/>
        </w:rPr>
        <w:t xml:space="preserve"> веков.  Нальчик: Эль-Фа. 2000.  320 с.</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Толгуров З.Х</w:t>
      </w:r>
      <w:r w:rsidRPr="003047D4">
        <w:rPr>
          <w:rFonts w:ascii="Times New Roman" w:hAnsi="Times New Roman"/>
          <w:sz w:val="24"/>
          <w:szCs w:val="24"/>
        </w:rPr>
        <w:t>. Движение балкарской поэзии.  Нальчик: Эльбрус. 1984.  250 с.</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Гачев Г.Д</w:t>
      </w:r>
      <w:r w:rsidRPr="003047D4">
        <w:rPr>
          <w:rFonts w:ascii="Times New Roman" w:hAnsi="Times New Roman"/>
          <w:sz w:val="24"/>
          <w:szCs w:val="24"/>
        </w:rPr>
        <w:t>. Национальные образы мира : Курс лекций. М.: Академия. 1998. 445 с.</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Песни, жившие до нас.  Нальчик: Эльбрус. 1966.  189 с.</w:t>
      </w:r>
    </w:p>
    <w:p w:rsidR="00B97942" w:rsidRPr="003047D4" w:rsidRDefault="00B97942" w:rsidP="00106774">
      <w:pPr>
        <w:pStyle w:val="af2"/>
        <w:numPr>
          <w:ilvl w:val="0"/>
          <w:numId w:val="22"/>
        </w:numPr>
        <w:spacing w:after="0" w:line="240" w:lineRule="auto"/>
        <w:ind w:left="0" w:firstLine="284"/>
        <w:jc w:val="both"/>
        <w:rPr>
          <w:rFonts w:ascii="Times New Roman" w:hAnsi="Times New Roman"/>
          <w:sz w:val="24"/>
          <w:szCs w:val="24"/>
          <w:lang w:val="en-US"/>
        </w:rPr>
      </w:pPr>
      <w:r w:rsidRPr="003047D4">
        <w:rPr>
          <w:rFonts w:ascii="Times New Roman" w:hAnsi="Times New Roman"/>
          <w:i/>
          <w:sz w:val="24"/>
          <w:szCs w:val="24"/>
        </w:rPr>
        <w:t>Зумакулова Т.М</w:t>
      </w:r>
      <w:r w:rsidRPr="003047D4">
        <w:rPr>
          <w:rFonts w:ascii="Times New Roman" w:hAnsi="Times New Roman"/>
          <w:sz w:val="24"/>
          <w:szCs w:val="24"/>
        </w:rPr>
        <w:t>. Избранное: стихотворения и поэмы. М</w:t>
      </w:r>
      <w:r w:rsidRPr="003047D4">
        <w:rPr>
          <w:rFonts w:ascii="Times New Roman" w:hAnsi="Times New Roman"/>
          <w:sz w:val="24"/>
          <w:szCs w:val="24"/>
          <w:lang w:val="en-US"/>
        </w:rPr>
        <w:t xml:space="preserve">.: </w:t>
      </w:r>
      <w:r w:rsidRPr="003047D4">
        <w:rPr>
          <w:rFonts w:ascii="Times New Roman" w:hAnsi="Times New Roman"/>
          <w:sz w:val="24"/>
          <w:szCs w:val="24"/>
        </w:rPr>
        <w:t>Художественная</w:t>
      </w:r>
      <w:r w:rsidRPr="003047D4">
        <w:rPr>
          <w:rFonts w:ascii="Times New Roman" w:hAnsi="Times New Roman"/>
          <w:sz w:val="24"/>
          <w:szCs w:val="24"/>
          <w:lang w:val="en-US"/>
        </w:rPr>
        <w:t xml:space="preserve"> </w:t>
      </w:r>
      <w:r w:rsidRPr="003047D4">
        <w:rPr>
          <w:rFonts w:ascii="Times New Roman" w:hAnsi="Times New Roman"/>
          <w:sz w:val="24"/>
          <w:szCs w:val="24"/>
        </w:rPr>
        <w:t>литер</w:t>
      </w:r>
      <w:r w:rsidRPr="003047D4">
        <w:rPr>
          <w:rFonts w:ascii="Times New Roman" w:hAnsi="Times New Roman"/>
          <w:sz w:val="24"/>
          <w:szCs w:val="24"/>
        </w:rPr>
        <w:t>а</w:t>
      </w:r>
      <w:r w:rsidRPr="003047D4">
        <w:rPr>
          <w:rFonts w:ascii="Times New Roman" w:hAnsi="Times New Roman"/>
          <w:sz w:val="24"/>
          <w:szCs w:val="24"/>
        </w:rPr>
        <w:t>тура</w:t>
      </w:r>
      <w:r w:rsidRPr="003047D4">
        <w:rPr>
          <w:rFonts w:ascii="Times New Roman" w:hAnsi="Times New Roman"/>
          <w:sz w:val="24"/>
          <w:szCs w:val="24"/>
          <w:lang w:val="en-US"/>
        </w:rPr>
        <w:t xml:space="preserve">. 1983.  368 </w:t>
      </w:r>
      <w:r w:rsidRPr="003047D4">
        <w:rPr>
          <w:rFonts w:ascii="Times New Roman" w:hAnsi="Times New Roman"/>
          <w:sz w:val="24"/>
          <w:szCs w:val="24"/>
        </w:rPr>
        <w:t>с</w:t>
      </w:r>
      <w:r w:rsidRPr="003047D4">
        <w:rPr>
          <w:rFonts w:ascii="Times New Roman" w:hAnsi="Times New Roman"/>
          <w:sz w:val="24"/>
          <w:szCs w:val="24"/>
          <w:lang w:val="en-US"/>
        </w:rPr>
        <w:t>.</w:t>
      </w:r>
    </w:p>
    <w:p w:rsidR="00B97942" w:rsidRPr="003047D4" w:rsidRDefault="00B97942" w:rsidP="00B97942">
      <w:pPr>
        <w:ind w:firstLine="284"/>
        <w:jc w:val="both"/>
        <w:rPr>
          <w:sz w:val="24"/>
          <w:szCs w:val="24"/>
          <w:lang w:val="en-US"/>
        </w:rPr>
      </w:pPr>
    </w:p>
    <w:p w:rsidR="008650B3" w:rsidRPr="003047D4" w:rsidRDefault="008650B3" w:rsidP="008650B3">
      <w:pPr>
        <w:ind w:firstLine="284"/>
        <w:jc w:val="both"/>
        <w:rPr>
          <w:sz w:val="24"/>
          <w:szCs w:val="24"/>
        </w:rPr>
      </w:pPr>
      <w:r w:rsidRPr="003047D4">
        <w:rPr>
          <w:b/>
          <w:sz w:val="24"/>
          <w:szCs w:val="24"/>
        </w:rPr>
        <w:t>Куянцева Елена Александровна,</w:t>
      </w:r>
      <w:r w:rsidRPr="003047D4">
        <w:rPr>
          <w:sz w:val="24"/>
          <w:szCs w:val="24"/>
        </w:rPr>
        <w:t xml:space="preserve">  д.ф.н., и.о. директора  Института филологии Каба</w:t>
      </w:r>
      <w:r w:rsidRPr="003047D4">
        <w:rPr>
          <w:sz w:val="24"/>
          <w:szCs w:val="24"/>
        </w:rPr>
        <w:t>р</w:t>
      </w:r>
      <w:r w:rsidRPr="003047D4">
        <w:rPr>
          <w:sz w:val="24"/>
          <w:szCs w:val="24"/>
        </w:rPr>
        <w:t>дино-Балкарского государственного университета им. Х.М. Бербекова.</w:t>
      </w:r>
    </w:p>
    <w:p w:rsidR="00B97942" w:rsidRPr="003047D4" w:rsidRDefault="00B97942" w:rsidP="00B97942">
      <w:pPr>
        <w:ind w:firstLine="284"/>
        <w:jc w:val="both"/>
        <w:rPr>
          <w:sz w:val="24"/>
          <w:szCs w:val="24"/>
        </w:rPr>
      </w:pPr>
      <w:r w:rsidRPr="003047D4">
        <w:rPr>
          <w:sz w:val="24"/>
          <w:szCs w:val="24"/>
        </w:rPr>
        <w:t>360004, КБР, г. Нальчик, ул. Чернышевского, 173.</w:t>
      </w:r>
    </w:p>
    <w:p w:rsidR="00B97942" w:rsidRPr="003047D4" w:rsidRDefault="00B97942" w:rsidP="00B97942">
      <w:pPr>
        <w:ind w:firstLine="284"/>
        <w:jc w:val="both"/>
        <w:rPr>
          <w:sz w:val="24"/>
          <w:szCs w:val="24"/>
        </w:rPr>
      </w:pPr>
      <w:r w:rsidRPr="003047D4">
        <w:rPr>
          <w:sz w:val="24"/>
          <w:szCs w:val="24"/>
        </w:rPr>
        <w:t>Тел. 8 (8662) 77-13-92.</w:t>
      </w:r>
    </w:p>
    <w:p w:rsidR="008650B3" w:rsidRPr="003047D4" w:rsidRDefault="00B97942" w:rsidP="008650B3">
      <w:pPr>
        <w:ind w:firstLine="284"/>
        <w:jc w:val="both"/>
        <w:rPr>
          <w:sz w:val="24"/>
          <w:szCs w:val="24"/>
          <w:u w:val="single"/>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sz w:val="24"/>
          <w:szCs w:val="24"/>
          <w:u w:val="single"/>
          <w:lang w:val="en-US"/>
        </w:rPr>
        <w:t>ekuyantseva</w:t>
      </w:r>
      <w:r w:rsidRPr="003047D4">
        <w:rPr>
          <w:sz w:val="24"/>
          <w:szCs w:val="24"/>
          <w:u w:val="single"/>
        </w:rPr>
        <w:t xml:space="preserve"> @</w:t>
      </w:r>
      <w:r w:rsidRPr="003047D4">
        <w:rPr>
          <w:sz w:val="24"/>
          <w:szCs w:val="24"/>
          <w:u w:val="single"/>
          <w:lang w:val="en-US"/>
        </w:rPr>
        <w:t>mail</w:t>
      </w:r>
      <w:r w:rsidRPr="003047D4">
        <w:rPr>
          <w:sz w:val="24"/>
          <w:szCs w:val="24"/>
          <w:u w:val="single"/>
        </w:rPr>
        <w:t>.</w:t>
      </w:r>
      <w:r w:rsidRPr="003047D4">
        <w:rPr>
          <w:sz w:val="24"/>
          <w:szCs w:val="24"/>
          <w:u w:val="single"/>
          <w:lang w:val="en-US"/>
        </w:rPr>
        <w:t>ru</w:t>
      </w:r>
    </w:p>
    <w:p w:rsidR="00B97942" w:rsidRPr="003047D4" w:rsidRDefault="00B97942" w:rsidP="008650B3">
      <w:pPr>
        <w:ind w:firstLine="284"/>
        <w:jc w:val="both"/>
        <w:rPr>
          <w:sz w:val="24"/>
          <w:szCs w:val="24"/>
        </w:rPr>
      </w:pPr>
    </w:p>
    <w:p w:rsidR="008650B3" w:rsidRPr="003047D4" w:rsidRDefault="008650B3" w:rsidP="008650B3">
      <w:pPr>
        <w:ind w:firstLine="284"/>
        <w:jc w:val="both"/>
        <w:rPr>
          <w:b/>
          <w:sz w:val="24"/>
          <w:szCs w:val="24"/>
          <w:lang w:val="en-US"/>
        </w:rPr>
      </w:pPr>
      <w:r w:rsidRPr="003047D4">
        <w:rPr>
          <w:b/>
          <w:sz w:val="24"/>
          <w:szCs w:val="24"/>
          <w:lang w:val="en-US"/>
        </w:rPr>
        <w:t>Kuyantseva Elena Aleksandrovna,</w:t>
      </w:r>
      <w:r w:rsidRPr="003047D4">
        <w:rPr>
          <w:sz w:val="24"/>
          <w:szCs w:val="24"/>
          <w:lang w:val="en-US"/>
        </w:rPr>
        <w:t xml:space="preserve"> doctor of philological science, </w:t>
      </w:r>
      <w:r w:rsidR="00D20D3E" w:rsidRPr="003047D4">
        <w:rPr>
          <w:sz w:val="24"/>
          <w:szCs w:val="24"/>
          <w:lang w:val="en-US"/>
        </w:rPr>
        <w:t>acting</w:t>
      </w:r>
      <w:r w:rsidRPr="003047D4">
        <w:rPr>
          <w:sz w:val="24"/>
          <w:szCs w:val="24"/>
          <w:lang w:val="en-US"/>
        </w:rPr>
        <w:t xml:space="preserve"> director of the I</w:t>
      </w:r>
      <w:r w:rsidRPr="003047D4">
        <w:rPr>
          <w:sz w:val="24"/>
          <w:szCs w:val="24"/>
          <w:lang w:val="en-US"/>
        </w:rPr>
        <w:t>n</w:t>
      </w:r>
      <w:r w:rsidRPr="003047D4">
        <w:rPr>
          <w:sz w:val="24"/>
          <w:szCs w:val="24"/>
          <w:lang w:val="en-US"/>
        </w:rPr>
        <w:t>s</w:t>
      </w:r>
      <w:r w:rsidR="00D20D3E" w:rsidRPr="003047D4">
        <w:rPr>
          <w:sz w:val="24"/>
          <w:szCs w:val="24"/>
          <w:lang w:val="en-US"/>
        </w:rPr>
        <w:t>titute of Philology of Kabardin</w:t>
      </w:r>
      <w:r w:rsidRPr="003047D4">
        <w:rPr>
          <w:sz w:val="24"/>
          <w:szCs w:val="24"/>
          <w:lang w:val="en-US"/>
        </w:rPr>
        <w:t>-Balkar</w:t>
      </w:r>
      <w:r w:rsidR="00D20D3E" w:rsidRPr="003047D4">
        <w:rPr>
          <w:sz w:val="24"/>
          <w:szCs w:val="24"/>
          <w:lang w:val="en-US"/>
        </w:rPr>
        <w:t xml:space="preserve"> State University named after H</w:t>
      </w:r>
      <w:r w:rsidRPr="003047D4">
        <w:rPr>
          <w:sz w:val="24"/>
          <w:szCs w:val="24"/>
          <w:lang w:val="en-US"/>
        </w:rPr>
        <w:t>. M. Berbekov.</w:t>
      </w:r>
      <w:r w:rsidRPr="003047D4">
        <w:rPr>
          <w:b/>
          <w:sz w:val="24"/>
          <w:szCs w:val="24"/>
          <w:lang w:val="en-US"/>
        </w:rPr>
        <w:t xml:space="preserve">   </w:t>
      </w:r>
    </w:p>
    <w:p w:rsidR="00B97942" w:rsidRPr="003047D4" w:rsidRDefault="00B97942" w:rsidP="008650B3">
      <w:pPr>
        <w:ind w:firstLine="284"/>
        <w:jc w:val="both"/>
        <w:rPr>
          <w:sz w:val="24"/>
          <w:szCs w:val="24"/>
          <w:lang w:val="en-US"/>
        </w:rPr>
      </w:pPr>
      <w:r w:rsidRPr="003047D4">
        <w:rPr>
          <w:sz w:val="24"/>
          <w:szCs w:val="24"/>
          <w:lang w:val="en-US"/>
        </w:rPr>
        <w:t>360004, KBR, Nalchik, 173, Chernyshevsky street.</w:t>
      </w:r>
    </w:p>
    <w:p w:rsidR="00B97942" w:rsidRPr="003047D4" w:rsidRDefault="00B97942" w:rsidP="00B97942">
      <w:pPr>
        <w:ind w:firstLine="284"/>
        <w:jc w:val="both"/>
        <w:rPr>
          <w:sz w:val="24"/>
          <w:szCs w:val="24"/>
          <w:lang w:val="en-US"/>
        </w:rPr>
      </w:pPr>
      <w:r w:rsidRPr="003047D4">
        <w:rPr>
          <w:sz w:val="24"/>
          <w:szCs w:val="24"/>
          <w:lang w:val="en-US"/>
        </w:rPr>
        <w:t>Ph. 8 (8662) 77-13-92.</w:t>
      </w:r>
    </w:p>
    <w:p w:rsidR="008650B3" w:rsidRPr="003047D4" w:rsidRDefault="00B97942" w:rsidP="008650B3">
      <w:pPr>
        <w:ind w:firstLine="284"/>
        <w:jc w:val="both"/>
        <w:rPr>
          <w:sz w:val="24"/>
          <w:szCs w:val="24"/>
          <w:lang w:val="en-US"/>
        </w:rPr>
      </w:pPr>
      <w:r w:rsidRPr="003047D4">
        <w:rPr>
          <w:sz w:val="24"/>
          <w:szCs w:val="24"/>
          <w:lang w:val="en-US"/>
        </w:rPr>
        <w:t xml:space="preserve">E-mail: </w:t>
      </w:r>
      <w:r w:rsidR="008650B3" w:rsidRPr="003047D4">
        <w:rPr>
          <w:sz w:val="24"/>
          <w:szCs w:val="24"/>
          <w:u w:val="single"/>
          <w:lang w:val="en-US"/>
        </w:rPr>
        <w:t>ekuyantseva @mail.ru</w:t>
      </w:r>
      <w:r w:rsidR="008650B3" w:rsidRPr="003047D4">
        <w:rPr>
          <w:sz w:val="24"/>
          <w:szCs w:val="24"/>
          <w:lang w:val="en-US"/>
        </w:rPr>
        <w:t xml:space="preserve">  </w:t>
      </w:r>
    </w:p>
    <w:p w:rsidR="008650B3" w:rsidRPr="003047D4" w:rsidRDefault="00B97942" w:rsidP="008650B3">
      <w:pPr>
        <w:pStyle w:val="aa"/>
        <w:tabs>
          <w:tab w:val="left" w:pos="181"/>
          <w:tab w:val="left" w:pos="362"/>
          <w:tab w:val="left" w:pos="905"/>
          <w:tab w:val="left" w:pos="1369"/>
          <w:tab w:val="left" w:pos="1448"/>
        </w:tabs>
        <w:ind w:firstLine="284"/>
        <w:jc w:val="both"/>
        <w:rPr>
          <w:sz w:val="24"/>
          <w:szCs w:val="24"/>
          <w:lang w:val="en-US"/>
        </w:rPr>
      </w:pPr>
      <w:r w:rsidRPr="003047D4">
        <w:rPr>
          <w:sz w:val="24"/>
          <w:szCs w:val="24"/>
          <w:lang w:val="en-US"/>
        </w:rPr>
        <w:t>_________________________________________________________________________</w:t>
      </w:r>
    </w:p>
    <w:p w:rsidR="008650B3" w:rsidRPr="003047D4" w:rsidRDefault="008650B3" w:rsidP="000E2F30">
      <w:pPr>
        <w:ind w:firstLine="284"/>
        <w:jc w:val="both"/>
        <w:rPr>
          <w:sz w:val="24"/>
          <w:szCs w:val="24"/>
          <w:lang w:val="en-US"/>
        </w:rPr>
      </w:pPr>
    </w:p>
    <w:p w:rsidR="00343D74" w:rsidRPr="003047D4" w:rsidRDefault="00343D74" w:rsidP="00343D74">
      <w:pPr>
        <w:jc w:val="both"/>
        <w:rPr>
          <w:i/>
          <w:sz w:val="24"/>
          <w:szCs w:val="24"/>
        </w:rPr>
      </w:pPr>
      <w:r w:rsidRPr="003047D4">
        <w:rPr>
          <w:i/>
          <w:sz w:val="24"/>
          <w:szCs w:val="24"/>
        </w:rPr>
        <w:t>УДК 398.22 (=512.142) «20»</w:t>
      </w:r>
    </w:p>
    <w:p w:rsidR="00343D74" w:rsidRPr="003047D4" w:rsidRDefault="00343D74" w:rsidP="00343D74">
      <w:pPr>
        <w:spacing w:line="245" w:lineRule="auto"/>
        <w:jc w:val="both"/>
        <w:rPr>
          <w:bCs/>
          <w:sz w:val="10"/>
          <w:szCs w:val="10"/>
        </w:rPr>
      </w:pPr>
    </w:p>
    <w:p w:rsidR="00343D74" w:rsidRPr="003047D4" w:rsidRDefault="00343D74" w:rsidP="00343D74">
      <w:pPr>
        <w:jc w:val="center"/>
        <w:rPr>
          <w:b/>
          <w:bCs/>
          <w:sz w:val="28"/>
          <w:szCs w:val="28"/>
        </w:rPr>
      </w:pPr>
      <w:r w:rsidRPr="003047D4">
        <w:rPr>
          <w:b/>
          <w:bCs/>
          <w:sz w:val="28"/>
          <w:szCs w:val="28"/>
        </w:rPr>
        <w:t>ИЗУЧЕНИЕ КАРАЧАЕВО-БАЛКАРСКОЙ НАРТИАДЫ</w:t>
      </w:r>
    </w:p>
    <w:p w:rsidR="00343D74" w:rsidRPr="003047D4" w:rsidRDefault="00343D74" w:rsidP="00343D74">
      <w:pPr>
        <w:jc w:val="center"/>
        <w:rPr>
          <w:b/>
          <w:bCs/>
          <w:sz w:val="28"/>
          <w:szCs w:val="28"/>
        </w:rPr>
      </w:pPr>
      <w:r w:rsidRPr="003047D4">
        <w:rPr>
          <w:b/>
          <w:bCs/>
          <w:sz w:val="28"/>
          <w:szCs w:val="28"/>
        </w:rPr>
        <w:t>В НАЧАЛЕ XXI В.</w:t>
      </w:r>
    </w:p>
    <w:p w:rsidR="00343D74" w:rsidRPr="003047D4" w:rsidRDefault="00343D74" w:rsidP="00343D74">
      <w:pPr>
        <w:jc w:val="center"/>
        <w:rPr>
          <w:sz w:val="18"/>
          <w:szCs w:val="18"/>
        </w:rPr>
      </w:pPr>
    </w:p>
    <w:p w:rsidR="00343D74" w:rsidRPr="003047D4" w:rsidRDefault="00343D74" w:rsidP="00343D74">
      <w:pPr>
        <w:jc w:val="center"/>
        <w:rPr>
          <w:b/>
          <w:sz w:val="24"/>
          <w:szCs w:val="24"/>
        </w:rPr>
      </w:pPr>
      <w:r w:rsidRPr="003047D4">
        <w:rPr>
          <w:b/>
          <w:sz w:val="24"/>
          <w:szCs w:val="24"/>
        </w:rPr>
        <w:t>Х.Х. МАЛКОНДУЕВ</w:t>
      </w:r>
    </w:p>
    <w:p w:rsidR="00343D74" w:rsidRPr="003047D4" w:rsidRDefault="00343D74" w:rsidP="00343D74">
      <w:pPr>
        <w:jc w:val="center"/>
        <w:rPr>
          <w:sz w:val="18"/>
          <w:szCs w:val="18"/>
        </w:rPr>
      </w:pPr>
    </w:p>
    <w:p w:rsidR="00343D74" w:rsidRPr="003047D4" w:rsidRDefault="00343D74" w:rsidP="00343D74">
      <w:pPr>
        <w:jc w:val="center"/>
      </w:pPr>
      <w:r w:rsidRPr="003047D4">
        <w:t>ФГБУН Институт гуманитарных исследований  КБНЦ РАН</w:t>
      </w:r>
    </w:p>
    <w:p w:rsidR="00343D74" w:rsidRPr="003047D4" w:rsidRDefault="00343D74" w:rsidP="00343D74">
      <w:pPr>
        <w:jc w:val="center"/>
      </w:pPr>
      <w:r w:rsidRPr="003047D4">
        <w:t>360000, КБР, г. Нальчик, ул. Пушкина, 18</w:t>
      </w:r>
    </w:p>
    <w:p w:rsidR="00343D74" w:rsidRPr="003047D4" w:rsidRDefault="00343D74" w:rsidP="00343D74">
      <w:pPr>
        <w:jc w:val="center"/>
        <w:rPr>
          <w:i/>
        </w:rPr>
      </w:pPr>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p w:rsidR="00343D74" w:rsidRPr="003047D4" w:rsidRDefault="00343D74" w:rsidP="00343D74">
      <w:pPr>
        <w:jc w:val="center"/>
        <w:rPr>
          <w:sz w:val="18"/>
          <w:szCs w:val="18"/>
        </w:rPr>
      </w:pPr>
    </w:p>
    <w:p w:rsidR="00343D74" w:rsidRPr="003047D4" w:rsidRDefault="00343D74" w:rsidP="00343D74">
      <w:pPr>
        <w:ind w:left="284" w:right="284" w:firstLine="284"/>
        <w:jc w:val="both"/>
        <w:rPr>
          <w:i/>
          <w:iCs/>
          <w:sz w:val="22"/>
          <w:szCs w:val="22"/>
        </w:rPr>
      </w:pPr>
      <w:r w:rsidRPr="003047D4">
        <w:rPr>
          <w:i/>
          <w:iCs/>
          <w:sz w:val="22"/>
          <w:szCs w:val="22"/>
        </w:rPr>
        <w:t>В работе освещается изучение карачаево-балкарской Нартиады в последние годы. В статье дается краткий научный анализ новых трудов по исследованию поэтического яз</w:t>
      </w:r>
      <w:r w:rsidRPr="003047D4">
        <w:rPr>
          <w:i/>
          <w:iCs/>
          <w:sz w:val="22"/>
          <w:szCs w:val="22"/>
        </w:rPr>
        <w:t>ы</w:t>
      </w:r>
      <w:r w:rsidRPr="003047D4">
        <w:rPr>
          <w:i/>
          <w:iCs/>
          <w:sz w:val="22"/>
          <w:szCs w:val="22"/>
        </w:rPr>
        <w:t>ка, образных систем и особенности изучения типологии указанного памятника. Также оц</w:t>
      </w:r>
      <w:r w:rsidRPr="003047D4">
        <w:rPr>
          <w:i/>
          <w:iCs/>
          <w:sz w:val="22"/>
          <w:szCs w:val="22"/>
        </w:rPr>
        <w:t>е</w:t>
      </w:r>
      <w:r w:rsidRPr="003047D4">
        <w:rPr>
          <w:i/>
          <w:iCs/>
          <w:sz w:val="22"/>
          <w:szCs w:val="22"/>
        </w:rPr>
        <w:t>нивается своеобразие подхода к данной проблеме каждого из авторов.</w:t>
      </w:r>
    </w:p>
    <w:p w:rsidR="00343D74" w:rsidRPr="003047D4" w:rsidRDefault="00343D74" w:rsidP="00343D74">
      <w:pPr>
        <w:ind w:left="284" w:right="284" w:firstLine="284"/>
        <w:jc w:val="both"/>
        <w:rPr>
          <w:bCs/>
          <w:iCs/>
          <w:sz w:val="22"/>
          <w:szCs w:val="22"/>
        </w:rPr>
      </w:pPr>
    </w:p>
    <w:p w:rsidR="00343D74" w:rsidRPr="003047D4" w:rsidRDefault="00343D74" w:rsidP="00343D74">
      <w:pPr>
        <w:ind w:left="284" w:right="284" w:firstLine="284"/>
        <w:jc w:val="both"/>
        <w:rPr>
          <w:b/>
          <w:bCs/>
          <w:sz w:val="22"/>
          <w:szCs w:val="22"/>
        </w:rPr>
      </w:pPr>
      <w:r w:rsidRPr="003047D4">
        <w:rPr>
          <w:b/>
          <w:bCs/>
          <w:iCs/>
          <w:sz w:val="22"/>
          <w:szCs w:val="22"/>
        </w:rPr>
        <w:t>Ключевые слова:</w:t>
      </w:r>
      <w:r w:rsidRPr="003047D4">
        <w:rPr>
          <w:iCs/>
          <w:sz w:val="22"/>
          <w:szCs w:val="22"/>
        </w:rPr>
        <w:t xml:space="preserve"> нартский эпос, Нартиада, Джангар, Дон, композиция, поэтика, сюжет, вертикаль, пространство, время, число, вода, богатырь.</w:t>
      </w:r>
    </w:p>
    <w:p w:rsidR="00343D74" w:rsidRPr="003047D4" w:rsidRDefault="00343D74" w:rsidP="00343D74">
      <w:pPr>
        <w:ind w:firstLine="284"/>
        <w:jc w:val="both"/>
        <w:rPr>
          <w:bCs/>
          <w:sz w:val="24"/>
          <w:szCs w:val="24"/>
        </w:rPr>
      </w:pPr>
    </w:p>
    <w:p w:rsidR="00343D74" w:rsidRPr="003047D4" w:rsidRDefault="00343D74" w:rsidP="00343D74">
      <w:pPr>
        <w:ind w:firstLine="284"/>
        <w:jc w:val="center"/>
        <w:rPr>
          <w:b/>
          <w:sz w:val="28"/>
          <w:szCs w:val="28"/>
          <w:lang w:val="en-US"/>
        </w:rPr>
      </w:pPr>
      <w:r w:rsidRPr="003047D4">
        <w:rPr>
          <w:b/>
          <w:sz w:val="28"/>
          <w:szCs w:val="28"/>
          <w:lang w:val="en-US"/>
        </w:rPr>
        <w:t xml:space="preserve">STUDY OF KARACHAY-BALKAR NARTIADA </w:t>
      </w:r>
    </w:p>
    <w:p w:rsidR="00343D74" w:rsidRPr="003047D4" w:rsidRDefault="00343D74" w:rsidP="00343D74">
      <w:pPr>
        <w:ind w:firstLine="284"/>
        <w:jc w:val="center"/>
        <w:rPr>
          <w:b/>
          <w:sz w:val="28"/>
          <w:szCs w:val="28"/>
          <w:lang w:val="en-US"/>
        </w:rPr>
      </w:pPr>
      <w:r w:rsidRPr="003047D4">
        <w:rPr>
          <w:b/>
          <w:sz w:val="28"/>
          <w:szCs w:val="28"/>
          <w:lang w:val="en-US"/>
        </w:rPr>
        <w:t>IN THE BEGINNING OF XXIst CENTURY</w:t>
      </w:r>
    </w:p>
    <w:p w:rsidR="00343D74" w:rsidRPr="003047D4" w:rsidRDefault="00343D74" w:rsidP="00343D74">
      <w:pPr>
        <w:jc w:val="center"/>
        <w:rPr>
          <w:sz w:val="18"/>
          <w:szCs w:val="18"/>
          <w:lang w:val="en-US"/>
        </w:rPr>
      </w:pPr>
    </w:p>
    <w:p w:rsidR="00343D74" w:rsidRPr="003047D4" w:rsidRDefault="00343D74" w:rsidP="00343D74">
      <w:pPr>
        <w:ind w:firstLine="284"/>
        <w:jc w:val="center"/>
        <w:rPr>
          <w:b/>
          <w:sz w:val="24"/>
          <w:szCs w:val="24"/>
          <w:lang w:val="en-US"/>
        </w:rPr>
      </w:pPr>
      <w:r w:rsidRPr="003047D4">
        <w:rPr>
          <w:b/>
          <w:sz w:val="24"/>
          <w:szCs w:val="24"/>
          <w:lang w:val="en-US"/>
        </w:rPr>
        <w:lastRenderedPageBreak/>
        <w:t>Kh.Kh. MALKONDUEV</w:t>
      </w:r>
    </w:p>
    <w:p w:rsidR="00343D74" w:rsidRPr="003047D4" w:rsidRDefault="00343D74" w:rsidP="00343D74">
      <w:pPr>
        <w:jc w:val="center"/>
        <w:rPr>
          <w:sz w:val="18"/>
          <w:szCs w:val="18"/>
          <w:lang w:val="en-US"/>
        </w:rPr>
      </w:pPr>
    </w:p>
    <w:p w:rsidR="00343D74" w:rsidRPr="003047D4" w:rsidRDefault="00343D74" w:rsidP="00343D74">
      <w:pPr>
        <w:jc w:val="center"/>
        <w:rPr>
          <w:lang w:val="en-US"/>
        </w:rPr>
      </w:pPr>
      <w:r w:rsidRPr="003047D4">
        <w:rPr>
          <w:lang w:val="en-US"/>
        </w:rPr>
        <w:t>Institute of Humanitarian Researches of  KBSC of the Russian Academy of Sciences</w:t>
      </w:r>
    </w:p>
    <w:p w:rsidR="00343D74" w:rsidRPr="003047D4" w:rsidRDefault="00343D74" w:rsidP="00343D74">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343D74" w:rsidRPr="003047D4" w:rsidRDefault="00343D74" w:rsidP="00343D74">
      <w:pPr>
        <w:jc w:val="center"/>
        <w:rPr>
          <w:i/>
          <w:u w:val="single"/>
          <w:lang w:val="en-US"/>
        </w:rPr>
      </w:pPr>
      <w:r w:rsidRPr="003047D4">
        <w:rPr>
          <w:caps/>
          <w:lang w:val="en-US"/>
        </w:rPr>
        <w:t>e</w:t>
      </w:r>
      <w:r w:rsidRPr="003047D4">
        <w:rPr>
          <w:lang w:val="en-US"/>
        </w:rPr>
        <w:t xml:space="preserve">-mail: </w:t>
      </w:r>
      <w:r w:rsidRPr="003047D4">
        <w:rPr>
          <w:u w:val="single"/>
          <w:lang w:val="en-US"/>
        </w:rPr>
        <w:t>kbigi@mail.ru</w:t>
      </w:r>
    </w:p>
    <w:p w:rsidR="00343D74" w:rsidRPr="003047D4" w:rsidRDefault="00343D74" w:rsidP="00343D74">
      <w:pPr>
        <w:jc w:val="center"/>
        <w:rPr>
          <w:sz w:val="18"/>
          <w:szCs w:val="18"/>
          <w:lang w:val="en-US"/>
        </w:rPr>
      </w:pPr>
    </w:p>
    <w:p w:rsidR="00343D74" w:rsidRPr="003047D4" w:rsidRDefault="00343D74" w:rsidP="00343D74">
      <w:pPr>
        <w:ind w:firstLine="284"/>
        <w:jc w:val="both"/>
        <w:rPr>
          <w:sz w:val="22"/>
          <w:szCs w:val="22"/>
          <w:lang w:val="en-US"/>
        </w:rPr>
      </w:pPr>
      <w:r w:rsidRPr="003047D4">
        <w:rPr>
          <w:sz w:val="22"/>
          <w:szCs w:val="22"/>
          <w:lang w:val="en-US"/>
        </w:rPr>
        <w:t>In this paper, the author highlights the study of Karachay-Balkar Nartiada (Nart Saga) in recent years. The article provides a brief analysis of new scientific research works of poetic language, imagery systems and features of the typology study of this literary monument. Also each author’s originality in approach to this problem is evaluated.</w:t>
      </w:r>
    </w:p>
    <w:p w:rsidR="00343D74" w:rsidRPr="003047D4" w:rsidRDefault="00343D74" w:rsidP="00343D74">
      <w:pPr>
        <w:ind w:firstLine="284"/>
        <w:jc w:val="both"/>
        <w:rPr>
          <w:sz w:val="22"/>
          <w:szCs w:val="22"/>
          <w:lang w:val="en-US"/>
        </w:rPr>
      </w:pPr>
    </w:p>
    <w:p w:rsidR="00343D74" w:rsidRPr="003047D4" w:rsidRDefault="00343D74" w:rsidP="00343D74">
      <w:pPr>
        <w:ind w:firstLine="284"/>
        <w:jc w:val="both"/>
        <w:rPr>
          <w:sz w:val="22"/>
          <w:szCs w:val="22"/>
          <w:lang w:val="en-US"/>
        </w:rPr>
      </w:pPr>
      <w:r w:rsidRPr="003047D4">
        <w:rPr>
          <w:b/>
          <w:sz w:val="22"/>
          <w:szCs w:val="22"/>
          <w:lang w:val="en-US"/>
        </w:rPr>
        <w:t>Key words:</w:t>
      </w:r>
      <w:r w:rsidRPr="003047D4">
        <w:rPr>
          <w:sz w:val="22"/>
          <w:szCs w:val="22"/>
          <w:lang w:val="en-US"/>
        </w:rPr>
        <w:t xml:space="preserve"> Nart’s epos,  Nartiada, Dzhangar, Don, composition, poetics, plot, vertical scale, space, time, number, water, hero.</w:t>
      </w:r>
    </w:p>
    <w:p w:rsidR="00343D74" w:rsidRPr="003047D4" w:rsidRDefault="00343D74" w:rsidP="00343D74">
      <w:pPr>
        <w:ind w:firstLine="284"/>
        <w:jc w:val="both"/>
        <w:rPr>
          <w:sz w:val="24"/>
          <w:szCs w:val="24"/>
          <w:lang w:val="en-US"/>
        </w:rPr>
      </w:pPr>
    </w:p>
    <w:p w:rsidR="00343D74" w:rsidRPr="003047D4" w:rsidRDefault="00343D74" w:rsidP="00343D74">
      <w:pPr>
        <w:jc w:val="center"/>
        <w:rPr>
          <w:b/>
          <w:sz w:val="24"/>
          <w:szCs w:val="24"/>
        </w:rPr>
      </w:pPr>
      <w:r w:rsidRPr="003047D4">
        <w:rPr>
          <w:b/>
          <w:sz w:val="24"/>
          <w:szCs w:val="24"/>
        </w:rPr>
        <w:t>ЛИТЕРАТУРА</w:t>
      </w:r>
    </w:p>
    <w:p w:rsidR="00343D74" w:rsidRPr="003047D4" w:rsidRDefault="00343D74" w:rsidP="00343D74">
      <w:pPr>
        <w:ind w:firstLine="284"/>
        <w:jc w:val="both"/>
        <w:rPr>
          <w:sz w:val="24"/>
          <w:szCs w:val="24"/>
        </w:rPr>
      </w:pPr>
    </w:p>
    <w:p w:rsidR="00343D74" w:rsidRPr="003047D4" w:rsidRDefault="00343D74" w:rsidP="00343D74">
      <w:pPr>
        <w:pStyle w:val="aa"/>
        <w:ind w:firstLine="284"/>
        <w:jc w:val="both"/>
        <w:rPr>
          <w:sz w:val="24"/>
          <w:szCs w:val="24"/>
        </w:rPr>
      </w:pPr>
      <w:r w:rsidRPr="003047D4">
        <w:rPr>
          <w:sz w:val="24"/>
          <w:szCs w:val="24"/>
        </w:rPr>
        <w:t>1.</w:t>
      </w:r>
      <w:r w:rsidRPr="003047D4">
        <w:rPr>
          <w:i/>
          <w:iCs/>
          <w:sz w:val="24"/>
          <w:szCs w:val="24"/>
        </w:rPr>
        <w:t xml:space="preserve"> Кучукова З.А.</w:t>
      </w:r>
      <w:r w:rsidRPr="003047D4">
        <w:rPr>
          <w:sz w:val="24"/>
          <w:szCs w:val="24"/>
        </w:rPr>
        <w:t xml:space="preserve"> Онтологический метод как ядро этнопоэтики. Нальчик. 2005.</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 </w:t>
      </w:r>
      <w:r w:rsidRPr="003047D4">
        <w:rPr>
          <w:i/>
          <w:iCs/>
          <w:sz w:val="24"/>
          <w:szCs w:val="24"/>
        </w:rPr>
        <w:t>Кучукова З.А.</w:t>
      </w:r>
      <w:r w:rsidRPr="003047D4">
        <w:rPr>
          <w:sz w:val="24"/>
          <w:szCs w:val="24"/>
        </w:rPr>
        <w:t xml:space="preserve"> Нартский эпос: вертикаль как метакод бытия // Культурная жизнь Юга России. Краснодар. 2005. №4 (14). С. 44-48.</w:t>
      </w:r>
    </w:p>
    <w:p w:rsidR="00343D74" w:rsidRPr="003047D4" w:rsidRDefault="00343D74" w:rsidP="00343D74">
      <w:pPr>
        <w:pStyle w:val="ab"/>
        <w:tabs>
          <w:tab w:val="left" w:pos="709"/>
        </w:tabs>
        <w:ind w:firstLine="284"/>
        <w:jc w:val="both"/>
        <w:rPr>
          <w:sz w:val="24"/>
          <w:szCs w:val="24"/>
        </w:rPr>
      </w:pPr>
      <w:r w:rsidRPr="003047D4">
        <w:rPr>
          <w:sz w:val="24"/>
          <w:szCs w:val="24"/>
        </w:rPr>
        <w:t>3. Там же. С. 45.</w:t>
      </w:r>
    </w:p>
    <w:p w:rsidR="00343D74" w:rsidRPr="003047D4" w:rsidRDefault="00343D74" w:rsidP="00343D74">
      <w:pPr>
        <w:pStyle w:val="ab"/>
        <w:tabs>
          <w:tab w:val="left" w:pos="709"/>
        </w:tabs>
        <w:ind w:firstLine="284"/>
        <w:jc w:val="both"/>
        <w:rPr>
          <w:sz w:val="24"/>
          <w:szCs w:val="24"/>
        </w:rPr>
      </w:pPr>
      <w:r w:rsidRPr="003047D4">
        <w:rPr>
          <w:sz w:val="24"/>
          <w:szCs w:val="24"/>
        </w:rPr>
        <w:t>4. Там же.</w:t>
      </w:r>
    </w:p>
    <w:p w:rsidR="00343D74" w:rsidRPr="003047D4" w:rsidRDefault="00343D74" w:rsidP="00343D74">
      <w:pPr>
        <w:pStyle w:val="ab"/>
        <w:tabs>
          <w:tab w:val="left" w:pos="709"/>
        </w:tabs>
        <w:ind w:firstLine="284"/>
        <w:jc w:val="both"/>
        <w:rPr>
          <w:sz w:val="24"/>
          <w:szCs w:val="24"/>
        </w:rPr>
      </w:pPr>
      <w:r w:rsidRPr="003047D4">
        <w:rPr>
          <w:sz w:val="24"/>
          <w:szCs w:val="24"/>
        </w:rPr>
        <w:t xml:space="preserve">5. </w:t>
      </w:r>
      <w:r w:rsidRPr="003047D4">
        <w:rPr>
          <w:i/>
          <w:iCs/>
          <w:sz w:val="24"/>
          <w:szCs w:val="24"/>
        </w:rPr>
        <w:t xml:space="preserve">Кучукова З.А. </w:t>
      </w:r>
      <w:r w:rsidRPr="003047D4">
        <w:rPr>
          <w:sz w:val="24"/>
          <w:szCs w:val="24"/>
        </w:rPr>
        <w:t>Мифопоэтика чисел в карачаево-балкарском нартском эпосе // Вестник КБИГИ. Нальчик. 2006. № 13. С. 119-126.</w:t>
      </w:r>
    </w:p>
    <w:p w:rsidR="00343D74" w:rsidRPr="003047D4" w:rsidRDefault="00343D74" w:rsidP="00343D74">
      <w:pPr>
        <w:pStyle w:val="ab"/>
        <w:tabs>
          <w:tab w:val="left" w:pos="709"/>
        </w:tabs>
        <w:ind w:firstLine="284"/>
        <w:jc w:val="both"/>
        <w:rPr>
          <w:sz w:val="24"/>
          <w:szCs w:val="24"/>
        </w:rPr>
      </w:pPr>
      <w:r w:rsidRPr="003047D4">
        <w:rPr>
          <w:sz w:val="24"/>
          <w:szCs w:val="24"/>
        </w:rPr>
        <w:t>6. Там же. С. 121.</w:t>
      </w:r>
    </w:p>
    <w:p w:rsidR="00343D74" w:rsidRPr="003047D4" w:rsidRDefault="00343D74" w:rsidP="00343D74">
      <w:pPr>
        <w:pStyle w:val="ab"/>
        <w:tabs>
          <w:tab w:val="left" w:pos="709"/>
        </w:tabs>
        <w:ind w:firstLine="284"/>
        <w:jc w:val="both"/>
        <w:rPr>
          <w:sz w:val="24"/>
          <w:szCs w:val="24"/>
        </w:rPr>
      </w:pPr>
      <w:r w:rsidRPr="003047D4">
        <w:rPr>
          <w:sz w:val="24"/>
          <w:szCs w:val="24"/>
        </w:rPr>
        <w:t>7. Там же. С. 125.</w:t>
      </w:r>
    </w:p>
    <w:p w:rsidR="00343D74" w:rsidRPr="003047D4" w:rsidRDefault="00343D74" w:rsidP="00343D74">
      <w:pPr>
        <w:pStyle w:val="ab"/>
        <w:tabs>
          <w:tab w:val="left" w:pos="709"/>
        </w:tabs>
        <w:ind w:firstLine="284"/>
        <w:jc w:val="both"/>
        <w:rPr>
          <w:sz w:val="24"/>
          <w:szCs w:val="24"/>
        </w:rPr>
      </w:pPr>
      <w:r w:rsidRPr="003047D4">
        <w:rPr>
          <w:sz w:val="24"/>
          <w:szCs w:val="24"/>
        </w:rPr>
        <w:t xml:space="preserve">8. </w:t>
      </w:r>
      <w:r w:rsidRPr="003047D4">
        <w:rPr>
          <w:i/>
          <w:iCs/>
          <w:sz w:val="24"/>
          <w:szCs w:val="24"/>
        </w:rPr>
        <w:t>Кучукова З.А.</w:t>
      </w:r>
      <w:r w:rsidRPr="003047D4">
        <w:rPr>
          <w:sz w:val="24"/>
          <w:szCs w:val="24"/>
        </w:rPr>
        <w:t xml:space="preserve"> «Акваязык» карачаево-балкарского нартского эпоса // Фольклор мо</w:t>
      </w:r>
      <w:r w:rsidRPr="003047D4">
        <w:rPr>
          <w:sz w:val="24"/>
          <w:szCs w:val="24"/>
        </w:rPr>
        <w:t>н</w:t>
      </w:r>
      <w:r w:rsidRPr="003047D4">
        <w:rPr>
          <w:sz w:val="24"/>
          <w:szCs w:val="24"/>
        </w:rPr>
        <w:t>гольских народов: историческая действительность. Материалы международного конгресса 2-5 октября 2013. С. 628-635.</w:t>
      </w:r>
    </w:p>
    <w:p w:rsidR="00343D74" w:rsidRPr="003047D4" w:rsidRDefault="00343D74" w:rsidP="00343D74">
      <w:pPr>
        <w:pStyle w:val="ab"/>
        <w:tabs>
          <w:tab w:val="left" w:pos="709"/>
        </w:tabs>
        <w:ind w:firstLine="284"/>
        <w:jc w:val="both"/>
        <w:rPr>
          <w:sz w:val="24"/>
          <w:szCs w:val="24"/>
        </w:rPr>
      </w:pPr>
      <w:r w:rsidRPr="003047D4">
        <w:rPr>
          <w:sz w:val="24"/>
          <w:szCs w:val="24"/>
        </w:rPr>
        <w:t>9. Там же. С. 630.</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10. </w:t>
      </w:r>
      <w:r w:rsidRPr="003047D4">
        <w:rPr>
          <w:i/>
          <w:iCs/>
          <w:sz w:val="24"/>
          <w:szCs w:val="24"/>
        </w:rPr>
        <w:t>Хаджиева Т.М.</w:t>
      </w:r>
      <w:r w:rsidRPr="003047D4">
        <w:rPr>
          <w:sz w:val="24"/>
          <w:szCs w:val="24"/>
        </w:rPr>
        <w:t xml:space="preserve"> Нартский эпос народов Северного Кавказа и этнические памятники тюрко-монгольских народов // Материалы Международной конференции «Актуальные вопросы современной фольклористики». Казань, 2009. С. 13-16; </w:t>
      </w:r>
      <w:r w:rsidRPr="003047D4">
        <w:rPr>
          <w:i/>
          <w:iCs/>
          <w:sz w:val="24"/>
          <w:szCs w:val="24"/>
        </w:rPr>
        <w:t>Она же.</w:t>
      </w:r>
      <w:r w:rsidRPr="003047D4">
        <w:rPr>
          <w:sz w:val="24"/>
          <w:szCs w:val="24"/>
        </w:rPr>
        <w:t xml:space="preserve"> Киргизский эпос «Манас» и кавказская «Нартиада» // Материалы Международной конференции «Манас – выдающееся историко-культурное наследие тюркских народов». Москва, 2012; </w:t>
      </w:r>
      <w:r w:rsidRPr="003047D4">
        <w:rPr>
          <w:i/>
          <w:iCs/>
          <w:sz w:val="24"/>
          <w:szCs w:val="24"/>
        </w:rPr>
        <w:t xml:space="preserve">Она же. </w:t>
      </w:r>
      <w:r w:rsidRPr="003047D4">
        <w:rPr>
          <w:sz w:val="24"/>
          <w:szCs w:val="24"/>
        </w:rPr>
        <w:t>Религиозно-мифологические мотивы в нартском эпосе карачаевцев и балкарцев // Истор</w:t>
      </w:r>
      <w:r w:rsidRPr="003047D4">
        <w:rPr>
          <w:sz w:val="24"/>
          <w:szCs w:val="24"/>
        </w:rPr>
        <w:t>и</w:t>
      </w:r>
      <w:r w:rsidRPr="003047D4">
        <w:rPr>
          <w:sz w:val="24"/>
          <w:szCs w:val="24"/>
        </w:rPr>
        <w:t xml:space="preserve">ко-культурное наследие и духовные ценности России. М., 2012. С. 477-487; </w:t>
      </w:r>
      <w:r w:rsidRPr="003047D4">
        <w:rPr>
          <w:i/>
          <w:iCs/>
          <w:sz w:val="24"/>
          <w:szCs w:val="24"/>
        </w:rPr>
        <w:t xml:space="preserve">Она же. </w:t>
      </w:r>
      <w:r w:rsidRPr="003047D4">
        <w:rPr>
          <w:rFonts w:eastAsia="TimesNewRomanPSMT"/>
          <w:sz w:val="24"/>
          <w:szCs w:val="24"/>
        </w:rPr>
        <w:t>Тю</w:t>
      </w:r>
      <w:r w:rsidRPr="003047D4">
        <w:rPr>
          <w:rFonts w:eastAsia="TimesNewRomanPSMT"/>
          <w:sz w:val="24"/>
          <w:szCs w:val="24"/>
        </w:rPr>
        <w:t>р</w:t>
      </w:r>
      <w:r w:rsidRPr="003047D4">
        <w:rPr>
          <w:rFonts w:eastAsia="TimesNewRomanPSMT"/>
          <w:sz w:val="24"/>
          <w:szCs w:val="24"/>
        </w:rPr>
        <w:t xml:space="preserve">ко-монгольские параллели в карачаево-балкарской «Нартиаде» </w:t>
      </w:r>
      <w:r w:rsidRPr="003047D4">
        <w:rPr>
          <w:bCs/>
          <w:sz w:val="24"/>
          <w:szCs w:val="24"/>
        </w:rPr>
        <w:t xml:space="preserve">// Материалы </w:t>
      </w:r>
      <w:r w:rsidRPr="003047D4">
        <w:rPr>
          <w:rFonts w:eastAsia="TimesNewRomanPSMT"/>
          <w:sz w:val="24"/>
          <w:szCs w:val="24"/>
        </w:rPr>
        <w:t>Междун</w:t>
      </w:r>
      <w:r w:rsidRPr="003047D4">
        <w:rPr>
          <w:rFonts w:eastAsia="TimesNewRomanPSMT"/>
          <w:sz w:val="24"/>
          <w:szCs w:val="24"/>
        </w:rPr>
        <w:t>а</w:t>
      </w:r>
      <w:r w:rsidRPr="003047D4">
        <w:rPr>
          <w:rFonts w:eastAsia="TimesNewRomanPSMT"/>
          <w:sz w:val="24"/>
          <w:szCs w:val="24"/>
        </w:rPr>
        <w:t xml:space="preserve">родного конгресса </w:t>
      </w:r>
      <w:r w:rsidRPr="003047D4">
        <w:rPr>
          <w:rFonts w:eastAsia="Wingdings2"/>
          <w:b/>
          <w:bCs/>
          <w:sz w:val="24"/>
          <w:szCs w:val="24"/>
        </w:rPr>
        <w:t>«</w:t>
      </w:r>
      <w:r w:rsidRPr="003047D4">
        <w:rPr>
          <w:rFonts w:eastAsia="TimesNewRomanPSMT"/>
          <w:sz w:val="24"/>
          <w:szCs w:val="24"/>
        </w:rPr>
        <w:t>Фольклор монгольских народов: историческая действительность». Элиста, 2013. С.</w:t>
      </w:r>
      <w:r w:rsidRPr="003047D4">
        <w:rPr>
          <w:sz w:val="24"/>
          <w:szCs w:val="24"/>
        </w:rPr>
        <w:t>361-372.</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11. </w:t>
      </w:r>
      <w:r w:rsidRPr="003047D4">
        <w:rPr>
          <w:i/>
          <w:sz w:val="24"/>
          <w:szCs w:val="24"/>
        </w:rPr>
        <w:t>Хаджиева Т.М.</w:t>
      </w:r>
      <w:r w:rsidRPr="003047D4">
        <w:rPr>
          <w:sz w:val="24"/>
          <w:szCs w:val="24"/>
        </w:rPr>
        <w:t xml:space="preserve"> Тюрко-монгольские параллели в карачаево-балкарской «Нартиаде // Фольклор монгольских народов: историческая действительность. Материалы Междун</w:t>
      </w:r>
      <w:r w:rsidRPr="003047D4">
        <w:rPr>
          <w:sz w:val="24"/>
          <w:szCs w:val="24"/>
        </w:rPr>
        <w:t>а</w:t>
      </w:r>
      <w:r w:rsidRPr="003047D4">
        <w:rPr>
          <w:sz w:val="24"/>
          <w:szCs w:val="24"/>
        </w:rPr>
        <w:t>родного конгресса. Элиста, 2013.  С. 361.</w:t>
      </w:r>
    </w:p>
    <w:p w:rsidR="00343D74" w:rsidRPr="003047D4" w:rsidRDefault="00343D74" w:rsidP="00343D74">
      <w:pPr>
        <w:pStyle w:val="ab"/>
        <w:tabs>
          <w:tab w:val="left" w:pos="709"/>
        </w:tabs>
        <w:ind w:firstLine="284"/>
        <w:jc w:val="both"/>
        <w:rPr>
          <w:sz w:val="24"/>
          <w:szCs w:val="24"/>
        </w:rPr>
      </w:pPr>
      <w:r w:rsidRPr="003047D4">
        <w:rPr>
          <w:sz w:val="24"/>
          <w:szCs w:val="24"/>
        </w:rPr>
        <w:t>12. Там же. С. 364.</w:t>
      </w:r>
    </w:p>
    <w:p w:rsidR="00343D74" w:rsidRPr="003047D4" w:rsidRDefault="00343D74" w:rsidP="00343D74">
      <w:pPr>
        <w:pStyle w:val="ab"/>
        <w:tabs>
          <w:tab w:val="left" w:pos="709"/>
        </w:tabs>
        <w:ind w:firstLine="284"/>
        <w:jc w:val="both"/>
        <w:rPr>
          <w:sz w:val="24"/>
          <w:szCs w:val="24"/>
        </w:rPr>
      </w:pPr>
      <w:r w:rsidRPr="003047D4">
        <w:rPr>
          <w:sz w:val="24"/>
          <w:szCs w:val="24"/>
        </w:rPr>
        <w:t>13. Там же. С. 365.</w:t>
      </w:r>
    </w:p>
    <w:p w:rsidR="00343D74" w:rsidRPr="003047D4" w:rsidRDefault="00343D74" w:rsidP="00343D74">
      <w:pPr>
        <w:pStyle w:val="ab"/>
        <w:tabs>
          <w:tab w:val="left" w:pos="709"/>
        </w:tabs>
        <w:ind w:firstLine="284"/>
        <w:jc w:val="both"/>
        <w:rPr>
          <w:sz w:val="24"/>
          <w:szCs w:val="24"/>
        </w:rPr>
      </w:pPr>
      <w:r w:rsidRPr="003047D4">
        <w:rPr>
          <w:sz w:val="24"/>
          <w:szCs w:val="24"/>
        </w:rPr>
        <w:t>14. Там же. С. 366.</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15. </w:t>
      </w:r>
      <w:r w:rsidRPr="003047D4">
        <w:rPr>
          <w:i/>
          <w:iCs/>
          <w:sz w:val="24"/>
          <w:szCs w:val="24"/>
        </w:rPr>
        <w:t>Малкондуев Х.Х.</w:t>
      </w:r>
      <w:r w:rsidRPr="003047D4">
        <w:rPr>
          <w:sz w:val="24"/>
          <w:szCs w:val="24"/>
        </w:rPr>
        <w:t xml:space="preserve"> Особенности тюрко-монгольских архаических мотивов в карача</w:t>
      </w:r>
      <w:r w:rsidRPr="003047D4">
        <w:rPr>
          <w:sz w:val="24"/>
          <w:szCs w:val="24"/>
        </w:rPr>
        <w:t>е</w:t>
      </w:r>
      <w:r w:rsidRPr="003047D4">
        <w:rPr>
          <w:sz w:val="24"/>
          <w:szCs w:val="24"/>
        </w:rPr>
        <w:t>во-балкарском фольклоре // Фольклор монгольских народов: историческая действител</w:t>
      </w:r>
      <w:r w:rsidRPr="003047D4">
        <w:rPr>
          <w:sz w:val="24"/>
          <w:szCs w:val="24"/>
        </w:rPr>
        <w:t>ь</w:t>
      </w:r>
      <w:r w:rsidRPr="003047D4">
        <w:rPr>
          <w:sz w:val="24"/>
          <w:szCs w:val="24"/>
        </w:rPr>
        <w:t xml:space="preserve">ность. Материалы Международного конгресса. Элиста. 2013. С. 68-81; </w:t>
      </w:r>
      <w:r w:rsidRPr="003047D4">
        <w:rPr>
          <w:i/>
          <w:iCs/>
          <w:sz w:val="24"/>
          <w:szCs w:val="24"/>
        </w:rPr>
        <w:t xml:space="preserve">Он же. </w:t>
      </w:r>
      <w:r w:rsidRPr="003047D4">
        <w:rPr>
          <w:sz w:val="24"/>
          <w:szCs w:val="24"/>
        </w:rPr>
        <w:t>Об особе</w:t>
      </w:r>
      <w:r w:rsidRPr="003047D4">
        <w:rPr>
          <w:sz w:val="24"/>
          <w:szCs w:val="24"/>
        </w:rPr>
        <w:t>н</w:t>
      </w:r>
      <w:r w:rsidRPr="003047D4">
        <w:rPr>
          <w:sz w:val="24"/>
          <w:szCs w:val="24"/>
        </w:rPr>
        <w:t>ностях и недостатках публикации текстов карачаево-балкарского нартского эпоса и др</w:t>
      </w:r>
      <w:r w:rsidRPr="003047D4">
        <w:rPr>
          <w:sz w:val="24"/>
          <w:szCs w:val="24"/>
        </w:rPr>
        <w:t>у</w:t>
      </w:r>
      <w:r w:rsidRPr="003047D4">
        <w:rPr>
          <w:sz w:val="24"/>
          <w:szCs w:val="24"/>
        </w:rPr>
        <w:t xml:space="preserve">гих фольклорных произведений // Проблемы изучения и публикации материалов по фольклору и этнографии народов Юга России. К 90-летию З.П. Кардангушева. Нальчик. 2009. С. 100-104; </w:t>
      </w:r>
      <w:r w:rsidRPr="003047D4">
        <w:rPr>
          <w:i/>
          <w:iCs/>
          <w:sz w:val="24"/>
          <w:szCs w:val="24"/>
        </w:rPr>
        <w:t xml:space="preserve">Он же. </w:t>
      </w:r>
      <w:r w:rsidRPr="003047D4">
        <w:rPr>
          <w:sz w:val="24"/>
          <w:szCs w:val="24"/>
        </w:rPr>
        <w:t>Общность и древнейшее родство карачаево-балкарского и ос</w:t>
      </w:r>
      <w:r w:rsidRPr="003047D4">
        <w:rPr>
          <w:sz w:val="24"/>
          <w:szCs w:val="24"/>
        </w:rPr>
        <w:t>е</w:t>
      </w:r>
      <w:r w:rsidRPr="003047D4">
        <w:rPr>
          <w:sz w:val="24"/>
          <w:szCs w:val="24"/>
        </w:rPr>
        <w:t xml:space="preserve">тинского фольклора (на материале песен о Болат-Хымыце) // Нартоведение в XXI веке: </w:t>
      </w:r>
      <w:r w:rsidRPr="003047D4">
        <w:rPr>
          <w:sz w:val="24"/>
          <w:szCs w:val="24"/>
        </w:rPr>
        <w:lastRenderedPageBreak/>
        <w:t>современные парадигмы и интерпретации: сб. науч. тр. Вып. II. Владикавказ. 2013. С. 66-71.</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16. </w:t>
      </w:r>
      <w:r w:rsidRPr="003047D4">
        <w:rPr>
          <w:i/>
          <w:iCs/>
          <w:sz w:val="24"/>
          <w:szCs w:val="24"/>
        </w:rPr>
        <w:t>Неклюдов С.Ю.</w:t>
      </w:r>
      <w:r w:rsidRPr="003047D4">
        <w:rPr>
          <w:sz w:val="24"/>
          <w:szCs w:val="24"/>
        </w:rPr>
        <w:t xml:space="preserve"> Мифология тюркских и монгольских народов: (проблемы взаим</w:t>
      </w:r>
      <w:r w:rsidRPr="003047D4">
        <w:rPr>
          <w:sz w:val="24"/>
          <w:szCs w:val="24"/>
        </w:rPr>
        <w:t>о</w:t>
      </w:r>
      <w:r w:rsidRPr="003047D4">
        <w:rPr>
          <w:sz w:val="24"/>
          <w:szCs w:val="24"/>
        </w:rPr>
        <w:t>связей) // Тюркологический сборник. М. 1981. С. 184.</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17. </w:t>
      </w:r>
      <w:r w:rsidRPr="003047D4">
        <w:rPr>
          <w:i/>
          <w:iCs/>
          <w:sz w:val="24"/>
          <w:szCs w:val="24"/>
        </w:rPr>
        <w:t>Малкондуев Х.Х.</w:t>
      </w:r>
      <w:r w:rsidRPr="003047D4">
        <w:rPr>
          <w:sz w:val="24"/>
          <w:szCs w:val="24"/>
        </w:rPr>
        <w:t xml:space="preserve"> Особенности тюрко-монгольских архаических мотивов… С. 69.</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18. </w:t>
      </w:r>
      <w:r w:rsidRPr="003047D4">
        <w:rPr>
          <w:i/>
          <w:iCs/>
          <w:sz w:val="24"/>
          <w:szCs w:val="24"/>
        </w:rPr>
        <w:t xml:space="preserve">Малкондуев Х.Х. </w:t>
      </w:r>
      <w:r w:rsidRPr="003047D4">
        <w:rPr>
          <w:sz w:val="24"/>
          <w:szCs w:val="24"/>
        </w:rPr>
        <w:t>Об особенностях и недостатках… С. 100-104.</w:t>
      </w:r>
    </w:p>
    <w:p w:rsidR="00343D74" w:rsidRPr="003047D4" w:rsidRDefault="00343D74" w:rsidP="00343D74">
      <w:pPr>
        <w:pStyle w:val="ab"/>
        <w:tabs>
          <w:tab w:val="left" w:pos="709"/>
        </w:tabs>
        <w:ind w:firstLine="284"/>
        <w:jc w:val="both"/>
        <w:rPr>
          <w:sz w:val="24"/>
          <w:szCs w:val="24"/>
        </w:rPr>
      </w:pPr>
      <w:r w:rsidRPr="003047D4">
        <w:rPr>
          <w:sz w:val="24"/>
          <w:szCs w:val="24"/>
        </w:rPr>
        <w:t xml:space="preserve">19. </w:t>
      </w:r>
      <w:r w:rsidRPr="003047D4">
        <w:rPr>
          <w:i/>
          <w:iCs/>
          <w:sz w:val="24"/>
          <w:szCs w:val="24"/>
        </w:rPr>
        <w:t xml:space="preserve">Малкондуев Х.Х. </w:t>
      </w:r>
      <w:r w:rsidRPr="003047D4">
        <w:rPr>
          <w:sz w:val="24"/>
          <w:szCs w:val="24"/>
        </w:rPr>
        <w:t>Фольклор и фольклористика // Очерки истории балкарской литер</w:t>
      </w:r>
      <w:r w:rsidRPr="003047D4">
        <w:rPr>
          <w:sz w:val="24"/>
          <w:szCs w:val="24"/>
        </w:rPr>
        <w:t>а</w:t>
      </w:r>
      <w:r w:rsidRPr="003047D4">
        <w:rPr>
          <w:sz w:val="24"/>
          <w:szCs w:val="24"/>
        </w:rPr>
        <w:t>туры. Нальчик. 2010. С. 8-35.</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20. </w:t>
      </w:r>
      <w:r w:rsidRPr="003047D4">
        <w:rPr>
          <w:i/>
          <w:iCs/>
          <w:sz w:val="24"/>
          <w:szCs w:val="24"/>
        </w:rPr>
        <w:t>Хаджиева Т.М.</w:t>
      </w:r>
      <w:r w:rsidRPr="003047D4">
        <w:rPr>
          <w:sz w:val="24"/>
          <w:szCs w:val="24"/>
        </w:rPr>
        <w:t xml:space="preserve"> Нартский эпос балкарцев и карачаевцев // Нарты. Героический эпос балкарцев и карачаевцев. Москва. 1994. С. 8-68.</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21. </w:t>
      </w:r>
      <w:r w:rsidRPr="003047D4">
        <w:rPr>
          <w:i/>
          <w:iCs/>
          <w:sz w:val="24"/>
          <w:szCs w:val="24"/>
        </w:rPr>
        <w:t>Малкондуев Х.Х.</w:t>
      </w:r>
      <w:r w:rsidRPr="003047D4">
        <w:rPr>
          <w:sz w:val="24"/>
          <w:szCs w:val="24"/>
        </w:rPr>
        <w:t xml:space="preserve"> Общность и древнейшее родство… С. 66-71.</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22. </w:t>
      </w:r>
      <w:r w:rsidRPr="003047D4">
        <w:rPr>
          <w:i/>
          <w:iCs/>
          <w:sz w:val="24"/>
          <w:szCs w:val="24"/>
        </w:rPr>
        <w:t xml:space="preserve">Гергокова Л.С. </w:t>
      </w:r>
      <w:r w:rsidRPr="003047D4">
        <w:rPr>
          <w:sz w:val="24"/>
          <w:szCs w:val="24"/>
        </w:rPr>
        <w:t xml:space="preserve">Некоторые стилистические особенности карачаево-балкарского нартского эпоса // Культурная жизнь Юга России. 2007. №3. С. 61-62; </w:t>
      </w:r>
      <w:r w:rsidRPr="003047D4">
        <w:rPr>
          <w:i/>
          <w:iCs/>
          <w:sz w:val="24"/>
          <w:szCs w:val="24"/>
        </w:rPr>
        <w:t xml:space="preserve">Она же. </w:t>
      </w:r>
      <w:r w:rsidRPr="003047D4">
        <w:rPr>
          <w:sz w:val="24"/>
          <w:szCs w:val="24"/>
        </w:rPr>
        <w:t xml:space="preserve">Повторы как фактор повествования в карачаево-балкарском нартском эпосе // </w:t>
      </w:r>
      <w:r w:rsidRPr="003047D4">
        <w:rPr>
          <w:caps/>
          <w:sz w:val="24"/>
          <w:szCs w:val="24"/>
        </w:rPr>
        <w:t>м</w:t>
      </w:r>
      <w:r w:rsidRPr="003047D4">
        <w:rPr>
          <w:sz w:val="24"/>
          <w:szCs w:val="24"/>
        </w:rPr>
        <w:t>атериалы Межд</w:t>
      </w:r>
      <w:r w:rsidRPr="003047D4">
        <w:rPr>
          <w:sz w:val="24"/>
          <w:szCs w:val="24"/>
        </w:rPr>
        <w:t>у</w:t>
      </w:r>
      <w:r w:rsidRPr="003047D4">
        <w:rPr>
          <w:sz w:val="24"/>
          <w:szCs w:val="24"/>
        </w:rPr>
        <w:t xml:space="preserve">народной конференции «Языковая ситуация в многоязычной поликультурной среде и проблемы сохранения и развития языков и литератур народов Северного Кавказа». Часть </w:t>
      </w:r>
      <w:r w:rsidRPr="003047D4">
        <w:rPr>
          <w:sz w:val="24"/>
          <w:szCs w:val="24"/>
          <w:lang w:val="en-US"/>
        </w:rPr>
        <w:t>I</w:t>
      </w:r>
      <w:r w:rsidRPr="003047D4">
        <w:rPr>
          <w:sz w:val="24"/>
          <w:szCs w:val="24"/>
        </w:rPr>
        <w:t>. Карачаевск. 2011. С. 206-208.</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23. </w:t>
      </w:r>
      <w:r w:rsidRPr="003047D4">
        <w:rPr>
          <w:i/>
          <w:iCs/>
          <w:sz w:val="24"/>
          <w:szCs w:val="24"/>
        </w:rPr>
        <w:t>Гулиева Ф.Х.</w:t>
      </w:r>
      <w:r w:rsidRPr="003047D4">
        <w:rPr>
          <w:sz w:val="24"/>
          <w:szCs w:val="24"/>
        </w:rPr>
        <w:t xml:space="preserve"> Сравнительное изучение образа нарта Сосурука (Сосруко) // Эпос ед</w:t>
      </w:r>
      <w:r w:rsidRPr="003047D4">
        <w:rPr>
          <w:sz w:val="24"/>
          <w:szCs w:val="24"/>
        </w:rPr>
        <w:t>и</w:t>
      </w:r>
      <w:r w:rsidRPr="003047D4">
        <w:rPr>
          <w:sz w:val="24"/>
          <w:szCs w:val="24"/>
        </w:rPr>
        <w:t xml:space="preserve">нения и дружбы. Материалы Международной научной конференции «Сказания о нартах – эпос единения и дружбы» (Нальчик, 21-24 ноября 2012 г.). Ч. </w:t>
      </w:r>
      <w:r w:rsidRPr="003047D4">
        <w:rPr>
          <w:sz w:val="24"/>
          <w:szCs w:val="24"/>
          <w:lang w:val="en-US"/>
        </w:rPr>
        <w:t>I</w:t>
      </w:r>
      <w:r w:rsidRPr="003047D4">
        <w:rPr>
          <w:sz w:val="24"/>
          <w:szCs w:val="24"/>
        </w:rPr>
        <w:t xml:space="preserve">. Нальчик. 2013. С. 66-70; </w:t>
      </w:r>
      <w:r w:rsidRPr="003047D4">
        <w:rPr>
          <w:i/>
          <w:iCs/>
          <w:sz w:val="24"/>
          <w:szCs w:val="24"/>
        </w:rPr>
        <w:t>Гулиева-Занукоева Ф.Х.</w:t>
      </w:r>
      <w:r w:rsidRPr="003047D4">
        <w:rPr>
          <w:sz w:val="24"/>
          <w:szCs w:val="24"/>
        </w:rPr>
        <w:t xml:space="preserve"> К вопросу изучения образов, мотивов, сюжетов нартского эпоса (на материале карачаево-балкарского цикла о Сосуруке) // Нартоведение в XXI веке: с</w:t>
      </w:r>
      <w:r w:rsidRPr="003047D4">
        <w:rPr>
          <w:sz w:val="24"/>
          <w:szCs w:val="24"/>
        </w:rPr>
        <w:t>о</w:t>
      </w:r>
      <w:r w:rsidRPr="003047D4">
        <w:rPr>
          <w:sz w:val="24"/>
          <w:szCs w:val="24"/>
        </w:rPr>
        <w:t>временные парадигмы и интерпретации: сб. науч. тр. Вып. II. Владикавказ. 2013. С. 33-37.</w:t>
      </w:r>
    </w:p>
    <w:p w:rsidR="00343D74" w:rsidRPr="003047D4" w:rsidRDefault="00343D74" w:rsidP="00343D74">
      <w:pPr>
        <w:pStyle w:val="ab"/>
        <w:tabs>
          <w:tab w:val="left" w:pos="709"/>
        </w:tabs>
        <w:ind w:firstLine="284"/>
        <w:jc w:val="both"/>
        <w:rPr>
          <w:sz w:val="24"/>
          <w:szCs w:val="24"/>
        </w:rPr>
      </w:pPr>
      <w:r w:rsidRPr="003047D4">
        <w:rPr>
          <w:sz w:val="24"/>
          <w:szCs w:val="24"/>
        </w:rPr>
        <w:t xml:space="preserve">24. </w:t>
      </w:r>
      <w:r w:rsidRPr="003047D4">
        <w:rPr>
          <w:i/>
          <w:iCs/>
          <w:sz w:val="24"/>
          <w:szCs w:val="24"/>
        </w:rPr>
        <w:t>Караева А.И.</w:t>
      </w:r>
      <w:r w:rsidRPr="003047D4">
        <w:rPr>
          <w:sz w:val="24"/>
          <w:szCs w:val="24"/>
        </w:rPr>
        <w:t xml:space="preserve"> О фольклорном наследии карачаево-балкарского народа. Черкесск. 1961. С. 5-6.</w:t>
      </w:r>
    </w:p>
    <w:p w:rsidR="00343D74" w:rsidRPr="003047D4" w:rsidRDefault="00343D74" w:rsidP="00343D74">
      <w:pPr>
        <w:pStyle w:val="ab"/>
        <w:tabs>
          <w:tab w:val="left" w:pos="709"/>
        </w:tabs>
        <w:ind w:firstLine="284"/>
        <w:jc w:val="both"/>
        <w:rPr>
          <w:b/>
          <w:sz w:val="24"/>
          <w:szCs w:val="24"/>
        </w:rPr>
      </w:pPr>
      <w:r w:rsidRPr="003047D4">
        <w:rPr>
          <w:sz w:val="24"/>
          <w:szCs w:val="24"/>
        </w:rPr>
        <w:t xml:space="preserve">25. </w:t>
      </w:r>
      <w:r w:rsidRPr="003047D4">
        <w:rPr>
          <w:i/>
          <w:iCs/>
          <w:sz w:val="24"/>
          <w:szCs w:val="24"/>
        </w:rPr>
        <w:t>Джуртубаев М.Ч.</w:t>
      </w:r>
      <w:r w:rsidRPr="003047D4">
        <w:rPr>
          <w:sz w:val="24"/>
          <w:szCs w:val="24"/>
        </w:rPr>
        <w:t xml:space="preserve"> Карачаево-балкарский героический эпос. М. 2004; </w:t>
      </w:r>
      <w:r w:rsidRPr="003047D4">
        <w:rPr>
          <w:i/>
          <w:iCs/>
          <w:sz w:val="24"/>
          <w:szCs w:val="24"/>
        </w:rPr>
        <w:t>Он же.</w:t>
      </w:r>
      <w:r w:rsidRPr="003047D4">
        <w:rPr>
          <w:sz w:val="24"/>
          <w:szCs w:val="24"/>
        </w:rPr>
        <w:t xml:space="preserve"> Пр</w:t>
      </w:r>
      <w:r w:rsidRPr="003047D4">
        <w:rPr>
          <w:sz w:val="24"/>
          <w:szCs w:val="24"/>
        </w:rPr>
        <w:t>о</w:t>
      </w:r>
      <w:r w:rsidRPr="003047D4">
        <w:rPr>
          <w:sz w:val="24"/>
          <w:szCs w:val="24"/>
        </w:rPr>
        <w:t>исхождение нартского эпоса. М. 2014.</w:t>
      </w:r>
    </w:p>
    <w:p w:rsidR="00343D74" w:rsidRPr="003047D4" w:rsidRDefault="00343D74" w:rsidP="00343D74">
      <w:pPr>
        <w:ind w:firstLine="284"/>
        <w:jc w:val="both"/>
        <w:rPr>
          <w:sz w:val="24"/>
          <w:szCs w:val="24"/>
        </w:rPr>
      </w:pPr>
    </w:p>
    <w:p w:rsidR="00343D74" w:rsidRPr="003047D4" w:rsidRDefault="00343D74" w:rsidP="00343D74">
      <w:pPr>
        <w:ind w:firstLine="284"/>
        <w:jc w:val="both"/>
        <w:rPr>
          <w:bCs/>
          <w:sz w:val="24"/>
          <w:szCs w:val="24"/>
        </w:rPr>
      </w:pPr>
      <w:r w:rsidRPr="003047D4">
        <w:rPr>
          <w:b/>
          <w:sz w:val="24"/>
          <w:szCs w:val="24"/>
        </w:rPr>
        <w:t>Малкондуев Хамид Хашимович</w:t>
      </w:r>
      <w:r w:rsidRPr="003047D4">
        <w:rPr>
          <w:sz w:val="24"/>
          <w:szCs w:val="24"/>
        </w:rPr>
        <w:t>, д.ф.н., зав. сектором карачаево-балкарского фоль</w:t>
      </w:r>
      <w:r w:rsidRPr="003047D4">
        <w:rPr>
          <w:sz w:val="24"/>
          <w:szCs w:val="24"/>
        </w:rPr>
        <w:t>к</w:t>
      </w:r>
      <w:r w:rsidRPr="003047D4">
        <w:rPr>
          <w:sz w:val="24"/>
          <w:szCs w:val="24"/>
        </w:rPr>
        <w:t>лора Института гуманитарных исследований КБНЦ РАН.</w:t>
      </w:r>
    </w:p>
    <w:p w:rsidR="00343D74" w:rsidRPr="003047D4" w:rsidRDefault="00343D74" w:rsidP="00343D74">
      <w:pPr>
        <w:ind w:firstLine="284"/>
        <w:jc w:val="both"/>
        <w:rPr>
          <w:bCs/>
          <w:sz w:val="24"/>
          <w:szCs w:val="24"/>
        </w:rPr>
      </w:pPr>
      <w:r w:rsidRPr="003047D4">
        <w:rPr>
          <w:sz w:val="24"/>
          <w:szCs w:val="24"/>
        </w:rPr>
        <w:t>360000, КБР, г. Нальчик, ул. Пушкина, 18.</w:t>
      </w:r>
    </w:p>
    <w:p w:rsidR="00343D74" w:rsidRPr="003047D4" w:rsidRDefault="00343D74" w:rsidP="00343D74">
      <w:pPr>
        <w:ind w:firstLine="284"/>
        <w:jc w:val="both"/>
        <w:rPr>
          <w:bCs/>
          <w:sz w:val="24"/>
          <w:szCs w:val="24"/>
          <w:lang w:val="en-US"/>
        </w:rPr>
      </w:pPr>
      <w:r w:rsidRPr="003047D4">
        <w:rPr>
          <w:bCs/>
          <w:sz w:val="24"/>
          <w:szCs w:val="24"/>
        </w:rPr>
        <w:t>Тел</w:t>
      </w:r>
      <w:r w:rsidRPr="003047D4">
        <w:rPr>
          <w:bCs/>
          <w:sz w:val="24"/>
          <w:szCs w:val="24"/>
          <w:lang w:val="en-US"/>
        </w:rPr>
        <w:t>.</w:t>
      </w:r>
      <w:r w:rsidRPr="003047D4">
        <w:rPr>
          <w:sz w:val="24"/>
          <w:szCs w:val="24"/>
          <w:lang w:val="en-US"/>
        </w:rPr>
        <w:t xml:space="preserve"> (8662) 42-52-74.</w:t>
      </w:r>
    </w:p>
    <w:p w:rsidR="00343D74" w:rsidRPr="003047D4" w:rsidRDefault="00343D74" w:rsidP="00343D74">
      <w:pPr>
        <w:ind w:firstLine="284"/>
        <w:jc w:val="both"/>
        <w:rPr>
          <w:sz w:val="24"/>
          <w:szCs w:val="24"/>
          <w:lang w:val="en-US"/>
        </w:rPr>
      </w:pPr>
      <w:r w:rsidRPr="003047D4">
        <w:rPr>
          <w:bCs/>
          <w:sz w:val="24"/>
          <w:szCs w:val="24"/>
          <w:lang w:val="en-US"/>
        </w:rPr>
        <w:t>E-mail:</w:t>
      </w:r>
      <w:r w:rsidRPr="003047D4">
        <w:rPr>
          <w:sz w:val="24"/>
          <w:szCs w:val="24"/>
          <w:lang w:val="en-US"/>
        </w:rPr>
        <w:t xml:space="preserve"> </w:t>
      </w:r>
      <w:r w:rsidRPr="003047D4">
        <w:rPr>
          <w:sz w:val="24"/>
          <w:szCs w:val="24"/>
          <w:u w:val="single"/>
          <w:lang w:val="en-US"/>
        </w:rPr>
        <w:t>malkanduev47@mail.ru</w:t>
      </w:r>
    </w:p>
    <w:p w:rsidR="00343D74" w:rsidRPr="003047D4" w:rsidRDefault="00343D74" w:rsidP="00343D74">
      <w:pPr>
        <w:ind w:firstLine="284"/>
        <w:jc w:val="both"/>
        <w:rPr>
          <w:sz w:val="24"/>
          <w:szCs w:val="24"/>
          <w:lang w:val="en-US"/>
        </w:rPr>
      </w:pPr>
    </w:p>
    <w:p w:rsidR="00343D74" w:rsidRPr="003047D4" w:rsidRDefault="00343D74" w:rsidP="00343D74">
      <w:pPr>
        <w:ind w:firstLine="284"/>
        <w:jc w:val="both"/>
        <w:rPr>
          <w:sz w:val="24"/>
          <w:szCs w:val="24"/>
          <w:lang w:val="en-US"/>
        </w:rPr>
      </w:pPr>
      <w:r w:rsidRPr="003047D4">
        <w:rPr>
          <w:b/>
          <w:sz w:val="24"/>
          <w:szCs w:val="24"/>
          <w:lang w:val="en-US"/>
        </w:rPr>
        <w:t>Malkonduev Hamid Hashimovich</w:t>
      </w:r>
      <w:r w:rsidRPr="003047D4">
        <w:rPr>
          <w:sz w:val="24"/>
          <w:szCs w:val="24"/>
          <w:lang w:val="en-US"/>
        </w:rPr>
        <w:t>, doctor of philological sciences, head of the sector of K</w:t>
      </w:r>
      <w:r w:rsidRPr="003047D4">
        <w:rPr>
          <w:sz w:val="24"/>
          <w:szCs w:val="24"/>
          <w:lang w:val="en-US"/>
        </w:rPr>
        <w:t>a</w:t>
      </w:r>
      <w:r w:rsidRPr="003047D4">
        <w:rPr>
          <w:sz w:val="24"/>
          <w:szCs w:val="24"/>
          <w:lang w:val="en-US"/>
        </w:rPr>
        <w:t>rachay-Balkar folklore</w:t>
      </w:r>
      <w:r w:rsidRPr="003047D4">
        <w:rPr>
          <w:bCs/>
          <w:sz w:val="24"/>
          <w:szCs w:val="24"/>
          <w:lang w:val="en-US" w:bidi="ar-YE"/>
        </w:rPr>
        <w:t xml:space="preserve">  of the Institution of Humanitarian Researches of Kabardin-Balkar Scie</w:t>
      </w:r>
      <w:r w:rsidRPr="003047D4">
        <w:rPr>
          <w:bCs/>
          <w:sz w:val="24"/>
          <w:szCs w:val="24"/>
          <w:lang w:val="en-US" w:bidi="ar-YE"/>
        </w:rPr>
        <w:t>n</w:t>
      </w:r>
      <w:r w:rsidRPr="003047D4">
        <w:rPr>
          <w:bCs/>
          <w:sz w:val="24"/>
          <w:szCs w:val="24"/>
          <w:lang w:val="en-US" w:bidi="ar-YE"/>
        </w:rPr>
        <w:t>tific  Centre of the Russian Academy of Sciences.</w:t>
      </w:r>
    </w:p>
    <w:p w:rsidR="00343D74" w:rsidRPr="003047D4" w:rsidRDefault="00343D74" w:rsidP="00343D74">
      <w:pPr>
        <w:ind w:firstLine="284"/>
        <w:jc w:val="both"/>
        <w:rPr>
          <w:sz w:val="24"/>
          <w:szCs w:val="24"/>
          <w:lang w:val="en-US"/>
        </w:rPr>
      </w:pPr>
      <w:r w:rsidRPr="003047D4">
        <w:rPr>
          <w:sz w:val="24"/>
          <w:szCs w:val="24"/>
          <w:lang w:val="en-US"/>
        </w:rPr>
        <w:t>360000,KBR, Nalchik, 18, Pushkin's street.</w:t>
      </w:r>
    </w:p>
    <w:p w:rsidR="00343D74" w:rsidRPr="003047D4" w:rsidRDefault="00343D74" w:rsidP="00343D74">
      <w:pPr>
        <w:ind w:firstLine="284"/>
        <w:jc w:val="both"/>
        <w:rPr>
          <w:sz w:val="24"/>
          <w:szCs w:val="24"/>
          <w:lang w:val="en-US"/>
        </w:rPr>
      </w:pPr>
      <w:r w:rsidRPr="003047D4">
        <w:rPr>
          <w:sz w:val="24"/>
          <w:szCs w:val="24"/>
          <w:lang w:val="en-US"/>
        </w:rPr>
        <w:t>Ph. (8662) 42-52-74.</w:t>
      </w:r>
    </w:p>
    <w:p w:rsidR="00343D74" w:rsidRPr="003047D4" w:rsidRDefault="00343D74" w:rsidP="00343D74">
      <w:pPr>
        <w:ind w:firstLine="284"/>
        <w:jc w:val="both"/>
        <w:rPr>
          <w:sz w:val="24"/>
          <w:szCs w:val="24"/>
          <w:lang w:val="en-US"/>
        </w:rPr>
      </w:pPr>
      <w:r w:rsidRPr="003047D4">
        <w:rPr>
          <w:sz w:val="24"/>
          <w:szCs w:val="24"/>
          <w:lang w:val="en-US"/>
        </w:rPr>
        <w:t xml:space="preserve">E-mail: </w:t>
      </w:r>
      <w:r w:rsidRPr="003047D4">
        <w:rPr>
          <w:sz w:val="24"/>
          <w:szCs w:val="24"/>
          <w:u w:val="single"/>
          <w:lang w:val="en-US"/>
        </w:rPr>
        <w:t>malkanduev47@mail.ru</w:t>
      </w:r>
    </w:p>
    <w:p w:rsidR="00343D74" w:rsidRPr="003047D4" w:rsidRDefault="00343D74" w:rsidP="00343D74">
      <w:pPr>
        <w:pStyle w:val="affff2"/>
        <w:spacing w:after="0" w:line="240" w:lineRule="auto"/>
        <w:ind w:firstLine="284"/>
        <w:jc w:val="both"/>
        <w:rPr>
          <w:rFonts w:cs="Times New Roman"/>
          <w:b w:val="0"/>
          <w:color w:val="auto"/>
          <w:sz w:val="24"/>
          <w:szCs w:val="24"/>
          <w:u w:val="none"/>
          <w:lang w:val="en-US"/>
        </w:rPr>
      </w:pPr>
      <w:r w:rsidRPr="003047D4">
        <w:rPr>
          <w:rFonts w:cs="Times New Roman"/>
          <w:b w:val="0"/>
          <w:color w:val="auto"/>
          <w:sz w:val="24"/>
          <w:szCs w:val="24"/>
          <w:u w:val="none"/>
          <w:lang w:val="en-US"/>
        </w:rPr>
        <w:t>___________________________________________________________________________</w:t>
      </w:r>
    </w:p>
    <w:p w:rsidR="0003293C" w:rsidRPr="003047D4" w:rsidRDefault="0003293C" w:rsidP="0003293C">
      <w:pPr>
        <w:pStyle w:val="affff2"/>
        <w:spacing w:after="0" w:line="240" w:lineRule="auto"/>
        <w:ind w:firstLine="284"/>
        <w:jc w:val="both"/>
        <w:rPr>
          <w:rFonts w:cs="Times New Roman"/>
          <w:b w:val="0"/>
          <w:color w:val="auto"/>
          <w:sz w:val="24"/>
          <w:szCs w:val="24"/>
          <w:u w:val="none"/>
          <w:lang w:val="en-US"/>
        </w:rPr>
      </w:pPr>
    </w:p>
    <w:p w:rsidR="0003293C" w:rsidRPr="003047D4" w:rsidRDefault="0003293C" w:rsidP="0003293C">
      <w:pPr>
        <w:jc w:val="both"/>
        <w:rPr>
          <w:i/>
          <w:sz w:val="24"/>
          <w:szCs w:val="24"/>
        </w:rPr>
      </w:pPr>
      <w:r w:rsidRPr="003047D4">
        <w:rPr>
          <w:i/>
          <w:sz w:val="24"/>
          <w:szCs w:val="24"/>
        </w:rPr>
        <w:t>УДК 811.512.142</w:t>
      </w:r>
    </w:p>
    <w:p w:rsidR="0003293C" w:rsidRPr="003047D4" w:rsidRDefault="0003293C" w:rsidP="0003293C">
      <w:pPr>
        <w:jc w:val="both"/>
        <w:rPr>
          <w:bCs/>
          <w:sz w:val="10"/>
          <w:szCs w:val="10"/>
        </w:rPr>
      </w:pPr>
    </w:p>
    <w:p w:rsidR="0003293C" w:rsidRPr="003047D4" w:rsidRDefault="0003293C" w:rsidP="0003293C">
      <w:pPr>
        <w:jc w:val="center"/>
        <w:rPr>
          <w:b/>
          <w:sz w:val="28"/>
          <w:szCs w:val="28"/>
        </w:rPr>
      </w:pPr>
      <w:r w:rsidRPr="003047D4">
        <w:rPr>
          <w:b/>
          <w:sz w:val="28"/>
          <w:szCs w:val="28"/>
        </w:rPr>
        <w:t>ЭНАНТИОСЕМИЯ В КАРАЧАЕВО-БАЛКАРСКОМ ЯЗЫКЕ</w:t>
      </w:r>
    </w:p>
    <w:p w:rsidR="0003293C" w:rsidRPr="003047D4" w:rsidRDefault="0003293C" w:rsidP="0003293C">
      <w:pPr>
        <w:jc w:val="center"/>
        <w:rPr>
          <w:sz w:val="18"/>
          <w:szCs w:val="18"/>
        </w:rPr>
      </w:pPr>
    </w:p>
    <w:p w:rsidR="0003293C" w:rsidRPr="003047D4" w:rsidRDefault="0003293C" w:rsidP="0003293C">
      <w:pPr>
        <w:jc w:val="center"/>
        <w:rPr>
          <w:b/>
          <w:sz w:val="24"/>
          <w:szCs w:val="24"/>
        </w:rPr>
      </w:pPr>
      <w:r w:rsidRPr="003047D4">
        <w:rPr>
          <w:b/>
          <w:sz w:val="24"/>
          <w:szCs w:val="24"/>
        </w:rPr>
        <w:t>Л.Х. МАХИЕВА, Т.Д. КАРОВА</w:t>
      </w:r>
    </w:p>
    <w:p w:rsidR="0003293C" w:rsidRPr="003047D4" w:rsidRDefault="0003293C" w:rsidP="0003293C">
      <w:pPr>
        <w:jc w:val="center"/>
        <w:rPr>
          <w:sz w:val="18"/>
          <w:szCs w:val="18"/>
        </w:rPr>
      </w:pPr>
    </w:p>
    <w:p w:rsidR="0003293C" w:rsidRPr="003047D4" w:rsidRDefault="0003293C" w:rsidP="0003293C">
      <w:pPr>
        <w:jc w:val="center"/>
      </w:pPr>
      <w:r w:rsidRPr="003047D4">
        <w:t>ФГБУН Институт гуманитарных исследований  КБНЦ РАН</w:t>
      </w:r>
    </w:p>
    <w:p w:rsidR="0003293C" w:rsidRPr="003047D4" w:rsidRDefault="0003293C" w:rsidP="0003293C">
      <w:pPr>
        <w:jc w:val="center"/>
      </w:pPr>
      <w:r w:rsidRPr="003047D4">
        <w:t>360000, КБР, г. Нальчик, ул. Пушкина, 18</w:t>
      </w:r>
    </w:p>
    <w:p w:rsidR="0003293C" w:rsidRPr="003047D4" w:rsidRDefault="0003293C" w:rsidP="0003293C">
      <w:pPr>
        <w:jc w:val="center"/>
        <w:rPr>
          <w:i/>
        </w:rPr>
      </w:pPr>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p w:rsidR="0003293C" w:rsidRPr="003047D4" w:rsidRDefault="0003293C" w:rsidP="0003293C">
      <w:pPr>
        <w:jc w:val="center"/>
        <w:rPr>
          <w:sz w:val="18"/>
          <w:szCs w:val="18"/>
        </w:rPr>
      </w:pPr>
    </w:p>
    <w:p w:rsidR="0003293C" w:rsidRPr="003047D4" w:rsidRDefault="0003293C" w:rsidP="0003293C">
      <w:pPr>
        <w:ind w:left="284" w:right="284" w:firstLine="284"/>
        <w:jc w:val="both"/>
        <w:rPr>
          <w:i/>
          <w:sz w:val="22"/>
          <w:szCs w:val="22"/>
        </w:rPr>
      </w:pPr>
      <w:r w:rsidRPr="003047D4">
        <w:rPr>
          <w:i/>
          <w:sz w:val="22"/>
          <w:szCs w:val="22"/>
        </w:rPr>
        <w:t>Статья посвящена изучению явления «внутрисловной антонимии» в карачаево-балкарском языке. Рассматриваются основные типы энантиосемии лексических и фразе</w:t>
      </w:r>
      <w:r w:rsidRPr="003047D4">
        <w:rPr>
          <w:i/>
          <w:sz w:val="22"/>
          <w:szCs w:val="22"/>
        </w:rPr>
        <w:t>о</w:t>
      </w:r>
      <w:r w:rsidRPr="003047D4">
        <w:rPr>
          <w:i/>
          <w:sz w:val="22"/>
          <w:szCs w:val="22"/>
        </w:rPr>
        <w:lastRenderedPageBreak/>
        <w:t>логических единиц, связанные с различными семантическими характеристиками и особе</w:t>
      </w:r>
      <w:r w:rsidRPr="003047D4">
        <w:rPr>
          <w:i/>
          <w:sz w:val="22"/>
          <w:szCs w:val="22"/>
        </w:rPr>
        <w:t>н</w:t>
      </w:r>
      <w:r w:rsidRPr="003047D4">
        <w:rPr>
          <w:i/>
          <w:sz w:val="22"/>
          <w:szCs w:val="22"/>
        </w:rPr>
        <w:t xml:space="preserve">ностями  переосмысления ситуации (эмоционально-оценочная энантиосемия). </w:t>
      </w:r>
    </w:p>
    <w:p w:rsidR="0003293C" w:rsidRPr="003047D4" w:rsidRDefault="0003293C" w:rsidP="0003293C">
      <w:pPr>
        <w:ind w:left="284" w:right="284" w:firstLine="284"/>
        <w:jc w:val="both"/>
        <w:rPr>
          <w:i/>
          <w:sz w:val="22"/>
          <w:szCs w:val="22"/>
        </w:rPr>
      </w:pPr>
    </w:p>
    <w:p w:rsidR="0003293C" w:rsidRPr="003047D4" w:rsidRDefault="0003293C" w:rsidP="0003293C">
      <w:pPr>
        <w:ind w:left="284" w:right="284" w:firstLine="284"/>
        <w:jc w:val="both"/>
        <w:rPr>
          <w:sz w:val="22"/>
          <w:szCs w:val="22"/>
        </w:rPr>
      </w:pPr>
      <w:r w:rsidRPr="003047D4">
        <w:rPr>
          <w:b/>
          <w:sz w:val="22"/>
          <w:szCs w:val="22"/>
        </w:rPr>
        <w:t xml:space="preserve">Ключевые слова: </w:t>
      </w:r>
      <w:r w:rsidRPr="003047D4">
        <w:rPr>
          <w:sz w:val="22"/>
          <w:szCs w:val="22"/>
        </w:rPr>
        <w:t>энантиосемия лексических единиц, энантиосемия фразеологических единиц, противоположная семантика, полисемия, омонимия.</w:t>
      </w:r>
    </w:p>
    <w:p w:rsidR="0003293C" w:rsidRPr="003047D4" w:rsidRDefault="0003293C" w:rsidP="0003293C">
      <w:pPr>
        <w:ind w:firstLine="284"/>
        <w:jc w:val="both"/>
        <w:rPr>
          <w:sz w:val="24"/>
          <w:szCs w:val="24"/>
        </w:rPr>
      </w:pPr>
    </w:p>
    <w:p w:rsidR="0003293C" w:rsidRPr="003047D4" w:rsidRDefault="0003293C" w:rsidP="0003293C">
      <w:pPr>
        <w:jc w:val="center"/>
        <w:rPr>
          <w:b/>
          <w:sz w:val="28"/>
          <w:szCs w:val="28"/>
          <w:lang w:val="en-US"/>
        </w:rPr>
      </w:pPr>
      <w:r w:rsidRPr="003047D4">
        <w:rPr>
          <w:b/>
          <w:sz w:val="28"/>
          <w:szCs w:val="28"/>
          <w:lang w:val="en-US"/>
        </w:rPr>
        <w:t>AENANTIOSEMIC IN KARACHAY-BALKAR LANGUAGE</w:t>
      </w:r>
    </w:p>
    <w:p w:rsidR="0003293C" w:rsidRPr="003047D4" w:rsidRDefault="0003293C" w:rsidP="0003293C">
      <w:pPr>
        <w:jc w:val="center"/>
        <w:rPr>
          <w:sz w:val="18"/>
          <w:szCs w:val="18"/>
          <w:lang w:val="en-US"/>
        </w:rPr>
      </w:pPr>
    </w:p>
    <w:p w:rsidR="0003293C" w:rsidRPr="003047D4" w:rsidRDefault="0003293C" w:rsidP="0003293C">
      <w:pPr>
        <w:jc w:val="center"/>
        <w:rPr>
          <w:sz w:val="24"/>
          <w:szCs w:val="24"/>
          <w:lang w:val="en-US"/>
        </w:rPr>
      </w:pPr>
      <w:r w:rsidRPr="003047D4">
        <w:rPr>
          <w:b/>
          <w:sz w:val="24"/>
          <w:szCs w:val="24"/>
          <w:lang w:val="en-US"/>
        </w:rPr>
        <w:t>L.H. MAHIEVA, T.D. KAROVA</w:t>
      </w:r>
    </w:p>
    <w:p w:rsidR="0003293C" w:rsidRPr="003047D4" w:rsidRDefault="0003293C" w:rsidP="0003293C">
      <w:pPr>
        <w:jc w:val="center"/>
        <w:rPr>
          <w:sz w:val="18"/>
          <w:szCs w:val="18"/>
          <w:lang w:val="en-US"/>
        </w:rPr>
      </w:pPr>
    </w:p>
    <w:p w:rsidR="0003293C" w:rsidRPr="003047D4" w:rsidRDefault="0003293C" w:rsidP="0003293C">
      <w:pPr>
        <w:jc w:val="center"/>
        <w:rPr>
          <w:lang w:val="en-US"/>
        </w:rPr>
      </w:pPr>
      <w:r w:rsidRPr="003047D4">
        <w:rPr>
          <w:lang w:val="en-US"/>
        </w:rPr>
        <w:t>Institute of Humanitarian Researches of  KBSC of the Russian Academy of Sciences</w:t>
      </w:r>
    </w:p>
    <w:p w:rsidR="0003293C" w:rsidRPr="003047D4" w:rsidRDefault="0003293C" w:rsidP="0003293C">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03293C" w:rsidRPr="003047D4" w:rsidRDefault="0003293C" w:rsidP="0003293C">
      <w:pPr>
        <w:jc w:val="center"/>
        <w:rPr>
          <w:i/>
          <w:u w:val="single"/>
          <w:lang w:val="en-US"/>
        </w:rPr>
      </w:pPr>
      <w:r w:rsidRPr="003047D4">
        <w:rPr>
          <w:caps/>
          <w:lang w:val="en-US"/>
        </w:rPr>
        <w:t>e</w:t>
      </w:r>
      <w:r w:rsidRPr="003047D4">
        <w:rPr>
          <w:lang w:val="en-US"/>
        </w:rPr>
        <w:t xml:space="preserve">-mail: </w:t>
      </w:r>
      <w:r w:rsidRPr="003047D4">
        <w:rPr>
          <w:u w:val="single"/>
          <w:lang w:val="en-US"/>
        </w:rPr>
        <w:t>kbigi@mail.ru</w:t>
      </w:r>
    </w:p>
    <w:p w:rsidR="0003293C" w:rsidRPr="003047D4" w:rsidRDefault="0003293C" w:rsidP="0003293C">
      <w:pPr>
        <w:jc w:val="center"/>
        <w:rPr>
          <w:sz w:val="18"/>
          <w:szCs w:val="18"/>
          <w:lang w:val="en-US"/>
        </w:rPr>
      </w:pPr>
    </w:p>
    <w:p w:rsidR="0003293C" w:rsidRPr="003047D4" w:rsidRDefault="0003293C" w:rsidP="0003293C">
      <w:pPr>
        <w:ind w:firstLine="284"/>
        <w:jc w:val="both"/>
        <w:rPr>
          <w:sz w:val="22"/>
          <w:szCs w:val="22"/>
          <w:lang w:val="en-US"/>
        </w:rPr>
      </w:pPr>
      <w:r w:rsidRPr="003047D4">
        <w:rPr>
          <w:sz w:val="22"/>
          <w:szCs w:val="22"/>
          <w:lang w:val="en-US"/>
        </w:rPr>
        <w:t>The article is devoted to the analyses of aenantiosemia in Karachay-Balkar language. It deals with  the basic types of aenantiosemia in lexical and phraseological units linked with various semantic characteri</w:t>
      </w:r>
      <w:r w:rsidRPr="003047D4">
        <w:rPr>
          <w:sz w:val="22"/>
          <w:szCs w:val="22"/>
          <w:lang w:val="en-US"/>
        </w:rPr>
        <w:t>s</w:t>
      </w:r>
      <w:r w:rsidRPr="003047D4">
        <w:rPr>
          <w:sz w:val="22"/>
          <w:szCs w:val="22"/>
          <w:lang w:val="en-US"/>
        </w:rPr>
        <w:t>tics and peculiarities of reinterpreting of the situation (emotional-evaluation aenantiosemia).</w:t>
      </w:r>
    </w:p>
    <w:p w:rsidR="0003293C" w:rsidRPr="003047D4" w:rsidRDefault="0003293C" w:rsidP="0003293C">
      <w:pPr>
        <w:ind w:firstLine="284"/>
        <w:jc w:val="both"/>
        <w:rPr>
          <w:sz w:val="22"/>
          <w:szCs w:val="22"/>
          <w:lang w:val="en-US"/>
        </w:rPr>
      </w:pPr>
    </w:p>
    <w:p w:rsidR="0003293C" w:rsidRPr="003047D4" w:rsidRDefault="0003293C" w:rsidP="0003293C">
      <w:pPr>
        <w:ind w:firstLine="284"/>
        <w:jc w:val="both"/>
        <w:rPr>
          <w:sz w:val="22"/>
          <w:szCs w:val="22"/>
          <w:lang w:val="en-US"/>
        </w:rPr>
      </w:pPr>
      <w:r w:rsidRPr="003047D4">
        <w:rPr>
          <w:b/>
          <w:sz w:val="22"/>
          <w:szCs w:val="22"/>
          <w:lang w:val="en-US"/>
        </w:rPr>
        <w:t xml:space="preserve">Key words: </w:t>
      </w:r>
      <w:r w:rsidRPr="003047D4">
        <w:rPr>
          <w:sz w:val="22"/>
          <w:szCs w:val="22"/>
          <w:lang w:val="en-US"/>
        </w:rPr>
        <w:t xml:space="preserve">aenantiosemia of lexical units, aenantiosemia of phraseological units, opposite semantics, polysemia, omonimia. </w:t>
      </w:r>
    </w:p>
    <w:p w:rsidR="0003293C" w:rsidRPr="003047D4" w:rsidRDefault="0003293C" w:rsidP="0003293C">
      <w:pPr>
        <w:ind w:firstLine="284"/>
        <w:jc w:val="both"/>
        <w:rPr>
          <w:sz w:val="24"/>
          <w:szCs w:val="24"/>
          <w:lang w:val="en-US"/>
        </w:rPr>
      </w:pPr>
    </w:p>
    <w:p w:rsidR="0003293C" w:rsidRPr="003047D4" w:rsidRDefault="0003293C" w:rsidP="0003293C">
      <w:pPr>
        <w:jc w:val="center"/>
        <w:rPr>
          <w:b/>
          <w:sz w:val="24"/>
          <w:szCs w:val="24"/>
        </w:rPr>
      </w:pPr>
      <w:r w:rsidRPr="003047D4">
        <w:rPr>
          <w:b/>
          <w:sz w:val="24"/>
          <w:szCs w:val="24"/>
        </w:rPr>
        <w:t>ЛИТЕРАТУРА</w:t>
      </w:r>
    </w:p>
    <w:p w:rsidR="0003293C" w:rsidRPr="003047D4" w:rsidRDefault="0003293C" w:rsidP="0003293C">
      <w:pPr>
        <w:ind w:firstLine="284"/>
        <w:jc w:val="both"/>
        <w:rPr>
          <w:sz w:val="24"/>
          <w:szCs w:val="24"/>
        </w:rPr>
      </w:pPr>
    </w:p>
    <w:p w:rsidR="0003293C" w:rsidRPr="003047D4" w:rsidRDefault="0003293C" w:rsidP="0003293C">
      <w:pPr>
        <w:numPr>
          <w:ilvl w:val="0"/>
          <w:numId w:val="40"/>
        </w:numPr>
        <w:ind w:left="0" w:firstLine="284"/>
        <w:jc w:val="both"/>
        <w:rPr>
          <w:sz w:val="24"/>
          <w:szCs w:val="24"/>
        </w:rPr>
      </w:pPr>
      <w:r w:rsidRPr="003047D4">
        <w:rPr>
          <w:i/>
          <w:sz w:val="24"/>
          <w:szCs w:val="24"/>
          <w:shd w:val="clear" w:color="auto" w:fill="FFFFFF"/>
        </w:rPr>
        <w:t>Дудников A.B</w:t>
      </w:r>
      <w:r w:rsidRPr="003047D4">
        <w:rPr>
          <w:sz w:val="24"/>
          <w:szCs w:val="24"/>
          <w:shd w:val="clear" w:color="auto" w:fill="FFFFFF"/>
        </w:rPr>
        <w:t>. Современный русский язык. М.: Высшая школа. 1990.  415 с.</w:t>
      </w:r>
    </w:p>
    <w:p w:rsidR="0003293C" w:rsidRPr="003047D4" w:rsidRDefault="0003293C" w:rsidP="0003293C">
      <w:pPr>
        <w:numPr>
          <w:ilvl w:val="0"/>
          <w:numId w:val="40"/>
        </w:numPr>
        <w:ind w:left="0" w:firstLine="284"/>
        <w:jc w:val="both"/>
        <w:rPr>
          <w:sz w:val="24"/>
          <w:szCs w:val="24"/>
        </w:rPr>
      </w:pPr>
      <w:r w:rsidRPr="003047D4">
        <w:rPr>
          <w:i/>
          <w:sz w:val="24"/>
          <w:szCs w:val="24"/>
        </w:rPr>
        <w:t>Закирова Р.М</w:t>
      </w:r>
      <w:r w:rsidRPr="003047D4">
        <w:rPr>
          <w:sz w:val="24"/>
          <w:szCs w:val="24"/>
        </w:rPr>
        <w:t>. Антонимы в татарском языке (лексико-грамматические, семантич</w:t>
      </w:r>
      <w:r w:rsidRPr="003047D4">
        <w:rPr>
          <w:sz w:val="24"/>
          <w:szCs w:val="24"/>
        </w:rPr>
        <w:t>е</w:t>
      </w:r>
      <w:r w:rsidRPr="003047D4">
        <w:rPr>
          <w:sz w:val="24"/>
          <w:szCs w:val="24"/>
        </w:rPr>
        <w:t>ские и стилистические особенности употребления): автореф. дисс. на соиск. уч. степ. канд. филол. наук. Казань: Изд-во Казан.ун-та. 2001.</w:t>
      </w:r>
    </w:p>
    <w:p w:rsidR="0003293C" w:rsidRPr="003047D4" w:rsidRDefault="0003293C" w:rsidP="0003293C">
      <w:pPr>
        <w:numPr>
          <w:ilvl w:val="0"/>
          <w:numId w:val="40"/>
        </w:numPr>
        <w:ind w:left="0" w:firstLine="284"/>
        <w:jc w:val="both"/>
        <w:rPr>
          <w:sz w:val="24"/>
          <w:szCs w:val="24"/>
        </w:rPr>
      </w:pPr>
      <w:r w:rsidRPr="003047D4">
        <w:rPr>
          <w:i/>
          <w:sz w:val="24"/>
          <w:szCs w:val="24"/>
        </w:rPr>
        <w:t>Махмутова Л.Р</w:t>
      </w:r>
      <w:r w:rsidRPr="003047D4">
        <w:rPr>
          <w:sz w:val="24"/>
          <w:szCs w:val="24"/>
        </w:rPr>
        <w:t>. Основные типы энантиосемии в современном русском языке: а</w:t>
      </w:r>
      <w:r w:rsidRPr="003047D4">
        <w:rPr>
          <w:sz w:val="24"/>
          <w:szCs w:val="24"/>
        </w:rPr>
        <w:t>в</w:t>
      </w:r>
      <w:r w:rsidRPr="003047D4">
        <w:rPr>
          <w:sz w:val="24"/>
          <w:szCs w:val="24"/>
        </w:rPr>
        <w:t>тореф. дисс. на соиск. уч. степ. канд. филол. наук. Казань: Изд-во Казан. ун-та. 2009.</w:t>
      </w:r>
    </w:p>
    <w:p w:rsidR="0003293C" w:rsidRPr="003047D4" w:rsidRDefault="0003293C" w:rsidP="0003293C">
      <w:pPr>
        <w:numPr>
          <w:ilvl w:val="0"/>
          <w:numId w:val="40"/>
        </w:numPr>
        <w:ind w:left="0" w:firstLine="284"/>
        <w:jc w:val="both"/>
        <w:rPr>
          <w:sz w:val="24"/>
          <w:szCs w:val="24"/>
        </w:rPr>
      </w:pPr>
      <w:r w:rsidRPr="003047D4">
        <w:rPr>
          <w:i/>
          <w:sz w:val="24"/>
          <w:szCs w:val="24"/>
        </w:rPr>
        <w:t>Токмакова М.Х</w:t>
      </w:r>
      <w:r w:rsidRPr="003047D4">
        <w:rPr>
          <w:sz w:val="24"/>
          <w:szCs w:val="24"/>
        </w:rPr>
        <w:t>. Энантиосемия в эмотивной лексике кабардино-черкесского языка // Международная научно-методическая конференция «Русскоязычие и би(поли)лингвизм в международной коммуникации 21 века: когнитивно-концептуальные аспекты» (14 – 17 мая). Пятигорск. 2008. С. 172-173.</w:t>
      </w:r>
    </w:p>
    <w:p w:rsidR="0003293C" w:rsidRPr="003047D4" w:rsidRDefault="0003293C" w:rsidP="0003293C">
      <w:pPr>
        <w:numPr>
          <w:ilvl w:val="0"/>
          <w:numId w:val="40"/>
        </w:numPr>
        <w:ind w:left="0" w:firstLine="284"/>
        <w:jc w:val="both"/>
        <w:rPr>
          <w:sz w:val="24"/>
          <w:szCs w:val="24"/>
        </w:rPr>
      </w:pPr>
      <w:r w:rsidRPr="003047D4">
        <w:rPr>
          <w:i/>
          <w:sz w:val="24"/>
          <w:szCs w:val="24"/>
        </w:rPr>
        <w:t>Улаков М.З., Газаева Ф.В</w:t>
      </w:r>
      <w:r w:rsidRPr="003047D4">
        <w:rPr>
          <w:sz w:val="24"/>
          <w:szCs w:val="24"/>
        </w:rPr>
        <w:t xml:space="preserve">. К вопросу о фразеологической антонимии в карачаево-балкарском языке // Известия Кабардино-Балкарского научного центра РАН. Нальчик. 2010.  № 6(38). Ч. 2. С. 123-127. </w:t>
      </w:r>
    </w:p>
    <w:p w:rsidR="0003293C" w:rsidRPr="003047D4" w:rsidRDefault="0003293C" w:rsidP="0003293C">
      <w:pPr>
        <w:ind w:firstLine="284"/>
        <w:jc w:val="both"/>
        <w:rPr>
          <w:sz w:val="24"/>
          <w:szCs w:val="24"/>
        </w:rPr>
      </w:pPr>
    </w:p>
    <w:p w:rsidR="0003293C" w:rsidRPr="003047D4" w:rsidRDefault="0003293C" w:rsidP="0003293C">
      <w:pPr>
        <w:ind w:firstLine="284"/>
        <w:jc w:val="both"/>
        <w:rPr>
          <w:sz w:val="24"/>
          <w:szCs w:val="24"/>
        </w:rPr>
      </w:pPr>
      <w:r w:rsidRPr="003047D4">
        <w:rPr>
          <w:b/>
          <w:sz w:val="24"/>
          <w:szCs w:val="24"/>
        </w:rPr>
        <w:t>Махиева Людмила Хамангериевна</w:t>
      </w:r>
      <w:r w:rsidRPr="003047D4">
        <w:rPr>
          <w:sz w:val="24"/>
          <w:szCs w:val="24"/>
        </w:rPr>
        <w:t xml:space="preserve">, к.ф.н., доцент, с.н.с. сектора карачаево-балкарского языка Института гуманитарных исследований КБНЦ РАН. </w:t>
      </w:r>
    </w:p>
    <w:p w:rsidR="0003293C" w:rsidRPr="003047D4" w:rsidRDefault="0003293C" w:rsidP="0003293C">
      <w:pPr>
        <w:ind w:firstLine="284"/>
        <w:jc w:val="both"/>
        <w:rPr>
          <w:sz w:val="24"/>
          <w:szCs w:val="24"/>
        </w:rPr>
      </w:pPr>
      <w:r w:rsidRPr="003047D4">
        <w:rPr>
          <w:sz w:val="24"/>
          <w:szCs w:val="24"/>
        </w:rPr>
        <w:t>360000, КБР, г. Нальчик, ул. Пушкина, 18.</w:t>
      </w:r>
    </w:p>
    <w:p w:rsidR="0003293C" w:rsidRPr="003047D4" w:rsidRDefault="0003293C" w:rsidP="0003293C">
      <w:pPr>
        <w:ind w:firstLine="284"/>
        <w:jc w:val="both"/>
        <w:rPr>
          <w:sz w:val="24"/>
          <w:szCs w:val="24"/>
        </w:rPr>
      </w:pPr>
      <w:r w:rsidRPr="003047D4">
        <w:rPr>
          <w:sz w:val="24"/>
          <w:szCs w:val="24"/>
        </w:rPr>
        <w:t xml:space="preserve">Тел. 8(8662) 42-18-68. </w:t>
      </w:r>
    </w:p>
    <w:p w:rsidR="0003293C" w:rsidRPr="003047D4" w:rsidRDefault="0003293C" w:rsidP="0003293C">
      <w:pPr>
        <w:ind w:firstLine="284"/>
        <w:jc w:val="both"/>
        <w:rPr>
          <w:sz w:val="24"/>
          <w:szCs w:val="24"/>
        </w:rPr>
      </w:pPr>
      <w:r w:rsidRPr="003047D4">
        <w:rPr>
          <w:sz w:val="24"/>
          <w:szCs w:val="24"/>
        </w:rPr>
        <w:t>Е-</w:t>
      </w:r>
      <w:r w:rsidRPr="003047D4">
        <w:rPr>
          <w:sz w:val="24"/>
          <w:szCs w:val="24"/>
          <w:lang w:val="en-US"/>
        </w:rPr>
        <w:t>mail</w:t>
      </w:r>
      <w:r w:rsidRPr="003047D4">
        <w:rPr>
          <w:sz w:val="24"/>
          <w:szCs w:val="24"/>
        </w:rPr>
        <w:t>:</w:t>
      </w:r>
      <w:r w:rsidRPr="003047D4">
        <w:rPr>
          <w:sz w:val="24"/>
          <w:szCs w:val="24"/>
          <w:u w:val="single"/>
        </w:rPr>
        <w:t xml:space="preserve"> </w:t>
      </w:r>
      <w:r w:rsidRPr="003047D4">
        <w:rPr>
          <w:sz w:val="24"/>
          <w:szCs w:val="24"/>
          <w:u w:val="single"/>
          <w:lang w:val="en-US"/>
        </w:rPr>
        <w:t>karova</w:t>
      </w:r>
      <w:r w:rsidRPr="003047D4">
        <w:rPr>
          <w:sz w:val="24"/>
          <w:szCs w:val="24"/>
          <w:u w:val="single"/>
        </w:rPr>
        <w:t>_1979@</w:t>
      </w:r>
      <w:r w:rsidRPr="003047D4">
        <w:rPr>
          <w:sz w:val="24"/>
          <w:szCs w:val="24"/>
          <w:u w:val="single"/>
          <w:lang w:val="en-US"/>
        </w:rPr>
        <w:t>mail</w:t>
      </w:r>
      <w:r w:rsidRPr="003047D4">
        <w:rPr>
          <w:sz w:val="24"/>
          <w:szCs w:val="24"/>
          <w:u w:val="single"/>
        </w:rPr>
        <w:t>.</w:t>
      </w:r>
      <w:r w:rsidRPr="003047D4">
        <w:rPr>
          <w:sz w:val="24"/>
          <w:szCs w:val="24"/>
          <w:u w:val="single"/>
          <w:lang w:val="en-US"/>
        </w:rPr>
        <w:t>ru</w:t>
      </w:r>
    </w:p>
    <w:p w:rsidR="0003293C" w:rsidRPr="003047D4" w:rsidRDefault="0003293C" w:rsidP="0003293C">
      <w:pPr>
        <w:ind w:firstLine="284"/>
        <w:jc w:val="both"/>
        <w:rPr>
          <w:sz w:val="24"/>
          <w:szCs w:val="24"/>
        </w:rPr>
      </w:pPr>
      <w:r w:rsidRPr="003047D4">
        <w:rPr>
          <w:b/>
          <w:sz w:val="24"/>
          <w:szCs w:val="24"/>
          <w:shd w:val="clear" w:color="auto" w:fill="FDFDFD"/>
        </w:rPr>
        <w:t>Карова Танзиля Джамаловна,</w:t>
      </w:r>
      <w:r w:rsidRPr="003047D4">
        <w:rPr>
          <w:sz w:val="24"/>
          <w:szCs w:val="24"/>
          <w:shd w:val="clear" w:color="auto" w:fill="FDFDFD"/>
        </w:rPr>
        <w:t xml:space="preserve"> соискатель сектора карачаево-балкарского языка </w:t>
      </w:r>
      <w:r w:rsidRPr="003047D4">
        <w:rPr>
          <w:sz w:val="24"/>
          <w:szCs w:val="24"/>
        </w:rPr>
        <w:t>И</w:t>
      </w:r>
      <w:r w:rsidRPr="003047D4">
        <w:rPr>
          <w:sz w:val="24"/>
          <w:szCs w:val="24"/>
        </w:rPr>
        <w:t>н</w:t>
      </w:r>
      <w:r w:rsidRPr="003047D4">
        <w:rPr>
          <w:sz w:val="24"/>
          <w:szCs w:val="24"/>
        </w:rPr>
        <w:t xml:space="preserve">ститута гуманитарных исследований КБНЦ РАН. </w:t>
      </w:r>
    </w:p>
    <w:p w:rsidR="0003293C" w:rsidRPr="003047D4" w:rsidRDefault="0003293C" w:rsidP="0003293C">
      <w:pPr>
        <w:ind w:firstLine="284"/>
        <w:jc w:val="both"/>
        <w:rPr>
          <w:sz w:val="24"/>
          <w:szCs w:val="24"/>
          <w:shd w:val="clear" w:color="auto" w:fill="FDFDFD"/>
        </w:rPr>
      </w:pPr>
      <w:r w:rsidRPr="003047D4">
        <w:rPr>
          <w:sz w:val="24"/>
          <w:szCs w:val="24"/>
        </w:rPr>
        <w:t>360000, КБР, г. Нальчик, ул. Пушкина, 18.</w:t>
      </w:r>
    </w:p>
    <w:p w:rsidR="0003293C" w:rsidRPr="003047D4" w:rsidRDefault="0003293C" w:rsidP="0003293C">
      <w:pPr>
        <w:ind w:firstLine="284"/>
        <w:jc w:val="both"/>
        <w:rPr>
          <w:sz w:val="24"/>
          <w:szCs w:val="24"/>
          <w:u w:val="single"/>
          <w:lang w:val="en-US"/>
        </w:rPr>
      </w:pPr>
      <w:r w:rsidRPr="003047D4">
        <w:rPr>
          <w:sz w:val="24"/>
          <w:szCs w:val="24"/>
          <w:lang w:val="en-US"/>
        </w:rPr>
        <w:t xml:space="preserve">E-mail: </w:t>
      </w:r>
      <w:r w:rsidRPr="003047D4">
        <w:rPr>
          <w:sz w:val="24"/>
          <w:szCs w:val="24"/>
          <w:u w:val="single"/>
          <w:lang w:val="en-US"/>
        </w:rPr>
        <w:t>kbigi@mail.ru</w:t>
      </w:r>
    </w:p>
    <w:p w:rsidR="0003293C" w:rsidRPr="003047D4" w:rsidRDefault="0003293C" w:rsidP="0003293C">
      <w:pPr>
        <w:ind w:firstLine="284"/>
        <w:jc w:val="both"/>
        <w:rPr>
          <w:sz w:val="24"/>
          <w:szCs w:val="24"/>
          <w:shd w:val="clear" w:color="auto" w:fill="FDFDFD"/>
          <w:lang w:val="en-US"/>
        </w:rPr>
      </w:pPr>
    </w:p>
    <w:p w:rsidR="0003293C" w:rsidRPr="003047D4" w:rsidRDefault="0003293C" w:rsidP="0003293C">
      <w:pPr>
        <w:ind w:firstLine="284"/>
        <w:jc w:val="both"/>
        <w:rPr>
          <w:sz w:val="24"/>
          <w:szCs w:val="24"/>
          <w:lang w:val="en-US"/>
        </w:rPr>
      </w:pPr>
      <w:r w:rsidRPr="003047D4">
        <w:rPr>
          <w:b/>
          <w:sz w:val="24"/>
          <w:szCs w:val="24"/>
          <w:lang w:val="en-US"/>
        </w:rPr>
        <w:t>Mahieva Lyudmila Hamangerievna</w:t>
      </w:r>
      <w:r w:rsidRPr="003047D4">
        <w:rPr>
          <w:sz w:val="24"/>
          <w:szCs w:val="24"/>
          <w:lang w:val="en-US"/>
        </w:rPr>
        <w:t xml:space="preserve">, candidate of philological sciences, associate professor of Karachay-Balkar language sector of Institute of Humanitarian Researches of KBSC of the Russian Academy of Sciences. </w:t>
      </w:r>
    </w:p>
    <w:p w:rsidR="0003293C" w:rsidRPr="003047D4" w:rsidRDefault="0003293C" w:rsidP="0003293C">
      <w:pPr>
        <w:ind w:firstLine="284"/>
        <w:jc w:val="both"/>
        <w:rPr>
          <w:sz w:val="24"/>
          <w:szCs w:val="24"/>
          <w:lang w:val="en-US"/>
        </w:rPr>
      </w:pPr>
      <w:r w:rsidRPr="003047D4">
        <w:rPr>
          <w:sz w:val="24"/>
          <w:szCs w:val="24"/>
          <w:lang w:val="en-US"/>
        </w:rPr>
        <w:t>360000, KBR, Nalchik, 18, Pushkin's street.</w:t>
      </w:r>
    </w:p>
    <w:p w:rsidR="0003293C" w:rsidRPr="003047D4" w:rsidRDefault="0003293C" w:rsidP="0003293C">
      <w:pPr>
        <w:ind w:firstLine="284"/>
        <w:jc w:val="both"/>
        <w:rPr>
          <w:sz w:val="24"/>
          <w:szCs w:val="24"/>
          <w:lang w:val="en-US"/>
        </w:rPr>
      </w:pPr>
      <w:r w:rsidRPr="003047D4">
        <w:rPr>
          <w:sz w:val="24"/>
          <w:szCs w:val="24"/>
          <w:lang w:val="en-US"/>
        </w:rPr>
        <w:t>Ph. 8 (8662) 42-18-68.</w:t>
      </w:r>
    </w:p>
    <w:p w:rsidR="0003293C" w:rsidRPr="003047D4" w:rsidRDefault="0003293C" w:rsidP="0003293C">
      <w:pPr>
        <w:ind w:firstLine="284"/>
        <w:jc w:val="both"/>
        <w:rPr>
          <w:sz w:val="24"/>
          <w:szCs w:val="24"/>
          <w:lang w:val="en-US"/>
        </w:rPr>
      </w:pPr>
      <w:r w:rsidRPr="003047D4">
        <w:rPr>
          <w:sz w:val="24"/>
          <w:szCs w:val="24"/>
        </w:rPr>
        <w:t>Е</w:t>
      </w:r>
      <w:r w:rsidRPr="003047D4">
        <w:rPr>
          <w:sz w:val="24"/>
          <w:szCs w:val="24"/>
          <w:lang w:val="en-US"/>
        </w:rPr>
        <w:t>-mail:</w:t>
      </w:r>
      <w:r w:rsidRPr="003047D4">
        <w:rPr>
          <w:sz w:val="24"/>
          <w:szCs w:val="24"/>
          <w:u w:val="single"/>
          <w:lang w:val="en-US"/>
        </w:rPr>
        <w:t xml:space="preserve"> karova_1979@mail.ru</w:t>
      </w:r>
    </w:p>
    <w:p w:rsidR="0003293C" w:rsidRPr="003047D4" w:rsidRDefault="0003293C" w:rsidP="0003293C">
      <w:pPr>
        <w:ind w:firstLine="284"/>
        <w:jc w:val="both"/>
        <w:rPr>
          <w:sz w:val="24"/>
          <w:szCs w:val="24"/>
          <w:lang w:val="en-US"/>
        </w:rPr>
      </w:pPr>
      <w:r w:rsidRPr="003047D4">
        <w:rPr>
          <w:b/>
          <w:sz w:val="24"/>
          <w:szCs w:val="24"/>
          <w:lang w:val="en-US"/>
        </w:rPr>
        <w:lastRenderedPageBreak/>
        <w:t xml:space="preserve">Karova Tanzilya Dzhamalovna, </w:t>
      </w:r>
      <w:r w:rsidRPr="003047D4">
        <w:rPr>
          <w:sz w:val="24"/>
          <w:szCs w:val="24"/>
          <w:lang w:val="en-US"/>
        </w:rPr>
        <w:t>competitor of the sector of Karachay-Balkar language of Institute of Humanitarian Researches of KBSC of the Russian Academy of Sciences.</w:t>
      </w:r>
    </w:p>
    <w:p w:rsidR="0003293C" w:rsidRPr="003047D4" w:rsidRDefault="0003293C" w:rsidP="0003293C">
      <w:pPr>
        <w:ind w:firstLine="284"/>
        <w:jc w:val="both"/>
        <w:rPr>
          <w:sz w:val="24"/>
          <w:szCs w:val="24"/>
          <w:lang w:val="en-US"/>
        </w:rPr>
      </w:pPr>
      <w:r w:rsidRPr="003047D4">
        <w:rPr>
          <w:sz w:val="24"/>
          <w:szCs w:val="24"/>
          <w:lang w:val="en-US"/>
        </w:rPr>
        <w:t>360000, KBR, Nalchik, 18, Pushkin's street.</w:t>
      </w:r>
    </w:p>
    <w:p w:rsidR="0003293C" w:rsidRPr="003047D4" w:rsidRDefault="0003293C" w:rsidP="0003293C">
      <w:pPr>
        <w:ind w:firstLine="284"/>
        <w:jc w:val="both"/>
        <w:rPr>
          <w:sz w:val="24"/>
          <w:szCs w:val="24"/>
          <w:lang w:val="en-US"/>
        </w:rPr>
      </w:pPr>
      <w:r w:rsidRPr="003047D4">
        <w:rPr>
          <w:caps/>
          <w:sz w:val="24"/>
          <w:szCs w:val="24"/>
          <w:lang w:val="en-US"/>
        </w:rPr>
        <w:t>e</w:t>
      </w:r>
      <w:r w:rsidRPr="003047D4">
        <w:rPr>
          <w:sz w:val="24"/>
          <w:szCs w:val="24"/>
          <w:lang w:val="en-US"/>
        </w:rPr>
        <w:t xml:space="preserve">-mail: </w:t>
      </w:r>
      <w:r w:rsidRPr="003047D4">
        <w:rPr>
          <w:sz w:val="24"/>
          <w:szCs w:val="24"/>
          <w:u w:val="single"/>
          <w:lang w:val="en-US"/>
        </w:rPr>
        <w:t>kbigi@mail.ru</w:t>
      </w:r>
    </w:p>
    <w:p w:rsidR="0003293C" w:rsidRPr="003047D4" w:rsidRDefault="0003293C" w:rsidP="0003293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w:t>
      </w:r>
    </w:p>
    <w:p w:rsidR="0003293C" w:rsidRPr="003047D4" w:rsidRDefault="0003293C" w:rsidP="0003293C">
      <w:pPr>
        <w:pStyle w:val="affff2"/>
        <w:spacing w:after="0" w:line="240" w:lineRule="auto"/>
        <w:ind w:firstLine="284"/>
        <w:jc w:val="both"/>
        <w:rPr>
          <w:rFonts w:cs="Times New Roman"/>
          <w:b w:val="0"/>
          <w:color w:val="auto"/>
          <w:sz w:val="24"/>
          <w:szCs w:val="24"/>
          <w:u w:val="none"/>
        </w:rPr>
      </w:pPr>
    </w:p>
    <w:p w:rsidR="00AA3EFE" w:rsidRPr="003047D4" w:rsidRDefault="00AA3EFE" w:rsidP="00AA3EFE">
      <w:pPr>
        <w:jc w:val="both"/>
        <w:rPr>
          <w:i/>
          <w:sz w:val="24"/>
          <w:szCs w:val="24"/>
        </w:rPr>
      </w:pPr>
      <w:r w:rsidRPr="003047D4">
        <w:rPr>
          <w:i/>
          <w:sz w:val="24"/>
          <w:szCs w:val="24"/>
        </w:rPr>
        <w:t>УДК 801.56</w:t>
      </w:r>
    </w:p>
    <w:p w:rsidR="00AA3EFE" w:rsidRPr="003047D4" w:rsidRDefault="00AA3EFE" w:rsidP="00AA3EFE">
      <w:pPr>
        <w:spacing w:line="245" w:lineRule="auto"/>
        <w:jc w:val="both"/>
        <w:rPr>
          <w:bCs/>
          <w:sz w:val="10"/>
          <w:szCs w:val="10"/>
        </w:rPr>
      </w:pPr>
    </w:p>
    <w:p w:rsidR="00AA3EFE" w:rsidRPr="003047D4" w:rsidRDefault="00AA3EFE" w:rsidP="00AA3EFE">
      <w:pPr>
        <w:jc w:val="center"/>
        <w:rPr>
          <w:b/>
          <w:sz w:val="28"/>
          <w:szCs w:val="28"/>
        </w:rPr>
      </w:pPr>
      <w:r w:rsidRPr="003047D4">
        <w:rPr>
          <w:b/>
          <w:sz w:val="28"/>
          <w:szCs w:val="28"/>
        </w:rPr>
        <w:t>УПРАВЛЯЕМЫЕ ФРАЗЕОЛОГИЗМЫ</w:t>
      </w:r>
    </w:p>
    <w:p w:rsidR="00AA3EFE" w:rsidRPr="003047D4" w:rsidRDefault="00AA3EFE" w:rsidP="00AA3EFE">
      <w:pPr>
        <w:jc w:val="center"/>
        <w:rPr>
          <w:b/>
          <w:sz w:val="28"/>
          <w:szCs w:val="28"/>
        </w:rPr>
      </w:pPr>
      <w:r w:rsidRPr="003047D4">
        <w:rPr>
          <w:b/>
          <w:sz w:val="28"/>
          <w:szCs w:val="28"/>
        </w:rPr>
        <w:t>КАК РЕПРЕЗЕНТАТОРЫ ОБЪЕКТА</w:t>
      </w:r>
    </w:p>
    <w:p w:rsidR="00AA3EFE" w:rsidRPr="003047D4" w:rsidRDefault="00AA3EFE" w:rsidP="00AA3EFE">
      <w:pPr>
        <w:jc w:val="center"/>
        <w:rPr>
          <w:b/>
          <w:sz w:val="28"/>
          <w:szCs w:val="28"/>
        </w:rPr>
      </w:pPr>
      <w:r w:rsidRPr="003047D4">
        <w:rPr>
          <w:b/>
          <w:sz w:val="28"/>
          <w:szCs w:val="28"/>
        </w:rPr>
        <w:t>В КАРАЧАЕВО-БАЛКАРСКОМ ЯЗЫКЕ</w:t>
      </w:r>
    </w:p>
    <w:p w:rsidR="00AA3EFE" w:rsidRPr="003047D4" w:rsidRDefault="00AA3EFE" w:rsidP="00AA3EFE">
      <w:pPr>
        <w:jc w:val="center"/>
        <w:rPr>
          <w:sz w:val="16"/>
          <w:szCs w:val="16"/>
        </w:rPr>
      </w:pPr>
    </w:p>
    <w:p w:rsidR="00AA3EFE" w:rsidRPr="003047D4" w:rsidRDefault="00AA3EFE" w:rsidP="00AA3EFE">
      <w:pPr>
        <w:jc w:val="center"/>
        <w:rPr>
          <w:b/>
          <w:sz w:val="24"/>
          <w:szCs w:val="24"/>
        </w:rPr>
      </w:pPr>
      <w:r w:rsidRPr="003047D4">
        <w:rPr>
          <w:b/>
          <w:sz w:val="24"/>
          <w:szCs w:val="24"/>
        </w:rPr>
        <w:t>М.З. УЛАКОВ</w:t>
      </w:r>
      <w:r w:rsidRPr="003047D4">
        <w:rPr>
          <w:b/>
          <w:sz w:val="24"/>
          <w:szCs w:val="24"/>
          <w:vertAlign w:val="superscript"/>
        </w:rPr>
        <w:t>1</w:t>
      </w:r>
      <w:r w:rsidRPr="003047D4">
        <w:rPr>
          <w:b/>
          <w:sz w:val="24"/>
          <w:szCs w:val="24"/>
        </w:rPr>
        <w:t>, С.М. ХУБОЛОВ</w:t>
      </w:r>
      <w:r w:rsidRPr="003047D4">
        <w:rPr>
          <w:b/>
          <w:sz w:val="24"/>
          <w:szCs w:val="24"/>
          <w:vertAlign w:val="superscript"/>
        </w:rPr>
        <w:t>2</w:t>
      </w:r>
    </w:p>
    <w:p w:rsidR="00AA3EFE" w:rsidRPr="003047D4" w:rsidRDefault="00AA3EFE" w:rsidP="00AA3EFE">
      <w:pPr>
        <w:jc w:val="center"/>
        <w:rPr>
          <w:sz w:val="18"/>
          <w:szCs w:val="18"/>
        </w:rPr>
      </w:pPr>
    </w:p>
    <w:p w:rsidR="00AA3EFE" w:rsidRPr="003047D4" w:rsidRDefault="00AA3EFE" w:rsidP="00AA3EFE">
      <w:pPr>
        <w:pStyle w:val="a9"/>
        <w:jc w:val="center"/>
        <w:rPr>
          <w:rFonts w:ascii="Times New Roman" w:hAnsi="Times New Roman"/>
          <w:bCs/>
          <w:sz w:val="20"/>
          <w:szCs w:val="20"/>
        </w:rPr>
      </w:pPr>
      <w:r w:rsidRPr="003047D4">
        <w:rPr>
          <w:rFonts w:ascii="Times New Roman" w:hAnsi="Times New Roman"/>
          <w:bCs/>
          <w:sz w:val="20"/>
          <w:szCs w:val="20"/>
          <w:vertAlign w:val="superscript"/>
        </w:rPr>
        <w:t>1</w:t>
      </w:r>
      <w:r w:rsidRPr="003047D4">
        <w:rPr>
          <w:rFonts w:ascii="Times New Roman" w:hAnsi="Times New Roman"/>
          <w:bCs/>
          <w:sz w:val="20"/>
          <w:szCs w:val="20"/>
        </w:rPr>
        <w:t>ФГБУН Институт информатики и проблем регионального управления</w:t>
      </w:r>
    </w:p>
    <w:p w:rsidR="00AA3EFE" w:rsidRPr="003047D4" w:rsidRDefault="00AA3EFE" w:rsidP="00AA3EFE">
      <w:pPr>
        <w:pStyle w:val="a9"/>
        <w:jc w:val="center"/>
        <w:rPr>
          <w:rFonts w:ascii="Times New Roman" w:hAnsi="Times New Roman"/>
          <w:bCs/>
          <w:sz w:val="20"/>
          <w:szCs w:val="20"/>
        </w:rPr>
      </w:pPr>
      <w:r w:rsidRPr="003047D4">
        <w:rPr>
          <w:rFonts w:ascii="Times New Roman" w:hAnsi="Times New Roman"/>
          <w:bCs/>
          <w:sz w:val="20"/>
          <w:szCs w:val="20"/>
        </w:rPr>
        <w:t>Кабардино-Балкарского научного центра РАН</w:t>
      </w:r>
    </w:p>
    <w:p w:rsidR="00AA3EFE" w:rsidRPr="003047D4" w:rsidRDefault="00AA3EFE" w:rsidP="00AA3EFE">
      <w:pPr>
        <w:pStyle w:val="a9"/>
        <w:jc w:val="center"/>
        <w:rPr>
          <w:rFonts w:ascii="Times New Roman" w:hAnsi="Times New Roman"/>
          <w:sz w:val="20"/>
          <w:szCs w:val="20"/>
        </w:rPr>
      </w:pPr>
      <w:r w:rsidRPr="003047D4">
        <w:rPr>
          <w:rFonts w:ascii="Times New Roman" w:hAnsi="Times New Roman"/>
          <w:sz w:val="20"/>
          <w:szCs w:val="20"/>
        </w:rPr>
        <w:t>360000, КБР, г. Нальчик, ул. И. Арманд, 37-а</w:t>
      </w:r>
    </w:p>
    <w:p w:rsidR="00AA3EFE" w:rsidRPr="003047D4" w:rsidRDefault="00AA3EFE" w:rsidP="00AA3EFE">
      <w:pPr>
        <w:widowControl w:val="0"/>
        <w:jc w:val="center"/>
      </w:pPr>
      <w:r w:rsidRPr="003047D4">
        <w:rPr>
          <w:caps/>
          <w:lang w:val="en-US"/>
        </w:rPr>
        <w:t>e</w:t>
      </w:r>
      <w:r w:rsidRPr="003047D4">
        <w:t>-</w:t>
      </w:r>
      <w:r w:rsidRPr="003047D4">
        <w:rPr>
          <w:lang w:val="en-US"/>
        </w:rPr>
        <w:t>mail</w:t>
      </w:r>
      <w:r w:rsidRPr="003047D4">
        <w:t xml:space="preserve">: </w:t>
      </w:r>
      <w:r w:rsidRPr="003047D4">
        <w:rPr>
          <w:u w:val="single"/>
          <w:lang w:val="en-US"/>
        </w:rPr>
        <w:t>iipru</w:t>
      </w:r>
      <w:r w:rsidRPr="003047D4">
        <w:rPr>
          <w:u w:val="single"/>
        </w:rPr>
        <w:t>@</w:t>
      </w:r>
      <w:r w:rsidRPr="003047D4">
        <w:rPr>
          <w:u w:val="single"/>
          <w:lang w:val="en-US"/>
        </w:rPr>
        <w:t>rambler</w:t>
      </w:r>
      <w:r w:rsidRPr="003047D4">
        <w:rPr>
          <w:u w:val="single"/>
        </w:rPr>
        <w:t>.</w:t>
      </w:r>
      <w:r w:rsidRPr="003047D4">
        <w:rPr>
          <w:u w:val="single"/>
          <w:lang w:val="en-US"/>
        </w:rPr>
        <w:t>ru</w:t>
      </w:r>
    </w:p>
    <w:p w:rsidR="00AA3EFE" w:rsidRPr="003047D4" w:rsidRDefault="00AA3EFE" w:rsidP="00AA3EFE">
      <w:pPr>
        <w:jc w:val="center"/>
        <w:rPr>
          <w:bCs/>
          <w:sz w:val="18"/>
          <w:szCs w:val="18"/>
        </w:rPr>
      </w:pPr>
    </w:p>
    <w:p w:rsidR="00AA3EFE" w:rsidRPr="003047D4" w:rsidRDefault="00AA3EFE" w:rsidP="00AA3EFE">
      <w:pPr>
        <w:jc w:val="center"/>
        <w:rPr>
          <w:bCs/>
        </w:rPr>
      </w:pPr>
      <w:r w:rsidRPr="003047D4">
        <w:rPr>
          <w:bCs/>
          <w:vertAlign w:val="superscript"/>
        </w:rPr>
        <w:t>2</w:t>
      </w:r>
      <w:r w:rsidRPr="003047D4">
        <w:rPr>
          <w:bCs/>
        </w:rPr>
        <w:t>ФГБОУ ВПО Кабардино-Балкарский государственный университет им. Х.М. Бербекова</w:t>
      </w:r>
    </w:p>
    <w:p w:rsidR="00AA3EFE" w:rsidRPr="003047D4" w:rsidRDefault="00AA3EFE" w:rsidP="00AA3EFE">
      <w:pPr>
        <w:jc w:val="center"/>
        <w:rPr>
          <w:bCs/>
        </w:rPr>
      </w:pPr>
      <w:r w:rsidRPr="003047D4">
        <w:rPr>
          <w:bCs/>
        </w:rPr>
        <w:t>360004, КБР, г. Нальчик, ул. Чернышевского, 173</w:t>
      </w:r>
    </w:p>
    <w:p w:rsidR="00AA3EFE" w:rsidRPr="003047D4" w:rsidRDefault="00AA3EFE" w:rsidP="00AA3EFE">
      <w:pPr>
        <w:jc w:val="center"/>
      </w:pPr>
      <w:r w:rsidRPr="003047D4">
        <w:rPr>
          <w:lang w:val="en-US"/>
        </w:rPr>
        <w:t>E</w:t>
      </w:r>
      <w:r w:rsidRPr="003047D4">
        <w:t>-</w:t>
      </w:r>
      <w:r w:rsidRPr="003047D4">
        <w:rPr>
          <w:lang w:val="en-US"/>
        </w:rPr>
        <w:t>mail</w:t>
      </w:r>
      <w:r w:rsidRPr="003047D4">
        <w:t xml:space="preserve">: </w:t>
      </w:r>
      <w:hyperlink r:id="rId192"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AA3EFE" w:rsidRPr="003047D4" w:rsidRDefault="00AA3EFE" w:rsidP="00AA3EFE">
      <w:pPr>
        <w:jc w:val="center"/>
      </w:pPr>
    </w:p>
    <w:p w:rsidR="00AA3EFE" w:rsidRPr="003047D4" w:rsidRDefault="00AA3EFE" w:rsidP="00AA3EFE">
      <w:pPr>
        <w:ind w:left="284" w:right="284" w:firstLine="284"/>
        <w:jc w:val="both"/>
        <w:rPr>
          <w:i/>
          <w:sz w:val="22"/>
          <w:szCs w:val="22"/>
        </w:rPr>
      </w:pPr>
      <w:r w:rsidRPr="003047D4">
        <w:rPr>
          <w:i/>
          <w:sz w:val="22"/>
          <w:szCs w:val="22"/>
        </w:rPr>
        <w:t>Статья посвящена одной из неразработанных проблем современных тюркских языков – описанию разновидностей семантического объекта, выраженного не словами свободного употребления, а управляемыми фразеологическими единицами. В роли таких компонентов выступают  субстантивные, адъективные и некоторая часть глагольных фразеологизмов. Для адвербиальных фразеологизмов данная функция нехарактерна, так как ими репрезе</w:t>
      </w:r>
      <w:r w:rsidRPr="003047D4">
        <w:rPr>
          <w:i/>
          <w:sz w:val="22"/>
          <w:szCs w:val="22"/>
        </w:rPr>
        <w:t>н</w:t>
      </w:r>
      <w:r w:rsidRPr="003047D4">
        <w:rPr>
          <w:i/>
          <w:sz w:val="22"/>
          <w:szCs w:val="22"/>
        </w:rPr>
        <w:t xml:space="preserve">тируются различные разновидности примыкаемого конкретизатора.  </w:t>
      </w:r>
    </w:p>
    <w:p w:rsidR="00AA3EFE" w:rsidRPr="003047D4" w:rsidRDefault="00AA3EFE" w:rsidP="00AA3EFE">
      <w:pPr>
        <w:ind w:left="284" w:right="284" w:firstLine="284"/>
        <w:jc w:val="both"/>
        <w:rPr>
          <w:b/>
          <w:sz w:val="22"/>
          <w:szCs w:val="22"/>
        </w:rPr>
      </w:pPr>
    </w:p>
    <w:p w:rsidR="00AA3EFE" w:rsidRPr="003047D4" w:rsidRDefault="00AA3EFE" w:rsidP="00AA3EFE">
      <w:pPr>
        <w:ind w:left="284" w:right="284" w:firstLine="284"/>
        <w:jc w:val="both"/>
        <w:rPr>
          <w:sz w:val="22"/>
          <w:szCs w:val="22"/>
        </w:rPr>
      </w:pPr>
      <w:r w:rsidRPr="003047D4">
        <w:rPr>
          <w:b/>
          <w:sz w:val="22"/>
          <w:szCs w:val="22"/>
        </w:rPr>
        <w:t xml:space="preserve">Ключевые слова: </w:t>
      </w:r>
      <w:r w:rsidRPr="003047D4">
        <w:rPr>
          <w:sz w:val="22"/>
          <w:szCs w:val="22"/>
        </w:rPr>
        <w:t>управляемые фразеологизмы, косвенные падежи, объект, конкретиз</w:t>
      </w:r>
      <w:r w:rsidRPr="003047D4">
        <w:rPr>
          <w:sz w:val="22"/>
          <w:szCs w:val="22"/>
        </w:rPr>
        <w:t>а</w:t>
      </w:r>
      <w:r w:rsidRPr="003047D4">
        <w:rPr>
          <w:sz w:val="22"/>
          <w:szCs w:val="22"/>
        </w:rPr>
        <w:t>тор, субстантивный, адъективный, адвербиальный, репрезентатор.</w:t>
      </w:r>
    </w:p>
    <w:p w:rsidR="00AA3EFE" w:rsidRPr="003047D4" w:rsidRDefault="00AA3EFE" w:rsidP="00AA3EFE">
      <w:pPr>
        <w:ind w:firstLine="284"/>
        <w:jc w:val="both"/>
        <w:rPr>
          <w:sz w:val="24"/>
          <w:szCs w:val="24"/>
        </w:rPr>
      </w:pPr>
    </w:p>
    <w:p w:rsidR="00AA3EFE" w:rsidRPr="003047D4" w:rsidRDefault="00AA3EFE" w:rsidP="00AA3EFE">
      <w:pPr>
        <w:jc w:val="center"/>
        <w:rPr>
          <w:b/>
          <w:sz w:val="28"/>
          <w:szCs w:val="28"/>
          <w:lang w:val="en-US"/>
        </w:rPr>
      </w:pPr>
      <w:r w:rsidRPr="003047D4">
        <w:rPr>
          <w:b/>
          <w:sz w:val="28"/>
          <w:szCs w:val="28"/>
          <w:lang w:val="en-US"/>
        </w:rPr>
        <w:t>CONDUCTED PHRASEOLOGIC</w:t>
      </w:r>
      <w:r w:rsidR="00DF315C" w:rsidRPr="003047D4">
        <w:rPr>
          <w:b/>
          <w:sz w:val="28"/>
          <w:szCs w:val="28"/>
          <w:lang w:val="en-US"/>
        </w:rPr>
        <w:t xml:space="preserve">AL </w:t>
      </w:r>
      <w:r w:rsidRPr="003047D4">
        <w:rPr>
          <w:b/>
          <w:sz w:val="28"/>
          <w:szCs w:val="28"/>
          <w:lang w:val="en-US"/>
        </w:rPr>
        <w:t xml:space="preserve"> UNITS AS </w:t>
      </w:r>
      <w:r w:rsidR="00DF315C" w:rsidRPr="003047D4">
        <w:rPr>
          <w:b/>
          <w:sz w:val="28"/>
          <w:szCs w:val="28"/>
          <w:lang w:val="en-US"/>
        </w:rPr>
        <w:t xml:space="preserve"> AN </w:t>
      </w:r>
      <w:r w:rsidRPr="003047D4">
        <w:rPr>
          <w:b/>
          <w:sz w:val="28"/>
          <w:szCs w:val="28"/>
          <w:lang w:val="en-US"/>
        </w:rPr>
        <w:t>OBJECT</w:t>
      </w:r>
    </w:p>
    <w:p w:rsidR="00AA3EFE" w:rsidRPr="003047D4" w:rsidRDefault="002D7BA9" w:rsidP="00AA3EFE">
      <w:pPr>
        <w:jc w:val="center"/>
        <w:rPr>
          <w:b/>
          <w:sz w:val="28"/>
          <w:szCs w:val="28"/>
          <w:lang w:val="en-US"/>
        </w:rPr>
      </w:pPr>
      <w:r w:rsidRPr="003047D4">
        <w:rPr>
          <w:b/>
          <w:sz w:val="28"/>
          <w:szCs w:val="28"/>
          <w:lang w:val="en-US"/>
        </w:rPr>
        <w:t>REPRESENTATORS IN THE KARACHAY</w:t>
      </w:r>
      <w:r w:rsidR="00AA3EFE" w:rsidRPr="003047D4">
        <w:rPr>
          <w:b/>
          <w:sz w:val="28"/>
          <w:szCs w:val="28"/>
          <w:lang w:val="en-US"/>
        </w:rPr>
        <w:t>-BALKAR LANGUAGE</w:t>
      </w:r>
    </w:p>
    <w:p w:rsidR="00AA3EFE" w:rsidRPr="003047D4" w:rsidRDefault="00AA3EFE" w:rsidP="00AA3EFE">
      <w:pPr>
        <w:jc w:val="center"/>
        <w:rPr>
          <w:sz w:val="18"/>
          <w:szCs w:val="18"/>
          <w:lang w:val="en-US"/>
        </w:rPr>
      </w:pPr>
    </w:p>
    <w:p w:rsidR="00AA3EFE" w:rsidRPr="003047D4" w:rsidRDefault="00AA3EFE" w:rsidP="00AA3EFE">
      <w:pPr>
        <w:jc w:val="center"/>
        <w:rPr>
          <w:b/>
          <w:sz w:val="24"/>
          <w:szCs w:val="24"/>
          <w:lang w:val="en-US"/>
        </w:rPr>
      </w:pPr>
      <w:r w:rsidRPr="003047D4">
        <w:rPr>
          <w:b/>
          <w:sz w:val="24"/>
          <w:szCs w:val="24"/>
          <w:lang w:val="en-US"/>
        </w:rPr>
        <w:t>M.Z ULAKOV</w:t>
      </w:r>
      <w:r w:rsidRPr="003047D4">
        <w:rPr>
          <w:b/>
          <w:sz w:val="24"/>
          <w:szCs w:val="24"/>
          <w:vertAlign w:val="superscript"/>
          <w:lang w:val="en-US"/>
        </w:rPr>
        <w:t>1</w:t>
      </w:r>
      <w:r w:rsidRPr="003047D4">
        <w:rPr>
          <w:b/>
          <w:sz w:val="24"/>
          <w:szCs w:val="24"/>
          <w:lang w:val="en-US"/>
        </w:rPr>
        <w:t>, S.M. KHUBOLOV</w:t>
      </w:r>
      <w:r w:rsidRPr="003047D4">
        <w:rPr>
          <w:b/>
          <w:sz w:val="24"/>
          <w:szCs w:val="24"/>
          <w:vertAlign w:val="superscript"/>
          <w:lang w:val="en-US"/>
        </w:rPr>
        <w:t>2</w:t>
      </w:r>
    </w:p>
    <w:p w:rsidR="00AA3EFE" w:rsidRPr="003047D4" w:rsidRDefault="00AA3EFE" w:rsidP="00AA3EFE">
      <w:pPr>
        <w:jc w:val="center"/>
        <w:rPr>
          <w:sz w:val="18"/>
          <w:szCs w:val="18"/>
          <w:lang w:val="en-US"/>
        </w:rPr>
      </w:pPr>
    </w:p>
    <w:p w:rsidR="00AA3EFE" w:rsidRPr="003047D4" w:rsidRDefault="00AA3EFE" w:rsidP="00AA3EFE">
      <w:pPr>
        <w:pStyle w:val="a9"/>
        <w:jc w:val="center"/>
        <w:rPr>
          <w:rFonts w:ascii="Times New Roman" w:hAnsi="Times New Roman"/>
          <w:bCs/>
          <w:sz w:val="20"/>
          <w:szCs w:val="20"/>
          <w:lang w:val="en-US"/>
        </w:rPr>
      </w:pPr>
      <w:r w:rsidRPr="003047D4">
        <w:rPr>
          <w:rFonts w:ascii="Times New Roman" w:hAnsi="Times New Roman"/>
          <w:bCs/>
          <w:sz w:val="20"/>
          <w:szCs w:val="20"/>
          <w:vertAlign w:val="superscript"/>
          <w:lang w:val="en-US"/>
        </w:rPr>
        <w:t>1</w:t>
      </w:r>
      <w:r w:rsidRPr="003047D4">
        <w:rPr>
          <w:rFonts w:ascii="Times New Roman" w:hAnsi="Times New Roman"/>
          <w:bCs/>
          <w:sz w:val="20"/>
          <w:szCs w:val="20"/>
          <w:lang w:val="en-US"/>
        </w:rPr>
        <w:t>Institute of Computer Science and Problems of Regional Management of KBSC</w:t>
      </w:r>
    </w:p>
    <w:p w:rsidR="00AA3EFE" w:rsidRPr="003047D4" w:rsidRDefault="00AA3EFE" w:rsidP="00AA3EFE">
      <w:pPr>
        <w:pStyle w:val="a9"/>
        <w:jc w:val="center"/>
        <w:rPr>
          <w:rFonts w:ascii="Times New Roman" w:hAnsi="Times New Roman"/>
          <w:bCs/>
          <w:sz w:val="20"/>
          <w:szCs w:val="20"/>
          <w:lang w:val="en-US"/>
        </w:rPr>
      </w:pPr>
      <w:r w:rsidRPr="003047D4">
        <w:rPr>
          <w:rFonts w:ascii="Times New Roman" w:hAnsi="Times New Roman"/>
          <w:bCs/>
          <w:sz w:val="20"/>
          <w:szCs w:val="20"/>
          <w:lang w:val="en-US"/>
        </w:rPr>
        <w:t>of the Russian Academy of Sciences</w:t>
      </w:r>
    </w:p>
    <w:p w:rsidR="00AA3EFE" w:rsidRPr="003047D4" w:rsidRDefault="00AA3EFE" w:rsidP="00AA3EFE">
      <w:pPr>
        <w:pStyle w:val="a9"/>
        <w:jc w:val="center"/>
        <w:rPr>
          <w:rFonts w:ascii="Times New Roman" w:hAnsi="Times New Roman"/>
          <w:bCs/>
          <w:sz w:val="20"/>
          <w:szCs w:val="20"/>
          <w:lang w:val="en-US"/>
        </w:rPr>
      </w:pPr>
      <w:r w:rsidRPr="003047D4">
        <w:rPr>
          <w:rFonts w:ascii="Times New Roman" w:hAnsi="Times New Roman"/>
          <w:bCs/>
          <w:sz w:val="20"/>
          <w:szCs w:val="20"/>
          <w:lang w:val="en-US"/>
        </w:rPr>
        <w:t>360000, KBR, Nalchik, 37-a, I. Armand street</w:t>
      </w:r>
    </w:p>
    <w:p w:rsidR="00AA3EFE" w:rsidRPr="003047D4" w:rsidRDefault="00AA3EFE" w:rsidP="00AA3EFE">
      <w:pPr>
        <w:pStyle w:val="a9"/>
        <w:jc w:val="center"/>
        <w:rPr>
          <w:rFonts w:ascii="Times New Roman" w:hAnsi="Times New Roman"/>
          <w:bCs/>
          <w:sz w:val="20"/>
          <w:szCs w:val="20"/>
          <w:lang w:val="en-US"/>
        </w:rPr>
      </w:pPr>
      <w:r w:rsidRPr="003047D4">
        <w:rPr>
          <w:rFonts w:ascii="Times New Roman" w:hAnsi="Times New Roman"/>
          <w:bCs/>
          <w:caps/>
          <w:sz w:val="20"/>
          <w:szCs w:val="20"/>
          <w:lang w:val="en-US"/>
        </w:rPr>
        <w:t>e</w:t>
      </w:r>
      <w:r w:rsidRPr="003047D4">
        <w:rPr>
          <w:rFonts w:ascii="Times New Roman" w:hAnsi="Times New Roman"/>
          <w:bCs/>
          <w:sz w:val="20"/>
          <w:szCs w:val="20"/>
          <w:lang w:val="en-US"/>
        </w:rPr>
        <w:t xml:space="preserve">-mail: </w:t>
      </w:r>
      <w:r w:rsidRPr="003047D4">
        <w:rPr>
          <w:rFonts w:ascii="Times New Roman" w:hAnsi="Times New Roman"/>
          <w:bCs/>
          <w:sz w:val="20"/>
          <w:szCs w:val="20"/>
          <w:u w:val="single"/>
          <w:lang w:val="en-US"/>
        </w:rPr>
        <w:t>iipru@rambler.ru</w:t>
      </w:r>
    </w:p>
    <w:p w:rsidR="00AA3EFE" w:rsidRPr="003047D4" w:rsidRDefault="00AA3EFE" w:rsidP="00AA3EFE">
      <w:pPr>
        <w:jc w:val="center"/>
        <w:rPr>
          <w:lang w:val="en-US"/>
        </w:rPr>
      </w:pPr>
    </w:p>
    <w:p w:rsidR="00AA3EFE" w:rsidRPr="003047D4" w:rsidRDefault="00AA3EFE" w:rsidP="00AA3EFE">
      <w:pPr>
        <w:jc w:val="center"/>
        <w:rPr>
          <w:lang w:val="en-US"/>
        </w:rPr>
      </w:pPr>
      <w:r w:rsidRPr="003047D4">
        <w:rPr>
          <w:vertAlign w:val="superscript"/>
          <w:lang w:val="en-US"/>
        </w:rPr>
        <w:t>2</w:t>
      </w:r>
      <w:r w:rsidRPr="003047D4">
        <w:rPr>
          <w:lang w:val="en-US"/>
        </w:rPr>
        <w:t>Kabardin-Balkar State University named after  H.M. Berbekov</w:t>
      </w:r>
    </w:p>
    <w:p w:rsidR="00AA3EFE" w:rsidRPr="003047D4" w:rsidRDefault="00AA3EFE" w:rsidP="00AA3EFE">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AA3EFE" w:rsidRPr="003047D4" w:rsidRDefault="00AA3EFE" w:rsidP="00AA3EFE">
      <w:pPr>
        <w:pStyle w:val="ae"/>
        <w:spacing w:before="0" w:beforeAutospacing="0" w:after="0" w:afterAutospacing="0"/>
        <w:jc w:val="center"/>
        <w:rPr>
          <w:rFonts w:ascii="Times New Roman" w:hAnsi="Times New Roman" w:cs="Times New Roman"/>
          <w:sz w:val="20"/>
          <w:szCs w:val="20"/>
          <w:lang w:val="en-US"/>
        </w:rPr>
      </w:pPr>
      <w:r w:rsidRPr="003047D4">
        <w:rPr>
          <w:rFonts w:ascii="Times New Roman" w:hAnsi="Times New Roman" w:cs="Times New Roman"/>
          <w:sz w:val="20"/>
          <w:szCs w:val="20"/>
          <w:lang w:val="en-US"/>
        </w:rPr>
        <w:t xml:space="preserve">E-mail: </w:t>
      </w:r>
      <w:hyperlink r:id="rId193" w:history="1">
        <w:r w:rsidRPr="003047D4">
          <w:rPr>
            <w:rStyle w:val="a7"/>
            <w:rFonts w:ascii="Times New Roman" w:hAnsi="Times New Roman" w:cs="Times New Roman"/>
            <w:color w:val="auto"/>
            <w:sz w:val="20"/>
            <w:szCs w:val="20"/>
            <w:lang w:val="en-US"/>
          </w:rPr>
          <w:t>bsk@kbsu.ru</w:t>
        </w:r>
      </w:hyperlink>
    </w:p>
    <w:p w:rsidR="00AA3EFE" w:rsidRPr="003047D4" w:rsidRDefault="00AA3EFE" w:rsidP="00AA3EFE">
      <w:pPr>
        <w:ind w:firstLine="284"/>
        <w:jc w:val="both"/>
        <w:rPr>
          <w:sz w:val="24"/>
          <w:szCs w:val="24"/>
          <w:lang w:val="en-US"/>
        </w:rPr>
      </w:pPr>
    </w:p>
    <w:p w:rsidR="00AA3EFE" w:rsidRPr="003047D4" w:rsidRDefault="00AA3EFE" w:rsidP="00AA3EFE">
      <w:pPr>
        <w:ind w:firstLine="284"/>
        <w:jc w:val="both"/>
        <w:rPr>
          <w:sz w:val="22"/>
          <w:szCs w:val="22"/>
          <w:lang w:val="en-US"/>
        </w:rPr>
      </w:pPr>
      <w:r w:rsidRPr="003047D4">
        <w:rPr>
          <w:sz w:val="22"/>
          <w:szCs w:val="22"/>
          <w:lang w:val="en-US"/>
        </w:rPr>
        <w:t>The article is devoted to one of the undeveloped problems not only in the Karachay-Balkar but in ot</w:t>
      </w:r>
      <w:r w:rsidRPr="003047D4">
        <w:rPr>
          <w:sz w:val="22"/>
          <w:szCs w:val="22"/>
          <w:lang w:val="en-US"/>
        </w:rPr>
        <w:t>h</w:t>
      </w:r>
      <w:r w:rsidRPr="003047D4">
        <w:rPr>
          <w:sz w:val="22"/>
          <w:szCs w:val="22"/>
          <w:lang w:val="en-US"/>
        </w:rPr>
        <w:t>er Turkic languages – to the description of various semantic objects expressed by conducted phraseolog</w:t>
      </w:r>
      <w:r w:rsidRPr="003047D4">
        <w:rPr>
          <w:sz w:val="22"/>
          <w:szCs w:val="22"/>
          <w:lang w:val="en-US"/>
        </w:rPr>
        <w:t>i</w:t>
      </w:r>
      <w:r w:rsidRPr="003047D4">
        <w:rPr>
          <w:sz w:val="22"/>
          <w:szCs w:val="22"/>
          <w:lang w:val="en-US"/>
        </w:rPr>
        <w:t>cal units. The substantive, adjective and some part of verbal phraseological units act as such components. This function is not characteristic</w:t>
      </w:r>
      <w:r w:rsidR="00DF315C" w:rsidRPr="003047D4">
        <w:rPr>
          <w:sz w:val="22"/>
          <w:szCs w:val="22"/>
          <w:lang w:val="en-US"/>
        </w:rPr>
        <w:t xml:space="preserve"> for</w:t>
      </w:r>
      <w:r w:rsidRPr="003047D4">
        <w:rPr>
          <w:sz w:val="22"/>
          <w:szCs w:val="22"/>
          <w:lang w:val="en-US"/>
        </w:rPr>
        <w:t xml:space="preserve"> adverbial phraseological units </w:t>
      </w:r>
      <w:r w:rsidR="00DF315C" w:rsidRPr="003047D4">
        <w:rPr>
          <w:sz w:val="22"/>
          <w:szCs w:val="22"/>
          <w:lang w:val="en-US"/>
        </w:rPr>
        <w:t>because</w:t>
      </w:r>
      <w:r w:rsidRPr="003047D4">
        <w:rPr>
          <w:sz w:val="22"/>
          <w:szCs w:val="22"/>
          <w:lang w:val="en-US"/>
        </w:rPr>
        <w:t xml:space="preserve"> different types of adjoining concretiz</w:t>
      </w:r>
      <w:r w:rsidR="00DF315C" w:rsidRPr="003047D4">
        <w:rPr>
          <w:sz w:val="22"/>
          <w:szCs w:val="22"/>
          <w:lang w:val="en-US"/>
        </w:rPr>
        <w:t xml:space="preserve">er </w:t>
      </w:r>
      <w:r w:rsidRPr="003047D4">
        <w:rPr>
          <w:sz w:val="22"/>
          <w:szCs w:val="22"/>
          <w:lang w:val="en-US"/>
        </w:rPr>
        <w:t>are represented by them.</w:t>
      </w:r>
    </w:p>
    <w:p w:rsidR="00AA3EFE" w:rsidRPr="003047D4" w:rsidRDefault="00AA3EFE" w:rsidP="00AA3EFE">
      <w:pPr>
        <w:ind w:firstLine="284"/>
        <w:jc w:val="both"/>
        <w:rPr>
          <w:sz w:val="22"/>
          <w:szCs w:val="22"/>
          <w:lang w:val="en-US"/>
        </w:rPr>
      </w:pPr>
    </w:p>
    <w:p w:rsidR="00AA3EFE" w:rsidRPr="003047D4" w:rsidRDefault="00AA3EFE" w:rsidP="00AA3EFE">
      <w:pPr>
        <w:ind w:firstLine="284"/>
        <w:jc w:val="both"/>
        <w:rPr>
          <w:sz w:val="22"/>
          <w:szCs w:val="22"/>
          <w:lang w:val="en-US"/>
        </w:rPr>
      </w:pPr>
      <w:r w:rsidRPr="003047D4">
        <w:rPr>
          <w:b/>
          <w:sz w:val="22"/>
          <w:szCs w:val="22"/>
          <w:lang w:val="en-US"/>
        </w:rPr>
        <w:t>Key words:</w:t>
      </w:r>
      <w:r w:rsidRPr="003047D4">
        <w:rPr>
          <w:sz w:val="22"/>
          <w:szCs w:val="22"/>
          <w:lang w:val="en-US"/>
        </w:rPr>
        <w:t xml:space="preserve"> conducted phraseological units, objective cases, object, concretiz</w:t>
      </w:r>
      <w:r w:rsidR="00DF315C" w:rsidRPr="003047D4">
        <w:rPr>
          <w:sz w:val="22"/>
          <w:szCs w:val="22"/>
          <w:lang w:val="en-US"/>
        </w:rPr>
        <w:t>er</w:t>
      </w:r>
      <w:r w:rsidRPr="003047D4">
        <w:rPr>
          <w:sz w:val="22"/>
          <w:szCs w:val="22"/>
          <w:lang w:val="en-US"/>
        </w:rPr>
        <w:t>, substantive, adje</w:t>
      </w:r>
      <w:r w:rsidRPr="003047D4">
        <w:rPr>
          <w:sz w:val="22"/>
          <w:szCs w:val="22"/>
          <w:lang w:val="en-US"/>
        </w:rPr>
        <w:t>c</w:t>
      </w:r>
      <w:r w:rsidRPr="003047D4">
        <w:rPr>
          <w:sz w:val="22"/>
          <w:szCs w:val="22"/>
          <w:lang w:val="en-US"/>
        </w:rPr>
        <w:t xml:space="preserve">tive, adverbial, representator. </w:t>
      </w:r>
    </w:p>
    <w:p w:rsidR="00AA3EFE" w:rsidRPr="003047D4" w:rsidRDefault="00AA3EFE" w:rsidP="00AA3EFE">
      <w:pPr>
        <w:ind w:firstLine="284"/>
        <w:jc w:val="both"/>
        <w:rPr>
          <w:sz w:val="24"/>
          <w:szCs w:val="24"/>
          <w:lang w:val="en-US"/>
        </w:rPr>
      </w:pPr>
    </w:p>
    <w:p w:rsidR="00C45F71" w:rsidRPr="003047D4" w:rsidRDefault="00C45F71" w:rsidP="00AA3EFE">
      <w:pPr>
        <w:jc w:val="center"/>
        <w:rPr>
          <w:b/>
          <w:sz w:val="24"/>
          <w:szCs w:val="24"/>
          <w:lang w:val="en-US"/>
        </w:rPr>
      </w:pPr>
    </w:p>
    <w:p w:rsidR="00AA3EFE" w:rsidRPr="003047D4" w:rsidRDefault="00AA3EFE" w:rsidP="00AA3EFE">
      <w:pPr>
        <w:jc w:val="center"/>
        <w:rPr>
          <w:b/>
          <w:sz w:val="24"/>
          <w:szCs w:val="24"/>
        </w:rPr>
      </w:pPr>
      <w:r w:rsidRPr="003047D4">
        <w:rPr>
          <w:b/>
          <w:sz w:val="24"/>
          <w:szCs w:val="24"/>
        </w:rPr>
        <w:lastRenderedPageBreak/>
        <w:t>ЛИТЕРАТУРА</w:t>
      </w:r>
    </w:p>
    <w:p w:rsidR="00AA3EFE" w:rsidRPr="003047D4" w:rsidRDefault="00AA3EFE" w:rsidP="00AA3EFE">
      <w:pPr>
        <w:ind w:firstLine="284"/>
        <w:jc w:val="both"/>
        <w:rPr>
          <w:sz w:val="24"/>
          <w:szCs w:val="24"/>
        </w:rPr>
      </w:pP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eastAsia="Calibri" w:hAnsi="Times New Roman"/>
          <w:sz w:val="24"/>
          <w:szCs w:val="24"/>
        </w:rPr>
      </w:pPr>
      <w:r w:rsidRPr="003047D4">
        <w:rPr>
          <w:rFonts w:ascii="Times New Roman" w:eastAsia="Calibri" w:hAnsi="Times New Roman"/>
          <w:i/>
          <w:sz w:val="24"/>
          <w:szCs w:val="24"/>
        </w:rPr>
        <w:t xml:space="preserve">Апресян Ю.Д. </w:t>
      </w:r>
      <w:r w:rsidRPr="003047D4">
        <w:rPr>
          <w:rFonts w:ascii="Times New Roman" w:eastAsia="Calibri" w:hAnsi="Times New Roman"/>
          <w:sz w:val="24"/>
          <w:szCs w:val="24"/>
        </w:rPr>
        <w:t>Лексическая семантика. Синонимические средства языка. М.: Наука. 1974. 387 с.</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eastAsia="Calibri" w:hAnsi="Times New Roman"/>
          <w:sz w:val="24"/>
          <w:szCs w:val="24"/>
        </w:rPr>
      </w:pPr>
      <w:r w:rsidRPr="003047D4">
        <w:rPr>
          <w:rFonts w:ascii="Times New Roman" w:eastAsia="Calibri" w:hAnsi="Times New Roman"/>
          <w:i/>
          <w:sz w:val="24"/>
          <w:szCs w:val="24"/>
        </w:rPr>
        <w:t xml:space="preserve">Ахманова О. С. </w:t>
      </w:r>
      <w:r w:rsidRPr="003047D4">
        <w:rPr>
          <w:rFonts w:ascii="Times New Roman" w:eastAsia="Calibri" w:hAnsi="Times New Roman"/>
          <w:sz w:val="24"/>
          <w:szCs w:val="24"/>
        </w:rPr>
        <w:t xml:space="preserve">Словарь лингвистических терминов.  М.: Советская энциклопедия. 1966. 607 с. </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hAnsi="Times New Roman"/>
          <w:sz w:val="24"/>
          <w:szCs w:val="24"/>
        </w:rPr>
      </w:pPr>
      <w:r w:rsidRPr="003047D4">
        <w:rPr>
          <w:rFonts w:ascii="Times New Roman" w:eastAsia="Calibri" w:hAnsi="Times New Roman"/>
          <w:i/>
          <w:sz w:val="24"/>
          <w:szCs w:val="24"/>
        </w:rPr>
        <w:t>Ахматов И. Х.</w:t>
      </w:r>
      <w:r w:rsidRPr="003047D4">
        <w:rPr>
          <w:rFonts w:ascii="Times New Roman" w:eastAsia="Calibri" w:hAnsi="Times New Roman"/>
          <w:sz w:val="24"/>
          <w:szCs w:val="24"/>
        </w:rPr>
        <w:t xml:space="preserve"> Структурно-семантические модели простого предложения в совр</w:t>
      </w:r>
      <w:r w:rsidRPr="003047D4">
        <w:rPr>
          <w:rFonts w:ascii="Times New Roman" w:eastAsia="Calibri" w:hAnsi="Times New Roman"/>
          <w:sz w:val="24"/>
          <w:szCs w:val="24"/>
        </w:rPr>
        <w:t>е</w:t>
      </w:r>
      <w:r w:rsidRPr="003047D4">
        <w:rPr>
          <w:rFonts w:ascii="Times New Roman" w:eastAsia="Calibri" w:hAnsi="Times New Roman"/>
          <w:sz w:val="24"/>
          <w:szCs w:val="24"/>
        </w:rPr>
        <w:t>менном карачаево-балкарском языке. Нальчик: Эльбрус. 1983. 360 с.</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eastAsia="Calibri" w:hAnsi="Times New Roman"/>
          <w:sz w:val="24"/>
          <w:szCs w:val="24"/>
        </w:rPr>
      </w:pPr>
      <w:r w:rsidRPr="003047D4">
        <w:rPr>
          <w:rFonts w:ascii="Times New Roman" w:eastAsia="Calibri" w:hAnsi="Times New Roman"/>
          <w:i/>
          <w:sz w:val="24"/>
          <w:szCs w:val="24"/>
        </w:rPr>
        <w:t>Богданов В. В.</w:t>
      </w:r>
      <w:r w:rsidRPr="003047D4">
        <w:rPr>
          <w:rFonts w:ascii="Times New Roman" w:eastAsia="Calibri" w:hAnsi="Times New Roman"/>
          <w:sz w:val="24"/>
          <w:szCs w:val="24"/>
        </w:rPr>
        <w:t xml:space="preserve"> Семантико-синтаксическая организация предложения.  Л.: Изд-во ЛГУ. 1977. 204 с. </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eastAsia="Calibri" w:hAnsi="Times New Roman"/>
          <w:sz w:val="24"/>
          <w:szCs w:val="24"/>
        </w:rPr>
      </w:pPr>
      <w:r w:rsidRPr="003047D4">
        <w:rPr>
          <w:rFonts w:ascii="Times New Roman" w:hAnsi="Times New Roman"/>
          <w:i/>
          <w:sz w:val="24"/>
          <w:szCs w:val="24"/>
        </w:rPr>
        <w:t>Додуева А.Т.</w:t>
      </w:r>
      <w:r w:rsidRPr="003047D4">
        <w:rPr>
          <w:rFonts w:ascii="Times New Roman" w:hAnsi="Times New Roman"/>
          <w:sz w:val="24"/>
          <w:szCs w:val="24"/>
        </w:rPr>
        <w:t xml:space="preserve"> Категория пространственности и ее репрезентация в карачаево-балкарском языке: </w:t>
      </w:r>
      <w:r w:rsidRPr="003047D4">
        <w:rPr>
          <w:rFonts w:ascii="Times New Roman" w:eastAsia="Calibri" w:hAnsi="Times New Roman"/>
          <w:sz w:val="24"/>
          <w:szCs w:val="24"/>
        </w:rPr>
        <w:t>Дисс. ... д. филол. н. Нальчик. 2008. 394 с.</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hAnsi="Times New Roman"/>
          <w:sz w:val="24"/>
          <w:szCs w:val="24"/>
        </w:rPr>
      </w:pPr>
      <w:r w:rsidRPr="003047D4">
        <w:rPr>
          <w:rFonts w:ascii="Times New Roman" w:eastAsia="Calibri" w:hAnsi="Times New Roman"/>
          <w:i/>
          <w:sz w:val="24"/>
          <w:szCs w:val="24"/>
        </w:rPr>
        <w:t>Жуков В. П.</w:t>
      </w:r>
      <w:r w:rsidRPr="003047D4">
        <w:rPr>
          <w:rFonts w:ascii="Times New Roman" w:eastAsia="Calibri" w:hAnsi="Times New Roman"/>
          <w:sz w:val="24"/>
          <w:szCs w:val="24"/>
        </w:rPr>
        <w:t xml:space="preserve"> Русская фразеология.  М.: Высшая школа. 1986. 310 с.</w:t>
      </w:r>
    </w:p>
    <w:p w:rsidR="00AA3EFE" w:rsidRPr="003047D4" w:rsidRDefault="00AA3EFE" w:rsidP="00106774">
      <w:pPr>
        <w:pStyle w:val="af2"/>
        <w:numPr>
          <w:ilvl w:val="0"/>
          <w:numId w:val="25"/>
        </w:numPr>
        <w:tabs>
          <w:tab w:val="left" w:pos="709"/>
        </w:tabs>
        <w:spacing w:after="0" w:line="240" w:lineRule="auto"/>
        <w:ind w:left="0" w:firstLine="284"/>
        <w:jc w:val="both"/>
        <w:rPr>
          <w:rFonts w:ascii="Times New Roman" w:eastAsia="Calibri" w:hAnsi="Times New Roman"/>
          <w:sz w:val="24"/>
          <w:szCs w:val="24"/>
        </w:rPr>
      </w:pPr>
      <w:r w:rsidRPr="003047D4">
        <w:rPr>
          <w:rFonts w:ascii="Times New Roman" w:eastAsia="Calibri" w:hAnsi="Times New Roman"/>
          <w:i/>
          <w:sz w:val="24"/>
          <w:szCs w:val="24"/>
        </w:rPr>
        <w:t>Кетенчиев М.Б.</w:t>
      </w:r>
      <w:r w:rsidRPr="003047D4">
        <w:rPr>
          <w:rFonts w:ascii="Times New Roman" w:eastAsia="Calibri" w:hAnsi="Times New Roman"/>
          <w:sz w:val="24"/>
          <w:szCs w:val="24"/>
        </w:rPr>
        <w:t xml:space="preserve"> Структура и семантика именных предложений в карачаево-балкарском языке: Дисс. ... д. филол. н. Нальчик. 2001. 362 с.</w:t>
      </w:r>
    </w:p>
    <w:p w:rsidR="00AA3EFE" w:rsidRPr="003047D4" w:rsidRDefault="00AA3EFE" w:rsidP="00106774">
      <w:pPr>
        <w:pStyle w:val="af2"/>
        <w:numPr>
          <w:ilvl w:val="0"/>
          <w:numId w:val="25"/>
        </w:numPr>
        <w:shd w:val="clear" w:color="auto" w:fill="FFFFFF"/>
        <w:tabs>
          <w:tab w:val="left" w:pos="709"/>
        </w:tabs>
        <w:autoSpaceDN w:val="0"/>
        <w:spacing w:after="0" w:line="240" w:lineRule="auto"/>
        <w:ind w:left="0" w:firstLine="284"/>
        <w:jc w:val="both"/>
        <w:rPr>
          <w:rFonts w:ascii="Times New Roman" w:eastAsia="Calibri" w:hAnsi="Times New Roman"/>
          <w:sz w:val="24"/>
          <w:szCs w:val="24"/>
          <w:lang w:val="en-US"/>
        </w:rPr>
      </w:pPr>
      <w:r w:rsidRPr="003047D4">
        <w:rPr>
          <w:rFonts w:ascii="Times New Roman" w:eastAsia="Calibri" w:hAnsi="Times New Roman"/>
          <w:i/>
          <w:sz w:val="24"/>
          <w:szCs w:val="24"/>
        </w:rPr>
        <w:t>Хуболов С.М., Улаков М.З.</w:t>
      </w:r>
      <w:r w:rsidRPr="003047D4">
        <w:rPr>
          <w:rFonts w:ascii="Times New Roman" w:eastAsia="Calibri" w:hAnsi="Times New Roman"/>
          <w:sz w:val="24"/>
          <w:szCs w:val="24"/>
        </w:rPr>
        <w:t xml:space="preserve"> Полупредикативные конструкции как облигаторные компоненты фразеологизированных предложений в карачаево-балкарском языке // ВЭГУ. </w:t>
      </w:r>
      <w:r w:rsidRPr="003047D4">
        <w:rPr>
          <w:rFonts w:ascii="Times New Roman" w:eastAsia="Calibri" w:hAnsi="Times New Roman"/>
          <w:sz w:val="24"/>
          <w:szCs w:val="24"/>
          <w:lang w:val="en-US"/>
        </w:rPr>
        <w:t xml:space="preserve">№ 1(63). 2013. </w:t>
      </w:r>
      <w:r w:rsidRPr="003047D4">
        <w:rPr>
          <w:rFonts w:ascii="Times New Roman" w:eastAsia="Calibri" w:hAnsi="Times New Roman"/>
          <w:sz w:val="24"/>
          <w:szCs w:val="24"/>
        </w:rPr>
        <w:t>С</w:t>
      </w:r>
      <w:r w:rsidRPr="003047D4">
        <w:rPr>
          <w:rFonts w:ascii="Times New Roman" w:eastAsia="Calibri" w:hAnsi="Times New Roman"/>
          <w:sz w:val="24"/>
          <w:szCs w:val="24"/>
          <w:lang w:val="en-US"/>
        </w:rPr>
        <w:t>. 140-145.</w:t>
      </w:r>
    </w:p>
    <w:p w:rsidR="00AA3EFE" w:rsidRPr="003047D4" w:rsidRDefault="00AA3EFE" w:rsidP="00AA3EFE">
      <w:pPr>
        <w:ind w:firstLine="284"/>
        <w:jc w:val="both"/>
        <w:rPr>
          <w:sz w:val="24"/>
          <w:szCs w:val="24"/>
          <w:lang w:val="en-US"/>
        </w:rPr>
      </w:pPr>
    </w:p>
    <w:p w:rsidR="00AA3EFE" w:rsidRPr="003047D4" w:rsidRDefault="00AA3EFE" w:rsidP="00AA3EFE">
      <w:pPr>
        <w:ind w:firstLine="284"/>
        <w:jc w:val="both"/>
        <w:rPr>
          <w:sz w:val="24"/>
          <w:szCs w:val="24"/>
        </w:rPr>
      </w:pPr>
      <w:r w:rsidRPr="003047D4">
        <w:rPr>
          <w:b/>
          <w:sz w:val="24"/>
          <w:szCs w:val="24"/>
        </w:rPr>
        <w:t>Улаков Махти Зейтунович</w:t>
      </w:r>
      <w:r w:rsidRPr="003047D4">
        <w:rPr>
          <w:sz w:val="24"/>
          <w:szCs w:val="24"/>
        </w:rPr>
        <w:t>, д.ф.н., профессор, зам. председателя по научной работе Кабардино-Балкарского научного центра РАН, г.н.с. Института гуманитарных исследов</w:t>
      </w:r>
      <w:r w:rsidRPr="003047D4">
        <w:rPr>
          <w:sz w:val="24"/>
          <w:szCs w:val="24"/>
        </w:rPr>
        <w:t>а</w:t>
      </w:r>
      <w:r w:rsidRPr="003047D4">
        <w:rPr>
          <w:sz w:val="24"/>
          <w:szCs w:val="24"/>
        </w:rPr>
        <w:t>ний КБНЦ РАН.</w:t>
      </w:r>
    </w:p>
    <w:p w:rsidR="00AA3EFE" w:rsidRPr="003047D4" w:rsidRDefault="00AA3EFE" w:rsidP="00AA3EFE">
      <w:pPr>
        <w:ind w:firstLine="284"/>
        <w:jc w:val="both"/>
        <w:rPr>
          <w:sz w:val="24"/>
          <w:szCs w:val="24"/>
        </w:rPr>
      </w:pPr>
      <w:r w:rsidRPr="003047D4">
        <w:rPr>
          <w:sz w:val="24"/>
          <w:szCs w:val="24"/>
        </w:rPr>
        <w:t>360002, КБР, Нальчик, ул. Балкарова, 2.</w:t>
      </w:r>
    </w:p>
    <w:p w:rsidR="00AA3EFE" w:rsidRPr="003047D4" w:rsidRDefault="00AA3EFE" w:rsidP="00AA3EFE">
      <w:pPr>
        <w:ind w:firstLine="284"/>
        <w:jc w:val="both"/>
        <w:rPr>
          <w:sz w:val="24"/>
          <w:szCs w:val="24"/>
        </w:rPr>
      </w:pPr>
      <w:r w:rsidRPr="003047D4">
        <w:rPr>
          <w:sz w:val="24"/>
          <w:szCs w:val="24"/>
        </w:rPr>
        <w:t>Тел. 8 (8662) 42-67-48.</w:t>
      </w:r>
    </w:p>
    <w:p w:rsidR="00AA3EFE" w:rsidRPr="003047D4" w:rsidRDefault="00AA3EFE" w:rsidP="00AA3EFE">
      <w:pPr>
        <w:ind w:firstLine="284"/>
        <w:jc w:val="both"/>
        <w:rPr>
          <w:rStyle w:val="a7"/>
          <w:color w:val="auto"/>
          <w:sz w:val="24"/>
          <w:szCs w:val="24"/>
        </w:rPr>
      </w:pPr>
      <w:r w:rsidRPr="003047D4">
        <w:rPr>
          <w:sz w:val="24"/>
          <w:szCs w:val="24"/>
        </w:rPr>
        <w:t xml:space="preserve">E-mail: </w:t>
      </w:r>
      <w:hyperlink r:id="rId194" w:history="1">
        <w:r w:rsidRPr="003047D4">
          <w:rPr>
            <w:rStyle w:val="a7"/>
            <w:color w:val="auto"/>
            <w:sz w:val="24"/>
            <w:szCs w:val="24"/>
            <w:lang w:val="en-US"/>
          </w:rPr>
          <w:t>Maxtti</w:t>
        </w:r>
        <w:r w:rsidRPr="003047D4">
          <w:rPr>
            <w:rStyle w:val="a7"/>
            <w:color w:val="auto"/>
            <w:sz w:val="24"/>
            <w:szCs w:val="24"/>
          </w:rPr>
          <w:t>@mail.ru</w:t>
        </w:r>
      </w:hyperlink>
    </w:p>
    <w:p w:rsidR="00AA3EFE" w:rsidRPr="003047D4" w:rsidRDefault="00AA3EFE" w:rsidP="00AA3EFE">
      <w:pPr>
        <w:ind w:firstLine="284"/>
        <w:jc w:val="both"/>
        <w:rPr>
          <w:sz w:val="24"/>
          <w:szCs w:val="24"/>
        </w:rPr>
      </w:pPr>
      <w:r w:rsidRPr="003047D4">
        <w:rPr>
          <w:b/>
          <w:sz w:val="24"/>
          <w:szCs w:val="24"/>
        </w:rPr>
        <w:t>Хуболов Сахадин Магаметович</w:t>
      </w:r>
      <w:r w:rsidRPr="003047D4">
        <w:rPr>
          <w:sz w:val="24"/>
          <w:szCs w:val="24"/>
        </w:rPr>
        <w:t>, к.ф.н., доцент кафедры балкарского языка Кабард</w:t>
      </w:r>
      <w:r w:rsidRPr="003047D4">
        <w:rPr>
          <w:sz w:val="24"/>
          <w:szCs w:val="24"/>
        </w:rPr>
        <w:t>и</w:t>
      </w:r>
      <w:r w:rsidRPr="003047D4">
        <w:rPr>
          <w:sz w:val="24"/>
          <w:szCs w:val="24"/>
        </w:rPr>
        <w:t>но-Балкарского государственного университета им. Х.М. Бербекова.</w:t>
      </w:r>
    </w:p>
    <w:p w:rsidR="00AA3EFE" w:rsidRPr="003047D4" w:rsidRDefault="00AA3EFE" w:rsidP="00AA3EFE">
      <w:pPr>
        <w:ind w:firstLine="284"/>
        <w:jc w:val="both"/>
        <w:rPr>
          <w:sz w:val="24"/>
          <w:szCs w:val="24"/>
        </w:rPr>
      </w:pPr>
      <w:r w:rsidRPr="003047D4">
        <w:rPr>
          <w:sz w:val="24"/>
          <w:szCs w:val="24"/>
        </w:rPr>
        <w:t xml:space="preserve">360004, КБР, Нальчик, ул. Чернышевского, 173. </w:t>
      </w:r>
    </w:p>
    <w:p w:rsidR="00AA3EFE" w:rsidRPr="003047D4" w:rsidRDefault="00AA3EFE" w:rsidP="00AA3EFE">
      <w:pPr>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hyperlink r:id="rId195" w:history="1">
        <w:r w:rsidRPr="003047D4">
          <w:rPr>
            <w:rStyle w:val="a7"/>
            <w:color w:val="auto"/>
            <w:sz w:val="24"/>
            <w:szCs w:val="24"/>
            <w:lang w:val="en-US"/>
          </w:rPr>
          <w:t>khubol</w:t>
        </w:r>
        <w:r w:rsidRPr="003047D4">
          <w:rPr>
            <w:rStyle w:val="a7"/>
            <w:color w:val="auto"/>
            <w:sz w:val="24"/>
            <w:szCs w:val="24"/>
          </w:rPr>
          <w:t>@</w:t>
        </w:r>
        <w:r w:rsidRPr="003047D4">
          <w:rPr>
            <w:rStyle w:val="a7"/>
            <w:color w:val="auto"/>
            <w:sz w:val="24"/>
            <w:szCs w:val="24"/>
            <w:lang w:val="en-US"/>
          </w:rPr>
          <w:t>yandex</w:t>
        </w:r>
        <w:r w:rsidRPr="003047D4">
          <w:rPr>
            <w:rStyle w:val="a7"/>
            <w:color w:val="auto"/>
            <w:sz w:val="24"/>
            <w:szCs w:val="24"/>
          </w:rPr>
          <w:t>.</w:t>
        </w:r>
        <w:r w:rsidRPr="003047D4">
          <w:rPr>
            <w:rStyle w:val="a7"/>
            <w:color w:val="auto"/>
            <w:sz w:val="24"/>
            <w:szCs w:val="24"/>
            <w:lang w:val="en-US"/>
          </w:rPr>
          <w:t>ru</w:t>
        </w:r>
      </w:hyperlink>
    </w:p>
    <w:p w:rsidR="00AA3EFE" w:rsidRPr="003047D4" w:rsidRDefault="00AA3EFE" w:rsidP="00AA3EFE">
      <w:pPr>
        <w:ind w:firstLine="284"/>
        <w:jc w:val="both"/>
        <w:rPr>
          <w:sz w:val="24"/>
          <w:szCs w:val="24"/>
        </w:rPr>
      </w:pPr>
    </w:p>
    <w:p w:rsidR="00AA3EFE" w:rsidRPr="003047D4" w:rsidRDefault="00AA3EFE" w:rsidP="00AA3EFE">
      <w:pPr>
        <w:ind w:firstLine="284"/>
        <w:jc w:val="both"/>
        <w:rPr>
          <w:sz w:val="24"/>
          <w:szCs w:val="24"/>
          <w:lang w:val="en-US"/>
        </w:rPr>
      </w:pPr>
      <w:r w:rsidRPr="003047D4">
        <w:rPr>
          <w:b/>
          <w:sz w:val="24"/>
          <w:szCs w:val="24"/>
          <w:lang w:val="en-US"/>
        </w:rPr>
        <w:t>Ulakov Mahti Zeitunovich</w:t>
      </w:r>
      <w:r w:rsidRPr="003047D4">
        <w:rPr>
          <w:sz w:val="24"/>
          <w:szCs w:val="24"/>
          <w:lang w:val="en-US"/>
        </w:rPr>
        <w:t>, doctor of philological sciences,</w:t>
      </w:r>
      <w:r w:rsidR="00DF315C" w:rsidRPr="003047D4">
        <w:rPr>
          <w:sz w:val="24"/>
          <w:szCs w:val="24"/>
          <w:lang w:val="en-US"/>
        </w:rPr>
        <w:t xml:space="preserve"> professor, deputy Chairman of K</w:t>
      </w:r>
      <w:r w:rsidRPr="003047D4">
        <w:rPr>
          <w:sz w:val="24"/>
          <w:szCs w:val="24"/>
          <w:lang w:val="en-US"/>
        </w:rPr>
        <w:t>abardin-Balkar Scientific Center for scientific work, chief staff sc</w:t>
      </w:r>
      <w:r w:rsidR="00DF315C" w:rsidRPr="003047D4">
        <w:rPr>
          <w:sz w:val="24"/>
          <w:szCs w:val="24"/>
          <w:lang w:val="en-US"/>
        </w:rPr>
        <w:t>ientist of the Institute of    Hum</w:t>
      </w:r>
      <w:r w:rsidRPr="003047D4">
        <w:rPr>
          <w:sz w:val="24"/>
          <w:szCs w:val="24"/>
          <w:lang w:val="en-US"/>
        </w:rPr>
        <w:t>anitarian Researches of KBSC of RAS.</w:t>
      </w:r>
    </w:p>
    <w:p w:rsidR="00AA3EFE" w:rsidRPr="003047D4" w:rsidRDefault="00AA3EFE" w:rsidP="00AA3EFE">
      <w:pPr>
        <w:ind w:firstLine="284"/>
        <w:jc w:val="both"/>
        <w:rPr>
          <w:sz w:val="24"/>
          <w:szCs w:val="24"/>
          <w:lang w:val="en-US"/>
        </w:rPr>
      </w:pPr>
      <w:r w:rsidRPr="003047D4">
        <w:rPr>
          <w:sz w:val="24"/>
          <w:szCs w:val="24"/>
          <w:lang w:val="en-US"/>
        </w:rPr>
        <w:t>360002, KBR, Nalchik, 2, Balkarova street.</w:t>
      </w:r>
    </w:p>
    <w:p w:rsidR="00AA3EFE" w:rsidRPr="003047D4" w:rsidRDefault="00AA3EFE" w:rsidP="00AA3EFE">
      <w:pPr>
        <w:ind w:firstLine="284"/>
        <w:jc w:val="both"/>
        <w:rPr>
          <w:sz w:val="24"/>
          <w:szCs w:val="24"/>
          <w:lang w:val="en-US"/>
        </w:rPr>
      </w:pPr>
      <w:r w:rsidRPr="003047D4">
        <w:rPr>
          <w:sz w:val="24"/>
          <w:szCs w:val="24"/>
          <w:lang w:val="en-US"/>
        </w:rPr>
        <w:t>Ph. 8 (8662) 42-67-48.</w:t>
      </w:r>
    </w:p>
    <w:p w:rsidR="00AA3EFE" w:rsidRPr="003047D4" w:rsidRDefault="00AA3EFE" w:rsidP="00AA3EFE">
      <w:pPr>
        <w:ind w:firstLine="284"/>
        <w:jc w:val="both"/>
        <w:rPr>
          <w:sz w:val="24"/>
          <w:szCs w:val="24"/>
          <w:lang w:val="en-US"/>
        </w:rPr>
      </w:pPr>
      <w:r w:rsidRPr="003047D4">
        <w:rPr>
          <w:sz w:val="24"/>
          <w:szCs w:val="24"/>
          <w:lang w:val="en-US"/>
        </w:rPr>
        <w:t xml:space="preserve">E-mail: </w:t>
      </w:r>
      <w:hyperlink r:id="rId196" w:history="1">
        <w:r w:rsidRPr="003047D4">
          <w:rPr>
            <w:rStyle w:val="a7"/>
            <w:color w:val="auto"/>
            <w:sz w:val="24"/>
            <w:szCs w:val="24"/>
            <w:lang w:val="en-US"/>
          </w:rPr>
          <w:t>Maxtti@mail.ru</w:t>
        </w:r>
      </w:hyperlink>
    </w:p>
    <w:p w:rsidR="00AA3EFE" w:rsidRPr="003047D4" w:rsidRDefault="00AA3EFE" w:rsidP="00AA3EFE">
      <w:pPr>
        <w:ind w:firstLine="284"/>
        <w:jc w:val="both"/>
        <w:rPr>
          <w:sz w:val="24"/>
          <w:szCs w:val="24"/>
          <w:lang w:val="en-US"/>
        </w:rPr>
      </w:pPr>
      <w:r w:rsidRPr="003047D4">
        <w:rPr>
          <w:b/>
          <w:sz w:val="24"/>
          <w:szCs w:val="24"/>
          <w:lang w:val="en-US"/>
        </w:rPr>
        <w:t>Hubolov Sahadin Magametovich</w:t>
      </w:r>
      <w:r w:rsidRPr="003047D4">
        <w:rPr>
          <w:sz w:val="24"/>
          <w:szCs w:val="24"/>
          <w:lang w:val="en-US"/>
        </w:rPr>
        <w:t>, candidate of philologica</w:t>
      </w:r>
      <w:r w:rsidR="002D7BA9" w:rsidRPr="003047D4">
        <w:rPr>
          <w:sz w:val="24"/>
          <w:szCs w:val="24"/>
          <w:lang w:val="en-US"/>
        </w:rPr>
        <w:t>l sciences, associate professor of</w:t>
      </w:r>
      <w:r w:rsidRPr="003047D4">
        <w:rPr>
          <w:sz w:val="24"/>
          <w:szCs w:val="24"/>
          <w:lang w:val="en-US"/>
        </w:rPr>
        <w:t xml:space="preserve"> Chair of  Balkar language of Kabardin-Balkar State University named after H.M. Berbekov. </w:t>
      </w:r>
    </w:p>
    <w:p w:rsidR="00AA3EFE" w:rsidRPr="003047D4" w:rsidRDefault="00AA3EFE" w:rsidP="00AA3EFE">
      <w:pPr>
        <w:ind w:firstLine="284"/>
        <w:jc w:val="both"/>
        <w:rPr>
          <w:sz w:val="24"/>
          <w:szCs w:val="24"/>
          <w:lang w:val="en-US"/>
        </w:rPr>
      </w:pPr>
      <w:r w:rsidRPr="003047D4">
        <w:rPr>
          <w:sz w:val="24"/>
          <w:szCs w:val="24"/>
          <w:lang w:val="en-US"/>
        </w:rPr>
        <w:t xml:space="preserve">360004, KBR, Nalchik, 173, Chernyshevsky street. </w:t>
      </w:r>
    </w:p>
    <w:p w:rsidR="00AA3EFE" w:rsidRPr="003047D4" w:rsidRDefault="00AA3EFE" w:rsidP="00AA3EFE">
      <w:pPr>
        <w:ind w:firstLine="284"/>
        <w:jc w:val="both"/>
        <w:rPr>
          <w:lang w:val="en-US"/>
        </w:rPr>
      </w:pPr>
      <w:r w:rsidRPr="003047D4">
        <w:rPr>
          <w:sz w:val="24"/>
          <w:szCs w:val="24"/>
          <w:lang w:val="en-US"/>
        </w:rPr>
        <w:t xml:space="preserve">E-mail: </w:t>
      </w:r>
      <w:hyperlink r:id="rId197" w:history="1">
        <w:r w:rsidRPr="003047D4">
          <w:rPr>
            <w:rStyle w:val="a7"/>
            <w:color w:val="auto"/>
            <w:sz w:val="24"/>
            <w:szCs w:val="24"/>
            <w:lang w:val="en-US"/>
          </w:rPr>
          <w:t>khubol@yandex.ru</w:t>
        </w:r>
      </w:hyperlink>
    </w:p>
    <w:p w:rsidR="00AA3EFE" w:rsidRPr="003047D4" w:rsidRDefault="00AA3EFE" w:rsidP="00AA3EFE">
      <w:pPr>
        <w:ind w:firstLine="284"/>
        <w:jc w:val="both"/>
        <w:rPr>
          <w:sz w:val="24"/>
          <w:szCs w:val="24"/>
        </w:rPr>
      </w:pPr>
      <w:r w:rsidRPr="003047D4">
        <w:rPr>
          <w:sz w:val="24"/>
          <w:szCs w:val="24"/>
        </w:rPr>
        <w:t>_________________________________________________________________________</w:t>
      </w:r>
    </w:p>
    <w:p w:rsidR="00AA3EFE" w:rsidRPr="003047D4" w:rsidRDefault="00AA3EFE" w:rsidP="00AA3EFE">
      <w:pPr>
        <w:ind w:firstLine="284"/>
        <w:jc w:val="both"/>
        <w:rPr>
          <w:sz w:val="24"/>
          <w:szCs w:val="24"/>
        </w:rPr>
      </w:pPr>
    </w:p>
    <w:p w:rsidR="00344932" w:rsidRPr="003047D4" w:rsidRDefault="00344932" w:rsidP="00344932">
      <w:pPr>
        <w:jc w:val="both"/>
        <w:rPr>
          <w:i/>
          <w:sz w:val="24"/>
          <w:szCs w:val="24"/>
        </w:rPr>
      </w:pPr>
      <w:r w:rsidRPr="003047D4">
        <w:rPr>
          <w:i/>
          <w:sz w:val="24"/>
          <w:szCs w:val="24"/>
        </w:rPr>
        <w:t>УДК ‒ 811.352.3'366.59</w:t>
      </w:r>
    </w:p>
    <w:p w:rsidR="00344932" w:rsidRPr="003047D4" w:rsidRDefault="00344932" w:rsidP="00344932">
      <w:pPr>
        <w:spacing w:line="245" w:lineRule="auto"/>
        <w:jc w:val="both"/>
        <w:rPr>
          <w:bCs/>
          <w:sz w:val="10"/>
          <w:szCs w:val="10"/>
        </w:rPr>
      </w:pPr>
    </w:p>
    <w:p w:rsidR="00344932" w:rsidRPr="003047D4" w:rsidRDefault="00344932" w:rsidP="00344932">
      <w:pPr>
        <w:pStyle w:val="affff2"/>
        <w:spacing w:after="0" w:line="240" w:lineRule="auto"/>
        <w:jc w:val="center"/>
        <w:rPr>
          <w:rFonts w:cs="Times New Roman"/>
          <w:color w:val="auto"/>
          <w:u w:val="none"/>
        </w:rPr>
      </w:pPr>
      <w:r w:rsidRPr="003047D4">
        <w:rPr>
          <w:rFonts w:cs="Times New Roman"/>
          <w:color w:val="auto"/>
          <w:u w:val="none"/>
        </w:rPr>
        <w:t>МОДАЛЬНОСТЬ КАК ВАЖНЕЙШАЯ КАТЕГОРИЯ ГЛАГОЛА</w:t>
      </w:r>
    </w:p>
    <w:p w:rsidR="00344932" w:rsidRPr="003047D4" w:rsidRDefault="00344932" w:rsidP="00344932">
      <w:pPr>
        <w:pStyle w:val="affff2"/>
        <w:spacing w:after="0" w:line="240" w:lineRule="auto"/>
        <w:jc w:val="center"/>
        <w:rPr>
          <w:rFonts w:cs="Times New Roman"/>
          <w:color w:val="auto"/>
          <w:u w:val="none"/>
        </w:rPr>
      </w:pPr>
      <w:r w:rsidRPr="003047D4">
        <w:rPr>
          <w:rFonts w:cs="Times New Roman"/>
          <w:color w:val="auto"/>
          <w:u w:val="none"/>
        </w:rPr>
        <w:t>КАБАРДИНО-ЧЕРКЕССКОГО ЯЗЫКА</w:t>
      </w:r>
    </w:p>
    <w:p w:rsidR="00344932" w:rsidRPr="003047D4" w:rsidRDefault="00344932" w:rsidP="00344932">
      <w:pPr>
        <w:jc w:val="center"/>
        <w:rPr>
          <w:b/>
          <w:sz w:val="18"/>
          <w:szCs w:val="18"/>
        </w:rPr>
      </w:pPr>
    </w:p>
    <w:p w:rsidR="00344932" w:rsidRPr="003047D4" w:rsidRDefault="00344932" w:rsidP="00344932">
      <w:pPr>
        <w:pStyle w:val="affff2"/>
        <w:spacing w:after="0" w:line="240" w:lineRule="auto"/>
        <w:jc w:val="center"/>
        <w:rPr>
          <w:rFonts w:cs="Times New Roman"/>
          <w:color w:val="auto"/>
          <w:sz w:val="24"/>
          <w:szCs w:val="24"/>
          <w:u w:val="none"/>
        </w:rPr>
      </w:pPr>
      <w:r w:rsidRPr="003047D4">
        <w:rPr>
          <w:rFonts w:cs="Times New Roman"/>
          <w:color w:val="auto"/>
          <w:sz w:val="24"/>
          <w:szCs w:val="24"/>
          <w:u w:val="none"/>
        </w:rPr>
        <w:t>З.Р. ХЕЖЕВА</w:t>
      </w:r>
    </w:p>
    <w:p w:rsidR="00344932" w:rsidRPr="003047D4" w:rsidRDefault="00344932" w:rsidP="00344932">
      <w:pPr>
        <w:jc w:val="center"/>
        <w:rPr>
          <w:sz w:val="18"/>
          <w:szCs w:val="18"/>
        </w:rPr>
      </w:pPr>
    </w:p>
    <w:p w:rsidR="00344932" w:rsidRPr="003047D4" w:rsidRDefault="00344932" w:rsidP="00344932">
      <w:pPr>
        <w:jc w:val="center"/>
      </w:pPr>
      <w:r w:rsidRPr="003047D4">
        <w:t>ФГБУН Институт гуманитарных исследований  КБНЦ РАН</w:t>
      </w:r>
    </w:p>
    <w:p w:rsidR="00344932" w:rsidRPr="003047D4" w:rsidRDefault="00344932" w:rsidP="00344932">
      <w:pPr>
        <w:jc w:val="center"/>
      </w:pPr>
      <w:r w:rsidRPr="003047D4">
        <w:t>360000, КБР, г. Нальчик, ул. Пушкина, 18</w:t>
      </w:r>
    </w:p>
    <w:p w:rsidR="00344932" w:rsidRPr="003047D4" w:rsidRDefault="00344932" w:rsidP="00344932">
      <w:pPr>
        <w:jc w:val="center"/>
        <w:rPr>
          <w:i/>
        </w:rPr>
      </w:pPr>
      <w:bookmarkStart w:id="34" w:name="OLE_LINK18"/>
      <w:bookmarkStart w:id="35" w:name="OLE_LINK21"/>
      <w:r w:rsidRPr="003047D4">
        <w:rPr>
          <w:caps/>
          <w:lang w:val="en-US"/>
        </w:rPr>
        <w:t>e</w:t>
      </w:r>
      <w:r w:rsidRPr="003047D4">
        <w:t>-</w:t>
      </w:r>
      <w:r w:rsidRPr="003047D4">
        <w:rPr>
          <w:lang w:val="en-US"/>
        </w:rPr>
        <w:t>mail</w:t>
      </w:r>
      <w:r w:rsidRPr="003047D4">
        <w:t xml:space="preserve">: </w:t>
      </w:r>
      <w:r w:rsidRPr="003047D4">
        <w:rPr>
          <w:u w:val="single"/>
          <w:lang w:val="en-US"/>
        </w:rPr>
        <w:t>kbigi</w:t>
      </w:r>
      <w:r w:rsidRPr="003047D4">
        <w:rPr>
          <w:u w:val="single"/>
        </w:rPr>
        <w:t>@</w:t>
      </w:r>
      <w:r w:rsidRPr="003047D4">
        <w:rPr>
          <w:u w:val="single"/>
          <w:lang w:val="en-US"/>
        </w:rPr>
        <w:t>mail</w:t>
      </w:r>
      <w:r w:rsidRPr="003047D4">
        <w:rPr>
          <w:u w:val="single"/>
        </w:rPr>
        <w:t>.</w:t>
      </w:r>
      <w:r w:rsidRPr="003047D4">
        <w:rPr>
          <w:u w:val="single"/>
          <w:lang w:val="en-US"/>
        </w:rPr>
        <w:t>ru</w:t>
      </w:r>
    </w:p>
    <w:bookmarkEnd w:id="34"/>
    <w:bookmarkEnd w:id="35"/>
    <w:p w:rsidR="00344932" w:rsidRPr="003047D4" w:rsidRDefault="00344932" w:rsidP="00344932">
      <w:pPr>
        <w:jc w:val="center"/>
        <w:rPr>
          <w:sz w:val="18"/>
          <w:szCs w:val="18"/>
        </w:rPr>
      </w:pPr>
    </w:p>
    <w:p w:rsidR="00344932" w:rsidRPr="003047D4" w:rsidRDefault="00344932" w:rsidP="00344932">
      <w:pPr>
        <w:pStyle w:val="affff2"/>
        <w:spacing w:after="0" w:line="240" w:lineRule="auto"/>
        <w:ind w:left="284" w:right="284" w:firstLine="284"/>
        <w:jc w:val="both"/>
        <w:rPr>
          <w:rFonts w:cs="Times New Roman"/>
          <w:b w:val="0"/>
          <w:color w:val="auto"/>
          <w:sz w:val="22"/>
          <w:szCs w:val="22"/>
          <w:u w:val="none"/>
        </w:rPr>
      </w:pPr>
      <w:r w:rsidRPr="003047D4">
        <w:rPr>
          <w:rFonts w:cs="Times New Roman"/>
          <w:b w:val="0"/>
          <w:i/>
          <w:color w:val="auto"/>
          <w:sz w:val="22"/>
          <w:szCs w:val="22"/>
          <w:u w:val="none"/>
        </w:rPr>
        <w:lastRenderedPageBreak/>
        <w:t>В статье грамматическое явление модальности рассматривается как одна из основных категорий глагола, обладающ</w:t>
      </w:r>
      <w:r w:rsidR="00FE41C5">
        <w:rPr>
          <w:rFonts w:cs="Times New Roman"/>
          <w:b w:val="0"/>
          <w:i/>
          <w:color w:val="auto"/>
          <w:sz w:val="22"/>
          <w:szCs w:val="22"/>
          <w:u w:val="none"/>
        </w:rPr>
        <w:t>ая</w:t>
      </w:r>
      <w:r w:rsidRPr="003047D4">
        <w:rPr>
          <w:rFonts w:cs="Times New Roman"/>
          <w:b w:val="0"/>
          <w:i/>
          <w:color w:val="auto"/>
          <w:sz w:val="22"/>
          <w:szCs w:val="22"/>
          <w:u w:val="none"/>
        </w:rPr>
        <w:t xml:space="preserve"> исключительно сложной структурой и высокой степенью синтеза. Сложность обусловлена разнообразием морфологических категорий в его сфере, в перечень которых входят наклонения глагола, являющиеся основными выразителями модального значения в кабардино-черкесском языке.</w:t>
      </w:r>
    </w:p>
    <w:p w:rsidR="00344932" w:rsidRPr="003047D4" w:rsidRDefault="00344932" w:rsidP="00344932">
      <w:pPr>
        <w:pStyle w:val="affff2"/>
        <w:spacing w:after="0" w:line="240" w:lineRule="auto"/>
        <w:ind w:left="284" w:right="284" w:firstLine="284"/>
        <w:jc w:val="both"/>
        <w:rPr>
          <w:rFonts w:cs="Times New Roman"/>
          <w:b w:val="0"/>
          <w:color w:val="auto"/>
          <w:sz w:val="22"/>
          <w:szCs w:val="22"/>
          <w:u w:val="none"/>
        </w:rPr>
      </w:pPr>
    </w:p>
    <w:p w:rsidR="00344932" w:rsidRPr="003047D4" w:rsidRDefault="00344932" w:rsidP="00344932">
      <w:pPr>
        <w:pStyle w:val="affff2"/>
        <w:spacing w:after="0" w:line="240" w:lineRule="auto"/>
        <w:ind w:left="284" w:right="284" w:firstLine="284"/>
        <w:jc w:val="both"/>
        <w:rPr>
          <w:rFonts w:cs="Times New Roman"/>
          <w:b w:val="0"/>
          <w:color w:val="auto"/>
          <w:sz w:val="22"/>
          <w:szCs w:val="22"/>
          <w:u w:val="none"/>
        </w:rPr>
      </w:pPr>
      <w:r w:rsidRPr="003047D4">
        <w:rPr>
          <w:rFonts w:cs="Times New Roman"/>
          <w:bCs/>
          <w:iCs/>
          <w:color w:val="auto"/>
          <w:sz w:val="22"/>
          <w:szCs w:val="22"/>
          <w:u w:val="none"/>
        </w:rPr>
        <w:t>Ключевые слова</w:t>
      </w:r>
      <w:r w:rsidRPr="003047D4">
        <w:rPr>
          <w:rFonts w:cs="Times New Roman"/>
          <w:b w:val="0"/>
          <w:bCs/>
          <w:iCs/>
          <w:color w:val="auto"/>
          <w:sz w:val="22"/>
          <w:szCs w:val="22"/>
          <w:u w:val="none"/>
        </w:rPr>
        <w:t>:</w:t>
      </w:r>
      <w:r w:rsidRPr="003047D4">
        <w:rPr>
          <w:rFonts w:cs="Times New Roman"/>
          <w:b w:val="0"/>
          <w:iCs/>
          <w:color w:val="auto"/>
          <w:sz w:val="22"/>
          <w:szCs w:val="22"/>
          <w:u w:val="none"/>
        </w:rPr>
        <w:t xml:space="preserve"> кабардино-черкесский язык, модальность, модус, категория наклонения, глагол, морфологические категории глагола, предикативность.</w:t>
      </w:r>
    </w:p>
    <w:p w:rsidR="00DE6D8B" w:rsidRPr="003047D4" w:rsidRDefault="00DE6D8B" w:rsidP="00DE6D8B">
      <w:pPr>
        <w:pStyle w:val="affff2"/>
        <w:spacing w:after="0" w:line="240" w:lineRule="auto"/>
        <w:ind w:firstLine="284"/>
        <w:jc w:val="both"/>
        <w:rPr>
          <w:rFonts w:cs="Times New Roman"/>
          <w:b w:val="0"/>
          <w:color w:val="auto"/>
          <w:sz w:val="24"/>
          <w:szCs w:val="24"/>
          <w:u w:val="none"/>
        </w:rPr>
      </w:pPr>
    </w:p>
    <w:p w:rsidR="00DE6D8B" w:rsidRPr="003047D4" w:rsidRDefault="00DE6D8B" w:rsidP="00DE6D8B">
      <w:pPr>
        <w:pStyle w:val="affff2"/>
        <w:spacing w:after="0" w:line="240" w:lineRule="auto"/>
        <w:jc w:val="center"/>
        <w:rPr>
          <w:rFonts w:cs="Times New Roman"/>
          <w:color w:val="auto"/>
          <w:u w:val="none"/>
          <w:lang w:val="en-US"/>
        </w:rPr>
      </w:pPr>
      <w:r w:rsidRPr="003047D4">
        <w:rPr>
          <w:rFonts w:cs="Times New Roman"/>
          <w:color w:val="auto"/>
          <w:u w:val="none"/>
          <w:lang w:val="en-US"/>
        </w:rPr>
        <w:t xml:space="preserve">MODALITY AS </w:t>
      </w:r>
      <w:r w:rsidR="00962F12" w:rsidRPr="003047D4">
        <w:rPr>
          <w:rFonts w:cs="Times New Roman"/>
          <w:color w:val="auto"/>
          <w:u w:val="none"/>
          <w:lang w:val="en-US"/>
        </w:rPr>
        <w:t>MOST</w:t>
      </w:r>
      <w:r w:rsidRPr="003047D4">
        <w:rPr>
          <w:rFonts w:cs="Times New Roman"/>
          <w:color w:val="auto"/>
          <w:u w:val="none"/>
          <w:lang w:val="en-US"/>
        </w:rPr>
        <w:t xml:space="preserve"> IMPORTANT CATEGORY </w:t>
      </w:r>
      <w:r w:rsidR="009B102E" w:rsidRPr="003047D4">
        <w:rPr>
          <w:rFonts w:cs="Times New Roman"/>
          <w:color w:val="auto"/>
          <w:u w:val="none"/>
          <w:lang w:val="en-US"/>
        </w:rPr>
        <w:t xml:space="preserve">OF THE </w:t>
      </w:r>
      <w:r w:rsidRPr="003047D4">
        <w:rPr>
          <w:rFonts w:cs="Times New Roman"/>
          <w:color w:val="auto"/>
          <w:u w:val="none"/>
          <w:lang w:val="en-US"/>
        </w:rPr>
        <w:t>VERB</w:t>
      </w:r>
    </w:p>
    <w:p w:rsidR="00DE6D8B" w:rsidRPr="003047D4" w:rsidRDefault="009B102E" w:rsidP="00DE6D8B">
      <w:pPr>
        <w:pStyle w:val="affff2"/>
        <w:spacing w:after="0" w:line="240" w:lineRule="auto"/>
        <w:jc w:val="center"/>
        <w:rPr>
          <w:rFonts w:cs="Times New Roman"/>
          <w:color w:val="auto"/>
          <w:u w:val="none"/>
          <w:lang w:val="en-US"/>
        </w:rPr>
      </w:pPr>
      <w:r w:rsidRPr="003047D4">
        <w:rPr>
          <w:rFonts w:cs="Times New Roman"/>
          <w:color w:val="auto"/>
          <w:u w:val="none"/>
          <w:lang w:val="en-US"/>
        </w:rPr>
        <w:t xml:space="preserve">IN </w:t>
      </w:r>
      <w:r w:rsidR="00DE6D8B" w:rsidRPr="003047D4">
        <w:rPr>
          <w:rFonts w:cs="Times New Roman"/>
          <w:color w:val="auto"/>
          <w:u w:val="none"/>
          <w:lang w:val="en-US"/>
        </w:rPr>
        <w:t>KABARDIN-CIRCASSIAN LANGUAGE</w:t>
      </w:r>
    </w:p>
    <w:p w:rsidR="00DE6D8B" w:rsidRPr="003047D4" w:rsidRDefault="00DE6D8B" w:rsidP="00DE6D8B">
      <w:pPr>
        <w:pStyle w:val="affff2"/>
        <w:spacing w:after="0" w:line="240" w:lineRule="auto"/>
        <w:jc w:val="center"/>
        <w:rPr>
          <w:rFonts w:cs="Times New Roman"/>
          <w:color w:val="auto"/>
          <w:sz w:val="18"/>
          <w:szCs w:val="18"/>
          <w:u w:val="none"/>
          <w:lang w:val="en-US"/>
        </w:rPr>
      </w:pPr>
    </w:p>
    <w:p w:rsidR="00DE6D8B" w:rsidRPr="003047D4" w:rsidRDefault="00DE6D8B" w:rsidP="00DE6D8B">
      <w:pPr>
        <w:pStyle w:val="affff2"/>
        <w:spacing w:after="0" w:line="240" w:lineRule="auto"/>
        <w:jc w:val="center"/>
        <w:rPr>
          <w:rFonts w:cs="Times New Roman"/>
          <w:color w:val="auto"/>
          <w:sz w:val="24"/>
          <w:szCs w:val="24"/>
          <w:u w:val="none"/>
          <w:lang w:val="en-US"/>
        </w:rPr>
      </w:pPr>
      <w:r w:rsidRPr="003047D4">
        <w:rPr>
          <w:rFonts w:cs="Times New Roman"/>
          <w:color w:val="auto"/>
          <w:sz w:val="24"/>
          <w:szCs w:val="24"/>
          <w:u w:val="none"/>
          <w:lang w:val="en-US"/>
        </w:rPr>
        <w:t>Z.R. HEZHEVA</w:t>
      </w:r>
    </w:p>
    <w:p w:rsidR="00DE6D8B" w:rsidRPr="003047D4" w:rsidRDefault="00DE6D8B" w:rsidP="00DE6D8B">
      <w:pPr>
        <w:jc w:val="center"/>
        <w:rPr>
          <w:sz w:val="18"/>
          <w:szCs w:val="18"/>
          <w:lang w:val="en-US"/>
        </w:rPr>
      </w:pPr>
    </w:p>
    <w:p w:rsidR="00DE6D8B" w:rsidRPr="003047D4" w:rsidRDefault="00DE6D8B" w:rsidP="00DE6D8B">
      <w:pPr>
        <w:jc w:val="center"/>
        <w:rPr>
          <w:lang w:val="en-US"/>
        </w:rPr>
      </w:pPr>
      <w:r w:rsidRPr="003047D4">
        <w:rPr>
          <w:lang w:val="en-US"/>
        </w:rPr>
        <w:t>Institute of Humanitarian Researches of  KBSC of the Russian Academy of Sciences</w:t>
      </w:r>
    </w:p>
    <w:p w:rsidR="00DE6D8B" w:rsidRPr="003047D4" w:rsidRDefault="00DE6D8B" w:rsidP="00DE6D8B">
      <w:pPr>
        <w:jc w:val="center"/>
        <w:rPr>
          <w:lang w:val="en-US"/>
        </w:rPr>
      </w:pPr>
      <w:r w:rsidRPr="003047D4">
        <w:rPr>
          <w:lang w:val="en-US"/>
        </w:rPr>
        <w:t xml:space="preserve">360000, </w:t>
      </w:r>
      <w:r w:rsidRPr="003047D4">
        <w:rPr>
          <w:bCs/>
          <w:lang w:val="en-US"/>
        </w:rPr>
        <w:t xml:space="preserve">KBR, </w:t>
      </w:r>
      <w:r w:rsidRPr="003047D4">
        <w:rPr>
          <w:lang w:val="en-US"/>
        </w:rPr>
        <w:t>Nalchik, 18, Pushkin's street</w:t>
      </w:r>
    </w:p>
    <w:p w:rsidR="00DE6D8B" w:rsidRPr="003047D4" w:rsidRDefault="00DE6D8B" w:rsidP="00DE6D8B">
      <w:pPr>
        <w:jc w:val="center"/>
        <w:rPr>
          <w:i/>
          <w:u w:val="single"/>
          <w:lang w:val="en-US"/>
        </w:rPr>
      </w:pPr>
      <w:r w:rsidRPr="003047D4">
        <w:rPr>
          <w:caps/>
          <w:lang w:val="en-US"/>
        </w:rPr>
        <w:t>e</w:t>
      </w:r>
      <w:r w:rsidRPr="003047D4">
        <w:rPr>
          <w:lang w:val="en-US"/>
        </w:rPr>
        <w:t xml:space="preserve">-mail: </w:t>
      </w:r>
      <w:r w:rsidRPr="003047D4">
        <w:rPr>
          <w:u w:val="single"/>
          <w:lang w:val="en-US"/>
        </w:rPr>
        <w:t>kbigi@mail.ru</w:t>
      </w:r>
    </w:p>
    <w:p w:rsidR="00DE6D8B" w:rsidRPr="003047D4" w:rsidRDefault="00DE6D8B" w:rsidP="00DE6D8B">
      <w:pPr>
        <w:jc w:val="center"/>
        <w:rPr>
          <w:sz w:val="18"/>
          <w:szCs w:val="18"/>
          <w:lang w:val="en-US"/>
        </w:rPr>
      </w:pPr>
    </w:p>
    <w:p w:rsidR="00DE6D8B" w:rsidRPr="003047D4" w:rsidRDefault="00DE6D8B" w:rsidP="00DE6D8B">
      <w:pPr>
        <w:pStyle w:val="affff2"/>
        <w:spacing w:after="0" w:line="240" w:lineRule="auto"/>
        <w:ind w:firstLine="284"/>
        <w:jc w:val="both"/>
        <w:rPr>
          <w:rFonts w:cs="Times New Roman"/>
          <w:b w:val="0"/>
          <w:color w:val="auto"/>
          <w:sz w:val="22"/>
          <w:szCs w:val="22"/>
          <w:u w:val="none"/>
          <w:lang w:val="en-US"/>
        </w:rPr>
      </w:pPr>
      <w:r w:rsidRPr="003047D4">
        <w:rPr>
          <w:rStyle w:val="hps"/>
          <w:b w:val="0"/>
          <w:color w:val="auto"/>
          <w:sz w:val="22"/>
          <w:szCs w:val="22"/>
          <w:u w:val="none"/>
          <w:lang w:val="en-US"/>
        </w:rPr>
        <w:t>The</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grammatical phenomenon</w:t>
      </w:r>
      <w:r w:rsidRPr="003047D4">
        <w:rPr>
          <w:rFonts w:cs="Times New Roman"/>
          <w:b w:val="0"/>
          <w:color w:val="auto"/>
          <w:sz w:val="22"/>
          <w:szCs w:val="22"/>
          <w:u w:val="none"/>
          <w:lang w:val="en-US"/>
        </w:rPr>
        <w:t xml:space="preserve"> </w:t>
      </w:r>
      <w:r w:rsidR="009B102E" w:rsidRPr="003047D4">
        <w:rPr>
          <w:rFonts w:cs="Times New Roman"/>
          <w:b w:val="0"/>
          <w:color w:val="auto"/>
          <w:sz w:val="22"/>
          <w:szCs w:val="22"/>
          <w:u w:val="none"/>
          <w:lang w:val="en-US"/>
        </w:rPr>
        <w:t xml:space="preserve">of </w:t>
      </w:r>
      <w:r w:rsidRPr="003047D4">
        <w:rPr>
          <w:rStyle w:val="hps"/>
          <w:b w:val="0"/>
          <w:color w:val="auto"/>
          <w:sz w:val="22"/>
          <w:szCs w:val="22"/>
          <w:u w:val="none"/>
          <w:lang w:val="en-US"/>
        </w:rPr>
        <w:t>modality</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is regarded as one</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of the main categories</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of the verb</w:t>
      </w:r>
      <w:r w:rsidRPr="003047D4">
        <w:rPr>
          <w:rFonts w:cs="Times New Roman"/>
          <w:b w:val="0"/>
          <w:color w:val="auto"/>
          <w:sz w:val="22"/>
          <w:szCs w:val="22"/>
          <w:u w:val="none"/>
          <w:lang w:val="en-US"/>
        </w:rPr>
        <w:t xml:space="preserve">, which has </w:t>
      </w:r>
      <w:r w:rsidRPr="003047D4">
        <w:rPr>
          <w:rStyle w:val="hps"/>
          <w:b w:val="0"/>
          <w:color w:val="auto"/>
          <w:sz w:val="22"/>
          <w:szCs w:val="22"/>
          <w:u w:val="none"/>
          <w:lang w:val="en-US"/>
        </w:rPr>
        <w:t>an extremely complex</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structure and high</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degree of</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synthesis.</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The complexity</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caused by a variety</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of morphological categories</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in its</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field</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the list of</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which</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includes</w:t>
      </w:r>
      <w:r w:rsidR="002D7BA9" w:rsidRPr="003047D4">
        <w:rPr>
          <w:rStyle w:val="hps"/>
          <w:b w:val="0"/>
          <w:color w:val="auto"/>
          <w:sz w:val="22"/>
          <w:szCs w:val="22"/>
          <w:u w:val="none"/>
          <w:lang w:val="en-US"/>
        </w:rPr>
        <w:t xml:space="preserve"> mood of</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the verb</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which are the main</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exponents of</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the modal</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values in</w:t>
      </w:r>
      <w:r w:rsidRPr="003047D4">
        <w:rPr>
          <w:rFonts w:cs="Times New Roman"/>
          <w:b w:val="0"/>
          <w:color w:val="auto"/>
          <w:sz w:val="22"/>
          <w:szCs w:val="22"/>
          <w:u w:val="none"/>
          <w:lang w:val="en-US"/>
        </w:rPr>
        <w:t xml:space="preserve"> </w:t>
      </w:r>
      <w:r w:rsidR="009B102E" w:rsidRPr="003047D4">
        <w:rPr>
          <w:rStyle w:val="hpsatn"/>
          <w:b w:val="0"/>
          <w:color w:val="auto"/>
          <w:sz w:val="22"/>
          <w:szCs w:val="22"/>
          <w:u w:val="none"/>
          <w:lang w:val="en-US"/>
        </w:rPr>
        <w:t>Kabardin</w:t>
      </w:r>
      <w:r w:rsidRPr="003047D4">
        <w:rPr>
          <w:rStyle w:val="hpsatn"/>
          <w:b w:val="0"/>
          <w:color w:val="auto"/>
          <w:sz w:val="22"/>
          <w:szCs w:val="22"/>
          <w:u w:val="none"/>
          <w:lang w:val="en-US"/>
        </w:rPr>
        <w:t>-</w:t>
      </w:r>
      <w:r w:rsidRPr="003047D4">
        <w:rPr>
          <w:rFonts w:cs="Times New Roman"/>
          <w:b w:val="0"/>
          <w:color w:val="auto"/>
          <w:sz w:val="22"/>
          <w:szCs w:val="22"/>
          <w:u w:val="none"/>
          <w:lang w:val="en-US"/>
        </w:rPr>
        <w:t>Circassian language.</w:t>
      </w:r>
    </w:p>
    <w:p w:rsidR="00DE6D8B" w:rsidRPr="003047D4" w:rsidRDefault="00DE6D8B" w:rsidP="00DE6D8B">
      <w:pPr>
        <w:pStyle w:val="affff2"/>
        <w:spacing w:after="0" w:line="240" w:lineRule="auto"/>
        <w:ind w:firstLine="284"/>
        <w:jc w:val="both"/>
        <w:rPr>
          <w:rFonts w:cs="Times New Roman"/>
          <w:b w:val="0"/>
          <w:color w:val="auto"/>
          <w:sz w:val="22"/>
          <w:szCs w:val="22"/>
          <w:u w:val="none"/>
          <w:lang w:val="en-US"/>
        </w:rPr>
      </w:pPr>
    </w:p>
    <w:p w:rsidR="00DE6D8B" w:rsidRPr="003047D4" w:rsidRDefault="00DE6D8B" w:rsidP="00DE6D8B">
      <w:pPr>
        <w:pStyle w:val="affff2"/>
        <w:spacing w:after="0" w:line="240" w:lineRule="auto"/>
        <w:ind w:firstLine="284"/>
        <w:jc w:val="both"/>
        <w:rPr>
          <w:rFonts w:cs="Times New Roman"/>
          <w:b w:val="0"/>
          <w:color w:val="auto"/>
          <w:sz w:val="22"/>
          <w:szCs w:val="22"/>
          <w:u w:val="none"/>
          <w:lang w:val="en-US"/>
        </w:rPr>
      </w:pPr>
      <w:r w:rsidRPr="003047D4">
        <w:rPr>
          <w:rStyle w:val="hps"/>
          <w:color w:val="auto"/>
          <w:sz w:val="22"/>
          <w:szCs w:val="22"/>
          <w:u w:val="none"/>
          <w:lang w:val="en-US"/>
        </w:rPr>
        <w:t>Key words</w:t>
      </w:r>
      <w:r w:rsidRPr="003047D4">
        <w:rPr>
          <w:rStyle w:val="hps"/>
          <w:b w:val="0"/>
          <w:color w:val="auto"/>
          <w:sz w:val="22"/>
          <w:szCs w:val="22"/>
          <w:u w:val="none"/>
          <w:lang w:val="en-US"/>
        </w:rPr>
        <w:t>:</w:t>
      </w:r>
      <w:r w:rsidRPr="003047D4">
        <w:rPr>
          <w:rFonts w:cs="Times New Roman"/>
          <w:b w:val="0"/>
          <w:color w:val="auto"/>
          <w:sz w:val="22"/>
          <w:szCs w:val="22"/>
          <w:u w:val="none"/>
          <w:lang w:val="en-US"/>
        </w:rPr>
        <w:t xml:space="preserve"> </w:t>
      </w:r>
      <w:r w:rsidR="009B102E" w:rsidRPr="003047D4">
        <w:rPr>
          <w:rStyle w:val="hpsatn"/>
          <w:b w:val="0"/>
          <w:color w:val="auto"/>
          <w:sz w:val="22"/>
          <w:szCs w:val="22"/>
          <w:u w:val="none"/>
          <w:lang w:val="en-US"/>
        </w:rPr>
        <w:t>Kabardin</w:t>
      </w:r>
      <w:r w:rsidRPr="003047D4">
        <w:rPr>
          <w:rStyle w:val="hpsatn"/>
          <w:b w:val="0"/>
          <w:color w:val="auto"/>
          <w:sz w:val="22"/>
          <w:szCs w:val="22"/>
          <w:u w:val="none"/>
          <w:lang w:val="en-US"/>
        </w:rPr>
        <w:t>-</w:t>
      </w:r>
      <w:r w:rsidRPr="003047D4">
        <w:rPr>
          <w:rFonts w:cs="Times New Roman"/>
          <w:b w:val="0"/>
          <w:color w:val="auto"/>
          <w:sz w:val="22"/>
          <w:szCs w:val="22"/>
          <w:u w:val="none"/>
          <w:lang w:val="en-US"/>
        </w:rPr>
        <w:t xml:space="preserve">Circassian </w:t>
      </w:r>
      <w:r w:rsidRPr="003047D4">
        <w:rPr>
          <w:rStyle w:val="hps"/>
          <w:b w:val="0"/>
          <w:color w:val="auto"/>
          <w:sz w:val="22"/>
          <w:szCs w:val="22"/>
          <w:u w:val="none"/>
          <w:lang w:val="en-US"/>
        </w:rPr>
        <w:t>language</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modality,</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modus</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the category of mood</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verb,</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verb</w:t>
      </w:r>
      <w:r w:rsidRPr="003047D4">
        <w:rPr>
          <w:rFonts w:cs="Times New Roman"/>
          <w:b w:val="0"/>
          <w:color w:val="auto"/>
          <w:sz w:val="22"/>
          <w:szCs w:val="22"/>
          <w:u w:val="none"/>
          <w:lang w:val="en-US"/>
        </w:rPr>
        <w:t xml:space="preserve"> </w:t>
      </w:r>
      <w:r w:rsidRPr="003047D4">
        <w:rPr>
          <w:rStyle w:val="hps"/>
          <w:b w:val="0"/>
          <w:color w:val="auto"/>
          <w:sz w:val="22"/>
          <w:szCs w:val="22"/>
          <w:u w:val="none"/>
          <w:lang w:val="en-US"/>
        </w:rPr>
        <w:t>morphological categories</w:t>
      </w:r>
      <w:r w:rsidRPr="003047D4">
        <w:rPr>
          <w:rFonts w:cs="Times New Roman"/>
          <w:b w:val="0"/>
          <w:color w:val="auto"/>
          <w:sz w:val="22"/>
          <w:szCs w:val="22"/>
          <w:u w:val="none"/>
          <w:lang w:val="en-US"/>
        </w:rPr>
        <w:t>, predication.</w:t>
      </w:r>
    </w:p>
    <w:p w:rsidR="00DE6D8B" w:rsidRPr="003047D4" w:rsidRDefault="00DE6D8B" w:rsidP="00DE6D8B">
      <w:pPr>
        <w:pStyle w:val="affff2"/>
        <w:spacing w:after="0" w:line="240" w:lineRule="auto"/>
        <w:ind w:firstLine="284"/>
        <w:jc w:val="both"/>
        <w:rPr>
          <w:rFonts w:cs="Times New Roman"/>
          <w:b w:val="0"/>
          <w:color w:val="auto"/>
          <w:sz w:val="24"/>
          <w:szCs w:val="24"/>
          <w:u w:val="none"/>
          <w:lang w:val="en-US"/>
        </w:rPr>
      </w:pPr>
    </w:p>
    <w:p w:rsidR="00DE6D8B" w:rsidRPr="003047D4" w:rsidRDefault="00DE6D8B" w:rsidP="00DE6D8B">
      <w:pPr>
        <w:pStyle w:val="affff2"/>
        <w:spacing w:after="0" w:line="240" w:lineRule="auto"/>
        <w:jc w:val="center"/>
        <w:rPr>
          <w:rFonts w:cs="Times New Roman"/>
          <w:color w:val="auto"/>
          <w:sz w:val="24"/>
          <w:szCs w:val="24"/>
          <w:u w:val="none"/>
        </w:rPr>
      </w:pPr>
      <w:r w:rsidRPr="003047D4">
        <w:rPr>
          <w:rFonts w:cs="Times New Roman"/>
          <w:color w:val="auto"/>
          <w:sz w:val="24"/>
          <w:szCs w:val="24"/>
          <w:u w:val="none"/>
        </w:rPr>
        <w:t>ЛИТЕРАТУРА</w:t>
      </w:r>
    </w:p>
    <w:p w:rsidR="00DE6D8B" w:rsidRPr="003047D4" w:rsidRDefault="00DE6D8B" w:rsidP="00DE6D8B">
      <w:pPr>
        <w:pStyle w:val="affff2"/>
        <w:spacing w:after="0" w:line="240" w:lineRule="auto"/>
        <w:ind w:firstLine="284"/>
        <w:jc w:val="both"/>
        <w:rPr>
          <w:rFonts w:cs="Times New Roman"/>
          <w:b w:val="0"/>
          <w:color w:val="auto"/>
          <w:sz w:val="24"/>
          <w:szCs w:val="24"/>
          <w:u w:val="none"/>
        </w:rPr>
      </w:pPr>
    </w:p>
    <w:p w:rsidR="00DE6D8B" w:rsidRPr="003047D4" w:rsidRDefault="00DE6D8B" w:rsidP="00106774">
      <w:pPr>
        <w:pStyle w:val="affff2"/>
        <w:numPr>
          <w:ilvl w:val="0"/>
          <w:numId w:val="19"/>
        </w:numPr>
        <w:tabs>
          <w:tab w:val="left" w:pos="4276"/>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Ахманова О.С.</w:t>
      </w:r>
      <w:r w:rsidRPr="003047D4">
        <w:rPr>
          <w:rFonts w:cs="Times New Roman"/>
          <w:b w:val="0"/>
          <w:color w:val="auto"/>
          <w:sz w:val="24"/>
          <w:szCs w:val="24"/>
          <w:u w:val="none"/>
        </w:rPr>
        <w:t xml:space="preserve"> Словарь лингвистических терминов. М.: Советская энциклопедия. 1966. 607 с.</w:t>
      </w:r>
    </w:p>
    <w:p w:rsidR="00DE6D8B" w:rsidRPr="003047D4" w:rsidRDefault="00DE6D8B" w:rsidP="00106774">
      <w:pPr>
        <w:pStyle w:val="affff2"/>
        <w:numPr>
          <w:ilvl w:val="0"/>
          <w:numId w:val="19"/>
        </w:numPr>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Багов П.М.</w:t>
      </w:r>
      <w:r w:rsidRPr="003047D4">
        <w:rPr>
          <w:rFonts w:cs="Times New Roman"/>
          <w:b w:val="0"/>
          <w:color w:val="auto"/>
          <w:sz w:val="24"/>
          <w:szCs w:val="24"/>
          <w:u w:val="none"/>
        </w:rPr>
        <w:t xml:space="preserve"> Наклонение и время в адыгских языках // Проблемы грамматики и лексики адыгских языков. Нальчик. 1983. С. 5-14.</w:t>
      </w:r>
    </w:p>
    <w:p w:rsidR="00DE6D8B" w:rsidRPr="003047D4" w:rsidRDefault="00DE6D8B" w:rsidP="00106774">
      <w:pPr>
        <w:pStyle w:val="affff2"/>
        <w:numPr>
          <w:ilvl w:val="0"/>
          <w:numId w:val="19"/>
        </w:numPr>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 xml:space="preserve">Балли Ш. </w:t>
      </w:r>
      <w:r w:rsidRPr="003047D4">
        <w:rPr>
          <w:rFonts w:cs="Times New Roman"/>
          <w:b w:val="0"/>
          <w:color w:val="auto"/>
          <w:sz w:val="24"/>
          <w:szCs w:val="24"/>
          <w:u w:val="none"/>
        </w:rPr>
        <w:t>Общая лингвистика и вопросы французского языка. М.: Иностранная литература. 1955. 416 с.</w:t>
      </w:r>
    </w:p>
    <w:p w:rsidR="00DE6D8B" w:rsidRPr="003047D4" w:rsidRDefault="00DE6D8B" w:rsidP="00106774">
      <w:pPr>
        <w:pStyle w:val="affff2"/>
        <w:numPr>
          <w:ilvl w:val="0"/>
          <w:numId w:val="19"/>
        </w:numPr>
        <w:tabs>
          <w:tab w:val="left" w:pos="5536"/>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Виноградов В.В.</w:t>
      </w:r>
      <w:r w:rsidRPr="003047D4">
        <w:rPr>
          <w:rFonts w:cs="Times New Roman"/>
          <w:b w:val="0"/>
          <w:color w:val="auto"/>
          <w:sz w:val="24"/>
          <w:szCs w:val="24"/>
          <w:u w:val="none"/>
        </w:rPr>
        <w:t xml:space="preserve"> Избранные труды. Исследование по русской грамматике. М.: Наука. 1975. 558 с.</w:t>
      </w:r>
    </w:p>
    <w:p w:rsidR="00DE6D8B" w:rsidRPr="003047D4" w:rsidRDefault="00DE6D8B" w:rsidP="00106774">
      <w:pPr>
        <w:pStyle w:val="affff2"/>
        <w:numPr>
          <w:ilvl w:val="0"/>
          <w:numId w:val="19"/>
        </w:numPr>
        <w:tabs>
          <w:tab w:val="left" w:pos="5536"/>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Гвоздев Н.А.</w:t>
      </w:r>
      <w:r w:rsidRPr="003047D4">
        <w:rPr>
          <w:rFonts w:cs="Times New Roman"/>
          <w:b w:val="0"/>
          <w:color w:val="auto"/>
          <w:sz w:val="24"/>
          <w:szCs w:val="24"/>
          <w:u w:val="none"/>
        </w:rPr>
        <w:t xml:space="preserve"> Современный русский литературный язык. М.: Просвещение. 1958. 432 с.</w:t>
      </w:r>
    </w:p>
    <w:p w:rsidR="00DE6D8B" w:rsidRPr="003047D4" w:rsidRDefault="00DE6D8B" w:rsidP="00106774">
      <w:pPr>
        <w:pStyle w:val="affff2"/>
        <w:numPr>
          <w:ilvl w:val="0"/>
          <w:numId w:val="19"/>
        </w:numPr>
        <w:tabs>
          <w:tab w:val="left" w:pos="1080"/>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Гишев Н.Г.</w:t>
      </w:r>
      <w:r w:rsidRPr="003047D4">
        <w:rPr>
          <w:rFonts w:cs="Times New Roman"/>
          <w:b w:val="0"/>
          <w:color w:val="auto"/>
          <w:sz w:val="24"/>
          <w:szCs w:val="24"/>
          <w:u w:val="none"/>
        </w:rPr>
        <w:t xml:space="preserve"> Глагол адыгейского языка. М.: Прометей. 1989. 210 с. </w:t>
      </w:r>
    </w:p>
    <w:p w:rsidR="00DE6D8B" w:rsidRPr="003047D4" w:rsidRDefault="00DE6D8B" w:rsidP="00106774">
      <w:pPr>
        <w:pStyle w:val="affff2"/>
        <w:numPr>
          <w:ilvl w:val="0"/>
          <w:numId w:val="19"/>
        </w:numPr>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Девришбекова Э.Н.</w:t>
      </w:r>
      <w:r w:rsidRPr="003047D4">
        <w:rPr>
          <w:rFonts w:cs="Times New Roman"/>
          <w:b w:val="0"/>
          <w:color w:val="auto"/>
          <w:sz w:val="24"/>
          <w:szCs w:val="24"/>
          <w:u w:val="none"/>
        </w:rPr>
        <w:t xml:space="preserve"> Модальность и наклонение в лезгинском языке в сопоставлении с русским: Автореф. дис… канд. филол. наук. Махачкала. 2003. 24 с.</w:t>
      </w:r>
    </w:p>
    <w:p w:rsidR="00DE6D8B" w:rsidRPr="003047D4" w:rsidRDefault="00DE6D8B" w:rsidP="00106774">
      <w:pPr>
        <w:pStyle w:val="affff2"/>
        <w:numPr>
          <w:ilvl w:val="0"/>
          <w:numId w:val="19"/>
        </w:numPr>
        <w:tabs>
          <w:tab w:val="left" w:pos="5716"/>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Зекох У.С.</w:t>
      </w:r>
      <w:r w:rsidRPr="003047D4">
        <w:rPr>
          <w:rFonts w:cs="Times New Roman"/>
          <w:b w:val="0"/>
          <w:color w:val="auto"/>
          <w:sz w:val="24"/>
          <w:szCs w:val="24"/>
          <w:u w:val="none"/>
        </w:rPr>
        <w:t xml:space="preserve"> Очерки по морфологии адыгейского языка. Майкоп: АНИИ. 1991. 192 с.</w:t>
      </w:r>
    </w:p>
    <w:p w:rsidR="00DE6D8B" w:rsidRPr="003047D4" w:rsidRDefault="00DE6D8B" w:rsidP="00106774">
      <w:pPr>
        <w:pStyle w:val="affff2"/>
        <w:numPr>
          <w:ilvl w:val="0"/>
          <w:numId w:val="19"/>
        </w:numPr>
        <w:tabs>
          <w:tab w:val="left" w:pos="4276"/>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Золотова Г.А.</w:t>
      </w:r>
      <w:r w:rsidRPr="003047D4">
        <w:rPr>
          <w:rFonts w:cs="Times New Roman"/>
          <w:b w:val="0"/>
          <w:color w:val="auto"/>
          <w:sz w:val="24"/>
          <w:szCs w:val="24"/>
          <w:u w:val="none"/>
        </w:rPr>
        <w:t xml:space="preserve"> Очерк функционального синтаксиса русского языка. М.: Наука</w:t>
      </w:r>
      <w:r w:rsidR="00E513DA" w:rsidRPr="003047D4">
        <w:rPr>
          <w:rFonts w:cs="Times New Roman"/>
          <w:b w:val="0"/>
          <w:color w:val="auto"/>
          <w:sz w:val="24"/>
          <w:szCs w:val="24"/>
          <w:u w:val="none"/>
        </w:rPr>
        <w:t>.</w:t>
      </w:r>
      <w:r w:rsidRPr="003047D4">
        <w:rPr>
          <w:rFonts w:cs="Times New Roman"/>
          <w:b w:val="0"/>
          <w:color w:val="auto"/>
          <w:sz w:val="24"/>
          <w:szCs w:val="24"/>
          <w:u w:val="none"/>
        </w:rPr>
        <w:t xml:space="preserve"> 1973. 351 с.</w:t>
      </w:r>
    </w:p>
    <w:p w:rsidR="00DE6D8B" w:rsidRPr="003047D4" w:rsidRDefault="00DE6D8B" w:rsidP="00106774">
      <w:pPr>
        <w:pStyle w:val="af2"/>
        <w:numPr>
          <w:ilvl w:val="0"/>
          <w:numId w:val="19"/>
        </w:numPr>
        <w:tabs>
          <w:tab w:val="left" w:pos="709"/>
          <w:tab w:val="left" w:pos="6256"/>
        </w:tabs>
        <w:suppressAutoHyphens/>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 Лайонз Джон.</w:t>
      </w:r>
      <w:r w:rsidRPr="003047D4">
        <w:rPr>
          <w:rFonts w:ascii="Times New Roman" w:hAnsi="Times New Roman"/>
          <w:sz w:val="24"/>
          <w:szCs w:val="24"/>
        </w:rPr>
        <w:t xml:space="preserve"> Введение в теоретическую лингвистику. М.: Прогресс. 1978. 542 с.</w:t>
      </w:r>
    </w:p>
    <w:p w:rsidR="00DE6D8B" w:rsidRPr="003047D4" w:rsidRDefault="00DE6D8B" w:rsidP="00106774">
      <w:pPr>
        <w:pStyle w:val="affff2"/>
        <w:numPr>
          <w:ilvl w:val="0"/>
          <w:numId w:val="19"/>
        </w:numPr>
        <w:tabs>
          <w:tab w:val="left" w:pos="1260"/>
        </w:tabs>
        <w:spacing w:after="0" w:line="240" w:lineRule="auto"/>
        <w:ind w:left="0" w:firstLine="284"/>
        <w:jc w:val="both"/>
        <w:rPr>
          <w:rFonts w:cs="Times New Roman"/>
          <w:b w:val="0"/>
          <w:color w:val="auto"/>
          <w:sz w:val="24"/>
          <w:szCs w:val="24"/>
          <w:u w:val="none"/>
        </w:rPr>
      </w:pPr>
      <w:r w:rsidRPr="003047D4">
        <w:rPr>
          <w:rFonts w:cs="Times New Roman"/>
          <w:b w:val="0"/>
          <w:i/>
          <w:color w:val="auto"/>
          <w:sz w:val="24"/>
          <w:szCs w:val="24"/>
          <w:u w:val="none"/>
        </w:rPr>
        <w:t xml:space="preserve"> Мещанинов И.И.</w:t>
      </w:r>
      <w:r w:rsidRPr="003047D4">
        <w:rPr>
          <w:rFonts w:cs="Times New Roman"/>
          <w:b w:val="0"/>
          <w:color w:val="auto"/>
          <w:sz w:val="24"/>
          <w:szCs w:val="24"/>
          <w:u w:val="none"/>
        </w:rPr>
        <w:t xml:space="preserve"> Глагол. Л.: Наука. 1982. 270 с.</w:t>
      </w:r>
    </w:p>
    <w:p w:rsidR="00DE6D8B" w:rsidRPr="003047D4" w:rsidRDefault="00DE6D8B" w:rsidP="00106774">
      <w:pPr>
        <w:pStyle w:val="affff2"/>
        <w:numPr>
          <w:ilvl w:val="0"/>
          <w:numId w:val="19"/>
        </w:numPr>
        <w:tabs>
          <w:tab w:val="left" w:pos="5716"/>
        </w:tabs>
        <w:spacing w:after="0" w:line="240" w:lineRule="auto"/>
        <w:ind w:left="0" w:firstLine="284"/>
        <w:jc w:val="both"/>
        <w:rPr>
          <w:rFonts w:cs="Times New Roman"/>
          <w:b w:val="0"/>
          <w:color w:val="auto"/>
          <w:sz w:val="24"/>
          <w:szCs w:val="24"/>
          <w:u w:val="none"/>
          <w:lang w:val="en-US"/>
        </w:rPr>
      </w:pPr>
      <w:r w:rsidRPr="003047D4">
        <w:rPr>
          <w:rFonts w:cs="Times New Roman"/>
          <w:b w:val="0"/>
          <w:i/>
          <w:color w:val="auto"/>
          <w:sz w:val="24"/>
          <w:szCs w:val="24"/>
          <w:u w:val="none"/>
        </w:rPr>
        <w:t xml:space="preserve"> Шаов Ж.А.</w:t>
      </w:r>
      <w:r w:rsidRPr="003047D4">
        <w:rPr>
          <w:rFonts w:cs="Times New Roman"/>
          <w:b w:val="0"/>
          <w:color w:val="auto"/>
          <w:sz w:val="24"/>
          <w:szCs w:val="24"/>
          <w:u w:val="none"/>
        </w:rPr>
        <w:t xml:space="preserve"> Категория наклонения в адыгейском языке: Автореф. дис… канд. филол. наук. Майкоп</w:t>
      </w:r>
      <w:r w:rsidRPr="003047D4">
        <w:rPr>
          <w:rFonts w:cs="Times New Roman"/>
          <w:b w:val="0"/>
          <w:color w:val="auto"/>
          <w:sz w:val="24"/>
          <w:szCs w:val="24"/>
          <w:u w:val="none"/>
          <w:lang w:val="en-US"/>
        </w:rPr>
        <w:t xml:space="preserve">. 1966. 15 </w:t>
      </w:r>
      <w:r w:rsidRPr="003047D4">
        <w:rPr>
          <w:rFonts w:cs="Times New Roman"/>
          <w:b w:val="0"/>
          <w:color w:val="auto"/>
          <w:sz w:val="24"/>
          <w:szCs w:val="24"/>
          <w:u w:val="none"/>
        </w:rPr>
        <w:t>с</w:t>
      </w:r>
      <w:r w:rsidRPr="003047D4">
        <w:rPr>
          <w:rFonts w:cs="Times New Roman"/>
          <w:b w:val="0"/>
          <w:color w:val="auto"/>
          <w:sz w:val="24"/>
          <w:szCs w:val="24"/>
          <w:u w:val="none"/>
          <w:lang w:val="en-US"/>
        </w:rPr>
        <w:t>.</w:t>
      </w:r>
    </w:p>
    <w:p w:rsidR="00DE6D8B" w:rsidRPr="003047D4" w:rsidRDefault="00DE6D8B" w:rsidP="00DE6D8B">
      <w:pPr>
        <w:pStyle w:val="affff2"/>
        <w:spacing w:after="0" w:line="240" w:lineRule="auto"/>
        <w:ind w:firstLine="284"/>
        <w:jc w:val="both"/>
        <w:rPr>
          <w:rFonts w:cs="Times New Roman"/>
          <w:b w:val="0"/>
          <w:color w:val="auto"/>
          <w:sz w:val="24"/>
          <w:szCs w:val="24"/>
          <w:u w:val="none"/>
          <w:lang w:val="en-US"/>
        </w:rPr>
      </w:pPr>
    </w:p>
    <w:p w:rsidR="00F8302C" w:rsidRPr="003047D4" w:rsidRDefault="00F8302C" w:rsidP="00F8302C">
      <w:pPr>
        <w:pStyle w:val="affff2"/>
        <w:spacing w:after="0" w:line="240" w:lineRule="auto"/>
        <w:ind w:firstLine="284"/>
        <w:jc w:val="both"/>
        <w:rPr>
          <w:rFonts w:cs="Times New Roman"/>
          <w:b w:val="0"/>
          <w:color w:val="auto"/>
          <w:sz w:val="24"/>
          <w:szCs w:val="24"/>
          <w:u w:val="none"/>
        </w:rPr>
      </w:pPr>
      <w:r w:rsidRPr="003047D4">
        <w:rPr>
          <w:rFonts w:cs="Times New Roman"/>
          <w:color w:val="auto"/>
          <w:sz w:val="24"/>
          <w:szCs w:val="24"/>
          <w:u w:val="none"/>
        </w:rPr>
        <w:t>Хежева Залина Рашадовна</w:t>
      </w:r>
      <w:r w:rsidRPr="003047D4">
        <w:rPr>
          <w:rFonts w:cs="Times New Roman"/>
          <w:b w:val="0"/>
          <w:color w:val="auto"/>
          <w:sz w:val="24"/>
          <w:szCs w:val="24"/>
          <w:u w:val="none"/>
        </w:rPr>
        <w:t>, к.ф.н., н.с. сектора кабардино-черкесского языка отдела адыгской филологии Института гуманитарных исследований КБНЦ РАН.</w:t>
      </w:r>
    </w:p>
    <w:p w:rsidR="00F8302C" w:rsidRPr="003047D4" w:rsidRDefault="00F8302C" w:rsidP="00F8302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360000, КБР, г. Нальчик, ул. Пушкина, 18.</w:t>
      </w:r>
    </w:p>
    <w:p w:rsidR="00F8302C" w:rsidRPr="003047D4" w:rsidRDefault="00F8302C" w:rsidP="00F8302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Тел.: 8-909-490-70-53 (моб.), 8 (8662) 42-49-12 (служ.).</w:t>
      </w:r>
    </w:p>
    <w:p w:rsidR="00F8302C" w:rsidRPr="003047D4" w:rsidRDefault="00F8302C" w:rsidP="00F8302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lang w:val="en-US"/>
        </w:rPr>
        <w:t>E</w:t>
      </w:r>
      <w:r w:rsidRPr="003047D4">
        <w:rPr>
          <w:rFonts w:cs="Times New Roman"/>
          <w:b w:val="0"/>
          <w:color w:val="auto"/>
          <w:sz w:val="24"/>
          <w:szCs w:val="24"/>
          <w:u w:val="none"/>
        </w:rPr>
        <w:t>-</w:t>
      </w:r>
      <w:r w:rsidRPr="003047D4">
        <w:rPr>
          <w:rFonts w:cs="Times New Roman"/>
          <w:b w:val="0"/>
          <w:color w:val="auto"/>
          <w:sz w:val="24"/>
          <w:szCs w:val="24"/>
          <w:u w:val="none"/>
          <w:lang w:val="en-US"/>
        </w:rPr>
        <w:t>mail</w:t>
      </w:r>
      <w:r w:rsidRPr="003047D4">
        <w:rPr>
          <w:rFonts w:cs="Times New Roman"/>
          <w:b w:val="0"/>
          <w:color w:val="auto"/>
          <w:sz w:val="24"/>
          <w:szCs w:val="24"/>
          <w:u w:val="none"/>
        </w:rPr>
        <w:t xml:space="preserve">: </w:t>
      </w:r>
      <w:hyperlink r:id="rId198">
        <w:r w:rsidRPr="003047D4">
          <w:rPr>
            <w:rFonts w:cs="Times New Roman"/>
            <w:b w:val="0"/>
            <w:color w:val="auto"/>
            <w:sz w:val="24"/>
            <w:szCs w:val="24"/>
          </w:rPr>
          <w:t>kbigi@mail.ru</w:t>
        </w:r>
      </w:hyperlink>
      <w:r w:rsidRPr="003047D4">
        <w:rPr>
          <w:rFonts w:cs="Times New Roman"/>
          <w:b w:val="0"/>
          <w:color w:val="auto"/>
          <w:sz w:val="24"/>
          <w:szCs w:val="24"/>
          <w:u w:val="none"/>
        </w:rPr>
        <w:t xml:space="preserve">, </w:t>
      </w:r>
      <w:hyperlink r:id="rId199">
        <w:r w:rsidRPr="003047D4">
          <w:rPr>
            <w:rFonts w:cs="Times New Roman"/>
            <w:b w:val="0"/>
            <w:color w:val="auto"/>
            <w:sz w:val="24"/>
            <w:szCs w:val="24"/>
          </w:rPr>
          <w:t>z</w:t>
        </w:r>
      </w:hyperlink>
      <w:hyperlink r:id="rId200">
        <w:r w:rsidRPr="003047D4">
          <w:rPr>
            <w:rFonts w:cs="Times New Roman"/>
            <w:b w:val="0"/>
            <w:color w:val="auto"/>
            <w:sz w:val="24"/>
            <w:szCs w:val="24"/>
          </w:rPr>
          <w:t>alina.hezheva@yandex.ru</w:t>
        </w:r>
      </w:hyperlink>
    </w:p>
    <w:p w:rsidR="00F8302C" w:rsidRPr="003047D4" w:rsidRDefault="00F8302C" w:rsidP="00F8302C">
      <w:pPr>
        <w:pStyle w:val="affff2"/>
        <w:spacing w:after="0" w:line="240" w:lineRule="auto"/>
        <w:ind w:firstLine="284"/>
        <w:jc w:val="both"/>
        <w:rPr>
          <w:rFonts w:cs="Times New Roman"/>
          <w:b w:val="0"/>
          <w:color w:val="auto"/>
          <w:sz w:val="24"/>
          <w:szCs w:val="24"/>
          <w:u w:val="none"/>
        </w:rPr>
      </w:pPr>
    </w:p>
    <w:p w:rsidR="00F8302C" w:rsidRPr="003047D4" w:rsidRDefault="00F8302C" w:rsidP="00F8302C">
      <w:pPr>
        <w:pStyle w:val="affff2"/>
        <w:spacing w:after="0" w:line="240" w:lineRule="auto"/>
        <w:ind w:firstLine="284"/>
        <w:jc w:val="both"/>
        <w:rPr>
          <w:rFonts w:cs="Times New Roman"/>
          <w:b w:val="0"/>
          <w:color w:val="auto"/>
          <w:sz w:val="24"/>
          <w:szCs w:val="24"/>
          <w:u w:val="none"/>
          <w:lang w:val="en-US"/>
        </w:rPr>
      </w:pPr>
      <w:r w:rsidRPr="003047D4">
        <w:rPr>
          <w:rFonts w:cs="Times New Roman"/>
          <w:color w:val="auto"/>
          <w:sz w:val="24"/>
          <w:szCs w:val="24"/>
          <w:u w:val="none"/>
          <w:lang w:val="en-US"/>
        </w:rPr>
        <w:t>Hezheva Zalina Rashadovna</w:t>
      </w:r>
      <w:r w:rsidRPr="003047D4">
        <w:rPr>
          <w:rFonts w:cs="Times New Roman"/>
          <w:b w:val="0"/>
          <w:color w:val="auto"/>
          <w:sz w:val="24"/>
          <w:szCs w:val="24"/>
          <w:u w:val="none"/>
          <w:lang w:val="en-US"/>
        </w:rPr>
        <w:t xml:space="preserve">, candidate of philological sciences, </w:t>
      </w:r>
      <w:r w:rsidR="009B102E" w:rsidRPr="003047D4">
        <w:rPr>
          <w:rFonts w:cs="Times New Roman"/>
          <w:b w:val="0"/>
          <w:color w:val="auto"/>
          <w:sz w:val="24"/>
          <w:szCs w:val="24"/>
          <w:u w:val="none"/>
          <w:lang w:val="en-US"/>
        </w:rPr>
        <w:t>staff scientist of Institute of Humanitarian R</w:t>
      </w:r>
      <w:r w:rsidRPr="003047D4">
        <w:rPr>
          <w:rFonts w:cs="Times New Roman"/>
          <w:b w:val="0"/>
          <w:color w:val="auto"/>
          <w:sz w:val="24"/>
          <w:szCs w:val="24"/>
          <w:u w:val="none"/>
          <w:lang w:val="en-US"/>
        </w:rPr>
        <w:t>esearches of KBSC of Russian Academy of Sciences.</w:t>
      </w:r>
    </w:p>
    <w:p w:rsidR="00F8302C" w:rsidRPr="003047D4" w:rsidRDefault="00F8302C" w:rsidP="00F8302C">
      <w:pPr>
        <w:pStyle w:val="affff2"/>
        <w:spacing w:after="0" w:line="240" w:lineRule="auto"/>
        <w:ind w:firstLine="284"/>
        <w:jc w:val="both"/>
        <w:rPr>
          <w:rFonts w:cs="Times New Roman"/>
          <w:b w:val="0"/>
          <w:color w:val="auto"/>
          <w:sz w:val="24"/>
          <w:szCs w:val="24"/>
          <w:u w:val="none"/>
          <w:lang w:val="en-US"/>
        </w:rPr>
      </w:pPr>
      <w:r w:rsidRPr="003047D4">
        <w:rPr>
          <w:rFonts w:cs="Times New Roman"/>
          <w:b w:val="0"/>
          <w:color w:val="auto"/>
          <w:sz w:val="24"/>
          <w:szCs w:val="24"/>
          <w:u w:val="none"/>
          <w:lang w:val="en-US"/>
        </w:rPr>
        <w:t xml:space="preserve">360000, Nalchik, </w:t>
      </w:r>
      <w:r w:rsidR="009B102E" w:rsidRPr="003047D4">
        <w:rPr>
          <w:rFonts w:cs="Times New Roman"/>
          <w:b w:val="0"/>
          <w:color w:val="auto"/>
          <w:sz w:val="24"/>
          <w:szCs w:val="24"/>
          <w:u w:val="none"/>
          <w:lang w:val="en-US"/>
        </w:rPr>
        <w:t xml:space="preserve">18, </w:t>
      </w:r>
      <w:r w:rsidRPr="003047D4">
        <w:rPr>
          <w:rFonts w:cs="Times New Roman"/>
          <w:b w:val="0"/>
          <w:color w:val="auto"/>
          <w:sz w:val="24"/>
          <w:szCs w:val="24"/>
          <w:u w:val="none"/>
          <w:lang w:val="en-US"/>
        </w:rPr>
        <w:t>Pushkina street</w:t>
      </w:r>
      <w:r w:rsidR="009B102E" w:rsidRPr="003047D4">
        <w:rPr>
          <w:rFonts w:cs="Times New Roman"/>
          <w:b w:val="0"/>
          <w:color w:val="auto"/>
          <w:sz w:val="24"/>
          <w:szCs w:val="24"/>
          <w:u w:val="none"/>
          <w:lang w:val="en-US"/>
        </w:rPr>
        <w:t>.</w:t>
      </w:r>
    </w:p>
    <w:p w:rsidR="00F8302C" w:rsidRPr="003047D4" w:rsidRDefault="00F8302C" w:rsidP="00F8302C">
      <w:pPr>
        <w:pStyle w:val="affff2"/>
        <w:spacing w:after="0" w:line="240" w:lineRule="auto"/>
        <w:ind w:firstLine="284"/>
        <w:jc w:val="both"/>
        <w:rPr>
          <w:rFonts w:cs="Times New Roman"/>
          <w:b w:val="0"/>
          <w:color w:val="auto"/>
          <w:sz w:val="24"/>
          <w:szCs w:val="24"/>
          <w:u w:val="none"/>
          <w:lang w:val="en-US"/>
        </w:rPr>
      </w:pPr>
      <w:r w:rsidRPr="003047D4">
        <w:rPr>
          <w:rFonts w:cs="Times New Roman"/>
          <w:b w:val="0"/>
          <w:color w:val="auto"/>
          <w:sz w:val="24"/>
          <w:szCs w:val="24"/>
          <w:u w:val="none"/>
          <w:lang w:val="en-US"/>
        </w:rPr>
        <w:t>Ph.: 8-909-490-70-53 (mob.), 8 (8662) 42-49-12 (служ.).</w:t>
      </w:r>
    </w:p>
    <w:p w:rsidR="00F8302C" w:rsidRPr="003047D4" w:rsidRDefault="00F8302C" w:rsidP="00F8302C">
      <w:pPr>
        <w:pStyle w:val="affff2"/>
        <w:spacing w:after="0" w:line="240" w:lineRule="auto"/>
        <w:ind w:firstLine="284"/>
        <w:jc w:val="both"/>
        <w:rPr>
          <w:rFonts w:cs="Times New Roman"/>
          <w:b w:val="0"/>
          <w:color w:val="auto"/>
          <w:sz w:val="24"/>
          <w:szCs w:val="24"/>
          <w:u w:val="none"/>
          <w:lang w:val="en-US"/>
        </w:rPr>
      </w:pPr>
      <w:r w:rsidRPr="003047D4">
        <w:rPr>
          <w:rFonts w:cs="Times New Roman"/>
          <w:b w:val="0"/>
          <w:color w:val="auto"/>
          <w:sz w:val="24"/>
          <w:szCs w:val="24"/>
          <w:u w:val="none"/>
          <w:lang w:val="en-US"/>
        </w:rPr>
        <w:t xml:space="preserve">E-mail: </w:t>
      </w:r>
      <w:hyperlink r:id="rId201">
        <w:r w:rsidRPr="003047D4">
          <w:rPr>
            <w:rFonts w:cs="Times New Roman"/>
            <w:b w:val="0"/>
            <w:color w:val="auto"/>
            <w:sz w:val="24"/>
            <w:szCs w:val="24"/>
            <w:lang w:val="en-US"/>
          </w:rPr>
          <w:t>kbigi@mail.ru</w:t>
        </w:r>
      </w:hyperlink>
      <w:r w:rsidRPr="003047D4">
        <w:rPr>
          <w:rFonts w:cs="Times New Roman"/>
          <w:b w:val="0"/>
          <w:color w:val="auto"/>
          <w:sz w:val="24"/>
          <w:szCs w:val="24"/>
          <w:u w:val="none"/>
          <w:lang w:val="en-US"/>
        </w:rPr>
        <w:t xml:space="preserve">, </w:t>
      </w:r>
      <w:hyperlink r:id="rId202">
        <w:r w:rsidRPr="003047D4">
          <w:rPr>
            <w:rFonts w:cs="Times New Roman"/>
            <w:b w:val="0"/>
            <w:color w:val="auto"/>
            <w:sz w:val="24"/>
            <w:szCs w:val="24"/>
            <w:lang w:val="en-US"/>
          </w:rPr>
          <w:t>zalina.hezheva@yandex.ru</w:t>
        </w:r>
      </w:hyperlink>
    </w:p>
    <w:p w:rsidR="00F8302C" w:rsidRPr="003047D4" w:rsidRDefault="00DE6D8B" w:rsidP="00F8302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w:t>
      </w:r>
    </w:p>
    <w:p w:rsidR="001A337D" w:rsidRPr="003047D4" w:rsidRDefault="001A337D" w:rsidP="001A337D">
      <w:pPr>
        <w:rPr>
          <w:sz w:val="24"/>
          <w:szCs w:val="24"/>
        </w:rPr>
      </w:pPr>
    </w:p>
    <w:p w:rsidR="001A337D" w:rsidRPr="003047D4" w:rsidRDefault="001A337D" w:rsidP="001A337D">
      <w:pPr>
        <w:spacing w:line="244" w:lineRule="auto"/>
        <w:jc w:val="both"/>
        <w:rPr>
          <w:i/>
          <w:sz w:val="24"/>
          <w:szCs w:val="24"/>
        </w:rPr>
      </w:pPr>
      <w:r w:rsidRPr="003047D4">
        <w:rPr>
          <w:i/>
          <w:sz w:val="24"/>
          <w:szCs w:val="24"/>
        </w:rPr>
        <w:t>УДК 616.: 616.2.</w:t>
      </w:r>
    </w:p>
    <w:p w:rsidR="001A337D" w:rsidRPr="003047D4" w:rsidRDefault="001A337D" w:rsidP="001A337D">
      <w:pPr>
        <w:spacing w:line="244" w:lineRule="auto"/>
        <w:jc w:val="both"/>
        <w:rPr>
          <w:bCs/>
          <w:sz w:val="10"/>
          <w:szCs w:val="10"/>
        </w:rPr>
      </w:pPr>
    </w:p>
    <w:p w:rsidR="001A337D" w:rsidRPr="003047D4" w:rsidRDefault="001A337D" w:rsidP="001A337D">
      <w:pPr>
        <w:jc w:val="center"/>
        <w:rPr>
          <w:b/>
          <w:sz w:val="28"/>
          <w:szCs w:val="28"/>
        </w:rPr>
      </w:pPr>
      <w:r w:rsidRPr="003047D4">
        <w:rPr>
          <w:b/>
          <w:sz w:val="28"/>
          <w:szCs w:val="28"/>
        </w:rPr>
        <w:t>ИЗУЧЕНИЕ ПОКАЗАТЕЛЕЙ ИММУНИТЕТА</w:t>
      </w:r>
    </w:p>
    <w:p w:rsidR="001A337D" w:rsidRPr="003047D4" w:rsidRDefault="001A337D" w:rsidP="001A337D">
      <w:pPr>
        <w:jc w:val="center"/>
        <w:rPr>
          <w:b/>
          <w:sz w:val="28"/>
          <w:szCs w:val="28"/>
        </w:rPr>
      </w:pPr>
      <w:r w:rsidRPr="003047D4">
        <w:rPr>
          <w:b/>
          <w:sz w:val="28"/>
          <w:szCs w:val="28"/>
        </w:rPr>
        <w:t>В РЕЗУЛЬТАТЕ АДАПТАЦИИ К ГИПОКСИИ В УСЛОВИЯХ ГОР</w:t>
      </w:r>
    </w:p>
    <w:p w:rsidR="001A337D" w:rsidRPr="003047D4" w:rsidRDefault="001A337D" w:rsidP="001A337D">
      <w:pPr>
        <w:jc w:val="center"/>
        <w:rPr>
          <w:b/>
          <w:sz w:val="28"/>
          <w:szCs w:val="28"/>
        </w:rPr>
      </w:pPr>
      <w:r w:rsidRPr="003047D4">
        <w:rPr>
          <w:b/>
          <w:sz w:val="28"/>
          <w:szCs w:val="28"/>
        </w:rPr>
        <w:t>И ПОСЛЕ КУРСА ИНТЕРВАЛЬНОЙ ГИПОКСИЧЕСКОЙ</w:t>
      </w:r>
    </w:p>
    <w:p w:rsidR="001A337D" w:rsidRPr="003047D4" w:rsidRDefault="001A337D" w:rsidP="001A337D">
      <w:pPr>
        <w:jc w:val="center"/>
        <w:rPr>
          <w:b/>
          <w:sz w:val="28"/>
          <w:szCs w:val="28"/>
        </w:rPr>
      </w:pPr>
      <w:r w:rsidRPr="003047D4">
        <w:rPr>
          <w:b/>
          <w:sz w:val="28"/>
          <w:szCs w:val="28"/>
        </w:rPr>
        <w:t>ТРЕНИРОВКИ</w:t>
      </w:r>
    </w:p>
    <w:p w:rsidR="001A337D" w:rsidRPr="003047D4" w:rsidRDefault="001A337D" w:rsidP="001A337D">
      <w:pPr>
        <w:jc w:val="center"/>
        <w:rPr>
          <w:sz w:val="18"/>
          <w:szCs w:val="18"/>
        </w:rPr>
      </w:pPr>
    </w:p>
    <w:p w:rsidR="001A337D" w:rsidRPr="003047D4" w:rsidRDefault="001A337D" w:rsidP="001A337D">
      <w:pPr>
        <w:jc w:val="center"/>
        <w:rPr>
          <w:b/>
          <w:sz w:val="24"/>
          <w:szCs w:val="24"/>
        </w:rPr>
      </w:pPr>
      <w:r w:rsidRPr="003047D4">
        <w:rPr>
          <w:b/>
          <w:sz w:val="24"/>
          <w:szCs w:val="24"/>
        </w:rPr>
        <w:t>А.Б. ИВАНОВ</w:t>
      </w:r>
    </w:p>
    <w:p w:rsidR="001A337D" w:rsidRPr="003047D4" w:rsidRDefault="001A337D" w:rsidP="001A337D">
      <w:pPr>
        <w:jc w:val="center"/>
        <w:rPr>
          <w:sz w:val="18"/>
          <w:szCs w:val="18"/>
        </w:rPr>
      </w:pPr>
      <w:bookmarkStart w:id="36" w:name="OLE_LINK16"/>
      <w:bookmarkStart w:id="37" w:name="OLE_LINK3"/>
      <w:bookmarkStart w:id="38" w:name="OLE_LINK2"/>
      <w:bookmarkStart w:id="39" w:name="OLE_LINK1"/>
    </w:p>
    <w:p w:rsidR="003047D4" w:rsidRPr="003047D4" w:rsidRDefault="003047D4" w:rsidP="003047D4">
      <w:pPr>
        <w:jc w:val="center"/>
        <w:rPr>
          <w:bCs/>
        </w:rPr>
      </w:pPr>
      <w:r w:rsidRPr="003047D4">
        <w:rPr>
          <w:bCs/>
        </w:rPr>
        <w:t>ФГБОУ ВПО Кабардино-Балкарский государственный университет им. Х.М. Бербекова</w:t>
      </w:r>
    </w:p>
    <w:p w:rsidR="003047D4" w:rsidRPr="0041788C" w:rsidRDefault="003047D4" w:rsidP="003047D4">
      <w:pPr>
        <w:jc w:val="center"/>
        <w:rPr>
          <w:bCs/>
        </w:rPr>
      </w:pPr>
      <w:r w:rsidRPr="003047D4">
        <w:rPr>
          <w:bCs/>
        </w:rPr>
        <w:t>360004, КБР, г. Нальчик, ул. Чернышевского</w:t>
      </w:r>
      <w:r w:rsidRPr="0041788C">
        <w:rPr>
          <w:bCs/>
        </w:rPr>
        <w:t>, 173</w:t>
      </w:r>
    </w:p>
    <w:p w:rsidR="001A337D" w:rsidRPr="003047D4" w:rsidRDefault="003047D4" w:rsidP="003047D4">
      <w:pPr>
        <w:jc w:val="center"/>
      </w:pPr>
      <w:r w:rsidRPr="003047D4">
        <w:rPr>
          <w:lang w:val="en-US"/>
        </w:rPr>
        <w:t>E</w:t>
      </w:r>
      <w:r w:rsidRPr="0041788C">
        <w:t>-</w:t>
      </w:r>
      <w:r w:rsidRPr="003047D4">
        <w:rPr>
          <w:lang w:val="en-US"/>
        </w:rPr>
        <w:t>mail</w:t>
      </w:r>
      <w:r w:rsidRPr="0041788C">
        <w:t xml:space="preserve">: </w:t>
      </w:r>
      <w:hyperlink r:id="rId203" w:history="1">
        <w:r w:rsidRPr="003047D4">
          <w:rPr>
            <w:rStyle w:val="a7"/>
            <w:color w:val="auto"/>
            <w:lang w:val="en-US"/>
          </w:rPr>
          <w:t>bsk</w:t>
        </w:r>
        <w:r w:rsidRPr="0041788C">
          <w:rPr>
            <w:rStyle w:val="a7"/>
            <w:color w:val="auto"/>
          </w:rPr>
          <w:t>@</w:t>
        </w:r>
        <w:r w:rsidRPr="003047D4">
          <w:rPr>
            <w:rStyle w:val="a7"/>
            <w:color w:val="auto"/>
            <w:lang w:val="en-US"/>
          </w:rPr>
          <w:t>kbsu</w:t>
        </w:r>
        <w:r w:rsidRPr="0041788C">
          <w:rPr>
            <w:rStyle w:val="a7"/>
            <w:color w:val="auto"/>
          </w:rPr>
          <w:t>.</w:t>
        </w:r>
        <w:r w:rsidRPr="003047D4">
          <w:rPr>
            <w:rStyle w:val="a7"/>
            <w:color w:val="auto"/>
            <w:lang w:val="en-US"/>
          </w:rPr>
          <w:t>ru</w:t>
        </w:r>
      </w:hyperlink>
    </w:p>
    <w:bookmarkEnd w:id="36"/>
    <w:bookmarkEnd w:id="37"/>
    <w:bookmarkEnd w:id="38"/>
    <w:bookmarkEnd w:id="39"/>
    <w:p w:rsidR="001A337D" w:rsidRPr="003047D4" w:rsidRDefault="001A337D" w:rsidP="001A337D">
      <w:pPr>
        <w:jc w:val="center"/>
        <w:rPr>
          <w:sz w:val="18"/>
          <w:szCs w:val="18"/>
        </w:rPr>
      </w:pPr>
    </w:p>
    <w:p w:rsidR="001A337D" w:rsidRPr="003047D4" w:rsidRDefault="001A337D" w:rsidP="001A337D">
      <w:pPr>
        <w:tabs>
          <w:tab w:val="left" w:pos="1260"/>
        </w:tabs>
        <w:ind w:left="284" w:right="284" w:firstLine="284"/>
        <w:jc w:val="both"/>
        <w:rPr>
          <w:i/>
          <w:sz w:val="22"/>
          <w:szCs w:val="22"/>
        </w:rPr>
      </w:pPr>
      <w:r w:rsidRPr="003047D4">
        <w:rPr>
          <w:i/>
          <w:sz w:val="22"/>
          <w:szCs w:val="22"/>
        </w:rPr>
        <w:t>Изучен иммунофизиологический статус здоровых мужчин зрелого возраста в горных у</w:t>
      </w:r>
      <w:r w:rsidRPr="003047D4">
        <w:rPr>
          <w:i/>
          <w:sz w:val="22"/>
          <w:szCs w:val="22"/>
        </w:rPr>
        <w:t>с</w:t>
      </w:r>
      <w:r w:rsidRPr="003047D4">
        <w:rPr>
          <w:i/>
          <w:sz w:val="22"/>
          <w:szCs w:val="22"/>
        </w:rPr>
        <w:t xml:space="preserve">ловиях и с использованием интервальной гипоксической тренировки. </w:t>
      </w:r>
      <w:r w:rsidR="00F6620B">
        <w:rPr>
          <w:i/>
          <w:sz w:val="22"/>
          <w:szCs w:val="22"/>
        </w:rPr>
        <w:t>С</w:t>
      </w:r>
      <w:r w:rsidRPr="003047D4">
        <w:rPr>
          <w:i/>
          <w:sz w:val="22"/>
          <w:szCs w:val="22"/>
        </w:rPr>
        <w:t>равнение результатов воздействия адаптации к длительной гипоксии в условиях среднегорья и курса ИГТ  на с</w:t>
      </w:r>
      <w:r w:rsidRPr="003047D4">
        <w:rPr>
          <w:i/>
          <w:sz w:val="22"/>
          <w:szCs w:val="22"/>
        </w:rPr>
        <w:t>о</w:t>
      </w:r>
      <w:r w:rsidRPr="003047D4">
        <w:rPr>
          <w:i/>
          <w:sz w:val="22"/>
          <w:szCs w:val="22"/>
        </w:rPr>
        <w:t>стояние функциональной системы дыхания, обеспечения организма кислородом и на сист</w:t>
      </w:r>
      <w:r w:rsidRPr="003047D4">
        <w:rPr>
          <w:i/>
          <w:sz w:val="22"/>
          <w:szCs w:val="22"/>
        </w:rPr>
        <w:t>е</w:t>
      </w:r>
      <w:r w:rsidRPr="003047D4">
        <w:rPr>
          <w:i/>
          <w:sz w:val="22"/>
          <w:szCs w:val="22"/>
        </w:rPr>
        <w:t>му иммунитета показало эффективность и однонаправленность действия месячного пр</w:t>
      </w:r>
      <w:r w:rsidRPr="003047D4">
        <w:rPr>
          <w:i/>
          <w:sz w:val="22"/>
          <w:szCs w:val="22"/>
        </w:rPr>
        <w:t>е</w:t>
      </w:r>
      <w:r w:rsidRPr="003047D4">
        <w:rPr>
          <w:i/>
          <w:sz w:val="22"/>
          <w:szCs w:val="22"/>
        </w:rPr>
        <w:t xml:space="preserve">бывания в среднегорье и 14-дневного курса ИГТ. </w:t>
      </w:r>
    </w:p>
    <w:p w:rsidR="001A337D" w:rsidRPr="003047D4" w:rsidRDefault="001A337D" w:rsidP="001A337D">
      <w:pPr>
        <w:tabs>
          <w:tab w:val="left" w:pos="1260"/>
        </w:tabs>
        <w:ind w:left="284" w:right="284" w:firstLine="284"/>
        <w:jc w:val="both"/>
        <w:rPr>
          <w:i/>
          <w:sz w:val="22"/>
          <w:szCs w:val="22"/>
        </w:rPr>
      </w:pPr>
    </w:p>
    <w:p w:rsidR="001A337D" w:rsidRPr="003047D4" w:rsidRDefault="001A337D" w:rsidP="001A337D">
      <w:pPr>
        <w:tabs>
          <w:tab w:val="left" w:pos="1260"/>
        </w:tabs>
        <w:ind w:left="284" w:right="284" w:firstLine="284"/>
        <w:jc w:val="both"/>
        <w:rPr>
          <w:sz w:val="22"/>
          <w:szCs w:val="22"/>
        </w:rPr>
      </w:pPr>
      <w:r w:rsidRPr="003047D4">
        <w:rPr>
          <w:b/>
          <w:sz w:val="22"/>
          <w:szCs w:val="22"/>
        </w:rPr>
        <w:t>Ключевые слова:</w:t>
      </w:r>
      <w:r w:rsidRPr="003047D4">
        <w:rPr>
          <w:sz w:val="22"/>
          <w:szCs w:val="22"/>
        </w:rPr>
        <w:t xml:space="preserve"> нормоксия, гипоксия, интервальная гипоксическая тренировка, кл</w:t>
      </w:r>
      <w:r w:rsidRPr="003047D4">
        <w:rPr>
          <w:sz w:val="22"/>
          <w:szCs w:val="22"/>
        </w:rPr>
        <w:t>е</w:t>
      </w:r>
      <w:r w:rsidRPr="003047D4">
        <w:rPr>
          <w:sz w:val="22"/>
          <w:szCs w:val="22"/>
        </w:rPr>
        <w:t xml:space="preserve">точный иммунитет, гуморальный иммунитет, иммунологическая реактивность. </w:t>
      </w:r>
    </w:p>
    <w:p w:rsidR="001A337D" w:rsidRPr="003047D4" w:rsidRDefault="001A337D" w:rsidP="001A337D">
      <w:pPr>
        <w:widowControl w:val="0"/>
        <w:autoSpaceDE w:val="0"/>
        <w:autoSpaceDN w:val="0"/>
        <w:adjustRightInd w:val="0"/>
        <w:ind w:firstLine="284"/>
        <w:jc w:val="both"/>
        <w:rPr>
          <w:sz w:val="24"/>
          <w:szCs w:val="24"/>
        </w:rPr>
      </w:pPr>
    </w:p>
    <w:p w:rsidR="001A337D" w:rsidRPr="003047D4" w:rsidRDefault="001A337D" w:rsidP="001A337D">
      <w:pPr>
        <w:jc w:val="center"/>
        <w:rPr>
          <w:b/>
          <w:sz w:val="28"/>
          <w:szCs w:val="28"/>
          <w:lang w:val="en-US"/>
        </w:rPr>
      </w:pPr>
      <w:r w:rsidRPr="003047D4">
        <w:rPr>
          <w:b/>
          <w:sz w:val="28"/>
          <w:szCs w:val="28"/>
          <w:lang w:val="en-US"/>
        </w:rPr>
        <w:t>THE STUDY OF THE STATE OF IMMUNE SYSTEM AS A RESULT</w:t>
      </w:r>
    </w:p>
    <w:p w:rsidR="001A337D" w:rsidRPr="003047D4" w:rsidRDefault="001A337D" w:rsidP="001A337D">
      <w:pPr>
        <w:jc w:val="center"/>
        <w:rPr>
          <w:b/>
          <w:sz w:val="28"/>
          <w:szCs w:val="28"/>
          <w:lang w:val="en-US"/>
        </w:rPr>
      </w:pPr>
      <w:r w:rsidRPr="003047D4">
        <w:rPr>
          <w:b/>
          <w:sz w:val="28"/>
          <w:szCs w:val="28"/>
          <w:lang w:val="en-US"/>
        </w:rPr>
        <w:t>OF ADAPTATION TO HYPOXIA  IN THE MOUNTAIN CONDITIONS AND AFTER THE INTERVAL HYPOXIC TRAINING</w:t>
      </w:r>
    </w:p>
    <w:p w:rsidR="001A337D" w:rsidRPr="003047D4" w:rsidRDefault="001A337D" w:rsidP="001A337D">
      <w:pPr>
        <w:jc w:val="center"/>
        <w:rPr>
          <w:sz w:val="18"/>
          <w:szCs w:val="18"/>
          <w:lang w:val="en-US"/>
        </w:rPr>
      </w:pPr>
    </w:p>
    <w:p w:rsidR="001A337D" w:rsidRPr="003047D4" w:rsidRDefault="001A337D" w:rsidP="001A337D">
      <w:pPr>
        <w:jc w:val="center"/>
        <w:rPr>
          <w:b/>
          <w:sz w:val="24"/>
          <w:szCs w:val="24"/>
          <w:lang w:val="en-US"/>
        </w:rPr>
      </w:pPr>
      <w:r w:rsidRPr="003047D4">
        <w:rPr>
          <w:b/>
          <w:sz w:val="24"/>
          <w:szCs w:val="24"/>
          <w:lang w:val="en-US"/>
        </w:rPr>
        <w:t>A.B. IVANOV</w:t>
      </w:r>
    </w:p>
    <w:p w:rsidR="001A337D" w:rsidRPr="003047D4" w:rsidRDefault="001A337D" w:rsidP="001A337D">
      <w:pPr>
        <w:jc w:val="center"/>
        <w:rPr>
          <w:sz w:val="18"/>
          <w:szCs w:val="18"/>
          <w:lang w:val="en-US"/>
        </w:rPr>
      </w:pPr>
    </w:p>
    <w:p w:rsidR="003047D4" w:rsidRPr="003047D4" w:rsidRDefault="003047D4" w:rsidP="003047D4">
      <w:pPr>
        <w:jc w:val="center"/>
        <w:rPr>
          <w:lang w:val="en-US"/>
        </w:rPr>
      </w:pPr>
      <w:bookmarkStart w:id="40" w:name="OLE_LINK17"/>
      <w:bookmarkStart w:id="41" w:name="OLE_LINK10"/>
      <w:bookmarkStart w:id="42" w:name="OLE_LINK9"/>
      <w:r w:rsidRPr="003047D4">
        <w:rPr>
          <w:lang w:val="en-US"/>
        </w:rPr>
        <w:t>Kabardin-Balkar State University named after  H.M. Berbekov</w:t>
      </w:r>
    </w:p>
    <w:p w:rsidR="003047D4" w:rsidRPr="003047D4" w:rsidRDefault="003047D4" w:rsidP="003047D4">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1A337D" w:rsidRPr="003047D4" w:rsidRDefault="003047D4" w:rsidP="003047D4">
      <w:pPr>
        <w:jc w:val="center"/>
        <w:rPr>
          <w:lang w:val="en-US"/>
        </w:rPr>
      </w:pPr>
      <w:r w:rsidRPr="003047D4">
        <w:rPr>
          <w:lang w:val="en-US"/>
        </w:rPr>
        <w:t xml:space="preserve">E-mail: </w:t>
      </w:r>
      <w:hyperlink r:id="rId204" w:history="1">
        <w:r w:rsidRPr="003047D4">
          <w:rPr>
            <w:rStyle w:val="a7"/>
            <w:color w:val="auto"/>
            <w:lang w:val="en-US"/>
          </w:rPr>
          <w:t>bsk@kbsu.ru</w:t>
        </w:r>
      </w:hyperlink>
    </w:p>
    <w:bookmarkEnd w:id="40"/>
    <w:bookmarkEnd w:id="41"/>
    <w:bookmarkEnd w:id="42"/>
    <w:p w:rsidR="001A337D" w:rsidRPr="003047D4" w:rsidRDefault="001A337D" w:rsidP="001A337D">
      <w:pPr>
        <w:jc w:val="center"/>
        <w:rPr>
          <w:sz w:val="18"/>
          <w:szCs w:val="18"/>
          <w:lang w:val="en-US"/>
        </w:rPr>
      </w:pPr>
    </w:p>
    <w:p w:rsidR="001A337D" w:rsidRPr="003047D4" w:rsidRDefault="001A337D" w:rsidP="001A337D">
      <w:pPr>
        <w:tabs>
          <w:tab w:val="left" w:pos="1260"/>
        </w:tabs>
        <w:ind w:firstLine="284"/>
        <w:jc w:val="both"/>
        <w:rPr>
          <w:bCs/>
          <w:iCs/>
          <w:sz w:val="22"/>
          <w:szCs w:val="22"/>
          <w:lang w:val="en-US"/>
        </w:rPr>
      </w:pPr>
      <w:r w:rsidRPr="003047D4">
        <w:rPr>
          <w:bCs/>
          <w:iCs/>
          <w:sz w:val="22"/>
          <w:szCs w:val="22"/>
          <w:lang w:val="en-US"/>
        </w:rPr>
        <w:t>Immune-physiological status of healthy middle-aged men in the mountain conditions and with the use of interval hypoxic training  (IHT)  was studied.</w:t>
      </w:r>
      <w:r w:rsidRPr="003047D4">
        <w:rPr>
          <w:sz w:val="22"/>
          <w:szCs w:val="22"/>
          <w:lang w:val="en-US"/>
        </w:rPr>
        <w:t xml:space="preserve"> </w:t>
      </w:r>
      <w:r w:rsidRPr="003047D4">
        <w:rPr>
          <w:bCs/>
          <w:iCs/>
          <w:sz w:val="22"/>
          <w:szCs w:val="22"/>
          <w:lang w:val="en-US"/>
        </w:rPr>
        <w:t>Comparison of the effects of adaptation to prolonged hypoxia in the conditions of middle height level and IHT course on functional state of the respiratory sy</w:t>
      </w:r>
      <w:r w:rsidRPr="003047D4">
        <w:rPr>
          <w:bCs/>
          <w:iCs/>
          <w:sz w:val="22"/>
          <w:szCs w:val="22"/>
          <w:lang w:val="en-US"/>
        </w:rPr>
        <w:t>s</w:t>
      </w:r>
      <w:r w:rsidRPr="003047D4">
        <w:rPr>
          <w:bCs/>
          <w:iCs/>
          <w:sz w:val="22"/>
          <w:szCs w:val="22"/>
          <w:lang w:val="en-US"/>
        </w:rPr>
        <w:t>tem, providing the body with oxygen and on the immune system has proved the effectiveness and unid</w:t>
      </w:r>
      <w:r w:rsidRPr="003047D4">
        <w:rPr>
          <w:bCs/>
          <w:iCs/>
          <w:sz w:val="22"/>
          <w:szCs w:val="22"/>
          <w:lang w:val="en-US"/>
        </w:rPr>
        <w:t>i</w:t>
      </w:r>
      <w:r w:rsidRPr="003047D4">
        <w:rPr>
          <w:bCs/>
          <w:iCs/>
          <w:sz w:val="22"/>
          <w:szCs w:val="22"/>
          <w:lang w:val="en-US"/>
        </w:rPr>
        <w:t>rectional effect of one-month stay at the middle heights level  and the 14-day course of IHT.</w:t>
      </w:r>
    </w:p>
    <w:p w:rsidR="001A337D" w:rsidRPr="003047D4" w:rsidRDefault="001A337D" w:rsidP="001A337D">
      <w:pPr>
        <w:ind w:firstLine="284"/>
        <w:jc w:val="both"/>
        <w:rPr>
          <w:sz w:val="22"/>
          <w:szCs w:val="22"/>
          <w:lang w:val="en-US"/>
        </w:rPr>
      </w:pPr>
    </w:p>
    <w:p w:rsidR="001A337D" w:rsidRPr="003047D4" w:rsidRDefault="001A337D" w:rsidP="001A337D">
      <w:pPr>
        <w:tabs>
          <w:tab w:val="left" w:pos="1260"/>
        </w:tabs>
        <w:ind w:firstLine="284"/>
        <w:jc w:val="both"/>
        <w:rPr>
          <w:bCs/>
          <w:iCs/>
          <w:sz w:val="22"/>
          <w:szCs w:val="22"/>
          <w:lang w:val="en-US"/>
        </w:rPr>
      </w:pPr>
      <w:r w:rsidRPr="003047D4">
        <w:rPr>
          <w:b/>
          <w:bCs/>
          <w:iCs/>
          <w:sz w:val="22"/>
          <w:szCs w:val="22"/>
          <w:lang w:val="en-US"/>
        </w:rPr>
        <w:t>Key words</w:t>
      </w:r>
      <w:r w:rsidRPr="003047D4">
        <w:rPr>
          <w:bCs/>
          <w:iCs/>
          <w:sz w:val="22"/>
          <w:szCs w:val="22"/>
          <w:lang w:val="en-US"/>
        </w:rPr>
        <w:t>:</w:t>
      </w:r>
      <w:r w:rsidRPr="003047D4">
        <w:rPr>
          <w:sz w:val="22"/>
          <w:szCs w:val="22"/>
          <w:lang w:val="en-US"/>
        </w:rPr>
        <w:t xml:space="preserve"> </w:t>
      </w:r>
      <w:r w:rsidRPr="003047D4">
        <w:rPr>
          <w:bCs/>
          <w:iCs/>
          <w:sz w:val="22"/>
          <w:szCs w:val="22"/>
          <w:lang w:val="en-US"/>
        </w:rPr>
        <w:t>normoxia, hypoxia, interval hypoxic training, cellular immunity, humoral immunity, i</w:t>
      </w:r>
      <w:r w:rsidRPr="003047D4">
        <w:rPr>
          <w:bCs/>
          <w:iCs/>
          <w:sz w:val="22"/>
          <w:szCs w:val="22"/>
          <w:lang w:val="en-US"/>
        </w:rPr>
        <w:t>m</w:t>
      </w:r>
      <w:r w:rsidRPr="003047D4">
        <w:rPr>
          <w:bCs/>
          <w:iCs/>
          <w:sz w:val="22"/>
          <w:szCs w:val="22"/>
          <w:lang w:val="en-US"/>
        </w:rPr>
        <w:t>munological reactivity.</w:t>
      </w:r>
    </w:p>
    <w:p w:rsidR="001A337D" w:rsidRPr="003047D4" w:rsidRDefault="001A337D" w:rsidP="001A337D">
      <w:pPr>
        <w:ind w:firstLine="284"/>
        <w:rPr>
          <w:sz w:val="24"/>
          <w:szCs w:val="24"/>
          <w:lang w:val="en-US"/>
        </w:rPr>
      </w:pPr>
    </w:p>
    <w:p w:rsidR="001A337D" w:rsidRPr="003047D4" w:rsidRDefault="001A337D" w:rsidP="001A337D">
      <w:pPr>
        <w:jc w:val="center"/>
        <w:rPr>
          <w:b/>
          <w:sz w:val="24"/>
          <w:szCs w:val="24"/>
        </w:rPr>
      </w:pPr>
      <w:r w:rsidRPr="003047D4">
        <w:rPr>
          <w:b/>
          <w:sz w:val="24"/>
          <w:szCs w:val="24"/>
        </w:rPr>
        <w:t>ЛИТЕРАТУРА</w:t>
      </w:r>
    </w:p>
    <w:p w:rsidR="001A337D" w:rsidRPr="003047D4" w:rsidRDefault="001A337D" w:rsidP="001A337D">
      <w:pPr>
        <w:ind w:firstLine="284"/>
        <w:jc w:val="center"/>
        <w:rPr>
          <w:b/>
          <w:sz w:val="24"/>
          <w:szCs w:val="24"/>
        </w:rPr>
      </w:pPr>
    </w:p>
    <w:p w:rsidR="001A337D" w:rsidRPr="003047D4" w:rsidRDefault="001A337D" w:rsidP="001A337D">
      <w:pPr>
        <w:widowControl w:val="0"/>
        <w:numPr>
          <w:ilvl w:val="0"/>
          <w:numId w:val="49"/>
        </w:numPr>
        <w:autoSpaceDE w:val="0"/>
        <w:autoSpaceDN w:val="0"/>
        <w:adjustRightInd w:val="0"/>
        <w:ind w:left="0" w:firstLine="284"/>
        <w:jc w:val="both"/>
        <w:rPr>
          <w:sz w:val="24"/>
          <w:szCs w:val="24"/>
        </w:rPr>
      </w:pPr>
      <w:r w:rsidRPr="003047D4">
        <w:rPr>
          <w:i/>
          <w:sz w:val="24"/>
          <w:szCs w:val="24"/>
        </w:rPr>
        <w:t>Агаджанян Н.А., Стрелков Р.Б., Чижов А.Я</w:t>
      </w:r>
      <w:r w:rsidRPr="003047D4">
        <w:rPr>
          <w:sz w:val="24"/>
          <w:szCs w:val="24"/>
        </w:rPr>
        <w:t xml:space="preserve">. Прерывистая </w:t>
      </w:r>
      <w:r w:rsidR="00F6620B">
        <w:rPr>
          <w:sz w:val="24"/>
          <w:szCs w:val="24"/>
        </w:rPr>
        <w:t>н</w:t>
      </w:r>
      <w:r w:rsidRPr="003047D4">
        <w:rPr>
          <w:sz w:val="24"/>
          <w:szCs w:val="24"/>
        </w:rPr>
        <w:t>ормобарическая гипо</w:t>
      </w:r>
      <w:r w:rsidRPr="003047D4">
        <w:rPr>
          <w:sz w:val="24"/>
          <w:szCs w:val="24"/>
        </w:rPr>
        <w:t>к</w:t>
      </w:r>
      <w:r w:rsidRPr="003047D4">
        <w:rPr>
          <w:sz w:val="24"/>
          <w:szCs w:val="24"/>
        </w:rPr>
        <w:t xml:space="preserve">ситерапия // Докл. Акад. </w:t>
      </w:r>
      <w:r w:rsidR="00F6620B">
        <w:rPr>
          <w:sz w:val="24"/>
          <w:szCs w:val="24"/>
        </w:rPr>
        <w:t>п</w:t>
      </w:r>
      <w:r w:rsidRPr="003047D4">
        <w:rPr>
          <w:sz w:val="24"/>
          <w:szCs w:val="24"/>
        </w:rPr>
        <w:t>роблем гипоксии РФ. М. 1997. Т.1. 304 с.</w:t>
      </w:r>
    </w:p>
    <w:p w:rsidR="001A337D" w:rsidRPr="003047D4" w:rsidRDefault="001A337D" w:rsidP="001A337D">
      <w:pPr>
        <w:widowControl w:val="0"/>
        <w:numPr>
          <w:ilvl w:val="0"/>
          <w:numId w:val="49"/>
        </w:numPr>
        <w:autoSpaceDE w:val="0"/>
        <w:autoSpaceDN w:val="0"/>
        <w:adjustRightInd w:val="0"/>
        <w:ind w:left="0" w:firstLine="284"/>
        <w:jc w:val="both"/>
        <w:rPr>
          <w:sz w:val="24"/>
          <w:szCs w:val="24"/>
        </w:rPr>
      </w:pPr>
      <w:r w:rsidRPr="003047D4">
        <w:rPr>
          <w:i/>
          <w:sz w:val="24"/>
          <w:szCs w:val="24"/>
        </w:rPr>
        <w:t>Воробьева З.В</w:t>
      </w:r>
      <w:r w:rsidRPr="003047D4">
        <w:rPr>
          <w:sz w:val="24"/>
          <w:szCs w:val="24"/>
        </w:rPr>
        <w:t>. Основы патофизиологии и функциональной диагностики системы дыхания. М.: Изд-во ФГП. 2002. 226 с.</w:t>
      </w:r>
    </w:p>
    <w:p w:rsidR="001A337D" w:rsidRPr="003047D4" w:rsidRDefault="001A337D" w:rsidP="001A337D">
      <w:pPr>
        <w:widowControl w:val="0"/>
        <w:numPr>
          <w:ilvl w:val="0"/>
          <w:numId w:val="49"/>
        </w:numPr>
        <w:autoSpaceDE w:val="0"/>
        <w:autoSpaceDN w:val="0"/>
        <w:adjustRightInd w:val="0"/>
        <w:ind w:left="0" w:firstLine="284"/>
        <w:jc w:val="both"/>
        <w:rPr>
          <w:sz w:val="24"/>
          <w:szCs w:val="24"/>
        </w:rPr>
      </w:pPr>
      <w:r w:rsidRPr="003047D4">
        <w:rPr>
          <w:i/>
          <w:sz w:val="24"/>
          <w:szCs w:val="24"/>
        </w:rPr>
        <w:lastRenderedPageBreak/>
        <w:t>Глазачев О.С</w:t>
      </w:r>
      <w:r w:rsidRPr="003047D4">
        <w:rPr>
          <w:sz w:val="24"/>
          <w:szCs w:val="24"/>
        </w:rPr>
        <w:t>. Клинические аспекты интервальной гипоксической тренировки при реабилитации стресс-индуцированных психосоматических нарушений // Эмоциональный стресс: теоретические и клинические аспекты / Под ред. К.В.</w:t>
      </w:r>
      <w:r w:rsidR="00F6620B">
        <w:rPr>
          <w:sz w:val="24"/>
          <w:szCs w:val="24"/>
        </w:rPr>
        <w:t xml:space="preserve"> </w:t>
      </w:r>
      <w:r w:rsidRPr="003047D4">
        <w:rPr>
          <w:sz w:val="24"/>
          <w:szCs w:val="24"/>
        </w:rPr>
        <w:t>Судакова, В.И.</w:t>
      </w:r>
      <w:r w:rsidR="00F6620B">
        <w:rPr>
          <w:sz w:val="24"/>
          <w:szCs w:val="24"/>
        </w:rPr>
        <w:t xml:space="preserve"> </w:t>
      </w:r>
      <w:r w:rsidRPr="003047D4">
        <w:rPr>
          <w:sz w:val="24"/>
          <w:szCs w:val="24"/>
        </w:rPr>
        <w:t>Петрова. Волгоград. 1997. С. 148-152.</w:t>
      </w:r>
    </w:p>
    <w:p w:rsidR="001A337D" w:rsidRPr="003047D4" w:rsidRDefault="001A337D" w:rsidP="001A337D">
      <w:pPr>
        <w:widowControl w:val="0"/>
        <w:numPr>
          <w:ilvl w:val="0"/>
          <w:numId w:val="49"/>
        </w:numPr>
        <w:autoSpaceDE w:val="0"/>
        <w:autoSpaceDN w:val="0"/>
        <w:adjustRightInd w:val="0"/>
        <w:ind w:left="0" w:firstLine="284"/>
        <w:jc w:val="both"/>
        <w:rPr>
          <w:sz w:val="24"/>
          <w:szCs w:val="24"/>
        </w:rPr>
      </w:pPr>
      <w:r w:rsidRPr="003047D4">
        <w:rPr>
          <w:i/>
          <w:sz w:val="24"/>
          <w:szCs w:val="24"/>
        </w:rPr>
        <w:t>Иванов А.Б</w:t>
      </w:r>
      <w:r w:rsidRPr="003047D4">
        <w:rPr>
          <w:sz w:val="24"/>
          <w:szCs w:val="24"/>
        </w:rPr>
        <w:t xml:space="preserve">. Иммунофизиологический статус у детей младшего школьного возраста в норме и при гипоксии // Известия Кабардино-Балкарского </w:t>
      </w:r>
      <w:r w:rsidR="00F6620B">
        <w:rPr>
          <w:sz w:val="24"/>
          <w:szCs w:val="24"/>
        </w:rPr>
        <w:t>н</w:t>
      </w:r>
      <w:r w:rsidRPr="003047D4">
        <w:rPr>
          <w:sz w:val="24"/>
          <w:szCs w:val="24"/>
        </w:rPr>
        <w:t>аучного центра РАН. 2014. № 4. С. 228-232</w:t>
      </w:r>
    </w:p>
    <w:p w:rsidR="001A337D" w:rsidRPr="003047D4" w:rsidRDefault="001A337D" w:rsidP="001A337D">
      <w:pPr>
        <w:widowControl w:val="0"/>
        <w:numPr>
          <w:ilvl w:val="0"/>
          <w:numId w:val="49"/>
        </w:numPr>
        <w:autoSpaceDE w:val="0"/>
        <w:autoSpaceDN w:val="0"/>
        <w:adjustRightInd w:val="0"/>
        <w:ind w:left="0" w:firstLine="284"/>
        <w:jc w:val="both"/>
        <w:rPr>
          <w:sz w:val="24"/>
          <w:szCs w:val="24"/>
        </w:rPr>
      </w:pPr>
      <w:r w:rsidRPr="003047D4">
        <w:rPr>
          <w:i/>
          <w:sz w:val="24"/>
          <w:szCs w:val="24"/>
        </w:rPr>
        <w:t>Иванов А.Б., Шхагумов К.Ю</w:t>
      </w:r>
      <w:r w:rsidRPr="003047D4">
        <w:rPr>
          <w:sz w:val="24"/>
          <w:szCs w:val="24"/>
        </w:rPr>
        <w:t>. Состояние функциональной системы дыхания у по</w:t>
      </w:r>
      <w:r w:rsidRPr="003047D4">
        <w:rPr>
          <w:sz w:val="24"/>
          <w:szCs w:val="24"/>
        </w:rPr>
        <w:t>д</w:t>
      </w:r>
      <w:r w:rsidRPr="003047D4">
        <w:rPr>
          <w:sz w:val="24"/>
          <w:szCs w:val="24"/>
        </w:rPr>
        <w:t>ростков со специфическими заболеваниями органов дыхания в условиях нормоксии // И</w:t>
      </w:r>
      <w:r w:rsidRPr="003047D4">
        <w:rPr>
          <w:sz w:val="24"/>
          <w:szCs w:val="24"/>
        </w:rPr>
        <w:t>з</w:t>
      </w:r>
      <w:r w:rsidRPr="003047D4">
        <w:rPr>
          <w:sz w:val="24"/>
          <w:szCs w:val="24"/>
        </w:rPr>
        <w:t xml:space="preserve">вестия Кабардино-Балкарского </w:t>
      </w:r>
      <w:r w:rsidR="00F6620B">
        <w:rPr>
          <w:sz w:val="24"/>
          <w:szCs w:val="24"/>
        </w:rPr>
        <w:t>н</w:t>
      </w:r>
      <w:r w:rsidRPr="003047D4">
        <w:rPr>
          <w:sz w:val="24"/>
          <w:szCs w:val="24"/>
        </w:rPr>
        <w:t xml:space="preserve">аучного центра РАН. 2014. № 4. С. 224-232. </w:t>
      </w:r>
    </w:p>
    <w:p w:rsidR="001A337D" w:rsidRPr="003047D4" w:rsidRDefault="001A337D" w:rsidP="001A337D">
      <w:pPr>
        <w:widowControl w:val="0"/>
        <w:numPr>
          <w:ilvl w:val="0"/>
          <w:numId w:val="49"/>
        </w:numPr>
        <w:autoSpaceDE w:val="0"/>
        <w:autoSpaceDN w:val="0"/>
        <w:adjustRightInd w:val="0"/>
        <w:ind w:left="0" w:firstLine="284"/>
        <w:jc w:val="both"/>
        <w:rPr>
          <w:sz w:val="24"/>
          <w:szCs w:val="24"/>
          <w:lang w:val="en-US"/>
        </w:rPr>
      </w:pPr>
      <w:r w:rsidRPr="003047D4">
        <w:rPr>
          <w:i/>
          <w:sz w:val="24"/>
          <w:szCs w:val="24"/>
          <w:lang w:val="en-US"/>
        </w:rPr>
        <w:t>Germain R.N., Benacerraf B.A</w:t>
      </w:r>
      <w:r w:rsidRPr="003047D4">
        <w:rPr>
          <w:sz w:val="24"/>
          <w:szCs w:val="24"/>
          <w:lang w:val="en-US"/>
        </w:rPr>
        <w:t xml:space="preserve">. Single major pathway of T-lymphocyte inferactlons in antigen-specific immune supression //Scand. J. Immunol. 1981. V. 13, </w:t>
      </w:r>
      <w:r w:rsidRPr="003047D4">
        <w:rPr>
          <w:sz w:val="24"/>
          <w:szCs w:val="24"/>
        </w:rPr>
        <w:t>№</w:t>
      </w:r>
      <w:r w:rsidRPr="003047D4">
        <w:rPr>
          <w:sz w:val="24"/>
          <w:szCs w:val="24"/>
          <w:lang w:val="en-US"/>
        </w:rPr>
        <w:t xml:space="preserve"> 1. P. 1-10.</w:t>
      </w:r>
    </w:p>
    <w:p w:rsidR="001A337D" w:rsidRPr="003047D4" w:rsidRDefault="001A337D" w:rsidP="001A337D">
      <w:pPr>
        <w:widowControl w:val="0"/>
        <w:numPr>
          <w:ilvl w:val="0"/>
          <w:numId w:val="49"/>
        </w:numPr>
        <w:autoSpaceDE w:val="0"/>
        <w:autoSpaceDN w:val="0"/>
        <w:adjustRightInd w:val="0"/>
        <w:ind w:left="0" w:firstLine="284"/>
        <w:jc w:val="both"/>
        <w:rPr>
          <w:sz w:val="24"/>
          <w:szCs w:val="24"/>
          <w:lang w:val="en-US"/>
        </w:rPr>
      </w:pPr>
      <w:r w:rsidRPr="003047D4">
        <w:rPr>
          <w:i/>
          <w:sz w:val="24"/>
          <w:szCs w:val="24"/>
          <w:lang w:val="en-US"/>
        </w:rPr>
        <w:t>Mathew  L</w:t>
      </w:r>
      <w:r w:rsidRPr="003047D4">
        <w:rPr>
          <w:sz w:val="24"/>
          <w:szCs w:val="24"/>
          <w:lang w:val="en-US"/>
        </w:rPr>
        <w:t>. Renal changes during acclimatisation and adaptation to high altitude //Abstrt of 4 World congress of adaptive medicine. Chandigan. Dec. 9-12. 1985. P. 86.</w:t>
      </w:r>
    </w:p>
    <w:p w:rsidR="001A337D" w:rsidRPr="003047D4" w:rsidRDefault="001A337D" w:rsidP="001A337D">
      <w:pPr>
        <w:ind w:firstLine="284"/>
        <w:jc w:val="both"/>
        <w:rPr>
          <w:sz w:val="24"/>
          <w:szCs w:val="24"/>
          <w:lang w:val="en-US"/>
        </w:rPr>
      </w:pP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rPr>
      </w:pPr>
      <w:r w:rsidRPr="003047D4">
        <w:rPr>
          <w:b/>
          <w:sz w:val="24"/>
          <w:szCs w:val="24"/>
        </w:rPr>
        <w:t>Иванов Анатолий Беталович</w:t>
      </w:r>
      <w:r w:rsidRPr="003047D4">
        <w:rPr>
          <w:sz w:val="24"/>
          <w:szCs w:val="24"/>
        </w:rPr>
        <w:t>, д.б.н., профессор, зав. кафедрой нормальной и патол</w:t>
      </w:r>
      <w:r w:rsidRPr="003047D4">
        <w:rPr>
          <w:sz w:val="24"/>
          <w:szCs w:val="24"/>
        </w:rPr>
        <w:t>о</w:t>
      </w:r>
      <w:r w:rsidRPr="003047D4">
        <w:rPr>
          <w:sz w:val="24"/>
          <w:szCs w:val="24"/>
        </w:rPr>
        <w:t>гической физиологии Кабардино-Балкарского государственного университета им. Х.М. Бербекова, в.н.с. ИИПРУ КБНЦ РАН.</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rPr>
      </w:pPr>
      <w:smartTag w:uri="urn:schemas-microsoft-com:office:smarttags" w:element="metricconverter">
        <w:smartTagPr>
          <w:attr w:name="ProductID" w:val="360000, г"/>
        </w:smartTagPr>
        <w:r w:rsidRPr="003047D4">
          <w:rPr>
            <w:sz w:val="24"/>
            <w:szCs w:val="24"/>
          </w:rPr>
          <w:t>360000, г</w:t>
        </w:r>
      </w:smartTag>
      <w:r w:rsidRPr="003047D4">
        <w:rPr>
          <w:sz w:val="24"/>
          <w:szCs w:val="24"/>
        </w:rPr>
        <w:t xml:space="preserve">. Нальчик, ул. Чернышевского, 173. </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rPr>
      </w:pPr>
      <w:r w:rsidRPr="003047D4">
        <w:rPr>
          <w:sz w:val="24"/>
          <w:szCs w:val="24"/>
        </w:rPr>
        <w:t>Тел.: (8662) 42-28-56; 8-928-084-87-34.</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hyperlink r:id="rId205" w:history="1">
        <w:r w:rsidRPr="003047D4">
          <w:rPr>
            <w:rStyle w:val="a7"/>
            <w:color w:val="auto"/>
            <w:sz w:val="24"/>
            <w:szCs w:val="24"/>
            <w:lang w:val="en-US"/>
          </w:rPr>
          <w:t>abivanov</w:t>
        </w:r>
        <w:r w:rsidRPr="003047D4">
          <w:rPr>
            <w:rStyle w:val="a7"/>
            <w:color w:val="auto"/>
            <w:sz w:val="24"/>
            <w:szCs w:val="24"/>
          </w:rPr>
          <w:t>@</w:t>
        </w:r>
        <w:r w:rsidRPr="003047D4">
          <w:rPr>
            <w:rStyle w:val="a7"/>
            <w:color w:val="auto"/>
            <w:sz w:val="24"/>
            <w:szCs w:val="24"/>
            <w:lang w:val="en-US"/>
          </w:rPr>
          <w:t>rambler</w:t>
        </w:r>
        <w:r w:rsidRPr="003047D4">
          <w:rPr>
            <w:rStyle w:val="a7"/>
            <w:color w:val="auto"/>
            <w:sz w:val="24"/>
            <w:szCs w:val="24"/>
          </w:rPr>
          <w:t>.</w:t>
        </w:r>
        <w:r w:rsidRPr="003047D4">
          <w:rPr>
            <w:rStyle w:val="a7"/>
            <w:color w:val="auto"/>
            <w:sz w:val="24"/>
            <w:szCs w:val="24"/>
            <w:lang w:val="en-US"/>
          </w:rPr>
          <w:t>ru</w:t>
        </w:r>
      </w:hyperlink>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rPr>
      </w:pP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lang w:val="en-US"/>
        </w:rPr>
      </w:pPr>
      <w:r w:rsidRPr="003047D4">
        <w:rPr>
          <w:b/>
          <w:sz w:val="24"/>
          <w:szCs w:val="24"/>
          <w:lang w:val="en-US"/>
        </w:rPr>
        <w:t>Ivanov Anatoliy Betalovich</w:t>
      </w:r>
      <w:r w:rsidRPr="003047D4">
        <w:rPr>
          <w:sz w:val="24"/>
          <w:szCs w:val="24"/>
          <w:lang w:val="en-US"/>
        </w:rPr>
        <w:t>, doctor of biological sciences, professor, manager of the D</w:t>
      </w:r>
      <w:r w:rsidRPr="003047D4">
        <w:rPr>
          <w:sz w:val="24"/>
          <w:szCs w:val="24"/>
          <w:lang w:val="en-US"/>
        </w:rPr>
        <w:t>e</w:t>
      </w:r>
      <w:r w:rsidRPr="003047D4">
        <w:rPr>
          <w:sz w:val="24"/>
          <w:szCs w:val="24"/>
          <w:lang w:val="en-US"/>
        </w:rPr>
        <w:t>partment of normal and pathological physiology  of the Kabardin-Balkar State University, lea</w:t>
      </w:r>
      <w:r w:rsidRPr="003047D4">
        <w:rPr>
          <w:sz w:val="24"/>
          <w:szCs w:val="24"/>
          <w:lang w:val="en-US"/>
        </w:rPr>
        <w:t>d</w:t>
      </w:r>
      <w:r w:rsidRPr="003047D4">
        <w:rPr>
          <w:sz w:val="24"/>
          <w:szCs w:val="24"/>
          <w:lang w:val="en-US"/>
        </w:rPr>
        <w:t>ing staff scientist of Institute of Computer Science and Problems of Regional Management of KBRC of the Russian Academy of Science, KBR.</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lang w:val="en-US"/>
        </w:rPr>
      </w:pPr>
      <w:r w:rsidRPr="003047D4">
        <w:rPr>
          <w:sz w:val="24"/>
          <w:szCs w:val="24"/>
          <w:lang w:val="en-US"/>
        </w:rPr>
        <w:t>360004, Nalchik, 173, Chernyshevsky street.</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lang w:val="en-US"/>
        </w:rPr>
      </w:pPr>
      <w:r w:rsidRPr="003047D4">
        <w:rPr>
          <w:sz w:val="24"/>
          <w:szCs w:val="24"/>
          <w:lang w:val="en-US"/>
        </w:rPr>
        <w:t>Ph. (8662) 42-28-56; 8-928-084-87-34.</w:t>
      </w:r>
    </w:p>
    <w:p w:rsidR="001A337D" w:rsidRPr="003047D4" w:rsidRDefault="001A337D" w:rsidP="001A337D">
      <w:pPr>
        <w:widowControl w:val="0"/>
        <w:shd w:val="clear" w:color="auto" w:fill="FFFFFF"/>
        <w:tabs>
          <w:tab w:val="left" w:pos="432"/>
        </w:tabs>
        <w:autoSpaceDE w:val="0"/>
        <w:autoSpaceDN w:val="0"/>
        <w:adjustRightInd w:val="0"/>
        <w:ind w:firstLine="284"/>
        <w:jc w:val="both"/>
        <w:rPr>
          <w:sz w:val="24"/>
          <w:szCs w:val="24"/>
          <w:lang w:val="en-US"/>
        </w:rPr>
      </w:pPr>
      <w:r w:rsidRPr="003047D4">
        <w:rPr>
          <w:sz w:val="24"/>
          <w:szCs w:val="24"/>
          <w:lang w:val="en-US"/>
        </w:rPr>
        <w:t xml:space="preserve">E-mail: </w:t>
      </w:r>
      <w:hyperlink r:id="rId206" w:history="1">
        <w:r w:rsidRPr="003047D4">
          <w:rPr>
            <w:rStyle w:val="a7"/>
            <w:color w:val="auto"/>
            <w:sz w:val="24"/>
            <w:szCs w:val="24"/>
            <w:lang w:val="en-US"/>
          </w:rPr>
          <w:t>abivanov@rambler.ru</w:t>
        </w:r>
      </w:hyperlink>
    </w:p>
    <w:p w:rsidR="009E6DC2" w:rsidRPr="003047D4" w:rsidRDefault="009E6DC2" w:rsidP="00F8302C">
      <w:pPr>
        <w:pStyle w:val="affff2"/>
        <w:spacing w:after="0" w:line="240" w:lineRule="auto"/>
        <w:ind w:firstLine="284"/>
        <w:jc w:val="both"/>
        <w:rPr>
          <w:rFonts w:cs="Times New Roman"/>
          <w:b w:val="0"/>
          <w:color w:val="auto"/>
          <w:sz w:val="24"/>
          <w:szCs w:val="24"/>
          <w:u w:val="none"/>
        </w:rPr>
      </w:pPr>
      <w:r w:rsidRPr="003047D4">
        <w:rPr>
          <w:rFonts w:cs="Times New Roman"/>
          <w:b w:val="0"/>
          <w:color w:val="auto"/>
          <w:sz w:val="24"/>
          <w:szCs w:val="24"/>
          <w:u w:val="none"/>
        </w:rPr>
        <w:t>________________________________________________________________________</w:t>
      </w:r>
    </w:p>
    <w:p w:rsidR="009E6DC2" w:rsidRPr="003047D4" w:rsidRDefault="009E6DC2" w:rsidP="00F8302C">
      <w:pPr>
        <w:pStyle w:val="affff2"/>
        <w:spacing w:after="0" w:line="240" w:lineRule="auto"/>
        <w:ind w:firstLine="284"/>
        <w:jc w:val="both"/>
        <w:rPr>
          <w:rFonts w:cs="Times New Roman"/>
          <w:b w:val="0"/>
          <w:color w:val="auto"/>
          <w:sz w:val="24"/>
          <w:szCs w:val="24"/>
          <w:u w:val="none"/>
        </w:rPr>
      </w:pPr>
    </w:p>
    <w:p w:rsidR="00EE2F66" w:rsidRPr="003047D4" w:rsidRDefault="00EE2F66" w:rsidP="00EE2F66">
      <w:pPr>
        <w:spacing w:line="245" w:lineRule="auto"/>
        <w:jc w:val="both"/>
        <w:rPr>
          <w:i/>
          <w:sz w:val="24"/>
          <w:szCs w:val="24"/>
        </w:rPr>
      </w:pPr>
      <w:r w:rsidRPr="003047D4">
        <w:rPr>
          <w:i/>
          <w:sz w:val="24"/>
          <w:szCs w:val="24"/>
        </w:rPr>
        <w:t>УДК 616.322-002.2:612.112.1-053.2</w:t>
      </w:r>
    </w:p>
    <w:p w:rsidR="00EE2F66" w:rsidRPr="003047D4" w:rsidRDefault="00EE2F66" w:rsidP="00EE2F66">
      <w:pPr>
        <w:spacing w:line="245" w:lineRule="auto"/>
        <w:jc w:val="both"/>
        <w:rPr>
          <w:bCs/>
          <w:sz w:val="10"/>
          <w:szCs w:val="10"/>
        </w:rPr>
      </w:pPr>
    </w:p>
    <w:p w:rsidR="00EE2F66" w:rsidRPr="003047D4" w:rsidRDefault="00EE2F66" w:rsidP="00EE2F66">
      <w:pPr>
        <w:pStyle w:val="ae"/>
        <w:spacing w:before="0" w:beforeAutospacing="0" w:after="0" w:afterAutospacing="0"/>
        <w:jc w:val="center"/>
        <w:rPr>
          <w:rFonts w:ascii="Times New Roman" w:hAnsi="Times New Roman" w:cs="Times New Roman"/>
          <w:b/>
          <w:bCs/>
          <w:sz w:val="28"/>
          <w:szCs w:val="28"/>
        </w:rPr>
      </w:pPr>
      <w:r w:rsidRPr="003047D4">
        <w:rPr>
          <w:rFonts w:ascii="Times New Roman" w:hAnsi="Times New Roman" w:cs="Times New Roman"/>
          <w:b/>
          <w:bCs/>
          <w:sz w:val="28"/>
          <w:szCs w:val="28"/>
        </w:rPr>
        <w:t xml:space="preserve">ИНТЕРЛЕЙКИНОВЫЙ СТАТУС ПАЦИЕНТОВ </w:t>
      </w:r>
    </w:p>
    <w:p w:rsidR="00EE2F66" w:rsidRPr="003047D4" w:rsidRDefault="00EE2F66" w:rsidP="00EE2F66">
      <w:pPr>
        <w:pStyle w:val="ae"/>
        <w:spacing w:before="0" w:beforeAutospacing="0" w:after="0" w:afterAutospacing="0"/>
        <w:jc w:val="center"/>
        <w:rPr>
          <w:rFonts w:ascii="Times New Roman" w:hAnsi="Times New Roman" w:cs="Times New Roman"/>
          <w:b/>
          <w:bCs/>
          <w:sz w:val="28"/>
          <w:szCs w:val="28"/>
        </w:rPr>
      </w:pPr>
      <w:r w:rsidRPr="003047D4">
        <w:rPr>
          <w:rFonts w:ascii="Times New Roman" w:hAnsi="Times New Roman" w:cs="Times New Roman"/>
          <w:b/>
          <w:bCs/>
          <w:sz w:val="28"/>
          <w:szCs w:val="28"/>
        </w:rPr>
        <w:t>С ПЕРИИМПЛАНТИТАМИ</w:t>
      </w:r>
    </w:p>
    <w:p w:rsidR="00EE2F66" w:rsidRPr="003047D4" w:rsidRDefault="00EE2F66" w:rsidP="00EE2F66">
      <w:pPr>
        <w:jc w:val="center"/>
        <w:rPr>
          <w:sz w:val="18"/>
          <w:szCs w:val="18"/>
        </w:rPr>
      </w:pPr>
    </w:p>
    <w:p w:rsidR="00EE2F66" w:rsidRPr="003047D4" w:rsidRDefault="00EE2F66" w:rsidP="00EE2F66">
      <w:pPr>
        <w:pStyle w:val="ae"/>
        <w:spacing w:before="0" w:beforeAutospacing="0" w:after="0" w:afterAutospacing="0"/>
        <w:jc w:val="center"/>
        <w:rPr>
          <w:rFonts w:ascii="Times New Roman" w:hAnsi="Times New Roman" w:cs="Times New Roman"/>
          <w:b/>
          <w:bCs/>
          <w:sz w:val="24"/>
          <w:szCs w:val="24"/>
        </w:rPr>
      </w:pPr>
      <w:r w:rsidRPr="003047D4">
        <w:rPr>
          <w:rFonts w:ascii="Times New Roman" w:hAnsi="Times New Roman" w:cs="Times New Roman"/>
          <w:b/>
          <w:bCs/>
          <w:sz w:val="24"/>
          <w:szCs w:val="24"/>
        </w:rPr>
        <w:t>З.Ф. ХАРАЕВА, Ф.М. МУСТАФАЕВА,</w:t>
      </w:r>
    </w:p>
    <w:p w:rsidR="00EE2F66" w:rsidRPr="003047D4" w:rsidRDefault="00EE2F66" w:rsidP="00EE2F66">
      <w:pPr>
        <w:pStyle w:val="ae"/>
        <w:spacing w:before="0" w:beforeAutospacing="0" w:after="0" w:afterAutospacing="0"/>
        <w:jc w:val="center"/>
        <w:rPr>
          <w:rFonts w:ascii="Times New Roman" w:hAnsi="Times New Roman" w:cs="Times New Roman"/>
          <w:b/>
          <w:bCs/>
          <w:sz w:val="24"/>
          <w:szCs w:val="24"/>
        </w:rPr>
      </w:pPr>
      <w:r w:rsidRPr="003047D4">
        <w:rPr>
          <w:rFonts w:ascii="Times New Roman" w:hAnsi="Times New Roman" w:cs="Times New Roman"/>
          <w:b/>
          <w:sz w:val="24"/>
          <w:szCs w:val="24"/>
        </w:rPr>
        <w:t>М.Ш. МУСТАФАЕВ, В.А. ВИССАРИОНОВ</w:t>
      </w:r>
    </w:p>
    <w:p w:rsidR="00EE2F66" w:rsidRPr="003047D4" w:rsidRDefault="00EE2F66" w:rsidP="00EE2F66">
      <w:pPr>
        <w:jc w:val="center"/>
        <w:rPr>
          <w:bCs/>
        </w:rPr>
      </w:pPr>
    </w:p>
    <w:p w:rsidR="00EE2F66" w:rsidRPr="003047D4" w:rsidRDefault="00EE2F66" w:rsidP="00EE2F66">
      <w:pPr>
        <w:jc w:val="center"/>
        <w:rPr>
          <w:bCs/>
        </w:rPr>
      </w:pPr>
      <w:r w:rsidRPr="003047D4">
        <w:rPr>
          <w:bCs/>
        </w:rPr>
        <w:t>ФГБОУ ВПО Кабардино-Балкарский государственный университет им. Х.М. Бербекова</w:t>
      </w:r>
    </w:p>
    <w:p w:rsidR="00EE2F66" w:rsidRPr="003047D4" w:rsidRDefault="00EE2F66" w:rsidP="00EE2F66">
      <w:pPr>
        <w:jc w:val="center"/>
        <w:rPr>
          <w:bCs/>
        </w:rPr>
      </w:pPr>
      <w:r w:rsidRPr="003047D4">
        <w:rPr>
          <w:bCs/>
        </w:rPr>
        <w:t>360022, КБР, г. Нальчик, ул. Чернышевского, 196</w:t>
      </w:r>
    </w:p>
    <w:p w:rsidR="00EE2F66" w:rsidRPr="003047D4" w:rsidRDefault="00EE2F66" w:rsidP="00EE2F66">
      <w:pPr>
        <w:jc w:val="center"/>
      </w:pPr>
      <w:r w:rsidRPr="003047D4">
        <w:rPr>
          <w:lang w:val="en-US"/>
        </w:rPr>
        <w:t>E</w:t>
      </w:r>
      <w:r w:rsidRPr="003047D4">
        <w:t>-</w:t>
      </w:r>
      <w:r w:rsidRPr="003047D4">
        <w:rPr>
          <w:lang w:val="en-US"/>
        </w:rPr>
        <w:t>mail</w:t>
      </w:r>
      <w:r w:rsidRPr="003047D4">
        <w:t xml:space="preserve">: </w:t>
      </w:r>
      <w:hyperlink r:id="rId207"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EE2F66" w:rsidRPr="003047D4" w:rsidRDefault="00EE2F66" w:rsidP="00EE2F66">
      <w:pPr>
        <w:jc w:val="center"/>
        <w:rPr>
          <w:sz w:val="18"/>
          <w:szCs w:val="18"/>
        </w:rPr>
      </w:pPr>
    </w:p>
    <w:p w:rsidR="00EE2F66" w:rsidRPr="003047D4" w:rsidRDefault="00EE2F66" w:rsidP="00EE2F66">
      <w:pPr>
        <w:pStyle w:val="ae"/>
        <w:spacing w:before="0" w:beforeAutospacing="0" w:after="0" w:afterAutospacing="0"/>
        <w:ind w:left="284" w:right="284" w:firstLine="284"/>
        <w:jc w:val="both"/>
        <w:rPr>
          <w:rFonts w:ascii="Times New Roman" w:hAnsi="Times New Roman" w:cs="Times New Roman"/>
          <w:i/>
          <w:sz w:val="22"/>
          <w:szCs w:val="22"/>
        </w:rPr>
      </w:pPr>
      <w:r w:rsidRPr="003047D4">
        <w:rPr>
          <w:rFonts w:ascii="Times New Roman" w:hAnsi="Times New Roman" w:cs="Times New Roman"/>
          <w:i/>
          <w:sz w:val="22"/>
          <w:szCs w:val="22"/>
        </w:rPr>
        <w:t>При исследовании сывороточных показателей интерлейкинов  обнаружено, что конце</w:t>
      </w:r>
      <w:r w:rsidRPr="003047D4">
        <w:rPr>
          <w:rFonts w:ascii="Times New Roman" w:hAnsi="Times New Roman" w:cs="Times New Roman"/>
          <w:i/>
          <w:sz w:val="22"/>
          <w:szCs w:val="22"/>
        </w:rPr>
        <w:t>н</w:t>
      </w:r>
      <w:r w:rsidRPr="003047D4">
        <w:rPr>
          <w:rFonts w:ascii="Times New Roman" w:hAnsi="Times New Roman" w:cs="Times New Roman"/>
          <w:i/>
          <w:sz w:val="22"/>
          <w:szCs w:val="22"/>
        </w:rPr>
        <w:t>трации ИЛ-1β и ИЛ-6 достоверно повышены  (</w:t>
      </w:r>
      <w:r w:rsidRPr="003047D4">
        <w:rPr>
          <w:rFonts w:ascii="Times New Roman" w:hAnsi="Times New Roman" w:cs="Times New Roman"/>
          <w:i/>
          <w:sz w:val="22"/>
          <w:szCs w:val="22"/>
          <w:lang w:val="en-US"/>
        </w:rPr>
        <w:t>p</w:t>
      </w:r>
      <w:r w:rsidRPr="003047D4">
        <w:rPr>
          <w:rFonts w:ascii="Times New Roman" w:hAnsi="Times New Roman" w:cs="Times New Roman"/>
          <w:i/>
          <w:sz w:val="22"/>
          <w:szCs w:val="22"/>
        </w:rPr>
        <w:t>&lt;0,01) и имеется корреляционная связь с тяжестью заболевания. Противовоспалительный ИЛ-10 в сыворотке крови не был дост</w:t>
      </w:r>
      <w:r w:rsidRPr="003047D4">
        <w:rPr>
          <w:rFonts w:ascii="Times New Roman" w:hAnsi="Times New Roman" w:cs="Times New Roman"/>
          <w:i/>
          <w:sz w:val="22"/>
          <w:szCs w:val="22"/>
        </w:rPr>
        <w:t>о</w:t>
      </w:r>
      <w:r w:rsidRPr="003047D4">
        <w:rPr>
          <w:rFonts w:ascii="Times New Roman" w:hAnsi="Times New Roman" w:cs="Times New Roman"/>
          <w:i/>
          <w:sz w:val="22"/>
          <w:szCs w:val="22"/>
        </w:rPr>
        <w:t>верно изменен. В отличие от показателей сыворотки крови в зубодесневых бороздах выя</w:t>
      </w:r>
      <w:r w:rsidRPr="003047D4">
        <w:rPr>
          <w:rFonts w:ascii="Times New Roman" w:hAnsi="Times New Roman" w:cs="Times New Roman"/>
          <w:i/>
          <w:sz w:val="22"/>
          <w:szCs w:val="22"/>
        </w:rPr>
        <w:t>в</w:t>
      </w:r>
      <w:r w:rsidRPr="003047D4">
        <w:rPr>
          <w:rFonts w:ascii="Times New Roman" w:hAnsi="Times New Roman" w:cs="Times New Roman"/>
          <w:i/>
          <w:sz w:val="22"/>
          <w:szCs w:val="22"/>
        </w:rPr>
        <w:t>ленный  всплеск провоспалительных цитокинов происходит на фоне  низкого уровня ИЛ-10, что усугубляет тяжесть воспалительной реакции.</w:t>
      </w:r>
    </w:p>
    <w:p w:rsidR="00EE2F66" w:rsidRPr="003047D4" w:rsidRDefault="00EE2F66" w:rsidP="00EE2F66">
      <w:pPr>
        <w:pStyle w:val="ae"/>
        <w:spacing w:before="0" w:beforeAutospacing="0" w:after="0" w:afterAutospacing="0"/>
        <w:ind w:left="284" w:right="284" w:firstLine="284"/>
        <w:jc w:val="both"/>
        <w:rPr>
          <w:rFonts w:ascii="Times New Roman" w:hAnsi="Times New Roman" w:cs="Times New Roman"/>
          <w:sz w:val="22"/>
          <w:szCs w:val="22"/>
        </w:rPr>
      </w:pPr>
    </w:p>
    <w:p w:rsidR="00EE2F66" w:rsidRPr="003047D4" w:rsidRDefault="00EE2F66" w:rsidP="00EE2F66">
      <w:pPr>
        <w:pStyle w:val="ae"/>
        <w:spacing w:before="0" w:beforeAutospacing="0" w:after="0" w:afterAutospacing="0"/>
        <w:ind w:left="284" w:right="284" w:firstLine="284"/>
        <w:jc w:val="both"/>
        <w:rPr>
          <w:rFonts w:ascii="Times New Roman" w:hAnsi="Times New Roman" w:cs="Times New Roman"/>
          <w:bCs/>
          <w:sz w:val="22"/>
          <w:szCs w:val="22"/>
        </w:rPr>
      </w:pPr>
      <w:r w:rsidRPr="003047D4">
        <w:rPr>
          <w:rFonts w:ascii="Times New Roman" w:hAnsi="Times New Roman" w:cs="Times New Roman"/>
          <w:b/>
          <w:bCs/>
          <w:sz w:val="22"/>
          <w:szCs w:val="22"/>
        </w:rPr>
        <w:t>Ключевые слова</w:t>
      </w:r>
      <w:r w:rsidRPr="003047D4">
        <w:rPr>
          <w:rFonts w:ascii="Times New Roman" w:hAnsi="Times New Roman" w:cs="Times New Roman"/>
          <w:bCs/>
          <w:sz w:val="22"/>
          <w:szCs w:val="22"/>
        </w:rPr>
        <w:t>: периимплантит, интерлейкины.</w:t>
      </w:r>
    </w:p>
    <w:p w:rsidR="00EE2F66" w:rsidRPr="003047D4" w:rsidRDefault="00EE2F66" w:rsidP="00EE2F66">
      <w:pPr>
        <w:pStyle w:val="ae"/>
        <w:spacing w:before="0" w:beforeAutospacing="0" w:after="0" w:afterAutospacing="0"/>
        <w:ind w:firstLine="284"/>
        <w:jc w:val="both"/>
        <w:rPr>
          <w:rFonts w:ascii="Times New Roman" w:hAnsi="Times New Roman" w:cs="Times New Roman"/>
          <w:bCs/>
          <w:sz w:val="24"/>
          <w:szCs w:val="24"/>
        </w:rPr>
      </w:pPr>
    </w:p>
    <w:p w:rsidR="00EE2F66" w:rsidRPr="003047D4" w:rsidRDefault="00EE2F66" w:rsidP="00EE2F66">
      <w:pPr>
        <w:pStyle w:val="ae"/>
        <w:spacing w:before="0" w:beforeAutospacing="0" w:after="0" w:afterAutospacing="0"/>
        <w:jc w:val="center"/>
        <w:rPr>
          <w:rFonts w:ascii="Times New Roman" w:hAnsi="Times New Roman" w:cs="Times New Roman"/>
          <w:b/>
          <w:bCs/>
          <w:sz w:val="28"/>
          <w:szCs w:val="28"/>
        </w:rPr>
      </w:pPr>
      <w:r w:rsidRPr="003047D4">
        <w:rPr>
          <w:rFonts w:ascii="Times New Roman" w:hAnsi="Times New Roman" w:cs="Times New Roman"/>
          <w:b/>
          <w:bCs/>
          <w:sz w:val="28"/>
          <w:szCs w:val="28"/>
          <w:lang w:val="en-US"/>
        </w:rPr>
        <w:t>INTERLEUKIN</w:t>
      </w:r>
      <w:r w:rsidRPr="003047D4">
        <w:rPr>
          <w:rFonts w:ascii="Times New Roman" w:hAnsi="Times New Roman" w:cs="Times New Roman"/>
          <w:b/>
          <w:bCs/>
          <w:sz w:val="28"/>
          <w:szCs w:val="28"/>
        </w:rPr>
        <w:t>’</w:t>
      </w:r>
      <w:r w:rsidRPr="003047D4">
        <w:rPr>
          <w:rFonts w:ascii="Times New Roman" w:hAnsi="Times New Roman" w:cs="Times New Roman"/>
          <w:b/>
          <w:bCs/>
          <w:sz w:val="28"/>
          <w:szCs w:val="28"/>
          <w:lang w:val="en-US"/>
        </w:rPr>
        <w:t>S</w:t>
      </w:r>
      <w:r w:rsidRPr="003047D4">
        <w:rPr>
          <w:rFonts w:ascii="Times New Roman" w:hAnsi="Times New Roman" w:cs="Times New Roman"/>
          <w:b/>
          <w:bCs/>
          <w:sz w:val="28"/>
          <w:szCs w:val="28"/>
        </w:rPr>
        <w:t xml:space="preserve"> </w:t>
      </w:r>
      <w:r w:rsidRPr="003047D4">
        <w:rPr>
          <w:rFonts w:ascii="Times New Roman" w:hAnsi="Times New Roman" w:cs="Times New Roman"/>
          <w:b/>
          <w:bCs/>
          <w:sz w:val="28"/>
          <w:szCs w:val="28"/>
          <w:lang w:val="en-US"/>
        </w:rPr>
        <w:t>STATUS</w:t>
      </w:r>
      <w:r w:rsidRPr="003047D4">
        <w:rPr>
          <w:rFonts w:ascii="Times New Roman" w:hAnsi="Times New Roman" w:cs="Times New Roman"/>
          <w:b/>
          <w:bCs/>
          <w:sz w:val="28"/>
          <w:szCs w:val="28"/>
        </w:rPr>
        <w:t xml:space="preserve"> </w:t>
      </w:r>
      <w:r w:rsidRPr="003047D4">
        <w:rPr>
          <w:rFonts w:ascii="Times New Roman" w:hAnsi="Times New Roman" w:cs="Times New Roman"/>
          <w:b/>
          <w:bCs/>
          <w:sz w:val="28"/>
          <w:szCs w:val="28"/>
          <w:lang w:val="en-US"/>
        </w:rPr>
        <w:t>OF</w:t>
      </w:r>
      <w:r w:rsidRPr="003047D4">
        <w:rPr>
          <w:rFonts w:ascii="Times New Roman" w:hAnsi="Times New Roman" w:cs="Times New Roman"/>
          <w:b/>
          <w:bCs/>
          <w:sz w:val="28"/>
          <w:szCs w:val="28"/>
        </w:rPr>
        <w:t xml:space="preserve"> </w:t>
      </w:r>
      <w:r w:rsidRPr="003047D4">
        <w:rPr>
          <w:rFonts w:ascii="Times New Roman" w:hAnsi="Times New Roman" w:cs="Times New Roman"/>
          <w:b/>
          <w:bCs/>
          <w:sz w:val="28"/>
          <w:szCs w:val="28"/>
          <w:lang w:val="en-US"/>
        </w:rPr>
        <w:t>PATIENTS</w:t>
      </w:r>
    </w:p>
    <w:p w:rsidR="00EE2F66" w:rsidRPr="003047D4" w:rsidRDefault="00EE2F66" w:rsidP="00EE2F66">
      <w:pPr>
        <w:pStyle w:val="ae"/>
        <w:spacing w:before="0" w:beforeAutospacing="0" w:after="0" w:afterAutospacing="0"/>
        <w:jc w:val="center"/>
        <w:rPr>
          <w:rFonts w:ascii="Times New Roman" w:hAnsi="Times New Roman" w:cs="Times New Roman"/>
          <w:b/>
          <w:bCs/>
          <w:sz w:val="28"/>
          <w:szCs w:val="28"/>
          <w:lang w:val="en-US"/>
        </w:rPr>
      </w:pPr>
      <w:r w:rsidRPr="003047D4">
        <w:rPr>
          <w:rFonts w:ascii="Times New Roman" w:hAnsi="Times New Roman" w:cs="Times New Roman"/>
          <w:b/>
          <w:bCs/>
          <w:sz w:val="28"/>
          <w:szCs w:val="28"/>
          <w:lang w:val="en-US"/>
        </w:rPr>
        <w:t>WITH PERIIMPLANTITIS</w:t>
      </w:r>
    </w:p>
    <w:p w:rsidR="00EE2F66" w:rsidRPr="003047D4" w:rsidRDefault="00EE2F66" w:rsidP="00EE2F66">
      <w:pPr>
        <w:jc w:val="center"/>
        <w:rPr>
          <w:sz w:val="18"/>
          <w:szCs w:val="18"/>
          <w:lang w:val="en-US"/>
        </w:rPr>
      </w:pPr>
    </w:p>
    <w:p w:rsidR="00EE2F66" w:rsidRPr="003047D4" w:rsidRDefault="00EE2F66" w:rsidP="00EE2F66">
      <w:pPr>
        <w:pStyle w:val="ae"/>
        <w:spacing w:before="0" w:beforeAutospacing="0" w:after="0" w:afterAutospacing="0"/>
        <w:jc w:val="center"/>
        <w:rPr>
          <w:rFonts w:ascii="Times New Roman" w:hAnsi="Times New Roman" w:cs="Times New Roman"/>
          <w:b/>
          <w:bCs/>
          <w:sz w:val="24"/>
          <w:szCs w:val="24"/>
          <w:lang w:val="en-US"/>
        </w:rPr>
      </w:pPr>
      <w:r w:rsidRPr="003047D4">
        <w:rPr>
          <w:rFonts w:ascii="Times New Roman" w:hAnsi="Times New Roman" w:cs="Times New Roman"/>
          <w:b/>
          <w:bCs/>
          <w:sz w:val="24"/>
          <w:szCs w:val="24"/>
          <w:lang w:val="en-US"/>
        </w:rPr>
        <w:t>Z.F. KHARAEVA, F.M. MUSTAFAEVA,</w:t>
      </w:r>
    </w:p>
    <w:p w:rsidR="00EE2F66" w:rsidRPr="003047D4" w:rsidRDefault="00EE2F66" w:rsidP="00EE2F66">
      <w:pPr>
        <w:pStyle w:val="ae"/>
        <w:spacing w:before="0" w:beforeAutospacing="0" w:after="0" w:afterAutospacing="0"/>
        <w:jc w:val="center"/>
        <w:rPr>
          <w:rFonts w:ascii="Times New Roman" w:hAnsi="Times New Roman" w:cs="Times New Roman"/>
          <w:b/>
          <w:bCs/>
          <w:sz w:val="24"/>
          <w:szCs w:val="24"/>
          <w:lang w:val="en-US"/>
        </w:rPr>
      </w:pPr>
      <w:r w:rsidRPr="003047D4">
        <w:rPr>
          <w:rFonts w:ascii="Times New Roman" w:hAnsi="Times New Roman" w:cs="Times New Roman"/>
          <w:b/>
          <w:bCs/>
          <w:sz w:val="24"/>
          <w:szCs w:val="24"/>
          <w:lang w:val="en-US"/>
        </w:rPr>
        <w:t>M.Sh. MUSTAFAEV, V.A. VISSARIONOV</w:t>
      </w:r>
    </w:p>
    <w:p w:rsidR="00EE2F66" w:rsidRPr="003047D4" w:rsidRDefault="00EE2F66" w:rsidP="00EE2F66">
      <w:pPr>
        <w:jc w:val="center"/>
        <w:rPr>
          <w:sz w:val="18"/>
          <w:szCs w:val="18"/>
          <w:lang w:val="en-US"/>
        </w:rPr>
      </w:pPr>
    </w:p>
    <w:p w:rsidR="00EE2F66" w:rsidRPr="003047D4" w:rsidRDefault="00EE2F66" w:rsidP="00EE2F66">
      <w:pPr>
        <w:jc w:val="center"/>
        <w:rPr>
          <w:lang w:val="en-US"/>
        </w:rPr>
      </w:pPr>
      <w:r w:rsidRPr="003047D4">
        <w:rPr>
          <w:lang w:val="en-US"/>
        </w:rPr>
        <w:t>Kabardin-Balkar State University named after  H.M. Berbekov</w:t>
      </w:r>
    </w:p>
    <w:p w:rsidR="00EE2F66" w:rsidRPr="003047D4" w:rsidRDefault="00EE2F66" w:rsidP="00EE2F66">
      <w:pPr>
        <w:jc w:val="center"/>
        <w:rPr>
          <w:lang w:val="en-US"/>
        </w:rPr>
      </w:pPr>
      <w:r w:rsidRPr="003047D4">
        <w:rPr>
          <w:lang w:val="en-US"/>
        </w:rPr>
        <w:t xml:space="preserve">360022, </w:t>
      </w:r>
      <w:r w:rsidRPr="003047D4">
        <w:rPr>
          <w:bCs/>
          <w:lang w:val="en-US"/>
        </w:rPr>
        <w:t xml:space="preserve">KBR, </w:t>
      </w:r>
      <w:r w:rsidRPr="003047D4">
        <w:rPr>
          <w:lang w:val="en-US"/>
        </w:rPr>
        <w:t>Nalchik, 196, Chernyshevsky street</w:t>
      </w:r>
    </w:p>
    <w:p w:rsidR="00EE2F66" w:rsidRPr="003047D4" w:rsidRDefault="00EE2F66" w:rsidP="00EE2F66">
      <w:pPr>
        <w:jc w:val="center"/>
        <w:rPr>
          <w:lang w:val="en-US"/>
        </w:rPr>
      </w:pPr>
      <w:r w:rsidRPr="003047D4">
        <w:rPr>
          <w:lang w:val="en-US"/>
        </w:rPr>
        <w:t xml:space="preserve">E-mail: </w:t>
      </w:r>
      <w:hyperlink r:id="rId208" w:history="1">
        <w:r w:rsidRPr="003047D4">
          <w:rPr>
            <w:rStyle w:val="a7"/>
            <w:color w:val="auto"/>
            <w:lang w:val="en-US"/>
          </w:rPr>
          <w:t>bsk@kbsu.ru</w:t>
        </w:r>
      </w:hyperlink>
    </w:p>
    <w:p w:rsidR="00EE2F66" w:rsidRPr="003047D4" w:rsidRDefault="00EE2F66" w:rsidP="00EE2F66">
      <w:pPr>
        <w:jc w:val="center"/>
        <w:rPr>
          <w:sz w:val="18"/>
          <w:szCs w:val="18"/>
          <w:lang w:val="en-US"/>
        </w:rPr>
      </w:pPr>
    </w:p>
    <w:p w:rsidR="00EE2F66" w:rsidRPr="003047D4" w:rsidRDefault="00EE2F66" w:rsidP="00EE2F66">
      <w:pPr>
        <w:pStyle w:val="ae"/>
        <w:spacing w:before="0" w:beforeAutospacing="0" w:after="0" w:afterAutospacing="0"/>
        <w:ind w:firstLine="284"/>
        <w:jc w:val="both"/>
        <w:rPr>
          <w:rFonts w:ascii="Times New Roman" w:hAnsi="Times New Roman" w:cs="Times New Roman"/>
          <w:sz w:val="22"/>
          <w:szCs w:val="22"/>
          <w:shd w:val="clear" w:color="auto" w:fill="FFFFFF"/>
          <w:lang w:val="en-US"/>
        </w:rPr>
      </w:pPr>
      <w:r w:rsidRPr="003047D4">
        <w:rPr>
          <w:rFonts w:ascii="Times New Roman" w:hAnsi="Times New Roman" w:cs="Times New Roman"/>
          <w:sz w:val="22"/>
          <w:szCs w:val="22"/>
          <w:shd w:val="clear" w:color="auto" w:fill="FFFFFF"/>
          <w:lang w:val="en-US"/>
        </w:rPr>
        <w:t>Study of the serum indicators of  interleukins found that the concentration of IL-1</w:t>
      </w:r>
      <w:r w:rsidRPr="003047D4">
        <w:rPr>
          <w:rFonts w:ascii="Times New Roman" w:hAnsi="Times New Roman" w:cs="Times New Roman"/>
          <w:sz w:val="22"/>
          <w:szCs w:val="22"/>
          <w:shd w:val="clear" w:color="auto" w:fill="FFFFFF"/>
        </w:rPr>
        <w:t>β</w:t>
      </w:r>
      <w:r w:rsidRPr="003047D4">
        <w:rPr>
          <w:rFonts w:ascii="Times New Roman" w:hAnsi="Times New Roman" w:cs="Times New Roman"/>
          <w:sz w:val="22"/>
          <w:szCs w:val="22"/>
          <w:shd w:val="clear" w:color="auto" w:fill="FFFFFF"/>
          <w:lang w:val="en-US"/>
        </w:rPr>
        <w:t xml:space="preserve"> and IL-6 are si</w:t>
      </w:r>
      <w:r w:rsidRPr="003047D4">
        <w:rPr>
          <w:rFonts w:ascii="Times New Roman" w:hAnsi="Times New Roman" w:cs="Times New Roman"/>
          <w:sz w:val="22"/>
          <w:szCs w:val="22"/>
          <w:shd w:val="clear" w:color="auto" w:fill="FFFFFF"/>
          <w:lang w:val="en-US"/>
        </w:rPr>
        <w:t>g</w:t>
      </w:r>
      <w:r w:rsidRPr="003047D4">
        <w:rPr>
          <w:rFonts w:ascii="Times New Roman" w:hAnsi="Times New Roman" w:cs="Times New Roman"/>
          <w:sz w:val="22"/>
          <w:szCs w:val="22"/>
          <w:shd w:val="clear" w:color="auto" w:fill="FFFFFF"/>
          <w:lang w:val="en-US"/>
        </w:rPr>
        <w:t>nificantly higher (p&lt;0.01) and has a correlation with disease severity. Anti-inflammatory interleukin - IL-10 in serum was not significantly changed. Unlike the serum  values in dental-gum furrows, the revealed  surge in pro-inflammatory cytokines happens on the background of low levels of IL-10, which increases  the severity of the inflammatory response.</w:t>
      </w:r>
    </w:p>
    <w:p w:rsidR="00EE2F66" w:rsidRPr="003047D4" w:rsidRDefault="00EE2F66" w:rsidP="00EE2F66">
      <w:pPr>
        <w:pStyle w:val="ae"/>
        <w:spacing w:before="0" w:beforeAutospacing="0" w:after="0" w:afterAutospacing="0"/>
        <w:ind w:firstLine="284"/>
        <w:jc w:val="both"/>
        <w:rPr>
          <w:rFonts w:ascii="Times New Roman" w:hAnsi="Times New Roman" w:cs="Times New Roman"/>
          <w:sz w:val="22"/>
          <w:szCs w:val="22"/>
          <w:shd w:val="clear" w:color="auto" w:fill="FFFFFF"/>
          <w:lang w:val="en-US"/>
        </w:rPr>
      </w:pPr>
    </w:p>
    <w:p w:rsidR="00EE2F66" w:rsidRPr="003047D4" w:rsidRDefault="00EE2F66" w:rsidP="00EE2F66">
      <w:pPr>
        <w:pStyle w:val="ae"/>
        <w:spacing w:before="0" w:beforeAutospacing="0" w:after="0" w:afterAutospacing="0"/>
        <w:ind w:firstLine="284"/>
        <w:jc w:val="both"/>
        <w:rPr>
          <w:rFonts w:ascii="Times New Roman" w:hAnsi="Times New Roman" w:cs="Times New Roman"/>
          <w:sz w:val="22"/>
          <w:szCs w:val="22"/>
          <w:lang w:val="en-US"/>
        </w:rPr>
      </w:pPr>
      <w:r w:rsidRPr="003047D4">
        <w:rPr>
          <w:rFonts w:ascii="Times New Roman" w:hAnsi="Times New Roman" w:cs="Times New Roman"/>
          <w:b/>
          <w:sz w:val="22"/>
          <w:szCs w:val="22"/>
          <w:lang w:val="en-US"/>
        </w:rPr>
        <w:t>Key words</w:t>
      </w:r>
      <w:r w:rsidRPr="003047D4">
        <w:rPr>
          <w:rFonts w:ascii="Times New Roman" w:hAnsi="Times New Roman" w:cs="Times New Roman"/>
          <w:sz w:val="22"/>
          <w:szCs w:val="22"/>
          <w:lang w:val="en-US"/>
        </w:rPr>
        <w:t>: periimplantitis, interleukins.</w:t>
      </w:r>
    </w:p>
    <w:p w:rsidR="00EE2F66" w:rsidRPr="003047D4" w:rsidRDefault="00EE2F66" w:rsidP="00EE2F66">
      <w:pPr>
        <w:ind w:firstLine="284"/>
        <w:jc w:val="both"/>
        <w:rPr>
          <w:sz w:val="24"/>
          <w:szCs w:val="24"/>
        </w:rPr>
      </w:pPr>
    </w:p>
    <w:p w:rsidR="00EE2F66" w:rsidRPr="003047D4" w:rsidRDefault="00EE2F66" w:rsidP="00EE2F66">
      <w:pPr>
        <w:jc w:val="center"/>
        <w:rPr>
          <w:b/>
          <w:sz w:val="24"/>
          <w:szCs w:val="24"/>
        </w:rPr>
      </w:pPr>
      <w:r w:rsidRPr="003047D4">
        <w:rPr>
          <w:b/>
          <w:sz w:val="24"/>
          <w:szCs w:val="24"/>
          <w:lang w:val="en-US"/>
        </w:rPr>
        <w:t>ЛИТЕРАТУРА</w:t>
      </w:r>
    </w:p>
    <w:p w:rsidR="00EE2F66" w:rsidRPr="003047D4" w:rsidRDefault="00EE2F66" w:rsidP="00EE2F66">
      <w:pPr>
        <w:ind w:firstLine="284"/>
        <w:jc w:val="both"/>
        <w:rPr>
          <w:sz w:val="24"/>
          <w:szCs w:val="24"/>
        </w:rPr>
      </w:pP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Ковальчук Л.В., Ганковская Л.В., Иванюшко  Т.М., Буданова Е.В.</w:t>
      </w:r>
      <w:r w:rsidRPr="003047D4">
        <w:rPr>
          <w:rFonts w:ascii="Times New Roman" w:hAnsi="Times New Roman"/>
          <w:sz w:val="24"/>
          <w:szCs w:val="24"/>
        </w:rPr>
        <w:t xml:space="preserve"> Роль иммуноц</w:t>
      </w:r>
      <w:r w:rsidRPr="003047D4">
        <w:rPr>
          <w:rFonts w:ascii="Times New Roman" w:hAnsi="Times New Roman"/>
          <w:sz w:val="24"/>
          <w:szCs w:val="24"/>
        </w:rPr>
        <w:t>и</w:t>
      </w:r>
      <w:r w:rsidRPr="003047D4">
        <w:rPr>
          <w:rFonts w:ascii="Times New Roman" w:hAnsi="Times New Roman"/>
          <w:sz w:val="24"/>
          <w:szCs w:val="24"/>
        </w:rPr>
        <w:t>токинов при хронических заболеваниях пародонта // Иммунология, 2000. № 6. С. 24-28.</w:t>
      </w: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Мустафаев М.Ш., Хараева З.Ф., Тарчокова Э.</w:t>
      </w:r>
      <w:r w:rsidRPr="003047D4">
        <w:rPr>
          <w:rFonts w:ascii="Times New Roman" w:hAnsi="Times New Roman"/>
          <w:sz w:val="24"/>
          <w:szCs w:val="24"/>
        </w:rPr>
        <w:t>М. Соотношение провоспалительных и противовоспалительных цитокинов в  крови и ране больных с одонтогенными флегм</w:t>
      </w:r>
      <w:r w:rsidRPr="003047D4">
        <w:rPr>
          <w:rFonts w:ascii="Times New Roman" w:hAnsi="Times New Roman"/>
          <w:sz w:val="24"/>
          <w:szCs w:val="24"/>
        </w:rPr>
        <w:t>о</w:t>
      </w:r>
      <w:r w:rsidRPr="003047D4">
        <w:rPr>
          <w:rFonts w:ascii="Times New Roman" w:hAnsi="Times New Roman"/>
          <w:sz w:val="24"/>
          <w:szCs w:val="24"/>
        </w:rPr>
        <w:t xml:space="preserve">нами // Стоматология, 2007. С. 40-43. </w:t>
      </w: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Сирак С.В.,  Гандылян К.С., Дагуева М.В.</w:t>
      </w:r>
      <w:r w:rsidRPr="003047D4">
        <w:rPr>
          <w:rFonts w:ascii="Times New Roman" w:hAnsi="Times New Roman"/>
          <w:sz w:val="24"/>
          <w:szCs w:val="24"/>
        </w:rPr>
        <w:t xml:space="preserve"> Непосредственная дентальная имплант</w:t>
      </w:r>
      <w:r w:rsidRPr="003047D4">
        <w:rPr>
          <w:rFonts w:ascii="Times New Roman" w:hAnsi="Times New Roman"/>
          <w:sz w:val="24"/>
          <w:szCs w:val="24"/>
        </w:rPr>
        <w:t>а</w:t>
      </w:r>
      <w:r w:rsidRPr="003047D4">
        <w:rPr>
          <w:rFonts w:ascii="Times New Roman" w:hAnsi="Times New Roman"/>
          <w:sz w:val="24"/>
          <w:szCs w:val="24"/>
        </w:rPr>
        <w:t>ция у пациентов с включенными дефектами зубных рядов // Медицинский вестник Севе</w:t>
      </w:r>
      <w:r w:rsidRPr="003047D4">
        <w:rPr>
          <w:rFonts w:ascii="Times New Roman" w:hAnsi="Times New Roman"/>
          <w:sz w:val="24"/>
          <w:szCs w:val="24"/>
        </w:rPr>
        <w:t>р</w:t>
      </w:r>
      <w:r w:rsidRPr="003047D4">
        <w:rPr>
          <w:rFonts w:ascii="Times New Roman" w:hAnsi="Times New Roman"/>
          <w:sz w:val="24"/>
          <w:szCs w:val="24"/>
        </w:rPr>
        <w:t xml:space="preserve">ного Кавказа, 2011. Т. 21. № 1. С. 51-54. </w:t>
      </w: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Тлустенко В.П., Головина Е.С., Гильмиярова Ф.Н., Тлустенко В.С., Кузнецова Е.А.</w:t>
      </w:r>
      <w:r w:rsidRPr="003047D4">
        <w:rPr>
          <w:rFonts w:ascii="Times New Roman" w:hAnsi="Times New Roman"/>
          <w:sz w:val="24"/>
          <w:szCs w:val="24"/>
        </w:rPr>
        <w:t xml:space="preserve"> Оценка состояния периимплантитных тканей после протезирования на дентальных и</w:t>
      </w:r>
      <w:r w:rsidRPr="003047D4">
        <w:rPr>
          <w:rFonts w:ascii="Times New Roman" w:hAnsi="Times New Roman"/>
          <w:sz w:val="24"/>
          <w:szCs w:val="24"/>
        </w:rPr>
        <w:t>м</w:t>
      </w:r>
      <w:r w:rsidRPr="003047D4">
        <w:rPr>
          <w:rFonts w:ascii="Times New Roman" w:hAnsi="Times New Roman"/>
          <w:sz w:val="24"/>
          <w:szCs w:val="24"/>
        </w:rPr>
        <w:t>плантах путем спектрограмм // Российский вестник дентальной имлантологии, 2010. № 2 (22). С. 102-106.</w:t>
      </w: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Хараева З.Ф.</w:t>
      </w:r>
      <w:r w:rsidRPr="003047D4">
        <w:rPr>
          <w:rFonts w:ascii="Times New Roman" w:hAnsi="Times New Roman"/>
          <w:sz w:val="24"/>
          <w:szCs w:val="24"/>
        </w:rPr>
        <w:t xml:space="preserve"> Свободно-радикальные процессы в живых системах в норме и при инфекционных заболеваниях стафилококковой этиологии. Нальчик,2012. 165 с.</w:t>
      </w:r>
    </w:p>
    <w:p w:rsidR="00EE2F66" w:rsidRPr="003047D4" w:rsidRDefault="00EE2F66" w:rsidP="00106774">
      <w:pPr>
        <w:pStyle w:val="af2"/>
        <w:numPr>
          <w:ilvl w:val="0"/>
          <w:numId w:val="8"/>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 xml:space="preserve">Хитаришвили М.В. </w:t>
      </w:r>
      <w:r w:rsidRPr="003047D4">
        <w:rPr>
          <w:rFonts w:ascii="Times New Roman" w:hAnsi="Times New Roman"/>
          <w:sz w:val="24"/>
          <w:szCs w:val="24"/>
        </w:rPr>
        <w:t>Совершенствование диагностики возбудителей периимплант</w:t>
      </w:r>
      <w:r w:rsidRPr="003047D4">
        <w:rPr>
          <w:rFonts w:ascii="Times New Roman" w:hAnsi="Times New Roman"/>
          <w:sz w:val="24"/>
          <w:szCs w:val="24"/>
        </w:rPr>
        <w:t>и</w:t>
      </w:r>
      <w:r w:rsidRPr="003047D4">
        <w:rPr>
          <w:rFonts w:ascii="Times New Roman" w:hAnsi="Times New Roman"/>
          <w:sz w:val="24"/>
          <w:szCs w:val="24"/>
        </w:rPr>
        <w:t xml:space="preserve">тов с помощью молекулярно-генетических методов. Автореферат диссертации. Москва, 2012. 24 с. </w:t>
      </w:r>
    </w:p>
    <w:p w:rsidR="00EE2F66" w:rsidRPr="003047D4" w:rsidRDefault="00EE2F66" w:rsidP="00EE2F66">
      <w:pPr>
        <w:ind w:firstLine="284"/>
        <w:jc w:val="both"/>
        <w:rPr>
          <w:sz w:val="24"/>
          <w:szCs w:val="24"/>
          <w:lang w:val="en-US"/>
        </w:rPr>
      </w:pPr>
    </w:p>
    <w:p w:rsidR="00EE2F66" w:rsidRPr="003047D4" w:rsidRDefault="00EE2F66" w:rsidP="00EE2F66">
      <w:pPr>
        <w:ind w:firstLine="284"/>
        <w:jc w:val="both"/>
        <w:rPr>
          <w:sz w:val="24"/>
          <w:szCs w:val="24"/>
          <w:shd w:val="clear" w:color="auto" w:fill="FFFFFF"/>
        </w:rPr>
      </w:pPr>
      <w:r w:rsidRPr="003047D4">
        <w:rPr>
          <w:b/>
          <w:sz w:val="24"/>
          <w:szCs w:val="24"/>
        </w:rPr>
        <w:t>Хараева Заира Феликсовна,</w:t>
      </w:r>
      <w:r w:rsidRPr="003047D4">
        <w:rPr>
          <w:sz w:val="24"/>
          <w:szCs w:val="24"/>
        </w:rPr>
        <w:t xml:space="preserve"> д.м.н., профессор, зав. кафедрой микробиологии, вирус</w:t>
      </w:r>
      <w:r w:rsidRPr="003047D4">
        <w:rPr>
          <w:sz w:val="24"/>
          <w:szCs w:val="24"/>
        </w:rPr>
        <w:t>о</w:t>
      </w:r>
      <w:r w:rsidRPr="003047D4">
        <w:rPr>
          <w:sz w:val="24"/>
          <w:szCs w:val="24"/>
        </w:rPr>
        <w:t xml:space="preserve">логии и иммунологии медицинского факультета </w:t>
      </w:r>
      <w:r w:rsidRPr="003047D4">
        <w:rPr>
          <w:sz w:val="24"/>
          <w:szCs w:val="24"/>
          <w:shd w:val="clear" w:color="auto" w:fill="FFFFFF"/>
        </w:rPr>
        <w:t>Кабардино-Балкарского государственн</w:t>
      </w:r>
      <w:r w:rsidRPr="003047D4">
        <w:rPr>
          <w:sz w:val="24"/>
          <w:szCs w:val="24"/>
          <w:shd w:val="clear" w:color="auto" w:fill="FFFFFF"/>
        </w:rPr>
        <w:t>о</w:t>
      </w:r>
      <w:r w:rsidRPr="003047D4">
        <w:rPr>
          <w:sz w:val="24"/>
          <w:szCs w:val="24"/>
          <w:shd w:val="clear" w:color="auto" w:fill="FFFFFF"/>
        </w:rPr>
        <w:t>го университета им. Х.М. Бербекова.</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360022, КБР, г. Нальчик, ул. Чернышевского, 196.</w:t>
      </w:r>
    </w:p>
    <w:p w:rsidR="00EE2F66" w:rsidRPr="003047D4" w:rsidRDefault="00EE2F66" w:rsidP="00EE2F66">
      <w:pPr>
        <w:ind w:firstLine="284"/>
        <w:jc w:val="both"/>
        <w:rPr>
          <w:sz w:val="24"/>
          <w:szCs w:val="24"/>
        </w:rPr>
      </w:pPr>
      <w:r w:rsidRPr="003047D4">
        <w:rPr>
          <w:sz w:val="24"/>
          <w:szCs w:val="24"/>
        </w:rPr>
        <w:t>Тел. 8-928-708-91-66.</w:t>
      </w:r>
    </w:p>
    <w:p w:rsidR="00EE2F66" w:rsidRPr="003047D4" w:rsidRDefault="00EE2F66" w:rsidP="00EE2F66">
      <w:pPr>
        <w:ind w:firstLine="284"/>
        <w:jc w:val="both"/>
        <w:rPr>
          <w:sz w:val="24"/>
          <w:szCs w:val="24"/>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w:t>
      </w:r>
      <w:hyperlink r:id="rId209" w:history="1">
        <w:r w:rsidRPr="003047D4">
          <w:rPr>
            <w:rStyle w:val="a7"/>
            <w:color w:val="auto"/>
            <w:sz w:val="24"/>
            <w:szCs w:val="24"/>
            <w:lang w:val="en-US"/>
          </w:rPr>
          <w:t>irafe</w:t>
        </w:r>
        <w:r w:rsidRPr="003047D4">
          <w:rPr>
            <w:rStyle w:val="a7"/>
            <w:color w:val="auto"/>
            <w:sz w:val="24"/>
            <w:szCs w:val="24"/>
          </w:rPr>
          <w:t>@</w:t>
        </w:r>
        <w:r w:rsidRPr="003047D4">
          <w:rPr>
            <w:rStyle w:val="a7"/>
            <w:color w:val="auto"/>
            <w:sz w:val="24"/>
            <w:szCs w:val="24"/>
            <w:lang w:val="en-US"/>
          </w:rPr>
          <w:t>yandex</w:t>
        </w:r>
        <w:r w:rsidRPr="003047D4">
          <w:rPr>
            <w:rStyle w:val="a7"/>
            <w:color w:val="auto"/>
            <w:sz w:val="24"/>
            <w:szCs w:val="24"/>
          </w:rPr>
          <w:t>.</w:t>
        </w:r>
        <w:r w:rsidRPr="003047D4">
          <w:rPr>
            <w:rStyle w:val="a7"/>
            <w:color w:val="auto"/>
            <w:sz w:val="24"/>
            <w:szCs w:val="24"/>
            <w:lang w:val="en-US"/>
          </w:rPr>
          <w:t>ru</w:t>
        </w:r>
      </w:hyperlink>
      <w:r w:rsidRPr="003047D4">
        <w:rPr>
          <w:sz w:val="24"/>
          <w:szCs w:val="24"/>
        </w:rPr>
        <w:t>,</w:t>
      </w:r>
    </w:p>
    <w:p w:rsidR="00EE2F66" w:rsidRPr="003047D4" w:rsidRDefault="00EE2F66" w:rsidP="00EE2F66">
      <w:pPr>
        <w:ind w:firstLine="284"/>
        <w:jc w:val="both"/>
        <w:rPr>
          <w:sz w:val="24"/>
          <w:szCs w:val="24"/>
          <w:shd w:val="clear" w:color="auto" w:fill="FFFFFF"/>
        </w:rPr>
      </w:pPr>
      <w:r w:rsidRPr="003047D4">
        <w:rPr>
          <w:b/>
          <w:sz w:val="24"/>
          <w:szCs w:val="24"/>
          <w:shd w:val="clear" w:color="auto" w:fill="FFFFFF"/>
        </w:rPr>
        <w:t>Мустафаева Фаризат Магометовна,</w:t>
      </w:r>
      <w:r w:rsidRPr="003047D4">
        <w:rPr>
          <w:sz w:val="24"/>
          <w:szCs w:val="24"/>
          <w:shd w:val="clear" w:color="auto" w:fill="FFFFFF"/>
        </w:rPr>
        <w:t xml:space="preserve"> аспирант кафедры хирургической стоматологии медицинского факультета Кабардино-Балкарского государственного университета им. Х.М. Бербекова.</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360022, КБР, г. Нальчик, ул. Чернышевского, 196.</w:t>
      </w:r>
    </w:p>
    <w:p w:rsidR="00EE2F66" w:rsidRPr="003047D4" w:rsidRDefault="00EE2F66" w:rsidP="00EE2F66">
      <w:pPr>
        <w:ind w:firstLine="284"/>
        <w:jc w:val="both"/>
        <w:rPr>
          <w:sz w:val="24"/>
          <w:szCs w:val="24"/>
          <w:shd w:val="clear" w:color="auto" w:fill="FFFFFF"/>
        </w:rPr>
      </w:pPr>
      <w:r w:rsidRPr="003047D4">
        <w:rPr>
          <w:sz w:val="24"/>
          <w:szCs w:val="24"/>
        </w:rPr>
        <w:t xml:space="preserve">Тел. </w:t>
      </w:r>
      <w:r w:rsidRPr="003047D4">
        <w:rPr>
          <w:sz w:val="24"/>
          <w:szCs w:val="24"/>
          <w:shd w:val="clear" w:color="auto" w:fill="FFFFFF"/>
        </w:rPr>
        <w:t>8-928-247-97-04.</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w:t>
      </w:r>
      <w:hyperlink r:id="rId210" w:history="1">
        <w:r w:rsidRPr="003047D4">
          <w:rPr>
            <w:rStyle w:val="a7"/>
            <w:color w:val="auto"/>
            <w:sz w:val="24"/>
            <w:szCs w:val="24"/>
            <w:shd w:val="clear" w:color="auto" w:fill="FFFFFF"/>
            <w:lang w:val="en-US"/>
          </w:rPr>
          <w:t>farident</w:t>
        </w:r>
        <w:r w:rsidRPr="003047D4">
          <w:rPr>
            <w:rStyle w:val="a7"/>
            <w:color w:val="auto"/>
            <w:sz w:val="24"/>
            <w:szCs w:val="24"/>
            <w:shd w:val="clear" w:color="auto" w:fill="FFFFFF"/>
          </w:rPr>
          <w:t>@</w:t>
        </w:r>
        <w:r w:rsidRPr="003047D4">
          <w:rPr>
            <w:rStyle w:val="a7"/>
            <w:color w:val="auto"/>
            <w:sz w:val="24"/>
            <w:szCs w:val="24"/>
            <w:shd w:val="clear" w:color="auto" w:fill="FFFFFF"/>
            <w:lang w:val="en-US"/>
          </w:rPr>
          <w:t>mail</w:t>
        </w:r>
        <w:r w:rsidRPr="003047D4">
          <w:rPr>
            <w:rStyle w:val="a7"/>
            <w:color w:val="auto"/>
            <w:sz w:val="24"/>
            <w:szCs w:val="24"/>
            <w:shd w:val="clear" w:color="auto" w:fill="FFFFFF"/>
          </w:rPr>
          <w:t>.</w:t>
        </w:r>
        <w:r w:rsidRPr="003047D4">
          <w:rPr>
            <w:rStyle w:val="a7"/>
            <w:color w:val="auto"/>
            <w:sz w:val="24"/>
            <w:szCs w:val="24"/>
            <w:shd w:val="clear" w:color="auto" w:fill="FFFFFF"/>
            <w:lang w:val="en-US"/>
          </w:rPr>
          <w:t>ru</w:t>
        </w:r>
      </w:hyperlink>
      <w:r w:rsidRPr="003047D4">
        <w:rPr>
          <w:sz w:val="24"/>
          <w:szCs w:val="24"/>
          <w:shd w:val="clear" w:color="auto" w:fill="FFFFFF"/>
        </w:rPr>
        <w:t>,</w:t>
      </w:r>
    </w:p>
    <w:p w:rsidR="00EE2F66" w:rsidRPr="003047D4" w:rsidRDefault="00EE2F66" w:rsidP="00EE2F66">
      <w:pPr>
        <w:ind w:firstLine="284"/>
        <w:jc w:val="both"/>
        <w:rPr>
          <w:sz w:val="24"/>
          <w:szCs w:val="24"/>
          <w:shd w:val="clear" w:color="auto" w:fill="FFFFFF"/>
        </w:rPr>
      </w:pPr>
      <w:r w:rsidRPr="003047D4">
        <w:rPr>
          <w:b/>
          <w:sz w:val="24"/>
          <w:szCs w:val="24"/>
          <w:shd w:val="clear" w:color="auto" w:fill="FFFFFF"/>
        </w:rPr>
        <w:t>Мустафаев Магомет Шабазович,</w:t>
      </w:r>
      <w:r w:rsidRPr="003047D4">
        <w:rPr>
          <w:sz w:val="24"/>
          <w:szCs w:val="24"/>
          <w:shd w:val="clear" w:color="auto" w:fill="FFFFFF"/>
        </w:rPr>
        <w:t xml:space="preserve"> </w:t>
      </w:r>
      <w:r w:rsidRPr="003047D4">
        <w:rPr>
          <w:sz w:val="24"/>
          <w:szCs w:val="24"/>
        </w:rPr>
        <w:t xml:space="preserve">д.м.н., профессор, зав. кафедрой хирургической  стоматологии медицинского факультета </w:t>
      </w:r>
      <w:r w:rsidRPr="003047D4">
        <w:rPr>
          <w:sz w:val="24"/>
          <w:szCs w:val="24"/>
          <w:shd w:val="clear" w:color="auto" w:fill="FFFFFF"/>
        </w:rPr>
        <w:t>Кабардино-Балкарского государственного ун</w:t>
      </w:r>
      <w:r w:rsidRPr="003047D4">
        <w:rPr>
          <w:sz w:val="24"/>
          <w:szCs w:val="24"/>
          <w:shd w:val="clear" w:color="auto" w:fill="FFFFFF"/>
        </w:rPr>
        <w:t>и</w:t>
      </w:r>
      <w:r w:rsidRPr="003047D4">
        <w:rPr>
          <w:sz w:val="24"/>
          <w:szCs w:val="24"/>
          <w:shd w:val="clear" w:color="auto" w:fill="FFFFFF"/>
        </w:rPr>
        <w:t>верситета им. Х.М. Бербекова.</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360022, КБР, г. Нальчик, ул. Чернышевского, 196.</w:t>
      </w:r>
    </w:p>
    <w:p w:rsidR="00EE2F66" w:rsidRPr="003047D4" w:rsidRDefault="00EE2F66" w:rsidP="00EE2F66">
      <w:pPr>
        <w:ind w:firstLine="284"/>
        <w:jc w:val="both"/>
        <w:rPr>
          <w:sz w:val="24"/>
          <w:szCs w:val="24"/>
        </w:rPr>
      </w:pPr>
      <w:r w:rsidRPr="003047D4">
        <w:rPr>
          <w:sz w:val="24"/>
          <w:szCs w:val="24"/>
        </w:rPr>
        <w:t>Тел. 8-928-717-65-67.</w:t>
      </w:r>
    </w:p>
    <w:p w:rsidR="00EE2F66" w:rsidRPr="003047D4" w:rsidRDefault="00EE2F66" w:rsidP="00EE2F66">
      <w:pPr>
        <w:ind w:firstLine="284"/>
        <w:jc w:val="both"/>
        <w:rPr>
          <w:sz w:val="24"/>
          <w:szCs w:val="24"/>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w:t>
      </w:r>
      <w:hyperlink r:id="rId211" w:history="1">
        <w:r w:rsidRPr="003047D4">
          <w:rPr>
            <w:rStyle w:val="a7"/>
            <w:color w:val="auto"/>
            <w:sz w:val="24"/>
            <w:szCs w:val="24"/>
            <w:lang w:val="en-US"/>
          </w:rPr>
          <w:t>musmag</w:t>
        </w:r>
        <w:r w:rsidRPr="003047D4">
          <w:rPr>
            <w:rStyle w:val="a7"/>
            <w:color w:val="auto"/>
            <w:sz w:val="24"/>
            <w:szCs w:val="24"/>
          </w:rPr>
          <w:t>@</w:t>
        </w:r>
        <w:r w:rsidRPr="003047D4">
          <w:rPr>
            <w:rStyle w:val="a7"/>
            <w:color w:val="auto"/>
            <w:sz w:val="24"/>
            <w:szCs w:val="24"/>
            <w:lang w:val="en-US"/>
          </w:rPr>
          <w:t>mail</w:t>
        </w:r>
        <w:r w:rsidRPr="003047D4">
          <w:rPr>
            <w:rStyle w:val="a7"/>
            <w:color w:val="auto"/>
            <w:sz w:val="24"/>
            <w:szCs w:val="24"/>
          </w:rPr>
          <w:t>.</w:t>
        </w:r>
        <w:r w:rsidRPr="003047D4">
          <w:rPr>
            <w:rStyle w:val="a7"/>
            <w:color w:val="auto"/>
            <w:sz w:val="24"/>
            <w:szCs w:val="24"/>
            <w:lang w:val="en-US"/>
          </w:rPr>
          <w:t>ru</w:t>
        </w:r>
      </w:hyperlink>
    </w:p>
    <w:p w:rsidR="00EE2F66" w:rsidRPr="003047D4" w:rsidRDefault="00EE2F66" w:rsidP="00EE2F66">
      <w:pPr>
        <w:ind w:firstLine="284"/>
        <w:jc w:val="both"/>
        <w:rPr>
          <w:sz w:val="24"/>
          <w:szCs w:val="24"/>
          <w:shd w:val="clear" w:color="auto" w:fill="FFFFFF"/>
        </w:rPr>
      </w:pPr>
      <w:r w:rsidRPr="003047D4">
        <w:rPr>
          <w:b/>
          <w:sz w:val="24"/>
          <w:szCs w:val="24"/>
        </w:rPr>
        <w:lastRenderedPageBreak/>
        <w:t>Виссарионов Владимир Алексеевич,</w:t>
      </w:r>
      <w:r w:rsidRPr="003047D4">
        <w:rPr>
          <w:sz w:val="24"/>
          <w:szCs w:val="24"/>
        </w:rPr>
        <w:t xml:space="preserve"> д.м.н., профессор кафедры хирургической ст</w:t>
      </w:r>
      <w:r w:rsidRPr="003047D4">
        <w:rPr>
          <w:sz w:val="24"/>
          <w:szCs w:val="24"/>
        </w:rPr>
        <w:t>о</w:t>
      </w:r>
      <w:r w:rsidRPr="003047D4">
        <w:rPr>
          <w:sz w:val="24"/>
          <w:szCs w:val="24"/>
        </w:rPr>
        <w:t xml:space="preserve">матологии медицинского факультета </w:t>
      </w:r>
      <w:r w:rsidRPr="003047D4">
        <w:rPr>
          <w:sz w:val="24"/>
          <w:szCs w:val="24"/>
          <w:shd w:val="clear" w:color="auto" w:fill="FFFFFF"/>
        </w:rPr>
        <w:t>Кабардино-Балкарского государственного универс</w:t>
      </w:r>
      <w:r w:rsidRPr="003047D4">
        <w:rPr>
          <w:sz w:val="24"/>
          <w:szCs w:val="24"/>
          <w:shd w:val="clear" w:color="auto" w:fill="FFFFFF"/>
        </w:rPr>
        <w:t>и</w:t>
      </w:r>
      <w:r w:rsidRPr="003047D4">
        <w:rPr>
          <w:sz w:val="24"/>
          <w:szCs w:val="24"/>
          <w:shd w:val="clear" w:color="auto" w:fill="FFFFFF"/>
        </w:rPr>
        <w:t>тета им. Х.М. Бербекова.</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360022, КБР, г. Нальчик, ул. Чернышевского, 196.</w:t>
      </w:r>
    </w:p>
    <w:p w:rsidR="00EE2F66" w:rsidRPr="003047D4" w:rsidRDefault="00EE2F66" w:rsidP="00EE2F66">
      <w:pPr>
        <w:ind w:firstLine="284"/>
        <w:jc w:val="both"/>
        <w:rPr>
          <w:sz w:val="24"/>
          <w:szCs w:val="24"/>
        </w:rPr>
      </w:pPr>
      <w:r w:rsidRPr="003047D4">
        <w:rPr>
          <w:sz w:val="24"/>
          <w:szCs w:val="24"/>
        </w:rPr>
        <w:t>Тел. 8-988-765-73-65.</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lang w:val="en-US"/>
        </w:rPr>
        <w:t>E</w:t>
      </w:r>
      <w:r w:rsidRPr="003047D4">
        <w:rPr>
          <w:sz w:val="24"/>
          <w:szCs w:val="24"/>
          <w:shd w:val="clear" w:color="auto" w:fill="FFFFFF"/>
        </w:rPr>
        <w:t>-</w:t>
      </w:r>
      <w:r w:rsidRPr="003047D4">
        <w:rPr>
          <w:sz w:val="24"/>
          <w:szCs w:val="24"/>
          <w:shd w:val="clear" w:color="auto" w:fill="FFFFFF"/>
          <w:lang w:val="en-US"/>
        </w:rPr>
        <w:t>mail</w:t>
      </w:r>
      <w:r w:rsidRPr="003047D4">
        <w:rPr>
          <w:sz w:val="24"/>
          <w:szCs w:val="24"/>
          <w:shd w:val="clear" w:color="auto" w:fill="FFFFFF"/>
        </w:rPr>
        <w:t xml:space="preserve">: </w:t>
      </w:r>
      <w:hyperlink r:id="rId212" w:history="1">
        <w:r w:rsidRPr="003047D4">
          <w:rPr>
            <w:rStyle w:val="a7"/>
            <w:color w:val="auto"/>
            <w:sz w:val="24"/>
            <w:szCs w:val="24"/>
            <w:shd w:val="clear" w:color="auto" w:fill="FFFFFF"/>
            <w:lang w:val="en-US"/>
          </w:rPr>
          <w:t>vladimir</w:t>
        </w:r>
        <w:r w:rsidRPr="003047D4">
          <w:rPr>
            <w:rStyle w:val="a7"/>
            <w:color w:val="auto"/>
            <w:sz w:val="24"/>
            <w:szCs w:val="24"/>
            <w:shd w:val="clear" w:color="auto" w:fill="FFFFFF"/>
          </w:rPr>
          <w:t>.</w:t>
        </w:r>
        <w:r w:rsidRPr="003047D4">
          <w:rPr>
            <w:rStyle w:val="a7"/>
            <w:color w:val="auto"/>
            <w:sz w:val="24"/>
            <w:szCs w:val="24"/>
            <w:shd w:val="clear" w:color="auto" w:fill="FFFFFF"/>
            <w:lang w:val="en-US"/>
          </w:rPr>
          <w:t>viss</w:t>
        </w:r>
        <w:r w:rsidRPr="003047D4">
          <w:rPr>
            <w:rStyle w:val="a7"/>
            <w:color w:val="auto"/>
            <w:sz w:val="24"/>
            <w:szCs w:val="24"/>
            <w:shd w:val="clear" w:color="auto" w:fill="FFFFFF"/>
          </w:rPr>
          <w:t>@</w:t>
        </w:r>
        <w:r w:rsidRPr="003047D4">
          <w:rPr>
            <w:rStyle w:val="a7"/>
            <w:color w:val="auto"/>
            <w:sz w:val="24"/>
            <w:szCs w:val="24"/>
            <w:shd w:val="clear" w:color="auto" w:fill="FFFFFF"/>
            <w:lang w:val="en-US"/>
          </w:rPr>
          <w:t>mail</w:t>
        </w:r>
        <w:r w:rsidRPr="003047D4">
          <w:rPr>
            <w:rStyle w:val="a7"/>
            <w:color w:val="auto"/>
            <w:sz w:val="24"/>
            <w:szCs w:val="24"/>
            <w:shd w:val="clear" w:color="auto" w:fill="FFFFFF"/>
          </w:rPr>
          <w:t>.</w:t>
        </w:r>
        <w:r w:rsidRPr="003047D4">
          <w:rPr>
            <w:rStyle w:val="a7"/>
            <w:color w:val="auto"/>
            <w:sz w:val="24"/>
            <w:szCs w:val="24"/>
            <w:shd w:val="clear" w:color="auto" w:fill="FFFFFF"/>
            <w:lang w:val="en-US"/>
          </w:rPr>
          <w:t>ru</w:t>
        </w:r>
      </w:hyperlink>
    </w:p>
    <w:p w:rsidR="00EE2F66" w:rsidRPr="003047D4" w:rsidRDefault="00EE2F66" w:rsidP="00EE2F66">
      <w:pPr>
        <w:ind w:firstLine="284"/>
        <w:jc w:val="both"/>
        <w:rPr>
          <w:sz w:val="24"/>
          <w:szCs w:val="24"/>
        </w:rPr>
      </w:pPr>
    </w:p>
    <w:p w:rsidR="00EE2F66" w:rsidRPr="003047D4" w:rsidRDefault="00EE2F66" w:rsidP="00EE2F66">
      <w:pPr>
        <w:ind w:firstLine="284"/>
        <w:jc w:val="both"/>
        <w:rPr>
          <w:sz w:val="24"/>
          <w:szCs w:val="24"/>
          <w:shd w:val="clear" w:color="auto" w:fill="FFFFFF"/>
          <w:lang w:val="en-US"/>
        </w:rPr>
      </w:pPr>
      <w:r w:rsidRPr="003047D4">
        <w:rPr>
          <w:b/>
          <w:sz w:val="24"/>
          <w:szCs w:val="24"/>
          <w:lang w:val="en-US"/>
        </w:rPr>
        <w:t>Kharaeva Zaira Feliksovna,</w:t>
      </w:r>
      <w:r w:rsidRPr="003047D4">
        <w:rPr>
          <w:sz w:val="24"/>
          <w:szCs w:val="24"/>
          <w:lang w:val="en-US"/>
        </w:rPr>
        <w:t xml:space="preserve"> doctor of medical sciences, professor, chief of the Chair of m</w:t>
      </w:r>
      <w:r w:rsidRPr="003047D4">
        <w:rPr>
          <w:sz w:val="24"/>
          <w:szCs w:val="24"/>
          <w:lang w:val="en-US"/>
        </w:rPr>
        <w:t>i</w:t>
      </w:r>
      <w:r w:rsidRPr="003047D4">
        <w:rPr>
          <w:sz w:val="24"/>
          <w:szCs w:val="24"/>
          <w:lang w:val="en-US"/>
        </w:rPr>
        <w:t>crobiology, virusology and immunology of Medical faculty of the</w:t>
      </w:r>
      <w:r w:rsidRPr="003047D4">
        <w:rPr>
          <w:sz w:val="24"/>
          <w:szCs w:val="24"/>
          <w:shd w:val="clear" w:color="auto" w:fill="FFFFFF"/>
          <w:lang w:val="en-US"/>
        </w:rPr>
        <w:t xml:space="preserve"> Kabardin-Balkar State Un</w:t>
      </w:r>
      <w:r w:rsidRPr="003047D4">
        <w:rPr>
          <w:sz w:val="24"/>
          <w:szCs w:val="24"/>
          <w:shd w:val="clear" w:color="auto" w:fill="FFFFFF"/>
          <w:lang w:val="en-US"/>
        </w:rPr>
        <w:t>i</w:t>
      </w:r>
      <w:r w:rsidRPr="003047D4">
        <w:rPr>
          <w:sz w:val="24"/>
          <w:szCs w:val="24"/>
          <w:shd w:val="clear" w:color="auto" w:fill="FFFFFF"/>
          <w:lang w:val="en-US"/>
        </w:rPr>
        <w:t>versity named after  H.M. Berbekov.</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360022, KBR, Nalchik, 196, Chernyshevsky street.</w:t>
      </w:r>
    </w:p>
    <w:p w:rsidR="00EE2F66" w:rsidRPr="003047D4" w:rsidRDefault="00EE2F66" w:rsidP="00EE2F66">
      <w:pPr>
        <w:ind w:firstLine="284"/>
        <w:jc w:val="both"/>
        <w:rPr>
          <w:sz w:val="24"/>
          <w:szCs w:val="24"/>
          <w:lang w:val="en-US"/>
        </w:rPr>
      </w:pPr>
      <w:r w:rsidRPr="003047D4">
        <w:rPr>
          <w:sz w:val="24"/>
          <w:szCs w:val="24"/>
          <w:lang w:val="en-US"/>
        </w:rPr>
        <w:t>Ph. 8-928-708-91-66.</w:t>
      </w:r>
    </w:p>
    <w:p w:rsidR="00EE2F66" w:rsidRPr="003047D4" w:rsidRDefault="00EE2F66" w:rsidP="00EE2F66">
      <w:pPr>
        <w:ind w:firstLine="284"/>
        <w:jc w:val="both"/>
        <w:rPr>
          <w:sz w:val="24"/>
          <w:szCs w:val="24"/>
          <w:lang w:val="en-US"/>
        </w:rPr>
      </w:pPr>
      <w:r w:rsidRPr="003047D4">
        <w:rPr>
          <w:sz w:val="24"/>
          <w:szCs w:val="24"/>
          <w:shd w:val="clear" w:color="auto" w:fill="FFFFFF"/>
          <w:lang w:val="en-US"/>
        </w:rPr>
        <w:t xml:space="preserve">E-mail: </w:t>
      </w:r>
      <w:hyperlink r:id="rId213" w:history="1">
        <w:r w:rsidRPr="003047D4">
          <w:rPr>
            <w:rStyle w:val="a7"/>
            <w:color w:val="auto"/>
            <w:sz w:val="24"/>
            <w:szCs w:val="24"/>
            <w:lang w:val="en-US"/>
          </w:rPr>
          <w:t>irafe@yandex.ru</w:t>
        </w:r>
      </w:hyperlink>
      <w:r w:rsidRPr="003047D4">
        <w:rPr>
          <w:sz w:val="24"/>
          <w:szCs w:val="24"/>
          <w:lang w:val="en-US"/>
        </w:rPr>
        <w:t>,</w:t>
      </w:r>
    </w:p>
    <w:p w:rsidR="00EE2F66" w:rsidRPr="003047D4" w:rsidRDefault="00EE2F66" w:rsidP="00EE2F66">
      <w:pPr>
        <w:ind w:firstLine="284"/>
        <w:jc w:val="both"/>
        <w:rPr>
          <w:sz w:val="24"/>
          <w:szCs w:val="24"/>
          <w:shd w:val="clear" w:color="auto" w:fill="FFFFFF"/>
          <w:lang w:val="en-US"/>
        </w:rPr>
      </w:pPr>
      <w:r w:rsidRPr="003047D4">
        <w:rPr>
          <w:b/>
          <w:sz w:val="24"/>
          <w:szCs w:val="24"/>
          <w:shd w:val="clear" w:color="auto" w:fill="FFFFFF"/>
          <w:lang w:val="en-US"/>
        </w:rPr>
        <w:t>Mustafaeva Farizat Magometovna</w:t>
      </w:r>
      <w:r w:rsidRPr="003047D4">
        <w:rPr>
          <w:sz w:val="24"/>
          <w:szCs w:val="24"/>
          <w:shd w:val="clear" w:color="auto" w:fill="FFFFFF"/>
          <w:lang w:val="en-US"/>
        </w:rPr>
        <w:t xml:space="preserve">, post-graduate  student of the Chair of dental surgery of </w:t>
      </w:r>
      <w:r w:rsidRPr="003047D4">
        <w:rPr>
          <w:sz w:val="24"/>
          <w:szCs w:val="24"/>
          <w:lang w:val="en-US"/>
        </w:rPr>
        <w:t xml:space="preserve">Medical faculty of the </w:t>
      </w:r>
      <w:r w:rsidRPr="003047D4">
        <w:rPr>
          <w:sz w:val="24"/>
          <w:szCs w:val="24"/>
          <w:shd w:val="clear" w:color="auto" w:fill="FFFFFF"/>
          <w:lang w:val="en-US"/>
        </w:rPr>
        <w:t>Kabardin-Balkar State University named after  H.M. Berbekov.</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360022, KBR, Nalchik, 196, Chernyshevsky street.</w:t>
      </w:r>
    </w:p>
    <w:p w:rsidR="00EE2F66" w:rsidRPr="003047D4" w:rsidRDefault="00EE2F66" w:rsidP="00EE2F66">
      <w:pPr>
        <w:ind w:firstLine="284"/>
        <w:jc w:val="both"/>
        <w:rPr>
          <w:sz w:val="24"/>
          <w:szCs w:val="24"/>
          <w:shd w:val="clear" w:color="auto" w:fill="FFFFFF"/>
          <w:lang w:val="en-US"/>
        </w:rPr>
      </w:pPr>
      <w:r w:rsidRPr="003047D4">
        <w:rPr>
          <w:sz w:val="24"/>
          <w:szCs w:val="24"/>
          <w:lang w:val="en-US"/>
        </w:rPr>
        <w:t xml:space="preserve">Ph.  </w:t>
      </w:r>
      <w:r w:rsidRPr="003047D4">
        <w:rPr>
          <w:sz w:val="24"/>
          <w:szCs w:val="24"/>
          <w:shd w:val="clear" w:color="auto" w:fill="FFFFFF"/>
          <w:lang w:val="en-US"/>
        </w:rPr>
        <w:t>8-928-247-97-04.</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 xml:space="preserve">E-mail: </w:t>
      </w:r>
      <w:hyperlink r:id="rId214" w:history="1">
        <w:r w:rsidRPr="003047D4">
          <w:rPr>
            <w:rStyle w:val="a7"/>
            <w:color w:val="auto"/>
            <w:sz w:val="24"/>
            <w:szCs w:val="24"/>
            <w:shd w:val="clear" w:color="auto" w:fill="FFFFFF"/>
            <w:lang w:val="en-US"/>
          </w:rPr>
          <w:t>farident@mail.ru</w:t>
        </w:r>
      </w:hyperlink>
      <w:r w:rsidRPr="003047D4">
        <w:rPr>
          <w:sz w:val="24"/>
          <w:szCs w:val="24"/>
          <w:shd w:val="clear" w:color="auto" w:fill="FFFFFF"/>
          <w:lang w:val="en-US"/>
        </w:rPr>
        <w:t>,</w:t>
      </w:r>
    </w:p>
    <w:p w:rsidR="00EE2F66" w:rsidRPr="003047D4" w:rsidRDefault="00EE2F66" w:rsidP="00EE2F66">
      <w:pPr>
        <w:ind w:firstLine="284"/>
        <w:jc w:val="both"/>
        <w:rPr>
          <w:sz w:val="24"/>
          <w:szCs w:val="24"/>
          <w:shd w:val="clear" w:color="auto" w:fill="FFFFFF"/>
          <w:lang w:val="en-US"/>
        </w:rPr>
      </w:pPr>
      <w:r w:rsidRPr="003047D4">
        <w:rPr>
          <w:b/>
          <w:sz w:val="24"/>
          <w:szCs w:val="24"/>
          <w:shd w:val="clear" w:color="auto" w:fill="FFFFFF"/>
          <w:lang w:val="en-US"/>
        </w:rPr>
        <w:t xml:space="preserve">Mustafaev Magomet Shabazovich, </w:t>
      </w:r>
      <w:r w:rsidRPr="003047D4">
        <w:rPr>
          <w:sz w:val="24"/>
          <w:szCs w:val="24"/>
          <w:shd w:val="clear" w:color="auto" w:fill="FFFFFF"/>
          <w:lang w:val="en-US"/>
        </w:rPr>
        <w:t>doctor of medical sciences</w:t>
      </w:r>
      <w:r w:rsidRPr="003047D4">
        <w:rPr>
          <w:b/>
          <w:sz w:val="24"/>
          <w:szCs w:val="24"/>
          <w:shd w:val="clear" w:color="auto" w:fill="FFFFFF"/>
          <w:lang w:val="en-US"/>
        </w:rPr>
        <w:t xml:space="preserve">, </w:t>
      </w:r>
      <w:r w:rsidRPr="003047D4">
        <w:rPr>
          <w:sz w:val="24"/>
          <w:szCs w:val="24"/>
          <w:lang w:val="en-US"/>
        </w:rPr>
        <w:t>professor, head of the Chair of dental</w:t>
      </w:r>
      <w:r w:rsidRPr="003047D4">
        <w:rPr>
          <w:sz w:val="24"/>
          <w:szCs w:val="24"/>
          <w:shd w:val="clear" w:color="auto" w:fill="FFFFFF"/>
          <w:lang w:val="en-US"/>
        </w:rPr>
        <w:t xml:space="preserve"> surgery of </w:t>
      </w:r>
      <w:r w:rsidRPr="003047D4">
        <w:rPr>
          <w:sz w:val="24"/>
          <w:szCs w:val="24"/>
          <w:lang w:val="en-US"/>
        </w:rPr>
        <w:t xml:space="preserve">Medical faculty of the </w:t>
      </w:r>
      <w:r w:rsidRPr="003047D4">
        <w:rPr>
          <w:sz w:val="24"/>
          <w:szCs w:val="24"/>
          <w:shd w:val="clear" w:color="auto" w:fill="FFFFFF"/>
          <w:lang w:val="en-US"/>
        </w:rPr>
        <w:t>Kabardin-Balkar State University named after  H.M. Berbekov.</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360022, KBR, Nalchik, 196, Chernyshevsky street.</w:t>
      </w:r>
    </w:p>
    <w:p w:rsidR="00EE2F66" w:rsidRPr="003047D4" w:rsidRDefault="00EE2F66" w:rsidP="00EE2F66">
      <w:pPr>
        <w:ind w:firstLine="284"/>
        <w:jc w:val="both"/>
        <w:rPr>
          <w:sz w:val="24"/>
          <w:szCs w:val="24"/>
          <w:lang w:val="en-US"/>
        </w:rPr>
      </w:pPr>
      <w:r w:rsidRPr="003047D4">
        <w:rPr>
          <w:sz w:val="24"/>
          <w:szCs w:val="24"/>
          <w:lang w:val="en-US"/>
        </w:rPr>
        <w:t xml:space="preserve">Ph. 8-928-717-65-67. </w:t>
      </w:r>
    </w:p>
    <w:p w:rsidR="00EE2F66" w:rsidRPr="003047D4" w:rsidRDefault="00EE2F66" w:rsidP="00EE2F66">
      <w:pPr>
        <w:ind w:firstLine="284"/>
        <w:jc w:val="both"/>
        <w:rPr>
          <w:rStyle w:val="a7"/>
          <w:color w:val="auto"/>
          <w:sz w:val="24"/>
          <w:szCs w:val="24"/>
          <w:lang w:val="en-US"/>
        </w:rPr>
      </w:pPr>
      <w:r w:rsidRPr="003047D4">
        <w:rPr>
          <w:sz w:val="24"/>
          <w:szCs w:val="24"/>
          <w:shd w:val="clear" w:color="auto" w:fill="FFFFFF"/>
          <w:lang w:val="en-US"/>
        </w:rPr>
        <w:t xml:space="preserve">E-mail: </w:t>
      </w:r>
      <w:hyperlink r:id="rId215" w:history="1">
        <w:r w:rsidRPr="003047D4">
          <w:rPr>
            <w:rStyle w:val="a7"/>
            <w:color w:val="auto"/>
            <w:sz w:val="24"/>
            <w:szCs w:val="24"/>
            <w:lang w:val="en-US"/>
          </w:rPr>
          <w:t>musmag@mail.ru</w:t>
        </w:r>
      </w:hyperlink>
    </w:p>
    <w:p w:rsidR="00EE2F66" w:rsidRPr="003047D4" w:rsidRDefault="00EE2F66" w:rsidP="00EE2F66">
      <w:pPr>
        <w:ind w:firstLine="284"/>
        <w:jc w:val="both"/>
        <w:rPr>
          <w:sz w:val="24"/>
          <w:szCs w:val="24"/>
          <w:shd w:val="clear" w:color="auto" w:fill="FFFFFF"/>
          <w:lang w:val="en-US"/>
        </w:rPr>
      </w:pPr>
      <w:r w:rsidRPr="003047D4">
        <w:rPr>
          <w:b/>
          <w:sz w:val="24"/>
          <w:szCs w:val="24"/>
          <w:shd w:val="clear" w:color="auto" w:fill="FFFFFF"/>
          <w:lang w:val="en-US"/>
        </w:rPr>
        <w:t>Vissarionov Vladi</w:t>
      </w:r>
      <w:bookmarkStart w:id="43" w:name="_GoBack"/>
      <w:bookmarkEnd w:id="43"/>
      <w:r w:rsidRPr="003047D4">
        <w:rPr>
          <w:b/>
          <w:sz w:val="24"/>
          <w:szCs w:val="24"/>
          <w:shd w:val="clear" w:color="auto" w:fill="FFFFFF"/>
          <w:lang w:val="en-US"/>
        </w:rPr>
        <w:t>mir Alekseyevich</w:t>
      </w:r>
      <w:r w:rsidRPr="003047D4">
        <w:rPr>
          <w:sz w:val="24"/>
          <w:szCs w:val="24"/>
          <w:shd w:val="clear" w:color="auto" w:fill="FFFFFF"/>
          <w:lang w:val="en-US"/>
        </w:rPr>
        <w:t>, doctor of medical sciences,</w:t>
      </w:r>
      <w:r w:rsidRPr="003047D4">
        <w:rPr>
          <w:sz w:val="24"/>
          <w:szCs w:val="24"/>
          <w:lang w:val="en-US"/>
        </w:rPr>
        <w:t xml:space="preserve"> professor,  Chair of dental surgery of the Medical faculty of </w:t>
      </w:r>
      <w:r w:rsidRPr="003047D4">
        <w:rPr>
          <w:sz w:val="24"/>
          <w:szCs w:val="24"/>
          <w:shd w:val="clear" w:color="auto" w:fill="FFFFFF"/>
          <w:lang w:val="en-US"/>
        </w:rPr>
        <w:t xml:space="preserve"> Kabardin-Balkar State University named after  H.M. Berb</w:t>
      </w:r>
      <w:r w:rsidRPr="003047D4">
        <w:rPr>
          <w:sz w:val="24"/>
          <w:szCs w:val="24"/>
          <w:shd w:val="clear" w:color="auto" w:fill="FFFFFF"/>
          <w:lang w:val="en-US"/>
        </w:rPr>
        <w:t>e</w:t>
      </w:r>
      <w:r w:rsidRPr="003047D4">
        <w:rPr>
          <w:sz w:val="24"/>
          <w:szCs w:val="24"/>
          <w:shd w:val="clear" w:color="auto" w:fill="FFFFFF"/>
          <w:lang w:val="en-US"/>
        </w:rPr>
        <w:t>kov.</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360022, KBR, Nalchik, 196, Chernyshevsky street.</w:t>
      </w:r>
    </w:p>
    <w:p w:rsidR="00EE2F66" w:rsidRPr="003047D4" w:rsidRDefault="00EE2F66" w:rsidP="00EE2F66">
      <w:pPr>
        <w:ind w:firstLine="284"/>
        <w:jc w:val="both"/>
        <w:rPr>
          <w:sz w:val="24"/>
          <w:szCs w:val="24"/>
          <w:lang w:val="en-US"/>
        </w:rPr>
      </w:pPr>
      <w:r w:rsidRPr="003047D4">
        <w:rPr>
          <w:sz w:val="24"/>
          <w:szCs w:val="24"/>
          <w:lang w:val="en-US"/>
        </w:rPr>
        <w:t>Ph. 8-988-765-73-65.</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 xml:space="preserve">E-mail: </w:t>
      </w:r>
      <w:hyperlink r:id="rId216" w:history="1">
        <w:r w:rsidRPr="003047D4">
          <w:rPr>
            <w:rStyle w:val="a7"/>
            <w:color w:val="auto"/>
            <w:sz w:val="24"/>
            <w:szCs w:val="24"/>
            <w:shd w:val="clear" w:color="auto" w:fill="FFFFFF"/>
            <w:lang w:val="en-US"/>
          </w:rPr>
          <w:t>vladimir.viss@mail.ru</w:t>
        </w:r>
      </w:hyperlink>
    </w:p>
    <w:p w:rsidR="00EE2F66" w:rsidRPr="003047D4" w:rsidRDefault="00EE2F66" w:rsidP="00EE2F66">
      <w:pPr>
        <w:ind w:firstLine="284"/>
        <w:jc w:val="both"/>
        <w:rPr>
          <w:sz w:val="24"/>
          <w:szCs w:val="24"/>
        </w:rPr>
      </w:pPr>
      <w:r w:rsidRPr="003047D4">
        <w:rPr>
          <w:sz w:val="24"/>
          <w:szCs w:val="24"/>
        </w:rPr>
        <w:t>__________________________________________________________________________</w:t>
      </w:r>
    </w:p>
    <w:p w:rsidR="00EE2F66" w:rsidRPr="003047D4" w:rsidRDefault="00EE2F66" w:rsidP="00EE2F66">
      <w:pPr>
        <w:ind w:firstLine="284"/>
        <w:jc w:val="both"/>
        <w:rPr>
          <w:sz w:val="24"/>
          <w:szCs w:val="24"/>
        </w:rPr>
      </w:pPr>
    </w:p>
    <w:p w:rsidR="00EE2F66" w:rsidRPr="003047D4" w:rsidRDefault="00EE2F66" w:rsidP="00EE2F66">
      <w:pPr>
        <w:spacing w:line="245" w:lineRule="auto"/>
        <w:jc w:val="both"/>
        <w:rPr>
          <w:i/>
          <w:sz w:val="24"/>
          <w:szCs w:val="24"/>
        </w:rPr>
      </w:pPr>
      <w:r w:rsidRPr="003047D4">
        <w:rPr>
          <w:i/>
          <w:sz w:val="24"/>
          <w:szCs w:val="24"/>
        </w:rPr>
        <w:t>УДК 595.782 :577.46  (470.46)</w:t>
      </w:r>
    </w:p>
    <w:p w:rsidR="00EE2F66" w:rsidRPr="003047D4" w:rsidRDefault="00EE2F66" w:rsidP="00EE2F66">
      <w:pPr>
        <w:spacing w:line="245" w:lineRule="auto"/>
        <w:jc w:val="both"/>
        <w:rPr>
          <w:bCs/>
          <w:sz w:val="10"/>
          <w:szCs w:val="10"/>
        </w:rPr>
      </w:pPr>
    </w:p>
    <w:p w:rsidR="00EE2F66" w:rsidRPr="003047D4" w:rsidRDefault="00EE2F66" w:rsidP="00EE2F66">
      <w:pPr>
        <w:jc w:val="center"/>
        <w:rPr>
          <w:b/>
          <w:sz w:val="28"/>
          <w:szCs w:val="28"/>
        </w:rPr>
      </w:pPr>
      <w:r w:rsidRPr="003047D4">
        <w:rPr>
          <w:b/>
          <w:sz w:val="28"/>
          <w:szCs w:val="28"/>
        </w:rPr>
        <w:t>ВИДОВОЙ СОСТАВ И СЕЗОННАЯ ДИНАМИКА ЛЁТА</w:t>
      </w:r>
    </w:p>
    <w:p w:rsidR="00EE2F66" w:rsidRPr="003047D4" w:rsidRDefault="00EE2F66" w:rsidP="00EE2F66">
      <w:pPr>
        <w:jc w:val="center"/>
        <w:rPr>
          <w:b/>
          <w:sz w:val="28"/>
          <w:szCs w:val="28"/>
        </w:rPr>
      </w:pPr>
      <w:r w:rsidRPr="003047D4">
        <w:rPr>
          <w:b/>
          <w:sz w:val="28"/>
          <w:szCs w:val="28"/>
        </w:rPr>
        <w:t>ЛИСТОВЕРТОК (</w:t>
      </w:r>
      <w:r w:rsidRPr="003047D4">
        <w:rPr>
          <w:b/>
          <w:sz w:val="28"/>
          <w:szCs w:val="28"/>
          <w:lang w:val="en-US"/>
        </w:rPr>
        <w:t>LEPIDOPTERA</w:t>
      </w:r>
      <w:r w:rsidRPr="003047D4">
        <w:rPr>
          <w:b/>
          <w:sz w:val="28"/>
          <w:szCs w:val="28"/>
        </w:rPr>
        <w:t xml:space="preserve">, </w:t>
      </w:r>
      <w:r w:rsidRPr="003047D4">
        <w:rPr>
          <w:b/>
          <w:sz w:val="28"/>
          <w:szCs w:val="28"/>
          <w:lang w:val="en-US"/>
        </w:rPr>
        <w:t>TORTRICIDAE</w:t>
      </w:r>
      <w:r w:rsidRPr="003047D4">
        <w:rPr>
          <w:b/>
          <w:sz w:val="28"/>
          <w:szCs w:val="28"/>
        </w:rPr>
        <w:t>)</w:t>
      </w:r>
    </w:p>
    <w:p w:rsidR="00EE2F66" w:rsidRPr="003047D4" w:rsidRDefault="00EE2F66" w:rsidP="00EE2F66">
      <w:pPr>
        <w:jc w:val="center"/>
        <w:rPr>
          <w:b/>
          <w:sz w:val="28"/>
          <w:szCs w:val="28"/>
        </w:rPr>
      </w:pPr>
      <w:r w:rsidRPr="003047D4">
        <w:rPr>
          <w:b/>
          <w:sz w:val="28"/>
          <w:szCs w:val="28"/>
        </w:rPr>
        <w:t>В КАБАРДИНО-БАЛКАРИИ</w:t>
      </w:r>
    </w:p>
    <w:p w:rsidR="00EE2F66" w:rsidRPr="003047D4" w:rsidRDefault="00EE2F66" w:rsidP="00EE2F66">
      <w:pPr>
        <w:jc w:val="center"/>
        <w:rPr>
          <w:bCs/>
        </w:rPr>
      </w:pPr>
    </w:p>
    <w:p w:rsidR="00EE2F66" w:rsidRPr="003047D4" w:rsidRDefault="00EE2F66" w:rsidP="00EE2F66">
      <w:pPr>
        <w:jc w:val="center"/>
        <w:rPr>
          <w:b/>
          <w:sz w:val="24"/>
          <w:szCs w:val="24"/>
        </w:rPr>
      </w:pPr>
      <w:r w:rsidRPr="003047D4">
        <w:rPr>
          <w:b/>
          <w:sz w:val="24"/>
          <w:szCs w:val="24"/>
        </w:rPr>
        <w:t>И.М. ХУЛАМХАНОВ</w:t>
      </w:r>
    </w:p>
    <w:p w:rsidR="00EE2F66" w:rsidRPr="003047D4" w:rsidRDefault="00EE2F66" w:rsidP="00EE2F66">
      <w:pPr>
        <w:jc w:val="center"/>
        <w:rPr>
          <w:bCs/>
        </w:rPr>
      </w:pPr>
    </w:p>
    <w:p w:rsidR="00EE2F66" w:rsidRPr="003047D4" w:rsidRDefault="00EE2F66" w:rsidP="00EE2F66">
      <w:pPr>
        <w:jc w:val="center"/>
        <w:rPr>
          <w:bCs/>
        </w:rPr>
      </w:pPr>
      <w:r w:rsidRPr="003047D4">
        <w:rPr>
          <w:bCs/>
        </w:rPr>
        <w:t>ФГБОУ ВПО Кабардино-Балкарский государственный университет им. Х.М. Бербекова</w:t>
      </w:r>
    </w:p>
    <w:p w:rsidR="00EE2F66" w:rsidRPr="003047D4" w:rsidRDefault="00EE2F66" w:rsidP="00EE2F66">
      <w:pPr>
        <w:jc w:val="center"/>
        <w:rPr>
          <w:bCs/>
        </w:rPr>
      </w:pPr>
      <w:r w:rsidRPr="003047D4">
        <w:rPr>
          <w:bCs/>
        </w:rPr>
        <w:t>360004, КБР, г. Нальчик, ул. Чернышевского, 173</w:t>
      </w:r>
    </w:p>
    <w:p w:rsidR="00EE2F66" w:rsidRPr="003047D4" w:rsidRDefault="00EE2F66" w:rsidP="00EE2F66">
      <w:pPr>
        <w:jc w:val="center"/>
      </w:pPr>
      <w:r w:rsidRPr="003047D4">
        <w:rPr>
          <w:lang w:val="en-US"/>
        </w:rPr>
        <w:t>E</w:t>
      </w:r>
      <w:r w:rsidRPr="003047D4">
        <w:t>-</w:t>
      </w:r>
      <w:r w:rsidRPr="003047D4">
        <w:rPr>
          <w:lang w:val="en-US"/>
        </w:rPr>
        <w:t>mail</w:t>
      </w:r>
      <w:r w:rsidRPr="003047D4">
        <w:t xml:space="preserve">: </w:t>
      </w:r>
      <w:hyperlink r:id="rId217" w:history="1">
        <w:r w:rsidRPr="003047D4">
          <w:rPr>
            <w:rStyle w:val="a7"/>
            <w:color w:val="auto"/>
            <w:lang w:val="en-US"/>
          </w:rPr>
          <w:t>bsk</w:t>
        </w:r>
        <w:r w:rsidRPr="003047D4">
          <w:rPr>
            <w:rStyle w:val="a7"/>
            <w:color w:val="auto"/>
          </w:rPr>
          <w:t>@</w:t>
        </w:r>
        <w:r w:rsidRPr="003047D4">
          <w:rPr>
            <w:rStyle w:val="a7"/>
            <w:color w:val="auto"/>
            <w:lang w:val="en-US"/>
          </w:rPr>
          <w:t>kbsu</w:t>
        </w:r>
        <w:r w:rsidRPr="003047D4">
          <w:rPr>
            <w:rStyle w:val="a7"/>
            <w:color w:val="auto"/>
          </w:rPr>
          <w:t>.</w:t>
        </w:r>
        <w:r w:rsidRPr="003047D4">
          <w:rPr>
            <w:rStyle w:val="a7"/>
            <w:color w:val="auto"/>
            <w:lang w:val="en-US"/>
          </w:rPr>
          <w:t>ru</w:t>
        </w:r>
      </w:hyperlink>
    </w:p>
    <w:p w:rsidR="00EE2F66" w:rsidRPr="003047D4" w:rsidRDefault="00EE2F66" w:rsidP="00EE2F66">
      <w:pPr>
        <w:jc w:val="center"/>
        <w:rPr>
          <w:bCs/>
        </w:rPr>
      </w:pPr>
    </w:p>
    <w:p w:rsidR="00EE2F66" w:rsidRPr="003047D4" w:rsidRDefault="00EE2F66" w:rsidP="00EE2F66">
      <w:pPr>
        <w:ind w:firstLine="284"/>
        <w:jc w:val="both"/>
        <w:rPr>
          <w:i/>
          <w:sz w:val="22"/>
          <w:szCs w:val="22"/>
          <w:shd w:val="clear" w:color="auto" w:fill="FFFFFF"/>
        </w:rPr>
      </w:pPr>
      <w:r w:rsidRPr="003047D4">
        <w:rPr>
          <w:i/>
          <w:sz w:val="22"/>
          <w:szCs w:val="22"/>
          <w:shd w:val="clear" w:color="auto" w:fill="FFFFFF"/>
        </w:rPr>
        <w:t>В статье  показывается  необходимость ведения ежегодного мониторинга за динамикой чи</w:t>
      </w:r>
      <w:r w:rsidRPr="003047D4">
        <w:rPr>
          <w:i/>
          <w:sz w:val="22"/>
          <w:szCs w:val="22"/>
          <w:shd w:val="clear" w:color="auto" w:fill="FFFFFF"/>
        </w:rPr>
        <w:t>с</w:t>
      </w:r>
      <w:r w:rsidRPr="003047D4">
        <w:rPr>
          <w:i/>
          <w:sz w:val="22"/>
          <w:szCs w:val="22"/>
          <w:shd w:val="clear" w:color="auto" w:fill="FFFFFF"/>
        </w:rPr>
        <w:t>ленности вредителей и сравнения  этих показателей между собой для своевременной обработки химическими препаратами.</w:t>
      </w:r>
    </w:p>
    <w:p w:rsidR="00EE2F66" w:rsidRPr="003047D4" w:rsidRDefault="00EE2F66" w:rsidP="00EE2F66">
      <w:pPr>
        <w:ind w:firstLine="284"/>
        <w:jc w:val="both"/>
        <w:rPr>
          <w:i/>
          <w:sz w:val="22"/>
          <w:szCs w:val="22"/>
          <w:shd w:val="clear" w:color="auto" w:fill="FFFFFF"/>
        </w:rPr>
      </w:pPr>
    </w:p>
    <w:p w:rsidR="00EE2F66" w:rsidRPr="003047D4" w:rsidRDefault="00EE2F66" w:rsidP="00EE2F66">
      <w:pPr>
        <w:ind w:firstLine="284"/>
        <w:jc w:val="both"/>
        <w:rPr>
          <w:sz w:val="22"/>
          <w:szCs w:val="22"/>
        </w:rPr>
      </w:pPr>
      <w:r w:rsidRPr="003047D4">
        <w:rPr>
          <w:b/>
          <w:sz w:val="22"/>
          <w:szCs w:val="22"/>
        </w:rPr>
        <w:t>Ключевые слова</w:t>
      </w:r>
      <w:r w:rsidRPr="003047D4">
        <w:rPr>
          <w:sz w:val="22"/>
          <w:szCs w:val="22"/>
        </w:rPr>
        <w:t xml:space="preserve">: видовой состав, семейство листовертки, массовый лёт. </w:t>
      </w:r>
    </w:p>
    <w:p w:rsidR="00EE2F66" w:rsidRPr="003047D4" w:rsidRDefault="00EE2F66" w:rsidP="00EE2F66">
      <w:pPr>
        <w:ind w:firstLine="284"/>
        <w:jc w:val="both"/>
        <w:rPr>
          <w:sz w:val="24"/>
          <w:szCs w:val="24"/>
        </w:rPr>
      </w:pPr>
    </w:p>
    <w:p w:rsidR="00EE2F66" w:rsidRPr="003047D4" w:rsidRDefault="00EE2F66" w:rsidP="00EE2F66">
      <w:pPr>
        <w:jc w:val="center"/>
        <w:rPr>
          <w:b/>
          <w:sz w:val="28"/>
          <w:szCs w:val="28"/>
          <w:lang w:val="en-US"/>
        </w:rPr>
      </w:pPr>
      <w:r w:rsidRPr="003047D4">
        <w:rPr>
          <w:b/>
          <w:sz w:val="28"/>
          <w:szCs w:val="28"/>
          <w:lang w:val="en-US"/>
        </w:rPr>
        <w:t>SPECIES COMPOSITION AND SEASONAL FLIGHT DYNAMICS</w:t>
      </w:r>
    </w:p>
    <w:p w:rsidR="00EE2F66" w:rsidRPr="003047D4" w:rsidRDefault="00EE2F66" w:rsidP="00EE2F66">
      <w:pPr>
        <w:jc w:val="center"/>
        <w:rPr>
          <w:b/>
          <w:sz w:val="28"/>
          <w:szCs w:val="28"/>
          <w:lang w:val="en-US"/>
        </w:rPr>
      </w:pPr>
      <w:r w:rsidRPr="003047D4">
        <w:rPr>
          <w:b/>
          <w:sz w:val="28"/>
          <w:szCs w:val="28"/>
          <w:lang w:val="en-US"/>
        </w:rPr>
        <w:t>OF TORTRICES (LEPIDOPTERA, TORTRICIDAE)</w:t>
      </w:r>
    </w:p>
    <w:p w:rsidR="00EE2F66" w:rsidRPr="003047D4" w:rsidRDefault="00EE2F66" w:rsidP="00EE2F66">
      <w:pPr>
        <w:jc w:val="center"/>
        <w:rPr>
          <w:b/>
          <w:sz w:val="28"/>
          <w:szCs w:val="28"/>
          <w:lang w:val="en-US"/>
        </w:rPr>
      </w:pPr>
      <w:r w:rsidRPr="003047D4">
        <w:rPr>
          <w:b/>
          <w:sz w:val="28"/>
          <w:szCs w:val="28"/>
          <w:lang w:val="en-US"/>
        </w:rPr>
        <w:t>IN KABARDIN-BALKARIA</w:t>
      </w:r>
    </w:p>
    <w:p w:rsidR="00EE2F66" w:rsidRPr="003047D4" w:rsidRDefault="00EE2F66" w:rsidP="00EE2F66">
      <w:pPr>
        <w:jc w:val="center"/>
        <w:rPr>
          <w:bCs/>
          <w:lang w:val="en-US"/>
        </w:rPr>
      </w:pPr>
    </w:p>
    <w:p w:rsidR="00EE2F66" w:rsidRPr="003047D4" w:rsidRDefault="00EE2F66" w:rsidP="00EE2F66">
      <w:pPr>
        <w:jc w:val="center"/>
        <w:rPr>
          <w:b/>
          <w:sz w:val="24"/>
          <w:szCs w:val="24"/>
          <w:lang w:val="en-US"/>
        </w:rPr>
      </w:pPr>
      <w:r w:rsidRPr="003047D4">
        <w:rPr>
          <w:b/>
          <w:sz w:val="24"/>
          <w:szCs w:val="24"/>
          <w:lang w:val="en-US"/>
        </w:rPr>
        <w:t>I.M. HULAMHANOV</w:t>
      </w:r>
    </w:p>
    <w:p w:rsidR="00EE2F66" w:rsidRPr="003047D4" w:rsidRDefault="00EE2F66" w:rsidP="00EE2F66">
      <w:pPr>
        <w:jc w:val="center"/>
        <w:rPr>
          <w:lang w:val="en-US"/>
        </w:rPr>
      </w:pPr>
    </w:p>
    <w:p w:rsidR="00EE2F66" w:rsidRPr="003047D4" w:rsidRDefault="00EE2F66" w:rsidP="00EE2F66">
      <w:pPr>
        <w:jc w:val="center"/>
        <w:rPr>
          <w:lang w:val="en-US"/>
        </w:rPr>
      </w:pPr>
      <w:r w:rsidRPr="003047D4">
        <w:rPr>
          <w:lang w:val="en-US"/>
        </w:rPr>
        <w:t>Kabardin-Balkar State University named after  H.M. Berbekov</w:t>
      </w:r>
    </w:p>
    <w:p w:rsidR="00EE2F66" w:rsidRPr="003047D4" w:rsidRDefault="00EE2F66" w:rsidP="00EE2F66">
      <w:pPr>
        <w:jc w:val="center"/>
        <w:rPr>
          <w:lang w:val="en-US"/>
        </w:rPr>
      </w:pPr>
      <w:r w:rsidRPr="003047D4">
        <w:rPr>
          <w:lang w:val="en-US"/>
        </w:rPr>
        <w:t xml:space="preserve">360004, </w:t>
      </w:r>
      <w:r w:rsidRPr="003047D4">
        <w:rPr>
          <w:bCs/>
          <w:lang w:val="en-US"/>
        </w:rPr>
        <w:t xml:space="preserve">KBR, </w:t>
      </w:r>
      <w:r w:rsidRPr="003047D4">
        <w:rPr>
          <w:lang w:val="en-US"/>
        </w:rPr>
        <w:t>Nalchik, 173, Chernyshevsky street</w:t>
      </w:r>
    </w:p>
    <w:p w:rsidR="00EE2F66" w:rsidRPr="003047D4" w:rsidRDefault="00EE2F66" w:rsidP="00EE2F66">
      <w:pPr>
        <w:jc w:val="center"/>
        <w:rPr>
          <w:lang w:val="en-US"/>
        </w:rPr>
      </w:pPr>
      <w:r w:rsidRPr="003047D4">
        <w:rPr>
          <w:lang w:val="en-US"/>
        </w:rPr>
        <w:t xml:space="preserve">E-mail: </w:t>
      </w:r>
      <w:hyperlink r:id="rId218" w:history="1">
        <w:r w:rsidRPr="003047D4">
          <w:rPr>
            <w:rStyle w:val="a7"/>
            <w:color w:val="auto"/>
            <w:lang w:val="en-US"/>
          </w:rPr>
          <w:t>bsk@kbsu.ru</w:t>
        </w:r>
      </w:hyperlink>
    </w:p>
    <w:p w:rsidR="00EE2F66" w:rsidRPr="003047D4" w:rsidRDefault="00EE2F66" w:rsidP="00EE2F66">
      <w:pPr>
        <w:jc w:val="center"/>
        <w:rPr>
          <w:bCs/>
          <w:lang w:val="en-US"/>
        </w:rPr>
      </w:pPr>
    </w:p>
    <w:p w:rsidR="00EE2F66" w:rsidRPr="003047D4" w:rsidRDefault="00EE2F66" w:rsidP="00EE2F66">
      <w:pPr>
        <w:ind w:firstLine="284"/>
        <w:jc w:val="both"/>
        <w:rPr>
          <w:sz w:val="22"/>
          <w:szCs w:val="22"/>
          <w:shd w:val="clear" w:color="auto" w:fill="FFFFFF"/>
          <w:lang w:val="en-US"/>
        </w:rPr>
      </w:pPr>
      <w:r w:rsidRPr="003047D4">
        <w:rPr>
          <w:iCs/>
          <w:sz w:val="22"/>
          <w:szCs w:val="22"/>
          <w:lang w:val="en-US"/>
        </w:rPr>
        <w:t>This  work shows the necessity to conduct annual monitoring of dynamics of number of pests and to correlate these indicators for timely processing by chemical preparations.</w:t>
      </w:r>
    </w:p>
    <w:p w:rsidR="00EE2F66" w:rsidRPr="003047D4" w:rsidRDefault="00EE2F66" w:rsidP="00EE2F66">
      <w:pPr>
        <w:ind w:firstLine="284"/>
        <w:jc w:val="both"/>
        <w:rPr>
          <w:sz w:val="22"/>
          <w:szCs w:val="22"/>
          <w:lang w:val="en-US"/>
        </w:rPr>
      </w:pPr>
    </w:p>
    <w:p w:rsidR="00EE2F66" w:rsidRPr="003047D4" w:rsidRDefault="00EE2F66" w:rsidP="00EE2F66">
      <w:pPr>
        <w:ind w:firstLine="284"/>
        <w:jc w:val="both"/>
        <w:rPr>
          <w:sz w:val="22"/>
          <w:szCs w:val="22"/>
          <w:lang w:val="en-US"/>
        </w:rPr>
      </w:pPr>
      <w:r w:rsidRPr="003047D4">
        <w:rPr>
          <w:b/>
          <w:sz w:val="22"/>
          <w:szCs w:val="22"/>
          <w:lang w:val="en-US"/>
        </w:rPr>
        <w:t>Key words</w:t>
      </w:r>
      <w:r w:rsidRPr="003047D4">
        <w:rPr>
          <w:sz w:val="22"/>
          <w:szCs w:val="22"/>
          <w:lang w:val="en-US"/>
        </w:rPr>
        <w:t>: species composition,</w:t>
      </w:r>
      <w:r w:rsidRPr="003047D4">
        <w:rPr>
          <w:iCs/>
          <w:sz w:val="22"/>
          <w:szCs w:val="22"/>
          <w:lang w:val="en-US"/>
        </w:rPr>
        <w:t xml:space="preserve"> budworm of family,</w:t>
      </w:r>
      <w:r w:rsidRPr="003047D4">
        <w:rPr>
          <w:sz w:val="22"/>
          <w:szCs w:val="22"/>
          <w:lang w:val="en-US"/>
        </w:rPr>
        <w:t xml:space="preserve"> the mass flight.</w:t>
      </w:r>
    </w:p>
    <w:p w:rsidR="00EE2F66" w:rsidRPr="003047D4" w:rsidRDefault="00EE2F66" w:rsidP="00EE2F66">
      <w:pPr>
        <w:ind w:firstLine="284"/>
        <w:jc w:val="both"/>
        <w:rPr>
          <w:sz w:val="24"/>
          <w:szCs w:val="24"/>
          <w:lang w:val="en-US"/>
        </w:rPr>
      </w:pPr>
    </w:p>
    <w:p w:rsidR="00EE2F66" w:rsidRPr="003047D4" w:rsidRDefault="00EE2F66" w:rsidP="00EE2F66">
      <w:pPr>
        <w:jc w:val="center"/>
        <w:rPr>
          <w:b/>
          <w:sz w:val="24"/>
          <w:szCs w:val="24"/>
        </w:rPr>
      </w:pPr>
      <w:r w:rsidRPr="003047D4">
        <w:rPr>
          <w:b/>
          <w:sz w:val="24"/>
          <w:szCs w:val="24"/>
        </w:rPr>
        <w:t>ЛИТЕРАТУРА</w:t>
      </w:r>
    </w:p>
    <w:p w:rsidR="00EE2F66" w:rsidRPr="003047D4" w:rsidRDefault="00EE2F66" w:rsidP="00EE2F66">
      <w:pPr>
        <w:jc w:val="center"/>
        <w:rPr>
          <w:sz w:val="24"/>
          <w:szCs w:val="24"/>
          <w:shd w:val="clear" w:color="auto" w:fill="FFFFFF"/>
        </w:rPr>
      </w:pPr>
    </w:p>
    <w:p w:rsidR="00EE2F66" w:rsidRPr="003047D4" w:rsidRDefault="00EE2F66" w:rsidP="00106774">
      <w:pPr>
        <w:pStyle w:val="af2"/>
        <w:numPr>
          <w:ilvl w:val="0"/>
          <w:numId w:val="9"/>
        </w:numPr>
        <w:spacing w:after="0" w:line="240" w:lineRule="auto"/>
        <w:ind w:left="0" w:firstLine="284"/>
        <w:jc w:val="both"/>
        <w:rPr>
          <w:rFonts w:ascii="Times New Roman" w:hAnsi="Times New Roman"/>
          <w:sz w:val="24"/>
          <w:szCs w:val="24"/>
        </w:rPr>
      </w:pPr>
      <w:r w:rsidRPr="003047D4">
        <w:rPr>
          <w:rFonts w:ascii="Times New Roman" w:hAnsi="Times New Roman"/>
          <w:sz w:val="24"/>
          <w:szCs w:val="24"/>
        </w:rPr>
        <w:t xml:space="preserve">Каталог чешуекрылых (Lepidoptera) России / Под ред. Синева С.Ю. М.: КМК, 2008. 424 с. </w:t>
      </w:r>
    </w:p>
    <w:p w:rsidR="00EE2F66" w:rsidRPr="003047D4" w:rsidRDefault="00EE2F66" w:rsidP="00106774">
      <w:pPr>
        <w:pStyle w:val="af2"/>
        <w:numPr>
          <w:ilvl w:val="0"/>
          <w:numId w:val="9"/>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Третьяков Н.Н., Митюшев И.М</w:t>
      </w:r>
      <w:r w:rsidRPr="003047D4">
        <w:rPr>
          <w:rFonts w:ascii="Times New Roman" w:hAnsi="Times New Roman"/>
          <w:sz w:val="24"/>
          <w:szCs w:val="24"/>
        </w:rPr>
        <w:t>. Краткий атлас-определитель вредителей плодовых культур // Учебное пособие. М.: Изд-во РГАУ-МСХА им. К.А. Тимирязева, 2010. 67 с.</w:t>
      </w:r>
    </w:p>
    <w:p w:rsidR="00EE2F66" w:rsidRPr="003047D4" w:rsidRDefault="00EE2F66" w:rsidP="00106774">
      <w:pPr>
        <w:pStyle w:val="af2"/>
        <w:numPr>
          <w:ilvl w:val="0"/>
          <w:numId w:val="9"/>
        </w:numPr>
        <w:spacing w:after="0" w:line="240" w:lineRule="auto"/>
        <w:ind w:left="0" w:firstLine="284"/>
        <w:jc w:val="both"/>
        <w:rPr>
          <w:rFonts w:ascii="Times New Roman" w:hAnsi="Times New Roman"/>
          <w:sz w:val="24"/>
          <w:szCs w:val="24"/>
        </w:rPr>
      </w:pPr>
      <w:r w:rsidRPr="003047D4">
        <w:rPr>
          <w:rStyle w:val="af1"/>
          <w:rFonts w:ascii="Times New Roman" w:hAnsi="Times New Roman"/>
          <w:b w:val="0"/>
          <w:i/>
          <w:sz w:val="24"/>
          <w:szCs w:val="24"/>
          <w:bdr w:val="none" w:sz="0" w:space="0" w:color="auto" w:frame="1"/>
        </w:rPr>
        <w:t>Савкоский П.П</w:t>
      </w:r>
      <w:r w:rsidRPr="003047D4">
        <w:rPr>
          <w:rStyle w:val="af1"/>
          <w:rFonts w:ascii="Times New Roman" w:hAnsi="Times New Roman"/>
          <w:b w:val="0"/>
          <w:sz w:val="24"/>
          <w:szCs w:val="24"/>
          <w:bdr w:val="none" w:sz="0" w:space="0" w:color="auto" w:frame="1"/>
        </w:rPr>
        <w:t xml:space="preserve">. </w:t>
      </w:r>
      <w:r w:rsidRPr="003047D4">
        <w:rPr>
          <w:rFonts w:ascii="Times New Roman" w:hAnsi="Times New Roman"/>
          <w:sz w:val="24"/>
          <w:szCs w:val="24"/>
        </w:rPr>
        <w:t>Атлас вредителей плодовых и ягодных культур</w:t>
      </w:r>
      <w:r w:rsidRPr="003047D4">
        <w:rPr>
          <w:rStyle w:val="af1"/>
          <w:rFonts w:ascii="Times New Roman" w:hAnsi="Times New Roman"/>
          <w:b w:val="0"/>
          <w:sz w:val="24"/>
          <w:szCs w:val="24"/>
          <w:bdr w:val="none" w:sz="0" w:space="0" w:color="auto" w:frame="1"/>
        </w:rPr>
        <w:t xml:space="preserve">. 3-е изд. Киев: </w:t>
      </w:r>
      <w:r w:rsidRPr="003047D4">
        <w:rPr>
          <w:rFonts w:ascii="Times New Roman" w:hAnsi="Times New Roman"/>
          <w:sz w:val="24"/>
          <w:szCs w:val="24"/>
        </w:rPr>
        <w:t>Урожай</w:t>
      </w:r>
      <w:r w:rsidRPr="003047D4">
        <w:rPr>
          <w:rStyle w:val="af1"/>
          <w:rFonts w:ascii="Times New Roman" w:hAnsi="Times New Roman"/>
          <w:b w:val="0"/>
          <w:sz w:val="24"/>
          <w:szCs w:val="24"/>
          <w:bdr w:val="none" w:sz="0" w:space="0" w:color="auto" w:frame="1"/>
        </w:rPr>
        <w:t>, 1976. С. 208</w:t>
      </w:r>
      <w:r w:rsidRPr="003047D4">
        <w:rPr>
          <w:rFonts w:ascii="Times New Roman" w:hAnsi="Times New Roman"/>
          <w:sz w:val="24"/>
          <w:szCs w:val="24"/>
        </w:rPr>
        <w:t xml:space="preserve"> </w:t>
      </w:r>
    </w:p>
    <w:p w:rsidR="00EE2F66" w:rsidRPr="003047D4" w:rsidRDefault="00EE2F66" w:rsidP="00106774">
      <w:pPr>
        <w:pStyle w:val="af2"/>
        <w:numPr>
          <w:ilvl w:val="0"/>
          <w:numId w:val="9"/>
        </w:numPr>
        <w:spacing w:after="0" w:line="240" w:lineRule="auto"/>
        <w:ind w:left="0" w:firstLine="284"/>
        <w:jc w:val="both"/>
        <w:rPr>
          <w:rFonts w:ascii="Times New Roman" w:hAnsi="Times New Roman"/>
          <w:sz w:val="24"/>
          <w:szCs w:val="24"/>
        </w:rPr>
      </w:pPr>
      <w:r w:rsidRPr="003047D4">
        <w:rPr>
          <w:rFonts w:ascii="Times New Roman" w:hAnsi="Times New Roman"/>
          <w:i/>
          <w:sz w:val="24"/>
          <w:szCs w:val="24"/>
        </w:rPr>
        <w:t>Кузнецов В.И</w:t>
      </w:r>
      <w:r w:rsidRPr="003047D4">
        <w:rPr>
          <w:rFonts w:ascii="Times New Roman" w:hAnsi="Times New Roman"/>
          <w:sz w:val="24"/>
          <w:szCs w:val="24"/>
        </w:rPr>
        <w:t>. Сем. Листовертки // Определитель насекомых Европейской части СССР / АН СССР. Зоологический ин-т. Т. IV: Чешуекрылые. Ч. 1. Л.: Наука, 1978. С. 193-680.</w:t>
      </w:r>
    </w:p>
    <w:p w:rsidR="00EE2F66" w:rsidRPr="003047D4" w:rsidRDefault="00EE2F66" w:rsidP="00EE2F66">
      <w:pPr>
        <w:ind w:firstLine="284"/>
        <w:jc w:val="both"/>
        <w:rPr>
          <w:sz w:val="24"/>
          <w:szCs w:val="24"/>
        </w:rPr>
      </w:pPr>
    </w:p>
    <w:p w:rsidR="00EE2F66" w:rsidRPr="003047D4" w:rsidRDefault="00EE2F66" w:rsidP="00EE2F66">
      <w:pPr>
        <w:ind w:firstLine="284"/>
        <w:jc w:val="both"/>
        <w:rPr>
          <w:bCs/>
          <w:sz w:val="24"/>
          <w:szCs w:val="24"/>
          <w:shd w:val="clear" w:color="auto" w:fill="FFFFFF"/>
        </w:rPr>
      </w:pPr>
      <w:r w:rsidRPr="003047D4">
        <w:rPr>
          <w:b/>
          <w:sz w:val="24"/>
          <w:szCs w:val="24"/>
        </w:rPr>
        <w:t>Хуламханов Ислам Мухтарович</w:t>
      </w:r>
      <w:r w:rsidRPr="003047D4">
        <w:rPr>
          <w:sz w:val="24"/>
          <w:szCs w:val="24"/>
        </w:rPr>
        <w:t>, аспирант кафедры «Зоология» биологического ф</w:t>
      </w:r>
      <w:r w:rsidRPr="003047D4">
        <w:rPr>
          <w:sz w:val="24"/>
          <w:szCs w:val="24"/>
        </w:rPr>
        <w:t>а</w:t>
      </w:r>
      <w:r w:rsidRPr="003047D4">
        <w:rPr>
          <w:sz w:val="24"/>
          <w:szCs w:val="24"/>
        </w:rPr>
        <w:t xml:space="preserve">культета Кабардино-Балкарского государственного университета </w:t>
      </w:r>
      <w:r w:rsidRPr="003047D4">
        <w:rPr>
          <w:bCs/>
          <w:sz w:val="24"/>
          <w:szCs w:val="24"/>
          <w:shd w:val="clear" w:color="auto" w:fill="FFFFFF"/>
        </w:rPr>
        <w:t>им. Х.М. Бербекова.</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360004, КБР, г. Нальчик, ул. Чернышевского, 173.</w:t>
      </w:r>
    </w:p>
    <w:p w:rsidR="00EE2F66" w:rsidRPr="003047D4" w:rsidRDefault="00EE2F66" w:rsidP="00EE2F66">
      <w:pPr>
        <w:ind w:firstLine="284"/>
        <w:jc w:val="both"/>
        <w:rPr>
          <w:sz w:val="24"/>
          <w:szCs w:val="24"/>
          <w:shd w:val="clear" w:color="auto" w:fill="FFFFFF"/>
        </w:rPr>
      </w:pPr>
      <w:r w:rsidRPr="003047D4">
        <w:rPr>
          <w:sz w:val="24"/>
          <w:szCs w:val="24"/>
          <w:shd w:val="clear" w:color="auto" w:fill="FFFFFF"/>
        </w:rPr>
        <w:t xml:space="preserve">Тел. 8-988-728-63-40. </w:t>
      </w:r>
    </w:p>
    <w:p w:rsidR="00EE2F66" w:rsidRPr="003047D4" w:rsidRDefault="00EE2F66" w:rsidP="00EE2F66">
      <w:pPr>
        <w:ind w:firstLine="284"/>
        <w:jc w:val="both"/>
        <w:rPr>
          <w:sz w:val="24"/>
          <w:szCs w:val="24"/>
          <w:shd w:val="clear" w:color="auto" w:fill="FFFFFF"/>
        </w:rPr>
      </w:pPr>
      <w:r w:rsidRPr="003047D4">
        <w:rPr>
          <w:sz w:val="24"/>
          <w:szCs w:val="24"/>
          <w:lang w:val="en-US"/>
        </w:rPr>
        <w:t>E</w:t>
      </w:r>
      <w:r w:rsidRPr="003047D4">
        <w:rPr>
          <w:sz w:val="24"/>
          <w:szCs w:val="24"/>
        </w:rPr>
        <w:t>-</w:t>
      </w:r>
      <w:r w:rsidRPr="003047D4">
        <w:rPr>
          <w:sz w:val="24"/>
          <w:szCs w:val="24"/>
          <w:lang w:val="en-US"/>
        </w:rPr>
        <w:t>mail</w:t>
      </w:r>
      <w:r w:rsidRPr="003047D4">
        <w:rPr>
          <w:sz w:val="24"/>
          <w:szCs w:val="24"/>
        </w:rPr>
        <w:t xml:space="preserve">: </w:t>
      </w:r>
      <w:r w:rsidRPr="003047D4">
        <w:rPr>
          <w:iCs/>
          <w:sz w:val="24"/>
          <w:szCs w:val="24"/>
          <w:u w:val="single"/>
          <w:lang w:val="en-US"/>
        </w:rPr>
        <w:t>soltkhm</w:t>
      </w:r>
      <w:r w:rsidRPr="003047D4">
        <w:rPr>
          <w:iCs/>
          <w:sz w:val="24"/>
          <w:szCs w:val="24"/>
          <w:u w:val="single"/>
        </w:rPr>
        <w:t>@</w:t>
      </w:r>
      <w:r w:rsidRPr="003047D4">
        <w:rPr>
          <w:iCs/>
          <w:sz w:val="24"/>
          <w:szCs w:val="24"/>
          <w:u w:val="single"/>
          <w:lang w:val="en-US"/>
        </w:rPr>
        <w:t>gmail</w:t>
      </w:r>
      <w:r w:rsidRPr="003047D4">
        <w:rPr>
          <w:iCs/>
          <w:sz w:val="24"/>
          <w:szCs w:val="24"/>
          <w:u w:val="single"/>
        </w:rPr>
        <w:t>.</w:t>
      </w:r>
      <w:r w:rsidRPr="003047D4">
        <w:rPr>
          <w:iCs/>
          <w:sz w:val="24"/>
          <w:szCs w:val="24"/>
          <w:u w:val="single"/>
          <w:lang w:val="en-US"/>
        </w:rPr>
        <w:t>com</w:t>
      </w:r>
      <w:r w:rsidRPr="003047D4">
        <w:rPr>
          <w:sz w:val="24"/>
          <w:szCs w:val="24"/>
          <w:shd w:val="clear" w:color="auto" w:fill="FFFFFF"/>
        </w:rPr>
        <w:t xml:space="preserve"> </w:t>
      </w:r>
    </w:p>
    <w:p w:rsidR="00EE2F66" w:rsidRPr="003047D4" w:rsidRDefault="00EE2F66" w:rsidP="00EE2F66">
      <w:pPr>
        <w:ind w:firstLine="284"/>
        <w:jc w:val="both"/>
        <w:rPr>
          <w:sz w:val="24"/>
          <w:szCs w:val="24"/>
        </w:rPr>
      </w:pPr>
    </w:p>
    <w:p w:rsidR="00EE2F66" w:rsidRPr="003047D4" w:rsidRDefault="00EE2F66" w:rsidP="00EE2F66">
      <w:pPr>
        <w:ind w:firstLine="284"/>
        <w:jc w:val="both"/>
        <w:rPr>
          <w:sz w:val="24"/>
          <w:szCs w:val="24"/>
          <w:shd w:val="clear" w:color="auto" w:fill="FFFFFF"/>
          <w:lang w:val="en-US"/>
        </w:rPr>
      </w:pPr>
      <w:r w:rsidRPr="003047D4">
        <w:rPr>
          <w:b/>
          <w:sz w:val="24"/>
          <w:szCs w:val="24"/>
          <w:lang w:val="en-US"/>
        </w:rPr>
        <w:t>Hulamhanov Islam Mukhtarovich</w:t>
      </w:r>
      <w:r w:rsidRPr="003047D4">
        <w:rPr>
          <w:sz w:val="24"/>
          <w:szCs w:val="24"/>
          <w:lang w:val="en-US"/>
        </w:rPr>
        <w:t>, post-graduate of the Chair of zoology, Faculty of biol</w:t>
      </w:r>
      <w:r w:rsidRPr="003047D4">
        <w:rPr>
          <w:sz w:val="24"/>
          <w:szCs w:val="24"/>
          <w:lang w:val="en-US"/>
        </w:rPr>
        <w:t>o</w:t>
      </w:r>
      <w:r w:rsidRPr="003047D4">
        <w:rPr>
          <w:sz w:val="24"/>
          <w:szCs w:val="24"/>
          <w:lang w:val="en-US"/>
        </w:rPr>
        <w:t>gy,</w:t>
      </w:r>
      <w:r w:rsidRPr="003047D4">
        <w:rPr>
          <w:sz w:val="24"/>
          <w:szCs w:val="24"/>
          <w:shd w:val="clear" w:color="auto" w:fill="FFFFFF"/>
          <w:lang w:val="en-US"/>
        </w:rPr>
        <w:t xml:space="preserve"> Kabardin-Balkar State University named after H.M. Berbekov.</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360004, KBR, Nalchik, 173, Chernyshevsky street.</w:t>
      </w:r>
    </w:p>
    <w:p w:rsidR="00EE2F66" w:rsidRPr="003047D4" w:rsidRDefault="00EE2F66" w:rsidP="00EE2F66">
      <w:pPr>
        <w:ind w:firstLine="284"/>
        <w:jc w:val="both"/>
        <w:rPr>
          <w:sz w:val="24"/>
          <w:szCs w:val="24"/>
          <w:shd w:val="clear" w:color="auto" w:fill="FFFFFF"/>
          <w:lang w:val="en-US"/>
        </w:rPr>
      </w:pPr>
      <w:r w:rsidRPr="003047D4">
        <w:rPr>
          <w:sz w:val="24"/>
          <w:szCs w:val="24"/>
          <w:shd w:val="clear" w:color="auto" w:fill="FFFFFF"/>
          <w:lang w:val="en-US"/>
        </w:rPr>
        <w:t xml:space="preserve">Ph. 8-988-728-63-40. </w:t>
      </w:r>
    </w:p>
    <w:p w:rsidR="00EE2F66" w:rsidRPr="003047D4" w:rsidRDefault="00EE2F66" w:rsidP="00EE2F66">
      <w:pPr>
        <w:ind w:firstLine="284"/>
        <w:jc w:val="both"/>
        <w:rPr>
          <w:sz w:val="24"/>
          <w:szCs w:val="24"/>
          <w:shd w:val="clear" w:color="auto" w:fill="FFFFFF"/>
          <w:lang w:val="en-US"/>
        </w:rPr>
      </w:pPr>
      <w:r w:rsidRPr="003047D4">
        <w:rPr>
          <w:sz w:val="24"/>
          <w:szCs w:val="24"/>
          <w:lang w:val="en-US"/>
        </w:rPr>
        <w:t xml:space="preserve">E-mail: </w:t>
      </w:r>
      <w:r w:rsidRPr="003047D4">
        <w:rPr>
          <w:iCs/>
          <w:sz w:val="24"/>
          <w:szCs w:val="24"/>
          <w:u w:val="single"/>
          <w:lang w:val="en-US"/>
        </w:rPr>
        <w:t>soltkhm@gmail.com</w:t>
      </w:r>
      <w:r w:rsidRPr="003047D4">
        <w:rPr>
          <w:sz w:val="24"/>
          <w:szCs w:val="24"/>
          <w:shd w:val="clear" w:color="auto" w:fill="FFFFFF"/>
          <w:lang w:val="en-US"/>
        </w:rPr>
        <w:t xml:space="preserve"> </w:t>
      </w:r>
    </w:p>
    <w:p w:rsidR="000518EC" w:rsidRPr="003047D4" w:rsidRDefault="00343D74" w:rsidP="00F8302C">
      <w:pPr>
        <w:pStyle w:val="affff2"/>
        <w:spacing w:after="0" w:line="240" w:lineRule="auto"/>
        <w:ind w:firstLine="284"/>
        <w:jc w:val="both"/>
        <w:rPr>
          <w:rFonts w:cs="Times New Roman"/>
          <w:b w:val="0"/>
          <w:color w:val="auto"/>
          <w:sz w:val="24"/>
          <w:szCs w:val="24"/>
          <w:u w:val="none"/>
          <w:lang w:val="en-US"/>
        </w:rPr>
      </w:pPr>
      <w:r w:rsidRPr="003047D4">
        <w:rPr>
          <w:rFonts w:cs="Times New Roman"/>
          <w:b w:val="0"/>
          <w:color w:val="auto"/>
          <w:sz w:val="24"/>
          <w:szCs w:val="24"/>
          <w:u w:val="none"/>
          <w:lang w:val="en-US"/>
        </w:rPr>
        <w:t>_________________________________________________________________________</w:t>
      </w:r>
    </w:p>
    <w:sectPr w:rsidR="000518EC" w:rsidRPr="003047D4"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BB" w:rsidRDefault="00DD31BB">
      <w:r>
        <w:separator/>
      </w:r>
    </w:p>
  </w:endnote>
  <w:endnote w:type="continuationSeparator" w:id="1">
    <w:p w:rsidR="00DD31BB" w:rsidRDefault="00DD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20007A87" w:usb1="80000000" w:usb2="00000008" w:usb3="00000000" w:csb0="000001FF" w:csb1="00000000"/>
  </w:font>
  <w:font w:name="Wingdings2">
    <w:altName w:val="Arial Unicode MS"/>
    <w:charset w:val="88"/>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BB" w:rsidRDefault="00DD31BB">
      <w:r>
        <w:separator/>
      </w:r>
    </w:p>
  </w:footnote>
  <w:footnote w:type="continuationSeparator" w:id="1">
    <w:p w:rsidR="00DD31BB" w:rsidRDefault="00DD31BB">
      <w:r>
        <w:continuationSeparator/>
      </w:r>
    </w:p>
  </w:footnote>
  <w:footnote w:id="2">
    <w:p w:rsidR="00082FE1" w:rsidRPr="0005775A" w:rsidRDefault="00082FE1" w:rsidP="00050182">
      <w:pPr>
        <w:pStyle w:val="ab"/>
      </w:pPr>
      <w:r w:rsidRPr="0005775A">
        <w:rPr>
          <w:rStyle w:val="af5"/>
        </w:rPr>
        <w:footnoteRef/>
      </w:r>
      <w:r>
        <w:t xml:space="preserve"> </w:t>
      </w:r>
      <w:r w:rsidRPr="0005775A">
        <w:t>Работа</w:t>
      </w:r>
      <w:r>
        <w:t xml:space="preserve"> </w:t>
      </w:r>
      <w:r w:rsidRPr="0005775A">
        <w:t>выполнена</w:t>
      </w:r>
      <w:r>
        <w:t xml:space="preserve"> </w:t>
      </w:r>
      <w:r w:rsidRPr="0005775A">
        <w:t>при</w:t>
      </w:r>
      <w:r>
        <w:t xml:space="preserve"> </w:t>
      </w:r>
      <w:r w:rsidRPr="0005775A">
        <w:t>поддержке</w:t>
      </w:r>
      <w:r>
        <w:t xml:space="preserve"> </w:t>
      </w:r>
      <w:r w:rsidRPr="0005775A">
        <w:t>проектов</w:t>
      </w:r>
      <w:r>
        <w:t xml:space="preserve"> </w:t>
      </w:r>
      <w:r w:rsidRPr="0005775A">
        <w:t>РФФИ</w:t>
      </w:r>
      <w:r>
        <w:t xml:space="preserve">  </w:t>
      </w:r>
      <w:r w:rsidRPr="0005775A">
        <w:t>№№</w:t>
      </w:r>
      <w:r>
        <w:t xml:space="preserve"> </w:t>
      </w:r>
      <w:r w:rsidRPr="0005775A">
        <w:t>12-07-00624,</w:t>
      </w:r>
      <w:r>
        <w:t xml:space="preserve"> </w:t>
      </w:r>
      <w:r w:rsidRPr="0005775A">
        <w:t>13-07-01003.</w:t>
      </w:r>
    </w:p>
  </w:footnote>
  <w:footnote w:id="3">
    <w:p w:rsidR="00082FE1" w:rsidRPr="00F82832" w:rsidRDefault="00082FE1" w:rsidP="00050182">
      <w:pPr>
        <w:pStyle w:val="ab"/>
        <w:rPr>
          <w:i/>
        </w:rPr>
      </w:pPr>
      <w:r w:rsidRPr="00DD08BF">
        <w:rPr>
          <w:rStyle w:val="af5"/>
        </w:rPr>
        <w:footnoteRef/>
      </w:r>
      <w:r w:rsidRPr="00DD08BF">
        <w:t xml:space="preserve"> Работа выполнена при поддержке проектов РФФИ №№ 12-07-00744-а, 13-01-00929-а, 13-07-01002-а </w:t>
      </w:r>
      <w:r w:rsidRPr="00F82832">
        <w:rPr>
          <w:rStyle w:val="af0"/>
          <w:color w:val="000000"/>
          <w:shd w:val="clear" w:color="auto" w:fill="FFFFFF"/>
        </w:rPr>
        <w:t>Пр</w:t>
      </w:r>
      <w:r w:rsidRPr="00F82832">
        <w:rPr>
          <w:rStyle w:val="af0"/>
          <w:color w:val="000000"/>
          <w:shd w:val="clear" w:color="auto" w:fill="FFFFFF"/>
        </w:rPr>
        <w:t>о</w:t>
      </w:r>
      <w:r w:rsidRPr="00F82832">
        <w:rPr>
          <w:rStyle w:val="af0"/>
          <w:color w:val="000000"/>
          <w:shd w:val="clear" w:color="auto" w:fill="FFFFFF"/>
        </w:rPr>
        <w:t>граммы Президиума РАН «Фундаментальные проблемы модернизации полиэтнического региона в условиях роста напряженности» № 32</w:t>
      </w:r>
      <w:r>
        <w:rPr>
          <w:rStyle w:val="af0"/>
          <w:color w:val="000000"/>
          <w:shd w:val="clear" w:color="auto" w:fill="FFFFFF"/>
        </w:rPr>
        <w:t>.</w:t>
      </w:r>
    </w:p>
  </w:footnote>
  <w:footnote w:id="4">
    <w:p w:rsidR="00082FE1" w:rsidRPr="004D670E" w:rsidRDefault="00082FE1" w:rsidP="00050182">
      <w:pPr>
        <w:pStyle w:val="ab"/>
      </w:pPr>
      <w:r w:rsidRPr="004D670E">
        <w:rPr>
          <w:rStyle w:val="af5"/>
        </w:rPr>
        <w:footnoteRef/>
      </w:r>
      <w:r>
        <w:t xml:space="preserve"> </w:t>
      </w:r>
      <w:r w:rsidRPr="004D670E">
        <w:t>Работа</w:t>
      </w:r>
      <w:r>
        <w:t xml:space="preserve"> </w:t>
      </w:r>
      <w:r w:rsidRPr="004D670E">
        <w:t>выполнена</w:t>
      </w:r>
      <w:r>
        <w:t xml:space="preserve"> </w:t>
      </w:r>
      <w:r w:rsidRPr="004D670E">
        <w:t>при</w:t>
      </w:r>
      <w:r>
        <w:t xml:space="preserve"> </w:t>
      </w:r>
      <w:r w:rsidRPr="004D670E">
        <w:t>поддержке</w:t>
      </w:r>
      <w:r>
        <w:t xml:space="preserve"> </w:t>
      </w:r>
      <w:r w:rsidRPr="004D670E">
        <w:t>проектов</w:t>
      </w:r>
      <w:r>
        <w:t xml:space="preserve"> </w:t>
      </w:r>
      <w:r w:rsidRPr="004D670E">
        <w:t>РФФИ</w:t>
      </w:r>
      <w:r>
        <w:t xml:space="preserve">  </w:t>
      </w:r>
      <w:r w:rsidRPr="004D670E">
        <w:t>№№</w:t>
      </w:r>
      <w:r>
        <w:t xml:space="preserve"> </w:t>
      </w:r>
      <w:r w:rsidRPr="004D670E">
        <w:t>12-07-00624,</w:t>
      </w:r>
      <w:r>
        <w:t xml:space="preserve"> </w:t>
      </w:r>
      <w:r w:rsidRPr="004D670E">
        <w:t>13-07-01003</w:t>
      </w:r>
      <w:r>
        <w:t>.</w:t>
      </w:r>
    </w:p>
  </w:footnote>
  <w:footnote w:id="5">
    <w:p w:rsidR="00082FE1" w:rsidRPr="00DF64B2" w:rsidRDefault="00082FE1" w:rsidP="006F5815">
      <w:pPr>
        <w:widowControl w:val="0"/>
        <w:autoSpaceDE w:val="0"/>
        <w:autoSpaceDN w:val="0"/>
        <w:adjustRightInd w:val="0"/>
        <w:jc w:val="both"/>
      </w:pPr>
      <w:r w:rsidRPr="00DF64B2">
        <w:footnoteRef/>
      </w:r>
      <w:r w:rsidRPr="00DF64B2">
        <w:t xml:space="preserve"> </w:t>
      </w:r>
      <w:r w:rsidRPr="00DF64B2">
        <w:rPr>
          <w:rFonts w:eastAsia="Calibri"/>
          <w:lang w:eastAsia="en-US"/>
        </w:rPr>
        <w:t>Работа выполнена в рамках проекта «Фундаментальные проблемы модернизации полиэтничного макрор</w:t>
      </w:r>
      <w:r w:rsidRPr="00DF64B2">
        <w:rPr>
          <w:rFonts w:eastAsia="Calibri"/>
          <w:lang w:eastAsia="en-US"/>
        </w:rPr>
        <w:t>е</w:t>
      </w:r>
      <w:r w:rsidRPr="00DF64B2">
        <w:rPr>
          <w:rFonts w:eastAsia="Calibri"/>
          <w:lang w:eastAsia="en-US"/>
        </w:rPr>
        <w:t>гиона в условиях роста напряженности» РАН</w:t>
      </w:r>
      <w:r>
        <w:t>.</w:t>
      </w:r>
    </w:p>
  </w:footnote>
  <w:footnote w:id="6">
    <w:p w:rsidR="00082FE1" w:rsidRDefault="00082FE1" w:rsidP="00714B63">
      <w:pPr>
        <w:pStyle w:val="ab"/>
      </w:pPr>
      <w:r>
        <w:rPr>
          <w:rStyle w:val="af5"/>
        </w:rPr>
        <w:footnoteRef/>
      </w:r>
      <w:r>
        <w:t xml:space="preserve"> </w:t>
      </w:r>
      <w:r w:rsidRPr="00E941E6">
        <w:t>Работа выполнена в рамках проекта «Фундаментальные проблемы модернизации полиэтничного макрор</w:t>
      </w:r>
      <w:r w:rsidRPr="00E941E6">
        <w:t>е</w:t>
      </w:r>
      <w:r w:rsidRPr="00E941E6">
        <w:t>гиона в условиях роста напряженности» РАН</w:t>
      </w:r>
      <w:r>
        <w:t>.</w:t>
      </w:r>
    </w:p>
  </w:footnote>
  <w:footnote w:id="7">
    <w:p w:rsidR="00082FE1" w:rsidRDefault="00082FE1" w:rsidP="00C50443">
      <w:pPr>
        <w:jc w:val="both"/>
      </w:pPr>
      <w:r>
        <w:rPr>
          <w:rStyle w:val="af5"/>
        </w:rPr>
        <w:footnoteRef/>
      </w:r>
      <w:r>
        <w:t xml:space="preserve"> </w:t>
      </w:r>
      <w:r w:rsidRPr="00D029C1">
        <w:rPr>
          <w:color w:val="000000"/>
          <w:sz w:val="22"/>
          <w:szCs w:val="22"/>
        </w:rPr>
        <w:t>Работа докладывалась на заседании Молодежного парламента в Госдуме РФ. На данном этапе проект закона находится на рассмотрении в профильном комитете Госдумы РФ.</w:t>
      </w:r>
    </w:p>
  </w:footnote>
  <w:footnote w:id="8">
    <w:p w:rsidR="00082FE1" w:rsidRPr="00F1681D" w:rsidRDefault="00082FE1" w:rsidP="0048750C">
      <w:pPr>
        <w:pStyle w:val="ab"/>
      </w:pPr>
      <w:r w:rsidRPr="00F1681D">
        <w:rPr>
          <w:rStyle w:val="af5"/>
        </w:rPr>
        <w:footnoteRef/>
      </w:r>
      <w:r w:rsidRPr="00F1681D">
        <w:t xml:space="preserve"> Публикация подготовлена в рамках поддержанного РГНФ научного проекта № 14-23-13004.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27541DEC"/>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4124838"/>
    <w:multiLevelType w:val="hybridMultilevel"/>
    <w:tmpl w:val="A0740F7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47779CD"/>
    <w:multiLevelType w:val="hybridMultilevel"/>
    <w:tmpl w:val="22F44C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5E261EA"/>
    <w:multiLevelType w:val="hybridMultilevel"/>
    <w:tmpl w:val="182CBA6E"/>
    <w:lvl w:ilvl="0" w:tplc="6C30F6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063B337A"/>
    <w:multiLevelType w:val="hybridMultilevel"/>
    <w:tmpl w:val="FE86F512"/>
    <w:lvl w:ilvl="0" w:tplc="C1824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6604ABB"/>
    <w:multiLevelType w:val="hybridMultilevel"/>
    <w:tmpl w:val="528666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0671528B"/>
    <w:multiLevelType w:val="hybridMultilevel"/>
    <w:tmpl w:val="9EAE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8F3278"/>
    <w:multiLevelType w:val="hybridMultilevel"/>
    <w:tmpl w:val="BA2478CE"/>
    <w:lvl w:ilvl="0" w:tplc="013464C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A905595"/>
    <w:multiLevelType w:val="hybridMultilevel"/>
    <w:tmpl w:val="67D030B0"/>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F70985"/>
    <w:multiLevelType w:val="hybridMultilevel"/>
    <w:tmpl w:val="1548CA1E"/>
    <w:lvl w:ilvl="0" w:tplc="8604CCF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675422"/>
    <w:multiLevelType w:val="hybridMultilevel"/>
    <w:tmpl w:val="E176F5B6"/>
    <w:lvl w:ilvl="0" w:tplc="569297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5F6F10"/>
    <w:multiLevelType w:val="hybridMultilevel"/>
    <w:tmpl w:val="C6EE51C6"/>
    <w:lvl w:ilvl="0" w:tplc="0A442A00">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14E96D99"/>
    <w:multiLevelType w:val="hybridMultilevel"/>
    <w:tmpl w:val="32069636"/>
    <w:lvl w:ilvl="0" w:tplc="04DE05A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5964F09"/>
    <w:multiLevelType w:val="hybridMultilevel"/>
    <w:tmpl w:val="F604828C"/>
    <w:lvl w:ilvl="0" w:tplc="265A9C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73864FB"/>
    <w:multiLevelType w:val="hybridMultilevel"/>
    <w:tmpl w:val="64DEF10A"/>
    <w:lvl w:ilvl="0" w:tplc="CC8A4C84">
      <w:start w:val="1"/>
      <w:numFmt w:val="decimal"/>
      <w:lvlText w:val="%1."/>
      <w:lvlJc w:val="left"/>
      <w:pPr>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F64731"/>
    <w:multiLevelType w:val="hybridMultilevel"/>
    <w:tmpl w:val="A1C46DFE"/>
    <w:lvl w:ilvl="0" w:tplc="8B84A6E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0A0C15"/>
    <w:multiLevelType w:val="hybridMultilevel"/>
    <w:tmpl w:val="37F06FC0"/>
    <w:lvl w:ilvl="0" w:tplc="79A2A948">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957"/>
        </w:tabs>
        <w:ind w:left="1957" w:hanging="360"/>
      </w:pPr>
    </w:lvl>
    <w:lvl w:ilvl="2" w:tplc="0419001B" w:tentative="1">
      <w:start w:val="1"/>
      <w:numFmt w:val="lowerRoman"/>
      <w:lvlText w:val="%3."/>
      <w:lvlJc w:val="right"/>
      <w:pPr>
        <w:tabs>
          <w:tab w:val="num" w:pos="2677"/>
        </w:tabs>
        <w:ind w:left="2677" w:hanging="180"/>
      </w:pPr>
    </w:lvl>
    <w:lvl w:ilvl="3" w:tplc="0419000F" w:tentative="1">
      <w:start w:val="1"/>
      <w:numFmt w:val="decimal"/>
      <w:lvlText w:val="%4."/>
      <w:lvlJc w:val="left"/>
      <w:pPr>
        <w:tabs>
          <w:tab w:val="num" w:pos="3397"/>
        </w:tabs>
        <w:ind w:left="3397" w:hanging="360"/>
      </w:pPr>
    </w:lvl>
    <w:lvl w:ilvl="4" w:tplc="04190019" w:tentative="1">
      <w:start w:val="1"/>
      <w:numFmt w:val="lowerLetter"/>
      <w:lvlText w:val="%5."/>
      <w:lvlJc w:val="left"/>
      <w:pPr>
        <w:tabs>
          <w:tab w:val="num" w:pos="4117"/>
        </w:tabs>
        <w:ind w:left="4117" w:hanging="360"/>
      </w:pPr>
    </w:lvl>
    <w:lvl w:ilvl="5" w:tplc="0419001B" w:tentative="1">
      <w:start w:val="1"/>
      <w:numFmt w:val="lowerRoman"/>
      <w:lvlText w:val="%6."/>
      <w:lvlJc w:val="right"/>
      <w:pPr>
        <w:tabs>
          <w:tab w:val="num" w:pos="4837"/>
        </w:tabs>
        <w:ind w:left="4837" w:hanging="180"/>
      </w:pPr>
    </w:lvl>
    <w:lvl w:ilvl="6" w:tplc="0419000F" w:tentative="1">
      <w:start w:val="1"/>
      <w:numFmt w:val="decimal"/>
      <w:lvlText w:val="%7."/>
      <w:lvlJc w:val="left"/>
      <w:pPr>
        <w:tabs>
          <w:tab w:val="num" w:pos="5557"/>
        </w:tabs>
        <w:ind w:left="5557" w:hanging="360"/>
      </w:pPr>
    </w:lvl>
    <w:lvl w:ilvl="7" w:tplc="04190019" w:tentative="1">
      <w:start w:val="1"/>
      <w:numFmt w:val="lowerLetter"/>
      <w:lvlText w:val="%8."/>
      <w:lvlJc w:val="left"/>
      <w:pPr>
        <w:tabs>
          <w:tab w:val="num" w:pos="6277"/>
        </w:tabs>
        <w:ind w:left="6277" w:hanging="360"/>
      </w:pPr>
    </w:lvl>
    <w:lvl w:ilvl="8" w:tplc="0419001B" w:tentative="1">
      <w:start w:val="1"/>
      <w:numFmt w:val="lowerRoman"/>
      <w:lvlText w:val="%9."/>
      <w:lvlJc w:val="right"/>
      <w:pPr>
        <w:tabs>
          <w:tab w:val="num" w:pos="6997"/>
        </w:tabs>
        <w:ind w:left="6997" w:hanging="180"/>
      </w:pPr>
    </w:lvl>
  </w:abstractNum>
  <w:abstractNum w:abstractNumId="24">
    <w:nsid w:val="1FB6476B"/>
    <w:multiLevelType w:val="hybridMultilevel"/>
    <w:tmpl w:val="1BEA3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D70D01"/>
    <w:multiLevelType w:val="hybridMultilevel"/>
    <w:tmpl w:val="CE02E20E"/>
    <w:lvl w:ilvl="0" w:tplc="75743C7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6802612"/>
    <w:multiLevelType w:val="hybridMultilevel"/>
    <w:tmpl w:val="25CEB14A"/>
    <w:lvl w:ilvl="0" w:tplc="8BF49EC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7AE7338"/>
    <w:multiLevelType w:val="hybridMultilevel"/>
    <w:tmpl w:val="15B07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FE33CB"/>
    <w:multiLevelType w:val="hybridMultilevel"/>
    <w:tmpl w:val="C50E2E4E"/>
    <w:lvl w:ilvl="0" w:tplc="60F6531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2237C4"/>
    <w:multiLevelType w:val="hybridMultilevel"/>
    <w:tmpl w:val="F766B9CA"/>
    <w:lvl w:ilvl="0" w:tplc="C3A649CE">
      <w:start w:val="1"/>
      <w:numFmt w:val="decimal"/>
      <w:lvlText w:val="%1."/>
      <w:lvlJc w:val="left"/>
      <w:pPr>
        <w:ind w:left="360" w:hanging="360"/>
      </w:pPr>
      <w:rPr>
        <w:rFonts w:hint="default"/>
      </w:rPr>
    </w:lvl>
    <w:lvl w:ilvl="1" w:tplc="04190019" w:tentative="1">
      <w:start w:val="1"/>
      <w:numFmt w:val="lowerLetter"/>
      <w:lvlText w:val="%2."/>
      <w:lvlJc w:val="left"/>
      <w:pPr>
        <w:ind w:left="-501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2856" w:hanging="360"/>
      </w:pPr>
    </w:lvl>
    <w:lvl w:ilvl="5" w:tplc="0419001B" w:tentative="1">
      <w:start w:val="1"/>
      <w:numFmt w:val="lowerRoman"/>
      <w:lvlText w:val="%6."/>
      <w:lvlJc w:val="right"/>
      <w:pPr>
        <w:ind w:left="-2136" w:hanging="180"/>
      </w:pPr>
    </w:lvl>
    <w:lvl w:ilvl="6" w:tplc="0419000F" w:tentative="1">
      <w:start w:val="1"/>
      <w:numFmt w:val="decimal"/>
      <w:lvlText w:val="%7."/>
      <w:lvlJc w:val="left"/>
      <w:pPr>
        <w:ind w:left="-1416" w:hanging="360"/>
      </w:pPr>
    </w:lvl>
    <w:lvl w:ilvl="7" w:tplc="04190019" w:tentative="1">
      <w:start w:val="1"/>
      <w:numFmt w:val="lowerLetter"/>
      <w:lvlText w:val="%8."/>
      <w:lvlJc w:val="left"/>
      <w:pPr>
        <w:ind w:left="-696" w:hanging="360"/>
      </w:pPr>
    </w:lvl>
    <w:lvl w:ilvl="8" w:tplc="0419001B" w:tentative="1">
      <w:start w:val="1"/>
      <w:numFmt w:val="lowerRoman"/>
      <w:lvlText w:val="%9."/>
      <w:lvlJc w:val="right"/>
      <w:pPr>
        <w:ind w:left="24" w:hanging="180"/>
      </w:pPr>
    </w:lvl>
  </w:abstractNum>
  <w:abstractNum w:abstractNumId="31">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2EF76376"/>
    <w:multiLevelType w:val="hybridMultilevel"/>
    <w:tmpl w:val="F40E5350"/>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E90AD0"/>
    <w:multiLevelType w:val="hybridMultilevel"/>
    <w:tmpl w:val="69287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75752B4"/>
    <w:multiLevelType w:val="hybridMultilevel"/>
    <w:tmpl w:val="B394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4567F1"/>
    <w:multiLevelType w:val="hybridMultilevel"/>
    <w:tmpl w:val="11DA14A8"/>
    <w:lvl w:ilvl="0" w:tplc="729AFA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D5351A4"/>
    <w:multiLevelType w:val="hybridMultilevel"/>
    <w:tmpl w:val="CF40711E"/>
    <w:lvl w:ilvl="0" w:tplc="FB78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D7A32D0"/>
    <w:multiLevelType w:val="hybridMultilevel"/>
    <w:tmpl w:val="2F66C08E"/>
    <w:lvl w:ilvl="0" w:tplc="77FEAEB0">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0E31854"/>
    <w:multiLevelType w:val="hybridMultilevel"/>
    <w:tmpl w:val="8E2A4C06"/>
    <w:lvl w:ilvl="0" w:tplc="04FA53F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62D73D4"/>
    <w:multiLevelType w:val="hybridMultilevel"/>
    <w:tmpl w:val="D3EED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C077A25"/>
    <w:multiLevelType w:val="hybridMultilevel"/>
    <w:tmpl w:val="1666942E"/>
    <w:lvl w:ilvl="0" w:tplc="04190011">
      <w:start w:val="1"/>
      <w:numFmt w:val="decimal"/>
      <w:lvlText w:val="%1)"/>
      <w:lvlJc w:val="left"/>
      <w:pPr>
        <w:ind w:left="720" w:hanging="360"/>
      </w:pPr>
    </w:lvl>
    <w:lvl w:ilvl="1" w:tplc="31B4487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CF45D5"/>
    <w:multiLevelType w:val="hybridMultilevel"/>
    <w:tmpl w:val="9FE6B6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4F024384"/>
    <w:multiLevelType w:val="hybridMultilevel"/>
    <w:tmpl w:val="FE86F512"/>
    <w:lvl w:ilvl="0" w:tplc="C1824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5581778F"/>
    <w:multiLevelType w:val="hybridMultilevel"/>
    <w:tmpl w:val="94E0DDB8"/>
    <w:lvl w:ilvl="0" w:tplc="AE42905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81D2C4D"/>
    <w:multiLevelType w:val="hybridMultilevel"/>
    <w:tmpl w:val="B8F4DE02"/>
    <w:lvl w:ilvl="0" w:tplc="DC62149A">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5C3A69F5"/>
    <w:multiLevelType w:val="hybridMultilevel"/>
    <w:tmpl w:val="5D90E278"/>
    <w:lvl w:ilvl="0" w:tplc="431AA3E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1DF6187"/>
    <w:multiLevelType w:val="hybridMultilevel"/>
    <w:tmpl w:val="AC18C6EE"/>
    <w:lvl w:ilvl="0" w:tplc="FD4ACA4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E5F0074"/>
    <w:multiLevelType w:val="hybridMultilevel"/>
    <w:tmpl w:val="47420138"/>
    <w:lvl w:ilvl="0" w:tplc="FDA66F3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9A4ACF"/>
    <w:multiLevelType w:val="hybridMultilevel"/>
    <w:tmpl w:val="253CCAE2"/>
    <w:lvl w:ilvl="0" w:tplc="4922F5A4">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5F47002"/>
    <w:multiLevelType w:val="multilevel"/>
    <w:tmpl w:val="18EC610A"/>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9C14125"/>
    <w:multiLevelType w:val="hybridMultilevel"/>
    <w:tmpl w:val="5D06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CA3BD0"/>
    <w:multiLevelType w:val="hybridMultilevel"/>
    <w:tmpl w:val="5366DC1E"/>
    <w:lvl w:ilvl="0" w:tplc="1ADA607E">
      <w:start w:val="1"/>
      <w:numFmt w:val="decimal"/>
      <w:lvlText w:val="%1."/>
      <w:lvlJc w:val="left"/>
      <w:pPr>
        <w:tabs>
          <w:tab w:val="num" w:pos="720"/>
        </w:tabs>
        <w:ind w:left="720" w:hanging="360"/>
      </w:pPr>
      <w:rPr>
        <w:sz w:val="24"/>
        <w:szCs w:val="24"/>
      </w:rPr>
    </w:lvl>
    <w:lvl w:ilvl="1" w:tplc="0419000F">
      <w:start w:val="1"/>
      <w:numFmt w:val="decimal"/>
      <w:lvlText w:val="%2."/>
      <w:lvlJc w:val="left"/>
      <w:pPr>
        <w:tabs>
          <w:tab w:val="num" w:pos="1440"/>
        </w:tabs>
        <w:ind w:left="1440" w:hanging="360"/>
      </w:pPr>
      <w:rPr>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2"/>
  </w:num>
  <w:num w:numId="2">
    <w:abstractNumId w:val="31"/>
  </w:num>
  <w:num w:numId="3">
    <w:abstractNumId w:val="39"/>
  </w:num>
  <w:num w:numId="4">
    <w:abstractNumId w:val="0"/>
  </w:num>
  <w:num w:numId="5">
    <w:abstractNumId w:val="29"/>
  </w:num>
  <w:num w:numId="6">
    <w:abstractNumId w:val="10"/>
  </w:num>
  <w:num w:numId="7">
    <w:abstractNumId w:val="34"/>
  </w:num>
  <w:num w:numId="8">
    <w:abstractNumId w:val="24"/>
  </w:num>
  <w:num w:numId="9">
    <w:abstractNumId w:val="27"/>
  </w:num>
  <w:num w:numId="10">
    <w:abstractNumId w:val="22"/>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num>
  <w:num w:numId="19">
    <w:abstractNumId w:val="50"/>
  </w:num>
  <w:num w:numId="20">
    <w:abstractNumId w:val="18"/>
  </w:num>
  <w:num w:numId="21">
    <w:abstractNumId w:val="14"/>
  </w:num>
  <w:num w:numId="22">
    <w:abstractNumId w:val="49"/>
  </w:num>
  <w:num w:numId="23">
    <w:abstractNumId w:val="46"/>
  </w:num>
  <w:num w:numId="24">
    <w:abstractNumId w:val="38"/>
  </w:num>
  <w:num w:numId="25">
    <w:abstractNumId w:val="26"/>
  </w:num>
  <w:num w:numId="26">
    <w:abstractNumId w:val="44"/>
  </w:num>
  <w:num w:numId="27">
    <w:abstractNumId w:val="30"/>
  </w:num>
  <w:num w:numId="28">
    <w:abstractNumId w:val="53"/>
  </w:num>
  <w:num w:numId="29">
    <w:abstractNumId w:val="20"/>
  </w:num>
  <w:num w:numId="30">
    <w:abstractNumId w:val="51"/>
  </w:num>
  <w:num w:numId="31">
    <w:abstractNumId w:val="48"/>
  </w:num>
  <w:num w:numId="32">
    <w:abstractNumId w:val="43"/>
  </w:num>
  <w:num w:numId="33">
    <w:abstractNumId w:val="11"/>
  </w:num>
  <w:num w:numId="34">
    <w:abstractNumId w:val="23"/>
  </w:num>
  <w:num w:numId="35">
    <w:abstractNumId w:val="2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9"/>
  </w:num>
  <w:num w:numId="39">
    <w:abstractNumId w:val="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9"/>
  </w:num>
  <w:num w:numId="45">
    <w:abstractNumId w:val="12"/>
  </w:num>
  <w:num w:numId="46">
    <w:abstractNumId w:val="13"/>
  </w:num>
  <w:num w:numId="47">
    <w:abstractNumId w:val="35"/>
  </w:num>
  <w:num w:numId="48">
    <w:abstractNumId w:val="3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317D"/>
    <w:rsid w:val="00003BEF"/>
    <w:rsid w:val="000045ED"/>
    <w:rsid w:val="000147D3"/>
    <w:rsid w:val="00015091"/>
    <w:rsid w:val="00015431"/>
    <w:rsid w:val="000157F9"/>
    <w:rsid w:val="00015EEB"/>
    <w:rsid w:val="00017409"/>
    <w:rsid w:val="0001777B"/>
    <w:rsid w:val="00020552"/>
    <w:rsid w:val="00020FA5"/>
    <w:rsid w:val="00021F49"/>
    <w:rsid w:val="00024CEB"/>
    <w:rsid w:val="0002599A"/>
    <w:rsid w:val="0003293C"/>
    <w:rsid w:val="0003330C"/>
    <w:rsid w:val="00034EBC"/>
    <w:rsid w:val="00035234"/>
    <w:rsid w:val="00035C47"/>
    <w:rsid w:val="00040E6B"/>
    <w:rsid w:val="00040F6E"/>
    <w:rsid w:val="00042F81"/>
    <w:rsid w:val="00043802"/>
    <w:rsid w:val="000456FC"/>
    <w:rsid w:val="000465B3"/>
    <w:rsid w:val="00046CB1"/>
    <w:rsid w:val="0004714D"/>
    <w:rsid w:val="000500B4"/>
    <w:rsid w:val="00050182"/>
    <w:rsid w:val="000518BC"/>
    <w:rsid w:val="000518DD"/>
    <w:rsid w:val="000518EC"/>
    <w:rsid w:val="000602D7"/>
    <w:rsid w:val="00061601"/>
    <w:rsid w:val="00063CA1"/>
    <w:rsid w:val="00066F2C"/>
    <w:rsid w:val="00067423"/>
    <w:rsid w:val="0006756E"/>
    <w:rsid w:val="0006779C"/>
    <w:rsid w:val="0007187E"/>
    <w:rsid w:val="00071B46"/>
    <w:rsid w:val="00071EB1"/>
    <w:rsid w:val="00072A0A"/>
    <w:rsid w:val="00073A62"/>
    <w:rsid w:val="00074545"/>
    <w:rsid w:val="000757B1"/>
    <w:rsid w:val="00080727"/>
    <w:rsid w:val="00082035"/>
    <w:rsid w:val="00082BAF"/>
    <w:rsid w:val="00082FE1"/>
    <w:rsid w:val="00085B16"/>
    <w:rsid w:val="00090046"/>
    <w:rsid w:val="0009313E"/>
    <w:rsid w:val="00093318"/>
    <w:rsid w:val="000934CB"/>
    <w:rsid w:val="0009607E"/>
    <w:rsid w:val="0009738A"/>
    <w:rsid w:val="000A1494"/>
    <w:rsid w:val="000A15C0"/>
    <w:rsid w:val="000A2BA2"/>
    <w:rsid w:val="000A2FEA"/>
    <w:rsid w:val="000A346D"/>
    <w:rsid w:val="000A4202"/>
    <w:rsid w:val="000A42E8"/>
    <w:rsid w:val="000A4315"/>
    <w:rsid w:val="000A4FCE"/>
    <w:rsid w:val="000B0C6E"/>
    <w:rsid w:val="000B0E1B"/>
    <w:rsid w:val="000B0E9E"/>
    <w:rsid w:val="000B187C"/>
    <w:rsid w:val="000B1E6B"/>
    <w:rsid w:val="000B5536"/>
    <w:rsid w:val="000B79B4"/>
    <w:rsid w:val="000C0282"/>
    <w:rsid w:val="000C1363"/>
    <w:rsid w:val="000C2A36"/>
    <w:rsid w:val="000C3CD4"/>
    <w:rsid w:val="000C582C"/>
    <w:rsid w:val="000D432C"/>
    <w:rsid w:val="000D4B82"/>
    <w:rsid w:val="000D4FF4"/>
    <w:rsid w:val="000D66B0"/>
    <w:rsid w:val="000D761E"/>
    <w:rsid w:val="000E13E5"/>
    <w:rsid w:val="000E2F30"/>
    <w:rsid w:val="000E3038"/>
    <w:rsid w:val="000E44D9"/>
    <w:rsid w:val="000E6444"/>
    <w:rsid w:val="000F069D"/>
    <w:rsid w:val="000F0A7E"/>
    <w:rsid w:val="000F1EE5"/>
    <w:rsid w:val="000F21BE"/>
    <w:rsid w:val="000F424E"/>
    <w:rsid w:val="000F47C7"/>
    <w:rsid w:val="000F50BE"/>
    <w:rsid w:val="000F5C1B"/>
    <w:rsid w:val="000F6588"/>
    <w:rsid w:val="000F65FA"/>
    <w:rsid w:val="000F78B0"/>
    <w:rsid w:val="0010349E"/>
    <w:rsid w:val="00104D11"/>
    <w:rsid w:val="00106774"/>
    <w:rsid w:val="00107287"/>
    <w:rsid w:val="00107EB2"/>
    <w:rsid w:val="001115D4"/>
    <w:rsid w:val="001116DA"/>
    <w:rsid w:val="00112925"/>
    <w:rsid w:val="0011462B"/>
    <w:rsid w:val="00116F75"/>
    <w:rsid w:val="00120A91"/>
    <w:rsid w:val="00121A43"/>
    <w:rsid w:val="00121DA6"/>
    <w:rsid w:val="00122338"/>
    <w:rsid w:val="00124A55"/>
    <w:rsid w:val="00124D65"/>
    <w:rsid w:val="00126B79"/>
    <w:rsid w:val="001304AC"/>
    <w:rsid w:val="00132B17"/>
    <w:rsid w:val="001330C4"/>
    <w:rsid w:val="001338A5"/>
    <w:rsid w:val="0013458E"/>
    <w:rsid w:val="001346F4"/>
    <w:rsid w:val="00137F96"/>
    <w:rsid w:val="00140330"/>
    <w:rsid w:val="00141156"/>
    <w:rsid w:val="00141FBB"/>
    <w:rsid w:val="00144776"/>
    <w:rsid w:val="001464FF"/>
    <w:rsid w:val="00146948"/>
    <w:rsid w:val="00146BB9"/>
    <w:rsid w:val="001474A1"/>
    <w:rsid w:val="00150352"/>
    <w:rsid w:val="00150765"/>
    <w:rsid w:val="00152544"/>
    <w:rsid w:val="00152A22"/>
    <w:rsid w:val="00153360"/>
    <w:rsid w:val="00153D87"/>
    <w:rsid w:val="00155009"/>
    <w:rsid w:val="0015544D"/>
    <w:rsid w:val="00155AC1"/>
    <w:rsid w:val="00157D02"/>
    <w:rsid w:val="001638E8"/>
    <w:rsid w:val="00163E86"/>
    <w:rsid w:val="0016569F"/>
    <w:rsid w:val="00171787"/>
    <w:rsid w:val="00173194"/>
    <w:rsid w:val="00176A19"/>
    <w:rsid w:val="001807BA"/>
    <w:rsid w:val="001842B5"/>
    <w:rsid w:val="00185C32"/>
    <w:rsid w:val="00187425"/>
    <w:rsid w:val="00190921"/>
    <w:rsid w:val="00190E26"/>
    <w:rsid w:val="00191794"/>
    <w:rsid w:val="00192310"/>
    <w:rsid w:val="00192958"/>
    <w:rsid w:val="00192C56"/>
    <w:rsid w:val="00194663"/>
    <w:rsid w:val="00197E62"/>
    <w:rsid w:val="001A042F"/>
    <w:rsid w:val="001A0E02"/>
    <w:rsid w:val="001A11F6"/>
    <w:rsid w:val="001A284C"/>
    <w:rsid w:val="001A3000"/>
    <w:rsid w:val="001A337D"/>
    <w:rsid w:val="001A3E81"/>
    <w:rsid w:val="001A6B67"/>
    <w:rsid w:val="001A6D71"/>
    <w:rsid w:val="001A6EE5"/>
    <w:rsid w:val="001B06B2"/>
    <w:rsid w:val="001B0B68"/>
    <w:rsid w:val="001B293F"/>
    <w:rsid w:val="001B2A2D"/>
    <w:rsid w:val="001B4A2D"/>
    <w:rsid w:val="001B6BE9"/>
    <w:rsid w:val="001B78B7"/>
    <w:rsid w:val="001B7CEC"/>
    <w:rsid w:val="001C16BF"/>
    <w:rsid w:val="001C6E0E"/>
    <w:rsid w:val="001D1187"/>
    <w:rsid w:val="001D2BBF"/>
    <w:rsid w:val="001D3510"/>
    <w:rsid w:val="001D57D1"/>
    <w:rsid w:val="001D7531"/>
    <w:rsid w:val="001E07BE"/>
    <w:rsid w:val="001E1FFB"/>
    <w:rsid w:val="001E4571"/>
    <w:rsid w:val="001E6FCC"/>
    <w:rsid w:val="001E7495"/>
    <w:rsid w:val="001F0C60"/>
    <w:rsid w:val="001F34D1"/>
    <w:rsid w:val="001F3D8F"/>
    <w:rsid w:val="001F52DE"/>
    <w:rsid w:val="001F5C81"/>
    <w:rsid w:val="001F7CCF"/>
    <w:rsid w:val="0020114F"/>
    <w:rsid w:val="00201792"/>
    <w:rsid w:val="00201EE8"/>
    <w:rsid w:val="00204476"/>
    <w:rsid w:val="00204877"/>
    <w:rsid w:val="002049C5"/>
    <w:rsid w:val="002061FE"/>
    <w:rsid w:val="0021036A"/>
    <w:rsid w:val="00212845"/>
    <w:rsid w:val="00212919"/>
    <w:rsid w:val="00214C16"/>
    <w:rsid w:val="00215850"/>
    <w:rsid w:val="0022020F"/>
    <w:rsid w:val="002220B4"/>
    <w:rsid w:val="00222615"/>
    <w:rsid w:val="00222687"/>
    <w:rsid w:val="00227C3F"/>
    <w:rsid w:val="002308B8"/>
    <w:rsid w:val="00230A4B"/>
    <w:rsid w:val="00232262"/>
    <w:rsid w:val="002325EE"/>
    <w:rsid w:val="002327C0"/>
    <w:rsid w:val="00232FD9"/>
    <w:rsid w:val="00235FFA"/>
    <w:rsid w:val="0023741E"/>
    <w:rsid w:val="002405C6"/>
    <w:rsid w:val="00240669"/>
    <w:rsid w:val="00241B4A"/>
    <w:rsid w:val="002426B4"/>
    <w:rsid w:val="00243266"/>
    <w:rsid w:val="0024473F"/>
    <w:rsid w:val="0024501B"/>
    <w:rsid w:val="0024543A"/>
    <w:rsid w:val="00245A2E"/>
    <w:rsid w:val="00250981"/>
    <w:rsid w:val="00252F85"/>
    <w:rsid w:val="002534DE"/>
    <w:rsid w:val="002535C8"/>
    <w:rsid w:val="0025364E"/>
    <w:rsid w:val="00254865"/>
    <w:rsid w:val="0025593A"/>
    <w:rsid w:val="00255B99"/>
    <w:rsid w:val="00255F12"/>
    <w:rsid w:val="00257CE4"/>
    <w:rsid w:val="00261886"/>
    <w:rsid w:val="0026347A"/>
    <w:rsid w:val="002635D6"/>
    <w:rsid w:val="002667A7"/>
    <w:rsid w:val="002668E3"/>
    <w:rsid w:val="00273462"/>
    <w:rsid w:val="0027405A"/>
    <w:rsid w:val="0027617A"/>
    <w:rsid w:val="0027713A"/>
    <w:rsid w:val="00277DA1"/>
    <w:rsid w:val="00277E44"/>
    <w:rsid w:val="002813AD"/>
    <w:rsid w:val="002820DB"/>
    <w:rsid w:val="002827E7"/>
    <w:rsid w:val="00283250"/>
    <w:rsid w:val="00284345"/>
    <w:rsid w:val="00285B9E"/>
    <w:rsid w:val="002865D6"/>
    <w:rsid w:val="002901CD"/>
    <w:rsid w:val="00292A9E"/>
    <w:rsid w:val="002944A4"/>
    <w:rsid w:val="00294685"/>
    <w:rsid w:val="00295E5C"/>
    <w:rsid w:val="00296760"/>
    <w:rsid w:val="002A10BB"/>
    <w:rsid w:val="002A1E48"/>
    <w:rsid w:val="002A347B"/>
    <w:rsid w:val="002A5AFF"/>
    <w:rsid w:val="002A7AB4"/>
    <w:rsid w:val="002B0F3A"/>
    <w:rsid w:val="002B1346"/>
    <w:rsid w:val="002B17B5"/>
    <w:rsid w:val="002B5B65"/>
    <w:rsid w:val="002B649B"/>
    <w:rsid w:val="002C0222"/>
    <w:rsid w:val="002C150D"/>
    <w:rsid w:val="002C25EA"/>
    <w:rsid w:val="002C5C2C"/>
    <w:rsid w:val="002C7341"/>
    <w:rsid w:val="002C7ADF"/>
    <w:rsid w:val="002D4CA7"/>
    <w:rsid w:val="002D605C"/>
    <w:rsid w:val="002D7BA9"/>
    <w:rsid w:val="002E0380"/>
    <w:rsid w:val="002E0462"/>
    <w:rsid w:val="002E112D"/>
    <w:rsid w:val="002E4387"/>
    <w:rsid w:val="002E44A7"/>
    <w:rsid w:val="002E5D3B"/>
    <w:rsid w:val="002E66D1"/>
    <w:rsid w:val="002F10DE"/>
    <w:rsid w:val="002F1361"/>
    <w:rsid w:val="002F2607"/>
    <w:rsid w:val="002F4113"/>
    <w:rsid w:val="002F4162"/>
    <w:rsid w:val="002F4AF6"/>
    <w:rsid w:val="002F5344"/>
    <w:rsid w:val="002F59A3"/>
    <w:rsid w:val="002F7537"/>
    <w:rsid w:val="003047D4"/>
    <w:rsid w:val="003057FE"/>
    <w:rsid w:val="0030798D"/>
    <w:rsid w:val="003079CA"/>
    <w:rsid w:val="003105BB"/>
    <w:rsid w:val="003143EB"/>
    <w:rsid w:val="0032119E"/>
    <w:rsid w:val="0032146B"/>
    <w:rsid w:val="00321622"/>
    <w:rsid w:val="0032437F"/>
    <w:rsid w:val="00326BF4"/>
    <w:rsid w:val="00327808"/>
    <w:rsid w:val="00327E73"/>
    <w:rsid w:val="003304DA"/>
    <w:rsid w:val="00331588"/>
    <w:rsid w:val="0033240B"/>
    <w:rsid w:val="0033424F"/>
    <w:rsid w:val="0033513B"/>
    <w:rsid w:val="003412B4"/>
    <w:rsid w:val="00341F06"/>
    <w:rsid w:val="0034320A"/>
    <w:rsid w:val="00343D74"/>
    <w:rsid w:val="00344564"/>
    <w:rsid w:val="00344932"/>
    <w:rsid w:val="0034677C"/>
    <w:rsid w:val="003467E2"/>
    <w:rsid w:val="003504F4"/>
    <w:rsid w:val="00351684"/>
    <w:rsid w:val="003528F7"/>
    <w:rsid w:val="003542B0"/>
    <w:rsid w:val="003546B9"/>
    <w:rsid w:val="00354968"/>
    <w:rsid w:val="00356B05"/>
    <w:rsid w:val="003619A9"/>
    <w:rsid w:val="00361B4B"/>
    <w:rsid w:val="00361D1F"/>
    <w:rsid w:val="00363826"/>
    <w:rsid w:val="0036457B"/>
    <w:rsid w:val="0036703F"/>
    <w:rsid w:val="003701FE"/>
    <w:rsid w:val="00370CE9"/>
    <w:rsid w:val="00370E3C"/>
    <w:rsid w:val="00372581"/>
    <w:rsid w:val="00375303"/>
    <w:rsid w:val="00375560"/>
    <w:rsid w:val="0037687F"/>
    <w:rsid w:val="00380129"/>
    <w:rsid w:val="00380152"/>
    <w:rsid w:val="0038127B"/>
    <w:rsid w:val="00381A23"/>
    <w:rsid w:val="00381D73"/>
    <w:rsid w:val="003822D1"/>
    <w:rsid w:val="0038385C"/>
    <w:rsid w:val="00384238"/>
    <w:rsid w:val="003871BB"/>
    <w:rsid w:val="0038729A"/>
    <w:rsid w:val="003909BD"/>
    <w:rsid w:val="00390F85"/>
    <w:rsid w:val="003916C5"/>
    <w:rsid w:val="003927AF"/>
    <w:rsid w:val="00393A4E"/>
    <w:rsid w:val="00395461"/>
    <w:rsid w:val="00396B26"/>
    <w:rsid w:val="00396EA1"/>
    <w:rsid w:val="003974F2"/>
    <w:rsid w:val="003A158F"/>
    <w:rsid w:val="003A1D2F"/>
    <w:rsid w:val="003A1FB6"/>
    <w:rsid w:val="003A2158"/>
    <w:rsid w:val="003A26A0"/>
    <w:rsid w:val="003A3B48"/>
    <w:rsid w:val="003A4979"/>
    <w:rsid w:val="003A54FC"/>
    <w:rsid w:val="003A6621"/>
    <w:rsid w:val="003B0CAE"/>
    <w:rsid w:val="003B220C"/>
    <w:rsid w:val="003C0F63"/>
    <w:rsid w:val="003C14E5"/>
    <w:rsid w:val="003C16AA"/>
    <w:rsid w:val="003C4233"/>
    <w:rsid w:val="003C5ACD"/>
    <w:rsid w:val="003C5E63"/>
    <w:rsid w:val="003D07F0"/>
    <w:rsid w:val="003D24E9"/>
    <w:rsid w:val="003D31AD"/>
    <w:rsid w:val="003D3FFC"/>
    <w:rsid w:val="003D4AF4"/>
    <w:rsid w:val="003D4F0F"/>
    <w:rsid w:val="003D5340"/>
    <w:rsid w:val="003D6640"/>
    <w:rsid w:val="003D6780"/>
    <w:rsid w:val="003D6803"/>
    <w:rsid w:val="003D6AB1"/>
    <w:rsid w:val="003D6F11"/>
    <w:rsid w:val="003D764C"/>
    <w:rsid w:val="003E7D69"/>
    <w:rsid w:val="003F1A3C"/>
    <w:rsid w:val="003F7688"/>
    <w:rsid w:val="00401719"/>
    <w:rsid w:val="004033AA"/>
    <w:rsid w:val="00405871"/>
    <w:rsid w:val="004059D1"/>
    <w:rsid w:val="00405F10"/>
    <w:rsid w:val="00407702"/>
    <w:rsid w:val="004128F4"/>
    <w:rsid w:val="00413B26"/>
    <w:rsid w:val="0041493B"/>
    <w:rsid w:val="00417310"/>
    <w:rsid w:val="00417577"/>
    <w:rsid w:val="0041788C"/>
    <w:rsid w:val="0042023E"/>
    <w:rsid w:val="00420840"/>
    <w:rsid w:val="00420F4A"/>
    <w:rsid w:val="00423A3F"/>
    <w:rsid w:val="00424845"/>
    <w:rsid w:val="00425041"/>
    <w:rsid w:val="0042717E"/>
    <w:rsid w:val="004321AB"/>
    <w:rsid w:val="00432BB6"/>
    <w:rsid w:val="00437988"/>
    <w:rsid w:val="0044025E"/>
    <w:rsid w:val="004408EE"/>
    <w:rsid w:val="00442A08"/>
    <w:rsid w:val="00443069"/>
    <w:rsid w:val="00443757"/>
    <w:rsid w:val="00443C5A"/>
    <w:rsid w:val="00445658"/>
    <w:rsid w:val="00446528"/>
    <w:rsid w:val="004465CD"/>
    <w:rsid w:val="00450D52"/>
    <w:rsid w:val="00450DB8"/>
    <w:rsid w:val="004524B2"/>
    <w:rsid w:val="004541B6"/>
    <w:rsid w:val="004569D0"/>
    <w:rsid w:val="004575F3"/>
    <w:rsid w:val="004576EF"/>
    <w:rsid w:val="00457ECB"/>
    <w:rsid w:val="004630B6"/>
    <w:rsid w:val="004639ED"/>
    <w:rsid w:val="00466DC3"/>
    <w:rsid w:val="00470404"/>
    <w:rsid w:val="00473857"/>
    <w:rsid w:val="00480B69"/>
    <w:rsid w:val="00480FC3"/>
    <w:rsid w:val="00481641"/>
    <w:rsid w:val="00484361"/>
    <w:rsid w:val="00485011"/>
    <w:rsid w:val="00486871"/>
    <w:rsid w:val="0048726B"/>
    <w:rsid w:val="0048750C"/>
    <w:rsid w:val="004876B2"/>
    <w:rsid w:val="004878E0"/>
    <w:rsid w:val="00487A84"/>
    <w:rsid w:val="004928C5"/>
    <w:rsid w:val="004949AA"/>
    <w:rsid w:val="0049577D"/>
    <w:rsid w:val="004973EA"/>
    <w:rsid w:val="0049796C"/>
    <w:rsid w:val="004A5016"/>
    <w:rsid w:val="004A7FC4"/>
    <w:rsid w:val="004B218C"/>
    <w:rsid w:val="004B2379"/>
    <w:rsid w:val="004B23D6"/>
    <w:rsid w:val="004B42C0"/>
    <w:rsid w:val="004B4A79"/>
    <w:rsid w:val="004B51B2"/>
    <w:rsid w:val="004B739A"/>
    <w:rsid w:val="004B7ADF"/>
    <w:rsid w:val="004C0E99"/>
    <w:rsid w:val="004C1A5D"/>
    <w:rsid w:val="004C314A"/>
    <w:rsid w:val="004C4BAC"/>
    <w:rsid w:val="004C52CD"/>
    <w:rsid w:val="004C6FB3"/>
    <w:rsid w:val="004D169B"/>
    <w:rsid w:val="004D1F49"/>
    <w:rsid w:val="004D2444"/>
    <w:rsid w:val="004D35F2"/>
    <w:rsid w:val="004D58EA"/>
    <w:rsid w:val="004D6486"/>
    <w:rsid w:val="004D7059"/>
    <w:rsid w:val="004E2BBC"/>
    <w:rsid w:val="004E593A"/>
    <w:rsid w:val="004E681F"/>
    <w:rsid w:val="004F0796"/>
    <w:rsid w:val="004F0AB4"/>
    <w:rsid w:val="004F10CF"/>
    <w:rsid w:val="004F1BE0"/>
    <w:rsid w:val="004F3752"/>
    <w:rsid w:val="00500415"/>
    <w:rsid w:val="0050123E"/>
    <w:rsid w:val="00501B17"/>
    <w:rsid w:val="005035FA"/>
    <w:rsid w:val="005079EA"/>
    <w:rsid w:val="00507F8F"/>
    <w:rsid w:val="00510DEC"/>
    <w:rsid w:val="00512289"/>
    <w:rsid w:val="005127AE"/>
    <w:rsid w:val="00513712"/>
    <w:rsid w:val="005151A2"/>
    <w:rsid w:val="00517801"/>
    <w:rsid w:val="0051791E"/>
    <w:rsid w:val="0052168A"/>
    <w:rsid w:val="00521769"/>
    <w:rsid w:val="0052422F"/>
    <w:rsid w:val="00525460"/>
    <w:rsid w:val="0052632F"/>
    <w:rsid w:val="00527FB6"/>
    <w:rsid w:val="00531CCF"/>
    <w:rsid w:val="00534B14"/>
    <w:rsid w:val="005360E9"/>
    <w:rsid w:val="00537226"/>
    <w:rsid w:val="005411D0"/>
    <w:rsid w:val="00543E82"/>
    <w:rsid w:val="00544C98"/>
    <w:rsid w:val="00544F81"/>
    <w:rsid w:val="00545D37"/>
    <w:rsid w:val="00546D3C"/>
    <w:rsid w:val="0054738C"/>
    <w:rsid w:val="0055053C"/>
    <w:rsid w:val="00551914"/>
    <w:rsid w:val="00551FF3"/>
    <w:rsid w:val="00552906"/>
    <w:rsid w:val="00554935"/>
    <w:rsid w:val="0055512A"/>
    <w:rsid w:val="0055749F"/>
    <w:rsid w:val="005574B8"/>
    <w:rsid w:val="00560143"/>
    <w:rsid w:val="00560193"/>
    <w:rsid w:val="00560EE9"/>
    <w:rsid w:val="0056494F"/>
    <w:rsid w:val="00564A8D"/>
    <w:rsid w:val="00565DF5"/>
    <w:rsid w:val="00566B72"/>
    <w:rsid w:val="00566E4D"/>
    <w:rsid w:val="00567831"/>
    <w:rsid w:val="00570419"/>
    <w:rsid w:val="00571161"/>
    <w:rsid w:val="00571849"/>
    <w:rsid w:val="00573707"/>
    <w:rsid w:val="005746CC"/>
    <w:rsid w:val="0057744A"/>
    <w:rsid w:val="005830D4"/>
    <w:rsid w:val="00583BC7"/>
    <w:rsid w:val="00587B12"/>
    <w:rsid w:val="00590CDA"/>
    <w:rsid w:val="00591A77"/>
    <w:rsid w:val="005932DE"/>
    <w:rsid w:val="00595D1B"/>
    <w:rsid w:val="00596650"/>
    <w:rsid w:val="0059677B"/>
    <w:rsid w:val="005973C0"/>
    <w:rsid w:val="005A0426"/>
    <w:rsid w:val="005A12F7"/>
    <w:rsid w:val="005A4E90"/>
    <w:rsid w:val="005A5531"/>
    <w:rsid w:val="005A5676"/>
    <w:rsid w:val="005A6C81"/>
    <w:rsid w:val="005B09CE"/>
    <w:rsid w:val="005B160F"/>
    <w:rsid w:val="005B2DCA"/>
    <w:rsid w:val="005B5DA5"/>
    <w:rsid w:val="005B5F89"/>
    <w:rsid w:val="005B6FDD"/>
    <w:rsid w:val="005B70A9"/>
    <w:rsid w:val="005B7F74"/>
    <w:rsid w:val="005C1506"/>
    <w:rsid w:val="005C2A9F"/>
    <w:rsid w:val="005C34EB"/>
    <w:rsid w:val="005C584A"/>
    <w:rsid w:val="005C72DD"/>
    <w:rsid w:val="005C750F"/>
    <w:rsid w:val="005D0127"/>
    <w:rsid w:val="005D059D"/>
    <w:rsid w:val="005D07F6"/>
    <w:rsid w:val="005D37CF"/>
    <w:rsid w:val="005D3A5F"/>
    <w:rsid w:val="005D655F"/>
    <w:rsid w:val="005D7D73"/>
    <w:rsid w:val="005E017C"/>
    <w:rsid w:val="005E2906"/>
    <w:rsid w:val="005E46A7"/>
    <w:rsid w:val="005E640C"/>
    <w:rsid w:val="005F05A6"/>
    <w:rsid w:val="005F1F75"/>
    <w:rsid w:val="005F7100"/>
    <w:rsid w:val="00600695"/>
    <w:rsid w:val="0060239A"/>
    <w:rsid w:val="00607699"/>
    <w:rsid w:val="00610299"/>
    <w:rsid w:val="00611CA2"/>
    <w:rsid w:val="00614D5D"/>
    <w:rsid w:val="006168AB"/>
    <w:rsid w:val="00616A39"/>
    <w:rsid w:val="006173D2"/>
    <w:rsid w:val="00617B25"/>
    <w:rsid w:val="00621745"/>
    <w:rsid w:val="00624971"/>
    <w:rsid w:val="00624B99"/>
    <w:rsid w:val="00624E8D"/>
    <w:rsid w:val="00626005"/>
    <w:rsid w:val="00633875"/>
    <w:rsid w:val="00635309"/>
    <w:rsid w:val="00640150"/>
    <w:rsid w:val="00641BD8"/>
    <w:rsid w:val="00641DE2"/>
    <w:rsid w:val="006429BA"/>
    <w:rsid w:val="00642C4F"/>
    <w:rsid w:val="006451F7"/>
    <w:rsid w:val="00647AFE"/>
    <w:rsid w:val="006504EF"/>
    <w:rsid w:val="006505EA"/>
    <w:rsid w:val="006509C2"/>
    <w:rsid w:val="00652579"/>
    <w:rsid w:val="006526DE"/>
    <w:rsid w:val="00653E6D"/>
    <w:rsid w:val="00654186"/>
    <w:rsid w:val="006541B8"/>
    <w:rsid w:val="00655ADF"/>
    <w:rsid w:val="00655EA3"/>
    <w:rsid w:val="00656465"/>
    <w:rsid w:val="0066179F"/>
    <w:rsid w:val="00662323"/>
    <w:rsid w:val="0066259D"/>
    <w:rsid w:val="00663CCA"/>
    <w:rsid w:val="006646EE"/>
    <w:rsid w:val="00664C16"/>
    <w:rsid w:val="00665BC7"/>
    <w:rsid w:val="00671201"/>
    <w:rsid w:val="006721DF"/>
    <w:rsid w:val="0067395A"/>
    <w:rsid w:val="0067593C"/>
    <w:rsid w:val="00675BCA"/>
    <w:rsid w:val="006765F5"/>
    <w:rsid w:val="00677E70"/>
    <w:rsid w:val="00682AA3"/>
    <w:rsid w:val="00686A5C"/>
    <w:rsid w:val="00687881"/>
    <w:rsid w:val="00687F89"/>
    <w:rsid w:val="00690DB0"/>
    <w:rsid w:val="006912C8"/>
    <w:rsid w:val="006920D9"/>
    <w:rsid w:val="006931AC"/>
    <w:rsid w:val="00693F3C"/>
    <w:rsid w:val="006969D7"/>
    <w:rsid w:val="006970BA"/>
    <w:rsid w:val="00697398"/>
    <w:rsid w:val="006A1310"/>
    <w:rsid w:val="006A2B1D"/>
    <w:rsid w:val="006A5895"/>
    <w:rsid w:val="006A603B"/>
    <w:rsid w:val="006A6415"/>
    <w:rsid w:val="006B0930"/>
    <w:rsid w:val="006B0A3B"/>
    <w:rsid w:val="006B58EC"/>
    <w:rsid w:val="006B6088"/>
    <w:rsid w:val="006B6F12"/>
    <w:rsid w:val="006C09A3"/>
    <w:rsid w:val="006C0A11"/>
    <w:rsid w:val="006C11B7"/>
    <w:rsid w:val="006C250F"/>
    <w:rsid w:val="006C29E5"/>
    <w:rsid w:val="006C3D3C"/>
    <w:rsid w:val="006C3FE1"/>
    <w:rsid w:val="006C40A7"/>
    <w:rsid w:val="006C61BC"/>
    <w:rsid w:val="006C7EA0"/>
    <w:rsid w:val="006D13CF"/>
    <w:rsid w:val="006D1945"/>
    <w:rsid w:val="006D1CFE"/>
    <w:rsid w:val="006D2E26"/>
    <w:rsid w:val="006D6E1B"/>
    <w:rsid w:val="006D7BBF"/>
    <w:rsid w:val="006E1F4D"/>
    <w:rsid w:val="006E3E66"/>
    <w:rsid w:val="006E44EB"/>
    <w:rsid w:val="006E4CFA"/>
    <w:rsid w:val="006E7B0C"/>
    <w:rsid w:val="006E7B1C"/>
    <w:rsid w:val="006F2A13"/>
    <w:rsid w:val="006F3FEA"/>
    <w:rsid w:val="006F5815"/>
    <w:rsid w:val="006F614A"/>
    <w:rsid w:val="006F748A"/>
    <w:rsid w:val="007033C8"/>
    <w:rsid w:val="007048C5"/>
    <w:rsid w:val="00706ED9"/>
    <w:rsid w:val="0071003D"/>
    <w:rsid w:val="00710BC0"/>
    <w:rsid w:val="00713525"/>
    <w:rsid w:val="00713EF3"/>
    <w:rsid w:val="007143B1"/>
    <w:rsid w:val="00714B63"/>
    <w:rsid w:val="00715541"/>
    <w:rsid w:val="00715BB7"/>
    <w:rsid w:val="00716762"/>
    <w:rsid w:val="007211F8"/>
    <w:rsid w:val="00722079"/>
    <w:rsid w:val="007223ED"/>
    <w:rsid w:val="00725540"/>
    <w:rsid w:val="00725B89"/>
    <w:rsid w:val="00726317"/>
    <w:rsid w:val="00730C55"/>
    <w:rsid w:val="00732219"/>
    <w:rsid w:val="007326F7"/>
    <w:rsid w:val="007330B8"/>
    <w:rsid w:val="00735546"/>
    <w:rsid w:val="007366A9"/>
    <w:rsid w:val="0074150D"/>
    <w:rsid w:val="007415F0"/>
    <w:rsid w:val="00741AEC"/>
    <w:rsid w:val="00742AEC"/>
    <w:rsid w:val="007445A8"/>
    <w:rsid w:val="00744B8E"/>
    <w:rsid w:val="00744BE4"/>
    <w:rsid w:val="0074593E"/>
    <w:rsid w:val="00745C10"/>
    <w:rsid w:val="007464AE"/>
    <w:rsid w:val="00746DE3"/>
    <w:rsid w:val="00746ED1"/>
    <w:rsid w:val="00747656"/>
    <w:rsid w:val="0075119C"/>
    <w:rsid w:val="0075634A"/>
    <w:rsid w:val="00757153"/>
    <w:rsid w:val="00761124"/>
    <w:rsid w:val="00762B65"/>
    <w:rsid w:val="00763549"/>
    <w:rsid w:val="00764218"/>
    <w:rsid w:val="00766593"/>
    <w:rsid w:val="0077185D"/>
    <w:rsid w:val="00773605"/>
    <w:rsid w:val="0077774B"/>
    <w:rsid w:val="0078250C"/>
    <w:rsid w:val="00782BA8"/>
    <w:rsid w:val="00783345"/>
    <w:rsid w:val="00783350"/>
    <w:rsid w:val="00784612"/>
    <w:rsid w:val="007847C1"/>
    <w:rsid w:val="007849AF"/>
    <w:rsid w:val="00785C11"/>
    <w:rsid w:val="00787673"/>
    <w:rsid w:val="00790F3B"/>
    <w:rsid w:val="00793BE2"/>
    <w:rsid w:val="007951BC"/>
    <w:rsid w:val="00795D4E"/>
    <w:rsid w:val="00796CEC"/>
    <w:rsid w:val="007A0E69"/>
    <w:rsid w:val="007A242F"/>
    <w:rsid w:val="007A3CB5"/>
    <w:rsid w:val="007A4210"/>
    <w:rsid w:val="007A5B27"/>
    <w:rsid w:val="007A5E82"/>
    <w:rsid w:val="007B16D7"/>
    <w:rsid w:val="007B27D2"/>
    <w:rsid w:val="007B3CAE"/>
    <w:rsid w:val="007B4454"/>
    <w:rsid w:val="007B47AC"/>
    <w:rsid w:val="007B4D1A"/>
    <w:rsid w:val="007B54F0"/>
    <w:rsid w:val="007B710F"/>
    <w:rsid w:val="007C1362"/>
    <w:rsid w:val="007C2259"/>
    <w:rsid w:val="007C2BAA"/>
    <w:rsid w:val="007C336B"/>
    <w:rsid w:val="007C47F9"/>
    <w:rsid w:val="007C67F4"/>
    <w:rsid w:val="007C76CF"/>
    <w:rsid w:val="007C7810"/>
    <w:rsid w:val="007C7E2C"/>
    <w:rsid w:val="007D09E4"/>
    <w:rsid w:val="007D2008"/>
    <w:rsid w:val="007D28B3"/>
    <w:rsid w:val="007D30BD"/>
    <w:rsid w:val="007D3554"/>
    <w:rsid w:val="007D46FB"/>
    <w:rsid w:val="007D50E8"/>
    <w:rsid w:val="007D561E"/>
    <w:rsid w:val="007D6F2F"/>
    <w:rsid w:val="007E0BAA"/>
    <w:rsid w:val="007E3D46"/>
    <w:rsid w:val="007E4B7E"/>
    <w:rsid w:val="007E5A21"/>
    <w:rsid w:val="007E5D5C"/>
    <w:rsid w:val="007E5E4D"/>
    <w:rsid w:val="007E6C20"/>
    <w:rsid w:val="007E733D"/>
    <w:rsid w:val="007F0293"/>
    <w:rsid w:val="007F0837"/>
    <w:rsid w:val="007F0EE0"/>
    <w:rsid w:val="007F2235"/>
    <w:rsid w:val="007F42E1"/>
    <w:rsid w:val="0080191F"/>
    <w:rsid w:val="00805D56"/>
    <w:rsid w:val="00807229"/>
    <w:rsid w:val="00807271"/>
    <w:rsid w:val="008103DD"/>
    <w:rsid w:val="008139E3"/>
    <w:rsid w:val="00813C20"/>
    <w:rsid w:val="008146C3"/>
    <w:rsid w:val="00814A3B"/>
    <w:rsid w:val="00814C26"/>
    <w:rsid w:val="008169C2"/>
    <w:rsid w:val="00816D51"/>
    <w:rsid w:val="00817D4A"/>
    <w:rsid w:val="00821FA0"/>
    <w:rsid w:val="00822653"/>
    <w:rsid w:val="00822D5B"/>
    <w:rsid w:val="00823DEC"/>
    <w:rsid w:val="00824262"/>
    <w:rsid w:val="00826EF2"/>
    <w:rsid w:val="0083089A"/>
    <w:rsid w:val="00830A41"/>
    <w:rsid w:val="008317EB"/>
    <w:rsid w:val="00831DC3"/>
    <w:rsid w:val="00832F62"/>
    <w:rsid w:val="00833056"/>
    <w:rsid w:val="00833594"/>
    <w:rsid w:val="008337C3"/>
    <w:rsid w:val="00833D5C"/>
    <w:rsid w:val="00843ED5"/>
    <w:rsid w:val="0084581C"/>
    <w:rsid w:val="0084594B"/>
    <w:rsid w:val="008474CC"/>
    <w:rsid w:val="0085047A"/>
    <w:rsid w:val="00850FF4"/>
    <w:rsid w:val="008545A5"/>
    <w:rsid w:val="0085469D"/>
    <w:rsid w:val="0085504F"/>
    <w:rsid w:val="00857845"/>
    <w:rsid w:val="008631D5"/>
    <w:rsid w:val="008637AE"/>
    <w:rsid w:val="00863A4C"/>
    <w:rsid w:val="00863AA8"/>
    <w:rsid w:val="008650B3"/>
    <w:rsid w:val="00865B2A"/>
    <w:rsid w:val="00870F10"/>
    <w:rsid w:val="008712AD"/>
    <w:rsid w:val="0087205F"/>
    <w:rsid w:val="00872F42"/>
    <w:rsid w:val="00874BB6"/>
    <w:rsid w:val="00877192"/>
    <w:rsid w:val="008815ED"/>
    <w:rsid w:val="00881D79"/>
    <w:rsid w:val="00883473"/>
    <w:rsid w:val="00885332"/>
    <w:rsid w:val="00885A11"/>
    <w:rsid w:val="008863AA"/>
    <w:rsid w:val="00890A8D"/>
    <w:rsid w:val="00892825"/>
    <w:rsid w:val="00892ED6"/>
    <w:rsid w:val="008942E1"/>
    <w:rsid w:val="00894C56"/>
    <w:rsid w:val="00895F0E"/>
    <w:rsid w:val="008A135E"/>
    <w:rsid w:val="008A20B3"/>
    <w:rsid w:val="008A2301"/>
    <w:rsid w:val="008A4B3A"/>
    <w:rsid w:val="008A51BE"/>
    <w:rsid w:val="008A7D86"/>
    <w:rsid w:val="008B2305"/>
    <w:rsid w:val="008B23C5"/>
    <w:rsid w:val="008B54DA"/>
    <w:rsid w:val="008C00FA"/>
    <w:rsid w:val="008C543D"/>
    <w:rsid w:val="008C54F2"/>
    <w:rsid w:val="008C7C50"/>
    <w:rsid w:val="008D2DF5"/>
    <w:rsid w:val="008D378B"/>
    <w:rsid w:val="008D38CC"/>
    <w:rsid w:val="008D7CE5"/>
    <w:rsid w:val="008E0732"/>
    <w:rsid w:val="008E3AC2"/>
    <w:rsid w:val="008E40B1"/>
    <w:rsid w:val="008F3642"/>
    <w:rsid w:val="008F5517"/>
    <w:rsid w:val="008F5E25"/>
    <w:rsid w:val="008F5F1C"/>
    <w:rsid w:val="008F5F97"/>
    <w:rsid w:val="008F61B5"/>
    <w:rsid w:val="009005DD"/>
    <w:rsid w:val="00903109"/>
    <w:rsid w:val="00903662"/>
    <w:rsid w:val="00903A70"/>
    <w:rsid w:val="00906360"/>
    <w:rsid w:val="00907844"/>
    <w:rsid w:val="00907AF4"/>
    <w:rsid w:val="009162A1"/>
    <w:rsid w:val="00917268"/>
    <w:rsid w:val="009174C9"/>
    <w:rsid w:val="00917DCB"/>
    <w:rsid w:val="009208D5"/>
    <w:rsid w:val="0092110A"/>
    <w:rsid w:val="009225CE"/>
    <w:rsid w:val="0092277B"/>
    <w:rsid w:val="009249CE"/>
    <w:rsid w:val="00924A0F"/>
    <w:rsid w:val="00924EFB"/>
    <w:rsid w:val="00924FC8"/>
    <w:rsid w:val="00926244"/>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F14"/>
    <w:rsid w:val="009501DB"/>
    <w:rsid w:val="00950A2E"/>
    <w:rsid w:val="00950EE0"/>
    <w:rsid w:val="00951B28"/>
    <w:rsid w:val="0095324F"/>
    <w:rsid w:val="0095328D"/>
    <w:rsid w:val="00955C21"/>
    <w:rsid w:val="0095692D"/>
    <w:rsid w:val="00956A49"/>
    <w:rsid w:val="00961DCF"/>
    <w:rsid w:val="00962891"/>
    <w:rsid w:val="00962F12"/>
    <w:rsid w:val="009651BB"/>
    <w:rsid w:val="00965CE1"/>
    <w:rsid w:val="00971E90"/>
    <w:rsid w:val="00972B8F"/>
    <w:rsid w:val="00973979"/>
    <w:rsid w:val="00974ED1"/>
    <w:rsid w:val="00977B46"/>
    <w:rsid w:val="00977BEF"/>
    <w:rsid w:val="009810E6"/>
    <w:rsid w:val="009817A7"/>
    <w:rsid w:val="00981D0F"/>
    <w:rsid w:val="00982152"/>
    <w:rsid w:val="009824EE"/>
    <w:rsid w:val="00983F9B"/>
    <w:rsid w:val="00985580"/>
    <w:rsid w:val="00985E46"/>
    <w:rsid w:val="00986C7F"/>
    <w:rsid w:val="0098770A"/>
    <w:rsid w:val="0099233F"/>
    <w:rsid w:val="00992367"/>
    <w:rsid w:val="00992DFA"/>
    <w:rsid w:val="009A0576"/>
    <w:rsid w:val="009A095B"/>
    <w:rsid w:val="009A0D95"/>
    <w:rsid w:val="009A1A67"/>
    <w:rsid w:val="009A1BAD"/>
    <w:rsid w:val="009A246F"/>
    <w:rsid w:val="009A4D76"/>
    <w:rsid w:val="009A6BD6"/>
    <w:rsid w:val="009A6C46"/>
    <w:rsid w:val="009A71EB"/>
    <w:rsid w:val="009A729D"/>
    <w:rsid w:val="009B102E"/>
    <w:rsid w:val="009B127B"/>
    <w:rsid w:val="009B1557"/>
    <w:rsid w:val="009B3FC8"/>
    <w:rsid w:val="009B4391"/>
    <w:rsid w:val="009B5115"/>
    <w:rsid w:val="009B58F0"/>
    <w:rsid w:val="009B61AE"/>
    <w:rsid w:val="009B752E"/>
    <w:rsid w:val="009B765A"/>
    <w:rsid w:val="009B7FDB"/>
    <w:rsid w:val="009C0444"/>
    <w:rsid w:val="009C04D6"/>
    <w:rsid w:val="009C0645"/>
    <w:rsid w:val="009C251E"/>
    <w:rsid w:val="009C47C8"/>
    <w:rsid w:val="009C508A"/>
    <w:rsid w:val="009C7B33"/>
    <w:rsid w:val="009D071D"/>
    <w:rsid w:val="009D3DA8"/>
    <w:rsid w:val="009D3F32"/>
    <w:rsid w:val="009D5018"/>
    <w:rsid w:val="009D5366"/>
    <w:rsid w:val="009D5815"/>
    <w:rsid w:val="009D58B1"/>
    <w:rsid w:val="009D6DA7"/>
    <w:rsid w:val="009E0277"/>
    <w:rsid w:val="009E0741"/>
    <w:rsid w:val="009E1B3B"/>
    <w:rsid w:val="009E3F60"/>
    <w:rsid w:val="009E3FE9"/>
    <w:rsid w:val="009E638E"/>
    <w:rsid w:val="009E681F"/>
    <w:rsid w:val="009E68C0"/>
    <w:rsid w:val="009E6DC2"/>
    <w:rsid w:val="009E7BFC"/>
    <w:rsid w:val="009F13F9"/>
    <w:rsid w:val="009F60B6"/>
    <w:rsid w:val="00A019CD"/>
    <w:rsid w:val="00A02AFA"/>
    <w:rsid w:val="00A03B11"/>
    <w:rsid w:val="00A05CC0"/>
    <w:rsid w:val="00A05D2E"/>
    <w:rsid w:val="00A06997"/>
    <w:rsid w:val="00A06D60"/>
    <w:rsid w:val="00A1087A"/>
    <w:rsid w:val="00A1324B"/>
    <w:rsid w:val="00A16AD2"/>
    <w:rsid w:val="00A170FA"/>
    <w:rsid w:val="00A17402"/>
    <w:rsid w:val="00A17B20"/>
    <w:rsid w:val="00A17F5E"/>
    <w:rsid w:val="00A20EC9"/>
    <w:rsid w:val="00A2371F"/>
    <w:rsid w:val="00A24C20"/>
    <w:rsid w:val="00A25DF9"/>
    <w:rsid w:val="00A264D3"/>
    <w:rsid w:val="00A26D03"/>
    <w:rsid w:val="00A27399"/>
    <w:rsid w:val="00A27A21"/>
    <w:rsid w:val="00A31DDD"/>
    <w:rsid w:val="00A325F4"/>
    <w:rsid w:val="00A328AB"/>
    <w:rsid w:val="00A32CE2"/>
    <w:rsid w:val="00A3365F"/>
    <w:rsid w:val="00A3662A"/>
    <w:rsid w:val="00A36B24"/>
    <w:rsid w:val="00A3744B"/>
    <w:rsid w:val="00A37DC8"/>
    <w:rsid w:val="00A41D90"/>
    <w:rsid w:val="00A428C5"/>
    <w:rsid w:val="00A437D6"/>
    <w:rsid w:val="00A45841"/>
    <w:rsid w:val="00A47C91"/>
    <w:rsid w:val="00A47FE8"/>
    <w:rsid w:val="00A52090"/>
    <w:rsid w:val="00A523B7"/>
    <w:rsid w:val="00A55BA1"/>
    <w:rsid w:val="00A571DA"/>
    <w:rsid w:val="00A622B8"/>
    <w:rsid w:val="00A6237F"/>
    <w:rsid w:val="00A66C17"/>
    <w:rsid w:val="00A6746A"/>
    <w:rsid w:val="00A7002B"/>
    <w:rsid w:val="00A728DF"/>
    <w:rsid w:val="00A7607C"/>
    <w:rsid w:val="00A76B99"/>
    <w:rsid w:val="00A76EF8"/>
    <w:rsid w:val="00A816D2"/>
    <w:rsid w:val="00A81F00"/>
    <w:rsid w:val="00A81F66"/>
    <w:rsid w:val="00A8203A"/>
    <w:rsid w:val="00A824BF"/>
    <w:rsid w:val="00A82F67"/>
    <w:rsid w:val="00A84A8F"/>
    <w:rsid w:val="00A85515"/>
    <w:rsid w:val="00A86528"/>
    <w:rsid w:val="00A915F6"/>
    <w:rsid w:val="00A93331"/>
    <w:rsid w:val="00A96AF9"/>
    <w:rsid w:val="00AA015B"/>
    <w:rsid w:val="00AA05EF"/>
    <w:rsid w:val="00AA325A"/>
    <w:rsid w:val="00AA3EFE"/>
    <w:rsid w:val="00AA63CB"/>
    <w:rsid w:val="00AB045E"/>
    <w:rsid w:val="00AB1210"/>
    <w:rsid w:val="00AB3411"/>
    <w:rsid w:val="00AB382E"/>
    <w:rsid w:val="00AB3E72"/>
    <w:rsid w:val="00AB424B"/>
    <w:rsid w:val="00AB47C4"/>
    <w:rsid w:val="00AC2356"/>
    <w:rsid w:val="00AC2747"/>
    <w:rsid w:val="00AC4AAD"/>
    <w:rsid w:val="00AC5163"/>
    <w:rsid w:val="00AC72B5"/>
    <w:rsid w:val="00AD00FA"/>
    <w:rsid w:val="00AD0A84"/>
    <w:rsid w:val="00AD12FF"/>
    <w:rsid w:val="00AD2C0A"/>
    <w:rsid w:val="00AD3A15"/>
    <w:rsid w:val="00AD5A93"/>
    <w:rsid w:val="00AD5AAE"/>
    <w:rsid w:val="00AD6992"/>
    <w:rsid w:val="00AD6DF6"/>
    <w:rsid w:val="00AE0119"/>
    <w:rsid w:val="00AE4331"/>
    <w:rsid w:val="00AE5543"/>
    <w:rsid w:val="00AE5D97"/>
    <w:rsid w:val="00AF1518"/>
    <w:rsid w:val="00AF4C69"/>
    <w:rsid w:val="00B00381"/>
    <w:rsid w:val="00B0060E"/>
    <w:rsid w:val="00B0185A"/>
    <w:rsid w:val="00B01A9E"/>
    <w:rsid w:val="00B03BDC"/>
    <w:rsid w:val="00B06A22"/>
    <w:rsid w:val="00B07213"/>
    <w:rsid w:val="00B07498"/>
    <w:rsid w:val="00B0763E"/>
    <w:rsid w:val="00B10BD7"/>
    <w:rsid w:val="00B10D89"/>
    <w:rsid w:val="00B11981"/>
    <w:rsid w:val="00B119B7"/>
    <w:rsid w:val="00B11F2E"/>
    <w:rsid w:val="00B121C4"/>
    <w:rsid w:val="00B132E1"/>
    <w:rsid w:val="00B13805"/>
    <w:rsid w:val="00B14281"/>
    <w:rsid w:val="00B215F7"/>
    <w:rsid w:val="00B2461B"/>
    <w:rsid w:val="00B258F4"/>
    <w:rsid w:val="00B27993"/>
    <w:rsid w:val="00B30DF6"/>
    <w:rsid w:val="00B31F70"/>
    <w:rsid w:val="00B35733"/>
    <w:rsid w:val="00B35DB3"/>
    <w:rsid w:val="00B4202D"/>
    <w:rsid w:val="00B42DB1"/>
    <w:rsid w:val="00B445FB"/>
    <w:rsid w:val="00B454E6"/>
    <w:rsid w:val="00B45ED7"/>
    <w:rsid w:val="00B471BD"/>
    <w:rsid w:val="00B47BB0"/>
    <w:rsid w:val="00B51650"/>
    <w:rsid w:val="00B517CE"/>
    <w:rsid w:val="00B51C31"/>
    <w:rsid w:val="00B5345A"/>
    <w:rsid w:val="00B54EA5"/>
    <w:rsid w:val="00B56908"/>
    <w:rsid w:val="00B61907"/>
    <w:rsid w:val="00B61E5F"/>
    <w:rsid w:val="00B62808"/>
    <w:rsid w:val="00B63ED3"/>
    <w:rsid w:val="00B670CC"/>
    <w:rsid w:val="00B67EE5"/>
    <w:rsid w:val="00B70BAE"/>
    <w:rsid w:val="00B71943"/>
    <w:rsid w:val="00B73125"/>
    <w:rsid w:val="00B7502C"/>
    <w:rsid w:val="00B75104"/>
    <w:rsid w:val="00B75AF3"/>
    <w:rsid w:val="00B80825"/>
    <w:rsid w:val="00B81B49"/>
    <w:rsid w:val="00B81FBE"/>
    <w:rsid w:val="00B828E0"/>
    <w:rsid w:val="00B836AD"/>
    <w:rsid w:val="00B8438A"/>
    <w:rsid w:val="00B84562"/>
    <w:rsid w:val="00B87B5E"/>
    <w:rsid w:val="00B87D0B"/>
    <w:rsid w:val="00B91854"/>
    <w:rsid w:val="00B93231"/>
    <w:rsid w:val="00B94312"/>
    <w:rsid w:val="00B95848"/>
    <w:rsid w:val="00B971CB"/>
    <w:rsid w:val="00B97942"/>
    <w:rsid w:val="00B97E09"/>
    <w:rsid w:val="00BA2EAA"/>
    <w:rsid w:val="00BA3C86"/>
    <w:rsid w:val="00BA4586"/>
    <w:rsid w:val="00BA5053"/>
    <w:rsid w:val="00BA67AC"/>
    <w:rsid w:val="00BA7D08"/>
    <w:rsid w:val="00BB34A5"/>
    <w:rsid w:val="00BB3DED"/>
    <w:rsid w:val="00BB414F"/>
    <w:rsid w:val="00BB5684"/>
    <w:rsid w:val="00BB5915"/>
    <w:rsid w:val="00BB5CD8"/>
    <w:rsid w:val="00BB6539"/>
    <w:rsid w:val="00BB6CB3"/>
    <w:rsid w:val="00BC045E"/>
    <w:rsid w:val="00BC0E08"/>
    <w:rsid w:val="00BC1E23"/>
    <w:rsid w:val="00BC2119"/>
    <w:rsid w:val="00BC272D"/>
    <w:rsid w:val="00BC2A32"/>
    <w:rsid w:val="00BC36F7"/>
    <w:rsid w:val="00BC3933"/>
    <w:rsid w:val="00BC47FC"/>
    <w:rsid w:val="00BC60E4"/>
    <w:rsid w:val="00BC7A10"/>
    <w:rsid w:val="00BD15E9"/>
    <w:rsid w:val="00BD4E94"/>
    <w:rsid w:val="00BD5BAD"/>
    <w:rsid w:val="00BD6021"/>
    <w:rsid w:val="00BE02C1"/>
    <w:rsid w:val="00BE055F"/>
    <w:rsid w:val="00BE0D80"/>
    <w:rsid w:val="00BE26F3"/>
    <w:rsid w:val="00BE2D00"/>
    <w:rsid w:val="00BE2F45"/>
    <w:rsid w:val="00BE3356"/>
    <w:rsid w:val="00BE3369"/>
    <w:rsid w:val="00BE3530"/>
    <w:rsid w:val="00BE45EE"/>
    <w:rsid w:val="00BE656E"/>
    <w:rsid w:val="00BF2260"/>
    <w:rsid w:val="00BF43F6"/>
    <w:rsid w:val="00BF493C"/>
    <w:rsid w:val="00BF55F9"/>
    <w:rsid w:val="00BF5F64"/>
    <w:rsid w:val="00BF616A"/>
    <w:rsid w:val="00BF69CB"/>
    <w:rsid w:val="00BF7B0D"/>
    <w:rsid w:val="00BF7D5F"/>
    <w:rsid w:val="00C00040"/>
    <w:rsid w:val="00C02112"/>
    <w:rsid w:val="00C02BD7"/>
    <w:rsid w:val="00C043BB"/>
    <w:rsid w:val="00C04995"/>
    <w:rsid w:val="00C04D31"/>
    <w:rsid w:val="00C06246"/>
    <w:rsid w:val="00C07259"/>
    <w:rsid w:val="00C10506"/>
    <w:rsid w:val="00C1075C"/>
    <w:rsid w:val="00C107CC"/>
    <w:rsid w:val="00C112C3"/>
    <w:rsid w:val="00C11EDE"/>
    <w:rsid w:val="00C15436"/>
    <w:rsid w:val="00C15FA5"/>
    <w:rsid w:val="00C167AC"/>
    <w:rsid w:val="00C211C1"/>
    <w:rsid w:val="00C2184F"/>
    <w:rsid w:val="00C24F3F"/>
    <w:rsid w:val="00C2765C"/>
    <w:rsid w:val="00C27F3D"/>
    <w:rsid w:val="00C32E31"/>
    <w:rsid w:val="00C331F4"/>
    <w:rsid w:val="00C3386F"/>
    <w:rsid w:val="00C34C41"/>
    <w:rsid w:val="00C34D51"/>
    <w:rsid w:val="00C34E57"/>
    <w:rsid w:val="00C35601"/>
    <w:rsid w:val="00C432C9"/>
    <w:rsid w:val="00C43865"/>
    <w:rsid w:val="00C45F71"/>
    <w:rsid w:val="00C46E04"/>
    <w:rsid w:val="00C47F64"/>
    <w:rsid w:val="00C50443"/>
    <w:rsid w:val="00C51667"/>
    <w:rsid w:val="00C52FC6"/>
    <w:rsid w:val="00C53222"/>
    <w:rsid w:val="00C54AC1"/>
    <w:rsid w:val="00C567AD"/>
    <w:rsid w:val="00C6168C"/>
    <w:rsid w:val="00C649E5"/>
    <w:rsid w:val="00C6544A"/>
    <w:rsid w:val="00C66C1E"/>
    <w:rsid w:val="00C67747"/>
    <w:rsid w:val="00C70034"/>
    <w:rsid w:val="00C72867"/>
    <w:rsid w:val="00C7386C"/>
    <w:rsid w:val="00C76F1C"/>
    <w:rsid w:val="00C770F6"/>
    <w:rsid w:val="00C80584"/>
    <w:rsid w:val="00C81F0F"/>
    <w:rsid w:val="00C85213"/>
    <w:rsid w:val="00C86334"/>
    <w:rsid w:val="00C86BCE"/>
    <w:rsid w:val="00C87095"/>
    <w:rsid w:val="00C874F2"/>
    <w:rsid w:val="00C9367B"/>
    <w:rsid w:val="00CA17E5"/>
    <w:rsid w:val="00CA1F21"/>
    <w:rsid w:val="00CA349F"/>
    <w:rsid w:val="00CA426B"/>
    <w:rsid w:val="00CB1C17"/>
    <w:rsid w:val="00CB3A1F"/>
    <w:rsid w:val="00CB569B"/>
    <w:rsid w:val="00CC0C99"/>
    <w:rsid w:val="00CC0F3E"/>
    <w:rsid w:val="00CC28B9"/>
    <w:rsid w:val="00CC2CB4"/>
    <w:rsid w:val="00CC4EB8"/>
    <w:rsid w:val="00CD009B"/>
    <w:rsid w:val="00CD1A79"/>
    <w:rsid w:val="00CD3BFB"/>
    <w:rsid w:val="00CD59E9"/>
    <w:rsid w:val="00CD59F0"/>
    <w:rsid w:val="00CD6DE7"/>
    <w:rsid w:val="00CD7C2B"/>
    <w:rsid w:val="00CE3642"/>
    <w:rsid w:val="00CE4E29"/>
    <w:rsid w:val="00CE5D59"/>
    <w:rsid w:val="00CF041B"/>
    <w:rsid w:val="00CF1643"/>
    <w:rsid w:val="00CF1A36"/>
    <w:rsid w:val="00CF2A75"/>
    <w:rsid w:val="00CF596C"/>
    <w:rsid w:val="00CF7460"/>
    <w:rsid w:val="00D10807"/>
    <w:rsid w:val="00D10B70"/>
    <w:rsid w:val="00D1159F"/>
    <w:rsid w:val="00D135CF"/>
    <w:rsid w:val="00D17817"/>
    <w:rsid w:val="00D20D3E"/>
    <w:rsid w:val="00D22162"/>
    <w:rsid w:val="00D25015"/>
    <w:rsid w:val="00D27DE6"/>
    <w:rsid w:val="00D31643"/>
    <w:rsid w:val="00D323D3"/>
    <w:rsid w:val="00D33CE3"/>
    <w:rsid w:val="00D34EA2"/>
    <w:rsid w:val="00D35426"/>
    <w:rsid w:val="00D35F92"/>
    <w:rsid w:val="00D374DB"/>
    <w:rsid w:val="00D37DD4"/>
    <w:rsid w:val="00D405EC"/>
    <w:rsid w:val="00D43458"/>
    <w:rsid w:val="00D470B9"/>
    <w:rsid w:val="00D473C0"/>
    <w:rsid w:val="00D47F5A"/>
    <w:rsid w:val="00D52661"/>
    <w:rsid w:val="00D54054"/>
    <w:rsid w:val="00D54F8B"/>
    <w:rsid w:val="00D55F2C"/>
    <w:rsid w:val="00D56292"/>
    <w:rsid w:val="00D6029D"/>
    <w:rsid w:val="00D6056B"/>
    <w:rsid w:val="00D60E74"/>
    <w:rsid w:val="00D6165E"/>
    <w:rsid w:val="00D6385C"/>
    <w:rsid w:val="00D726C5"/>
    <w:rsid w:val="00D745EE"/>
    <w:rsid w:val="00D82AB7"/>
    <w:rsid w:val="00D8379F"/>
    <w:rsid w:val="00D84C36"/>
    <w:rsid w:val="00D85FDF"/>
    <w:rsid w:val="00D86D1A"/>
    <w:rsid w:val="00D87009"/>
    <w:rsid w:val="00D9004E"/>
    <w:rsid w:val="00D936EE"/>
    <w:rsid w:val="00D9383D"/>
    <w:rsid w:val="00D940BD"/>
    <w:rsid w:val="00D95A9C"/>
    <w:rsid w:val="00D963A2"/>
    <w:rsid w:val="00D97CEE"/>
    <w:rsid w:val="00DA1133"/>
    <w:rsid w:val="00DA1D8E"/>
    <w:rsid w:val="00DA4C2A"/>
    <w:rsid w:val="00DA56D2"/>
    <w:rsid w:val="00DA5B08"/>
    <w:rsid w:val="00DA6407"/>
    <w:rsid w:val="00DB0F01"/>
    <w:rsid w:val="00DB1A28"/>
    <w:rsid w:val="00DB37C5"/>
    <w:rsid w:val="00DB41BF"/>
    <w:rsid w:val="00DB7067"/>
    <w:rsid w:val="00DB7B47"/>
    <w:rsid w:val="00DC0F03"/>
    <w:rsid w:val="00DC1B9C"/>
    <w:rsid w:val="00DC1F1C"/>
    <w:rsid w:val="00DC2059"/>
    <w:rsid w:val="00DC26EB"/>
    <w:rsid w:val="00DC2E86"/>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88A"/>
    <w:rsid w:val="00DE2ACE"/>
    <w:rsid w:val="00DE2B91"/>
    <w:rsid w:val="00DE3390"/>
    <w:rsid w:val="00DE424C"/>
    <w:rsid w:val="00DE4F41"/>
    <w:rsid w:val="00DE58E5"/>
    <w:rsid w:val="00DE597A"/>
    <w:rsid w:val="00DE5AC2"/>
    <w:rsid w:val="00DE6D8B"/>
    <w:rsid w:val="00DE7878"/>
    <w:rsid w:val="00DF0591"/>
    <w:rsid w:val="00DF2790"/>
    <w:rsid w:val="00DF27DE"/>
    <w:rsid w:val="00DF315C"/>
    <w:rsid w:val="00DF4782"/>
    <w:rsid w:val="00DF69D4"/>
    <w:rsid w:val="00DF7120"/>
    <w:rsid w:val="00DF77E3"/>
    <w:rsid w:val="00E00D9E"/>
    <w:rsid w:val="00E051CB"/>
    <w:rsid w:val="00E06C0E"/>
    <w:rsid w:val="00E073A8"/>
    <w:rsid w:val="00E07485"/>
    <w:rsid w:val="00E10DCF"/>
    <w:rsid w:val="00E10DD6"/>
    <w:rsid w:val="00E114A4"/>
    <w:rsid w:val="00E12846"/>
    <w:rsid w:val="00E14954"/>
    <w:rsid w:val="00E15C58"/>
    <w:rsid w:val="00E21822"/>
    <w:rsid w:val="00E242E4"/>
    <w:rsid w:val="00E27162"/>
    <w:rsid w:val="00E271F6"/>
    <w:rsid w:val="00E311A2"/>
    <w:rsid w:val="00E32FED"/>
    <w:rsid w:val="00E330ED"/>
    <w:rsid w:val="00E33586"/>
    <w:rsid w:val="00E3503A"/>
    <w:rsid w:val="00E35581"/>
    <w:rsid w:val="00E3762F"/>
    <w:rsid w:val="00E440A8"/>
    <w:rsid w:val="00E45B34"/>
    <w:rsid w:val="00E46934"/>
    <w:rsid w:val="00E46B33"/>
    <w:rsid w:val="00E47346"/>
    <w:rsid w:val="00E50F18"/>
    <w:rsid w:val="00E513DA"/>
    <w:rsid w:val="00E52A0F"/>
    <w:rsid w:val="00E52F7B"/>
    <w:rsid w:val="00E53A82"/>
    <w:rsid w:val="00E55C78"/>
    <w:rsid w:val="00E579FE"/>
    <w:rsid w:val="00E61E24"/>
    <w:rsid w:val="00E6406D"/>
    <w:rsid w:val="00E643DB"/>
    <w:rsid w:val="00E64AA2"/>
    <w:rsid w:val="00E65FF3"/>
    <w:rsid w:val="00E70E57"/>
    <w:rsid w:val="00E7186B"/>
    <w:rsid w:val="00E71BA7"/>
    <w:rsid w:val="00E73323"/>
    <w:rsid w:val="00E744F3"/>
    <w:rsid w:val="00E7525D"/>
    <w:rsid w:val="00E75855"/>
    <w:rsid w:val="00E76AC3"/>
    <w:rsid w:val="00E76E42"/>
    <w:rsid w:val="00E81E66"/>
    <w:rsid w:val="00E82B77"/>
    <w:rsid w:val="00E836CA"/>
    <w:rsid w:val="00E83F0F"/>
    <w:rsid w:val="00E84A00"/>
    <w:rsid w:val="00E8560D"/>
    <w:rsid w:val="00E85D9A"/>
    <w:rsid w:val="00E870AA"/>
    <w:rsid w:val="00E8715F"/>
    <w:rsid w:val="00E90915"/>
    <w:rsid w:val="00E90E94"/>
    <w:rsid w:val="00E917CE"/>
    <w:rsid w:val="00E93811"/>
    <w:rsid w:val="00EA185F"/>
    <w:rsid w:val="00EA198E"/>
    <w:rsid w:val="00EA325E"/>
    <w:rsid w:val="00EA7605"/>
    <w:rsid w:val="00EA776F"/>
    <w:rsid w:val="00EA7A20"/>
    <w:rsid w:val="00EB0D66"/>
    <w:rsid w:val="00EB0F9F"/>
    <w:rsid w:val="00EB1AF7"/>
    <w:rsid w:val="00EB2A0D"/>
    <w:rsid w:val="00EB4299"/>
    <w:rsid w:val="00EB4542"/>
    <w:rsid w:val="00EB5C47"/>
    <w:rsid w:val="00EB5FDD"/>
    <w:rsid w:val="00EB7813"/>
    <w:rsid w:val="00EC0FED"/>
    <w:rsid w:val="00EC3164"/>
    <w:rsid w:val="00EC73CF"/>
    <w:rsid w:val="00ED053B"/>
    <w:rsid w:val="00ED0DCD"/>
    <w:rsid w:val="00ED195E"/>
    <w:rsid w:val="00ED37D0"/>
    <w:rsid w:val="00ED6502"/>
    <w:rsid w:val="00ED65F2"/>
    <w:rsid w:val="00EE07A7"/>
    <w:rsid w:val="00EE2052"/>
    <w:rsid w:val="00EE2F66"/>
    <w:rsid w:val="00EE4B4F"/>
    <w:rsid w:val="00EE51ED"/>
    <w:rsid w:val="00EE58B1"/>
    <w:rsid w:val="00EF0A83"/>
    <w:rsid w:val="00EF1285"/>
    <w:rsid w:val="00EF26C9"/>
    <w:rsid w:val="00EF3212"/>
    <w:rsid w:val="00EF437F"/>
    <w:rsid w:val="00EF64A0"/>
    <w:rsid w:val="00EF66FC"/>
    <w:rsid w:val="00EF7855"/>
    <w:rsid w:val="00F01B08"/>
    <w:rsid w:val="00F02719"/>
    <w:rsid w:val="00F02DBF"/>
    <w:rsid w:val="00F03803"/>
    <w:rsid w:val="00F04319"/>
    <w:rsid w:val="00F04F01"/>
    <w:rsid w:val="00F0542F"/>
    <w:rsid w:val="00F0589D"/>
    <w:rsid w:val="00F05DA7"/>
    <w:rsid w:val="00F0626D"/>
    <w:rsid w:val="00F0659E"/>
    <w:rsid w:val="00F06CDA"/>
    <w:rsid w:val="00F077F1"/>
    <w:rsid w:val="00F077FD"/>
    <w:rsid w:val="00F137BE"/>
    <w:rsid w:val="00F16397"/>
    <w:rsid w:val="00F172E6"/>
    <w:rsid w:val="00F2003C"/>
    <w:rsid w:val="00F243A9"/>
    <w:rsid w:val="00F25578"/>
    <w:rsid w:val="00F2612C"/>
    <w:rsid w:val="00F2681C"/>
    <w:rsid w:val="00F26DE2"/>
    <w:rsid w:val="00F30214"/>
    <w:rsid w:val="00F30D3E"/>
    <w:rsid w:val="00F3198C"/>
    <w:rsid w:val="00F329D4"/>
    <w:rsid w:val="00F3342A"/>
    <w:rsid w:val="00F341DE"/>
    <w:rsid w:val="00F4136C"/>
    <w:rsid w:val="00F41973"/>
    <w:rsid w:val="00F42810"/>
    <w:rsid w:val="00F45A5B"/>
    <w:rsid w:val="00F46F7C"/>
    <w:rsid w:val="00F47AFF"/>
    <w:rsid w:val="00F47B69"/>
    <w:rsid w:val="00F47C54"/>
    <w:rsid w:val="00F50AD9"/>
    <w:rsid w:val="00F548A5"/>
    <w:rsid w:val="00F56F0B"/>
    <w:rsid w:val="00F56F7B"/>
    <w:rsid w:val="00F6082C"/>
    <w:rsid w:val="00F61C08"/>
    <w:rsid w:val="00F659DE"/>
    <w:rsid w:val="00F6620B"/>
    <w:rsid w:val="00F67DA9"/>
    <w:rsid w:val="00F7056F"/>
    <w:rsid w:val="00F71238"/>
    <w:rsid w:val="00F72D2C"/>
    <w:rsid w:val="00F74009"/>
    <w:rsid w:val="00F746EC"/>
    <w:rsid w:val="00F803EA"/>
    <w:rsid w:val="00F80D90"/>
    <w:rsid w:val="00F82002"/>
    <w:rsid w:val="00F822B4"/>
    <w:rsid w:val="00F8302C"/>
    <w:rsid w:val="00F8787F"/>
    <w:rsid w:val="00F90E2A"/>
    <w:rsid w:val="00F90E82"/>
    <w:rsid w:val="00F919E3"/>
    <w:rsid w:val="00F91F5F"/>
    <w:rsid w:val="00F95D4D"/>
    <w:rsid w:val="00F963D6"/>
    <w:rsid w:val="00F9795F"/>
    <w:rsid w:val="00FA11C3"/>
    <w:rsid w:val="00FA1429"/>
    <w:rsid w:val="00FA48DC"/>
    <w:rsid w:val="00FA5324"/>
    <w:rsid w:val="00FA7034"/>
    <w:rsid w:val="00FB38A0"/>
    <w:rsid w:val="00FB59A8"/>
    <w:rsid w:val="00FB6B17"/>
    <w:rsid w:val="00FC2A37"/>
    <w:rsid w:val="00FC2A5C"/>
    <w:rsid w:val="00FC3E9C"/>
    <w:rsid w:val="00FC4E09"/>
    <w:rsid w:val="00FC4FE9"/>
    <w:rsid w:val="00FC5BD5"/>
    <w:rsid w:val="00FC7FDA"/>
    <w:rsid w:val="00FD1174"/>
    <w:rsid w:val="00FD21A0"/>
    <w:rsid w:val="00FD3234"/>
    <w:rsid w:val="00FE01E5"/>
    <w:rsid w:val="00FE1761"/>
    <w:rsid w:val="00FE1867"/>
    <w:rsid w:val="00FE41C5"/>
    <w:rsid w:val="00FE5228"/>
    <w:rsid w:val="00FE5784"/>
    <w:rsid w:val="00FE7E27"/>
    <w:rsid w:val="00FF0AB1"/>
    <w:rsid w:val="00FF2981"/>
    <w:rsid w:val="00FF575C"/>
    <w:rsid w:val="00FF5FE7"/>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99"/>
    <w:qFormat/>
    <w:rsid w:val="00744BE4"/>
    <w:pPr>
      <w:spacing w:before="240" w:after="60"/>
      <w:jc w:val="center"/>
      <w:outlineLvl w:val="0"/>
    </w:pPr>
    <w:rPr>
      <w:rFonts w:ascii="Arial" w:hAnsi="Arial" w:cs="Arial"/>
      <w:b/>
      <w:bCs/>
      <w:kern w:val="28"/>
      <w:sz w:val="32"/>
      <w:szCs w:val="32"/>
    </w:rPr>
  </w:style>
  <w:style w:type="character" w:styleId="a7">
    <w:name w:val="Hyperlink"/>
    <w:basedOn w:val="a3"/>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99"/>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
    <w:basedOn w:val="a2"/>
    <w:link w:val="10"/>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uiPriority w:val="99"/>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1">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basedOn w:val="a2"/>
    <w:link w:val="12"/>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3">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1">
    <w:name w:val="Знак Знак2"/>
    <w:basedOn w:val="a3"/>
    <w:semiHidden/>
    <w:locked/>
    <w:rsid w:val="00744BE4"/>
    <w:rPr>
      <w:lang w:val="ru-RU" w:eastAsia="ru-RU" w:bidi="ar-SA"/>
    </w:rPr>
  </w:style>
  <w:style w:type="paragraph" w:customStyle="1" w:styleId="14">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5">
    <w:name w:val="Мульти Подзаголовок 1"/>
    <w:basedOn w:val="a2"/>
    <w:rsid w:val="00744BE4"/>
    <w:pPr>
      <w:tabs>
        <w:tab w:val="left" w:pos="907"/>
      </w:tabs>
      <w:spacing w:after="120"/>
      <w:ind w:left="454"/>
    </w:pPr>
    <w:rPr>
      <w:b/>
    </w:rPr>
  </w:style>
  <w:style w:type="paragraph" w:styleId="22">
    <w:name w:val="Body Text 2"/>
    <w:basedOn w:val="a2"/>
    <w:link w:val="23"/>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6">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7">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8">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9">
    <w:name w:val="Стиль1"/>
    <w:basedOn w:val="1"/>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4">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uiPriority w:val="99"/>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uiPriority w:val="99"/>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5">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6">
    <w:name w:val="Основной текст (2)_"/>
    <w:basedOn w:val="a3"/>
    <w:uiPriority w:val="99"/>
    <w:locked/>
    <w:rsid w:val="00744BE4"/>
    <w:rPr>
      <w:sz w:val="15"/>
      <w:szCs w:val="15"/>
      <w:lang w:bidi="ar-SA"/>
    </w:rPr>
  </w:style>
  <w:style w:type="paragraph" w:customStyle="1" w:styleId="27">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a">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rsid w:val="00744BE4"/>
    <w:rPr>
      <w:rFonts w:ascii="Times New Roman" w:hAnsi="Times New Roman" w:cs="Times New Roman"/>
      <w:b/>
      <w:bCs/>
      <w:i/>
      <w:iCs/>
      <w:sz w:val="22"/>
      <w:szCs w:val="22"/>
    </w:rPr>
  </w:style>
  <w:style w:type="paragraph" w:customStyle="1" w:styleId="Style9">
    <w:name w:val="Style9"/>
    <w:basedOn w:val="a2"/>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2">
    <w:name w:val="Знак Знак3"/>
    <w:rsid w:val="00744BE4"/>
    <w:rPr>
      <w:lang w:val="ru-RU" w:eastAsia="ru-RU" w:bidi="ar-SA"/>
    </w:rPr>
  </w:style>
  <w:style w:type="character" w:customStyle="1" w:styleId="afffb">
    <w:name w:val="Абзац списка Знак"/>
    <w:basedOn w:val="a3"/>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c">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d">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e">
    <w:name w:val="Основной текст1"/>
    <w:basedOn w:val="a3"/>
    <w:rsid w:val="00744BE4"/>
    <w:rPr>
      <w:sz w:val="25"/>
      <w:szCs w:val="25"/>
      <w:shd w:val="clear" w:color="auto" w:fill="FFFFFF"/>
      <w:lang w:bidi="ar-SA"/>
    </w:rPr>
  </w:style>
  <w:style w:type="paragraph" w:customStyle="1" w:styleId="33">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4">
    <w:name w:val="Body Text 3"/>
    <w:basedOn w:val="a2"/>
    <w:link w:val="35"/>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3"/>
    <w:rsid w:val="00744BE4"/>
  </w:style>
  <w:style w:type="character" w:customStyle="1" w:styleId="msg-recipient">
    <w:name w:val="msg-recipient"/>
    <w:basedOn w:val="a3"/>
    <w:rsid w:val="00744BE4"/>
  </w:style>
  <w:style w:type="paragraph" w:customStyle="1" w:styleId="28">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3">
    <w:name w:val="Основной текст 2 Знак"/>
    <w:link w:val="22"/>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2"/>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9">
    <w:name w:val="Без интервала2"/>
    <w:rsid w:val="0054738C"/>
    <w:rPr>
      <w:rFonts w:ascii="Calibri" w:hAnsi="Calibri"/>
      <w:sz w:val="22"/>
      <w:szCs w:val="22"/>
    </w:rPr>
  </w:style>
  <w:style w:type="paragraph" w:customStyle="1" w:styleId="2a">
    <w:name w:val="Абзац списка2"/>
    <w:basedOn w:val="a2"/>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1"/>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b">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c">
    <w:name w:val="Обычный2"/>
    <w:rsid w:val="005C750F"/>
    <w:pPr>
      <w:spacing w:line="360" w:lineRule="auto"/>
      <w:ind w:right="57" w:firstLine="720"/>
      <w:jc w:val="both"/>
    </w:pPr>
    <w:rPr>
      <w:rFonts w:ascii="Courier New" w:hAnsi="Courier New"/>
      <w:sz w:val="24"/>
    </w:rPr>
  </w:style>
  <w:style w:type="character" w:customStyle="1" w:styleId="10">
    <w:name w:val="Основной текст Знак1"/>
    <w:aliases w:val=" Знак Знак Знак Знак"/>
    <w:basedOn w:val="a3"/>
    <w:link w:val="aa"/>
    <w:uiPriority w:val="99"/>
    <w:rsid w:val="00A7002B"/>
    <w:rPr>
      <w:sz w:val="28"/>
    </w:rPr>
  </w:style>
  <w:style w:type="character" w:customStyle="1" w:styleId="12">
    <w:name w:val="Основной текст с отступом Знак1"/>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0">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7">
    <w:name w:val="Без интервала3"/>
    <w:rsid w:val="00EF3212"/>
    <w:rPr>
      <w:rFonts w:ascii="Calibri" w:hAnsi="Calibri"/>
      <w:sz w:val="22"/>
      <w:szCs w:val="22"/>
    </w:rPr>
  </w:style>
  <w:style w:type="paragraph" w:customStyle="1" w:styleId="38">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9">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5">
    <w:name w:val="Основной текст 3 Знак"/>
    <w:basedOn w:val="a3"/>
    <w:link w:val="34"/>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018244&amp;selid=17765607" TargetMode="External"/><Relationship Id="rId21" Type="http://schemas.openxmlformats.org/officeDocument/2006/relationships/hyperlink" Target="http://top.rbc.ru/spb_sz/13/01/2014/898903.shtml" TargetMode="External"/><Relationship Id="rId42" Type="http://schemas.openxmlformats.org/officeDocument/2006/relationships/hyperlink" Target="mailto:zaporogetz_trtu@mail.ru" TargetMode="External"/><Relationship Id="rId63" Type="http://schemas.openxmlformats.org/officeDocument/2006/relationships/hyperlink" Target="mailto:fariza.go@mail.ru" TargetMode="External"/><Relationship Id="rId84" Type="http://schemas.openxmlformats.org/officeDocument/2006/relationships/hyperlink" Target="http://elibrary.ru/item.asp?id=17803554" TargetMode="External"/><Relationship Id="rId138" Type="http://schemas.openxmlformats.org/officeDocument/2006/relationships/hyperlink" Target="mailto:kamila237in@yandex.ru" TargetMode="External"/><Relationship Id="rId159" Type="http://schemas.openxmlformats.org/officeDocument/2006/relationships/hyperlink" Target="http://elibrary.ru/contents.asp?issueid=1018259" TargetMode="External"/><Relationship Id="rId170" Type="http://schemas.openxmlformats.org/officeDocument/2006/relationships/hyperlink" Target="http://www.gkh-volga.ru/likbez/v-svyazi-s-vremennym-otsutstviem-zhiltsy-trebuyut-pereschet-za-vyvoz-i-utilizatsiyu-musora-ka" TargetMode="External"/><Relationship Id="rId191" Type="http://schemas.openxmlformats.org/officeDocument/2006/relationships/hyperlink" Target="mailto:bsk@kbsu.ru" TargetMode="External"/><Relationship Id="rId205" Type="http://schemas.openxmlformats.org/officeDocument/2006/relationships/hyperlink" Target="mailto:abivanov@rambler.ru" TargetMode="External"/><Relationship Id="rId107" Type="http://schemas.openxmlformats.org/officeDocument/2006/relationships/hyperlink" Target="http://elibrary.ru/contents.asp?issueid=1202701" TargetMode="External"/><Relationship Id="rId11" Type="http://schemas.openxmlformats.org/officeDocument/2006/relationships/image" Target="media/image1.wmf"/><Relationship Id="rId32" Type="http://schemas.openxmlformats.org/officeDocument/2006/relationships/hyperlink" Target="http://newimperia.ru/forum/viewtopic.php?f=8&amp;t=148" TargetMode="External"/><Relationship Id="rId53" Type="http://schemas.openxmlformats.org/officeDocument/2006/relationships/hyperlink" Target="http://elibrary.ru/contents.asp?issueid=940701&amp;selid=16515255" TargetMode="External"/><Relationship Id="rId74" Type="http://schemas.openxmlformats.org/officeDocument/2006/relationships/hyperlink" Target="mailto:galima87@inbox.ru" TargetMode="External"/><Relationship Id="rId128" Type="http://schemas.openxmlformats.org/officeDocument/2006/relationships/hyperlink" Target="mailto:ivanova.zuhra@mail.ru" TargetMode="External"/><Relationship Id="rId149" Type="http://schemas.openxmlformats.org/officeDocument/2006/relationships/hyperlink" Target="http://elibrary.ru/contents.asp?issueid=526913" TargetMode="External"/><Relationship Id="rId5" Type="http://schemas.openxmlformats.org/officeDocument/2006/relationships/webSettings" Target="webSettings.xml"/><Relationship Id="rId90" Type="http://schemas.openxmlformats.org/officeDocument/2006/relationships/hyperlink" Target="mailto:marinabitsueva@yandex.ru" TargetMode="External"/><Relationship Id="rId95" Type="http://schemas.openxmlformats.org/officeDocument/2006/relationships/hyperlink" Target="http://elibrary.ru/contents.asp?issueid=1083272&amp;selid=18321802" TargetMode="External"/><Relationship Id="rId160" Type="http://schemas.openxmlformats.org/officeDocument/2006/relationships/hyperlink" Target="http://elibrary.ru/contents.asp?issueid=1018259&amp;selid=17766401" TargetMode="External"/><Relationship Id="rId165" Type="http://schemas.openxmlformats.org/officeDocument/2006/relationships/hyperlink" Target="http://feb-web.ru/norms/common/doc.asp?0&amp;/norms/UDC/udc31.htm+316.4" TargetMode="External"/><Relationship Id="rId181" Type="http://schemas.openxmlformats.org/officeDocument/2006/relationships/hyperlink" Target="mailto:kulumbekowa@yandex.ru" TargetMode="External"/><Relationship Id="rId186" Type="http://schemas.openxmlformats.org/officeDocument/2006/relationships/hyperlink" Target="mailto:mari.ahmatova@yandex.ru" TargetMode="External"/><Relationship Id="rId216" Type="http://schemas.openxmlformats.org/officeDocument/2006/relationships/hyperlink" Target="mailto:vladimir.viss@mail.ru" TargetMode="External"/><Relationship Id="rId211" Type="http://schemas.openxmlformats.org/officeDocument/2006/relationships/hyperlink" Target="mailto:musmag@mail.ru" TargetMode="External"/><Relationship Id="rId22" Type="http://schemas.openxmlformats.org/officeDocument/2006/relationships/hyperlink" Target="http://www.modernarmy.ru/article/221" TargetMode="External"/><Relationship Id="rId27" Type="http://schemas.openxmlformats.org/officeDocument/2006/relationships/hyperlink" Target="http://elibrary.ru/contents.asp?issueid=1265999" TargetMode="External"/><Relationship Id="rId43" Type="http://schemas.openxmlformats.org/officeDocument/2006/relationships/hyperlink" Target="mailto:alemao@mail.ru" TargetMode="External"/><Relationship Id="rId48" Type="http://schemas.openxmlformats.org/officeDocument/2006/relationships/hyperlink" Target="mailto:nagoeva_o@mail.ru" TargetMode="External"/><Relationship Id="rId64" Type="http://schemas.openxmlformats.org/officeDocument/2006/relationships/hyperlink" Target="mailto:kbncran@mail.ru" TargetMode="External"/><Relationship Id="rId69" Type="http://schemas.openxmlformats.org/officeDocument/2006/relationships/hyperlink" Target="mailto:kbncran@mail.ru" TargetMode="External"/><Relationship Id="rId113" Type="http://schemas.openxmlformats.org/officeDocument/2006/relationships/hyperlink" Target="http://elibrary.ru/contents.asp?issueid=1029756" TargetMode="External"/><Relationship Id="rId118" Type="http://schemas.openxmlformats.org/officeDocument/2006/relationships/hyperlink" Target="http://elibrary.ru/item.asp?id=17803554" TargetMode="External"/><Relationship Id="rId134" Type="http://schemas.openxmlformats.org/officeDocument/2006/relationships/hyperlink" Target="http://www.m-economy.ru/art.php?nArtId=4212" TargetMode="External"/><Relationship Id="rId139" Type="http://schemas.openxmlformats.org/officeDocument/2006/relationships/hyperlink" Target="mailto:udprf@gov.ru" TargetMode="External"/><Relationship Id="rId80" Type="http://schemas.openxmlformats.org/officeDocument/2006/relationships/hyperlink" Target="http://elibrary.ru/item.asp?id=20313813" TargetMode="External"/><Relationship Id="rId85" Type="http://schemas.openxmlformats.org/officeDocument/2006/relationships/hyperlink" Target="http://elibrary.ru/contents.asp?issueid=1020283" TargetMode="External"/><Relationship Id="rId150" Type="http://schemas.openxmlformats.org/officeDocument/2006/relationships/hyperlink" Target="http://elibrary.ru/contents.asp?issueid=526913&amp;selid=11611579" TargetMode="External"/><Relationship Id="rId155" Type="http://schemas.openxmlformats.org/officeDocument/2006/relationships/hyperlink" Target="http://elibrary.ru/item.asp?id=21223045" TargetMode="External"/><Relationship Id="rId171" Type="http://schemas.openxmlformats.org/officeDocument/2006/relationships/hyperlink" Target="http://www.gkh-volga.ru/likbez/v-svyazi-s-vremennym-otsutstviem-zhiltsy-trebuyut-pereschet-za-vyvoz-i-utilizatsiyu-musora-ka" TargetMode="External"/><Relationship Id="rId176" Type="http://schemas.openxmlformats.org/officeDocument/2006/relationships/hyperlink" Target="mailto:kbigi@mail.ru" TargetMode="External"/><Relationship Id="rId192" Type="http://schemas.openxmlformats.org/officeDocument/2006/relationships/hyperlink" Target="mailto:bsk@kbsu.ru" TargetMode="External"/><Relationship Id="rId197" Type="http://schemas.openxmlformats.org/officeDocument/2006/relationships/hyperlink" Target="mailto:khubol@yandex.ru" TargetMode="External"/><Relationship Id="rId206" Type="http://schemas.openxmlformats.org/officeDocument/2006/relationships/hyperlink" Target="mailto:abivanov@rambler.ru" TargetMode="External"/><Relationship Id="rId201" Type="http://schemas.openxmlformats.org/officeDocument/2006/relationships/hyperlink" Target="mailto:kbigi@mail.ru" TargetMode="External"/><Relationship Id="rId12" Type="http://schemas.openxmlformats.org/officeDocument/2006/relationships/oleObject" Target="embeddings/oleObject1.bin"/><Relationship Id="rId17" Type="http://schemas.openxmlformats.org/officeDocument/2006/relationships/image" Target="media/image3.wmf"/><Relationship Id="rId33" Type="http://schemas.openxmlformats.org/officeDocument/2006/relationships/hyperlink" Target="http://elibrary.ru/item.asp?id=21811186" TargetMode="External"/><Relationship Id="rId38" Type="http://schemas.openxmlformats.org/officeDocument/2006/relationships/hyperlink" Target="mailto:alemao@mail.ru" TargetMode="External"/><Relationship Id="rId59" Type="http://schemas.openxmlformats.org/officeDocument/2006/relationships/hyperlink" Target="mailto:sage@mail.ru" TargetMode="External"/><Relationship Id="rId103" Type="http://schemas.openxmlformats.org/officeDocument/2006/relationships/hyperlink" Target="mailto:georger@list.ru" TargetMode="External"/><Relationship Id="rId108" Type="http://schemas.openxmlformats.org/officeDocument/2006/relationships/hyperlink" Target="http://elibrary.ru/contents.asp?issueid=1202701&amp;selid=20691703" TargetMode="External"/><Relationship Id="rId124" Type="http://schemas.openxmlformats.org/officeDocument/2006/relationships/hyperlink" Target="http://elibrary.ru/item.asp?id=17766401" TargetMode="External"/><Relationship Id="rId129" Type="http://schemas.openxmlformats.org/officeDocument/2006/relationships/hyperlink" Target="mailto:Salima@list.ru" TargetMode="External"/><Relationship Id="rId54" Type="http://schemas.openxmlformats.org/officeDocument/2006/relationships/hyperlink" Target="mailto:sage@mail.ru" TargetMode="External"/><Relationship Id="rId70" Type="http://schemas.openxmlformats.org/officeDocument/2006/relationships/hyperlink" Target="mailto:rector@bsu.bashedu.ru" TargetMode="External"/><Relationship Id="rId75" Type="http://schemas.openxmlformats.org/officeDocument/2006/relationships/hyperlink" Target="mailto:yaparov50@mail.ru" TargetMode="External"/><Relationship Id="rId91" Type="http://schemas.openxmlformats.org/officeDocument/2006/relationships/hyperlink" Target="mailto:kunashevaz@mail.ru" TargetMode="External"/><Relationship Id="rId96" Type="http://schemas.openxmlformats.org/officeDocument/2006/relationships/hyperlink" Target="http://elibrary.ru/item.asp?id=18323069" TargetMode="External"/><Relationship Id="rId140" Type="http://schemas.openxmlformats.org/officeDocument/2006/relationships/hyperlink" Target="mailto:%20rector@gumrf.ru" TargetMode="External"/><Relationship Id="rId145" Type="http://schemas.openxmlformats.org/officeDocument/2006/relationships/hyperlink" Target="http://elibrary.ru/item.asp?id=20919148" TargetMode="External"/><Relationship Id="rId161" Type="http://schemas.openxmlformats.org/officeDocument/2006/relationships/hyperlink" Target="mailto:umoggni@yandex.ru" TargetMode="External"/><Relationship Id="rId166" Type="http://schemas.openxmlformats.org/officeDocument/2006/relationships/hyperlink" Target="http://feb-web.ru/norms/common/doc.asp?0&amp;/norms/UDC/udc33.htm+330.35" TargetMode="External"/><Relationship Id="rId182" Type="http://schemas.openxmlformats.org/officeDocument/2006/relationships/hyperlink" Target="mailto:anzor-vk@mail.ru" TargetMode="External"/><Relationship Id="rId187" Type="http://schemas.openxmlformats.org/officeDocument/2006/relationships/hyperlink" Target="mailto:mari.ahmatova@yandex.ru" TargetMode="External"/><Relationship Id="rId217" Type="http://schemas.openxmlformats.org/officeDocument/2006/relationships/hyperlink" Target="mailto:bsk@kbsu.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vladimir.viss@mail.ru" TargetMode="External"/><Relationship Id="rId23" Type="http://schemas.openxmlformats.org/officeDocument/2006/relationships/hyperlink" Target="http://elibrary.ru/item.asp?id=21223033" TargetMode="External"/><Relationship Id="rId28" Type="http://schemas.openxmlformats.org/officeDocument/2006/relationships/hyperlink" Target="http://elibrary.ru/contents.asp?issueid=1265999&amp;selid=21516044" TargetMode="External"/><Relationship Id="rId49" Type="http://schemas.openxmlformats.org/officeDocument/2006/relationships/hyperlink" Target="mailto:arsen.ne@mail.ru" TargetMode="External"/><Relationship Id="rId114" Type="http://schemas.openxmlformats.org/officeDocument/2006/relationships/hyperlink" Target="http://elibrary.ru/contents.asp?issueid=1029756&amp;selid=17937902" TargetMode="External"/><Relationship Id="rId119" Type="http://schemas.openxmlformats.org/officeDocument/2006/relationships/hyperlink" Target="http://elibrary.ru/contents.asp?issueid=1020283" TargetMode="External"/><Relationship Id="rId44" Type="http://schemas.openxmlformats.org/officeDocument/2006/relationships/hyperlink" Target="mailto:alemao@mail.ru" TargetMode="External"/><Relationship Id="rId60" Type="http://schemas.openxmlformats.org/officeDocument/2006/relationships/hyperlink" Target="mailto:inpotusik@mail.ru" TargetMode="External"/><Relationship Id="rId65" Type="http://schemas.openxmlformats.org/officeDocument/2006/relationships/hyperlink" Target="mailto:kbncran@mail.ru" TargetMode="External"/><Relationship Id="rId81" Type="http://schemas.openxmlformats.org/officeDocument/2006/relationships/hyperlink" Target="http://elibrary.ru/contents.asp?issueid=1143767" TargetMode="External"/><Relationship Id="rId86" Type="http://schemas.openxmlformats.org/officeDocument/2006/relationships/hyperlink" Target="http://elibrary.ru/contents.asp?issueid=1020283&amp;selid=17803554" TargetMode="External"/><Relationship Id="rId130" Type="http://schemas.openxmlformats.org/officeDocument/2006/relationships/hyperlink" Target="mailto:kbgsha@rambler.ru" TargetMode="External"/><Relationship Id="rId135" Type="http://schemas.openxmlformats.org/officeDocument/2006/relationships/hyperlink" Target="http://www.m-economy.ru/art.php?nArtId=4568" TargetMode="External"/><Relationship Id="rId151" Type="http://schemas.openxmlformats.org/officeDocument/2006/relationships/hyperlink" Target="http://elibrary.ru/contents.asp?titleid=8597" TargetMode="External"/><Relationship Id="rId156" Type="http://schemas.openxmlformats.org/officeDocument/2006/relationships/hyperlink" Target="http://elibrary.ru/contents.asp?issueid=1246448" TargetMode="External"/><Relationship Id="rId177" Type="http://schemas.openxmlformats.org/officeDocument/2006/relationships/hyperlink" Target="mailto:kbigi@mail.ru" TargetMode="External"/><Relationship Id="rId198" Type="http://schemas.openxmlformats.org/officeDocument/2006/relationships/hyperlink" Target="mailto:kbigi@mail.ru" TargetMode="External"/><Relationship Id="rId172" Type="http://schemas.openxmlformats.org/officeDocument/2006/relationships/hyperlink" Target="http://www.gkh-volga.ru/likbez/v-svyazi-s-vremennym-otsutstviem-zhiltsy-trebuyut-pereschet-za-vyvoz-i-utilizatsiyu-musora-ka" TargetMode="External"/><Relationship Id="rId193" Type="http://schemas.openxmlformats.org/officeDocument/2006/relationships/hyperlink" Target="mailto:bsk@kbsu.ru" TargetMode="External"/><Relationship Id="rId202" Type="http://schemas.openxmlformats.org/officeDocument/2006/relationships/hyperlink" Target="mailto:zalina.hezheva@yandex.ru" TargetMode="External"/><Relationship Id="rId207" Type="http://schemas.openxmlformats.org/officeDocument/2006/relationships/hyperlink" Target="mailto:bsk@kbsu.ru" TargetMode="External"/><Relationship Id="rId13" Type="http://schemas.openxmlformats.org/officeDocument/2006/relationships/hyperlink" Target="mailto:bsk@kbsu.ru" TargetMode="External"/><Relationship Id="rId18" Type="http://schemas.openxmlformats.org/officeDocument/2006/relationships/oleObject" Target="embeddings/oleObject4.bin"/><Relationship Id="rId39" Type="http://schemas.openxmlformats.org/officeDocument/2006/relationships/hyperlink" Target="mailto:alemao@mail.ru" TargetMode="External"/><Relationship Id="rId109" Type="http://schemas.openxmlformats.org/officeDocument/2006/relationships/hyperlink" Target="http://elibrary.ru/item.asp?id=18323113" TargetMode="External"/><Relationship Id="rId34" Type="http://schemas.openxmlformats.org/officeDocument/2006/relationships/hyperlink" Target="http://elibrary.ru/item.asp?id=21802390" TargetMode="External"/><Relationship Id="rId50" Type="http://schemas.openxmlformats.org/officeDocument/2006/relationships/hyperlink" Target="mailto:nagoeva_o@mail.ru" TargetMode="External"/><Relationship Id="rId55" Type="http://schemas.openxmlformats.org/officeDocument/2006/relationships/hyperlink" Target="mailto:inpotusik@mail.ru" TargetMode="External"/><Relationship Id="rId76" Type="http://schemas.openxmlformats.org/officeDocument/2006/relationships/hyperlink" Target="http://elibrary.ru/item.asp?id=18323069" TargetMode="External"/><Relationship Id="rId97" Type="http://schemas.openxmlformats.org/officeDocument/2006/relationships/hyperlink" Target="http://elibrary.ru/contents.asp?issueid=1083438" TargetMode="External"/><Relationship Id="rId104" Type="http://schemas.openxmlformats.org/officeDocument/2006/relationships/hyperlink" Target="mailto:georger@list.ru" TargetMode="External"/><Relationship Id="rId120" Type="http://schemas.openxmlformats.org/officeDocument/2006/relationships/hyperlink" Target="http://elibrary.ru/contents.asp?issueid=1020283&amp;selid=17803554" TargetMode="External"/><Relationship Id="rId125" Type="http://schemas.openxmlformats.org/officeDocument/2006/relationships/hyperlink" Target="http://elibrary.ru/contents.asp?issueid=1018259" TargetMode="External"/><Relationship Id="rId141" Type="http://schemas.openxmlformats.org/officeDocument/2006/relationships/hyperlink" Target="mailto:udprf@gov.ru" TargetMode="External"/><Relationship Id="rId146" Type="http://schemas.openxmlformats.org/officeDocument/2006/relationships/hyperlink" Target="http://elibrary.ru/contents.asp?issueid=1225904" TargetMode="External"/><Relationship Id="rId167" Type="http://schemas.openxmlformats.org/officeDocument/2006/relationships/hyperlink" Target="http://feb-web.ru/norms/common/doc.asp?0&amp;/norms/UDC/udc31.htm+316.4" TargetMode="External"/><Relationship Id="rId188" Type="http://schemas.openxmlformats.org/officeDocument/2006/relationships/hyperlink" Target="mailto:kbigi@mail.ru" TargetMode="External"/><Relationship Id="rId7" Type="http://schemas.openxmlformats.org/officeDocument/2006/relationships/endnotes" Target="endnotes.xml"/><Relationship Id="rId71" Type="http://schemas.openxmlformats.org/officeDocument/2006/relationships/hyperlink" Target="mailto:rector@bsu.bashedu.ru" TargetMode="External"/><Relationship Id="rId92" Type="http://schemas.openxmlformats.org/officeDocument/2006/relationships/hyperlink" Target="mailto:kunashevaz@mail.ru" TargetMode="External"/><Relationship Id="rId162" Type="http://schemas.openxmlformats.org/officeDocument/2006/relationships/hyperlink" Target="mailto:umoggni@yandex.ru" TargetMode="External"/><Relationship Id="rId183" Type="http://schemas.openxmlformats.org/officeDocument/2006/relationships/hyperlink" Target="mailto:anzor-vk@mail.ru" TargetMode="External"/><Relationship Id="rId213" Type="http://schemas.openxmlformats.org/officeDocument/2006/relationships/hyperlink" Target="mailto:irafe@yandex.ru" TargetMode="External"/><Relationship Id="rId218" Type="http://schemas.openxmlformats.org/officeDocument/2006/relationships/hyperlink" Target="mailto:bsk@kbsu.ru" TargetMode="External"/><Relationship Id="rId2" Type="http://schemas.openxmlformats.org/officeDocument/2006/relationships/numbering" Target="numbering.xml"/><Relationship Id="rId29" Type="http://schemas.openxmlformats.org/officeDocument/2006/relationships/hyperlink" Target="http://apparat.cc/network/isis-social-war/" TargetMode="External"/><Relationship Id="rId24" Type="http://schemas.openxmlformats.org/officeDocument/2006/relationships/hyperlink" Target="http://elibrary.ru/contents.asp?issueid=1246448" TargetMode="External"/><Relationship Id="rId40" Type="http://schemas.openxmlformats.org/officeDocument/2006/relationships/hyperlink" Target="mailto:ar4i_07@inbox.ru" TargetMode="External"/><Relationship Id="rId45" Type="http://schemas.openxmlformats.org/officeDocument/2006/relationships/hyperlink" Target="mailto:ar4i_07@inbox.ru" TargetMode="External"/><Relationship Id="rId66" Type="http://schemas.openxmlformats.org/officeDocument/2006/relationships/hyperlink" Target="mailto:kbncran@mail.ru" TargetMode="External"/><Relationship Id="rId87" Type="http://schemas.openxmlformats.org/officeDocument/2006/relationships/hyperlink" Target="mailto:kbgsha@rambler.ru" TargetMode="External"/><Relationship Id="rId110" Type="http://schemas.openxmlformats.org/officeDocument/2006/relationships/hyperlink" Target="http://elibrary.ru/contents.asp?issueid=1083438" TargetMode="External"/><Relationship Id="rId115" Type="http://schemas.openxmlformats.org/officeDocument/2006/relationships/hyperlink" Target="http://elibrary.ru/item.asp?id=17765607" TargetMode="External"/><Relationship Id="rId131" Type="http://schemas.openxmlformats.org/officeDocument/2006/relationships/hyperlink" Target="http://www.m-economy.ru/art.php?nArtId=3835" TargetMode="External"/><Relationship Id="rId136" Type="http://schemas.openxmlformats.org/officeDocument/2006/relationships/hyperlink" Target="mailto:kamila237in@yandex.ru" TargetMode="External"/><Relationship Id="rId157" Type="http://schemas.openxmlformats.org/officeDocument/2006/relationships/hyperlink" Target="http://elibrary.ru/contents.asp?issueid=1246448&amp;selid=21223045" TargetMode="External"/><Relationship Id="rId178" Type="http://schemas.openxmlformats.org/officeDocument/2006/relationships/hyperlink" Target="mailto:georger@list.ru" TargetMode="External"/><Relationship Id="rId61" Type="http://schemas.openxmlformats.org/officeDocument/2006/relationships/hyperlink" Target="mailto:arsen.ne@mail.ru" TargetMode="External"/><Relationship Id="rId82" Type="http://schemas.openxmlformats.org/officeDocument/2006/relationships/hyperlink" Target="http://elibrary.ru/contents.asp?issueid=1143767&amp;selid=20313813" TargetMode="External"/><Relationship Id="rId152" Type="http://schemas.openxmlformats.org/officeDocument/2006/relationships/hyperlink" Target="mailto:umoggni@yandex.ru" TargetMode="External"/><Relationship Id="rId173" Type="http://schemas.openxmlformats.org/officeDocument/2006/relationships/hyperlink" Target="mailto:Sofia62@mail.ru" TargetMode="External"/><Relationship Id="rId194" Type="http://schemas.openxmlformats.org/officeDocument/2006/relationships/hyperlink" Target="mailto:Maxtti@mail.ru" TargetMode="External"/><Relationship Id="rId199" Type="http://schemas.openxmlformats.org/officeDocument/2006/relationships/hyperlink" Target="mailto:zalina.hezheva@yandex.ru" TargetMode="External"/><Relationship Id="rId203" Type="http://schemas.openxmlformats.org/officeDocument/2006/relationships/hyperlink" Target="mailto:bsk@kbsu.ru" TargetMode="External"/><Relationship Id="rId208" Type="http://schemas.openxmlformats.org/officeDocument/2006/relationships/hyperlink" Target="mailto:bsk@kbsu.ru" TargetMode="External"/><Relationship Id="rId19" Type="http://schemas.openxmlformats.org/officeDocument/2006/relationships/hyperlink" Target="http://corp.mail.ru/media/files/issledovanie-auditorij-sotcialnykh-setej.pdf" TargetMode="External"/><Relationship Id="rId14" Type="http://schemas.openxmlformats.org/officeDocument/2006/relationships/oleObject" Target="embeddings/oleObject2.bin"/><Relationship Id="rId30" Type="http://schemas.openxmlformats.org/officeDocument/2006/relationships/hyperlink" Target="http://www.imena.ua/blog/network-for-terror/" TargetMode="External"/><Relationship Id="rId35" Type="http://schemas.openxmlformats.org/officeDocument/2006/relationships/hyperlink" Target="http://rus.azattyq.org/content/terrorist-accounts-in-social-networks/24907251.html" TargetMode="External"/><Relationship Id="rId56" Type="http://schemas.openxmlformats.org/officeDocument/2006/relationships/hyperlink" Target="mailto:arsen.ne@mail.ru" TargetMode="External"/><Relationship Id="rId77" Type="http://schemas.openxmlformats.org/officeDocument/2006/relationships/hyperlink" Target="http://elibrary.ru/contents.asp?issueid=1083438" TargetMode="External"/><Relationship Id="rId100" Type="http://schemas.openxmlformats.org/officeDocument/2006/relationships/hyperlink" Target="http://elibrary.ru/item.asp?id=21526636" TargetMode="External"/><Relationship Id="rId105" Type="http://schemas.openxmlformats.org/officeDocument/2006/relationships/hyperlink" Target="http://teacode.com/online/udc/33/334.78.html" TargetMode="External"/><Relationship Id="rId126" Type="http://schemas.openxmlformats.org/officeDocument/2006/relationships/hyperlink" Target="http://elibrary.ru/contents.asp?issueid=1018259&amp;selid=17766401" TargetMode="External"/><Relationship Id="rId147" Type="http://schemas.openxmlformats.org/officeDocument/2006/relationships/hyperlink" Target="http://elibrary.ru/contents.asp?issueid=1225904&amp;selid=20919148" TargetMode="External"/><Relationship Id="rId168" Type="http://schemas.openxmlformats.org/officeDocument/2006/relationships/hyperlink" Target="http://ej.kubagro.ru/2012/09/pdf/05.pdf" TargetMode="External"/><Relationship Id="rId8" Type="http://schemas.openxmlformats.org/officeDocument/2006/relationships/hyperlink" Target="mailto:iipru@rambler.ru" TargetMode="External"/><Relationship Id="rId51" Type="http://schemas.openxmlformats.org/officeDocument/2006/relationships/hyperlink" Target="mailto:arsen.ne@mail.ru" TargetMode="External"/><Relationship Id="rId72" Type="http://schemas.openxmlformats.org/officeDocument/2006/relationships/hyperlink" Target="mailto:galima87@inbox.ru" TargetMode="External"/><Relationship Id="rId93" Type="http://schemas.openxmlformats.org/officeDocument/2006/relationships/hyperlink" Target="http://elibrary.ru/item.asp?id=18321802" TargetMode="External"/><Relationship Id="rId98" Type="http://schemas.openxmlformats.org/officeDocument/2006/relationships/hyperlink" Target="http://elibrary.ru/contents.asp?issueid=1083438&amp;selid=18323069" TargetMode="External"/><Relationship Id="rId121" Type="http://schemas.openxmlformats.org/officeDocument/2006/relationships/hyperlink" Target="http://elibrary.ru/item.asp?id=21223045" TargetMode="External"/><Relationship Id="rId142" Type="http://schemas.openxmlformats.org/officeDocument/2006/relationships/hyperlink" Target="mailto:%20rector@gumrf.ru" TargetMode="External"/><Relationship Id="rId163" Type="http://schemas.openxmlformats.org/officeDocument/2006/relationships/hyperlink" Target="mailto:zuba-866@yandex.ru" TargetMode="External"/><Relationship Id="rId184" Type="http://schemas.openxmlformats.org/officeDocument/2006/relationships/hyperlink" Target="mailto:bsk@kbsu.ru" TargetMode="External"/><Relationship Id="rId189" Type="http://schemas.openxmlformats.org/officeDocument/2006/relationships/hyperlink" Target="mailto:kbigi@mail.ru"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mailto:farident@mail.ru" TargetMode="External"/><Relationship Id="rId25" Type="http://schemas.openxmlformats.org/officeDocument/2006/relationships/hyperlink" Target="http://elibrary.ru/contents.asp?issueid=1246448&amp;selid=21223033" TargetMode="External"/><Relationship Id="rId46" Type="http://schemas.openxmlformats.org/officeDocument/2006/relationships/hyperlink" Target="mailto:joker_777-90@mail.ru" TargetMode="External"/><Relationship Id="rId67" Type="http://schemas.openxmlformats.org/officeDocument/2006/relationships/hyperlink" Target="mailto:kbncran@mail.ru" TargetMode="External"/><Relationship Id="rId116" Type="http://schemas.openxmlformats.org/officeDocument/2006/relationships/hyperlink" Target="http://elibrary.ru/contents.asp?issueid=1018244" TargetMode="External"/><Relationship Id="rId137" Type="http://schemas.openxmlformats.org/officeDocument/2006/relationships/hyperlink" Target="mailto:kamila237in@yandex.ru" TargetMode="External"/><Relationship Id="rId158" Type="http://schemas.openxmlformats.org/officeDocument/2006/relationships/hyperlink" Target="http://elibrary.ru/item.asp?id=17766401" TargetMode="External"/><Relationship Id="rId20" Type="http://schemas.openxmlformats.org/officeDocument/2006/relationships/hyperlink" Target="http://www.seoros.ru/146-reyting-socialnyh-setey-2014-po-kolichestvu-polzovateley.html" TargetMode="External"/><Relationship Id="rId41" Type="http://schemas.openxmlformats.org/officeDocument/2006/relationships/hyperlink" Target="mailto:joker_777-90@mail.ru" TargetMode="External"/><Relationship Id="rId62" Type="http://schemas.openxmlformats.org/officeDocument/2006/relationships/hyperlink" Target="mailto:kokovas@mail.ru" TargetMode="External"/><Relationship Id="rId83" Type="http://schemas.openxmlformats.org/officeDocument/2006/relationships/hyperlink" Target="http://elibrary.ru/contents.asp?titleid=28289" TargetMode="External"/><Relationship Id="rId88" Type="http://schemas.openxmlformats.org/officeDocument/2006/relationships/hyperlink" Target="http://www.knigafund.ru/authors/7226" TargetMode="External"/><Relationship Id="rId111" Type="http://schemas.openxmlformats.org/officeDocument/2006/relationships/hyperlink" Target="http://elibrary.ru/contents.asp?issueid=1083438&amp;selid=18323113" TargetMode="External"/><Relationship Id="rId132" Type="http://schemas.openxmlformats.org/officeDocument/2006/relationships/hyperlink" Target="http://www.m-economy.ru/art.php?nArtId=4568" TargetMode="External"/><Relationship Id="rId153" Type="http://schemas.openxmlformats.org/officeDocument/2006/relationships/hyperlink" Target="mailto:umoggni@yandex.ru" TargetMode="External"/><Relationship Id="rId174" Type="http://schemas.openxmlformats.org/officeDocument/2006/relationships/hyperlink" Target="mailto:Sofia62@mail.ru" TargetMode="External"/><Relationship Id="rId179" Type="http://schemas.openxmlformats.org/officeDocument/2006/relationships/hyperlink" Target="mailto:georger@list.ru" TargetMode="External"/><Relationship Id="rId195" Type="http://schemas.openxmlformats.org/officeDocument/2006/relationships/hyperlink" Target="mailto:khubol@yandex.ru" TargetMode="External"/><Relationship Id="rId209" Type="http://schemas.openxmlformats.org/officeDocument/2006/relationships/hyperlink" Target="mailto:irafe@yandex.ru" TargetMode="External"/><Relationship Id="rId190" Type="http://schemas.openxmlformats.org/officeDocument/2006/relationships/hyperlink" Target="mailto:bsk@kbsu.ru" TargetMode="External"/><Relationship Id="rId204" Type="http://schemas.openxmlformats.org/officeDocument/2006/relationships/hyperlink" Target="mailto:bsk@kbsu.ru" TargetMode="External"/><Relationship Id="rId220"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hyperlink" Target="http://webtun.com/socialnetworks/2773-against-violent-extremism.html" TargetMode="External"/><Relationship Id="rId57" Type="http://schemas.openxmlformats.org/officeDocument/2006/relationships/hyperlink" Target="mailto:kokovas@mail.ru" TargetMode="External"/><Relationship Id="rId106" Type="http://schemas.openxmlformats.org/officeDocument/2006/relationships/hyperlink" Target="http://elibrary.ru/item.asp?id=20691703" TargetMode="External"/><Relationship Id="rId127" Type="http://schemas.openxmlformats.org/officeDocument/2006/relationships/hyperlink" Target="http://www.gks.ru/dbscripts/Cbsd/DBInet.cgi" TargetMode="External"/><Relationship Id="rId10" Type="http://schemas.openxmlformats.org/officeDocument/2006/relationships/hyperlink" Target="mailto:bsk@kbsu.ru" TargetMode="External"/><Relationship Id="rId31" Type="http://schemas.openxmlformats.org/officeDocument/2006/relationships/hyperlink" Target="http://smonews.ru/volzhsk-terrorist-recruiter-social-networks" TargetMode="External"/><Relationship Id="rId52" Type="http://schemas.openxmlformats.org/officeDocument/2006/relationships/hyperlink" Target="http://elibrary.ru/contents.asp?issueid=940701" TargetMode="External"/><Relationship Id="rId73" Type="http://schemas.openxmlformats.org/officeDocument/2006/relationships/hyperlink" Target="mailto:yaparov50@mail.ru" TargetMode="External"/><Relationship Id="rId78" Type="http://schemas.openxmlformats.org/officeDocument/2006/relationships/hyperlink" Target="http://elibrary.ru/contents.asp?issueid=1083438&amp;selid=18323069" TargetMode="External"/><Relationship Id="rId94" Type="http://schemas.openxmlformats.org/officeDocument/2006/relationships/hyperlink" Target="http://elibrary.ru/contents.asp?issueid=1083272" TargetMode="External"/><Relationship Id="rId99" Type="http://schemas.openxmlformats.org/officeDocument/2006/relationships/hyperlink" Target="http://elibrary.ru/contents.asp?titleid=28289" TargetMode="External"/><Relationship Id="rId101" Type="http://schemas.openxmlformats.org/officeDocument/2006/relationships/hyperlink" Target="http://elibrary.ru/item.asp?id=21506267" TargetMode="External"/><Relationship Id="rId122" Type="http://schemas.openxmlformats.org/officeDocument/2006/relationships/hyperlink" Target="http://elibrary.ru/contents.asp?issueid=1246448" TargetMode="External"/><Relationship Id="rId143" Type="http://schemas.openxmlformats.org/officeDocument/2006/relationships/hyperlink" Target="mailto:Salima@list.ru" TargetMode="External"/><Relationship Id="rId148" Type="http://schemas.openxmlformats.org/officeDocument/2006/relationships/hyperlink" Target="http://elibrary.ru/item.asp?id=11611579" TargetMode="External"/><Relationship Id="rId164" Type="http://schemas.openxmlformats.org/officeDocument/2006/relationships/hyperlink" Target="http://feb-web.ru/norms/common/doc.asp?0&amp;/norms/UDC/udc33.htm+330.341" TargetMode="External"/><Relationship Id="rId169" Type="http://schemas.openxmlformats.org/officeDocument/2006/relationships/hyperlink" Target="http://www.gkh-volga.ru/likbez/v-svyazi-s-vremennym-otsutstviem-zhiltsy-trebuyut-pereschet-za-vyvoz-i-utilizatsiyu-musora-ka" TargetMode="External"/><Relationship Id="rId185" Type="http://schemas.openxmlformats.org/officeDocument/2006/relationships/hyperlink" Target="mailto:bsk@kbsu.ru" TargetMode="External"/><Relationship Id="rId4" Type="http://schemas.openxmlformats.org/officeDocument/2006/relationships/settings" Target="settings.xml"/><Relationship Id="rId9" Type="http://schemas.openxmlformats.org/officeDocument/2006/relationships/hyperlink" Target="mailto:iipru@rambler.ru" TargetMode="External"/><Relationship Id="rId180" Type="http://schemas.openxmlformats.org/officeDocument/2006/relationships/hyperlink" Target="mailto:kulumbekowa@yandex.ru" TargetMode="External"/><Relationship Id="rId210" Type="http://schemas.openxmlformats.org/officeDocument/2006/relationships/hyperlink" Target="mailto:farident@mail.ru" TargetMode="External"/><Relationship Id="rId215" Type="http://schemas.openxmlformats.org/officeDocument/2006/relationships/hyperlink" Target="mailto:musmag@mail.ru" TargetMode="External"/><Relationship Id="rId26" Type="http://schemas.openxmlformats.org/officeDocument/2006/relationships/hyperlink" Target="http://elibrary.ru/item.asp?id=21516044" TargetMode="External"/><Relationship Id="rId47" Type="http://schemas.openxmlformats.org/officeDocument/2006/relationships/hyperlink" Target="http://www.ias.unu.edu/" TargetMode="External"/><Relationship Id="rId68" Type="http://schemas.openxmlformats.org/officeDocument/2006/relationships/hyperlink" Target="mailto:kbncran@mail.ru" TargetMode="External"/><Relationship Id="rId89" Type="http://schemas.openxmlformats.org/officeDocument/2006/relationships/hyperlink" Target="http://www.knigafund.ru/authors/7234" TargetMode="External"/><Relationship Id="rId112" Type="http://schemas.openxmlformats.org/officeDocument/2006/relationships/hyperlink" Target="http://elibrary.ru/item.asp?id=17937902" TargetMode="External"/><Relationship Id="rId133" Type="http://schemas.openxmlformats.org/officeDocument/2006/relationships/hyperlink" Target="http://www.5-tv.ru/rating/method.html" TargetMode="External"/><Relationship Id="rId154" Type="http://schemas.openxmlformats.org/officeDocument/2006/relationships/hyperlink" Target="mailto:zuba-866@yandex.ru" TargetMode="External"/><Relationship Id="rId175" Type="http://schemas.openxmlformats.org/officeDocument/2006/relationships/hyperlink" Target="http://www.diphis.ru/proekt_konferencii_na_princevih_ostrovah-a1003.html" TargetMode="External"/><Relationship Id="rId196" Type="http://schemas.openxmlformats.org/officeDocument/2006/relationships/hyperlink" Target="mailto:Maxtti@mail.ru" TargetMode="External"/><Relationship Id="rId200" Type="http://schemas.openxmlformats.org/officeDocument/2006/relationships/hyperlink" Target="mailto:zalina.hezheva@yandex.ru" TargetMode="External"/><Relationship Id="rId16" Type="http://schemas.openxmlformats.org/officeDocument/2006/relationships/oleObject" Target="embeddings/oleObject3.bin"/><Relationship Id="rId37" Type="http://schemas.openxmlformats.org/officeDocument/2006/relationships/hyperlink" Target="http://elibrary.ru/contents.asp?issueid=940701&amp;selid=16515243" TargetMode="External"/><Relationship Id="rId58" Type="http://schemas.openxmlformats.org/officeDocument/2006/relationships/hyperlink" Target="mailto:fariza.go@mail.ru" TargetMode="External"/><Relationship Id="rId79" Type="http://schemas.openxmlformats.org/officeDocument/2006/relationships/hyperlink" Target="http://elibrary.ru/item.asp?id=19806731" TargetMode="External"/><Relationship Id="rId102" Type="http://schemas.openxmlformats.org/officeDocument/2006/relationships/hyperlink" Target="mailto:rector@kubsu.ru" TargetMode="External"/><Relationship Id="rId123" Type="http://schemas.openxmlformats.org/officeDocument/2006/relationships/hyperlink" Target="http://elibrary.ru/contents.asp?issueid=1246448&amp;selid=21223045" TargetMode="External"/><Relationship Id="rId144" Type="http://schemas.openxmlformats.org/officeDocument/2006/relationships/hyperlink" Target="mailto:kbgsh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A577-06E3-49F7-82AF-5ABA429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68</Pages>
  <Words>27027</Words>
  <Characters>154055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180721</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140</cp:revision>
  <cp:lastPrinted>2011-11-05T19:55:00Z</cp:lastPrinted>
  <dcterms:created xsi:type="dcterms:W3CDTF">2014-08-01T08:10:00Z</dcterms:created>
  <dcterms:modified xsi:type="dcterms:W3CDTF">2014-10-20T10:44:00Z</dcterms:modified>
</cp:coreProperties>
</file>