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9C77E2" w:rsidRDefault="00A27399" w:rsidP="009C77E2">
      <w:pPr>
        <w:ind w:firstLine="284"/>
        <w:jc w:val="center"/>
        <w:rPr>
          <w:b/>
          <w:caps/>
          <w:sz w:val="32"/>
          <w:szCs w:val="32"/>
        </w:rPr>
      </w:pPr>
      <w:r w:rsidRPr="009C77E2">
        <w:rPr>
          <w:b/>
          <w:caps/>
          <w:sz w:val="32"/>
          <w:szCs w:val="32"/>
        </w:rPr>
        <w:t>Аннотации, ключевые слова, ЛИТЕРАТУРА</w:t>
      </w:r>
    </w:p>
    <w:p w:rsidR="00A27399" w:rsidRPr="009C77E2" w:rsidRDefault="00A27399" w:rsidP="009C77E2">
      <w:pPr>
        <w:ind w:firstLine="284"/>
        <w:jc w:val="center"/>
        <w:rPr>
          <w:b/>
          <w:caps/>
          <w:sz w:val="32"/>
          <w:szCs w:val="32"/>
        </w:rPr>
      </w:pPr>
      <w:r w:rsidRPr="009C77E2">
        <w:rPr>
          <w:b/>
          <w:caps/>
          <w:sz w:val="32"/>
          <w:szCs w:val="32"/>
        </w:rPr>
        <w:t>сведения об авторах</w:t>
      </w:r>
    </w:p>
    <w:p w:rsidR="00A27399" w:rsidRPr="009C77E2" w:rsidRDefault="00A27399" w:rsidP="009C77E2">
      <w:pPr>
        <w:ind w:firstLine="284"/>
        <w:jc w:val="center"/>
        <w:rPr>
          <w:caps/>
          <w:sz w:val="16"/>
          <w:szCs w:val="16"/>
        </w:rPr>
      </w:pPr>
    </w:p>
    <w:p w:rsidR="00A27399" w:rsidRPr="009C77E2" w:rsidRDefault="00A27399" w:rsidP="009C77E2">
      <w:pPr>
        <w:ind w:firstLine="284"/>
        <w:jc w:val="center"/>
        <w:rPr>
          <w:b/>
          <w:caps/>
          <w:sz w:val="32"/>
          <w:szCs w:val="32"/>
          <w:lang w:val="en-US"/>
        </w:rPr>
      </w:pPr>
      <w:r w:rsidRPr="009C77E2">
        <w:rPr>
          <w:b/>
          <w:caps/>
          <w:sz w:val="32"/>
          <w:szCs w:val="32"/>
          <w:lang w:val="en-US"/>
        </w:rPr>
        <w:t>abstracts, key words,</w:t>
      </w:r>
      <w:r w:rsidRPr="009C77E2">
        <w:rPr>
          <w:b/>
          <w:bCs/>
          <w:caps/>
          <w:sz w:val="32"/>
          <w:szCs w:val="32"/>
          <w:lang w:val="en-US"/>
        </w:rPr>
        <w:t xml:space="preserve"> LITERATURE,</w:t>
      </w:r>
    </w:p>
    <w:p w:rsidR="00A27399" w:rsidRPr="009C77E2" w:rsidRDefault="00A27399" w:rsidP="009C77E2">
      <w:pPr>
        <w:ind w:firstLine="284"/>
        <w:jc w:val="center"/>
        <w:rPr>
          <w:b/>
          <w:caps/>
          <w:sz w:val="32"/>
          <w:szCs w:val="32"/>
          <w:lang w:val="en-US"/>
        </w:rPr>
      </w:pPr>
      <w:r w:rsidRPr="009C77E2">
        <w:rPr>
          <w:b/>
          <w:caps/>
          <w:sz w:val="32"/>
          <w:szCs w:val="32"/>
          <w:lang w:val="en-US"/>
        </w:rPr>
        <w:t>information about the authors</w:t>
      </w:r>
    </w:p>
    <w:p w:rsidR="00A27399" w:rsidRPr="009C77E2" w:rsidRDefault="00A27399" w:rsidP="009C77E2">
      <w:pPr>
        <w:ind w:firstLine="284"/>
        <w:jc w:val="center"/>
        <w:rPr>
          <w:caps/>
          <w:sz w:val="16"/>
          <w:szCs w:val="16"/>
          <w:lang w:val="en-US"/>
        </w:rPr>
      </w:pPr>
    </w:p>
    <w:p w:rsidR="00A27399" w:rsidRPr="009C77E2" w:rsidRDefault="00A27399" w:rsidP="009C77E2">
      <w:pPr>
        <w:ind w:firstLine="284"/>
        <w:jc w:val="center"/>
        <w:rPr>
          <w:b/>
          <w:caps/>
          <w:sz w:val="32"/>
          <w:szCs w:val="32"/>
        </w:rPr>
      </w:pPr>
      <w:r w:rsidRPr="009C77E2">
        <w:rPr>
          <w:b/>
          <w:caps/>
          <w:sz w:val="32"/>
          <w:szCs w:val="32"/>
        </w:rPr>
        <w:t xml:space="preserve">№ </w:t>
      </w:r>
      <w:r w:rsidR="00632DE6" w:rsidRPr="009C77E2">
        <w:rPr>
          <w:b/>
          <w:caps/>
          <w:sz w:val="32"/>
          <w:szCs w:val="32"/>
        </w:rPr>
        <w:t>2</w:t>
      </w:r>
      <w:r w:rsidRPr="009C77E2">
        <w:rPr>
          <w:b/>
          <w:caps/>
          <w:sz w:val="32"/>
          <w:szCs w:val="32"/>
        </w:rPr>
        <w:t xml:space="preserve"> (</w:t>
      </w:r>
      <w:r w:rsidR="005D655F" w:rsidRPr="009C77E2">
        <w:rPr>
          <w:b/>
          <w:caps/>
          <w:sz w:val="32"/>
          <w:szCs w:val="32"/>
        </w:rPr>
        <w:t>6</w:t>
      </w:r>
      <w:r w:rsidR="00632DE6" w:rsidRPr="009C77E2">
        <w:rPr>
          <w:b/>
          <w:caps/>
          <w:sz w:val="32"/>
          <w:szCs w:val="32"/>
        </w:rPr>
        <w:t>4</w:t>
      </w:r>
      <w:r w:rsidRPr="009C77E2">
        <w:rPr>
          <w:b/>
          <w:caps/>
          <w:sz w:val="32"/>
          <w:szCs w:val="32"/>
        </w:rPr>
        <w:t>) 201</w:t>
      </w:r>
      <w:r w:rsidR="00D7098C" w:rsidRPr="009C77E2">
        <w:rPr>
          <w:b/>
          <w:caps/>
          <w:sz w:val="32"/>
          <w:szCs w:val="32"/>
        </w:rPr>
        <w:t>5</w:t>
      </w:r>
    </w:p>
    <w:p w:rsidR="00A52090" w:rsidRPr="009C77E2" w:rsidRDefault="00A52090" w:rsidP="009C77E2">
      <w:pPr>
        <w:jc w:val="center"/>
        <w:rPr>
          <w:sz w:val="16"/>
          <w:szCs w:val="16"/>
        </w:rPr>
      </w:pPr>
      <w:r w:rsidRPr="009C77E2">
        <w:rPr>
          <w:sz w:val="16"/>
          <w:szCs w:val="16"/>
        </w:rPr>
        <w:t>__________________________________________________________________________________________________________________</w:t>
      </w:r>
    </w:p>
    <w:p w:rsidR="00157FAE" w:rsidRPr="009C77E2" w:rsidRDefault="00157FAE" w:rsidP="009C77E2">
      <w:pPr>
        <w:tabs>
          <w:tab w:val="left" w:pos="1080"/>
        </w:tabs>
        <w:rPr>
          <w:sz w:val="10"/>
          <w:szCs w:val="10"/>
        </w:rPr>
      </w:pPr>
    </w:p>
    <w:p w:rsidR="00C12211" w:rsidRPr="009C77E2" w:rsidRDefault="00C12211" w:rsidP="009C77E2">
      <w:pPr>
        <w:rPr>
          <w:i/>
          <w:sz w:val="24"/>
          <w:szCs w:val="24"/>
        </w:rPr>
      </w:pPr>
      <w:r w:rsidRPr="009C77E2">
        <w:rPr>
          <w:bCs/>
          <w:i/>
          <w:sz w:val="24"/>
          <w:szCs w:val="24"/>
        </w:rPr>
        <w:t>УДК 681.3</w:t>
      </w:r>
    </w:p>
    <w:p w:rsidR="00C12211" w:rsidRPr="009C77E2" w:rsidRDefault="00C12211" w:rsidP="009C77E2">
      <w:pPr>
        <w:tabs>
          <w:tab w:val="left" w:pos="1080"/>
        </w:tabs>
        <w:rPr>
          <w:sz w:val="10"/>
          <w:szCs w:val="10"/>
        </w:rPr>
      </w:pPr>
    </w:p>
    <w:p w:rsidR="00C12211" w:rsidRPr="009C77E2" w:rsidRDefault="00C12211" w:rsidP="009C77E2">
      <w:pPr>
        <w:jc w:val="center"/>
        <w:rPr>
          <w:b/>
          <w:bCs/>
          <w:sz w:val="28"/>
          <w:szCs w:val="28"/>
        </w:rPr>
      </w:pPr>
      <w:r w:rsidRPr="009C77E2">
        <w:rPr>
          <w:b/>
          <w:bCs/>
          <w:sz w:val="28"/>
          <w:szCs w:val="28"/>
        </w:rPr>
        <w:t>МОДЕЛИРОВАНИЕ УРАВНЕНИЙ ДЛЯ МЕТОДА</w:t>
      </w:r>
    </w:p>
    <w:p w:rsidR="00C12211" w:rsidRPr="009C77E2" w:rsidRDefault="00C12211" w:rsidP="009C77E2">
      <w:pPr>
        <w:jc w:val="center"/>
        <w:rPr>
          <w:b/>
          <w:bCs/>
          <w:sz w:val="28"/>
          <w:szCs w:val="28"/>
        </w:rPr>
      </w:pPr>
      <w:r w:rsidRPr="009C77E2">
        <w:rPr>
          <w:b/>
          <w:bCs/>
          <w:sz w:val="28"/>
          <w:szCs w:val="28"/>
        </w:rPr>
        <w:t>ЛИНЕЙНОГО КРИПТОАНАЛИЗА</w:t>
      </w:r>
    </w:p>
    <w:p w:rsidR="00C12211" w:rsidRPr="009C77E2" w:rsidRDefault="00C12211" w:rsidP="009C77E2">
      <w:pPr>
        <w:jc w:val="center"/>
        <w:rPr>
          <w:b/>
          <w:bCs/>
          <w:sz w:val="28"/>
          <w:szCs w:val="28"/>
        </w:rPr>
      </w:pPr>
      <w:r w:rsidRPr="009C77E2">
        <w:rPr>
          <w:b/>
          <w:bCs/>
          <w:sz w:val="28"/>
          <w:szCs w:val="28"/>
        </w:rPr>
        <w:t>СОВРЕМЕННЫХ БЛОЧНЫХ ШИФРОВ</w:t>
      </w:r>
      <w:r w:rsidRPr="009C77E2">
        <w:rPr>
          <w:rStyle w:val="af5"/>
          <w:b/>
          <w:bCs/>
          <w:sz w:val="28"/>
          <w:szCs w:val="28"/>
        </w:rPr>
        <w:footnoteReference w:id="2"/>
      </w:r>
    </w:p>
    <w:p w:rsidR="00C12211" w:rsidRPr="009C77E2" w:rsidRDefault="00C12211" w:rsidP="009C77E2">
      <w:pPr>
        <w:jc w:val="center"/>
        <w:rPr>
          <w:sz w:val="18"/>
          <w:szCs w:val="18"/>
        </w:rPr>
      </w:pPr>
    </w:p>
    <w:p w:rsidR="00C12211" w:rsidRPr="009C77E2" w:rsidRDefault="00C12211" w:rsidP="009C77E2">
      <w:pPr>
        <w:jc w:val="center"/>
        <w:rPr>
          <w:b/>
          <w:bCs/>
          <w:sz w:val="24"/>
          <w:szCs w:val="24"/>
        </w:rPr>
      </w:pPr>
      <w:r w:rsidRPr="009C77E2">
        <w:rPr>
          <w:b/>
          <w:bCs/>
          <w:sz w:val="24"/>
          <w:szCs w:val="24"/>
        </w:rPr>
        <w:t>Л.К. БАБЕНКО, Е.А. ИЩУКОВА</w:t>
      </w:r>
    </w:p>
    <w:p w:rsidR="00C12211" w:rsidRPr="009C77E2" w:rsidRDefault="00C12211" w:rsidP="009C77E2">
      <w:pPr>
        <w:jc w:val="center"/>
        <w:rPr>
          <w:sz w:val="18"/>
          <w:szCs w:val="18"/>
        </w:rPr>
      </w:pPr>
    </w:p>
    <w:p w:rsidR="00C12211" w:rsidRPr="009C77E2" w:rsidRDefault="00C12211" w:rsidP="009C77E2">
      <w:pPr>
        <w:pStyle w:val="a9"/>
        <w:jc w:val="center"/>
        <w:rPr>
          <w:rFonts w:ascii="Times New Roman" w:hAnsi="Times New Roman"/>
          <w:bCs/>
          <w:sz w:val="20"/>
          <w:szCs w:val="20"/>
        </w:rPr>
      </w:pPr>
      <w:r w:rsidRPr="009C77E2">
        <w:rPr>
          <w:rFonts w:ascii="Times New Roman" w:hAnsi="Times New Roman"/>
          <w:bCs/>
          <w:sz w:val="20"/>
          <w:szCs w:val="20"/>
        </w:rPr>
        <w:t>ФГБУН Институт информатики и проблем регионального управления</w:t>
      </w:r>
    </w:p>
    <w:p w:rsidR="00C12211" w:rsidRPr="009C77E2" w:rsidRDefault="00C12211"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C12211" w:rsidRPr="009C77E2" w:rsidRDefault="00C12211"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C12211" w:rsidRPr="009C77E2" w:rsidRDefault="00C12211"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C12211" w:rsidRPr="009C77E2" w:rsidRDefault="00C12211" w:rsidP="009C77E2">
      <w:pPr>
        <w:jc w:val="center"/>
        <w:rPr>
          <w:sz w:val="18"/>
          <w:szCs w:val="18"/>
        </w:rPr>
      </w:pPr>
    </w:p>
    <w:p w:rsidR="00C12211" w:rsidRPr="009C77E2" w:rsidRDefault="00C12211" w:rsidP="009C77E2">
      <w:pPr>
        <w:ind w:left="284" w:right="284" w:firstLine="284"/>
        <w:rPr>
          <w:i/>
          <w:sz w:val="22"/>
          <w:szCs w:val="22"/>
        </w:rPr>
      </w:pPr>
      <w:r w:rsidRPr="009C77E2">
        <w:rPr>
          <w:i/>
          <w:sz w:val="22"/>
          <w:szCs w:val="22"/>
        </w:rPr>
        <w:t>В работе рассмотрены вопросы моделирования систем уравнений для проведения лине</w:t>
      </w:r>
      <w:r w:rsidRPr="009C77E2">
        <w:rPr>
          <w:i/>
          <w:sz w:val="22"/>
          <w:szCs w:val="22"/>
        </w:rPr>
        <w:t>й</w:t>
      </w:r>
      <w:r w:rsidRPr="009C77E2">
        <w:rPr>
          <w:i/>
          <w:sz w:val="22"/>
          <w:szCs w:val="22"/>
        </w:rPr>
        <w:t>ного криптоанализа современных алгоритмов блочного шифрования.  Рассматриваются ключевые моменты оценки стойкости современных блочных шифров с использованием м</w:t>
      </w:r>
      <w:r w:rsidRPr="009C77E2">
        <w:rPr>
          <w:i/>
          <w:sz w:val="22"/>
          <w:szCs w:val="22"/>
        </w:rPr>
        <w:t>е</w:t>
      </w:r>
      <w:r w:rsidRPr="009C77E2">
        <w:rPr>
          <w:i/>
          <w:sz w:val="22"/>
          <w:szCs w:val="22"/>
        </w:rPr>
        <w:t>тода линейного криптоанализа. На примере упрощенной модели шифрования рассмотрены подходы к построению эффективных линейных аналогов, обладающих максимальной э</w:t>
      </w:r>
      <w:r w:rsidRPr="009C77E2">
        <w:rPr>
          <w:i/>
          <w:sz w:val="22"/>
          <w:szCs w:val="22"/>
        </w:rPr>
        <w:t>ф</w:t>
      </w:r>
      <w:r w:rsidRPr="009C77E2">
        <w:rPr>
          <w:i/>
          <w:sz w:val="22"/>
          <w:szCs w:val="22"/>
        </w:rPr>
        <w:t>фективностью. Показано, как можно получить итоговый линейный аналог для n-раундового алгоритма шифрования. В случае, если рассматриваемый шифр допускает п</w:t>
      </w:r>
      <w:r w:rsidRPr="009C77E2">
        <w:rPr>
          <w:i/>
          <w:sz w:val="22"/>
          <w:szCs w:val="22"/>
        </w:rPr>
        <w:t>о</w:t>
      </w:r>
      <w:r w:rsidRPr="009C77E2">
        <w:rPr>
          <w:i/>
          <w:sz w:val="22"/>
          <w:szCs w:val="22"/>
        </w:rPr>
        <w:t>строение системы эффективных линейных аналогов, это позволяет выполнить успешную атаку с целью нахождения секретного ключа.</w:t>
      </w:r>
    </w:p>
    <w:p w:rsidR="00C12211" w:rsidRPr="009C77E2" w:rsidRDefault="00C12211" w:rsidP="009C77E2">
      <w:pPr>
        <w:ind w:left="284" w:right="284" w:firstLine="284"/>
        <w:jc w:val="both"/>
        <w:rPr>
          <w:sz w:val="22"/>
          <w:szCs w:val="22"/>
        </w:rPr>
      </w:pPr>
    </w:p>
    <w:p w:rsidR="00C12211" w:rsidRPr="009C77E2" w:rsidRDefault="00C12211" w:rsidP="009C77E2">
      <w:pPr>
        <w:ind w:left="284" w:right="284" w:firstLine="284"/>
        <w:jc w:val="both"/>
        <w:rPr>
          <w:sz w:val="22"/>
          <w:szCs w:val="22"/>
        </w:rPr>
      </w:pPr>
      <w:r w:rsidRPr="009C77E2">
        <w:rPr>
          <w:b/>
          <w:bCs/>
          <w:sz w:val="22"/>
          <w:szCs w:val="22"/>
        </w:rPr>
        <w:t>Ключевые слова:</w:t>
      </w:r>
      <w:r w:rsidRPr="009C77E2">
        <w:rPr>
          <w:sz w:val="22"/>
          <w:szCs w:val="22"/>
        </w:rPr>
        <w:t xml:space="preserve"> криптография, криптоанализ, блочный шифр, секретный ключ, сто</w:t>
      </w:r>
      <w:r w:rsidRPr="009C77E2">
        <w:rPr>
          <w:sz w:val="22"/>
          <w:szCs w:val="22"/>
        </w:rPr>
        <w:t>й</w:t>
      </w:r>
      <w:r w:rsidRPr="009C77E2">
        <w:rPr>
          <w:sz w:val="22"/>
          <w:szCs w:val="22"/>
        </w:rPr>
        <w:t>кость, линейный криптоанализ, эффективность, отклонение.</w:t>
      </w:r>
    </w:p>
    <w:p w:rsidR="00C12211" w:rsidRPr="009C77E2" w:rsidRDefault="00C12211" w:rsidP="009C77E2">
      <w:pPr>
        <w:ind w:firstLine="284"/>
        <w:jc w:val="both"/>
        <w:rPr>
          <w:sz w:val="24"/>
          <w:szCs w:val="24"/>
        </w:rPr>
      </w:pPr>
    </w:p>
    <w:p w:rsidR="00642106" w:rsidRPr="009C77E2" w:rsidRDefault="00D570CB" w:rsidP="009C77E2">
      <w:pPr>
        <w:jc w:val="center"/>
        <w:rPr>
          <w:b/>
          <w:bCs/>
          <w:sz w:val="28"/>
          <w:szCs w:val="28"/>
          <w:lang w:val="en-US"/>
        </w:rPr>
      </w:pPr>
      <w:r w:rsidRPr="009C77E2">
        <w:rPr>
          <w:b/>
          <w:bCs/>
          <w:sz w:val="28"/>
          <w:szCs w:val="28"/>
          <w:lang w:val="en-US"/>
        </w:rPr>
        <w:t>MODE</w:t>
      </w:r>
      <w:r w:rsidR="00642106" w:rsidRPr="009C77E2">
        <w:rPr>
          <w:b/>
          <w:bCs/>
          <w:sz w:val="28"/>
          <w:szCs w:val="28"/>
          <w:lang w:val="en-US"/>
        </w:rPr>
        <w:t xml:space="preserve">LING OF THE EQUATIONS FOR THE </w:t>
      </w:r>
      <w:r w:rsidR="001E7114" w:rsidRPr="009C77E2">
        <w:rPr>
          <w:b/>
          <w:bCs/>
          <w:sz w:val="28"/>
          <w:szCs w:val="28"/>
          <w:lang w:val="en-US"/>
        </w:rPr>
        <w:t>METHOD OF</w:t>
      </w:r>
    </w:p>
    <w:p w:rsidR="00642106" w:rsidRPr="009C77E2" w:rsidRDefault="00642106" w:rsidP="009C77E2">
      <w:pPr>
        <w:jc w:val="center"/>
        <w:rPr>
          <w:b/>
          <w:bCs/>
          <w:sz w:val="28"/>
          <w:szCs w:val="28"/>
          <w:lang w:val="en-US"/>
        </w:rPr>
      </w:pPr>
      <w:r w:rsidRPr="009C77E2">
        <w:rPr>
          <w:b/>
          <w:bCs/>
          <w:sz w:val="28"/>
          <w:szCs w:val="28"/>
          <w:lang w:val="en-US"/>
        </w:rPr>
        <w:t>LINEAR CRYPTOANALYSIS</w:t>
      </w:r>
      <w:r w:rsidR="001E7114" w:rsidRPr="009C77E2">
        <w:rPr>
          <w:b/>
          <w:bCs/>
          <w:sz w:val="28"/>
          <w:szCs w:val="28"/>
          <w:lang w:val="en-US"/>
        </w:rPr>
        <w:t xml:space="preserve"> OF </w:t>
      </w:r>
      <w:r w:rsidRPr="009C77E2">
        <w:rPr>
          <w:b/>
          <w:bCs/>
          <w:sz w:val="28"/>
          <w:szCs w:val="28"/>
          <w:lang w:val="en-US"/>
        </w:rPr>
        <w:t>MODERN BLOCK CODES</w:t>
      </w:r>
    </w:p>
    <w:p w:rsidR="00C1372C" w:rsidRPr="009C77E2" w:rsidRDefault="00C1372C" w:rsidP="009C77E2">
      <w:pPr>
        <w:widowControl w:val="0"/>
        <w:ind w:left="284" w:right="284"/>
        <w:jc w:val="center"/>
        <w:rPr>
          <w:sz w:val="18"/>
          <w:szCs w:val="18"/>
          <w:lang w:val="en-US"/>
        </w:rPr>
      </w:pPr>
    </w:p>
    <w:p w:rsidR="00642106" w:rsidRPr="009C77E2" w:rsidRDefault="00642106" w:rsidP="009C77E2">
      <w:pPr>
        <w:jc w:val="center"/>
        <w:rPr>
          <w:b/>
          <w:bCs/>
          <w:sz w:val="24"/>
          <w:szCs w:val="24"/>
          <w:lang w:val="en-US"/>
        </w:rPr>
      </w:pPr>
      <w:r w:rsidRPr="009C77E2">
        <w:rPr>
          <w:b/>
          <w:bCs/>
          <w:sz w:val="24"/>
          <w:szCs w:val="24"/>
          <w:lang w:val="en-US"/>
        </w:rPr>
        <w:t>L.K. BABENKO, E.A. ISHCHUKOVA</w:t>
      </w:r>
    </w:p>
    <w:p w:rsidR="00642106" w:rsidRPr="009C77E2" w:rsidRDefault="00642106" w:rsidP="009C77E2">
      <w:pPr>
        <w:widowControl w:val="0"/>
        <w:ind w:left="284" w:right="284"/>
        <w:jc w:val="center"/>
        <w:rPr>
          <w:sz w:val="18"/>
          <w:szCs w:val="18"/>
          <w:lang w:val="en-US"/>
        </w:rPr>
      </w:pPr>
    </w:p>
    <w:p w:rsidR="00642106" w:rsidRPr="009C77E2" w:rsidRDefault="00642106"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Institute of Computer Science and Problems of Regional Management of KBSC</w:t>
      </w:r>
    </w:p>
    <w:p w:rsidR="00642106" w:rsidRPr="009C77E2" w:rsidRDefault="00642106"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of the Russian Academy of Sciences</w:t>
      </w:r>
    </w:p>
    <w:p w:rsidR="00642106" w:rsidRPr="009C77E2" w:rsidRDefault="00642106"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360000, KBR, Nalchik, 37-a, I. Armand street</w:t>
      </w:r>
    </w:p>
    <w:p w:rsidR="00642106" w:rsidRPr="009C77E2" w:rsidRDefault="00642106" w:rsidP="009C77E2">
      <w:pPr>
        <w:pStyle w:val="a9"/>
        <w:jc w:val="center"/>
        <w:rPr>
          <w:rFonts w:ascii="Times New Roman" w:hAnsi="Times New Roman"/>
          <w:bCs/>
          <w:sz w:val="20"/>
          <w:szCs w:val="20"/>
          <w:lang w:val="en-US"/>
        </w:rPr>
      </w:pPr>
      <w:r w:rsidRPr="009C77E2">
        <w:rPr>
          <w:rFonts w:ascii="Times New Roman" w:hAnsi="Times New Roman"/>
          <w:bCs/>
          <w:caps/>
          <w:sz w:val="20"/>
          <w:szCs w:val="20"/>
          <w:lang w:val="en-US"/>
        </w:rPr>
        <w:t>e</w:t>
      </w:r>
      <w:r w:rsidRPr="009C77E2">
        <w:rPr>
          <w:rFonts w:ascii="Times New Roman" w:hAnsi="Times New Roman"/>
          <w:bCs/>
          <w:sz w:val="20"/>
          <w:szCs w:val="20"/>
          <w:lang w:val="en-US"/>
        </w:rPr>
        <w:t xml:space="preserve">-mail: </w:t>
      </w:r>
      <w:r w:rsidRPr="009C77E2">
        <w:rPr>
          <w:rFonts w:ascii="Times New Roman" w:hAnsi="Times New Roman"/>
          <w:bCs/>
          <w:sz w:val="20"/>
          <w:szCs w:val="20"/>
          <w:u w:val="single"/>
          <w:lang w:val="en-US"/>
        </w:rPr>
        <w:t>iipru@rambler.ru</w:t>
      </w:r>
    </w:p>
    <w:p w:rsidR="00642106" w:rsidRPr="009C77E2" w:rsidRDefault="00642106" w:rsidP="009C77E2">
      <w:pPr>
        <w:jc w:val="center"/>
        <w:rPr>
          <w:sz w:val="18"/>
          <w:szCs w:val="18"/>
          <w:lang w:val="en-US"/>
        </w:rPr>
      </w:pPr>
    </w:p>
    <w:p w:rsidR="00642106" w:rsidRPr="009C77E2" w:rsidRDefault="00642106" w:rsidP="009C77E2">
      <w:pPr>
        <w:ind w:firstLine="284"/>
        <w:rPr>
          <w:sz w:val="22"/>
          <w:szCs w:val="22"/>
          <w:lang w:val="en-US"/>
        </w:rPr>
      </w:pPr>
      <w:r w:rsidRPr="009C77E2">
        <w:rPr>
          <w:sz w:val="22"/>
          <w:szCs w:val="22"/>
          <w:lang w:val="en-US"/>
        </w:rPr>
        <w:t>This paper discusses the modeling of equations systems for linear cryptanalysis of modern block c</w:t>
      </w:r>
      <w:r w:rsidRPr="009C77E2">
        <w:rPr>
          <w:sz w:val="22"/>
          <w:szCs w:val="22"/>
          <w:lang w:val="en-US"/>
        </w:rPr>
        <w:t>i</w:t>
      </w:r>
      <w:r w:rsidRPr="009C77E2">
        <w:rPr>
          <w:sz w:val="22"/>
          <w:szCs w:val="22"/>
          <w:lang w:val="en-US"/>
        </w:rPr>
        <w:t xml:space="preserve">pher algorithm. </w:t>
      </w:r>
      <w:r w:rsidR="001E7114" w:rsidRPr="009C77E2">
        <w:rPr>
          <w:sz w:val="22"/>
          <w:szCs w:val="22"/>
          <w:lang w:val="en-US"/>
        </w:rPr>
        <w:t>The authors e</w:t>
      </w:r>
      <w:r w:rsidRPr="009C77E2">
        <w:rPr>
          <w:sz w:val="22"/>
          <w:szCs w:val="22"/>
          <w:lang w:val="en-US"/>
        </w:rPr>
        <w:t xml:space="preserve">xamine the main moments </w:t>
      </w:r>
      <w:r w:rsidR="001E7114" w:rsidRPr="009C77E2">
        <w:rPr>
          <w:sz w:val="22"/>
          <w:szCs w:val="22"/>
          <w:lang w:val="en-US"/>
        </w:rPr>
        <w:t>of</w:t>
      </w:r>
      <w:r w:rsidRPr="009C77E2">
        <w:rPr>
          <w:sz w:val="22"/>
          <w:szCs w:val="22"/>
          <w:lang w:val="en-US"/>
        </w:rPr>
        <w:t xml:space="preserve"> estimat</w:t>
      </w:r>
      <w:r w:rsidR="001E7114" w:rsidRPr="009C77E2">
        <w:rPr>
          <w:sz w:val="22"/>
          <w:szCs w:val="22"/>
          <w:lang w:val="en-US"/>
        </w:rPr>
        <w:t>ion the strength</w:t>
      </w:r>
      <w:r w:rsidRPr="009C77E2">
        <w:rPr>
          <w:sz w:val="22"/>
          <w:szCs w:val="22"/>
          <w:lang w:val="en-US"/>
        </w:rPr>
        <w:t xml:space="preserve"> of modern block c</w:t>
      </w:r>
      <w:r w:rsidRPr="009C77E2">
        <w:rPr>
          <w:sz w:val="22"/>
          <w:szCs w:val="22"/>
          <w:lang w:val="en-US"/>
        </w:rPr>
        <w:t>i</w:t>
      </w:r>
      <w:r w:rsidRPr="009C77E2">
        <w:rPr>
          <w:sz w:val="22"/>
          <w:szCs w:val="22"/>
          <w:lang w:val="en-US"/>
        </w:rPr>
        <w:t>phers using the method of linear cryptanalysis. On the example of a simplified model of encryption</w:t>
      </w:r>
      <w:r w:rsidR="001E7114" w:rsidRPr="009C77E2">
        <w:rPr>
          <w:sz w:val="22"/>
          <w:szCs w:val="22"/>
          <w:lang w:val="en-US"/>
        </w:rPr>
        <w:t xml:space="preserve"> the authors</w:t>
      </w:r>
      <w:r w:rsidRPr="009C77E2">
        <w:rPr>
          <w:sz w:val="22"/>
          <w:szCs w:val="22"/>
          <w:lang w:val="en-US"/>
        </w:rPr>
        <w:t xml:space="preserve"> considered approaches to </w:t>
      </w:r>
      <w:r w:rsidR="001E7114" w:rsidRPr="009C77E2">
        <w:rPr>
          <w:sz w:val="22"/>
          <w:szCs w:val="22"/>
          <w:lang w:val="en-US"/>
        </w:rPr>
        <w:t>creation</w:t>
      </w:r>
      <w:r w:rsidRPr="009C77E2">
        <w:rPr>
          <w:sz w:val="22"/>
          <w:szCs w:val="22"/>
          <w:lang w:val="en-US"/>
        </w:rPr>
        <w:t xml:space="preserve"> effective linear equations possessing maximum efficiency. It is shown how to obtain the final linear analog for the n-round encryption algorithm. If the cipher allows the construction of an efficient equations system, it allows you to perform a successful attack in order to find the secret key.</w:t>
      </w:r>
    </w:p>
    <w:p w:rsidR="00642106" w:rsidRPr="009C77E2" w:rsidRDefault="00642106" w:rsidP="009C77E2">
      <w:pPr>
        <w:ind w:firstLine="284"/>
        <w:jc w:val="both"/>
        <w:rPr>
          <w:sz w:val="22"/>
          <w:szCs w:val="22"/>
          <w:lang w:val="en-US"/>
        </w:rPr>
      </w:pPr>
    </w:p>
    <w:p w:rsidR="00642106" w:rsidRPr="009C77E2" w:rsidRDefault="00642106" w:rsidP="009C77E2">
      <w:pPr>
        <w:ind w:firstLine="284"/>
        <w:jc w:val="both"/>
        <w:rPr>
          <w:sz w:val="22"/>
          <w:szCs w:val="22"/>
          <w:lang w:val="en-US"/>
        </w:rPr>
      </w:pPr>
      <w:r w:rsidRPr="009C77E2">
        <w:rPr>
          <w:b/>
          <w:bCs/>
          <w:sz w:val="22"/>
          <w:szCs w:val="22"/>
          <w:lang w:val="en-US"/>
        </w:rPr>
        <w:t>Key words:</w:t>
      </w:r>
      <w:r w:rsidRPr="009C77E2">
        <w:rPr>
          <w:sz w:val="22"/>
          <w:szCs w:val="22"/>
          <w:lang w:val="en-US"/>
        </w:rPr>
        <w:t xml:space="preserve"> cryptography, cryptanalysis, block cipher, secret key, strength, linear cryptanalysis, eff</w:t>
      </w:r>
      <w:r w:rsidRPr="009C77E2">
        <w:rPr>
          <w:sz w:val="22"/>
          <w:szCs w:val="22"/>
          <w:lang w:val="en-US"/>
        </w:rPr>
        <w:t>i</w:t>
      </w:r>
      <w:r w:rsidRPr="009C77E2">
        <w:rPr>
          <w:sz w:val="22"/>
          <w:szCs w:val="22"/>
          <w:lang w:val="en-US"/>
        </w:rPr>
        <w:t>ciency; bias.</w:t>
      </w:r>
    </w:p>
    <w:p w:rsidR="00315769" w:rsidRPr="009C77E2" w:rsidRDefault="00315769" w:rsidP="009C77E2">
      <w:pPr>
        <w:ind w:firstLine="284"/>
        <w:jc w:val="both"/>
        <w:rPr>
          <w:sz w:val="24"/>
          <w:szCs w:val="24"/>
          <w:lang w:val="en-US"/>
        </w:rPr>
      </w:pPr>
    </w:p>
    <w:p w:rsidR="00315769" w:rsidRPr="009C77E2" w:rsidRDefault="00315769" w:rsidP="009C77E2">
      <w:pPr>
        <w:jc w:val="center"/>
        <w:rPr>
          <w:b/>
          <w:bCs/>
          <w:sz w:val="24"/>
          <w:szCs w:val="24"/>
        </w:rPr>
      </w:pPr>
      <w:r w:rsidRPr="009C77E2">
        <w:rPr>
          <w:b/>
          <w:bCs/>
          <w:sz w:val="24"/>
          <w:szCs w:val="24"/>
        </w:rPr>
        <w:t>ЛИТЕРАТУРА</w:t>
      </w:r>
    </w:p>
    <w:p w:rsidR="00315769" w:rsidRPr="009C77E2" w:rsidRDefault="00315769" w:rsidP="009C77E2">
      <w:pPr>
        <w:ind w:firstLine="284"/>
        <w:jc w:val="both"/>
        <w:rPr>
          <w:bCs/>
          <w:sz w:val="24"/>
          <w:szCs w:val="24"/>
        </w:rPr>
      </w:pPr>
    </w:p>
    <w:p w:rsidR="00315769" w:rsidRPr="009C77E2" w:rsidRDefault="00315769" w:rsidP="009C77E2">
      <w:pPr>
        <w:numPr>
          <w:ilvl w:val="0"/>
          <w:numId w:val="17"/>
        </w:numPr>
        <w:tabs>
          <w:tab w:val="clear" w:pos="1620"/>
          <w:tab w:val="num" w:pos="-540"/>
          <w:tab w:val="num" w:pos="720"/>
        </w:tabs>
        <w:ind w:left="0" w:firstLine="284"/>
        <w:jc w:val="both"/>
        <w:rPr>
          <w:sz w:val="24"/>
          <w:szCs w:val="24"/>
        </w:rPr>
      </w:pPr>
      <w:r w:rsidRPr="009C77E2">
        <w:rPr>
          <w:i/>
          <w:sz w:val="24"/>
          <w:szCs w:val="24"/>
          <w:lang w:val="en-US"/>
        </w:rPr>
        <w:t>Matsui M</w:t>
      </w:r>
      <w:r w:rsidRPr="009C77E2">
        <w:rPr>
          <w:sz w:val="24"/>
          <w:szCs w:val="24"/>
          <w:lang w:val="en-US"/>
        </w:rPr>
        <w:t>. Linear Cryptanalysis Method for DES Cipher // Advances in Cryptology – EUROCRYPT’93.  Springer</w:t>
      </w:r>
      <w:r w:rsidRPr="009C77E2">
        <w:rPr>
          <w:sz w:val="24"/>
          <w:szCs w:val="24"/>
        </w:rPr>
        <w:t>-</w:t>
      </w:r>
      <w:r w:rsidRPr="009C77E2">
        <w:rPr>
          <w:sz w:val="24"/>
          <w:szCs w:val="24"/>
          <w:lang w:val="en-US"/>
        </w:rPr>
        <w:t>Verlag</w:t>
      </w:r>
      <w:r w:rsidRPr="009C77E2">
        <w:rPr>
          <w:sz w:val="24"/>
          <w:szCs w:val="24"/>
        </w:rPr>
        <w:t xml:space="preserve">. 1998. </w:t>
      </w:r>
      <w:r w:rsidRPr="009C77E2">
        <w:rPr>
          <w:caps/>
          <w:sz w:val="24"/>
          <w:szCs w:val="24"/>
          <w:lang w:val="en-US"/>
        </w:rPr>
        <w:t>p</w:t>
      </w:r>
      <w:r w:rsidRPr="009C77E2">
        <w:rPr>
          <w:sz w:val="24"/>
          <w:szCs w:val="24"/>
        </w:rPr>
        <w:t>. 386.</w:t>
      </w:r>
    </w:p>
    <w:p w:rsidR="00315769" w:rsidRPr="009C77E2" w:rsidRDefault="00315769" w:rsidP="009C77E2">
      <w:pPr>
        <w:numPr>
          <w:ilvl w:val="0"/>
          <w:numId w:val="17"/>
        </w:numPr>
        <w:tabs>
          <w:tab w:val="clear" w:pos="1620"/>
          <w:tab w:val="num" w:pos="-540"/>
          <w:tab w:val="num" w:pos="720"/>
        </w:tabs>
        <w:ind w:left="0" w:firstLine="284"/>
        <w:jc w:val="both"/>
        <w:rPr>
          <w:sz w:val="24"/>
          <w:szCs w:val="24"/>
        </w:rPr>
      </w:pPr>
      <w:r w:rsidRPr="009C77E2">
        <w:rPr>
          <w:i/>
          <w:sz w:val="24"/>
          <w:szCs w:val="24"/>
        </w:rPr>
        <w:t>Бабенко Л.К., Ищукова Е.А</w:t>
      </w:r>
      <w:r w:rsidRPr="009C77E2">
        <w:rPr>
          <w:sz w:val="24"/>
          <w:szCs w:val="24"/>
        </w:rPr>
        <w:t>. Современные алгоритмы блочного шифрования и м</w:t>
      </w:r>
      <w:r w:rsidRPr="009C77E2">
        <w:rPr>
          <w:sz w:val="24"/>
          <w:szCs w:val="24"/>
        </w:rPr>
        <w:t>е</w:t>
      </w:r>
      <w:r w:rsidRPr="009C77E2">
        <w:rPr>
          <w:sz w:val="24"/>
          <w:szCs w:val="24"/>
        </w:rPr>
        <w:t>тоды их анализа.  М.: Гелиос АРВ. 2006. 376 с.</w:t>
      </w:r>
    </w:p>
    <w:p w:rsidR="00315769" w:rsidRPr="009C77E2" w:rsidRDefault="00315769" w:rsidP="009C77E2">
      <w:pPr>
        <w:numPr>
          <w:ilvl w:val="0"/>
          <w:numId w:val="17"/>
        </w:numPr>
        <w:tabs>
          <w:tab w:val="clear" w:pos="1620"/>
          <w:tab w:val="num" w:pos="-540"/>
          <w:tab w:val="num" w:pos="720"/>
        </w:tabs>
        <w:ind w:left="0" w:firstLine="284"/>
        <w:jc w:val="both"/>
        <w:rPr>
          <w:sz w:val="24"/>
          <w:szCs w:val="24"/>
        </w:rPr>
      </w:pPr>
      <w:r w:rsidRPr="009C77E2">
        <w:rPr>
          <w:i/>
          <w:sz w:val="24"/>
          <w:szCs w:val="24"/>
        </w:rPr>
        <w:t>Бабенко Л.К., Ищукова Е.А</w:t>
      </w:r>
      <w:r w:rsidRPr="009C77E2">
        <w:rPr>
          <w:sz w:val="24"/>
          <w:szCs w:val="24"/>
        </w:rPr>
        <w:t>. Криптографические методы и средства обеспечения информационной безопасности. Таганрог: Изд-во ТТИ ЮФУ. 2011. 148 с.</w:t>
      </w:r>
    </w:p>
    <w:p w:rsidR="00315769" w:rsidRPr="009C77E2" w:rsidRDefault="00315769" w:rsidP="009C77E2">
      <w:pPr>
        <w:tabs>
          <w:tab w:val="num" w:pos="720"/>
        </w:tabs>
        <w:ind w:firstLine="284"/>
        <w:jc w:val="both"/>
        <w:rPr>
          <w:sz w:val="24"/>
          <w:szCs w:val="24"/>
        </w:rPr>
      </w:pPr>
    </w:p>
    <w:p w:rsidR="0089674D" w:rsidRPr="009C77E2" w:rsidRDefault="0089674D" w:rsidP="009C77E2">
      <w:pPr>
        <w:pStyle w:val="Affiliations"/>
        <w:spacing w:after="0"/>
        <w:ind w:firstLine="284"/>
        <w:jc w:val="both"/>
        <w:rPr>
          <w:rFonts w:ascii="Times New Roman" w:hAnsi="Times New Roman" w:cs="Times New Roman"/>
          <w:sz w:val="24"/>
          <w:szCs w:val="24"/>
          <w:lang w:val="ru-RU"/>
        </w:rPr>
      </w:pPr>
      <w:r w:rsidRPr="009C77E2">
        <w:rPr>
          <w:rFonts w:ascii="Times New Roman" w:hAnsi="Times New Roman" w:cs="Times New Roman"/>
          <w:b/>
          <w:sz w:val="24"/>
          <w:szCs w:val="24"/>
          <w:lang w:val="ru-RU"/>
        </w:rPr>
        <w:t>Бабенко Людмила Климентьевна</w:t>
      </w:r>
      <w:r w:rsidRPr="009C77E2">
        <w:rPr>
          <w:rFonts w:ascii="Times New Roman" w:hAnsi="Times New Roman" w:cs="Times New Roman"/>
          <w:sz w:val="24"/>
          <w:szCs w:val="24"/>
          <w:lang w:val="ru-RU"/>
        </w:rPr>
        <w:t>, д.т.н., профессор, зав. совместной лабораторией фундаментальных проблем информационной безопасности ТТИ ЮФУ и ИИПРУ КБНЦ РАН.</w:t>
      </w:r>
    </w:p>
    <w:p w:rsidR="0089674D" w:rsidRPr="009C77E2" w:rsidRDefault="0089674D" w:rsidP="009C77E2">
      <w:pPr>
        <w:tabs>
          <w:tab w:val="left" w:pos="180"/>
          <w:tab w:val="left" w:pos="360"/>
          <w:tab w:val="left" w:pos="9180"/>
        </w:tabs>
        <w:autoSpaceDE w:val="0"/>
        <w:autoSpaceDN w:val="0"/>
        <w:adjustRightInd w:val="0"/>
        <w:ind w:firstLine="284"/>
        <w:jc w:val="both"/>
        <w:rPr>
          <w:sz w:val="24"/>
          <w:szCs w:val="24"/>
        </w:rPr>
      </w:pPr>
      <w:r w:rsidRPr="009C77E2">
        <w:rPr>
          <w:sz w:val="24"/>
          <w:szCs w:val="24"/>
        </w:rPr>
        <w:t>360000, КБР, г. Нальчик, ул. И. Арманд, 37-а.</w:t>
      </w:r>
    </w:p>
    <w:p w:rsidR="0089674D" w:rsidRPr="009C77E2" w:rsidRDefault="0089674D" w:rsidP="009C77E2">
      <w:pPr>
        <w:pStyle w:val="Affiliations"/>
        <w:spacing w:after="0"/>
        <w:ind w:firstLine="284"/>
        <w:jc w:val="both"/>
        <w:rPr>
          <w:rFonts w:ascii="Times New Roman" w:hAnsi="Times New Roman" w:cs="Times New Roman"/>
          <w:sz w:val="24"/>
          <w:szCs w:val="24"/>
          <w:lang w:val="ru-RU"/>
        </w:rPr>
      </w:pPr>
      <w:r w:rsidRPr="009C77E2">
        <w:rPr>
          <w:rFonts w:ascii="Times New Roman" w:hAnsi="Times New Roman" w:cs="Times New Roman"/>
          <w:sz w:val="24"/>
          <w:szCs w:val="24"/>
          <w:lang w:val="ru-RU"/>
        </w:rPr>
        <w:t>Тел.: (8634) 31-20-18. Факс: (8634) 31-20-18.</w:t>
      </w:r>
    </w:p>
    <w:p w:rsidR="0089674D" w:rsidRPr="009C77E2" w:rsidRDefault="0089674D" w:rsidP="009C77E2">
      <w:pPr>
        <w:pStyle w:val="Affiliations"/>
        <w:spacing w:after="0"/>
        <w:ind w:firstLine="284"/>
        <w:jc w:val="both"/>
        <w:rPr>
          <w:rFonts w:ascii="Times New Roman" w:hAnsi="Times New Roman" w:cs="Times New Roman"/>
          <w:sz w:val="24"/>
          <w:szCs w:val="24"/>
          <w:lang w:val="ru-RU"/>
        </w:rPr>
      </w:pPr>
      <w:r w:rsidRPr="009C77E2">
        <w:rPr>
          <w:rFonts w:ascii="Times New Roman" w:hAnsi="Times New Roman" w:cs="Times New Roman"/>
          <w:sz w:val="24"/>
          <w:szCs w:val="24"/>
        </w:rPr>
        <w:t>E</w:t>
      </w:r>
      <w:r w:rsidRPr="009C77E2">
        <w:rPr>
          <w:rFonts w:ascii="Times New Roman" w:hAnsi="Times New Roman" w:cs="Times New Roman"/>
          <w:sz w:val="24"/>
          <w:szCs w:val="24"/>
          <w:lang w:val="ru-RU"/>
        </w:rPr>
        <w:t>-</w:t>
      </w:r>
      <w:r w:rsidRPr="009C77E2">
        <w:rPr>
          <w:rFonts w:ascii="Times New Roman" w:hAnsi="Times New Roman" w:cs="Times New Roman"/>
          <w:sz w:val="24"/>
          <w:szCs w:val="24"/>
        </w:rPr>
        <w:t>mail</w:t>
      </w:r>
      <w:r w:rsidRPr="009C77E2">
        <w:rPr>
          <w:rFonts w:ascii="Times New Roman" w:hAnsi="Times New Roman" w:cs="Times New Roman"/>
          <w:sz w:val="24"/>
          <w:szCs w:val="24"/>
          <w:lang w:val="ru-RU"/>
        </w:rPr>
        <w:t xml:space="preserve">: </w:t>
      </w:r>
      <w:hyperlink r:id="rId8" w:history="1">
        <w:r w:rsidRPr="009C77E2">
          <w:rPr>
            <w:rFonts w:ascii="Times New Roman" w:hAnsi="Times New Roman" w:cs="Times New Roman"/>
            <w:sz w:val="24"/>
            <w:szCs w:val="24"/>
            <w:u w:val="single"/>
          </w:rPr>
          <w:t>blk</w:t>
        </w:r>
        <w:r w:rsidRPr="009C77E2">
          <w:rPr>
            <w:rFonts w:ascii="Times New Roman" w:hAnsi="Times New Roman" w:cs="Times New Roman"/>
            <w:sz w:val="24"/>
            <w:szCs w:val="24"/>
            <w:u w:val="single"/>
            <w:lang w:val="ru-RU"/>
          </w:rPr>
          <w:t>@</w:t>
        </w:r>
        <w:r w:rsidRPr="009C77E2">
          <w:rPr>
            <w:rFonts w:ascii="Times New Roman" w:hAnsi="Times New Roman" w:cs="Times New Roman"/>
            <w:sz w:val="24"/>
            <w:szCs w:val="24"/>
            <w:u w:val="single"/>
          </w:rPr>
          <w:t>tsure</w:t>
        </w:r>
        <w:r w:rsidRPr="009C77E2">
          <w:rPr>
            <w:rFonts w:ascii="Times New Roman" w:hAnsi="Times New Roman" w:cs="Times New Roman"/>
            <w:sz w:val="24"/>
            <w:szCs w:val="24"/>
            <w:u w:val="single"/>
            <w:lang w:val="ru-RU"/>
          </w:rPr>
          <w:t>.</w:t>
        </w:r>
        <w:r w:rsidRPr="009C77E2">
          <w:rPr>
            <w:rFonts w:ascii="Times New Roman" w:hAnsi="Times New Roman" w:cs="Times New Roman"/>
            <w:sz w:val="24"/>
            <w:szCs w:val="24"/>
            <w:u w:val="single"/>
          </w:rPr>
          <w:t>ru</w:t>
        </w:r>
      </w:hyperlink>
    </w:p>
    <w:p w:rsidR="0089674D" w:rsidRPr="009C77E2" w:rsidRDefault="0089674D" w:rsidP="009C77E2">
      <w:pPr>
        <w:pStyle w:val="Affiliations"/>
        <w:spacing w:after="0"/>
        <w:ind w:firstLine="284"/>
        <w:jc w:val="both"/>
        <w:rPr>
          <w:rFonts w:ascii="Times New Roman" w:hAnsi="Times New Roman" w:cs="Times New Roman"/>
          <w:sz w:val="24"/>
          <w:szCs w:val="24"/>
          <w:lang w:val="ru-RU"/>
        </w:rPr>
      </w:pPr>
      <w:r w:rsidRPr="009C77E2">
        <w:rPr>
          <w:rFonts w:ascii="Times New Roman" w:hAnsi="Times New Roman" w:cs="Times New Roman"/>
          <w:b/>
          <w:sz w:val="24"/>
          <w:szCs w:val="24"/>
          <w:lang w:val="ru-RU"/>
        </w:rPr>
        <w:t>Ищукова Евгения Александровна</w:t>
      </w:r>
      <w:r w:rsidRPr="009C77E2">
        <w:rPr>
          <w:rFonts w:ascii="Times New Roman" w:hAnsi="Times New Roman" w:cs="Times New Roman"/>
          <w:sz w:val="24"/>
          <w:szCs w:val="24"/>
          <w:lang w:val="ru-RU"/>
        </w:rPr>
        <w:t>, к.т.н., доцент, с.н.с. совместной лаборатории фу</w:t>
      </w:r>
      <w:r w:rsidRPr="009C77E2">
        <w:rPr>
          <w:rFonts w:ascii="Times New Roman" w:hAnsi="Times New Roman" w:cs="Times New Roman"/>
          <w:sz w:val="24"/>
          <w:szCs w:val="24"/>
          <w:lang w:val="ru-RU"/>
        </w:rPr>
        <w:t>н</w:t>
      </w:r>
      <w:r w:rsidRPr="009C77E2">
        <w:rPr>
          <w:rFonts w:ascii="Times New Roman" w:hAnsi="Times New Roman" w:cs="Times New Roman"/>
          <w:sz w:val="24"/>
          <w:szCs w:val="24"/>
          <w:lang w:val="ru-RU"/>
        </w:rPr>
        <w:t>даментальных проблем  информационной безопасности ТТИ ЮФУ и ИИПРУ КБНЦ РАН.</w:t>
      </w:r>
    </w:p>
    <w:p w:rsidR="0089674D" w:rsidRPr="009C77E2" w:rsidRDefault="0089674D" w:rsidP="009C77E2">
      <w:pPr>
        <w:tabs>
          <w:tab w:val="left" w:pos="180"/>
          <w:tab w:val="left" w:pos="360"/>
          <w:tab w:val="left" w:pos="9180"/>
        </w:tabs>
        <w:autoSpaceDE w:val="0"/>
        <w:autoSpaceDN w:val="0"/>
        <w:adjustRightInd w:val="0"/>
        <w:ind w:firstLine="284"/>
        <w:jc w:val="both"/>
        <w:rPr>
          <w:sz w:val="24"/>
          <w:szCs w:val="24"/>
        </w:rPr>
      </w:pPr>
      <w:r w:rsidRPr="009C77E2">
        <w:rPr>
          <w:sz w:val="24"/>
          <w:szCs w:val="24"/>
        </w:rPr>
        <w:t>360000, КБР, г. Нальчик, ул. И. Арманд, 37-а.</w:t>
      </w:r>
    </w:p>
    <w:p w:rsidR="0089674D" w:rsidRPr="009C77E2" w:rsidRDefault="0089674D" w:rsidP="009C77E2">
      <w:pPr>
        <w:pStyle w:val="Affiliations"/>
        <w:spacing w:after="0"/>
        <w:ind w:firstLine="284"/>
        <w:jc w:val="both"/>
        <w:rPr>
          <w:rFonts w:ascii="Times New Roman" w:hAnsi="Times New Roman" w:cs="Times New Roman"/>
          <w:sz w:val="24"/>
          <w:szCs w:val="24"/>
        </w:rPr>
      </w:pPr>
      <w:r w:rsidRPr="009C77E2">
        <w:rPr>
          <w:rFonts w:ascii="Times New Roman" w:hAnsi="Times New Roman" w:cs="Times New Roman"/>
          <w:sz w:val="24"/>
          <w:szCs w:val="24"/>
          <w:lang w:val="ru-RU"/>
        </w:rPr>
        <w:t>Тел</w:t>
      </w:r>
      <w:r w:rsidRPr="009C77E2">
        <w:rPr>
          <w:rFonts w:ascii="Times New Roman" w:hAnsi="Times New Roman" w:cs="Times New Roman"/>
          <w:sz w:val="24"/>
          <w:szCs w:val="24"/>
        </w:rPr>
        <w:t xml:space="preserve">.:(8634) 37-19-05, </w:t>
      </w:r>
      <w:r w:rsidRPr="009C77E2">
        <w:rPr>
          <w:rFonts w:ascii="Times New Roman" w:hAnsi="Times New Roman" w:cs="Times New Roman"/>
          <w:sz w:val="24"/>
          <w:szCs w:val="24"/>
          <w:lang w:val="ru-RU"/>
        </w:rPr>
        <w:t>Факс</w:t>
      </w:r>
      <w:r w:rsidRPr="009C77E2">
        <w:rPr>
          <w:rFonts w:ascii="Times New Roman" w:hAnsi="Times New Roman" w:cs="Times New Roman"/>
          <w:sz w:val="24"/>
          <w:szCs w:val="24"/>
        </w:rPr>
        <w:t>: (8634) 31-20-18</w:t>
      </w:r>
    </w:p>
    <w:p w:rsidR="0089674D" w:rsidRPr="009C77E2" w:rsidRDefault="0089674D" w:rsidP="009C77E2">
      <w:pPr>
        <w:pStyle w:val="Affiliations"/>
        <w:spacing w:after="0"/>
        <w:ind w:firstLine="284"/>
        <w:jc w:val="both"/>
        <w:rPr>
          <w:rFonts w:ascii="Times New Roman" w:hAnsi="Times New Roman" w:cs="Times New Roman"/>
          <w:sz w:val="24"/>
          <w:szCs w:val="24"/>
        </w:rPr>
      </w:pPr>
      <w:r w:rsidRPr="009C77E2">
        <w:rPr>
          <w:rFonts w:ascii="Times New Roman" w:hAnsi="Times New Roman" w:cs="Times New Roman"/>
          <w:sz w:val="24"/>
          <w:szCs w:val="24"/>
        </w:rPr>
        <w:t xml:space="preserve">E-mail: </w:t>
      </w:r>
      <w:hyperlink r:id="rId9" w:history="1">
        <w:r w:rsidRPr="009C77E2">
          <w:rPr>
            <w:rFonts w:ascii="Times New Roman" w:hAnsi="Times New Roman" w:cs="Times New Roman"/>
            <w:sz w:val="24"/>
            <w:szCs w:val="24"/>
            <w:u w:val="single"/>
          </w:rPr>
          <w:t>jekky82@mail.ru</w:t>
        </w:r>
      </w:hyperlink>
    </w:p>
    <w:p w:rsidR="0089674D" w:rsidRPr="009C77E2" w:rsidRDefault="0089674D" w:rsidP="009C77E2">
      <w:pPr>
        <w:ind w:firstLine="284"/>
        <w:jc w:val="both"/>
        <w:rPr>
          <w:sz w:val="24"/>
          <w:szCs w:val="24"/>
          <w:lang w:val="en-US"/>
        </w:rPr>
      </w:pPr>
    </w:p>
    <w:p w:rsidR="0089674D" w:rsidRPr="009C77E2" w:rsidRDefault="0089674D" w:rsidP="009C77E2">
      <w:pPr>
        <w:ind w:firstLine="284"/>
        <w:jc w:val="both"/>
        <w:rPr>
          <w:sz w:val="24"/>
          <w:szCs w:val="24"/>
          <w:lang w:val="en-US"/>
        </w:rPr>
      </w:pPr>
      <w:r w:rsidRPr="009C77E2">
        <w:rPr>
          <w:b/>
          <w:bCs/>
          <w:sz w:val="24"/>
          <w:szCs w:val="24"/>
          <w:lang w:val="en-US"/>
        </w:rPr>
        <w:t>Babenko</w:t>
      </w:r>
      <w:r w:rsidRPr="009C77E2">
        <w:rPr>
          <w:b/>
          <w:sz w:val="24"/>
          <w:szCs w:val="24"/>
          <w:lang w:val="en-US"/>
        </w:rPr>
        <w:t xml:space="preserve"> Lyudmila Klimentyevna</w:t>
      </w:r>
      <w:r w:rsidRPr="009C77E2">
        <w:rPr>
          <w:sz w:val="24"/>
          <w:szCs w:val="24"/>
          <w:lang w:val="en-US"/>
        </w:rPr>
        <w:t xml:space="preserve">, </w:t>
      </w:r>
      <w:r w:rsidR="001E7114" w:rsidRPr="009C77E2">
        <w:rPr>
          <w:sz w:val="24"/>
          <w:szCs w:val="24"/>
          <w:lang w:val="en-US"/>
        </w:rPr>
        <w:t>doctor of technical sciences,</w:t>
      </w:r>
      <w:r w:rsidRPr="009C77E2">
        <w:rPr>
          <w:sz w:val="24"/>
          <w:szCs w:val="24"/>
          <w:lang w:val="en-US"/>
        </w:rPr>
        <w:t xml:space="preserve"> professor, manager</w:t>
      </w:r>
      <w:r w:rsidR="001E7114" w:rsidRPr="009C77E2">
        <w:rPr>
          <w:sz w:val="24"/>
          <w:szCs w:val="24"/>
          <w:lang w:val="en-US"/>
        </w:rPr>
        <w:t xml:space="preserve"> of</w:t>
      </w:r>
      <w:r w:rsidRPr="009C77E2">
        <w:rPr>
          <w:sz w:val="24"/>
          <w:szCs w:val="24"/>
          <w:lang w:val="en-US"/>
        </w:rPr>
        <w:t xml:space="preserve"> joint laboratory of fundamental problems of information security of TTI SFU and </w:t>
      </w:r>
      <w:r w:rsidR="001E7114" w:rsidRPr="009C77E2">
        <w:rPr>
          <w:sz w:val="24"/>
          <w:szCs w:val="24"/>
          <w:lang w:val="en-US"/>
        </w:rPr>
        <w:t>ICSPRM of KBNC of RAS</w:t>
      </w:r>
      <w:r w:rsidRPr="009C77E2">
        <w:rPr>
          <w:sz w:val="24"/>
          <w:szCs w:val="24"/>
          <w:lang w:val="en-US"/>
        </w:rPr>
        <w:t>.</w:t>
      </w:r>
    </w:p>
    <w:p w:rsidR="0089674D" w:rsidRPr="009C77E2" w:rsidRDefault="0089674D" w:rsidP="009C77E2">
      <w:pPr>
        <w:overflowPunct w:val="0"/>
        <w:autoSpaceDE w:val="0"/>
        <w:autoSpaceDN w:val="0"/>
        <w:adjustRightInd w:val="0"/>
        <w:ind w:firstLine="284"/>
        <w:jc w:val="both"/>
        <w:textAlignment w:val="baseline"/>
        <w:rPr>
          <w:sz w:val="24"/>
          <w:szCs w:val="24"/>
          <w:lang w:val="en-US"/>
        </w:rPr>
      </w:pPr>
      <w:r w:rsidRPr="009C77E2">
        <w:rPr>
          <w:sz w:val="24"/>
          <w:szCs w:val="24"/>
          <w:lang w:val="en-US"/>
        </w:rPr>
        <w:t>360000, KBR, Nalchik, 37-a, I. Armand street.</w:t>
      </w:r>
    </w:p>
    <w:p w:rsidR="0089674D" w:rsidRPr="009C77E2" w:rsidRDefault="0089674D" w:rsidP="009C77E2">
      <w:pPr>
        <w:ind w:firstLine="284"/>
        <w:jc w:val="both"/>
        <w:rPr>
          <w:sz w:val="24"/>
          <w:szCs w:val="24"/>
          <w:lang w:val="en-US"/>
        </w:rPr>
      </w:pPr>
      <w:r w:rsidRPr="009C77E2">
        <w:rPr>
          <w:sz w:val="24"/>
          <w:szCs w:val="24"/>
          <w:lang w:val="en-US"/>
        </w:rPr>
        <w:t>Ph.: (8634) 31-20-18. Fax: (8634) 31-20-18.</w:t>
      </w:r>
    </w:p>
    <w:p w:rsidR="0089674D" w:rsidRPr="009C77E2" w:rsidRDefault="0089674D"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blk@tsure.ru</w:t>
      </w:r>
    </w:p>
    <w:p w:rsidR="001E7114" w:rsidRPr="009C77E2" w:rsidRDefault="0089674D" w:rsidP="009C77E2">
      <w:pPr>
        <w:ind w:firstLine="284"/>
        <w:jc w:val="both"/>
        <w:rPr>
          <w:sz w:val="24"/>
          <w:szCs w:val="24"/>
          <w:lang w:val="en-US"/>
        </w:rPr>
      </w:pPr>
      <w:r w:rsidRPr="009C77E2">
        <w:rPr>
          <w:b/>
          <w:sz w:val="24"/>
          <w:szCs w:val="24"/>
          <w:lang w:val="en-US"/>
        </w:rPr>
        <w:t>Ishchukova Evgenia Aleksandrovna</w:t>
      </w:r>
      <w:r w:rsidRPr="009C77E2">
        <w:rPr>
          <w:sz w:val="24"/>
          <w:szCs w:val="24"/>
          <w:lang w:val="en-US"/>
        </w:rPr>
        <w:t xml:space="preserve">, </w:t>
      </w:r>
      <w:r w:rsidR="001E7114" w:rsidRPr="009C77E2">
        <w:rPr>
          <w:sz w:val="24"/>
          <w:szCs w:val="24"/>
          <w:lang w:val="en-US"/>
        </w:rPr>
        <w:t>candidate of technical sciences</w:t>
      </w:r>
      <w:r w:rsidRPr="009C77E2">
        <w:rPr>
          <w:sz w:val="24"/>
          <w:szCs w:val="24"/>
          <w:lang w:val="en-US"/>
        </w:rPr>
        <w:t>, associate professor,</w:t>
      </w:r>
      <w:r w:rsidR="001E7114" w:rsidRPr="009C77E2">
        <w:rPr>
          <w:sz w:val="24"/>
          <w:szCs w:val="24"/>
          <w:lang w:val="en-US"/>
        </w:rPr>
        <w:t xml:space="preserve"> senior staff scientist of the</w:t>
      </w:r>
      <w:r w:rsidRPr="009C77E2">
        <w:rPr>
          <w:sz w:val="24"/>
          <w:szCs w:val="24"/>
          <w:lang w:val="en-US"/>
        </w:rPr>
        <w:t xml:space="preserve"> joint laboratory of fundamental problems of information security of TTI SFU and </w:t>
      </w:r>
      <w:r w:rsidR="001E7114" w:rsidRPr="009C77E2">
        <w:rPr>
          <w:sz w:val="24"/>
          <w:szCs w:val="24"/>
          <w:lang w:val="en-US"/>
        </w:rPr>
        <w:t>ICSPRM of KBNC of RAS.</w:t>
      </w:r>
    </w:p>
    <w:p w:rsidR="0089674D" w:rsidRPr="009C77E2" w:rsidRDefault="0089674D" w:rsidP="009C77E2">
      <w:pPr>
        <w:overflowPunct w:val="0"/>
        <w:autoSpaceDE w:val="0"/>
        <w:autoSpaceDN w:val="0"/>
        <w:adjustRightInd w:val="0"/>
        <w:ind w:firstLine="284"/>
        <w:jc w:val="both"/>
        <w:textAlignment w:val="baseline"/>
        <w:rPr>
          <w:sz w:val="24"/>
          <w:szCs w:val="24"/>
          <w:lang w:val="en-US"/>
        </w:rPr>
      </w:pPr>
      <w:r w:rsidRPr="009C77E2">
        <w:rPr>
          <w:sz w:val="24"/>
          <w:szCs w:val="24"/>
          <w:lang w:val="en-US"/>
        </w:rPr>
        <w:t>360000, KBR, Nalchik, 37-a, I. Armand street.</w:t>
      </w:r>
    </w:p>
    <w:p w:rsidR="0089674D" w:rsidRPr="009C77E2" w:rsidRDefault="0089674D" w:rsidP="009C77E2">
      <w:pPr>
        <w:ind w:firstLine="284"/>
        <w:jc w:val="both"/>
        <w:rPr>
          <w:sz w:val="24"/>
          <w:szCs w:val="24"/>
          <w:lang w:val="en-US"/>
        </w:rPr>
      </w:pPr>
      <w:r w:rsidRPr="009C77E2">
        <w:rPr>
          <w:sz w:val="24"/>
          <w:szCs w:val="24"/>
          <w:lang w:val="en-US"/>
        </w:rPr>
        <w:t>Ph.: (8634) 37-19-05, Fax: (8634) 31-20-18</w:t>
      </w:r>
    </w:p>
    <w:p w:rsidR="0089674D" w:rsidRPr="009C77E2" w:rsidRDefault="0089674D"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jekky82@mail.ru</w:t>
      </w:r>
    </w:p>
    <w:p w:rsidR="0089674D" w:rsidRPr="009C77E2" w:rsidRDefault="0089674D" w:rsidP="009C77E2">
      <w:pPr>
        <w:ind w:firstLine="284"/>
        <w:jc w:val="both"/>
        <w:rPr>
          <w:sz w:val="24"/>
          <w:szCs w:val="24"/>
        </w:rPr>
      </w:pPr>
      <w:r w:rsidRPr="009C77E2">
        <w:rPr>
          <w:sz w:val="24"/>
          <w:szCs w:val="24"/>
        </w:rPr>
        <w:t>_______________________________________________________________________</w:t>
      </w:r>
    </w:p>
    <w:p w:rsidR="00631B58" w:rsidRPr="009C77E2" w:rsidRDefault="00631B58" w:rsidP="009C77E2">
      <w:pPr>
        <w:ind w:firstLine="284"/>
        <w:jc w:val="both"/>
        <w:rPr>
          <w:sz w:val="24"/>
          <w:szCs w:val="24"/>
        </w:rPr>
      </w:pPr>
    </w:p>
    <w:p w:rsidR="00631B58" w:rsidRPr="009C77E2" w:rsidRDefault="00631B58" w:rsidP="009C77E2">
      <w:pPr>
        <w:rPr>
          <w:i/>
          <w:sz w:val="24"/>
          <w:szCs w:val="24"/>
        </w:rPr>
      </w:pPr>
      <w:r w:rsidRPr="009C77E2">
        <w:rPr>
          <w:i/>
          <w:sz w:val="24"/>
          <w:szCs w:val="24"/>
        </w:rPr>
        <w:t>УДК 519.86</w:t>
      </w:r>
    </w:p>
    <w:p w:rsidR="00631B58" w:rsidRPr="009C77E2" w:rsidRDefault="00631B58" w:rsidP="00D25A9A">
      <w:pPr>
        <w:tabs>
          <w:tab w:val="left" w:pos="1080"/>
        </w:tabs>
        <w:rPr>
          <w:sz w:val="10"/>
          <w:szCs w:val="10"/>
        </w:rPr>
      </w:pPr>
    </w:p>
    <w:p w:rsidR="00D25A9A" w:rsidRPr="00E300B3" w:rsidRDefault="00D25A9A" w:rsidP="00D25A9A">
      <w:pPr>
        <w:pStyle w:val="23"/>
        <w:spacing w:after="0" w:line="240" w:lineRule="auto"/>
        <w:jc w:val="center"/>
        <w:rPr>
          <w:b/>
          <w:sz w:val="28"/>
          <w:szCs w:val="28"/>
        </w:rPr>
      </w:pPr>
      <w:r w:rsidRPr="00E300B3">
        <w:rPr>
          <w:b/>
          <w:sz w:val="28"/>
          <w:szCs w:val="28"/>
        </w:rPr>
        <w:t>ПРОБЛЕМЫ МОДЕЛИРОВАНИЯ</w:t>
      </w:r>
    </w:p>
    <w:p w:rsidR="00D25A9A" w:rsidRDefault="00D25A9A" w:rsidP="00D25A9A">
      <w:pPr>
        <w:pStyle w:val="23"/>
        <w:spacing w:after="0" w:line="240" w:lineRule="auto"/>
        <w:jc w:val="center"/>
        <w:rPr>
          <w:b/>
        </w:rPr>
      </w:pPr>
      <w:r w:rsidRPr="00E300B3">
        <w:rPr>
          <w:b/>
          <w:sz w:val="28"/>
          <w:szCs w:val="28"/>
        </w:rPr>
        <w:t xml:space="preserve">ИННОВАЦИОННЫХ ПРОЦЕССОВ </w:t>
      </w:r>
    </w:p>
    <w:p w:rsidR="00D25A9A" w:rsidRPr="00E300B3" w:rsidRDefault="00D25A9A" w:rsidP="00D25A9A">
      <w:pPr>
        <w:pStyle w:val="23"/>
        <w:spacing w:after="0" w:line="240" w:lineRule="auto"/>
        <w:jc w:val="center"/>
        <w:rPr>
          <w:sz w:val="28"/>
          <w:szCs w:val="28"/>
        </w:rPr>
      </w:pPr>
      <w:r w:rsidRPr="00E300B3">
        <w:rPr>
          <w:b/>
          <w:sz w:val="28"/>
          <w:szCs w:val="28"/>
        </w:rPr>
        <w:t>В</w:t>
      </w:r>
      <w:r>
        <w:rPr>
          <w:b/>
        </w:rPr>
        <w:t xml:space="preserve"> </w:t>
      </w:r>
      <w:r w:rsidRPr="00E300B3">
        <w:rPr>
          <w:b/>
          <w:sz w:val="28"/>
          <w:szCs w:val="28"/>
        </w:rPr>
        <w:t>ЭКОНОМИЧЕСКОЙ СИСТЕМЕ РЕГИОНА</w:t>
      </w:r>
    </w:p>
    <w:p w:rsidR="00631B58" w:rsidRPr="009C77E2" w:rsidRDefault="00631B58" w:rsidP="00D25A9A">
      <w:pPr>
        <w:jc w:val="center"/>
        <w:rPr>
          <w:sz w:val="18"/>
          <w:szCs w:val="18"/>
        </w:rPr>
      </w:pPr>
    </w:p>
    <w:p w:rsidR="00631B58" w:rsidRPr="009C77E2" w:rsidRDefault="00631B58" w:rsidP="00D25A9A">
      <w:pPr>
        <w:jc w:val="center"/>
        <w:rPr>
          <w:b/>
          <w:sz w:val="24"/>
          <w:szCs w:val="24"/>
        </w:rPr>
      </w:pPr>
      <w:r w:rsidRPr="009C77E2">
        <w:rPr>
          <w:b/>
          <w:sz w:val="24"/>
          <w:szCs w:val="24"/>
        </w:rPr>
        <w:t>Х.Х. КАЛАЖОКОВ, Ф.Х. УВИЖЕВА</w:t>
      </w:r>
    </w:p>
    <w:p w:rsidR="00631B58" w:rsidRPr="009C77E2" w:rsidRDefault="00631B58" w:rsidP="00D25A9A">
      <w:pPr>
        <w:jc w:val="center"/>
        <w:rPr>
          <w:sz w:val="18"/>
          <w:szCs w:val="18"/>
        </w:rPr>
      </w:pPr>
      <w:bookmarkStart w:id="0" w:name="OLE_LINK8"/>
      <w:bookmarkStart w:id="1" w:name="OLE_LINK13"/>
    </w:p>
    <w:p w:rsidR="00631B58" w:rsidRPr="009C77E2" w:rsidRDefault="00631B58" w:rsidP="00D25A9A">
      <w:pPr>
        <w:pStyle w:val="a9"/>
        <w:jc w:val="center"/>
        <w:rPr>
          <w:rFonts w:ascii="Times New Roman" w:hAnsi="Times New Roman"/>
          <w:bCs/>
          <w:sz w:val="20"/>
          <w:szCs w:val="20"/>
        </w:rPr>
      </w:pPr>
      <w:bookmarkStart w:id="2" w:name="OLE_LINK20"/>
      <w:bookmarkStart w:id="3" w:name="OLE_LINK11"/>
      <w:bookmarkStart w:id="4" w:name="OLE_LINK12"/>
      <w:bookmarkStart w:id="5" w:name="OLE_LINK19"/>
      <w:r w:rsidRPr="009C77E2">
        <w:rPr>
          <w:rFonts w:ascii="Times New Roman" w:hAnsi="Times New Roman"/>
          <w:bCs/>
          <w:sz w:val="20"/>
          <w:szCs w:val="20"/>
        </w:rPr>
        <w:t>ФГБУН Институт информатики и проблем регионального управления</w:t>
      </w:r>
    </w:p>
    <w:p w:rsidR="00631B58" w:rsidRPr="009C77E2" w:rsidRDefault="00631B58"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631B58" w:rsidRPr="009C77E2" w:rsidRDefault="00631B58" w:rsidP="009C77E2">
      <w:pPr>
        <w:pStyle w:val="a9"/>
        <w:jc w:val="center"/>
        <w:rPr>
          <w:rFonts w:ascii="Times New Roman" w:hAnsi="Times New Roman"/>
          <w:sz w:val="20"/>
          <w:szCs w:val="20"/>
        </w:rPr>
      </w:pPr>
      <w:bookmarkStart w:id="6" w:name="OLE_LINK14"/>
      <w:bookmarkStart w:id="7" w:name="OLE_LINK15"/>
      <w:r w:rsidRPr="009C77E2">
        <w:rPr>
          <w:rFonts w:ascii="Times New Roman" w:hAnsi="Times New Roman"/>
          <w:sz w:val="20"/>
          <w:szCs w:val="20"/>
        </w:rPr>
        <w:t>360000, КБР, г. Нальчик, ул. И. Арманд, 37-а</w:t>
      </w:r>
    </w:p>
    <w:p w:rsidR="00631B58" w:rsidRPr="009C77E2" w:rsidRDefault="00631B58"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bookmarkEnd w:id="0"/>
    <w:bookmarkEnd w:id="1"/>
    <w:bookmarkEnd w:id="2"/>
    <w:bookmarkEnd w:id="3"/>
    <w:bookmarkEnd w:id="4"/>
    <w:bookmarkEnd w:id="5"/>
    <w:bookmarkEnd w:id="6"/>
    <w:bookmarkEnd w:id="7"/>
    <w:p w:rsidR="00631B58" w:rsidRPr="009C77E2" w:rsidRDefault="00631B58" w:rsidP="009C77E2">
      <w:pPr>
        <w:jc w:val="center"/>
        <w:rPr>
          <w:sz w:val="18"/>
          <w:szCs w:val="18"/>
        </w:rPr>
      </w:pPr>
    </w:p>
    <w:p w:rsidR="00631B58" w:rsidRPr="009C77E2" w:rsidRDefault="00631B58" w:rsidP="009C77E2">
      <w:pPr>
        <w:ind w:left="284" w:right="284" w:firstLine="284"/>
        <w:jc w:val="both"/>
        <w:rPr>
          <w:i/>
          <w:sz w:val="22"/>
          <w:szCs w:val="22"/>
        </w:rPr>
      </w:pPr>
      <w:r w:rsidRPr="009C77E2">
        <w:rPr>
          <w:i/>
          <w:sz w:val="22"/>
          <w:szCs w:val="22"/>
        </w:rPr>
        <w:t>Рассматриваются некоторые проблемы моделирования инновационного обновления макроэкономики региона на основе интегральной модели В.М. Глушкова. Показана возмо</w:t>
      </w:r>
      <w:r w:rsidRPr="009C77E2">
        <w:rPr>
          <w:i/>
          <w:sz w:val="22"/>
          <w:szCs w:val="22"/>
        </w:rPr>
        <w:t>ж</w:t>
      </w:r>
      <w:r w:rsidRPr="009C77E2">
        <w:rPr>
          <w:i/>
          <w:sz w:val="22"/>
          <w:szCs w:val="22"/>
        </w:rPr>
        <w:t xml:space="preserve">ность редукции основных интегральных уравнений модели к интегральному уравнению Вольтерра </w:t>
      </w:r>
      <w:r w:rsidRPr="009C77E2">
        <w:rPr>
          <w:i/>
          <w:sz w:val="22"/>
          <w:szCs w:val="22"/>
          <w:lang w:val="en-US"/>
        </w:rPr>
        <w:t>II</w:t>
      </w:r>
      <w:r w:rsidRPr="009C77E2">
        <w:rPr>
          <w:i/>
          <w:sz w:val="22"/>
          <w:szCs w:val="22"/>
        </w:rPr>
        <w:t xml:space="preserve"> рода. Взаимодействия между двумя сроками службы фондов инновационного </w:t>
      </w:r>
      <w:r w:rsidRPr="009C77E2">
        <w:rPr>
          <w:i/>
          <w:sz w:val="22"/>
          <w:szCs w:val="22"/>
        </w:rPr>
        <w:lastRenderedPageBreak/>
        <w:t xml:space="preserve">обновления макросистем предлагается описать с помощью законов композиции операторов дробного интегродифференцирования. </w:t>
      </w:r>
    </w:p>
    <w:p w:rsidR="00631B58" w:rsidRPr="009C77E2" w:rsidRDefault="00631B58" w:rsidP="009C77E2">
      <w:pPr>
        <w:ind w:left="284" w:right="284" w:firstLine="284"/>
        <w:jc w:val="both"/>
        <w:rPr>
          <w:i/>
          <w:sz w:val="22"/>
          <w:szCs w:val="22"/>
        </w:rPr>
      </w:pPr>
    </w:p>
    <w:p w:rsidR="00631B58" w:rsidRPr="009C77E2" w:rsidRDefault="00631B58" w:rsidP="009C77E2">
      <w:pPr>
        <w:ind w:left="284" w:right="284" w:firstLine="284"/>
        <w:jc w:val="both"/>
        <w:rPr>
          <w:sz w:val="22"/>
          <w:szCs w:val="22"/>
        </w:rPr>
      </w:pPr>
      <w:r w:rsidRPr="009C77E2">
        <w:rPr>
          <w:b/>
          <w:sz w:val="22"/>
          <w:szCs w:val="22"/>
        </w:rPr>
        <w:t>Ключевые слова:</w:t>
      </w:r>
      <w:r w:rsidRPr="009C77E2">
        <w:rPr>
          <w:sz w:val="22"/>
          <w:szCs w:val="22"/>
        </w:rPr>
        <w:t xml:space="preserve"> интегральная модель, инновации, интегральное уравнение Вольтерра </w:t>
      </w:r>
      <w:r w:rsidRPr="009C77E2">
        <w:rPr>
          <w:sz w:val="22"/>
          <w:szCs w:val="22"/>
          <w:lang w:val="en-US"/>
        </w:rPr>
        <w:t>II</w:t>
      </w:r>
      <w:r w:rsidRPr="009C77E2">
        <w:rPr>
          <w:sz w:val="22"/>
          <w:szCs w:val="22"/>
        </w:rPr>
        <w:t xml:space="preserve"> рода, дробное интегрирование в смысле Римана-Лиувилля, закон композиции операторов дробного интегродифференцирования, модель оптимальной стратегии, практические рек</w:t>
      </w:r>
      <w:r w:rsidRPr="009C77E2">
        <w:rPr>
          <w:sz w:val="22"/>
          <w:szCs w:val="22"/>
        </w:rPr>
        <w:t>о</w:t>
      </w:r>
      <w:r w:rsidRPr="009C77E2">
        <w:rPr>
          <w:sz w:val="22"/>
          <w:szCs w:val="22"/>
        </w:rPr>
        <w:t>мендации.</w:t>
      </w:r>
    </w:p>
    <w:p w:rsidR="00CD0DC7" w:rsidRPr="009C77E2" w:rsidRDefault="00CD0DC7" w:rsidP="009C77E2">
      <w:pPr>
        <w:ind w:firstLine="284"/>
        <w:rPr>
          <w:sz w:val="24"/>
          <w:szCs w:val="24"/>
        </w:rPr>
      </w:pPr>
    </w:p>
    <w:p w:rsidR="00722C63" w:rsidRDefault="00722C63" w:rsidP="00722C63">
      <w:pPr>
        <w:jc w:val="center"/>
        <w:rPr>
          <w:b/>
          <w:sz w:val="28"/>
          <w:szCs w:val="28"/>
          <w:lang w:val="en-US"/>
        </w:rPr>
      </w:pPr>
      <w:r>
        <w:rPr>
          <w:b/>
          <w:sz w:val="28"/>
          <w:szCs w:val="28"/>
          <w:lang w:val="en-US"/>
        </w:rPr>
        <w:t>THE PROBLEMS OF MODELING</w:t>
      </w:r>
    </w:p>
    <w:p w:rsidR="00722C63" w:rsidRPr="00722C63" w:rsidRDefault="00722C63" w:rsidP="00722C63">
      <w:pPr>
        <w:jc w:val="center"/>
        <w:rPr>
          <w:b/>
          <w:sz w:val="28"/>
          <w:szCs w:val="28"/>
          <w:lang w:val="en-US"/>
        </w:rPr>
      </w:pPr>
      <w:r>
        <w:rPr>
          <w:b/>
          <w:sz w:val="28"/>
          <w:szCs w:val="28"/>
          <w:lang w:val="en-US"/>
        </w:rPr>
        <w:t>OF INNOVATIVE PROCESSES</w:t>
      </w:r>
    </w:p>
    <w:p w:rsidR="00CD0DC7" w:rsidRPr="009C77E2" w:rsidRDefault="00722C63" w:rsidP="00722C63">
      <w:pPr>
        <w:jc w:val="center"/>
        <w:rPr>
          <w:b/>
          <w:sz w:val="28"/>
          <w:szCs w:val="28"/>
          <w:lang w:val="en-US"/>
        </w:rPr>
      </w:pPr>
      <w:r>
        <w:rPr>
          <w:b/>
          <w:sz w:val="28"/>
          <w:szCs w:val="28"/>
          <w:lang w:val="en-US"/>
        </w:rPr>
        <w:t>IN THE ECONOMIC SYSTEM OF THE REGION</w:t>
      </w:r>
    </w:p>
    <w:p w:rsidR="00CD0DC7" w:rsidRPr="009C77E2" w:rsidRDefault="00CD0DC7" w:rsidP="009C77E2">
      <w:pPr>
        <w:jc w:val="center"/>
        <w:rPr>
          <w:sz w:val="18"/>
          <w:szCs w:val="18"/>
          <w:lang w:val="en-US"/>
        </w:rPr>
      </w:pPr>
    </w:p>
    <w:p w:rsidR="00CD0DC7" w:rsidRPr="009C77E2" w:rsidRDefault="00CD0DC7" w:rsidP="009C77E2">
      <w:pPr>
        <w:tabs>
          <w:tab w:val="left" w:pos="8789"/>
        </w:tabs>
        <w:jc w:val="center"/>
        <w:rPr>
          <w:b/>
          <w:sz w:val="24"/>
          <w:szCs w:val="24"/>
          <w:lang w:val="en-US"/>
        </w:rPr>
      </w:pPr>
      <w:r w:rsidRPr="009C77E2">
        <w:rPr>
          <w:b/>
          <w:sz w:val="24"/>
          <w:szCs w:val="24"/>
          <w:lang w:val="en-US"/>
        </w:rPr>
        <w:t>Kh.Kh. KALAZHOKOV, F.Kh. UVIZHEVA</w:t>
      </w:r>
    </w:p>
    <w:p w:rsidR="00CD0DC7" w:rsidRPr="009C77E2" w:rsidRDefault="00CD0DC7" w:rsidP="009C77E2">
      <w:pPr>
        <w:widowControl w:val="0"/>
        <w:ind w:left="284" w:right="284"/>
        <w:jc w:val="center"/>
        <w:rPr>
          <w:sz w:val="18"/>
          <w:szCs w:val="18"/>
          <w:lang w:val="en-US"/>
        </w:rPr>
      </w:pPr>
    </w:p>
    <w:p w:rsidR="00CD0DC7" w:rsidRPr="009C77E2" w:rsidRDefault="00CD0DC7"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Institute of Computer Science and Problems of Regional Management of KBSC</w:t>
      </w:r>
    </w:p>
    <w:p w:rsidR="00CD0DC7" w:rsidRPr="009C77E2" w:rsidRDefault="00CD0DC7"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of the Russian Academy of Sciences</w:t>
      </w:r>
    </w:p>
    <w:p w:rsidR="00CD0DC7" w:rsidRPr="009C77E2" w:rsidRDefault="00CD0DC7"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360000, KBR, Nalchik, 37-a, I. Armand street</w:t>
      </w:r>
    </w:p>
    <w:p w:rsidR="00CD0DC7" w:rsidRPr="009C77E2" w:rsidRDefault="00CD0DC7" w:rsidP="009C77E2">
      <w:pPr>
        <w:pStyle w:val="a9"/>
        <w:jc w:val="center"/>
        <w:rPr>
          <w:rFonts w:ascii="Times New Roman" w:hAnsi="Times New Roman"/>
          <w:bCs/>
          <w:sz w:val="20"/>
          <w:szCs w:val="20"/>
          <w:lang w:val="en-US"/>
        </w:rPr>
      </w:pPr>
      <w:r w:rsidRPr="009C77E2">
        <w:rPr>
          <w:rFonts w:ascii="Times New Roman" w:hAnsi="Times New Roman"/>
          <w:bCs/>
          <w:caps/>
          <w:sz w:val="20"/>
          <w:szCs w:val="20"/>
          <w:lang w:val="en-US"/>
        </w:rPr>
        <w:t>e</w:t>
      </w:r>
      <w:r w:rsidRPr="009C77E2">
        <w:rPr>
          <w:rFonts w:ascii="Times New Roman" w:hAnsi="Times New Roman"/>
          <w:bCs/>
          <w:sz w:val="20"/>
          <w:szCs w:val="20"/>
          <w:lang w:val="en-US"/>
        </w:rPr>
        <w:t xml:space="preserve">-mail: </w:t>
      </w:r>
      <w:r w:rsidRPr="009C77E2">
        <w:rPr>
          <w:rFonts w:ascii="Times New Roman" w:hAnsi="Times New Roman"/>
          <w:bCs/>
          <w:sz w:val="20"/>
          <w:szCs w:val="20"/>
          <w:u w:val="single"/>
          <w:lang w:val="en-US"/>
        </w:rPr>
        <w:t>iipru@rambler.ru</w:t>
      </w:r>
    </w:p>
    <w:p w:rsidR="00CD0DC7" w:rsidRPr="009C77E2" w:rsidRDefault="00CD0DC7" w:rsidP="009C77E2">
      <w:pPr>
        <w:jc w:val="center"/>
        <w:rPr>
          <w:sz w:val="18"/>
          <w:szCs w:val="18"/>
          <w:lang w:val="en-US"/>
        </w:rPr>
      </w:pPr>
    </w:p>
    <w:p w:rsidR="00CD0DC7" w:rsidRPr="009C77E2" w:rsidRDefault="00CD0DC7" w:rsidP="009C77E2">
      <w:pPr>
        <w:ind w:firstLine="284"/>
        <w:rPr>
          <w:sz w:val="22"/>
          <w:szCs w:val="22"/>
          <w:lang w:val="en-US"/>
        </w:rPr>
      </w:pPr>
      <w:r w:rsidRPr="009C77E2">
        <w:rPr>
          <w:sz w:val="22"/>
          <w:szCs w:val="22"/>
          <w:lang w:val="en-US"/>
        </w:rPr>
        <w:t>Some problems of innovative updating modelling of macroeconomic of the region on the basis of V. M. Glushkov's integrated model are considered. Possibility of a reduction of the main integrated equ</w:t>
      </w:r>
      <w:r w:rsidRPr="009C77E2">
        <w:rPr>
          <w:sz w:val="22"/>
          <w:szCs w:val="22"/>
          <w:lang w:val="en-US"/>
        </w:rPr>
        <w:t>a</w:t>
      </w:r>
      <w:r w:rsidRPr="009C77E2">
        <w:rPr>
          <w:sz w:val="22"/>
          <w:szCs w:val="22"/>
          <w:lang w:val="en-US"/>
        </w:rPr>
        <w:t>tions of model to Voltair</w:t>
      </w:r>
      <w:r w:rsidR="005357F1" w:rsidRPr="009C77E2">
        <w:rPr>
          <w:sz w:val="22"/>
          <w:szCs w:val="22"/>
          <w:lang w:val="en-US"/>
        </w:rPr>
        <w:t>r</w:t>
      </w:r>
      <w:r w:rsidRPr="009C77E2">
        <w:rPr>
          <w:sz w:val="22"/>
          <w:szCs w:val="22"/>
          <w:lang w:val="en-US"/>
        </w:rPr>
        <w:t xml:space="preserve">e's integrated equation of the II </w:t>
      </w:r>
      <w:r w:rsidR="005357F1" w:rsidRPr="009C77E2">
        <w:rPr>
          <w:sz w:val="22"/>
          <w:szCs w:val="22"/>
          <w:lang w:val="en-US"/>
        </w:rPr>
        <w:t>type</w:t>
      </w:r>
      <w:r w:rsidRPr="009C77E2">
        <w:rPr>
          <w:sz w:val="22"/>
          <w:szCs w:val="22"/>
          <w:lang w:val="en-US"/>
        </w:rPr>
        <w:t xml:space="preserve"> is shown.</w:t>
      </w:r>
    </w:p>
    <w:p w:rsidR="00CD0DC7" w:rsidRPr="009C77E2" w:rsidRDefault="005357F1" w:rsidP="009C77E2">
      <w:pPr>
        <w:ind w:firstLine="284"/>
        <w:rPr>
          <w:sz w:val="22"/>
          <w:szCs w:val="22"/>
          <w:lang w:val="en-US"/>
        </w:rPr>
      </w:pPr>
      <w:r w:rsidRPr="009C77E2">
        <w:rPr>
          <w:sz w:val="22"/>
          <w:szCs w:val="22"/>
          <w:lang w:val="en-US"/>
        </w:rPr>
        <w:t>The authors propose to describe i</w:t>
      </w:r>
      <w:r w:rsidR="00CD0DC7" w:rsidRPr="009C77E2">
        <w:rPr>
          <w:sz w:val="22"/>
          <w:szCs w:val="22"/>
          <w:lang w:val="en-US"/>
        </w:rPr>
        <w:t>nteractions between two service lives of funds of innovative updat</w:t>
      </w:r>
      <w:r w:rsidRPr="009C77E2">
        <w:rPr>
          <w:sz w:val="22"/>
          <w:szCs w:val="22"/>
          <w:lang w:val="en-US"/>
        </w:rPr>
        <w:t xml:space="preserve">ing of macrosystems </w:t>
      </w:r>
      <w:r w:rsidR="00CD0DC7" w:rsidRPr="009C77E2">
        <w:rPr>
          <w:sz w:val="22"/>
          <w:szCs w:val="22"/>
          <w:lang w:val="en-US"/>
        </w:rPr>
        <w:t xml:space="preserve"> by means of Riemann-Liouville’s composition laws for operators. </w:t>
      </w:r>
    </w:p>
    <w:p w:rsidR="00CD0DC7" w:rsidRPr="009C77E2" w:rsidRDefault="00CD0DC7" w:rsidP="009C77E2">
      <w:pPr>
        <w:ind w:firstLine="284"/>
        <w:rPr>
          <w:i/>
          <w:sz w:val="22"/>
          <w:szCs w:val="22"/>
          <w:lang w:val="en-US"/>
        </w:rPr>
      </w:pPr>
    </w:p>
    <w:p w:rsidR="00CD0DC7" w:rsidRPr="009C77E2" w:rsidRDefault="00CD0DC7" w:rsidP="009C77E2">
      <w:pPr>
        <w:ind w:firstLine="284"/>
        <w:rPr>
          <w:sz w:val="22"/>
          <w:szCs w:val="22"/>
          <w:lang w:val="en-US"/>
        </w:rPr>
      </w:pPr>
      <w:r w:rsidRPr="009C77E2">
        <w:rPr>
          <w:b/>
          <w:sz w:val="22"/>
          <w:szCs w:val="22"/>
          <w:lang w:val="en-US"/>
        </w:rPr>
        <w:t>Key words:</w:t>
      </w:r>
      <w:r w:rsidRPr="009C77E2">
        <w:rPr>
          <w:sz w:val="22"/>
          <w:szCs w:val="22"/>
          <w:lang w:val="en-US"/>
        </w:rPr>
        <w:t xml:space="preserve"> integrated model, innovations, Voltair</w:t>
      </w:r>
      <w:r w:rsidR="005357F1" w:rsidRPr="009C77E2">
        <w:rPr>
          <w:sz w:val="22"/>
          <w:szCs w:val="22"/>
          <w:lang w:val="en-US"/>
        </w:rPr>
        <w:t>r</w:t>
      </w:r>
      <w:r w:rsidRPr="009C77E2">
        <w:rPr>
          <w:sz w:val="22"/>
          <w:szCs w:val="22"/>
          <w:lang w:val="en-US"/>
        </w:rPr>
        <w:t xml:space="preserve">e's integrated equation of the II </w:t>
      </w:r>
      <w:r w:rsidR="005357F1" w:rsidRPr="009C77E2">
        <w:rPr>
          <w:sz w:val="22"/>
          <w:szCs w:val="22"/>
          <w:lang w:val="en-US"/>
        </w:rPr>
        <w:t>type</w:t>
      </w:r>
      <w:r w:rsidRPr="009C77E2">
        <w:rPr>
          <w:sz w:val="22"/>
          <w:szCs w:val="22"/>
          <w:lang w:val="en-US"/>
        </w:rPr>
        <w:t>, Riemann-Liouville fractional integration, law of composition of fractional operators, model of optimum strategy, practical recommendations.</w:t>
      </w:r>
    </w:p>
    <w:p w:rsidR="00CD0DC7" w:rsidRPr="009C77E2" w:rsidRDefault="00CD0DC7" w:rsidP="009C77E2">
      <w:pPr>
        <w:pStyle w:val="af2"/>
        <w:spacing w:after="0" w:line="240" w:lineRule="auto"/>
        <w:ind w:left="284"/>
        <w:rPr>
          <w:rFonts w:ascii="Times New Roman" w:hAnsi="Times New Roman"/>
          <w:lang w:val="en-US"/>
        </w:rPr>
      </w:pPr>
    </w:p>
    <w:p w:rsidR="00CD0DC7" w:rsidRPr="009C77E2" w:rsidRDefault="00CD0DC7" w:rsidP="009C77E2">
      <w:pPr>
        <w:jc w:val="center"/>
        <w:rPr>
          <w:b/>
          <w:sz w:val="24"/>
          <w:szCs w:val="24"/>
        </w:rPr>
      </w:pPr>
      <w:r w:rsidRPr="009C77E2">
        <w:rPr>
          <w:b/>
          <w:sz w:val="24"/>
          <w:szCs w:val="24"/>
        </w:rPr>
        <w:t>ЛИТЕРАТУРА</w:t>
      </w:r>
    </w:p>
    <w:p w:rsidR="00CD0DC7" w:rsidRPr="009C77E2" w:rsidRDefault="00CD0DC7" w:rsidP="009C77E2">
      <w:pPr>
        <w:ind w:firstLine="284"/>
        <w:rPr>
          <w:sz w:val="24"/>
          <w:szCs w:val="24"/>
          <w:lang w:val="en-US"/>
        </w:rPr>
      </w:pP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Калажоков Х.Х., Увижева Ф.Х</w:t>
      </w:r>
      <w:r w:rsidRPr="009C77E2">
        <w:rPr>
          <w:sz w:val="24"/>
          <w:szCs w:val="24"/>
        </w:rPr>
        <w:t>. Анализ стратегии инновационного обновления макроэкономической системы региона на основе интегральной динамической модели В.М. Глушкова / Материалы международного симпозиума «Устойчивое развитие: пр</w:t>
      </w:r>
      <w:r w:rsidRPr="009C77E2">
        <w:rPr>
          <w:sz w:val="24"/>
          <w:szCs w:val="24"/>
        </w:rPr>
        <w:t>о</w:t>
      </w:r>
      <w:r w:rsidRPr="009C77E2">
        <w:rPr>
          <w:sz w:val="24"/>
          <w:szCs w:val="24"/>
        </w:rPr>
        <w:t xml:space="preserve">блемы, концепции, модели», посвященного 20-летию КБНЦ РАН. Т. </w:t>
      </w:r>
      <w:r w:rsidRPr="009C77E2">
        <w:rPr>
          <w:sz w:val="24"/>
          <w:szCs w:val="24"/>
          <w:lang w:val="en-US"/>
        </w:rPr>
        <w:t>II</w:t>
      </w:r>
      <w:r w:rsidRPr="009C77E2">
        <w:rPr>
          <w:sz w:val="24"/>
          <w:szCs w:val="24"/>
        </w:rPr>
        <w:t>. Нальчик. 2013.</w:t>
      </w:r>
      <w:r w:rsidR="00497AAD" w:rsidRPr="009C77E2">
        <w:rPr>
          <w:sz w:val="24"/>
          <w:szCs w:val="24"/>
        </w:rPr>
        <w:t xml:space="preserve">   </w:t>
      </w:r>
      <w:r w:rsidRPr="009C77E2">
        <w:rPr>
          <w:sz w:val="24"/>
          <w:szCs w:val="24"/>
        </w:rPr>
        <w:t xml:space="preserve"> С. 128-134.</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Глушков В.М</w:t>
      </w:r>
      <w:r w:rsidRPr="009C77E2">
        <w:rPr>
          <w:sz w:val="24"/>
          <w:szCs w:val="24"/>
        </w:rPr>
        <w:t>. Об одном классе динамических макроэкономических моделей // Управляющие системы и машины. 1977. № 2. С. 2-6.</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Глушков В.М., Иванов В.В., Яненко В.М</w:t>
      </w:r>
      <w:r w:rsidRPr="009C77E2">
        <w:rPr>
          <w:sz w:val="24"/>
          <w:szCs w:val="24"/>
        </w:rPr>
        <w:t>. Моделирование развивающихся систем. М.: Наука. 1983., 350 с.; Моделирование внутри- и межклеточных взаимодействий на о</w:t>
      </w:r>
      <w:r w:rsidRPr="009C77E2">
        <w:rPr>
          <w:sz w:val="24"/>
          <w:szCs w:val="24"/>
        </w:rPr>
        <w:t>с</w:t>
      </w:r>
      <w:r w:rsidRPr="009C77E2">
        <w:rPr>
          <w:sz w:val="24"/>
          <w:szCs w:val="24"/>
        </w:rPr>
        <w:t>нове одного класса динамических макромоделей. Киев. 1978. 40 с. (Препринт ИК АН УССР. № 78-71).</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Глушков В.М., Иванов В.В., Яценко Ю.П</w:t>
      </w:r>
      <w:r w:rsidRPr="009C77E2">
        <w:rPr>
          <w:sz w:val="24"/>
          <w:szCs w:val="24"/>
        </w:rPr>
        <w:t>. Аналитическое исследование одного класса динамических моделей // Кибернетика. 1980., №2. С. 1-12; 1982. №3. С. 104-112.</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Глушков В.М., Иванов В.В</w:t>
      </w:r>
      <w:r w:rsidRPr="009C77E2">
        <w:rPr>
          <w:sz w:val="24"/>
          <w:szCs w:val="24"/>
        </w:rPr>
        <w:t>. Моделирование оптимизации распределения рабочих  мест между отраслями производства групп А и Б // Кибернетика. 1977. №6. С. 117-131.</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Иванов В.В., Яценко Ю.П., Галиев У.Е</w:t>
      </w:r>
      <w:r w:rsidRPr="009C77E2">
        <w:rPr>
          <w:sz w:val="24"/>
          <w:szCs w:val="24"/>
        </w:rPr>
        <w:t>. Оптимизационные задачи в двухсекторной интегральной модели экономики «Системное моделирование и оптимизационные методы в исследованиях научно-технического прогресса». М.: ВНИИСИ АН СССР. 1985. Вып. 7. С. 23-33.</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Галиев У.Е. Яценко Ю.П</w:t>
      </w:r>
      <w:r w:rsidRPr="009C77E2">
        <w:rPr>
          <w:sz w:val="24"/>
          <w:szCs w:val="24"/>
        </w:rPr>
        <w:t>. О макроэкономической модели В.М. Глушкова с разли</w:t>
      </w:r>
      <w:r w:rsidRPr="009C77E2">
        <w:rPr>
          <w:sz w:val="24"/>
          <w:szCs w:val="24"/>
        </w:rPr>
        <w:t>ч</w:t>
      </w:r>
      <w:r w:rsidRPr="009C77E2">
        <w:rPr>
          <w:sz w:val="24"/>
          <w:szCs w:val="24"/>
        </w:rPr>
        <w:t>ными временными границами сворачивания технологии // Машинная обработка информ</w:t>
      </w:r>
      <w:r w:rsidRPr="009C77E2">
        <w:rPr>
          <w:sz w:val="24"/>
          <w:szCs w:val="24"/>
        </w:rPr>
        <w:t>а</w:t>
      </w:r>
      <w:r w:rsidRPr="009C77E2">
        <w:rPr>
          <w:sz w:val="24"/>
          <w:szCs w:val="24"/>
        </w:rPr>
        <w:t>ции.  1984. Вып. 38. С. 89-97.</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lastRenderedPageBreak/>
        <w:t>Иванов В.В., Яценко Ю.П., Галиев У.Е</w:t>
      </w:r>
      <w:r w:rsidRPr="009C77E2">
        <w:rPr>
          <w:sz w:val="24"/>
          <w:szCs w:val="24"/>
        </w:rPr>
        <w:t>. Решение задачи максимизации выхода внешней продукции системы на основе модели В.М. Глушкова // Докл. АН УССР. Сер. А. 1983. №3. С. 69-72.</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Сарбасова А.К., Яценко Ю.П.</w:t>
      </w:r>
      <w:r w:rsidRPr="009C77E2">
        <w:rPr>
          <w:sz w:val="24"/>
          <w:szCs w:val="24"/>
        </w:rPr>
        <w:t xml:space="preserve"> Оптимизация в интегральной макроэкономической модели с эндогенными НТП / Научно-методические основы построения и развития гибких систем управления в производственно-хозяйственных организациях. Львов: НПО «Сист</w:t>
      </w:r>
      <w:r w:rsidRPr="009C77E2">
        <w:rPr>
          <w:sz w:val="24"/>
          <w:szCs w:val="24"/>
        </w:rPr>
        <w:t>е</w:t>
      </w:r>
      <w:r w:rsidRPr="009C77E2">
        <w:rPr>
          <w:sz w:val="24"/>
          <w:szCs w:val="24"/>
        </w:rPr>
        <w:t>ма». 1988. С. 80-90.</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sz w:val="24"/>
          <w:szCs w:val="24"/>
        </w:rPr>
        <w:t>Сарбасова А.К., Яценко Ю.П. Оптимизация в пятисекторной интегральной модели системы «производство – наука – трудовые ресурсы» / Интегральное уравнение в пр</w:t>
      </w:r>
      <w:r w:rsidRPr="009C77E2">
        <w:rPr>
          <w:sz w:val="24"/>
          <w:szCs w:val="24"/>
        </w:rPr>
        <w:t>и</w:t>
      </w:r>
      <w:r w:rsidRPr="009C77E2">
        <w:rPr>
          <w:sz w:val="24"/>
          <w:szCs w:val="24"/>
        </w:rPr>
        <w:t>кладном моделировании. Тез. докл. 3-й Республиканской конференции. Киев ИПМЭ АН УССР. 1989. С. 108-109.</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Яценко Ю.П</w:t>
      </w:r>
      <w:r w:rsidRPr="009C77E2">
        <w:rPr>
          <w:sz w:val="24"/>
          <w:szCs w:val="24"/>
        </w:rPr>
        <w:t>. Исследование оптимальных траекторий в интегральных динамич</w:t>
      </w:r>
      <w:r w:rsidRPr="009C77E2">
        <w:rPr>
          <w:sz w:val="24"/>
          <w:szCs w:val="24"/>
        </w:rPr>
        <w:t>е</w:t>
      </w:r>
      <w:r w:rsidRPr="009C77E2">
        <w:rPr>
          <w:sz w:val="24"/>
          <w:szCs w:val="24"/>
        </w:rPr>
        <w:t>ских моделях с управляемой памятью // Оптимальное управление в динамических макр</w:t>
      </w:r>
      <w:r w:rsidRPr="009C77E2">
        <w:rPr>
          <w:sz w:val="24"/>
          <w:szCs w:val="24"/>
        </w:rPr>
        <w:t>о</w:t>
      </w:r>
      <w:r w:rsidRPr="009C77E2">
        <w:rPr>
          <w:sz w:val="24"/>
          <w:szCs w:val="24"/>
        </w:rPr>
        <w:t>системах. М.: ВНИИСИ АН СССР 1987. Вып. 19. С. 79-88.</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Галиев У.Е., Яценко Ю.П</w:t>
      </w:r>
      <w:r w:rsidRPr="009C77E2">
        <w:rPr>
          <w:sz w:val="24"/>
          <w:szCs w:val="24"/>
        </w:rPr>
        <w:t>. Моделирование оптимальных стратегий обновления эк</w:t>
      </w:r>
      <w:r w:rsidRPr="009C77E2">
        <w:rPr>
          <w:sz w:val="24"/>
          <w:szCs w:val="24"/>
        </w:rPr>
        <w:t>о</w:t>
      </w:r>
      <w:r w:rsidRPr="009C77E2">
        <w:rPr>
          <w:sz w:val="24"/>
          <w:szCs w:val="24"/>
        </w:rPr>
        <w:t xml:space="preserve">номических макросистем. Труды </w:t>
      </w:r>
      <w:r w:rsidRPr="009C77E2">
        <w:rPr>
          <w:sz w:val="24"/>
          <w:szCs w:val="24"/>
          <w:lang w:val="en-US"/>
        </w:rPr>
        <w:t>III</w:t>
      </w:r>
      <w:r w:rsidRPr="009C77E2">
        <w:rPr>
          <w:sz w:val="24"/>
          <w:szCs w:val="24"/>
        </w:rPr>
        <w:t xml:space="preserve"> Всесоюзной школы. М.: ВНИИСИ АН СССР. 1990. </w:t>
      </w:r>
      <w:r w:rsidR="00497AAD" w:rsidRPr="009C77E2">
        <w:rPr>
          <w:sz w:val="24"/>
          <w:szCs w:val="24"/>
        </w:rPr>
        <w:t xml:space="preserve"> </w:t>
      </w:r>
      <w:r w:rsidRPr="009C77E2">
        <w:rPr>
          <w:sz w:val="24"/>
          <w:szCs w:val="24"/>
        </w:rPr>
        <w:t>С. 60-63.</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Трикоми Ф.</w:t>
      </w:r>
      <w:r w:rsidRPr="009C77E2">
        <w:rPr>
          <w:sz w:val="24"/>
          <w:szCs w:val="24"/>
        </w:rPr>
        <w:t xml:space="preserve"> Интегральные уравнения. М.: Издание иностранной литературы. 1960. 299 с.</w:t>
      </w:r>
    </w:p>
    <w:p w:rsidR="00CD0DC7" w:rsidRPr="009C77E2" w:rsidRDefault="00CD0DC7" w:rsidP="009C77E2">
      <w:pPr>
        <w:numPr>
          <w:ilvl w:val="0"/>
          <w:numId w:val="6"/>
        </w:numPr>
        <w:tabs>
          <w:tab w:val="clear" w:pos="720"/>
          <w:tab w:val="num" w:pos="426"/>
        </w:tabs>
        <w:ind w:left="0" w:firstLine="284"/>
        <w:jc w:val="both"/>
        <w:rPr>
          <w:sz w:val="24"/>
          <w:szCs w:val="24"/>
        </w:rPr>
      </w:pPr>
      <w:r w:rsidRPr="009C77E2">
        <w:rPr>
          <w:i/>
          <w:sz w:val="24"/>
          <w:szCs w:val="24"/>
        </w:rPr>
        <w:t>Нахушев А.М</w:t>
      </w:r>
      <w:r w:rsidRPr="009C77E2">
        <w:rPr>
          <w:sz w:val="24"/>
          <w:szCs w:val="24"/>
        </w:rPr>
        <w:t>. Дробное исчисление и его применение. М.: Физматлит. 2003. 272 с.</w:t>
      </w:r>
    </w:p>
    <w:p w:rsidR="00CD0DC7" w:rsidRPr="009C77E2" w:rsidRDefault="00CD0DC7" w:rsidP="009C77E2">
      <w:pPr>
        <w:numPr>
          <w:ilvl w:val="0"/>
          <w:numId w:val="6"/>
        </w:numPr>
        <w:tabs>
          <w:tab w:val="clear" w:pos="720"/>
          <w:tab w:val="num" w:pos="426"/>
        </w:tabs>
        <w:ind w:left="0" w:firstLine="284"/>
        <w:jc w:val="both"/>
        <w:rPr>
          <w:sz w:val="24"/>
          <w:szCs w:val="24"/>
          <w:lang w:val="en-US"/>
        </w:rPr>
      </w:pPr>
      <w:r w:rsidRPr="009C77E2">
        <w:rPr>
          <w:i/>
          <w:sz w:val="24"/>
          <w:szCs w:val="24"/>
        </w:rPr>
        <w:t>Нахушев А.М</w:t>
      </w:r>
      <w:r w:rsidRPr="009C77E2">
        <w:rPr>
          <w:sz w:val="24"/>
          <w:szCs w:val="24"/>
        </w:rPr>
        <w:t>. Нагруженные уравнения и их применение. М</w:t>
      </w:r>
      <w:r w:rsidRPr="009C77E2">
        <w:rPr>
          <w:sz w:val="24"/>
          <w:szCs w:val="24"/>
          <w:lang w:val="en-US"/>
        </w:rPr>
        <w:t xml:space="preserve">.: </w:t>
      </w:r>
      <w:r w:rsidRPr="009C77E2">
        <w:rPr>
          <w:sz w:val="24"/>
          <w:szCs w:val="24"/>
        </w:rPr>
        <w:t>Наука</w:t>
      </w:r>
      <w:r w:rsidRPr="009C77E2">
        <w:rPr>
          <w:sz w:val="24"/>
          <w:szCs w:val="24"/>
          <w:lang w:val="en-US"/>
        </w:rPr>
        <w:t>. 2012</w:t>
      </w:r>
      <w:r w:rsidRPr="009C77E2">
        <w:rPr>
          <w:sz w:val="24"/>
          <w:szCs w:val="24"/>
        </w:rPr>
        <w:t>.</w:t>
      </w:r>
      <w:r w:rsidRPr="009C77E2">
        <w:rPr>
          <w:sz w:val="24"/>
          <w:szCs w:val="24"/>
          <w:lang w:val="en-US"/>
        </w:rPr>
        <w:t xml:space="preserve"> 232 </w:t>
      </w:r>
      <w:r w:rsidRPr="009C77E2">
        <w:rPr>
          <w:sz w:val="24"/>
          <w:szCs w:val="24"/>
        </w:rPr>
        <w:t>с</w:t>
      </w:r>
      <w:r w:rsidRPr="009C77E2">
        <w:rPr>
          <w:sz w:val="24"/>
          <w:szCs w:val="24"/>
          <w:lang w:val="en-US"/>
        </w:rPr>
        <w:t>.</w:t>
      </w:r>
    </w:p>
    <w:p w:rsidR="00CD0DC7" w:rsidRPr="009C77E2" w:rsidRDefault="00CD0DC7" w:rsidP="009C77E2">
      <w:pPr>
        <w:ind w:firstLine="284"/>
        <w:rPr>
          <w:sz w:val="24"/>
          <w:szCs w:val="24"/>
          <w:lang w:val="en-US"/>
        </w:rPr>
      </w:pPr>
    </w:p>
    <w:p w:rsidR="002F1B6F" w:rsidRPr="009C77E2" w:rsidRDefault="002F1B6F" w:rsidP="009C77E2">
      <w:pPr>
        <w:ind w:firstLine="284"/>
        <w:jc w:val="both"/>
        <w:rPr>
          <w:bCs/>
          <w:sz w:val="24"/>
          <w:szCs w:val="24"/>
        </w:rPr>
      </w:pPr>
      <w:r w:rsidRPr="009C77E2">
        <w:rPr>
          <w:b/>
          <w:bCs/>
          <w:sz w:val="24"/>
          <w:szCs w:val="24"/>
        </w:rPr>
        <w:t>Калажоков Хасан Хажмурзович,</w:t>
      </w:r>
      <w:r w:rsidRPr="009C77E2">
        <w:rPr>
          <w:bCs/>
          <w:sz w:val="24"/>
          <w:szCs w:val="24"/>
        </w:rPr>
        <w:t xml:space="preserve"> с.н.с. отдела математических методов исследования сложных систем и процессов Института информатики и проблем регионального управл</w:t>
      </w:r>
      <w:r w:rsidRPr="009C77E2">
        <w:rPr>
          <w:bCs/>
          <w:sz w:val="24"/>
          <w:szCs w:val="24"/>
        </w:rPr>
        <w:t>е</w:t>
      </w:r>
      <w:r w:rsidRPr="009C77E2">
        <w:rPr>
          <w:bCs/>
          <w:sz w:val="24"/>
          <w:szCs w:val="24"/>
        </w:rPr>
        <w:t>ния КБНЦ РАН.</w:t>
      </w:r>
    </w:p>
    <w:p w:rsidR="002F1B6F" w:rsidRPr="009C77E2" w:rsidRDefault="002F1B6F" w:rsidP="009C77E2">
      <w:pPr>
        <w:tabs>
          <w:tab w:val="left" w:pos="180"/>
          <w:tab w:val="left" w:pos="360"/>
          <w:tab w:val="left" w:pos="9180"/>
        </w:tabs>
        <w:autoSpaceDE w:val="0"/>
        <w:autoSpaceDN w:val="0"/>
        <w:adjustRightInd w:val="0"/>
        <w:ind w:firstLine="284"/>
        <w:jc w:val="both"/>
        <w:rPr>
          <w:sz w:val="24"/>
          <w:szCs w:val="24"/>
        </w:rPr>
      </w:pPr>
      <w:r w:rsidRPr="009C77E2">
        <w:rPr>
          <w:sz w:val="24"/>
          <w:szCs w:val="24"/>
        </w:rPr>
        <w:t>360000, КБР, г. Нальчик, ул. И. Арманд, 37-а.</w:t>
      </w:r>
    </w:p>
    <w:p w:rsidR="002F1B6F" w:rsidRPr="009C77E2" w:rsidRDefault="002F1B6F" w:rsidP="009C77E2">
      <w:pPr>
        <w:tabs>
          <w:tab w:val="left" w:pos="180"/>
          <w:tab w:val="left" w:pos="360"/>
        </w:tabs>
        <w:overflowPunct w:val="0"/>
        <w:autoSpaceDE w:val="0"/>
        <w:autoSpaceDN w:val="0"/>
        <w:adjustRightInd w:val="0"/>
        <w:ind w:firstLine="284"/>
        <w:jc w:val="both"/>
        <w:textAlignment w:val="baseline"/>
        <w:rPr>
          <w:sz w:val="24"/>
          <w:szCs w:val="24"/>
          <w:lang w:val="en-US"/>
        </w:rPr>
      </w:pPr>
      <w:r w:rsidRPr="009C77E2">
        <w:rPr>
          <w:caps/>
          <w:sz w:val="24"/>
          <w:szCs w:val="24"/>
        </w:rPr>
        <w:t>т</w:t>
      </w:r>
      <w:r w:rsidRPr="009C77E2">
        <w:rPr>
          <w:sz w:val="24"/>
          <w:szCs w:val="24"/>
        </w:rPr>
        <w:t>ел</w:t>
      </w:r>
      <w:r w:rsidRPr="009C77E2">
        <w:rPr>
          <w:sz w:val="24"/>
          <w:szCs w:val="24"/>
          <w:lang w:val="en-US"/>
        </w:rPr>
        <w:t xml:space="preserve">. 8 (8662) 42-65-28. </w:t>
      </w:r>
    </w:p>
    <w:p w:rsidR="002F1B6F" w:rsidRPr="009C77E2" w:rsidRDefault="002F1B6F" w:rsidP="009C77E2">
      <w:pPr>
        <w:tabs>
          <w:tab w:val="left" w:pos="180"/>
          <w:tab w:val="left" w:pos="360"/>
        </w:tabs>
        <w:overflowPunct w:val="0"/>
        <w:autoSpaceDE w:val="0"/>
        <w:autoSpaceDN w:val="0"/>
        <w:adjustRightInd w:val="0"/>
        <w:ind w:firstLine="284"/>
        <w:jc w:val="both"/>
        <w:textAlignment w:val="baseline"/>
        <w:rPr>
          <w:sz w:val="24"/>
          <w:szCs w:val="24"/>
          <w:lang w:val="en-US"/>
        </w:rPr>
      </w:pPr>
      <w:r w:rsidRPr="009C77E2">
        <w:rPr>
          <w:sz w:val="24"/>
          <w:szCs w:val="24"/>
          <w:lang w:val="en-US"/>
        </w:rPr>
        <w:t xml:space="preserve">E-mail: </w:t>
      </w:r>
      <w:hyperlink r:id="rId10" w:history="1">
        <w:r w:rsidRPr="009C77E2">
          <w:rPr>
            <w:rStyle w:val="a7"/>
            <w:rFonts w:eastAsia="Calibri"/>
            <w:color w:val="auto"/>
            <w:sz w:val="24"/>
            <w:szCs w:val="24"/>
            <w:lang w:val="en-US"/>
          </w:rPr>
          <w:t>iipru@rambler.ru</w:t>
        </w:r>
      </w:hyperlink>
    </w:p>
    <w:p w:rsidR="002F1B6F" w:rsidRPr="009C77E2" w:rsidRDefault="002F1B6F" w:rsidP="009C77E2">
      <w:pPr>
        <w:ind w:firstLine="284"/>
        <w:jc w:val="both"/>
        <w:rPr>
          <w:bCs/>
          <w:sz w:val="24"/>
          <w:szCs w:val="24"/>
        </w:rPr>
      </w:pPr>
      <w:r w:rsidRPr="009C77E2">
        <w:rPr>
          <w:b/>
          <w:bCs/>
          <w:sz w:val="24"/>
          <w:szCs w:val="24"/>
        </w:rPr>
        <w:t>Увижева Фатима Хасановна,</w:t>
      </w:r>
      <w:r w:rsidRPr="009C77E2">
        <w:rPr>
          <w:bCs/>
          <w:sz w:val="24"/>
          <w:szCs w:val="24"/>
        </w:rPr>
        <w:t xml:space="preserve"> младший научный сотрудник отдела математических методов исследования сложных систем и процессов Института информатики и проблем регионального управления КБНЦ РАН.</w:t>
      </w:r>
    </w:p>
    <w:p w:rsidR="002F1B6F" w:rsidRPr="009C77E2" w:rsidRDefault="002F1B6F" w:rsidP="009C77E2">
      <w:pPr>
        <w:tabs>
          <w:tab w:val="left" w:pos="180"/>
          <w:tab w:val="left" w:pos="360"/>
          <w:tab w:val="left" w:pos="9180"/>
        </w:tabs>
        <w:autoSpaceDE w:val="0"/>
        <w:autoSpaceDN w:val="0"/>
        <w:adjustRightInd w:val="0"/>
        <w:ind w:firstLine="284"/>
        <w:jc w:val="both"/>
        <w:rPr>
          <w:sz w:val="24"/>
          <w:szCs w:val="24"/>
        </w:rPr>
      </w:pPr>
      <w:r w:rsidRPr="009C77E2">
        <w:rPr>
          <w:sz w:val="24"/>
          <w:szCs w:val="24"/>
        </w:rPr>
        <w:t>360000, КБР, г. Нальчик, ул. И. Арманд, 37-а.</w:t>
      </w:r>
    </w:p>
    <w:p w:rsidR="002F1B6F" w:rsidRPr="009C77E2" w:rsidRDefault="002F1B6F" w:rsidP="009C77E2">
      <w:pPr>
        <w:tabs>
          <w:tab w:val="left" w:pos="180"/>
          <w:tab w:val="left" w:pos="360"/>
        </w:tabs>
        <w:overflowPunct w:val="0"/>
        <w:autoSpaceDE w:val="0"/>
        <w:autoSpaceDN w:val="0"/>
        <w:adjustRightInd w:val="0"/>
        <w:ind w:firstLine="284"/>
        <w:jc w:val="both"/>
        <w:textAlignment w:val="baseline"/>
        <w:rPr>
          <w:sz w:val="24"/>
          <w:szCs w:val="24"/>
          <w:lang w:val="en-US"/>
        </w:rPr>
      </w:pPr>
      <w:r w:rsidRPr="009C77E2">
        <w:rPr>
          <w:caps/>
          <w:sz w:val="24"/>
          <w:szCs w:val="24"/>
        </w:rPr>
        <w:t>т</w:t>
      </w:r>
      <w:r w:rsidRPr="009C77E2">
        <w:rPr>
          <w:sz w:val="24"/>
          <w:szCs w:val="24"/>
        </w:rPr>
        <w:t>ел</w:t>
      </w:r>
      <w:r w:rsidRPr="009C77E2">
        <w:rPr>
          <w:sz w:val="24"/>
          <w:szCs w:val="24"/>
          <w:lang w:val="en-US"/>
        </w:rPr>
        <w:t xml:space="preserve">. 8 (8662) 42-65-28. </w:t>
      </w:r>
    </w:p>
    <w:p w:rsidR="002F1B6F" w:rsidRPr="009C77E2" w:rsidRDefault="002F1B6F" w:rsidP="009C77E2">
      <w:pPr>
        <w:tabs>
          <w:tab w:val="left" w:pos="180"/>
          <w:tab w:val="left" w:pos="360"/>
        </w:tabs>
        <w:overflowPunct w:val="0"/>
        <w:autoSpaceDE w:val="0"/>
        <w:autoSpaceDN w:val="0"/>
        <w:adjustRightInd w:val="0"/>
        <w:ind w:firstLine="284"/>
        <w:jc w:val="both"/>
        <w:textAlignment w:val="baseline"/>
        <w:rPr>
          <w:sz w:val="24"/>
          <w:szCs w:val="24"/>
          <w:lang w:val="en-US"/>
        </w:rPr>
      </w:pPr>
      <w:r w:rsidRPr="009C77E2">
        <w:rPr>
          <w:sz w:val="24"/>
          <w:szCs w:val="24"/>
          <w:lang w:val="en-US"/>
        </w:rPr>
        <w:t xml:space="preserve">E-mail: </w:t>
      </w:r>
      <w:hyperlink r:id="rId11" w:history="1">
        <w:r w:rsidRPr="009C77E2">
          <w:rPr>
            <w:rStyle w:val="a7"/>
            <w:rFonts w:eastAsia="Calibri"/>
            <w:color w:val="auto"/>
            <w:sz w:val="24"/>
            <w:szCs w:val="24"/>
            <w:lang w:val="en-US"/>
          </w:rPr>
          <w:t>fatimauvizheva@mail.ru</w:t>
        </w:r>
      </w:hyperlink>
    </w:p>
    <w:p w:rsidR="002F1B6F" w:rsidRPr="009C77E2" w:rsidRDefault="002F1B6F" w:rsidP="009C77E2">
      <w:pPr>
        <w:tabs>
          <w:tab w:val="left" w:pos="180"/>
          <w:tab w:val="left" w:pos="360"/>
        </w:tabs>
        <w:overflowPunct w:val="0"/>
        <w:autoSpaceDE w:val="0"/>
        <w:autoSpaceDN w:val="0"/>
        <w:adjustRightInd w:val="0"/>
        <w:ind w:firstLine="284"/>
        <w:jc w:val="both"/>
        <w:textAlignment w:val="baseline"/>
        <w:rPr>
          <w:sz w:val="24"/>
          <w:szCs w:val="24"/>
          <w:lang w:val="en-US"/>
        </w:rPr>
      </w:pPr>
    </w:p>
    <w:p w:rsidR="002F1B6F" w:rsidRPr="009C77E2" w:rsidRDefault="002F1B6F" w:rsidP="009C77E2">
      <w:pPr>
        <w:ind w:firstLine="284"/>
        <w:jc w:val="both"/>
        <w:rPr>
          <w:sz w:val="24"/>
          <w:szCs w:val="24"/>
          <w:lang w:val="en-US"/>
        </w:rPr>
      </w:pPr>
      <w:r w:rsidRPr="009C77E2">
        <w:rPr>
          <w:b/>
          <w:bCs/>
          <w:sz w:val="24"/>
          <w:szCs w:val="24"/>
          <w:lang w:val="en-US"/>
        </w:rPr>
        <w:t xml:space="preserve">Kalazhokov Khasan Khazhmurzovich, </w:t>
      </w:r>
      <w:r w:rsidRPr="009C77E2">
        <w:rPr>
          <w:sz w:val="24"/>
          <w:szCs w:val="24"/>
          <w:lang w:val="en-US"/>
        </w:rPr>
        <w:t>senior staff scientist of the Department of math</w:t>
      </w:r>
      <w:r w:rsidRPr="009C77E2">
        <w:rPr>
          <w:sz w:val="24"/>
          <w:szCs w:val="24"/>
          <w:lang w:val="en-US"/>
        </w:rPr>
        <w:t>e</w:t>
      </w:r>
      <w:r w:rsidRPr="009C77E2">
        <w:rPr>
          <w:sz w:val="24"/>
          <w:szCs w:val="24"/>
          <w:lang w:val="en-US"/>
        </w:rPr>
        <w:t>matical methods of research of complex systems and processes, Institute of Computer Science and Problems of Regional Management of KBSC of the Russian Academy of Sciences</w:t>
      </w:r>
    </w:p>
    <w:p w:rsidR="002F1B6F" w:rsidRPr="009C77E2" w:rsidRDefault="002F1B6F" w:rsidP="009C77E2">
      <w:pPr>
        <w:overflowPunct w:val="0"/>
        <w:autoSpaceDE w:val="0"/>
        <w:autoSpaceDN w:val="0"/>
        <w:adjustRightInd w:val="0"/>
        <w:ind w:firstLine="284"/>
        <w:jc w:val="both"/>
        <w:textAlignment w:val="baseline"/>
        <w:rPr>
          <w:sz w:val="24"/>
          <w:szCs w:val="24"/>
          <w:lang w:val="en-US"/>
        </w:rPr>
      </w:pPr>
      <w:r w:rsidRPr="009C77E2">
        <w:rPr>
          <w:sz w:val="24"/>
          <w:szCs w:val="24"/>
          <w:lang w:val="en-US"/>
        </w:rPr>
        <w:t>360000, KBR, Nalchik, 37-a, I. Armand street.</w:t>
      </w:r>
    </w:p>
    <w:p w:rsidR="002F1B6F" w:rsidRPr="009C77E2" w:rsidRDefault="002F1B6F" w:rsidP="009C77E2">
      <w:pPr>
        <w:ind w:firstLine="284"/>
        <w:jc w:val="both"/>
        <w:rPr>
          <w:sz w:val="24"/>
          <w:szCs w:val="24"/>
          <w:lang w:val="en-US"/>
        </w:rPr>
      </w:pPr>
      <w:r w:rsidRPr="009C77E2">
        <w:rPr>
          <w:sz w:val="24"/>
          <w:szCs w:val="24"/>
          <w:lang w:val="en-US"/>
        </w:rPr>
        <w:t xml:space="preserve">Ph. 8 (8662) 42-65-28.  </w:t>
      </w:r>
    </w:p>
    <w:p w:rsidR="002F1B6F" w:rsidRPr="009C77E2" w:rsidRDefault="002F1B6F" w:rsidP="009C77E2">
      <w:pPr>
        <w:tabs>
          <w:tab w:val="left" w:pos="180"/>
          <w:tab w:val="left" w:pos="360"/>
        </w:tabs>
        <w:overflowPunct w:val="0"/>
        <w:autoSpaceDE w:val="0"/>
        <w:autoSpaceDN w:val="0"/>
        <w:adjustRightInd w:val="0"/>
        <w:ind w:firstLine="284"/>
        <w:jc w:val="both"/>
        <w:textAlignment w:val="baseline"/>
        <w:rPr>
          <w:sz w:val="24"/>
          <w:szCs w:val="24"/>
          <w:lang w:val="en-US"/>
        </w:rPr>
      </w:pPr>
      <w:r w:rsidRPr="009C77E2">
        <w:rPr>
          <w:sz w:val="24"/>
          <w:szCs w:val="24"/>
          <w:lang w:val="en-US"/>
        </w:rPr>
        <w:t xml:space="preserve">E-mail: </w:t>
      </w:r>
      <w:hyperlink r:id="rId12" w:history="1">
        <w:r w:rsidRPr="009C77E2">
          <w:rPr>
            <w:rStyle w:val="a7"/>
            <w:rFonts w:eastAsia="Calibri"/>
            <w:color w:val="auto"/>
            <w:sz w:val="24"/>
            <w:szCs w:val="24"/>
            <w:lang w:val="en-US"/>
          </w:rPr>
          <w:t>iipru@rambler.ru</w:t>
        </w:r>
      </w:hyperlink>
    </w:p>
    <w:p w:rsidR="002F1B6F" w:rsidRPr="009C77E2" w:rsidRDefault="002F1B6F" w:rsidP="009C77E2">
      <w:pPr>
        <w:ind w:firstLine="284"/>
        <w:jc w:val="both"/>
        <w:rPr>
          <w:sz w:val="24"/>
          <w:szCs w:val="24"/>
          <w:lang w:val="en-US"/>
        </w:rPr>
      </w:pPr>
      <w:r w:rsidRPr="009C77E2">
        <w:rPr>
          <w:b/>
          <w:bCs/>
          <w:sz w:val="24"/>
          <w:szCs w:val="24"/>
          <w:lang w:val="en-US"/>
        </w:rPr>
        <w:t>Uvizheva Fatima Khasanovna,</w:t>
      </w:r>
      <w:r w:rsidRPr="009C77E2">
        <w:rPr>
          <w:sz w:val="24"/>
          <w:szCs w:val="24"/>
          <w:lang w:val="en-US"/>
        </w:rPr>
        <w:t xml:space="preserve"> junior staff scientist of the Department of mathematical m</w:t>
      </w:r>
      <w:r w:rsidRPr="009C77E2">
        <w:rPr>
          <w:sz w:val="24"/>
          <w:szCs w:val="24"/>
          <w:lang w:val="en-US"/>
        </w:rPr>
        <w:t>e</w:t>
      </w:r>
      <w:r w:rsidRPr="009C77E2">
        <w:rPr>
          <w:sz w:val="24"/>
          <w:szCs w:val="24"/>
          <w:lang w:val="en-US"/>
        </w:rPr>
        <w:t>thods of research of complex systems and processes, Institute of Computer Science and Pro</w:t>
      </w:r>
      <w:r w:rsidRPr="009C77E2">
        <w:rPr>
          <w:sz w:val="24"/>
          <w:szCs w:val="24"/>
          <w:lang w:val="en-US"/>
        </w:rPr>
        <w:t>b</w:t>
      </w:r>
      <w:r w:rsidRPr="009C77E2">
        <w:rPr>
          <w:sz w:val="24"/>
          <w:szCs w:val="24"/>
          <w:lang w:val="en-US"/>
        </w:rPr>
        <w:t>lems of Regional Management of KBSC of the Russian Academy of Sciences</w:t>
      </w:r>
    </w:p>
    <w:p w:rsidR="002F1B6F" w:rsidRPr="009C77E2" w:rsidRDefault="002F1B6F" w:rsidP="009C77E2">
      <w:pPr>
        <w:overflowPunct w:val="0"/>
        <w:autoSpaceDE w:val="0"/>
        <w:autoSpaceDN w:val="0"/>
        <w:adjustRightInd w:val="0"/>
        <w:ind w:firstLine="284"/>
        <w:jc w:val="both"/>
        <w:textAlignment w:val="baseline"/>
        <w:rPr>
          <w:sz w:val="24"/>
          <w:szCs w:val="24"/>
          <w:lang w:val="en-US"/>
        </w:rPr>
      </w:pPr>
      <w:r w:rsidRPr="009C77E2">
        <w:rPr>
          <w:sz w:val="24"/>
          <w:szCs w:val="24"/>
          <w:lang w:val="en-US"/>
        </w:rPr>
        <w:t>360000, KBR, Nalchik, 37-a, I. Armand street.</w:t>
      </w:r>
    </w:p>
    <w:p w:rsidR="002F1B6F" w:rsidRPr="009C77E2" w:rsidRDefault="002F1B6F" w:rsidP="009C77E2">
      <w:pPr>
        <w:ind w:firstLine="284"/>
        <w:jc w:val="both"/>
        <w:rPr>
          <w:sz w:val="24"/>
          <w:szCs w:val="24"/>
          <w:lang w:val="en-US"/>
        </w:rPr>
      </w:pPr>
      <w:r w:rsidRPr="009C77E2">
        <w:rPr>
          <w:sz w:val="24"/>
          <w:szCs w:val="24"/>
          <w:lang w:val="en-US"/>
        </w:rPr>
        <w:t xml:space="preserve">Ph. 8 (8662) 42-65-28.  </w:t>
      </w:r>
    </w:p>
    <w:p w:rsidR="002F1B6F" w:rsidRPr="009C77E2" w:rsidRDefault="002F1B6F" w:rsidP="009C77E2">
      <w:pPr>
        <w:tabs>
          <w:tab w:val="left" w:pos="180"/>
          <w:tab w:val="left" w:pos="360"/>
        </w:tabs>
        <w:overflowPunct w:val="0"/>
        <w:autoSpaceDE w:val="0"/>
        <w:autoSpaceDN w:val="0"/>
        <w:adjustRightInd w:val="0"/>
        <w:ind w:firstLine="284"/>
        <w:jc w:val="both"/>
        <w:textAlignment w:val="baseline"/>
        <w:rPr>
          <w:sz w:val="24"/>
          <w:szCs w:val="24"/>
          <w:lang w:val="en-US"/>
        </w:rPr>
      </w:pPr>
      <w:r w:rsidRPr="009C77E2">
        <w:rPr>
          <w:sz w:val="24"/>
          <w:szCs w:val="24"/>
          <w:lang w:val="en-US"/>
        </w:rPr>
        <w:t xml:space="preserve">E-mail: </w:t>
      </w:r>
      <w:hyperlink r:id="rId13" w:history="1">
        <w:r w:rsidRPr="009C77E2">
          <w:rPr>
            <w:rStyle w:val="a7"/>
            <w:rFonts w:eastAsia="Calibri"/>
            <w:color w:val="auto"/>
            <w:sz w:val="24"/>
            <w:szCs w:val="24"/>
            <w:lang w:val="en-US"/>
          </w:rPr>
          <w:t>fatimauvizheva@mail.ru</w:t>
        </w:r>
      </w:hyperlink>
    </w:p>
    <w:p w:rsidR="00632DE6" w:rsidRPr="009C77E2" w:rsidRDefault="00CD0DC7" w:rsidP="009C77E2">
      <w:pPr>
        <w:ind w:firstLine="284"/>
        <w:jc w:val="both"/>
        <w:rPr>
          <w:sz w:val="24"/>
          <w:szCs w:val="24"/>
        </w:rPr>
      </w:pPr>
      <w:r w:rsidRPr="009C77E2">
        <w:rPr>
          <w:sz w:val="24"/>
          <w:szCs w:val="24"/>
        </w:rPr>
        <w:t>___________________________________________________________________________</w:t>
      </w:r>
    </w:p>
    <w:p w:rsidR="00632DE6" w:rsidRPr="009C77E2" w:rsidRDefault="00632DE6" w:rsidP="009C77E2">
      <w:pPr>
        <w:ind w:firstLine="284"/>
        <w:jc w:val="both"/>
        <w:rPr>
          <w:sz w:val="24"/>
          <w:szCs w:val="24"/>
        </w:rPr>
      </w:pPr>
    </w:p>
    <w:p w:rsidR="00C26819" w:rsidRPr="009C77E2" w:rsidRDefault="00C26819" w:rsidP="009C77E2">
      <w:pPr>
        <w:rPr>
          <w:i/>
          <w:sz w:val="24"/>
          <w:szCs w:val="24"/>
        </w:rPr>
      </w:pPr>
      <w:r w:rsidRPr="009C77E2">
        <w:rPr>
          <w:i/>
          <w:sz w:val="24"/>
          <w:szCs w:val="24"/>
        </w:rPr>
        <w:t>УДК 004.089</w:t>
      </w:r>
    </w:p>
    <w:p w:rsidR="00C26819" w:rsidRPr="009C77E2" w:rsidRDefault="00C26819" w:rsidP="009C77E2">
      <w:pPr>
        <w:tabs>
          <w:tab w:val="left" w:pos="1080"/>
        </w:tabs>
        <w:rPr>
          <w:sz w:val="10"/>
          <w:szCs w:val="10"/>
        </w:rPr>
      </w:pPr>
    </w:p>
    <w:p w:rsidR="00C26819" w:rsidRPr="009C77E2" w:rsidRDefault="00C26819" w:rsidP="009C77E2">
      <w:pPr>
        <w:pStyle w:val="ae"/>
        <w:shd w:val="clear" w:color="auto" w:fill="FFFFFF"/>
        <w:spacing w:before="0" w:beforeAutospacing="0" w:after="0" w:afterAutospacing="0"/>
        <w:jc w:val="center"/>
        <w:rPr>
          <w:rStyle w:val="af1"/>
          <w:rFonts w:ascii="Times New Roman" w:hAnsi="Times New Roman" w:cs="Times New Roman"/>
          <w:sz w:val="28"/>
          <w:szCs w:val="28"/>
        </w:rPr>
      </w:pPr>
      <w:r w:rsidRPr="009C77E2">
        <w:rPr>
          <w:rStyle w:val="af1"/>
          <w:rFonts w:ascii="Times New Roman" w:hAnsi="Times New Roman" w:cs="Times New Roman"/>
          <w:sz w:val="28"/>
          <w:szCs w:val="28"/>
        </w:rPr>
        <w:t>ИНФОРМАЦИОННАЯ СИСТЕМА ПРОГНОЗИРОВАНИЯ</w:t>
      </w:r>
    </w:p>
    <w:p w:rsidR="00C26819" w:rsidRPr="009C77E2" w:rsidRDefault="00C26819" w:rsidP="009C77E2">
      <w:pPr>
        <w:pStyle w:val="ae"/>
        <w:shd w:val="clear" w:color="auto" w:fill="FFFFFF"/>
        <w:spacing w:before="0" w:beforeAutospacing="0" w:after="0" w:afterAutospacing="0"/>
        <w:jc w:val="center"/>
        <w:rPr>
          <w:rStyle w:val="af1"/>
          <w:rFonts w:ascii="Times New Roman" w:hAnsi="Times New Roman" w:cs="Times New Roman"/>
          <w:sz w:val="28"/>
          <w:szCs w:val="28"/>
        </w:rPr>
      </w:pPr>
      <w:r w:rsidRPr="009C77E2">
        <w:rPr>
          <w:rStyle w:val="af1"/>
          <w:rFonts w:ascii="Times New Roman" w:hAnsi="Times New Roman" w:cs="Times New Roman"/>
          <w:sz w:val="28"/>
          <w:szCs w:val="28"/>
        </w:rPr>
        <w:t>УГРОЗ БЕЗОПАСНОСТИ НА ОСНОВЕ МУЛЬТИАГЕНТНОГО</w:t>
      </w:r>
    </w:p>
    <w:p w:rsidR="00C26819" w:rsidRPr="009C77E2" w:rsidRDefault="00C26819" w:rsidP="009C77E2">
      <w:pPr>
        <w:pStyle w:val="ae"/>
        <w:shd w:val="clear" w:color="auto" w:fill="FFFFFF"/>
        <w:spacing w:before="0" w:beforeAutospacing="0" w:after="0" w:afterAutospacing="0"/>
        <w:jc w:val="center"/>
        <w:rPr>
          <w:rStyle w:val="af1"/>
          <w:rFonts w:ascii="Times New Roman" w:hAnsi="Times New Roman" w:cs="Times New Roman"/>
          <w:sz w:val="28"/>
          <w:szCs w:val="28"/>
        </w:rPr>
      </w:pPr>
      <w:r w:rsidRPr="009C77E2">
        <w:rPr>
          <w:rStyle w:val="af1"/>
          <w:rFonts w:ascii="Times New Roman" w:hAnsi="Times New Roman" w:cs="Times New Roman"/>
          <w:sz w:val="28"/>
          <w:szCs w:val="28"/>
        </w:rPr>
        <w:lastRenderedPageBreak/>
        <w:t>ИМИТАЦИОННОГО КОГНИТИВНОГО МОДЕЛИРОВАНИЯ</w:t>
      </w:r>
      <w:r w:rsidRPr="009C77E2">
        <w:rPr>
          <w:rStyle w:val="af5"/>
          <w:rFonts w:ascii="Times New Roman" w:hAnsi="Times New Roman" w:cs="Times New Roman"/>
          <w:b/>
          <w:bCs/>
          <w:sz w:val="28"/>
          <w:szCs w:val="28"/>
        </w:rPr>
        <w:footnoteReference w:id="3"/>
      </w:r>
    </w:p>
    <w:p w:rsidR="00C26819" w:rsidRPr="009C77E2" w:rsidRDefault="00C26819" w:rsidP="009C77E2">
      <w:pPr>
        <w:jc w:val="center"/>
        <w:rPr>
          <w:sz w:val="18"/>
          <w:szCs w:val="18"/>
        </w:rPr>
      </w:pPr>
    </w:p>
    <w:p w:rsidR="00C26819" w:rsidRPr="009C77E2" w:rsidRDefault="00C26819" w:rsidP="009C77E2">
      <w:pPr>
        <w:jc w:val="center"/>
        <w:rPr>
          <w:b/>
          <w:sz w:val="24"/>
          <w:szCs w:val="24"/>
        </w:rPr>
      </w:pPr>
      <w:r w:rsidRPr="009C77E2">
        <w:rPr>
          <w:b/>
          <w:sz w:val="24"/>
          <w:szCs w:val="24"/>
        </w:rPr>
        <w:t>З.В. НАГОЕВ, А.О. ГУРТУЕВ, М.М. АСАНОВ, В.Ч. КУДАЕВ, Р.А. ШАНКОВ</w:t>
      </w:r>
    </w:p>
    <w:p w:rsidR="00C26819" w:rsidRPr="009C77E2" w:rsidRDefault="00C26819" w:rsidP="009C77E2">
      <w:pPr>
        <w:jc w:val="center"/>
        <w:rPr>
          <w:sz w:val="18"/>
          <w:szCs w:val="18"/>
        </w:rPr>
      </w:pPr>
    </w:p>
    <w:p w:rsidR="00C26819" w:rsidRPr="009C77E2" w:rsidRDefault="00C26819" w:rsidP="009C77E2">
      <w:pPr>
        <w:pStyle w:val="a9"/>
        <w:jc w:val="center"/>
        <w:rPr>
          <w:rFonts w:ascii="Times New Roman" w:hAnsi="Times New Roman"/>
          <w:bCs/>
          <w:sz w:val="20"/>
          <w:szCs w:val="20"/>
        </w:rPr>
      </w:pPr>
      <w:r w:rsidRPr="009C77E2">
        <w:rPr>
          <w:rFonts w:ascii="Times New Roman" w:hAnsi="Times New Roman"/>
          <w:bCs/>
          <w:sz w:val="20"/>
          <w:szCs w:val="20"/>
        </w:rPr>
        <w:t>ФГБУН Институт информатики и проблем регионального управления</w:t>
      </w:r>
    </w:p>
    <w:p w:rsidR="00C26819" w:rsidRPr="009C77E2" w:rsidRDefault="00C26819"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C26819" w:rsidRPr="009C77E2" w:rsidRDefault="00C26819"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C26819" w:rsidRPr="009C77E2" w:rsidRDefault="00C26819"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C26819" w:rsidRPr="009C77E2" w:rsidRDefault="00C26819" w:rsidP="009C77E2">
      <w:pPr>
        <w:jc w:val="center"/>
        <w:rPr>
          <w:sz w:val="18"/>
          <w:szCs w:val="18"/>
        </w:rPr>
      </w:pPr>
    </w:p>
    <w:p w:rsidR="00C26819" w:rsidRPr="009C77E2" w:rsidRDefault="00C26819" w:rsidP="009C77E2">
      <w:pPr>
        <w:ind w:left="284" w:right="284" w:firstLine="284"/>
        <w:rPr>
          <w:i/>
          <w:sz w:val="22"/>
          <w:szCs w:val="22"/>
        </w:rPr>
      </w:pPr>
      <w:r w:rsidRPr="009C77E2">
        <w:rPr>
          <w:i/>
          <w:sz w:val="22"/>
          <w:szCs w:val="22"/>
        </w:rPr>
        <w:t>Цель данного исследования состоит в</w:t>
      </w:r>
      <w:r w:rsidRPr="009C77E2">
        <w:rPr>
          <w:rStyle w:val="apple-style-span"/>
          <w:i/>
          <w:sz w:val="22"/>
          <w:szCs w:val="22"/>
        </w:rPr>
        <w:t xml:space="preserve"> разработке формализации мультиагентных р</w:t>
      </w:r>
      <w:r w:rsidRPr="009C77E2">
        <w:rPr>
          <w:rStyle w:val="apple-style-span"/>
          <w:i/>
          <w:sz w:val="22"/>
          <w:szCs w:val="22"/>
        </w:rPr>
        <w:t>е</w:t>
      </w:r>
      <w:r w:rsidRPr="009C77E2">
        <w:rPr>
          <w:rStyle w:val="apple-style-span"/>
          <w:i/>
          <w:sz w:val="22"/>
          <w:szCs w:val="22"/>
        </w:rPr>
        <w:t xml:space="preserve">курсивных архитектур на основе выделенных типовых структур и паттернов социального взаимодействия в мультиагентной системе. Даная разработка применима </w:t>
      </w:r>
      <w:r w:rsidRPr="009C77E2">
        <w:rPr>
          <w:i/>
          <w:sz w:val="22"/>
          <w:szCs w:val="22"/>
        </w:rPr>
        <w:t>в информацио</w:t>
      </w:r>
      <w:r w:rsidRPr="009C77E2">
        <w:rPr>
          <w:i/>
          <w:sz w:val="22"/>
          <w:szCs w:val="22"/>
        </w:rPr>
        <w:t>н</w:t>
      </w:r>
      <w:r w:rsidRPr="009C77E2">
        <w:rPr>
          <w:i/>
          <w:sz w:val="22"/>
          <w:szCs w:val="22"/>
        </w:rPr>
        <w:t>ных системах поддержки принятия решения, коллективной интеллектуальной обработки данных, анализа комплексных угроз безопасности.</w:t>
      </w:r>
    </w:p>
    <w:p w:rsidR="00C26819" w:rsidRPr="009C77E2" w:rsidRDefault="00C26819" w:rsidP="009C77E2">
      <w:pPr>
        <w:ind w:left="284" w:right="284" w:firstLine="284"/>
        <w:rPr>
          <w:sz w:val="22"/>
          <w:szCs w:val="22"/>
        </w:rPr>
      </w:pPr>
    </w:p>
    <w:p w:rsidR="00C26819" w:rsidRPr="009C77E2" w:rsidRDefault="00C26819" w:rsidP="009C77E2">
      <w:pPr>
        <w:ind w:left="284" w:right="284" w:firstLine="284"/>
        <w:rPr>
          <w:sz w:val="22"/>
          <w:szCs w:val="22"/>
        </w:rPr>
      </w:pPr>
      <w:r w:rsidRPr="009C77E2">
        <w:rPr>
          <w:b/>
          <w:sz w:val="22"/>
          <w:szCs w:val="22"/>
        </w:rPr>
        <w:t>Ключевые слова:</w:t>
      </w:r>
      <w:r w:rsidRPr="009C77E2">
        <w:rPr>
          <w:sz w:val="22"/>
          <w:szCs w:val="22"/>
        </w:rPr>
        <w:t xml:space="preserve"> системы безопасности, мультиагентные системы, когнитивные арх</w:t>
      </w:r>
      <w:r w:rsidRPr="009C77E2">
        <w:rPr>
          <w:sz w:val="22"/>
          <w:szCs w:val="22"/>
        </w:rPr>
        <w:t>и</w:t>
      </w:r>
      <w:r w:rsidRPr="009C77E2">
        <w:rPr>
          <w:sz w:val="22"/>
          <w:szCs w:val="22"/>
        </w:rPr>
        <w:t xml:space="preserve">тектуры, моделирование. </w:t>
      </w:r>
    </w:p>
    <w:p w:rsidR="00756ADC" w:rsidRPr="009C77E2" w:rsidRDefault="00756ADC" w:rsidP="009C77E2">
      <w:pPr>
        <w:ind w:firstLine="284"/>
        <w:rPr>
          <w:sz w:val="24"/>
          <w:szCs w:val="24"/>
        </w:rPr>
      </w:pPr>
    </w:p>
    <w:p w:rsidR="00756ADC" w:rsidRPr="009C77E2" w:rsidRDefault="00756ADC" w:rsidP="009C77E2">
      <w:pPr>
        <w:jc w:val="center"/>
        <w:rPr>
          <w:b/>
          <w:sz w:val="28"/>
          <w:szCs w:val="28"/>
          <w:lang w:val="en-US"/>
        </w:rPr>
      </w:pPr>
      <w:r w:rsidRPr="009C77E2">
        <w:rPr>
          <w:b/>
          <w:sz w:val="28"/>
          <w:szCs w:val="28"/>
          <w:lang w:val="en-US"/>
        </w:rPr>
        <w:t>INFORMATION SYSTEM OF FORECASTING</w:t>
      </w:r>
    </w:p>
    <w:p w:rsidR="00756ADC" w:rsidRPr="009C77E2" w:rsidRDefault="00756ADC" w:rsidP="009C77E2">
      <w:pPr>
        <w:jc w:val="center"/>
        <w:rPr>
          <w:b/>
          <w:sz w:val="28"/>
          <w:szCs w:val="28"/>
          <w:lang w:val="en-US"/>
        </w:rPr>
      </w:pPr>
      <w:r w:rsidRPr="009C77E2">
        <w:rPr>
          <w:b/>
          <w:sz w:val="28"/>
          <w:szCs w:val="28"/>
          <w:lang w:val="en-US"/>
        </w:rPr>
        <w:t>OF THREATS TO SECURITY ON THE BASIS OF MULTIAGENT</w:t>
      </w:r>
    </w:p>
    <w:p w:rsidR="00756ADC" w:rsidRPr="009C77E2" w:rsidRDefault="00756ADC" w:rsidP="009C77E2">
      <w:pPr>
        <w:jc w:val="center"/>
        <w:rPr>
          <w:b/>
          <w:sz w:val="28"/>
          <w:szCs w:val="28"/>
          <w:lang w:val="en-US"/>
        </w:rPr>
      </w:pPr>
      <w:r w:rsidRPr="009C77E2">
        <w:rPr>
          <w:b/>
          <w:sz w:val="28"/>
          <w:szCs w:val="28"/>
          <w:lang w:val="en-US"/>
        </w:rPr>
        <w:t>IMITATI</w:t>
      </w:r>
      <w:r w:rsidR="00A720A9" w:rsidRPr="009C77E2">
        <w:rPr>
          <w:b/>
          <w:sz w:val="28"/>
          <w:szCs w:val="28"/>
          <w:lang w:val="en-US"/>
        </w:rPr>
        <w:t>ONAL</w:t>
      </w:r>
      <w:r w:rsidRPr="009C77E2">
        <w:rPr>
          <w:b/>
          <w:sz w:val="28"/>
          <w:szCs w:val="28"/>
          <w:lang w:val="en-US"/>
        </w:rPr>
        <w:t xml:space="preserve"> COGNITIVE MODELING</w:t>
      </w:r>
    </w:p>
    <w:p w:rsidR="00756ADC" w:rsidRPr="009C77E2" w:rsidRDefault="00756ADC" w:rsidP="009C77E2">
      <w:pPr>
        <w:widowControl w:val="0"/>
        <w:ind w:left="284" w:right="284"/>
        <w:jc w:val="center"/>
        <w:rPr>
          <w:sz w:val="18"/>
          <w:szCs w:val="18"/>
          <w:lang w:val="en-US"/>
        </w:rPr>
      </w:pPr>
    </w:p>
    <w:p w:rsidR="00756ADC" w:rsidRPr="009C77E2" w:rsidRDefault="00756ADC" w:rsidP="009C77E2">
      <w:pPr>
        <w:jc w:val="center"/>
        <w:rPr>
          <w:b/>
          <w:sz w:val="24"/>
          <w:szCs w:val="24"/>
          <w:lang w:val="en-US"/>
        </w:rPr>
      </w:pPr>
      <w:r w:rsidRPr="009C77E2">
        <w:rPr>
          <w:b/>
          <w:sz w:val="24"/>
          <w:szCs w:val="24"/>
          <w:lang w:val="en-US"/>
        </w:rPr>
        <w:t>Z.V. NAGOYEV, A.O. GURTUYEV, M.M. ASANOV,</w:t>
      </w:r>
    </w:p>
    <w:p w:rsidR="00756ADC" w:rsidRPr="009C77E2" w:rsidRDefault="00756ADC" w:rsidP="009C77E2">
      <w:pPr>
        <w:jc w:val="center"/>
        <w:rPr>
          <w:b/>
          <w:sz w:val="24"/>
          <w:szCs w:val="24"/>
          <w:lang w:val="en-US"/>
        </w:rPr>
      </w:pPr>
      <w:r w:rsidRPr="009C77E2">
        <w:rPr>
          <w:b/>
          <w:sz w:val="24"/>
          <w:szCs w:val="24"/>
          <w:lang w:val="en-US"/>
        </w:rPr>
        <w:t>V.Ch. KUDAEV, R.A. SHANKOV</w:t>
      </w:r>
    </w:p>
    <w:p w:rsidR="00756ADC" w:rsidRPr="009C77E2" w:rsidRDefault="00756ADC" w:rsidP="009C77E2">
      <w:pPr>
        <w:widowControl w:val="0"/>
        <w:ind w:left="284" w:right="284"/>
        <w:jc w:val="center"/>
        <w:rPr>
          <w:sz w:val="18"/>
          <w:szCs w:val="18"/>
          <w:lang w:val="en-US"/>
        </w:rPr>
      </w:pPr>
    </w:p>
    <w:p w:rsidR="00756ADC" w:rsidRPr="009C77E2" w:rsidRDefault="00756ADC"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Institute of Computer Science and Problems of Regional Management of KBSC</w:t>
      </w:r>
    </w:p>
    <w:p w:rsidR="00756ADC" w:rsidRPr="009C77E2" w:rsidRDefault="00756ADC"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of the Russian Academy of Sciences</w:t>
      </w:r>
    </w:p>
    <w:p w:rsidR="00756ADC" w:rsidRPr="009C77E2" w:rsidRDefault="00756ADC"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360000, KBR, Nalchik, 37-a, I. Armand street</w:t>
      </w:r>
    </w:p>
    <w:p w:rsidR="00756ADC" w:rsidRPr="009C77E2" w:rsidRDefault="00756ADC" w:rsidP="009C77E2">
      <w:pPr>
        <w:pStyle w:val="a9"/>
        <w:jc w:val="center"/>
        <w:rPr>
          <w:rFonts w:ascii="Times New Roman" w:hAnsi="Times New Roman"/>
          <w:bCs/>
          <w:sz w:val="20"/>
          <w:szCs w:val="20"/>
          <w:lang w:val="en-US"/>
        </w:rPr>
      </w:pPr>
      <w:r w:rsidRPr="009C77E2">
        <w:rPr>
          <w:rFonts w:ascii="Times New Roman" w:hAnsi="Times New Roman"/>
          <w:bCs/>
          <w:caps/>
          <w:sz w:val="20"/>
          <w:szCs w:val="20"/>
          <w:lang w:val="en-US"/>
        </w:rPr>
        <w:t>e</w:t>
      </w:r>
      <w:r w:rsidRPr="009C77E2">
        <w:rPr>
          <w:rFonts w:ascii="Times New Roman" w:hAnsi="Times New Roman"/>
          <w:bCs/>
          <w:sz w:val="20"/>
          <w:szCs w:val="20"/>
          <w:lang w:val="en-US"/>
        </w:rPr>
        <w:t xml:space="preserve">-mail: </w:t>
      </w:r>
      <w:r w:rsidRPr="009C77E2">
        <w:rPr>
          <w:rFonts w:ascii="Times New Roman" w:hAnsi="Times New Roman"/>
          <w:bCs/>
          <w:sz w:val="20"/>
          <w:szCs w:val="20"/>
          <w:u w:val="single"/>
          <w:lang w:val="en-US"/>
        </w:rPr>
        <w:t>iipru@rambler.ru</w:t>
      </w:r>
    </w:p>
    <w:p w:rsidR="00756ADC" w:rsidRPr="009C77E2" w:rsidRDefault="00756ADC" w:rsidP="009C77E2">
      <w:pPr>
        <w:jc w:val="center"/>
        <w:rPr>
          <w:sz w:val="18"/>
          <w:szCs w:val="18"/>
          <w:lang w:val="en-US"/>
        </w:rPr>
      </w:pPr>
    </w:p>
    <w:p w:rsidR="00756ADC" w:rsidRPr="009C77E2" w:rsidRDefault="00756ADC" w:rsidP="009C77E2">
      <w:pPr>
        <w:ind w:firstLine="284"/>
        <w:rPr>
          <w:sz w:val="22"/>
          <w:szCs w:val="22"/>
          <w:lang w:val="en-US"/>
        </w:rPr>
      </w:pPr>
      <w:r w:rsidRPr="009C77E2">
        <w:rPr>
          <w:sz w:val="22"/>
          <w:szCs w:val="22"/>
          <w:lang w:val="en-US"/>
        </w:rPr>
        <w:t>The aim of this article is the development of formalization of multi-agent recursive architectures on the basis of defined typical structures and patterns of social interaction in the multiagent system. This d</w:t>
      </w:r>
      <w:r w:rsidRPr="009C77E2">
        <w:rPr>
          <w:sz w:val="22"/>
          <w:szCs w:val="22"/>
          <w:lang w:val="en-US"/>
        </w:rPr>
        <w:t>e</w:t>
      </w:r>
      <w:r w:rsidRPr="009C77E2">
        <w:rPr>
          <w:sz w:val="22"/>
          <w:szCs w:val="22"/>
          <w:lang w:val="en-US"/>
        </w:rPr>
        <w:t>sign can be implemented in the informational systems of decision-making support, collective intellectual data processing, analysis of complex safety risk.</w:t>
      </w:r>
    </w:p>
    <w:p w:rsidR="00756ADC" w:rsidRPr="009C77E2" w:rsidRDefault="00756ADC" w:rsidP="009C77E2">
      <w:pPr>
        <w:ind w:firstLine="284"/>
        <w:rPr>
          <w:sz w:val="22"/>
          <w:szCs w:val="22"/>
          <w:lang w:val="en-US"/>
        </w:rPr>
      </w:pPr>
    </w:p>
    <w:p w:rsidR="00756ADC" w:rsidRPr="009C77E2" w:rsidRDefault="00756ADC" w:rsidP="009C77E2">
      <w:pPr>
        <w:ind w:firstLine="284"/>
        <w:rPr>
          <w:i/>
          <w:sz w:val="22"/>
          <w:szCs w:val="22"/>
          <w:lang w:val="en-US"/>
        </w:rPr>
      </w:pPr>
      <w:r w:rsidRPr="009C77E2">
        <w:rPr>
          <w:b/>
          <w:sz w:val="22"/>
          <w:szCs w:val="22"/>
          <w:lang w:val="en-US"/>
        </w:rPr>
        <w:t>Key words</w:t>
      </w:r>
      <w:r w:rsidRPr="009C77E2">
        <w:rPr>
          <w:sz w:val="22"/>
          <w:szCs w:val="22"/>
          <w:lang w:val="en-US"/>
        </w:rPr>
        <w:t>: security systems, multi-agent systems, cognitive architecture, modeling.</w:t>
      </w:r>
    </w:p>
    <w:p w:rsidR="00FA27D6" w:rsidRPr="009C77E2" w:rsidRDefault="00FA27D6" w:rsidP="009C77E2">
      <w:pPr>
        <w:ind w:firstLine="284"/>
        <w:rPr>
          <w:sz w:val="24"/>
          <w:szCs w:val="24"/>
          <w:lang w:val="en-US"/>
        </w:rPr>
      </w:pPr>
    </w:p>
    <w:p w:rsidR="00FA27D6" w:rsidRPr="009C77E2" w:rsidRDefault="00FA27D6" w:rsidP="009C77E2">
      <w:pPr>
        <w:jc w:val="center"/>
        <w:rPr>
          <w:b/>
          <w:sz w:val="24"/>
          <w:szCs w:val="24"/>
        </w:rPr>
      </w:pPr>
      <w:r w:rsidRPr="009C77E2">
        <w:rPr>
          <w:rStyle w:val="apple-style-span"/>
          <w:b/>
          <w:smallCaps/>
          <w:sz w:val="24"/>
          <w:szCs w:val="24"/>
        </w:rPr>
        <w:t>ЛИТЕРАТУРА</w:t>
      </w:r>
    </w:p>
    <w:p w:rsidR="00FA27D6" w:rsidRPr="009C77E2" w:rsidRDefault="00FA27D6" w:rsidP="009C77E2">
      <w:pPr>
        <w:ind w:firstLine="284"/>
        <w:rPr>
          <w:sz w:val="24"/>
          <w:szCs w:val="24"/>
        </w:rPr>
      </w:pPr>
    </w:p>
    <w:p w:rsidR="00FA27D6" w:rsidRPr="009C77E2" w:rsidRDefault="00FA27D6" w:rsidP="009C77E2">
      <w:pPr>
        <w:pStyle w:val="ab"/>
        <w:numPr>
          <w:ilvl w:val="0"/>
          <w:numId w:val="13"/>
        </w:numPr>
        <w:ind w:left="0" w:firstLine="284"/>
        <w:jc w:val="both"/>
        <w:rPr>
          <w:sz w:val="24"/>
          <w:szCs w:val="24"/>
        </w:rPr>
      </w:pPr>
      <w:r w:rsidRPr="009C77E2">
        <w:rPr>
          <w:sz w:val="24"/>
          <w:szCs w:val="24"/>
        </w:rPr>
        <w:t xml:space="preserve">XXI век – вызовы и угрозы / Под общ. ред. д.т.н. Владимирова В.А.; ЦСИ ГЗ МЧС России. М.: Ин-октаво. 2005. С. 260.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shd w:val="clear" w:color="auto" w:fill="FFFFFF"/>
        </w:rPr>
      </w:pPr>
      <w:r w:rsidRPr="009C77E2">
        <w:rPr>
          <w:rFonts w:ascii="Times New Roman" w:hAnsi="Times New Roman"/>
          <w:i/>
          <w:sz w:val="24"/>
          <w:szCs w:val="24"/>
          <w:shd w:val="clear" w:color="auto" w:fill="FFFFFF"/>
        </w:rPr>
        <w:t>Алескеров Ф.Т</w:t>
      </w:r>
      <w:r w:rsidRPr="009C77E2">
        <w:rPr>
          <w:rFonts w:ascii="Times New Roman" w:hAnsi="Times New Roman"/>
          <w:sz w:val="24"/>
          <w:szCs w:val="24"/>
          <w:shd w:val="clear" w:color="auto" w:fill="FFFFFF"/>
        </w:rPr>
        <w:t>. Нобелевские лауреаты по экономике 2007 г.: Л. Гурвич, Э. Маскин и Р. Маерсон // Экономический журнал ГУ-ВШЭ. 2008.</w:t>
      </w:r>
    </w:p>
    <w:p w:rsidR="00FA27D6" w:rsidRPr="009C77E2" w:rsidRDefault="00FA27D6" w:rsidP="009C77E2">
      <w:pPr>
        <w:pStyle w:val="ab"/>
        <w:numPr>
          <w:ilvl w:val="0"/>
          <w:numId w:val="13"/>
        </w:numPr>
        <w:ind w:left="0" w:firstLine="284"/>
        <w:jc w:val="both"/>
        <w:rPr>
          <w:sz w:val="24"/>
          <w:szCs w:val="24"/>
        </w:rPr>
      </w:pPr>
      <w:r w:rsidRPr="009C77E2">
        <w:rPr>
          <w:i/>
          <w:sz w:val="24"/>
          <w:szCs w:val="24"/>
        </w:rPr>
        <w:t>Анохин П.К.</w:t>
      </w:r>
      <w:r w:rsidRPr="009C77E2">
        <w:rPr>
          <w:sz w:val="24"/>
          <w:szCs w:val="24"/>
        </w:rPr>
        <w:t xml:space="preserve"> Системный анализ интегративной деятельности нейрона / Очерки по физиологии функциональных систем. М., 1975. </w:t>
      </w:r>
    </w:p>
    <w:p w:rsidR="00FA27D6" w:rsidRPr="009C77E2" w:rsidRDefault="00FA27D6" w:rsidP="009C77E2">
      <w:pPr>
        <w:pStyle w:val="ab"/>
        <w:numPr>
          <w:ilvl w:val="0"/>
          <w:numId w:val="13"/>
        </w:numPr>
        <w:ind w:left="0" w:firstLine="284"/>
        <w:jc w:val="both"/>
        <w:rPr>
          <w:sz w:val="24"/>
          <w:szCs w:val="24"/>
        </w:rPr>
      </w:pPr>
      <w:r w:rsidRPr="009C77E2">
        <w:rPr>
          <w:i/>
          <w:sz w:val="24"/>
          <w:szCs w:val="24"/>
        </w:rPr>
        <w:t>Анчёков М.И</w:t>
      </w:r>
      <w:r w:rsidRPr="009C77E2">
        <w:rPr>
          <w:sz w:val="24"/>
          <w:szCs w:val="24"/>
        </w:rPr>
        <w:t>. Концепция мультиагентной нейронной сети // Известия КБНЦ РАН, Нальчик: Издательство КБНЦ РАН. 2011. №1 (39). С. 15–19.</w:t>
      </w:r>
    </w:p>
    <w:p w:rsidR="00FA27D6" w:rsidRPr="009C77E2" w:rsidRDefault="00FA27D6" w:rsidP="009C77E2">
      <w:pPr>
        <w:pStyle w:val="af2"/>
        <w:numPr>
          <w:ilvl w:val="0"/>
          <w:numId w:val="13"/>
        </w:numPr>
        <w:spacing w:after="0" w:line="240" w:lineRule="auto"/>
        <w:ind w:left="0" w:firstLine="284"/>
        <w:jc w:val="both"/>
        <w:rPr>
          <w:rStyle w:val="apple-converted-space"/>
          <w:rFonts w:ascii="Times New Roman" w:hAnsi="Times New Roman"/>
          <w:sz w:val="24"/>
          <w:szCs w:val="24"/>
          <w:shd w:val="clear" w:color="auto" w:fill="FFFFFF"/>
        </w:rPr>
      </w:pPr>
      <w:r w:rsidRPr="009C77E2">
        <w:rPr>
          <w:rFonts w:ascii="Times New Roman" w:hAnsi="Times New Roman"/>
          <w:i/>
          <w:sz w:val="24"/>
          <w:szCs w:val="24"/>
          <w:shd w:val="clear" w:color="auto" w:fill="FFFFFF"/>
        </w:rPr>
        <w:t>Бахтизин А.Р</w:t>
      </w:r>
      <w:r w:rsidRPr="009C77E2">
        <w:rPr>
          <w:rFonts w:ascii="Times New Roman" w:hAnsi="Times New Roman"/>
          <w:sz w:val="24"/>
          <w:szCs w:val="24"/>
          <w:shd w:val="clear" w:color="auto" w:fill="FFFFFF"/>
        </w:rPr>
        <w:t xml:space="preserve">. Агент-ориентированные модели экономики. М.: Экономика. 2008. </w:t>
      </w:r>
    </w:p>
    <w:p w:rsidR="00FA27D6" w:rsidRPr="009C77E2" w:rsidRDefault="00FA27D6" w:rsidP="009C77E2">
      <w:pPr>
        <w:pStyle w:val="Author"/>
        <w:numPr>
          <w:ilvl w:val="0"/>
          <w:numId w:val="13"/>
        </w:numPr>
        <w:spacing w:after="0"/>
        <w:ind w:left="0" w:right="0" w:firstLine="284"/>
        <w:jc w:val="both"/>
        <w:rPr>
          <w:sz w:val="24"/>
          <w:szCs w:val="24"/>
          <w:lang w:val="ru-RU"/>
        </w:rPr>
      </w:pPr>
      <w:r w:rsidRPr="009C77E2">
        <w:rPr>
          <w:i/>
          <w:iCs/>
          <w:sz w:val="24"/>
          <w:szCs w:val="24"/>
          <w:shd w:val="clear" w:color="auto" w:fill="FFFFFF"/>
          <w:lang w:val="ru-RU"/>
        </w:rPr>
        <w:t>Глушков В.М</w:t>
      </w:r>
      <w:r w:rsidRPr="009C77E2">
        <w:rPr>
          <w:iCs/>
          <w:sz w:val="24"/>
          <w:szCs w:val="24"/>
          <w:shd w:val="clear" w:color="auto" w:fill="FFFFFF"/>
          <w:lang w:val="ru-RU"/>
        </w:rPr>
        <w:t>.</w:t>
      </w:r>
      <w:r w:rsidRPr="009C77E2">
        <w:rPr>
          <w:rStyle w:val="apple-converted-space"/>
          <w:sz w:val="24"/>
          <w:szCs w:val="24"/>
          <w:shd w:val="clear" w:color="auto" w:fill="FFFFFF"/>
          <w:lang w:val="ru-RU"/>
        </w:rPr>
        <w:t xml:space="preserve"> </w:t>
      </w:r>
      <w:r w:rsidRPr="009C77E2">
        <w:rPr>
          <w:sz w:val="24"/>
          <w:szCs w:val="24"/>
          <w:shd w:val="clear" w:color="auto" w:fill="FFFFFF"/>
          <w:lang w:val="ru-RU"/>
        </w:rPr>
        <w:t xml:space="preserve">Введение в кибернетику / Печатается по постановлению научного совета по кибернетике АН УССР. Киев: изд-во АН УССР. 1964. </w:t>
      </w:r>
    </w:p>
    <w:p w:rsidR="00FA27D6" w:rsidRPr="009C77E2" w:rsidRDefault="00FA27D6" w:rsidP="009C77E2">
      <w:pPr>
        <w:pStyle w:val="Author"/>
        <w:numPr>
          <w:ilvl w:val="0"/>
          <w:numId w:val="13"/>
        </w:numPr>
        <w:spacing w:after="0"/>
        <w:ind w:left="0" w:right="0" w:firstLine="284"/>
        <w:jc w:val="both"/>
        <w:rPr>
          <w:sz w:val="24"/>
          <w:szCs w:val="24"/>
          <w:lang w:val="ru-RU"/>
        </w:rPr>
      </w:pPr>
      <w:r w:rsidRPr="009C77E2">
        <w:rPr>
          <w:i/>
          <w:sz w:val="24"/>
          <w:szCs w:val="24"/>
          <w:lang w:val="ru-RU"/>
        </w:rPr>
        <w:t>Иванов П.М</w:t>
      </w:r>
      <w:r w:rsidRPr="009C77E2">
        <w:rPr>
          <w:sz w:val="24"/>
          <w:szCs w:val="24"/>
          <w:lang w:val="ru-RU"/>
        </w:rPr>
        <w:t xml:space="preserve">. Автоматно-алгебраические модели в информационных технологиях. Материалы </w:t>
      </w:r>
      <w:r w:rsidRPr="009C77E2">
        <w:rPr>
          <w:sz w:val="24"/>
          <w:szCs w:val="24"/>
        </w:rPr>
        <w:t>II</w:t>
      </w:r>
      <w:r w:rsidRPr="009C77E2">
        <w:rPr>
          <w:sz w:val="24"/>
          <w:szCs w:val="24"/>
          <w:lang w:val="ru-RU"/>
        </w:rPr>
        <w:t xml:space="preserve"> международной конференции «Автоматизация управления и интеллект</w:t>
      </w:r>
      <w:r w:rsidRPr="009C77E2">
        <w:rPr>
          <w:sz w:val="24"/>
          <w:szCs w:val="24"/>
          <w:lang w:val="ru-RU"/>
        </w:rPr>
        <w:t>у</w:t>
      </w:r>
      <w:r w:rsidRPr="009C77E2">
        <w:rPr>
          <w:sz w:val="24"/>
          <w:szCs w:val="24"/>
          <w:lang w:val="ru-RU"/>
        </w:rPr>
        <w:lastRenderedPageBreak/>
        <w:t xml:space="preserve">альные системы и среды», Красная Поляна, 23-29 декабря 2011. Изд-во КБНЦ РАН. Т. </w:t>
      </w:r>
      <w:r w:rsidRPr="009C77E2">
        <w:rPr>
          <w:sz w:val="24"/>
          <w:szCs w:val="24"/>
        </w:rPr>
        <w:t>I</w:t>
      </w:r>
      <w:r w:rsidRPr="009C77E2">
        <w:rPr>
          <w:sz w:val="24"/>
          <w:szCs w:val="24"/>
          <w:lang w:val="ru-RU"/>
        </w:rPr>
        <w:t xml:space="preserve">. С. 4-15. </w:t>
      </w:r>
    </w:p>
    <w:p w:rsidR="00FA27D6" w:rsidRPr="009C77E2" w:rsidRDefault="00FA27D6" w:rsidP="009C77E2">
      <w:pPr>
        <w:pStyle w:val="Author"/>
        <w:numPr>
          <w:ilvl w:val="0"/>
          <w:numId w:val="13"/>
        </w:numPr>
        <w:spacing w:after="0"/>
        <w:ind w:left="0" w:right="0" w:firstLine="284"/>
        <w:jc w:val="both"/>
        <w:rPr>
          <w:sz w:val="24"/>
          <w:szCs w:val="24"/>
          <w:lang w:val="ru-RU"/>
        </w:rPr>
      </w:pPr>
      <w:r w:rsidRPr="009C77E2">
        <w:rPr>
          <w:i/>
          <w:sz w:val="24"/>
          <w:szCs w:val="24"/>
          <w:lang w:val="ru-RU"/>
        </w:rPr>
        <w:t>Иванов П.М</w:t>
      </w:r>
      <w:r w:rsidRPr="009C77E2">
        <w:rPr>
          <w:sz w:val="24"/>
          <w:szCs w:val="24"/>
          <w:lang w:val="ru-RU"/>
        </w:rPr>
        <w:t xml:space="preserve">. Алгебраическое моделирование сложных систем. М.: </w:t>
      </w:r>
      <w:r w:rsidRPr="009C77E2">
        <w:rPr>
          <w:snapToGrid w:val="0"/>
          <w:sz w:val="24"/>
          <w:szCs w:val="24"/>
          <w:lang w:val="ru-RU"/>
        </w:rPr>
        <w:t xml:space="preserve">Изд-во «Наука»-«Физматлит». 1996. 272 с. </w:t>
      </w:r>
    </w:p>
    <w:p w:rsidR="00FA27D6" w:rsidRPr="009C77E2" w:rsidRDefault="00FA27D6" w:rsidP="009C77E2">
      <w:pPr>
        <w:pStyle w:val="Author"/>
        <w:numPr>
          <w:ilvl w:val="0"/>
          <w:numId w:val="13"/>
        </w:numPr>
        <w:spacing w:after="0"/>
        <w:ind w:left="0" w:right="0" w:firstLine="284"/>
        <w:jc w:val="both"/>
        <w:rPr>
          <w:sz w:val="24"/>
          <w:szCs w:val="24"/>
          <w:lang w:val="ru-RU"/>
        </w:rPr>
      </w:pPr>
      <w:r w:rsidRPr="009C77E2">
        <w:rPr>
          <w:i/>
          <w:sz w:val="24"/>
          <w:szCs w:val="24"/>
          <w:lang w:val="ru-RU"/>
        </w:rPr>
        <w:t>Кудаев В.Ч., Нагоев З.В., Нагоева О.В</w:t>
      </w:r>
      <w:r w:rsidRPr="009C77E2">
        <w:rPr>
          <w:sz w:val="24"/>
          <w:szCs w:val="24"/>
          <w:lang w:val="ru-RU"/>
        </w:rPr>
        <w:t>. Рекурсивные агенты для задач моделиров</w:t>
      </w:r>
      <w:r w:rsidRPr="009C77E2">
        <w:rPr>
          <w:sz w:val="24"/>
          <w:szCs w:val="24"/>
          <w:lang w:val="ru-RU"/>
        </w:rPr>
        <w:t>а</w:t>
      </w:r>
      <w:r w:rsidRPr="009C77E2">
        <w:rPr>
          <w:sz w:val="24"/>
          <w:szCs w:val="24"/>
          <w:lang w:val="ru-RU"/>
        </w:rPr>
        <w:t xml:space="preserve">ния интеллектуального принятия решений на основе самоорганизации мультиагентных когнитивных архитектур // Известия КБНЦ РАН. № 4 (48).Нальчик: Изд-во КБНЦ РАН. 2012. </w:t>
      </w:r>
    </w:p>
    <w:p w:rsidR="00FA27D6" w:rsidRPr="009C77E2" w:rsidRDefault="00FA27D6" w:rsidP="009C77E2">
      <w:pPr>
        <w:pStyle w:val="af2"/>
        <w:numPr>
          <w:ilvl w:val="0"/>
          <w:numId w:val="13"/>
        </w:numPr>
        <w:spacing w:after="0" w:line="240" w:lineRule="auto"/>
        <w:ind w:left="0" w:firstLine="284"/>
        <w:jc w:val="both"/>
        <w:rPr>
          <w:rStyle w:val="apple-converted-space"/>
          <w:rFonts w:ascii="Times New Roman" w:hAnsi="Times New Roman"/>
          <w:sz w:val="24"/>
          <w:szCs w:val="24"/>
          <w:shd w:val="clear" w:color="auto" w:fill="FFFFFF"/>
        </w:rPr>
      </w:pPr>
      <w:r w:rsidRPr="009C77E2">
        <w:rPr>
          <w:rStyle w:val="af1"/>
          <w:rFonts w:ascii="Times New Roman" w:hAnsi="Times New Roman"/>
          <w:b w:val="0"/>
          <w:i/>
          <w:sz w:val="24"/>
          <w:szCs w:val="24"/>
          <w:shd w:val="clear" w:color="auto" w:fill="FFFFFF"/>
        </w:rPr>
        <w:t>Макаров В.Л</w:t>
      </w:r>
      <w:r w:rsidRPr="009C77E2">
        <w:rPr>
          <w:rStyle w:val="af1"/>
          <w:rFonts w:ascii="Times New Roman" w:hAnsi="Times New Roman"/>
          <w:b w:val="0"/>
          <w:sz w:val="24"/>
          <w:szCs w:val="24"/>
          <w:shd w:val="clear" w:color="auto" w:fill="FFFFFF"/>
        </w:rPr>
        <w:t>.</w:t>
      </w:r>
      <w:r w:rsidRPr="009C77E2">
        <w:rPr>
          <w:rStyle w:val="apple-converted-space"/>
          <w:rFonts w:ascii="Times New Roman" w:hAnsi="Times New Roman"/>
          <w:sz w:val="24"/>
          <w:szCs w:val="24"/>
          <w:shd w:val="clear" w:color="auto" w:fill="FFFFFF"/>
        </w:rPr>
        <w:t xml:space="preserve"> </w:t>
      </w:r>
      <w:r w:rsidRPr="009C77E2">
        <w:rPr>
          <w:rFonts w:ascii="Times New Roman" w:hAnsi="Times New Roman"/>
          <w:sz w:val="24"/>
          <w:szCs w:val="24"/>
          <w:shd w:val="clear" w:color="auto" w:fill="FFFFFF"/>
        </w:rPr>
        <w:t>Коллективные блага в АОМ // Интернет-журнал Искусственные о</w:t>
      </w:r>
      <w:r w:rsidRPr="009C77E2">
        <w:rPr>
          <w:rFonts w:ascii="Times New Roman" w:hAnsi="Times New Roman"/>
          <w:sz w:val="24"/>
          <w:szCs w:val="24"/>
          <w:shd w:val="clear" w:color="auto" w:fill="FFFFFF"/>
        </w:rPr>
        <w:t>б</w:t>
      </w:r>
      <w:r w:rsidRPr="009C77E2">
        <w:rPr>
          <w:rFonts w:ascii="Times New Roman" w:hAnsi="Times New Roman"/>
          <w:sz w:val="24"/>
          <w:szCs w:val="24"/>
          <w:shd w:val="clear" w:color="auto" w:fill="FFFFFF"/>
        </w:rPr>
        <w:t>щества. 2007. Т. 2. № 1. С. 6-15.</w:t>
      </w:r>
      <w:r w:rsidRPr="009C77E2">
        <w:rPr>
          <w:rStyle w:val="apple-converted-space"/>
          <w:rFonts w:ascii="Times New Roman" w:hAnsi="Times New Roman"/>
          <w:sz w:val="24"/>
          <w:szCs w:val="24"/>
          <w:shd w:val="clear" w:color="auto" w:fill="FFFFFF"/>
        </w:rPr>
        <w:t xml:space="preserve"> </w:t>
      </w:r>
    </w:p>
    <w:p w:rsidR="00FA27D6" w:rsidRPr="009C77E2" w:rsidRDefault="00FA27D6" w:rsidP="009C77E2">
      <w:pPr>
        <w:pStyle w:val="ab"/>
        <w:numPr>
          <w:ilvl w:val="0"/>
          <w:numId w:val="13"/>
        </w:numPr>
        <w:ind w:left="0" w:firstLine="284"/>
        <w:jc w:val="both"/>
        <w:rPr>
          <w:sz w:val="24"/>
          <w:szCs w:val="24"/>
        </w:rPr>
      </w:pPr>
      <w:r w:rsidRPr="009C77E2">
        <w:rPr>
          <w:i/>
          <w:sz w:val="24"/>
          <w:szCs w:val="24"/>
        </w:rPr>
        <w:t>Матишов Г.Г., Батиев Л.В., Пащенко И.В., Романов И.В</w:t>
      </w:r>
      <w:r w:rsidRPr="009C77E2">
        <w:rPr>
          <w:sz w:val="24"/>
          <w:szCs w:val="24"/>
        </w:rPr>
        <w:t>. Атлас социально-политических проблем, угроз и рисков Юга России. Т. 5. Северный Кавказ: проблемы и перспективы развития. Специальный выпуск.  Ростов-на-Дону: Издательство ЮНЦ РАН. 2011. С. 23.</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Нагоев З.В</w:t>
      </w:r>
      <w:r w:rsidRPr="009C77E2">
        <w:rPr>
          <w:rFonts w:ascii="Times New Roman" w:hAnsi="Times New Roman"/>
          <w:sz w:val="24"/>
          <w:szCs w:val="24"/>
        </w:rPr>
        <w:t xml:space="preserve">. Формализация агента для задачи синтеза интеллектуального поведения на основе рекурсивной когнитивной архитектуры. Материалы международного конгресса по интеллектуальным системам и информационным технологиям IS&amp;IT11. 2-9 сентября, Дивноморское. 2012. Т. II.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Нагоев З.В</w:t>
      </w:r>
      <w:r w:rsidRPr="009C77E2">
        <w:rPr>
          <w:rFonts w:ascii="Times New Roman" w:hAnsi="Times New Roman"/>
          <w:sz w:val="24"/>
          <w:szCs w:val="24"/>
        </w:rPr>
        <w:t xml:space="preserve">. Интеллектуальная система на основе фрактальной мультиагентной нейронной пластичной когнитивной архитектуры. Материалы международного конгресса по интеллектуальным системам и информационным технологиям IS&amp;IT11. 2-9 сентября, Дивноморское. 2011. Т. III. С. 5-10.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Style w:val="apple-style-span"/>
          <w:rFonts w:ascii="Times New Roman" w:hAnsi="Times New Roman"/>
          <w:i/>
          <w:sz w:val="24"/>
          <w:szCs w:val="24"/>
        </w:rPr>
        <w:t>Нагоев З.В</w:t>
      </w:r>
      <w:r w:rsidRPr="009C77E2">
        <w:rPr>
          <w:rStyle w:val="apple-style-span"/>
          <w:rFonts w:ascii="Times New Roman" w:hAnsi="Times New Roman"/>
          <w:sz w:val="24"/>
          <w:szCs w:val="24"/>
        </w:rPr>
        <w:t xml:space="preserve">. </w:t>
      </w:r>
      <w:r w:rsidRPr="009C77E2">
        <w:rPr>
          <w:rFonts w:ascii="Times New Roman" w:hAnsi="Times New Roman"/>
          <w:sz w:val="24"/>
          <w:szCs w:val="24"/>
        </w:rPr>
        <w:t>Инвариант интеллектуальной фрактальной мультиагентной когнити</w:t>
      </w:r>
      <w:r w:rsidRPr="009C77E2">
        <w:rPr>
          <w:rFonts w:ascii="Times New Roman" w:hAnsi="Times New Roman"/>
          <w:sz w:val="24"/>
          <w:szCs w:val="24"/>
        </w:rPr>
        <w:t>в</w:t>
      </w:r>
      <w:r w:rsidRPr="009C77E2">
        <w:rPr>
          <w:rFonts w:ascii="Times New Roman" w:hAnsi="Times New Roman"/>
          <w:sz w:val="24"/>
          <w:szCs w:val="24"/>
        </w:rPr>
        <w:t>ной архитектуры // Материалы II международной конференции «Автоматизация управл</w:t>
      </w:r>
      <w:r w:rsidRPr="009C77E2">
        <w:rPr>
          <w:rFonts w:ascii="Times New Roman" w:hAnsi="Times New Roman"/>
          <w:sz w:val="24"/>
          <w:szCs w:val="24"/>
        </w:rPr>
        <w:t>е</w:t>
      </w:r>
      <w:r w:rsidRPr="009C77E2">
        <w:rPr>
          <w:rFonts w:ascii="Times New Roman" w:hAnsi="Times New Roman"/>
          <w:sz w:val="24"/>
          <w:szCs w:val="24"/>
        </w:rPr>
        <w:t>ния и интеллектуальные системы и среды». 2011. Т. II.</w:t>
      </w:r>
    </w:p>
    <w:p w:rsidR="00FA27D6" w:rsidRPr="009C77E2" w:rsidRDefault="00FA27D6" w:rsidP="009C77E2">
      <w:pPr>
        <w:pStyle w:val="LiteratureText"/>
        <w:numPr>
          <w:ilvl w:val="0"/>
          <w:numId w:val="13"/>
        </w:numPr>
        <w:ind w:left="0" w:firstLine="284"/>
        <w:jc w:val="both"/>
        <w:rPr>
          <w:rStyle w:val="apple-style-span"/>
          <w:sz w:val="24"/>
          <w:szCs w:val="24"/>
          <w:lang w:val="ru-RU"/>
        </w:rPr>
      </w:pPr>
      <w:r w:rsidRPr="009C77E2">
        <w:rPr>
          <w:rStyle w:val="apple-style-span"/>
          <w:i/>
          <w:sz w:val="24"/>
          <w:szCs w:val="24"/>
          <w:lang w:val="ru-RU"/>
        </w:rPr>
        <w:t>Нагоев З.В., Бозиев А.О.</w:t>
      </w:r>
      <w:r w:rsidRPr="009C77E2">
        <w:rPr>
          <w:rStyle w:val="apple-style-span"/>
          <w:sz w:val="24"/>
          <w:szCs w:val="24"/>
          <w:lang w:val="ru-RU"/>
        </w:rPr>
        <w:t xml:space="preserve"> Классификация изображений на основе модели онтоне</w:t>
      </w:r>
      <w:r w:rsidRPr="009C77E2">
        <w:rPr>
          <w:rStyle w:val="apple-style-span"/>
          <w:sz w:val="24"/>
          <w:szCs w:val="24"/>
          <w:lang w:val="ru-RU"/>
        </w:rPr>
        <w:t>й</w:t>
      </w:r>
      <w:r w:rsidRPr="009C77E2">
        <w:rPr>
          <w:rStyle w:val="apple-style-span"/>
          <w:sz w:val="24"/>
          <w:szCs w:val="24"/>
          <w:lang w:val="ru-RU"/>
        </w:rPr>
        <w:t>роморфогенеза // Известия Кабардино-Балкарского научного центра РАН. 2011. №1 (39).</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Российская Федерация. Законы. О противодействии терроризму: федер. закон №35: [принят Гос. Думой 6 марта 2006 г.].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Соединенные штаты Америки. Законы. Кодекс законов США. Титул 22 раздел 2656 ф(д).</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shd w:val="clear" w:color="auto" w:fill="FFFFFF"/>
        </w:rPr>
        <w:t>Стюарт Рассел, Питер Норвиг</w:t>
      </w:r>
      <w:r w:rsidRPr="009C77E2">
        <w:rPr>
          <w:rFonts w:ascii="Times New Roman" w:hAnsi="Times New Roman"/>
          <w:iCs/>
          <w:sz w:val="24"/>
          <w:szCs w:val="24"/>
          <w:shd w:val="clear" w:color="auto" w:fill="FFFFFF"/>
        </w:rPr>
        <w:t xml:space="preserve">. </w:t>
      </w:r>
      <w:r w:rsidRPr="009C77E2">
        <w:rPr>
          <w:rFonts w:ascii="Times New Roman" w:hAnsi="Times New Roman"/>
          <w:sz w:val="24"/>
          <w:szCs w:val="24"/>
          <w:shd w:val="clear" w:color="auto" w:fill="FFFFFF"/>
        </w:rPr>
        <w:t>Искусственный интеллект: современный подход (</w:t>
      </w:r>
      <w:r w:rsidRPr="009C77E2">
        <w:rPr>
          <w:rFonts w:ascii="Times New Roman" w:hAnsi="Times New Roman"/>
          <w:sz w:val="24"/>
          <w:szCs w:val="24"/>
          <w:shd w:val="clear" w:color="auto" w:fill="FFFFFF"/>
          <w:lang w:val="en-US"/>
        </w:rPr>
        <w:t>AIMA</w:t>
      </w:r>
      <w:r w:rsidRPr="009C77E2">
        <w:rPr>
          <w:rFonts w:ascii="Times New Roman" w:hAnsi="Times New Roman"/>
          <w:sz w:val="24"/>
          <w:szCs w:val="24"/>
          <w:shd w:val="clear" w:color="auto" w:fill="FFFFFF"/>
        </w:rPr>
        <w:t xml:space="preserve">) = </w:t>
      </w:r>
      <w:r w:rsidRPr="009C77E2">
        <w:rPr>
          <w:rFonts w:ascii="Times New Roman" w:hAnsi="Times New Roman"/>
          <w:sz w:val="24"/>
          <w:szCs w:val="24"/>
          <w:shd w:val="clear" w:color="auto" w:fill="FFFFFF"/>
          <w:lang w:val="en-US"/>
        </w:rPr>
        <w:t>Artificial</w:t>
      </w:r>
      <w:r w:rsidRPr="009C77E2">
        <w:rPr>
          <w:rFonts w:ascii="Times New Roman" w:hAnsi="Times New Roman"/>
          <w:sz w:val="24"/>
          <w:szCs w:val="24"/>
          <w:shd w:val="clear" w:color="auto" w:fill="FFFFFF"/>
        </w:rPr>
        <w:t xml:space="preserve"> </w:t>
      </w:r>
      <w:r w:rsidRPr="009C77E2">
        <w:rPr>
          <w:rFonts w:ascii="Times New Roman" w:hAnsi="Times New Roman"/>
          <w:sz w:val="24"/>
          <w:szCs w:val="24"/>
          <w:shd w:val="clear" w:color="auto" w:fill="FFFFFF"/>
          <w:lang w:val="en-US"/>
        </w:rPr>
        <w:t>Intelligence</w:t>
      </w:r>
      <w:r w:rsidRPr="009C77E2">
        <w:rPr>
          <w:rFonts w:ascii="Times New Roman" w:hAnsi="Times New Roman"/>
          <w:sz w:val="24"/>
          <w:szCs w:val="24"/>
          <w:shd w:val="clear" w:color="auto" w:fill="FFFFFF"/>
        </w:rPr>
        <w:t xml:space="preserve">: </w:t>
      </w:r>
      <w:r w:rsidRPr="009C77E2">
        <w:rPr>
          <w:rFonts w:ascii="Times New Roman" w:hAnsi="Times New Roman"/>
          <w:sz w:val="24"/>
          <w:szCs w:val="24"/>
          <w:shd w:val="clear" w:color="auto" w:fill="FFFFFF"/>
          <w:lang w:val="en-US"/>
        </w:rPr>
        <w:t>A</w:t>
      </w:r>
      <w:r w:rsidRPr="009C77E2">
        <w:rPr>
          <w:rFonts w:ascii="Times New Roman" w:hAnsi="Times New Roman"/>
          <w:sz w:val="24"/>
          <w:szCs w:val="24"/>
          <w:shd w:val="clear" w:color="auto" w:fill="FFFFFF"/>
        </w:rPr>
        <w:t xml:space="preserve"> </w:t>
      </w:r>
      <w:r w:rsidRPr="009C77E2">
        <w:rPr>
          <w:rFonts w:ascii="Times New Roman" w:hAnsi="Times New Roman"/>
          <w:sz w:val="24"/>
          <w:szCs w:val="24"/>
          <w:shd w:val="clear" w:color="auto" w:fill="FFFFFF"/>
          <w:lang w:val="en-US"/>
        </w:rPr>
        <w:t>Modern</w:t>
      </w:r>
      <w:r w:rsidRPr="009C77E2">
        <w:rPr>
          <w:rFonts w:ascii="Times New Roman" w:hAnsi="Times New Roman"/>
          <w:sz w:val="24"/>
          <w:szCs w:val="24"/>
          <w:shd w:val="clear" w:color="auto" w:fill="FFFFFF"/>
        </w:rPr>
        <w:t xml:space="preserve"> </w:t>
      </w:r>
      <w:r w:rsidRPr="009C77E2">
        <w:rPr>
          <w:rFonts w:ascii="Times New Roman" w:hAnsi="Times New Roman"/>
          <w:sz w:val="24"/>
          <w:szCs w:val="24"/>
          <w:shd w:val="clear" w:color="auto" w:fill="FFFFFF"/>
          <w:lang w:val="en-US"/>
        </w:rPr>
        <w:t>Approach</w:t>
      </w:r>
      <w:r w:rsidRPr="009C77E2">
        <w:rPr>
          <w:rFonts w:ascii="Times New Roman" w:hAnsi="Times New Roman"/>
          <w:sz w:val="24"/>
          <w:szCs w:val="24"/>
          <w:shd w:val="clear" w:color="auto" w:fill="FFFFFF"/>
        </w:rPr>
        <w:t xml:space="preserve"> (</w:t>
      </w:r>
      <w:r w:rsidRPr="009C77E2">
        <w:rPr>
          <w:rFonts w:ascii="Times New Roman" w:hAnsi="Times New Roman"/>
          <w:sz w:val="24"/>
          <w:szCs w:val="24"/>
          <w:shd w:val="clear" w:color="auto" w:fill="FFFFFF"/>
          <w:lang w:val="en-US"/>
        </w:rPr>
        <w:t>AIMA</w:t>
      </w:r>
      <w:r w:rsidRPr="009C77E2">
        <w:rPr>
          <w:rFonts w:ascii="Times New Roman" w:hAnsi="Times New Roman"/>
          <w:sz w:val="24"/>
          <w:szCs w:val="24"/>
          <w:shd w:val="clear" w:color="auto" w:fill="FFFFFF"/>
        </w:rPr>
        <w:t>). 2-е изд. М.:</w:t>
      </w:r>
      <w:r w:rsidRPr="009C77E2">
        <w:rPr>
          <w:rStyle w:val="apple-converted-space"/>
          <w:rFonts w:ascii="Times New Roman" w:hAnsi="Times New Roman"/>
          <w:sz w:val="24"/>
          <w:szCs w:val="24"/>
          <w:shd w:val="clear" w:color="auto" w:fill="FFFFFF"/>
        </w:rPr>
        <w:t xml:space="preserve"> </w:t>
      </w:r>
      <w:r w:rsidRPr="009C77E2">
        <w:rPr>
          <w:rFonts w:ascii="Times New Roman" w:hAnsi="Times New Roman"/>
          <w:sz w:val="24"/>
          <w:szCs w:val="24"/>
          <w:shd w:val="clear" w:color="auto" w:fill="FFFFFF"/>
        </w:rPr>
        <w:t>Вильямс. 2007. 1424 с.</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Тарасов В.Б</w:t>
      </w:r>
      <w:r w:rsidRPr="009C77E2">
        <w:rPr>
          <w:rFonts w:ascii="Times New Roman" w:hAnsi="Times New Roman"/>
          <w:sz w:val="24"/>
          <w:szCs w:val="24"/>
        </w:rPr>
        <w:t>. Агенты, многоагентные системы, виртуальные сообщества: стратег</w:t>
      </w:r>
      <w:r w:rsidRPr="009C77E2">
        <w:rPr>
          <w:rFonts w:ascii="Times New Roman" w:hAnsi="Times New Roman"/>
          <w:sz w:val="24"/>
          <w:szCs w:val="24"/>
        </w:rPr>
        <w:t>и</w:t>
      </w:r>
      <w:r w:rsidRPr="009C77E2">
        <w:rPr>
          <w:rFonts w:ascii="Times New Roman" w:hAnsi="Times New Roman"/>
          <w:sz w:val="24"/>
          <w:szCs w:val="24"/>
        </w:rPr>
        <w:t>ческое направление в информатике и искусственном интеллекте // Новости искусственн</w:t>
      </w:r>
      <w:r w:rsidRPr="009C77E2">
        <w:rPr>
          <w:rFonts w:ascii="Times New Roman" w:hAnsi="Times New Roman"/>
          <w:sz w:val="24"/>
          <w:szCs w:val="24"/>
        </w:rPr>
        <w:t>о</w:t>
      </w:r>
      <w:r w:rsidRPr="009C77E2">
        <w:rPr>
          <w:rFonts w:ascii="Times New Roman" w:hAnsi="Times New Roman"/>
          <w:sz w:val="24"/>
          <w:szCs w:val="24"/>
        </w:rPr>
        <w:t xml:space="preserve">го интеллекта. 1998. № 2. С. 5-63., с. 352.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Цетлин М.Л</w:t>
      </w:r>
      <w:r w:rsidRPr="009C77E2">
        <w:rPr>
          <w:rFonts w:ascii="Times New Roman" w:hAnsi="Times New Roman"/>
          <w:sz w:val="24"/>
          <w:szCs w:val="24"/>
        </w:rPr>
        <w:t xml:space="preserve">. Исследования по теории автоматов и моделированию биологических систем. М.: Наука. 1969. </w:t>
      </w:r>
    </w:p>
    <w:p w:rsidR="00FA27D6" w:rsidRPr="009C77E2" w:rsidRDefault="00FA27D6" w:rsidP="009C77E2">
      <w:pPr>
        <w:pStyle w:val="ab"/>
        <w:numPr>
          <w:ilvl w:val="0"/>
          <w:numId w:val="13"/>
        </w:numPr>
        <w:ind w:left="0" w:firstLine="284"/>
        <w:jc w:val="both"/>
        <w:rPr>
          <w:sz w:val="24"/>
          <w:szCs w:val="24"/>
        </w:rPr>
      </w:pPr>
      <w:r w:rsidRPr="009C77E2">
        <w:rPr>
          <w:i/>
          <w:sz w:val="24"/>
          <w:szCs w:val="24"/>
        </w:rPr>
        <w:t xml:space="preserve">Шевелев </w:t>
      </w:r>
      <w:r w:rsidRPr="009C77E2">
        <w:rPr>
          <w:i/>
          <w:caps/>
          <w:sz w:val="24"/>
          <w:szCs w:val="24"/>
        </w:rPr>
        <w:t>А.В</w:t>
      </w:r>
      <w:r w:rsidRPr="009C77E2">
        <w:rPr>
          <w:caps/>
          <w:sz w:val="24"/>
          <w:szCs w:val="24"/>
        </w:rPr>
        <w:t>.</w:t>
      </w:r>
      <w:r w:rsidRPr="009C77E2">
        <w:rPr>
          <w:sz w:val="24"/>
          <w:szCs w:val="24"/>
        </w:rPr>
        <w:t xml:space="preserve"> Антитеррористическая деятельность в системе безопасности региона России / Автореф. дис... канд. социол. наук. Тюмень. 2011. С. 10.</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Хамуков Ю.Х., Габоева Л.А</w:t>
      </w:r>
      <w:r w:rsidRPr="009C77E2">
        <w:rPr>
          <w:rFonts w:ascii="Times New Roman" w:hAnsi="Times New Roman"/>
          <w:sz w:val="24"/>
          <w:szCs w:val="24"/>
        </w:rPr>
        <w:t>. Феноменологическое описание физического прототипа нейросетевой модели экономического агента // Известия КБНЦ РАН. Нальчик: Издател</w:t>
      </w:r>
      <w:r w:rsidRPr="009C77E2">
        <w:rPr>
          <w:rFonts w:ascii="Times New Roman" w:hAnsi="Times New Roman"/>
          <w:sz w:val="24"/>
          <w:szCs w:val="24"/>
        </w:rPr>
        <w:t>ь</w:t>
      </w:r>
      <w:r w:rsidRPr="009C77E2">
        <w:rPr>
          <w:rFonts w:ascii="Times New Roman" w:hAnsi="Times New Roman"/>
          <w:sz w:val="24"/>
          <w:szCs w:val="24"/>
        </w:rPr>
        <w:t xml:space="preserve">ство КБНЦ РАН. 2012. № 2 (46). С. 104-108.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Эшби У.Р</w:t>
      </w:r>
      <w:r w:rsidRPr="009C77E2">
        <w:rPr>
          <w:rFonts w:ascii="Times New Roman" w:hAnsi="Times New Roman"/>
          <w:sz w:val="24"/>
          <w:szCs w:val="24"/>
        </w:rPr>
        <w:t>. Введение в кибернетику. М.: Иностр. лит. 1959. 432 с.</w:t>
      </w:r>
    </w:p>
    <w:p w:rsidR="00FA27D6" w:rsidRPr="009C77E2" w:rsidRDefault="00FA27D6" w:rsidP="009C77E2">
      <w:pPr>
        <w:pStyle w:val="LiteratureText"/>
        <w:numPr>
          <w:ilvl w:val="0"/>
          <w:numId w:val="13"/>
        </w:numPr>
        <w:ind w:left="0" w:firstLine="284"/>
        <w:jc w:val="both"/>
        <w:rPr>
          <w:rStyle w:val="apple-style-span"/>
          <w:sz w:val="24"/>
          <w:szCs w:val="24"/>
        </w:rPr>
      </w:pPr>
      <w:r w:rsidRPr="009C77E2">
        <w:rPr>
          <w:rStyle w:val="apple-style-span"/>
          <w:i/>
          <w:sz w:val="24"/>
          <w:szCs w:val="24"/>
        </w:rPr>
        <w:t>Chomsky N.A</w:t>
      </w:r>
      <w:r w:rsidRPr="009C77E2">
        <w:rPr>
          <w:rStyle w:val="apple-style-span"/>
          <w:sz w:val="24"/>
          <w:szCs w:val="24"/>
        </w:rPr>
        <w:t>. A Review of Skinner's Verbal Behavior. 1959</w:t>
      </w:r>
      <w:r w:rsidRPr="009C77E2">
        <w:rPr>
          <w:rStyle w:val="apple-style-span"/>
          <w:sz w:val="24"/>
          <w:szCs w:val="24"/>
          <w:lang w:val="ru-RU"/>
        </w:rPr>
        <w:t>.</w:t>
      </w:r>
    </w:p>
    <w:p w:rsidR="00FA27D6" w:rsidRPr="009C77E2" w:rsidRDefault="00FA27D6" w:rsidP="009C77E2">
      <w:pPr>
        <w:pStyle w:val="LiteratureText"/>
        <w:numPr>
          <w:ilvl w:val="0"/>
          <w:numId w:val="13"/>
        </w:numPr>
        <w:ind w:left="0" w:firstLine="284"/>
        <w:jc w:val="both"/>
        <w:rPr>
          <w:rStyle w:val="apple-style-span"/>
          <w:sz w:val="24"/>
          <w:szCs w:val="24"/>
        </w:rPr>
      </w:pPr>
      <w:r w:rsidRPr="009C77E2">
        <w:rPr>
          <w:rStyle w:val="apple-style-span"/>
          <w:i/>
          <w:sz w:val="24"/>
          <w:szCs w:val="24"/>
        </w:rPr>
        <w:t>Gazzaniga M.S</w:t>
      </w:r>
      <w:r w:rsidRPr="009C77E2">
        <w:rPr>
          <w:rStyle w:val="apple-style-span"/>
          <w:sz w:val="24"/>
          <w:szCs w:val="24"/>
        </w:rPr>
        <w:t>. Ed. Conversations in the Cognitive Neurosciences // The MIT Press. 1999.</w:t>
      </w:r>
    </w:p>
    <w:p w:rsidR="00FA27D6" w:rsidRPr="009C77E2" w:rsidRDefault="00FA27D6" w:rsidP="009C77E2">
      <w:pPr>
        <w:pStyle w:val="LiteratureText"/>
        <w:numPr>
          <w:ilvl w:val="0"/>
          <w:numId w:val="13"/>
        </w:numPr>
        <w:ind w:left="0" w:firstLine="284"/>
        <w:jc w:val="both"/>
        <w:rPr>
          <w:rStyle w:val="apple-style-span"/>
          <w:sz w:val="24"/>
          <w:szCs w:val="24"/>
        </w:rPr>
      </w:pPr>
      <w:r w:rsidRPr="009C77E2">
        <w:rPr>
          <w:rStyle w:val="apple-style-span"/>
          <w:i/>
          <w:sz w:val="24"/>
          <w:szCs w:val="24"/>
        </w:rPr>
        <w:t>Haikonen Pentti.</w:t>
      </w:r>
      <w:r w:rsidRPr="009C77E2">
        <w:rPr>
          <w:rStyle w:val="apple-style-span"/>
          <w:sz w:val="24"/>
          <w:szCs w:val="24"/>
        </w:rPr>
        <w:t xml:space="preserve"> The Cognitive Approach to Conscious Machines// Exeter, UK: Imprint Academic, 2003.</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shd w:val="clear" w:color="auto" w:fill="FFFFFF"/>
          <w:lang w:val="en-US"/>
        </w:rPr>
      </w:pPr>
      <w:r w:rsidRPr="009C77E2">
        <w:rPr>
          <w:rFonts w:ascii="Times New Roman" w:hAnsi="Times New Roman"/>
          <w:i/>
          <w:sz w:val="24"/>
          <w:szCs w:val="24"/>
          <w:shd w:val="clear" w:color="auto" w:fill="FFFFFF"/>
          <w:lang w:val="en-US"/>
        </w:rPr>
        <w:t>John C. Harsanyi.</w:t>
      </w:r>
      <w:r w:rsidRPr="009C77E2">
        <w:rPr>
          <w:rFonts w:ascii="Times New Roman" w:hAnsi="Times New Roman"/>
          <w:sz w:val="24"/>
          <w:szCs w:val="24"/>
          <w:shd w:val="clear" w:color="auto" w:fill="FFFFFF"/>
          <w:lang w:val="en-US"/>
        </w:rPr>
        <w:t xml:space="preserve"> Interpersonal utility comparisons //</w:t>
      </w:r>
      <w:r w:rsidRPr="009C77E2">
        <w:rPr>
          <w:rStyle w:val="apple-converted-space"/>
          <w:rFonts w:ascii="Times New Roman" w:hAnsi="Times New Roman"/>
          <w:sz w:val="24"/>
          <w:szCs w:val="24"/>
          <w:shd w:val="clear" w:color="auto" w:fill="FFFFFF"/>
          <w:lang w:val="en-US"/>
        </w:rPr>
        <w:t xml:space="preserve"> </w:t>
      </w:r>
      <w:r w:rsidRPr="009C77E2">
        <w:rPr>
          <w:rFonts w:ascii="Times New Roman" w:hAnsi="Times New Roman"/>
          <w:iCs/>
          <w:sz w:val="24"/>
          <w:szCs w:val="24"/>
          <w:shd w:val="clear" w:color="auto" w:fill="FFFFFF"/>
          <w:lang w:val="en-US"/>
        </w:rPr>
        <w:t>The</w:t>
      </w:r>
      <w:r w:rsidRPr="009C77E2">
        <w:rPr>
          <w:rStyle w:val="apple-converted-space"/>
          <w:rFonts w:ascii="Times New Roman" w:hAnsi="Times New Roman"/>
          <w:iCs/>
          <w:sz w:val="24"/>
          <w:szCs w:val="24"/>
          <w:shd w:val="clear" w:color="auto" w:fill="FFFFFF"/>
          <w:lang w:val="en-US"/>
        </w:rPr>
        <w:t xml:space="preserve"> </w:t>
      </w:r>
      <w:r w:rsidRPr="009C77E2">
        <w:rPr>
          <w:rFonts w:ascii="Times New Roman" w:hAnsi="Times New Roman"/>
          <w:iCs/>
          <w:sz w:val="24"/>
          <w:szCs w:val="24"/>
          <w:shd w:val="clear" w:color="auto" w:fill="FFFFFF"/>
          <w:lang w:val="en-US"/>
        </w:rPr>
        <w:t>New Palgrave: A Dictionary of Economics</w:t>
      </w:r>
      <w:r w:rsidRPr="009C77E2">
        <w:rPr>
          <w:rFonts w:ascii="Times New Roman" w:hAnsi="Times New Roman"/>
          <w:sz w:val="24"/>
          <w:szCs w:val="24"/>
          <w:shd w:val="clear" w:color="auto" w:fill="FFFFFF"/>
          <w:lang w:val="en-US"/>
        </w:rPr>
        <w:t xml:space="preserve">. 1987. V. 2. Pp. 955–58.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shd w:val="clear" w:color="auto" w:fill="FFFFFF"/>
          <w:lang w:val="en-US"/>
        </w:rPr>
        <w:lastRenderedPageBreak/>
        <w:t>Kenneth J. Arrow</w:t>
      </w:r>
      <w:r w:rsidRPr="009C77E2">
        <w:rPr>
          <w:rFonts w:ascii="Times New Roman" w:hAnsi="Times New Roman"/>
          <w:sz w:val="24"/>
          <w:szCs w:val="24"/>
          <w:shd w:val="clear" w:color="auto" w:fill="FFFFFF"/>
          <w:lang w:val="en-US"/>
        </w:rPr>
        <w:t>. 1951, 2nd ed., 1963,</w:t>
      </w:r>
      <w:r w:rsidRPr="009C77E2">
        <w:rPr>
          <w:rStyle w:val="apple-converted-space"/>
          <w:rFonts w:ascii="Times New Roman" w:hAnsi="Times New Roman"/>
          <w:sz w:val="24"/>
          <w:szCs w:val="24"/>
          <w:shd w:val="clear" w:color="auto" w:fill="FFFFFF"/>
          <w:lang w:val="en-US"/>
        </w:rPr>
        <w:t xml:space="preserve"> </w:t>
      </w:r>
      <w:r w:rsidRPr="009C77E2">
        <w:rPr>
          <w:rFonts w:ascii="Times New Roman" w:hAnsi="Times New Roman"/>
          <w:iCs/>
          <w:sz w:val="24"/>
          <w:szCs w:val="24"/>
          <w:shd w:val="clear" w:color="auto" w:fill="FFFFFF"/>
          <w:lang w:val="en-US"/>
        </w:rPr>
        <w:t>Social Choice and Individual Values</w:t>
      </w:r>
      <w:r w:rsidRPr="009C77E2">
        <w:rPr>
          <w:rFonts w:ascii="Times New Roman" w:hAnsi="Times New Roman"/>
          <w:sz w:val="24"/>
          <w:szCs w:val="24"/>
          <w:shd w:val="clear" w:color="auto" w:fill="FFFFFF"/>
          <w:lang w:val="en-US"/>
        </w:rPr>
        <w:t>.</w:t>
      </w:r>
      <w:r w:rsidRPr="009C77E2">
        <w:rPr>
          <w:rStyle w:val="apple-converted-space"/>
          <w:rFonts w:ascii="Times New Roman" w:hAnsi="Times New Roman"/>
          <w:sz w:val="24"/>
          <w:szCs w:val="24"/>
          <w:shd w:val="clear" w:color="auto" w:fill="FFFFFF"/>
          <w:lang w:val="en-US"/>
        </w:rPr>
        <w:t xml:space="preserve">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lang w:val="en-US"/>
        </w:rPr>
        <w:t>Letichevsky A., Gilbert D</w:t>
      </w:r>
      <w:r w:rsidRPr="009C77E2">
        <w:rPr>
          <w:rFonts w:ascii="Times New Roman" w:hAnsi="Times New Roman"/>
          <w:sz w:val="24"/>
          <w:szCs w:val="24"/>
          <w:lang w:val="en-US"/>
        </w:rPr>
        <w:t>. A Model for Interaction of Agents and Environments, In D.Bert, C.Choppy, P.Moses (Eds), Resent Trends in Algebraic Development Techniques, LNCS 1827, 311-328, 1999.</w:t>
      </w:r>
    </w:p>
    <w:p w:rsidR="00FA27D6" w:rsidRPr="009C77E2" w:rsidRDefault="00FA27D6" w:rsidP="009C77E2">
      <w:pPr>
        <w:pStyle w:val="LiteratureText"/>
        <w:numPr>
          <w:ilvl w:val="0"/>
          <w:numId w:val="13"/>
        </w:numPr>
        <w:ind w:left="0" w:firstLine="284"/>
        <w:jc w:val="both"/>
        <w:rPr>
          <w:rStyle w:val="apple-style-span"/>
          <w:sz w:val="24"/>
          <w:szCs w:val="24"/>
        </w:rPr>
      </w:pPr>
      <w:r w:rsidRPr="009C77E2">
        <w:rPr>
          <w:rStyle w:val="apple-style-span"/>
          <w:i/>
          <w:sz w:val="24"/>
          <w:szCs w:val="24"/>
        </w:rPr>
        <w:t>Minsky Marvin</w:t>
      </w:r>
      <w:r w:rsidRPr="009C77E2">
        <w:rPr>
          <w:rStyle w:val="apple-style-span"/>
          <w:sz w:val="24"/>
          <w:szCs w:val="24"/>
        </w:rPr>
        <w:t xml:space="preserve">. The Society of Mind// Simon and Schuster. New York. March 15, 1988.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lang w:val="en-US"/>
        </w:rPr>
        <w:t>Lev Naumov, Anatoly Shalyto</w:t>
      </w:r>
      <w:r w:rsidRPr="009C77E2">
        <w:rPr>
          <w:rFonts w:ascii="Times New Roman" w:hAnsi="Times New Roman"/>
          <w:sz w:val="24"/>
          <w:szCs w:val="24"/>
          <w:lang w:val="en-US"/>
        </w:rPr>
        <w:t xml:space="preserve">. Proceedings of International Conference Integration of Knowledge Intensive Multi-Agent Systems: Modeling, Exploration and Engineering. KIMAS-03”. Boston: IEEE Boston Section. 2003. P. 65-70. </w:t>
      </w:r>
      <w:r w:rsidRPr="009C77E2">
        <w:rPr>
          <w:rFonts w:ascii="Times New Roman" w:hAnsi="Times New Roman"/>
          <w:bCs/>
          <w:sz w:val="24"/>
          <w:szCs w:val="24"/>
          <w:lang w:val="en-US"/>
        </w:rPr>
        <w:t>Automata Theory for Multi-Agent Systems Implementation.</w:t>
      </w:r>
      <w:r w:rsidRPr="009C77E2">
        <w:rPr>
          <w:rFonts w:ascii="Times New Roman" w:hAnsi="Times New Roman"/>
          <w:sz w:val="24"/>
          <w:szCs w:val="24"/>
          <w:lang w:val="en-US"/>
        </w:rPr>
        <w:t xml:space="preserve"> </w:t>
      </w:r>
    </w:p>
    <w:p w:rsidR="00FA27D6" w:rsidRPr="009C77E2" w:rsidRDefault="00FA27D6" w:rsidP="009C77E2">
      <w:pPr>
        <w:pStyle w:val="LiteratureText"/>
        <w:numPr>
          <w:ilvl w:val="0"/>
          <w:numId w:val="13"/>
        </w:numPr>
        <w:ind w:left="0" w:firstLine="284"/>
        <w:jc w:val="both"/>
        <w:rPr>
          <w:rStyle w:val="apple-style-span"/>
          <w:sz w:val="24"/>
          <w:szCs w:val="24"/>
        </w:rPr>
      </w:pPr>
      <w:r w:rsidRPr="009C77E2">
        <w:rPr>
          <w:rStyle w:val="apple-style-span"/>
          <w:i/>
          <w:sz w:val="24"/>
          <w:szCs w:val="24"/>
        </w:rPr>
        <w:t>Newel Allen</w:t>
      </w:r>
      <w:r w:rsidRPr="009C77E2">
        <w:rPr>
          <w:rStyle w:val="apple-style-span"/>
          <w:sz w:val="24"/>
          <w:szCs w:val="24"/>
        </w:rPr>
        <w:t>. Unified Theories of Cognition// Harvard University Press, Cambridge, Ma</w:t>
      </w:r>
      <w:r w:rsidRPr="009C77E2">
        <w:rPr>
          <w:rStyle w:val="apple-style-span"/>
          <w:sz w:val="24"/>
          <w:szCs w:val="24"/>
        </w:rPr>
        <w:t>s</w:t>
      </w:r>
      <w:r w:rsidRPr="009C77E2">
        <w:rPr>
          <w:rStyle w:val="apple-style-span"/>
          <w:sz w:val="24"/>
          <w:szCs w:val="24"/>
        </w:rPr>
        <w:t>sachusetts. 1990.</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shd w:val="clear" w:color="auto" w:fill="FFFFFF"/>
          <w:lang w:val="en-US"/>
        </w:rPr>
        <w:t>Nisan Noam</w:t>
      </w:r>
      <w:r w:rsidRPr="009C77E2">
        <w:rPr>
          <w:rStyle w:val="citation"/>
          <w:rFonts w:ascii="Times New Roman" w:hAnsi="Times New Roman"/>
          <w:i/>
          <w:sz w:val="24"/>
          <w:szCs w:val="24"/>
          <w:shd w:val="clear" w:color="auto" w:fill="FFFFFF"/>
          <w:lang w:val="en-US"/>
        </w:rPr>
        <w:t>, Ronen Amir</w:t>
      </w:r>
      <w:r w:rsidRPr="009C77E2">
        <w:rPr>
          <w:rStyle w:val="citation"/>
          <w:rFonts w:ascii="Times New Roman" w:hAnsi="Times New Roman"/>
          <w:sz w:val="24"/>
          <w:szCs w:val="24"/>
          <w:shd w:val="clear" w:color="auto" w:fill="FFFFFF"/>
          <w:lang w:val="en-US"/>
        </w:rPr>
        <w:t xml:space="preserve"> (1999), </w:t>
      </w:r>
      <w:r w:rsidRPr="009C77E2">
        <w:rPr>
          <w:rFonts w:ascii="Times New Roman" w:hAnsi="Times New Roman"/>
          <w:sz w:val="24"/>
          <w:szCs w:val="24"/>
          <w:shd w:val="clear" w:color="auto" w:fill="FFFFFF"/>
          <w:lang w:val="en-US"/>
        </w:rPr>
        <w:t>"Algorithmic mechanism design"</w:t>
      </w:r>
      <w:r w:rsidRPr="009C77E2">
        <w:rPr>
          <w:rStyle w:val="citation"/>
          <w:rFonts w:ascii="Times New Roman" w:hAnsi="Times New Roman"/>
          <w:sz w:val="24"/>
          <w:szCs w:val="24"/>
          <w:shd w:val="clear" w:color="auto" w:fill="FFFFFF"/>
          <w:lang w:val="en-US"/>
        </w:rPr>
        <w:t>,</w:t>
      </w:r>
      <w:r w:rsidRPr="009C77E2">
        <w:rPr>
          <w:rStyle w:val="apple-converted-space"/>
          <w:rFonts w:ascii="Times New Roman" w:hAnsi="Times New Roman"/>
          <w:sz w:val="24"/>
          <w:szCs w:val="24"/>
          <w:shd w:val="clear" w:color="auto" w:fill="FFFFFF"/>
          <w:lang w:val="en-US"/>
        </w:rPr>
        <w:t xml:space="preserve"> </w:t>
      </w:r>
      <w:r w:rsidRPr="009C77E2">
        <w:rPr>
          <w:rStyle w:val="citation"/>
          <w:rFonts w:ascii="Times New Roman" w:hAnsi="Times New Roman"/>
          <w:iCs/>
          <w:sz w:val="24"/>
          <w:szCs w:val="24"/>
          <w:shd w:val="clear" w:color="auto" w:fill="FFFFFF"/>
          <w:lang w:val="en-US"/>
        </w:rPr>
        <w:t>Proceedings of the thirty-first annual ACM symposium on Theory of computing</w:t>
      </w:r>
      <w:r w:rsidRPr="009C77E2">
        <w:rPr>
          <w:rStyle w:val="citation"/>
          <w:rFonts w:ascii="Times New Roman" w:hAnsi="Times New Roman"/>
          <w:sz w:val="24"/>
          <w:szCs w:val="24"/>
          <w:shd w:val="clear" w:color="auto" w:fill="FFFFFF"/>
          <w:lang w:val="en-US"/>
        </w:rPr>
        <w:t>: 129-140</w:t>
      </w:r>
      <w:r w:rsidRPr="009C77E2">
        <w:rPr>
          <w:rStyle w:val="reference-text"/>
          <w:rFonts w:ascii="Times New Roman" w:hAnsi="Times New Roman"/>
          <w:sz w:val="24"/>
          <w:szCs w:val="24"/>
          <w:shd w:val="clear" w:color="auto" w:fill="FFFFFF"/>
          <w:lang w:val="en-US"/>
        </w:rPr>
        <w:t xml:space="preserve">.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shd w:val="clear" w:color="auto" w:fill="FFFFFF"/>
          <w:lang w:val="en-US"/>
        </w:rPr>
      </w:pPr>
      <w:r w:rsidRPr="009C77E2">
        <w:rPr>
          <w:rFonts w:ascii="Times New Roman" w:hAnsi="Times New Roman"/>
          <w:i/>
          <w:sz w:val="24"/>
          <w:szCs w:val="24"/>
          <w:shd w:val="clear" w:color="auto" w:fill="FFFFFF"/>
          <w:lang w:val="en-US"/>
        </w:rPr>
        <w:t>Robbins L</w:t>
      </w:r>
      <w:r w:rsidRPr="009C77E2">
        <w:rPr>
          <w:rFonts w:ascii="Times New Roman" w:hAnsi="Times New Roman"/>
          <w:sz w:val="24"/>
          <w:szCs w:val="24"/>
          <w:shd w:val="clear" w:color="auto" w:fill="FFFFFF"/>
          <w:lang w:val="en-US"/>
        </w:rPr>
        <w:t xml:space="preserve">. </w:t>
      </w:r>
      <w:r w:rsidRPr="009C77E2">
        <w:rPr>
          <w:rFonts w:ascii="Times New Roman" w:hAnsi="Times New Roman"/>
          <w:iCs/>
          <w:sz w:val="24"/>
          <w:szCs w:val="24"/>
          <w:shd w:val="clear" w:color="auto" w:fill="FFFFFF"/>
          <w:lang w:val="en-US"/>
        </w:rPr>
        <w:t xml:space="preserve">An Essay on the Nature and Significance of Economic Science, </w:t>
      </w:r>
      <w:r w:rsidRPr="009C77E2">
        <w:rPr>
          <w:rFonts w:ascii="Times New Roman" w:hAnsi="Times New Roman"/>
          <w:sz w:val="24"/>
          <w:szCs w:val="24"/>
          <w:shd w:val="clear" w:color="auto" w:fill="FFFFFF"/>
          <w:lang w:val="en-US"/>
        </w:rPr>
        <w:t xml:space="preserve">1935, 2nd ed., ch. VI. </w:t>
      </w:r>
    </w:p>
    <w:p w:rsidR="00FA27D6" w:rsidRPr="009C77E2" w:rsidRDefault="00FA27D6" w:rsidP="009C77E2">
      <w:pPr>
        <w:pStyle w:val="af2"/>
        <w:numPr>
          <w:ilvl w:val="0"/>
          <w:numId w:val="13"/>
        </w:numPr>
        <w:spacing w:after="0" w:line="240" w:lineRule="auto"/>
        <w:ind w:left="0" w:firstLine="284"/>
        <w:jc w:val="both"/>
        <w:rPr>
          <w:rFonts w:ascii="Times New Roman" w:hAnsi="Times New Roman"/>
          <w:sz w:val="24"/>
          <w:szCs w:val="24"/>
          <w:shd w:val="clear" w:color="auto" w:fill="FFFFFF"/>
          <w:lang w:val="en-US"/>
        </w:rPr>
      </w:pPr>
      <w:r w:rsidRPr="009C77E2">
        <w:rPr>
          <w:rFonts w:ascii="Times New Roman" w:hAnsi="Times New Roman"/>
          <w:i/>
          <w:sz w:val="24"/>
          <w:szCs w:val="24"/>
          <w:shd w:val="clear" w:color="auto" w:fill="FFFFFF"/>
          <w:lang w:val="en-US"/>
        </w:rPr>
        <w:t>Samuelson Paul A</w:t>
      </w:r>
      <w:r w:rsidRPr="009C77E2">
        <w:rPr>
          <w:rFonts w:ascii="Times New Roman" w:hAnsi="Times New Roman"/>
          <w:sz w:val="24"/>
          <w:szCs w:val="24"/>
          <w:shd w:val="clear" w:color="auto" w:fill="FFFFFF"/>
          <w:lang w:val="en-US"/>
        </w:rPr>
        <w:t>.</w:t>
      </w:r>
      <w:r w:rsidRPr="009C77E2">
        <w:rPr>
          <w:rStyle w:val="apple-converted-space"/>
          <w:rFonts w:ascii="Times New Roman" w:hAnsi="Times New Roman"/>
          <w:sz w:val="24"/>
          <w:szCs w:val="24"/>
          <w:shd w:val="clear" w:color="auto" w:fill="FFFFFF"/>
          <w:lang w:val="en-US"/>
        </w:rPr>
        <w:t xml:space="preserve"> </w:t>
      </w:r>
      <w:r w:rsidRPr="009C77E2">
        <w:rPr>
          <w:rFonts w:ascii="Times New Roman" w:hAnsi="Times New Roman"/>
          <w:sz w:val="24"/>
          <w:szCs w:val="24"/>
          <w:shd w:val="clear" w:color="auto" w:fill="FFFFFF"/>
          <w:lang w:val="en-US"/>
        </w:rPr>
        <w:t>(1947, Enlarged ed. 1983). "Welfare Economics,"</w:t>
      </w:r>
      <w:r w:rsidRPr="009C77E2">
        <w:rPr>
          <w:rStyle w:val="apple-converted-space"/>
          <w:rFonts w:ascii="Times New Roman" w:hAnsi="Times New Roman"/>
          <w:sz w:val="24"/>
          <w:szCs w:val="24"/>
          <w:shd w:val="clear" w:color="auto" w:fill="FFFFFF"/>
          <w:lang w:val="en-US"/>
        </w:rPr>
        <w:t xml:space="preserve"> </w:t>
      </w:r>
      <w:r w:rsidRPr="009C77E2">
        <w:rPr>
          <w:rFonts w:ascii="Times New Roman" w:hAnsi="Times New Roman"/>
          <w:iCs/>
          <w:sz w:val="24"/>
          <w:szCs w:val="24"/>
          <w:shd w:val="clear" w:color="auto" w:fill="FFFFFF"/>
          <w:lang w:val="en-US"/>
        </w:rPr>
        <w:t>Foundations of Economic Analysis</w:t>
      </w:r>
      <w:r w:rsidRPr="009C77E2">
        <w:rPr>
          <w:rFonts w:ascii="Times New Roman" w:hAnsi="Times New Roman"/>
          <w:sz w:val="24"/>
          <w:szCs w:val="24"/>
          <w:shd w:val="clear" w:color="auto" w:fill="FFFFFF"/>
          <w:lang w:val="en-US"/>
        </w:rPr>
        <w:t>, Harvard University Press, Cambridge, MA, ch. VIII</w:t>
      </w:r>
      <w:r w:rsidRPr="009C77E2">
        <w:rPr>
          <w:rFonts w:ascii="Times New Roman" w:hAnsi="Times New Roman"/>
          <w:sz w:val="24"/>
          <w:szCs w:val="24"/>
          <w:shd w:val="clear" w:color="auto" w:fill="FFFFFF"/>
        </w:rPr>
        <w:t>.</w:t>
      </w:r>
      <w:r w:rsidRPr="009C77E2">
        <w:rPr>
          <w:rFonts w:ascii="Times New Roman" w:hAnsi="Times New Roman"/>
          <w:sz w:val="24"/>
          <w:szCs w:val="24"/>
          <w:shd w:val="clear" w:color="auto" w:fill="FFFFFF"/>
          <w:lang w:val="en-US"/>
        </w:rPr>
        <w:t xml:space="preserve"> Pp. 203–53. </w:t>
      </w:r>
    </w:p>
    <w:p w:rsidR="00FA27D6" w:rsidRPr="009C77E2" w:rsidRDefault="00FA27D6" w:rsidP="009C77E2">
      <w:pPr>
        <w:pStyle w:val="LiteratureText"/>
        <w:numPr>
          <w:ilvl w:val="0"/>
          <w:numId w:val="13"/>
        </w:numPr>
        <w:ind w:left="0" w:firstLine="284"/>
        <w:jc w:val="both"/>
        <w:rPr>
          <w:rStyle w:val="apple-style-span"/>
          <w:sz w:val="24"/>
          <w:szCs w:val="24"/>
          <w:lang w:val="ru-RU"/>
        </w:rPr>
      </w:pPr>
      <w:r w:rsidRPr="009C77E2">
        <w:rPr>
          <w:rStyle w:val="apple-style-span"/>
          <w:i/>
          <w:sz w:val="24"/>
          <w:szCs w:val="24"/>
        </w:rPr>
        <w:t>Schunk Dale H</w:t>
      </w:r>
      <w:r w:rsidRPr="009C77E2">
        <w:rPr>
          <w:rStyle w:val="apple-style-span"/>
          <w:sz w:val="24"/>
          <w:szCs w:val="24"/>
        </w:rPr>
        <w:t>. Learning Theories: An Educational Perspective// 5th. Pearson</w:t>
      </w:r>
      <w:r w:rsidRPr="009C77E2">
        <w:rPr>
          <w:rStyle w:val="apple-style-span"/>
          <w:sz w:val="24"/>
          <w:szCs w:val="24"/>
          <w:lang w:val="ru-RU"/>
        </w:rPr>
        <w:t xml:space="preserve">, </w:t>
      </w:r>
      <w:r w:rsidRPr="009C77E2">
        <w:rPr>
          <w:rStyle w:val="apple-style-span"/>
          <w:sz w:val="24"/>
          <w:szCs w:val="24"/>
        </w:rPr>
        <w:t>Merrill</w:t>
      </w:r>
      <w:r w:rsidRPr="009C77E2">
        <w:rPr>
          <w:rStyle w:val="apple-style-span"/>
          <w:sz w:val="24"/>
          <w:szCs w:val="24"/>
          <w:lang w:val="ru-RU"/>
        </w:rPr>
        <w:t xml:space="preserve"> </w:t>
      </w:r>
      <w:r w:rsidRPr="009C77E2">
        <w:rPr>
          <w:rStyle w:val="apple-style-span"/>
          <w:sz w:val="24"/>
          <w:szCs w:val="24"/>
        </w:rPr>
        <w:t>Prentice</w:t>
      </w:r>
      <w:r w:rsidRPr="009C77E2">
        <w:rPr>
          <w:rStyle w:val="apple-style-span"/>
          <w:sz w:val="24"/>
          <w:szCs w:val="24"/>
          <w:lang w:val="ru-RU"/>
        </w:rPr>
        <w:t xml:space="preserve"> </w:t>
      </w:r>
      <w:r w:rsidRPr="009C77E2">
        <w:rPr>
          <w:rStyle w:val="apple-style-span"/>
          <w:sz w:val="24"/>
          <w:szCs w:val="24"/>
        </w:rPr>
        <w:t>Hall</w:t>
      </w:r>
      <w:r w:rsidRPr="009C77E2">
        <w:rPr>
          <w:rStyle w:val="apple-style-span"/>
          <w:sz w:val="24"/>
          <w:szCs w:val="24"/>
          <w:lang w:val="ru-RU"/>
        </w:rPr>
        <w:t>. 1991, 1996, 2000, 2004, 2008.</w:t>
      </w:r>
    </w:p>
    <w:p w:rsidR="007B6A90" w:rsidRPr="009C77E2" w:rsidRDefault="007B6A90" w:rsidP="009C77E2">
      <w:pPr>
        <w:pStyle w:val="LiteratureText"/>
        <w:rPr>
          <w:rStyle w:val="apple-style-span"/>
          <w:sz w:val="24"/>
          <w:szCs w:val="24"/>
        </w:rPr>
      </w:pPr>
    </w:p>
    <w:p w:rsidR="007B6A90" w:rsidRPr="009C77E2" w:rsidRDefault="007B6A90" w:rsidP="009C77E2">
      <w:pPr>
        <w:ind w:firstLine="284"/>
        <w:rPr>
          <w:sz w:val="24"/>
          <w:szCs w:val="24"/>
        </w:rPr>
      </w:pPr>
      <w:r w:rsidRPr="009C77E2">
        <w:rPr>
          <w:b/>
          <w:sz w:val="24"/>
          <w:szCs w:val="24"/>
        </w:rPr>
        <w:t>Нагоев Залимхан Вячеславович</w:t>
      </w:r>
      <w:r w:rsidRPr="009C77E2">
        <w:rPr>
          <w:sz w:val="24"/>
          <w:szCs w:val="24"/>
        </w:rPr>
        <w:t>, к.т.н., зав. отделом мультиагентных систем Инст</w:t>
      </w:r>
      <w:r w:rsidRPr="009C77E2">
        <w:rPr>
          <w:sz w:val="24"/>
          <w:szCs w:val="24"/>
        </w:rPr>
        <w:t>и</w:t>
      </w:r>
      <w:r w:rsidRPr="009C77E2">
        <w:rPr>
          <w:sz w:val="24"/>
          <w:szCs w:val="24"/>
        </w:rPr>
        <w:t>тута информатики и проблем регионального управления КБНЦ РАН.</w:t>
      </w:r>
    </w:p>
    <w:p w:rsidR="007B6A90" w:rsidRPr="009C77E2" w:rsidRDefault="007B6A90" w:rsidP="009C77E2">
      <w:pPr>
        <w:ind w:firstLine="284"/>
        <w:rPr>
          <w:sz w:val="24"/>
          <w:szCs w:val="24"/>
        </w:rPr>
      </w:pPr>
      <w:r w:rsidRPr="009C77E2">
        <w:rPr>
          <w:sz w:val="24"/>
          <w:szCs w:val="24"/>
        </w:rPr>
        <w:t>360000, КБР, г. Нальчик, ул. И. Арманд, 37-а.</w:t>
      </w:r>
    </w:p>
    <w:p w:rsidR="007B6A90" w:rsidRPr="009C77E2" w:rsidRDefault="007B6A90" w:rsidP="009C77E2">
      <w:pPr>
        <w:ind w:firstLine="284"/>
        <w:rPr>
          <w:sz w:val="24"/>
          <w:szCs w:val="24"/>
          <w:lang w:val="en-US"/>
        </w:rPr>
      </w:pPr>
      <w:r w:rsidRPr="009C77E2">
        <w:rPr>
          <w:sz w:val="24"/>
          <w:szCs w:val="24"/>
        </w:rPr>
        <w:t>Тел</w:t>
      </w:r>
      <w:r w:rsidRPr="009C77E2">
        <w:rPr>
          <w:sz w:val="24"/>
          <w:szCs w:val="24"/>
          <w:lang w:val="en-US"/>
        </w:rPr>
        <w:t>. 8 (8662) 42-65-52.</w:t>
      </w:r>
    </w:p>
    <w:p w:rsidR="007B6A90" w:rsidRPr="009C77E2" w:rsidRDefault="007B6A90" w:rsidP="009C77E2">
      <w:pPr>
        <w:ind w:firstLine="284"/>
        <w:rPr>
          <w:sz w:val="24"/>
          <w:szCs w:val="24"/>
          <w:lang w:val="en-US"/>
        </w:rPr>
      </w:pPr>
      <w:r w:rsidRPr="009C77E2">
        <w:rPr>
          <w:caps/>
          <w:sz w:val="24"/>
          <w:szCs w:val="24"/>
          <w:lang w:val="en-US"/>
        </w:rPr>
        <w:t>e</w:t>
      </w:r>
      <w:r w:rsidRPr="009C77E2">
        <w:rPr>
          <w:sz w:val="24"/>
          <w:szCs w:val="24"/>
          <w:lang w:val="en-US"/>
        </w:rPr>
        <w:t xml:space="preserve">-mail: </w:t>
      </w:r>
      <w:r w:rsidRPr="009C77E2">
        <w:rPr>
          <w:sz w:val="24"/>
          <w:szCs w:val="24"/>
          <w:u w:val="single"/>
          <w:lang w:val="en-US"/>
        </w:rPr>
        <w:t>zaliman</w:t>
      </w:r>
      <w:hyperlink r:id="rId14" w:history="1">
        <w:r w:rsidRPr="009C77E2">
          <w:rPr>
            <w:rStyle w:val="a7"/>
            <w:color w:val="auto"/>
            <w:sz w:val="24"/>
            <w:szCs w:val="24"/>
            <w:lang w:val="en-US"/>
          </w:rPr>
          <w:t>@mail.ru</w:t>
        </w:r>
      </w:hyperlink>
    </w:p>
    <w:p w:rsidR="007B6A90" w:rsidRPr="009C77E2" w:rsidRDefault="007B6A90" w:rsidP="009C77E2">
      <w:pPr>
        <w:pStyle w:val="Default"/>
        <w:ind w:firstLine="284"/>
        <w:rPr>
          <w:color w:val="auto"/>
        </w:rPr>
      </w:pPr>
      <w:r w:rsidRPr="009C77E2">
        <w:rPr>
          <w:b/>
          <w:color w:val="auto"/>
        </w:rPr>
        <w:t>Гуртуев Алим Оюсович</w:t>
      </w:r>
      <w:r w:rsidRPr="009C77E2">
        <w:rPr>
          <w:color w:val="auto"/>
        </w:rPr>
        <w:t>, к.э.н., в.н.с. отдела математических методов исследования сложных систем и процессов Института информатики и проблем регионального управл</w:t>
      </w:r>
      <w:r w:rsidRPr="009C77E2">
        <w:rPr>
          <w:color w:val="auto"/>
        </w:rPr>
        <w:t>е</w:t>
      </w:r>
      <w:r w:rsidRPr="009C77E2">
        <w:rPr>
          <w:color w:val="auto"/>
        </w:rPr>
        <w:t>ния КБНЦ РАН.</w:t>
      </w:r>
    </w:p>
    <w:p w:rsidR="007B6A90" w:rsidRPr="009C77E2" w:rsidRDefault="007B6A90" w:rsidP="009C77E2">
      <w:pPr>
        <w:pStyle w:val="Default"/>
        <w:ind w:firstLine="284"/>
        <w:rPr>
          <w:color w:val="auto"/>
        </w:rPr>
      </w:pPr>
      <w:r w:rsidRPr="009C77E2">
        <w:rPr>
          <w:color w:val="auto"/>
        </w:rPr>
        <w:t>360000, КБР, г.Нальчик, ул. И. Арманд, 37-а.</w:t>
      </w:r>
    </w:p>
    <w:p w:rsidR="007B6A90" w:rsidRPr="009C77E2" w:rsidRDefault="007B6A90" w:rsidP="009C77E2">
      <w:pPr>
        <w:pStyle w:val="Default"/>
        <w:ind w:firstLine="284"/>
        <w:rPr>
          <w:color w:val="auto"/>
          <w:lang w:val="en-US"/>
        </w:rPr>
      </w:pPr>
      <w:r w:rsidRPr="009C77E2">
        <w:rPr>
          <w:color w:val="auto"/>
        </w:rPr>
        <w:t>Тел</w:t>
      </w:r>
      <w:r w:rsidRPr="009C77E2">
        <w:rPr>
          <w:color w:val="auto"/>
          <w:lang w:val="en-US"/>
        </w:rPr>
        <w:t>. 8 (8662) 47-53-03.</w:t>
      </w:r>
    </w:p>
    <w:p w:rsidR="007B6A90" w:rsidRPr="009C77E2" w:rsidRDefault="007B6A90" w:rsidP="009C77E2">
      <w:pPr>
        <w:ind w:firstLine="284"/>
        <w:rPr>
          <w:sz w:val="24"/>
          <w:szCs w:val="24"/>
          <w:lang w:val="en-US"/>
        </w:rPr>
      </w:pPr>
      <w:r w:rsidRPr="009C77E2">
        <w:rPr>
          <w:sz w:val="24"/>
          <w:szCs w:val="24"/>
          <w:lang w:val="en-US"/>
        </w:rPr>
        <w:t xml:space="preserve">E-mail: </w:t>
      </w:r>
      <w:hyperlink r:id="rId15" w:history="1">
        <w:r w:rsidRPr="009C77E2">
          <w:rPr>
            <w:rStyle w:val="a7"/>
            <w:color w:val="auto"/>
            <w:sz w:val="24"/>
            <w:szCs w:val="24"/>
            <w:lang w:val="en-US"/>
          </w:rPr>
          <w:t>alemao@mail.ru</w:t>
        </w:r>
      </w:hyperlink>
    </w:p>
    <w:p w:rsidR="007B6A90" w:rsidRPr="009C77E2" w:rsidRDefault="007B6A90" w:rsidP="009C77E2">
      <w:pPr>
        <w:pStyle w:val="Default"/>
        <w:ind w:firstLine="284"/>
        <w:rPr>
          <w:color w:val="auto"/>
        </w:rPr>
      </w:pPr>
      <w:r w:rsidRPr="009C77E2">
        <w:rPr>
          <w:b/>
          <w:color w:val="auto"/>
        </w:rPr>
        <w:t>Асанов Мурат Маштаевич</w:t>
      </w:r>
      <w:r w:rsidRPr="009C77E2">
        <w:rPr>
          <w:color w:val="auto"/>
        </w:rPr>
        <w:t>, аспирант Института информатики и проблем регионал</w:t>
      </w:r>
      <w:r w:rsidRPr="009C77E2">
        <w:rPr>
          <w:color w:val="auto"/>
        </w:rPr>
        <w:t>ь</w:t>
      </w:r>
      <w:r w:rsidRPr="009C77E2">
        <w:rPr>
          <w:color w:val="auto"/>
        </w:rPr>
        <w:t>ного управления КБНЦ РАН.</w:t>
      </w:r>
    </w:p>
    <w:p w:rsidR="007B6A90" w:rsidRPr="009C77E2" w:rsidRDefault="007B6A90" w:rsidP="009C77E2">
      <w:pPr>
        <w:ind w:firstLine="284"/>
        <w:rPr>
          <w:sz w:val="24"/>
          <w:szCs w:val="24"/>
        </w:rPr>
      </w:pPr>
      <w:r w:rsidRPr="009C77E2">
        <w:rPr>
          <w:sz w:val="24"/>
          <w:szCs w:val="24"/>
        </w:rPr>
        <w:t>360000, КБР, г. Нальчик, ул. И. Арманд, 37-а.</w:t>
      </w:r>
    </w:p>
    <w:p w:rsidR="007B6A90" w:rsidRPr="009C77E2" w:rsidRDefault="007B6A90" w:rsidP="009C77E2">
      <w:pPr>
        <w:ind w:firstLine="284"/>
        <w:rPr>
          <w:sz w:val="24"/>
          <w:szCs w:val="24"/>
          <w:lang w:val="en-US"/>
        </w:rPr>
      </w:pPr>
      <w:r w:rsidRPr="009C77E2">
        <w:rPr>
          <w:sz w:val="24"/>
          <w:szCs w:val="24"/>
        </w:rPr>
        <w:t>Тел</w:t>
      </w:r>
      <w:r w:rsidRPr="009C77E2">
        <w:rPr>
          <w:sz w:val="24"/>
          <w:szCs w:val="24"/>
          <w:lang w:val="en-US"/>
        </w:rPr>
        <w:t>. 8 (8862) 42-65-52.</w:t>
      </w:r>
    </w:p>
    <w:p w:rsidR="007B6A90" w:rsidRPr="009C77E2" w:rsidRDefault="007B6A90" w:rsidP="009C77E2">
      <w:pPr>
        <w:ind w:firstLine="284"/>
        <w:rPr>
          <w:sz w:val="24"/>
          <w:szCs w:val="24"/>
          <w:lang w:val="en-US"/>
        </w:rPr>
      </w:pPr>
      <w:r w:rsidRPr="009C77E2">
        <w:rPr>
          <w:caps/>
          <w:sz w:val="24"/>
          <w:szCs w:val="24"/>
          <w:lang w:val="en-US"/>
        </w:rPr>
        <w:t>e</w:t>
      </w:r>
      <w:r w:rsidRPr="009C77E2">
        <w:rPr>
          <w:sz w:val="24"/>
          <w:szCs w:val="24"/>
          <w:lang w:val="en-US"/>
        </w:rPr>
        <w:t xml:space="preserve">-mail: </w:t>
      </w:r>
      <w:r w:rsidRPr="009C77E2">
        <w:rPr>
          <w:sz w:val="24"/>
          <w:szCs w:val="24"/>
          <w:u w:val="single"/>
          <w:lang w:val="en-US"/>
        </w:rPr>
        <w:t>zaliman</w:t>
      </w:r>
      <w:hyperlink r:id="rId16" w:history="1">
        <w:r w:rsidRPr="009C77E2">
          <w:rPr>
            <w:rStyle w:val="a7"/>
            <w:color w:val="auto"/>
            <w:sz w:val="24"/>
            <w:szCs w:val="24"/>
            <w:lang w:val="en-US"/>
          </w:rPr>
          <w:t>@mail.ru</w:t>
        </w:r>
      </w:hyperlink>
    </w:p>
    <w:p w:rsidR="007B6A90" w:rsidRPr="009C77E2" w:rsidRDefault="007B6A90" w:rsidP="009C77E2">
      <w:pPr>
        <w:ind w:firstLine="284"/>
        <w:rPr>
          <w:sz w:val="24"/>
          <w:szCs w:val="24"/>
        </w:rPr>
      </w:pPr>
      <w:r w:rsidRPr="009C77E2">
        <w:rPr>
          <w:b/>
          <w:sz w:val="24"/>
          <w:szCs w:val="24"/>
        </w:rPr>
        <w:t xml:space="preserve">Кудаев Валерий Черимович, </w:t>
      </w:r>
      <w:r w:rsidRPr="009C77E2">
        <w:rPr>
          <w:sz w:val="24"/>
          <w:szCs w:val="24"/>
        </w:rPr>
        <w:t>к.ф.-м.н., зав. отделом автоматизации и информатизации региональных систем управления Института информатики и проблем регионального управления КБНЦ РАН.</w:t>
      </w:r>
    </w:p>
    <w:p w:rsidR="007B6A90" w:rsidRPr="009C77E2" w:rsidRDefault="007B6A90" w:rsidP="009C77E2">
      <w:pPr>
        <w:ind w:firstLine="284"/>
        <w:rPr>
          <w:sz w:val="24"/>
          <w:szCs w:val="24"/>
        </w:rPr>
      </w:pPr>
      <w:r w:rsidRPr="009C77E2">
        <w:rPr>
          <w:sz w:val="24"/>
          <w:szCs w:val="24"/>
        </w:rPr>
        <w:t>360000, КБР, г. Нальчик, ул. И. Арманд, 37-а.</w:t>
      </w:r>
    </w:p>
    <w:p w:rsidR="007B6A90" w:rsidRPr="009C77E2" w:rsidRDefault="007B6A90" w:rsidP="009C77E2">
      <w:pPr>
        <w:ind w:firstLine="284"/>
        <w:rPr>
          <w:sz w:val="24"/>
          <w:szCs w:val="24"/>
          <w:lang w:val="en-US"/>
        </w:rPr>
      </w:pPr>
      <w:r w:rsidRPr="009C77E2">
        <w:rPr>
          <w:sz w:val="24"/>
          <w:szCs w:val="24"/>
        </w:rPr>
        <w:t>Тел</w:t>
      </w:r>
      <w:r w:rsidRPr="009C77E2">
        <w:rPr>
          <w:sz w:val="24"/>
          <w:szCs w:val="24"/>
          <w:lang w:val="en-US"/>
        </w:rPr>
        <w:t>. 8 (8662) 42-65-52.</w:t>
      </w:r>
    </w:p>
    <w:p w:rsidR="007B6A90" w:rsidRPr="009C77E2" w:rsidRDefault="007B6A90" w:rsidP="009C77E2">
      <w:pPr>
        <w:ind w:firstLine="284"/>
        <w:rPr>
          <w:sz w:val="24"/>
          <w:szCs w:val="24"/>
          <w:lang w:val="en-US"/>
        </w:rPr>
      </w:pPr>
      <w:r w:rsidRPr="009C77E2">
        <w:rPr>
          <w:caps/>
          <w:sz w:val="24"/>
          <w:szCs w:val="24"/>
          <w:lang w:val="en-US"/>
        </w:rPr>
        <w:t>e</w:t>
      </w:r>
      <w:r w:rsidRPr="009C77E2">
        <w:rPr>
          <w:sz w:val="24"/>
          <w:szCs w:val="24"/>
          <w:lang w:val="en-US"/>
        </w:rPr>
        <w:t xml:space="preserve">-mail: </w:t>
      </w:r>
      <w:r w:rsidRPr="009C77E2">
        <w:rPr>
          <w:sz w:val="24"/>
          <w:szCs w:val="24"/>
          <w:u w:val="single"/>
          <w:lang w:val="en-US"/>
        </w:rPr>
        <w:t>zaliman</w:t>
      </w:r>
      <w:hyperlink r:id="rId17" w:history="1">
        <w:r w:rsidRPr="009C77E2">
          <w:rPr>
            <w:rStyle w:val="a7"/>
            <w:color w:val="auto"/>
            <w:sz w:val="24"/>
            <w:szCs w:val="24"/>
            <w:lang w:val="en-US"/>
          </w:rPr>
          <w:t>@mail.ru</w:t>
        </w:r>
      </w:hyperlink>
      <w:r w:rsidRPr="009C77E2">
        <w:rPr>
          <w:sz w:val="24"/>
          <w:szCs w:val="24"/>
          <w:lang w:val="en-US"/>
        </w:rPr>
        <w:t xml:space="preserve"> </w:t>
      </w:r>
    </w:p>
    <w:p w:rsidR="007B6A90" w:rsidRPr="009C77E2" w:rsidRDefault="007B6A90" w:rsidP="009C77E2">
      <w:pPr>
        <w:pStyle w:val="Default"/>
        <w:ind w:firstLine="284"/>
        <w:rPr>
          <w:color w:val="auto"/>
        </w:rPr>
      </w:pPr>
      <w:r w:rsidRPr="009C77E2">
        <w:rPr>
          <w:b/>
          <w:color w:val="auto"/>
        </w:rPr>
        <w:t>Шанков Рустам Алимович,</w:t>
      </w:r>
      <w:r w:rsidRPr="009C77E2">
        <w:rPr>
          <w:color w:val="auto"/>
        </w:rPr>
        <w:t xml:space="preserve"> аспирант Института информатики и проблем регионал</w:t>
      </w:r>
      <w:r w:rsidRPr="009C77E2">
        <w:rPr>
          <w:color w:val="auto"/>
        </w:rPr>
        <w:t>ь</w:t>
      </w:r>
      <w:r w:rsidRPr="009C77E2">
        <w:rPr>
          <w:color w:val="auto"/>
        </w:rPr>
        <w:t>ного управления КБНЦ РАН.</w:t>
      </w:r>
    </w:p>
    <w:p w:rsidR="007B6A90" w:rsidRPr="009C77E2" w:rsidRDefault="007B6A90" w:rsidP="009C77E2">
      <w:pPr>
        <w:ind w:firstLine="284"/>
        <w:rPr>
          <w:sz w:val="24"/>
          <w:szCs w:val="24"/>
        </w:rPr>
      </w:pPr>
      <w:r w:rsidRPr="009C77E2">
        <w:rPr>
          <w:sz w:val="24"/>
          <w:szCs w:val="24"/>
        </w:rPr>
        <w:t>360000, КБР, г. Нальчик, ул. И. Арманд, 37-а.</w:t>
      </w:r>
    </w:p>
    <w:p w:rsidR="007B6A90" w:rsidRPr="009C77E2" w:rsidRDefault="007B6A90" w:rsidP="009C77E2">
      <w:pPr>
        <w:ind w:firstLine="284"/>
        <w:rPr>
          <w:sz w:val="24"/>
          <w:szCs w:val="24"/>
          <w:lang w:val="en-US"/>
        </w:rPr>
      </w:pPr>
      <w:r w:rsidRPr="009C77E2">
        <w:rPr>
          <w:sz w:val="24"/>
          <w:szCs w:val="24"/>
        </w:rPr>
        <w:t>Тел</w:t>
      </w:r>
      <w:r w:rsidRPr="009C77E2">
        <w:rPr>
          <w:sz w:val="24"/>
          <w:szCs w:val="24"/>
          <w:lang w:val="en-US"/>
        </w:rPr>
        <w:t>. 8 (8862) 42-65-52.</w:t>
      </w:r>
    </w:p>
    <w:p w:rsidR="007B6A90" w:rsidRPr="009C77E2" w:rsidRDefault="007B6A90" w:rsidP="009C77E2">
      <w:pPr>
        <w:pStyle w:val="Default"/>
        <w:ind w:firstLine="284"/>
        <w:rPr>
          <w:color w:val="auto"/>
          <w:u w:val="single"/>
          <w:lang w:val="en-US"/>
        </w:rPr>
      </w:pPr>
      <w:r w:rsidRPr="009C77E2">
        <w:rPr>
          <w:color w:val="auto"/>
          <w:lang w:val="en-US"/>
        </w:rPr>
        <w:t xml:space="preserve">E-mail: </w:t>
      </w:r>
      <w:r w:rsidRPr="009C77E2">
        <w:rPr>
          <w:color w:val="auto"/>
          <w:u w:val="single"/>
          <w:lang w:val="en-US"/>
        </w:rPr>
        <w:t>rustamshankov@gmail.com</w:t>
      </w:r>
    </w:p>
    <w:p w:rsidR="007B6A90" w:rsidRPr="009C77E2" w:rsidRDefault="007B6A90" w:rsidP="009C77E2">
      <w:pPr>
        <w:ind w:firstLine="284"/>
        <w:rPr>
          <w:sz w:val="24"/>
          <w:szCs w:val="24"/>
          <w:lang w:val="en-US"/>
        </w:rPr>
      </w:pPr>
    </w:p>
    <w:p w:rsidR="007B6A90" w:rsidRPr="009C77E2" w:rsidRDefault="007B6A90" w:rsidP="009C77E2">
      <w:pPr>
        <w:ind w:firstLine="284"/>
        <w:rPr>
          <w:sz w:val="24"/>
          <w:szCs w:val="24"/>
          <w:lang w:val="en-US"/>
        </w:rPr>
      </w:pPr>
      <w:r w:rsidRPr="009C77E2">
        <w:rPr>
          <w:b/>
          <w:bCs/>
          <w:sz w:val="24"/>
          <w:szCs w:val="24"/>
          <w:lang w:val="de-DE"/>
        </w:rPr>
        <w:t>Nagoev Zalimhan Vyacheslavovich</w:t>
      </w:r>
      <w:r w:rsidRPr="009C77E2">
        <w:rPr>
          <w:sz w:val="24"/>
          <w:szCs w:val="24"/>
          <w:lang w:val="de-DE"/>
        </w:rPr>
        <w:t>, ca</w:t>
      </w:r>
      <w:r w:rsidR="00A720A9" w:rsidRPr="009C77E2">
        <w:rPr>
          <w:sz w:val="24"/>
          <w:szCs w:val="24"/>
          <w:lang w:val="de-DE"/>
        </w:rPr>
        <w:t>ndidate of technical sciences, h</w:t>
      </w:r>
      <w:r w:rsidRPr="009C77E2">
        <w:rPr>
          <w:sz w:val="24"/>
          <w:szCs w:val="24"/>
          <w:lang w:val="de-DE"/>
        </w:rPr>
        <w:t xml:space="preserve">ead of the </w:t>
      </w:r>
      <w:r w:rsidRPr="009C77E2">
        <w:rPr>
          <w:sz w:val="24"/>
          <w:szCs w:val="24"/>
          <w:lang w:val="en-US"/>
        </w:rPr>
        <w:t>Department of multiagent systems, Institute of Computer Science and Problems of Regional Management of KBSC of RAS.</w:t>
      </w:r>
    </w:p>
    <w:p w:rsidR="007B6A90" w:rsidRPr="009C77E2" w:rsidRDefault="007B6A90" w:rsidP="009C77E2">
      <w:pPr>
        <w:ind w:firstLine="284"/>
        <w:rPr>
          <w:sz w:val="24"/>
          <w:szCs w:val="24"/>
          <w:lang w:val="en-US"/>
        </w:rPr>
      </w:pPr>
      <w:r w:rsidRPr="009C77E2">
        <w:rPr>
          <w:sz w:val="24"/>
          <w:szCs w:val="24"/>
          <w:lang w:val="en-US"/>
        </w:rPr>
        <w:t xml:space="preserve">360000, </w:t>
      </w:r>
      <w:r w:rsidRPr="009C77E2">
        <w:rPr>
          <w:sz w:val="24"/>
          <w:szCs w:val="24"/>
        </w:rPr>
        <w:t>К</w:t>
      </w:r>
      <w:r w:rsidRPr="009C77E2">
        <w:rPr>
          <w:sz w:val="24"/>
          <w:szCs w:val="24"/>
          <w:lang w:val="en-US"/>
        </w:rPr>
        <w:t xml:space="preserve">BR, Nalchik, 37-a, I. Armand's street. </w:t>
      </w:r>
    </w:p>
    <w:p w:rsidR="007B6A90" w:rsidRPr="009C77E2" w:rsidRDefault="007B6A90" w:rsidP="009C77E2">
      <w:pPr>
        <w:ind w:firstLine="284"/>
        <w:rPr>
          <w:sz w:val="24"/>
          <w:szCs w:val="24"/>
          <w:lang w:val="en-US"/>
        </w:rPr>
      </w:pPr>
      <w:r w:rsidRPr="009C77E2">
        <w:rPr>
          <w:sz w:val="24"/>
          <w:szCs w:val="24"/>
          <w:lang w:val="en-US"/>
        </w:rPr>
        <w:lastRenderedPageBreak/>
        <w:t>Ph. 8 (8662) 42-65-52.</w:t>
      </w:r>
    </w:p>
    <w:p w:rsidR="007B6A90" w:rsidRPr="009C77E2" w:rsidRDefault="007B6A90" w:rsidP="009C77E2">
      <w:pPr>
        <w:ind w:firstLine="284"/>
        <w:rPr>
          <w:sz w:val="24"/>
          <w:szCs w:val="24"/>
          <w:lang w:val="en-US"/>
        </w:rPr>
      </w:pPr>
      <w:r w:rsidRPr="009C77E2">
        <w:rPr>
          <w:caps/>
          <w:sz w:val="24"/>
          <w:szCs w:val="24"/>
          <w:lang w:val="en-US"/>
        </w:rPr>
        <w:t>e</w:t>
      </w:r>
      <w:r w:rsidRPr="009C77E2">
        <w:rPr>
          <w:sz w:val="24"/>
          <w:szCs w:val="24"/>
          <w:lang w:val="en-US"/>
        </w:rPr>
        <w:t xml:space="preserve">-mail: </w:t>
      </w:r>
      <w:r w:rsidRPr="009C77E2">
        <w:rPr>
          <w:sz w:val="24"/>
          <w:szCs w:val="24"/>
          <w:u w:val="single"/>
          <w:lang w:val="en-US"/>
        </w:rPr>
        <w:t>zaliman</w:t>
      </w:r>
      <w:hyperlink r:id="rId18" w:history="1">
        <w:r w:rsidRPr="009C77E2">
          <w:rPr>
            <w:rStyle w:val="a7"/>
            <w:color w:val="auto"/>
            <w:sz w:val="24"/>
            <w:szCs w:val="24"/>
            <w:lang w:val="en-US"/>
          </w:rPr>
          <w:t>@mail.ru</w:t>
        </w:r>
      </w:hyperlink>
    </w:p>
    <w:p w:rsidR="007B6A90" w:rsidRPr="009C77E2" w:rsidRDefault="007B6A90" w:rsidP="009C77E2">
      <w:pPr>
        <w:pStyle w:val="Default"/>
        <w:ind w:firstLine="284"/>
        <w:rPr>
          <w:color w:val="auto"/>
          <w:lang w:val="en-US"/>
        </w:rPr>
      </w:pPr>
      <w:r w:rsidRPr="009C77E2">
        <w:rPr>
          <w:b/>
          <w:color w:val="auto"/>
          <w:lang w:val="en-US"/>
        </w:rPr>
        <w:t>Gurtuev Alim Oyusovich</w:t>
      </w:r>
      <w:r w:rsidRPr="009C77E2">
        <w:rPr>
          <w:color w:val="auto"/>
          <w:lang w:val="en-US"/>
        </w:rPr>
        <w:t>, candidate of economic sciences, leading staff scientist of the D</w:t>
      </w:r>
      <w:r w:rsidRPr="009C77E2">
        <w:rPr>
          <w:color w:val="auto"/>
          <w:lang w:val="en-US"/>
        </w:rPr>
        <w:t>e</w:t>
      </w:r>
      <w:r w:rsidRPr="009C77E2">
        <w:rPr>
          <w:color w:val="auto"/>
          <w:lang w:val="en-US"/>
        </w:rPr>
        <w:t>partment of mathematical methods of research of complex systems and processes, Institute of Computer Science and Problems of Regional Management of KBSC of the Russian Academy of Sciences.</w:t>
      </w:r>
    </w:p>
    <w:p w:rsidR="007B6A90" w:rsidRPr="009C77E2" w:rsidRDefault="007B6A90" w:rsidP="009C77E2">
      <w:pPr>
        <w:pStyle w:val="Default"/>
        <w:ind w:firstLine="284"/>
        <w:rPr>
          <w:color w:val="auto"/>
          <w:lang w:val="en-US"/>
        </w:rPr>
      </w:pPr>
      <w:r w:rsidRPr="009C77E2">
        <w:rPr>
          <w:color w:val="auto"/>
          <w:lang w:val="en-US"/>
        </w:rPr>
        <w:t>360000, KBR, Nalchik, 37-a, I. Armand street.</w:t>
      </w:r>
    </w:p>
    <w:p w:rsidR="007B6A90" w:rsidRPr="009C77E2" w:rsidRDefault="007B6A90" w:rsidP="009C77E2">
      <w:pPr>
        <w:pStyle w:val="Default"/>
        <w:ind w:firstLine="284"/>
        <w:rPr>
          <w:color w:val="auto"/>
          <w:lang w:val="en-US"/>
        </w:rPr>
      </w:pPr>
      <w:r w:rsidRPr="009C77E2">
        <w:rPr>
          <w:color w:val="auto"/>
          <w:lang w:val="en-US"/>
        </w:rPr>
        <w:t>Ph. 8 (8662) 47-53-03.</w:t>
      </w:r>
    </w:p>
    <w:p w:rsidR="007B6A90" w:rsidRPr="009C77E2" w:rsidRDefault="007B6A90" w:rsidP="009C77E2">
      <w:pPr>
        <w:pStyle w:val="Default"/>
        <w:ind w:firstLine="284"/>
        <w:rPr>
          <w:color w:val="auto"/>
          <w:lang w:val="en-US"/>
        </w:rPr>
      </w:pPr>
      <w:r w:rsidRPr="009C77E2">
        <w:rPr>
          <w:color w:val="auto"/>
          <w:lang w:val="en-US"/>
        </w:rPr>
        <w:t xml:space="preserve">E-mail: </w:t>
      </w:r>
      <w:hyperlink r:id="rId19" w:history="1">
        <w:r w:rsidRPr="009C77E2">
          <w:rPr>
            <w:rStyle w:val="a7"/>
            <w:color w:val="auto"/>
            <w:lang w:val="en-US"/>
          </w:rPr>
          <w:t>alemao@mail.ru</w:t>
        </w:r>
      </w:hyperlink>
      <w:r w:rsidRPr="009C77E2">
        <w:rPr>
          <w:color w:val="auto"/>
          <w:lang w:val="en-US"/>
        </w:rPr>
        <w:t xml:space="preserve"> </w:t>
      </w:r>
    </w:p>
    <w:p w:rsidR="00A720A9" w:rsidRPr="009C77E2" w:rsidRDefault="007B6A90" w:rsidP="009C77E2">
      <w:pPr>
        <w:pStyle w:val="Default"/>
        <w:ind w:firstLine="284"/>
        <w:rPr>
          <w:color w:val="auto"/>
          <w:lang w:val="en-US"/>
        </w:rPr>
      </w:pPr>
      <w:r w:rsidRPr="009C77E2">
        <w:rPr>
          <w:b/>
          <w:color w:val="auto"/>
          <w:lang w:val="en-US"/>
        </w:rPr>
        <w:t>Asanov Murat Mashtaevich</w:t>
      </w:r>
      <w:r w:rsidRPr="009C77E2">
        <w:rPr>
          <w:color w:val="auto"/>
          <w:lang w:val="en-US"/>
        </w:rPr>
        <w:t xml:space="preserve">, </w:t>
      </w:r>
      <w:r w:rsidR="00A720A9" w:rsidRPr="009C77E2">
        <w:rPr>
          <w:color w:val="auto"/>
          <w:lang w:val="en-US"/>
        </w:rPr>
        <w:t>post-g</w:t>
      </w:r>
      <w:r w:rsidRPr="009C77E2">
        <w:rPr>
          <w:color w:val="auto"/>
          <w:lang w:val="en-US"/>
        </w:rPr>
        <w:t xml:space="preserve">raduate, </w:t>
      </w:r>
      <w:r w:rsidR="00A720A9" w:rsidRPr="009C77E2">
        <w:rPr>
          <w:color w:val="auto"/>
          <w:lang w:val="en-US"/>
        </w:rPr>
        <w:t>Institute of Computer Science and Problems of Regional Management of KBSC of the Russian Academy of Sciences.</w:t>
      </w:r>
    </w:p>
    <w:p w:rsidR="007B6A90" w:rsidRPr="009C77E2" w:rsidRDefault="007B6A90" w:rsidP="009C77E2">
      <w:pPr>
        <w:ind w:firstLine="284"/>
        <w:rPr>
          <w:sz w:val="24"/>
          <w:szCs w:val="24"/>
          <w:lang w:val="en-US"/>
        </w:rPr>
      </w:pPr>
      <w:r w:rsidRPr="009C77E2">
        <w:rPr>
          <w:sz w:val="24"/>
          <w:szCs w:val="24"/>
          <w:lang w:val="en-US"/>
        </w:rPr>
        <w:t xml:space="preserve">360000, </w:t>
      </w:r>
      <w:r w:rsidRPr="009C77E2">
        <w:rPr>
          <w:sz w:val="24"/>
          <w:szCs w:val="24"/>
        </w:rPr>
        <w:t>К</w:t>
      </w:r>
      <w:r w:rsidRPr="009C77E2">
        <w:rPr>
          <w:sz w:val="24"/>
          <w:szCs w:val="24"/>
          <w:lang w:val="en-US"/>
        </w:rPr>
        <w:t xml:space="preserve">BR, Nalchik, 37-a, I. Armand's street. </w:t>
      </w:r>
    </w:p>
    <w:p w:rsidR="007B6A90" w:rsidRPr="009C77E2" w:rsidRDefault="007B6A90" w:rsidP="009C77E2">
      <w:pPr>
        <w:ind w:firstLine="284"/>
        <w:rPr>
          <w:sz w:val="24"/>
          <w:szCs w:val="24"/>
          <w:lang w:val="en-US"/>
        </w:rPr>
      </w:pPr>
      <w:r w:rsidRPr="009C77E2">
        <w:rPr>
          <w:sz w:val="24"/>
          <w:szCs w:val="24"/>
          <w:lang w:val="en-US"/>
        </w:rPr>
        <w:t>Ph. 8 (8662) 42-65-52.</w:t>
      </w:r>
    </w:p>
    <w:p w:rsidR="007B6A90" w:rsidRPr="009C77E2" w:rsidRDefault="007B6A90" w:rsidP="009C77E2">
      <w:pPr>
        <w:ind w:firstLine="284"/>
        <w:rPr>
          <w:sz w:val="24"/>
          <w:szCs w:val="24"/>
          <w:lang w:val="en-US"/>
        </w:rPr>
      </w:pPr>
      <w:r w:rsidRPr="009C77E2">
        <w:rPr>
          <w:caps/>
          <w:sz w:val="24"/>
          <w:szCs w:val="24"/>
          <w:lang w:val="en-US"/>
        </w:rPr>
        <w:t>e</w:t>
      </w:r>
      <w:r w:rsidRPr="009C77E2">
        <w:rPr>
          <w:sz w:val="24"/>
          <w:szCs w:val="24"/>
          <w:lang w:val="en-US"/>
        </w:rPr>
        <w:t xml:space="preserve">-mail: </w:t>
      </w:r>
      <w:r w:rsidRPr="009C77E2">
        <w:rPr>
          <w:sz w:val="24"/>
          <w:szCs w:val="24"/>
          <w:u w:val="single"/>
          <w:lang w:val="en-US"/>
        </w:rPr>
        <w:t>zaliman</w:t>
      </w:r>
      <w:hyperlink r:id="rId20" w:history="1">
        <w:r w:rsidRPr="009C77E2">
          <w:rPr>
            <w:rStyle w:val="a7"/>
            <w:color w:val="auto"/>
            <w:sz w:val="24"/>
            <w:szCs w:val="24"/>
            <w:lang w:val="en-US"/>
          </w:rPr>
          <w:t>@mail.ru</w:t>
        </w:r>
      </w:hyperlink>
    </w:p>
    <w:p w:rsidR="007B6A90" w:rsidRPr="009C77E2" w:rsidRDefault="007B6A90" w:rsidP="009C77E2">
      <w:pPr>
        <w:ind w:firstLine="284"/>
        <w:rPr>
          <w:sz w:val="24"/>
          <w:szCs w:val="24"/>
          <w:lang w:val="en-US"/>
        </w:rPr>
      </w:pPr>
      <w:r w:rsidRPr="009C77E2">
        <w:rPr>
          <w:b/>
          <w:sz w:val="24"/>
          <w:szCs w:val="24"/>
          <w:lang w:val="en-US"/>
        </w:rPr>
        <w:t xml:space="preserve">Kudaev Valeriy Cherimovich, </w:t>
      </w:r>
      <w:r w:rsidR="00A720A9" w:rsidRPr="009C77E2">
        <w:rPr>
          <w:sz w:val="24"/>
          <w:szCs w:val="24"/>
          <w:lang w:val="de-DE"/>
        </w:rPr>
        <w:t>c</w:t>
      </w:r>
      <w:r w:rsidRPr="009C77E2">
        <w:rPr>
          <w:sz w:val="24"/>
          <w:szCs w:val="24"/>
          <w:lang w:val="de-DE"/>
        </w:rPr>
        <w:t>andidate of physic</w:t>
      </w:r>
      <w:r w:rsidR="00A720A9" w:rsidRPr="009C77E2">
        <w:rPr>
          <w:sz w:val="24"/>
          <w:szCs w:val="24"/>
          <w:lang w:val="de-DE"/>
        </w:rPr>
        <w:t>al-mathematical sciences, h</w:t>
      </w:r>
      <w:r w:rsidRPr="009C77E2">
        <w:rPr>
          <w:sz w:val="24"/>
          <w:szCs w:val="24"/>
          <w:lang w:val="de-DE"/>
        </w:rPr>
        <w:t xml:space="preserve">ead of the </w:t>
      </w:r>
      <w:r w:rsidRPr="009C77E2">
        <w:rPr>
          <w:sz w:val="24"/>
          <w:szCs w:val="24"/>
          <w:lang w:val="en-US"/>
        </w:rPr>
        <w:t>D</w:t>
      </w:r>
      <w:r w:rsidRPr="009C77E2">
        <w:rPr>
          <w:sz w:val="24"/>
          <w:szCs w:val="24"/>
          <w:lang w:val="en-US"/>
        </w:rPr>
        <w:t>e</w:t>
      </w:r>
      <w:r w:rsidRPr="009C77E2">
        <w:rPr>
          <w:sz w:val="24"/>
          <w:szCs w:val="24"/>
          <w:lang w:val="en-US"/>
        </w:rPr>
        <w:t xml:space="preserve">partment of automation and </w:t>
      </w:r>
      <w:r w:rsidR="00A720A9" w:rsidRPr="009C77E2">
        <w:rPr>
          <w:sz w:val="24"/>
          <w:szCs w:val="24"/>
          <w:lang w:val="en-US"/>
        </w:rPr>
        <w:t xml:space="preserve">computerization of </w:t>
      </w:r>
      <w:r w:rsidRPr="009C77E2">
        <w:rPr>
          <w:sz w:val="24"/>
          <w:szCs w:val="24"/>
          <w:lang w:val="en-US"/>
        </w:rPr>
        <w:t xml:space="preserve">  </w:t>
      </w:r>
      <w:r w:rsidR="00A720A9" w:rsidRPr="009C77E2">
        <w:rPr>
          <w:sz w:val="24"/>
          <w:szCs w:val="24"/>
          <w:lang w:val="en-US"/>
        </w:rPr>
        <w:t xml:space="preserve">regional </w:t>
      </w:r>
      <w:r w:rsidRPr="009C77E2">
        <w:rPr>
          <w:sz w:val="24"/>
          <w:szCs w:val="24"/>
          <w:lang w:val="en-US"/>
        </w:rPr>
        <w:t xml:space="preserve">systems of </w:t>
      </w:r>
      <w:r w:rsidR="00A720A9" w:rsidRPr="009C77E2">
        <w:rPr>
          <w:sz w:val="24"/>
          <w:szCs w:val="24"/>
          <w:lang w:val="en-US"/>
        </w:rPr>
        <w:t>management</w:t>
      </w:r>
      <w:r w:rsidRPr="009C77E2">
        <w:rPr>
          <w:sz w:val="24"/>
          <w:szCs w:val="24"/>
          <w:lang w:val="en-US"/>
        </w:rPr>
        <w:t>, Institute of Computer Science and Problems of Regional Management of KBSC of RAS.</w:t>
      </w:r>
    </w:p>
    <w:p w:rsidR="007B6A90" w:rsidRPr="009C77E2" w:rsidRDefault="007B6A90" w:rsidP="009C77E2">
      <w:pPr>
        <w:ind w:firstLine="284"/>
        <w:rPr>
          <w:sz w:val="24"/>
          <w:szCs w:val="24"/>
          <w:lang w:val="en-US"/>
        </w:rPr>
      </w:pPr>
      <w:r w:rsidRPr="009C77E2">
        <w:rPr>
          <w:sz w:val="24"/>
          <w:szCs w:val="24"/>
          <w:lang w:val="en-US"/>
        </w:rPr>
        <w:t xml:space="preserve">360000, </w:t>
      </w:r>
      <w:r w:rsidRPr="009C77E2">
        <w:rPr>
          <w:sz w:val="24"/>
          <w:szCs w:val="24"/>
        </w:rPr>
        <w:t>К</w:t>
      </w:r>
      <w:r w:rsidRPr="009C77E2">
        <w:rPr>
          <w:sz w:val="24"/>
          <w:szCs w:val="24"/>
          <w:lang w:val="en-US"/>
        </w:rPr>
        <w:t xml:space="preserve">BR, Nalchik, 37-a, I. Armand's street. </w:t>
      </w:r>
    </w:p>
    <w:p w:rsidR="007B6A90" w:rsidRPr="009C77E2" w:rsidRDefault="007B6A90" w:rsidP="009C77E2">
      <w:pPr>
        <w:ind w:firstLine="284"/>
        <w:rPr>
          <w:sz w:val="24"/>
          <w:szCs w:val="24"/>
          <w:lang w:val="en-US"/>
        </w:rPr>
      </w:pPr>
      <w:r w:rsidRPr="009C77E2">
        <w:rPr>
          <w:sz w:val="24"/>
          <w:szCs w:val="24"/>
          <w:lang w:val="en-US"/>
        </w:rPr>
        <w:t>Ph. 8 (8662) 42-65-52.</w:t>
      </w:r>
    </w:p>
    <w:p w:rsidR="007B6A90" w:rsidRPr="009C77E2" w:rsidRDefault="007B6A90" w:rsidP="009C77E2">
      <w:pPr>
        <w:ind w:firstLine="284"/>
        <w:rPr>
          <w:sz w:val="24"/>
          <w:szCs w:val="24"/>
          <w:lang w:val="en-US"/>
        </w:rPr>
      </w:pPr>
      <w:r w:rsidRPr="009C77E2">
        <w:rPr>
          <w:caps/>
          <w:sz w:val="24"/>
          <w:szCs w:val="24"/>
          <w:lang w:val="en-US"/>
        </w:rPr>
        <w:t>e</w:t>
      </w:r>
      <w:r w:rsidRPr="009C77E2">
        <w:rPr>
          <w:sz w:val="24"/>
          <w:szCs w:val="24"/>
          <w:lang w:val="en-US"/>
        </w:rPr>
        <w:t xml:space="preserve">-mail: </w:t>
      </w:r>
      <w:r w:rsidRPr="009C77E2">
        <w:rPr>
          <w:sz w:val="24"/>
          <w:szCs w:val="24"/>
          <w:u w:val="single"/>
          <w:lang w:val="en-US"/>
        </w:rPr>
        <w:t>zaliman</w:t>
      </w:r>
      <w:hyperlink r:id="rId21" w:history="1">
        <w:r w:rsidRPr="009C77E2">
          <w:rPr>
            <w:rStyle w:val="a7"/>
            <w:color w:val="auto"/>
            <w:sz w:val="24"/>
            <w:szCs w:val="24"/>
            <w:lang w:val="en-US"/>
          </w:rPr>
          <w:t>@mail.ru</w:t>
        </w:r>
      </w:hyperlink>
    </w:p>
    <w:p w:rsidR="00A720A9" w:rsidRPr="009C77E2" w:rsidRDefault="007B6A90" w:rsidP="009C77E2">
      <w:pPr>
        <w:pStyle w:val="Default"/>
        <w:ind w:firstLine="284"/>
        <w:rPr>
          <w:color w:val="auto"/>
          <w:lang w:val="en-US"/>
        </w:rPr>
      </w:pPr>
      <w:r w:rsidRPr="009C77E2">
        <w:rPr>
          <w:b/>
          <w:color w:val="auto"/>
          <w:lang w:val="en-US"/>
        </w:rPr>
        <w:t>Shankov Rustam Alimovich</w:t>
      </w:r>
      <w:r w:rsidR="00A720A9" w:rsidRPr="009C77E2">
        <w:rPr>
          <w:b/>
          <w:color w:val="auto"/>
          <w:lang w:val="en-US"/>
        </w:rPr>
        <w:t xml:space="preserve">, </w:t>
      </w:r>
      <w:r w:rsidR="00A720A9" w:rsidRPr="009C77E2">
        <w:rPr>
          <w:color w:val="auto"/>
          <w:lang w:val="en-US"/>
        </w:rPr>
        <w:t xml:space="preserve">  post-graduate, Institute of Computer Science and Problems of Regional Management of KBSC of the Russian Academy of Sciences.</w:t>
      </w:r>
    </w:p>
    <w:p w:rsidR="007B6A90" w:rsidRPr="009C77E2" w:rsidRDefault="007B6A90" w:rsidP="009C77E2">
      <w:pPr>
        <w:ind w:firstLine="284"/>
        <w:rPr>
          <w:sz w:val="24"/>
          <w:szCs w:val="24"/>
          <w:lang w:val="en-US"/>
        </w:rPr>
      </w:pPr>
      <w:r w:rsidRPr="009C77E2">
        <w:rPr>
          <w:sz w:val="24"/>
          <w:szCs w:val="24"/>
          <w:lang w:val="en-US"/>
        </w:rPr>
        <w:t xml:space="preserve">360000, </w:t>
      </w:r>
      <w:r w:rsidRPr="009C77E2">
        <w:rPr>
          <w:sz w:val="24"/>
          <w:szCs w:val="24"/>
        </w:rPr>
        <w:t>К</w:t>
      </w:r>
      <w:r w:rsidRPr="009C77E2">
        <w:rPr>
          <w:sz w:val="24"/>
          <w:szCs w:val="24"/>
          <w:lang w:val="en-US"/>
        </w:rPr>
        <w:t>BR, Nalchik, 37-a, I. Armand's street.</w:t>
      </w:r>
    </w:p>
    <w:p w:rsidR="007B6A90" w:rsidRPr="009C77E2" w:rsidRDefault="007B6A90" w:rsidP="009C77E2">
      <w:pPr>
        <w:ind w:firstLine="284"/>
        <w:rPr>
          <w:sz w:val="24"/>
          <w:szCs w:val="24"/>
          <w:lang w:val="en-US"/>
        </w:rPr>
      </w:pPr>
      <w:r w:rsidRPr="009C77E2">
        <w:rPr>
          <w:sz w:val="24"/>
          <w:szCs w:val="24"/>
          <w:lang w:val="en-US"/>
        </w:rPr>
        <w:t>Ph. 8 (8662) 42-65-52.</w:t>
      </w:r>
    </w:p>
    <w:p w:rsidR="007B6A90" w:rsidRPr="009C77E2" w:rsidRDefault="007B6A90" w:rsidP="009C77E2">
      <w:pPr>
        <w:pStyle w:val="Default"/>
        <w:ind w:firstLine="284"/>
        <w:rPr>
          <w:b/>
          <w:color w:val="auto"/>
          <w:lang w:val="en-US"/>
        </w:rPr>
      </w:pPr>
      <w:r w:rsidRPr="009C77E2">
        <w:rPr>
          <w:color w:val="auto"/>
          <w:lang w:val="en-US"/>
        </w:rPr>
        <w:t xml:space="preserve">E-mail: </w:t>
      </w:r>
      <w:r w:rsidRPr="009C77E2">
        <w:rPr>
          <w:color w:val="auto"/>
          <w:u w:val="single"/>
          <w:lang w:val="en-US"/>
        </w:rPr>
        <w:t>rustamshankov@gmail.com</w:t>
      </w:r>
    </w:p>
    <w:p w:rsidR="007B6A90" w:rsidRPr="009C77E2" w:rsidRDefault="007B6A90" w:rsidP="009C77E2">
      <w:pPr>
        <w:pStyle w:val="Default"/>
        <w:ind w:firstLine="284"/>
        <w:rPr>
          <w:color w:val="auto"/>
        </w:rPr>
      </w:pPr>
      <w:r w:rsidRPr="009C77E2">
        <w:rPr>
          <w:color w:val="auto"/>
        </w:rPr>
        <w:t>_________________________________________________________________________</w:t>
      </w:r>
    </w:p>
    <w:p w:rsidR="007B6A90" w:rsidRPr="009C77E2" w:rsidRDefault="007B6A90" w:rsidP="009C77E2">
      <w:pPr>
        <w:pStyle w:val="Default"/>
        <w:ind w:firstLine="284"/>
        <w:rPr>
          <w:color w:val="auto"/>
        </w:rPr>
      </w:pPr>
    </w:p>
    <w:p w:rsidR="00A81E88" w:rsidRPr="009C77E2" w:rsidRDefault="00A81E88" w:rsidP="009C77E2">
      <w:pPr>
        <w:rPr>
          <w:i/>
          <w:sz w:val="24"/>
          <w:szCs w:val="24"/>
        </w:rPr>
      </w:pPr>
      <w:r w:rsidRPr="009C77E2">
        <w:rPr>
          <w:i/>
          <w:sz w:val="24"/>
          <w:szCs w:val="24"/>
        </w:rPr>
        <w:t>УДК 004.652.2</w:t>
      </w:r>
    </w:p>
    <w:p w:rsidR="00A81E88" w:rsidRPr="009C77E2" w:rsidRDefault="00A81E88" w:rsidP="009C77E2">
      <w:pPr>
        <w:tabs>
          <w:tab w:val="left" w:pos="1080"/>
        </w:tabs>
        <w:rPr>
          <w:sz w:val="10"/>
          <w:szCs w:val="10"/>
        </w:rPr>
      </w:pPr>
    </w:p>
    <w:p w:rsidR="00A81E88" w:rsidRPr="009C77E2" w:rsidRDefault="00A81E88" w:rsidP="009C77E2">
      <w:pPr>
        <w:pStyle w:val="23"/>
        <w:spacing w:after="0" w:line="240" w:lineRule="auto"/>
        <w:jc w:val="center"/>
        <w:rPr>
          <w:b/>
          <w:sz w:val="28"/>
          <w:szCs w:val="28"/>
        </w:rPr>
      </w:pPr>
      <w:r w:rsidRPr="009C77E2">
        <w:rPr>
          <w:b/>
          <w:sz w:val="28"/>
          <w:szCs w:val="28"/>
        </w:rPr>
        <w:t xml:space="preserve">ПРЕДСТАВЛЕНИЕ ИЕРАРХИЧЕСКИХ СТРУКТУР </w:t>
      </w:r>
    </w:p>
    <w:p w:rsidR="00A81E88" w:rsidRPr="009C77E2" w:rsidRDefault="00A81E88" w:rsidP="009C77E2">
      <w:pPr>
        <w:pStyle w:val="23"/>
        <w:spacing w:after="0" w:line="240" w:lineRule="auto"/>
        <w:jc w:val="center"/>
        <w:rPr>
          <w:b/>
          <w:sz w:val="28"/>
          <w:szCs w:val="28"/>
        </w:rPr>
      </w:pPr>
      <w:r w:rsidRPr="009C77E2">
        <w:rPr>
          <w:b/>
          <w:sz w:val="28"/>
          <w:szCs w:val="28"/>
        </w:rPr>
        <w:t>ПОСЛЕДОВАТЕЛЬНОСТЯМИ</w:t>
      </w:r>
    </w:p>
    <w:p w:rsidR="00A81E88" w:rsidRPr="009C77E2" w:rsidRDefault="00A81E88" w:rsidP="009C77E2">
      <w:pPr>
        <w:jc w:val="center"/>
        <w:rPr>
          <w:sz w:val="18"/>
          <w:szCs w:val="18"/>
        </w:rPr>
      </w:pPr>
    </w:p>
    <w:p w:rsidR="00A81E88" w:rsidRPr="009C77E2" w:rsidRDefault="00A81E88" w:rsidP="009C77E2">
      <w:pPr>
        <w:jc w:val="center"/>
        <w:rPr>
          <w:b/>
          <w:sz w:val="24"/>
          <w:szCs w:val="24"/>
        </w:rPr>
      </w:pPr>
      <w:r w:rsidRPr="009C77E2">
        <w:rPr>
          <w:b/>
          <w:sz w:val="24"/>
          <w:szCs w:val="24"/>
        </w:rPr>
        <w:t>Г.В. ЧЕРНЫШЕВ</w:t>
      </w:r>
    </w:p>
    <w:p w:rsidR="00A81E88" w:rsidRPr="009C77E2" w:rsidRDefault="00A81E88" w:rsidP="009C77E2">
      <w:pPr>
        <w:jc w:val="center"/>
        <w:rPr>
          <w:sz w:val="18"/>
          <w:szCs w:val="18"/>
        </w:rPr>
      </w:pPr>
    </w:p>
    <w:p w:rsidR="00A81E88" w:rsidRPr="009C77E2" w:rsidRDefault="00A81E88" w:rsidP="009C77E2">
      <w:pPr>
        <w:pStyle w:val="a9"/>
        <w:jc w:val="center"/>
        <w:rPr>
          <w:rFonts w:ascii="Times New Roman" w:hAnsi="Times New Roman"/>
          <w:bCs/>
          <w:sz w:val="20"/>
          <w:szCs w:val="20"/>
        </w:rPr>
      </w:pPr>
      <w:r w:rsidRPr="009C77E2">
        <w:rPr>
          <w:rFonts w:ascii="Times New Roman" w:hAnsi="Times New Roman"/>
          <w:bCs/>
          <w:sz w:val="20"/>
          <w:szCs w:val="20"/>
        </w:rPr>
        <w:t>ФГБУН Институт информатики и проблем регионального управления</w:t>
      </w:r>
    </w:p>
    <w:p w:rsidR="00A81E88" w:rsidRPr="009C77E2" w:rsidRDefault="00A81E88"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A81E88" w:rsidRPr="009C77E2" w:rsidRDefault="00A81E88"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A81E88" w:rsidRPr="009C77E2" w:rsidRDefault="00A81E88"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A81E88" w:rsidRPr="009C77E2" w:rsidRDefault="00A81E88" w:rsidP="009C77E2">
      <w:pPr>
        <w:jc w:val="center"/>
        <w:rPr>
          <w:sz w:val="18"/>
          <w:szCs w:val="18"/>
        </w:rPr>
      </w:pPr>
    </w:p>
    <w:p w:rsidR="00A81E88" w:rsidRPr="009C77E2" w:rsidRDefault="00A81E88" w:rsidP="009C77E2">
      <w:pPr>
        <w:ind w:left="284" w:right="284" w:firstLine="284"/>
        <w:jc w:val="both"/>
        <w:rPr>
          <w:i/>
          <w:sz w:val="22"/>
          <w:szCs w:val="22"/>
        </w:rPr>
      </w:pPr>
      <w:r w:rsidRPr="009C77E2">
        <w:rPr>
          <w:i/>
          <w:sz w:val="22"/>
          <w:szCs w:val="22"/>
        </w:rPr>
        <w:t>Обосновано введение представления для иерархических структур специального вида, п</w:t>
      </w:r>
      <w:r w:rsidRPr="009C77E2">
        <w:rPr>
          <w:i/>
          <w:sz w:val="22"/>
          <w:szCs w:val="22"/>
        </w:rPr>
        <w:t>о</w:t>
      </w:r>
      <w:r w:rsidRPr="009C77E2">
        <w:rPr>
          <w:i/>
          <w:sz w:val="22"/>
          <w:szCs w:val="22"/>
        </w:rPr>
        <w:t>зволяющего конструировать пути (навигационные операции) между произвольными верш</w:t>
      </w:r>
      <w:r w:rsidRPr="009C77E2">
        <w:rPr>
          <w:i/>
          <w:sz w:val="22"/>
          <w:szCs w:val="22"/>
        </w:rPr>
        <w:t>и</w:t>
      </w:r>
      <w:r w:rsidRPr="009C77E2">
        <w:rPr>
          <w:i/>
          <w:sz w:val="22"/>
          <w:szCs w:val="22"/>
        </w:rPr>
        <w:t>нами иерархии. Введено понятие терминального куста иерархической структуры. Совоку</w:t>
      </w:r>
      <w:r w:rsidRPr="009C77E2">
        <w:rPr>
          <w:i/>
          <w:sz w:val="22"/>
          <w:szCs w:val="22"/>
        </w:rPr>
        <w:t>п</w:t>
      </w:r>
      <w:r w:rsidRPr="009C77E2">
        <w:rPr>
          <w:i/>
          <w:sz w:val="22"/>
          <w:szCs w:val="22"/>
        </w:rPr>
        <w:t>ность терминальных кустов полностью покрывает произвольную иерархическую структ</w:t>
      </w:r>
      <w:r w:rsidRPr="009C77E2">
        <w:rPr>
          <w:i/>
          <w:sz w:val="22"/>
          <w:szCs w:val="22"/>
        </w:rPr>
        <w:t>у</w:t>
      </w:r>
      <w:r w:rsidRPr="009C77E2">
        <w:rPr>
          <w:i/>
          <w:sz w:val="22"/>
          <w:szCs w:val="22"/>
        </w:rPr>
        <w:t xml:space="preserve">ру. </w:t>
      </w:r>
    </w:p>
    <w:p w:rsidR="00A81E88" w:rsidRPr="009C77E2" w:rsidRDefault="00A81E88" w:rsidP="009C77E2">
      <w:pPr>
        <w:shd w:val="clear" w:color="auto" w:fill="FFFFFF"/>
        <w:ind w:left="284" w:right="284" w:firstLine="284"/>
        <w:jc w:val="both"/>
        <w:rPr>
          <w:sz w:val="22"/>
          <w:szCs w:val="22"/>
        </w:rPr>
      </w:pPr>
    </w:p>
    <w:p w:rsidR="00A81E88" w:rsidRPr="009C77E2" w:rsidRDefault="00A81E88" w:rsidP="009C77E2">
      <w:pPr>
        <w:shd w:val="clear" w:color="auto" w:fill="FFFFFF"/>
        <w:ind w:left="284" w:right="284" w:firstLine="284"/>
        <w:jc w:val="both"/>
        <w:rPr>
          <w:iCs/>
          <w:sz w:val="22"/>
          <w:szCs w:val="22"/>
        </w:rPr>
      </w:pPr>
      <w:r w:rsidRPr="009C77E2">
        <w:rPr>
          <w:b/>
          <w:bCs/>
          <w:iCs/>
          <w:sz w:val="22"/>
          <w:szCs w:val="22"/>
        </w:rPr>
        <w:t>Ключевые слова:</w:t>
      </w:r>
      <w:r w:rsidRPr="009C77E2">
        <w:rPr>
          <w:sz w:val="22"/>
          <w:szCs w:val="22"/>
        </w:rPr>
        <w:t xml:space="preserve"> представление деревьев, иерархические структуры, категория путей, характеристические пути, терминальный куст.</w:t>
      </w:r>
    </w:p>
    <w:p w:rsidR="005B0487" w:rsidRPr="009C77E2" w:rsidRDefault="005B0487" w:rsidP="009C77E2">
      <w:pPr>
        <w:ind w:firstLine="284"/>
        <w:rPr>
          <w:sz w:val="24"/>
          <w:szCs w:val="24"/>
        </w:rPr>
      </w:pPr>
    </w:p>
    <w:p w:rsidR="00E41AF7" w:rsidRPr="009C77E2" w:rsidRDefault="00E41AF7" w:rsidP="009C77E2">
      <w:pPr>
        <w:pStyle w:val="23"/>
        <w:spacing w:after="0" w:line="240" w:lineRule="auto"/>
        <w:jc w:val="center"/>
        <w:rPr>
          <w:b/>
          <w:sz w:val="28"/>
          <w:szCs w:val="28"/>
          <w:lang w:val="en-US"/>
        </w:rPr>
      </w:pPr>
      <w:r w:rsidRPr="009C77E2">
        <w:rPr>
          <w:b/>
          <w:sz w:val="28"/>
          <w:szCs w:val="28"/>
          <w:lang w:val="en-US"/>
        </w:rPr>
        <w:t>REPRESENTATION OF HIERARCHICAL STRUCTURES</w:t>
      </w:r>
    </w:p>
    <w:p w:rsidR="00E41AF7" w:rsidRPr="009C77E2" w:rsidRDefault="00E41AF7" w:rsidP="009C77E2">
      <w:pPr>
        <w:pStyle w:val="23"/>
        <w:spacing w:after="0" w:line="240" w:lineRule="auto"/>
        <w:jc w:val="center"/>
        <w:rPr>
          <w:b/>
          <w:sz w:val="28"/>
          <w:szCs w:val="28"/>
          <w:lang w:val="en-US"/>
        </w:rPr>
      </w:pPr>
      <w:r w:rsidRPr="009C77E2">
        <w:rPr>
          <w:b/>
          <w:sz w:val="28"/>
          <w:szCs w:val="28"/>
          <w:lang w:val="en-US"/>
        </w:rPr>
        <w:t>BY SEQUENCES</w:t>
      </w:r>
    </w:p>
    <w:p w:rsidR="00E41AF7" w:rsidRPr="009C77E2" w:rsidRDefault="00E41AF7" w:rsidP="009C77E2">
      <w:pPr>
        <w:jc w:val="center"/>
        <w:rPr>
          <w:sz w:val="24"/>
          <w:szCs w:val="24"/>
          <w:lang w:val="en-US"/>
        </w:rPr>
      </w:pPr>
    </w:p>
    <w:p w:rsidR="00E41AF7" w:rsidRPr="009C77E2" w:rsidRDefault="00E41AF7" w:rsidP="009C77E2">
      <w:pPr>
        <w:jc w:val="center"/>
        <w:rPr>
          <w:b/>
          <w:bCs/>
          <w:sz w:val="24"/>
          <w:szCs w:val="24"/>
          <w:vertAlign w:val="superscript"/>
          <w:lang w:val="en-US"/>
        </w:rPr>
      </w:pPr>
      <w:r w:rsidRPr="009C77E2">
        <w:rPr>
          <w:b/>
          <w:bCs/>
          <w:sz w:val="24"/>
          <w:szCs w:val="24"/>
          <w:lang w:val="en-US"/>
        </w:rPr>
        <w:t>G.V. CHERNYSHEV</w:t>
      </w:r>
    </w:p>
    <w:p w:rsidR="00E41AF7" w:rsidRPr="009C77E2" w:rsidRDefault="00E41AF7" w:rsidP="009C77E2">
      <w:pPr>
        <w:widowControl w:val="0"/>
        <w:ind w:left="284" w:right="284"/>
        <w:jc w:val="center"/>
        <w:rPr>
          <w:sz w:val="18"/>
          <w:szCs w:val="18"/>
          <w:lang w:val="en-US"/>
        </w:rPr>
      </w:pPr>
    </w:p>
    <w:p w:rsidR="00E41AF7" w:rsidRPr="009C77E2" w:rsidRDefault="00E41AF7"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Institute of Computer Science and Problems of Regional Management of KBSC</w:t>
      </w:r>
    </w:p>
    <w:p w:rsidR="00E41AF7" w:rsidRPr="009C77E2" w:rsidRDefault="00E41AF7"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of the Russian Academy of Sciences</w:t>
      </w:r>
    </w:p>
    <w:p w:rsidR="00E41AF7" w:rsidRPr="009C77E2" w:rsidRDefault="00E41AF7"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lastRenderedPageBreak/>
        <w:t>360000, KBR, Nalchik, 37-a, I. Armand street</w:t>
      </w:r>
    </w:p>
    <w:p w:rsidR="00E41AF7" w:rsidRPr="009C77E2" w:rsidRDefault="00E41AF7" w:rsidP="009C77E2">
      <w:pPr>
        <w:pStyle w:val="a9"/>
        <w:jc w:val="center"/>
        <w:rPr>
          <w:rFonts w:ascii="Times New Roman" w:hAnsi="Times New Roman"/>
          <w:bCs/>
          <w:sz w:val="20"/>
          <w:szCs w:val="20"/>
          <w:lang w:val="en-US"/>
        </w:rPr>
      </w:pPr>
      <w:r w:rsidRPr="009C77E2">
        <w:rPr>
          <w:rFonts w:ascii="Times New Roman" w:hAnsi="Times New Roman"/>
          <w:bCs/>
          <w:caps/>
          <w:sz w:val="20"/>
          <w:szCs w:val="20"/>
          <w:lang w:val="en-US"/>
        </w:rPr>
        <w:t>e</w:t>
      </w:r>
      <w:r w:rsidRPr="009C77E2">
        <w:rPr>
          <w:rFonts w:ascii="Times New Roman" w:hAnsi="Times New Roman"/>
          <w:bCs/>
          <w:sz w:val="20"/>
          <w:szCs w:val="20"/>
          <w:lang w:val="en-US"/>
        </w:rPr>
        <w:t xml:space="preserve">-mail: </w:t>
      </w:r>
      <w:r w:rsidRPr="009C77E2">
        <w:rPr>
          <w:rFonts w:ascii="Times New Roman" w:hAnsi="Times New Roman"/>
          <w:bCs/>
          <w:sz w:val="20"/>
          <w:szCs w:val="20"/>
          <w:u w:val="single"/>
          <w:lang w:val="en-US"/>
        </w:rPr>
        <w:t>iipru@rambler.ru</w:t>
      </w:r>
    </w:p>
    <w:p w:rsidR="00E41AF7" w:rsidRPr="009C77E2" w:rsidRDefault="00E41AF7" w:rsidP="009C77E2">
      <w:pPr>
        <w:jc w:val="center"/>
        <w:rPr>
          <w:sz w:val="18"/>
          <w:szCs w:val="18"/>
          <w:lang w:val="en-US"/>
        </w:rPr>
      </w:pPr>
    </w:p>
    <w:p w:rsidR="00E41AF7" w:rsidRPr="009C77E2" w:rsidRDefault="00E41AF7" w:rsidP="009C77E2">
      <w:pPr>
        <w:ind w:firstLine="284"/>
        <w:rPr>
          <w:rStyle w:val="hps"/>
          <w:sz w:val="22"/>
          <w:szCs w:val="22"/>
          <w:lang w:val="en-US"/>
        </w:rPr>
      </w:pPr>
      <w:r w:rsidRPr="009C77E2">
        <w:rPr>
          <w:rStyle w:val="hps"/>
          <w:sz w:val="22"/>
          <w:szCs w:val="22"/>
          <w:lang w:val="en-US"/>
        </w:rPr>
        <w:t>The work proves the introduction of</w:t>
      </w:r>
      <w:r w:rsidRPr="009C77E2">
        <w:rPr>
          <w:sz w:val="22"/>
          <w:szCs w:val="22"/>
          <w:lang w:val="en-US"/>
        </w:rPr>
        <w:t xml:space="preserve"> </w:t>
      </w:r>
      <w:r w:rsidRPr="009C77E2">
        <w:rPr>
          <w:rStyle w:val="hps"/>
          <w:sz w:val="22"/>
          <w:szCs w:val="22"/>
          <w:lang w:val="en-US"/>
        </w:rPr>
        <w:t>representation for</w:t>
      </w:r>
      <w:r w:rsidRPr="009C77E2">
        <w:rPr>
          <w:sz w:val="22"/>
          <w:szCs w:val="22"/>
          <w:lang w:val="en-US"/>
        </w:rPr>
        <w:t xml:space="preserve"> </w:t>
      </w:r>
      <w:r w:rsidRPr="009C77E2">
        <w:rPr>
          <w:rStyle w:val="hps"/>
          <w:sz w:val="22"/>
          <w:szCs w:val="22"/>
          <w:lang w:val="en-US"/>
        </w:rPr>
        <w:t>hierarchical structures</w:t>
      </w:r>
      <w:r w:rsidRPr="009C77E2">
        <w:rPr>
          <w:sz w:val="22"/>
          <w:szCs w:val="22"/>
          <w:lang w:val="en-US"/>
        </w:rPr>
        <w:t xml:space="preserve"> </w:t>
      </w:r>
      <w:r w:rsidRPr="009C77E2">
        <w:rPr>
          <w:rStyle w:val="hps"/>
          <w:sz w:val="22"/>
          <w:szCs w:val="22"/>
          <w:lang w:val="en-US"/>
        </w:rPr>
        <w:t>of a special type</w:t>
      </w:r>
      <w:r w:rsidRPr="009C77E2">
        <w:rPr>
          <w:sz w:val="22"/>
          <w:szCs w:val="22"/>
          <w:lang w:val="en-US"/>
        </w:rPr>
        <w:t xml:space="preserve">, </w:t>
      </w:r>
      <w:r w:rsidRPr="009C77E2">
        <w:rPr>
          <w:rStyle w:val="hps"/>
          <w:sz w:val="22"/>
          <w:szCs w:val="22"/>
          <w:lang w:val="en-US"/>
        </w:rPr>
        <w:t>allo</w:t>
      </w:r>
      <w:r w:rsidRPr="009C77E2">
        <w:rPr>
          <w:rStyle w:val="hps"/>
          <w:sz w:val="22"/>
          <w:szCs w:val="22"/>
          <w:lang w:val="en-US"/>
        </w:rPr>
        <w:t>w</w:t>
      </w:r>
      <w:r w:rsidRPr="009C77E2">
        <w:rPr>
          <w:rStyle w:val="hps"/>
          <w:sz w:val="22"/>
          <w:szCs w:val="22"/>
          <w:lang w:val="en-US"/>
        </w:rPr>
        <w:t>ing the construction of</w:t>
      </w:r>
      <w:r w:rsidRPr="009C77E2">
        <w:rPr>
          <w:sz w:val="22"/>
          <w:szCs w:val="22"/>
          <w:lang w:val="en-US"/>
        </w:rPr>
        <w:t xml:space="preserve"> </w:t>
      </w:r>
      <w:r w:rsidRPr="009C77E2">
        <w:rPr>
          <w:rStyle w:val="hps"/>
          <w:sz w:val="22"/>
          <w:szCs w:val="22"/>
          <w:lang w:val="en-US"/>
        </w:rPr>
        <w:t>ways</w:t>
      </w:r>
      <w:r w:rsidRPr="009C77E2">
        <w:rPr>
          <w:sz w:val="22"/>
          <w:szCs w:val="22"/>
          <w:lang w:val="en-US"/>
        </w:rPr>
        <w:t xml:space="preserve"> </w:t>
      </w:r>
      <w:r w:rsidRPr="009C77E2">
        <w:rPr>
          <w:rStyle w:val="hps"/>
          <w:sz w:val="22"/>
          <w:szCs w:val="22"/>
          <w:lang w:val="en-US"/>
        </w:rPr>
        <w:t>(</w:t>
      </w:r>
      <w:r w:rsidRPr="009C77E2">
        <w:rPr>
          <w:sz w:val="22"/>
          <w:szCs w:val="22"/>
          <w:lang w:val="en-US"/>
        </w:rPr>
        <w:t xml:space="preserve">navigation </w:t>
      </w:r>
      <w:r w:rsidRPr="009C77E2">
        <w:rPr>
          <w:rStyle w:val="hps"/>
          <w:sz w:val="22"/>
          <w:szCs w:val="22"/>
          <w:lang w:val="en-US"/>
        </w:rPr>
        <w:t>operations</w:t>
      </w:r>
      <w:r w:rsidRPr="009C77E2">
        <w:rPr>
          <w:sz w:val="22"/>
          <w:szCs w:val="22"/>
          <w:lang w:val="en-US"/>
        </w:rPr>
        <w:t xml:space="preserve">) </w:t>
      </w:r>
      <w:r w:rsidRPr="009C77E2">
        <w:rPr>
          <w:rStyle w:val="hps"/>
          <w:sz w:val="22"/>
          <w:szCs w:val="22"/>
          <w:lang w:val="en-US"/>
        </w:rPr>
        <w:t>between arbitrary</w:t>
      </w:r>
      <w:r w:rsidRPr="009C77E2">
        <w:rPr>
          <w:sz w:val="22"/>
          <w:szCs w:val="22"/>
          <w:lang w:val="en-US"/>
        </w:rPr>
        <w:t xml:space="preserve"> </w:t>
      </w:r>
      <w:r w:rsidRPr="009C77E2">
        <w:rPr>
          <w:rStyle w:val="hps"/>
          <w:sz w:val="22"/>
          <w:szCs w:val="22"/>
          <w:lang w:val="en-US"/>
        </w:rPr>
        <w:t>nodes</w:t>
      </w:r>
      <w:r w:rsidRPr="009C77E2">
        <w:rPr>
          <w:sz w:val="22"/>
          <w:szCs w:val="22"/>
          <w:lang w:val="en-US"/>
        </w:rPr>
        <w:t xml:space="preserve"> </w:t>
      </w:r>
      <w:r w:rsidRPr="009C77E2">
        <w:rPr>
          <w:rStyle w:val="hps"/>
          <w:sz w:val="22"/>
          <w:szCs w:val="22"/>
          <w:lang w:val="en-US"/>
        </w:rPr>
        <w:t>of the hierarchy.</w:t>
      </w:r>
      <w:r w:rsidRPr="009C77E2">
        <w:rPr>
          <w:sz w:val="22"/>
          <w:szCs w:val="22"/>
          <w:lang w:val="en-US"/>
        </w:rPr>
        <w:t xml:space="preserve"> T</w:t>
      </w:r>
      <w:r w:rsidRPr="009C77E2">
        <w:rPr>
          <w:rStyle w:val="hps"/>
          <w:sz w:val="22"/>
          <w:szCs w:val="22"/>
          <w:lang w:val="en-US"/>
        </w:rPr>
        <w:t>he co</w:t>
      </w:r>
      <w:r w:rsidRPr="009C77E2">
        <w:rPr>
          <w:rStyle w:val="hps"/>
          <w:sz w:val="22"/>
          <w:szCs w:val="22"/>
          <w:lang w:val="en-US"/>
        </w:rPr>
        <w:t>n</w:t>
      </w:r>
      <w:r w:rsidRPr="009C77E2">
        <w:rPr>
          <w:rStyle w:val="hps"/>
          <w:sz w:val="22"/>
          <w:szCs w:val="22"/>
          <w:lang w:val="en-US"/>
        </w:rPr>
        <w:t>cept of</w:t>
      </w:r>
      <w:r w:rsidRPr="009C77E2">
        <w:rPr>
          <w:sz w:val="22"/>
          <w:szCs w:val="22"/>
          <w:lang w:val="en-US"/>
        </w:rPr>
        <w:t xml:space="preserve"> </w:t>
      </w:r>
      <w:r w:rsidRPr="009C77E2">
        <w:rPr>
          <w:rStyle w:val="hps"/>
          <w:sz w:val="22"/>
          <w:szCs w:val="22"/>
          <w:lang w:val="en-US"/>
        </w:rPr>
        <w:t>the terminal</w:t>
      </w:r>
      <w:r w:rsidRPr="009C77E2">
        <w:rPr>
          <w:sz w:val="22"/>
          <w:szCs w:val="22"/>
          <w:lang w:val="en-US"/>
        </w:rPr>
        <w:t xml:space="preserve"> bush </w:t>
      </w:r>
      <w:r w:rsidRPr="009C77E2">
        <w:rPr>
          <w:rStyle w:val="hps"/>
          <w:sz w:val="22"/>
          <w:szCs w:val="22"/>
          <w:lang w:val="en-US"/>
        </w:rPr>
        <w:t>of hierarchical structure is introduced.</w:t>
      </w:r>
      <w:r w:rsidRPr="009C77E2">
        <w:rPr>
          <w:sz w:val="22"/>
          <w:szCs w:val="22"/>
          <w:lang w:val="en-US"/>
        </w:rPr>
        <w:t xml:space="preserve"> Combination</w:t>
      </w:r>
      <w:r w:rsidRPr="009C77E2">
        <w:rPr>
          <w:rStyle w:val="hps"/>
          <w:sz w:val="22"/>
          <w:szCs w:val="22"/>
          <w:lang w:val="en-US"/>
        </w:rPr>
        <w:t xml:space="preserve"> of</w:t>
      </w:r>
      <w:r w:rsidRPr="009C77E2">
        <w:rPr>
          <w:sz w:val="22"/>
          <w:szCs w:val="22"/>
          <w:lang w:val="en-US"/>
        </w:rPr>
        <w:t xml:space="preserve"> </w:t>
      </w:r>
      <w:r w:rsidRPr="009C77E2">
        <w:rPr>
          <w:rStyle w:val="hps"/>
          <w:sz w:val="22"/>
          <w:szCs w:val="22"/>
          <w:lang w:val="en-US"/>
        </w:rPr>
        <w:t>terminal</w:t>
      </w:r>
      <w:r w:rsidRPr="009C77E2">
        <w:rPr>
          <w:sz w:val="22"/>
          <w:szCs w:val="22"/>
          <w:lang w:val="en-US"/>
        </w:rPr>
        <w:t xml:space="preserve"> bushes </w:t>
      </w:r>
      <w:r w:rsidRPr="009C77E2">
        <w:rPr>
          <w:rStyle w:val="hps"/>
          <w:sz w:val="22"/>
          <w:szCs w:val="22"/>
          <w:lang w:val="en-US"/>
        </w:rPr>
        <w:t>co</w:t>
      </w:r>
      <w:r w:rsidRPr="009C77E2">
        <w:rPr>
          <w:rStyle w:val="hps"/>
          <w:sz w:val="22"/>
          <w:szCs w:val="22"/>
          <w:lang w:val="en-US"/>
        </w:rPr>
        <w:t>m</w:t>
      </w:r>
      <w:r w:rsidRPr="009C77E2">
        <w:rPr>
          <w:rStyle w:val="hps"/>
          <w:sz w:val="22"/>
          <w:szCs w:val="22"/>
          <w:lang w:val="en-US"/>
        </w:rPr>
        <w:t>pletely covers</w:t>
      </w:r>
      <w:r w:rsidRPr="009C77E2">
        <w:rPr>
          <w:sz w:val="22"/>
          <w:szCs w:val="22"/>
          <w:lang w:val="en-US"/>
        </w:rPr>
        <w:t xml:space="preserve"> </w:t>
      </w:r>
      <w:r w:rsidRPr="009C77E2">
        <w:rPr>
          <w:rStyle w:val="hps"/>
          <w:sz w:val="22"/>
          <w:szCs w:val="22"/>
          <w:lang w:val="en-US"/>
        </w:rPr>
        <w:t>arbitrary</w:t>
      </w:r>
      <w:r w:rsidRPr="009C77E2">
        <w:rPr>
          <w:sz w:val="22"/>
          <w:szCs w:val="22"/>
          <w:lang w:val="en-US"/>
        </w:rPr>
        <w:t xml:space="preserve"> </w:t>
      </w:r>
      <w:r w:rsidRPr="009C77E2">
        <w:rPr>
          <w:rStyle w:val="hps"/>
          <w:sz w:val="22"/>
          <w:szCs w:val="22"/>
          <w:lang w:val="en-US"/>
        </w:rPr>
        <w:t>hierarchical structure.</w:t>
      </w:r>
    </w:p>
    <w:p w:rsidR="00E41AF7" w:rsidRPr="009C77E2" w:rsidRDefault="00E41AF7" w:rsidP="009C77E2">
      <w:pPr>
        <w:ind w:firstLine="284"/>
        <w:rPr>
          <w:lang w:val="en-US"/>
        </w:rPr>
      </w:pPr>
    </w:p>
    <w:p w:rsidR="00E41AF7" w:rsidRPr="009C77E2" w:rsidRDefault="00E41AF7" w:rsidP="009C77E2">
      <w:pPr>
        <w:shd w:val="clear" w:color="auto" w:fill="F5F5F5"/>
        <w:ind w:firstLine="284"/>
        <w:textAlignment w:val="top"/>
        <w:rPr>
          <w:bCs/>
          <w:sz w:val="22"/>
          <w:szCs w:val="22"/>
          <w:lang w:val="en-US"/>
        </w:rPr>
      </w:pPr>
      <w:r w:rsidRPr="009C77E2">
        <w:rPr>
          <w:b/>
          <w:bCs/>
          <w:sz w:val="22"/>
          <w:szCs w:val="22"/>
          <w:lang w:val="en-US"/>
        </w:rPr>
        <w:t>Key words:</w:t>
      </w:r>
      <w:r w:rsidRPr="009C77E2">
        <w:rPr>
          <w:bCs/>
          <w:sz w:val="22"/>
          <w:szCs w:val="22"/>
          <w:lang w:val="en-US"/>
        </w:rPr>
        <w:t xml:space="preserve"> trees </w:t>
      </w:r>
      <w:r w:rsidRPr="009C77E2">
        <w:rPr>
          <w:rStyle w:val="hps"/>
          <w:sz w:val="22"/>
          <w:szCs w:val="22"/>
          <w:lang w:val="en-US"/>
        </w:rPr>
        <w:t>representation</w:t>
      </w:r>
      <w:r w:rsidRPr="009C77E2">
        <w:rPr>
          <w:sz w:val="22"/>
          <w:szCs w:val="22"/>
          <w:lang w:val="en-US"/>
        </w:rPr>
        <w:t xml:space="preserve">, hierarchical </w:t>
      </w:r>
      <w:r w:rsidRPr="009C77E2">
        <w:rPr>
          <w:rStyle w:val="hps"/>
          <w:sz w:val="22"/>
          <w:szCs w:val="22"/>
          <w:lang w:val="en-US"/>
        </w:rPr>
        <w:t>structure</w:t>
      </w:r>
      <w:r w:rsidRPr="009C77E2">
        <w:rPr>
          <w:sz w:val="22"/>
          <w:szCs w:val="22"/>
          <w:lang w:val="en-US"/>
        </w:rPr>
        <w:t xml:space="preserve">, </w:t>
      </w:r>
      <w:r w:rsidRPr="009C77E2">
        <w:rPr>
          <w:rStyle w:val="hps"/>
          <w:sz w:val="22"/>
          <w:szCs w:val="22"/>
          <w:lang w:val="en-US"/>
        </w:rPr>
        <w:t xml:space="preserve">path </w:t>
      </w:r>
      <w:r w:rsidRPr="009C77E2">
        <w:rPr>
          <w:sz w:val="22"/>
          <w:szCs w:val="22"/>
          <w:lang w:val="en-US"/>
        </w:rPr>
        <w:t xml:space="preserve">category, </w:t>
      </w:r>
      <w:r w:rsidRPr="009C77E2">
        <w:rPr>
          <w:rStyle w:val="hps"/>
          <w:sz w:val="22"/>
          <w:szCs w:val="22"/>
          <w:lang w:val="en-US"/>
        </w:rPr>
        <w:t>characteristic</w:t>
      </w:r>
      <w:r w:rsidRPr="009C77E2">
        <w:rPr>
          <w:sz w:val="22"/>
          <w:szCs w:val="22"/>
          <w:lang w:val="en-US"/>
        </w:rPr>
        <w:t xml:space="preserve"> path,  terminal </w:t>
      </w:r>
      <w:r w:rsidRPr="009C77E2">
        <w:rPr>
          <w:rStyle w:val="hps"/>
          <w:sz w:val="22"/>
          <w:szCs w:val="22"/>
          <w:lang w:val="en-US"/>
        </w:rPr>
        <w:t>bush.</w:t>
      </w:r>
    </w:p>
    <w:p w:rsidR="00E41AF7" w:rsidRPr="009C77E2" w:rsidRDefault="00E41AF7" w:rsidP="009C77E2">
      <w:pPr>
        <w:ind w:firstLine="284"/>
        <w:jc w:val="both"/>
        <w:rPr>
          <w:sz w:val="24"/>
          <w:szCs w:val="24"/>
          <w:lang w:val="en-US"/>
        </w:rPr>
      </w:pPr>
    </w:p>
    <w:p w:rsidR="005B0487" w:rsidRPr="009C77E2" w:rsidRDefault="005B0487" w:rsidP="009C77E2">
      <w:pPr>
        <w:ind w:firstLine="284"/>
        <w:jc w:val="center"/>
        <w:rPr>
          <w:b/>
          <w:sz w:val="24"/>
          <w:szCs w:val="24"/>
          <w:lang w:val="en-US"/>
        </w:rPr>
      </w:pPr>
      <w:r w:rsidRPr="009C77E2">
        <w:rPr>
          <w:b/>
          <w:sz w:val="24"/>
          <w:szCs w:val="24"/>
        </w:rPr>
        <w:t>ЛИТЕРАТУРА</w:t>
      </w:r>
    </w:p>
    <w:p w:rsidR="005B0487" w:rsidRPr="009C77E2" w:rsidRDefault="005B0487" w:rsidP="009C77E2">
      <w:pPr>
        <w:ind w:firstLine="284"/>
        <w:rPr>
          <w:sz w:val="24"/>
          <w:szCs w:val="24"/>
          <w:lang w:val="en-US"/>
        </w:rPr>
      </w:pPr>
    </w:p>
    <w:p w:rsidR="005B0487" w:rsidRPr="009C77E2" w:rsidRDefault="005B0487" w:rsidP="009C77E2">
      <w:pPr>
        <w:numPr>
          <w:ilvl w:val="0"/>
          <w:numId w:val="7"/>
        </w:numPr>
        <w:ind w:left="0" w:firstLine="284"/>
        <w:jc w:val="both"/>
        <w:rPr>
          <w:sz w:val="24"/>
          <w:szCs w:val="24"/>
        </w:rPr>
      </w:pPr>
      <w:r w:rsidRPr="009C77E2">
        <w:rPr>
          <w:sz w:val="24"/>
          <w:szCs w:val="24"/>
          <w:lang w:val="en-US"/>
        </w:rPr>
        <w:t>Handbook of data structures and applications / edited by Dinesh P. Mehta and Sartaj Sa</w:t>
      </w:r>
      <w:r w:rsidRPr="009C77E2">
        <w:rPr>
          <w:sz w:val="24"/>
          <w:szCs w:val="24"/>
          <w:lang w:val="en-US"/>
        </w:rPr>
        <w:t>h</w:t>
      </w:r>
      <w:r w:rsidRPr="009C77E2">
        <w:rPr>
          <w:sz w:val="24"/>
          <w:szCs w:val="24"/>
          <w:lang w:val="en-US"/>
        </w:rPr>
        <w:t>ni. Chapman</w:t>
      </w:r>
      <w:r w:rsidRPr="009C77E2">
        <w:rPr>
          <w:sz w:val="24"/>
          <w:szCs w:val="24"/>
        </w:rPr>
        <w:t xml:space="preserve"> &amp; </w:t>
      </w:r>
      <w:r w:rsidRPr="009C77E2">
        <w:rPr>
          <w:sz w:val="24"/>
          <w:szCs w:val="24"/>
          <w:lang w:val="en-US"/>
        </w:rPr>
        <w:t>Hall</w:t>
      </w:r>
      <w:r w:rsidRPr="009C77E2">
        <w:rPr>
          <w:sz w:val="24"/>
          <w:szCs w:val="24"/>
        </w:rPr>
        <w:t>/</w:t>
      </w:r>
      <w:r w:rsidRPr="009C77E2">
        <w:rPr>
          <w:sz w:val="24"/>
          <w:szCs w:val="24"/>
          <w:lang w:val="en-US"/>
        </w:rPr>
        <w:t>CRC computer &amp; information science.</w:t>
      </w:r>
    </w:p>
    <w:p w:rsidR="005B0487" w:rsidRPr="009C77E2" w:rsidRDefault="005B0487" w:rsidP="009C77E2">
      <w:pPr>
        <w:numPr>
          <w:ilvl w:val="0"/>
          <w:numId w:val="7"/>
        </w:numPr>
        <w:ind w:left="0" w:firstLine="284"/>
        <w:jc w:val="both"/>
        <w:rPr>
          <w:rStyle w:val="citation"/>
          <w:sz w:val="24"/>
          <w:szCs w:val="24"/>
        </w:rPr>
      </w:pPr>
      <w:r w:rsidRPr="009C77E2">
        <w:rPr>
          <w:rStyle w:val="citation"/>
          <w:i/>
          <w:sz w:val="24"/>
          <w:szCs w:val="24"/>
        </w:rPr>
        <w:t>Кнут Д</w:t>
      </w:r>
      <w:r w:rsidRPr="009C77E2">
        <w:rPr>
          <w:rStyle w:val="citation"/>
          <w:sz w:val="24"/>
          <w:szCs w:val="24"/>
        </w:rPr>
        <w:t>. Искусство программирования. Т. 1. Основные алгоритмы. 3-е изд.            М.: Вильямс. 2006.</w:t>
      </w:r>
    </w:p>
    <w:p w:rsidR="005B0487" w:rsidRPr="009C77E2" w:rsidRDefault="005B0487" w:rsidP="009C77E2">
      <w:pPr>
        <w:numPr>
          <w:ilvl w:val="0"/>
          <w:numId w:val="7"/>
        </w:numPr>
        <w:ind w:left="0" w:firstLine="284"/>
        <w:jc w:val="both"/>
        <w:rPr>
          <w:rStyle w:val="citation"/>
          <w:sz w:val="24"/>
          <w:szCs w:val="24"/>
          <w:lang w:val="en-US"/>
        </w:rPr>
      </w:pPr>
      <w:r w:rsidRPr="009C77E2">
        <w:rPr>
          <w:rStyle w:val="citation"/>
          <w:i/>
          <w:sz w:val="24"/>
          <w:szCs w:val="24"/>
        </w:rPr>
        <w:t>Кормен Т., Лейзерсон Ч., Ривест Р, Штайн К</w:t>
      </w:r>
      <w:r w:rsidRPr="009C77E2">
        <w:rPr>
          <w:rStyle w:val="citation"/>
          <w:sz w:val="24"/>
          <w:szCs w:val="24"/>
        </w:rPr>
        <w:t>. Алгоритмы: построение и анализ. М</w:t>
      </w:r>
      <w:r w:rsidRPr="009C77E2">
        <w:rPr>
          <w:rStyle w:val="citation"/>
          <w:sz w:val="24"/>
          <w:szCs w:val="24"/>
          <w:lang w:val="en-US"/>
        </w:rPr>
        <w:t xml:space="preserve">.: </w:t>
      </w:r>
      <w:r w:rsidRPr="009C77E2">
        <w:rPr>
          <w:rStyle w:val="citation"/>
          <w:sz w:val="24"/>
          <w:szCs w:val="24"/>
        </w:rPr>
        <w:t>Издательский</w:t>
      </w:r>
      <w:r w:rsidRPr="009C77E2">
        <w:rPr>
          <w:rStyle w:val="citation"/>
          <w:sz w:val="24"/>
          <w:szCs w:val="24"/>
          <w:lang w:val="en-US"/>
        </w:rPr>
        <w:t xml:space="preserve"> </w:t>
      </w:r>
      <w:r w:rsidRPr="009C77E2">
        <w:rPr>
          <w:rStyle w:val="citation"/>
          <w:sz w:val="24"/>
          <w:szCs w:val="24"/>
        </w:rPr>
        <w:t>дом</w:t>
      </w:r>
      <w:r w:rsidRPr="009C77E2">
        <w:rPr>
          <w:rStyle w:val="citation"/>
          <w:sz w:val="24"/>
          <w:szCs w:val="24"/>
          <w:lang w:val="en-US"/>
        </w:rPr>
        <w:t xml:space="preserve"> "</w:t>
      </w:r>
      <w:r w:rsidRPr="009C77E2">
        <w:rPr>
          <w:rStyle w:val="citation"/>
          <w:sz w:val="24"/>
          <w:szCs w:val="24"/>
        </w:rPr>
        <w:t>Вильямс</w:t>
      </w:r>
      <w:r w:rsidRPr="009C77E2">
        <w:rPr>
          <w:rStyle w:val="citation"/>
          <w:sz w:val="24"/>
          <w:szCs w:val="24"/>
          <w:lang w:val="en-US"/>
        </w:rPr>
        <w:t>". 2005.</w:t>
      </w:r>
    </w:p>
    <w:p w:rsidR="005B0487" w:rsidRPr="009C77E2" w:rsidRDefault="005B0487" w:rsidP="009C77E2">
      <w:pPr>
        <w:numPr>
          <w:ilvl w:val="0"/>
          <w:numId w:val="7"/>
        </w:numPr>
        <w:ind w:left="0" w:firstLine="284"/>
        <w:jc w:val="both"/>
        <w:rPr>
          <w:sz w:val="24"/>
          <w:szCs w:val="24"/>
          <w:lang w:val="en-US"/>
        </w:rPr>
      </w:pPr>
      <w:r w:rsidRPr="009C77E2">
        <w:rPr>
          <w:i/>
          <w:sz w:val="24"/>
          <w:szCs w:val="24"/>
          <w:lang w:val="en-US"/>
        </w:rPr>
        <w:t>Knipe S.</w:t>
      </w:r>
      <w:r w:rsidRPr="009C77E2">
        <w:rPr>
          <w:sz w:val="24"/>
          <w:szCs w:val="24"/>
          <w:lang w:val="en-US"/>
        </w:rPr>
        <w:t xml:space="preserve"> Data Trees as a Means of Presenting Complex Data Analysis. </w:t>
      </w:r>
      <w:r w:rsidRPr="009C77E2">
        <w:rPr>
          <w:sz w:val="24"/>
          <w:szCs w:val="24"/>
        </w:rPr>
        <w:t>Open Journal of Knowledge Management VII/2013.</w:t>
      </w:r>
    </w:p>
    <w:p w:rsidR="005B0487" w:rsidRPr="009C77E2" w:rsidRDefault="005B0487" w:rsidP="009C77E2">
      <w:pPr>
        <w:numPr>
          <w:ilvl w:val="0"/>
          <w:numId w:val="7"/>
        </w:numPr>
        <w:ind w:left="0" w:firstLine="284"/>
        <w:jc w:val="both"/>
        <w:rPr>
          <w:sz w:val="24"/>
          <w:szCs w:val="24"/>
        </w:rPr>
      </w:pPr>
      <w:r w:rsidRPr="009C77E2">
        <w:rPr>
          <w:i/>
          <w:sz w:val="24"/>
          <w:szCs w:val="24"/>
        </w:rPr>
        <w:t>Годунов А.Н., Емельянов Н.Е., Космынин А.Н., Солдатов В.А.</w:t>
      </w:r>
      <w:r w:rsidRPr="009C77E2">
        <w:rPr>
          <w:sz w:val="24"/>
          <w:szCs w:val="24"/>
        </w:rPr>
        <w:t xml:space="preserve"> Система НИКА / Системы управления базами данных и знаний. М.: Финансы и статистика. 1991.                 С. 209-248.</w:t>
      </w:r>
    </w:p>
    <w:p w:rsidR="005B0487" w:rsidRPr="009C77E2" w:rsidRDefault="005B0487" w:rsidP="009C77E2">
      <w:pPr>
        <w:numPr>
          <w:ilvl w:val="0"/>
          <w:numId w:val="7"/>
        </w:numPr>
        <w:ind w:left="0" w:firstLine="284"/>
        <w:jc w:val="both"/>
        <w:rPr>
          <w:sz w:val="24"/>
          <w:szCs w:val="24"/>
        </w:rPr>
      </w:pPr>
      <w:r w:rsidRPr="009C77E2">
        <w:rPr>
          <w:i/>
          <w:sz w:val="24"/>
          <w:szCs w:val="24"/>
        </w:rPr>
        <w:t>Чернышев Г.В</w:t>
      </w:r>
      <w:r w:rsidRPr="009C77E2">
        <w:rPr>
          <w:sz w:val="24"/>
          <w:szCs w:val="24"/>
        </w:rPr>
        <w:t xml:space="preserve">. </w:t>
      </w:r>
      <w:r w:rsidRPr="009C77E2">
        <w:rPr>
          <w:bCs/>
          <w:noProof/>
          <w:sz w:val="24"/>
          <w:szCs w:val="24"/>
        </w:rPr>
        <w:t>Теоретико-категорное</w:t>
      </w:r>
      <w:r w:rsidRPr="009C77E2">
        <w:rPr>
          <w:bCs/>
          <w:sz w:val="24"/>
          <w:szCs w:val="24"/>
        </w:rPr>
        <w:t xml:space="preserve"> описание иерархических структур / Матери</w:t>
      </w:r>
      <w:r w:rsidRPr="009C77E2">
        <w:rPr>
          <w:bCs/>
          <w:sz w:val="24"/>
          <w:szCs w:val="24"/>
        </w:rPr>
        <w:t>а</w:t>
      </w:r>
      <w:r w:rsidRPr="009C77E2">
        <w:rPr>
          <w:bCs/>
          <w:sz w:val="24"/>
          <w:szCs w:val="24"/>
        </w:rPr>
        <w:t xml:space="preserve">лы </w:t>
      </w:r>
      <w:r w:rsidRPr="009C77E2">
        <w:rPr>
          <w:bCs/>
          <w:sz w:val="24"/>
          <w:szCs w:val="24"/>
          <w:lang w:val="en-US"/>
        </w:rPr>
        <w:t>II</w:t>
      </w:r>
      <w:r w:rsidRPr="009C77E2">
        <w:rPr>
          <w:bCs/>
          <w:sz w:val="24"/>
          <w:szCs w:val="24"/>
        </w:rPr>
        <w:t xml:space="preserve"> международного российско-узбекского симпозиума "Уравнения смешанного типа и родственные проблемы анализа и информатики". Нальчик: Издательство КБНЦ РАН, 2012. С. 278-280.</w:t>
      </w:r>
    </w:p>
    <w:p w:rsidR="005B0487" w:rsidRPr="009C77E2" w:rsidRDefault="005B0487" w:rsidP="009C77E2">
      <w:pPr>
        <w:numPr>
          <w:ilvl w:val="0"/>
          <w:numId w:val="7"/>
        </w:numPr>
        <w:ind w:left="0" w:firstLine="284"/>
        <w:jc w:val="both"/>
        <w:rPr>
          <w:sz w:val="24"/>
          <w:szCs w:val="24"/>
          <w:lang w:val="en-US"/>
        </w:rPr>
      </w:pPr>
      <w:r w:rsidRPr="009C77E2">
        <w:rPr>
          <w:i/>
          <w:sz w:val="24"/>
          <w:szCs w:val="24"/>
        </w:rPr>
        <w:t>Чернышев Г.В</w:t>
      </w:r>
      <w:r w:rsidRPr="009C77E2">
        <w:rPr>
          <w:sz w:val="24"/>
          <w:szCs w:val="24"/>
        </w:rPr>
        <w:t xml:space="preserve">. Теоретико-методологические основы типизации иерархических структур // Известия КБНЦ РАН. </w:t>
      </w:r>
      <w:r w:rsidRPr="009C77E2">
        <w:rPr>
          <w:sz w:val="24"/>
          <w:szCs w:val="24"/>
          <w:lang w:val="en-US"/>
        </w:rPr>
        <w:t xml:space="preserve">№ 5 (55). 2013. </w:t>
      </w:r>
      <w:r w:rsidRPr="009C77E2">
        <w:rPr>
          <w:sz w:val="24"/>
          <w:szCs w:val="24"/>
        </w:rPr>
        <w:t>С</w:t>
      </w:r>
      <w:r w:rsidRPr="009C77E2">
        <w:rPr>
          <w:sz w:val="24"/>
          <w:szCs w:val="24"/>
          <w:lang w:val="en-US"/>
        </w:rPr>
        <w:t>. 21-28.</w:t>
      </w:r>
    </w:p>
    <w:p w:rsidR="005B0487" w:rsidRPr="009C77E2" w:rsidRDefault="005B0487" w:rsidP="009C77E2">
      <w:pPr>
        <w:ind w:firstLine="284"/>
        <w:rPr>
          <w:sz w:val="24"/>
          <w:szCs w:val="24"/>
          <w:lang w:val="en-US"/>
        </w:rPr>
      </w:pPr>
    </w:p>
    <w:p w:rsidR="005B0487" w:rsidRPr="009C77E2" w:rsidRDefault="005B0487" w:rsidP="009C77E2">
      <w:pPr>
        <w:ind w:firstLine="284"/>
        <w:rPr>
          <w:sz w:val="24"/>
          <w:szCs w:val="24"/>
        </w:rPr>
      </w:pPr>
      <w:r w:rsidRPr="009C77E2">
        <w:rPr>
          <w:rFonts w:eastAsia="Calibri"/>
          <w:b/>
          <w:sz w:val="24"/>
          <w:szCs w:val="24"/>
          <w:lang w:eastAsia="en-US"/>
        </w:rPr>
        <w:t>Чернышев Геннадий Васильевич,</w:t>
      </w:r>
      <w:r w:rsidRPr="009C77E2">
        <w:rPr>
          <w:rFonts w:eastAsia="Calibri"/>
          <w:sz w:val="24"/>
          <w:szCs w:val="24"/>
          <w:lang w:eastAsia="en-US"/>
        </w:rPr>
        <w:t xml:space="preserve"> к.ф.-м.н., с.н.с. Института информатики и проблем регионального управления КБНЦ РАН.</w:t>
      </w:r>
    </w:p>
    <w:p w:rsidR="005B0487" w:rsidRPr="009C77E2" w:rsidRDefault="005B0487" w:rsidP="009C77E2">
      <w:pPr>
        <w:ind w:firstLine="284"/>
        <w:rPr>
          <w:sz w:val="24"/>
          <w:szCs w:val="24"/>
        </w:rPr>
      </w:pPr>
      <w:r w:rsidRPr="009C77E2">
        <w:rPr>
          <w:sz w:val="24"/>
          <w:szCs w:val="24"/>
        </w:rPr>
        <w:t>360000, КБР, г. Нальчик, ул. И.Арманд, 37-а.</w:t>
      </w:r>
    </w:p>
    <w:p w:rsidR="005B0487" w:rsidRPr="009C77E2" w:rsidRDefault="005B0487" w:rsidP="009C77E2">
      <w:pPr>
        <w:ind w:firstLine="284"/>
        <w:rPr>
          <w:sz w:val="24"/>
          <w:szCs w:val="24"/>
          <w:lang w:val="en-US"/>
        </w:rPr>
      </w:pPr>
      <w:r w:rsidRPr="009C77E2">
        <w:rPr>
          <w:sz w:val="24"/>
          <w:szCs w:val="24"/>
        </w:rPr>
        <w:t>Тел</w:t>
      </w:r>
      <w:r w:rsidRPr="009C77E2">
        <w:rPr>
          <w:sz w:val="24"/>
          <w:szCs w:val="24"/>
          <w:lang w:val="en-US"/>
        </w:rPr>
        <w:t xml:space="preserve">. 8 (8662) 42-65-62. </w:t>
      </w:r>
      <w:r w:rsidRPr="009C77E2">
        <w:rPr>
          <w:sz w:val="24"/>
          <w:szCs w:val="24"/>
        </w:rPr>
        <w:t>Факс</w:t>
      </w:r>
      <w:r w:rsidRPr="009C77E2">
        <w:rPr>
          <w:sz w:val="24"/>
          <w:szCs w:val="24"/>
          <w:lang w:val="en-US"/>
        </w:rPr>
        <w:t>: 8 (8662) 42-65-62.</w:t>
      </w:r>
    </w:p>
    <w:p w:rsidR="005B0487" w:rsidRPr="009C77E2" w:rsidRDefault="005B0487" w:rsidP="009C77E2">
      <w:pPr>
        <w:ind w:firstLine="284"/>
        <w:rPr>
          <w:sz w:val="24"/>
          <w:szCs w:val="24"/>
          <w:lang w:val="en-US"/>
        </w:rPr>
      </w:pPr>
      <w:r w:rsidRPr="009C77E2">
        <w:rPr>
          <w:sz w:val="24"/>
          <w:szCs w:val="24"/>
          <w:lang w:val="en-US"/>
        </w:rPr>
        <w:t xml:space="preserve">E-mail: </w:t>
      </w:r>
      <w:hyperlink r:id="rId22" w:history="1">
        <w:r w:rsidRPr="009C77E2">
          <w:rPr>
            <w:rStyle w:val="a7"/>
            <w:color w:val="auto"/>
            <w:sz w:val="24"/>
            <w:szCs w:val="24"/>
            <w:lang w:val="en-US"/>
          </w:rPr>
          <w:t>chern_gen@mail333.com</w:t>
        </w:r>
      </w:hyperlink>
    </w:p>
    <w:p w:rsidR="005B0487" w:rsidRPr="009C77E2" w:rsidRDefault="005B0487" w:rsidP="009C77E2">
      <w:pPr>
        <w:pStyle w:val="af3"/>
        <w:spacing w:after="0"/>
        <w:ind w:left="0" w:firstLine="284"/>
        <w:rPr>
          <w:sz w:val="24"/>
          <w:szCs w:val="24"/>
          <w:lang w:val="en-US"/>
        </w:rPr>
      </w:pPr>
    </w:p>
    <w:p w:rsidR="005B0487" w:rsidRPr="009C77E2" w:rsidRDefault="005B0487" w:rsidP="009C77E2">
      <w:pPr>
        <w:pStyle w:val="af3"/>
        <w:spacing w:after="0"/>
        <w:ind w:left="0" w:firstLine="284"/>
        <w:rPr>
          <w:sz w:val="24"/>
          <w:szCs w:val="24"/>
          <w:lang w:val="en-US"/>
        </w:rPr>
      </w:pPr>
      <w:r w:rsidRPr="009C77E2">
        <w:rPr>
          <w:b/>
          <w:noProof/>
          <w:sz w:val="24"/>
          <w:szCs w:val="24"/>
          <w:lang w:val="en-US"/>
        </w:rPr>
        <w:t>Chernyshev</w:t>
      </w:r>
      <w:r w:rsidRPr="009C77E2">
        <w:rPr>
          <w:b/>
          <w:sz w:val="24"/>
          <w:szCs w:val="24"/>
          <w:lang w:val="en-US"/>
        </w:rPr>
        <w:t xml:space="preserve"> Gennady </w:t>
      </w:r>
      <w:r w:rsidRPr="009C77E2">
        <w:rPr>
          <w:b/>
          <w:noProof/>
          <w:sz w:val="24"/>
          <w:szCs w:val="24"/>
          <w:lang w:val="en-US"/>
        </w:rPr>
        <w:t>Vasilyevich,</w:t>
      </w:r>
      <w:r w:rsidRPr="009C77E2">
        <w:rPr>
          <w:sz w:val="24"/>
          <w:szCs w:val="24"/>
          <w:lang w:val="en-US"/>
        </w:rPr>
        <w:t xml:space="preserve"> </w:t>
      </w:r>
      <w:r w:rsidR="0051465E" w:rsidRPr="009C77E2">
        <w:rPr>
          <w:sz w:val="24"/>
          <w:szCs w:val="24"/>
          <w:lang w:val="en-US"/>
        </w:rPr>
        <w:t xml:space="preserve">candidate of physical-mathematical sciences, </w:t>
      </w:r>
      <w:r w:rsidRPr="009C77E2">
        <w:rPr>
          <w:sz w:val="24"/>
          <w:szCs w:val="24"/>
          <w:lang w:val="en-US"/>
        </w:rPr>
        <w:t xml:space="preserve">senior staff scientist of the Institute of Computer Science and Problems of Regional Management of KBSC of RAS, </w:t>
      </w:r>
    </w:p>
    <w:p w:rsidR="005B0487" w:rsidRPr="009C77E2" w:rsidRDefault="005B0487" w:rsidP="009C77E2">
      <w:pPr>
        <w:pStyle w:val="a9"/>
        <w:ind w:firstLine="284"/>
        <w:rPr>
          <w:rFonts w:ascii="Times New Roman" w:hAnsi="Times New Roman"/>
          <w:sz w:val="24"/>
          <w:szCs w:val="24"/>
          <w:lang w:val="en-US"/>
        </w:rPr>
      </w:pPr>
      <w:r w:rsidRPr="009C77E2">
        <w:rPr>
          <w:rFonts w:ascii="Times New Roman" w:hAnsi="Times New Roman"/>
          <w:sz w:val="24"/>
          <w:szCs w:val="24"/>
          <w:lang w:val="en-US"/>
        </w:rPr>
        <w:t>360000, KBR, Nalchik, 37-a, I. Armand Street</w:t>
      </w:r>
    </w:p>
    <w:p w:rsidR="005B0487" w:rsidRPr="009C77E2" w:rsidRDefault="005B0487" w:rsidP="009C77E2">
      <w:pPr>
        <w:ind w:firstLine="284"/>
        <w:rPr>
          <w:sz w:val="24"/>
          <w:szCs w:val="24"/>
          <w:lang w:val="en-US"/>
        </w:rPr>
      </w:pPr>
      <w:r w:rsidRPr="009C77E2">
        <w:rPr>
          <w:sz w:val="24"/>
          <w:szCs w:val="24"/>
          <w:lang w:val="en-US"/>
        </w:rPr>
        <w:t>Ph. 8 (8662) 42-65-62. Fax: 8 (8662) 42-65-62.</w:t>
      </w:r>
    </w:p>
    <w:p w:rsidR="005B0487" w:rsidRPr="009C77E2" w:rsidRDefault="005B0487" w:rsidP="009C77E2">
      <w:pPr>
        <w:ind w:firstLine="284"/>
        <w:rPr>
          <w:rFonts w:eastAsia="Calibri"/>
          <w:sz w:val="24"/>
          <w:szCs w:val="24"/>
          <w:lang w:val="en-US" w:eastAsia="en-US"/>
        </w:rPr>
      </w:pPr>
      <w:r w:rsidRPr="009C77E2">
        <w:rPr>
          <w:caps/>
          <w:sz w:val="24"/>
          <w:szCs w:val="24"/>
          <w:lang w:val="en-US"/>
        </w:rPr>
        <w:t>e</w:t>
      </w:r>
      <w:r w:rsidRPr="009C77E2">
        <w:rPr>
          <w:sz w:val="24"/>
          <w:szCs w:val="24"/>
          <w:lang w:val="en-US"/>
        </w:rPr>
        <w:t xml:space="preserve">-mail: </w:t>
      </w:r>
      <w:hyperlink r:id="rId23" w:history="1">
        <w:r w:rsidRPr="009C77E2">
          <w:rPr>
            <w:rStyle w:val="a7"/>
            <w:color w:val="auto"/>
            <w:sz w:val="24"/>
            <w:szCs w:val="24"/>
            <w:lang w:val="en-US"/>
          </w:rPr>
          <w:t>chern_gen@mail333.com</w:t>
        </w:r>
      </w:hyperlink>
    </w:p>
    <w:p w:rsidR="005B0487" w:rsidRPr="009C77E2" w:rsidRDefault="005B0487" w:rsidP="009C77E2">
      <w:pPr>
        <w:ind w:firstLine="284"/>
        <w:rPr>
          <w:sz w:val="24"/>
          <w:szCs w:val="24"/>
        </w:rPr>
      </w:pPr>
      <w:r w:rsidRPr="009C77E2">
        <w:rPr>
          <w:sz w:val="24"/>
          <w:szCs w:val="24"/>
        </w:rPr>
        <w:t>__________________________________________________________________________</w:t>
      </w:r>
    </w:p>
    <w:p w:rsidR="00632DE6" w:rsidRPr="009C77E2" w:rsidRDefault="00632DE6" w:rsidP="009C77E2">
      <w:pPr>
        <w:ind w:firstLine="284"/>
        <w:jc w:val="both"/>
        <w:rPr>
          <w:sz w:val="24"/>
          <w:szCs w:val="24"/>
        </w:rPr>
      </w:pPr>
    </w:p>
    <w:p w:rsidR="00F74503" w:rsidRPr="002837E0" w:rsidRDefault="00F74503" w:rsidP="00F74503">
      <w:pPr>
        <w:spacing w:line="235" w:lineRule="auto"/>
        <w:jc w:val="both"/>
        <w:rPr>
          <w:i/>
          <w:sz w:val="24"/>
          <w:szCs w:val="24"/>
        </w:rPr>
      </w:pPr>
      <w:r w:rsidRPr="002837E0">
        <w:rPr>
          <w:i/>
          <w:sz w:val="24"/>
          <w:szCs w:val="24"/>
        </w:rPr>
        <w:t xml:space="preserve">УДК </w:t>
      </w:r>
      <w:r>
        <w:rPr>
          <w:i/>
          <w:sz w:val="24"/>
          <w:szCs w:val="24"/>
        </w:rPr>
        <w:t>502.5+504.4+551.4.044</w:t>
      </w:r>
    </w:p>
    <w:p w:rsidR="00CC4247" w:rsidRPr="009C77E2" w:rsidRDefault="00CC4247" w:rsidP="009C77E2">
      <w:pPr>
        <w:jc w:val="both"/>
        <w:rPr>
          <w:bCs/>
          <w:sz w:val="10"/>
          <w:szCs w:val="10"/>
        </w:rPr>
      </w:pPr>
    </w:p>
    <w:p w:rsidR="00627703" w:rsidRDefault="00627703" w:rsidP="00627703">
      <w:pPr>
        <w:spacing w:line="232" w:lineRule="auto"/>
        <w:jc w:val="center"/>
        <w:rPr>
          <w:b/>
          <w:sz w:val="28"/>
          <w:szCs w:val="28"/>
        </w:rPr>
      </w:pPr>
      <w:r>
        <w:rPr>
          <w:b/>
          <w:sz w:val="28"/>
          <w:szCs w:val="28"/>
        </w:rPr>
        <w:t>ИССЛЕДОВАНИЕ ПОДВЕРЖЕННОСТИ СЕЛЕВОЙ ОПАСНОСТИ</w:t>
      </w:r>
    </w:p>
    <w:p w:rsidR="00627703" w:rsidRDefault="00627703" w:rsidP="00627703">
      <w:pPr>
        <w:spacing w:line="232" w:lineRule="auto"/>
        <w:jc w:val="center"/>
        <w:rPr>
          <w:b/>
          <w:sz w:val="28"/>
          <w:szCs w:val="28"/>
        </w:rPr>
      </w:pPr>
      <w:r>
        <w:rPr>
          <w:b/>
          <w:sz w:val="28"/>
          <w:szCs w:val="28"/>
        </w:rPr>
        <w:t>ОТДЕЛЬНЫХ РАЙОНОВ</w:t>
      </w:r>
    </w:p>
    <w:p w:rsidR="00CC4247" w:rsidRPr="009C77E2" w:rsidRDefault="00627703" w:rsidP="00627703">
      <w:pPr>
        <w:jc w:val="center"/>
        <w:rPr>
          <w:b/>
          <w:sz w:val="28"/>
          <w:szCs w:val="28"/>
        </w:rPr>
      </w:pPr>
      <w:r>
        <w:rPr>
          <w:b/>
          <w:sz w:val="28"/>
          <w:szCs w:val="28"/>
        </w:rPr>
        <w:t>КАРАЧАЕВО</w:t>
      </w:r>
      <w:r>
        <w:rPr>
          <w:b/>
          <w:sz w:val="28"/>
          <w:szCs w:val="28"/>
          <w:lang w:val="en-US"/>
        </w:rPr>
        <w:t>-</w:t>
      </w:r>
      <w:r>
        <w:rPr>
          <w:b/>
          <w:sz w:val="28"/>
          <w:szCs w:val="28"/>
        </w:rPr>
        <w:t>ЧЕРКЕССКОЙ</w:t>
      </w:r>
      <w:r>
        <w:rPr>
          <w:b/>
          <w:sz w:val="28"/>
          <w:szCs w:val="28"/>
          <w:lang w:val="en-US"/>
        </w:rPr>
        <w:t xml:space="preserve"> </w:t>
      </w:r>
      <w:r>
        <w:rPr>
          <w:b/>
          <w:sz w:val="28"/>
          <w:szCs w:val="28"/>
        </w:rPr>
        <w:t>РЕСПУБЛИКИ</w:t>
      </w:r>
      <w:r w:rsidR="00CC4247" w:rsidRPr="009C77E2">
        <w:rPr>
          <w:b/>
          <w:sz w:val="28"/>
          <w:szCs w:val="28"/>
        </w:rPr>
        <w:t xml:space="preserve"> </w:t>
      </w:r>
    </w:p>
    <w:p w:rsidR="00CC4247" w:rsidRPr="009C77E2" w:rsidRDefault="00CC4247" w:rsidP="009C77E2">
      <w:pPr>
        <w:jc w:val="center"/>
        <w:rPr>
          <w:sz w:val="16"/>
          <w:szCs w:val="16"/>
        </w:rPr>
      </w:pPr>
    </w:p>
    <w:p w:rsidR="00CC4247" w:rsidRPr="009C77E2" w:rsidRDefault="00CC4247" w:rsidP="009C77E2">
      <w:pPr>
        <w:jc w:val="center"/>
        <w:rPr>
          <w:b/>
          <w:sz w:val="24"/>
          <w:szCs w:val="24"/>
        </w:rPr>
      </w:pPr>
      <w:r w:rsidRPr="009C77E2">
        <w:rPr>
          <w:b/>
          <w:sz w:val="24"/>
          <w:szCs w:val="24"/>
        </w:rPr>
        <w:t>М.М. ГЯУРГИЕВА</w:t>
      </w:r>
    </w:p>
    <w:p w:rsidR="00CC4247" w:rsidRPr="009C77E2" w:rsidRDefault="00CC4247" w:rsidP="009C77E2">
      <w:pPr>
        <w:jc w:val="center"/>
        <w:rPr>
          <w:sz w:val="16"/>
          <w:szCs w:val="16"/>
        </w:rPr>
      </w:pPr>
    </w:p>
    <w:p w:rsidR="00CC4247" w:rsidRPr="009C77E2" w:rsidRDefault="00CC4247" w:rsidP="009C77E2">
      <w:pPr>
        <w:jc w:val="center"/>
      </w:pPr>
      <w:r w:rsidRPr="009C77E2">
        <w:t>ФГБУН Кабардино-Балкарский научный центр РАН</w:t>
      </w:r>
    </w:p>
    <w:p w:rsidR="00CC4247" w:rsidRPr="009C77E2" w:rsidRDefault="00CC4247" w:rsidP="009C77E2">
      <w:pPr>
        <w:jc w:val="center"/>
      </w:pPr>
      <w:r w:rsidRPr="009C77E2">
        <w:t>Центр географических исследований</w:t>
      </w:r>
    </w:p>
    <w:p w:rsidR="00CC4247" w:rsidRPr="009C77E2" w:rsidRDefault="00CC4247" w:rsidP="009C77E2">
      <w:pPr>
        <w:jc w:val="center"/>
      </w:pPr>
      <w:r w:rsidRPr="009C77E2">
        <w:lastRenderedPageBreak/>
        <w:t>360000, КБР, г. Нальчик, ул. Балкарова, 2</w:t>
      </w:r>
    </w:p>
    <w:p w:rsidR="00CC4247" w:rsidRPr="009C77E2" w:rsidRDefault="00CC4247" w:rsidP="009C77E2">
      <w:pPr>
        <w:jc w:val="center"/>
      </w:pPr>
      <w:r w:rsidRPr="009C77E2">
        <w:rPr>
          <w:lang w:val="en-US"/>
        </w:rPr>
        <w:t>E</w:t>
      </w:r>
      <w:r w:rsidRPr="009C77E2">
        <w:t>-</w:t>
      </w:r>
      <w:r w:rsidRPr="009C77E2">
        <w:rPr>
          <w:lang w:val="en-US"/>
        </w:rPr>
        <w:t>mail</w:t>
      </w:r>
      <w:r w:rsidRPr="009C77E2">
        <w:t xml:space="preserve">: </w:t>
      </w:r>
      <w:hyperlink r:id="rId24" w:history="1">
        <w:r w:rsidRPr="009C77E2">
          <w:rPr>
            <w:u w:val="single"/>
          </w:rPr>
          <w:t>cgrkbncran@bk.ru</w:t>
        </w:r>
      </w:hyperlink>
    </w:p>
    <w:p w:rsidR="00CC4247" w:rsidRPr="009C77E2" w:rsidRDefault="00CC4247" w:rsidP="009C77E2">
      <w:pPr>
        <w:jc w:val="center"/>
        <w:rPr>
          <w:sz w:val="16"/>
          <w:szCs w:val="16"/>
        </w:rPr>
      </w:pPr>
    </w:p>
    <w:p w:rsidR="00CC4247" w:rsidRPr="009C77E2" w:rsidRDefault="00CC4247" w:rsidP="009C77E2">
      <w:pPr>
        <w:ind w:left="284" w:right="284" w:firstLine="284"/>
        <w:jc w:val="both"/>
        <w:rPr>
          <w:i/>
          <w:sz w:val="22"/>
          <w:szCs w:val="22"/>
        </w:rPr>
      </w:pPr>
      <w:r w:rsidRPr="009C77E2">
        <w:rPr>
          <w:i/>
          <w:sz w:val="22"/>
          <w:szCs w:val="22"/>
        </w:rPr>
        <w:t>В работе приведены и проанализированы факты селепроявления в бассейнах рек Уллукам и Уллухурзук Карачаево-Черкесской Республики с точки зрения фактической и потенциал</w:t>
      </w:r>
      <w:r w:rsidRPr="009C77E2">
        <w:rPr>
          <w:i/>
          <w:sz w:val="22"/>
          <w:szCs w:val="22"/>
        </w:rPr>
        <w:t>ь</w:t>
      </w:r>
      <w:r w:rsidRPr="009C77E2">
        <w:rPr>
          <w:i/>
          <w:sz w:val="22"/>
          <w:szCs w:val="22"/>
        </w:rPr>
        <w:t>но возможной селевой опасности  в районе аула Хурзук Карачаевского района.</w:t>
      </w:r>
    </w:p>
    <w:p w:rsidR="00CC4247" w:rsidRPr="009C77E2" w:rsidRDefault="00CC4247" w:rsidP="009C77E2">
      <w:pPr>
        <w:ind w:left="284" w:right="284" w:firstLine="284"/>
        <w:jc w:val="both"/>
        <w:rPr>
          <w:i/>
          <w:sz w:val="22"/>
          <w:szCs w:val="22"/>
        </w:rPr>
      </w:pPr>
    </w:p>
    <w:p w:rsidR="00CC4247" w:rsidRPr="009C77E2" w:rsidRDefault="00CC4247" w:rsidP="009C77E2">
      <w:pPr>
        <w:autoSpaceDE w:val="0"/>
        <w:autoSpaceDN w:val="0"/>
        <w:adjustRightInd w:val="0"/>
        <w:ind w:left="284" w:right="284" w:firstLine="284"/>
        <w:jc w:val="both"/>
        <w:rPr>
          <w:sz w:val="22"/>
          <w:szCs w:val="22"/>
        </w:rPr>
      </w:pPr>
      <w:r w:rsidRPr="009C77E2">
        <w:rPr>
          <w:b/>
          <w:sz w:val="22"/>
          <w:szCs w:val="22"/>
        </w:rPr>
        <w:t>Ключевые слова</w:t>
      </w:r>
      <w:r w:rsidRPr="009C77E2">
        <w:rPr>
          <w:sz w:val="22"/>
          <w:szCs w:val="22"/>
        </w:rPr>
        <w:t>: опасные природные процессы, селевой бассейн, селевое русло, сел</w:t>
      </w:r>
      <w:r w:rsidRPr="009C77E2">
        <w:rPr>
          <w:sz w:val="22"/>
          <w:szCs w:val="22"/>
        </w:rPr>
        <w:t>е</w:t>
      </w:r>
      <w:r w:rsidRPr="009C77E2">
        <w:rPr>
          <w:sz w:val="22"/>
          <w:szCs w:val="22"/>
        </w:rPr>
        <w:t>вой поток, конус выноса, повторяемость, генезис, максимальный объем твердых отложений селя, народнохозяйственные объекты.</w:t>
      </w:r>
    </w:p>
    <w:p w:rsidR="00CC4247" w:rsidRPr="009C77E2" w:rsidRDefault="00CC4247" w:rsidP="009C77E2">
      <w:pPr>
        <w:ind w:firstLine="284"/>
        <w:jc w:val="both"/>
        <w:textAlignment w:val="baseline"/>
        <w:rPr>
          <w:sz w:val="24"/>
          <w:szCs w:val="24"/>
          <w:shd w:val="clear" w:color="auto" w:fill="FFFFFF"/>
        </w:rPr>
      </w:pPr>
    </w:p>
    <w:p w:rsidR="00627703" w:rsidRDefault="00627703" w:rsidP="00627703">
      <w:pPr>
        <w:jc w:val="center"/>
        <w:rPr>
          <w:b/>
          <w:sz w:val="28"/>
          <w:szCs w:val="28"/>
          <w:lang w:val="en-US"/>
        </w:rPr>
      </w:pPr>
      <w:r>
        <w:rPr>
          <w:b/>
          <w:sz w:val="28"/>
          <w:szCs w:val="28"/>
          <w:lang w:val="en-US"/>
        </w:rPr>
        <w:t>RESEARCH OF SUSCEPTIBILITY OF CERTAIN AREAS  OF</w:t>
      </w:r>
    </w:p>
    <w:p w:rsidR="00CC4247" w:rsidRPr="009C77E2" w:rsidRDefault="00627703" w:rsidP="00627703">
      <w:pPr>
        <w:jc w:val="center"/>
        <w:rPr>
          <w:b/>
          <w:sz w:val="28"/>
          <w:szCs w:val="28"/>
          <w:lang w:val="en-US"/>
        </w:rPr>
      </w:pPr>
      <w:r>
        <w:rPr>
          <w:b/>
          <w:sz w:val="28"/>
          <w:szCs w:val="28"/>
          <w:lang w:val="en-US"/>
        </w:rPr>
        <w:t>KARACHAY-CIRCASSIAN REPUBLIC TO SILL FLOW HAZARDS</w:t>
      </w:r>
      <w:r w:rsidR="00CC4247" w:rsidRPr="009C77E2">
        <w:rPr>
          <w:b/>
          <w:sz w:val="28"/>
          <w:szCs w:val="28"/>
          <w:lang w:val="en-US"/>
        </w:rPr>
        <w:t xml:space="preserve"> </w:t>
      </w:r>
    </w:p>
    <w:p w:rsidR="00CC4247" w:rsidRPr="009C77E2" w:rsidRDefault="00CC4247" w:rsidP="009C77E2">
      <w:pPr>
        <w:jc w:val="center"/>
        <w:rPr>
          <w:sz w:val="18"/>
          <w:szCs w:val="18"/>
          <w:lang w:val="en-US"/>
        </w:rPr>
      </w:pPr>
    </w:p>
    <w:p w:rsidR="00CC4247" w:rsidRPr="009C77E2" w:rsidRDefault="00CC4247" w:rsidP="009C77E2">
      <w:pPr>
        <w:jc w:val="center"/>
        <w:rPr>
          <w:b/>
          <w:sz w:val="24"/>
          <w:szCs w:val="24"/>
          <w:lang w:val="en-US"/>
        </w:rPr>
      </w:pPr>
      <w:r w:rsidRPr="009C77E2">
        <w:rPr>
          <w:b/>
          <w:sz w:val="24"/>
          <w:szCs w:val="24"/>
          <w:lang w:val="en-US"/>
        </w:rPr>
        <w:t>M.M. GYAURGIEVA</w:t>
      </w:r>
    </w:p>
    <w:p w:rsidR="00CC4247" w:rsidRPr="009C77E2" w:rsidRDefault="00CC4247" w:rsidP="009C77E2">
      <w:pPr>
        <w:jc w:val="center"/>
        <w:rPr>
          <w:sz w:val="18"/>
          <w:szCs w:val="18"/>
          <w:lang w:val="en-US"/>
        </w:rPr>
      </w:pPr>
    </w:p>
    <w:p w:rsidR="00CC4247" w:rsidRPr="009C77E2" w:rsidRDefault="00CC4247" w:rsidP="009C77E2">
      <w:pPr>
        <w:jc w:val="center"/>
        <w:rPr>
          <w:lang w:val="en-US"/>
        </w:rPr>
      </w:pPr>
      <w:r w:rsidRPr="009C77E2">
        <w:rPr>
          <w:lang w:val="en-US"/>
        </w:rPr>
        <w:t>Kabardin-Balkar Scientific Center of the Russian Academy of Sciences</w:t>
      </w:r>
    </w:p>
    <w:p w:rsidR="00CC4247" w:rsidRPr="009C77E2" w:rsidRDefault="00CC4247" w:rsidP="009C77E2">
      <w:pPr>
        <w:jc w:val="center"/>
        <w:rPr>
          <w:lang w:val="en-US"/>
        </w:rPr>
      </w:pPr>
      <w:r w:rsidRPr="009C77E2">
        <w:rPr>
          <w:lang w:val="en-US"/>
        </w:rPr>
        <w:t>Center of Geographic Researches</w:t>
      </w:r>
    </w:p>
    <w:p w:rsidR="00CC4247" w:rsidRPr="009C77E2" w:rsidRDefault="00CC4247" w:rsidP="009C77E2">
      <w:pPr>
        <w:jc w:val="center"/>
        <w:rPr>
          <w:lang w:val="en-US"/>
        </w:rPr>
      </w:pPr>
      <w:r w:rsidRPr="009C77E2">
        <w:rPr>
          <w:lang w:val="en-US"/>
        </w:rPr>
        <w:t>360002, KBR, Nalchik, 2, Balkarova street</w:t>
      </w:r>
    </w:p>
    <w:p w:rsidR="00CC4247" w:rsidRPr="009C77E2" w:rsidRDefault="00CC4247" w:rsidP="009C77E2">
      <w:pPr>
        <w:jc w:val="center"/>
        <w:rPr>
          <w:lang w:val="en-US"/>
        </w:rPr>
      </w:pPr>
      <w:r w:rsidRPr="009C77E2">
        <w:rPr>
          <w:lang w:val="en-US"/>
        </w:rPr>
        <w:t xml:space="preserve">E-mail: </w:t>
      </w:r>
      <w:hyperlink r:id="rId25" w:history="1">
        <w:r w:rsidRPr="009C77E2">
          <w:rPr>
            <w:rStyle w:val="a7"/>
            <w:color w:val="auto"/>
            <w:lang w:val="en-US"/>
          </w:rPr>
          <w:t>cgrkbncran@bk.ru</w:t>
        </w:r>
      </w:hyperlink>
    </w:p>
    <w:p w:rsidR="00CC4247" w:rsidRPr="009C77E2" w:rsidRDefault="00CC4247" w:rsidP="009C77E2">
      <w:pPr>
        <w:jc w:val="center"/>
        <w:rPr>
          <w:sz w:val="18"/>
          <w:szCs w:val="18"/>
          <w:lang w:val="en-US"/>
        </w:rPr>
      </w:pPr>
    </w:p>
    <w:p w:rsidR="00CC4247" w:rsidRPr="009C77E2" w:rsidRDefault="00CC4247" w:rsidP="009C77E2">
      <w:pPr>
        <w:pStyle w:val="HTML"/>
        <w:shd w:val="clear" w:color="auto" w:fill="FFFFFF"/>
        <w:ind w:firstLine="284"/>
        <w:jc w:val="both"/>
        <w:rPr>
          <w:rFonts w:ascii="Times New Roman" w:hAnsi="Times New Roman" w:cs="Times New Roman"/>
          <w:sz w:val="22"/>
          <w:szCs w:val="22"/>
          <w:lang w:val="en-US"/>
        </w:rPr>
      </w:pPr>
      <w:r w:rsidRPr="009C77E2">
        <w:rPr>
          <w:rFonts w:ascii="Times New Roman" w:hAnsi="Times New Roman" w:cs="Times New Roman"/>
          <w:sz w:val="22"/>
          <w:szCs w:val="22"/>
          <w:lang w:val="en-US"/>
        </w:rPr>
        <w:t>The paper presents and analyzes the facts of mudflows in the river basins Ullukam Ulluhurzuk in K</w:t>
      </w:r>
      <w:r w:rsidRPr="009C77E2">
        <w:rPr>
          <w:rFonts w:ascii="Times New Roman" w:hAnsi="Times New Roman" w:cs="Times New Roman"/>
          <w:sz w:val="22"/>
          <w:szCs w:val="22"/>
          <w:lang w:val="en-US"/>
        </w:rPr>
        <w:t>a</w:t>
      </w:r>
      <w:r w:rsidRPr="009C77E2">
        <w:rPr>
          <w:rFonts w:ascii="Times New Roman" w:hAnsi="Times New Roman" w:cs="Times New Roman"/>
          <w:sz w:val="22"/>
          <w:szCs w:val="22"/>
          <w:lang w:val="en-US"/>
        </w:rPr>
        <w:t>rachay-Circassian Republic in terms of actual and potential sill flow hazards in the area of  the village Hurzuk of Karachay district.</w:t>
      </w:r>
    </w:p>
    <w:p w:rsidR="00CC4247" w:rsidRPr="009C77E2" w:rsidRDefault="00CC4247" w:rsidP="009C77E2">
      <w:pPr>
        <w:pStyle w:val="HTML"/>
        <w:shd w:val="clear" w:color="auto" w:fill="FFFFFF"/>
        <w:ind w:firstLine="284"/>
        <w:jc w:val="both"/>
        <w:rPr>
          <w:rFonts w:ascii="Times New Roman" w:hAnsi="Times New Roman" w:cs="Times New Roman"/>
          <w:sz w:val="22"/>
          <w:szCs w:val="22"/>
          <w:lang w:val="en-US"/>
        </w:rPr>
      </w:pPr>
    </w:p>
    <w:p w:rsidR="00CC4247" w:rsidRPr="009C77E2" w:rsidRDefault="00CC4247" w:rsidP="009C77E2">
      <w:pPr>
        <w:pStyle w:val="HTML"/>
        <w:shd w:val="clear" w:color="auto" w:fill="FFFFFF"/>
        <w:ind w:firstLine="284"/>
        <w:jc w:val="both"/>
        <w:rPr>
          <w:rFonts w:ascii="Times New Roman" w:hAnsi="Times New Roman" w:cs="Times New Roman"/>
          <w:sz w:val="22"/>
          <w:szCs w:val="22"/>
          <w:lang w:val="en-US"/>
        </w:rPr>
      </w:pPr>
      <w:r w:rsidRPr="009C77E2">
        <w:rPr>
          <w:rFonts w:ascii="Times New Roman" w:hAnsi="Times New Roman" w:cs="Times New Roman"/>
          <w:b/>
          <w:sz w:val="22"/>
          <w:szCs w:val="22"/>
          <w:lang w:val="en-US"/>
        </w:rPr>
        <w:t xml:space="preserve">Key words: </w:t>
      </w:r>
      <w:r w:rsidRPr="009C77E2">
        <w:rPr>
          <w:rFonts w:ascii="Times New Roman" w:hAnsi="Times New Roman" w:cs="Times New Roman"/>
          <w:sz w:val="22"/>
          <w:szCs w:val="22"/>
          <w:lang w:val="en-US"/>
        </w:rPr>
        <w:t>natural hazards, debris flow pool, dry wash, mudslides, debris cone, repeatability, gen</w:t>
      </w:r>
      <w:r w:rsidRPr="009C77E2">
        <w:rPr>
          <w:rFonts w:ascii="Times New Roman" w:hAnsi="Times New Roman" w:cs="Times New Roman"/>
          <w:sz w:val="22"/>
          <w:szCs w:val="22"/>
          <w:lang w:val="en-US"/>
        </w:rPr>
        <w:t>e</w:t>
      </w:r>
      <w:r w:rsidRPr="009C77E2">
        <w:rPr>
          <w:rFonts w:ascii="Times New Roman" w:hAnsi="Times New Roman" w:cs="Times New Roman"/>
          <w:sz w:val="22"/>
          <w:szCs w:val="22"/>
          <w:lang w:val="en-US"/>
        </w:rPr>
        <w:t>sis, the maximum amount of hard deposits of mudflow, economic infrastructure.</w:t>
      </w:r>
    </w:p>
    <w:p w:rsidR="00CC4247" w:rsidRPr="009C77E2" w:rsidRDefault="00CC4247" w:rsidP="009C77E2">
      <w:pPr>
        <w:pStyle w:val="20"/>
        <w:spacing w:after="0" w:line="240" w:lineRule="auto"/>
        <w:ind w:firstLine="284"/>
        <w:rPr>
          <w:sz w:val="24"/>
          <w:szCs w:val="24"/>
          <w:lang w:val="en-US"/>
        </w:rPr>
      </w:pPr>
    </w:p>
    <w:p w:rsidR="00CC4247" w:rsidRPr="009C77E2" w:rsidRDefault="00CC4247" w:rsidP="009C77E2">
      <w:pPr>
        <w:pStyle w:val="20"/>
        <w:spacing w:after="0" w:line="240" w:lineRule="auto"/>
        <w:jc w:val="center"/>
        <w:rPr>
          <w:b/>
          <w:sz w:val="24"/>
          <w:szCs w:val="24"/>
        </w:rPr>
      </w:pPr>
      <w:r w:rsidRPr="009C77E2">
        <w:rPr>
          <w:b/>
          <w:sz w:val="24"/>
          <w:szCs w:val="24"/>
        </w:rPr>
        <w:t>ЛИТЕРАТУРА</w:t>
      </w:r>
    </w:p>
    <w:p w:rsidR="00CC4247" w:rsidRPr="009C77E2" w:rsidRDefault="00CC4247" w:rsidP="009C77E2">
      <w:pPr>
        <w:pStyle w:val="20"/>
        <w:spacing w:after="0" w:line="240" w:lineRule="auto"/>
        <w:ind w:firstLine="284"/>
        <w:rPr>
          <w:sz w:val="24"/>
          <w:szCs w:val="24"/>
        </w:rPr>
      </w:pPr>
    </w:p>
    <w:p w:rsidR="00CC4247" w:rsidRPr="009C77E2" w:rsidRDefault="00CC4247" w:rsidP="009C77E2">
      <w:pPr>
        <w:numPr>
          <w:ilvl w:val="0"/>
          <w:numId w:val="18"/>
        </w:numPr>
        <w:tabs>
          <w:tab w:val="left" w:pos="0"/>
          <w:tab w:val="left" w:pos="540"/>
        </w:tabs>
        <w:ind w:left="0" w:firstLine="284"/>
        <w:jc w:val="both"/>
        <w:rPr>
          <w:sz w:val="24"/>
          <w:szCs w:val="24"/>
        </w:rPr>
      </w:pPr>
      <w:r w:rsidRPr="009C77E2">
        <w:rPr>
          <w:i/>
          <w:sz w:val="24"/>
          <w:szCs w:val="24"/>
        </w:rPr>
        <w:t>Гяургиева М.М.</w:t>
      </w:r>
      <w:r w:rsidRPr="009C77E2">
        <w:rPr>
          <w:sz w:val="24"/>
          <w:szCs w:val="24"/>
        </w:rPr>
        <w:t xml:space="preserve"> Районирование территории Карачаево-Черкесской Республики по пораженности селями различного генезиса (Западный Кавказ). Дис... канд. геогр. наук. Нальчик. 2013.  157 с.</w:t>
      </w:r>
    </w:p>
    <w:p w:rsidR="00CC4247" w:rsidRPr="009C77E2" w:rsidRDefault="00CC4247" w:rsidP="009C77E2">
      <w:pPr>
        <w:pStyle w:val="af2"/>
        <w:numPr>
          <w:ilvl w:val="0"/>
          <w:numId w:val="18"/>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Основные концептуальные положения интегрального оценивания территорий по степени их подверженности опасным природно-техногенным процессам // Проблемы управления рисками в техносфере. 2008. Т. 7. № 3. С. 24-31.</w:t>
      </w:r>
    </w:p>
    <w:p w:rsidR="00CC4247" w:rsidRPr="009C77E2" w:rsidRDefault="00CC4247" w:rsidP="009C77E2">
      <w:pPr>
        <w:pStyle w:val="af2"/>
        <w:numPr>
          <w:ilvl w:val="0"/>
          <w:numId w:val="18"/>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О научно-методических основах ранжирования территорий, по</w:t>
      </w:r>
      <w:r w:rsidRPr="009C77E2">
        <w:rPr>
          <w:rFonts w:ascii="Times New Roman" w:hAnsi="Times New Roman"/>
          <w:sz w:val="24"/>
          <w:szCs w:val="24"/>
        </w:rPr>
        <w:t>д</w:t>
      </w:r>
      <w:r w:rsidRPr="009C77E2">
        <w:rPr>
          <w:rFonts w:ascii="Times New Roman" w:hAnsi="Times New Roman"/>
          <w:sz w:val="24"/>
          <w:szCs w:val="24"/>
        </w:rPr>
        <w:t>верженных воздействию опасных природно-техногенных процессов // Вестник Российск</w:t>
      </w:r>
      <w:r w:rsidRPr="009C77E2">
        <w:rPr>
          <w:rFonts w:ascii="Times New Roman" w:hAnsi="Times New Roman"/>
          <w:sz w:val="24"/>
          <w:szCs w:val="24"/>
        </w:rPr>
        <w:t>о</w:t>
      </w:r>
      <w:r w:rsidRPr="009C77E2">
        <w:rPr>
          <w:rFonts w:ascii="Times New Roman" w:hAnsi="Times New Roman"/>
          <w:sz w:val="24"/>
          <w:szCs w:val="24"/>
        </w:rPr>
        <w:t>го университета дружбы народов. 2008. № 3. С. 23-29.</w:t>
      </w:r>
    </w:p>
    <w:p w:rsidR="00CC4247" w:rsidRPr="009C77E2" w:rsidRDefault="00CC4247" w:rsidP="009C77E2">
      <w:pPr>
        <w:pStyle w:val="af2"/>
        <w:numPr>
          <w:ilvl w:val="0"/>
          <w:numId w:val="18"/>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 xml:space="preserve">Марченко П.Е. </w:t>
      </w:r>
      <w:r w:rsidRPr="009C77E2">
        <w:rPr>
          <w:rFonts w:ascii="Times New Roman" w:hAnsi="Times New Roman"/>
          <w:sz w:val="24"/>
          <w:szCs w:val="24"/>
        </w:rPr>
        <w:t xml:space="preserve">Некоторые результаты математического моделирования в задаче определения интегрального показателя природно-техногенной опасности территории // Материалы </w:t>
      </w:r>
      <w:r w:rsidRPr="009C77E2">
        <w:rPr>
          <w:rFonts w:ascii="Times New Roman" w:hAnsi="Times New Roman"/>
          <w:sz w:val="24"/>
          <w:szCs w:val="24"/>
          <w:lang w:val="en-US"/>
        </w:rPr>
        <w:t>II</w:t>
      </w:r>
      <w:r w:rsidRPr="009C77E2">
        <w:rPr>
          <w:rFonts w:ascii="Times New Roman" w:hAnsi="Times New Roman"/>
          <w:sz w:val="24"/>
          <w:szCs w:val="24"/>
        </w:rPr>
        <w:t xml:space="preserve"> всероссийской конференции  «Проблемы информатизации регионального управления». Нальчик. 2006. С. 134-139.</w:t>
      </w:r>
    </w:p>
    <w:p w:rsidR="00CC4247" w:rsidRPr="009C77E2" w:rsidRDefault="00CC4247" w:rsidP="009C77E2">
      <w:pPr>
        <w:pStyle w:val="af2"/>
        <w:numPr>
          <w:ilvl w:val="0"/>
          <w:numId w:val="18"/>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rPr>
        <w:t>Марченко П.Е.</w:t>
      </w:r>
      <w:r w:rsidRPr="009C77E2">
        <w:rPr>
          <w:rFonts w:ascii="Times New Roman" w:hAnsi="Times New Roman"/>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2009. 242</w:t>
      </w:r>
      <w:r w:rsidRPr="009C77E2">
        <w:rPr>
          <w:rFonts w:ascii="Times New Roman" w:hAnsi="Times New Roman"/>
          <w:sz w:val="24"/>
          <w:szCs w:val="24"/>
          <w:lang w:val="en-US"/>
        </w:rPr>
        <w:t xml:space="preserve"> </w:t>
      </w:r>
      <w:r w:rsidRPr="009C77E2">
        <w:rPr>
          <w:rFonts w:ascii="Times New Roman" w:hAnsi="Times New Roman"/>
          <w:sz w:val="24"/>
          <w:szCs w:val="24"/>
        </w:rPr>
        <w:t>с.</w:t>
      </w:r>
    </w:p>
    <w:p w:rsidR="00CC4247" w:rsidRPr="009C77E2" w:rsidRDefault="00CC4247" w:rsidP="009C77E2">
      <w:pPr>
        <w:pStyle w:val="af2"/>
        <w:numPr>
          <w:ilvl w:val="0"/>
          <w:numId w:val="18"/>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rPr>
        <w:t>Марченко П.Е.</w:t>
      </w:r>
      <w:r w:rsidRPr="009C77E2">
        <w:rPr>
          <w:rFonts w:ascii="Times New Roman" w:hAnsi="Times New Roman"/>
          <w:sz w:val="24"/>
          <w:szCs w:val="24"/>
        </w:rPr>
        <w:t xml:space="preserve"> Геоинформационные аспекты интегральной  оценки подверженн</w:t>
      </w:r>
      <w:r w:rsidRPr="009C77E2">
        <w:rPr>
          <w:rFonts w:ascii="Times New Roman" w:hAnsi="Times New Roman"/>
          <w:sz w:val="24"/>
          <w:szCs w:val="24"/>
        </w:rPr>
        <w:t>о</w:t>
      </w:r>
      <w:r w:rsidRPr="009C77E2">
        <w:rPr>
          <w:rFonts w:ascii="Times New Roman" w:hAnsi="Times New Roman"/>
          <w:sz w:val="24"/>
          <w:szCs w:val="24"/>
        </w:rPr>
        <w:t>сти территориальных систем геодинамическим процессам // Геологи и геофизика Юга России. 2011. №1. С. 59-69.</w:t>
      </w:r>
    </w:p>
    <w:p w:rsidR="00CC4247" w:rsidRPr="009C77E2" w:rsidRDefault="00CC4247" w:rsidP="009C77E2">
      <w:pPr>
        <w:numPr>
          <w:ilvl w:val="0"/>
          <w:numId w:val="18"/>
        </w:numPr>
        <w:ind w:left="0" w:firstLine="284"/>
        <w:jc w:val="both"/>
        <w:rPr>
          <w:sz w:val="24"/>
          <w:szCs w:val="24"/>
        </w:rPr>
      </w:pPr>
      <w:r w:rsidRPr="009C77E2">
        <w:rPr>
          <w:i/>
          <w:iCs/>
          <w:sz w:val="24"/>
          <w:szCs w:val="24"/>
          <w:shd w:val="clear" w:color="auto" w:fill="F5F5F5"/>
        </w:rPr>
        <w:t>Кондратьева Н.В., Гяургиева М.М</w:t>
      </w:r>
      <w:r w:rsidRPr="009C77E2">
        <w:rPr>
          <w:iCs/>
          <w:sz w:val="24"/>
          <w:szCs w:val="24"/>
          <w:shd w:val="clear" w:color="auto" w:fill="F5F5F5"/>
        </w:rPr>
        <w:t>. Расчет коэффициента селеактивности по да</w:t>
      </w:r>
      <w:r w:rsidRPr="009C77E2">
        <w:rPr>
          <w:iCs/>
          <w:sz w:val="24"/>
          <w:szCs w:val="24"/>
          <w:shd w:val="clear" w:color="auto" w:fill="F5F5F5"/>
        </w:rPr>
        <w:t>н</w:t>
      </w:r>
      <w:r w:rsidRPr="009C77E2">
        <w:rPr>
          <w:iCs/>
          <w:sz w:val="24"/>
          <w:szCs w:val="24"/>
          <w:shd w:val="clear" w:color="auto" w:fill="F5F5F5"/>
        </w:rPr>
        <w:t xml:space="preserve">ным наблюдений на Западном Кавказе // </w:t>
      </w:r>
      <w:r w:rsidRPr="009C77E2">
        <w:rPr>
          <w:sz w:val="24"/>
          <w:szCs w:val="24"/>
          <w:shd w:val="clear" w:color="auto" w:fill="F5F5F5"/>
        </w:rPr>
        <w:t>Материалы VII Международной конференции «Устойчивое развитие горных территорий в условиях глобальных изменений</w:t>
      </w:r>
      <w:r w:rsidRPr="009C77E2">
        <w:rPr>
          <w:rStyle w:val="apple-converted-space"/>
          <w:rFonts w:eastAsia="Calibri"/>
          <w:sz w:val="24"/>
          <w:szCs w:val="24"/>
          <w:shd w:val="clear" w:color="auto" w:fill="F5F5F5"/>
        </w:rPr>
        <w:t>»</w:t>
      </w:r>
      <w:r w:rsidRPr="009C77E2">
        <w:rPr>
          <w:sz w:val="24"/>
          <w:szCs w:val="24"/>
          <w:shd w:val="clear" w:color="auto" w:fill="F5F5F5"/>
        </w:rPr>
        <w:t>. 2010.        С. 24-25.</w:t>
      </w:r>
    </w:p>
    <w:p w:rsidR="00CC4247" w:rsidRPr="009C77E2" w:rsidRDefault="00CC4247" w:rsidP="009C77E2">
      <w:pPr>
        <w:numPr>
          <w:ilvl w:val="0"/>
          <w:numId w:val="18"/>
        </w:numPr>
        <w:ind w:left="0" w:firstLine="284"/>
        <w:jc w:val="both"/>
        <w:rPr>
          <w:sz w:val="24"/>
          <w:szCs w:val="24"/>
        </w:rPr>
      </w:pPr>
      <w:r w:rsidRPr="009C77E2">
        <w:rPr>
          <w:i/>
          <w:iCs/>
          <w:sz w:val="24"/>
          <w:szCs w:val="24"/>
          <w:shd w:val="clear" w:color="auto" w:fill="F5F5F5"/>
        </w:rPr>
        <w:lastRenderedPageBreak/>
        <w:t>Гяургиева М.М., Кондратьева Н.В</w:t>
      </w:r>
      <w:r w:rsidRPr="009C77E2">
        <w:rPr>
          <w:iCs/>
          <w:sz w:val="24"/>
          <w:szCs w:val="24"/>
          <w:shd w:val="clear" w:color="auto" w:fill="F5F5F5"/>
        </w:rPr>
        <w:t xml:space="preserve">. </w:t>
      </w:r>
      <w:r w:rsidRPr="009C77E2">
        <w:rPr>
          <w:sz w:val="24"/>
          <w:szCs w:val="24"/>
          <w:shd w:val="clear" w:color="auto" w:fill="F5F5F5"/>
        </w:rPr>
        <w:t>Селевая активность по данным наблюдений на Западном Кавказе // Сборник материалов IV Всероссийской научной конференции мол</w:t>
      </w:r>
      <w:r w:rsidRPr="009C77E2">
        <w:rPr>
          <w:sz w:val="24"/>
          <w:szCs w:val="24"/>
          <w:shd w:val="clear" w:color="auto" w:fill="F5F5F5"/>
        </w:rPr>
        <w:t>о</w:t>
      </w:r>
      <w:r w:rsidRPr="009C77E2">
        <w:rPr>
          <w:sz w:val="24"/>
          <w:szCs w:val="24"/>
          <w:shd w:val="clear" w:color="auto" w:fill="F5F5F5"/>
        </w:rPr>
        <w:t>дых ученых «Наука и устойчивое развитие». Нальчик. 2010. С. 7-13.</w:t>
      </w:r>
    </w:p>
    <w:p w:rsidR="00CC4247" w:rsidRPr="009C77E2" w:rsidRDefault="00CC4247" w:rsidP="009C77E2">
      <w:pPr>
        <w:numPr>
          <w:ilvl w:val="0"/>
          <w:numId w:val="18"/>
        </w:numPr>
        <w:ind w:left="0" w:firstLine="284"/>
        <w:jc w:val="both"/>
        <w:rPr>
          <w:sz w:val="24"/>
          <w:szCs w:val="24"/>
        </w:rPr>
      </w:pPr>
      <w:r w:rsidRPr="009C77E2">
        <w:rPr>
          <w:i/>
          <w:sz w:val="24"/>
          <w:szCs w:val="24"/>
        </w:rPr>
        <w:t>Гяургиева М.М.</w:t>
      </w:r>
      <w:r w:rsidRPr="009C77E2">
        <w:rPr>
          <w:sz w:val="24"/>
          <w:szCs w:val="24"/>
        </w:rPr>
        <w:t xml:space="preserve"> Районирование территории Карачаево-Черкесской Республики по пораженности селями различного генезиса (Западный Кавказ). Автореферат дис... к.г.н. Нальчик. 2013. 29 с.</w:t>
      </w:r>
    </w:p>
    <w:p w:rsidR="00CC4247" w:rsidRPr="009C77E2" w:rsidRDefault="00CC4247" w:rsidP="009C77E2">
      <w:pPr>
        <w:numPr>
          <w:ilvl w:val="0"/>
          <w:numId w:val="18"/>
        </w:numPr>
        <w:ind w:left="0" w:firstLine="284"/>
        <w:jc w:val="both"/>
        <w:rPr>
          <w:sz w:val="24"/>
          <w:szCs w:val="24"/>
        </w:rPr>
      </w:pPr>
      <w:r w:rsidRPr="009C77E2">
        <w:rPr>
          <w:sz w:val="24"/>
          <w:szCs w:val="24"/>
        </w:rPr>
        <w:t>Сели в СССР и меры борьбы с ними. М.: Наука. 1964.</w:t>
      </w:r>
    </w:p>
    <w:p w:rsidR="00CC4247" w:rsidRPr="009C77E2" w:rsidRDefault="00CC4247" w:rsidP="009C77E2">
      <w:pPr>
        <w:numPr>
          <w:ilvl w:val="0"/>
          <w:numId w:val="18"/>
        </w:numPr>
        <w:ind w:left="0" w:firstLine="284"/>
        <w:jc w:val="both"/>
        <w:rPr>
          <w:iCs/>
          <w:sz w:val="24"/>
          <w:szCs w:val="24"/>
          <w:shd w:val="clear" w:color="auto" w:fill="F5F5F5"/>
        </w:rPr>
      </w:pPr>
      <w:r w:rsidRPr="009C77E2">
        <w:rPr>
          <w:i/>
          <w:iCs/>
          <w:sz w:val="24"/>
          <w:szCs w:val="24"/>
          <w:shd w:val="clear" w:color="auto" w:fill="F5F5F5"/>
        </w:rPr>
        <w:t>Волобуева Л.Л</w:t>
      </w:r>
      <w:r w:rsidRPr="009C77E2">
        <w:rPr>
          <w:iCs/>
          <w:sz w:val="24"/>
          <w:szCs w:val="24"/>
          <w:shd w:val="clear" w:color="auto" w:fill="F5F5F5"/>
        </w:rPr>
        <w:t xml:space="preserve">. Селевые явления и селеопасные районы Карачаево-Черкесской Республики. </w:t>
      </w:r>
      <w:r w:rsidRPr="009C77E2">
        <w:rPr>
          <w:iCs/>
          <w:sz w:val="24"/>
          <w:szCs w:val="24"/>
          <w:shd w:val="clear" w:color="auto" w:fill="F5F5F5"/>
          <w:lang w:val="en-US"/>
        </w:rPr>
        <w:t>О</w:t>
      </w:r>
      <w:r w:rsidRPr="009C77E2">
        <w:rPr>
          <w:iCs/>
          <w:sz w:val="24"/>
          <w:szCs w:val="24"/>
          <w:shd w:val="clear" w:color="auto" w:fill="F5F5F5"/>
        </w:rPr>
        <w:t xml:space="preserve">тчет СК УГМС  Ростов на Дону. 2008. </w:t>
      </w:r>
    </w:p>
    <w:p w:rsidR="00CC4247" w:rsidRPr="009C77E2" w:rsidRDefault="006F529E" w:rsidP="009C77E2">
      <w:pPr>
        <w:numPr>
          <w:ilvl w:val="0"/>
          <w:numId w:val="18"/>
        </w:numPr>
        <w:ind w:left="0" w:firstLine="284"/>
        <w:jc w:val="both"/>
        <w:rPr>
          <w:iCs/>
          <w:sz w:val="24"/>
          <w:szCs w:val="24"/>
          <w:shd w:val="clear" w:color="auto" w:fill="F5F5F5"/>
        </w:rPr>
      </w:pPr>
      <w:hyperlink r:id="rId26" w:history="1">
        <w:r w:rsidR="00CC4247" w:rsidRPr="009C77E2">
          <w:rPr>
            <w:iCs/>
            <w:sz w:val="24"/>
            <w:szCs w:val="24"/>
            <w:shd w:val="clear" w:color="auto" w:fill="F5F5F5"/>
          </w:rPr>
          <w:t>www.ull.ru/main.php?doc=2001&amp;mid=80</w:t>
        </w:r>
      </w:hyperlink>
    </w:p>
    <w:p w:rsidR="00CC4247" w:rsidRPr="009C77E2" w:rsidRDefault="00CC4247" w:rsidP="009C77E2">
      <w:pPr>
        <w:numPr>
          <w:ilvl w:val="0"/>
          <w:numId w:val="18"/>
        </w:numPr>
        <w:ind w:left="0" w:firstLine="284"/>
        <w:jc w:val="both"/>
        <w:rPr>
          <w:iCs/>
          <w:sz w:val="24"/>
          <w:szCs w:val="24"/>
          <w:shd w:val="clear" w:color="auto" w:fill="F5F5F5"/>
        </w:rPr>
      </w:pPr>
      <w:r w:rsidRPr="009C77E2">
        <w:rPr>
          <w:iCs/>
          <w:sz w:val="24"/>
          <w:szCs w:val="24"/>
          <w:shd w:val="clear" w:color="auto" w:fill="F5F5F5"/>
        </w:rPr>
        <w:t>О производстве наблюдений за селевыми объектами на Северном Кавказе (в ба</w:t>
      </w:r>
      <w:r w:rsidRPr="009C77E2">
        <w:rPr>
          <w:iCs/>
          <w:sz w:val="24"/>
          <w:szCs w:val="24"/>
          <w:shd w:val="clear" w:color="auto" w:fill="F5F5F5"/>
        </w:rPr>
        <w:t>с</w:t>
      </w:r>
      <w:r w:rsidRPr="009C77E2">
        <w:rPr>
          <w:iCs/>
          <w:sz w:val="24"/>
          <w:szCs w:val="24"/>
          <w:shd w:val="clear" w:color="auto" w:fill="F5F5F5"/>
        </w:rPr>
        <w:t xml:space="preserve">сейнах рек Уллухурзук, Худес, Кильянсу, Даут, Аксаут, Подкумок) в </w:t>
      </w:r>
      <w:smartTag w:uri="urn:schemas-microsoft-com:office:smarttags" w:element="metricconverter">
        <w:smartTagPr>
          <w:attr w:name="ProductID" w:val="1981 г"/>
        </w:smartTagPr>
        <w:r w:rsidRPr="009C77E2">
          <w:rPr>
            <w:iCs/>
            <w:sz w:val="24"/>
            <w:szCs w:val="24"/>
            <w:shd w:val="clear" w:color="auto" w:fill="F5F5F5"/>
          </w:rPr>
          <w:t>1981 г</w:t>
        </w:r>
      </w:smartTag>
      <w:r w:rsidRPr="009C77E2">
        <w:rPr>
          <w:iCs/>
          <w:sz w:val="24"/>
          <w:szCs w:val="24"/>
          <w:shd w:val="clear" w:color="auto" w:fill="F5F5F5"/>
        </w:rPr>
        <w:t>. // Техн. отчет селевой партии РГМО СК УГМС. Ростов н/Д, 1982.</w:t>
      </w:r>
    </w:p>
    <w:p w:rsidR="00CC4247" w:rsidRPr="009C77E2" w:rsidRDefault="00CC4247" w:rsidP="009C77E2">
      <w:pPr>
        <w:ind w:firstLine="284"/>
        <w:jc w:val="both"/>
        <w:rPr>
          <w:sz w:val="24"/>
          <w:szCs w:val="24"/>
          <w:lang w:val="en-US"/>
        </w:rPr>
      </w:pPr>
    </w:p>
    <w:p w:rsidR="00CC4247" w:rsidRPr="009C77E2" w:rsidRDefault="00CC4247" w:rsidP="009C77E2">
      <w:pPr>
        <w:ind w:firstLine="284"/>
        <w:jc w:val="both"/>
        <w:rPr>
          <w:sz w:val="24"/>
          <w:szCs w:val="24"/>
        </w:rPr>
      </w:pPr>
      <w:r w:rsidRPr="009C77E2">
        <w:rPr>
          <w:b/>
          <w:sz w:val="24"/>
          <w:szCs w:val="24"/>
        </w:rPr>
        <w:t>Гяургиева Марьяна Мартиновна</w:t>
      </w:r>
      <w:r w:rsidRPr="009C77E2">
        <w:rPr>
          <w:sz w:val="24"/>
          <w:szCs w:val="24"/>
        </w:rPr>
        <w:t>, к.г.н., н.с. Центра географических исследований Кабардино-Балкарского научного центра РАН.</w:t>
      </w:r>
    </w:p>
    <w:p w:rsidR="00CC4247" w:rsidRPr="009C77E2" w:rsidRDefault="00CC4247" w:rsidP="009C77E2">
      <w:pPr>
        <w:ind w:firstLine="284"/>
        <w:jc w:val="both"/>
        <w:rPr>
          <w:sz w:val="24"/>
          <w:szCs w:val="24"/>
        </w:rPr>
      </w:pPr>
      <w:r w:rsidRPr="009C77E2">
        <w:rPr>
          <w:sz w:val="24"/>
          <w:szCs w:val="24"/>
        </w:rPr>
        <w:t>360002, КБР, г. Нальчик, ул. Балкарова, 2.</w:t>
      </w:r>
    </w:p>
    <w:p w:rsidR="00CC4247" w:rsidRPr="009C77E2" w:rsidRDefault="00CC4247" w:rsidP="009C77E2">
      <w:pPr>
        <w:ind w:firstLine="284"/>
        <w:jc w:val="both"/>
        <w:rPr>
          <w:sz w:val="24"/>
          <w:szCs w:val="24"/>
          <w:lang w:val="en-US"/>
        </w:rPr>
      </w:pPr>
      <w:r w:rsidRPr="009C77E2">
        <w:rPr>
          <w:sz w:val="24"/>
          <w:szCs w:val="24"/>
        </w:rPr>
        <w:t>Тел</w:t>
      </w:r>
      <w:r w:rsidRPr="009C77E2">
        <w:rPr>
          <w:sz w:val="24"/>
          <w:szCs w:val="24"/>
          <w:lang w:val="en-US"/>
        </w:rPr>
        <w:t>. 8-903-491-29-62.</w:t>
      </w:r>
    </w:p>
    <w:p w:rsidR="00CC4247" w:rsidRPr="009C77E2" w:rsidRDefault="00CC4247" w:rsidP="009C77E2">
      <w:pPr>
        <w:ind w:firstLine="284"/>
        <w:jc w:val="both"/>
        <w:rPr>
          <w:sz w:val="24"/>
          <w:szCs w:val="24"/>
          <w:lang w:val="en-US"/>
        </w:rPr>
      </w:pPr>
      <w:r w:rsidRPr="009C77E2">
        <w:rPr>
          <w:sz w:val="24"/>
          <w:szCs w:val="24"/>
          <w:lang w:val="en-US"/>
        </w:rPr>
        <w:t xml:space="preserve">E-mail: </w:t>
      </w:r>
      <w:hyperlink r:id="rId27" w:history="1">
        <w:r w:rsidRPr="009C77E2">
          <w:rPr>
            <w:rStyle w:val="a7"/>
            <w:color w:val="auto"/>
            <w:sz w:val="24"/>
            <w:szCs w:val="24"/>
            <w:lang w:val="en-US"/>
          </w:rPr>
          <w:t>m.gyaurgieva@mail.ru</w:t>
        </w:r>
      </w:hyperlink>
    </w:p>
    <w:p w:rsidR="00CC4247" w:rsidRPr="009C77E2" w:rsidRDefault="00CC4247" w:rsidP="009C77E2">
      <w:pPr>
        <w:ind w:firstLine="284"/>
        <w:jc w:val="both"/>
        <w:rPr>
          <w:sz w:val="24"/>
          <w:szCs w:val="24"/>
          <w:lang w:val="en-US"/>
        </w:rPr>
      </w:pPr>
    </w:p>
    <w:p w:rsidR="00CC4247" w:rsidRPr="009C77E2" w:rsidRDefault="00CC4247" w:rsidP="009C77E2">
      <w:pPr>
        <w:ind w:firstLine="284"/>
        <w:jc w:val="both"/>
        <w:rPr>
          <w:sz w:val="24"/>
          <w:szCs w:val="24"/>
          <w:lang w:val="en-US"/>
        </w:rPr>
      </w:pPr>
      <w:r w:rsidRPr="009C77E2">
        <w:rPr>
          <w:b/>
          <w:sz w:val="24"/>
          <w:szCs w:val="24"/>
          <w:lang w:val="en-US"/>
        </w:rPr>
        <w:t>Gyaurgieva Maryana Martinovna</w:t>
      </w:r>
      <w:r w:rsidRPr="009C77E2">
        <w:rPr>
          <w:sz w:val="24"/>
          <w:szCs w:val="24"/>
          <w:lang w:val="en-US"/>
        </w:rPr>
        <w:t>, candidate of geographical sciences, staff scientist of the  Centre of geographical researches of the KBSC of RAS.</w:t>
      </w:r>
    </w:p>
    <w:p w:rsidR="00CC4247" w:rsidRPr="009C77E2" w:rsidRDefault="00CC4247" w:rsidP="009C77E2">
      <w:pPr>
        <w:ind w:firstLine="284"/>
        <w:jc w:val="both"/>
        <w:rPr>
          <w:sz w:val="24"/>
          <w:szCs w:val="24"/>
          <w:lang w:val="en-US"/>
        </w:rPr>
      </w:pPr>
      <w:r w:rsidRPr="009C77E2">
        <w:rPr>
          <w:sz w:val="24"/>
          <w:szCs w:val="24"/>
          <w:lang w:val="en-US"/>
        </w:rPr>
        <w:t>360002, KBR, Nalchik, 2, Balkarov street.</w:t>
      </w:r>
    </w:p>
    <w:p w:rsidR="00CC4247" w:rsidRPr="009C77E2" w:rsidRDefault="00CC4247" w:rsidP="009C77E2">
      <w:pPr>
        <w:ind w:firstLine="284"/>
        <w:jc w:val="both"/>
        <w:rPr>
          <w:sz w:val="24"/>
          <w:szCs w:val="24"/>
          <w:lang w:val="en-US"/>
        </w:rPr>
      </w:pPr>
      <w:r w:rsidRPr="009C77E2">
        <w:rPr>
          <w:sz w:val="24"/>
          <w:szCs w:val="24"/>
          <w:lang w:val="en-US"/>
        </w:rPr>
        <w:t>Ph. 8-903-491-29-62.</w:t>
      </w:r>
    </w:p>
    <w:p w:rsidR="00CC4247" w:rsidRPr="009C77E2" w:rsidRDefault="00CC4247" w:rsidP="009C77E2">
      <w:pPr>
        <w:ind w:firstLine="284"/>
        <w:jc w:val="both"/>
        <w:rPr>
          <w:sz w:val="24"/>
          <w:szCs w:val="24"/>
          <w:lang w:val="en-US"/>
        </w:rPr>
      </w:pPr>
      <w:r w:rsidRPr="009C77E2">
        <w:rPr>
          <w:sz w:val="24"/>
          <w:szCs w:val="24"/>
          <w:lang w:val="en-US"/>
        </w:rPr>
        <w:t xml:space="preserve">E-mail: </w:t>
      </w:r>
      <w:hyperlink r:id="rId28" w:history="1">
        <w:r w:rsidRPr="009C77E2">
          <w:rPr>
            <w:rStyle w:val="a7"/>
            <w:color w:val="auto"/>
            <w:sz w:val="24"/>
            <w:szCs w:val="24"/>
            <w:lang w:val="en-US"/>
          </w:rPr>
          <w:t>m.gyaurgieva@mail.ru</w:t>
        </w:r>
      </w:hyperlink>
    </w:p>
    <w:p w:rsidR="00CC4247" w:rsidRPr="009C77E2" w:rsidRDefault="00CC4247" w:rsidP="009C77E2">
      <w:pPr>
        <w:pStyle w:val="20"/>
        <w:spacing w:after="0" w:line="240" w:lineRule="auto"/>
        <w:ind w:left="0" w:firstLine="284"/>
        <w:jc w:val="both"/>
        <w:rPr>
          <w:sz w:val="24"/>
          <w:szCs w:val="24"/>
        </w:rPr>
      </w:pPr>
      <w:r w:rsidRPr="009C77E2">
        <w:rPr>
          <w:sz w:val="24"/>
          <w:szCs w:val="24"/>
        </w:rPr>
        <w:t>__________________________________________________________________________</w:t>
      </w:r>
    </w:p>
    <w:p w:rsidR="00CC4247" w:rsidRPr="009C77E2" w:rsidRDefault="00CC4247" w:rsidP="009C77E2">
      <w:pPr>
        <w:ind w:firstLine="284"/>
        <w:jc w:val="both"/>
        <w:rPr>
          <w:sz w:val="24"/>
          <w:szCs w:val="24"/>
        </w:rPr>
      </w:pPr>
    </w:p>
    <w:p w:rsidR="00CC4247" w:rsidRPr="009C77E2" w:rsidRDefault="00CC4247" w:rsidP="009C77E2">
      <w:pPr>
        <w:jc w:val="both"/>
        <w:rPr>
          <w:b/>
          <w:sz w:val="24"/>
          <w:szCs w:val="24"/>
        </w:rPr>
      </w:pPr>
      <w:r w:rsidRPr="009C77E2">
        <w:rPr>
          <w:rStyle w:val="FontStyle16"/>
          <w:b w:val="0"/>
          <w:sz w:val="24"/>
          <w:szCs w:val="24"/>
        </w:rPr>
        <w:t>УДК 555.578.42</w:t>
      </w:r>
    </w:p>
    <w:p w:rsidR="00CC4247" w:rsidRPr="009C77E2" w:rsidRDefault="00CC4247" w:rsidP="009C77E2">
      <w:pPr>
        <w:jc w:val="both"/>
        <w:rPr>
          <w:bCs/>
          <w:sz w:val="10"/>
          <w:szCs w:val="10"/>
        </w:rPr>
      </w:pPr>
    </w:p>
    <w:p w:rsidR="00CC4247" w:rsidRPr="009C77E2" w:rsidRDefault="00CC4247" w:rsidP="009C77E2">
      <w:pPr>
        <w:pStyle w:val="Style5"/>
        <w:widowControl/>
        <w:ind w:firstLine="284"/>
        <w:jc w:val="center"/>
        <w:rPr>
          <w:rStyle w:val="FontStyle16"/>
          <w:bCs w:val="0"/>
          <w:i w:val="0"/>
          <w:sz w:val="28"/>
          <w:szCs w:val="28"/>
        </w:rPr>
      </w:pPr>
      <w:r w:rsidRPr="009C77E2">
        <w:rPr>
          <w:rStyle w:val="FontStyle16"/>
          <w:bCs w:val="0"/>
          <w:i w:val="0"/>
          <w:sz w:val="28"/>
          <w:szCs w:val="28"/>
        </w:rPr>
        <w:t>ЭКСПЕРИМЕНТАЛЬНЫЕ ИССЛЕДОВАНИЯ ВОДНО-ФИЛЬТРАЦИОННЫХ И АДГЕЗИОННЫХ СВОЙСТВ СНЕГА</w:t>
      </w:r>
    </w:p>
    <w:p w:rsidR="00CC4247" w:rsidRPr="009C77E2" w:rsidRDefault="00CC4247" w:rsidP="009C77E2">
      <w:pPr>
        <w:jc w:val="center"/>
        <w:rPr>
          <w:b/>
          <w:sz w:val="16"/>
          <w:szCs w:val="16"/>
        </w:rPr>
      </w:pPr>
    </w:p>
    <w:p w:rsidR="00CC4247" w:rsidRPr="009C77E2" w:rsidRDefault="00CC4247" w:rsidP="009C77E2">
      <w:pPr>
        <w:pStyle w:val="Style5"/>
        <w:widowControl/>
        <w:ind w:firstLine="284"/>
        <w:jc w:val="center"/>
        <w:rPr>
          <w:rStyle w:val="FontStyle16"/>
          <w:i w:val="0"/>
        </w:rPr>
      </w:pPr>
      <w:r w:rsidRPr="009C77E2">
        <w:rPr>
          <w:rStyle w:val="FontStyle16"/>
          <w:i w:val="0"/>
        </w:rPr>
        <w:t>А.М. КЕРИМОВ, А.М. ХУТУЕВ</w:t>
      </w:r>
    </w:p>
    <w:p w:rsidR="00CC4247" w:rsidRPr="009C77E2" w:rsidRDefault="00CC4247" w:rsidP="009C77E2">
      <w:pPr>
        <w:jc w:val="center"/>
        <w:rPr>
          <w:sz w:val="16"/>
          <w:szCs w:val="16"/>
        </w:rPr>
      </w:pPr>
    </w:p>
    <w:p w:rsidR="00CC4247" w:rsidRPr="009C77E2" w:rsidRDefault="00CC4247" w:rsidP="009C77E2">
      <w:pPr>
        <w:jc w:val="center"/>
      </w:pPr>
      <w:r w:rsidRPr="009C77E2">
        <w:t>ФГБУН Кабардино-Балкарский научный центр РАН</w:t>
      </w:r>
    </w:p>
    <w:p w:rsidR="00CC4247" w:rsidRPr="009C77E2" w:rsidRDefault="00CC4247" w:rsidP="009C77E2">
      <w:pPr>
        <w:jc w:val="center"/>
      </w:pPr>
      <w:r w:rsidRPr="009C77E2">
        <w:t>Центр географических исследований</w:t>
      </w:r>
    </w:p>
    <w:p w:rsidR="00CC4247" w:rsidRPr="009C77E2" w:rsidRDefault="00CC4247" w:rsidP="009C77E2">
      <w:pPr>
        <w:jc w:val="center"/>
      </w:pPr>
      <w:r w:rsidRPr="009C77E2">
        <w:t>360000, КБР, г. Нальчик, ул. Балкарова, 2</w:t>
      </w:r>
    </w:p>
    <w:p w:rsidR="00CC4247" w:rsidRPr="009C77E2" w:rsidRDefault="00CC4247" w:rsidP="009C77E2">
      <w:pPr>
        <w:jc w:val="center"/>
      </w:pPr>
      <w:r w:rsidRPr="009C77E2">
        <w:rPr>
          <w:lang w:val="en-US"/>
        </w:rPr>
        <w:t>E</w:t>
      </w:r>
      <w:r w:rsidRPr="009C77E2">
        <w:t>-</w:t>
      </w:r>
      <w:r w:rsidRPr="009C77E2">
        <w:rPr>
          <w:lang w:val="en-US"/>
        </w:rPr>
        <w:t>mail</w:t>
      </w:r>
      <w:r w:rsidRPr="009C77E2">
        <w:t xml:space="preserve">: </w:t>
      </w:r>
      <w:hyperlink r:id="rId29" w:history="1">
        <w:r w:rsidRPr="009C77E2">
          <w:rPr>
            <w:rStyle w:val="a7"/>
            <w:color w:val="auto"/>
            <w:lang w:val="en-US"/>
          </w:rPr>
          <w:t>cgr</w:t>
        </w:r>
        <w:r w:rsidRPr="009C77E2">
          <w:rPr>
            <w:rStyle w:val="a7"/>
            <w:color w:val="auto"/>
            <w:lang w:val="fr-FR"/>
          </w:rPr>
          <w:t>kbncran</w:t>
        </w:r>
        <w:r w:rsidRPr="009C77E2">
          <w:rPr>
            <w:rStyle w:val="a7"/>
            <w:color w:val="auto"/>
          </w:rPr>
          <w:t>@</w:t>
        </w:r>
        <w:r w:rsidRPr="009C77E2">
          <w:rPr>
            <w:rStyle w:val="a7"/>
            <w:color w:val="auto"/>
            <w:lang w:val="fr-FR"/>
          </w:rPr>
          <w:t>bk</w:t>
        </w:r>
        <w:r w:rsidRPr="009C77E2">
          <w:rPr>
            <w:rStyle w:val="a7"/>
            <w:color w:val="auto"/>
          </w:rPr>
          <w:t>.</w:t>
        </w:r>
        <w:r w:rsidRPr="009C77E2">
          <w:rPr>
            <w:rStyle w:val="a7"/>
            <w:color w:val="auto"/>
            <w:lang w:val="fr-FR"/>
          </w:rPr>
          <w:t>ru</w:t>
        </w:r>
      </w:hyperlink>
    </w:p>
    <w:p w:rsidR="00CC4247" w:rsidRPr="009C77E2" w:rsidRDefault="00CC4247" w:rsidP="009C77E2">
      <w:pPr>
        <w:jc w:val="center"/>
        <w:rPr>
          <w:sz w:val="16"/>
          <w:szCs w:val="16"/>
        </w:rPr>
      </w:pPr>
    </w:p>
    <w:p w:rsidR="00CC4247" w:rsidRPr="009C77E2" w:rsidRDefault="00CC4247" w:rsidP="009C77E2">
      <w:pPr>
        <w:pStyle w:val="Style5"/>
        <w:widowControl/>
        <w:ind w:left="284" w:right="284" w:firstLine="284"/>
        <w:jc w:val="both"/>
        <w:rPr>
          <w:rStyle w:val="FontStyle28"/>
          <w:rFonts w:ascii="Times New Roman" w:hAnsi="Times New Roman" w:cs="Times New Roman"/>
          <w:b w:val="0"/>
          <w:i/>
          <w:iCs/>
          <w:sz w:val="22"/>
          <w:szCs w:val="22"/>
        </w:rPr>
      </w:pPr>
      <w:r w:rsidRPr="009C77E2">
        <w:rPr>
          <w:rStyle w:val="FontStyle28"/>
          <w:rFonts w:ascii="Times New Roman" w:hAnsi="Times New Roman" w:cs="Times New Roman"/>
          <w:b w:val="0"/>
          <w:i/>
          <w:iCs/>
          <w:sz w:val="22"/>
          <w:szCs w:val="22"/>
        </w:rPr>
        <w:t>В работе приведены результаты исследований водно-фильтрационных и адгезионных свойств снега на снеголавинной станции «пик Чегет» в Приэльбрусье (абсолютная высота 3000 м).</w:t>
      </w:r>
      <w:r w:rsidRPr="009C77E2">
        <w:rPr>
          <w:rStyle w:val="FontStyle28"/>
          <w:rFonts w:ascii="Times New Roman" w:hAnsi="Times New Roman" w:cs="Times New Roman"/>
          <w:b w:val="0"/>
          <w:sz w:val="22"/>
          <w:szCs w:val="22"/>
        </w:rPr>
        <w:t xml:space="preserve"> </w:t>
      </w:r>
      <w:r w:rsidRPr="009C77E2">
        <w:rPr>
          <w:rStyle w:val="FontStyle28"/>
          <w:rFonts w:ascii="Times New Roman" w:hAnsi="Times New Roman" w:cs="Times New Roman"/>
          <w:b w:val="0"/>
          <w:i/>
          <w:iCs/>
          <w:sz w:val="22"/>
          <w:szCs w:val="22"/>
        </w:rPr>
        <w:t>Эксперименты проводились при  нулевой температуре в конце марта – начале а</w:t>
      </w:r>
      <w:r w:rsidRPr="009C77E2">
        <w:rPr>
          <w:rStyle w:val="FontStyle28"/>
          <w:rFonts w:ascii="Times New Roman" w:hAnsi="Times New Roman" w:cs="Times New Roman"/>
          <w:b w:val="0"/>
          <w:i/>
          <w:iCs/>
          <w:sz w:val="22"/>
          <w:szCs w:val="22"/>
        </w:rPr>
        <w:t>п</w:t>
      </w:r>
      <w:r w:rsidRPr="009C77E2">
        <w:rPr>
          <w:rStyle w:val="FontStyle28"/>
          <w:rFonts w:ascii="Times New Roman" w:hAnsi="Times New Roman" w:cs="Times New Roman"/>
          <w:b w:val="0"/>
          <w:i/>
          <w:iCs/>
          <w:sz w:val="22"/>
          <w:szCs w:val="22"/>
        </w:rPr>
        <w:t>реля.  Определены высоты капиллярного подъема воды в образцах снега с разной плотн</w:t>
      </w:r>
      <w:r w:rsidRPr="009C77E2">
        <w:rPr>
          <w:rStyle w:val="FontStyle28"/>
          <w:rFonts w:ascii="Times New Roman" w:hAnsi="Times New Roman" w:cs="Times New Roman"/>
          <w:b w:val="0"/>
          <w:i/>
          <w:iCs/>
          <w:sz w:val="22"/>
          <w:szCs w:val="22"/>
        </w:rPr>
        <w:t>о</w:t>
      </w:r>
      <w:r w:rsidRPr="009C77E2">
        <w:rPr>
          <w:rStyle w:val="FontStyle28"/>
          <w:rFonts w:ascii="Times New Roman" w:hAnsi="Times New Roman" w:cs="Times New Roman"/>
          <w:b w:val="0"/>
          <w:i/>
          <w:iCs/>
          <w:sz w:val="22"/>
          <w:szCs w:val="22"/>
        </w:rPr>
        <w:t>стью при постоянном размере кристаллов и для постоянной плотности с разными ради</w:t>
      </w:r>
      <w:r w:rsidRPr="009C77E2">
        <w:rPr>
          <w:rStyle w:val="FontStyle28"/>
          <w:rFonts w:ascii="Times New Roman" w:hAnsi="Times New Roman" w:cs="Times New Roman"/>
          <w:b w:val="0"/>
          <w:i/>
          <w:iCs/>
          <w:sz w:val="22"/>
          <w:szCs w:val="22"/>
        </w:rPr>
        <w:t>у</w:t>
      </w:r>
      <w:r w:rsidRPr="009C77E2">
        <w:rPr>
          <w:rStyle w:val="FontStyle28"/>
          <w:rFonts w:ascii="Times New Roman" w:hAnsi="Times New Roman" w:cs="Times New Roman"/>
          <w:b w:val="0"/>
          <w:i/>
          <w:iCs/>
          <w:sz w:val="22"/>
          <w:szCs w:val="22"/>
        </w:rPr>
        <w:t>сами кристаллов. Рассчитана водоудерживающая способность снега с различными стру</w:t>
      </w:r>
      <w:r w:rsidRPr="009C77E2">
        <w:rPr>
          <w:rStyle w:val="FontStyle28"/>
          <w:rFonts w:ascii="Times New Roman" w:hAnsi="Times New Roman" w:cs="Times New Roman"/>
          <w:b w:val="0"/>
          <w:i/>
          <w:iCs/>
          <w:sz w:val="22"/>
          <w:szCs w:val="22"/>
        </w:rPr>
        <w:t>к</w:t>
      </w:r>
      <w:r w:rsidRPr="009C77E2">
        <w:rPr>
          <w:rStyle w:val="FontStyle28"/>
          <w:rFonts w:ascii="Times New Roman" w:hAnsi="Times New Roman" w:cs="Times New Roman"/>
          <w:b w:val="0"/>
          <w:i/>
          <w:iCs/>
          <w:sz w:val="22"/>
          <w:szCs w:val="22"/>
        </w:rPr>
        <w:t xml:space="preserve">турами и плотностью. </w:t>
      </w:r>
    </w:p>
    <w:p w:rsidR="00CC4247" w:rsidRPr="009C77E2" w:rsidRDefault="00CC4247" w:rsidP="009C77E2">
      <w:pPr>
        <w:pStyle w:val="Style5"/>
        <w:widowControl/>
        <w:ind w:left="284" w:right="284" w:firstLine="284"/>
        <w:jc w:val="both"/>
        <w:rPr>
          <w:rStyle w:val="FontStyle28"/>
          <w:rFonts w:ascii="Times New Roman" w:hAnsi="Times New Roman" w:cs="Times New Roman"/>
          <w:b w:val="0"/>
          <w:sz w:val="22"/>
          <w:szCs w:val="22"/>
        </w:rPr>
      </w:pPr>
    </w:p>
    <w:p w:rsidR="00CC4247" w:rsidRPr="009C77E2" w:rsidRDefault="00CC4247" w:rsidP="009C77E2">
      <w:pPr>
        <w:pStyle w:val="Style5"/>
        <w:widowControl/>
        <w:ind w:left="284" w:right="284" w:firstLine="284"/>
        <w:jc w:val="both"/>
        <w:rPr>
          <w:rStyle w:val="FontStyle28"/>
          <w:rFonts w:ascii="Times New Roman" w:hAnsi="Times New Roman" w:cs="Times New Roman"/>
          <w:b w:val="0"/>
          <w:sz w:val="22"/>
          <w:szCs w:val="22"/>
        </w:rPr>
      </w:pPr>
      <w:r w:rsidRPr="009C77E2">
        <w:rPr>
          <w:b/>
          <w:bCs/>
          <w:sz w:val="22"/>
          <w:szCs w:val="22"/>
        </w:rPr>
        <w:t>Ключевые слова:</w:t>
      </w:r>
      <w:r w:rsidRPr="009C77E2">
        <w:rPr>
          <w:sz w:val="22"/>
          <w:szCs w:val="22"/>
        </w:rPr>
        <w:t xml:space="preserve"> </w:t>
      </w:r>
      <w:r w:rsidRPr="009C77E2">
        <w:rPr>
          <w:rStyle w:val="FontStyle28"/>
          <w:rFonts w:ascii="Times New Roman" w:hAnsi="Times New Roman" w:cs="Times New Roman"/>
          <w:b w:val="0"/>
          <w:sz w:val="22"/>
          <w:szCs w:val="22"/>
        </w:rPr>
        <w:t xml:space="preserve">влажность, водоудерживающая способность, </w:t>
      </w:r>
      <w:r w:rsidRPr="009C77E2">
        <w:rPr>
          <w:rStyle w:val="FontStyle11"/>
          <w:bCs/>
          <w:iCs/>
          <w:sz w:val="22"/>
          <w:szCs w:val="22"/>
        </w:rPr>
        <w:t>эффективная повер</w:t>
      </w:r>
      <w:r w:rsidRPr="009C77E2">
        <w:rPr>
          <w:rStyle w:val="FontStyle11"/>
          <w:bCs/>
          <w:iCs/>
          <w:sz w:val="22"/>
          <w:szCs w:val="22"/>
        </w:rPr>
        <w:t>х</w:t>
      </w:r>
      <w:r w:rsidRPr="009C77E2">
        <w:rPr>
          <w:rStyle w:val="FontStyle11"/>
          <w:bCs/>
          <w:iCs/>
          <w:sz w:val="22"/>
          <w:szCs w:val="22"/>
        </w:rPr>
        <w:t>ность,</w:t>
      </w:r>
      <w:r w:rsidRPr="009C77E2">
        <w:rPr>
          <w:rStyle w:val="FontStyle28"/>
          <w:rFonts w:ascii="Times New Roman" w:hAnsi="Times New Roman" w:cs="Times New Roman"/>
          <w:b w:val="0"/>
          <w:sz w:val="22"/>
          <w:szCs w:val="22"/>
        </w:rPr>
        <w:t xml:space="preserve"> фильтрация, капиллярные свойства, влагоемкость, пористость. </w:t>
      </w:r>
    </w:p>
    <w:p w:rsidR="00CC4247" w:rsidRPr="009C77E2" w:rsidRDefault="00CC4247" w:rsidP="009C77E2">
      <w:pPr>
        <w:pStyle w:val="Style2"/>
        <w:widowControl/>
        <w:spacing w:line="240" w:lineRule="auto"/>
        <w:ind w:firstLine="178"/>
        <w:rPr>
          <w:rStyle w:val="FontStyle28"/>
          <w:rFonts w:ascii="Times New Roman" w:hAnsi="Times New Roman" w:cs="Times New Roman"/>
          <w:sz w:val="24"/>
          <w:szCs w:val="24"/>
        </w:rPr>
      </w:pPr>
    </w:p>
    <w:p w:rsidR="00CC4247" w:rsidRPr="009C77E2" w:rsidRDefault="00CC4247" w:rsidP="009C77E2">
      <w:pPr>
        <w:pStyle w:val="Style2"/>
        <w:widowControl/>
        <w:spacing w:line="240" w:lineRule="auto"/>
        <w:jc w:val="center"/>
        <w:rPr>
          <w:rStyle w:val="FontStyle28"/>
          <w:rFonts w:ascii="Times New Roman" w:hAnsi="Times New Roman" w:cs="Times New Roman"/>
          <w:bCs w:val="0"/>
          <w:sz w:val="28"/>
          <w:szCs w:val="28"/>
          <w:lang w:val="en-US"/>
        </w:rPr>
      </w:pPr>
      <w:r w:rsidRPr="009C77E2">
        <w:rPr>
          <w:rStyle w:val="FontStyle28"/>
          <w:rFonts w:ascii="Times New Roman" w:hAnsi="Times New Roman" w:cs="Times New Roman"/>
          <w:bCs w:val="0"/>
          <w:sz w:val="28"/>
          <w:szCs w:val="28"/>
          <w:lang w:val="en-US"/>
        </w:rPr>
        <w:t>EXPERIMENTAL STUDY OF DEPENDENCE OF WATER  FILTRATION PROPERTIES OF</w:t>
      </w:r>
      <w:r w:rsidRPr="009C77E2">
        <w:rPr>
          <w:rStyle w:val="FontStyle28"/>
          <w:rFonts w:ascii="Times New Roman" w:hAnsi="Times New Roman" w:cs="Times New Roman"/>
          <w:bCs w:val="0"/>
          <w:lang w:val="en-US"/>
        </w:rPr>
        <w:t xml:space="preserve"> </w:t>
      </w:r>
      <w:r w:rsidRPr="009C77E2">
        <w:rPr>
          <w:rStyle w:val="FontStyle28"/>
          <w:rFonts w:ascii="Times New Roman" w:hAnsi="Times New Roman" w:cs="Times New Roman"/>
          <w:bCs w:val="0"/>
          <w:sz w:val="28"/>
          <w:szCs w:val="28"/>
          <w:lang w:val="en-US"/>
        </w:rPr>
        <w:t>SNOW ON ITS STRUCTURE AND DENSITY</w:t>
      </w:r>
    </w:p>
    <w:p w:rsidR="00CC4247" w:rsidRPr="009C77E2" w:rsidRDefault="00CC4247" w:rsidP="009C77E2">
      <w:pPr>
        <w:pStyle w:val="Style2"/>
        <w:widowControl/>
        <w:spacing w:line="240" w:lineRule="auto"/>
        <w:jc w:val="center"/>
        <w:rPr>
          <w:rStyle w:val="FontStyle28"/>
          <w:rFonts w:ascii="Times New Roman" w:hAnsi="Times New Roman" w:cs="Times New Roman"/>
          <w:b w:val="0"/>
          <w:bCs w:val="0"/>
          <w:sz w:val="18"/>
          <w:szCs w:val="18"/>
          <w:lang w:val="en-US"/>
        </w:rPr>
      </w:pPr>
    </w:p>
    <w:p w:rsidR="00CC4247" w:rsidRPr="009C77E2" w:rsidRDefault="00CC4247" w:rsidP="009C77E2">
      <w:pPr>
        <w:pStyle w:val="Style2"/>
        <w:widowControl/>
        <w:spacing w:line="240" w:lineRule="auto"/>
        <w:jc w:val="center"/>
        <w:rPr>
          <w:rFonts w:ascii="Times New Roman" w:hAnsi="Times New Roman"/>
          <w:b/>
          <w:bCs/>
          <w:lang w:val="en-US"/>
        </w:rPr>
      </w:pPr>
      <w:r w:rsidRPr="009C77E2">
        <w:rPr>
          <w:rFonts w:ascii="Times New Roman" w:hAnsi="Times New Roman"/>
          <w:b/>
          <w:bCs/>
          <w:lang w:val="en-US"/>
        </w:rPr>
        <w:t>A.M. KERIMOV, A.M. KHUTUYEV</w:t>
      </w:r>
    </w:p>
    <w:p w:rsidR="00CC4247" w:rsidRPr="009C77E2" w:rsidRDefault="00CC4247" w:rsidP="009C77E2">
      <w:pPr>
        <w:jc w:val="center"/>
        <w:rPr>
          <w:sz w:val="18"/>
          <w:szCs w:val="18"/>
          <w:lang w:val="en-US"/>
        </w:rPr>
      </w:pPr>
    </w:p>
    <w:p w:rsidR="00CC4247" w:rsidRPr="009C77E2" w:rsidRDefault="00CC4247" w:rsidP="009C77E2">
      <w:pPr>
        <w:jc w:val="center"/>
        <w:rPr>
          <w:lang w:val="en-US"/>
        </w:rPr>
      </w:pPr>
      <w:r w:rsidRPr="009C77E2">
        <w:rPr>
          <w:lang w:val="en-US"/>
        </w:rPr>
        <w:lastRenderedPageBreak/>
        <w:t>Kabardin-Balkar Scientific Center of the Russian Academy of Sciences</w:t>
      </w:r>
    </w:p>
    <w:p w:rsidR="00CC4247" w:rsidRPr="009C77E2" w:rsidRDefault="00CC4247" w:rsidP="009C77E2">
      <w:pPr>
        <w:jc w:val="center"/>
        <w:rPr>
          <w:lang w:val="en-US"/>
        </w:rPr>
      </w:pPr>
      <w:r w:rsidRPr="009C77E2">
        <w:rPr>
          <w:lang w:val="en-US"/>
        </w:rPr>
        <w:t>Center of Geographic Researches</w:t>
      </w:r>
    </w:p>
    <w:p w:rsidR="00CC4247" w:rsidRPr="009C77E2" w:rsidRDefault="00CC4247" w:rsidP="009C77E2">
      <w:pPr>
        <w:jc w:val="center"/>
        <w:rPr>
          <w:lang w:val="en-US"/>
        </w:rPr>
      </w:pPr>
      <w:r w:rsidRPr="009C77E2">
        <w:rPr>
          <w:lang w:val="en-US"/>
        </w:rPr>
        <w:t>360002, KBR, Nalchik, 2, Balkarova street</w:t>
      </w:r>
    </w:p>
    <w:p w:rsidR="00CC4247" w:rsidRPr="009C77E2" w:rsidRDefault="00CC4247" w:rsidP="009C77E2">
      <w:pPr>
        <w:jc w:val="center"/>
        <w:rPr>
          <w:lang w:val="en-US"/>
        </w:rPr>
      </w:pPr>
      <w:r w:rsidRPr="009C77E2">
        <w:rPr>
          <w:lang w:val="en-US"/>
        </w:rPr>
        <w:t xml:space="preserve">E-mail: </w:t>
      </w:r>
      <w:hyperlink r:id="rId30" w:history="1">
        <w:r w:rsidRPr="009C77E2">
          <w:rPr>
            <w:rStyle w:val="a7"/>
            <w:color w:val="auto"/>
            <w:lang w:val="en-US"/>
          </w:rPr>
          <w:t>cgr</w:t>
        </w:r>
        <w:r w:rsidRPr="009C77E2">
          <w:rPr>
            <w:rStyle w:val="a7"/>
            <w:color w:val="auto"/>
            <w:lang w:val="fr-FR"/>
          </w:rPr>
          <w:t>kbncran</w:t>
        </w:r>
        <w:r w:rsidRPr="009C77E2">
          <w:rPr>
            <w:rStyle w:val="a7"/>
            <w:color w:val="auto"/>
            <w:lang w:val="en-US"/>
          </w:rPr>
          <w:t>@</w:t>
        </w:r>
        <w:r w:rsidRPr="009C77E2">
          <w:rPr>
            <w:rStyle w:val="a7"/>
            <w:color w:val="auto"/>
            <w:lang w:val="fr-FR"/>
          </w:rPr>
          <w:t>bk</w:t>
        </w:r>
        <w:r w:rsidRPr="009C77E2">
          <w:rPr>
            <w:rStyle w:val="a7"/>
            <w:color w:val="auto"/>
            <w:lang w:val="en-US"/>
          </w:rPr>
          <w:t>.</w:t>
        </w:r>
        <w:r w:rsidRPr="009C77E2">
          <w:rPr>
            <w:rStyle w:val="a7"/>
            <w:color w:val="auto"/>
            <w:lang w:val="fr-FR"/>
          </w:rPr>
          <w:t>ru</w:t>
        </w:r>
      </w:hyperlink>
    </w:p>
    <w:p w:rsidR="00CC4247" w:rsidRPr="009C77E2" w:rsidRDefault="00CC4247" w:rsidP="009C77E2">
      <w:pPr>
        <w:jc w:val="center"/>
        <w:rPr>
          <w:sz w:val="18"/>
          <w:szCs w:val="18"/>
          <w:lang w:val="en-US"/>
        </w:rPr>
      </w:pPr>
    </w:p>
    <w:p w:rsidR="00CC4247" w:rsidRPr="009C77E2" w:rsidRDefault="00CC4247" w:rsidP="009C77E2">
      <w:pPr>
        <w:pStyle w:val="Style5"/>
        <w:widowControl/>
        <w:ind w:firstLine="284"/>
        <w:jc w:val="both"/>
        <w:rPr>
          <w:sz w:val="22"/>
          <w:szCs w:val="22"/>
          <w:lang w:val="en-US"/>
        </w:rPr>
      </w:pPr>
      <w:r w:rsidRPr="009C77E2">
        <w:rPr>
          <w:sz w:val="22"/>
          <w:szCs w:val="22"/>
          <w:lang w:val="en-US"/>
        </w:rPr>
        <w:t>In this work results of research on water filtration and adhesion properties of the snow avalanche st</w:t>
      </w:r>
      <w:r w:rsidRPr="009C77E2">
        <w:rPr>
          <w:sz w:val="22"/>
          <w:szCs w:val="22"/>
          <w:lang w:val="en-US"/>
        </w:rPr>
        <w:t>a</w:t>
      </w:r>
      <w:r w:rsidRPr="009C77E2">
        <w:rPr>
          <w:sz w:val="22"/>
          <w:szCs w:val="22"/>
          <w:lang w:val="en-US"/>
        </w:rPr>
        <w:t>tion "Cheget peak" in the Elbrus region (altitude 3000 m) are demonstrated. The experiments were carried out at  zero temperatures in late March - early April. The authors defined height of capillary rise of water in the snow samples with different densities at a constant size of the crystals and of constant density with different size crystals. Water-holding capacity of snow with different structures and densities was calc</w:t>
      </w:r>
      <w:r w:rsidRPr="009C77E2">
        <w:rPr>
          <w:sz w:val="22"/>
          <w:szCs w:val="22"/>
          <w:lang w:val="en-US"/>
        </w:rPr>
        <w:t>u</w:t>
      </w:r>
      <w:r w:rsidRPr="009C77E2">
        <w:rPr>
          <w:sz w:val="22"/>
          <w:szCs w:val="22"/>
          <w:lang w:val="en-US"/>
        </w:rPr>
        <w:t>lated.</w:t>
      </w:r>
    </w:p>
    <w:p w:rsidR="00CC4247" w:rsidRPr="009C77E2" w:rsidRDefault="00CC4247" w:rsidP="009C77E2">
      <w:pPr>
        <w:pStyle w:val="Style5"/>
        <w:widowControl/>
        <w:ind w:firstLine="284"/>
        <w:jc w:val="both"/>
        <w:rPr>
          <w:bCs/>
          <w:sz w:val="22"/>
          <w:szCs w:val="22"/>
          <w:lang w:val="en-US"/>
        </w:rPr>
      </w:pPr>
    </w:p>
    <w:p w:rsidR="00CC4247" w:rsidRPr="009C77E2" w:rsidRDefault="00CC4247" w:rsidP="009C77E2">
      <w:pPr>
        <w:pStyle w:val="Style5"/>
        <w:widowControl/>
        <w:ind w:firstLine="284"/>
        <w:jc w:val="both"/>
        <w:rPr>
          <w:rStyle w:val="FontStyle28"/>
          <w:rFonts w:ascii="Times New Roman" w:hAnsi="Times New Roman" w:cs="Times New Roman"/>
          <w:sz w:val="22"/>
          <w:szCs w:val="22"/>
          <w:lang w:val="en-US"/>
        </w:rPr>
      </w:pPr>
      <w:r w:rsidRPr="009C77E2">
        <w:rPr>
          <w:b/>
          <w:bCs/>
          <w:sz w:val="22"/>
          <w:szCs w:val="22"/>
          <w:lang w:val="en-US"/>
        </w:rPr>
        <w:t>Key words:</w:t>
      </w:r>
      <w:r w:rsidRPr="009C77E2">
        <w:rPr>
          <w:sz w:val="22"/>
          <w:szCs w:val="22"/>
          <w:lang w:val="en-US"/>
        </w:rPr>
        <w:t xml:space="preserve"> humidity, </w:t>
      </w:r>
      <w:r w:rsidRPr="009C77E2">
        <w:rPr>
          <w:rStyle w:val="FontStyle28"/>
          <w:rFonts w:ascii="Times New Roman" w:hAnsi="Times New Roman" w:cs="Times New Roman"/>
          <w:b w:val="0"/>
          <w:sz w:val="22"/>
          <w:szCs w:val="22"/>
          <w:lang w:val="en-US"/>
        </w:rPr>
        <w:t xml:space="preserve"> water-holding capacity, effective surface, filtration, capillary characteristic, moisture capacity, porosity.</w:t>
      </w:r>
    </w:p>
    <w:p w:rsidR="00CC4247" w:rsidRPr="009C77E2" w:rsidRDefault="00CC4247" w:rsidP="009C77E2">
      <w:pPr>
        <w:pStyle w:val="Style2"/>
        <w:widowControl/>
        <w:spacing w:line="240" w:lineRule="auto"/>
        <w:ind w:firstLine="284"/>
        <w:rPr>
          <w:rStyle w:val="FontStyle28"/>
          <w:rFonts w:ascii="Times New Roman" w:hAnsi="Times New Roman" w:cs="Times New Roman"/>
          <w:b w:val="0"/>
          <w:bCs w:val="0"/>
          <w:sz w:val="24"/>
          <w:szCs w:val="24"/>
          <w:lang w:val="en-US"/>
        </w:rPr>
      </w:pPr>
    </w:p>
    <w:p w:rsidR="00CC4247" w:rsidRPr="009C77E2" w:rsidRDefault="00CC4247" w:rsidP="009C77E2">
      <w:pPr>
        <w:pStyle w:val="Style2"/>
        <w:widowControl/>
        <w:spacing w:line="240" w:lineRule="auto"/>
        <w:jc w:val="center"/>
        <w:rPr>
          <w:rStyle w:val="FontStyle28"/>
          <w:rFonts w:ascii="Times New Roman" w:hAnsi="Times New Roman" w:cs="Times New Roman"/>
          <w:bCs w:val="0"/>
          <w:sz w:val="24"/>
          <w:szCs w:val="24"/>
        </w:rPr>
      </w:pPr>
      <w:r w:rsidRPr="009C77E2">
        <w:rPr>
          <w:rStyle w:val="FontStyle28"/>
          <w:rFonts w:ascii="Times New Roman" w:hAnsi="Times New Roman" w:cs="Times New Roman"/>
          <w:bCs w:val="0"/>
          <w:sz w:val="24"/>
          <w:szCs w:val="24"/>
        </w:rPr>
        <w:t>ЛИТЕРАТУРА</w:t>
      </w:r>
    </w:p>
    <w:p w:rsidR="00CC4247" w:rsidRPr="009C77E2" w:rsidRDefault="00CC4247" w:rsidP="009C77E2">
      <w:pPr>
        <w:pStyle w:val="Style2"/>
        <w:widowControl/>
        <w:spacing w:line="240" w:lineRule="auto"/>
        <w:ind w:firstLine="284"/>
        <w:rPr>
          <w:rStyle w:val="FontStyle28"/>
          <w:rFonts w:ascii="Times New Roman" w:hAnsi="Times New Roman" w:cs="Times New Roman"/>
          <w:b w:val="0"/>
          <w:bCs w:val="0"/>
          <w:sz w:val="24"/>
          <w:szCs w:val="24"/>
        </w:rPr>
      </w:pPr>
    </w:p>
    <w:p w:rsidR="00CC4247" w:rsidRPr="009C77E2" w:rsidRDefault="00CC4247" w:rsidP="009C77E2">
      <w:pPr>
        <w:pStyle w:val="af2"/>
        <w:numPr>
          <w:ilvl w:val="0"/>
          <w:numId w:val="20"/>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Шумский П.А.</w:t>
      </w:r>
      <w:r w:rsidRPr="009C77E2">
        <w:rPr>
          <w:rFonts w:ascii="Times New Roman" w:hAnsi="Times New Roman"/>
          <w:sz w:val="24"/>
          <w:szCs w:val="24"/>
        </w:rPr>
        <w:t xml:space="preserve">  Основы структурного ледоведения. М.: Изд-во АН СССР. 1955.    492 с.</w:t>
      </w:r>
    </w:p>
    <w:p w:rsidR="00CC4247" w:rsidRPr="009C77E2" w:rsidRDefault="00CC4247" w:rsidP="009C77E2">
      <w:pPr>
        <w:pStyle w:val="af2"/>
        <w:numPr>
          <w:ilvl w:val="0"/>
          <w:numId w:val="20"/>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Бажев А.Б.</w:t>
      </w:r>
      <w:r w:rsidRPr="009C77E2">
        <w:rPr>
          <w:rFonts w:ascii="Times New Roman" w:hAnsi="Times New Roman"/>
          <w:sz w:val="24"/>
          <w:szCs w:val="24"/>
        </w:rPr>
        <w:t xml:space="preserve"> Инфильтрация талой воды в фирново-ледяную толщу (по наблюдениям на Эльбрусе) </w:t>
      </w:r>
      <w:r w:rsidRPr="009C77E2">
        <w:rPr>
          <w:rStyle w:val="FontStyle28"/>
          <w:rFonts w:ascii="Times New Roman" w:hAnsi="Times New Roman" w:cs="Times New Roman"/>
          <w:sz w:val="24"/>
          <w:szCs w:val="24"/>
        </w:rPr>
        <w:t xml:space="preserve">// </w:t>
      </w:r>
      <w:r w:rsidRPr="009C77E2">
        <w:rPr>
          <w:rFonts w:ascii="Times New Roman" w:hAnsi="Times New Roman"/>
          <w:sz w:val="24"/>
          <w:szCs w:val="24"/>
        </w:rPr>
        <w:t>МГИ. № 14. 1965. С. 53-65.</w:t>
      </w:r>
    </w:p>
    <w:p w:rsidR="00CC4247" w:rsidRPr="009C77E2" w:rsidRDefault="00CC4247" w:rsidP="009C77E2">
      <w:pPr>
        <w:pStyle w:val="af2"/>
        <w:numPr>
          <w:ilvl w:val="0"/>
          <w:numId w:val="20"/>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Бажев А.Б.</w:t>
      </w:r>
      <w:r w:rsidRPr="009C77E2">
        <w:rPr>
          <w:rFonts w:ascii="Times New Roman" w:hAnsi="Times New Roman"/>
          <w:sz w:val="24"/>
          <w:szCs w:val="24"/>
        </w:rPr>
        <w:t xml:space="preserve"> Роль внутреннего инфильтрационного питания в балансе массы ледн</w:t>
      </w:r>
      <w:r w:rsidRPr="009C77E2">
        <w:rPr>
          <w:rFonts w:ascii="Times New Roman" w:hAnsi="Times New Roman"/>
          <w:sz w:val="24"/>
          <w:szCs w:val="24"/>
        </w:rPr>
        <w:t>и</w:t>
      </w:r>
      <w:r w:rsidRPr="009C77E2">
        <w:rPr>
          <w:rFonts w:ascii="Times New Roman" w:hAnsi="Times New Roman"/>
          <w:sz w:val="24"/>
          <w:szCs w:val="24"/>
        </w:rPr>
        <w:t xml:space="preserve">ков и методы его определения </w:t>
      </w:r>
      <w:r w:rsidRPr="009C77E2">
        <w:rPr>
          <w:rStyle w:val="FontStyle28"/>
          <w:rFonts w:ascii="Times New Roman" w:hAnsi="Times New Roman" w:cs="Times New Roman"/>
          <w:sz w:val="24"/>
          <w:szCs w:val="24"/>
        </w:rPr>
        <w:t xml:space="preserve">// </w:t>
      </w:r>
      <w:r w:rsidRPr="009C77E2">
        <w:rPr>
          <w:rFonts w:ascii="Times New Roman" w:hAnsi="Times New Roman"/>
          <w:sz w:val="24"/>
          <w:szCs w:val="24"/>
        </w:rPr>
        <w:t>МГИ. № 21. 1973. С. 219-231.</w:t>
      </w:r>
    </w:p>
    <w:p w:rsidR="00CC4247" w:rsidRPr="009C77E2" w:rsidRDefault="00CC4247" w:rsidP="009C77E2">
      <w:pPr>
        <w:pStyle w:val="af2"/>
        <w:numPr>
          <w:ilvl w:val="0"/>
          <w:numId w:val="20"/>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Волошина А.П.</w:t>
      </w:r>
      <w:r w:rsidRPr="009C77E2">
        <w:rPr>
          <w:rFonts w:ascii="Times New Roman" w:hAnsi="Times New Roman"/>
          <w:sz w:val="24"/>
          <w:szCs w:val="24"/>
        </w:rPr>
        <w:t xml:space="preserve"> Опыты по определению влагосодержания снега и льда на Эльбрусе </w:t>
      </w:r>
      <w:r w:rsidRPr="009C77E2">
        <w:rPr>
          <w:rStyle w:val="FontStyle28"/>
          <w:rFonts w:ascii="Times New Roman" w:hAnsi="Times New Roman" w:cs="Times New Roman"/>
          <w:sz w:val="24"/>
          <w:szCs w:val="24"/>
        </w:rPr>
        <w:t xml:space="preserve">// </w:t>
      </w:r>
      <w:r w:rsidRPr="009C77E2">
        <w:rPr>
          <w:rFonts w:ascii="Times New Roman" w:hAnsi="Times New Roman"/>
          <w:sz w:val="24"/>
          <w:szCs w:val="24"/>
        </w:rPr>
        <w:t>Информационный сборник о работах по международному геофизическому году. № 4. М. 1959. С. 178-185.</w:t>
      </w:r>
    </w:p>
    <w:p w:rsidR="00CC4247" w:rsidRPr="009C77E2" w:rsidRDefault="00CC4247" w:rsidP="009C77E2">
      <w:pPr>
        <w:pStyle w:val="af2"/>
        <w:numPr>
          <w:ilvl w:val="0"/>
          <w:numId w:val="20"/>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Керимов А.М., Хутуев А.М.</w:t>
      </w:r>
      <w:r w:rsidRPr="009C77E2">
        <w:rPr>
          <w:rFonts w:ascii="Times New Roman" w:hAnsi="Times New Roman"/>
          <w:sz w:val="24"/>
          <w:szCs w:val="24"/>
        </w:rPr>
        <w:t xml:space="preserve"> Взаимосвязь между устойчивостью снежного покрова и водно-фильтрационными свойствами снега </w:t>
      </w:r>
      <w:r w:rsidRPr="009C77E2">
        <w:rPr>
          <w:rStyle w:val="FontStyle28"/>
          <w:rFonts w:ascii="Times New Roman" w:hAnsi="Times New Roman" w:cs="Times New Roman"/>
          <w:sz w:val="24"/>
          <w:szCs w:val="24"/>
        </w:rPr>
        <w:t>//</w:t>
      </w:r>
      <w:r w:rsidRPr="009C77E2">
        <w:rPr>
          <w:rFonts w:ascii="Times New Roman" w:hAnsi="Times New Roman"/>
          <w:sz w:val="24"/>
          <w:szCs w:val="24"/>
        </w:rPr>
        <w:t xml:space="preserve"> Материалы международного гляциологич</w:t>
      </w:r>
      <w:r w:rsidRPr="009C77E2">
        <w:rPr>
          <w:rFonts w:ascii="Times New Roman" w:hAnsi="Times New Roman"/>
          <w:sz w:val="24"/>
          <w:szCs w:val="24"/>
        </w:rPr>
        <w:t>е</w:t>
      </w:r>
      <w:r w:rsidRPr="009C77E2">
        <w:rPr>
          <w:rFonts w:ascii="Times New Roman" w:hAnsi="Times New Roman"/>
          <w:sz w:val="24"/>
          <w:szCs w:val="24"/>
        </w:rPr>
        <w:t>ского симпозиума «Лед и снег в климатической системе». Тезисы докладов. Казань. 2010. С. 65.</w:t>
      </w:r>
    </w:p>
    <w:p w:rsidR="00CC4247" w:rsidRPr="009C77E2" w:rsidRDefault="00CC4247" w:rsidP="009C77E2">
      <w:pPr>
        <w:pStyle w:val="af2"/>
        <w:numPr>
          <w:ilvl w:val="0"/>
          <w:numId w:val="20"/>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Керимов А.М., Хутуев А.М.</w:t>
      </w:r>
      <w:r w:rsidRPr="009C77E2">
        <w:rPr>
          <w:rFonts w:ascii="Times New Roman" w:hAnsi="Times New Roman"/>
          <w:sz w:val="24"/>
          <w:szCs w:val="24"/>
        </w:rPr>
        <w:t xml:space="preserve"> Анализ взаимосвязи снежности с лавинообразованием в Приэльбрусье </w:t>
      </w:r>
      <w:r w:rsidRPr="009C77E2">
        <w:rPr>
          <w:rStyle w:val="FontStyle28"/>
          <w:rFonts w:ascii="Times New Roman" w:hAnsi="Times New Roman" w:cs="Times New Roman"/>
          <w:sz w:val="24"/>
          <w:szCs w:val="24"/>
        </w:rPr>
        <w:t xml:space="preserve">// </w:t>
      </w:r>
      <w:r w:rsidRPr="009C77E2">
        <w:rPr>
          <w:rFonts w:ascii="Times New Roman" w:hAnsi="Times New Roman"/>
          <w:sz w:val="24"/>
          <w:szCs w:val="24"/>
        </w:rPr>
        <w:t>Известия КБНЦ РАН.  № 3. 2014. С. 37-45.</w:t>
      </w:r>
    </w:p>
    <w:p w:rsidR="00CC4247" w:rsidRPr="009C77E2" w:rsidRDefault="00CC4247" w:rsidP="009C77E2">
      <w:pPr>
        <w:pStyle w:val="af2"/>
        <w:numPr>
          <w:ilvl w:val="0"/>
          <w:numId w:val="20"/>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Керимов А.М., Хутуев А.М.</w:t>
      </w:r>
      <w:r w:rsidRPr="009C77E2">
        <w:rPr>
          <w:rFonts w:ascii="Times New Roman" w:hAnsi="Times New Roman"/>
          <w:sz w:val="24"/>
          <w:szCs w:val="24"/>
        </w:rPr>
        <w:t xml:space="preserve"> Водно-фильтрационные свойства снежного покрова </w:t>
      </w:r>
      <w:r w:rsidRPr="009C77E2">
        <w:rPr>
          <w:rStyle w:val="FontStyle28"/>
          <w:rFonts w:ascii="Times New Roman" w:hAnsi="Times New Roman" w:cs="Times New Roman"/>
          <w:sz w:val="24"/>
          <w:szCs w:val="24"/>
        </w:rPr>
        <w:t xml:space="preserve">// </w:t>
      </w:r>
      <w:r w:rsidRPr="009C77E2">
        <w:rPr>
          <w:rFonts w:ascii="Times New Roman" w:hAnsi="Times New Roman"/>
          <w:sz w:val="24"/>
          <w:szCs w:val="24"/>
        </w:rPr>
        <w:t>Материалы международной научной конференции студентов, аспирантов и молодых уч</w:t>
      </w:r>
      <w:r w:rsidRPr="009C77E2">
        <w:rPr>
          <w:rFonts w:ascii="Times New Roman" w:hAnsi="Times New Roman"/>
          <w:sz w:val="24"/>
          <w:szCs w:val="24"/>
        </w:rPr>
        <w:t>е</w:t>
      </w:r>
      <w:r w:rsidRPr="009C77E2">
        <w:rPr>
          <w:rFonts w:ascii="Times New Roman" w:hAnsi="Times New Roman"/>
          <w:sz w:val="24"/>
          <w:szCs w:val="24"/>
        </w:rPr>
        <w:t>ных «Перспектива 2010».  2010. Т. 1. С. 361-366.</w:t>
      </w:r>
    </w:p>
    <w:p w:rsidR="00CC4247" w:rsidRPr="009C77E2" w:rsidRDefault="00CC4247" w:rsidP="009C77E2">
      <w:pPr>
        <w:pStyle w:val="af2"/>
        <w:numPr>
          <w:ilvl w:val="0"/>
          <w:numId w:val="20"/>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Ушакова Л.А., Трошкина Е.С.</w:t>
      </w:r>
      <w:r w:rsidRPr="009C77E2">
        <w:rPr>
          <w:rFonts w:ascii="Times New Roman" w:hAnsi="Times New Roman"/>
          <w:sz w:val="24"/>
          <w:szCs w:val="24"/>
        </w:rPr>
        <w:t xml:space="preserve"> Изучение просачивания талой воды в снежном п</w:t>
      </w:r>
      <w:r w:rsidRPr="009C77E2">
        <w:rPr>
          <w:rFonts w:ascii="Times New Roman" w:hAnsi="Times New Roman"/>
          <w:sz w:val="24"/>
          <w:szCs w:val="24"/>
        </w:rPr>
        <w:t>о</w:t>
      </w:r>
      <w:r w:rsidRPr="009C77E2">
        <w:rPr>
          <w:rFonts w:ascii="Times New Roman" w:hAnsi="Times New Roman"/>
          <w:sz w:val="24"/>
          <w:szCs w:val="24"/>
        </w:rPr>
        <w:t xml:space="preserve">крове </w:t>
      </w:r>
      <w:r w:rsidRPr="009C77E2">
        <w:rPr>
          <w:rStyle w:val="FontStyle28"/>
          <w:rFonts w:ascii="Times New Roman" w:hAnsi="Times New Roman" w:cs="Times New Roman"/>
          <w:sz w:val="24"/>
          <w:szCs w:val="24"/>
        </w:rPr>
        <w:t xml:space="preserve">// </w:t>
      </w:r>
      <w:r w:rsidRPr="009C77E2">
        <w:rPr>
          <w:rFonts w:ascii="Times New Roman" w:hAnsi="Times New Roman"/>
          <w:sz w:val="24"/>
          <w:szCs w:val="24"/>
        </w:rPr>
        <w:t xml:space="preserve"> Труды ВГИ. 1990. № 82. С. 6-12.</w:t>
      </w:r>
    </w:p>
    <w:p w:rsidR="00CC4247" w:rsidRPr="009C77E2" w:rsidRDefault="00CC4247" w:rsidP="009C77E2">
      <w:pPr>
        <w:pStyle w:val="Style2"/>
        <w:widowControl/>
        <w:numPr>
          <w:ilvl w:val="0"/>
          <w:numId w:val="20"/>
        </w:numPr>
        <w:spacing w:line="240" w:lineRule="auto"/>
        <w:ind w:left="0" w:firstLine="284"/>
        <w:rPr>
          <w:rStyle w:val="FontStyle28"/>
          <w:rFonts w:ascii="Times New Roman" w:hAnsi="Times New Roman" w:cs="Times New Roman"/>
          <w:b w:val="0"/>
          <w:sz w:val="24"/>
          <w:szCs w:val="24"/>
        </w:rPr>
      </w:pPr>
      <w:r w:rsidRPr="009C77E2">
        <w:rPr>
          <w:rStyle w:val="FontStyle28"/>
          <w:rFonts w:ascii="Times New Roman" w:hAnsi="Times New Roman" w:cs="Times New Roman"/>
          <w:b w:val="0"/>
          <w:i/>
          <w:iCs/>
          <w:sz w:val="24"/>
          <w:szCs w:val="24"/>
        </w:rPr>
        <w:t>Савельев Б.А.</w:t>
      </w:r>
      <w:r w:rsidRPr="009C77E2">
        <w:rPr>
          <w:rStyle w:val="FontStyle28"/>
          <w:rFonts w:ascii="Times New Roman" w:hAnsi="Times New Roman" w:cs="Times New Roman"/>
          <w:b w:val="0"/>
          <w:sz w:val="24"/>
          <w:szCs w:val="24"/>
        </w:rPr>
        <w:t xml:space="preserve"> О влагопоглощающей способности и фильтрации снега // Гляциол</w:t>
      </w:r>
      <w:r w:rsidRPr="009C77E2">
        <w:rPr>
          <w:rStyle w:val="FontStyle28"/>
          <w:rFonts w:ascii="Times New Roman" w:hAnsi="Times New Roman" w:cs="Times New Roman"/>
          <w:b w:val="0"/>
          <w:sz w:val="24"/>
          <w:szCs w:val="24"/>
        </w:rPr>
        <w:t>о</w:t>
      </w:r>
      <w:r w:rsidRPr="009C77E2">
        <w:rPr>
          <w:rStyle w:val="FontStyle28"/>
          <w:rFonts w:ascii="Times New Roman" w:hAnsi="Times New Roman" w:cs="Times New Roman"/>
          <w:b w:val="0"/>
          <w:sz w:val="24"/>
          <w:szCs w:val="24"/>
        </w:rPr>
        <w:t>гические исследования в период МГГ. М.: Изд-во АН СССР. 1959. №1. С. 87-90</w:t>
      </w:r>
    </w:p>
    <w:p w:rsidR="00CC4247" w:rsidRPr="009C77E2" w:rsidRDefault="00CC4247" w:rsidP="009C77E2">
      <w:pPr>
        <w:pStyle w:val="Style2"/>
        <w:widowControl/>
        <w:numPr>
          <w:ilvl w:val="0"/>
          <w:numId w:val="20"/>
        </w:numPr>
        <w:spacing w:line="240" w:lineRule="auto"/>
        <w:ind w:left="0" w:firstLine="284"/>
        <w:rPr>
          <w:rStyle w:val="FontStyle28"/>
          <w:rFonts w:ascii="Times New Roman" w:hAnsi="Times New Roman" w:cs="Times New Roman"/>
          <w:b w:val="0"/>
          <w:sz w:val="24"/>
          <w:szCs w:val="24"/>
        </w:rPr>
      </w:pPr>
      <w:r w:rsidRPr="009C77E2">
        <w:rPr>
          <w:rStyle w:val="FontStyle28"/>
          <w:rFonts w:ascii="Times New Roman" w:hAnsi="Times New Roman" w:cs="Times New Roman"/>
          <w:b w:val="0"/>
          <w:i/>
          <w:iCs/>
          <w:sz w:val="24"/>
          <w:szCs w:val="24"/>
        </w:rPr>
        <w:t>Савельев Б.А., Лаптев М.Н., Лаптева Н.И.</w:t>
      </w:r>
      <w:r w:rsidRPr="009C77E2">
        <w:rPr>
          <w:rStyle w:val="FontStyle28"/>
          <w:rFonts w:ascii="Times New Roman" w:hAnsi="Times New Roman" w:cs="Times New Roman"/>
          <w:b w:val="0"/>
          <w:sz w:val="24"/>
          <w:szCs w:val="24"/>
        </w:rPr>
        <w:t xml:space="preserve"> Строение, состав и физико-механические свойства снега в Хибинах и их изменение в процессе метаморфизма // Снег и лавины Хибин. М.: Изд-во МГУ. 1967. С. 201- 239.</w:t>
      </w:r>
    </w:p>
    <w:p w:rsidR="00CC4247" w:rsidRPr="009C77E2" w:rsidRDefault="00CC4247" w:rsidP="009C77E2">
      <w:pPr>
        <w:pStyle w:val="Style2"/>
        <w:widowControl/>
        <w:numPr>
          <w:ilvl w:val="0"/>
          <w:numId w:val="20"/>
        </w:numPr>
        <w:spacing w:line="240" w:lineRule="auto"/>
        <w:ind w:left="0" w:firstLine="284"/>
        <w:rPr>
          <w:rStyle w:val="FontStyle28"/>
          <w:rFonts w:ascii="Times New Roman" w:hAnsi="Times New Roman" w:cs="Times New Roman"/>
          <w:b w:val="0"/>
          <w:sz w:val="24"/>
          <w:szCs w:val="24"/>
        </w:rPr>
      </w:pPr>
      <w:r w:rsidRPr="009C77E2">
        <w:rPr>
          <w:rStyle w:val="FontStyle28"/>
          <w:rFonts w:ascii="Times New Roman" w:hAnsi="Times New Roman" w:cs="Times New Roman"/>
          <w:b w:val="0"/>
          <w:i/>
          <w:iCs/>
          <w:sz w:val="24"/>
          <w:szCs w:val="24"/>
        </w:rPr>
        <w:t>Кузьмин П.П.</w:t>
      </w:r>
      <w:r w:rsidRPr="009C77E2">
        <w:rPr>
          <w:rStyle w:val="FontStyle28"/>
          <w:rFonts w:ascii="Times New Roman" w:hAnsi="Times New Roman" w:cs="Times New Roman"/>
          <w:b w:val="0"/>
          <w:sz w:val="24"/>
          <w:szCs w:val="24"/>
        </w:rPr>
        <w:t xml:space="preserve"> Физические свойства снежного покрова. Л.: Гидрометеоиздат. 1957. 158 с.</w:t>
      </w:r>
    </w:p>
    <w:p w:rsidR="00CC4247" w:rsidRPr="009C77E2" w:rsidRDefault="00CC4247" w:rsidP="009C77E2">
      <w:pPr>
        <w:pStyle w:val="Style2"/>
        <w:widowControl/>
        <w:numPr>
          <w:ilvl w:val="0"/>
          <w:numId w:val="20"/>
        </w:numPr>
        <w:spacing w:line="240" w:lineRule="auto"/>
        <w:ind w:left="0" w:firstLine="284"/>
        <w:rPr>
          <w:rStyle w:val="FontStyle28"/>
          <w:rFonts w:ascii="Times New Roman" w:hAnsi="Times New Roman" w:cs="Times New Roman"/>
          <w:b w:val="0"/>
          <w:sz w:val="24"/>
          <w:szCs w:val="24"/>
        </w:rPr>
      </w:pPr>
      <w:r w:rsidRPr="009C77E2">
        <w:rPr>
          <w:rStyle w:val="FontStyle28"/>
          <w:rFonts w:ascii="Times New Roman" w:hAnsi="Times New Roman" w:cs="Times New Roman"/>
          <w:b w:val="0"/>
          <w:i/>
          <w:iCs/>
          <w:sz w:val="24"/>
          <w:szCs w:val="24"/>
        </w:rPr>
        <w:t>Эльмесов А.М.</w:t>
      </w:r>
      <w:r w:rsidRPr="009C77E2">
        <w:rPr>
          <w:rStyle w:val="FontStyle28"/>
          <w:rFonts w:ascii="Times New Roman" w:hAnsi="Times New Roman" w:cs="Times New Roman"/>
          <w:b w:val="0"/>
          <w:sz w:val="24"/>
          <w:szCs w:val="24"/>
        </w:rPr>
        <w:t xml:space="preserve"> Некоторые вопросы адгезии, капиллярности и фильтрации воды в снежном покрове // Труды ВГИ. Л.: Гидрометеоиздат. 1972. № 18. С. 73-83.</w:t>
      </w:r>
    </w:p>
    <w:p w:rsidR="00CC4247" w:rsidRPr="009C77E2" w:rsidRDefault="00CC4247" w:rsidP="009C77E2">
      <w:pPr>
        <w:pStyle w:val="Style2"/>
        <w:widowControl/>
        <w:numPr>
          <w:ilvl w:val="0"/>
          <w:numId w:val="20"/>
        </w:numPr>
        <w:spacing w:line="240" w:lineRule="auto"/>
        <w:ind w:left="0" w:firstLine="284"/>
        <w:rPr>
          <w:rStyle w:val="FontStyle28"/>
          <w:rFonts w:ascii="Times New Roman" w:hAnsi="Times New Roman" w:cs="Times New Roman"/>
          <w:b w:val="0"/>
          <w:sz w:val="24"/>
          <w:szCs w:val="24"/>
          <w:lang w:val="en-US"/>
        </w:rPr>
      </w:pPr>
      <w:r w:rsidRPr="009C77E2">
        <w:rPr>
          <w:rStyle w:val="FontStyle28"/>
          <w:rFonts w:ascii="Times New Roman" w:hAnsi="Times New Roman" w:cs="Times New Roman"/>
          <w:b w:val="0"/>
          <w:i/>
          <w:iCs/>
          <w:sz w:val="24"/>
          <w:szCs w:val="24"/>
        </w:rPr>
        <w:t>Божинский А.Н., Лосев К.С.</w:t>
      </w:r>
      <w:r w:rsidRPr="009C77E2">
        <w:rPr>
          <w:rStyle w:val="FontStyle28"/>
          <w:rFonts w:ascii="Times New Roman" w:hAnsi="Times New Roman" w:cs="Times New Roman"/>
          <w:b w:val="0"/>
          <w:sz w:val="24"/>
          <w:szCs w:val="24"/>
        </w:rPr>
        <w:t xml:space="preserve"> Основы лавиноведения. Л.: Гидрометеоиздат. </w:t>
      </w:r>
      <w:r w:rsidRPr="009C77E2">
        <w:rPr>
          <w:rStyle w:val="FontStyle28"/>
          <w:rFonts w:ascii="Times New Roman" w:hAnsi="Times New Roman" w:cs="Times New Roman"/>
          <w:b w:val="0"/>
          <w:sz w:val="24"/>
          <w:szCs w:val="24"/>
          <w:lang w:val="en-US"/>
        </w:rPr>
        <w:t xml:space="preserve">1987. 280 </w:t>
      </w:r>
      <w:r w:rsidRPr="009C77E2">
        <w:rPr>
          <w:rStyle w:val="FontStyle28"/>
          <w:rFonts w:ascii="Times New Roman" w:hAnsi="Times New Roman" w:cs="Times New Roman"/>
          <w:b w:val="0"/>
          <w:sz w:val="24"/>
          <w:szCs w:val="24"/>
        </w:rPr>
        <w:t>с</w:t>
      </w:r>
      <w:r w:rsidRPr="009C77E2">
        <w:rPr>
          <w:rStyle w:val="FontStyle28"/>
          <w:rFonts w:ascii="Times New Roman" w:hAnsi="Times New Roman" w:cs="Times New Roman"/>
          <w:b w:val="0"/>
          <w:sz w:val="24"/>
          <w:szCs w:val="24"/>
          <w:lang w:val="en-US"/>
        </w:rPr>
        <w:t>.</w:t>
      </w:r>
    </w:p>
    <w:p w:rsidR="00CC4247" w:rsidRPr="009C77E2" w:rsidRDefault="00CC4247" w:rsidP="009C77E2">
      <w:pPr>
        <w:ind w:firstLine="284"/>
        <w:jc w:val="both"/>
        <w:rPr>
          <w:bCs/>
          <w:sz w:val="24"/>
          <w:szCs w:val="24"/>
          <w:lang w:val="en-US"/>
        </w:rPr>
      </w:pPr>
    </w:p>
    <w:p w:rsidR="00CC4247" w:rsidRPr="009C77E2" w:rsidRDefault="00CC4247" w:rsidP="009C77E2">
      <w:pPr>
        <w:ind w:firstLine="284"/>
        <w:jc w:val="both"/>
        <w:rPr>
          <w:sz w:val="24"/>
          <w:szCs w:val="24"/>
        </w:rPr>
      </w:pPr>
      <w:r w:rsidRPr="009C77E2">
        <w:rPr>
          <w:b/>
          <w:sz w:val="24"/>
          <w:szCs w:val="24"/>
        </w:rPr>
        <w:t>Керимов Абдуллах Мухаметович</w:t>
      </w:r>
      <w:r w:rsidRPr="009C77E2">
        <w:rPr>
          <w:sz w:val="24"/>
          <w:szCs w:val="24"/>
        </w:rPr>
        <w:t>, к.г.н., с.н.с. Центра географических исследований  Кабардино-Балкарского научного центра РАН.</w:t>
      </w:r>
    </w:p>
    <w:p w:rsidR="00CC4247" w:rsidRPr="009C77E2" w:rsidRDefault="00CC4247" w:rsidP="009C77E2">
      <w:pPr>
        <w:ind w:firstLine="284"/>
        <w:jc w:val="both"/>
        <w:rPr>
          <w:sz w:val="24"/>
          <w:szCs w:val="24"/>
        </w:rPr>
      </w:pPr>
      <w:r w:rsidRPr="009C77E2">
        <w:rPr>
          <w:sz w:val="24"/>
          <w:szCs w:val="24"/>
        </w:rPr>
        <w:t xml:space="preserve">360002, КБР, г. Нальчик, ул. Балкарова, 2. </w:t>
      </w:r>
    </w:p>
    <w:p w:rsidR="00CC4247" w:rsidRPr="009C77E2" w:rsidRDefault="00CC4247" w:rsidP="009C77E2">
      <w:pPr>
        <w:ind w:firstLine="284"/>
        <w:jc w:val="both"/>
        <w:rPr>
          <w:sz w:val="24"/>
          <w:szCs w:val="24"/>
          <w:lang w:val="en-US"/>
        </w:rPr>
      </w:pPr>
      <w:r w:rsidRPr="009C77E2">
        <w:rPr>
          <w:sz w:val="24"/>
          <w:szCs w:val="24"/>
        </w:rPr>
        <w:t>Тел</w:t>
      </w:r>
      <w:r w:rsidRPr="009C77E2">
        <w:rPr>
          <w:sz w:val="24"/>
          <w:szCs w:val="24"/>
          <w:lang w:val="en-US"/>
        </w:rPr>
        <w:t xml:space="preserve">. 8 (8662) 72-08-71. </w:t>
      </w:r>
    </w:p>
    <w:p w:rsidR="00CC4247" w:rsidRPr="009C77E2" w:rsidRDefault="00CC4247" w:rsidP="009C77E2">
      <w:pPr>
        <w:ind w:firstLine="284"/>
        <w:jc w:val="both"/>
        <w:rPr>
          <w:sz w:val="24"/>
          <w:szCs w:val="24"/>
          <w:u w:val="single"/>
          <w:lang w:val="en-US"/>
        </w:rPr>
      </w:pPr>
      <w:r w:rsidRPr="009C77E2">
        <w:rPr>
          <w:sz w:val="24"/>
          <w:szCs w:val="24"/>
          <w:lang w:val="en-US" w:eastAsia="en-US"/>
        </w:rPr>
        <w:t xml:space="preserve">E-mail: </w:t>
      </w:r>
      <w:hyperlink r:id="rId31" w:history="1">
        <w:r w:rsidRPr="009C77E2">
          <w:rPr>
            <w:rStyle w:val="a7"/>
            <w:color w:val="auto"/>
            <w:sz w:val="24"/>
            <w:szCs w:val="24"/>
            <w:lang w:val="en-US" w:eastAsia="en-US"/>
          </w:rPr>
          <w:t>kerimov.a.m@mail.ru</w:t>
        </w:r>
      </w:hyperlink>
    </w:p>
    <w:p w:rsidR="00CC4247" w:rsidRPr="009C77E2" w:rsidRDefault="00CC4247" w:rsidP="009C77E2">
      <w:pPr>
        <w:ind w:firstLine="284"/>
        <w:jc w:val="both"/>
        <w:rPr>
          <w:sz w:val="24"/>
          <w:szCs w:val="24"/>
        </w:rPr>
      </w:pPr>
      <w:r w:rsidRPr="009C77E2">
        <w:rPr>
          <w:b/>
          <w:sz w:val="24"/>
          <w:szCs w:val="24"/>
        </w:rPr>
        <w:lastRenderedPageBreak/>
        <w:t>Хутуев Ахъед Махмутович</w:t>
      </w:r>
      <w:r w:rsidRPr="009C77E2">
        <w:rPr>
          <w:sz w:val="24"/>
          <w:szCs w:val="24"/>
        </w:rPr>
        <w:t xml:space="preserve">, </w:t>
      </w:r>
      <w:r w:rsidRPr="009C77E2">
        <w:rPr>
          <w:sz w:val="24"/>
          <w:szCs w:val="24"/>
          <w:lang w:eastAsia="en-US"/>
        </w:rPr>
        <w:t>м.н.с.</w:t>
      </w:r>
      <w:r w:rsidRPr="009C77E2">
        <w:rPr>
          <w:sz w:val="24"/>
          <w:szCs w:val="24"/>
        </w:rPr>
        <w:t xml:space="preserve"> Центра географических исследований  Кабардино-Балкарского научного центра РАН.</w:t>
      </w:r>
    </w:p>
    <w:p w:rsidR="00CC4247" w:rsidRPr="009C77E2" w:rsidRDefault="00CC4247" w:rsidP="009C77E2">
      <w:pPr>
        <w:ind w:firstLine="284"/>
        <w:jc w:val="both"/>
        <w:rPr>
          <w:sz w:val="24"/>
          <w:szCs w:val="24"/>
        </w:rPr>
      </w:pPr>
      <w:r w:rsidRPr="009C77E2">
        <w:rPr>
          <w:sz w:val="24"/>
          <w:szCs w:val="24"/>
        </w:rPr>
        <w:t>360002, КБР, г. Нальчик, ул. Балкарова, 2.</w:t>
      </w:r>
    </w:p>
    <w:p w:rsidR="00CC4247" w:rsidRPr="009C77E2" w:rsidRDefault="00CC4247" w:rsidP="009C77E2">
      <w:pPr>
        <w:ind w:firstLine="284"/>
        <w:jc w:val="both"/>
        <w:rPr>
          <w:sz w:val="24"/>
          <w:szCs w:val="24"/>
          <w:lang w:val="en-US" w:eastAsia="en-US"/>
        </w:rPr>
      </w:pPr>
      <w:r w:rsidRPr="009C77E2">
        <w:rPr>
          <w:sz w:val="24"/>
          <w:szCs w:val="24"/>
        </w:rPr>
        <w:t>Тел</w:t>
      </w:r>
      <w:r w:rsidRPr="009C77E2">
        <w:rPr>
          <w:sz w:val="24"/>
          <w:szCs w:val="24"/>
          <w:lang w:val="en-US"/>
        </w:rPr>
        <w:t xml:space="preserve">. 8 (8662) 72-05-43. </w:t>
      </w:r>
      <w:r w:rsidRPr="009C77E2">
        <w:rPr>
          <w:sz w:val="24"/>
          <w:szCs w:val="24"/>
          <w:lang w:val="en-US" w:eastAsia="en-US"/>
        </w:rPr>
        <w:t xml:space="preserve"> </w:t>
      </w:r>
    </w:p>
    <w:p w:rsidR="00CC4247" w:rsidRPr="009C77E2" w:rsidRDefault="00CC4247" w:rsidP="009C77E2">
      <w:pPr>
        <w:ind w:firstLine="284"/>
        <w:jc w:val="both"/>
        <w:rPr>
          <w:sz w:val="24"/>
          <w:szCs w:val="24"/>
          <w:lang w:val="en-US" w:eastAsia="en-US"/>
        </w:rPr>
      </w:pPr>
      <w:r w:rsidRPr="009C77E2">
        <w:rPr>
          <w:sz w:val="24"/>
          <w:szCs w:val="24"/>
          <w:lang w:val="en-US" w:eastAsia="en-US"/>
        </w:rPr>
        <w:t xml:space="preserve">E-mail: </w:t>
      </w:r>
      <w:hyperlink r:id="rId32" w:history="1">
        <w:r w:rsidRPr="009C77E2">
          <w:rPr>
            <w:rStyle w:val="a7"/>
            <w:color w:val="auto"/>
            <w:sz w:val="24"/>
            <w:szCs w:val="24"/>
            <w:lang w:val="en-US" w:eastAsia="en-US"/>
          </w:rPr>
          <w:t>khutuev.a.m@mail.ru</w:t>
        </w:r>
      </w:hyperlink>
    </w:p>
    <w:p w:rsidR="00CC4247" w:rsidRPr="009C77E2" w:rsidRDefault="00CC4247" w:rsidP="009C77E2">
      <w:pPr>
        <w:ind w:firstLine="284"/>
        <w:jc w:val="both"/>
        <w:rPr>
          <w:sz w:val="24"/>
          <w:szCs w:val="24"/>
          <w:u w:val="single"/>
          <w:lang w:val="en-US"/>
        </w:rPr>
      </w:pPr>
    </w:p>
    <w:p w:rsidR="00CC4247" w:rsidRPr="009C77E2" w:rsidRDefault="00CC4247" w:rsidP="009C77E2">
      <w:pPr>
        <w:ind w:firstLine="284"/>
        <w:jc w:val="both"/>
        <w:rPr>
          <w:sz w:val="24"/>
          <w:szCs w:val="24"/>
          <w:lang w:val="en-US"/>
        </w:rPr>
      </w:pPr>
      <w:r w:rsidRPr="009C77E2">
        <w:rPr>
          <w:b/>
          <w:sz w:val="24"/>
          <w:szCs w:val="24"/>
          <w:lang w:val="en-US"/>
        </w:rPr>
        <w:t>Kerimov Abdullah Muhametovich</w:t>
      </w:r>
      <w:r w:rsidRPr="009C77E2">
        <w:rPr>
          <w:sz w:val="24"/>
          <w:szCs w:val="24"/>
          <w:lang w:val="en-US"/>
        </w:rPr>
        <w:t>, candidate of geographical sciences, senior staff scientist of the Centre of  geographical researches of the KBSC of  RAS.</w:t>
      </w:r>
    </w:p>
    <w:p w:rsidR="00CC4247" w:rsidRPr="009C77E2" w:rsidRDefault="00CC4247" w:rsidP="009C77E2">
      <w:pPr>
        <w:ind w:firstLine="284"/>
        <w:jc w:val="both"/>
        <w:rPr>
          <w:sz w:val="24"/>
          <w:szCs w:val="24"/>
          <w:lang w:val="en-US"/>
        </w:rPr>
      </w:pPr>
      <w:r w:rsidRPr="009C77E2">
        <w:rPr>
          <w:sz w:val="24"/>
          <w:szCs w:val="24"/>
          <w:lang w:val="en-US"/>
        </w:rPr>
        <w:t>360002, KBR, Nalchik, 2, Balkarova street.</w:t>
      </w:r>
    </w:p>
    <w:p w:rsidR="00CC4247" w:rsidRPr="009C77E2" w:rsidRDefault="00CC4247" w:rsidP="009C77E2">
      <w:pPr>
        <w:ind w:firstLine="284"/>
        <w:jc w:val="both"/>
        <w:rPr>
          <w:sz w:val="24"/>
          <w:szCs w:val="24"/>
          <w:lang w:val="en-US"/>
        </w:rPr>
      </w:pPr>
      <w:r w:rsidRPr="009C77E2">
        <w:rPr>
          <w:sz w:val="24"/>
          <w:szCs w:val="24"/>
          <w:lang w:val="en-US"/>
        </w:rPr>
        <w:t>Ph. 8 (8662) 72-08-71.</w:t>
      </w:r>
    </w:p>
    <w:p w:rsidR="00CC4247" w:rsidRPr="009C77E2" w:rsidRDefault="00CC4247" w:rsidP="009C77E2">
      <w:pPr>
        <w:ind w:firstLine="284"/>
        <w:jc w:val="both"/>
        <w:rPr>
          <w:sz w:val="24"/>
          <w:szCs w:val="24"/>
          <w:lang w:val="en-US"/>
        </w:rPr>
      </w:pPr>
      <w:r w:rsidRPr="009C77E2">
        <w:rPr>
          <w:sz w:val="24"/>
          <w:szCs w:val="24"/>
          <w:lang w:val="en-US"/>
        </w:rPr>
        <w:t xml:space="preserve">E-mail: </w:t>
      </w:r>
      <w:hyperlink r:id="rId33" w:history="1">
        <w:r w:rsidRPr="009C77E2">
          <w:rPr>
            <w:rStyle w:val="a7"/>
            <w:color w:val="auto"/>
            <w:sz w:val="24"/>
            <w:szCs w:val="24"/>
            <w:lang w:val="en-US" w:eastAsia="en-US"/>
          </w:rPr>
          <w:t>kerimov.a.m@mail.ru</w:t>
        </w:r>
      </w:hyperlink>
    </w:p>
    <w:p w:rsidR="00CC4247" w:rsidRPr="009C77E2" w:rsidRDefault="00CC4247" w:rsidP="009C77E2">
      <w:pPr>
        <w:ind w:firstLine="284"/>
        <w:jc w:val="both"/>
        <w:rPr>
          <w:sz w:val="24"/>
          <w:szCs w:val="24"/>
          <w:lang w:val="en-US"/>
        </w:rPr>
      </w:pPr>
      <w:r w:rsidRPr="009C77E2">
        <w:rPr>
          <w:b/>
          <w:sz w:val="24"/>
          <w:szCs w:val="24"/>
          <w:lang w:val="en-US"/>
        </w:rPr>
        <w:t>Khutuev Akhed Mahmutovich</w:t>
      </w:r>
      <w:r w:rsidRPr="009C77E2">
        <w:rPr>
          <w:sz w:val="24"/>
          <w:szCs w:val="24"/>
          <w:lang w:val="en-US"/>
        </w:rPr>
        <w:t>, junior staff scientist of the Centre of geographical r</w:t>
      </w:r>
      <w:r w:rsidRPr="009C77E2">
        <w:rPr>
          <w:sz w:val="24"/>
          <w:szCs w:val="24"/>
          <w:lang w:val="en-US"/>
        </w:rPr>
        <w:t>e</w:t>
      </w:r>
      <w:r w:rsidRPr="009C77E2">
        <w:rPr>
          <w:sz w:val="24"/>
          <w:szCs w:val="24"/>
          <w:lang w:val="en-US"/>
        </w:rPr>
        <w:t>searches of the KBSC of  RAS.</w:t>
      </w:r>
    </w:p>
    <w:p w:rsidR="00CC4247" w:rsidRPr="009C77E2" w:rsidRDefault="00CC4247" w:rsidP="009C77E2">
      <w:pPr>
        <w:ind w:firstLine="284"/>
        <w:jc w:val="both"/>
        <w:rPr>
          <w:sz w:val="24"/>
          <w:szCs w:val="24"/>
          <w:lang w:val="en-US"/>
        </w:rPr>
      </w:pPr>
      <w:r w:rsidRPr="009C77E2">
        <w:rPr>
          <w:sz w:val="24"/>
          <w:szCs w:val="24"/>
          <w:lang w:val="en-US"/>
        </w:rPr>
        <w:t>360002, KBR, Nalchik, 2, Balkarova street.</w:t>
      </w:r>
    </w:p>
    <w:p w:rsidR="00CC4247" w:rsidRPr="009C77E2" w:rsidRDefault="00CC4247" w:rsidP="009C77E2">
      <w:pPr>
        <w:ind w:firstLine="284"/>
        <w:jc w:val="both"/>
        <w:rPr>
          <w:sz w:val="24"/>
          <w:szCs w:val="24"/>
          <w:lang w:val="en-US"/>
        </w:rPr>
      </w:pPr>
      <w:r w:rsidRPr="009C77E2">
        <w:rPr>
          <w:sz w:val="24"/>
          <w:szCs w:val="24"/>
          <w:lang w:val="en-US"/>
        </w:rPr>
        <w:t>Ph. 8 (8662) 72-08-71.</w:t>
      </w:r>
    </w:p>
    <w:p w:rsidR="00CC4247" w:rsidRPr="009C77E2" w:rsidRDefault="00CC4247" w:rsidP="009C77E2">
      <w:pPr>
        <w:ind w:firstLine="284"/>
        <w:jc w:val="both"/>
        <w:rPr>
          <w:sz w:val="24"/>
          <w:szCs w:val="24"/>
          <w:lang w:val="en-US"/>
        </w:rPr>
      </w:pPr>
      <w:r w:rsidRPr="009C77E2">
        <w:rPr>
          <w:sz w:val="24"/>
          <w:szCs w:val="24"/>
          <w:lang w:val="en-US"/>
        </w:rPr>
        <w:t xml:space="preserve">E-mail: </w:t>
      </w:r>
      <w:hyperlink r:id="rId34" w:history="1">
        <w:r w:rsidRPr="009C77E2">
          <w:rPr>
            <w:rStyle w:val="a7"/>
            <w:color w:val="auto"/>
            <w:sz w:val="24"/>
            <w:szCs w:val="24"/>
            <w:lang w:val="en-US" w:eastAsia="en-US"/>
          </w:rPr>
          <w:t>khutuev.a.m@mail.ru</w:t>
        </w:r>
      </w:hyperlink>
    </w:p>
    <w:p w:rsidR="00CC4247" w:rsidRPr="009C77E2" w:rsidRDefault="00CC4247" w:rsidP="009C77E2">
      <w:pPr>
        <w:pStyle w:val="af3"/>
        <w:spacing w:after="0"/>
        <w:ind w:left="0" w:firstLine="284"/>
        <w:jc w:val="both"/>
        <w:rPr>
          <w:rFonts w:eastAsia="PalatinoLinotype-Roman"/>
          <w:sz w:val="24"/>
          <w:szCs w:val="24"/>
        </w:rPr>
      </w:pPr>
      <w:r w:rsidRPr="009C77E2">
        <w:rPr>
          <w:rFonts w:eastAsia="PalatinoLinotype-Roman"/>
          <w:sz w:val="24"/>
          <w:szCs w:val="24"/>
        </w:rPr>
        <w:t>_________________________________________________________________________</w:t>
      </w:r>
    </w:p>
    <w:p w:rsidR="00CC4247" w:rsidRPr="009C77E2" w:rsidRDefault="00CC4247" w:rsidP="009C77E2">
      <w:pPr>
        <w:pStyle w:val="af3"/>
        <w:spacing w:after="0"/>
        <w:ind w:left="0" w:firstLine="284"/>
        <w:jc w:val="both"/>
        <w:rPr>
          <w:rFonts w:eastAsia="PalatinoLinotype-Roman"/>
          <w:sz w:val="24"/>
          <w:szCs w:val="24"/>
        </w:rPr>
      </w:pPr>
    </w:p>
    <w:p w:rsidR="00CC4247" w:rsidRPr="009C77E2" w:rsidRDefault="00CC4247" w:rsidP="009C77E2">
      <w:pPr>
        <w:jc w:val="both"/>
        <w:rPr>
          <w:i/>
          <w:sz w:val="24"/>
          <w:szCs w:val="24"/>
        </w:rPr>
      </w:pPr>
      <w:r w:rsidRPr="009C77E2">
        <w:rPr>
          <w:i/>
          <w:sz w:val="24"/>
          <w:szCs w:val="24"/>
        </w:rPr>
        <w:t>УДК 502.5+504.4+551.4.044</w:t>
      </w:r>
    </w:p>
    <w:p w:rsidR="00CC4247" w:rsidRPr="009C77E2" w:rsidRDefault="00CC4247" w:rsidP="009C77E2">
      <w:pPr>
        <w:jc w:val="both"/>
        <w:rPr>
          <w:bCs/>
          <w:sz w:val="10"/>
          <w:szCs w:val="10"/>
        </w:rPr>
      </w:pPr>
    </w:p>
    <w:p w:rsidR="00CC4247" w:rsidRPr="009C77E2" w:rsidRDefault="00CC4247" w:rsidP="009C77E2">
      <w:pPr>
        <w:jc w:val="center"/>
        <w:rPr>
          <w:b/>
          <w:sz w:val="28"/>
          <w:szCs w:val="28"/>
        </w:rPr>
      </w:pPr>
      <w:r w:rsidRPr="009C77E2">
        <w:rPr>
          <w:b/>
          <w:sz w:val="28"/>
          <w:szCs w:val="28"/>
        </w:rPr>
        <w:t>ЧИСЛЕННАЯ ИНТЕГРАЛЬНАЯ ОЦЕНКА</w:t>
      </w:r>
    </w:p>
    <w:p w:rsidR="00CC4247" w:rsidRPr="009C77E2" w:rsidRDefault="00CC4247" w:rsidP="009C77E2">
      <w:pPr>
        <w:jc w:val="center"/>
        <w:rPr>
          <w:b/>
          <w:sz w:val="28"/>
          <w:szCs w:val="28"/>
        </w:rPr>
      </w:pPr>
      <w:r w:rsidRPr="009C77E2">
        <w:rPr>
          <w:b/>
          <w:sz w:val="28"/>
          <w:szCs w:val="28"/>
        </w:rPr>
        <w:t>ПОДВЕРЖЕННОСТИ СЕЛЕВОЙ ОПАСНОСТИ РАЙОНА</w:t>
      </w:r>
    </w:p>
    <w:p w:rsidR="00CC4247" w:rsidRPr="009C77E2" w:rsidRDefault="00CC4247" w:rsidP="009C77E2">
      <w:pPr>
        <w:jc w:val="center"/>
        <w:rPr>
          <w:b/>
          <w:sz w:val="28"/>
          <w:szCs w:val="28"/>
        </w:rPr>
      </w:pPr>
      <w:r w:rsidRPr="009C77E2">
        <w:rPr>
          <w:b/>
          <w:sz w:val="28"/>
          <w:szCs w:val="28"/>
        </w:rPr>
        <w:t>СЕЛА ВЕРХНИЙ БАКСАН</w:t>
      </w:r>
    </w:p>
    <w:p w:rsidR="00CC4247" w:rsidRPr="009C77E2" w:rsidRDefault="00CC4247" w:rsidP="009C77E2">
      <w:pPr>
        <w:jc w:val="center"/>
        <w:rPr>
          <w:b/>
          <w:sz w:val="28"/>
          <w:szCs w:val="28"/>
        </w:rPr>
      </w:pPr>
      <w:r w:rsidRPr="009C77E2">
        <w:rPr>
          <w:b/>
          <w:sz w:val="28"/>
          <w:szCs w:val="28"/>
        </w:rPr>
        <w:t>КАБАРДИНО-БАЛКАРСКОЙ РЕСПУБЛИКИ</w:t>
      </w:r>
    </w:p>
    <w:p w:rsidR="00CC4247" w:rsidRPr="009C77E2" w:rsidRDefault="00CC4247" w:rsidP="009C77E2">
      <w:pPr>
        <w:jc w:val="center"/>
        <w:rPr>
          <w:sz w:val="16"/>
          <w:szCs w:val="16"/>
        </w:rPr>
      </w:pPr>
    </w:p>
    <w:p w:rsidR="00CC4247" w:rsidRPr="009C77E2" w:rsidRDefault="00CC4247" w:rsidP="009C77E2">
      <w:pPr>
        <w:jc w:val="center"/>
        <w:rPr>
          <w:b/>
          <w:sz w:val="24"/>
          <w:szCs w:val="24"/>
        </w:rPr>
      </w:pPr>
      <w:r w:rsidRPr="009C77E2">
        <w:rPr>
          <w:b/>
          <w:sz w:val="24"/>
          <w:szCs w:val="24"/>
        </w:rPr>
        <w:t>П.Е. МАРЧЕНКО, Д.Р. ДЖАППУЕВ</w:t>
      </w:r>
    </w:p>
    <w:p w:rsidR="00CC4247" w:rsidRPr="009C77E2" w:rsidRDefault="00CC4247" w:rsidP="009C77E2">
      <w:pPr>
        <w:jc w:val="center"/>
        <w:rPr>
          <w:sz w:val="16"/>
          <w:szCs w:val="16"/>
        </w:rPr>
      </w:pPr>
    </w:p>
    <w:p w:rsidR="00CC4247" w:rsidRPr="009C77E2" w:rsidRDefault="00CC4247" w:rsidP="009C77E2">
      <w:pPr>
        <w:jc w:val="center"/>
      </w:pPr>
      <w:r w:rsidRPr="009C77E2">
        <w:t>ФГБУН Кабардино-Балкарский научный центр РАН</w:t>
      </w:r>
    </w:p>
    <w:p w:rsidR="00CC4247" w:rsidRPr="009C77E2" w:rsidRDefault="00CC4247" w:rsidP="009C77E2">
      <w:pPr>
        <w:jc w:val="center"/>
      </w:pPr>
      <w:r w:rsidRPr="009C77E2">
        <w:t>Центр географических исследований</w:t>
      </w:r>
    </w:p>
    <w:p w:rsidR="00CC4247" w:rsidRPr="009C77E2" w:rsidRDefault="00CC4247" w:rsidP="009C77E2">
      <w:pPr>
        <w:jc w:val="center"/>
      </w:pPr>
      <w:r w:rsidRPr="009C77E2">
        <w:t>360002, КБР, г. Нальчик, ул. Балкарова, 2</w:t>
      </w:r>
    </w:p>
    <w:p w:rsidR="00CC4247" w:rsidRPr="009C77E2" w:rsidRDefault="00CC4247" w:rsidP="009C77E2">
      <w:pPr>
        <w:jc w:val="center"/>
      </w:pPr>
      <w:r w:rsidRPr="009C77E2">
        <w:rPr>
          <w:lang w:val="en-US"/>
        </w:rPr>
        <w:t>E</w:t>
      </w:r>
      <w:r w:rsidRPr="009C77E2">
        <w:t>-</w:t>
      </w:r>
      <w:r w:rsidRPr="009C77E2">
        <w:rPr>
          <w:lang w:val="en-US"/>
        </w:rPr>
        <w:t>mail</w:t>
      </w:r>
      <w:r w:rsidRPr="009C77E2">
        <w:t xml:space="preserve">: </w:t>
      </w:r>
      <w:hyperlink r:id="rId35" w:history="1">
        <w:r w:rsidRPr="009C77E2">
          <w:rPr>
            <w:rStyle w:val="a7"/>
            <w:color w:val="auto"/>
            <w:lang w:val="en-US"/>
          </w:rPr>
          <w:t>cgr</w:t>
        </w:r>
        <w:r w:rsidRPr="009C77E2">
          <w:rPr>
            <w:rStyle w:val="a7"/>
            <w:color w:val="auto"/>
            <w:lang w:val="fr-FR"/>
          </w:rPr>
          <w:t>kbncran</w:t>
        </w:r>
        <w:r w:rsidRPr="009C77E2">
          <w:rPr>
            <w:rStyle w:val="a7"/>
            <w:color w:val="auto"/>
          </w:rPr>
          <w:t>@</w:t>
        </w:r>
        <w:r w:rsidRPr="009C77E2">
          <w:rPr>
            <w:rStyle w:val="a7"/>
            <w:color w:val="auto"/>
            <w:lang w:val="fr-FR"/>
          </w:rPr>
          <w:t>bk</w:t>
        </w:r>
        <w:r w:rsidRPr="009C77E2">
          <w:rPr>
            <w:rStyle w:val="a7"/>
            <w:color w:val="auto"/>
          </w:rPr>
          <w:t>.</w:t>
        </w:r>
        <w:r w:rsidRPr="009C77E2">
          <w:rPr>
            <w:rStyle w:val="a7"/>
            <w:color w:val="auto"/>
            <w:lang w:val="fr-FR"/>
          </w:rPr>
          <w:t>ru</w:t>
        </w:r>
      </w:hyperlink>
    </w:p>
    <w:p w:rsidR="00CC4247" w:rsidRPr="009C77E2" w:rsidRDefault="00CC4247" w:rsidP="009C77E2">
      <w:pPr>
        <w:jc w:val="center"/>
        <w:rPr>
          <w:sz w:val="16"/>
          <w:szCs w:val="16"/>
        </w:rPr>
      </w:pPr>
    </w:p>
    <w:p w:rsidR="00CC4247" w:rsidRPr="009C77E2" w:rsidRDefault="00CC4247" w:rsidP="009C77E2">
      <w:pPr>
        <w:ind w:left="284" w:right="284" w:firstLine="284"/>
        <w:jc w:val="both"/>
        <w:rPr>
          <w:i/>
          <w:sz w:val="22"/>
          <w:szCs w:val="22"/>
        </w:rPr>
      </w:pPr>
      <w:r w:rsidRPr="009C77E2">
        <w:rPr>
          <w:i/>
          <w:sz w:val="22"/>
          <w:szCs w:val="22"/>
        </w:rPr>
        <w:t>В соответствии с развиваемой в ЦГИ КБНЦ РАН методологией численной интеграл</w:t>
      </w:r>
      <w:r w:rsidRPr="009C77E2">
        <w:rPr>
          <w:i/>
          <w:sz w:val="22"/>
          <w:szCs w:val="22"/>
        </w:rPr>
        <w:t>ь</w:t>
      </w:r>
      <w:r w:rsidRPr="009C77E2">
        <w:rPr>
          <w:i/>
          <w:sz w:val="22"/>
          <w:szCs w:val="22"/>
        </w:rPr>
        <w:t>ной оценки степени подверженности геосистем опасным природным процессам, опира</w:t>
      </w:r>
      <w:r w:rsidRPr="009C77E2">
        <w:rPr>
          <w:i/>
          <w:sz w:val="22"/>
          <w:szCs w:val="22"/>
        </w:rPr>
        <w:t>ю</w:t>
      </w:r>
      <w:r w:rsidRPr="009C77E2">
        <w:rPr>
          <w:i/>
          <w:sz w:val="22"/>
          <w:szCs w:val="22"/>
        </w:rPr>
        <w:t>щейся на геоинформационные модели и методы, для района с. Верхний Баксан Кабардино-Балкарской Республики как одного из наиболее характерных на территории КБР с точки зрения воздействия селевых потоков высокой степени опасности на население и хозяйс</w:t>
      </w:r>
      <w:r w:rsidRPr="009C77E2">
        <w:rPr>
          <w:i/>
          <w:sz w:val="22"/>
          <w:szCs w:val="22"/>
        </w:rPr>
        <w:t>т</w:t>
      </w:r>
      <w:r w:rsidRPr="009C77E2">
        <w:rPr>
          <w:i/>
          <w:sz w:val="22"/>
          <w:szCs w:val="22"/>
        </w:rPr>
        <w:t>венные объекты представлены результаты численной интегральной оценки селевой опа</w:t>
      </w:r>
      <w:r w:rsidRPr="009C77E2">
        <w:rPr>
          <w:i/>
          <w:sz w:val="22"/>
          <w:szCs w:val="22"/>
        </w:rPr>
        <w:t>с</w:t>
      </w:r>
      <w:r w:rsidRPr="009C77E2">
        <w:rPr>
          <w:i/>
          <w:sz w:val="22"/>
          <w:szCs w:val="22"/>
        </w:rPr>
        <w:t>ности уникальной на сегодняшний день в практике подобных работ степени детализации.</w:t>
      </w:r>
    </w:p>
    <w:p w:rsidR="00CC4247" w:rsidRPr="009C77E2" w:rsidRDefault="00CC4247" w:rsidP="009C77E2">
      <w:pPr>
        <w:ind w:left="284" w:right="284" w:firstLine="284"/>
        <w:jc w:val="both"/>
        <w:rPr>
          <w:i/>
          <w:sz w:val="22"/>
          <w:szCs w:val="22"/>
        </w:rPr>
      </w:pPr>
    </w:p>
    <w:p w:rsidR="00CC4247" w:rsidRPr="009C77E2" w:rsidRDefault="00CC4247" w:rsidP="009C77E2">
      <w:pPr>
        <w:ind w:left="284" w:right="284" w:firstLine="284"/>
        <w:jc w:val="both"/>
        <w:rPr>
          <w:i/>
          <w:sz w:val="22"/>
          <w:szCs w:val="22"/>
        </w:rPr>
      </w:pPr>
      <w:r w:rsidRPr="009C77E2">
        <w:rPr>
          <w:b/>
          <w:sz w:val="22"/>
          <w:szCs w:val="22"/>
        </w:rPr>
        <w:t>Ключевые слова:</w:t>
      </w:r>
      <w:r w:rsidRPr="009C77E2">
        <w:rPr>
          <w:sz w:val="22"/>
          <w:szCs w:val="22"/>
        </w:rPr>
        <w:t xml:space="preserve"> опасный экзогенный природный процесс, геотаксон, фактическая пр</w:t>
      </w:r>
      <w:r w:rsidRPr="009C77E2">
        <w:rPr>
          <w:sz w:val="22"/>
          <w:szCs w:val="22"/>
        </w:rPr>
        <w:t>и</w:t>
      </w:r>
      <w:r w:rsidRPr="009C77E2">
        <w:rPr>
          <w:sz w:val="22"/>
          <w:szCs w:val="22"/>
        </w:rPr>
        <w:t>родная опасность, интегральная оценка фактической селевой опасности.</w:t>
      </w:r>
    </w:p>
    <w:p w:rsidR="00CC4247" w:rsidRPr="009C77E2" w:rsidRDefault="00CC4247" w:rsidP="009C77E2">
      <w:pPr>
        <w:ind w:firstLine="284"/>
        <w:jc w:val="both"/>
        <w:rPr>
          <w:b/>
          <w:sz w:val="24"/>
          <w:szCs w:val="24"/>
        </w:rPr>
      </w:pPr>
    </w:p>
    <w:p w:rsidR="00CC4247" w:rsidRPr="009C77E2" w:rsidRDefault="00CC4247" w:rsidP="009C77E2">
      <w:pPr>
        <w:jc w:val="center"/>
        <w:rPr>
          <w:b/>
          <w:sz w:val="28"/>
          <w:szCs w:val="28"/>
          <w:lang w:val="en-US"/>
        </w:rPr>
      </w:pPr>
      <w:r w:rsidRPr="009C77E2">
        <w:rPr>
          <w:b/>
          <w:sz w:val="28"/>
          <w:szCs w:val="28"/>
          <w:lang w:val="en-US"/>
        </w:rPr>
        <w:t>NUMERICAL INTEGRATED ASSESSMENT OF SUSCEPTIBILITY</w:t>
      </w:r>
    </w:p>
    <w:p w:rsidR="00CC4247" w:rsidRPr="009C77E2" w:rsidRDefault="00CC4247" w:rsidP="009C77E2">
      <w:pPr>
        <w:jc w:val="center"/>
        <w:rPr>
          <w:b/>
          <w:sz w:val="28"/>
          <w:szCs w:val="28"/>
          <w:lang w:val="en-US"/>
        </w:rPr>
      </w:pPr>
      <w:r w:rsidRPr="009C77E2">
        <w:rPr>
          <w:b/>
          <w:sz w:val="28"/>
          <w:szCs w:val="28"/>
          <w:lang w:val="en-US"/>
        </w:rPr>
        <w:t>TO SILL TORRENTIAL DANGER OF THE DISTRICT OF THE           VILLAGE OF UPPER BAKSAN OF KABARDIN-BALKAR REPUBLIC</w:t>
      </w:r>
    </w:p>
    <w:p w:rsidR="00CC4247" w:rsidRPr="009C77E2" w:rsidRDefault="00CC4247" w:rsidP="009C77E2">
      <w:pPr>
        <w:jc w:val="center"/>
        <w:rPr>
          <w:sz w:val="18"/>
          <w:szCs w:val="18"/>
          <w:lang w:val="en-US"/>
        </w:rPr>
      </w:pPr>
    </w:p>
    <w:p w:rsidR="00CC4247" w:rsidRPr="009C77E2" w:rsidRDefault="00CC4247" w:rsidP="009C77E2">
      <w:pPr>
        <w:jc w:val="center"/>
        <w:rPr>
          <w:b/>
          <w:sz w:val="24"/>
          <w:szCs w:val="24"/>
          <w:lang w:val="en-US"/>
        </w:rPr>
      </w:pPr>
      <w:r w:rsidRPr="009C77E2">
        <w:rPr>
          <w:b/>
          <w:sz w:val="24"/>
          <w:szCs w:val="24"/>
          <w:lang w:val="en-US"/>
        </w:rPr>
        <w:t>P.E. MARCHENKO, D.R. DZHAPPUYEV</w:t>
      </w:r>
    </w:p>
    <w:p w:rsidR="00CC4247" w:rsidRPr="009C77E2" w:rsidRDefault="00CC4247" w:rsidP="009C77E2">
      <w:pPr>
        <w:jc w:val="center"/>
        <w:rPr>
          <w:sz w:val="18"/>
          <w:szCs w:val="18"/>
          <w:lang w:val="en-US"/>
        </w:rPr>
      </w:pPr>
    </w:p>
    <w:p w:rsidR="00CC4247" w:rsidRPr="009C77E2" w:rsidRDefault="00CC4247" w:rsidP="009C77E2">
      <w:pPr>
        <w:jc w:val="center"/>
        <w:rPr>
          <w:lang w:val="en-US"/>
        </w:rPr>
      </w:pPr>
      <w:r w:rsidRPr="009C77E2">
        <w:rPr>
          <w:lang w:val="en-US"/>
        </w:rPr>
        <w:t>Kabardin-Balkar Scientific Center of the Russian Academy of Sciences</w:t>
      </w:r>
    </w:p>
    <w:p w:rsidR="00CC4247" w:rsidRPr="009C77E2" w:rsidRDefault="00CC4247" w:rsidP="009C77E2">
      <w:pPr>
        <w:jc w:val="center"/>
        <w:rPr>
          <w:lang w:val="en-US"/>
        </w:rPr>
      </w:pPr>
      <w:r w:rsidRPr="009C77E2">
        <w:rPr>
          <w:lang w:val="en-US"/>
        </w:rPr>
        <w:t>Center of Geographic Researches</w:t>
      </w:r>
    </w:p>
    <w:p w:rsidR="00CC4247" w:rsidRPr="009C77E2" w:rsidRDefault="00CC4247" w:rsidP="009C77E2">
      <w:pPr>
        <w:jc w:val="center"/>
        <w:rPr>
          <w:lang w:val="en-US"/>
        </w:rPr>
      </w:pPr>
      <w:r w:rsidRPr="009C77E2">
        <w:rPr>
          <w:lang w:val="en-US"/>
        </w:rPr>
        <w:t>360002, KBR, Nalchik, 2, Balkarova street</w:t>
      </w:r>
    </w:p>
    <w:p w:rsidR="00CC4247" w:rsidRPr="009C77E2" w:rsidRDefault="00CC4247" w:rsidP="009C77E2">
      <w:pPr>
        <w:jc w:val="center"/>
        <w:rPr>
          <w:lang w:val="en-US"/>
        </w:rPr>
      </w:pPr>
      <w:r w:rsidRPr="009C77E2">
        <w:rPr>
          <w:lang w:val="en-US"/>
        </w:rPr>
        <w:t xml:space="preserve">E-mail: </w:t>
      </w:r>
      <w:r w:rsidRPr="009C77E2">
        <w:rPr>
          <w:u w:val="single"/>
          <w:lang w:val="fr-FR"/>
        </w:rPr>
        <w:t>cgrkbncran@bk.ru</w:t>
      </w:r>
    </w:p>
    <w:p w:rsidR="00CC4247" w:rsidRPr="009C77E2" w:rsidRDefault="00CC4247" w:rsidP="009C77E2">
      <w:pPr>
        <w:jc w:val="center"/>
        <w:rPr>
          <w:sz w:val="18"/>
          <w:szCs w:val="18"/>
          <w:lang w:val="en-US"/>
        </w:rPr>
      </w:pPr>
    </w:p>
    <w:p w:rsidR="00CC4247" w:rsidRPr="009C77E2" w:rsidRDefault="00CC4247" w:rsidP="009C77E2">
      <w:pPr>
        <w:ind w:firstLine="284"/>
        <w:jc w:val="both"/>
        <w:rPr>
          <w:sz w:val="22"/>
          <w:szCs w:val="22"/>
          <w:lang w:val="en-US"/>
        </w:rPr>
      </w:pPr>
      <w:r w:rsidRPr="009C77E2">
        <w:rPr>
          <w:sz w:val="22"/>
          <w:szCs w:val="22"/>
          <w:lang w:val="en-US"/>
        </w:rPr>
        <w:t xml:space="preserve">According to the methodology of a numerical integrated assessment of degree of the susceptibility of geosystems to natural hazards basing on geoinformation models and methods developed in the Center of </w:t>
      </w:r>
      <w:r w:rsidRPr="009C77E2">
        <w:rPr>
          <w:sz w:val="22"/>
          <w:szCs w:val="22"/>
          <w:lang w:val="en-US"/>
        </w:rPr>
        <w:lastRenderedPageBreak/>
        <w:t>geographical researches of KBSC of the Russian Academy of Sciences, results of a numerical integrated assessment of torrential danger with degree of detalization unique for the present time in practice of sim</w:t>
      </w:r>
      <w:r w:rsidRPr="009C77E2">
        <w:rPr>
          <w:sz w:val="22"/>
          <w:szCs w:val="22"/>
          <w:lang w:val="en-US"/>
        </w:rPr>
        <w:t>i</w:t>
      </w:r>
      <w:r w:rsidRPr="009C77E2">
        <w:rPr>
          <w:sz w:val="22"/>
          <w:szCs w:val="22"/>
          <w:lang w:val="en-US"/>
        </w:rPr>
        <w:t>lar works are presented for the district of the village of Upper Baksan of Kabardin-Balkar Republic as one of the most characteristic in the territory of KBR from the point of view of impact of mud (sill) streams of high degree of danger on the population and economic objects.</w:t>
      </w:r>
    </w:p>
    <w:p w:rsidR="00CC4247" w:rsidRPr="009C77E2" w:rsidRDefault="00CC4247" w:rsidP="009C77E2">
      <w:pPr>
        <w:ind w:firstLine="284"/>
        <w:jc w:val="both"/>
        <w:rPr>
          <w:sz w:val="22"/>
          <w:szCs w:val="22"/>
          <w:lang w:val="en-US"/>
        </w:rPr>
      </w:pPr>
    </w:p>
    <w:p w:rsidR="00CC4247" w:rsidRPr="009C77E2" w:rsidRDefault="00CC4247" w:rsidP="009C77E2">
      <w:pPr>
        <w:ind w:firstLine="284"/>
        <w:jc w:val="both"/>
        <w:rPr>
          <w:sz w:val="22"/>
          <w:szCs w:val="22"/>
          <w:lang w:val="en-US"/>
        </w:rPr>
      </w:pPr>
      <w:r w:rsidRPr="009C77E2">
        <w:rPr>
          <w:b/>
          <w:sz w:val="22"/>
          <w:szCs w:val="22"/>
          <w:lang w:val="en-US"/>
        </w:rPr>
        <w:t>Key words</w:t>
      </w:r>
      <w:r w:rsidRPr="009C77E2">
        <w:rPr>
          <w:sz w:val="22"/>
          <w:szCs w:val="22"/>
          <w:lang w:val="en-US"/>
        </w:rPr>
        <w:t>: dangerous exogenous natural process, geotaxon, actual natural danger, integrated asses</w:t>
      </w:r>
      <w:r w:rsidRPr="009C77E2">
        <w:rPr>
          <w:sz w:val="22"/>
          <w:szCs w:val="22"/>
          <w:lang w:val="en-US"/>
        </w:rPr>
        <w:t>s</w:t>
      </w:r>
      <w:r w:rsidRPr="009C77E2">
        <w:rPr>
          <w:sz w:val="22"/>
          <w:szCs w:val="22"/>
          <w:lang w:val="en-US"/>
        </w:rPr>
        <w:t>ment of the actual sill danger.</w:t>
      </w:r>
    </w:p>
    <w:p w:rsidR="00CC4247" w:rsidRPr="009C77E2" w:rsidRDefault="00CC4247" w:rsidP="009C77E2">
      <w:pPr>
        <w:ind w:firstLine="284"/>
        <w:jc w:val="both"/>
        <w:rPr>
          <w:sz w:val="24"/>
          <w:szCs w:val="24"/>
          <w:lang w:val="en-US"/>
        </w:rPr>
      </w:pPr>
    </w:p>
    <w:p w:rsidR="00CC4247" w:rsidRPr="009C77E2" w:rsidRDefault="00CC4247" w:rsidP="009C77E2">
      <w:pPr>
        <w:jc w:val="center"/>
        <w:rPr>
          <w:b/>
          <w:sz w:val="24"/>
          <w:szCs w:val="24"/>
        </w:rPr>
      </w:pPr>
      <w:r w:rsidRPr="009C77E2">
        <w:rPr>
          <w:b/>
          <w:sz w:val="24"/>
          <w:szCs w:val="24"/>
        </w:rPr>
        <w:t>ЛИТЕРАТУРА</w:t>
      </w:r>
    </w:p>
    <w:p w:rsidR="00CC4247" w:rsidRPr="009C77E2" w:rsidRDefault="00CC4247" w:rsidP="009C77E2">
      <w:pPr>
        <w:ind w:firstLine="284"/>
        <w:jc w:val="both"/>
        <w:rPr>
          <w:sz w:val="24"/>
          <w:szCs w:val="24"/>
        </w:rPr>
      </w:pP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bookmarkStart w:id="8" w:name="bookmark2"/>
      <w:r w:rsidRPr="009C77E2">
        <w:rPr>
          <w:rFonts w:ascii="Times New Roman" w:hAnsi="Times New Roman"/>
          <w:i/>
          <w:sz w:val="24"/>
          <w:szCs w:val="24"/>
        </w:rPr>
        <w:t>Джаппуев Д.Р., Гяургиева М.М.</w:t>
      </w:r>
      <w:r w:rsidRPr="009C77E2">
        <w:rPr>
          <w:rFonts w:ascii="Times New Roman" w:hAnsi="Times New Roman"/>
          <w:sz w:val="24"/>
          <w:szCs w:val="24"/>
        </w:rPr>
        <w:t xml:space="preserve"> Характеристика селевой деятельности в бассейнах рек Кыртык, Сылтран-Су и Адыр-Су за последние 150 лет (район села Верхний Баксан) // Известия Кабардино-Балкарского научного центра РАН. 2015. № 1. С. 91-96.</w:t>
      </w:r>
    </w:p>
    <w:p w:rsidR="00CC4247" w:rsidRPr="009C77E2" w:rsidRDefault="00CC4247" w:rsidP="009C77E2">
      <w:pPr>
        <w:pStyle w:val="affffd"/>
        <w:numPr>
          <w:ilvl w:val="0"/>
          <w:numId w:val="19"/>
        </w:numPr>
        <w:suppressAutoHyphens/>
        <w:ind w:left="0" w:firstLine="284"/>
        <w:jc w:val="both"/>
        <w:rPr>
          <w:sz w:val="24"/>
          <w:szCs w:val="24"/>
        </w:rPr>
      </w:pPr>
      <w:r w:rsidRPr="009C77E2">
        <w:rPr>
          <w:bCs/>
          <w:i/>
          <w:sz w:val="24"/>
          <w:szCs w:val="24"/>
          <w:shd w:val="clear" w:color="auto" w:fill="F5F5F5"/>
        </w:rPr>
        <w:t>Разумов В.В.</w:t>
      </w:r>
      <w:r w:rsidRPr="009C77E2">
        <w:rPr>
          <w:bCs/>
          <w:sz w:val="24"/>
          <w:szCs w:val="24"/>
          <w:shd w:val="clear" w:color="auto" w:fill="F5F5F5"/>
        </w:rPr>
        <w:t xml:space="preserve"> </w:t>
      </w:r>
      <w:r w:rsidRPr="009C77E2">
        <w:rPr>
          <w:sz w:val="24"/>
          <w:szCs w:val="24"/>
          <w:shd w:val="clear" w:color="auto" w:fill="FFFFFF"/>
        </w:rPr>
        <w:t xml:space="preserve">Географические аспекты изучения потенциальных источников чрезвычайных ситуаций природного, техногенного, военного и биологического характера: На примере республик Северного Кавказа </w:t>
      </w:r>
      <w:r w:rsidRPr="009C77E2">
        <w:rPr>
          <w:sz w:val="24"/>
          <w:szCs w:val="24"/>
        </w:rPr>
        <w:t>/ Дис. док. геогр. наук: 25.00.23. Нальчик. 2002. 447 с.</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Style w:val="hl"/>
          <w:rFonts w:ascii="Times New Roman" w:hAnsi="Times New Roman"/>
          <w:i/>
          <w:sz w:val="24"/>
          <w:szCs w:val="24"/>
        </w:rPr>
        <w:t>Буртаков</w:t>
      </w:r>
      <w:r w:rsidRPr="009C77E2">
        <w:rPr>
          <w:rStyle w:val="apple-converted-space"/>
          <w:rFonts w:ascii="Times New Roman" w:hAnsi="Times New Roman"/>
          <w:i/>
          <w:sz w:val="24"/>
          <w:szCs w:val="24"/>
          <w:shd w:val="clear" w:color="auto" w:fill="FFFFFF"/>
        </w:rPr>
        <w:t xml:space="preserve"> </w:t>
      </w:r>
      <w:r w:rsidRPr="009C77E2">
        <w:rPr>
          <w:rFonts w:ascii="Times New Roman" w:hAnsi="Times New Roman"/>
          <w:i/>
          <w:sz w:val="24"/>
          <w:szCs w:val="24"/>
          <w:shd w:val="clear" w:color="auto" w:fill="FFFFFF"/>
        </w:rPr>
        <w:t>Л.А., Кирюхин В.В.</w:t>
      </w:r>
      <w:r w:rsidRPr="009C77E2">
        <w:rPr>
          <w:rFonts w:ascii="Times New Roman" w:hAnsi="Times New Roman"/>
          <w:sz w:val="24"/>
          <w:szCs w:val="24"/>
          <w:shd w:val="clear" w:color="auto" w:fill="FFFFFF"/>
        </w:rPr>
        <w:t xml:space="preserve"> К вопросу об условиях образования</w:t>
      </w:r>
      <w:r w:rsidRPr="009C77E2">
        <w:rPr>
          <w:rStyle w:val="apple-converted-space"/>
          <w:rFonts w:ascii="Times New Roman" w:hAnsi="Times New Roman"/>
          <w:sz w:val="24"/>
          <w:szCs w:val="24"/>
          <w:shd w:val="clear" w:color="auto" w:fill="FFFFFF"/>
        </w:rPr>
        <w:t xml:space="preserve"> </w:t>
      </w:r>
      <w:r w:rsidRPr="009C77E2">
        <w:rPr>
          <w:rStyle w:val="hl"/>
          <w:rFonts w:ascii="Times New Roman" w:hAnsi="Times New Roman"/>
          <w:sz w:val="24"/>
          <w:szCs w:val="24"/>
        </w:rPr>
        <w:t>селей</w:t>
      </w:r>
      <w:r w:rsidRPr="009C77E2">
        <w:rPr>
          <w:rStyle w:val="apple-converted-space"/>
          <w:rFonts w:ascii="Times New Roman" w:hAnsi="Times New Roman"/>
          <w:sz w:val="24"/>
          <w:szCs w:val="24"/>
          <w:shd w:val="clear" w:color="auto" w:fill="FFFFFF"/>
        </w:rPr>
        <w:t xml:space="preserve"> </w:t>
      </w:r>
      <w:r w:rsidRPr="009C77E2">
        <w:rPr>
          <w:rFonts w:ascii="Times New Roman" w:hAnsi="Times New Roman"/>
          <w:sz w:val="24"/>
          <w:szCs w:val="24"/>
          <w:shd w:val="clear" w:color="auto" w:fill="FFFFFF"/>
        </w:rPr>
        <w:t>в Бакса</w:t>
      </w:r>
      <w:r w:rsidRPr="009C77E2">
        <w:rPr>
          <w:rFonts w:ascii="Times New Roman" w:hAnsi="Times New Roman"/>
          <w:sz w:val="24"/>
          <w:szCs w:val="24"/>
          <w:shd w:val="clear" w:color="auto" w:fill="FFFFFF"/>
        </w:rPr>
        <w:t>н</w:t>
      </w:r>
      <w:r w:rsidRPr="009C77E2">
        <w:rPr>
          <w:rFonts w:ascii="Times New Roman" w:hAnsi="Times New Roman"/>
          <w:sz w:val="24"/>
          <w:szCs w:val="24"/>
          <w:shd w:val="clear" w:color="auto" w:fill="FFFFFF"/>
        </w:rPr>
        <w:t>ском ущелье // Труды ВГИ. 1969. Вып. 15. С. 69-80.</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Style w:val="hl"/>
          <w:rFonts w:ascii="Times New Roman" w:hAnsi="Times New Roman"/>
          <w:i/>
          <w:sz w:val="24"/>
          <w:szCs w:val="24"/>
        </w:rPr>
        <w:t>Герасимов</w:t>
      </w:r>
      <w:r w:rsidRPr="009C77E2">
        <w:rPr>
          <w:rStyle w:val="apple-converted-space"/>
          <w:rFonts w:ascii="Times New Roman" w:hAnsi="Times New Roman"/>
          <w:i/>
          <w:sz w:val="24"/>
          <w:szCs w:val="24"/>
          <w:shd w:val="clear" w:color="auto" w:fill="FFFFFF"/>
        </w:rPr>
        <w:t xml:space="preserve"> </w:t>
      </w:r>
      <w:r w:rsidRPr="009C77E2">
        <w:rPr>
          <w:rFonts w:ascii="Times New Roman" w:hAnsi="Times New Roman"/>
          <w:i/>
          <w:sz w:val="24"/>
          <w:szCs w:val="24"/>
          <w:shd w:val="clear" w:color="auto" w:fill="FFFFFF"/>
        </w:rPr>
        <w:t>В.А.</w:t>
      </w:r>
      <w:r w:rsidRPr="009C77E2">
        <w:rPr>
          <w:rFonts w:ascii="Times New Roman" w:hAnsi="Times New Roman"/>
          <w:sz w:val="24"/>
          <w:szCs w:val="24"/>
          <w:shd w:val="clear" w:color="auto" w:fill="FFFFFF"/>
        </w:rPr>
        <w:t xml:space="preserve"> О селях на северном склоне Центрального и Восточного Кавказа // Труды ВГИ. 1974. Вып. 27. С. 63-74.</w:t>
      </w:r>
    </w:p>
    <w:p w:rsidR="00CC4247" w:rsidRPr="009C77E2" w:rsidRDefault="00CC4247" w:rsidP="009C77E2">
      <w:pPr>
        <w:pStyle w:val="2b"/>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 xml:space="preserve">Черноморец С.С. </w:t>
      </w:r>
      <w:r w:rsidRPr="009C77E2">
        <w:rPr>
          <w:rFonts w:ascii="Times New Roman" w:hAnsi="Times New Roman"/>
          <w:sz w:val="24"/>
          <w:szCs w:val="24"/>
        </w:rPr>
        <w:t>Селевые очаги до и после катастроф. М.: Научный мир. 2005.    184 с.</w:t>
      </w:r>
    </w:p>
    <w:bookmarkEnd w:id="8"/>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Джаппуев Д.Р.</w:t>
      </w:r>
      <w:r w:rsidRPr="009C77E2">
        <w:rPr>
          <w:rFonts w:ascii="Times New Roman" w:hAnsi="Times New Roman"/>
          <w:sz w:val="24"/>
          <w:szCs w:val="24"/>
        </w:rPr>
        <w:t xml:space="preserve"> Картографирование селевых форм рельефа при помощи GPS-съемки на примере села Верхний Баксан // Известия Кабардино-Балкарского научного центра РАН. 2014. №3. С. 25-31.</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 xml:space="preserve">Марченко П.Е. </w:t>
      </w:r>
      <w:r w:rsidRPr="009C77E2">
        <w:rPr>
          <w:rFonts w:ascii="Times New Roman" w:hAnsi="Times New Roman"/>
          <w:sz w:val="24"/>
          <w:szCs w:val="24"/>
        </w:rPr>
        <w:t xml:space="preserve">Некоторые результаты математического моделирования  в задаче определения интегрального показателя природно-техногенной опасности  территории // Материалы </w:t>
      </w:r>
      <w:r w:rsidRPr="009C77E2">
        <w:rPr>
          <w:rFonts w:ascii="Times New Roman" w:hAnsi="Times New Roman"/>
          <w:sz w:val="24"/>
          <w:szCs w:val="24"/>
          <w:lang w:val="en-US"/>
        </w:rPr>
        <w:t>II</w:t>
      </w:r>
      <w:r w:rsidRPr="009C77E2">
        <w:rPr>
          <w:rFonts w:ascii="Times New Roman" w:hAnsi="Times New Roman"/>
          <w:sz w:val="24"/>
          <w:szCs w:val="24"/>
        </w:rPr>
        <w:t xml:space="preserve"> всероссийской  конференции «Проблемы информатизации регионального управления». Нальчик. 2006. С. 134- 139.</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Об определении интегрального показателя природно-техногенной опасности территории: основные  положения, некоторые результаты численного модел</w:t>
      </w:r>
      <w:r w:rsidRPr="009C77E2">
        <w:rPr>
          <w:rFonts w:ascii="Times New Roman" w:hAnsi="Times New Roman"/>
          <w:sz w:val="24"/>
          <w:szCs w:val="24"/>
        </w:rPr>
        <w:t>и</w:t>
      </w:r>
      <w:r w:rsidRPr="009C77E2">
        <w:rPr>
          <w:rFonts w:ascii="Times New Roman" w:hAnsi="Times New Roman"/>
          <w:sz w:val="24"/>
          <w:szCs w:val="24"/>
        </w:rPr>
        <w:t>рования / В сборнике «Системные исследования современного  состояния и пути развития Юга России». Тез. докладов международной научной конференции. Ростов-на-Дону. 2006. С. 161-162.</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Основные концептуальные положения интегрального оценивания территорий по степени их подверженности опасным природно-техногенным процессам // Проблемы управления рисками в техносфере. 2008. Т. 7. № 3.С. 24-31.</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О научно-методических основах ранжирования территорий, по</w:t>
      </w:r>
      <w:r w:rsidRPr="009C77E2">
        <w:rPr>
          <w:rFonts w:ascii="Times New Roman" w:hAnsi="Times New Roman"/>
          <w:sz w:val="24"/>
          <w:szCs w:val="24"/>
        </w:rPr>
        <w:t>д</w:t>
      </w:r>
      <w:r w:rsidRPr="009C77E2">
        <w:rPr>
          <w:rFonts w:ascii="Times New Roman" w:hAnsi="Times New Roman"/>
          <w:sz w:val="24"/>
          <w:szCs w:val="24"/>
        </w:rPr>
        <w:t>верженных воздействию опасных природно-техногенных процессов // Вестник Российск</w:t>
      </w:r>
      <w:r w:rsidRPr="009C77E2">
        <w:rPr>
          <w:rFonts w:ascii="Times New Roman" w:hAnsi="Times New Roman"/>
          <w:sz w:val="24"/>
          <w:szCs w:val="24"/>
        </w:rPr>
        <w:t>о</w:t>
      </w:r>
      <w:r w:rsidRPr="009C77E2">
        <w:rPr>
          <w:rFonts w:ascii="Times New Roman" w:hAnsi="Times New Roman"/>
          <w:sz w:val="24"/>
          <w:szCs w:val="24"/>
        </w:rPr>
        <w:t>го университета дружбы народов. Серия: Экология и безопасность жизнедеятельности. 2008. № 3. С. 23-29.</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Исследование зависимости интегральной оценки опасности терр</w:t>
      </w:r>
      <w:r w:rsidRPr="009C77E2">
        <w:rPr>
          <w:rFonts w:ascii="Times New Roman" w:hAnsi="Times New Roman"/>
          <w:sz w:val="24"/>
          <w:szCs w:val="24"/>
        </w:rPr>
        <w:t>и</w:t>
      </w:r>
      <w:r w:rsidRPr="009C77E2">
        <w:rPr>
          <w:rFonts w:ascii="Times New Roman" w:hAnsi="Times New Roman"/>
          <w:sz w:val="24"/>
          <w:szCs w:val="24"/>
        </w:rPr>
        <w:t>тории от площадей и конфигураций воздействия опасных природно-техногенных проце</w:t>
      </w:r>
      <w:r w:rsidRPr="009C77E2">
        <w:rPr>
          <w:rFonts w:ascii="Times New Roman" w:hAnsi="Times New Roman"/>
          <w:sz w:val="24"/>
          <w:szCs w:val="24"/>
        </w:rPr>
        <w:t>с</w:t>
      </w:r>
      <w:r w:rsidRPr="009C77E2">
        <w:rPr>
          <w:rFonts w:ascii="Times New Roman" w:hAnsi="Times New Roman"/>
          <w:sz w:val="24"/>
          <w:szCs w:val="24"/>
        </w:rPr>
        <w:t>сов // Проблемы безопасности и чрезвычайных ситуаций. 2008. №6. С. 93- 102.</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Анализ подверженности территориальных систем воздействию опасных природно-техногенных процессов на основе геоинформационных моделей и м</w:t>
      </w:r>
      <w:r w:rsidRPr="009C77E2">
        <w:rPr>
          <w:rFonts w:ascii="Times New Roman" w:hAnsi="Times New Roman"/>
          <w:sz w:val="24"/>
          <w:szCs w:val="24"/>
        </w:rPr>
        <w:t>е</w:t>
      </w:r>
      <w:r w:rsidRPr="009C77E2">
        <w:rPr>
          <w:rFonts w:ascii="Times New Roman" w:hAnsi="Times New Roman"/>
          <w:sz w:val="24"/>
          <w:szCs w:val="24"/>
        </w:rPr>
        <w:t>тодов (на примере Кабардино-Балкарской Республики) // Известия Кабардино-Балкарского научного центра РАН. 2010. № 3. С. 159-168.</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Геоинформационные модели и методы интегральной оценки пр</w:t>
      </w:r>
      <w:r w:rsidRPr="009C77E2">
        <w:rPr>
          <w:rFonts w:ascii="Times New Roman" w:hAnsi="Times New Roman"/>
          <w:sz w:val="24"/>
          <w:szCs w:val="24"/>
        </w:rPr>
        <w:t>и</w:t>
      </w:r>
      <w:r w:rsidRPr="009C77E2">
        <w:rPr>
          <w:rFonts w:ascii="Times New Roman" w:hAnsi="Times New Roman"/>
          <w:sz w:val="24"/>
          <w:szCs w:val="24"/>
        </w:rPr>
        <w:t xml:space="preserve">родно-техногенной опасности территориальных систем / Автореф. дисс... доктора техн. наук. Санкт-Петербург. 2010. 44 с. </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lastRenderedPageBreak/>
        <w:t>Марченко П.Е., Кюль Е.В., Анисимов Д.А.</w:t>
      </w:r>
      <w:r w:rsidRPr="009C77E2">
        <w:rPr>
          <w:rFonts w:ascii="Times New Roman" w:hAnsi="Times New Roman"/>
          <w:sz w:val="24"/>
          <w:szCs w:val="24"/>
        </w:rPr>
        <w:t xml:space="preserve"> Оценка подверженности геосистем опа</w:t>
      </w:r>
      <w:r w:rsidRPr="009C77E2">
        <w:rPr>
          <w:rFonts w:ascii="Times New Roman" w:hAnsi="Times New Roman"/>
          <w:sz w:val="24"/>
          <w:szCs w:val="24"/>
        </w:rPr>
        <w:t>с</w:t>
      </w:r>
      <w:r w:rsidRPr="009C77E2">
        <w:rPr>
          <w:rFonts w:ascii="Times New Roman" w:hAnsi="Times New Roman"/>
          <w:sz w:val="24"/>
          <w:szCs w:val="24"/>
        </w:rPr>
        <w:t>ным природным процессам: методологическое и информационное обеспечение; инт</w:t>
      </w:r>
      <w:r w:rsidRPr="009C77E2">
        <w:rPr>
          <w:rFonts w:ascii="Times New Roman" w:hAnsi="Times New Roman"/>
          <w:sz w:val="24"/>
          <w:szCs w:val="24"/>
        </w:rPr>
        <w:t>е</w:t>
      </w:r>
      <w:r w:rsidRPr="009C77E2">
        <w:rPr>
          <w:rFonts w:ascii="Times New Roman" w:hAnsi="Times New Roman"/>
          <w:sz w:val="24"/>
          <w:szCs w:val="24"/>
        </w:rPr>
        <w:t>гральные показатели опасности геосистем Кабардино-Балкарской Республики. Нальчик: Изд-во КБНЦ РАН. 2014. 152 с.</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Некоторые методические вопросы численной оценки подверженн</w:t>
      </w:r>
      <w:r w:rsidRPr="009C77E2">
        <w:rPr>
          <w:rFonts w:ascii="Times New Roman" w:hAnsi="Times New Roman"/>
          <w:sz w:val="24"/>
          <w:szCs w:val="24"/>
        </w:rPr>
        <w:t>о</w:t>
      </w:r>
      <w:r w:rsidRPr="009C77E2">
        <w:rPr>
          <w:rFonts w:ascii="Times New Roman" w:hAnsi="Times New Roman"/>
          <w:sz w:val="24"/>
          <w:szCs w:val="24"/>
        </w:rPr>
        <w:t>сти геосистем опасным природно-техногенным процессам // Известия Кабардино-Балкарского научного центра РАН. 2014. № 5. С. 62-69.</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Вопросы детализации интегральных оценок природной опасности геосистем (на примере Кабардино-Балкарской Республики) // Известия Кабардино-Балкарского научного центра РАН. 2014. № 6. С. 86-92.</w:t>
      </w:r>
    </w:p>
    <w:p w:rsidR="00CC4247" w:rsidRPr="009C77E2" w:rsidRDefault="00CC4247" w:rsidP="009C77E2">
      <w:pPr>
        <w:pStyle w:val="af2"/>
        <w:numPr>
          <w:ilvl w:val="0"/>
          <w:numId w:val="19"/>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Сезонно-дифференцированные численные оценки подверженности геосистем опасным экзогенным процессам// Известия Кабардино-Балкарского научного центра РАН. 2015. №1. С. 105-111.</w:t>
      </w:r>
    </w:p>
    <w:p w:rsidR="00CC4247" w:rsidRPr="009C77E2" w:rsidRDefault="00CC4247" w:rsidP="009C77E2">
      <w:pPr>
        <w:ind w:firstLine="284"/>
        <w:jc w:val="both"/>
        <w:rPr>
          <w:sz w:val="24"/>
          <w:szCs w:val="24"/>
        </w:rPr>
      </w:pPr>
    </w:p>
    <w:p w:rsidR="00CC4247" w:rsidRPr="009C77E2" w:rsidRDefault="00CC4247" w:rsidP="009C77E2">
      <w:pPr>
        <w:ind w:firstLine="284"/>
        <w:jc w:val="both"/>
        <w:rPr>
          <w:sz w:val="24"/>
          <w:szCs w:val="24"/>
        </w:rPr>
      </w:pPr>
      <w:r w:rsidRPr="009C77E2">
        <w:rPr>
          <w:b/>
          <w:sz w:val="24"/>
          <w:szCs w:val="24"/>
        </w:rPr>
        <w:t>Марченко Павел Евгеньевич</w:t>
      </w:r>
      <w:r w:rsidRPr="009C77E2">
        <w:rPr>
          <w:sz w:val="24"/>
          <w:szCs w:val="24"/>
        </w:rPr>
        <w:t>, д.т.н., гл. ученый секретарь Президиума Кабардино-Балкарского научного центра РАН,  зав. Центром географических исследований КБНЦ РАН.</w:t>
      </w:r>
    </w:p>
    <w:p w:rsidR="00CC4247" w:rsidRPr="009C77E2" w:rsidRDefault="00CC4247" w:rsidP="009C77E2">
      <w:pPr>
        <w:ind w:firstLine="284"/>
        <w:jc w:val="both"/>
        <w:rPr>
          <w:sz w:val="24"/>
          <w:szCs w:val="24"/>
        </w:rPr>
      </w:pPr>
      <w:r w:rsidRPr="009C77E2">
        <w:rPr>
          <w:sz w:val="24"/>
          <w:szCs w:val="24"/>
        </w:rPr>
        <w:t>360002, КБР, г. Нальчик, ул. Балкарова, 2.</w:t>
      </w:r>
    </w:p>
    <w:p w:rsidR="00CC4247" w:rsidRPr="009C77E2" w:rsidRDefault="00CC4247" w:rsidP="009C77E2">
      <w:pPr>
        <w:ind w:firstLine="284"/>
        <w:jc w:val="both"/>
        <w:rPr>
          <w:sz w:val="24"/>
          <w:szCs w:val="24"/>
        </w:rPr>
      </w:pPr>
      <w:r w:rsidRPr="009C77E2">
        <w:rPr>
          <w:sz w:val="24"/>
          <w:szCs w:val="24"/>
        </w:rPr>
        <w:t>Тел.: 8 (8662) 72-01-12 (сл.); факс: 8 (8662) 42-29-67.</w:t>
      </w:r>
    </w:p>
    <w:p w:rsidR="00CC4247" w:rsidRPr="009C77E2" w:rsidRDefault="00CC4247"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kbncran</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CC4247" w:rsidRPr="009C77E2" w:rsidRDefault="00CC4247" w:rsidP="009C77E2">
      <w:pPr>
        <w:ind w:firstLine="284"/>
        <w:jc w:val="both"/>
        <w:rPr>
          <w:rFonts w:eastAsia="Calibri"/>
          <w:sz w:val="24"/>
          <w:szCs w:val="24"/>
          <w:lang w:eastAsia="en-US"/>
        </w:rPr>
      </w:pPr>
      <w:r w:rsidRPr="009C77E2">
        <w:rPr>
          <w:rFonts w:eastAsia="Calibri"/>
          <w:b/>
          <w:sz w:val="24"/>
          <w:szCs w:val="24"/>
          <w:lang w:eastAsia="en-US"/>
        </w:rPr>
        <w:t>Джаппуев Дахир Ратминович</w:t>
      </w:r>
      <w:r w:rsidRPr="009C77E2">
        <w:rPr>
          <w:rFonts w:eastAsia="Calibri"/>
          <w:sz w:val="24"/>
          <w:szCs w:val="24"/>
          <w:lang w:eastAsia="en-US"/>
        </w:rPr>
        <w:t>, м.н.с. Центра географических исследований Кабард</w:t>
      </w:r>
      <w:r w:rsidRPr="009C77E2">
        <w:rPr>
          <w:rFonts w:eastAsia="Calibri"/>
          <w:sz w:val="24"/>
          <w:szCs w:val="24"/>
          <w:lang w:eastAsia="en-US"/>
        </w:rPr>
        <w:t>и</w:t>
      </w:r>
      <w:r w:rsidRPr="009C77E2">
        <w:rPr>
          <w:rFonts w:eastAsia="Calibri"/>
          <w:sz w:val="24"/>
          <w:szCs w:val="24"/>
          <w:lang w:eastAsia="en-US"/>
        </w:rPr>
        <w:t>но-Балкарского научного центра РАН.</w:t>
      </w:r>
    </w:p>
    <w:p w:rsidR="00CC4247" w:rsidRPr="009C77E2" w:rsidRDefault="00CC4247" w:rsidP="009C77E2">
      <w:pPr>
        <w:ind w:firstLine="284"/>
        <w:jc w:val="both"/>
        <w:rPr>
          <w:rFonts w:eastAsia="Calibri"/>
          <w:sz w:val="24"/>
          <w:szCs w:val="24"/>
          <w:lang w:eastAsia="en-US"/>
        </w:rPr>
      </w:pPr>
      <w:r w:rsidRPr="009C77E2">
        <w:rPr>
          <w:rFonts w:eastAsia="Calibri"/>
          <w:sz w:val="24"/>
          <w:szCs w:val="24"/>
          <w:lang w:eastAsia="en-US"/>
        </w:rPr>
        <w:t>360000, КБР, г. Нальчик, ул. Балкарова, 2.</w:t>
      </w:r>
    </w:p>
    <w:p w:rsidR="00CC4247" w:rsidRPr="009C77E2" w:rsidRDefault="00CC4247" w:rsidP="009C77E2">
      <w:pPr>
        <w:ind w:firstLine="284"/>
        <w:jc w:val="both"/>
        <w:rPr>
          <w:rFonts w:eastAsia="Calibri"/>
          <w:sz w:val="24"/>
          <w:szCs w:val="24"/>
          <w:lang w:val="en-US" w:eastAsia="en-US"/>
        </w:rPr>
      </w:pPr>
      <w:r w:rsidRPr="009C77E2">
        <w:rPr>
          <w:rFonts w:eastAsia="Calibri"/>
          <w:sz w:val="24"/>
          <w:szCs w:val="24"/>
          <w:lang w:eastAsia="en-US"/>
        </w:rPr>
        <w:t>Тел</w:t>
      </w:r>
      <w:r w:rsidRPr="009C77E2">
        <w:rPr>
          <w:rFonts w:eastAsia="Calibri"/>
          <w:sz w:val="24"/>
          <w:szCs w:val="24"/>
          <w:lang w:val="en-US" w:eastAsia="en-US"/>
        </w:rPr>
        <w:t>. 8-928-710-27-40.</w:t>
      </w:r>
    </w:p>
    <w:p w:rsidR="00CC4247" w:rsidRPr="009C77E2" w:rsidRDefault="00CC4247" w:rsidP="009C77E2">
      <w:pPr>
        <w:ind w:firstLine="284"/>
        <w:jc w:val="both"/>
        <w:rPr>
          <w:lang w:val="en-US"/>
        </w:rPr>
      </w:pPr>
      <w:r w:rsidRPr="009C77E2">
        <w:rPr>
          <w:rFonts w:eastAsia="Calibri"/>
          <w:sz w:val="24"/>
          <w:szCs w:val="24"/>
          <w:lang w:val="en-US" w:eastAsia="en-US"/>
        </w:rPr>
        <w:t xml:space="preserve">E-mail: </w:t>
      </w:r>
      <w:hyperlink r:id="rId36" w:history="1">
        <w:r w:rsidRPr="009C77E2">
          <w:rPr>
            <w:rStyle w:val="a7"/>
            <w:rFonts w:eastAsia="Calibri"/>
            <w:color w:val="auto"/>
            <w:sz w:val="24"/>
            <w:szCs w:val="24"/>
            <w:lang w:val="en-US" w:eastAsia="en-US"/>
          </w:rPr>
          <w:t>kbncran@mail.ru</w:t>
        </w:r>
      </w:hyperlink>
    </w:p>
    <w:p w:rsidR="00CC4247" w:rsidRPr="009C77E2" w:rsidRDefault="00CC4247" w:rsidP="009C77E2">
      <w:pPr>
        <w:ind w:firstLine="284"/>
        <w:jc w:val="both"/>
        <w:rPr>
          <w:sz w:val="24"/>
          <w:szCs w:val="24"/>
          <w:lang w:val="en-US"/>
        </w:rPr>
      </w:pPr>
    </w:p>
    <w:p w:rsidR="00CC4247" w:rsidRPr="009C77E2" w:rsidRDefault="00CC4247" w:rsidP="009C77E2">
      <w:pPr>
        <w:ind w:firstLine="284"/>
        <w:jc w:val="both"/>
        <w:rPr>
          <w:sz w:val="24"/>
          <w:szCs w:val="24"/>
          <w:lang w:val="en-US"/>
        </w:rPr>
      </w:pPr>
      <w:r w:rsidRPr="009C77E2">
        <w:rPr>
          <w:b/>
          <w:sz w:val="24"/>
          <w:szCs w:val="24"/>
          <w:lang w:val="en-US"/>
        </w:rPr>
        <w:t>Marchenko Pavel Evgenyevich</w:t>
      </w:r>
      <w:r w:rsidRPr="009C77E2">
        <w:rPr>
          <w:sz w:val="24"/>
          <w:szCs w:val="24"/>
          <w:lang w:val="en-US"/>
        </w:rPr>
        <w:t>, doctor of technical sciences, chief scientific secretary of the Presidium of the Kabardin-Balkar Scientific Center of RAS, head of the Center of geographic researches of KBSC of RAS.</w:t>
      </w:r>
    </w:p>
    <w:p w:rsidR="00CC4247" w:rsidRPr="009C77E2" w:rsidRDefault="00CC4247" w:rsidP="009C77E2">
      <w:pPr>
        <w:ind w:firstLine="284"/>
        <w:jc w:val="both"/>
        <w:rPr>
          <w:sz w:val="24"/>
          <w:szCs w:val="24"/>
          <w:lang w:val="en-US"/>
        </w:rPr>
      </w:pPr>
      <w:r w:rsidRPr="009C77E2">
        <w:rPr>
          <w:sz w:val="24"/>
          <w:szCs w:val="24"/>
          <w:lang w:val="en-US"/>
        </w:rPr>
        <w:t>360002, KBR, Nalchik, 2, Balkarova street.</w:t>
      </w:r>
    </w:p>
    <w:p w:rsidR="00CC4247" w:rsidRPr="009C77E2" w:rsidRDefault="00CC4247" w:rsidP="009C77E2">
      <w:pPr>
        <w:ind w:firstLine="284"/>
        <w:jc w:val="both"/>
        <w:rPr>
          <w:sz w:val="24"/>
          <w:szCs w:val="24"/>
          <w:lang w:val="en-US"/>
        </w:rPr>
      </w:pPr>
      <w:r w:rsidRPr="009C77E2">
        <w:rPr>
          <w:caps/>
          <w:sz w:val="24"/>
          <w:szCs w:val="24"/>
          <w:lang w:val="en-US" w:eastAsia="en-US"/>
        </w:rPr>
        <w:t>p</w:t>
      </w:r>
      <w:r w:rsidRPr="009C77E2">
        <w:rPr>
          <w:sz w:val="24"/>
          <w:szCs w:val="24"/>
          <w:lang w:val="en-US" w:eastAsia="en-US"/>
        </w:rPr>
        <w:t>h.</w:t>
      </w:r>
      <w:r w:rsidRPr="009C77E2">
        <w:rPr>
          <w:sz w:val="24"/>
          <w:szCs w:val="24"/>
          <w:lang w:val="en-US"/>
        </w:rPr>
        <w:t>: 8 (8662) 72-01-12 (office), 8 (8662) 42-29-67 (fax).</w:t>
      </w:r>
    </w:p>
    <w:p w:rsidR="00CC4247" w:rsidRPr="009C77E2" w:rsidRDefault="00CC4247" w:rsidP="009C77E2">
      <w:pPr>
        <w:ind w:firstLine="284"/>
        <w:jc w:val="both"/>
        <w:rPr>
          <w:sz w:val="24"/>
          <w:szCs w:val="24"/>
          <w:lang w:val="en-US"/>
        </w:rPr>
      </w:pPr>
      <w:r w:rsidRPr="009C77E2">
        <w:rPr>
          <w:sz w:val="24"/>
          <w:szCs w:val="24"/>
          <w:lang w:val="en-US"/>
        </w:rPr>
        <w:t xml:space="preserve">E-mail: </w:t>
      </w:r>
      <w:hyperlink r:id="rId37" w:history="1">
        <w:r w:rsidRPr="009C77E2">
          <w:rPr>
            <w:sz w:val="24"/>
            <w:szCs w:val="24"/>
            <w:u w:val="single"/>
            <w:lang w:val="en-US"/>
          </w:rPr>
          <w:t>kbncran@mail.ru</w:t>
        </w:r>
      </w:hyperlink>
    </w:p>
    <w:p w:rsidR="00CC4247" w:rsidRPr="009C77E2" w:rsidRDefault="00CC4247" w:rsidP="009C77E2">
      <w:pPr>
        <w:ind w:firstLine="284"/>
        <w:jc w:val="both"/>
        <w:rPr>
          <w:rFonts w:eastAsia="Calibri"/>
          <w:sz w:val="24"/>
          <w:szCs w:val="24"/>
          <w:lang w:val="en-US" w:eastAsia="en-US"/>
        </w:rPr>
      </w:pPr>
      <w:r w:rsidRPr="009C77E2">
        <w:rPr>
          <w:rFonts w:eastAsia="Calibri"/>
          <w:b/>
          <w:sz w:val="24"/>
          <w:szCs w:val="24"/>
          <w:lang w:val="en-US" w:eastAsia="en-US"/>
        </w:rPr>
        <w:t>Dzhappuev Dakhir Ratminovich</w:t>
      </w:r>
      <w:r w:rsidRPr="009C77E2">
        <w:rPr>
          <w:rFonts w:eastAsia="Calibri"/>
          <w:sz w:val="24"/>
          <w:szCs w:val="24"/>
          <w:lang w:val="en-US" w:eastAsia="en-US"/>
        </w:rPr>
        <w:t>, junior staff scientist, the Centre of geographical r</w:t>
      </w:r>
      <w:r w:rsidRPr="009C77E2">
        <w:rPr>
          <w:rFonts w:eastAsia="Calibri"/>
          <w:sz w:val="24"/>
          <w:szCs w:val="24"/>
          <w:lang w:val="en-US" w:eastAsia="en-US"/>
        </w:rPr>
        <w:t>e</w:t>
      </w:r>
      <w:r w:rsidRPr="009C77E2">
        <w:rPr>
          <w:rFonts w:eastAsia="Calibri"/>
          <w:sz w:val="24"/>
          <w:szCs w:val="24"/>
          <w:lang w:val="en-US" w:eastAsia="en-US"/>
        </w:rPr>
        <w:t>searches of the KBSC of RAS.</w:t>
      </w:r>
    </w:p>
    <w:p w:rsidR="00CC4247" w:rsidRPr="009C77E2" w:rsidRDefault="00CC4247" w:rsidP="009C77E2">
      <w:pPr>
        <w:ind w:firstLine="284"/>
        <w:jc w:val="both"/>
        <w:rPr>
          <w:rFonts w:eastAsia="Calibri"/>
          <w:sz w:val="24"/>
          <w:szCs w:val="24"/>
          <w:lang w:val="en-US" w:eastAsia="en-US"/>
        </w:rPr>
      </w:pPr>
      <w:r w:rsidRPr="009C77E2">
        <w:rPr>
          <w:rFonts w:eastAsia="Calibri"/>
          <w:sz w:val="24"/>
          <w:szCs w:val="24"/>
          <w:lang w:val="en-US" w:eastAsia="en-US"/>
        </w:rPr>
        <w:t xml:space="preserve">360002, KBR, Nalchik, 2, Balkarov street. </w:t>
      </w:r>
    </w:p>
    <w:p w:rsidR="00CC4247" w:rsidRPr="009C77E2" w:rsidRDefault="00CC4247" w:rsidP="009C77E2">
      <w:pPr>
        <w:ind w:firstLine="284"/>
        <w:jc w:val="both"/>
        <w:rPr>
          <w:rFonts w:eastAsia="Calibri"/>
          <w:sz w:val="24"/>
          <w:szCs w:val="24"/>
          <w:lang w:val="en-US" w:eastAsia="en-US"/>
        </w:rPr>
      </w:pPr>
      <w:r w:rsidRPr="009C77E2">
        <w:rPr>
          <w:rFonts w:eastAsia="Calibri"/>
          <w:sz w:val="24"/>
          <w:szCs w:val="24"/>
          <w:lang w:val="en-US" w:eastAsia="en-US"/>
        </w:rPr>
        <w:t>Ph. 8-928-710-27-40.</w:t>
      </w:r>
    </w:p>
    <w:p w:rsidR="00CC4247" w:rsidRPr="009C77E2" w:rsidRDefault="00CC4247" w:rsidP="009C77E2">
      <w:pPr>
        <w:ind w:firstLine="284"/>
        <w:jc w:val="both"/>
        <w:rPr>
          <w:sz w:val="24"/>
          <w:szCs w:val="24"/>
          <w:lang w:val="en-US"/>
        </w:rPr>
      </w:pPr>
      <w:r w:rsidRPr="009C77E2">
        <w:rPr>
          <w:rFonts w:eastAsia="Calibri"/>
          <w:sz w:val="24"/>
          <w:szCs w:val="24"/>
          <w:lang w:val="en-US" w:eastAsia="en-US"/>
        </w:rPr>
        <w:t xml:space="preserve">E-mail: </w:t>
      </w:r>
      <w:hyperlink r:id="rId38" w:history="1">
        <w:r w:rsidRPr="009C77E2">
          <w:rPr>
            <w:rStyle w:val="a7"/>
            <w:rFonts w:eastAsia="Calibri"/>
            <w:color w:val="auto"/>
            <w:sz w:val="24"/>
            <w:szCs w:val="24"/>
            <w:lang w:val="en-US" w:eastAsia="en-US"/>
          </w:rPr>
          <w:t>kbncran@mail.ru</w:t>
        </w:r>
      </w:hyperlink>
    </w:p>
    <w:p w:rsidR="00CC4247" w:rsidRPr="009C77E2" w:rsidRDefault="00CC4247" w:rsidP="009C77E2">
      <w:pPr>
        <w:pStyle w:val="af3"/>
        <w:spacing w:after="0"/>
        <w:ind w:left="0" w:firstLine="284"/>
        <w:jc w:val="both"/>
        <w:rPr>
          <w:rFonts w:eastAsia="PalatinoLinotype-Roman"/>
          <w:sz w:val="24"/>
          <w:szCs w:val="24"/>
          <w:lang w:val="en-US"/>
        </w:rPr>
      </w:pPr>
      <w:r w:rsidRPr="009C77E2">
        <w:rPr>
          <w:rFonts w:eastAsia="PalatinoLinotype-Roman"/>
          <w:sz w:val="24"/>
          <w:szCs w:val="24"/>
          <w:lang w:val="en-US"/>
        </w:rPr>
        <w:t>__________________________________________________________________________</w:t>
      </w:r>
    </w:p>
    <w:p w:rsidR="00CC4247" w:rsidRPr="009C77E2" w:rsidRDefault="00CC4247" w:rsidP="009C77E2">
      <w:pPr>
        <w:ind w:firstLine="284"/>
        <w:jc w:val="both"/>
        <w:rPr>
          <w:sz w:val="24"/>
          <w:szCs w:val="24"/>
          <w:lang w:val="en-US"/>
        </w:rPr>
      </w:pPr>
    </w:p>
    <w:p w:rsidR="00CF4895" w:rsidRPr="009C77E2" w:rsidRDefault="00CF4895" w:rsidP="009C77E2">
      <w:pPr>
        <w:jc w:val="both"/>
        <w:rPr>
          <w:i/>
          <w:sz w:val="24"/>
          <w:szCs w:val="24"/>
        </w:rPr>
      </w:pPr>
      <w:r w:rsidRPr="009C77E2">
        <w:rPr>
          <w:i/>
          <w:sz w:val="24"/>
          <w:szCs w:val="24"/>
        </w:rPr>
        <w:t>УДК 502.5+504.4+551.4.044</w:t>
      </w:r>
    </w:p>
    <w:p w:rsidR="00CF4895" w:rsidRPr="009C77E2" w:rsidRDefault="00CF4895" w:rsidP="009C77E2">
      <w:pPr>
        <w:jc w:val="both"/>
        <w:rPr>
          <w:bCs/>
          <w:sz w:val="10"/>
          <w:szCs w:val="10"/>
        </w:rPr>
      </w:pPr>
    </w:p>
    <w:p w:rsidR="00CF4895" w:rsidRPr="009C77E2" w:rsidRDefault="00CF4895" w:rsidP="009C77E2">
      <w:pPr>
        <w:jc w:val="center"/>
        <w:rPr>
          <w:b/>
          <w:sz w:val="28"/>
          <w:szCs w:val="28"/>
        </w:rPr>
      </w:pPr>
      <w:r w:rsidRPr="009C77E2">
        <w:rPr>
          <w:b/>
          <w:sz w:val="28"/>
          <w:szCs w:val="28"/>
        </w:rPr>
        <w:t>ИНТЕРПРЕТАЦИОННЫЙ АНАЛИЗ ЧИСЛЕННЫХ ОЦЕНОК</w:t>
      </w:r>
    </w:p>
    <w:p w:rsidR="00CF4895" w:rsidRPr="009C77E2" w:rsidRDefault="00CF4895" w:rsidP="009C77E2">
      <w:pPr>
        <w:jc w:val="center"/>
        <w:rPr>
          <w:b/>
          <w:sz w:val="28"/>
          <w:szCs w:val="28"/>
        </w:rPr>
      </w:pPr>
      <w:r w:rsidRPr="009C77E2">
        <w:rPr>
          <w:b/>
          <w:sz w:val="28"/>
          <w:szCs w:val="28"/>
        </w:rPr>
        <w:t>ПОДВЕРЖЕННОСТИ ГЕОСИСТЕМ ОПАСНЫМ</w:t>
      </w:r>
    </w:p>
    <w:p w:rsidR="00CF4895" w:rsidRPr="009C77E2" w:rsidRDefault="00CF4895" w:rsidP="009C77E2">
      <w:pPr>
        <w:jc w:val="center"/>
        <w:rPr>
          <w:b/>
          <w:sz w:val="28"/>
          <w:szCs w:val="28"/>
        </w:rPr>
      </w:pPr>
      <w:r w:rsidRPr="009C77E2">
        <w:rPr>
          <w:b/>
          <w:sz w:val="28"/>
          <w:szCs w:val="28"/>
        </w:rPr>
        <w:t>ЭКЗОГЕННЫМ ПРОЦЕССАМ</w:t>
      </w:r>
    </w:p>
    <w:p w:rsidR="00CF4895" w:rsidRPr="009C77E2" w:rsidRDefault="00CF4895" w:rsidP="009C77E2">
      <w:pPr>
        <w:jc w:val="center"/>
        <w:rPr>
          <w:sz w:val="16"/>
          <w:szCs w:val="16"/>
        </w:rPr>
      </w:pPr>
    </w:p>
    <w:p w:rsidR="00CF4895" w:rsidRPr="009C77E2" w:rsidRDefault="00CF4895" w:rsidP="009C77E2">
      <w:pPr>
        <w:jc w:val="center"/>
        <w:rPr>
          <w:b/>
          <w:sz w:val="24"/>
          <w:szCs w:val="24"/>
        </w:rPr>
      </w:pPr>
      <w:r w:rsidRPr="009C77E2">
        <w:rPr>
          <w:b/>
          <w:sz w:val="24"/>
          <w:szCs w:val="24"/>
        </w:rPr>
        <w:t>П.Е. МАРЧЕНКО</w:t>
      </w:r>
    </w:p>
    <w:p w:rsidR="00CF4895" w:rsidRPr="009C77E2" w:rsidRDefault="00CF4895" w:rsidP="009C77E2">
      <w:pPr>
        <w:jc w:val="center"/>
        <w:rPr>
          <w:sz w:val="16"/>
          <w:szCs w:val="16"/>
        </w:rPr>
      </w:pPr>
    </w:p>
    <w:p w:rsidR="00CF4895" w:rsidRPr="009C77E2" w:rsidRDefault="00CF4895" w:rsidP="009C77E2">
      <w:pPr>
        <w:jc w:val="center"/>
      </w:pPr>
      <w:r w:rsidRPr="009C77E2">
        <w:t>ФГБУН Кабардино-Балкарский научный центр РАН</w:t>
      </w:r>
    </w:p>
    <w:p w:rsidR="00CF4895" w:rsidRPr="009C77E2" w:rsidRDefault="00CF4895" w:rsidP="009C77E2">
      <w:pPr>
        <w:jc w:val="center"/>
      </w:pPr>
      <w:r w:rsidRPr="009C77E2">
        <w:t>Центр географических исследований</w:t>
      </w:r>
    </w:p>
    <w:p w:rsidR="00CF4895" w:rsidRPr="009C77E2" w:rsidRDefault="00CF4895" w:rsidP="009C77E2">
      <w:pPr>
        <w:jc w:val="center"/>
      </w:pPr>
      <w:r w:rsidRPr="009C77E2">
        <w:t>360000, КБР, г. Нальчик, ул. Балкарова, 2</w:t>
      </w:r>
    </w:p>
    <w:p w:rsidR="00CF4895" w:rsidRPr="009C77E2" w:rsidRDefault="00CF4895" w:rsidP="009C77E2">
      <w:pPr>
        <w:jc w:val="center"/>
      </w:pPr>
      <w:r w:rsidRPr="009C77E2">
        <w:rPr>
          <w:lang w:val="en-US"/>
        </w:rPr>
        <w:t>E</w:t>
      </w:r>
      <w:r w:rsidRPr="009C77E2">
        <w:t>-</w:t>
      </w:r>
      <w:r w:rsidRPr="009C77E2">
        <w:rPr>
          <w:lang w:val="en-US"/>
        </w:rPr>
        <w:t>mail</w:t>
      </w:r>
      <w:r w:rsidRPr="009C77E2">
        <w:t xml:space="preserve">: </w:t>
      </w:r>
      <w:hyperlink r:id="rId39" w:history="1">
        <w:r w:rsidRPr="009C77E2">
          <w:rPr>
            <w:rStyle w:val="a7"/>
            <w:color w:val="auto"/>
            <w:lang w:val="en-US"/>
          </w:rPr>
          <w:t>kbncran</w:t>
        </w:r>
        <w:r w:rsidRPr="009C77E2">
          <w:rPr>
            <w:rStyle w:val="a7"/>
            <w:color w:val="auto"/>
          </w:rPr>
          <w:t>@</w:t>
        </w:r>
        <w:r w:rsidRPr="009C77E2">
          <w:rPr>
            <w:rStyle w:val="a7"/>
            <w:color w:val="auto"/>
            <w:lang w:val="en-US"/>
          </w:rPr>
          <w:t>mail</w:t>
        </w:r>
        <w:r w:rsidRPr="009C77E2">
          <w:rPr>
            <w:rStyle w:val="a7"/>
            <w:color w:val="auto"/>
          </w:rPr>
          <w:t>.</w:t>
        </w:r>
        <w:r w:rsidRPr="009C77E2">
          <w:rPr>
            <w:rStyle w:val="a7"/>
            <w:color w:val="auto"/>
            <w:lang w:val="en-US"/>
          </w:rPr>
          <w:t>ru</w:t>
        </w:r>
      </w:hyperlink>
    </w:p>
    <w:p w:rsidR="00CF4895" w:rsidRPr="009C77E2" w:rsidRDefault="00CF4895" w:rsidP="009C77E2">
      <w:pPr>
        <w:jc w:val="center"/>
        <w:rPr>
          <w:sz w:val="16"/>
          <w:szCs w:val="16"/>
        </w:rPr>
      </w:pPr>
    </w:p>
    <w:p w:rsidR="00CF4895" w:rsidRPr="009C77E2" w:rsidRDefault="00CF4895" w:rsidP="009C77E2">
      <w:pPr>
        <w:ind w:left="284" w:right="284" w:firstLine="284"/>
        <w:jc w:val="both"/>
        <w:rPr>
          <w:i/>
          <w:sz w:val="22"/>
          <w:szCs w:val="22"/>
        </w:rPr>
      </w:pPr>
      <w:r w:rsidRPr="009C77E2">
        <w:rPr>
          <w:i/>
          <w:sz w:val="22"/>
          <w:szCs w:val="22"/>
        </w:rPr>
        <w:t>Проведен интерпретационный анализ представленных  автором в более ранних работах в картографическом виде результатов численной интегральной оценки потенциальной пр</w:t>
      </w:r>
      <w:r w:rsidRPr="009C77E2">
        <w:rPr>
          <w:i/>
          <w:sz w:val="22"/>
          <w:szCs w:val="22"/>
        </w:rPr>
        <w:t>и</w:t>
      </w:r>
      <w:r w:rsidRPr="009C77E2">
        <w:rPr>
          <w:i/>
          <w:sz w:val="22"/>
          <w:szCs w:val="22"/>
        </w:rPr>
        <w:lastRenderedPageBreak/>
        <w:t>родной опасности  геосистем Кабардино-Балкарской Республики при воздействии на  них совокупности опасных экзогенных процессов с учетом возможных синергетических эффе</w:t>
      </w:r>
      <w:r w:rsidRPr="009C77E2">
        <w:rPr>
          <w:i/>
          <w:sz w:val="22"/>
          <w:szCs w:val="22"/>
        </w:rPr>
        <w:t>к</w:t>
      </w:r>
      <w:r w:rsidRPr="009C77E2">
        <w:rPr>
          <w:i/>
          <w:sz w:val="22"/>
          <w:szCs w:val="22"/>
        </w:rPr>
        <w:t>тов.</w:t>
      </w:r>
    </w:p>
    <w:p w:rsidR="00CF4895" w:rsidRPr="009C77E2" w:rsidRDefault="00CF4895" w:rsidP="009C77E2">
      <w:pPr>
        <w:ind w:left="284" w:right="284" w:firstLine="284"/>
        <w:jc w:val="both"/>
        <w:rPr>
          <w:i/>
          <w:sz w:val="22"/>
          <w:szCs w:val="22"/>
        </w:rPr>
      </w:pPr>
    </w:p>
    <w:p w:rsidR="00CF4895" w:rsidRPr="009C77E2" w:rsidRDefault="00CF4895" w:rsidP="009C77E2">
      <w:pPr>
        <w:ind w:left="284" w:right="284" w:firstLine="284"/>
        <w:jc w:val="both"/>
        <w:rPr>
          <w:i/>
          <w:sz w:val="22"/>
          <w:szCs w:val="22"/>
        </w:rPr>
      </w:pPr>
      <w:r w:rsidRPr="009C77E2">
        <w:rPr>
          <w:b/>
          <w:sz w:val="22"/>
          <w:szCs w:val="22"/>
        </w:rPr>
        <w:t>Ключевые слова</w:t>
      </w:r>
      <w:r w:rsidRPr="009C77E2">
        <w:rPr>
          <w:sz w:val="22"/>
          <w:szCs w:val="22"/>
        </w:rPr>
        <w:t>: опасный экзогенный природный процесс, геотаксон, потенциальная природная опасность, интегральная  оценка потенциальной  природной опасности с учетом сезонности, синергетический эффект.</w:t>
      </w:r>
    </w:p>
    <w:p w:rsidR="00CF4895" w:rsidRPr="009C77E2" w:rsidRDefault="00CF4895" w:rsidP="009C77E2">
      <w:pPr>
        <w:ind w:firstLine="284"/>
        <w:jc w:val="both"/>
        <w:rPr>
          <w:i/>
          <w:sz w:val="24"/>
          <w:szCs w:val="24"/>
        </w:rPr>
      </w:pPr>
    </w:p>
    <w:p w:rsidR="00CF4895" w:rsidRPr="009C77E2" w:rsidRDefault="00CF4895" w:rsidP="009C77E2">
      <w:pPr>
        <w:jc w:val="center"/>
        <w:rPr>
          <w:b/>
          <w:sz w:val="28"/>
          <w:szCs w:val="28"/>
          <w:lang w:val="en-US"/>
        </w:rPr>
      </w:pPr>
      <w:r w:rsidRPr="009C77E2">
        <w:rPr>
          <w:b/>
          <w:sz w:val="28"/>
          <w:szCs w:val="28"/>
          <w:lang w:val="en-US"/>
        </w:rPr>
        <w:t>INTERPRETATIVE ANALYSIS OF NUMERICAL ESTIMATES</w:t>
      </w:r>
    </w:p>
    <w:p w:rsidR="00CF4895" w:rsidRPr="009C77E2" w:rsidRDefault="00F53BA8" w:rsidP="009C77E2">
      <w:pPr>
        <w:jc w:val="center"/>
        <w:rPr>
          <w:b/>
          <w:sz w:val="28"/>
          <w:szCs w:val="28"/>
          <w:lang w:val="en-US"/>
        </w:rPr>
      </w:pPr>
      <w:r w:rsidRPr="009C77E2">
        <w:rPr>
          <w:b/>
          <w:sz w:val="28"/>
          <w:szCs w:val="28"/>
          <w:lang w:val="en-US"/>
        </w:rPr>
        <w:t xml:space="preserve">OF </w:t>
      </w:r>
      <w:r w:rsidR="00CF4895" w:rsidRPr="009C77E2">
        <w:rPr>
          <w:b/>
          <w:sz w:val="28"/>
          <w:szCs w:val="28"/>
          <w:lang w:val="en-US"/>
        </w:rPr>
        <w:t>SUSCEPTIBILITY OF GEOSYSTEMS TO THE DANGEROUS</w:t>
      </w:r>
    </w:p>
    <w:p w:rsidR="00CF4895" w:rsidRPr="009C77E2" w:rsidRDefault="00CF4895" w:rsidP="009C77E2">
      <w:pPr>
        <w:jc w:val="center"/>
        <w:rPr>
          <w:b/>
          <w:sz w:val="28"/>
          <w:szCs w:val="28"/>
          <w:lang w:val="en-US"/>
        </w:rPr>
      </w:pPr>
      <w:r w:rsidRPr="009C77E2">
        <w:rPr>
          <w:b/>
          <w:sz w:val="28"/>
          <w:szCs w:val="28"/>
          <w:lang w:val="en-US"/>
        </w:rPr>
        <w:t xml:space="preserve"> EXOGENOUS PROCESSES</w:t>
      </w:r>
    </w:p>
    <w:p w:rsidR="00CF4895" w:rsidRPr="009C77E2" w:rsidRDefault="00CF4895" w:rsidP="009C77E2">
      <w:pPr>
        <w:jc w:val="center"/>
        <w:rPr>
          <w:sz w:val="18"/>
          <w:szCs w:val="18"/>
          <w:lang w:val="en-US"/>
        </w:rPr>
      </w:pPr>
    </w:p>
    <w:p w:rsidR="00CF4895" w:rsidRPr="009C77E2" w:rsidRDefault="00CF4895" w:rsidP="009C77E2">
      <w:pPr>
        <w:jc w:val="center"/>
        <w:rPr>
          <w:b/>
          <w:sz w:val="24"/>
          <w:szCs w:val="24"/>
          <w:lang w:val="en-US"/>
        </w:rPr>
      </w:pPr>
      <w:r w:rsidRPr="009C77E2">
        <w:rPr>
          <w:b/>
          <w:sz w:val="24"/>
          <w:szCs w:val="24"/>
          <w:lang w:val="en-US"/>
        </w:rPr>
        <w:t>P.E. MARCHENKO</w:t>
      </w:r>
    </w:p>
    <w:p w:rsidR="00CF4895" w:rsidRPr="009C77E2" w:rsidRDefault="00CF4895" w:rsidP="009C77E2">
      <w:pPr>
        <w:jc w:val="center"/>
        <w:rPr>
          <w:sz w:val="18"/>
          <w:szCs w:val="18"/>
          <w:lang w:val="en-US"/>
        </w:rPr>
      </w:pPr>
    </w:p>
    <w:p w:rsidR="00CF4895" w:rsidRPr="009C77E2" w:rsidRDefault="00CF4895" w:rsidP="009C77E2">
      <w:pPr>
        <w:jc w:val="center"/>
        <w:rPr>
          <w:lang w:val="en-US"/>
        </w:rPr>
      </w:pPr>
      <w:r w:rsidRPr="009C77E2">
        <w:rPr>
          <w:lang w:val="en-US"/>
        </w:rPr>
        <w:t>Kabardin-Balkar Scientific Center of the Russian Academy of Sciences</w:t>
      </w:r>
    </w:p>
    <w:p w:rsidR="00CF4895" w:rsidRPr="009C77E2" w:rsidRDefault="00CF4895" w:rsidP="009C77E2">
      <w:pPr>
        <w:jc w:val="center"/>
        <w:rPr>
          <w:lang w:val="en-US"/>
        </w:rPr>
      </w:pPr>
      <w:r w:rsidRPr="009C77E2">
        <w:rPr>
          <w:lang w:val="en-US"/>
        </w:rPr>
        <w:t>Center of Geographic Researches</w:t>
      </w:r>
    </w:p>
    <w:p w:rsidR="00CF4895" w:rsidRPr="009C77E2" w:rsidRDefault="00CF4895" w:rsidP="009C77E2">
      <w:pPr>
        <w:jc w:val="center"/>
        <w:rPr>
          <w:lang w:val="en-US"/>
        </w:rPr>
      </w:pPr>
      <w:r w:rsidRPr="009C77E2">
        <w:rPr>
          <w:lang w:val="en-US"/>
        </w:rPr>
        <w:t>360002, KBR, Nalchik, 2, Balkarova street</w:t>
      </w:r>
    </w:p>
    <w:p w:rsidR="00CF4895" w:rsidRPr="009C77E2" w:rsidRDefault="00CF4895" w:rsidP="009C77E2">
      <w:pPr>
        <w:jc w:val="center"/>
        <w:rPr>
          <w:lang w:val="en-US"/>
        </w:rPr>
      </w:pPr>
      <w:r w:rsidRPr="009C77E2">
        <w:rPr>
          <w:lang w:val="en-US"/>
        </w:rPr>
        <w:t xml:space="preserve">E-mail: </w:t>
      </w:r>
      <w:hyperlink r:id="rId40" w:history="1">
        <w:r w:rsidRPr="009C77E2">
          <w:rPr>
            <w:rStyle w:val="a7"/>
            <w:color w:val="auto"/>
            <w:lang w:val="en-US"/>
          </w:rPr>
          <w:t>kbncran@mail.ru</w:t>
        </w:r>
      </w:hyperlink>
    </w:p>
    <w:p w:rsidR="00CF4895" w:rsidRPr="009C77E2" w:rsidRDefault="00CF4895" w:rsidP="009C77E2">
      <w:pPr>
        <w:jc w:val="center"/>
        <w:rPr>
          <w:sz w:val="18"/>
          <w:szCs w:val="18"/>
          <w:lang w:val="en-US"/>
        </w:rPr>
      </w:pPr>
    </w:p>
    <w:p w:rsidR="00CF4895" w:rsidRPr="009C77E2" w:rsidRDefault="00CF4895" w:rsidP="009C77E2">
      <w:pPr>
        <w:ind w:firstLine="284"/>
        <w:jc w:val="both"/>
        <w:rPr>
          <w:sz w:val="22"/>
          <w:szCs w:val="22"/>
          <w:lang w:val="en-US"/>
        </w:rPr>
      </w:pPr>
      <w:r w:rsidRPr="009C77E2">
        <w:rPr>
          <w:sz w:val="22"/>
          <w:szCs w:val="22"/>
          <w:lang w:val="en-US"/>
        </w:rPr>
        <w:t xml:space="preserve">The interpretative analysis </w:t>
      </w:r>
      <w:r w:rsidR="008D5490" w:rsidRPr="009C77E2">
        <w:rPr>
          <w:sz w:val="22"/>
          <w:szCs w:val="22"/>
          <w:lang w:val="en-US"/>
        </w:rPr>
        <w:t>of results of a numerical integrated assessment of potential natural danger of geosystems of Kabardin-Balkar Republic at impact of complex of dangerous exogenous processes ta</w:t>
      </w:r>
      <w:r w:rsidR="008D5490" w:rsidRPr="009C77E2">
        <w:rPr>
          <w:sz w:val="22"/>
          <w:szCs w:val="22"/>
          <w:lang w:val="en-US"/>
        </w:rPr>
        <w:t>k</w:t>
      </w:r>
      <w:r w:rsidR="008D5490" w:rsidRPr="009C77E2">
        <w:rPr>
          <w:sz w:val="22"/>
          <w:szCs w:val="22"/>
          <w:lang w:val="en-US"/>
        </w:rPr>
        <w:t xml:space="preserve">ing into account possible synergetic effects, </w:t>
      </w:r>
      <w:r w:rsidRPr="009C77E2">
        <w:rPr>
          <w:sz w:val="22"/>
          <w:szCs w:val="22"/>
          <w:lang w:val="en-US"/>
        </w:rPr>
        <w:t>presented by the author in earlier works in the cartographical form is carried out.</w:t>
      </w:r>
    </w:p>
    <w:p w:rsidR="00CF4895" w:rsidRPr="009C77E2" w:rsidRDefault="00CF4895" w:rsidP="009C77E2">
      <w:pPr>
        <w:ind w:firstLine="284"/>
        <w:jc w:val="both"/>
        <w:rPr>
          <w:sz w:val="18"/>
          <w:szCs w:val="18"/>
          <w:lang w:val="en-US"/>
        </w:rPr>
      </w:pPr>
    </w:p>
    <w:p w:rsidR="00CF4895" w:rsidRPr="009C77E2" w:rsidRDefault="00CF4895" w:rsidP="009C77E2">
      <w:pPr>
        <w:ind w:firstLine="284"/>
        <w:jc w:val="both"/>
        <w:rPr>
          <w:sz w:val="22"/>
          <w:szCs w:val="22"/>
          <w:lang w:val="en-US"/>
        </w:rPr>
      </w:pPr>
      <w:r w:rsidRPr="009C77E2">
        <w:rPr>
          <w:b/>
          <w:sz w:val="22"/>
          <w:szCs w:val="22"/>
          <w:lang w:val="en-US"/>
        </w:rPr>
        <w:t>Key words</w:t>
      </w:r>
      <w:r w:rsidRPr="009C77E2">
        <w:rPr>
          <w:sz w:val="22"/>
          <w:szCs w:val="22"/>
          <w:lang w:val="en-US"/>
        </w:rPr>
        <w:t>: dangerous exogenous natural process,  geotaxon, potential natural danger,  integrated a</w:t>
      </w:r>
      <w:r w:rsidRPr="009C77E2">
        <w:rPr>
          <w:sz w:val="22"/>
          <w:szCs w:val="22"/>
          <w:lang w:val="en-US"/>
        </w:rPr>
        <w:t>s</w:t>
      </w:r>
      <w:r w:rsidRPr="009C77E2">
        <w:rPr>
          <w:sz w:val="22"/>
          <w:szCs w:val="22"/>
          <w:lang w:val="en-US"/>
        </w:rPr>
        <w:t>sessment of potential natural danger taking into account seasonality, synergetic effect.</w:t>
      </w:r>
    </w:p>
    <w:p w:rsidR="00CF4895" w:rsidRPr="009C77E2" w:rsidRDefault="00CF4895" w:rsidP="009C77E2">
      <w:pPr>
        <w:ind w:firstLine="284"/>
        <w:jc w:val="both"/>
        <w:rPr>
          <w:sz w:val="24"/>
          <w:szCs w:val="24"/>
          <w:lang w:val="en-US"/>
        </w:rPr>
      </w:pPr>
    </w:p>
    <w:p w:rsidR="00CF4895" w:rsidRPr="009C77E2" w:rsidRDefault="00CF4895" w:rsidP="009C77E2">
      <w:pPr>
        <w:jc w:val="center"/>
        <w:rPr>
          <w:b/>
          <w:sz w:val="24"/>
          <w:szCs w:val="24"/>
        </w:rPr>
      </w:pPr>
      <w:r w:rsidRPr="009C77E2">
        <w:rPr>
          <w:b/>
          <w:sz w:val="24"/>
          <w:szCs w:val="24"/>
        </w:rPr>
        <w:t>ЛИТЕРАТУРА</w:t>
      </w:r>
    </w:p>
    <w:p w:rsidR="00CF4895" w:rsidRPr="009C77E2" w:rsidRDefault="00CF4895" w:rsidP="009C77E2">
      <w:pPr>
        <w:jc w:val="center"/>
        <w:rPr>
          <w:sz w:val="24"/>
          <w:szCs w:val="24"/>
        </w:rPr>
      </w:pP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i/>
        </w:rPr>
        <w:t>.</w:t>
      </w:r>
      <w:r w:rsidRPr="009C77E2">
        <w:rPr>
          <w:rFonts w:ascii="Times New Roman" w:hAnsi="Times New Roman"/>
          <w:sz w:val="24"/>
          <w:szCs w:val="24"/>
        </w:rPr>
        <w:t xml:space="preserve"> Некоторые результаты математического моделирования</w:t>
      </w:r>
      <w:r w:rsidRPr="009C77E2">
        <w:rPr>
          <w:rFonts w:ascii="Times New Roman" w:hAnsi="Times New Roman"/>
        </w:rPr>
        <w:t xml:space="preserve"> </w:t>
      </w:r>
      <w:r w:rsidRPr="009C77E2">
        <w:rPr>
          <w:rFonts w:ascii="Times New Roman" w:hAnsi="Times New Roman"/>
          <w:sz w:val="24"/>
          <w:szCs w:val="24"/>
        </w:rPr>
        <w:t>в задаче определения интегрального показателя природно-техногенной</w:t>
      </w:r>
      <w:r w:rsidRPr="009C77E2">
        <w:rPr>
          <w:rFonts w:ascii="Times New Roman" w:hAnsi="Times New Roman"/>
        </w:rPr>
        <w:t xml:space="preserve"> </w:t>
      </w:r>
      <w:r w:rsidRPr="009C77E2">
        <w:rPr>
          <w:rFonts w:ascii="Times New Roman" w:hAnsi="Times New Roman"/>
          <w:sz w:val="24"/>
          <w:szCs w:val="24"/>
        </w:rPr>
        <w:t xml:space="preserve">опасности территории / Материалы </w:t>
      </w:r>
      <w:r w:rsidRPr="009C77E2">
        <w:rPr>
          <w:rFonts w:ascii="Times New Roman" w:hAnsi="Times New Roman"/>
          <w:sz w:val="24"/>
          <w:szCs w:val="24"/>
          <w:lang w:val="en-US"/>
        </w:rPr>
        <w:t>II</w:t>
      </w:r>
      <w:r w:rsidRPr="009C77E2">
        <w:rPr>
          <w:rFonts w:ascii="Times New Roman" w:hAnsi="Times New Roman"/>
          <w:sz w:val="24"/>
          <w:szCs w:val="24"/>
        </w:rPr>
        <w:t xml:space="preserve"> всероссийской конференции</w:t>
      </w:r>
      <w:r w:rsidRPr="009C77E2">
        <w:rPr>
          <w:rFonts w:ascii="Times New Roman" w:hAnsi="Times New Roman"/>
        </w:rPr>
        <w:t xml:space="preserve"> </w:t>
      </w:r>
      <w:r w:rsidRPr="009C77E2">
        <w:rPr>
          <w:rFonts w:ascii="Times New Roman" w:hAnsi="Times New Roman"/>
          <w:sz w:val="24"/>
          <w:szCs w:val="24"/>
        </w:rPr>
        <w:t xml:space="preserve">«Проблемы информатизации регионального управления».  Нальчик. 2006. </w:t>
      </w:r>
      <w:r w:rsidRPr="009C77E2">
        <w:rPr>
          <w:rFonts w:ascii="Times New Roman" w:hAnsi="Times New Roman"/>
        </w:rPr>
        <w:t xml:space="preserve"> </w:t>
      </w:r>
      <w:r w:rsidRPr="009C77E2">
        <w:rPr>
          <w:rFonts w:ascii="Times New Roman" w:hAnsi="Times New Roman"/>
          <w:sz w:val="24"/>
          <w:szCs w:val="24"/>
        </w:rPr>
        <w:t>С. 134- 139.</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Балкаров Б.Б., Марченко П.Е.</w:t>
      </w:r>
      <w:r w:rsidRPr="009C77E2">
        <w:rPr>
          <w:rFonts w:ascii="Times New Roman" w:hAnsi="Times New Roman"/>
          <w:sz w:val="24"/>
          <w:szCs w:val="24"/>
        </w:rPr>
        <w:t xml:space="preserve"> Некоторые вопросы моделирования природно-антропогенной опасности территорий / Материалы всероссийской научной конференции   «Математическое моделирование в научных исследованиях». Ч. </w:t>
      </w:r>
      <w:r w:rsidRPr="009C77E2">
        <w:rPr>
          <w:rFonts w:ascii="Times New Roman" w:hAnsi="Times New Roman"/>
          <w:sz w:val="24"/>
          <w:szCs w:val="24"/>
          <w:lang w:val="en-US"/>
        </w:rPr>
        <w:t>II</w:t>
      </w:r>
      <w:r w:rsidRPr="009C77E2">
        <w:rPr>
          <w:rFonts w:ascii="Times New Roman" w:hAnsi="Times New Roman"/>
          <w:sz w:val="24"/>
          <w:szCs w:val="24"/>
        </w:rPr>
        <w:t>. Ставрополь. 2000. С. 22-25.</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rPr>
        <w:t xml:space="preserve"> </w:t>
      </w:r>
      <w:r w:rsidRPr="009C77E2">
        <w:rPr>
          <w:rFonts w:ascii="Times New Roman" w:hAnsi="Times New Roman"/>
          <w:sz w:val="24"/>
          <w:szCs w:val="24"/>
        </w:rPr>
        <w:t>Об</w:t>
      </w:r>
      <w:r w:rsidRPr="009C77E2">
        <w:rPr>
          <w:rFonts w:ascii="Times New Roman" w:hAnsi="Times New Roman"/>
        </w:rPr>
        <w:t xml:space="preserve"> </w:t>
      </w:r>
      <w:r w:rsidRPr="009C77E2">
        <w:rPr>
          <w:rFonts w:ascii="Times New Roman" w:hAnsi="Times New Roman"/>
          <w:sz w:val="24"/>
          <w:szCs w:val="24"/>
        </w:rPr>
        <w:t>определении</w:t>
      </w:r>
      <w:r w:rsidRPr="009C77E2">
        <w:rPr>
          <w:rFonts w:ascii="Times New Roman" w:hAnsi="Times New Roman"/>
        </w:rPr>
        <w:t xml:space="preserve"> </w:t>
      </w:r>
      <w:r w:rsidRPr="009C77E2">
        <w:rPr>
          <w:rFonts w:ascii="Times New Roman" w:hAnsi="Times New Roman"/>
          <w:sz w:val="24"/>
          <w:szCs w:val="24"/>
        </w:rPr>
        <w:t>интегрального</w:t>
      </w:r>
      <w:r w:rsidRPr="009C77E2">
        <w:rPr>
          <w:rFonts w:ascii="Times New Roman" w:hAnsi="Times New Roman"/>
        </w:rPr>
        <w:t xml:space="preserve"> </w:t>
      </w:r>
      <w:r w:rsidRPr="009C77E2">
        <w:rPr>
          <w:rFonts w:ascii="Times New Roman" w:hAnsi="Times New Roman"/>
          <w:sz w:val="24"/>
          <w:szCs w:val="24"/>
        </w:rPr>
        <w:t>показателя</w:t>
      </w:r>
      <w:r w:rsidRPr="009C77E2">
        <w:rPr>
          <w:rFonts w:ascii="Times New Roman" w:hAnsi="Times New Roman"/>
        </w:rPr>
        <w:t xml:space="preserve"> </w:t>
      </w:r>
      <w:r w:rsidRPr="009C77E2">
        <w:rPr>
          <w:rFonts w:ascii="Times New Roman" w:hAnsi="Times New Roman"/>
          <w:sz w:val="24"/>
          <w:szCs w:val="24"/>
        </w:rPr>
        <w:t>природно-техногенной</w:t>
      </w:r>
      <w:r w:rsidRPr="009C77E2">
        <w:rPr>
          <w:rFonts w:ascii="Times New Roman" w:hAnsi="Times New Roman"/>
        </w:rPr>
        <w:t xml:space="preserve"> </w:t>
      </w:r>
      <w:r w:rsidRPr="009C77E2">
        <w:rPr>
          <w:rFonts w:ascii="Times New Roman" w:hAnsi="Times New Roman"/>
          <w:sz w:val="24"/>
          <w:szCs w:val="24"/>
        </w:rPr>
        <w:t>опасности</w:t>
      </w:r>
      <w:r w:rsidRPr="009C77E2">
        <w:rPr>
          <w:rFonts w:ascii="Times New Roman" w:hAnsi="Times New Roman"/>
        </w:rPr>
        <w:t xml:space="preserve"> </w:t>
      </w:r>
      <w:r w:rsidRPr="009C77E2">
        <w:rPr>
          <w:rFonts w:ascii="Times New Roman" w:hAnsi="Times New Roman"/>
          <w:sz w:val="24"/>
          <w:szCs w:val="24"/>
        </w:rPr>
        <w:t>территории:</w:t>
      </w:r>
      <w:r w:rsidRPr="009C77E2">
        <w:rPr>
          <w:rFonts w:ascii="Times New Roman" w:hAnsi="Times New Roman"/>
        </w:rPr>
        <w:t xml:space="preserve"> </w:t>
      </w:r>
      <w:r w:rsidRPr="009C77E2">
        <w:rPr>
          <w:rFonts w:ascii="Times New Roman" w:hAnsi="Times New Roman"/>
          <w:sz w:val="24"/>
          <w:szCs w:val="24"/>
        </w:rPr>
        <w:t>основные</w:t>
      </w:r>
      <w:r w:rsidRPr="009C77E2">
        <w:rPr>
          <w:rFonts w:ascii="Times New Roman" w:hAnsi="Times New Roman"/>
        </w:rPr>
        <w:t xml:space="preserve"> </w:t>
      </w:r>
      <w:r w:rsidRPr="009C77E2">
        <w:rPr>
          <w:rFonts w:ascii="Times New Roman" w:hAnsi="Times New Roman"/>
          <w:sz w:val="24"/>
          <w:szCs w:val="24"/>
        </w:rPr>
        <w:t>положения,</w:t>
      </w:r>
      <w:r w:rsidRPr="009C77E2">
        <w:rPr>
          <w:rFonts w:ascii="Times New Roman" w:hAnsi="Times New Roman"/>
        </w:rPr>
        <w:t xml:space="preserve"> </w:t>
      </w:r>
      <w:r w:rsidRPr="009C77E2">
        <w:rPr>
          <w:rFonts w:ascii="Times New Roman" w:hAnsi="Times New Roman"/>
          <w:sz w:val="24"/>
          <w:szCs w:val="24"/>
        </w:rPr>
        <w:t>некоторые результаты</w:t>
      </w:r>
      <w:r w:rsidRPr="009C77E2">
        <w:rPr>
          <w:rFonts w:ascii="Times New Roman" w:hAnsi="Times New Roman"/>
        </w:rPr>
        <w:t xml:space="preserve"> </w:t>
      </w:r>
      <w:r w:rsidRPr="009C77E2">
        <w:rPr>
          <w:rFonts w:ascii="Times New Roman" w:hAnsi="Times New Roman"/>
          <w:sz w:val="24"/>
          <w:szCs w:val="24"/>
        </w:rPr>
        <w:t>численного модел</w:t>
      </w:r>
      <w:r w:rsidRPr="009C77E2">
        <w:rPr>
          <w:rFonts w:ascii="Times New Roman" w:hAnsi="Times New Roman"/>
          <w:sz w:val="24"/>
          <w:szCs w:val="24"/>
        </w:rPr>
        <w:t>и</w:t>
      </w:r>
      <w:r w:rsidRPr="009C77E2">
        <w:rPr>
          <w:rFonts w:ascii="Times New Roman" w:hAnsi="Times New Roman"/>
          <w:sz w:val="24"/>
          <w:szCs w:val="24"/>
        </w:rPr>
        <w:t>рования /</w:t>
      </w:r>
      <w:r w:rsidRPr="009C77E2">
        <w:rPr>
          <w:rFonts w:ascii="Times New Roman" w:hAnsi="Times New Roman"/>
        </w:rPr>
        <w:t xml:space="preserve"> </w:t>
      </w:r>
      <w:r w:rsidRPr="009C77E2">
        <w:rPr>
          <w:rFonts w:ascii="Times New Roman" w:hAnsi="Times New Roman"/>
          <w:sz w:val="24"/>
          <w:szCs w:val="24"/>
        </w:rPr>
        <w:t>В сборнике «Системные</w:t>
      </w:r>
      <w:r w:rsidRPr="009C77E2">
        <w:rPr>
          <w:rFonts w:ascii="Times New Roman" w:hAnsi="Times New Roman"/>
        </w:rPr>
        <w:t xml:space="preserve"> </w:t>
      </w:r>
      <w:r w:rsidRPr="009C77E2">
        <w:rPr>
          <w:rFonts w:ascii="Times New Roman" w:hAnsi="Times New Roman"/>
          <w:sz w:val="24"/>
          <w:szCs w:val="24"/>
        </w:rPr>
        <w:t>исследования современного</w:t>
      </w:r>
      <w:r w:rsidRPr="009C77E2">
        <w:rPr>
          <w:rFonts w:ascii="Times New Roman" w:hAnsi="Times New Roman"/>
        </w:rPr>
        <w:t xml:space="preserve"> </w:t>
      </w:r>
      <w:r w:rsidRPr="009C77E2">
        <w:rPr>
          <w:rFonts w:ascii="Times New Roman" w:hAnsi="Times New Roman"/>
          <w:sz w:val="24"/>
          <w:szCs w:val="24"/>
        </w:rPr>
        <w:t>состояния</w:t>
      </w:r>
      <w:r w:rsidRPr="009C77E2">
        <w:rPr>
          <w:rFonts w:ascii="Times New Roman" w:hAnsi="Times New Roman"/>
        </w:rPr>
        <w:t xml:space="preserve"> </w:t>
      </w:r>
      <w:r w:rsidRPr="009C77E2">
        <w:rPr>
          <w:rFonts w:ascii="Times New Roman" w:hAnsi="Times New Roman"/>
          <w:sz w:val="24"/>
          <w:szCs w:val="24"/>
        </w:rPr>
        <w:t>и пути развития Юга России». Тез. докладов</w:t>
      </w:r>
      <w:r w:rsidRPr="009C77E2">
        <w:rPr>
          <w:rFonts w:ascii="Times New Roman" w:hAnsi="Times New Roman"/>
        </w:rPr>
        <w:t xml:space="preserve"> </w:t>
      </w:r>
      <w:r w:rsidRPr="009C77E2">
        <w:rPr>
          <w:rFonts w:ascii="Times New Roman" w:hAnsi="Times New Roman"/>
          <w:sz w:val="24"/>
          <w:szCs w:val="24"/>
        </w:rPr>
        <w:t>Международной</w:t>
      </w:r>
      <w:r w:rsidRPr="009C77E2">
        <w:rPr>
          <w:rFonts w:ascii="Times New Roman" w:hAnsi="Times New Roman"/>
        </w:rPr>
        <w:t xml:space="preserve"> </w:t>
      </w:r>
      <w:r w:rsidRPr="009C77E2">
        <w:rPr>
          <w:rFonts w:ascii="Times New Roman" w:hAnsi="Times New Roman"/>
          <w:sz w:val="24"/>
          <w:szCs w:val="24"/>
        </w:rPr>
        <w:t>научной</w:t>
      </w:r>
      <w:r w:rsidRPr="009C77E2">
        <w:rPr>
          <w:rFonts w:ascii="Times New Roman" w:hAnsi="Times New Roman"/>
        </w:rPr>
        <w:t xml:space="preserve"> </w:t>
      </w:r>
      <w:r w:rsidRPr="009C77E2">
        <w:rPr>
          <w:rFonts w:ascii="Times New Roman" w:hAnsi="Times New Roman"/>
          <w:sz w:val="24"/>
          <w:szCs w:val="24"/>
        </w:rPr>
        <w:t>конференции. Ростов-на-Дону.</w:t>
      </w:r>
      <w:r w:rsidRPr="009C77E2">
        <w:rPr>
          <w:rFonts w:ascii="Times New Roman" w:hAnsi="Times New Roman"/>
        </w:rPr>
        <w:t xml:space="preserve"> </w:t>
      </w:r>
      <w:r w:rsidRPr="009C77E2">
        <w:rPr>
          <w:rFonts w:ascii="Times New Roman" w:hAnsi="Times New Roman"/>
          <w:sz w:val="24"/>
          <w:szCs w:val="24"/>
        </w:rPr>
        <w:t>2006. С. 161-162.</w:t>
      </w:r>
    </w:p>
    <w:p w:rsidR="00CF4895" w:rsidRPr="009C77E2" w:rsidRDefault="00CF4895" w:rsidP="009C77E2">
      <w:pPr>
        <w:pStyle w:val="af2"/>
        <w:numPr>
          <w:ilvl w:val="0"/>
          <w:numId w:val="12"/>
        </w:numPr>
        <w:spacing w:after="0" w:line="240" w:lineRule="auto"/>
        <w:ind w:left="0" w:firstLine="284"/>
        <w:jc w:val="both"/>
        <w:rPr>
          <w:rFonts w:ascii="Times New Roman" w:hAnsi="Times New Roman"/>
        </w:rPr>
      </w:pPr>
      <w:r w:rsidRPr="009C77E2">
        <w:rPr>
          <w:rFonts w:ascii="Times New Roman" w:hAnsi="Times New Roman"/>
          <w:i/>
        </w:rPr>
        <w:t>Марченко П.Е.</w:t>
      </w:r>
      <w:r w:rsidRPr="009C77E2">
        <w:rPr>
          <w:rFonts w:ascii="Times New Roman" w:hAnsi="Times New Roman"/>
        </w:rPr>
        <w:t xml:space="preserve"> Основные концептуальные положения интегрального оценивания террит</w:t>
      </w:r>
      <w:r w:rsidRPr="009C77E2">
        <w:rPr>
          <w:rFonts w:ascii="Times New Roman" w:hAnsi="Times New Roman"/>
        </w:rPr>
        <w:t>о</w:t>
      </w:r>
      <w:r w:rsidRPr="009C77E2">
        <w:rPr>
          <w:rFonts w:ascii="Times New Roman" w:hAnsi="Times New Roman"/>
        </w:rPr>
        <w:t>рий по степени их подверженности опасным природно-техногенным процессам // Проблемы управления рисками в техносфере. 2008. Т. 7. №3. С. 24-31.</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О научно-методических основах ранжирования территорий, по</w:t>
      </w:r>
      <w:r w:rsidRPr="009C77E2">
        <w:rPr>
          <w:rFonts w:ascii="Times New Roman" w:hAnsi="Times New Roman"/>
          <w:sz w:val="24"/>
          <w:szCs w:val="24"/>
        </w:rPr>
        <w:t>д</w:t>
      </w:r>
      <w:r w:rsidRPr="009C77E2">
        <w:rPr>
          <w:rFonts w:ascii="Times New Roman" w:hAnsi="Times New Roman"/>
          <w:sz w:val="24"/>
          <w:szCs w:val="24"/>
        </w:rPr>
        <w:t>верженных воздействию опасных природно-техногенных процессов // Вестник Российск</w:t>
      </w:r>
      <w:r w:rsidRPr="009C77E2">
        <w:rPr>
          <w:rFonts w:ascii="Times New Roman" w:hAnsi="Times New Roman"/>
          <w:sz w:val="24"/>
          <w:szCs w:val="24"/>
        </w:rPr>
        <w:t>о</w:t>
      </w:r>
      <w:r w:rsidRPr="009C77E2">
        <w:rPr>
          <w:rFonts w:ascii="Times New Roman" w:hAnsi="Times New Roman"/>
          <w:sz w:val="24"/>
          <w:szCs w:val="24"/>
        </w:rPr>
        <w:t>го университета дружбы народов. Серия: Экология и безопасность жизнедеятельности. 2008. №3. С. 23-29.</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Построение интегральных оценок природно-техногенной опасности территорий // Проблемы</w:t>
      </w:r>
      <w:r w:rsidRPr="009C77E2">
        <w:rPr>
          <w:rFonts w:ascii="Times New Roman" w:hAnsi="Times New Roman"/>
        </w:rPr>
        <w:t xml:space="preserve"> </w:t>
      </w:r>
      <w:r w:rsidRPr="009C77E2">
        <w:rPr>
          <w:rFonts w:ascii="Times New Roman" w:hAnsi="Times New Roman"/>
          <w:sz w:val="24"/>
          <w:szCs w:val="24"/>
        </w:rPr>
        <w:t>безопасности</w:t>
      </w:r>
      <w:r w:rsidRPr="009C77E2">
        <w:rPr>
          <w:rFonts w:ascii="Times New Roman" w:hAnsi="Times New Roman"/>
        </w:rPr>
        <w:t xml:space="preserve"> </w:t>
      </w:r>
      <w:r w:rsidRPr="009C77E2">
        <w:rPr>
          <w:rFonts w:ascii="Times New Roman" w:hAnsi="Times New Roman"/>
          <w:sz w:val="24"/>
          <w:szCs w:val="24"/>
        </w:rPr>
        <w:t xml:space="preserve"> и</w:t>
      </w:r>
      <w:r w:rsidRPr="009C77E2">
        <w:rPr>
          <w:rFonts w:ascii="Times New Roman" w:hAnsi="Times New Roman"/>
        </w:rPr>
        <w:t xml:space="preserve"> </w:t>
      </w:r>
      <w:r w:rsidRPr="009C77E2">
        <w:rPr>
          <w:rFonts w:ascii="Times New Roman" w:hAnsi="Times New Roman"/>
          <w:sz w:val="24"/>
          <w:szCs w:val="24"/>
        </w:rPr>
        <w:t>чрезвычайных ситуаций. 2008. №4. С. 91-98.</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lastRenderedPageBreak/>
        <w:t>Марченко П.Е.</w:t>
      </w:r>
      <w:r w:rsidRPr="009C77E2">
        <w:rPr>
          <w:rFonts w:ascii="Times New Roman" w:hAnsi="Times New Roman"/>
          <w:sz w:val="24"/>
          <w:szCs w:val="24"/>
        </w:rPr>
        <w:t xml:space="preserve"> Анализ подверженности территориальных систем воздействию опасных природно-техногенных процессов на основе геоинформационных моделей и м</w:t>
      </w:r>
      <w:r w:rsidRPr="009C77E2">
        <w:rPr>
          <w:rFonts w:ascii="Times New Roman" w:hAnsi="Times New Roman"/>
          <w:sz w:val="24"/>
          <w:szCs w:val="24"/>
        </w:rPr>
        <w:t>е</w:t>
      </w:r>
      <w:r w:rsidRPr="009C77E2">
        <w:rPr>
          <w:rFonts w:ascii="Times New Roman" w:hAnsi="Times New Roman"/>
          <w:sz w:val="24"/>
          <w:szCs w:val="24"/>
        </w:rPr>
        <w:t>тодов (на примере Кабардино-Балкарской Республики) // Известия Кабардино-Балкарского научного центра РАН. 2010. №3. С. 159-168.</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Геоинформационные аспекты интегральной  оценки подверженн</w:t>
      </w:r>
      <w:r w:rsidRPr="009C77E2">
        <w:rPr>
          <w:rFonts w:ascii="Times New Roman" w:hAnsi="Times New Roman"/>
          <w:sz w:val="24"/>
          <w:szCs w:val="24"/>
        </w:rPr>
        <w:t>о</w:t>
      </w:r>
      <w:r w:rsidRPr="009C77E2">
        <w:rPr>
          <w:rFonts w:ascii="Times New Roman" w:hAnsi="Times New Roman"/>
          <w:sz w:val="24"/>
          <w:szCs w:val="24"/>
        </w:rPr>
        <w:t>сти территориальных систем геодинамическим процессам // Геологи и геофизика Юга России. 2011. №1. С. 59- 69.</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Геоинформационные модели и методы интегральной оценки пр</w:t>
      </w:r>
      <w:r w:rsidRPr="009C77E2">
        <w:rPr>
          <w:rFonts w:ascii="Times New Roman" w:hAnsi="Times New Roman"/>
          <w:sz w:val="24"/>
          <w:szCs w:val="24"/>
        </w:rPr>
        <w:t>и</w:t>
      </w:r>
      <w:r w:rsidRPr="009C77E2">
        <w:rPr>
          <w:rFonts w:ascii="Times New Roman" w:hAnsi="Times New Roman"/>
          <w:sz w:val="24"/>
          <w:szCs w:val="24"/>
        </w:rPr>
        <w:t xml:space="preserve">родно-техногенной опасности территориальных систем / Автореф... диссерт. доктора техн. наук. Санкт-Петербург. 2010. 44 с. </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Анисимов Д.А., Кюль Е.В.,</w:t>
      </w:r>
      <w:r w:rsidRPr="009C77E2">
        <w:rPr>
          <w:rFonts w:ascii="Times New Roman" w:hAnsi="Times New Roman"/>
          <w:sz w:val="24"/>
          <w:szCs w:val="24"/>
        </w:rPr>
        <w:t xml:space="preserve"> </w:t>
      </w:r>
      <w:r w:rsidRPr="009C77E2">
        <w:rPr>
          <w:rFonts w:ascii="Times New Roman" w:hAnsi="Times New Roman"/>
          <w:i/>
          <w:sz w:val="24"/>
          <w:szCs w:val="24"/>
        </w:rPr>
        <w:t>Марченко П.Е.</w:t>
      </w:r>
      <w:r w:rsidRPr="009C77E2">
        <w:rPr>
          <w:rFonts w:ascii="Times New Roman" w:hAnsi="Times New Roman"/>
          <w:sz w:val="24"/>
          <w:szCs w:val="24"/>
        </w:rPr>
        <w:t xml:space="preserve"> Методическое и информационное обе</w:t>
      </w:r>
      <w:r w:rsidRPr="009C77E2">
        <w:rPr>
          <w:rFonts w:ascii="Times New Roman" w:hAnsi="Times New Roman"/>
          <w:sz w:val="24"/>
          <w:szCs w:val="24"/>
        </w:rPr>
        <w:t>с</w:t>
      </w:r>
      <w:r w:rsidRPr="009C77E2">
        <w:rPr>
          <w:rFonts w:ascii="Times New Roman" w:hAnsi="Times New Roman"/>
          <w:sz w:val="24"/>
          <w:szCs w:val="24"/>
        </w:rPr>
        <w:t>печение оценки подверженности геосистем опасным экзогенным процессам // Известия Кабардино-Балкарского научного центра РАН. 2012. №6. С. 55-63.</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 Кюль Е.В., Анисимов Д.А.</w:t>
      </w:r>
      <w:r w:rsidRPr="009C77E2">
        <w:rPr>
          <w:rFonts w:ascii="Times New Roman" w:hAnsi="Times New Roman"/>
          <w:sz w:val="24"/>
          <w:szCs w:val="24"/>
        </w:rPr>
        <w:t xml:space="preserve"> Оценка подверженности геосистем опа</w:t>
      </w:r>
      <w:r w:rsidRPr="009C77E2">
        <w:rPr>
          <w:rFonts w:ascii="Times New Roman" w:hAnsi="Times New Roman"/>
          <w:sz w:val="24"/>
          <w:szCs w:val="24"/>
        </w:rPr>
        <w:t>с</w:t>
      </w:r>
      <w:r w:rsidRPr="009C77E2">
        <w:rPr>
          <w:rFonts w:ascii="Times New Roman" w:hAnsi="Times New Roman"/>
          <w:sz w:val="24"/>
          <w:szCs w:val="24"/>
        </w:rPr>
        <w:t>ным природным процессам: методологическое и информационное обеспечение; инт</w:t>
      </w:r>
      <w:r w:rsidRPr="009C77E2">
        <w:rPr>
          <w:rFonts w:ascii="Times New Roman" w:hAnsi="Times New Roman"/>
          <w:sz w:val="24"/>
          <w:szCs w:val="24"/>
        </w:rPr>
        <w:t>е</w:t>
      </w:r>
      <w:r w:rsidRPr="009C77E2">
        <w:rPr>
          <w:rFonts w:ascii="Times New Roman" w:hAnsi="Times New Roman"/>
          <w:sz w:val="24"/>
          <w:szCs w:val="24"/>
        </w:rPr>
        <w:t>гральные показатели опасности геосистем Кабардино-Балкарской Республики. Нальчик: Изд-во КБНЦ РАН. 2014. 152 с.</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Некоторые методические вопросы численной оценки подверженн</w:t>
      </w:r>
      <w:r w:rsidRPr="009C77E2">
        <w:rPr>
          <w:rFonts w:ascii="Times New Roman" w:hAnsi="Times New Roman"/>
          <w:sz w:val="24"/>
          <w:szCs w:val="24"/>
        </w:rPr>
        <w:t>о</w:t>
      </w:r>
      <w:r w:rsidRPr="009C77E2">
        <w:rPr>
          <w:rFonts w:ascii="Times New Roman" w:hAnsi="Times New Roman"/>
          <w:sz w:val="24"/>
          <w:szCs w:val="24"/>
        </w:rPr>
        <w:t>сти геосистем  опасным природно-техногенным процессам // Известия Кабардино-Балкарского научного центра РАН. 2014. №</w:t>
      </w:r>
      <w:r w:rsidRPr="009C77E2">
        <w:rPr>
          <w:rFonts w:ascii="Times New Roman" w:hAnsi="Times New Roman"/>
        </w:rPr>
        <w:t xml:space="preserve"> </w:t>
      </w:r>
      <w:r w:rsidRPr="009C77E2">
        <w:rPr>
          <w:rFonts w:ascii="Times New Roman" w:hAnsi="Times New Roman"/>
          <w:sz w:val="24"/>
          <w:szCs w:val="24"/>
        </w:rPr>
        <w:t>5. С. 62-69.</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Марченко П.Е.</w:t>
      </w:r>
      <w:r w:rsidRPr="009C77E2">
        <w:rPr>
          <w:rFonts w:ascii="Times New Roman" w:hAnsi="Times New Roman"/>
          <w:sz w:val="24"/>
          <w:szCs w:val="24"/>
        </w:rPr>
        <w:t xml:space="preserve"> Вопросы детализации интегральных оценок природной опасности геосистем (на примере Кабардино-Балкарской Республики) // Известия Кабардино-Балкарского научного центра РАН. 2014. №</w:t>
      </w:r>
      <w:r w:rsidRPr="009C77E2">
        <w:rPr>
          <w:rFonts w:ascii="Times New Roman" w:hAnsi="Times New Roman"/>
        </w:rPr>
        <w:t xml:space="preserve"> </w:t>
      </w:r>
      <w:r w:rsidRPr="009C77E2">
        <w:rPr>
          <w:rFonts w:ascii="Times New Roman" w:hAnsi="Times New Roman"/>
          <w:sz w:val="24"/>
          <w:szCs w:val="24"/>
        </w:rPr>
        <w:t>6. С. 86-92.</w:t>
      </w:r>
    </w:p>
    <w:p w:rsidR="00CF4895" w:rsidRPr="009C77E2" w:rsidRDefault="00CF4895" w:rsidP="009C77E2">
      <w:pPr>
        <w:pStyle w:val="af2"/>
        <w:numPr>
          <w:ilvl w:val="0"/>
          <w:numId w:val="12"/>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rPr>
        <w:t>Марченко П.Е.</w:t>
      </w:r>
      <w:r w:rsidRPr="009C77E2">
        <w:rPr>
          <w:rFonts w:ascii="Times New Roman" w:hAnsi="Times New Roman"/>
          <w:sz w:val="24"/>
          <w:szCs w:val="24"/>
        </w:rPr>
        <w:t xml:space="preserve"> О влиянии характеристик опасных природных процессов на инт</w:t>
      </w:r>
      <w:r w:rsidRPr="009C77E2">
        <w:rPr>
          <w:rFonts w:ascii="Times New Roman" w:hAnsi="Times New Roman"/>
          <w:sz w:val="24"/>
          <w:szCs w:val="24"/>
        </w:rPr>
        <w:t>е</w:t>
      </w:r>
      <w:r w:rsidRPr="009C77E2">
        <w:rPr>
          <w:rFonts w:ascii="Times New Roman" w:hAnsi="Times New Roman"/>
          <w:sz w:val="24"/>
          <w:szCs w:val="24"/>
        </w:rPr>
        <w:t>гральную оценку степени опасности геосистем // Известия Кабардино-Балкарского нау</w:t>
      </w:r>
      <w:r w:rsidRPr="009C77E2">
        <w:rPr>
          <w:rFonts w:ascii="Times New Roman" w:hAnsi="Times New Roman"/>
          <w:sz w:val="24"/>
          <w:szCs w:val="24"/>
        </w:rPr>
        <w:t>ч</w:t>
      </w:r>
      <w:r w:rsidRPr="009C77E2">
        <w:rPr>
          <w:rFonts w:ascii="Times New Roman" w:hAnsi="Times New Roman"/>
          <w:sz w:val="24"/>
          <w:szCs w:val="24"/>
        </w:rPr>
        <w:t xml:space="preserve">ного центра РАН. 2014. </w:t>
      </w:r>
      <w:r w:rsidRPr="009C77E2">
        <w:rPr>
          <w:rFonts w:ascii="Times New Roman" w:hAnsi="Times New Roman"/>
          <w:sz w:val="24"/>
          <w:szCs w:val="24"/>
          <w:lang w:val="en-US"/>
        </w:rPr>
        <w:t>№</w:t>
      </w:r>
      <w:r w:rsidRPr="009C77E2">
        <w:rPr>
          <w:rFonts w:ascii="Times New Roman" w:hAnsi="Times New Roman"/>
        </w:rPr>
        <w:t xml:space="preserve"> </w:t>
      </w:r>
      <w:r w:rsidRPr="009C77E2">
        <w:rPr>
          <w:rFonts w:ascii="Times New Roman" w:hAnsi="Times New Roman"/>
          <w:sz w:val="24"/>
          <w:szCs w:val="24"/>
          <w:lang w:val="en-US"/>
        </w:rPr>
        <w:t xml:space="preserve">4. </w:t>
      </w:r>
      <w:r w:rsidRPr="009C77E2">
        <w:rPr>
          <w:rFonts w:ascii="Times New Roman" w:hAnsi="Times New Roman"/>
          <w:sz w:val="24"/>
          <w:szCs w:val="24"/>
        </w:rPr>
        <w:t>С</w:t>
      </w:r>
      <w:r w:rsidRPr="009C77E2">
        <w:rPr>
          <w:rFonts w:ascii="Times New Roman" w:hAnsi="Times New Roman"/>
          <w:sz w:val="24"/>
          <w:szCs w:val="24"/>
          <w:lang w:val="en-US"/>
        </w:rPr>
        <w:t>. 35-44.</w:t>
      </w:r>
    </w:p>
    <w:p w:rsidR="00CF4895" w:rsidRPr="009C77E2" w:rsidRDefault="00CF4895" w:rsidP="009C77E2">
      <w:pPr>
        <w:ind w:firstLine="284"/>
        <w:jc w:val="both"/>
        <w:rPr>
          <w:sz w:val="22"/>
          <w:szCs w:val="22"/>
          <w:lang w:val="en-US"/>
        </w:rPr>
      </w:pPr>
    </w:p>
    <w:p w:rsidR="00257DC0" w:rsidRPr="009C77E2" w:rsidRDefault="00257DC0" w:rsidP="009C77E2">
      <w:pPr>
        <w:ind w:firstLine="284"/>
        <w:jc w:val="both"/>
        <w:rPr>
          <w:sz w:val="24"/>
          <w:szCs w:val="24"/>
        </w:rPr>
      </w:pPr>
      <w:r w:rsidRPr="009C77E2">
        <w:rPr>
          <w:b/>
          <w:sz w:val="24"/>
          <w:szCs w:val="24"/>
        </w:rPr>
        <w:t>Марченко Павел Евгеньевич</w:t>
      </w:r>
      <w:r w:rsidRPr="009C77E2">
        <w:rPr>
          <w:sz w:val="24"/>
          <w:szCs w:val="24"/>
        </w:rPr>
        <w:t>, д.т.н., гл. ученый секретарь Президиума Кабардино-Балкарского научного центра РАН,  зав. Центром географических исследований КБНЦ РАН.</w:t>
      </w:r>
    </w:p>
    <w:p w:rsidR="00257DC0" w:rsidRPr="009C77E2" w:rsidRDefault="00257DC0" w:rsidP="009C77E2">
      <w:pPr>
        <w:ind w:firstLine="284"/>
        <w:jc w:val="both"/>
        <w:rPr>
          <w:sz w:val="24"/>
          <w:szCs w:val="24"/>
        </w:rPr>
      </w:pPr>
      <w:r w:rsidRPr="009C77E2">
        <w:rPr>
          <w:sz w:val="24"/>
          <w:szCs w:val="24"/>
        </w:rPr>
        <w:t>360002, КБР, г. Нальчик, ул. Балкарова, 2.</w:t>
      </w:r>
    </w:p>
    <w:p w:rsidR="00257DC0" w:rsidRPr="009C77E2" w:rsidRDefault="00257DC0" w:rsidP="009C77E2">
      <w:pPr>
        <w:ind w:firstLine="284"/>
        <w:jc w:val="both"/>
        <w:rPr>
          <w:sz w:val="24"/>
          <w:szCs w:val="24"/>
        </w:rPr>
      </w:pPr>
      <w:r w:rsidRPr="009C77E2">
        <w:rPr>
          <w:sz w:val="24"/>
          <w:szCs w:val="24"/>
        </w:rPr>
        <w:t>Тел.: 8 (8662) 72-01-12 (сл.); факс: 8 (8662) 42-29-67.</w:t>
      </w:r>
    </w:p>
    <w:p w:rsidR="00257DC0" w:rsidRPr="009C77E2" w:rsidRDefault="00257DC0"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kbncran</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257DC0" w:rsidRPr="009C77E2" w:rsidRDefault="00257DC0" w:rsidP="009C77E2">
      <w:pPr>
        <w:ind w:firstLine="284"/>
        <w:jc w:val="both"/>
        <w:rPr>
          <w:rStyle w:val="hps"/>
          <w:sz w:val="24"/>
          <w:szCs w:val="24"/>
        </w:rPr>
      </w:pPr>
    </w:p>
    <w:p w:rsidR="00257DC0" w:rsidRPr="009C77E2" w:rsidRDefault="00257DC0" w:rsidP="009C77E2">
      <w:pPr>
        <w:ind w:firstLine="284"/>
        <w:jc w:val="both"/>
        <w:rPr>
          <w:sz w:val="24"/>
          <w:szCs w:val="24"/>
          <w:lang w:val="en-US"/>
        </w:rPr>
      </w:pPr>
      <w:r w:rsidRPr="009C77E2">
        <w:rPr>
          <w:b/>
          <w:sz w:val="24"/>
          <w:szCs w:val="24"/>
          <w:lang w:val="en-US"/>
        </w:rPr>
        <w:t>Marchenko Pavel Evgenyevich</w:t>
      </w:r>
      <w:r w:rsidRPr="009C77E2">
        <w:rPr>
          <w:sz w:val="24"/>
          <w:szCs w:val="24"/>
          <w:lang w:val="en-US"/>
        </w:rPr>
        <w:t>, doctor of technical sciences, chief scientific secretary of the Presidium of the Kabardin-Balkar Scientific Center of RAS, chief of the Center of geographic researches of KBSC of RAS.</w:t>
      </w:r>
    </w:p>
    <w:p w:rsidR="00257DC0" w:rsidRPr="009C77E2" w:rsidRDefault="00257DC0" w:rsidP="009C77E2">
      <w:pPr>
        <w:ind w:firstLine="284"/>
        <w:jc w:val="both"/>
        <w:rPr>
          <w:sz w:val="24"/>
          <w:szCs w:val="24"/>
          <w:lang w:val="en-US"/>
        </w:rPr>
      </w:pPr>
      <w:r w:rsidRPr="009C77E2">
        <w:rPr>
          <w:sz w:val="24"/>
          <w:szCs w:val="24"/>
          <w:lang w:val="en-US"/>
        </w:rPr>
        <w:t>360002, KBR, Nalchik, 2, Balkarova street.</w:t>
      </w:r>
    </w:p>
    <w:p w:rsidR="00257DC0" w:rsidRPr="009C77E2" w:rsidRDefault="00257DC0" w:rsidP="009C77E2">
      <w:pPr>
        <w:ind w:firstLine="284"/>
        <w:jc w:val="both"/>
        <w:rPr>
          <w:sz w:val="24"/>
          <w:szCs w:val="24"/>
          <w:lang w:val="en-US"/>
        </w:rPr>
      </w:pPr>
      <w:r w:rsidRPr="009C77E2">
        <w:rPr>
          <w:caps/>
          <w:sz w:val="24"/>
          <w:szCs w:val="24"/>
          <w:lang w:val="en-US" w:eastAsia="en-US"/>
        </w:rPr>
        <w:t>p</w:t>
      </w:r>
      <w:r w:rsidRPr="009C77E2">
        <w:rPr>
          <w:sz w:val="24"/>
          <w:szCs w:val="24"/>
          <w:lang w:val="en-US" w:eastAsia="en-US"/>
        </w:rPr>
        <w:t>h.</w:t>
      </w:r>
      <w:r w:rsidRPr="009C77E2">
        <w:rPr>
          <w:sz w:val="24"/>
          <w:szCs w:val="24"/>
          <w:lang w:val="en-US"/>
        </w:rPr>
        <w:t>: 8 (8662) 72-01-12 (office), 8 (8662) 42-29-67 (fax).</w:t>
      </w:r>
    </w:p>
    <w:p w:rsidR="00257DC0" w:rsidRPr="009C77E2" w:rsidRDefault="00257DC0" w:rsidP="009C77E2">
      <w:pPr>
        <w:ind w:firstLine="284"/>
        <w:jc w:val="both"/>
        <w:rPr>
          <w:sz w:val="24"/>
          <w:szCs w:val="24"/>
          <w:lang w:val="en-US"/>
        </w:rPr>
      </w:pPr>
      <w:r w:rsidRPr="009C77E2">
        <w:rPr>
          <w:sz w:val="24"/>
          <w:szCs w:val="24"/>
          <w:lang w:val="en-US"/>
        </w:rPr>
        <w:t xml:space="preserve">E-mail: </w:t>
      </w:r>
      <w:hyperlink r:id="rId41" w:history="1">
        <w:r w:rsidRPr="009C77E2">
          <w:rPr>
            <w:sz w:val="24"/>
            <w:szCs w:val="24"/>
            <w:u w:val="single"/>
            <w:lang w:val="en-US"/>
          </w:rPr>
          <w:t>kbncran@mail.ru</w:t>
        </w:r>
      </w:hyperlink>
    </w:p>
    <w:p w:rsidR="00257DC0" w:rsidRPr="009C77E2" w:rsidRDefault="00257DC0" w:rsidP="009C77E2">
      <w:pPr>
        <w:ind w:firstLine="284"/>
        <w:jc w:val="both"/>
        <w:rPr>
          <w:sz w:val="24"/>
          <w:szCs w:val="24"/>
          <w:lang w:val="en-US"/>
        </w:rPr>
      </w:pPr>
      <w:r w:rsidRPr="009C77E2">
        <w:rPr>
          <w:sz w:val="24"/>
          <w:szCs w:val="24"/>
          <w:lang w:val="en-US"/>
        </w:rPr>
        <w:t>___________________________________________________________________________</w:t>
      </w:r>
    </w:p>
    <w:p w:rsidR="00E34AE5" w:rsidRPr="009C77E2" w:rsidRDefault="00E34AE5" w:rsidP="009C77E2">
      <w:pPr>
        <w:pStyle w:val="af3"/>
        <w:spacing w:after="0"/>
        <w:ind w:left="0" w:firstLine="284"/>
        <w:jc w:val="both"/>
        <w:rPr>
          <w:rFonts w:eastAsia="PalatinoLinotype-Roman"/>
          <w:sz w:val="24"/>
          <w:szCs w:val="24"/>
          <w:lang w:val="en-US"/>
        </w:rPr>
      </w:pPr>
    </w:p>
    <w:p w:rsidR="00E34AE5" w:rsidRPr="009C77E2" w:rsidRDefault="00E34AE5" w:rsidP="009C77E2">
      <w:pPr>
        <w:jc w:val="both"/>
        <w:rPr>
          <w:i/>
          <w:sz w:val="24"/>
          <w:szCs w:val="24"/>
        </w:rPr>
      </w:pPr>
      <w:r w:rsidRPr="009C77E2">
        <w:rPr>
          <w:i/>
          <w:sz w:val="24"/>
          <w:szCs w:val="24"/>
        </w:rPr>
        <w:t>УДК 338.3</w:t>
      </w:r>
    </w:p>
    <w:p w:rsidR="00E34AE5" w:rsidRPr="009C77E2" w:rsidRDefault="00E34AE5" w:rsidP="009C77E2">
      <w:pPr>
        <w:jc w:val="both"/>
        <w:rPr>
          <w:sz w:val="10"/>
          <w:szCs w:val="10"/>
        </w:rPr>
      </w:pPr>
    </w:p>
    <w:p w:rsidR="00E34AE5" w:rsidRPr="009C77E2" w:rsidRDefault="00E34AE5" w:rsidP="009C77E2">
      <w:pPr>
        <w:jc w:val="center"/>
        <w:rPr>
          <w:b/>
          <w:sz w:val="28"/>
          <w:szCs w:val="28"/>
        </w:rPr>
      </w:pPr>
      <w:r w:rsidRPr="009C77E2">
        <w:rPr>
          <w:b/>
          <w:sz w:val="28"/>
          <w:szCs w:val="28"/>
        </w:rPr>
        <w:t>ПРОБЛЕМЫ ОБЕСПЕЧЕНИЯ</w:t>
      </w:r>
    </w:p>
    <w:p w:rsidR="00E34AE5" w:rsidRPr="009C77E2" w:rsidRDefault="00E34AE5" w:rsidP="009C77E2">
      <w:pPr>
        <w:jc w:val="center"/>
        <w:rPr>
          <w:b/>
          <w:sz w:val="28"/>
          <w:szCs w:val="28"/>
        </w:rPr>
      </w:pPr>
      <w:r w:rsidRPr="009C77E2">
        <w:rPr>
          <w:b/>
          <w:sz w:val="28"/>
          <w:szCs w:val="28"/>
        </w:rPr>
        <w:t>ПРОДОВОЛЬСТВЕННОЙ БЕЗОПАСНОСТИ СТРАНЫ</w:t>
      </w:r>
    </w:p>
    <w:p w:rsidR="00E34AE5" w:rsidRPr="009C77E2" w:rsidRDefault="00E34AE5" w:rsidP="009C77E2">
      <w:pPr>
        <w:jc w:val="center"/>
        <w:rPr>
          <w:b/>
          <w:sz w:val="28"/>
          <w:szCs w:val="28"/>
        </w:rPr>
      </w:pPr>
      <w:r w:rsidRPr="009C77E2">
        <w:rPr>
          <w:b/>
          <w:sz w:val="28"/>
          <w:szCs w:val="28"/>
        </w:rPr>
        <w:t>В УСЛОВИЯХ ВВОДА САНКЦИЙ</w:t>
      </w:r>
    </w:p>
    <w:p w:rsidR="00E34AE5" w:rsidRPr="009C77E2" w:rsidRDefault="00E34AE5" w:rsidP="009C77E2">
      <w:pPr>
        <w:jc w:val="center"/>
        <w:rPr>
          <w:sz w:val="18"/>
          <w:szCs w:val="18"/>
        </w:rPr>
      </w:pPr>
    </w:p>
    <w:p w:rsidR="00E34AE5" w:rsidRPr="009C77E2" w:rsidRDefault="00E34AE5" w:rsidP="009C77E2">
      <w:pPr>
        <w:jc w:val="center"/>
        <w:rPr>
          <w:b/>
          <w:sz w:val="24"/>
          <w:szCs w:val="24"/>
        </w:rPr>
      </w:pPr>
      <w:r w:rsidRPr="009C77E2">
        <w:rPr>
          <w:b/>
          <w:sz w:val="24"/>
          <w:szCs w:val="24"/>
        </w:rPr>
        <w:t>А.А. БОКОВ, И.И. КУЯНЦЕВА</w:t>
      </w:r>
    </w:p>
    <w:p w:rsidR="00E34AE5" w:rsidRPr="009C77E2" w:rsidRDefault="00E34AE5" w:rsidP="009C77E2">
      <w:pPr>
        <w:jc w:val="center"/>
        <w:rPr>
          <w:sz w:val="18"/>
          <w:szCs w:val="18"/>
        </w:rPr>
      </w:pPr>
    </w:p>
    <w:p w:rsidR="00E34AE5" w:rsidRPr="009C77E2" w:rsidRDefault="00E34AE5" w:rsidP="009C77E2">
      <w:pPr>
        <w:jc w:val="center"/>
      </w:pPr>
      <w:r w:rsidRPr="009C77E2">
        <w:t>ФГБОУ ВПО Кабардино-Балкарский государственный аграрный университет им. В.М. Кокова</w:t>
      </w:r>
    </w:p>
    <w:p w:rsidR="00E34AE5" w:rsidRPr="009C77E2" w:rsidRDefault="00E34AE5" w:rsidP="009C77E2">
      <w:pPr>
        <w:jc w:val="center"/>
      </w:pPr>
      <w:bookmarkStart w:id="9" w:name="OLE_LINK6"/>
      <w:bookmarkStart w:id="10" w:name="OLE_LINK7"/>
      <w:r w:rsidRPr="009C77E2">
        <w:t>360030, КБР, г. Нальчик, пр. Ленина, 1-в.</w:t>
      </w:r>
    </w:p>
    <w:bookmarkEnd w:id="9"/>
    <w:bookmarkEnd w:id="10"/>
    <w:p w:rsidR="00E34AE5" w:rsidRPr="009C77E2" w:rsidRDefault="00E34AE5" w:rsidP="009C77E2">
      <w:pPr>
        <w:jc w:val="center"/>
      </w:pPr>
      <w:r w:rsidRPr="009C77E2">
        <w:rPr>
          <w:lang w:val="en-US"/>
        </w:rPr>
        <w:t>E</w:t>
      </w:r>
      <w:r w:rsidRPr="009C77E2">
        <w:t>-</w:t>
      </w:r>
      <w:r w:rsidRPr="009C77E2">
        <w:rPr>
          <w:lang w:val="en-US"/>
        </w:rPr>
        <w:t>mail</w:t>
      </w:r>
      <w:r w:rsidRPr="009C77E2">
        <w:t xml:space="preserve">: </w:t>
      </w:r>
      <w:hyperlink r:id="rId42" w:history="1">
        <w:r w:rsidRPr="009C77E2">
          <w:rPr>
            <w:u w:val="single"/>
          </w:rPr>
          <w:t>kbgsha@rambler.ru</w:t>
        </w:r>
      </w:hyperlink>
    </w:p>
    <w:p w:rsidR="00E34AE5" w:rsidRPr="009C77E2" w:rsidRDefault="00E34AE5" w:rsidP="009C77E2">
      <w:pPr>
        <w:jc w:val="center"/>
        <w:rPr>
          <w:sz w:val="18"/>
          <w:szCs w:val="18"/>
        </w:rPr>
      </w:pPr>
    </w:p>
    <w:p w:rsidR="00E34AE5" w:rsidRPr="009C77E2" w:rsidRDefault="00E34AE5" w:rsidP="009C77E2">
      <w:pPr>
        <w:ind w:left="284" w:right="284" w:firstLine="284"/>
        <w:jc w:val="both"/>
        <w:rPr>
          <w:i/>
          <w:sz w:val="22"/>
          <w:szCs w:val="22"/>
        </w:rPr>
      </w:pPr>
      <w:r w:rsidRPr="009C77E2">
        <w:rPr>
          <w:i/>
          <w:sz w:val="22"/>
          <w:szCs w:val="22"/>
        </w:rPr>
        <w:lastRenderedPageBreak/>
        <w:t>В статье проводится анализ продовольственной обеспеченности населения страны в у</w:t>
      </w:r>
      <w:r w:rsidRPr="009C77E2">
        <w:rPr>
          <w:i/>
          <w:sz w:val="22"/>
          <w:szCs w:val="22"/>
        </w:rPr>
        <w:t>с</w:t>
      </w:r>
      <w:r w:rsidRPr="009C77E2">
        <w:rPr>
          <w:i/>
          <w:sz w:val="22"/>
          <w:szCs w:val="22"/>
        </w:rPr>
        <w:t>ловиях санкций, исследуются угрозы продовольственной безопасности и оценка потенц</w:t>
      </w:r>
      <w:r w:rsidRPr="009C77E2">
        <w:rPr>
          <w:i/>
          <w:sz w:val="22"/>
          <w:szCs w:val="22"/>
        </w:rPr>
        <w:t>и</w:t>
      </w:r>
      <w:r w:rsidRPr="009C77E2">
        <w:rPr>
          <w:i/>
          <w:sz w:val="22"/>
          <w:szCs w:val="22"/>
        </w:rPr>
        <w:t>альных возможностей импортозамещения отечественными производителями продовол</w:t>
      </w:r>
      <w:r w:rsidRPr="009C77E2">
        <w:rPr>
          <w:i/>
          <w:sz w:val="22"/>
          <w:szCs w:val="22"/>
        </w:rPr>
        <w:t>ь</w:t>
      </w:r>
      <w:r w:rsidRPr="009C77E2">
        <w:rPr>
          <w:i/>
          <w:sz w:val="22"/>
          <w:szCs w:val="22"/>
        </w:rPr>
        <w:t>ственной продукции.</w:t>
      </w:r>
    </w:p>
    <w:p w:rsidR="00E34AE5" w:rsidRPr="009C77E2" w:rsidRDefault="00E34AE5" w:rsidP="009C77E2">
      <w:pPr>
        <w:ind w:left="284" w:right="284" w:firstLine="284"/>
        <w:jc w:val="both"/>
        <w:rPr>
          <w:sz w:val="22"/>
          <w:szCs w:val="22"/>
        </w:rPr>
      </w:pPr>
    </w:p>
    <w:p w:rsidR="00E34AE5" w:rsidRPr="009C77E2" w:rsidRDefault="00E34AE5" w:rsidP="009C77E2">
      <w:pPr>
        <w:ind w:left="284" w:right="284" w:firstLine="284"/>
        <w:jc w:val="both"/>
        <w:rPr>
          <w:sz w:val="22"/>
          <w:szCs w:val="22"/>
        </w:rPr>
      </w:pPr>
      <w:r w:rsidRPr="009C77E2">
        <w:rPr>
          <w:b/>
          <w:sz w:val="22"/>
          <w:szCs w:val="22"/>
        </w:rPr>
        <w:t>Ключевые слова:</w:t>
      </w:r>
      <w:r w:rsidRPr="009C77E2">
        <w:rPr>
          <w:sz w:val="22"/>
          <w:szCs w:val="22"/>
        </w:rPr>
        <w:t xml:space="preserve"> продовольственная безопасность, система продовольственного обе</w:t>
      </w:r>
      <w:r w:rsidRPr="009C77E2">
        <w:rPr>
          <w:sz w:val="22"/>
          <w:szCs w:val="22"/>
        </w:rPr>
        <w:t>с</w:t>
      </w:r>
      <w:r w:rsidRPr="009C77E2">
        <w:rPr>
          <w:sz w:val="22"/>
          <w:szCs w:val="22"/>
        </w:rPr>
        <w:t>печения, импортозамещение, агропродовольственный комплекс, санкции, продовольстве</w:t>
      </w:r>
      <w:r w:rsidRPr="009C77E2">
        <w:rPr>
          <w:sz w:val="22"/>
          <w:szCs w:val="22"/>
        </w:rPr>
        <w:t>н</w:t>
      </w:r>
      <w:r w:rsidRPr="009C77E2">
        <w:rPr>
          <w:sz w:val="22"/>
          <w:szCs w:val="22"/>
        </w:rPr>
        <w:t>ные товары.</w:t>
      </w:r>
    </w:p>
    <w:p w:rsidR="00E34AE5" w:rsidRPr="009C77E2" w:rsidRDefault="00E34AE5" w:rsidP="009C77E2">
      <w:pPr>
        <w:ind w:firstLine="284"/>
        <w:jc w:val="both"/>
        <w:rPr>
          <w:sz w:val="24"/>
          <w:szCs w:val="24"/>
        </w:rPr>
      </w:pPr>
    </w:p>
    <w:p w:rsidR="00E34AE5" w:rsidRPr="009C77E2" w:rsidRDefault="00E34AE5" w:rsidP="009C77E2">
      <w:pPr>
        <w:jc w:val="center"/>
        <w:rPr>
          <w:b/>
          <w:sz w:val="28"/>
          <w:szCs w:val="28"/>
          <w:lang w:val="en-US"/>
        </w:rPr>
      </w:pPr>
      <w:r w:rsidRPr="009C77E2">
        <w:rPr>
          <w:b/>
          <w:sz w:val="28"/>
          <w:szCs w:val="28"/>
          <w:lang w:val="en-US"/>
        </w:rPr>
        <w:t>PROBLEMS OF FOOD SECURITY OF THE COUNTRY</w:t>
      </w:r>
    </w:p>
    <w:p w:rsidR="00E34AE5" w:rsidRPr="009C77E2" w:rsidRDefault="00E34AE5" w:rsidP="009C77E2">
      <w:pPr>
        <w:jc w:val="center"/>
        <w:rPr>
          <w:b/>
          <w:sz w:val="28"/>
          <w:szCs w:val="28"/>
          <w:lang w:val="en-US"/>
        </w:rPr>
      </w:pPr>
      <w:r w:rsidRPr="009C77E2">
        <w:rPr>
          <w:b/>
          <w:sz w:val="28"/>
          <w:szCs w:val="28"/>
          <w:lang w:val="en-US"/>
        </w:rPr>
        <w:t>IN THE CONDITIONS OF SANCTIONS IMPOSED</w:t>
      </w:r>
    </w:p>
    <w:p w:rsidR="00E34AE5" w:rsidRPr="009C77E2" w:rsidRDefault="00E34AE5" w:rsidP="009C77E2">
      <w:pPr>
        <w:jc w:val="center"/>
        <w:rPr>
          <w:sz w:val="18"/>
          <w:szCs w:val="18"/>
          <w:lang w:val="en-US"/>
        </w:rPr>
      </w:pPr>
    </w:p>
    <w:p w:rsidR="00E34AE5" w:rsidRPr="009C77E2" w:rsidRDefault="00E34AE5" w:rsidP="009C77E2">
      <w:pPr>
        <w:jc w:val="center"/>
        <w:rPr>
          <w:b/>
          <w:sz w:val="24"/>
          <w:szCs w:val="24"/>
          <w:lang w:val="en-US"/>
        </w:rPr>
      </w:pPr>
      <w:r w:rsidRPr="009C77E2">
        <w:rPr>
          <w:b/>
          <w:sz w:val="24"/>
          <w:szCs w:val="24"/>
          <w:lang w:val="en-US"/>
        </w:rPr>
        <w:t>A.A. BOKOV, I.I. KUYANTSEVA</w:t>
      </w:r>
    </w:p>
    <w:p w:rsidR="00E34AE5" w:rsidRPr="009C77E2" w:rsidRDefault="00E34AE5" w:rsidP="009C77E2">
      <w:pPr>
        <w:jc w:val="center"/>
        <w:rPr>
          <w:sz w:val="18"/>
          <w:szCs w:val="18"/>
          <w:lang w:val="en-US"/>
        </w:rPr>
      </w:pPr>
      <w:bookmarkStart w:id="11" w:name="OLE_LINK1"/>
      <w:bookmarkStart w:id="12" w:name="OLE_LINK2"/>
      <w:bookmarkStart w:id="13" w:name="OLE_LINK3"/>
      <w:bookmarkStart w:id="14" w:name="OLE_LINK16"/>
      <w:bookmarkStart w:id="15" w:name="OLE_LINK9"/>
      <w:bookmarkStart w:id="16" w:name="OLE_LINK10"/>
      <w:bookmarkStart w:id="17" w:name="OLE_LINK17"/>
    </w:p>
    <w:p w:rsidR="00E34AE5" w:rsidRPr="009C77E2" w:rsidRDefault="00E34AE5" w:rsidP="009C77E2">
      <w:pPr>
        <w:jc w:val="center"/>
        <w:rPr>
          <w:lang w:val="en-US"/>
        </w:rPr>
      </w:pPr>
      <w:r w:rsidRPr="009C77E2">
        <w:rPr>
          <w:lang w:val="en-US"/>
        </w:rPr>
        <w:t xml:space="preserve">Kabardin-Balkar </w:t>
      </w:r>
      <w:smartTag w:uri="urn:schemas-microsoft-com:office:smarttags" w:element="PlaceType">
        <w:r w:rsidRPr="009C77E2">
          <w:rPr>
            <w:lang w:val="en-US"/>
          </w:rPr>
          <w:t>State</w:t>
        </w:r>
      </w:smartTag>
      <w:r w:rsidRPr="009C77E2">
        <w:rPr>
          <w:lang w:val="en-US"/>
        </w:rPr>
        <w:t xml:space="preserve"> </w:t>
      </w:r>
      <w:smartTag w:uri="urn:schemas-microsoft-com:office:smarttags" w:element="PlaceName">
        <w:r w:rsidRPr="009C77E2">
          <w:rPr>
            <w:lang w:val="en-US"/>
          </w:rPr>
          <w:t>Agricultural</w:t>
        </w:r>
      </w:smartTag>
      <w:r w:rsidRPr="009C77E2">
        <w:rPr>
          <w:lang w:val="en-US"/>
        </w:rPr>
        <w:t xml:space="preserve"> University named after V.M. Kokov</w:t>
      </w:r>
    </w:p>
    <w:p w:rsidR="00E34AE5" w:rsidRPr="009C77E2" w:rsidRDefault="00E34AE5" w:rsidP="009C77E2">
      <w:pPr>
        <w:jc w:val="center"/>
        <w:rPr>
          <w:lang w:val="en-US"/>
        </w:rPr>
      </w:pPr>
      <w:r w:rsidRPr="009C77E2">
        <w:rPr>
          <w:lang w:val="en-US"/>
        </w:rPr>
        <w:t xml:space="preserve">360030, KBR, </w:t>
      </w:r>
      <w:smartTag w:uri="urn:schemas-microsoft-com:office:smarttags" w:element="place">
        <w:smartTag w:uri="urn:schemas-microsoft-com:office:smarttags" w:element="City">
          <w:r w:rsidRPr="009C77E2">
            <w:rPr>
              <w:lang w:val="en-US"/>
            </w:rPr>
            <w:t>Nalchik</w:t>
          </w:r>
        </w:smartTag>
      </w:smartTag>
      <w:r w:rsidRPr="009C77E2">
        <w:rPr>
          <w:lang w:val="en-US"/>
        </w:rPr>
        <w:t>, 1-v, Lenin avenue</w:t>
      </w:r>
    </w:p>
    <w:p w:rsidR="00E34AE5" w:rsidRPr="009C77E2" w:rsidRDefault="00E34AE5" w:rsidP="009C77E2">
      <w:pPr>
        <w:jc w:val="center"/>
        <w:rPr>
          <w:lang w:val="en-US"/>
        </w:rPr>
      </w:pPr>
      <w:r w:rsidRPr="009C77E2">
        <w:rPr>
          <w:lang w:val="en-US"/>
        </w:rPr>
        <w:t xml:space="preserve">E-mail: </w:t>
      </w:r>
      <w:r w:rsidRPr="009C77E2">
        <w:rPr>
          <w:u w:val="single"/>
          <w:lang w:val="en-US"/>
        </w:rPr>
        <w:t>kbgsha@rambler.ru</w:t>
      </w:r>
    </w:p>
    <w:bookmarkEnd w:id="11"/>
    <w:bookmarkEnd w:id="12"/>
    <w:bookmarkEnd w:id="13"/>
    <w:bookmarkEnd w:id="14"/>
    <w:bookmarkEnd w:id="15"/>
    <w:bookmarkEnd w:id="16"/>
    <w:bookmarkEnd w:id="17"/>
    <w:p w:rsidR="00E34AE5" w:rsidRPr="009C77E2" w:rsidRDefault="00E34AE5" w:rsidP="009C77E2">
      <w:pPr>
        <w:jc w:val="center"/>
        <w:rPr>
          <w:sz w:val="18"/>
          <w:szCs w:val="18"/>
          <w:lang w:val="en-US"/>
        </w:rPr>
      </w:pPr>
    </w:p>
    <w:p w:rsidR="00E34AE5" w:rsidRPr="009C77E2" w:rsidRDefault="00E34AE5" w:rsidP="009C77E2">
      <w:pPr>
        <w:ind w:firstLine="284"/>
        <w:jc w:val="both"/>
        <w:rPr>
          <w:sz w:val="22"/>
          <w:szCs w:val="22"/>
          <w:lang w:val="en-US"/>
        </w:rPr>
      </w:pPr>
      <w:r w:rsidRPr="009C77E2">
        <w:rPr>
          <w:sz w:val="22"/>
          <w:szCs w:val="22"/>
          <w:lang w:val="en-US"/>
        </w:rPr>
        <w:t>The article analyzes the food security of the country under sanctions, examines the threat to food sec</w:t>
      </w:r>
      <w:r w:rsidRPr="009C77E2">
        <w:rPr>
          <w:sz w:val="22"/>
          <w:szCs w:val="22"/>
          <w:lang w:val="en-US"/>
        </w:rPr>
        <w:t>u</w:t>
      </w:r>
      <w:r w:rsidRPr="009C77E2">
        <w:rPr>
          <w:sz w:val="22"/>
          <w:szCs w:val="22"/>
          <w:lang w:val="en-US"/>
        </w:rPr>
        <w:t xml:space="preserve">rity and assessment of the potential of import substitution by domestic producers of food products. </w:t>
      </w:r>
    </w:p>
    <w:p w:rsidR="00E34AE5" w:rsidRPr="009C77E2" w:rsidRDefault="00E34AE5" w:rsidP="009C77E2">
      <w:pPr>
        <w:ind w:firstLine="284"/>
        <w:jc w:val="both"/>
        <w:rPr>
          <w:sz w:val="22"/>
          <w:szCs w:val="22"/>
          <w:lang w:val="en-US"/>
        </w:rPr>
      </w:pPr>
    </w:p>
    <w:p w:rsidR="00E34AE5" w:rsidRPr="009C77E2" w:rsidRDefault="00E34AE5" w:rsidP="009C77E2">
      <w:pPr>
        <w:ind w:firstLine="284"/>
        <w:jc w:val="both"/>
        <w:rPr>
          <w:sz w:val="22"/>
          <w:szCs w:val="22"/>
          <w:lang w:val="en-US"/>
        </w:rPr>
      </w:pPr>
      <w:r w:rsidRPr="009C77E2">
        <w:rPr>
          <w:b/>
          <w:sz w:val="22"/>
          <w:szCs w:val="22"/>
          <w:lang w:val="en-US"/>
        </w:rPr>
        <w:t>Key words:</w:t>
      </w:r>
      <w:r w:rsidRPr="009C77E2">
        <w:rPr>
          <w:sz w:val="22"/>
          <w:szCs w:val="22"/>
          <w:lang w:val="en-US"/>
        </w:rPr>
        <w:t xml:space="preserve"> food security, food supply, import substitution, the agricultural food complex, sanctions, foodstuffs.</w:t>
      </w:r>
    </w:p>
    <w:p w:rsidR="00E34AE5" w:rsidRPr="009C77E2" w:rsidRDefault="00E34AE5" w:rsidP="009C77E2">
      <w:pPr>
        <w:ind w:firstLine="284"/>
        <w:jc w:val="both"/>
        <w:rPr>
          <w:b/>
          <w:sz w:val="24"/>
          <w:szCs w:val="24"/>
          <w:lang w:val="en-US"/>
        </w:rPr>
      </w:pPr>
    </w:p>
    <w:p w:rsidR="00E34AE5" w:rsidRPr="009C77E2" w:rsidRDefault="00E34AE5" w:rsidP="009C77E2">
      <w:pPr>
        <w:jc w:val="center"/>
        <w:rPr>
          <w:b/>
          <w:sz w:val="24"/>
          <w:szCs w:val="24"/>
        </w:rPr>
      </w:pPr>
      <w:r w:rsidRPr="009C77E2">
        <w:rPr>
          <w:b/>
          <w:sz w:val="24"/>
          <w:szCs w:val="24"/>
        </w:rPr>
        <w:t>ЛИТЕРАТУРА</w:t>
      </w:r>
    </w:p>
    <w:p w:rsidR="00E34AE5" w:rsidRPr="009C77E2" w:rsidRDefault="00E34AE5" w:rsidP="009C77E2">
      <w:pPr>
        <w:ind w:firstLine="284"/>
        <w:jc w:val="both"/>
        <w:rPr>
          <w:b/>
          <w:sz w:val="24"/>
          <w:szCs w:val="24"/>
        </w:rPr>
      </w:pPr>
    </w:p>
    <w:p w:rsidR="00E34AE5" w:rsidRPr="009C77E2" w:rsidRDefault="00E34AE5" w:rsidP="009C77E2">
      <w:pPr>
        <w:pStyle w:val="af2"/>
        <w:numPr>
          <w:ilvl w:val="0"/>
          <w:numId w:val="22"/>
        </w:numPr>
        <w:spacing w:after="0" w:line="240" w:lineRule="auto"/>
        <w:ind w:left="0" w:firstLine="284"/>
        <w:jc w:val="both"/>
        <w:rPr>
          <w:rFonts w:ascii="Times New Roman" w:hAnsi="Times New Roman"/>
        </w:rPr>
      </w:pPr>
      <w:r w:rsidRPr="009C77E2">
        <w:rPr>
          <w:rFonts w:ascii="Times New Roman" w:hAnsi="Times New Roman"/>
          <w:sz w:val="24"/>
          <w:szCs w:val="24"/>
        </w:rPr>
        <w:t xml:space="preserve">Фактор продовольственной блокады: интервью с академиком РАН Владимиром Милосердовым (опубликовано 28.04.2014). </w:t>
      </w:r>
    </w:p>
    <w:p w:rsidR="00E34AE5" w:rsidRPr="009C77E2" w:rsidRDefault="00E34AE5" w:rsidP="009C77E2">
      <w:pPr>
        <w:pStyle w:val="af2"/>
        <w:spacing w:after="0" w:line="240" w:lineRule="auto"/>
        <w:ind w:left="284"/>
        <w:jc w:val="both"/>
        <w:rPr>
          <w:rFonts w:ascii="Times New Roman" w:hAnsi="Times New Roman"/>
          <w:sz w:val="24"/>
          <w:szCs w:val="24"/>
        </w:rPr>
      </w:pPr>
      <w:r w:rsidRPr="009C77E2">
        <w:rPr>
          <w:rFonts w:ascii="Times New Roman" w:hAnsi="Times New Roman"/>
          <w:sz w:val="24"/>
          <w:szCs w:val="24"/>
        </w:rPr>
        <w:t>Режим доступа: http://www.agroru.com/news/1773523.htm</w:t>
      </w:r>
    </w:p>
    <w:p w:rsidR="00E34AE5" w:rsidRPr="009C77E2" w:rsidRDefault="00E34AE5" w:rsidP="009C77E2">
      <w:pPr>
        <w:pStyle w:val="af2"/>
        <w:numPr>
          <w:ilvl w:val="0"/>
          <w:numId w:val="22"/>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Послание Президента РФ Федеральному собранию от 12 декабря 2012 года.  Режим доступа: http://www.kremlin.ru/news/17118</w:t>
      </w:r>
    </w:p>
    <w:p w:rsidR="00E34AE5" w:rsidRPr="009C77E2" w:rsidRDefault="00E34AE5" w:rsidP="009C77E2">
      <w:pPr>
        <w:pStyle w:val="af2"/>
        <w:numPr>
          <w:ilvl w:val="0"/>
          <w:numId w:val="22"/>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Правительство озаботилось продовольственной безопасностью в условиях санкций (опубликовано 28.03.2014) // Официальный Интернет-портал Министерства сельского х</w:t>
      </w:r>
      <w:r w:rsidRPr="009C77E2">
        <w:rPr>
          <w:rFonts w:ascii="Times New Roman" w:hAnsi="Times New Roman"/>
          <w:sz w:val="24"/>
          <w:szCs w:val="24"/>
        </w:rPr>
        <w:t>о</w:t>
      </w:r>
      <w:r w:rsidRPr="009C77E2">
        <w:rPr>
          <w:rFonts w:ascii="Times New Roman" w:hAnsi="Times New Roman"/>
          <w:sz w:val="24"/>
          <w:szCs w:val="24"/>
        </w:rPr>
        <w:t>зяйства РФ. Режим доступа: http://www.mcx.ru/navigation/docfeeder/show/145.htm</w:t>
      </w:r>
    </w:p>
    <w:p w:rsidR="00E34AE5" w:rsidRPr="009C77E2" w:rsidRDefault="00E34AE5" w:rsidP="009C77E2">
      <w:pPr>
        <w:pStyle w:val="af2"/>
        <w:numPr>
          <w:ilvl w:val="0"/>
          <w:numId w:val="22"/>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Доктрина продовольственной безопасности Российской Федерации (утверждена 01.02.2010). Режим доступа: http://kremlin.ru/news/6752</w:t>
      </w:r>
    </w:p>
    <w:p w:rsidR="00E34AE5" w:rsidRPr="009C77E2" w:rsidRDefault="00E34AE5" w:rsidP="009C77E2">
      <w:pPr>
        <w:pStyle w:val="af2"/>
        <w:numPr>
          <w:ilvl w:val="0"/>
          <w:numId w:val="22"/>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Постановление Совета Министров Республики Беларусь от 10 марта </w:t>
      </w:r>
      <w:smartTag w:uri="urn:schemas-microsoft-com:office:smarttags" w:element="metricconverter">
        <w:smartTagPr>
          <w:attr w:name="ProductID" w:val="2004 г"/>
        </w:smartTagPr>
        <w:r w:rsidRPr="009C77E2">
          <w:rPr>
            <w:rFonts w:ascii="Times New Roman" w:hAnsi="Times New Roman"/>
            <w:sz w:val="24"/>
            <w:szCs w:val="24"/>
          </w:rPr>
          <w:t>2004 г</w:t>
        </w:r>
      </w:smartTag>
      <w:r w:rsidRPr="009C77E2">
        <w:rPr>
          <w:rFonts w:ascii="Times New Roman" w:hAnsi="Times New Roman"/>
          <w:sz w:val="24"/>
          <w:szCs w:val="24"/>
        </w:rPr>
        <w:t>. № 252 "О Концепции национальной продовольственной безопасности Республики Беларусь". Режим доступа: http://www.worklib.ru/law/367861/</w:t>
      </w:r>
    </w:p>
    <w:p w:rsidR="00E34AE5" w:rsidRPr="009C77E2" w:rsidRDefault="00E34AE5" w:rsidP="009C77E2">
      <w:pPr>
        <w:pStyle w:val="af2"/>
        <w:numPr>
          <w:ilvl w:val="0"/>
          <w:numId w:val="22"/>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Яшина Г</w:t>
      </w:r>
      <w:r w:rsidRPr="009C77E2">
        <w:rPr>
          <w:rFonts w:ascii="Times New Roman" w:hAnsi="Times New Roman"/>
          <w:sz w:val="24"/>
          <w:szCs w:val="24"/>
        </w:rPr>
        <w:t>. Продовольственная безопасность России под вопросом? (опубликовано 19.08.2014) // Федеральное Интернет-издание «Капитал страны». Режим доступа: http://kapital-rus.ru/articles/article/257092/</w:t>
      </w:r>
    </w:p>
    <w:p w:rsidR="00E34AE5" w:rsidRPr="009C77E2" w:rsidRDefault="00E34AE5" w:rsidP="009C77E2">
      <w:pPr>
        <w:pStyle w:val="af2"/>
        <w:numPr>
          <w:ilvl w:val="0"/>
          <w:numId w:val="22"/>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Указ Президента России № 560 от 6 августа </w:t>
      </w:r>
      <w:smartTag w:uri="urn:schemas-microsoft-com:office:smarttags" w:element="metricconverter">
        <w:smartTagPr>
          <w:attr w:name="ProductID" w:val="2014 г"/>
        </w:smartTagPr>
        <w:r w:rsidRPr="009C77E2">
          <w:rPr>
            <w:rFonts w:ascii="Times New Roman" w:hAnsi="Times New Roman"/>
            <w:sz w:val="24"/>
            <w:szCs w:val="24"/>
          </w:rPr>
          <w:t>2014 г</w:t>
        </w:r>
      </w:smartTag>
      <w:r w:rsidRPr="009C77E2">
        <w:rPr>
          <w:rFonts w:ascii="Times New Roman" w:hAnsi="Times New Roman"/>
          <w:sz w:val="24"/>
          <w:szCs w:val="24"/>
        </w:rPr>
        <w:t>. «О применении отдельных сп</w:t>
      </w:r>
      <w:r w:rsidRPr="009C77E2">
        <w:rPr>
          <w:rFonts w:ascii="Times New Roman" w:hAnsi="Times New Roman"/>
          <w:sz w:val="24"/>
          <w:szCs w:val="24"/>
        </w:rPr>
        <w:t>е</w:t>
      </w:r>
      <w:r w:rsidRPr="009C77E2">
        <w:rPr>
          <w:rFonts w:ascii="Times New Roman" w:hAnsi="Times New Roman"/>
          <w:sz w:val="24"/>
          <w:szCs w:val="24"/>
        </w:rPr>
        <w:t>циальных экономических мер в целях обеспечения безопасности Российской Федерации». Введено российское продовольственное эмбарго ‒ запрет ввоза в Россию «отдельных в</w:t>
      </w:r>
      <w:r w:rsidRPr="009C77E2">
        <w:rPr>
          <w:rFonts w:ascii="Times New Roman" w:hAnsi="Times New Roman"/>
          <w:sz w:val="24"/>
          <w:szCs w:val="24"/>
        </w:rPr>
        <w:t>и</w:t>
      </w:r>
      <w:r w:rsidRPr="009C77E2">
        <w:rPr>
          <w:rFonts w:ascii="Times New Roman" w:hAnsi="Times New Roman"/>
          <w:sz w:val="24"/>
          <w:szCs w:val="24"/>
        </w:rPr>
        <w:t xml:space="preserve">дов». Режим доступа: </w:t>
      </w:r>
      <w:hyperlink r:id="rId43" w:history="1">
        <w:r w:rsidRPr="009C77E2">
          <w:rPr>
            <w:rStyle w:val="a7"/>
            <w:rFonts w:ascii="Times New Roman" w:hAnsi="Times New Roman"/>
            <w:color w:val="auto"/>
            <w:sz w:val="24"/>
            <w:szCs w:val="24"/>
          </w:rPr>
          <w:t>http://kremlin.ru/news/46404</w:t>
        </w:r>
      </w:hyperlink>
    </w:p>
    <w:p w:rsidR="00E34AE5" w:rsidRPr="009C77E2" w:rsidRDefault="00E34AE5" w:rsidP="009C77E2">
      <w:pPr>
        <w:ind w:firstLine="284"/>
        <w:jc w:val="both"/>
        <w:rPr>
          <w:sz w:val="24"/>
          <w:szCs w:val="24"/>
        </w:rPr>
      </w:pPr>
    </w:p>
    <w:p w:rsidR="00E34AE5" w:rsidRPr="009C77E2" w:rsidRDefault="00E34AE5" w:rsidP="009C77E2">
      <w:pPr>
        <w:ind w:firstLine="284"/>
        <w:jc w:val="both"/>
        <w:rPr>
          <w:sz w:val="24"/>
          <w:szCs w:val="24"/>
        </w:rPr>
      </w:pPr>
      <w:r w:rsidRPr="009C77E2">
        <w:rPr>
          <w:b/>
          <w:sz w:val="24"/>
          <w:szCs w:val="24"/>
        </w:rPr>
        <w:t>Боков Анатолий Алексеевич</w:t>
      </w:r>
      <w:r w:rsidRPr="009C77E2">
        <w:rPr>
          <w:sz w:val="24"/>
          <w:szCs w:val="24"/>
        </w:rPr>
        <w:t>, соискатель кафедры «Управление качеством и недв</w:t>
      </w:r>
      <w:r w:rsidRPr="009C77E2">
        <w:rPr>
          <w:sz w:val="24"/>
          <w:szCs w:val="24"/>
        </w:rPr>
        <w:t>и</w:t>
      </w:r>
      <w:r w:rsidRPr="009C77E2">
        <w:rPr>
          <w:sz w:val="24"/>
          <w:szCs w:val="24"/>
        </w:rPr>
        <w:t>жимостью» Кабардино-Балкарского государственного аграрного университета им. В.М. Кокова.</w:t>
      </w:r>
    </w:p>
    <w:p w:rsidR="00E34AE5" w:rsidRPr="009C77E2" w:rsidRDefault="00E34AE5" w:rsidP="009C77E2">
      <w:pPr>
        <w:ind w:firstLine="284"/>
        <w:jc w:val="both"/>
        <w:rPr>
          <w:sz w:val="24"/>
          <w:szCs w:val="24"/>
        </w:rPr>
      </w:pPr>
      <w:r w:rsidRPr="009C77E2">
        <w:rPr>
          <w:sz w:val="24"/>
          <w:szCs w:val="24"/>
        </w:rPr>
        <w:t>360000, КБР, г. Нальчик, пр. Ленина, 1-в.</w:t>
      </w:r>
    </w:p>
    <w:p w:rsidR="00E34AE5" w:rsidRPr="009C77E2" w:rsidRDefault="00E34AE5" w:rsidP="009C77E2">
      <w:pPr>
        <w:ind w:firstLine="284"/>
        <w:jc w:val="both"/>
        <w:rPr>
          <w:sz w:val="24"/>
          <w:szCs w:val="24"/>
        </w:rPr>
      </w:pPr>
      <w:r w:rsidRPr="009C77E2">
        <w:rPr>
          <w:sz w:val="24"/>
          <w:szCs w:val="24"/>
        </w:rPr>
        <w:t>Тел. 8 (8662) 42-62-49.</w:t>
      </w:r>
    </w:p>
    <w:p w:rsidR="00E34AE5" w:rsidRPr="009C77E2" w:rsidRDefault="00E34AE5"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hyperlink r:id="rId44" w:history="1">
        <w:r w:rsidRPr="009C77E2">
          <w:rPr>
            <w:sz w:val="24"/>
            <w:szCs w:val="24"/>
            <w:u w:val="single"/>
            <w:lang w:val="en-US"/>
          </w:rPr>
          <w:t>kbgsha</w:t>
        </w:r>
        <w:r w:rsidRPr="009C77E2">
          <w:rPr>
            <w:sz w:val="24"/>
            <w:szCs w:val="24"/>
            <w:u w:val="single"/>
          </w:rPr>
          <w:t xml:space="preserve">@ </w:t>
        </w:r>
        <w:r w:rsidRPr="009C77E2">
          <w:rPr>
            <w:sz w:val="24"/>
            <w:szCs w:val="24"/>
            <w:u w:val="single"/>
            <w:lang w:val="en-US"/>
          </w:rPr>
          <w:t>rambler</w:t>
        </w:r>
        <w:r w:rsidRPr="009C77E2">
          <w:rPr>
            <w:sz w:val="24"/>
            <w:szCs w:val="24"/>
            <w:u w:val="single"/>
          </w:rPr>
          <w:t>.</w:t>
        </w:r>
        <w:r w:rsidRPr="009C77E2">
          <w:rPr>
            <w:sz w:val="24"/>
            <w:szCs w:val="24"/>
            <w:u w:val="single"/>
            <w:lang w:val="en-US"/>
          </w:rPr>
          <w:t>ru</w:t>
        </w:r>
      </w:hyperlink>
    </w:p>
    <w:p w:rsidR="0015047D" w:rsidRPr="009C77E2" w:rsidRDefault="0015047D" w:rsidP="009C77E2">
      <w:pPr>
        <w:ind w:firstLine="284"/>
        <w:jc w:val="both"/>
        <w:rPr>
          <w:sz w:val="24"/>
          <w:szCs w:val="24"/>
        </w:rPr>
      </w:pPr>
      <w:r w:rsidRPr="009C77E2">
        <w:rPr>
          <w:b/>
          <w:sz w:val="24"/>
          <w:szCs w:val="24"/>
        </w:rPr>
        <w:lastRenderedPageBreak/>
        <w:t>Куянцева Ирина Игоревна</w:t>
      </w:r>
      <w:r w:rsidRPr="009C77E2">
        <w:rPr>
          <w:sz w:val="24"/>
          <w:szCs w:val="24"/>
        </w:rPr>
        <w:t>, соискатель кафедры «Управление качеством и недвиж</w:t>
      </w:r>
      <w:r w:rsidRPr="009C77E2">
        <w:rPr>
          <w:sz w:val="24"/>
          <w:szCs w:val="24"/>
        </w:rPr>
        <w:t>и</w:t>
      </w:r>
      <w:r w:rsidRPr="009C77E2">
        <w:rPr>
          <w:sz w:val="24"/>
          <w:szCs w:val="24"/>
        </w:rPr>
        <w:t>мостью» Кабардино-Балкарского государственного аграрного университета им. В.М. К</w:t>
      </w:r>
      <w:r w:rsidRPr="009C77E2">
        <w:rPr>
          <w:sz w:val="24"/>
          <w:szCs w:val="24"/>
        </w:rPr>
        <w:t>о</w:t>
      </w:r>
      <w:r w:rsidRPr="009C77E2">
        <w:rPr>
          <w:sz w:val="24"/>
          <w:szCs w:val="24"/>
        </w:rPr>
        <w:t>кова.</w:t>
      </w:r>
    </w:p>
    <w:p w:rsidR="0015047D" w:rsidRPr="009C77E2" w:rsidRDefault="0015047D" w:rsidP="009C77E2">
      <w:pPr>
        <w:ind w:firstLine="284"/>
        <w:jc w:val="both"/>
        <w:rPr>
          <w:sz w:val="24"/>
          <w:szCs w:val="24"/>
          <w:lang w:val="en-US"/>
        </w:rPr>
      </w:pPr>
      <w:r w:rsidRPr="009C77E2">
        <w:rPr>
          <w:sz w:val="24"/>
          <w:szCs w:val="24"/>
        </w:rPr>
        <w:t>360000, КБР, г. Нальчик, пр. Ленина</w:t>
      </w:r>
      <w:r w:rsidRPr="009C77E2">
        <w:rPr>
          <w:sz w:val="24"/>
          <w:szCs w:val="24"/>
          <w:lang w:val="en-US"/>
        </w:rPr>
        <w:t>, 1-</w:t>
      </w:r>
      <w:r w:rsidRPr="009C77E2">
        <w:rPr>
          <w:sz w:val="24"/>
          <w:szCs w:val="24"/>
        </w:rPr>
        <w:t>в</w:t>
      </w:r>
      <w:r w:rsidRPr="009C77E2">
        <w:rPr>
          <w:sz w:val="24"/>
          <w:szCs w:val="24"/>
          <w:lang w:val="en-US"/>
        </w:rPr>
        <w:t>.</w:t>
      </w:r>
    </w:p>
    <w:p w:rsidR="0015047D" w:rsidRPr="009C77E2" w:rsidRDefault="0015047D" w:rsidP="009C77E2">
      <w:pPr>
        <w:ind w:firstLine="284"/>
        <w:jc w:val="both"/>
        <w:rPr>
          <w:sz w:val="24"/>
          <w:szCs w:val="24"/>
          <w:lang w:val="en-US"/>
        </w:rPr>
      </w:pPr>
      <w:r w:rsidRPr="009C77E2">
        <w:rPr>
          <w:sz w:val="24"/>
          <w:szCs w:val="24"/>
        </w:rPr>
        <w:t>Тел</w:t>
      </w:r>
      <w:r w:rsidRPr="009C77E2">
        <w:rPr>
          <w:sz w:val="24"/>
          <w:szCs w:val="24"/>
          <w:lang w:val="en-US"/>
        </w:rPr>
        <w:t>. 8 (8662) 42-62-49.</w:t>
      </w:r>
    </w:p>
    <w:p w:rsidR="0015047D" w:rsidRPr="009C77E2" w:rsidRDefault="0015047D" w:rsidP="009C77E2">
      <w:pPr>
        <w:ind w:firstLine="284"/>
        <w:jc w:val="both"/>
        <w:rPr>
          <w:sz w:val="24"/>
          <w:szCs w:val="24"/>
          <w:lang w:val="en-US"/>
        </w:rPr>
      </w:pPr>
      <w:r w:rsidRPr="009C77E2">
        <w:rPr>
          <w:sz w:val="24"/>
          <w:szCs w:val="24"/>
          <w:lang w:val="en-US"/>
        </w:rPr>
        <w:t xml:space="preserve">E-mail: </w:t>
      </w:r>
      <w:hyperlink r:id="rId45" w:history="1">
        <w:r w:rsidRPr="009C77E2">
          <w:rPr>
            <w:sz w:val="24"/>
            <w:szCs w:val="24"/>
            <w:u w:val="single"/>
            <w:lang w:val="en-US"/>
          </w:rPr>
          <w:t>kbgsha@ rambler.ru</w:t>
        </w:r>
      </w:hyperlink>
    </w:p>
    <w:p w:rsidR="00E34AE5" w:rsidRPr="009C77E2" w:rsidRDefault="00E34AE5" w:rsidP="009C77E2">
      <w:pPr>
        <w:ind w:firstLine="284"/>
        <w:jc w:val="both"/>
        <w:rPr>
          <w:sz w:val="24"/>
          <w:szCs w:val="24"/>
          <w:lang w:val="en-US"/>
        </w:rPr>
      </w:pPr>
    </w:p>
    <w:p w:rsidR="00E34AE5" w:rsidRPr="009C77E2" w:rsidRDefault="00E34AE5" w:rsidP="009C77E2">
      <w:pPr>
        <w:ind w:firstLine="284"/>
        <w:jc w:val="both"/>
        <w:rPr>
          <w:sz w:val="24"/>
          <w:szCs w:val="24"/>
          <w:lang w:val="en-US"/>
        </w:rPr>
      </w:pPr>
      <w:r w:rsidRPr="009C77E2">
        <w:rPr>
          <w:b/>
          <w:sz w:val="24"/>
          <w:szCs w:val="24"/>
          <w:lang w:val="en-US"/>
        </w:rPr>
        <w:t>Bokov Anatoly Alekseyevich</w:t>
      </w:r>
      <w:r w:rsidRPr="009C77E2">
        <w:rPr>
          <w:sz w:val="24"/>
          <w:szCs w:val="24"/>
          <w:lang w:val="en-US"/>
        </w:rPr>
        <w:t>,  competitor of  "Management of quality and real estate" Chair of the Kabardin-Balkar State Agricultural University named after V.M. Kokov.</w:t>
      </w:r>
    </w:p>
    <w:p w:rsidR="00E34AE5" w:rsidRPr="009C77E2" w:rsidRDefault="00E34AE5" w:rsidP="009C77E2">
      <w:pPr>
        <w:ind w:firstLine="284"/>
        <w:jc w:val="both"/>
        <w:rPr>
          <w:sz w:val="24"/>
          <w:szCs w:val="24"/>
          <w:lang w:val="en-US"/>
        </w:rPr>
      </w:pPr>
      <w:r w:rsidRPr="009C77E2">
        <w:rPr>
          <w:sz w:val="24"/>
          <w:szCs w:val="24"/>
          <w:lang w:val="en-US"/>
        </w:rPr>
        <w:t>360000, KBR, Nalchik, Lenin Ave., 1-v.</w:t>
      </w:r>
    </w:p>
    <w:p w:rsidR="00E34AE5" w:rsidRPr="009C77E2" w:rsidRDefault="00E34AE5" w:rsidP="009C77E2">
      <w:pPr>
        <w:ind w:firstLine="284"/>
        <w:jc w:val="both"/>
        <w:rPr>
          <w:sz w:val="24"/>
          <w:szCs w:val="24"/>
          <w:lang w:val="en-US"/>
        </w:rPr>
      </w:pPr>
      <w:r w:rsidRPr="009C77E2">
        <w:rPr>
          <w:sz w:val="24"/>
          <w:szCs w:val="24"/>
          <w:lang w:val="en-US"/>
        </w:rPr>
        <w:t>Ph. 8 (8662) 42-62-49.</w:t>
      </w:r>
    </w:p>
    <w:p w:rsidR="0015047D" w:rsidRPr="009C77E2" w:rsidRDefault="00E34AE5"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kbgsha@ rambler.ru</w:t>
      </w:r>
      <w:r w:rsidR="0015047D" w:rsidRPr="009C77E2">
        <w:rPr>
          <w:sz w:val="24"/>
          <w:szCs w:val="24"/>
          <w:lang w:val="en-US"/>
        </w:rPr>
        <w:t xml:space="preserve"> </w:t>
      </w:r>
    </w:p>
    <w:p w:rsidR="0015047D" w:rsidRPr="009C77E2" w:rsidRDefault="0015047D" w:rsidP="009C77E2">
      <w:pPr>
        <w:ind w:firstLine="284"/>
        <w:jc w:val="both"/>
        <w:rPr>
          <w:sz w:val="24"/>
          <w:szCs w:val="24"/>
          <w:lang w:val="en-US"/>
        </w:rPr>
      </w:pPr>
      <w:r w:rsidRPr="009C77E2">
        <w:rPr>
          <w:b/>
          <w:sz w:val="24"/>
          <w:szCs w:val="24"/>
          <w:lang w:val="en-US"/>
        </w:rPr>
        <w:t>Kuyantseva Irina Igorevna</w:t>
      </w:r>
      <w:r w:rsidRPr="009C77E2">
        <w:rPr>
          <w:sz w:val="24"/>
          <w:szCs w:val="24"/>
          <w:lang w:val="en-US"/>
        </w:rPr>
        <w:t>,  competitor of  "Management of quality and real estate" Chair of the Kabardin-Balkar State Agricultural University named after V.M. Kokov.</w:t>
      </w:r>
    </w:p>
    <w:p w:rsidR="0015047D" w:rsidRPr="009C77E2" w:rsidRDefault="0015047D" w:rsidP="009C77E2">
      <w:pPr>
        <w:ind w:firstLine="284"/>
        <w:jc w:val="both"/>
        <w:rPr>
          <w:sz w:val="24"/>
          <w:szCs w:val="24"/>
          <w:lang w:val="en-US"/>
        </w:rPr>
      </w:pPr>
      <w:r w:rsidRPr="009C77E2">
        <w:rPr>
          <w:sz w:val="24"/>
          <w:szCs w:val="24"/>
          <w:lang w:val="en-US"/>
        </w:rPr>
        <w:t>360000, KBR, Nalchik, Lenin Ave., 1-v.</w:t>
      </w:r>
    </w:p>
    <w:p w:rsidR="0015047D" w:rsidRPr="009C77E2" w:rsidRDefault="0015047D" w:rsidP="009C77E2">
      <w:pPr>
        <w:ind w:firstLine="284"/>
        <w:jc w:val="both"/>
        <w:rPr>
          <w:sz w:val="24"/>
          <w:szCs w:val="24"/>
          <w:lang w:val="en-US"/>
        </w:rPr>
      </w:pPr>
      <w:r w:rsidRPr="009C77E2">
        <w:rPr>
          <w:sz w:val="24"/>
          <w:szCs w:val="24"/>
          <w:lang w:val="en-US"/>
        </w:rPr>
        <w:t>Ph. 8 (8662) 42-62-49.</w:t>
      </w:r>
    </w:p>
    <w:p w:rsidR="00E34AE5" w:rsidRPr="009C77E2" w:rsidRDefault="0015047D"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kbgsha@ rambler.ru</w:t>
      </w:r>
    </w:p>
    <w:p w:rsidR="00E34AE5" w:rsidRPr="009C77E2" w:rsidRDefault="00E34AE5" w:rsidP="009C77E2">
      <w:pPr>
        <w:pStyle w:val="af3"/>
        <w:spacing w:after="0"/>
        <w:ind w:left="0" w:firstLine="284"/>
        <w:jc w:val="both"/>
        <w:rPr>
          <w:rFonts w:eastAsia="PalatinoLinotype-Roman"/>
          <w:sz w:val="24"/>
          <w:szCs w:val="24"/>
        </w:rPr>
      </w:pPr>
      <w:r w:rsidRPr="009C77E2">
        <w:rPr>
          <w:rFonts w:eastAsia="PalatinoLinotype-Roman"/>
          <w:sz w:val="24"/>
          <w:szCs w:val="24"/>
        </w:rPr>
        <w:t>___________________________________________________________________________</w:t>
      </w:r>
    </w:p>
    <w:p w:rsidR="00E34AE5" w:rsidRPr="009C77E2" w:rsidRDefault="00E34AE5" w:rsidP="009C77E2">
      <w:pPr>
        <w:pStyle w:val="af3"/>
        <w:spacing w:after="0"/>
        <w:ind w:left="0" w:firstLine="284"/>
        <w:jc w:val="both"/>
        <w:rPr>
          <w:rFonts w:eastAsia="PalatinoLinotype-Roman"/>
          <w:sz w:val="24"/>
          <w:szCs w:val="24"/>
        </w:rPr>
      </w:pPr>
    </w:p>
    <w:p w:rsidR="00E34AE5" w:rsidRPr="009C77E2" w:rsidRDefault="00E34AE5" w:rsidP="009C77E2">
      <w:pPr>
        <w:jc w:val="both"/>
        <w:rPr>
          <w:i/>
          <w:sz w:val="24"/>
          <w:szCs w:val="24"/>
        </w:rPr>
      </w:pPr>
      <w:r w:rsidRPr="009C77E2">
        <w:rPr>
          <w:i/>
          <w:sz w:val="24"/>
          <w:szCs w:val="24"/>
        </w:rPr>
        <w:t>УДК 322.122</w:t>
      </w:r>
    </w:p>
    <w:p w:rsidR="00E34AE5" w:rsidRPr="009C77E2" w:rsidRDefault="00E34AE5" w:rsidP="009C77E2">
      <w:pPr>
        <w:jc w:val="both"/>
        <w:rPr>
          <w:sz w:val="10"/>
          <w:szCs w:val="10"/>
        </w:rPr>
      </w:pPr>
    </w:p>
    <w:p w:rsidR="00F82AAF" w:rsidRDefault="00F82AAF" w:rsidP="00F82AAF">
      <w:pPr>
        <w:jc w:val="center"/>
        <w:rPr>
          <w:b/>
          <w:sz w:val="28"/>
          <w:szCs w:val="28"/>
        </w:rPr>
      </w:pPr>
      <w:r>
        <w:rPr>
          <w:b/>
          <w:sz w:val="28"/>
          <w:szCs w:val="28"/>
        </w:rPr>
        <w:t>РЕГИОНАЛЬНОЕ</w:t>
      </w:r>
    </w:p>
    <w:p w:rsidR="00F82AAF" w:rsidRDefault="00F82AAF" w:rsidP="00F82AAF">
      <w:pPr>
        <w:jc w:val="center"/>
        <w:rPr>
          <w:b/>
          <w:sz w:val="28"/>
          <w:szCs w:val="28"/>
        </w:rPr>
      </w:pPr>
      <w:r>
        <w:rPr>
          <w:b/>
          <w:sz w:val="28"/>
          <w:szCs w:val="28"/>
        </w:rPr>
        <w:t>ИННОВАЦИОННОЕ РАЗВИТИЕ КАК ПРОЯВЛЕНИЕ УРОВНЯ</w:t>
      </w:r>
    </w:p>
    <w:p w:rsidR="00E34AE5" w:rsidRPr="009C77E2" w:rsidRDefault="00F82AAF" w:rsidP="00F82AAF">
      <w:pPr>
        <w:jc w:val="center"/>
        <w:rPr>
          <w:b/>
          <w:sz w:val="28"/>
          <w:szCs w:val="28"/>
        </w:rPr>
      </w:pPr>
      <w:r>
        <w:rPr>
          <w:b/>
          <w:sz w:val="28"/>
          <w:szCs w:val="28"/>
        </w:rPr>
        <w:t>ОБЩЕСТВЕННОГО</w:t>
      </w:r>
      <w:r>
        <w:rPr>
          <w:b/>
          <w:sz w:val="28"/>
          <w:szCs w:val="28"/>
          <w:lang w:val="en-US"/>
        </w:rPr>
        <w:t xml:space="preserve"> </w:t>
      </w:r>
      <w:r>
        <w:rPr>
          <w:b/>
          <w:sz w:val="28"/>
          <w:szCs w:val="28"/>
        </w:rPr>
        <w:t>ВОСПРОИЗВОДСТВА</w:t>
      </w:r>
    </w:p>
    <w:p w:rsidR="00E34AE5" w:rsidRPr="009C77E2" w:rsidRDefault="00E34AE5" w:rsidP="009C77E2">
      <w:pPr>
        <w:jc w:val="center"/>
        <w:rPr>
          <w:sz w:val="18"/>
          <w:szCs w:val="18"/>
        </w:rPr>
      </w:pPr>
    </w:p>
    <w:p w:rsidR="00E34AE5" w:rsidRPr="009C77E2" w:rsidRDefault="00E34AE5" w:rsidP="009C77E2">
      <w:pPr>
        <w:jc w:val="center"/>
        <w:rPr>
          <w:b/>
          <w:sz w:val="24"/>
          <w:szCs w:val="24"/>
        </w:rPr>
      </w:pPr>
      <w:r w:rsidRPr="009C77E2">
        <w:rPr>
          <w:b/>
          <w:sz w:val="24"/>
          <w:szCs w:val="24"/>
        </w:rPr>
        <w:t>А.Х. ДИКИНОВ, Б.А. ГУБАЧИКОВ</w:t>
      </w:r>
    </w:p>
    <w:p w:rsidR="00E34AE5" w:rsidRPr="009C77E2" w:rsidRDefault="00E34AE5" w:rsidP="009C77E2">
      <w:pPr>
        <w:jc w:val="center"/>
        <w:rPr>
          <w:sz w:val="18"/>
          <w:szCs w:val="18"/>
        </w:rPr>
      </w:pPr>
    </w:p>
    <w:p w:rsidR="00E34AE5" w:rsidRPr="009C77E2" w:rsidRDefault="00E34AE5" w:rsidP="009C77E2">
      <w:pPr>
        <w:pStyle w:val="a9"/>
        <w:jc w:val="center"/>
        <w:rPr>
          <w:rFonts w:ascii="Times New Roman" w:hAnsi="Times New Roman"/>
          <w:bCs/>
          <w:sz w:val="20"/>
          <w:szCs w:val="20"/>
        </w:rPr>
      </w:pPr>
      <w:r w:rsidRPr="009C77E2">
        <w:rPr>
          <w:rFonts w:ascii="Times New Roman" w:hAnsi="Times New Roman"/>
          <w:bCs/>
          <w:sz w:val="20"/>
          <w:szCs w:val="20"/>
        </w:rPr>
        <w:t>ФГБУН Институт информатики и проблем регионального управления</w:t>
      </w:r>
    </w:p>
    <w:p w:rsidR="00E34AE5" w:rsidRPr="009C77E2" w:rsidRDefault="00E34AE5"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E34AE5" w:rsidRPr="009C77E2" w:rsidRDefault="00E34AE5"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E34AE5" w:rsidRPr="009C77E2" w:rsidRDefault="00E34AE5"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E34AE5" w:rsidRPr="009C77E2" w:rsidRDefault="00E34AE5" w:rsidP="009C77E2">
      <w:pPr>
        <w:jc w:val="center"/>
        <w:rPr>
          <w:sz w:val="18"/>
          <w:szCs w:val="18"/>
        </w:rPr>
      </w:pPr>
    </w:p>
    <w:p w:rsidR="00E34AE5" w:rsidRPr="009C77E2" w:rsidRDefault="00E34AE5" w:rsidP="009C77E2">
      <w:pPr>
        <w:ind w:left="284" w:right="284" w:firstLine="284"/>
        <w:jc w:val="both"/>
        <w:rPr>
          <w:i/>
          <w:sz w:val="22"/>
          <w:szCs w:val="22"/>
        </w:rPr>
      </w:pPr>
      <w:r w:rsidRPr="009C77E2">
        <w:rPr>
          <w:i/>
          <w:sz w:val="22"/>
          <w:szCs w:val="22"/>
        </w:rPr>
        <w:t>По убеждению авторов статьи, существование экономических противоречий обусло</w:t>
      </w:r>
      <w:r w:rsidRPr="009C77E2">
        <w:rPr>
          <w:i/>
          <w:sz w:val="22"/>
          <w:szCs w:val="22"/>
        </w:rPr>
        <w:t>в</w:t>
      </w:r>
      <w:r w:rsidRPr="009C77E2">
        <w:rPr>
          <w:i/>
          <w:sz w:val="22"/>
          <w:szCs w:val="22"/>
        </w:rPr>
        <w:t>лено противоположностью экономических интересов субъектов хозяйственной деятельн</w:t>
      </w:r>
      <w:r w:rsidRPr="009C77E2">
        <w:rPr>
          <w:i/>
          <w:sz w:val="22"/>
          <w:szCs w:val="22"/>
        </w:rPr>
        <w:t>о</w:t>
      </w:r>
      <w:r w:rsidRPr="009C77E2">
        <w:rPr>
          <w:i/>
          <w:sz w:val="22"/>
          <w:szCs w:val="22"/>
        </w:rPr>
        <w:t>сти, вступающих между собой в экономические отношения. В научной литературе единс</w:t>
      </w:r>
      <w:r w:rsidRPr="009C77E2">
        <w:rPr>
          <w:i/>
          <w:sz w:val="22"/>
          <w:szCs w:val="22"/>
        </w:rPr>
        <w:t>т</w:t>
      </w:r>
      <w:r w:rsidRPr="009C77E2">
        <w:rPr>
          <w:i/>
          <w:sz w:val="22"/>
          <w:szCs w:val="22"/>
        </w:rPr>
        <w:t>ва в понимании этого явления нет. Одни авторы акцентируют внимание на психологич</w:t>
      </w:r>
      <w:r w:rsidRPr="009C77E2">
        <w:rPr>
          <w:i/>
          <w:sz w:val="22"/>
          <w:szCs w:val="22"/>
        </w:rPr>
        <w:t>е</w:t>
      </w:r>
      <w:r w:rsidRPr="009C77E2">
        <w:rPr>
          <w:i/>
          <w:sz w:val="22"/>
          <w:szCs w:val="22"/>
        </w:rPr>
        <w:t>ском аспекте, другие выдвигают на первый план объективно-материальный характер и</w:t>
      </w:r>
      <w:r w:rsidRPr="009C77E2">
        <w:rPr>
          <w:i/>
          <w:sz w:val="22"/>
          <w:szCs w:val="22"/>
        </w:rPr>
        <w:t>н</w:t>
      </w:r>
      <w:r w:rsidRPr="009C77E2">
        <w:rPr>
          <w:i/>
          <w:sz w:val="22"/>
          <w:szCs w:val="22"/>
        </w:rPr>
        <w:t xml:space="preserve">тересов. </w:t>
      </w:r>
    </w:p>
    <w:p w:rsidR="00E34AE5" w:rsidRPr="009C77E2" w:rsidRDefault="00E34AE5" w:rsidP="009C77E2">
      <w:pPr>
        <w:ind w:left="284" w:right="284" w:firstLine="284"/>
        <w:jc w:val="both"/>
        <w:rPr>
          <w:sz w:val="22"/>
          <w:szCs w:val="22"/>
        </w:rPr>
      </w:pPr>
    </w:p>
    <w:p w:rsidR="00E34AE5" w:rsidRPr="009C77E2" w:rsidRDefault="00E34AE5" w:rsidP="009C77E2">
      <w:pPr>
        <w:ind w:left="284" w:right="284" w:firstLine="284"/>
        <w:jc w:val="both"/>
        <w:rPr>
          <w:sz w:val="22"/>
          <w:szCs w:val="22"/>
        </w:rPr>
      </w:pPr>
      <w:r w:rsidRPr="009C77E2">
        <w:rPr>
          <w:b/>
          <w:sz w:val="22"/>
          <w:szCs w:val="22"/>
        </w:rPr>
        <w:t>Ключевые слова</w:t>
      </w:r>
      <w:r w:rsidRPr="009C77E2">
        <w:rPr>
          <w:sz w:val="22"/>
          <w:szCs w:val="22"/>
        </w:rPr>
        <w:t>: региональная экономика, инновационное развитие, экономические противоречия, структурирование противоречий.</w:t>
      </w:r>
    </w:p>
    <w:p w:rsidR="00E34AE5" w:rsidRPr="009C77E2" w:rsidRDefault="00E34AE5" w:rsidP="009C77E2">
      <w:pPr>
        <w:ind w:firstLine="284"/>
        <w:jc w:val="both"/>
        <w:rPr>
          <w:sz w:val="22"/>
          <w:szCs w:val="22"/>
        </w:rPr>
      </w:pPr>
    </w:p>
    <w:p w:rsidR="00F82AAF" w:rsidRDefault="00F82AAF" w:rsidP="00F82AAF">
      <w:pPr>
        <w:jc w:val="center"/>
        <w:rPr>
          <w:b/>
          <w:sz w:val="28"/>
          <w:szCs w:val="28"/>
          <w:lang w:val="en-US"/>
        </w:rPr>
      </w:pPr>
      <w:r>
        <w:rPr>
          <w:b/>
          <w:sz w:val="28"/>
          <w:szCs w:val="28"/>
          <w:lang w:val="en-US"/>
        </w:rPr>
        <w:t>THE REGIONAL</w:t>
      </w:r>
    </w:p>
    <w:p w:rsidR="00F82AAF" w:rsidRPr="00F82AAF" w:rsidRDefault="00F82AAF" w:rsidP="00F82AAF">
      <w:pPr>
        <w:jc w:val="center"/>
        <w:rPr>
          <w:b/>
          <w:sz w:val="28"/>
          <w:szCs w:val="28"/>
          <w:lang w:val="en-US"/>
        </w:rPr>
      </w:pPr>
      <w:r>
        <w:rPr>
          <w:b/>
          <w:sz w:val="28"/>
          <w:szCs w:val="28"/>
          <w:lang w:val="en-US"/>
        </w:rPr>
        <w:t>INNOVATIVE DEVELOPMENT AS A MANIFESTATION</w:t>
      </w:r>
    </w:p>
    <w:p w:rsidR="00F82AAF" w:rsidRDefault="00F82AAF" w:rsidP="00F82AAF">
      <w:pPr>
        <w:jc w:val="center"/>
        <w:rPr>
          <w:b/>
          <w:sz w:val="28"/>
          <w:szCs w:val="28"/>
          <w:lang w:val="en-US"/>
        </w:rPr>
      </w:pPr>
      <w:r>
        <w:rPr>
          <w:b/>
          <w:sz w:val="28"/>
          <w:szCs w:val="28"/>
          <w:lang w:val="en-US"/>
        </w:rPr>
        <w:t>OF THE LEVEL OF PUBLIC REPRODUCTION</w:t>
      </w:r>
    </w:p>
    <w:p w:rsidR="00E34AE5" w:rsidRPr="009C77E2" w:rsidRDefault="00E34AE5" w:rsidP="009C77E2">
      <w:pPr>
        <w:jc w:val="center"/>
        <w:rPr>
          <w:sz w:val="18"/>
          <w:szCs w:val="18"/>
          <w:lang w:val="en-US"/>
        </w:rPr>
      </w:pPr>
    </w:p>
    <w:p w:rsidR="00E34AE5" w:rsidRPr="009C77E2" w:rsidRDefault="00E34AE5" w:rsidP="009C77E2">
      <w:pPr>
        <w:jc w:val="center"/>
        <w:rPr>
          <w:b/>
          <w:sz w:val="24"/>
          <w:szCs w:val="24"/>
          <w:lang w:val="en-US"/>
        </w:rPr>
      </w:pPr>
      <w:r w:rsidRPr="009C77E2">
        <w:rPr>
          <w:b/>
          <w:sz w:val="24"/>
          <w:szCs w:val="24"/>
          <w:lang w:val="en-US"/>
        </w:rPr>
        <w:t>A.H. DIKINOV, B. A. GUBACHIKOV</w:t>
      </w:r>
    </w:p>
    <w:p w:rsidR="00E34AE5" w:rsidRPr="009C77E2" w:rsidRDefault="00E34AE5" w:rsidP="009C77E2">
      <w:pPr>
        <w:jc w:val="center"/>
        <w:rPr>
          <w:sz w:val="18"/>
          <w:szCs w:val="18"/>
          <w:lang w:val="en-US"/>
        </w:rPr>
      </w:pPr>
    </w:p>
    <w:p w:rsidR="00E34AE5" w:rsidRPr="009C77E2" w:rsidRDefault="00E34AE5" w:rsidP="009C77E2">
      <w:pPr>
        <w:widowControl w:val="0"/>
        <w:shd w:val="clear" w:color="auto" w:fill="FFFFFF"/>
        <w:jc w:val="center"/>
        <w:rPr>
          <w:lang w:val="en-US"/>
        </w:rPr>
      </w:pPr>
      <w:r w:rsidRPr="009C77E2">
        <w:rPr>
          <w:lang w:val="en-US"/>
        </w:rPr>
        <w:t>Institute of Computer Science and Problems of Regional Management of KBSC</w:t>
      </w:r>
    </w:p>
    <w:p w:rsidR="00E34AE5" w:rsidRPr="009C77E2" w:rsidRDefault="00E34AE5" w:rsidP="009C77E2">
      <w:pPr>
        <w:widowControl w:val="0"/>
        <w:shd w:val="clear" w:color="auto" w:fill="FFFFFF"/>
        <w:jc w:val="center"/>
        <w:rPr>
          <w:lang w:val="en-US"/>
        </w:rPr>
      </w:pPr>
      <w:r w:rsidRPr="009C77E2">
        <w:rPr>
          <w:lang w:val="en-US"/>
        </w:rPr>
        <w:t>of the Russian Academy of Sciences</w:t>
      </w:r>
    </w:p>
    <w:p w:rsidR="00E34AE5" w:rsidRPr="009C77E2" w:rsidRDefault="00E34AE5" w:rsidP="009C77E2">
      <w:pPr>
        <w:widowControl w:val="0"/>
        <w:shd w:val="clear" w:color="auto" w:fill="FFFFFF"/>
        <w:jc w:val="center"/>
        <w:rPr>
          <w:lang w:val="en-US"/>
        </w:rPr>
      </w:pPr>
      <w:r w:rsidRPr="009C77E2">
        <w:rPr>
          <w:lang w:val="en-US"/>
        </w:rPr>
        <w:t>360000, KBR, Nalchik, 37-a, I. Armand street</w:t>
      </w:r>
    </w:p>
    <w:p w:rsidR="00E34AE5" w:rsidRPr="009C77E2" w:rsidRDefault="00E34AE5" w:rsidP="009C77E2">
      <w:pPr>
        <w:widowControl w:val="0"/>
        <w:shd w:val="clear" w:color="auto" w:fill="FFFFFF"/>
        <w:jc w:val="center"/>
        <w:rPr>
          <w:lang w:val="en-US"/>
        </w:rPr>
      </w:pPr>
      <w:r w:rsidRPr="009C77E2">
        <w:rPr>
          <w:lang w:val="en-US"/>
        </w:rPr>
        <w:t xml:space="preserve">E-mail: </w:t>
      </w:r>
      <w:r w:rsidRPr="009C77E2">
        <w:rPr>
          <w:u w:val="single"/>
          <w:lang w:val="en-US"/>
        </w:rPr>
        <w:t>iipru@ rambler.ru</w:t>
      </w:r>
    </w:p>
    <w:p w:rsidR="00E34AE5" w:rsidRPr="009C77E2" w:rsidRDefault="00E34AE5" w:rsidP="009C77E2">
      <w:pPr>
        <w:jc w:val="center"/>
        <w:rPr>
          <w:sz w:val="18"/>
          <w:szCs w:val="18"/>
          <w:lang w:val="en-US"/>
        </w:rPr>
      </w:pPr>
    </w:p>
    <w:p w:rsidR="00E34AE5" w:rsidRPr="009C77E2" w:rsidRDefault="00E34AE5" w:rsidP="009C77E2">
      <w:pPr>
        <w:ind w:firstLine="284"/>
        <w:jc w:val="both"/>
        <w:rPr>
          <w:sz w:val="22"/>
          <w:szCs w:val="22"/>
          <w:lang w:val="en-US"/>
        </w:rPr>
      </w:pPr>
      <w:r w:rsidRPr="009C77E2">
        <w:rPr>
          <w:sz w:val="22"/>
          <w:szCs w:val="22"/>
          <w:lang w:val="en-US"/>
        </w:rPr>
        <w:t>According to the authors of this article the existence of economic contradictions is the result of the o</w:t>
      </w:r>
      <w:r w:rsidRPr="009C77E2">
        <w:rPr>
          <w:sz w:val="22"/>
          <w:szCs w:val="22"/>
          <w:lang w:val="en-US"/>
        </w:rPr>
        <w:t>p</w:t>
      </w:r>
      <w:r w:rsidRPr="009C77E2">
        <w:rPr>
          <w:sz w:val="22"/>
          <w:szCs w:val="22"/>
          <w:lang w:val="en-US"/>
        </w:rPr>
        <w:t>position of the economic interests of subjects of economic activities, having economic relations. In scie</w:t>
      </w:r>
      <w:r w:rsidRPr="009C77E2">
        <w:rPr>
          <w:sz w:val="22"/>
          <w:szCs w:val="22"/>
          <w:lang w:val="en-US"/>
        </w:rPr>
        <w:t>n</w:t>
      </w:r>
      <w:r w:rsidRPr="009C77E2">
        <w:rPr>
          <w:sz w:val="22"/>
          <w:szCs w:val="22"/>
          <w:lang w:val="en-US"/>
        </w:rPr>
        <w:lastRenderedPageBreak/>
        <w:t>tific literature there is no  unity in understanding of this phenomenon. Some authors focus on the psych</w:t>
      </w:r>
      <w:r w:rsidRPr="009C77E2">
        <w:rPr>
          <w:sz w:val="22"/>
          <w:szCs w:val="22"/>
          <w:lang w:val="en-US"/>
        </w:rPr>
        <w:t>o</w:t>
      </w:r>
      <w:r w:rsidRPr="009C77E2">
        <w:rPr>
          <w:sz w:val="22"/>
          <w:szCs w:val="22"/>
          <w:lang w:val="en-US"/>
        </w:rPr>
        <w:t>logical aspect, while others highlight objectively-material interests.</w:t>
      </w:r>
    </w:p>
    <w:p w:rsidR="00E34AE5" w:rsidRPr="009C77E2" w:rsidRDefault="00E34AE5" w:rsidP="009C77E2">
      <w:pPr>
        <w:ind w:firstLine="284"/>
        <w:jc w:val="both"/>
        <w:rPr>
          <w:sz w:val="22"/>
          <w:szCs w:val="22"/>
          <w:lang w:val="en-US"/>
        </w:rPr>
      </w:pPr>
    </w:p>
    <w:p w:rsidR="00E34AE5" w:rsidRPr="009C77E2" w:rsidRDefault="00E34AE5" w:rsidP="009C77E2">
      <w:pPr>
        <w:ind w:firstLine="284"/>
        <w:jc w:val="both"/>
        <w:rPr>
          <w:sz w:val="22"/>
          <w:szCs w:val="22"/>
          <w:lang w:val="en-US"/>
        </w:rPr>
      </w:pPr>
      <w:r w:rsidRPr="009C77E2">
        <w:rPr>
          <w:b/>
          <w:sz w:val="22"/>
          <w:szCs w:val="22"/>
          <w:lang w:val="en-US"/>
        </w:rPr>
        <w:t>Key words</w:t>
      </w:r>
      <w:r w:rsidRPr="009C77E2">
        <w:rPr>
          <w:sz w:val="22"/>
          <w:szCs w:val="22"/>
          <w:lang w:val="en-US"/>
        </w:rPr>
        <w:t>: regional economy, innovative development, economic contradictions, structuring of co</w:t>
      </w:r>
      <w:r w:rsidRPr="009C77E2">
        <w:rPr>
          <w:sz w:val="22"/>
          <w:szCs w:val="22"/>
          <w:lang w:val="en-US"/>
        </w:rPr>
        <w:t>n</w:t>
      </w:r>
      <w:r w:rsidRPr="009C77E2">
        <w:rPr>
          <w:sz w:val="22"/>
          <w:szCs w:val="22"/>
          <w:lang w:val="en-US"/>
        </w:rPr>
        <w:t>tradictions.</w:t>
      </w:r>
    </w:p>
    <w:p w:rsidR="00E34AE5" w:rsidRPr="009C77E2" w:rsidRDefault="00E34AE5" w:rsidP="009C77E2">
      <w:pPr>
        <w:tabs>
          <w:tab w:val="left" w:pos="2055"/>
        </w:tabs>
        <w:ind w:firstLine="284"/>
        <w:jc w:val="both"/>
        <w:rPr>
          <w:sz w:val="24"/>
          <w:szCs w:val="24"/>
          <w:lang w:val="en-US"/>
        </w:rPr>
      </w:pPr>
    </w:p>
    <w:p w:rsidR="00E34AE5" w:rsidRPr="009C77E2" w:rsidRDefault="00E34AE5" w:rsidP="009C77E2">
      <w:pPr>
        <w:jc w:val="center"/>
        <w:rPr>
          <w:b/>
          <w:sz w:val="24"/>
          <w:szCs w:val="24"/>
        </w:rPr>
      </w:pPr>
      <w:r w:rsidRPr="009C77E2">
        <w:rPr>
          <w:b/>
          <w:sz w:val="24"/>
          <w:szCs w:val="24"/>
        </w:rPr>
        <w:t>ЛИТЕРАТУРА</w:t>
      </w:r>
    </w:p>
    <w:p w:rsidR="00E34AE5" w:rsidRPr="009C77E2" w:rsidRDefault="00E34AE5" w:rsidP="009C77E2">
      <w:pPr>
        <w:ind w:firstLine="284"/>
        <w:jc w:val="both"/>
        <w:rPr>
          <w:sz w:val="24"/>
          <w:szCs w:val="24"/>
        </w:rPr>
      </w:pPr>
    </w:p>
    <w:p w:rsidR="00E34AE5" w:rsidRPr="009C77E2" w:rsidRDefault="00E34AE5" w:rsidP="009C77E2">
      <w:pPr>
        <w:pStyle w:val="af2"/>
        <w:numPr>
          <w:ilvl w:val="0"/>
          <w:numId w:val="21"/>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Ильмиева З.Б., Факов А.И., Дикинов А.Х</w:t>
      </w:r>
      <w:r w:rsidRPr="009C77E2">
        <w:rPr>
          <w:rFonts w:ascii="Times New Roman" w:hAnsi="Times New Roman"/>
          <w:sz w:val="24"/>
          <w:szCs w:val="24"/>
        </w:rPr>
        <w:t>. Управление процессом привлечения инв</w:t>
      </w:r>
      <w:r w:rsidRPr="009C77E2">
        <w:rPr>
          <w:rFonts w:ascii="Times New Roman" w:hAnsi="Times New Roman"/>
          <w:sz w:val="24"/>
          <w:szCs w:val="24"/>
        </w:rPr>
        <w:t>е</w:t>
      </w:r>
      <w:r w:rsidRPr="009C77E2">
        <w:rPr>
          <w:rFonts w:ascii="Times New Roman" w:hAnsi="Times New Roman"/>
          <w:sz w:val="24"/>
          <w:szCs w:val="24"/>
        </w:rPr>
        <w:t>стиций в реальный сектор региональной экономики // Известия Кабардино-Балкарского научного центра РАН. 2010. № 6 (38). Ч. I. С. 81-87.</w:t>
      </w:r>
    </w:p>
    <w:p w:rsidR="00E34AE5" w:rsidRPr="009C77E2" w:rsidRDefault="00E34AE5" w:rsidP="009C77E2">
      <w:pPr>
        <w:pStyle w:val="af2"/>
        <w:numPr>
          <w:ilvl w:val="0"/>
          <w:numId w:val="21"/>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Дикинов А.Х., Гайрабеков И.Г., Эльгукаева Л.А</w:t>
      </w:r>
      <w:r w:rsidRPr="009C77E2">
        <w:rPr>
          <w:rFonts w:ascii="Times New Roman" w:hAnsi="Times New Roman"/>
          <w:sz w:val="24"/>
          <w:szCs w:val="24"/>
        </w:rPr>
        <w:t>.Формирование и реализация конк</w:t>
      </w:r>
      <w:r w:rsidRPr="009C77E2">
        <w:rPr>
          <w:rFonts w:ascii="Times New Roman" w:hAnsi="Times New Roman"/>
          <w:sz w:val="24"/>
          <w:szCs w:val="24"/>
        </w:rPr>
        <w:t>у</w:t>
      </w:r>
      <w:r w:rsidRPr="009C77E2">
        <w:rPr>
          <w:rFonts w:ascii="Times New Roman" w:hAnsi="Times New Roman"/>
          <w:sz w:val="24"/>
          <w:szCs w:val="24"/>
        </w:rPr>
        <w:t>рентных преимуществ региональной экономики // Известия Кабардино-Балкарского нау</w:t>
      </w:r>
      <w:r w:rsidRPr="009C77E2">
        <w:rPr>
          <w:rFonts w:ascii="Times New Roman" w:hAnsi="Times New Roman"/>
          <w:sz w:val="24"/>
          <w:szCs w:val="24"/>
        </w:rPr>
        <w:t>ч</w:t>
      </w:r>
      <w:r w:rsidRPr="009C77E2">
        <w:rPr>
          <w:rFonts w:ascii="Times New Roman" w:hAnsi="Times New Roman"/>
          <w:sz w:val="24"/>
          <w:szCs w:val="24"/>
        </w:rPr>
        <w:t xml:space="preserve">ного центра РАН. 2014. № 2 (58). С. 53-58. </w:t>
      </w:r>
    </w:p>
    <w:p w:rsidR="00E34AE5" w:rsidRPr="009C77E2" w:rsidRDefault="00E34AE5" w:rsidP="009C77E2">
      <w:pPr>
        <w:pStyle w:val="af2"/>
        <w:numPr>
          <w:ilvl w:val="0"/>
          <w:numId w:val="21"/>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Дикинов А.Х., Хасиева Т.А</w:t>
      </w:r>
      <w:r w:rsidRPr="009C77E2">
        <w:rPr>
          <w:rFonts w:ascii="Times New Roman" w:hAnsi="Times New Roman"/>
          <w:sz w:val="24"/>
          <w:szCs w:val="24"/>
        </w:rPr>
        <w:t>. Проблемы социо-эколого-экономической асимметрии уровня развития регионов под влиянием макроэкономических тенденций // Государстве</w:t>
      </w:r>
      <w:r w:rsidRPr="009C77E2">
        <w:rPr>
          <w:rFonts w:ascii="Times New Roman" w:hAnsi="Times New Roman"/>
          <w:sz w:val="24"/>
          <w:szCs w:val="24"/>
        </w:rPr>
        <w:t>н</w:t>
      </w:r>
      <w:r w:rsidRPr="009C77E2">
        <w:rPr>
          <w:rFonts w:ascii="Times New Roman" w:hAnsi="Times New Roman"/>
          <w:sz w:val="24"/>
          <w:szCs w:val="24"/>
        </w:rPr>
        <w:t xml:space="preserve">ное и муниципальное управление. Ученые записки СКАГС. 2014. № 1. С. 85-90. </w:t>
      </w:r>
    </w:p>
    <w:p w:rsidR="00E34AE5" w:rsidRPr="009C77E2" w:rsidRDefault="00E34AE5" w:rsidP="009C77E2">
      <w:pPr>
        <w:pStyle w:val="af2"/>
        <w:numPr>
          <w:ilvl w:val="0"/>
          <w:numId w:val="21"/>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Дикинов А.Х., Джанаева З.А</w:t>
      </w:r>
      <w:r w:rsidRPr="009C77E2">
        <w:rPr>
          <w:rFonts w:ascii="Times New Roman" w:hAnsi="Times New Roman"/>
          <w:sz w:val="24"/>
          <w:szCs w:val="24"/>
        </w:rPr>
        <w:t xml:space="preserve"> Формирование инновационной активности – опред</w:t>
      </w:r>
      <w:r w:rsidRPr="009C77E2">
        <w:rPr>
          <w:rFonts w:ascii="Times New Roman" w:hAnsi="Times New Roman"/>
          <w:sz w:val="24"/>
          <w:szCs w:val="24"/>
        </w:rPr>
        <w:t>е</w:t>
      </w:r>
      <w:r w:rsidRPr="009C77E2">
        <w:rPr>
          <w:rFonts w:ascii="Times New Roman" w:hAnsi="Times New Roman"/>
          <w:sz w:val="24"/>
          <w:szCs w:val="24"/>
        </w:rPr>
        <w:t>ляющий фактор развития экономики региона (на примере Северо-Кавказского федерал</w:t>
      </w:r>
      <w:r w:rsidRPr="009C77E2">
        <w:rPr>
          <w:rFonts w:ascii="Times New Roman" w:hAnsi="Times New Roman"/>
          <w:sz w:val="24"/>
          <w:szCs w:val="24"/>
        </w:rPr>
        <w:t>ь</w:t>
      </w:r>
      <w:r w:rsidRPr="009C77E2">
        <w:rPr>
          <w:rFonts w:ascii="Times New Roman" w:hAnsi="Times New Roman"/>
          <w:sz w:val="24"/>
          <w:szCs w:val="24"/>
        </w:rPr>
        <w:t xml:space="preserve">ного округа) //Известия Кабардино-Балкарского научного центра РАН. 2013. № 3 (53). С. 75-80. </w:t>
      </w:r>
    </w:p>
    <w:p w:rsidR="00E34AE5" w:rsidRPr="009C77E2" w:rsidRDefault="00E34AE5" w:rsidP="009C77E2">
      <w:pPr>
        <w:pStyle w:val="af2"/>
        <w:numPr>
          <w:ilvl w:val="0"/>
          <w:numId w:val="21"/>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Дикинов А.Х., Гайрабеков И.Г., Эльгукаева Л.А</w:t>
      </w:r>
      <w:r w:rsidRPr="009C77E2">
        <w:rPr>
          <w:rFonts w:ascii="Times New Roman" w:hAnsi="Times New Roman"/>
          <w:sz w:val="24"/>
          <w:szCs w:val="24"/>
        </w:rPr>
        <w:t>.Формирование и реализация конк</w:t>
      </w:r>
      <w:r w:rsidRPr="009C77E2">
        <w:rPr>
          <w:rFonts w:ascii="Times New Roman" w:hAnsi="Times New Roman"/>
          <w:sz w:val="24"/>
          <w:szCs w:val="24"/>
        </w:rPr>
        <w:t>у</w:t>
      </w:r>
      <w:r w:rsidRPr="009C77E2">
        <w:rPr>
          <w:rFonts w:ascii="Times New Roman" w:hAnsi="Times New Roman"/>
          <w:sz w:val="24"/>
          <w:szCs w:val="24"/>
        </w:rPr>
        <w:t>рентных преимуществ региональной экономики // Известия Кабардино-Балкарского нау</w:t>
      </w:r>
      <w:r w:rsidRPr="009C77E2">
        <w:rPr>
          <w:rFonts w:ascii="Times New Roman" w:hAnsi="Times New Roman"/>
          <w:sz w:val="24"/>
          <w:szCs w:val="24"/>
        </w:rPr>
        <w:t>ч</w:t>
      </w:r>
      <w:r w:rsidRPr="009C77E2">
        <w:rPr>
          <w:rFonts w:ascii="Times New Roman" w:hAnsi="Times New Roman"/>
          <w:sz w:val="24"/>
          <w:szCs w:val="24"/>
        </w:rPr>
        <w:t xml:space="preserve">ного центра РАН. 2014. № 2 (58). С. 53-58. </w:t>
      </w:r>
    </w:p>
    <w:p w:rsidR="00E34AE5" w:rsidRPr="009C77E2" w:rsidRDefault="00E34AE5" w:rsidP="009C77E2">
      <w:pPr>
        <w:pStyle w:val="af2"/>
        <w:numPr>
          <w:ilvl w:val="0"/>
          <w:numId w:val="21"/>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Дикинов А.Х., Атабиева А.Х</w:t>
      </w:r>
      <w:r w:rsidRPr="009C77E2">
        <w:rPr>
          <w:rFonts w:ascii="Times New Roman" w:hAnsi="Times New Roman"/>
          <w:sz w:val="24"/>
          <w:szCs w:val="24"/>
        </w:rPr>
        <w:t>. Проблемы рационализации отраслевых пропорций р</w:t>
      </w:r>
      <w:r w:rsidRPr="009C77E2">
        <w:rPr>
          <w:rFonts w:ascii="Times New Roman" w:hAnsi="Times New Roman"/>
          <w:sz w:val="24"/>
          <w:szCs w:val="24"/>
        </w:rPr>
        <w:t>е</w:t>
      </w:r>
      <w:r w:rsidRPr="009C77E2">
        <w:rPr>
          <w:rFonts w:ascii="Times New Roman" w:hAnsi="Times New Roman"/>
          <w:sz w:val="24"/>
          <w:szCs w:val="24"/>
        </w:rPr>
        <w:t xml:space="preserve">гионального развития // Известия Кабардино-Балкарского научного центра РАН. 2012. № 3. С. 121-125. </w:t>
      </w:r>
    </w:p>
    <w:p w:rsidR="00E34AE5" w:rsidRPr="009C77E2" w:rsidRDefault="00E34AE5" w:rsidP="009C77E2">
      <w:pPr>
        <w:pStyle w:val="af2"/>
        <w:numPr>
          <w:ilvl w:val="0"/>
          <w:numId w:val="21"/>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Дикинов А.А., Дикинова А.А</w:t>
      </w:r>
      <w:r w:rsidRPr="009C77E2">
        <w:rPr>
          <w:rFonts w:ascii="Times New Roman" w:hAnsi="Times New Roman"/>
          <w:sz w:val="24"/>
          <w:szCs w:val="24"/>
        </w:rPr>
        <w:t>. Современные приоритеты развития агроэкономики // Известия КБНЦ РАН. 2014. № 1 (57). С. 79-84.</w:t>
      </w:r>
    </w:p>
    <w:p w:rsidR="00E34AE5" w:rsidRPr="009C77E2" w:rsidRDefault="00E34AE5" w:rsidP="009C77E2">
      <w:pPr>
        <w:pStyle w:val="af2"/>
        <w:numPr>
          <w:ilvl w:val="0"/>
          <w:numId w:val="21"/>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Джендубаев А.З.Р., Темирова З.У., Дикинов А.Х.</w:t>
      </w:r>
      <w:r w:rsidRPr="009C77E2">
        <w:rPr>
          <w:rFonts w:ascii="Times New Roman" w:hAnsi="Times New Roman"/>
          <w:sz w:val="24"/>
          <w:szCs w:val="24"/>
        </w:rPr>
        <w:t xml:space="preserve"> </w:t>
      </w:r>
      <w:hyperlink r:id="rId46" w:history="1">
        <w:r w:rsidRPr="009C77E2">
          <w:rPr>
            <w:rFonts w:ascii="Times New Roman" w:hAnsi="Times New Roman"/>
            <w:sz w:val="24"/>
            <w:szCs w:val="24"/>
          </w:rPr>
          <w:t>Основные направления структу</w:t>
        </w:r>
        <w:r w:rsidRPr="009C77E2">
          <w:rPr>
            <w:rFonts w:ascii="Times New Roman" w:hAnsi="Times New Roman"/>
            <w:sz w:val="24"/>
            <w:szCs w:val="24"/>
          </w:rPr>
          <w:t>р</w:t>
        </w:r>
        <w:r w:rsidRPr="009C77E2">
          <w:rPr>
            <w:rFonts w:ascii="Times New Roman" w:hAnsi="Times New Roman"/>
            <w:sz w:val="24"/>
            <w:szCs w:val="24"/>
          </w:rPr>
          <w:t>ной перестройки регионального АПК</w:t>
        </w:r>
      </w:hyperlink>
      <w:r w:rsidRPr="009C77E2">
        <w:rPr>
          <w:rFonts w:ascii="Times New Roman" w:hAnsi="Times New Roman"/>
          <w:sz w:val="24"/>
          <w:szCs w:val="24"/>
        </w:rPr>
        <w:t xml:space="preserve"> // </w:t>
      </w:r>
      <w:hyperlink r:id="rId47" w:history="1">
        <w:r w:rsidRPr="009C77E2">
          <w:rPr>
            <w:rFonts w:ascii="Times New Roman" w:hAnsi="Times New Roman"/>
            <w:sz w:val="24"/>
            <w:szCs w:val="24"/>
          </w:rPr>
          <w:t>Экономические науки</w:t>
        </w:r>
      </w:hyperlink>
      <w:r w:rsidRPr="009C77E2">
        <w:rPr>
          <w:rFonts w:ascii="Times New Roman" w:hAnsi="Times New Roman"/>
          <w:sz w:val="24"/>
          <w:szCs w:val="24"/>
        </w:rPr>
        <w:t xml:space="preserve">. 2011. </w:t>
      </w:r>
      <w:hyperlink r:id="rId48" w:history="1">
        <w:r w:rsidRPr="009C77E2">
          <w:rPr>
            <w:rFonts w:ascii="Times New Roman" w:hAnsi="Times New Roman"/>
            <w:sz w:val="24"/>
            <w:szCs w:val="24"/>
          </w:rPr>
          <w:t>№ 85</w:t>
        </w:r>
      </w:hyperlink>
      <w:r w:rsidRPr="009C77E2">
        <w:rPr>
          <w:rFonts w:ascii="Times New Roman" w:hAnsi="Times New Roman"/>
          <w:sz w:val="24"/>
          <w:szCs w:val="24"/>
        </w:rPr>
        <w:t>. С. 168-171.</w:t>
      </w:r>
    </w:p>
    <w:p w:rsidR="00E34AE5" w:rsidRPr="009C77E2" w:rsidRDefault="00E34AE5" w:rsidP="009C77E2">
      <w:pPr>
        <w:pStyle w:val="af2"/>
        <w:numPr>
          <w:ilvl w:val="0"/>
          <w:numId w:val="21"/>
        </w:numPr>
        <w:tabs>
          <w:tab w:val="left" w:pos="709"/>
          <w:tab w:val="left" w:pos="851"/>
        </w:tabs>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lang w:val="en-US"/>
        </w:rPr>
        <w:t>Mamedov O., Gvarliani T., Khasheva Z., Zenchenko S., Tatuev A., Molchan A., Klochko E., Kuzmenko V., Kuyantsev I., Tumanyan Y., Trysyachny V., Dikinov A.</w:t>
      </w:r>
      <w:r w:rsidRPr="009C77E2">
        <w:rPr>
          <w:rFonts w:ascii="Times New Roman" w:hAnsi="Times New Roman"/>
          <w:i/>
          <w:lang w:val="en-US"/>
        </w:rPr>
        <w:t xml:space="preserve"> </w:t>
      </w:r>
      <w:r w:rsidRPr="009C77E2">
        <w:rPr>
          <w:rFonts w:ascii="Times New Roman" w:hAnsi="Times New Roman"/>
          <w:lang w:val="en-US"/>
        </w:rPr>
        <w:t>Economy</w:t>
      </w:r>
      <w:r w:rsidRPr="009C77E2">
        <w:rPr>
          <w:rFonts w:ascii="Times New Roman" w:hAnsi="Times New Roman"/>
          <w:sz w:val="24"/>
          <w:szCs w:val="24"/>
          <w:lang w:val="en-US"/>
        </w:rPr>
        <w:t xml:space="preserve"> </w:t>
      </w:r>
      <w:r w:rsidRPr="009C77E2">
        <w:rPr>
          <w:rFonts w:ascii="Times New Roman" w:hAnsi="Times New Roman"/>
          <w:lang w:val="en-US"/>
        </w:rPr>
        <w:t>of</w:t>
      </w:r>
      <w:r w:rsidRPr="009C77E2">
        <w:rPr>
          <w:rFonts w:ascii="Times New Roman" w:hAnsi="Times New Roman"/>
          <w:sz w:val="24"/>
          <w:szCs w:val="24"/>
          <w:lang w:val="en-US"/>
        </w:rPr>
        <w:t xml:space="preserve"> </w:t>
      </w:r>
      <w:r w:rsidRPr="009C77E2">
        <w:rPr>
          <w:rFonts w:ascii="Times New Roman" w:hAnsi="Times New Roman"/>
          <w:lang w:val="en-US"/>
        </w:rPr>
        <w:t>the</w:t>
      </w:r>
      <w:r w:rsidRPr="009C77E2">
        <w:rPr>
          <w:rFonts w:ascii="Times New Roman" w:hAnsi="Times New Roman"/>
          <w:sz w:val="24"/>
          <w:szCs w:val="24"/>
          <w:lang w:val="en-US"/>
        </w:rPr>
        <w:t xml:space="preserve"> </w:t>
      </w:r>
      <w:r w:rsidRPr="009C77E2">
        <w:rPr>
          <w:rFonts w:ascii="Times New Roman" w:hAnsi="Times New Roman"/>
          <w:lang w:val="en-US"/>
        </w:rPr>
        <w:t>North</w:t>
      </w:r>
      <w:r w:rsidRPr="009C77E2">
        <w:rPr>
          <w:rFonts w:ascii="Times New Roman" w:hAnsi="Times New Roman"/>
          <w:sz w:val="24"/>
          <w:szCs w:val="24"/>
          <w:lang w:val="en-US"/>
        </w:rPr>
        <w:t xml:space="preserve"> </w:t>
      </w:r>
      <w:r w:rsidRPr="009C77E2">
        <w:rPr>
          <w:rFonts w:ascii="Times New Roman" w:hAnsi="Times New Roman"/>
          <w:lang w:val="en-US"/>
        </w:rPr>
        <w:t>Caucasus</w:t>
      </w:r>
      <w:r w:rsidRPr="009C77E2">
        <w:rPr>
          <w:rFonts w:ascii="Times New Roman" w:hAnsi="Times New Roman"/>
          <w:sz w:val="24"/>
          <w:szCs w:val="24"/>
          <w:lang w:val="en-US"/>
        </w:rPr>
        <w:t xml:space="preserve">: </w:t>
      </w:r>
      <w:r w:rsidRPr="009C77E2">
        <w:rPr>
          <w:rFonts w:ascii="Times New Roman" w:hAnsi="Times New Roman"/>
          <w:lang w:val="en-US"/>
        </w:rPr>
        <w:t>problems</w:t>
      </w:r>
      <w:r w:rsidRPr="009C77E2">
        <w:rPr>
          <w:rFonts w:ascii="Times New Roman" w:hAnsi="Times New Roman"/>
          <w:sz w:val="24"/>
          <w:szCs w:val="24"/>
          <w:lang w:val="en-US"/>
        </w:rPr>
        <w:t xml:space="preserve">, </w:t>
      </w:r>
      <w:r w:rsidRPr="009C77E2">
        <w:rPr>
          <w:rFonts w:ascii="Times New Roman" w:hAnsi="Times New Roman"/>
          <w:lang w:val="en-US"/>
        </w:rPr>
        <w:t>diagnosis</w:t>
      </w:r>
      <w:r w:rsidRPr="009C77E2">
        <w:rPr>
          <w:rFonts w:ascii="Times New Roman" w:hAnsi="Times New Roman"/>
          <w:sz w:val="24"/>
          <w:szCs w:val="24"/>
          <w:lang w:val="en-US"/>
        </w:rPr>
        <w:t xml:space="preserve">, </w:t>
      </w:r>
      <w:r w:rsidRPr="009C77E2">
        <w:rPr>
          <w:rFonts w:ascii="Times New Roman" w:hAnsi="Times New Roman"/>
          <w:lang w:val="en-US"/>
        </w:rPr>
        <w:t>prospects</w:t>
      </w:r>
      <w:r w:rsidRPr="009C77E2">
        <w:rPr>
          <w:rFonts w:ascii="Times New Roman" w:hAnsi="Times New Roman"/>
          <w:sz w:val="24"/>
          <w:szCs w:val="24"/>
          <w:lang w:val="en-US"/>
        </w:rPr>
        <w:t xml:space="preserve">. Collective monograph / Oktai Mamedov (Editor). Berlin, 2014. </w:t>
      </w:r>
      <w:r w:rsidRPr="009C77E2">
        <w:rPr>
          <w:rFonts w:ascii="Times New Roman" w:hAnsi="Times New Roman"/>
          <w:sz w:val="24"/>
          <w:szCs w:val="24"/>
        </w:rPr>
        <w:t>Том</w:t>
      </w:r>
      <w:r w:rsidRPr="009C77E2">
        <w:rPr>
          <w:rFonts w:ascii="Times New Roman" w:hAnsi="Times New Roman"/>
          <w:sz w:val="24"/>
          <w:szCs w:val="24"/>
          <w:lang w:val="en-US"/>
        </w:rPr>
        <w:t xml:space="preserve"> 1 Russian Economists on the Russian Economy. </w:t>
      </w:r>
      <w:r w:rsidRPr="009C77E2">
        <w:rPr>
          <w:rFonts w:ascii="Times New Roman" w:hAnsi="Times New Roman"/>
          <w:sz w:val="24"/>
          <w:szCs w:val="24"/>
        </w:rPr>
        <w:t>Р</w:t>
      </w:r>
      <w:r w:rsidRPr="009C77E2">
        <w:rPr>
          <w:rFonts w:ascii="Times New Roman" w:hAnsi="Times New Roman"/>
          <w:sz w:val="24"/>
          <w:szCs w:val="24"/>
          <w:lang w:val="en-US"/>
        </w:rPr>
        <w:t xml:space="preserve">. 218. </w:t>
      </w:r>
    </w:p>
    <w:p w:rsidR="00E34AE5" w:rsidRPr="009C77E2" w:rsidRDefault="00E34AE5" w:rsidP="009C77E2">
      <w:pPr>
        <w:ind w:firstLine="284"/>
        <w:jc w:val="both"/>
        <w:rPr>
          <w:sz w:val="22"/>
          <w:szCs w:val="22"/>
          <w:lang w:val="en-US"/>
        </w:rPr>
      </w:pPr>
    </w:p>
    <w:p w:rsidR="00E34AE5" w:rsidRPr="009C77E2" w:rsidRDefault="00E34AE5" w:rsidP="009C77E2">
      <w:pPr>
        <w:ind w:firstLine="284"/>
        <w:jc w:val="both"/>
        <w:rPr>
          <w:sz w:val="24"/>
          <w:szCs w:val="24"/>
        </w:rPr>
      </w:pPr>
      <w:r w:rsidRPr="009C77E2">
        <w:rPr>
          <w:b/>
          <w:sz w:val="24"/>
          <w:szCs w:val="24"/>
        </w:rPr>
        <w:t>Дикинов Андзор Хасанбиевич,</w:t>
      </w:r>
      <w:r w:rsidRPr="009C77E2">
        <w:rPr>
          <w:sz w:val="24"/>
          <w:szCs w:val="24"/>
        </w:rPr>
        <w:t xml:space="preserve"> д.э.н., профессор, в.н.с. отдела «Прогнозирование и устойчивое региональное развитие» Института информатики и проблем регионального управления КБНЦ РАН.</w:t>
      </w:r>
    </w:p>
    <w:p w:rsidR="00E34AE5" w:rsidRPr="009C77E2" w:rsidRDefault="00E34AE5" w:rsidP="009C77E2">
      <w:pPr>
        <w:ind w:firstLine="284"/>
        <w:jc w:val="both"/>
        <w:rPr>
          <w:sz w:val="24"/>
          <w:szCs w:val="24"/>
        </w:rPr>
      </w:pPr>
      <w:r w:rsidRPr="009C77E2">
        <w:rPr>
          <w:sz w:val="24"/>
          <w:szCs w:val="24"/>
        </w:rPr>
        <w:t>360000, КБР, г. Нальчик, ул. И</w:t>
      </w:r>
      <w:r w:rsidR="00D90F55" w:rsidRPr="009C77E2">
        <w:rPr>
          <w:sz w:val="24"/>
          <w:szCs w:val="24"/>
        </w:rPr>
        <w:t>.</w:t>
      </w:r>
      <w:r w:rsidRPr="009C77E2">
        <w:rPr>
          <w:sz w:val="24"/>
          <w:szCs w:val="24"/>
        </w:rPr>
        <w:t xml:space="preserve"> Арманд, 37-а. </w:t>
      </w:r>
    </w:p>
    <w:p w:rsidR="00E34AE5" w:rsidRPr="009C77E2" w:rsidRDefault="00E34AE5" w:rsidP="009C77E2">
      <w:pPr>
        <w:ind w:firstLine="284"/>
        <w:jc w:val="both"/>
        <w:rPr>
          <w:sz w:val="24"/>
          <w:szCs w:val="24"/>
        </w:rPr>
      </w:pPr>
      <w:r w:rsidRPr="009C77E2">
        <w:rPr>
          <w:sz w:val="24"/>
          <w:szCs w:val="24"/>
        </w:rPr>
        <w:t>Тел. 8-928-710-00-82. Факс 8 (8662) 42-65-62.</w:t>
      </w:r>
    </w:p>
    <w:p w:rsidR="00E34AE5" w:rsidRPr="009C77E2" w:rsidRDefault="00E34AE5" w:rsidP="009C77E2">
      <w:pPr>
        <w:ind w:firstLine="284"/>
        <w:jc w:val="both"/>
        <w:rPr>
          <w:sz w:val="24"/>
          <w:szCs w:val="24"/>
        </w:rPr>
      </w:pPr>
      <w:r w:rsidRPr="009C77E2">
        <w:rPr>
          <w:sz w:val="24"/>
          <w:szCs w:val="24"/>
        </w:rPr>
        <w:t>Е-</w:t>
      </w:r>
      <w:r w:rsidRPr="009C77E2">
        <w:rPr>
          <w:sz w:val="24"/>
          <w:szCs w:val="24"/>
          <w:lang w:val="en-US"/>
        </w:rPr>
        <w:t>mail</w:t>
      </w:r>
      <w:r w:rsidRPr="009C77E2">
        <w:rPr>
          <w:sz w:val="24"/>
          <w:szCs w:val="24"/>
        </w:rPr>
        <w:t xml:space="preserve">: </w:t>
      </w:r>
      <w:r w:rsidRPr="009C77E2">
        <w:rPr>
          <w:sz w:val="24"/>
          <w:szCs w:val="24"/>
          <w:u w:val="single"/>
          <w:lang w:val="en-US"/>
        </w:rPr>
        <w:t>dikinovthor</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r w:rsidRPr="009C77E2">
        <w:rPr>
          <w:sz w:val="24"/>
          <w:szCs w:val="24"/>
        </w:rPr>
        <w:t xml:space="preserve">. </w:t>
      </w:r>
    </w:p>
    <w:p w:rsidR="00E34AE5" w:rsidRPr="009C77E2" w:rsidRDefault="00E34AE5" w:rsidP="009C77E2">
      <w:pPr>
        <w:ind w:firstLine="284"/>
        <w:jc w:val="both"/>
        <w:rPr>
          <w:sz w:val="24"/>
          <w:szCs w:val="24"/>
        </w:rPr>
      </w:pPr>
      <w:r w:rsidRPr="009C77E2">
        <w:rPr>
          <w:b/>
          <w:sz w:val="24"/>
          <w:szCs w:val="24"/>
        </w:rPr>
        <w:t>Губачиков Борис Адамович,</w:t>
      </w:r>
      <w:r w:rsidRPr="009C77E2">
        <w:rPr>
          <w:sz w:val="24"/>
          <w:szCs w:val="24"/>
        </w:rPr>
        <w:t xml:space="preserve"> аспирант отдела «Прогнозирование и устойчивое реги</w:t>
      </w:r>
      <w:r w:rsidRPr="009C77E2">
        <w:rPr>
          <w:sz w:val="24"/>
          <w:szCs w:val="24"/>
        </w:rPr>
        <w:t>о</w:t>
      </w:r>
      <w:r w:rsidRPr="009C77E2">
        <w:rPr>
          <w:sz w:val="24"/>
          <w:szCs w:val="24"/>
        </w:rPr>
        <w:t>нальное развитие» Института информатики и проблем регионального управления КБНЦ РАН.</w:t>
      </w:r>
    </w:p>
    <w:p w:rsidR="00E34AE5" w:rsidRPr="009C77E2" w:rsidRDefault="00E34AE5" w:rsidP="009C77E2">
      <w:pPr>
        <w:ind w:firstLine="284"/>
        <w:jc w:val="both"/>
        <w:rPr>
          <w:sz w:val="24"/>
          <w:szCs w:val="24"/>
        </w:rPr>
      </w:pPr>
      <w:r w:rsidRPr="009C77E2">
        <w:rPr>
          <w:sz w:val="24"/>
          <w:szCs w:val="24"/>
        </w:rPr>
        <w:t>360000, КБР, г. Нальчик, ул. И</w:t>
      </w:r>
      <w:r w:rsidR="00D90F55" w:rsidRPr="009C77E2">
        <w:rPr>
          <w:sz w:val="24"/>
          <w:szCs w:val="24"/>
        </w:rPr>
        <w:t>.</w:t>
      </w:r>
      <w:r w:rsidRPr="009C77E2">
        <w:rPr>
          <w:sz w:val="24"/>
          <w:szCs w:val="24"/>
        </w:rPr>
        <w:t xml:space="preserve"> Арманд, 37-а. </w:t>
      </w:r>
    </w:p>
    <w:p w:rsidR="00E34AE5" w:rsidRPr="009C77E2" w:rsidRDefault="00E34AE5" w:rsidP="009C77E2">
      <w:pPr>
        <w:ind w:firstLine="284"/>
        <w:jc w:val="both"/>
        <w:rPr>
          <w:sz w:val="24"/>
          <w:szCs w:val="24"/>
          <w:lang w:val="en-US"/>
        </w:rPr>
      </w:pPr>
      <w:r w:rsidRPr="009C77E2">
        <w:rPr>
          <w:sz w:val="24"/>
          <w:szCs w:val="24"/>
        </w:rPr>
        <w:t>Тел</w:t>
      </w:r>
      <w:r w:rsidRPr="009C77E2">
        <w:rPr>
          <w:sz w:val="24"/>
          <w:szCs w:val="24"/>
          <w:lang w:val="en-US"/>
        </w:rPr>
        <w:t>. 8-(8662) 42-65-62.</w:t>
      </w:r>
    </w:p>
    <w:p w:rsidR="00E34AE5" w:rsidRPr="009C77E2" w:rsidRDefault="00E34AE5" w:rsidP="009C77E2">
      <w:pPr>
        <w:ind w:firstLine="284"/>
        <w:jc w:val="both"/>
        <w:rPr>
          <w:sz w:val="24"/>
          <w:szCs w:val="24"/>
          <w:lang w:val="en-US"/>
        </w:rPr>
      </w:pPr>
      <w:r w:rsidRPr="009C77E2">
        <w:rPr>
          <w:sz w:val="24"/>
          <w:szCs w:val="24"/>
        </w:rPr>
        <w:t>Е</w:t>
      </w:r>
      <w:r w:rsidRPr="009C77E2">
        <w:rPr>
          <w:sz w:val="24"/>
          <w:szCs w:val="24"/>
          <w:lang w:val="en-US"/>
        </w:rPr>
        <w:t xml:space="preserve">-mail: </w:t>
      </w:r>
      <w:r w:rsidRPr="009C77E2">
        <w:rPr>
          <w:sz w:val="24"/>
          <w:szCs w:val="24"/>
          <w:u w:val="single"/>
          <w:lang w:val="en-US"/>
        </w:rPr>
        <w:t>dikinovthor@mail.ru</w:t>
      </w:r>
      <w:r w:rsidRPr="009C77E2">
        <w:rPr>
          <w:sz w:val="24"/>
          <w:szCs w:val="24"/>
          <w:lang w:val="en-US"/>
        </w:rPr>
        <w:t xml:space="preserve">. </w:t>
      </w:r>
    </w:p>
    <w:p w:rsidR="00E34AE5" w:rsidRPr="009C77E2" w:rsidRDefault="00E34AE5" w:rsidP="009C77E2">
      <w:pPr>
        <w:ind w:firstLine="284"/>
        <w:jc w:val="both"/>
        <w:rPr>
          <w:sz w:val="24"/>
          <w:szCs w:val="24"/>
          <w:lang w:val="en-US"/>
        </w:rPr>
      </w:pPr>
    </w:p>
    <w:p w:rsidR="00E34AE5" w:rsidRPr="009C77E2" w:rsidRDefault="00E34AE5" w:rsidP="009C77E2">
      <w:pPr>
        <w:ind w:firstLine="284"/>
        <w:jc w:val="both"/>
        <w:rPr>
          <w:sz w:val="24"/>
          <w:szCs w:val="24"/>
          <w:lang w:val="en-US"/>
        </w:rPr>
      </w:pPr>
      <w:r w:rsidRPr="009C77E2">
        <w:rPr>
          <w:b/>
          <w:sz w:val="24"/>
          <w:szCs w:val="24"/>
          <w:lang w:val="en-US"/>
        </w:rPr>
        <w:t>Dikinov Andzor Hasanbievich</w:t>
      </w:r>
      <w:r w:rsidRPr="009C77E2">
        <w:rPr>
          <w:sz w:val="24"/>
          <w:szCs w:val="24"/>
          <w:lang w:val="en-US"/>
        </w:rPr>
        <w:t xml:space="preserve"> - doctor of economic sciences, professor, leading staff scie</w:t>
      </w:r>
      <w:r w:rsidRPr="009C77E2">
        <w:rPr>
          <w:sz w:val="24"/>
          <w:szCs w:val="24"/>
          <w:lang w:val="en-US"/>
        </w:rPr>
        <w:t>n</w:t>
      </w:r>
      <w:r w:rsidRPr="009C77E2">
        <w:rPr>
          <w:sz w:val="24"/>
          <w:szCs w:val="24"/>
          <w:lang w:val="en-US"/>
        </w:rPr>
        <w:t>tist of the Department of forecasting and sustainable regional development of the Institute of Computer Science and Problems of Regional Management of Kabardin-Balkar Scientific Centre of the Russian Academy of Sciences.</w:t>
      </w:r>
    </w:p>
    <w:p w:rsidR="00E34AE5" w:rsidRPr="009C77E2" w:rsidRDefault="00E34AE5" w:rsidP="009C77E2">
      <w:pPr>
        <w:ind w:firstLine="284"/>
        <w:jc w:val="both"/>
        <w:rPr>
          <w:sz w:val="24"/>
          <w:szCs w:val="24"/>
          <w:lang w:val="en-US"/>
        </w:rPr>
      </w:pPr>
      <w:r w:rsidRPr="009C77E2">
        <w:rPr>
          <w:sz w:val="24"/>
          <w:szCs w:val="24"/>
          <w:lang w:val="en-US"/>
        </w:rPr>
        <w:lastRenderedPageBreak/>
        <w:t>360000, KBR, Nalchik, 37-a, I. Armand street.</w:t>
      </w:r>
    </w:p>
    <w:p w:rsidR="00E34AE5" w:rsidRPr="009C77E2" w:rsidRDefault="00E34AE5" w:rsidP="009C77E2">
      <w:pPr>
        <w:ind w:firstLine="284"/>
        <w:jc w:val="both"/>
        <w:rPr>
          <w:sz w:val="24"/>
          <w:szCs w:val="24"/>
          <w:lang w:val="en-US"/>
        </w:rPr>
      </w:pPr>
      <w:r w:rsidRPr="009C77E2">
        <w:rPr>
          <w:sz w:val="24"/>
          <w:szCs w:val="24"/>
          <w:lang w:val="en-US"/>
        </w:rPr>
        <w:t>Ph. 8-928-710-00-82. Fax 8 (8662) 42-65-62.</w:t>
      </w:r>
    </w:p>
    <w:p w:rsidR="00E34AE5" w:rsidRPr="009C77E2" w:rsidRDefault="00E34AE5" w:rsidP="009C77E2">
      <w:pPr>
        <w:ind w:firstLine="284"/>
        <w:jc w:val="both"/>
        <w:rPr>
          <w:sz w:val="24"/>
          <w:szCs w:val="24"/>
          <w:lang w:val="en-US"/>
        </w:rPr>
      </w:pPr>
      <w:r w:rsidRPr="009C77E2">
        <w:rPr>
          <w:sz w:val="24"/>
          <w:szCs w:val="24"/>
        </w:rPr>
        <w:t>Е</w:t>
      </w:r>
      <w:r w:rsidRPr="009C77E2">
        <w:rPr>
          <w:sz w:val="24"/>
          <w:szCs w:val="24"/>
          <w:lang w:val="en-US"/>
        </w:rPr>
        <w:t xml:space="preserve">-mail: </w:t>
      </w:r>
      <w:r w:rsidRPr="009C77E2">
        <w:rPr>
          <w:sz w:val="24"/>
          <w:szCs w:val="24"/>
          <w:u w:val="single"/>
          <w:lang w:val="en-US"/>
        </w:rPr>
        <w:t>dikinovthor@mail.ru</w:t>
      </w:r>
      <w:r w:rsidRPr="009C77E2">
        <w:rPr>
          <w:sz w:val="24"/>
          <w:szCs w:val="24"/>
          <w:lang w:val="en-US"/>
        </w:rPr>
        <w:t xml:space="preserve">. </w:t>
      </w:r>
    </w:p>
    <w:p w:rsidR="00E34AE5" w:rsidRPr="009C77E2" w:rsidRDefault="00E34AE5" w:rsidP="009C77E2">
      <w:pPr>
        <w:ind w:firstLine="284"/>
        <w:jc w:val="both"/>
        <w:rPr>
          <w:sz w:val="24"/>
          <w:szCs w:val="24"/>
          <w:lang w:val="en-US"/>
        </w:rPr>
      </w:pPr>
      <w:r w:rsidRPr="009C77E2">
        <w:rPr>
          <w:b/>
          <w:sz w:val="24"/>
          <w:szCs w:val="24"/>
          <w:lang w:val="en-US"/>
        </w:rPr>
        <w:t>Gubachikov Boris Adamovich</w:t>
      </w:r>
      <w:r w:rsidRPr="009C77E2">
        <w:rPr>
          <w:sz w:val="24"/>
          <w:szCs w:val="24"/>
          <w:lang w:val="en-US"/>
        </w:rPr>
        <w:t xml:space="preserve"> – post-graduate of the Department of forecasting and su</w:t>
      </w:r>
      <w:r w:rsidRPr="009C77E2">
        <w:rPr>
          <w:sz w:val="24"/>
          <w:szCs w:val="24"/>
          <w:lang w:val="en-US"/>
        </w:rPr>
        <w:t>s</w:t>
      </w:r>
      <w:r w:rsidRPr="009C77E2">
        <w:rPr>
          <w:sz w:val="24"/>
          <w:szCs w:val="24"/>
          <w:lang w:val="en-US"/>
        </w:rPr>
        <w:t>tainable regional development of the Institute of Computer Science and Problems of Regional Management of Kabardin-Balkar Scientific Centre of the Russian Academy of Sciences.</w:t>
      </w:r>
    </w:p>
    <w:p w:rsidR="00E34AE5" w:rsidRPr="009C77E2" w:rsidRDefault="00E34AE5" w:rsidP="009C77E2">
      <w:pPr>
        <w:ind w:firstLine="284"/>
        <w:jc w:val="both"/>
        <w:rPr>
          <w:sz w:val="24"/>
          <w:szCs w:val="24"/>
          <w:lang w:val="en-US"/>
        </w:rPr>
      </w:pPr>
      <w:r w:rsidRPr="009C77E2">
        <w:rPr>
          <w:sz w:val="24"/>
          <w:szCs w:val="24"/>
          <w:lang w:val="en-US"/>
        </w:rPr>
        <w:t>360000, KBR, Nalchik, 37-a, I. Armand street.</w:t>
      </w:r>
    </w:p>
    <w:p w:rsidR="00E34AE5" w:rsidRPr="009C77E2" w:rsidRDefault="00E34AE5" w:rsidP="009C77E2">
      <w:pPr>
        <w:ind w:firstLine="284"/>
        <w:jc w:val="both"/>
        <w:rPr>
          <w:sz w:val="24"/>
          <w:szCs w:val="24"/>
          <w:lang w:val="en-US"/>
        </w:rPr>
      </w:pPr>
      <w:r w:rsidRPr="009C77E2">
        <w:rPr>
          <w:sz w:val="24"/>
          <w:szCs w:val="24"/>
          <w:lang w:val="en-US"/>
        </w:rPr>
        <w:t>Ph. 8 (8662) 42-65-62.</w:t>
      </w:r>
    </w:p>
    <w:p w:rsidR="00E34AE5" w:rsidRPr="009C77E2" w:rsidRDefault="00E34AE5" w:rsidP="009C77E2">
      <w:pPr>
        <w:ind w:firstLine="284"/>
        <w:jc w:val="both"/>
        <w:rPr>
          <w:sz w:val="24"/>
          <w:szCs w:val="24"/>
          <w:lang w:val="en-US"/>
        </w:rPr>
      </w:pPr>
      <w:r w:rsidRPr="009C77E2">
        <w:rPr>
          <w:sz w:val="24"/>
          <w:szCs w:val="24"/>
        </w:rPr>
        <w:t>Е</w:t>
      </w:r>
      <w:r w:rsidRPr="009C77E2">
        <w:rPr>
          <w:sz w:val="24"/>
          <w:szCs w:val="24"/>
          <w:lang w:val="en-US"/>
        </w:rPr>
        <w:t xml:space="preserve">-mail: </w:t>
      </w:r>
      <w:r w:rsidRPr="009C77E2">
        <w:rPr>
          <w:sz w:val="24"/>
          <w:szCs w:val="24"/>
          <w:u w:val="single"/>
          <w:lang w:val="en-US"/>
        </w:rPr>
        <w:t>dikinovthor@mail.ru</w:t>
      </w:r>
      <w:r w:rsidRPr="009C77E2">
        <w:rPr>
          <w:sz w:val="24"/>
          <w:szCs w:val="24"/>
          <w:lang w:val="en-US"/>
        </w:rPr>
        <w:t xml:space="preserve">. </w:t>
      </w:r>
    </w:p>
    <w:p w:rsidR="00E34AE5" w:rsidRPr="009C77E2" w:rsidRDefault="00E34AE5" w:rsidP="009C77E2">
      <w:pPr>
        <w:pStyle w:val="af3"/>
        <w:spacing w:after="0"/>
        <w:ind w:left="0" w:firstLine="284"/>
        <w:jc w:val="both"/>
        <w:rPr>
          <w:rFonts w:eastAsia="PalatinoLinotype-Roman"/>
          <w:sz w:val="24"/>
          <w:szCs w:val="24"/>
        </w:rPr>
      </w:pPr>
      <w:r w:rsidRPr="009C77E2">
        <w:rPr>
          <w:rFonts w:eastAsia="PalatinoLinotype-Roman"/>
          <w:sz w:val="24"/>
          <w:szCs w:val="24"/>
        </w:rPr>
        <w:t>___________________________________________________________________________</w:t>
      </w:r>
    </w:p>
    <w:p w:rsidR="00257DC0" w:rsidRPr="009C77E2" w:rsidRDefault="00257DC0" w:rsidP="009C77E2">
      <w:pPr>
        <w:ind w:firstLine="284"/>
        <w:jc w:val="both"/>
        <w:rPr>
          <w:sz w:val="24"/>
          <w:szCs w:val="24"/>
        </w:rPr>
      </w:pPr>
    </w:p>
    <w:p w:rsidR="00D90F55" w:rsidRPr="009C77E2" w:rsidRDefault="00D90F55" w:rsidP="009C77E2">
      <w:pPr>
        <w:jc w:val="both"/>
        <w:rPr>
          <w:i/>
          <w:sz w:val="24"/>
          <w:szCs w:val="24"/>
        </w:rPr>
      </w:pPr>
      <w:r w:rsidRPr="009C77E2">
        <w:rPr>
          <w:i/>
          <w:sz w:val="24"/>
          <w:szCs w:val="24"/>
        </w:rPr>
        <w:t>УДК 322.122</w:t>
      </w:r>
    </w:p>
    <w:p w:rsidR="00D90F55" w:rsidRPr="009C77E2" w:rsidRDefault="00D90F55" w:rsidP="009C77E2">
      <w:pPr>
        <w:jc w:val="both"/>
        <w:rPr>
          <w:sz w:val="10"/>
          <w:szCs w:val="10"/>
        </w:rPr>
      </w:pPr>
    </w:p>
    <w:p w:rsidR="00D90F55" w:rsidRPr="009C77E2" w:rsidRDefault="00D90F55" w:rsidP="009C77E2">
      <w:pPr>
        <w:jc w:val="center"/>
        <w:rPr>
          <w:b/>
          <w:sz w:val="28"/>
          <w:szCs w:val="28"/>
        </w:rPr>
      </w:pPr>
      <w:r w:rsidRPr="009C77E2">
        <w:rPr>
          <w:b/>
          <w:sz w:val="28"/>
          <w:szCs w:val="28"/>
        </w:rPr>
        <w:t>СОВРЕМЕННЫЙ ВЗГЛЯД НА ЭКОНОМИЧЕСКУЮ ПРОБЛЕМУ</w:t>
      </w:r>
    </w:p>
    <w:p w:rsidR="00D90F55" w:rsidRPr="009C77E2" w:rsidRDefault="00D90F55" w:rsidP="009C77E2">
      <w:pPr>
        <w:jc w:val="center"/>
        <w:rPr>
          <w:b/>
          <w:sz w:val="28"/>
          <w:szCs w:val="28"/>
        </w:rPr>
      </w:pPr>
      <w:r w:rsidRPr="009C77E2">
        <w:rPr>
          <w:b/>
          <w:sz w:val="28"/>
          <w:szCs w:val="28"/>
        </w:rPr>
        <w:t>СОДЕРЖАНИЯ СОБСТВЕННОСТИ И КЛАССИФИКАЦИЯ</w:t>
      </w:r>
    </w:p>
    <w:p w:rsidR="00D90F55" w:rsidRPr="009C77E2" w:rsidRDefault="00D90F55" w:rsidP="009C77E2">
      <w:pPr>
        <w:jc w:val="center"/>
        <w:rPr>
          <w:b/>
          <w:sz w:val="28"/>
          <w:szCs w:val="28"/>
        </w:rPr>
      </w:pPr>
      <w:r w:rsidRPr="009C77E2">
        <w:rPr>
          <w:b/>
          <w:sz w:val="28"/>
          <w:szCs w:val="28"/>
        </w:rPr>
        <w:t>ЕЕ ФОРМ В ПОСТКРИЗИСНОЙ ЭКОНОМИКЕ</w:t>
      </w:r>
    </w:p>
    <w:p w:rsidR="00D90F55" w:rsidRPr="009C77E2" w:rsidRDefault="00D90F55" w:rsidP="009C77E2">
      <w:pPr>
        <w:jc w:val="center"/>
        <w:rPr>
          <w:sz w:val="18"/>
          <w:szCs w:val="18"/>
        </w:rPr>
      </w:pPr>
    </w:p>
    <w:p w:rsidR="00D90F55" w:rsidRPr="009C77E2" w:rsidRDefault="00D90F55" w:rsidP="009C77E2">
      <w:pPr>
        <w:jc w:val="center"/>
        <w:rPr>
          <w:b/>
          <w:sz w:val="24"/>
          <w:szCs w:val="24"/>
        </w:rPr>
      </w:pPr>
      <w:r w:rsidRPr="009C77E2">
        <w:rPr>
          <w:b/>
          <w:sz w:val="24"/>
          <w:szCs w:val="24"/>
        </w:rPr>
        <w:t xml:space="preserve">А.Х. ДИКИНОВ, К.Т. ИВАНОВА </w:t>
      </w:r>
    </w:p>
    <w:p w:rsidR="00D90F55" w:rsidRPr="009C77E2" w:rsidRDefault="00D90F55" w:rsidP="009C77E2">
      <w:pPr>
        <w:jc w:val="center"/>
        <w:rPr>
          <w:sz w:val="18"/>
          <w:szCs w:val="18"/>
        </w:rPr>
      </w:pPr>
    </w:p>
    <w:p w:rsidR="00D90F55" w:rsidRPr="009C77E2" w:rsidRDefault="00D90F55" w:rsidP="009C77E2">
      <w:pPr>
        <w:pStyle w:val="a9"/>
        <w:jc w:val="center"/>
        <w:rPr>
          <w:rFonts w:ascii="Times New Roman" w:hAnsi="Times New Roman"/>
          <w:bCs/>
          <w:sz w:val="20"/>
          <w:szCs w:val="20"/>
        </w:rPr>
      </w:pPr>
      <w:r w:rsidRPr="009C77E2">
        <w:rPr>
          <w:rFonts w:ascii="Times New Roman" w:hAnsi="Times New Roman"/>
          <w:bCs/>
          <w:sz w:val="20"/>
          <w:szCs w:val="20"/>
        </w:rPr>
        <w:t>ФГБУН Институт информатики и проблем регионального управления</w:t>
      </w:r>
    </w:p>
    <w:p w:rsidR="00D90F55" w:rsidRPr="009C77E2" w:rsidRDefault="00D90F55"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D90F55" w:rsidRPr="009C77E2" w:rsidRDefault="00D90F55"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D90F55" w:rsidRPr="009C77E2" w:rsidRDefault="00D90F55"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D90F55" w:rsidRPr="009C77E2" w:rsidRDefault="00D90F55" w:rsidP="009C77E2">
      <w:pPr>
        <w:jc w:val="center"/>
        <w:rPr>
          <w:sz w:val="18"/>
          <w:szCs w:val="18"/>
        </w:rPr>
      </w:pPr>
    </w:p>
    <w:p w:rsidR="00D90F55" w:rsidRPr="009C77E2" w:rsidRDefault="00D90F55" w:rsidP="009C77E2">
      <w:pPr>
        <w:pStyle w:val="Style16"/>
        <w:widowControl/>
        <w:spacing w:line="240" w:lineRule="auto"/>
        <w:ind w:left="284" w:right="284" w:firstLine="284"/>
        <w:rPr>
          <w:rFonts w:ascii="Times New Roman" w:hAnsi="Times New Roman"/>
          <w:i/>
          <w:sz w:val="22"/>
          <w:szCs w:val="22"/>
        </w:rPr>
      </w:pPr>
      <w:r w:rsidRPr="009C77E2">
        <w:rPr>
          <w:rFonts w:ascii="Times New Roman" w:hAnsi="Times New Roman"/>
          <w:i/>
          <w:sz w:val="22"/>
          <w:szCs w:val="22"/>
        </w:rPr>
        <w:t>В статье исследуются условия и факторы, при которых экономика всех уровней базир</w:t>
      </w:r>
      <w:r w:rsidRPr="009C77E2">
        <w:rPr>
          <w:rFonts w:ascii="Times New Roman" w:hAnsi="Times New Roman"/>
          <w:i/>
          <w:sz w:val="22"/>
          <w:szCs w:val="22"/>
        </w:rPr>
        <w:t>у</w:t>
      </w:r>
      <w:r w:rsidRPr="009C77E2">
        <w:rPr>
          <w:rFonts w:ascii="Times New Roman" w:hAnsi="Times New Roman"/>
          <w:i/>
          <w:sz w:val="22"/>
          <w:szCs w:val="22"/>
        </w:rPr>
        <w:t>ется на многообразии форм собственности, вызывающем необходимость формирования сбалансированной системы управления. В связи с этим подходы к исследуемой проблеме управления государственной и муниципальной собственностью должны стать составной частью (подсистемой) общей современной посткризисной Концепции приватизации и управления имуществом, определяя новую роль государственных и муниципальных инст</w:t>
      </w:r>
      <w:r w:rsidRPr="009C77E2">
        <w:rPr>
          <w:rFonts w:ascii="Times New Roman" w:hAnsi="Times New Roman"/>
          <w:i/>
          <w:sz w:val="22"/>
          <w:szCs w:val="22"/>
        </w:rPr>
        <w:t>и</w:t>
      </w:r>
      <w:r w:rsidRPr="009C77E2">
        <w:rPr>
          <w:rFonts w:ascii="Times New Roman" w:hAnsi="Times New Roman"/>
          <w:i/>
          <w:sz w:val="22"/>
          <w:szCs w:val="22"/>
        </w:rPr>
        <w:t>тутов управления как собственников экономических ресурсов, организаторов и одновр</w:t>
      </w:r>
      <w:r w:rsidRPr="009C77E2">
        <w:rPr>
          <w:rFonts w:ascii="Times New Roman" w:hAnsi="Times New Roman"/>
          <w:i/>
          <w:sz w:val="22"/>
          <w:szCs w:val="22"/>
        </w:rPr>
        <w:t>е</w:t>
      </w:r>
      <w:r w:rsidRPr="009C77E2">
        <w:rPr>
          <w:rFonts w:ascii="Times New Roman" w:hAnsi="Times New Roman"/>
          <w:i/>
          <w:sz w:val="22"/>
          <w:szCs w:val="22"/>
        </w:rPr>
        <w:t>менно субъектов рыночной экономики.</w:t>
      </w:r>
    </w:p>
    <w:p w:rsidR="00D90F55" w:rsidRPr="009C77E2" w:rsidRDefault="00D90F55" w:rsidP="009C77E2">
      <w:pPr>
        <w:pStyle w:val="Style16"/>
        <w:widowControl/>
        <w:spacing w:line="240" w:lineRule="auto"/>
        <w:ind w:left="284" w:right="284" w:firstLine="284"/>
        <w:rPr>
          <w:rStyle w:val="FontStyle247"/>
          <w:rFonts w:eastAsia="Calibri"/>
          <w:b/>
          <w:sz w:val="22"/>
          <w:szCs w:val="22"/>
        </w:rPr>
      </w:pPr>
    </w:p>
    <w:p w:rsidR="00D90F55" w:rsidRPr="009C77E2" w:rsidRDefault="00D90F55" w:rsidP="009C77E2">
      <w:pPr>
        <w:pStyle w:val="Style16"/>
        <w:widowControl/>
        <w:spacing w:line="240" w:lineRule="auto"/>
        <w:ind w:left="284" w:right="284" w:firstLine="284"/>
        <w:rPr>
          <w:rStyle w:val="FontStyle247"/>
          <w:rFonts w:eastAsia="Calibri"/>
          <w:sz w:val="22"/>
          <w:szCs w:val="22"/>
        </w:rPr>
      </w:pPr>
      <w:r w:rsidRPr="009C77E2">
        <w:rPr>
          <w:rStyle w:val="FontStyle247"/>
          <w:rFonts w:eastAsia="Calibri"/>
          <w:b/>
          <w:sz w:val="22"/>
          <w:szCs w:val="22"/>
        </w:rPr>
        <w:t>Ключевые слова</w:t>
      </w:r>
      <w:r w:rsidRPr="009C77E2">
        <w:rPr>
          <w:rStyle w:val="FontStyle247"/>
          <w:rFonts w:eastAsia="Calibri"/>
          <w:sz w:val="22"/>
          <w:szCs w:val="22"/>
        </w:rPr>
        <w:t xml:space="preserve">: институциональные преобразования экономики, </w:t>
      </w:r>
      <w:r w:rsidRPr="009C77E2">
        <w:rPr>
          <w:rFonts w:ascii="Times New Roman" w:hAnsi="Times New Roman"/>
          <w:sz w:val="22"/>
          <w:szCs w:val="22"/>
        </w:rPr>
        <w:t xml:space="preserve">теоретические поиски единой трактовки собственности, </w:t>
      </w:r>
      <w:r w:rsidRPr="009C77E2">
        <w:rPr>
          <w:rStyle w:val="FontStyle247"/>
          <w:rFonts w:eastAsia="Calibri"/>
          <w:sz w:val="22"/>
          <w:szCs w:val="22"/>
        </w:rPr>
        <w:t>приватизация и управление государственной собственн</w:t>
      </w:r>
      <w:r w:rsidRPr="009C77E2">
        <w:rPr>
          <w:rStyle w:val="FontStyle247"/>
          <w:rFonts w:eastAsia="Calibri"/>
          <w:sz w:val="22"/>
          <w:szCs w:val="22"/>
        </w:rPr>
        <w:t>о</w:t>
      </w:r>
      <w:r w:rsidRPr="009C77E2">
        <w:rPr>
          <w:rStyle w:val="FontStyle247"/>
          <w:rFonts w:eastAsia="Calibri"/>
          <w:sz w:val="22"/>
          <w:szCs w:val="22"/>
        </w:rPr>
        <w:t>стью, институты управления собственностью.</w:t>
      </w:r>
    </w:p>
    <w:p w:rsidR="00D90F55" w:rsidRPr="009C77E2" w:rsidRDefault="00D90F55" w:rsidP="009C77E2">
      <w:pPr>
        <w:pStyle w:val="Style16"/>
        <w:widowControl/>
        <w:spacing w:line="240" w:lineRule="auto"/>
        <w:ind w:firstLine="284"/>
        <w:rPr>
          <w:rStyle w:val="FontStyle247"/>
          <w:sz w:val="22"/>
          <w:szCs w:val="22"/>
        </w:rPr>
      </w:pPr>
    </w:p>
    <w:p w:rsidR="00D90F55" w:rsidRPr="009C77E2" w:rsidRDefault="00D90F55" w:rsidP="009C77E2">
      <w:pPr>
        <w:jc w:val="center"/>
        <w:rPr>
          <w:b/>
          <w:sz w:val="28"/>
          <w:szCs w:val="28"/>
          <w:lang w:val="en-US"/>
        </w:rPr>
      </w:pPr>
      <w:r w:rsidRPr="009C77E2">
        <w:rPr>
          <w:b/>
          <w:sz w:val="28"/>
          <w:szCs w:val="28"/>
          <w:lang w:val="en-US"/>
        </w:rPr>
        <w:t>MODERN LOOK ON ECONOMIC PROBLEM</w:t>
      </w:r>
    </w:p>
    <w:p w:rsidR="00D90F55" w:rsidRPr="009C77E2" w:rsidRDefault="00D90F55" w:rsidP="009C77E2">
      <w:pPr>
        <w:jc w:val="center"/>
        <w:rPr>
          <w:b/>
          <w:sz w:val="28"/>
          <w:szCs w:val="28"/>
          <w:lang w:val="en-US"/>
        </w:rPr>
      </w:pPr>
      <w:r w:rsidRPr="009C77E2">
        <w:rPr>
          <w:b/>
          <w:sz w:val="28"/>
          <w:szCs w:val="28"/>
          <w:lang w:val="en-US"/>
        </w:rPr>
        <w:t>OF THE MAINTENANCE OF PROPERTY AND CLASSIFICATION</w:t>
      </w:r>
    </w:p>
    <w:p w:rsidR="00D90F55" w:rsidRPr="009C77E2" w:rsidRDefault="00D90F55" w:rsidP="009C77E2">
      <w:pPr>
        <w:jc w:val="center"/>
        <w:rPr>
          <w:b/>
          <w:sz w:val="28"/>
          <w:szCs w:val="28"/>
          <w:lang w:val="en-US"/>
        </w:rPr>
      </w:pPr>
      <w:r w:rsidRPr="009C77E2">
        <w:rPr>
          <w:b/>
          <w:sz w:val="28"/>
          <w:szCs w:val="28"/>
          <w:lang w:val="en-US"/>
        </w:rPr>
        <w:t>OF ITS FORMS IN POST-CRISIS ECONOMY</w:t>
      </w:r>
    </w:p>
    <w:p w:rsidR="00D90F55" w:rsidRPr="009C77E2" w:rsidRDefault="00D90F55" w:rsidP="009C77E2">
      <w:pPr>
        <w:jc w:val="center"/>
        <w:rPr>
          <w:sz w:val="18"/>
          <w:szCs w:val="18"/>
          <w:lang w:val="en-US"/>
        </w:rPr>
      </w:pPr>
    </w:p>
    <w:p w:rsidR="00D90F55" w:rsidRPr="009C77E2" w:rsidRDefault="00D90F55" w:rsidP="009C77E2">
      <w:pPr>
        <w:jc w:val="center"/>
        <w:rPr>
          <w:b/>
          <w:sz w:val="24"/>
          <w:szCs w:val="24"/>
          <w:lang w:val="en-US"/>
        </w:rPr>
      </w:pPr>
      <w:r w:rsidRPr="009C77E2">
        <w:rPr>
          <w:b/>
          <w:sz w:val="24"/>
          <w:szCs w:val="24"/>
          <w:lang w:val="en-US"/>
        </w:rPr>
        <w:t>A.H. DIKINOV, K.T. IVANOVA</w:t>
      </w:r>
    </w:p>
    <w:p w:rsidR="00D90F55" w:rsidRPr="009C77E2" w:rsidRDefault="00D90F55" w:rsidP="009C77E2">
      <w:pPr>
        <w:jc w:val="center"/>
        <w:rPr>
          <w:sz w:val="18"/>
          <w:szCs w:val="18"/>
          <w:lang w:val="en-US"/>
        </w:rPr>
      </w:pPr>
    </w:p>
    <w:p w:rsidR="00D90F55" w:rsidRPr="009C77E2" w:rsidRDefault="00D90F55" w:rsidP="009C77E2">
      <w:pPr>
        <w:widowControl w:val="0"/>
        <w:shd w:val="clear" w:color="auto" w:fill="FFFFFF"/>
        <w:jc w:val="center"/>
        <w:rPr>
          <w:lang w:val="en-US"/>
        </w:rPr>
      </w:pPr>
      <w:r w:rsidRPr="009C77E2">
        <w:rPr>
          <w:lang w:val="en-US"/>
        </w:rPr>
        <w:t>Institute of Computer Science and Problems of Regional Management of KBSC</w:t>
      </w:r>
    </w:p>
    <w:p w:rsidR="00D90F55" w:rsidRPr="009C77E2" w:rsidRDefault="00D90F55" w:rsidP="009C77E2">
      <w:pPr>
        <w:widowControl w:val="0"/>
        <w:shd w:val="clear" w:color="auto" w:fill="FFFFFF"/>
        <w:jc w:val="center"/>
        <w:rPr>
          <w:lang w:val="en-US"/>
        </w:rPr>
      </w:pPr>
      <w:r w:rsidRPr="009C77E2">
        <w:rPr>
          <w:lang w:val="en-US"/>
        </w:rPr>
        <w:t>of the Russian Academy of Sciences</w:t>
      </w:r>
    </w:p>
    <w:p w:rsidR="00D90F55" w:rsidRPr="009C77E2" w:rsidRDefault="00D90F55" w:rsidP="009C77E2">
      <w:pPr>
        <w:widowControl w:val="0"/>
        <w:shd w:val="clear" w:color="auto" w:fill="FFFFFF"/>
        <w:jc w:val="center"/>
        <w:rPr>
          <w:lang w:val="en-US"/>
        </w:rPr>
      </w:pPr>
      <w:r w:rsidRPr="009C77E2">
        <w:rPr>
          <w:lang w:val="en-US"/>
        </w:rPr>
        <w:t>360000, KBR, Nalchik, 37-a, I. Armand street</w:t>
      </w:r>
    </w:p>
    <w:p w:rsidR="00D90F55" w:rsidRPr="009C77E2" w:rsidRDefault="00D90F55" w:rsidP="009C77E2">
      <w:pPr>
        <w:widowControl w:val="0"/>
        <w:shd w:val="clear" w:color="auto" w:fill="FFFFFF"/>
        <w:jc w:val="center"/>
        <w:rPr>
          <w:lang w:val="en-US"/>
        </w:rPr>
      </w:pPr>
      <w:r w:rsidRPr="009C77E2">
        <w:rPr>
          <w:lang w:val="en-US"/>
        </w:rPr>
        <w:t xml:space="preserve">E-mail: </w:t>
      </w:r>
      <w:r w:rsidRPr="009C77E2">
        <w:rPr>
          <w:u w:val="single"/>
          <w:lang w:val="en-US"/>
        </w:rPr>
        <w:t>iipru@ rambler.ru</w:t>
      </w:r>
    </w:p>
    <w:p w:rsidR="00D90F55" w:rsidRPr="009C77E2" w:rsidRDefault="00D90F55" w:rsidP="009C77E2">
      <w:pPr>
        <w:jc w:val="center"/>
        <w:rPr>
          <w:sz w:val="18"/>
          <w:szCs w:val="18"/>
          <w:lang w:val="en-US"/>
        </w:rPr>
      </w:pPr>
    </w:p>
    <w:p w:rsidR="00D90F55" w:rsidRPr="009C77E2" w:rsidRDefault="00D90F55" w:rsidP="009C77E2">
      <w:pPr>
        <w:pStyle w:val="Style16"/>
        <w:widowControl/>
        <w:spacing w:line="240" w:lineRule="auto"/>
        <w:ind w:firstLine="284"/>
        <w:rPr>
          <w:rStyle w:val="FontStyle247"/>
          <w:sz w:val="22"/>
          <w:szCs w:val="22"/>
          <w:lang w:val="en-US"/>
        </w:rPr>
      </w:pPr>
      <w:r w:rsidRPr="009C77E2">
        <w:rPr>
          <w:rStyle w:val="FontStyle247"/>
          <w:sz w:val="22"/>
          <w:szCs w:val="22"/>
          <w:lang w:val="en-US"/>
        </w:rPr>
        <w:t>In this article conditions and factors at which the economy of all levels  bases on the variety of forms of ownership causing the necessity of formation of the balanced control system are investigated. In this context, approaches to the issue of control of the State and municipal property should be an integral part  (subsystem) of general post-crisis conception of privatization and asset management, defining the new role of the State and municipal institutions as owners of economic resources, organizers, and at the same time subjects of the market economy.</w:t>
      </w:r>
    </w:p>
    <w:p w:rsidR="00D90F55" w:rsidRPr="009C77E2" w:rsidRDefault="00D90F55" w:rsidP="009C77E2">
      <w:pPr>
        <w:pStyle w:val="Style16"/>
        <w:widowControl/>
        <w:spacing w:line="240" w:lineRule="auto"/>
        <w:ind w:firstLine="284"/>
        <w:rPr>
          <w:rStyle w:val="FontStyle247"/>
          <w:sz w:val="22"/>
          <w:szCs w:val="22"/>
          <w:lang w:val="en-US"/>
        </w:rPr>
      </w:pPr>
    </w:p>
    <w:p w:rsidR="00D90F55" w:rsidRPr="009C77E2" w:rsidRDefault="00D90F55" w:rsidP="009C77E2">
      <w:pPr>
        <w:pStyle w:val="Style16"/>
        <w:widowControl/>
        <w:spacing w:line="240" w:lineRule="auto"/>
        <w:ind w:firstLine="284"/>
        <w:rPr>
          <w:rStyle w:val="FontStyle247"/>
          <w:sz w:val="22"/>
          <w:szCs w:val="22"/>
          <w:lang w:val="en-US"/>
        </w:rPr>
      </w:pPr>
      <w:r w:rsidRPr="009C77E2">
        <w:rPr>
          <w:rStyle w:val="FontStyle247"/>
          <w:b/>
          <w:sz w:val="22"/>
          <w:szCs w:val="22"/>
          <w:lang w:val="en-US"/>
        </w:rPr>
        <w:t>Key words</w:t>
      </w:r>
      <w:r w:rsidRPr="009C77E2">
        <w:rPr>
          <w:rStyle w:val="FontStyle247"/>
          <w:sz w:val="22"/>
          <w:szCs w:val="22"/>
          <w:lang w:val="en-US"/>
        </w:rPr>
        <w:t>: institutional transformation of the economy, theoretical quest of unified interpretation of property, privatization and State property management, property management institutions.</w:t>
      </w:r>
    </w:p>
    <w:p w:rsidR="00D90F55" w:rsidRPr="009C77E2" w:rsidRDefault="00D90F55" w:rsidP="009C77E2">
      <w:pPr>
        <w:ind w:firstLine="284"/>
        <w:jc w:val="both"/>
        <w:rPr>
          <w:sz w:val="24"/>
          <w:szCs w:val="24"/>
          <w:lang w:val="en-US"/>
        </w:rPr>
      </w:pPr>
    </w:p>
    <w:p w:rsidR="00D90F55" w:rsidRPr="009C77E2" w:rsidRDefault="00D90F55" w:rsidP="009C77E2">
      <w:pPr>
        <w:ind w:firstLine="284"/>
        <w:jc w:val="both"/>
        <w:rPr>
          <w:sz w:val="24"/>
          <w:szCs w:val="24"/>
          <w:lang w:val="en-US"/>
        </w:rPr>
      </w:pPr>
    </w:p>
    <w:p w:rsidR="00D90F55" w:rsidRPr="009C77E2" w:rsidRDefault="00D90F55" w:rsidP="009C77E2">
      <w:pPr>
        <w:pStyle w:val="Style16"/>
        <w:widowControl/>
        <w:spacing w:line="240" w:lineRule="auto"/>
        <w:jc w:val="center"/>
        <w:rPr>
          <w:rStyle w:val="FontStyle247"/>
          <w:sz w:val="24"/>
          <w:szCs w:val="24"/>
        </w:rPr>
      </w:pPr>
      <w:r w:rsidRPr="009C77E2">
        <w:rPr>
          <w:rStyle w:val="FontStyle247"/>
          <w:b/>
          <w:sz w:val="24"/>
          <w:szCs w:val="24"/>
        </w:rPr>
        <w:t>ЛИТЕРАТУРА</w:t>
      </w:r>
    </w:p>
    <w:p w:rsidR="00D90F55" w:rsidRPr="009C77E2" w:rsidRDefault="00D90F55" w:rsidP="009C77E2">
      <w:pPr>
        <w:pStyle w:val="19"/>
        <w:shd w:val="clear" w:color="auto" w:fill="FFFFFF"/>
        <w:snapToGrid w:val="0"/>
        <w:spacing w:before="0" w:after="0"/>
        <w:ind w:firstLine="284"/>
        <w:rPr>
          <w:szCs w:val="24"/>
        </w:rPr>
      </w:pPr>
    </w:p>
    <w:p w:rsidR="00D90F55" w:rsidRPr="009C77E2" w:rsidRDefault="00D90F55" w:rsidP="009C77E2">
      <w:pPr>
        <w:pStyle w:val="19"/>
        <w:numPr>
          <w:ilvl w:val="0"/>
          <w:numId w:val="23"/>
        </w:numPr>
        <w:shd w:val="clear" w:color="auto" w:fill="FFFFFF"/>
        <w:snapToGrid w:val="0"/>
        <w:spacing w:before="0" w:after="0"/>
        <w:ind w:left="0" w:firstLine="284"/>
        <w:jc w:val="both"/>
        <w:rPr>
          <w:szCs w:val="24"/>
        </w:rPr>
      </w:pPr>
      <w:r w:rsidRPr="009C77E2">
        <w:rPr>
          <w:i/>
          <w:szCs w:val="24"/>
        </w:rPr>
        <w:t>Акбашев Б.</w:t>
      </w:r>
      <w:r w:rsidRPr="009C77E2">
        <w:rPr>
          <w:szCs w:val="24"/>
        </w:rPr>
        <w:t xml:space="preserve"> Управление, собственность и государственное регулирование эконом</w:t>
      </w:r>
      <w:r w:rsidRPr="009C77E2">
        <w:rPr>
          <w:szCs w:val="24"/>
        </w:rPr>
        <w:t>и</w:t>
      </w:r>
      <w:r w:rsidRPr="009C77E2">
        <w:rPr>
          <w:szCs w:val="24"/>
        </w:rPr>
        <w:t>ки // Российский экономический журнал. 2003. №4. С. 56-61.</w:t>
      </w:r>
    </w:p>
    <w:p w:rsidR="00D90F55" w:rsidRPr="009C77E2" w:rsidRDefault="00D90F55" w:rsidP="009C77E2">
      <w:pPr>
        <w:pStyle w:val="19"/>
        <w:numPr>
          <w:ilvl w:val="0"/>
          <w:numId w:val="23"/>
        </w:numPr>
        <w:shd w:val="clear" w:color="auto" w:fill="FFFFFF"/>
        <w:snapToGrid w:val="0"/>
        <w:spacing w:before="0" w:after="0"/>
        <w:ind w:left="0" w:firstLine="284"/>
        <w:jc w:val="both"/>
        <w:rPr>
          <w:szCs w:val="24"/>
        </w:rPr>
      </w:pPr>
      <w:r w:rsidRPr="009C77E2">
        <w:rPr>
          <w:i/>
          <w:szCs w:val="24"/>
        </w:rPr>
        <w:t>Белл Д.</w:t>
      </w:r>
      <w:r w:rsidRPr="009C77E2">
        <w:rPr>
          <w:szCs w:val="24"/>
        </w:rPr>
        <w:t xml:space="preserve"> Грядущее постиндустриальное общество. Опыт социального прогнозиров</w:t>
      </w:r>
      <w:r w:rsidRPr="009C77E2">
        <w:rPr>
          <w:szCs w:val="24"/>
        </w:rPr>
        <w:t>а</w:t>
      </w:r>
      <w:r w:rsidRPr="009C77E2">
        <w:rPr>
          <w:szCs w:val="24"/>
        </w:rPr>
        <w:t>ния.  М.: Экономика. 2002. С. 399.</w:t>
      </w:r>
    </w:p>
    <w:p w:rsidR="00D90F55" w:rsidRPr="009C77E2" w:rsidRDefault="00D90F55" w:rsidP="009C77E2">
      <w:pPr>
        <w:pStyle w:val="Style16"/>
        <w:widowControl/>
        <w:numPr>
          <w:ilvl w:val="0"/>
          <w:numId w:val="23"/>
        </w:numPr>
        <w:spacing w:line="240" w:lineRule="auto"/>
        <w:ind w:left="0" w:firstLine="284"/>
        <w:rPr>
          <w:rFonts w:ascii="Times New Roman" w:hAnsi="Times New Roman"/>
        </w:rPr>
      </w:pPr>
      <w:r w:rsidRPr="009C77E2">
        <w:rPr>
          <w:rFonts w:ascii="Times New Roman" w:hAnsi="Times New Roman"/>
          <w:i/>
          <w:iCs/>
        </w:rPr>
        <w:t>Дикинов А.Х., Кумалов Б.Х., Кушхов А.А.</w:t>
      </w:r>
      <w:r w:rsidRPr="009C77E2">
        <w:rPr>
          <w:rFonts w:ascii="Times New Roman" w:hAnsi="Times New Roman"/>
        </w:rPr>
        <w:t xml:space="preserve"> </w:t>
      </w:r>
      <w:hyperlink r:id="rId49" w:history="1">
        <w:r w:rsidRPr="009C77E2">
          <w:rPr>
            <w:rFonts w:ascii="Times New Roman" w:hAnsi="Times New Roman"/>
            <w:bCs/>
          </w:rPr>
          <w:t>Трансформации отношений собственности в контексте развития территориальной хозяйственной системы</w:t>
        </w:r>
      </w:hyperlink>
      <w:r w:rsidRPr="009C77E2">
        <w:rPr>
          <w:rFonts w:ascii="Times New Roman" w:hAnsi="Times New Roman"/>
        </w:rPr>
        <w:t xml:space="preserve"> // В сборнике: </w:t>
      </w:r>
      <w:hyperlink r:id="rId50" w:history="1">
        <w:r w:rsidRPr="009C77E2">
          <w:rPr>
            <w:rFonts w:ascii="Times New Roman" w:hAnsi="Times New Roman"/>
          </w:rPr>
          <w:t>Молодежь в формировании инновационной экономики и переход к обществу знаний</w:t>
        </w:r>
      </w:hyperlink>
      <w:r w:rsidRPr="009C77E2">
        <w:rPr>
          <w:rFonts w:ascii="Times New Roman" w:hAnsi="Times New Roman"/>
        </w:rPr>
        <w:t>. Материалы I Международной конференции. 2012. С. 99-103.</w:t>
      </w:r>
    </w:p>
    <w:p w:rsidR="00D90F55" w:rsidRPr="009C77E2" w:rsidRDefault="00D90F55" w:rsidP="009C77E2">
      <w:pPr>
        <w:pStyle w:val="Style16"/>
        <w:widowControl/>
        <w:numPr>
          <w:ilvl w:val="0"/>
          <w:numId w:val="23"/>
        </w:numPr>
        <w:spacing w:line="240" w:lineRule="auto"/>
        <w:ind w:left="0" w:firstLine="284"/>
        <w:rPr>
          <w:rStyle w:val="FontStyle247"/>
        </w:rPr>
      </w:pPr>
      <w:r w:rsidRPr="009C77E2">
        <w:rPr>
          <w:rFonts w:ascii="Times New Roman" w:hAnsi="Times New Roman"/>
          <w:i/>
        </w:rPr>
        <w:t>Дикинов А.Х., Дикинова А.А., Эльгукаева Л.А.</w:t>
      </w:r>
      <w:r w:rsidRPr="009C77E2">
        <w:rPr>
          <w:rFonts w:ascii="Times New Roman" w:hAnsi="Times New Roman"/>
        </w:rPr>
        <w:t xml:space="preserve"> </w:t>
      </w:r>
      <w:hyperlink r:id="rId51" w:history="1">
        <w:r w:rsidRPr="009C77E2">
          <w:rPr>
            <w:rStyle w:val="a7"/>
            <w:rFonts w:ascii="Times New Roman" w:hAnsi="Times New Roman"/>
            <w:color w:val="auto"/>
            <w:u w:val="none"/>
          </w:rPr>
          <w:t>Механизм привлечения инвестиций как фактор устойчивости реального сектора региональной экономики</w:t>
        </w:r>
      </w:hyperlink>
      <w:r w:rsidRPr="009C77E2">
        <w:rPr>
          <w:rFonts w:ascii="Times New Roman" w:hAnsi="Times New Roman"/>
        </w:rPr>
        <w:t xml:space="preserve"> // </w:t>
      </w:r>
      <w:hyperlink r:id="rId52" w:history="1">
        <w:r w:rsidRPr="009C77E2">
          <w:rPr>
            <w:rStyle w:val="a7"/>
            <w:rFonts w:ascii="Times New Roman" w:hAnsi="Times New Roman"/>
            <w:color w:val="auto"/>
            <w:u w:val="none"/>
          </w:rPr>
          <w:t>Известия Каба</w:t>
        </w:r>
        <w:r w:rsidRPr="009C77E2">
          <w:rPr>
            <w:rStyle w:val="a7"/>
            <w:rFonts w:ascii="Times New Roman" w:hAnsi="Times New Roman"/>
            <w:color w:val="auto"/>
            <w:u w:val="none"/>
          </w:rPr>
          <w:t>р</w:t>
        </w:r>
        <w:r w:rsidRPr="009C77E2">
          <w:rPr>
            <w:rStyle w:val="a7"/>
            <w:rFonts w:ascii="Times New Roman" w:hAnsi="Times New Roman"/>
            <w:color w:val="auto"/>
            <w:u w:val="none"/>
          </w:rPr>
          <w:t>дино-Балкарского научного центра РАН</w:t>
        </w:r>
      </w:hyperlink>
      <w:r w:rsidRPr="009C77E2">
        <w:rPr>
          <w:rFonts w:ascii="Times New Roman" w:hAnsi="Times New Roman"/>
        </w:rPr>
        <w:t xml:space="preserve">. 2012. </w:t>
      </w:r>
      <w:hyperlink r:id="rId53" w:history="1">
        <w:r w:rsidRPr="009C77E2">
          <w:rPr>
            <w:rStyle w:val="a7"/>
            <w:rFonts w:ascii="Times New Roman" w:hAnsi="Times New Roman"/>
            <w:color w:val="auto"/>
            <w:u w:val="none"/>
          </w:rPr>
          <w:t>№ 2</w:t>
        </w:r>
      </w:hyperlink>
      <w:r w:rsidRPr="009C77E2">
        <w:rPr>
          <w:rFonts w:ascii="Times New Roman" w:hAnsi="Times New Roman"/>
        </w:rPr>
        <w:t>. С. 103-108.</w:t>
      </w:r>
    </w:p>
    <w:p w:rsidR="00D90F55" w:rsidRPr="009C77E2" w:rsidRDefault="00D90F55" w:rsidP="009C77E2">
      <w:pPr>
        <w:pStyle w:val="Style16"/>
        <w:widowControl/>
        <w:numPr>
          <w:ilvl w:val="0"/>
          <w:numId w:val="23"/>
        </w:numPr>
        <w:spacing w:line="240" w:lineRule="auto"/>
        <w:ind w:left="0" w:firstLine="284"/>
        <w:rPr>
          <w:rStyle w:val="FontStyle247"/>
        </w:rPr>
      </w:pPr>
      <w:r w:rsidRPr="009C77E2">
        <w:rPr>
          <w:rFonts w:ascii="Times New Roman" w:hAnsi="Times New Roman"/>
          <w:i/>
          <w:iCs/>
        </w:rPr>
        <w:t xml:space="preserve">Дикинов А.Х., Кумалов Б.Х., Кушхов А.А. </w:t>
      </w:r>
      <w:hyperlink r:id="rId54" w:history="1">
        <w:r w:rsidRPr="009C77E2">
          <w:rPr>
            <w:rStyle w:val="a7"/>
            <w:rFonts w:ascii="Times New Roman" w:hAnsi="Times New Roman"/>
            <w:bCs/>
            <w:color w:val="auto"/>
            <w:u w:val="none"/>
          </w:rPr>
          <w:t>Приоритеты государственного участия в экономике на современном этапе реформирования отношений собственности</w:t>
        </w:r>
      </w:hyperlink>
      <w:r w:rsidRPr="009C77E2">
        <w:rPr>
          <w:rFonts w:ascii="Times New Roman" w:hAnsi="Times New Roman"/>
        </w:rPr>
        <w:t xml:space="preserve"> // </w:t>
      </w:r>
      <w:hyperlink r:id="rId55" w:history="1">
        <w:r w:rsidRPr="009C77E2">
          <w:rPr>
            <w:rStyle w:val="a7"/>
            <w:rFonts w:ascii="Times New Roman" w:hAnsi="Times New Roman"/>
            <w:color w:val="auto"/>
            <w:u w:val="none"/>
          </w:rPr>
          <w:t>Известия Кабардино-Балкарского научного центра РАН</w:t>
        </w:r>
      </w:hyperlink>
      <w:r w:rsidRPr="009C77E2">
        <w:rPr>
          <w:rFonts w:ascii="Times New Roman" w:hAnsi="Times New Roman"/>
        </w:rPr>
        <w:t xml:space="preserve">. 2011. </w:t>
      </w:r>
      <w:hyperlink r:id="rId56" w:history="1">
        <w:r w:rsidRPr="009C77E2">
          <w:rPr>
            <w:rStyle w:val="a7"/>
            <w:rFonts w:ascii="Times New Roman" w:hAnsi="Times New Roman"/>
            <w:color w:val="auto"/>
            <w:u w:val="none"/>
          </w:rPr>
          <w:t>№ 6</w:t>
        </w:r>
      </w:hyperlink>
      <w:r w:rsidRPr="009C77E2">
        <w:rPr>
          <w:rFonts w:ascii="Times New Roman" w:hAnsi="Times New Roman"/>
        </w:rPr>
        <w:t>. С. 147-151.</w:t>
      </w:r>
    </w:p>
    <w:p w:rsidR="00D90F55" w:rsidRPr="009C77E2" w:rsidRDefault="00D90F55" w:rsidP="009C77E2">
      <w:pPr>
        <w:pStyle w:val="Style16"/>
        <w:widowControl/>
        <w:numPr>
          <w:ilvl w:val="0"/>
          <w:numId w:val="23"/>
        </w:numPr>
        <w:spacing w:line="240" w:lineRule="auto"/>
        <w:ind w:left="0" w:firstLine="284"/>
        <w:rPr>
          <w:rStyle w:val="FontStyle247"/>
        </w:rPr>
      </w:pPr>
      <w:r w:rsidRPr="009C77E2">
        <w:rPr>
          <w:rFonts w:ascii="Times New Roman" w:hAnsi="Times New Roman"/>
          <w:i/>
          <w:iCs/>
        </w:rPr>
        <w:t>Дикинов А.Х., Абанокова З.З., Буранова Д.А., Кушхов А.А.</w:t>
      </w:r>
      <w:r w:rsidRPr="009C77E2">
        <w:rPr>
          <w:rFonts w:ascii="Times New Roman" w:hAnsi="Times New Roman"/>
          <w:iCs/>
        </w:rPr>
        <w:t xml:space="preserve"> </w:t>
      </w:r>
      <w:hyperlink r:id="rId57" w:history="1">
        <w:r w:rsidRPr="009C77E2">
          <w:rPr>
            <w:rStyle w:val="a7"/>
            <w:rFonts w:ascii="Times New Roman" w:hAnsi="Times New Roman"/>
            <w:bCs/>
            <w:color w:val="auto"/>
            <w:u w:val="none"/>
          </w:rPr>
          <w:t>Стратегические аспекты управления территориальным имущественным комплексом региона</w:t>
        </w:r>
      </w:hyperlink>
      <w:r w:rsidRPr="009C77E2">
        <w:rPr>
          <w:rFonts w:ascii="Times New Roman" w:hAnsi="Times New Roman"/>
        </w:rPr>
        <w:t xml:space="preserve">. В сборнике: </w:t>
      </w:r>
      <w:hyperlink r:id="rId58" w:history="1">
        <w:r w:rsidRPr="009C77E2">
          <w:rPr>
            <w:rStyle w:val="a7"/>
            <w:rFonts w:ascii="Times New Roman" w:hAnsi="Times New Roman"/>
            <w:color w:val="auto"/>
            <w:u w:val="none"/>
          </w:rPr>
          <w:t>Севе</w:t>
        </w:r>
        <w:r w:rsidRPr="009C77E2">
          <w:rPr>
            <w:rStyle w:val="a7"/>
            <w:rFonts w:ascii="Times New Roman" w:hAnsi="Times New Roman"/>
            <w:color w:val="auto"/>
            <w:u w:val="none"/>
          </w:rPr>
          <w:t>р</w:t>
        </w:r>
        <w:r w:rsidRPr="009C77E2">
          <w:rPr>
            <w:rStyle w:val="a7"/>
            <w:rFonts w:ascii="Times New Roman" w:hAnsi="Times New Roman"/>
            <w:color w:val="auto"/>
            <w:u w:val="none"/>
          </w:rPr>
          <w:t>ный Кавказ в системе стратегического развития России</w:t>
        </w:r>
      </w:hyperlink>
      <w:r w:rsidRPr="009C77E2">
        <w:rPr>
          <w:rFonts w:ascii="Times New Roman" w:hAnsi="Times New Roman"/>
        </w:rPr>
        <w:t xml:space="preserve"> / Материалы Всероссийской нау</w:t>
      </w:r>
      <w:r w:rsidRPr="009C77E2">
        <w:rPr>
          <w:rFonts w:ascii="Times New Roman" w:hAnsi="Times New Roman"/>
        </w:rPr>
        <w:t>ч</w:t>
      </w:r>
      <w:r w:rsidRPr="009C77E2">
        <w:rPr>
          <w:rFonts w:ascii="Times New Roman" w:hAnsi="Times New Roman"/>
        </w:rPr>
        <w:t>но-практической конференции. 2011. С. 91-93.</w:t>
      </w:r>
    </w:p>
    <w:p w:rsidR="00D90F55" w:rsidRPr="009C77E2" w:rsidRDefault="00D90F55" w:rsidP="009C77E2">
      <w:pPr>
        <w:pStyle w:val="Style16"/>
        <w:widowControl/>
        <w:numPr>
          <w:ilvl w:val="0"/>
          <w:numId w:val="23"/>
        </w:numPr>
        <w:spacing w:line="240" w:lineRule="auto"/>
        <w:ind w:left="0" w:firstLine="284"/>
        <w:rPr>
          <w:rFonts w:ascii="Times New Roman" w:hAnsi="Times New Roman"/>
        </w:rPr>
      </w:pPr>
      <w:r w:rsidRPr="009C77E2">
        <w:rPr>
          <w:rFonts w:ascii="Times New Roman" w:hAnsi="Times New Roman"/>
          <w:i/>
          <w:iCs/>
        </w:rPr>
        <w:t>Дикинов А.Х., Вологиров А.А., Кушхов А.А., Архестова З.З., Кумалов Б.К.</w:t>
      </w:r>
      <w:r w:rsidRPr="009C77E2">
        <w:rPr>
          <w:rFonts w:ascii="Times New Roman" w:hAnsi="Times New Roman"/>
          <w:iCs/>
        </w:rPr>
        <w:t xml:space="preserve"> </w:t>
      </w:r>
      <w:hyperlink r:id="rId59" w:history="1">
        <w:r w:rsidRPr="009C77E2">
          <w:rPr>
            <w:rStyle w:val="a7"/>
            <w:rFonts w:ascii="Times New Roman" w:hAnsi="Times New Roman"/>
            <w:bCs/>
            <w:color w:val="auto"/>
            <w:u w:val="none"/>
          </w:rPr>
          <w:t>Регулир</w:t>
        </w:r>
        <w:r w:rsidRPr="009C77E2">
          <w:rPr>
            <w:rStyle w:val="a7"/>
            <w:rFonts w:ascii="Times New Roman" w:hAnsi="Times New Roman"/>
            <w:bCs/>
            <w:color w:val="auto"/>
            <w:u w:val="none"/>
          </w:rPr>
          <w:t>о</w:t>
        </w:r>
        <w:r w:rsidRPr="009C77E2">
          <w:rPr>
            <w:rStyle w:val="a7"/>
            <w:rFonts w:ascii="Times New Roman" w:hAnsi="Times New Roman"/>
            <w:bCs/>
            <w:color w:val="auto"/>
            <w:u w:val="none"/>
          </w:rPr>
          <w:t>вание вопросов взаимодействия государственной собственности и негосударственного сектора экономики в регионе</w:t>
        </w:r>
      </w:hyperlink>
      <w:r w:rsidRPr="009C77E2">
        <w:rPr>
          <w:rFonts w:ascii="Times New Roman" w:hAnsi="Times New Roman"/>
        </w:rPr>
        <w:t xml:space="preserve">. В сборнике: </w:t>
      </w:r>
      <w:hyperlink r:id="rId60" w:history="1">
        <w:r w:rsidRPr="009C77E2">
          <w:rPr>
            <w:rStyle w:val="a7"/>
            <w:rFonts w:ascii="Times New Roman" w:hAnsi="Times New Roman"/>
            <w:color w:val="auto"/>
            <w:u w:val="none"/>
          </w:rPr>
          <w:t>Современные проблемы теории и практики и</w:t>
        </w:r>
        <w:r w:rsidRPr="009C77E2">
          <w:rPr>
            <w:rStyle w:val="a7"/>
            <w:rFonts w:ascii="Times New Roman" w:hAnsi="Times New Roman"/>
            <w:color w:val="auto"/>
            <w:u w:val="none"/>
          </w:rPr>
          <w:t>н</w:t>
        </w:r>
        <w:r w:rsidRPr="009C77E2">
          <w:rPr>
            <w:rStyle w:val="a7"/>
            <w:rFonts w:ascii="Times New Roman" w:hAnsi="Times New Roman"/>
            <w:color w:val="auto"/>
            <w:u w:val="none"/>
          </w:rPr>
          <w:t>новационного развития АПК</w:t>
        </w:r>
      </w:hyperlink>
      <w:r w:rsidRPr="009C77E2">
        <w:rPr>
          <w:rFonts w:ascii="Times New Roman" w:hAnsi="Times New Roman"/>
        </w:rPr>
        <w:t xml:space="preserve"> / Материалы международной научно-практической конф</w:t>
      </w:r>
      <w:r w:rsidRPr="009C77E2">
        <w:rPr>
          <w:rFonts w:ascii="Times New Roman" w:hAnsi="Times New Roman"/>
        </w:rPr>
        <w:t>е</w:t>
      </w:r>
      <w:r w:rsidRPr="009C77E2">
        <w:rPr>
          <w:rFonts w:ascii="Times New Roman" w:hAnsi="Times New Roman"/>
        </w:rPr>
        <w:t>ренции, посвященной 30-летию КБГСХА им. В.М. Кокова. 2011. С. 244-246.</w:t>
      </w:r>
    </w:p>
    <w:p w:rsidR="00D90F55" w:rsidRPr="009C77E2" w:rsidRDefault="00D90F55" w:rsidP="009C77E2">
      <w:pPr>
        <w:pStyle w:val="af2"/>
        <w:numPr>
          <w:ilvl w:val="0"/>
          <w:numId w:val="23"/>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Дикинов А.Х., Дикинова А.А.</w:t>
      </w:r>
      <w:r w:rsidRPr="009C77E2">
        <w:rPr>
          <w:rFonts w:ascii="Times New Roman" w:hAnsi="Times New Roman"/>
          <w:iCs/>
          <w:sz w:val="24"/>
          <w:szCs w:val="24"/>
        </w:rPr>
        <w:t xml:space="preserve"> Оптимизационная модель управления имущественным комплексом региона с использованием методов линейного программирования // </w:t>
      </w:r>
      <w:hyperlink r:id="rId61" w:history="1">
        <w:r w:rsidRPr="009C77E2">
          <w:rPr>
            <w:rFonts w:ascii="Times New Roman" w:hAnsi="Times New Roman"/>
            <w:sz w:val="24"/>
            <w:szCs w:val="24"/>
          </w:rPr>
          <w:t>Известия Кабардино-Балкарского научного центра РАН</w:t>
        </w:r>
      </w:hyperlink>
      <w:r w:rsidRPr="009C77E2">
        <w:rPr>
          <w:rFonts w:ascii="Times New Roman" w:hAnsi="Times New Roman"/>
          <w:sz w:val="24"/>
          <w:szCs w:val="24"/>
        </w:rPr>
        <w:t xml:space="preserve">. 2009. </w:t>
      </w:r>
      <w:hyperlink r:id="rId62" w:history="1">
        <w:r w:rsidRPr="009C77E2">
          <w:rPr>
            <w:rFonts w:ascii="Times New Roman" w:hAnsi="Times New Roman"/>
            <w:sz w:val="24"/>
            <w:szCs w:val="24"/>
          </w:rPr>
          <w:t>№ 5</w:t>
        </w:r>
      </w:hyperlink>
      <w:r w:rsidRPr="009C77E2">
        <w:rPr>
          <w:rFonts w:ascii="Times New Roman" w:hAnsi="Times New Roman"/>
          <w:sz w:val="24"/>
          <w:szCs w:val="24"/>
        </w:rPr>
        <w:t xml:space="preserve">. С. 29-36. </w:t>
      </w:r>
    </w:p>
    <w:p w:rsidR="00D90F55" w:rsidRPr="009C77E2" w:rsidRDefault="00D90F55" w:rsidP="009C77E2">
      <w:pPr>
        <w:pStyle w:val="Style16"/>
        <w:widowControl/>
        <w:numPr>
          <w:ilvl w:val="0"/>
          <w:numId w:val="23"/>
        </w:numPr>
        <w:spacing w:line="240" w:lineRule="auto"/>
        <w:ind w:left="0" w:firstLine="284"/>
        <w:rPr>
          <w:rFonts w:ascii="Times New Roman" w:hAnsi="Times New Roman"/>
        </w:rPr>
      </w:pPr>
      <w:r w:rsidRPr="009C77E2">
        <w:rPr>
          <w:rFonts w:ascii="Times New Roman" w:hAnsi="Times New Roman"/>
          <w:i/>
          <w:iCs/>
        </w:rPr>
        <w:t xml:space="preserve">Дикинов А.Х., Езеева И.Р. </w:t>
      </w:r>
      <w:hyperlink r:id="rId63" w:history="1">
        <w:r w:rsidRPr="009C77E2">
          <w:rPr>
            <w:rStyle w:val="a7"/>
            <w:rFonts w:ascii="Times New Roman" w:hAnsi="Times New Roman"/>
            <w:bCs/>
            <w:color w:val="auto"/>
            <w:u w:val="none"/>
          </w:rPr>
          <w:t>Инновационные технологии управления государстве</w:t>
        </w:r>
        <w:r w:rsidRPr="009C77E2">
          <w:rPr>
            <w:rStyle w:val="a7"/>
            <w:rFonts w:ascii="Times New Roman" w:hAnsi="Times New Roman"/>
            <w:bCs/>
            <w:color w:val="auto"/>
            <w:u w:val="none"/>
          </w:rPr>
          <w:t>н</w:t>
        </w:r>
        <w:r w:rsidRPr="009C77E2">
          <w:rPr>
            <w:rStyle w:val="a7"/>
            <w:rFonts w:ascii="Times New Roman" w:hAnsi="Times New Roman"/>
            <w:bCs/>
            <w:color w:val="auto"/>
            <w:u w:val="none"/>
          </w:rPr>
          <w:t>ным имущественным комплексом региона</w:t>
        </w:r>
      </w:hyperlink>
      <w:r w:rsidRPr="009C77E2">
        <w:rPr>
          <w:rFonts w:ascii="Times New Roman" w:hAnsi="Times New Roman"/>
        </w:rPr>
        <w:t xml:space="preserve"> // </w:t>
      </w:r>
      <w:hyperlink r:id="rId64" w:history="1">
        <w:r w:rsidRPr="009C77E2">
          <w:rPr>
            <w:rStyle w:val="a7"/>
            <w:rFonts w:ascii="Times New Roman" w:hAnsi="Times New Roman"/>
            <w:color w:val="auto"/>
            <w:u w:val="none"/>
          </w:rPr>
          <w:t>Известия Кабардино-Балкарского научного центра РАН</w:t>
        </w:r>
      </w:hyperlink>
      <w:r w:rsidRPr="009C77E2">
        <w:rPr>
          <w:rFonts w:ascii="Times New Roman" w:hAnsi="Times New Roman"/>
        </w:rPr>
        <w:t xml:space="preserve">. 2009. </w:t>
      </w:r>
      <w:hyperlink r:id="rId65" w:history="1">
        <w:r w:rsidRPr="009C77E2">
          <w:rPr>
            <w:rStyle w:val="a7"/>
            <w:rFonts w:ascii="Times New Roman" w:hAnsi="Times New Roman"/>
            <w:color w:val="auto"/>
            <w:u w:val="none"/>
          </w:rPr>
          <w:t>№ 1</w:t>
        </w:r>
      </w:hyperlink>
      <w:r w:rsidRPr="009C77E2">
        <w:rPr>
          <w:rFonts w:ascii="Times New Roman" w:hAnsi="Times New Roman"/>
        </w:rPr>
        <w:t>. С. 56-61.</w:t>
      </w:r>
    </w:p>
    <w:p w:rsidR="00D90F55" w:rsidRPr="009C77E2" w:rsidRDefault="00D90F55" w:rsidP="009C77E2">
      <w:pPr>
        <w:pStyle w:val="Style16"/>
        <w:widowControl/>
        <w:numPr>
          <w:ilvl w:val="0"/>
          <w:numId w:val="23"/>
        </w:numPr>
        <w:spacing w:line="240" w:lineRule="auto"/>
        <w:ind w:left="0" w:firstLine="284"/>
        <w:rPr>
          <w:rFonts w:ascii="Times New Roman" w:hAnsi="Times New Roman"/>
        </w:rPr>
      </w:pPr>
      <w:r w:rsidRPr="009C77E2">
        <w:rPr>
          <w:rFonts w:ascii="Times New Roman" w:hAnsi="Times New Roman"/>
          <w:i/>
          <w:iCs/>
        </w:rPr>
        <w:t>Дикинов А.Х., Дикинова З.Х., Шигалугов О.Б., Губашиева И.К.</w:t>
      </w:r>
      <w:r w:rsidRPr="009C77E2">
        <w:rPr>
          <w:rFonts w:ascii="Times New Roman" w:hAnsi="Times New Roman"/>
        </w:rPr>
        <w:t xml:space="preserve"> </w:t>
      </w:r>
      <w:hyperlink r:id="rId66" w:history="1">
        <w:r w:rsidRPr="009C77E2">
          <w:rPr>
            <w:rFonts w:ascii="Times New Roman" w:hAnsi="Times New Roman"/>
          </w:rPr>
          <w:t>К</w:t>
        </w:r>
        <w:r w:rsidRPr="009C77E2">
          <w:rPr>
            <w:rStyle w:val="a7"/>
            <w:rFonts w:ascii="Times New Roman" w:hAnsi="Times New Roman"/>
            <w:bCs/>
            <w:color w:val="auto"/>
            <w:u w:val="none"/>
          </w:rPr>
          <w:t>онцептуальные подходы к проблеме выбора парадигмы управления территориальным развитием</w:t>
        </w:r>
      </w:hyperlink>
      <w:r w:rsidRPr="009C77E2">
        <w:rPr>
          <w:rFonts w:ascii="Times New Roman" w:hAnsi="Times New Roman"/>
        </w:rPr>
        <w:t xml:space="preserve">. В книге: </w:t>
      </w:r>
      <w:hyperlink r:id="rId67" w:history="1">
        <w:r w:rsidRPr="009C77E2">
          <w:rPr>
            <w:rStyle w:val="a7"/>
            <w:rFonts w:ascii="Times New Roman" w:hAnsi="Times New Roman"/>
            <w:color w:val="auto"/>
            <w:u w:val="none"/>
          </w:rPr>
          <w:t>Полиэтничный макрорегион: язык, культура, политика, экономика</w:t>
        </w:r>
      </w:hyperlink>
      <w:r w:rsidRPr="009C77E2">
        <w:rPr>
          <w:rFonts w:ascii="Times New Roman" w:hAnsi="Times New Roman"/>
        </w:rPr>
        <w:t xml:space="preserve"> / Тезисы докладов вс</w:t>
      </w:r>
      <w:r w:rsidRPr="009C77E2">
        <w:rPr>
          <w:rFonts w:ascii="Times New Roman" w:hAnsi="Times New Roman"/>
        </w:rPr>
        <w:t>е</w:t>
      </w:r>
      <w:r w:rsidRPr="009C77E2">
        <w:rPr>
          <w:rFonts w:ascii="Times New Roman" w:hAnsi="Times New Roman"/>
        </w:rPr>
        <w:t>российской научной конференции. Российская академия наук, Южный научный центр, Институт социально-экономических и гуманитарных исследований. 2008. С. 92-95.</w:t>
      </w:r>
    </w:p>
    <w:p w:rsidR="00D90F55" w:rsidRPr="009C77E2" w:rsidRDefault="00D90F55" w:rsidP="009C77E2">
      <w:pPr>
        <w:pStyle w:val="Style16"/>
        <w:widowControl/>
        <w:numPr>
          <w:ilvl w:val="0"/>
          <w:numId w:val="23"/>
        </w:numPr>
        <w:spacing w:line="240" w:lineRule="auto"/>
        <w:ind w:left="0" w:firstLine="284"/>
        <w:rPr>
          <w:rFonts w:ascii="Times New Roman" w:hAnsi="Times New Roman"/>
        </w:rPr>
      </w:pPr>
      <w:r w:rsidRPr="009C77E2">
        <w:rPr>
          <w:rFonts w:ascii="Times New Roman" w:hAnsi="Times New Roman"/>
          <w:i/>
          <w:iCs/>
        </w:rPr>
        <w:t>Дикинов А.Х.</w:t>
      </w:r>
      <w:r w:rsidRPr="009C77E2">
        <w:rPr>
          <w:rFonts w:ascii="Times New Roman" w:hAnsi="Times New Roman"/>
        </w:rPr>
        <w:t xml:space="preserve"> </w:t>
      </w:r>
      <w:hyperlink r:id="rId68" w:history="1">
        <w:r w:rsidRPr="009C77E2">
          <w:rPr>
            <w:rFonts w:ascii="Times New Roman" w:hAnsi="Times New Roman"/>
            <w:bCs/>
          </w:rPr>
          <w:t>Управление созданием новых объектов государственной собственн</w:t>
        </w:r>
        <w:r w:rsidRPr="009C77E2">
          <w:rPr>
            <w:rFonts w:ascii="Times New Roman" w:hAnsi="Times New Roman"/>
            <w:bCs/>
          </w:rPr>
          <w:t>о</w:t>
        </w:r>
        <w:r w:rsidRPr="009C77E2">
          <w:rPr>
            <w:rFonts w:ascii="Times New Roman" w:hAnsi="Times New Roman"/>
            <w:bCs/>
          </w:rPr>
          <w:t>сти на уровне региона</w:t>
        </w:r>
      </w:hyperlink>
      <w:r w:rsidRPr="009C77E2">
        <w:rPr>
          <w:rFonts w:ascii="Times New Roman" w:hAnsi="Times New Roman"/>
        </w:rPr>
        <w:t xml:space="preserve">. В сборнике: </w:t>
      </w:r>
      <w:hyperlink r:id="rId69" w:history="1">
        <w:r w:rsidRPr="009C77E2">
          <w:rPr>
            <w:rFonts w:ascii="Times New Roman" w:hAnsi="Times New Roman"/>
          </w:rPr>
          <w:t>Моделирование устойчивого регионального развития</w:t>
        </w:r>
      </w:hyperlink>
      <w:r w:rsidRPr="009C77E2">
        <w:rPr>
          <w:rFonts w:ascii="Times New Roman" w:hAnsi="Times New Roman"/>
        </w:rPr>
        <w:t xml:space="preserve"> 2005. С. 64-65.</w:t>
      </w:r>
    </w:p>
    <w:p w:rsidR="00D90F55" w:rsidRPr="009C77E2" w:rsidRDefault="00D90F55" w:rsidP="009C77E2">
      <w:pPr>
        <w:pStyle w:val="Style16"/>
        <w:widowControl/>
        <w:numPr>
          <w:ilvl w:val="0"/>
          <w:numId w:val="23"/>
        </w:numPr>
        <w:spacing w:line="240" w:lineRule="auto"/>
        <w:ind w:left="0" w:firstLine="284"/>
        <w:rPr>
          <w:rFonts w:ascii="Times New Roman" w:hAnsi="Times New Roman"/>
        </w:rPr>
      </w:pPr>
      <w:r w:rsidRPr="009C77E2">
        <w:rPr>
          <w:rFonts w:ascii="Times New Roman" w:hAnsi="Times New Roman"/>
          <w:i/>
          <w:iCs/>
        </w:rPr>
        <w:t>Дикинов А.Х.</w:t>
      </w:r>
      <w:r w:rsidRPr="009C77E2">
        <w:rPr>
          <w:rFonts w:ascii="Times New Roman" w:hAnsi="Times New Roman"/>
        </w:rPr>
        <w:t xml:space="preserve"> </w:t>
      </w:r>
      <w:hyperlink r:id="rId70" w:history="1">
        <w:r w:rsidRPr="009C77E2">
          <w:rPr>
            <w:rStyle w:val="a7"/>
            <w:rFonts w:ascii="Times New Roman" w:hAnsi="Times New Roman"/>
            <w:bCs/>
            <w:color w:val="auto"/>
            <w:u w:val="none"/>
          </w:rPr>
          <w:t>Формирование системы и механизмов управления имущественными комплексами государственной собственности в регионе</w:t>
        </w:r>
      </w:hyperlink>
      <w:r w:rsidRPr="009C77E2">
        <w:rPr>
          <w:rFonts w:ascii="Times New Roman" w:hAnsi="Times New Roman"/>
        </w:rPr>
        <w:t xml:space="preserve"> // Ин-т гуманит. исслед. прав</w:t>
      </w:r>
      <w:r w:rsidRPr="009C77E2">
        <w:rPr>
          <w:rFonts w:ascii="Times New Roman" w:hAnsi="Times New Roman"/>
        </w:rPr>
        <w:t>и</w:t>
      </w:r>
      <w:r w:rsidRPr="009C77E2">
        <w:rPr>
          <w:rFonts w:ascii="Times New Roman" w:hAnsi="Times New Roman"/>
        </w:rPr>
        <w:t>тельства КБР и КБНЦ РАН. Нальчик. 2003.</w:t>
      </w:r>
    </w:p>
    <w:p w:rsidR="00D90F55" w:rsidRPr="009C77E2" w:rsidRDefault="00D90F55" w:rsidP="009C77E2">
      <w:pPr>
        <w:pStyle w:val="19"/>
        <w:numPr>
          <w:ilvl w:val="0"/>
          <w:numId w:val="23"/>
        </w:numPr>
        <w:shd w:val="clear" w:color="auto" w:fill="FFFFFF"/>
        <w:snapToGrid w:val="0"/>
        <w:spacing w:before="0" w:after="0"/>
        <w:ind w:left="0" w:firstLine="284"/>
        <w:jc w:val="both"/>
        <w:rPr>
          <w:szCs w:val="24"/>
        </w:rPr>
      </w:pPr>
      <w:r w:rsidRPr="009C77E2">
        <w:rPr>
          <w:i/>
          <w:szCs w:val="24"/>
        </w:rPr>
        <w:t>Мильнер Б</w:t>
      </w:r>
      <w:r w:rsidRPr="009C77E2">
        <w:rPr>
          <w:szCs w:val="24"/>
        </w:rPr>
        <w:t>. Собственность и управление. // Вопросы экономики. 2001. № 5.          С. 28-38.</w:t>
      </w:r>
    </w:p>
    <w:p w:rsidR="00D90F55" w:rsidRPr="009C77E2" w:rsidRDefault="00D90F55" w:rsidP="009C77E2">
      <w:pPr>
        <w:pStyle w:val="Style16"/>
        <w:widowControl/>
        <w:spacing w:line="240" w:lineRule="auto"/>
        <w:ind w:firstLine="284"/>
        <w:rPr>
          <w:rStyle w:val="FontStyle247"/>
          <w:sz w:val="24"/>
          <w:szCs w:val="24"/>
        </w:rPr>
      </w:pPr>
    </w:p>
    <w:p w:rsidR="00D90F55" w:rsidRPr="009C77E2" w:rsidRDefault="00D90F55" w:rsidP="009C77E2">
      <w:pPr>
        <w:ind w:firstLine="284"/>
        <w:jc w:val="both"/>
        <w:rPr>
          <w:sz w:val="24"/>
          <w:szCs w:val="24"/>
        </w:rPr>
      </w:pPr>
      <w:r w:rsidRPr="009C77E2">
        <w:rPr>
          <w:b/>
          <w:sz w:val="24"/>
          <w:szCs w:val="24"/>
        </w:rPr>
        <w:t>Дикинов Андзор Хасанбиевич,</w:t>
      </w:r>
      <w:r w:rsidRPr="009C77E2">
        <w:rPr>
          <w:sz w:val="24"/>
          <w:szCs w:val="24"/>
        </w:rPr>
        <w:t xml:space="preserve"> д.э.н., профессор, в.н.с. отдела «Прогнозирование и устойчивое региональное развитие Института информатики и проблем регионального управления КБНЦ РАН.</w:t>
      </w:r>
    </w:p>
    <w:p w:rsidR="00D90F55" w:rsidRPr="009C77E2" w:rsidRDefault="00D90F55" w:rsidP="009C77E2">
      <w:pPr>
        <w:ind w:firstLine="284"/>
        <w:jc w:val="both"/>
        <w:rPr>
          <w:sz w:val="24"/>
          <w:szCs w:val="24"/>
        </w:rPr>
      </w:pPr>
      <w:r w:rsidRPr="009C77E2">
        <w:rPr>
          <w:sz w:val="24"/>
          <w:szCs w:val="24"/>
        </w:rPr>
        <w:t xml:space="preserve">360000, КБР, г. Нальчик, ул. И. Арманд, 37-а. </w:t>
      </w:r>
    </w:p>
    <w:p w:rsidR="00D90F55" w:rsidRPr="009C77E2" w:rsidRDefault="00D90F55" w:rsidP="009C77E2">
      <w:pPr>
        <w:ind w:firstLine="284"/>
        <w:jc w:val="both"/>
        <w:rPr>
          <w:sz w:val="24"/>
          <w:szCs w:val="24"/>
        </w:rPr>
      </w:pPr>
      <w:r w:rsidRPr="009C77E2">
        <w:rPr>
          <w:sz w:val="24"/>
          <w:szCs w:val="24"/>
        </w:rPr>
        <w:t>Тел. 8-928-710-00-82. Факс 8 (8662) 42-65-62.</w:t>
      </w:r>
    </w:p>
    <w:p w:rsidR="00D90F55" w:rsidRPr="009C77E2" w:rsidRDefault="00D90F55" w:rsidP="009C77E2">
      <w:pPr>
        <w:ind w:firstLine="284"/>
        <w:jc w:val="both"/>
        <w:rPr>
          <w:sz w:val="24"/>
          <w:szCs w:val="24"/>
        </w:rPr>
      </w:pPr>
      <w:r w:rsidRPr="009C77E2">
        <w:rPr>
          <w:sz w:val="24"/>
          <w:szCs w:val="24"/>
        </w:rPr>
        <w:lastRenderedPageBreak/>
        <w:t>Е-</w:t>
      </w:r>
      <w:r w:rsidRPr="009C77E2">
        <w:rPr>
          <w:sz w:val="24"/>
          <w:szCs w:val="24"/>
          <w:lang w:val="en-US"/>
        </w:rPr>
        <w:t>mail</w:t>
      </w:r>
      <w:r w:rsidRPr="009C77E2">
        <w:rPr>
          <w:sz w:val="24"/>
          <w:szCs w:val="24"/>
        </w:rPr>
        <w:t xml:space="preserve">: </w:t>
      </w:r>
      <w:r w:rsidRPr="009C77E2">
        <w:rPr>
          <w:sz w:val="24"/>
          <w:szCs w:val="24"/>
          <w:u w:val="single"/>
          <w:lang w:val="en-US"/>
        </w:rPr>
        <w:t>dikinovthor</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r w:rsidRPr="009C77E2">
        <w:rPr>
          <w:sz w:val="24"/>
          <w:szCs w:val="24"/>
        </w:rPr>
        <w:t xml:space="preserve">. </w:t>
      </w:r>
    </w:p>
    <w:p w:rsidR="00D90F55" w:rsidRPr="009C77E2" w:rsidRDefault="00D90F55" w:rsidP="009C77E2">
      <w:pPr>
        <w:tabs>
          <w:tab w:val="left" w:pos="2775"/>
        </w:tabs>
        <w:ind w:firstLine="284"/>
        <w:jc w:val="both"/>
        <w:rPr>
          <w:sz w:val="24"/>
          <w:szCs w:val="24"/>
        </w:rPr>
      </w:pPr>
      <w:r w:rsidRPr="009C77E2">
        <w:rPr>
          <w:b/>
          <w:sz w:val="24"/>
          <w:szCs w:val="24"/>
        </w:rPr>
        <w:t>Иванова Карина Темиржановна,</w:t>
      </w:r>
      <w:r w:rsidRPr="009C77E2">
        <w:rPr>
          <w:sz w:val="24"/>
          <w:szCs w:val="24"/>
        </w:rPr>
        <w:t xml:space="preserve"> аспирант отдела «Прогнозирование и устойчивое региональное развитие Института информатики и проблем регионального управления КБНЦ РАН.</w:t>
      </w:r>
    </w:p>
    <w:p w:rsidR="00D90F55" w:rsidRPr="009C77E2" w:rsidRDefault="00D90F55" w:rsidP="009C77E2">
      <w:pPr>
        <w:ind w:firstLine="284"/>
        <w:jc w:val="both"/>
        <w:rPr>
          <w:sz w:val="24"/>
          <w:szCs w:val="24"/>
        </w:rPr>
      </w:pPr>
      <w:r w:rsidRPr="009C77E2">
        <w:rPr>
          <w:sz w:val="24"/>
          <w:szCs w:val="24"/>
        </w:rPr>
        <w:t xml:space="preserve">360000, КБР, г. Нальчик, ул. Инессы Арманд, 37-а. </w:t>
      </w:r>
    </w:p>
    <w:p w:rsidR="00D90F55" w:rsidRPr="009C77E2" w:rsidRDefault="00D90F55" w:rsidP="009C77E2">
      <w:pPr>
        <w:ind w:firstLine="284"/>
        <w:jc w:val="both"/>
        <w:rPr>
          <w:sz w:val="24"/>
          <w:szCs w:val="24"/>
          <w:lang w:val="en-US"/>
        </w:rPr>
      </w:pPr>
      <w:r w:rsidRPr="009C77E2">
        <w:rPr>
          <w:sz w:val="24"/>
          <w:szCs w:val="24"/>
        </w:rPr>
        <w:t>Тел</w:t>
      </w:r>
      <w:r w:rsidRPr="009C77E2">
        <w:rPr>
          <w:sz w:val="24"/>
          <w:szCs w:val="24"/>
          <w:lang w:val="en-US"/>
        </w:rPr>
        <w:t>. 8-(8662) 42-65-62.</w:t>
      </w:r>
    </w:p>
    <w:p w:rsidR="00D90F55" w:rsidRPr="009C77E2" w:rsidRDefault="00D90F55" w:rsidP="009C77E2">
      <w:pPr>
        <w:ind w:firstLine="284"/>
        <w:jc w:val="both"/>
        <w:rPr>
          <w:rStyle w:val="b-contact-informer-target"/>
          <w:sz w:val="24"/>
          <w:szCs w:val="24"/>
          <w:u w:val="single"/>
          <w:lang w:val="en-US"/>
        </w:rPr>
      </w:pPr>
      <w:r w:rsidRPr="009C77E2">
        <w:rPr>
          <w:sz w:val="24"/>
          <w:szCs w:val="24"/>
        </w:rPr>
        <w:t>Е</w:t>
      </w:r>
      <w:r w:rsidRPr="009C77E2">
        <w:rPr>
          <w:sz w:val="24"/>
          <w:szCs w:val="24"/>
          <w:lang w:val="en-US"/>
        </w:rPr>
        <w:t xml:space="preserve">-mail: </w:t>
      </w:r>
      <w:r w:rsidRPr="009C77E2">
        <w:rPr>
          <w:rStyle w:val="b-contact-informer-target"/>
          <w:sz w:val="24"/>
          <w:szCs w:val="24"/>
          <w:u w:val="single"/>
          <w:lang w:val="en-US"/>
        </w:rPr>
        <w:t>temirjan@rambler.ru</w:t>
      </w:r>
    </w:p>
    <w:p w:rsidR="00D90F55" w:rsidRPr="009C77E2" w:rsidRDefault="00D90F55" w:rsidP="009C77E2">
      <w:pPr>
        <w:ind w:firstLine="284"/>
        <w:jc w:val="both"/>
        <w:rPr>
          <w:sz w:val="24"/>
          <w:szCs w:val="24"/>
          <w:lang w:val="en-US"/>
        </w:rPr>
      </w:pPr>
    </w:p>
    <w:p w:rsidR="00D90F55" w:rsidRPr="009C77E2" w:rsidRDefault="00D90F55" w:rsidP="009C77E2">
      <w:pPr>
        <w:ind w:firstLine="284"/>
        <w:jc w:val="both"/>
        <w:rPr>
          <w:sz w:val="24"/>
          <w:szCs w:val="24"/>
          <w:lang w:val="en-US"/>
        </w:rPr>
      </w:pPr>
      <w:r w:rsidRPr="009C77E2">
        <w:rPr>
          <w:b/>
          <w:sz w:val="24"/>
          <w:szCs w:val="24"/>
          <w:lang w:val="en-US"/>
        </w:rPr>
        <w:t>Dikinov Andzor Hasanbievich,</w:t>
      </w:r>
      <w:r w:rsidRPr="009C77E2">
        <w:rPr>
          <w:sz w:val="24"/>
          <w:szCs w:val="24"/>
          <w:lang w:val="en-US"/>
        </w:rPr>
        <w:t xml:space="preserve"> doctor of economic sciences, professor, leading staff scie</w:t>
      </w:r>
      <w:r w:rsidRPr="009C77E2">
        <w:rPr>
          <w:sz w:val="24"/>
          <w:szCs w:val="24"/>
          <w:lang w:val="en-US"/>
        </w:rPr>
        <w:t>n</w:t>
      </w:r>
      <w:r w:rsidRPr="009C77E2">
        <w:rPr>
          <w:sz w:val="24"/>
          <w:szCs w:val="24"/>
          <w:lang w:val="en-US"/>
        </w:rPr>
        <w:t>tist of the Department of forecasting and sustainable regional development of the Institute of Computer Science  and Problems of Regional Management of Kabardin-Balkar Scientific Centre of the Russian Academy of Sciences.</w:t>
      </w:r>
    </w:p>
    <w:p w:rsidR="00D90F55" w:rsidRPr="009C77E2" w:rsidRDefault="00D90F55" w:rsidP="009C77E2">
      <w:pPr>
        <w:ind w:firstLine="284"/>
        <w:jc w:val="both"/>
        <w:rPr>
          <w:sz w:val="24"/>
          <w:szCs w:val="24"/>
          <w:lang w:val="en-US"/>
        </w:rPr>
      </w:pPr>
      <w:r w:rsidRPr="009C77E2">
        <w:rPr>
          <w:sz w:val="24"/>
          <w:szCs w:val="24"/>
          <w:lang w:val="en-US"/>
        </w:rPr>
        <w:t>360000, KBR, Nalchik, 37-a, I. Armand street.</w:t>
      </w:r>
    </w:p>
    <w:p w:rsidR="00D90F55" w:rsidRPr="009C77E2" w:rsidRDefault="00D90F55" w:rsidP="009C77E2">
      <w:pPr>
        <w:ind w:firstLine="284"/>
        <w:jc w:val="both"/>
        <w:rPr>
          <w:sz w:val="24"/>
          <w:szCs w:val="24"/>
          <w:lang w:val="en-US"/>
        </w:rPr>
      </w:pPr>
      <w:r w:rsidRPr="009C77E2">
        <w:rPr>
          <w:sz w:val="24"/>
          <w:szCs w:val="24"/>
          <w:lang w:val="en-US"/>
        </w:rPr>
        <w:t>Ph. 8-928-710-00-82. Fax 8 (8662) 42-65-62.</w:t>
      </w:r>
    </w:p>
    <w:p w:rsidR="00D90F55" w:rsidRPr="009C77E2" w:rsidRDefault="00D90F55" w:rsidP="009C77E2">
      <w:pPr>
        <w:ind w:firstLine="284"/>
        <w:jc w:val="both"/>
        <w:rPr>
          <w:sz w:val="24"/>
          <w:szCs w:val="24"/>
          <w:lang w:val="en-US"/>
        </w:rPr>
      </w:pPr>
      <w:r w:rsidRPr="009C77E2">
        <w:rPr>
          <w:sz w:val="24"/>
          <w:szCs w:val="24"/>
        </w:rPr>
        <w:t>Е</w:t>
      </w:r>
      <w:r w:rsidRPr="009C77E2">
        <w:rPr>
          <w:sz w:val="24"/>
          <w:szCs w:val="24"/>
          <w:lang w:val="en-US"/>
        </w:rPr>
        <w:t xml:space="preserve">-mail: </w:t>
      </w:r>
      <w:r w:rsidRPr="009C77E2">
        <w:rPr>
          <w:sz w:val="24"/>
          <w:szCs w:val="24"/>
          <w:u w:val="single"/>
          <w:lang w:val="en-US"/>
        </w:rPr>
        <w:t>dikinovthor@mail.ru</w:t>
      </w:r>
      <w:r w:rsidRPr="009C77E2">
        <w:rPr>
          <w:sz w:val="24"/>
          <w:szCs w:val="24"/>
          <w:lang w:val="en-US"/>
        </w:rPr>
        <w:t xml:space="preserve">. </w:t>
      </w:r>
    </w:p>
    <w:p w:rsidR="00D90F55" w:rsidRPr="009C77E2" w:rsidRDefault="00D90F55" w:rsidP="009C77E2">
      <w:pPr>
        <w:ind w:firstLine="284"/>
        <w:jc w:val="both"/>
        <w:rPr>
          <w:sz w:val="24"/>
          <w:szCs w:val="24"/>
          <w:lang w:val="en-US"/>
        </w:rPr>
      </w:pPr>
      <w:r w:rsidRPr="009C77E2">
        <w:rPr>
          <w:rStyle w:val="FontStyle247"/>
          <w:rFonts w:eastAsia="Calibri"/>
          <w:b/>
          <w:sz w:val="24"/>
          <w:szCs w:val="24"/>
          <w:lang w:val="en-US"/>
        </w:rPr>
        <w:t>Ivanova Karina Temirzhanovna,</w:t>
      </w:r>
      <w:r w:rsidRPr="009C77E2">
        <w:rPr>
          <w:rStyle w:val="FontStyle247"/>
          <w:rFonts w:eastAsia="Calibri"/>
          <w:sz w:val="24"/>
          <w:szCs w:val="24"/>
          <w:lang w:val="en-US"/>
        </w:rPr>
        <w:t xml:space="preserve"> post-graduate student of the</w:t>
      </w:r>
      <w:r w:rsidRPr="009C77E2">
        <w:rPr>
          <w:sz w:val="24"/>
          <w:szCs w:val="24"/>
          <w:lang w:val="en-US"/>
        </w:rPr>
        <w:t xml:space="preserve"> Department of forecasting and sustainable regional development of the Institute of Computer Science  and Problems of R</w:t>
      </w:r>
      <w:r w:rsidRPr="009C77E2">
        <w:rPr>
          <w:sz w:val="24"/>
          <w:szCs w:val="24"/>
          <w:lang w:val="en-US"/>
        </w:rPr>
        <w:t>e</w:t>
      </w:r>
      <w:r w:rsidRPr="009C77E2">
        <w:rPr>
          <w:sz w:val="24"/>
          <w:szCs w:val="24"/>
          <w:lang w:val="en-US"/>
        </w:rPr>
        <w:t>gional Management of Kabardin-Balkar Scientific Centre of the Russian Academy of Sciences.</w:t>
      </w:r>
    </w:p>
    <w:p w:rsidR="00D90F55" w:rsidRPr="009C77E2" w:rsidRDefault="00D90F55" w:rsidP="009C77E2">
      <w:pPr>
        <w:pStyle w:val="Style16"/>
        <w:widowControl/>
        <w:spacing w:line="240" w:lineRule="auto"/>
        <w:ind w:firstLine="284"/>
        <w:rPr>
          <w:rFonts w:ascii="Times New Roman" w:hAnsi="Times New Roman"/>
          <w:lang w:val="en-US"/>
        </w:rPr>
      </w:pPr>
      <w:r w:rsidRPr="009C77E2">
        <w:rPr>
          <w:rFonts w:ascii="Times New Roman" w:hAnsi="Times New Roman"/>
          <w:lang w:val="en-US"/>
        </w:rPr>
        <w:t>360000, KBR, Nalchik, 37-a, I. Armand street.</w:t>
      </w:r>
    </w:p>
    <w:p w:rsidR="00D90F55" w:rsidRPr="009C77E2" w:rsidRDefault="00D90F55" w:rsidP="009C77E2">
      <w:pPr>
        <w:ind w:firstLine="284"/>
        <w:jc w:val="both"/>
        <w:rPr>
          <w:sz w:val="24"/>
          <w:szCs w:val="24"/>
          <w:lang w:val="en-US"/>
        </w:rPr>
      </w:pPr>
      <w:r w:rsidRPr="009C77E2">
        <w:rPr>
          <w:sz w:val="24"/>
          <w:szCs w:val="24"/>
          <w:lang w:val="en-US"/>
        </w:rPr>
        <w:t>Ph. 8-(8662) 42-65-62.</w:t>
      </w:r>
    </w:p>
    <w:p w:rsidR="00D90F55" w:rsidRPr="009C77E2" w:rsidRDefault="00D90F55" w:rsidP="009C77E2">
      <w:pPr>
        <w:ind w:firstLine="284"/>
        <w:jc w:val="both"/>
        <w:rPr>
          <w:rStyle w:val="FontStyle247"/>
          <w:rFonts w:eastAsia="Calibri"/>
          <w:sz w:val="24"/>
          <w:szCs w:val="24"/>
          <w:lang w:val="en-US"/>
        </w:rPr>
      </w:pPr>
      <w:r w:rsidRPr="009C77E2">
        <w:rPr>
          <w:sz w:val="24"/>
          <w:szCs w:val="24"/>
        </w:rPr>
        <w:t>Е</w:t>
      </w:r>
      <w:r w:rsidRPr="009C77E2">
        <w:rPr>
          <w:sz w:val="24"/>
          <w:szCs w:val="24"/>
          <w:lang w:val="en-US"/>
        </w:rPr>
        <w:t xml:space="preserve">-mail: </w:t>
      </w:r>
      <w:r w:rsidRPr="009C77E2">
        <w:rPr>
          <w:rStyle w:val="b-contact-informer-target"/>
          <w:sz w:val="24"/>
          <w:szCs w:val="24"/>
          <w:u w:val="single"/>
          <w:lang w:val="en-US"/>
        </w:rPr>
        <w:t>temirjan@rambler.ru</w:t>
      </w:r>
    </w:p>
    <w:p w:rsidR="00D90F55" w:rsidRPr="009C77E2" w:rsidRDefault="00D90F55" w:rsidP="009C77E2">
      <w:pPr>
        <w:ind w:firstLine="284"/>
        <w:jc w:val="both"/>
        <w:textAlignment w:val="baseline"/>
        <w:rPr>
          <w:sz w:val="24"/>
          <w:szCs w:val="24"/>
          <w:shd w:val="clear" w:color="auto" w:fill="FFFFFF"/>
        </w:rPr>
      </w:pPr>
      <w:r w:rsidRPr="009C77E2">
        <w:rPr>
          <w:sz w:val="24"/>
          <w:szCs w:val="24"/>
          <w:shd w:val="clear" w:color="auto" w:fill="FFFFFF"/>
        </w:rPr>
        <w:t>________________________________________________________________________</w:t>
      </w:r>
    </w:p>
    <w:p w:rsidR="00D90F55" w:rsidRPr="009C77E2" w:rsidRDefault="00D90F55" w:rsidP="009C77E2">
      <w:pPr>
        <w:ind w:firstLine="284"/>
        <w:jc w:val="both"/>
        <w:textAlignment w:val="baseline"/>
        <w:rPr>
          <w:sz w:val="24"/>
          <w:szCs w:val="24"/>
          <w:shd w:val="clear" w:color="auto" w:fill="FFFFFF"/>
        </w:rPr>
      </w:pPr>
    </w:p>
    <w:p w:rsidR="00D90F55" w:rsidRPr="009C77E2" w:rsidRDefault="00D90F55" w:rsidP="009C77E2">
      <w:pPr>
        <w:jc w:val="both"/>
        <w:rPr>
          <w:i/>
          <w:sz w:val="24"/>
          <w:szCs w:val="24"/>
        </w:rPr>
      </w:pPr>
      <w:r w:rsidRPr="009C77E2">
        <w:rPr>
          <w:i/>
          <w:sz w:val="24"/>
          <w:szCs w:val="24"/>
        </w:rPr>
        <w:t>УДК 331.5</w:t>
      </w:r>
    </w:p>
    <w:p w:rsidR="00D90F55" w:rsidRPr="009C77E2" w:rsidRDefault="00D90F55" w:rsidP="009C77E2">
      <w:pPr>
        <w:jc w:val="both"/>
        <w:rPr>
          <w:sz w:val="10"/>
          <w:szCs w:val="10"/>
        </w:rPr>
      </w:pPr>
    </w:p>
    <w:p w:rsidR="00F82AAF" w:rsidRDefault="00F82AAF" w:rsidP="00F82AAF">
      <w:pPr>
        <w:jc w:val="center"/>
        <w:rPr>
          <w:b/>
          <w:sz w:val="28"/>
          <w:szCs w:val="28"/>
        </w:rPr>
      </w:pPr>
      <w:r>
        <w:rPr>
          <w:b/>
          <w:sz w:val="28"/>
          <w:szCs w:val="28"/>
        </w:rPr>
        <w:t xml:space="preserve">АНАЛИЗ ПРОЦЕССОВ РАЗВИТИЯ </w:t>
      </w:r>
    </w:p>
    <w:p w:rsidR="00D90F55" w:rsidRPr="009C77E2" w:rsidRDefault="00F82AAF" w:rsidP="00F82AAF">
      <w:pPr>
        <w:jc w:val="center"/>
        <w:rPr>
          <w:b/>
          <w:sz w:val="28"/>
          <w:szCs w:val="28"/>
        </w:rPr>
      </w:pPr>
      <w:r>
        <w:rPr>
          <w:b/>
          <w:sz w:val="28"/>
          <w:szCs w:val="28"/>
        </w:rPr>
        <w:t>РЕГИОНАЛЬНОГО РЫНКА ТРУДА</w:t>
      </w:r>
    </w:p>
    <w:p w:rsidR="00D90F55" w:rsidRPr="009C77E2" w:rsidRDefault="00D90F55" w:rsidP="009C77E2">
      <w:pPr>
        <w:pStyle w:val="Style1"/>
        <w:jc w:val="center"/>
        <w:rPr>
          <w:sz w:val="18"/>
          <w:szCs w:val="18"/>
        </w:rPr>
      </w:pPr>
    </w:p>
    <w:p w:rsidR="00D90F55" w:rsidRPr="009C77E2" w:rsidRDefault="00D90F55" w:rsidP="009C77E2">
      <w:pPr>
        <w:pStyle w:val="Style1"/>
        <w:jc w:val="center"/>
        <w:rPr>
          <w:b/>
        </w:rPr>
      </w:pPr>
      <w:r w:rsidRPr="009C77E2">
        <w:rPr>
          <w:rStyle w:val="FontStyle14"/>
          <w:b/>
          <w:spacing w:val="0"/>
          <w:sz w:val="24"/>
          <w:szCs w:val="24"/>
        </w:rPr>
        <w:t>А.Х. ДУМАНОВА</w:t>
      </w:r>
      <w:r w:rsidRPr="009C77E2">
        <w:rPr>
          <w:rStyle w:val="FontStyle14"/>
          <w:b/>
          <w:spacing w:val="0"/>
          <w:sz w:val="24"/>
          <w:szCs w:val="24"/>
          <w:vertAlign w:val="superscript"/>
        </w:rPr>
        <w:t>1</w:t>
      </w:r>
      <w:r w:rsidRPr="009C77E2">
        <w:rPr>
          <w:rStyle w:val="FontStyle14"/>
          <w:b/>
          <w:spacing w:val="0"/>
          <w:sz w:val="24"/>
          <w:szCs w:val="24"/>
        </w:rPr>
        <w:t>,</w:t>
      </w:r>
      <w:r w:rsidRPr="009C77E2">
        <w:rPr>
          <w:b/>
        </w:rPr>
        <w:t xml:space="preserve"> А.А. ХАНИЕВА</w:t>
      </w:r>
      <w:r w:rsidRPr="009C77E2">
        <w:rPr>
          <w:b/>
          <w:vertAlign w:val="superscript"/>
        </w:rPr>
        <w:t>2</w:t>
      </w:r>
    </w:p>
    <w:p w:rsidR="00D90F55" w:rsidRPr="009C77E2" w:rsidRDefault="00D90F55" w:rsidP="009C77E2">
      <w:pPr>
        <w:pStyle w:val="Style1"/>
        <w:jc w:val="center"/>
        <w:rPr>
          <w:sz w:val="18"/>
          <w:szCs w:val="18"/>
        </w:rPr>
      </w:pPr>
    </w:p>
    <w:p w:rsidR="00D90F55" w:rsidRPr="009C77E2" w:rsidRDefault="00D90F55" w:rsidP="009C77E2">
      <w:pPr>
        <w:jc w:val="center"/>
        <w:rPr>
          <w:bCs/>
        </w:rPr>
      </w:pPr>
      <w:r w:rsidRPr="009C77E2">
        <w:rPr>
          <w:rStyle w:val="FontStyle14"/>
          <w:spacing w:val="0"/>
          <w:vertAlign w:val="superscript"/>
        </w:rPr>
        <w:t>1</w:t>
      </w:r>
      <w:r w:rsidRPr="009C77E2">
        <w:rPr>
          <w:bCs/>
        </w:rPr>
        <w:t>ФГБУН Институт информатики и проблем регионального управления</w:t>
      </w:r>
    </w:p>
    <w:p w:rsidR="00D90F55" w:rsidRPr="009C77E2" w:rsidRDefault="00D90F55"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D90F55" w:rsidRPr="009C77E2" w:rsidRDefault="00D90F55"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D90F55" w:rsidRPr="009C77E2" w:rsidRDefault="00D90F55"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D90F55" w:rsidRPr="009C77E2" w:rsidRDefault="00D90F55" w:rsidP="009C77E2">
      <w:pPr>
        <w:pStyle w:val="Style1"/>
        <w:jc w:val="center"/>
        <w:rPr>
          <w:sz w:val="18"/>
          <w:szCs w:val="18"/>
        </w:rPr>
      </w:pPr>
    </w:p>
    <w:p w:rsidR="00D90F55" w:rsidRPr="009C77E2" w:rsidRDefault="00D90F55" w:rsidP="009C77E2">
      <w:pPr>
        <w:jc w:val="center"/>
      </w:pPr>
      <w:r w:rsidRPr="009C77E2">
        <w:rPr>
          <w:vertAlign w:val="superscript"/>
        </w:rPr>
        <w:t>2</w:t>
      </w:r>
      <w:r w:rsidRPr="009C77E2">
        <w:t>ФГБОУ ВПО Кабардино-Балкарский государственный аграрный университет им. В.М. Кокова</w:t>
      </w:r>
    </w:p>
    <w:p w:rsidR="00D90F55" w:rsidRPr="009C77E2" w:rsidRDefault="00D90F55" w:rsidP="009C77E2">
      <w:pPr>
        <w:jc w:val="center"/>
      </w:pPr>
      <w:r w:rsidRPr="009C77E2">
        <w:t>360030, КБР, г. Нальчик, пр. Ленина, 1-в.</w:t>
      </w:r>
    </w:p>
    <w:p w:rsidR="00D90F55" w:rsidRPr="009C77E2" w:rsidRDefault="00D90F55" w:rsidP="009C77E2">
      <w:pPr>
        <w:jc w:val="center"/>
      </w:pPr>
      <w:r w:rsidRPr="009C77E2">
        <w:rPr>
          <w:lang w:val="en-US"/>
        </w:rPr>
        <w:t>E</w:t>
      </w:r>
      <w:r w:rsidRPr="009C77E2">
        <w:t>-</w:t>
      </w:r>
      <w:r w:rsidRPr="009C77E2">
        <w:rPr>
          <w:lang w:val="en-US"/>
        </w:rPr>
        <w:t>mail</w:t>
      </w:r>
      <w:r w:rsidRPr="009C77E2">
        <w:t xml:space="preserve">: </w:t>
      </w:r>
      <w:hyperlink r:id="rId71" w:history="1">
        <w:r w:rsidRPr="009C77E2">
          <w:rPr>
            <w:rStyle w:val="a7"/>
            <w:color w:val="auto"/>
          </w:rPr>
          <w:t>kbgsha@rambler.ru</w:t>
        </w:r>
      </w:hyperlink>
    </w:p>
    <w:p w:rsidR="00D90F55" w:rsidRPr="009C77E2" w:rsidRDefault="00D90F55" w:rsidP="009C77E2">
      <w:pPr>
        <w:pStyle w:val="Style1"/>
        <w:jc w:val="center"/>
        <w:rPr>
          <w:sz w:val="18"/>
          <w:szCs w:val="18"/>
        </w:rPr>
      </w:pPr>
    </w:p>
    <w:p w:rsidR="00D90F55" w:rsidRPr="009C77E2" w:rsidRDefault="00D90F55" w:rsidP="009C77E2">
      <w:pPr>
        <w:ind w:left="284" w:right="284" w:firstLine="284"/>
        <w:jc w:val="both"/>
        <w:rPr>
          <w:i/>
          <w:sz w:val="22"/>
          <w:szCs w:val="22"/>
        </w:rPr>
      </w:pPr>
      <w:r w:rsidRPr="009C77E2">
        <w:rPr>
          <w:i/>
          <w:sz w:val="22"/>
          <w:szCs w:val="22"/>
        </w:rPr>
        <w:t>Авторами предлагается диагностика процессов развития регионального рынка труда для формирования закономерностей дальнейшего развития регионального рынка труда. На основе проведенного анализа предлагается система мероприятий по совершенствованию социально-трудовых отношений.</w:t>
      </w:r>
    </w:p>
    <w:p w:rsidR="00D90F55" w:rsidRPr="009C77E2" w:rsidRDefault="00D90F55" w:rsidP="009C77E2">
      <w:pPr>
        <w:ind w:left="284" w:right="284" w:firstLine="284"/>
        <w:jc w:val="both"/>
        <w:rPr>
          <w:sz w:val="22"/>
          <w:szCs w:val="22"/>
        </w:rPr>
      </w:pPr>
    </w:p>
    <w:p w:rsidR="00D90F55" w:rsidRPr="009C77E2" w:rsidRDefault="00D90F55" w:rsidP="009C77E2">
      <w:pPr>
        <w:ind w:left="284" w:right="284" w:firstLine="284"/>
        <w:jc w:val="both"/>
        <w:rPr>
          <w:sz w:val="22"/>
          <w:szCs w:val="22"/>
        </w:rPr>
      </w:pPr>
      <w:r w:rsidRPr="009C77E2">
        <w:rPr>
          <w:b/>
          <w:sz w:val="22"/>
          <w:szCs w:val="22"/>
        </w:rPr>
        <w:t>Ключевые слова</w:t>
      </w:r>
      <w:r w:rsidRPr="009C77E2">
        <w:rPr>
          <w:sz w:val="22"/>
          <w:szCs w:val="22"/>
        </w:rPr>
        <w:t>: региональный рынок труда, социльно-трудовые отношения, занятость населения, уровень безработицы.</w:t>
      </w:r>
    </w:p>
    <w:p w:rsidR="00D90F55" w:rsidRPr="009C77E2" w:rsidRDefault="00D90F55" w:rsidP="009C77E2">
      <w:pPr>
        <w:ind w:firstLine="284"/>
        <w:jc w:val="both"/>
        <w:rPr>
          <w:sz w:val="24"/>
          <w:szCs w:val="24"/>
        </w:rPr>
      </w:pPr>
    </w:p>
    <w:p w:rsidR="00F82AAF" w:rsidRDefault="00F82AAF" w:rsidP="00F82AAF">
      <w:pPr>
        <w:jc w:val="center"/>
        <w:rPr>
          <w:b/>
          <w:sz w:val="28"/>
          <w:szCs w:val="28"/>
          <w:lang w:val="en-US"/>
        </w:rPr>
      </w:pPr>
      <w:r>
        <w:rPr>
          <w:b/>
          <w:sz w:val="28"/>
          <w:szCs w:val="28"/>
          <w:lang w:val="en-US"/>
        </w:rPr>
        <w:t>ANALYSIS OF PROCESSES OF DEVELOPMENT</w:t>
      </w:r>
    </w:p>
    <w:p w:rsidR="00D90F55" w:rsidRPr="009C77E2" w:rsidRDefault="00F82AAF" w:rsidP="00F82AAF">
      <w:pPr>
        <w:jc w:val="center"/>
        <w:rPr>
          <w:b/>
          <w:sz w:val="28"/>
          <w:szCs w:val="28"/>
          <w:lang w:val="en-US"/>
        </w:rPr>
      </w:pPr>
      <w:r>
        <w:rPr>
          <w:b/>
          <w:sz w:val="28"/>
          <w:szCs w:val="28"/>
          <w:lang w:val="en-US"/>
        </w:rPr>
        <w:t>OF REGIONAL LABOR MARKET</w:t>
      </w:r>
    </w:p>
    <w:p w:rsidR="00D90F55" w:rsidRPr="009C77E2" w:rsidRDefault="00D90F55" w:rsidP="009C77E2">
      <w:pPr>
        <w:pStyle w:val="Style1"/>
        <w:jc w:val="center"/>
        <w:rPr>
          <w:sz w:val="18"/>
          <w:szCs w:val="18"/>
          <w:lang w:val="en-US"/>
        </w:rPr>
      </w:pPr>
    </w:p>
    <w:p w:rsidR="00D90F55" w:rsidRPr="009C77E2" w:rsidRDefault="00D90F55" w:rsidP="009C77E2">
      <w:pPr>
        <w:pStyle w:val="af2"/>
        <w:spacing w:after="0" w:line="240" w:lineRule="auto"/>
        <w:ind w:left="0"/>
        <w:jc w:val="center"/>
        <w:rPr>
          <w:rFonts w:ascii="Times New Roman" w:hAnsi="Times New Roman"/>
          <w:b/>
          <w:sz w:val="24"/>
          <w:szCs w:val="24"/>
          <w:lang w:val="en-US"/>
        </w:rPr>
      </w:pPr>
      <w:r w:rsidRPr="009C77E2">
        <w:rPr>
          <w:rStyle w:val="FontStyle14"/>
          <w:b/>
          <w:spacing w:val="0"/>
          <w:sz w:val="24"/>
          <w:szCs w:val="24"/>
          <w:lang w:val="en-US"/>
        </w:rPr>
        <w:t>A.H. DUMANOVA</w:t>
      </w:r>
      <w:r w:rsidRPr="009C77E2">
        <w:rPr>
          <w:rStyle w:val="FontStyle14"/>
          <w:b/>
          <w:spacing w:val="0"/>
          <w:sz w:val="24"/>
          <w:szCs w:val="24"/>
          <w:vertAlign w:val="superscript"/>
          <w:lang w:val="en-US"/>
        </w:rPr>
        <w:t>1</w:t>
      </w:r>
      <w:r w:rsidRPr="009C77E2">
        <w:rPr>
          <w:rStyle w:val="FontStyle14"/>
          <w:b/>
          <w:spacing w:val="0"/>
          <w:sz w:val="24"/>
          <w:szCs w:val="24"/>
          <w:lang w:val="en-US"/>
        </w:rPr>
        <w:t xml:space="preserve">,  </w:t>
      </w:r>
      <w:r w:rsidRPr="009C77E2">
        <w:rPr>
          <w:rFonts w:ascii="Times New Roman" w:hAnsi="Times New Roman"/>
          <w:b/>
          <w:lang w:val="en-US"/>
        </w:rPr>
        <w:t>A.A. KHANIEVA</w:t>
      </w:r>
      <w:r w:rsidRPr="009C77E2">
        <w:rPr>
          <w:rFonts w:ascii="Times New Roman" w:hAnsi="Times New Roman"/>
          <w:b/>
          <w:vertAlign w:val="superscript"/>
          <w:lang w:val="en-US"/>
        </w:rPr>
        <w:t>2</w:t>
      </w:r>
    </w:p>
    <w:p w:rsidR="00D90F55" w:rsidRPr="009C77E2" w:rsidRDefault="00D90F55" w:rsidP="009C77E2">
      <w:pPr>
        <w:jc w:val="center"/>
        <w:rPr>
          <w:sz w:val="18"/>
          <w:szCs w:val="18"/>
          <w:lang w:val="en-US"/>
        </w:rPr>
      </w:pPr>
    </w:p>
    <w:p w:rsidR="00D90F55" w:rsidRPr="009C77E2" w:rsidRDefault="00D90F55" w:rsidP="009C77E2">
      <w:pPr>
        <w:pStyle w:val="a9"/>
        <w:jc w:val="center"/>
        <w:rPr>
          <w:rFonts w:ascii="Times New Roman" w:hAnsi="Times New Roman"/>
          <w:bCs/>
          <w:sz w:val="20"/>
          <w:szCs w:val="20"/>
          <w:lang w:val="en-US"/>
        </w:rPr>
      </w:pPr>
      <w:r w:rsidRPr="009C77E2">
        <w:rPr>
          <w:rFonts w:ascii="Times New Roman" w:hAnsi="Times New Roman"/>
          <w:bCs/>
          <w:sz w:val="20"/>
          <w:szCs w:val="20"/>
          <w:vertAlign w:val="superscript"/>
          <w:lang w:val="en-US"/>
        </w:rPr>
        <w:t>1</w:t>
      </w:r>
      <w:smartTag w:uri="urn:schemas-microsoft-com:office:smarttags" w:element="place">
        <w:smartTag w:uri="urn:schemas-microsoft-com:office:smarttags" w:element="PlaceType">
          <w:r w:rsidRPr="009C77E2">
            <w:rPr>
              <w:rFonts w:ascii="Times New Roman" w:hAnsi="Times New Roman"/>
              <w:bCs/>
              <w:sz w:val="20"/>
              <w:szCs w:val="20"/>
              <w:lang w:val="en-US"/>
            </w:rPr>
            <w:t>Institute</w:t>
          </w:r>
        </w:smartTag>
        <w:r w:rsidRPr="009C77E2">
          <w:rPr>
            <w:rFonts w:ascii="Times New Roman" w:hAnsi="Times New Roman"/>
            <w:bCs/>
            <w:sz w:val="20"/>
            <w:szCs w:val="20"/>
            <w:lang w:val="en-US"/>
          </w:rPr>
          <w:t xml:space="preserve"> of </w:t>
        </w:r>
        <w:smartTag w:uri="urn:schemas-microsoft-com:office:smarttags" w:element="PlaceName">
          <w:r w:rsidRPr="009C77E2">
            <w:rPr>
              <w:rFonts w:ascii="Times New Roman" w:hAnsi="Times New Roman"/>
              <w:bCs/>
              <w:sz w:val="20"/>
              <w:szCs w:val="20"/>
              <w:lang w:val="en-US"/>
            </w:rPr>
            <w:t>Computer</w:t>
          </w:r>
        </w:smartTag>
      </w:smartTag>
      <w:r w:rsidRPr="009C77E2">
        <w:rPr>
          <w:rFonts w:ascii="Times New Roman" w:hAnsi="Times New Roman"/>
          <w:bCs/>
          <w:sz w:val="20"/>
          <w:szCs w:val="20"/>
          <w:lang w:val="en-US"/>
        </w:rPr>
        <w:t xml:space="preserve"> Science and Problems of Regional Management of KBSC</w:t>
      </w:r>
    </w:p>
    <w:p w:rsidR="00D90F55" w:rsidRPr="009C77E2" w:rsidRDefault="00D90F55"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 xml:space="preserve">of the </w:t>
      </w:r>
      <w:smartTag w:uri="urn:schemas-microsoft-com:office:smarttags" w:element="place">
        <w:smartTag w:uri="urn:schemas-microsoft-com:office:smarttags" w:element="PlaceName">
          <w:r w:rsidRPr="009C77E2">
            <w:rPr>
              <w:rFonts w:ascii="Times New Roman" w:hAnsi="Times New Roman"/>
              <w:bCs/>
              <w:sz w:val="20"/>
              <w:szCs w:val="20"/>
              <w:lang w:val="en-US"/>
            </w:rPr>
            <w:t>Russian</w:t>
          </w:r>
        </w:smartTag>
        <w:r w:rsidRPr="009C77E2">
          <w:rPr>
            <w:rFonts w:ascii="Times New Roman" w:hAnsi="Times New Roman"/>
            <w:bCs/>
            <w:sz w:val="20"/>
            <w:szCs w:val="20"/>
            <w:lang w:val="en-US"/>
          </w:rPr>
          <w:t xml:space="preserve"> </w:t>
        </w:r>
        <w:smartTag w:uri="urn:schemas-microsoft-com:office:smarttags" w:element="PlaceType">
          <w:r w:rsidRPr="009C77E2">
            <w:rPr>
              <w:rFonts w:ascii="Times New Roman" w:hAnsi="Times New Roman"/>
              <w:bCs/>
              <w:sz w:val="20"/>
              <w:szCs w:val="20"/>
              <w:lang w:val="en-US"/>
            </w:rPr>
            <w:t>Academy</w:t>
          </w:r>
        </w:smartTag>
      </w:smartTag>
      <w:r w:rsidRPr="009C77E2">
        <w:rPr>
          <w:rFonts w:ascii="Times New Roman" w:hAnsi="Times New Roman"/>
          <w:bCs/>
          <w:sz w:val="20"/>
          <w:szCs w:val="20"/>
          <w:lang w:val="en-US"/>
        </w:rPr>
        <w:t xml:space="preserve"> of Sciences</w:t>
      </w:r>
    </w:p>
    <w:p w:rsidR="00D90F55" w:rsidRPr="009C77E2" w:rsidRDefault="00D90F55"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 xml:space="preserve">360000, KBR, </w:t>
      </w:r>
      <w:smartTag w:uri="urn:schemas-microsoft-com:office:smarttags" w:element="City">
        <w:smartTag w:uri="urn:schemas-microsoft-com:office:smarttags" w:element="place">
          <w:r w:rsidRPr="009C77E2">
            <w:rPr>
              <w:rFonts w:ascii="Times New Roman" w:hAnsi="Times New Roman"/>
              <w:bCs/>
              <w:sz w:val="20"/>
              <w:szCs w:val="20"/>
              <w:lang w:val="en-US"/>
            </w:rPr>
            <w:t>Nalchik</w:t>
          </w:r>
        </w:smartTag>
      </w:smartTag>
      <w:r w:rsidRPr="009C77E2">
        <w:rPr>
          <w:rFonts w:ascii="Times New Roman" w:hAnsi="Times New Roman"/>
          <w:bCs/>
          <w:sz w:val="20"/>
          <w:szCs w:val="20"/>
          <w:lang w:val="en-US"/>
        </w:rPr>
        <w:t xml:space="preserve">, 37-a, </w:t>
      </w:r>
      <w:smartTag w:uri="urn:schemas-microsoft-com:office:smarttags" w:element="Street">
        <w:smartTag w:uri="urn:schemas-microsoft-com:office:smarttags" w:element="address">
          <w:r w:rsidRPr="009C77E2">
            <w:rPr>
              <w:rFonts w:ascii="Times New Roman" w:hAnsi="Times New Roman"/>
              <w:bCs/>
              <w:sz w:val="20"/>
              <w:szCs w:val="20"/>
              <w:lang w:val="en-US"/>
            </w:rPr>
            <w:t>I. Armand street</w:t>
          </w:r>
        </w:smartTag>
      </w:smartTag>
    </w:p>
    <w:p w:rsidR="00D90F55" w:rsidRPr="009C77E2" w:rsidRDefault="00D90F55" w:rsidP="009C77E2">
      <w:pPr>
        <w:pStyle w:val="a9"/>
        <w:jc w:val="center"/>
        <w:rPr>
          <w:rFonts w:ascii="Times New Roman" w:hAnsi="Times New Roman"/>
          <w:bCs/>
          <w:sz w:val="20"/>
          <w:szCs w:val="20"/>
          <w:lang w:val="en-US"/>
        </w:rPr>
      </w:pPr>
      <w:r w:rsidRPr="009C77E2">
        <w:rPr>
          <w:rFonts w:ascii="Times New Roman" w:hAnsi="Times New Roman"/>
          <w:bCs/>
          <w:caps/>
          <w:sz w:val="20"/>
          <w:szCs w:val="20"/>
          <w:lang w:val="en-US"/>
        </w:rPr>
        <w:t>e</w:t>
      </w:r>
      <w:r w:rsidRPr="009C77E2">
        <w:rPr>
          <w:rFonts w:ascii="Times New Roman" w:hAnsi="Times New Roman"/>
          <w:bCs/>
          <w:sz w:val="20"/>
          <w:szCs w:val="20"/>
          <w:lang w:val="en-US"/>
        </w:rPr>
        <w:t xml:space="preserve">-mail: </w:t>
      </w:r>
      <w:r w:rsidRPr="009C77E2">
        <w:rPr>
          <w:rFonts w:ascii="Times New Roman" w:hAnsi="Times New Roman"/>
          <w:bCs/>
          <w:sz w:val="20"/>
          <w:szCs w:val="20"/>
          <w:u w:val="single"/>
          <w:lang w:val="en-US"/>
        </w:rPr>
        <w:t>iipru@rambler.ru</w:t>
      </w:r>
    </w:p>
    <w:p w:rsidR="00D90F55" w:rsidRPr="009C77E2" w:rsidRDefault="00D90F55" w:rsidP="009C77E2">
      <w:pPr>
        <w:jc w:val="center"/>
        <w:rPr>
          <w:sz w:val="18"/>
          <w:szCs w:val="18"/>
          <w:lang w:val="en-US"/>
        </w:rPr>
      </w:pPr>
    </w:p>
    <w:p w:rsidR="00D90F55" w:rsidRPr="009C77E2" w:rsidRDefault="00D90F55" w:rsidP="009C77E2">
      <w:pPr>
        <w:jc w:val="center"/>
        <w:rPr>
          <w:lang w:val="en-US"/>
        </w:rPr>
      </w:pPr>
      <w:r w:rsidRPr="009C77E2">
        <w:rPr>
          <w:vertAlign w:val="superscript"/>
          <w:lang w:val="en-US"/>
        </w:rPr>
        <w:t>2</w:t>
      </w:r>
      <w:r w:rsidRPr="009C77E2">
        <w:rPr>
          <w:lang w:val="en-US"/>
        </w:rPr>
        <w:t xml:space="preserve">Kabardin-Balkar </w:t>
      </w:r>
      <w:smartTag w:uri="urn:schemas-microsoft-com:office:smarttags" w:element="PlaceType">
        <w:r w:rsidRPr="009C77E2">
          <w:rPr>
            <w:lang w:val="en-US"/>
          </w:rPr>
          <w:t>State</w:t>
        </w:r>
      </w:smartTag>
      <w:r w:rsidRPr="009C77E2">
        <w:rPr>
          <w:lang w:val="en-US"/>
        </w:rPr>
        <w:t xml:space="preserve"> </w:t>
      </w:r>
      <w:smartTag w:uri="urn:schemas-microsoft-com:office:smarttags" w:element="PlaceName">
        <w:r w:rsidRPr="009C77E2">
          <w:rPr>
            <w:lang w:val="en-US"/>
          </w:rPr>
          <w:t>Agricultural</w:t>
        </w:r>
      </w:smartTag>
      <w:r w:rsidRPr="009C77E2">
        <w:rPr>
          <w:lang w:val="en-US"/>
        </w:rPr>
        <w:t xml:space="preserve"> University named after V.M. Kokov</w:t>
      </w:r>
    </w:p>
    <w:p w:rsidR="00D90F55" w:rsidRPr="009C77E2" w:rsidRDefault="00D90F55" w:rsidP="009C77E2">
      <w:pPr>
        <w:jc w:val="center"/>
        <w:rPr>
          <w:lang w:val="en-US"/>
        </w:rPr>
      </w:pPr>
      <w:r w:rsidRPr="009C77E2">
        <w:rPr>
          <w:lang w:val="en-US"/>
        </w:rPr>
        <w:t xml:space="preserve">360030, KBR, </w:t>
      </w:r>
      <w:smartTag w:uri="urn:schemas-microsoft-com:office:smarttags" w:element="place">
        <w:smartTag w:uri="urn:schemas-microsoft-com:office:smarttags" w:element="City">
          <w:r w:rsidRPr="009C77E2">
            <w:rPr>
              <w:lang w:val="en-US"/>
            </w:rPr>
            <w:t>Nalchik</w:t>
          </w:r>
        </w:smartTag>
      </w:smartTag>
      <w:r w:rsidRPr="009C77E2">
        <w:rPr>
          <w:lang w:val="en-US"/>
        </w:rPr>
        <w:t>, 1-v, Lenin avenue</w:t>
      </w:r>
    </w:p>
    <w:p w:rsidR="00D90F55" w:rsidRPr="009C77E2" w:rsidRDefault="00D90F55" w:rsidP="009C77E2">
      <w:pPr>
        <w:jc w:val="center"/>
        <w:rPr>
          <w:lang w:val="en-US"/>
        </w:rPr>
      </w:pPr>
      <w:r w:rsidRPr="009C77E2">
        <w:rPr>
          <w:lang w:val="en-US"/>
        </w:rPr>
        <w:t xml:space="preserve">E-mail: </w:t>
      </w:r>
      <w:r w:rsidRPr="009C77E2">
        <w:rPr>
          <w:u w:val="single"/>
          <w:lang w:val="en-US"/>
        </w:rPr>
        <w:t>kbgsha@rambler.ru</w:t>
      </w:r>
    </w:p>
    <w:p w:rsidR="00D90F55" w:rsidRPr="009C77E2" w:rsidRDefault="00D90F55" w:rsidP="009C77E2">
      <w:pPr>
        <w:jc w:val="center"/>
        <w:rPr>
          <w:sz w:val="18"/>
          <w:szCs w:val="18"/>
          <w:lang w:val="en-US"/>
        </w:rPr>
      </w:pPr>
    </w:p>
    <w:p w:rsidR="00D90F55" w:rsidRPr="009C77E2" w:rsidRDefault="00D90F55" w:rsidP="009C77E2">
      <w:pPr>
        <w:ind w:firstLine="284"/>
        <w:jc w:val="both"/>
        <w:rPr>
          <w:sz w:val="22"/>
          <w:szCs w:val="22"/>
          <w:lang w:val="en-US"/>
        </w:rPr>
      </w:pPr>
      <w:r w:rsidRPr="009C77E2">
        <w:rPr>
          <w:sz w:val="22"/>
          <w:szCs w:val="22"/>
          <w:lang w:val="en-US"/>
        </w:rPr>
        <w:t>The author suggests a diagnosis of processes of development of the regional labor market  for forming patterns of further development of the regional labor market. On the basis of the analysis measures to i</w:t>
      </w:r>
      <w:r w:rsidRPr="009C77E2">
        <w:rPr>
          <w:sz w:val="22"/>
          <w:szCs w:val="22"/>
          <w:lang w:val="en-US"/>
        </w:rPr>
        <w:t>m</w:t>
      </w:r>
      <w:r w:rsidRPr="009C77E2">
        <w:rPr>
          <w:sz w:val="22"/>
          <w:szCs w:val="22"/>
          <w:lang w:val="en-US"/>
        </w:rPr>
        <w:t>prove the socio-labor relations are suggested.</w:t>
      </w:r>
    </w:p>
    <w:p w:rsidR="00D90F55" w:rsidRPr="009C77E2" w:rsidRDefault="00D90F55" w:rsidP="009C77E2">
      <w:pPr>
        <w:ind w:firstLine="284"/>
        <w:jc w:val="both"/>
        <w:rPr>
          <w:sz w:val="22"/>
          <w:szCs w:val="22"/>
          <w:lang w:val="en-US"/>
        </w:rPr>
      </w:pPr>
    </w:p>
    <w:p w:rsidR="00D90F55" w:rsidRPr="009C77E2" w:rsidRDefault="00D90F55" w:rsidP="009C77E2">
      <w:pPr>
        <w:ind w:firstLine="284"/>
        <w:jc w:val="both"/>
        <w:rPr>
          <w:sz w:val="22"/>
          <w:szCs w:val="22"/>
          <w:lang w:val="en-US"/>
        </w:rPr>
      </w:pPr>
      <w:r w:rsidRPr="009C77E2">
        <w:rPr>
          <w:b/>
          <w:sz w:val="22"/>
          <w:szCs w:val="22"/>
          <w:lang w:val="en-US"/>
        </w:rPr>
        <w:t>Key words</w:t>
      </w:r>
      <w:r w:rsidRPr="009C77E2">
        <w:rPr>
          <w:sz w:val="22"/>
          <w:szCs w:val="22"/>
          <w:lang w:val="en-US"/>
        </w:rPr>
        <w:t>: regional labor market, socio-labor relations, employment, unemployment.</w:t>
      </w:r>
    </w:p>
    <w:p w:rsidR="00D90F55" w:rsidRPr="009C77E2" w:rsidRDefault="00D90F55" w:rsidP="009C77E2">
      <w:pPr>
        <w:ind w:firstLine="284"/>
        <w:jc w:val="both"/>
        <w:rPr>
          <w:sz w:val="24"/>
          <w:szCs w:val="24"/>
          <w:lang w:val="en-US"/>
        </w:rPr>
      </w:pPr>
    </w:p>
    <w:p w:rsidR="00D90F55" w:rsidRPr="009C77E2" w:rsidRDefault="00D90F55" w:rsidP="009C77E2">
      <w:pPr>
        <w:jc w:val="center"/>
        <w:rPr>
          <w:b/>
          <w:sz w:val="24"/>
          <w:szCs w:val="24"/>
        </w:rPr>
      </w:pPr>
      <w:r w:rsidRPr="009C77E2">
        <w:rPr>
          <w:b/>
          <w:sz w:val="24"/>
          <w:szCs w:val="24"/>
        </w:rPr>
        <w:t>ЛИТЕРАТУРА</w:t>
      </w:r>
    </w:p>
    <w:p w:rsidR="00D90F55" w:rsidRPr="009C77E2" w:rsidRDefault="00D90F55" w:rsidP="009C77E2">
      <w:pPr>
        <w:ind w:firstLine="284"/>
        <w:jc w:val="both"/>
        <w:rPr>
          <w:sz w:val="24"/>
          <w:szCs w:val="24"/>
        </w:rPr>
      </w:pPr>
    </w:p>
    <w:p w:rsidR="00D90F55" w:rsidRPr="009C77E2" w:rsidRDefault="00D90F55" w:rsidP="009C77E2">
      <w:pPr>
        <w:pStyle w:val="af2"/>
        <w:numPr>
          <w:ilvl w:val="0"/>
          <w:numId w:val="2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Берова Ф.Ж</w:t>
      </w:r>
      <w:r w:rsidRPr="009C77E2">
        <w:rPr>
          <w:rFonts w:ascii="Times New Roman" w:hAnsi="Times New Roman"/>
          <w:sz w:val="24"/>
          <w:szCs w:val="24"/>
        </w:rPr>
        <w:t>. Методология исследования социально-демографических процессов на мезоуровне.  Нальчик: Издательство КБНЦ РАН. 2012. 264 с.</w:t>
      </w:r>
    </w:p>
    <w:p w:rsidR="00D90F55" w:rsidRPr="009C77E2" w:rsidRDefault="00D90F55" w:rsidP="009C77E2">
      <w:pPr>
        <w:pStyle w:val="af2"/>
        <w:numPr>
          <w:ilvl w:val="0"/>
          <w:numId w:val="2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Новоселок А.С</w:t>
      </w:r>
      <w:r w:rsidRPr="009C77E2">
        <w:rPr>
          <w:rFonts w:ascii="Times New Roman" w:hAnsi="Times New Roman"/>
          <w:sz w:val="24"/>
          <w:szCs w:val="24"/>
        </w:rPr>
        <w:t>. Теория региональных рынков. Ростов-на Дону: Феникс; Новос</w:t>
      </w:r>
      <w:r w:rsidRPr="009C77E2">
        <w:rPr>
          <w:rFonts w:ascii="Times New Roman" w:hAnsi="Times New Roman"/>
          <w:sz w:val="24"/>
          <w:szCs w:val="24"/>
        </w:rPr>
        <w:t>и</w:t>
      </w:r>
      <w:r w:rsidRPr="009C77E2">
        <w:rPr>
          <w:rFonts w:ascii="Times New Roman" w:hAnsi="Times New Roman"/>
          <w:sz w:val="24"/>
          <w:szCs w:val="24"/>
        </w:rPr>
        <w:t>бирск: Сибирское соглашение. 2002.</w:t>
      </w:r>
    </w:p>
    <w:p w:rsidR="00D90F55" w:rsidRPr="009C77E2" w:rsidRDefault="00D90F55" w:rsidP="009C77E2">
      <w:pPr>
        <w:pStyle w:val="af2"/>
        <w:numPr>
          <w:ilvl w:val="0"/>
          <w:numId w:val="25"/>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Регионы</w:t>
      </w:r>
      <w:r w:rsidRPr="009C77E2">
        <w:rPr>
          <w:rFonts w:ascii="Times New Roman" w:hAnsi="Times New Roman"/>
          <w:b/>
          <w:sz w:val="24"/>
          <w:szCs w:val="24"/>
        </w:rPr>
        <w:t xml:space="preserve"> </w:t>
      </w:r>
      <w:r w:rsidRPr="009C77E2">
        <w:rPr>
          <w:rFonts w:ascii="Times New Roman" w:hAnsi="Times New Roman"/>
          <w:sz w:val="24"/>
          <w:szCs w:val="24"/>
        </w:rPr>
        <w:t>России. Социально-экономические показатели. 2014: Стат. сб. / Росстат. М. 2014. 900 с.</w:t>
      </w:r>
    </w:p>
    <w:p w:rsidR="00D90F55" w:rsidRPr="009C77E2" w:rsidRDefault="006F529E" w:rsidP="009C77E2">
      <w:pPr>
        <w:pStyle w:val="af2"/>
        <w:numPr>
          <w:ilvl w:val="0"/>
          <w:numId w:val="25"/>
        </w:numPr>
        <w:spacing w:after="0" w:line="240" w:lineRule="auto"/>
        <w:ind w:left="0" w:firstLine="284"/>
        <w:jc w:val="both"/>
        <w:rPr>
          <w:rFonts w:ascii="Times New Roman" w:hAnsi="Times New Roman"/>
          <w:sz w:val="24"/>
          <w:szCs w:val="24"/>
        </w:rPr>
      </w:pPr>
      <w:hyperlink r:id="rId72" w:history="1">
        <w:r w:rsidR="00D90F55" w:rsidRPr="009C77E2">
          <w:rPr>
            <w:rStyle w:val="a7"/>
            <w:rFonts w:ascii="Times New Roman" w:hAnsi="Times New Roman"/>
            <w:color w:val="auto"/>
            <w:sz w:val="24"/>
            <w:szCs w:val="24"/>
          </w:rPr>
          <w:t>http://pravitelstvo.kbr.ru</w:t>
        </w:r>
      </w:hyperlink>
    </w:p>
    <w:p w:rsidR="00D90F55" w:rsidRPr="009C77E2" w:rsidRDefault="00D90F55" w:rsidP="009C77E2">
      <w:pPr>
        <w:pStyle w:val="af2"/>
        <w:spacing w:after="0" w:line="240" w:lineRule="auto"/>
        <w:ind w:left="0" w:firstLine="284"/>
        <w:jc w:val="both"/>
        <w:rPr>
          <w:rFonts w:ascii="Times New Roman" w:hAnsi="Times New Roman"/>
          <w:sz w:val="24"/>
          <w:szCs w:val="24"/>
          <w:lang w:val="en-US"/>
        </w:rPr>
      </w:pPr>
    </w:p>
    <w:p w:rsidR="00D90F55" w:rsidRPr="009C77E2" w:rsidRDefault="00D90F55" w:rsidP="009C77E2">
      <w:pPr>
        <w:pStyle w:val="af2"/>
        <w:spacing w:after="0" w:line="240" w:lineRule="auto"/>
        <w:ind w:left="0" w:firstLine="284"/>
        <w:jc w:val="both"/>
        <w:rPr>
          <w:rFonts w:ascii="Times New Roman" w:hAnsi="Times New Roman"/>
          <w:sz w:val="24"/>
          <w:szCs w:val="24"/>
        </w:rPr>
      </w:pPr>
      <w:r w:rsidRPr="009C77E2">
        <w:rPr>
          <w:rFonts w:ascii="Times New Roman" w:hAnsi="Times New Roman"/>
          <w:b/>
          <w:sz w:val="24"/>
          <w:szCs w:val="24"/>
        </w:rPr>
        <w:t>Думанова Аминат Хасеновна</w:t>
      </w:r>
      <w:r w:rsidRPr="009C77E2">
        <w:rPr>
          <w:rFonts w:ascii="Times New Roman" w:hAnsi="Times New Roman"/>
          <w:sz w:val="24"/>
          <w:szCs w:val="24"/>
        </w:rPr>
        <w:t>, к.э.н., с.н.с. отдела «Региональный менеджмент» И</w:t>
      </w:r>
      <w:r w:rsidRPr="009C77E2">
        <w:rPr>
          <w:rFonts w:ascii="Times New Roman" w:hAnsi="Times New Roman"/>
          <w:sz w:val="24"/>
          <w:szCs w:val="24"/>
        </w:rPr>
        <w:t>н</w:t>
      </w:r>
      <w:r w:rsidRPr="009C77E2">
        <w:rPr>
          <w:rFonts w:ascii="Times New Roman" w:hAnsi="Times New Roman"/>
          <w:sz w:val="24"/>
          <w:szCs w:val="24"/>
        </w:rPr>
        <w:t>ститута информатики и проблем регионального управления КБНЦ РАН.</w:t>
      </w:r>
    </w:p>
    <w:p w:rsidR="00D90F55" w:rsidRPr="009C77E2" w:rsidRDefault="00D90F55" w:rsidP="009C77E2">
      <w:pPr>
        <w:widowControl w:val="0"/>
        <w:autoSpaceDE w:val="0"/>
        <w:autoSpaceDN w:val="0"/>
        <w:adjustRightInd w:val="0"/>
        <w:ind w:firstLine="284"/>
        <w:jc w:val="both"/>
        <w:rPr>
          <w:sz w:val="24"/>
          <w:szCs w:val="24"/>
        </w:rPr>
      </w:pPr>
      <w:r w:rsidRPr="009C77E2">
        <w:rPr>
          <w:sz w:val="24"/>
          <w:szCs w:val="24"/>
        </w:rPr>
        <w:t>360000, КБР, г. Нальчик, ул. И. Арманд, д. 37-а.</w:t>
      </w:r>
    </w:p>
    <w:p w:rsidR="00D90F55" w:rsidRPr="009C77E2" w:rsidRDefault="00D90F55" w:rsidP="009C77E2">
      <w:pPr>
        <w:widowControl w:val="0"/>
        <w:autoSpaceDE w:val="0"/>
        <w:autoSpaceDN w:val="0"/>
        <w:adjustRightInd w:val="0"/>
        <w:ind w:firstLine="284"/>
        <w:jc w:val="both"/>
        <w:rPr>
          <w:sz w:val="24"/>
          <w:szCs w:val="24"/>
          <w:lang w:val="en-US"/>
        </w:rPr>
      </w:pPr>
      <w:r w:rsidRPr="009C77E2">
        <w:rPr>
          <w:sz w:val="24"/>
          <w:szCs w:val="24"/>
        </w:rPr>
        <w:t>Тел</w:t>
      </w:r>
      <w:r w:rsidRPr="009C77E2">
        <w:rPr>
          <w:sz w:val="24"/>
          <w:szCs w:val="24"/>
          <w:lang w:val="en-US"/>
        </w:rPr>
        <w:t>. 8-967-416-99-78.</w:t>
      </w:r>
    </w:p>
    <w:p w:rsidR="00D90F55" w:rsidRPr="009C77E2" w:rsidRDefault="00D90F55" w:rsidP="009C77E2">
      <w:pPr>
        <w:widowControl w:val="0"/>
        <w:autoSpaceDE w:val="0"/>
        <w:autoSpaceDN w:val="0"/>
        <w:adjustRightInd w:val="0"/>
        <w:ind w:firstLine="284"/>
        <w:jc w:val="both"/>
        <w:rPr>
          <w:sz w:val="24"/>
          <w:szCs w:val="24"/>
          <w:lang w:val="en-US"/>
        </w:rPr>
      </w:pPr>
      <w:r w:rsidRPr="009C77E2">
        <w:rPr>
          <w:sz w:val="24"/>
          <w:szCs w:val="24"/>
          <w:lang w:val="en-US"/>
        </w:rPr>
        <w:t xml:space="preserve">E-mail: </w:t>
      </w:r>
      <w:hyperlink r:id="rId73" w:history="1">
        <w:r w:rsidRPr="009C77E2">
          <w:rPr>
            <w:rStyle w:val="a7"/>
            <w:color w:val="auto"/>
            <w:sz w:val="24"/>
            <w:szCs w:val="24"/>
            <w:lang w:val="en-US"/>
          </w:rPr>
          <w:t>dumanovanata@list.ru</w:t>
        </w:r>
      </w:hyperlink>
    </w:p>
    <w:p w:rsidR="00D90F55" w:rsidRPr="009C77E2" w:rsidRDefault="00D90F55" w:rsidP="009C77E2">
      <w:pPr>
        <w:pStyle w:val="Style1"/>
        <w:ind w:firstLine="284"/>
        <w:jc w:val="both"/>
      </w:pPr>
      <w:r w:rsidRPr="009C77E2">
        <w:rPr>
          <w:b/>
        </w:rPr>
        <w:t>Ханиева Аминат Аслановна</w:t>
      </w:r>
      <w:r w:rsidRPr="009C77E2">
        <w:t>, к.э.н., доцент кафедры «Экономика» Кабардино-Балкарского аграрного университета им. В.М. Кокова.</w:t>
      </w:r>
    </w:p>
    <w:p w:rsidR="00D90F55" w:rsidRPr="009C77E2" w:rsidRDefault="00D90F55" w:rsidP="009C77E2">
      <w:pPr>
        <w:widowControl w:val="0"/>
        <w:autoSpaceDE w:val="0"/>
        <w:autoSpaceDN w:val="0"/>
        <w:adjustRightInd w:val="0"/>
        <w:ind w:firstLine="284"/>
        <w:jc w:val="both"/>
        <w:rPr>
          <w:sz w:val="24"/>
          <w:szCs w:val="24"/>
        </w:rPr>
      </w:pPr>
      <w:r w:rsidRPr="009C77E2">
        <w:rPr>
          <w:sz w:val="24"/>
          <w:szCs w:val="24"/>
        </w:rPr>
        <w:t>360030, КБР, ул. пр. Ленина, 1-в.</w:t>
      </w:r>
    </w:p>
    <w:p w:rsidR="00D90F55" w:rsidRPr="009C77E2" w:rsidRDefault="00D90F55" w:rsidP="009C77E2">
      <w:pPr>
        <w:pStyle w:val="af2"/>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Тел. 8-928-721-51-97.</w:t>
      </w:r>
    </w:p>
    <w:p w:rsidR="00D90F55" w:rsidRPr="009C77E2" w:rsidRDefault="00D90F55" w:rsidP="009C77E2">
      <w:pPr>
        <w:widowControl w:val="0"/>
        <w:autoSpaceDE w:val="0"/>
        <w:autoSpaceDN w:val="0"/>
        <w:adjustRightInd w:val="0"/>
        <w:ind w:firstLine="284"/>
        <w:jc w:val="both"/>
        <w:rPr>
          <w:sz w:val="24"/>
          <w:szCs w:val="24"/>
          <w:u w:val="single"/>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hyperlink r:id="rId74" w:history="1">
        <w:r w:rsidRPr="009C77E2">
          <w:rPr>
            <w:rStyle w:val="a7"/>
            <w:color w:val="auto"/>
            <w:sz w:val="24"/>
            <w:szCs w:val="24"/>
            <w:lang w:val="en-US"/>
          </w:rPr>
          <w:t>amina</w:t>
        </w:r>
        <w:r w:rsidRPr="009C77E2">
          <w:rPr>
            <w:rStyle w:val="a7"/>
            <w:color w:val="auto"/>
            <w:sz w:val="24"/>
            <w:szCs w:val="24"/>
          </w:rPr>
          <w:t>_</w:t>
        </w:r>
        <w:r w:rsidRPr="009C77E2">
          <w:rPr>
            <w:rStyle w:val="a7"/>
            <w:color w:val="auto"/>
            <w:sz w:val="24"/>
            <w:szCs w:val="24"/>
            <w:lang w:val="en-US"/>
          </w:rPr>
          <w:t>khanieva</w:t>
        </w:r>
        <w:r w:rsidRPr="009C77E2">
          <w:rPr>
            <w:rStyle w:val="a7"/>
            <w:color w:val="auto"/>
            <w:sz w:val="24"/>
            <w:szCs w:val="24"/>
          </w:rPr>
          <w:t>@</w:t>
        </w:r>
        <w:r w:rsidRPr="009C77E2">
          <w:rPr>
            <w:rStyle w:val="a7"/>
            <w:color w:val="auto"/>
            <w:sz w:val="24"/>
            <w:szCs w:val="24"/>
            <w:lang w:val="en-US"/>
          </w:rPr>
          <w:t>mail</w:t>
        </w:r>
        <w:r w:rsidRPr="009C77E2">
          <w:rPr>
            <w:rStyle w:val="a7"/>
            <w:color w:val="auto"/>
            <w:sz w:val="24"/>
            <w:szCs w:val="24"/>
          </w:rPr>
          <w:t>.</w:t>
        </w:r>
        <w:r w:rsidRPr="009C77E2">
          <w:rPr>
            <w:rStyle w:val="a7"/>
            <w:color w:val="auto"/>
            <w:sz w:val="24"/>
            <w:szCs w:val="24"/>
            <w:lang w:val="en-US"/>
          </w:rPr>
          <w:t>ru</w:t>
        </w:r>
      </w:hyperlink>
    </w:p>
    <w:p w:rsidR="00D90F55" w:rsidRPr="009C77E2" w:rsidRDefault="00D90F55" w:rsidP="009C77E2">
      <w:pPr>
        <w:widowControl w:val="0"/>
        <w:autoSpaceDE w:val="0"/>
        <w:autoSpaceDN w:val="0"/>
        <w:adjustRightInd w:val="0"/>
        <w:ind w:firstLine="284"/>
        <w:jc w:val="both"/>
        <w:rPr>
          <w:sz w:val="24"/>
          <w:szCs w:val="24"/>
          <w:u w:val="single"/>
        </w:rPr>
      </w:pPr>
    </w:p>
    <w:p w:rsidR="00D90F55" w:rsidRPr="009C77E2" w:rsidRDefault="00D90F55" w:rsidP="009C77E2">
      <w:pPr>
        <w:widowControl w:val="0"/>
        <w:autoSpaceDE w:val="0"/>
        <w:autoSpaceDN w:val="0"/>
        <w:adjustRightInd w:val="0"/>
        <w:ind w:firstLine="284"/>
        <w:jc w:val="both"/>
        <w:rPr>
          <w:sz w:val="24"/>
          <w:szCs w:val="24"/>
          <w:lang w:val="en-US"/>
        </w:rPr>
      </w:pPr>
      <w:r w:rsidRPr="009C77E2">
        <w:rPr>
          <w:b/>
          <w:sz w:val="24"/>
          <w:szCs w:val="24"/>
          <w:lang w:val="en-US"/>
        </w:rPr>
        <w:t>Dumanova Aminat Hasenovna</w:t>
      </w:r>
      <w:r w:rsidRPr="009C77E2">
        <w:rPr>
          <w:sz w:val="24"/>
          <w:szCs w:val="24"/>
          <w:lang w:val="en-US"/>
        </w:rPr>
        <w:t>, candidate of economic sciences, senior staff scientist of the Department "Regional management" of  Institute of Computer Science and Problems of Regional Management of the KBSC of the Russian Academy of Sciences.</w:t>
      </w:r>
    </w:p>
    <w:p w:rsidR="00D90F55" w:rsidRPr="009C77E2" w:rsidRDefault="00D90F55" w:rsidP="009C77E2">
      <w:pPr>
        <w:widowControl w:val="0"/>
        <w:autoSpaceDE w:val="0"/>
        <w:autoSpaceDN w:val="0"/>
        <w:adjustRightInd w:val="0"/>
        <w:ind w:firstLine="284"/>
        <w:jc w:val="both"/>
        <w:rPr>
          <w:sz w:val="24"/>
          <w:szCs w:val="24"/>
          <w:lang w:val="en-US"/>
        </w:rPr>
      </w:pPr>
      <w:r w:rsidRPr="009C77E2">
        <w:rPr>
          <w:sz w:val="24"/>
          <w:szCs w:val="24"/>
          <w:lang w:val="en-US"/>
        </w:rPr>
        <w:t>360000, KBR, Nalchik, 37-a, I. Armand St.</w:t>
      </w:r>
    </w:p>
    <w:p w:rsidR="00D90F55" w:rsidRPr="009C77E2" w:rsidRDefault="00D90F55" w:rsidP="009C77E2">
      <w:pPr>
        <w:widowControl w:val="0"/>
        <w:autoSpaceDE w:val="0"/>
        <w:autoSpaceDN w:val="0"/>
        <w:adjustRightInd w:val="0"/>
        <w:ind w:firstLine="284"/>
        <w:jc w:val="both"/>
        <w:rPr>
          <w:sz w:val="24"/>
          <w:szCs w:val="24"/>
          <w:lang w:val="en-US"/>
        </w:rPr>
      </w:pPr>
      <w:r w:rsidRPr="009C77E2">
        <w:rPr>
          <w:sz w:val="24"/>
          <w:szCs w:val="24"/>
          <w:lang w:val="en-US"/>
        </w:rPr>
        <w:t>Ph. 8-967-416-99-78.</w:t>
      </w:r>
    </w:p>
    <w:p w:rsidR="00D90F55" w:rsidRPr="009C77E2" w:rsidRDefault="00D90F55" w:rsidP="009C77E2">
      <w:pPr>
        <w:widowControl w:val="0"/>
        <w:autoSpaceDE w:val="0"/>
        <w:autoSpaceDN w:val="0"/>
        <w:adjustRightInd w:val="0"/>
        <w:ind w:firstLine="284"/>
        <w:jc w:val="both"/>
        <w:rPr>
          <w:sz w:val="24"/>
          <w:szCs w:val="24"/>
          <w:lang w:val="en-US"/>
        </w:rPr>
      </w:pPr>
      <w:r w:rsidRPr="009C77E2">
        <w:rPr>
          <w:sz w:val="24"/>
          <w:szCs w:val="24"/>
          <w:lang w:val="en-US"/>
        </w:rPr>
        <w:t xml:space="preserve">E-mail: </w:t>
      </w:r>
      <w:hyperlink r:id="rId75" w:history="1">
        <w:r w:rsidRPr="009C77E2">
          <w:rPr>
            <w:rStyle w:val="a7"/>
            <w:color w:val="auto"/>
            <w:sz w:val="24"/>
            <w:szCs w:val="24"/>
            <w:lang w:val="en-US"/>
          </w:rPr>
          <w:t>dumanovanata@list.ru</w:t>
        </w:r>
      </w:hyperlink>
    </w:p>
    <w:p w:rsidR="00D90F55" w:rsidRPr="009C77E2" w:rsidRDefault="00D90F55" w:rsidP="009C77E2">
      <w:pPr>
        <w:pStyle w:val="Style1"/>
        <w:ind w:firstLine="284"/>
        <w:jc w:val="both"/>
        <w:rPr>
          <w:lang w:val="en-US"/>
        </w:rPr>
      </w:pPr>
      <w:r w:rsidRPr="009C77E2">
        <w:rPr>
          <w:b/>
          <w:lang w:val="en-US"/>
        </w:rPr>
        <w:t>Khanieva Aminat Aslanovna</w:t>
      </w:r>
      <w:r w:rsidRPr="009C77E2">
        <w:rPr>
          <w:lang w:val="en-US"/>
        </w:rPr>
        <w:t>, candidate of economic sciences, assistant professor of "Ec</w:t>
      </w:r>
      <w:r w:rsidRPr="009C77E2">
        <w:rPr>
          <w:lang w:val="en-US"/>
        </w:rPr>
        <w:t>o</w:t>
      </w:r>
      <w:r w:rsidRPr="009C77E2">
        <w:rPr>
          <w:lang w:val="en-US"/>
        </w:rPr>
        <w:t>nomics" Chair of Kabardin-Balkar State Agricultural Academy named after V.M.Kokov</w:t>
      </w:r>
    </w:p>
    <w:p w:rsidR="00D90F55" w:rsidRPr="009C77E2" w:rsidRDefault="00D90F55" w:rsidP="009C77E2">
      <w:pPr>
        <w:pStyle w:val="af2"/>
        <w:spacing w:after="0" w:line="240" w:lineRule="auto"/>
        <w:ind w:left="0" w:firstLine="284"/>
        <w:jc w:val="both"/>
        <w:rPr>
          <w:rFonts w:ascii="Times New Roman" w:hAnsi="Times New Roman"/>
          <w:sz w:val="24"/>
          <w:szCs w:val="24"/>
          <w:lang w:val="en-US"/>
        </w:rPr>
      </w:pPr>
      <w:r w:rsidRPr="009C77E2">
        <w:rPr>
          <w:rFonts w:ascii="Times New Roman" w:hAnsi="Times New Roman"/>
          <w:sz w:val="24"/>
          <w:szCs w:val="24"/>
          <w:lang w:val="en-US"/>
        </w:rPr>
        <w:t>360030, KBR, Nalchik, 1-B, Lenin avenue.</w:t>
      </w:r>
    </w:p>
    <w:p w:rsidR="00D90F55" w:rsidRPr="009C77E2" w:rsidRDefault="00D90F55" w:rsidP="009C77E2">
      <w:pPr>
        <w:pStyle w:val="af2"/>
        <w:spacing w:after="0" w:line="240" w:lineRule="auto"/>
        <w:ind w:left="0" w:firstLine="284"/>
        <w:jc w:val="both"/>
        <w:rPr>
          <w:rFonts w:ascii="Times New Roman" w:hAnsi="Times New Roman"/>
          <w:sz w:val="24"/>
          <w:szCs w:val="24"/>
          <w:lang w:val="en-US"/>
        </w:rPr>
      </w:pPr>
      <w:r w:rsidRPr="009C77E2">
        <w:rPr>
          <w:rFonts w:ascii="Times New Roman" w:hAnsi="Times New Roman"/>
          <w:sz w:val="24"/>
          <w:szCs w:val="24"/>
          <w:lang w:val="en-US"/>
        </w:rPr>
        <w:t>Ph. 8-928-721-51-97.</w:t>
      </w:r>
    </w:p>
    <w:p w:rsidR="00D90F55" w:rsidRPr="009C77E2" w:rsidRDefault="00D90F55" w:rsidP="009C77E2">
      <w:pPr>
        <w:widowControl w:val="0"/>
        <w:autoSpaceDE w:val="0"/>
        <w:autoSpaceDN w:val="0"/>
        <w:adjustRightInd w:val="0"/>
        <w:ind w:firstLine="284"/>
        <w:jc w:val="both"/>
        <w:rPr>
          <w:sz w:val="24"/>
          <w:szCs w:val="24"/>
          <w:lang w:val="en-US"/>
        </w:rPr>
      </w:pPr>
      <w:r w:rsidRPr="009C77E2">
        <w:rPr>
          <w:sz w:val="24"/>
          <w:szCs w:val="24"/>
          <w:lang w:val="en-US"/>
        </w:rPr>
        <w:t xml:space="preserve">E-mail: </w:t>
      </w:r>
      <w:hyperlink r:id="rId76" w:history="1">
        <w:r w:rsidRPr="009C77E2">
          <w:rPr>
            <w:rStyle w:val="a7"/>
            <w:color w:val="auto"/>
            <w:sz w:val="24"/>
            <w:szCs w:val="24"/>
            <w:lang w:val="en-US"/>
          </w:rPr>
          <w:t>amina_khanieva@mail.ru</w:t>
        </w:r>
      </w:hyperlink>
    </w:p>
    <w:p w:rsidR="00D90F55" w:rsidRPr="009C77E2" w:rsidRDefault="00D90F55" w:rsidP="009C77E2">
      <w:pPr>
        <w:ind w:firstLine="284"/>
        <w:jc w:val="both"/>
        <w:textAlignment w:val="baseline"/>
        <w:rPr>
          <w:sz w:val="24"/>
          <w:szCs w:val="24"/>
          <w:shd w:val="clear" w:color="auto" w:fill="FFFFFF"/>
        </w:rPr>
      </w:pPr>
      <w:r w:rsidRPr="009C77E2">
        <w:rPr>
          <w:sz w:val="24"/>
          <w:szCs w:val="24"/>
          <w:shd w:val="clear" w:color="auto" w:fill="FFFFFF"/>
        </w:rPr>
        <w:t>__________________________________________________________________________</w:t>
      </w:r>
    </w:p>
    <w:p w:rsidR="00D90F55" w:rsidRPr="009C77E2" w:rsidRDefault="00D90F55" w:rsidP="009C77E2">
      <w:pPr>
        <w:ind w:firstLine="284"/>
        <w:jc w:val="both"/>
        <w:textAlignment w:val="baseline"/>
        <w:rPr>
          <w:sz w:val="24"/>
          <w:szCs w:val="24"/>
          <w:shd w:val="clear" w:color="auto" w:fill="FFFFFF"/>
        </w:rPr>
      </w:pPr>
    </w:p>
    <w:p w:rsidR="00D90F55" w:rsidRPr="009C77E2" w:rsidRDefault="00D90F55" w:rsidP="009C77E2">
      <w:pPr>
        <w:jc w:val="both"/>
        <w:rPr>
          <w:i/>
          <w:sz w:val="24"/>
          <w:szCs w:val="24"/>
        </w:rPr>
      </w:pPr>
      <w:r w:rsidRPr="009C77E2">
        <w:rPr>
          <w:i/>
          <w:sz w:val="24"/>
          <w:szCs w:val="24"/>
        </w:rPr>
        <w:t>УДК 330.4</w:t>
      </w:r>
    </w:p>
    <w:p w:rsidR="00D90F55" w:rsidRPr="009C77E2" w:rsidRDefault="00D90F55" w:rsidP="009C77E2">
      <w:pPr>
        <w:jc w:val="both"/>
        <w:rPr>
          <w:sz w:val="10"/>
          <w:szCs w:val="10"/>
        </w:rPr>
      </w:pPr>
    </w:p>
    <w:p w:rsidR="00950249" w:rsidRDefault="00950249" w:rsidP="00950249">
      <w:pPr>
        <w:jc w:val="center"/>
        <w:rPr>
          <w:b/>
          <w:sz w:val="28"/>
          <w:szCs w:val="28"/>
        </w:rPr>
      </w:pPr>
      <w:r>
        <w:rPr>
          <w:b/>
          <w:sz w:val="28"/>
          <w:szCs w:val="28"/>
        </w:rPr>
        <w:t xml:space="preserve">О КРИТЕРИЯХ И ОСНОВАХ ПОСТРОЕНИЯ </w:t>
      </w:r>
    </w:p>
    <w:p w:rsidR="00D90F55" w:rsidRPr="009C77E2" w:rsidRDefault="00950249" w:rsidP="00950249">
      <w:pPr>
        <w:jc w:val="center"/>
        <w:rPr>
          <w:b/>
          <w:sz w:val="28"/>
          <w:szCs w:val="28"/>
        </w:rPr>
      </w:pPr>
      <w:r>
        <w:rPr>
          <w:b/>
          <w:sz w:val="28"/>
          <w:szCs w:val="28"/>
        </w:rPr>
        <w:t>НОВОГО СОЦИАЛЬНОГО ОБЩЕСТВА</w:t>
      </w:r>
    </w:p>
    <w:p w:rsidR="00D90F55" w:rsidRPr="009C77E2" w:rsidRDefault="00D90F55" w:rsidP="009C77E2">
      <w:pPr>
        <w:jc w:val="center"/>
        <w:rPr>
          <w:sz w:val="18"/>
          <w:szCs w:val="18"/>
        </w:rPr>
      </w:pPr>
    </w:p>
    <w:p w:rsidR="00D90F55" w:rsidRPr="009C77E2" w:rsidRDefault="00D90F55" w:rsidP="009C77E2">
      <w:pPr>
        <w:pStyle w:val="23"/>
        <w:spacing w:after="0" w:line="240" w:lineRule="auto"/>
        <w:jc w:val="center"/>
        <w:rPr>
          <w:b/>
          <w:bCs/>
          <w:iCs/>
          <w:sz w:val="24"/>
          <w:szCs w:val="24"/>
        </w:rPr>
      </w:pPr>
      <w:r w:rsidRPr="009C77E2">
        <w:rPr>
          <w:b/>
          <w:bCs/>
          <w:iCs/>
          <w:sz w:val="24"/>
          <w:szCs w:val="24"/>
        </w:rPr>
        <w:t>А.Х. ЖИЛЯЕВ</w:t>
      </w:r>
    </w:p>
    <w:p w:rsidR="00D90F55" w:rsidRPr="009C77E2" w:rsidRDefault="00D90F55" w:rsidP="009C77E2">
      <w:pPr>
        <w:jc w:val="center"/>
        <w:rPr>
          <w:sz w:val="18"/>
          <w:szCs w:val="18"/>
        </w:rPr>
      </w:pPr>
    </w:p>
    <w:p w:rsidR="00D90F55" w:rsidRPr="009C77E2" w:rsidRDefault="00D90F55" w:rsidP="009C77E2">
      <w:pPr>
        <w:pStyle w:val="a9"/>
        <w:jc w:val="center"/>
        <w:rPr>
          <w:rFonts w:ascii="Times New Roman" w:hAnsi="Times New Roman"/>
          <w:bCs/>
          <w:sz w:val="20"/>
          <w:szCs w:val="20"/>
        </w:rPr>
      </w:pPr>
      <w:r w:rsidRPr="009C77E2">
        <w:rPr>
          <w:rFonts w:ascii="Times New Roman" w:hAnsi="Times New Roman"/>
          <w:bCs/>
          <w:sz w:val="20"/>
          <w:szCs w:val="20"/>
        </w:rPr>
        <w:t>ФГБУН Институт информатики и проблем регионального управления</w:t>
      </w:r>
    </w:p>
    <w:p w:rsidR="00D90F55" w:rsidRPr="009C77E2" w:rsidRDefault="00D90F55"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D90F55" w:rsidRPr="009C77E2" w:rsidRDefault="00D90F55"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D90F55" w:rsidRPr="009C77E2" w:rsidRDefault="00D90F55" w:rsidP="009C77E2">
      <w:pPr>
        <w:widowControl w:val="0"/>
        <w:jc w:val="center"/>
      </w:pPr>
      <w:r w:rsidRPr="009C77E2">
        <w:rPr>
          <w:caps/>
          <w:lang w:val="en-US"/>
        </w:rPr>
        <w:lastRenderedPageBreak/>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D90F55" w:rsidRPr="009C77E2" w:rsidRDefault="00D90F55" w:rsidP="009C77E2">
      <w:pPr>
        <w:jc w:val="center"/>
        <w:rPr>
          <w:sz w:val="18"/>
          <w:szCs w:val="18"/>
        </w:rPr>
      </w:pPr>
    </w:p>
    <w:p w:rsidR="00D90F55" w:rsidRPr="009C77E2" w:rsidRDefault="00D90F55" w:rsidP="009C77E2">
      <w:pPr>
        <w:ind w:left="284" w:right="284" w:firstLine="284"/>
        <w:jc w:val="both"/>
        <w:rPr>
          <w:i/>
          <w:sz w:val="22"/>
          <w:szCs w:val="22"/>
        </w:rPr>
      </w:pPr>
      <w:r w:rsidRPr="009C77E2">
        <w:rPr>
          <w:i/>
          <w:sz w:val="22"/>
          <w:szCs w:val="22"/>
        </w:rPr>
        <w:t>Для преодоления кризиса, с которым столкнулось современное человечество, и дост</w:t>
      </w:r>
      <w:r w:rsidRPr="009C77E2">
        <w:rPr>
          <w:i/>
          <w:sz w:val="22"/>
          <w:szCs w:val="22"/>
        </w:rPr>
        <w:t>и</w:t>
      </w:r>
      <w:r w:rsidRPr="009C77E2">
        <w:rPr>
          <w:i/>
          <w:sz w:val="22"/>
          <w:szCs w:val="22"/>
        </w:rPr>
        <w:t>жения успешного и устойчивого развития социальных систем требуются переосмысление понятий, ценностей и критериев господствующей общественной и экономи</w:t>
      </w:r>
      <w:r w:rsidRPr="009C77E2">
        <w:rPr>
          <w:i/>
          <w:sz w:val="22"/>
          <w:szCs w:val="22"/>
        </w:rPr>
        <w:softHyphen/>
        <w:t>ческой модели, смена ценностных установок  на личном и общественном уровне.  Рассматривается н</w:t>
      </w:r>
      <w:r w:rsidRPr="009C77E2">
        <w:rPr>
          <w:i/>
          <w:sz w:val="22"/>
          <w:szCs w:val="22"/>
        </w:rPr>
        <w:t>е</w:t>
      </w:r>
      <w:r w:rsidRPr="009C77E2">
        <w:rPr>
          <w:i/>
          <w:sz w:val="22"/>
          <w:szCs w:val="22"/>
        </w:rPr>
        <w:t>сколько существующих концепций в качестве основы для построения нового социального общества: «Концепция устойчивого развития», «Концепция рациональности или благор</w:t>
      </w:r>
      <w:r w:rsidRPr="009C77E2">
        <w:rPr>
          <w:i/>
          <w:sz w:val="22"/>
          <w:szCs w:val="22"/>
        </w:rPr>
        <w:t>а</w:t>
      </w:r>
      <w:r w:rsidRPr="009C77E2">
        <w:rPr>
          <w:i/>
          <w:sz w:val="22"/>
          <w:szCs w:val="22"/>
        </w:rPr>
        <w:t xml:space="preserve">зумной жизни», «Концепция общественной безопасности». </w:t>
      </w:r>
    </w:p>
    <w:p w:rsidR="00D90F55" w:rsidRPr="009C77E2" w:rsidRDefault="00D90F55" w:rsidP="009C77E2">
      <w:pPr>
        <w:ind w:left="284" w:right="284" w:firstLine="284"/>
        <w:jc w:val="both"/>
        <w:rPr>
          <w:sz w:val="22"/>
          <w:szCs w:val="22"/>
        </w:rPr>
      </w:pPr>
    </w:p>
    <w:p w:rsidR="00D90F55" w:rsidRPr="009C77E2" w:rsidRDefault="00D90F55" w:rsidP="009C77E2">
      <w:pPr>
        <w:ind w:left="284" w:right="284" w:firstLine="284"/>
        <w:jc w:val="both"/>
        <w:rPr>
          <w:sz w:val="22"/>
          <w:szCs w:val="22"/>
        </w:rPr>
      </w:pPr>
      <w:r w:rsidRPr="009C77E2">
        <w:rPr>
          <w:b/>
          <w:sz w:val="22"/>
          <w:szCs w:val="22"/>
        </w:rPr>
        <w:t>Ключевые слова</w:t>
      </w:r>
      <w:r w:rsidRPr="009C77E2">
        <w:rPr>
          <w:sz w:val="22"/>
          <w:szCs w:val="22"/>
        </w:rPr>
        <w:t>:</w:t>
      </w:r>
      <w:r w:rsidRPr="009C77E2">
        <w:rPr>
          <w:i/>
          <w:sz w:val="22"/>
          <w:szCs w:val="22"/>
        </w:rPr>
        <w:t xml:space="preserve"> </w:t>
      </w:r>
      <w:r w:rsidRPr="009C77E2">
        <w:rPr>
          <w:iCs/>
          <w:sz w:val="22"/>
          <w:szCs w:val="22"/>
          <w:lang w:bidi="ar-JO"/>
        </w:rPr>
        <w:t>эффективность</w:t>
      </w:r>
      <w:r w:rsidRPr="009C77E2">
        <w:rPr>
          <w:iCs/>
          <w:sz w:val="22"/>
          <w:szCs w:val="22"/>
        </w:rPr>
        <w:t xml:space="preserve"> управления, социальное общество, общество потре</w:t>
      </w:r>
      <w:r w:rsidRPr="009C77E2">
        <w:rPr>
          <w:iCs/>
          <w:sz w:val="22"/>
          <w:szCs w:val="22"/>
        </w:rPr>
        <w:t>б</w:t>
      </w:r>
      <w:r w:rsidRPr="009C77E2">
        <w:rPr>
          <w:iCs/>
          <w:sz w:val="22"/>
          <w:szCs w:val="22"/>
        </w:rPr>
        <w:t>ления, благоразумная жизнь, качество жизни</w:t>
      </w:r>
      <w:r w:rsidRPr="009C77E2">
        <w:rPr>
          <w:sz w:val="22"/>
          <w:szCs w:val="22"/>
        </w:rPr>
        <w:t>.</w:t>
      </w:r>
    </w:p>
    <w:p w:rsidR="00D90F55" w:rsidRPr="009C77E2" w:rsidRDefault="00D90F55" w:rsidP="009C77E2">
      <w:pPr>
        <w:ind w:left="284" w:right="284" w:firstLine="284"/>
        <w:jc w:val="both"/>
        <w:rPr>
          <w:sz w:val="22"/>
          <w:szCs w:val="22"/>
        </w:rPr>
      </w:pPr>
    </w:p>
    <w:p w:rsidR="00950249" w:rsidRDefault="00950249" w:rsidP="00950249">
      <w:pPr>
        <w:jc w:val="center"/>
        <w:rPr>
          <w:b/>
          <w:sz w:val="28"/>
          <w:szCs w:val="28"/>
          <w:lang w:val="en-US"/>
        </w:rPr>
      </w:pPr>
      <w:r>
        <w:rPr>
          <w:b/>
          <w:sz w:val="28"/>
          <w:szCs w:val="28"/>
          <w:lang w:val="en-US"/>
        </w:rPr>
        <w:t>ABOUT CRITERIA AND BASES OF CONSTRUCTION</w:t>
      </w:r>
    </w:p>
    <w:p w:rsidR="00D90F55" w:rsidRPr="009C77E2" w:rsidRDefault="00950249" w:rsidP="00950249">
      <w:pPr>
        <w:tabs>
          <w:tab w:val="num" w:pos="0"/>
        </w:tabs>
        <w:jc w:val="center"/>
        <w:rPr>
          <w:b/>
          <w:bCs/>
          <w:sz w:val="28"/>
          <w:szCs w:val="28"/>
          <w:lang w:val="en-US"/>
        </w:rPr>
      </w:pPr>
      <w:r>
        <w:rPr>
          <w:b/>
          <w:sz w:val="28"/>
          <w:szCs w:val="28"/>
          <w:lang w:val="en-US"/>
        </w:rPr>
        <w:t>OF A NEW SOCIAL SOCIETY</w:t>
      </w:r>
    </w:p>
    <w:p w:rsidR="00D90F55" w:rsidRPr="009C77E2" w:rsidRDefault="00D90F55" w:rsidP="009C77E2">
      <w:pPr>
        <w:jc w:val="center"/>
        <w:rPr>
          <w:sz w:val="18"/>
          <w:szCs w:val="18"/>
          <w:lang w:val="en-US"/>
        </w:rPr>
      </w:pPr>
    </w:p>
    <w:p w:rsidR="00D90F55" w:rsidRPr="009C77E2" w:rsidRDefault="00D90F55" w:rsidP="009C77E2">
      <w:pPr>
        <w:jc w:val="center"/>
        <w:rPr>
          <w:b/>
          <w:bCs/>
          <w:sz w:val="24"/>
          <w:szCs w:val="24"/>
          <w:lang w:val="en-US"/>
        </w:rPr>
      </w:pPr>
      <w:r w:rsidRPr="009C77E2">
        <w:rPr>
          <w:b/>
          <w:bCs/>
          <w:sz w:val="24"/>
          <w:szCs w:val="24"/>
          <w:lang w:val="en-US"/>
        </w:rPr>
        <w:t>A.H. ZHILYAEV</w:t>
      </w:r>
    </w:p>
    <w:p w:rsidR="00D90F55" w:rsidRPr="009C77E2" w:rsidRDefault="00D90F55" w:rsidP="009C77E2">
      <w:pPr>
        <w:jc w:val="center"/>
        <w:rPr>
          <w:sz w:val="18"/>
          <w:szCs w:val="18"/>
          <w:lang w:val="en-US"/>
        </w:rPr>
      </w:pPr>
    </w:p>
    <w:p w:rsidR="00D90F55" w:rsidRPr="009C77E2" w:rsidRDefault="00D90F55" w:rsidP="009C77E2">
      <w:pPr>
        <w:widowControl w:val="0"/>
        <w:shd w:val="clear" w:color="auto" w:fill="FFFFFF"/>
        <w:jc w:val="center"/>
        <w:rPr>
          <w:lang w:val="en-US"/>
        </w:rPr>
      </w:pPr>
      <w:r w:rsidRPr="009C77E2">
        <w:rPr>
          <w:lang w:val="en-US"/>
        </w:rPr>
        <w:t>Institute of Computer Science and Problems of Regional Management of KBSC</w:t>
      </w:r>
    </w:p>
    <w:p w:rsidR="00D90F55" w:rsidRPr="009C77E2" w:rsidRDefault="00D90F55" w:rsidP="009C77E2">
      <w:pPr>
        <w:widowControl w:val="0"/>
        <w:shd w:val="clear" w:color="auto" w:fill="FFFFFF"/>
        <w:jc w:val="center"/>
        <w:rPr>
          <w:lang w:val="en-US"/>
        </w:rPr>
      </w:pPr>
      <w:r w:rsidRPr="009C77E2">
        <w:rPr>
          <w:lang w:val="en-US"/>
        </w:rPr>
        <w:t>of the Russian Academy of Sciences</w:t>
      </w:r>
    </w:p>
    <w:p w:rsidR="00D90F55" w:rsidRPr="009C77E2" w:rsidRDefault="00D90F55" w:rsidP="009C77E2">
      <w:pPr>
        <w:widowControl w:val="0"/>
        <w:shd w:val="clear" w:color="auto" w:fill="FFFFFF"/>
        <w:jc w:val="center"/>
        <w:rPr>
          <w:lang w:val="en-US"/>
        </w:rPr>
      </w:pPr>
      <w:r w:rsidRPr="009C77E2">
        <w:rPr>
          <w:lang w:val="en-US"/>
        </w:rPr>
        <w:t>360000, KBR, Nalchik, 37-a, I. Armand street</w:t>
      </w:r>
    </w:p>
    <w:p w:rsidR="00D90F55" w:rsidRPr="009C77E2" w:rsidRDefault="00D90F55" w:rsidP="009C77E2">
      <w:pPr>
        <w:widowControl w:val="0"/>
        <w:shd w:val="clear" w:color="auto" w:fill="FFFFFF"/>
        <w:jc w:val="center"/>
        <w:rPr>
          <w:lang w:val="en-US"/>
        </w:rPr>
      </w:pPr>
      <w:r w:rsidRPr="009C77E2">
        <w:rPr>
          <w:lang w:val="en-US"/>
        </w:rPr>
        <w:t xml:space="preserve">E-mail: </w:t>
      </w:r>
      <w:r w:rsidRPr="009C77E2">
        <w:rPr>
          <w:u w:val="single"/>
          <w:lang w:val="en-US"/>
        </w:rPr>
        <w:t>iipru@ rambler.ru</w:t>
      </w:r>
    </w:p>
    <w:p w:rsidR="00D90F55" w:rsidRPr="009C77E2" w:rsidRDefault="00D90F55" w:rsidP="009C77E2">
      <w:pPr>
        <w:jc w:val="center"/>
        <w:rPr>
          <w:sz w:val="18"/>
          <w:szCs w:val="18"/>
          <w:lang w:val="en-US"/>
        </w:rPr>
      </w:pPr>
    </w:p>
    <w:p w:rsidR="00D90F55" w:rsidRPr="009C77E2" w:rsidRDefault="00D90F55" w:rsidP="009C77E2">
      <w:pPr>
        <w:tabs>
          <w:tab w:val="num" w:pos="0"/>
        </w:tabs>
        <w:ind w:firstLine="284"/>
        <w:jc w:val="both"/>
        <w:rPr>
          <w:iCs/>
          <w:sz w:val="22"/>
          <w:szCs w:val="22"/>
          <w:lang w:val="en-US"/>
        </w:rPr>
      </w:pPr>
      <w:r w:rsidRPr="009C77E2">
        <w:rPr>
          <w:iCs/>
          <w:sz w:val="22"/>
          <w:szCs w:val="22"/>
          <w:lang w:val="en-US"/>
        </w:rPr>
        <w:t>To overcome the  crisis, with which the modern mankind is confronted and for achievement of su</w:t>
      </w:r>
      <w:r w:rsidRPr="009C77E2">
        <w:rPr>
          <w:iCs/>
          <w:sz w:val="22"/>
          <w:szCs w:val="22"/>
          <w:lang w:val="en-US"/>
        </w:rPr>
        <w:t>c</w:t>
      </w:r>
      <w:r w:rsidRPr="009C77E2">
        <w:rPr>
          <w:iCs/>
          <w:sz w:val="22"/>
          <w:szCs w:val="22"/>
          <w:lang w:val="en-US"/>
        </w:rPr>
        <w:t xml:space="preserve">cessful and steady development of social systems  we need reconsideration of concepts, change of values and criteria of prevailing public and economic model at personal and public level. Some existing concepts are considered as a basis for construction of a new social community: "Concept of steady development ", " Concept of rationality or reasonable life, "Concept of public safety ".  </w:t>
      </w:r>
    </w:p>
    <w:p w:rsidR="00D90F55" w:rsidRPr="009C77E2" w:rsidRDefault="00D90F55" w:rsidP="009C77E2">
      <w:pPr>
        <w:tabs>
          <w:tab w:val="num" w:pos="0"/>
        </w:tabs>
        <w:ind w:firstLine="284"/>
        <w:jc w:val="both"/>
        <w:rPr>
          <w:i/>
          <w:iCs/>
          <w:sz w:val="22"/>
          <w:szCs w:val="22"/>
          <w:lang w:val="en-US"/>
        </w:rPr>
      </w:pPr>
    </w:p>
    <w:p w:rsidR="00D90F55" w:rsidRPr="009C77E2" w:rsidRDefault="00D90F55" w:rsidP="009C77E2">
      <w:pPr>
        <w:tabs>
          <w:tab w:val="num" w:pos="0"/>
        </w:tabs>
        <w:ind w:firstLine="284"/>
        <w:jc w:val="both"/>
        <w:rPr>
          <w:sz w:val="22"/>
          <w:szCs w:val="22"/>
          <w:lang w:val="en-US"/>
        </w:rPr>
      </w:pPr>
      <w:r w:rsidRPr="009C77E2">
        <w:rPr>
          <w:b/>
          <w:bCs/>
          <w:sz w:val="22"/>
          <w:szCs w:val="22"/>
          <w:lang w:val="en-US"/>
        </w:rPr>
        <w:t>Key words</w:t>
      </w:r>
      <w:r w:rsidRPr="009C77E2">
        <w:rPr>
          <w:sz w:val="22"/>
          <w:szCs w:val="22"/>
          <w:lang w:val="en-US"/>
        </w:rPr>
        <w:t>:  management efficiency, social society, society of consumption, reasonable life, quality of life.</w:t>
      </w:r>
    </w:p>
    <w:p w:rsidR="00D90F55" w:rsidRPr="009C77E2" w:rsidRDefault="00D90F55" w:rsidP="009C77E2">
      <w:pPr>
        <w:tabs>
          <w:tab w:val="left" w:pos="2055"/>
        </w:tabs>
        <w:ind w:firstLine="284"/>
        <w:jc w:val="both"/>
        <w:rPr>
          <w:sz w:val="24"/>
          <w:szCs w:val="24"/>
          <w:lang w:val="en-US"/>
        </w:rPr>
      </w:pPr>
    </w:p>
    <w:p w:rsidR="00D90F55" w:rsidRPr="009C77E2" w:rsidRDefault="00D90F55" w:rsidP="009C77E2">
      <w:pPr>
        <w:jc w:val="center"/>
        <w:rPr>
          <w:b/>
          <w:sz w:val="24"/>
          <w:szCs w:val="24"/>
        </w:rPr>
      </w:pPr>
      <w:r w:rsidRPr="009C77E2">
        <w:rPr>
          <w:b/>
          <w:sz w:val="24"/>
          <w:szCs w:val="24"/>
        </w:rPr>
        <w:t>ЛИТЕРАТУРА</w:t>
      </w:r>
    </w:p>
    <w:p w:rsidR="00D90F55" w:rsidRPr="009C77E2" w:rsidRDefault="00D90F55" w:rsidP="009C77E2">
      <w:pPr>
        <w:ind w:firstLine="284"/>
        <w:jc w:val="both"/>
        <w:rPr>
          <w:sz w:val="24"/>
          <w:szCs w:val="24"/>
        </w:rPr>
      </w:pPr>
    </w:p>
    <w:p w:rsidR="00D90F55" w:rsidRPr="009C77E2" w:rsidRDefault="00D90F55" w:rsidP="009C77E2">
      <w:pPr>
        <w:pStyle w:val="af2"/>
        <w:numPr>
          <w:ilvl w:val="0"/>
          <w:numId w:val="24"/>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Агапова</w:t>
      </w:r>
      <w:r w:rsidRPr="009C77E2">
        <w:rPr>
          <w:rFonts w:ascii="Times New Roman" w:hAnsi="Times New Roman"/>
          <w:sz w:val="24"/>
          <w:szCs w:val="24"/>
        </w:rPr>
        <w:t xml:space="preserve"> </w:t>
      </w:r>
      <w:r w:rsidRPr="009C77E2">
        <w:rPr>
          <w:rFonts w:ascii="Times New Roman" w:hAnsi="Times New Roman"/>
          <w:i/>
          <w:iCs/>
          <w:sz w:val="24"/>
          <w:szCs w:val="24"/>
        </w:rPr>
        <w:t xml:space="preserve">И.И. </w:t>
      </w:r>
      <w:r w:rsidRPr="009C77E2">
        <w:rPr>
          <w:rFonts w:ascii="Times New Roman" w:hAnsi="Times New Roman"/>
          <w:sz w:val="24"/>
          <w:szCs w:val="24"/>
        </w:rPr>
        <w:t>История экономической мысли. М. 1998.</w:t>
      </w:r>
    </w:p>
    <w:p w:rsidR="00D90F55" w:rsidRPr="009C77E2" w:rsidRDefault="00D90F55" w:rsidP="009C77E2">
      <w:pPr>
        <w:pStyle w:val="af2"/>
        <w:numPr>
          <w:ilvl w:val="0"/>
          <w:numId w:val="24"/>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 xml:space="preserve">Веблен Т. </w:t>
      </w:r>
      <w:r w:rsidRPr="009C77E2">
        <w:rPr>
          <w:rFonts w:ascii="Times New Roman" w:hAnsi="Times New Roman"/>
          <w:sz w:val="24"/>
          <w:szCs w:val="24"/>
        </w:rPr>
        <w:t>Теория праздного класса: экономическое исследование институций.</w:t>
      </w:r>
    </w:p>
    <w:p w:rsidR="00D90F55" w:rsidRPr="009C77E2" w:rsidRDefault="00D90F55" w:rsidP="009C77E2">
      <w:pPr>
        <w:pStyle w:val="af2"/>
        <w:numPr>
          <w:ilvl w:val="0"/>
          <w:numId w:val="24"/>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Джафари М.</w:t>
      </w:r>
      <w:r w:rsidRPr="009C77E2">
        <w:rPr>
          <w:rFonts w:ascii="Times New Roman" w:hAnsi="Times New Roman"/>
          <w:sz w:val="24"/>
          <w:szCs w:val="24"/>
        </w:rPr>
        <w:t xml:space="preserve"> Благоразумная жизнь. М. 2014. </w:t>
      </w:r>
    </w:p>
    <w:p w:rsidR="00D90F55" w:rsidRPr="009C77E2" w:rsidRDefault="00D90F55" w:rsidP="009C77E2">
      <w:pPr>
        <w:pStyle w:val="af2"/>
        <w:numPr>
          <w:ilvl w:val="0"/>
          <w:numId w:val="24"/>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Жиляев А.Х</w:t>
      </w:r>
      <w:r w:rsidRPr="009C77E2">
        <w:rPr>
          <w:rFonts w:ascii="Times New Roman" w:hAnsi="Times New Roman"/>
          <w:sz w:val="24"/>
          <w:szCs w:val="24"/>
        </w:rPr>
        <w:t>. Принципы построения комплекса интегральных показателей для оце</w:t>
      </w:r>
      <w:r w:rsidRPr="009C77E2">
        <w:rPr>
          <w:rFonts w:ascii="Times New Roman" w:hAnsi="Times New Roman"/>
          <w:sz w:val="24"/>
          <w:szCs w:val="24"/>
        </w:rPr>
        <w:t>н</w:t>
      </w:r>
      <w:r w:rsidRPr="009C77E2">
        <w:rPr>
          <w:rFonts w:ascii="Times New Roman" w:hAnsi="Times New Roman"/>
          <w:sz w:val="24"/>
          <w:szCs w:val="24"/>
        </w:rPr>
        <w:t xml:space="preserve">ки эффективности управления социально-экономическим развитием региона // Известия КБНЦ РАН. 2014. </w:t>
      </w:r>
      <w:r w:rsidRPr="009C77E2">
        <w:rPr>
          <w:rFonts w:ascii="Times New Roman" w:hAnsi="Times New Roman"/>
          <w:sz w:val="24"/>
          <w:szCs w:val="24"/>
          <w:lang w:bidi="ar-JO"/>
        </w:rPr>
        <w:t>№1</w:t>
      </w:r>
      <w:r w:rsidRPr="009C77E2">
        <w:rPr>
          <w:rFonts w:ascii="Times New Roman" w:hAnsi="Times New Roman"/>
          <w:sz w:val="24"/>
          <w:szCs w:val="24"/>
        </w:rPr>
        <w:t>. С. 90-94.</w:t>
      </w:r>
    </w:p>
    <w:p w:rsidR="00D90F55" w:rsidRPr="009C77E2" w:rsidRDefault="00D90F55" w:rsidP="009C77E2">
      <w:pPr>
        <w:pStyle w:val="af2"/>
        <w:numPr>
          <w:ilvl w:val="0"/>
          <w:numId w:val="24"/>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Жиляев А.Х</w:t>
      </w:r>
      <w:r w:rsidRPr="009C77E2">
        <w:rPr>
          <w:rFonts w:ascii="Times New Roman" w:hAnsi="Times New Roman"/>
          <w:sz w:val="24"/>
          <w:szCs w:val="24"/>
        </w:rPr>
        <w:t>. Критерии оценки эффективности управления социально-экономическим развитием региона // Известия КБНЦ РАН. 2012. № 6-2 (50). С. 49-55.</w:t>
      </w:r>
    </w:p>
    <w:p w:rsidR="00D90F55" w:rsidRPr="009C77E2" w:rsidRDefault="00D90F55" w:rsidP="009C77E2">
      <w:pPr>
        <w:pStyle w:val="af2"/>
        <w:numPr>
          <w:ilvl w:val="0"/>
          <w:numId w:val="24"/>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Иванов П.М.</w:t>
      </w:r>
      <w:r w:rsidRPr="009C77E2">
        <w:rPr>
          <w:rFonts w:ascii="Times New Roman" w:hAnsi="Times New Roman"/>
          <w:sz w:val="24"/>
          <w:szCs w:val="24"/>
        </w:rPr>
        <w:t xml:space="preserve"> Устойчивое развитие россии: утопия или реальность? // Известия КБНЦ РАН. 2012. № 2-1. С. 7-12. </w:t>
      </w:r>
    </w:p>
    <w:p w:rsidR="00D90F55" w:rsidRPr="009C77E2" w:rsidRDefault="00D90F55" w:rsidP="009C77E2">
      <w:pPr>
        <w:pStyle w:val="af2"/>
        <w:numPr>
          <w:ilvl w:val="0"/>
          <w:numId w:val="24"/>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Рио-де-Жанейрская декларация по окружающей среде и развитию. 3-14 июня 1992 г.  </w:t>
      </w:r>
      <w:hyperlink r:id="rId77" w:history="1">
        <w:r w:rsidRPr="009C77E2">
          <w:rPr>
            <w:rStyle w:val="a7"/>
            <w:rFonts w:ascii="Times New Roman" w:hAnsi="Times New Roman"/>
            <w:color w:val="auto"/>
            <w:sz w:val="24"/>
            <w:szCs w:val="24"/>
            <w:lang w:val="en-US"/>
          </w:rPr>
          <w:t>http</w:t>
        </w:r>
        <w:r w:rsidRPr="009C77E2">
          <w:rPr>
            <w:rStyle w:val="a7"/>
            <w:rFonts w:ascii="Times New Roman" w:hAnsi="Times New Roman"/>
            <w:color w:val="auto"/>
            <w:sz w:val="24"/>
            <w:szCs w:val="24"/>
          </w:rPr>
          <w:t>://</w:t>
        </w:r>
        <w:r w:rsidRPr="009C77E2">
          <w:rPr>
            <w:rStyle w:val="a7"/>
            <w:rFonts w:ascii="Times New Roman" w:hAnsi="Times New Roman"/>
            <w:color w:val="auto"/>
            <w:sz w:val="24"/>
            <w:szCs w:val="24"/>
            <w:lang w:val="en-US"/>
          </w:rPr>
          <w:t>www</w:t>
        </w:r>
        <w:r w:rsidRPr="009C77E2">
          <w:rPr>
            <w:rStyle w:val="a7"/>
            <w:rFonts w:ascii="Times New Roman" w:hAnsi="Times New Roman"/>
            <w:color w:val="auto"/>
            <w:sz w:val="24"/>
            <w:szCs w:val="24"/>
          </w:rPr>
          <w:t>.</w:t>
        </w:r>
        <w:r w:rsidRPr="009C77E2">
          <w:rPr>
            <w:rStyle w:val="a7"/>
            <w:rFonts w:ascii="Times New Roman" w:hAnsi="Times New Roman"/>
            <w:color w:val="auto"/>
            <w:sz w:val="24"/>
            <w:szCs w:val="24"/>
            <w:lang w:val="en-US"/>
          </w:rPr>
          <w:t>un</w:t>
        </w:r>
        <w:r w:rsidRPr="009C77E2">
          <w:rPr>
            <w:rStyle w:val="a7"/>
            <w:rFonts w:ascii="Times New Roman" w:hAnsi="Times New Roman"/>
            <w:color w:val="auto"/>
            <w:sz w:val="24"/>
            <w:szCs w:val="24"/>
          </w:rPr>
          <w:t>.</w:t>
        </w:r>
        <w:r w:rsidRPr="009C77E2">
          <w:rPr>
            <w:rStyle w:val="a7"/>
            <w:rFonts w:ascii="Times New Roman" w:hAnsi="Times New Roman"/>
            <w:color w:val="auto"/>
            <w:sz w:val="24"/>
            <w:szCs w:val="24"/>
            <w:lang w:val="en-US"/>
          </w:rPr>
          <w:t>org</w:t>
        </w:r>
        <w:r w:rsidRPr="009C77E2">
          <w:rPr>
            <w:rStyle w:val="a7"/>
            <w:rFonts w:ascii="Times New Roman" w:hAnsi="Times New Roman"/>
            <w:color w:val="auto"/>
            <w:sz w:val="24"/>
            <w:szCs w:val="24"/>
          </w:rPr>
          <w:t>/</w:t>
        </w:r>
        <w:r w:rsidRPr="009C77E2">
          <w:rPr>
            <w:rStyle w:val="a7"/>
            <w:rFonts w:ascii="Times New Roman" w:hAnsi="Times New Roman"/>
            <w:color w:val="auto"/>
            <w:sz w:val="24"/>
            <w:szCs w:val="24"/>
            <w:lang w:val="en-US"/>
          </w:rPr>
          <w:t>ru</w:t>
        </w:r>
        <w:r w:rsidRPr="009C77E2">
          <w:rPr>
            <w:rStyle w:val="a7"/>
            <w:rFonts w:ascii="Times New Roman" w:hAnsi="Times New Roman"/>
            <w:color w:val="auto"/>
            <w:sz w:val="24"/>
            <w:szCs w:val="24"/>
          </w:rPr>
          <w:t>/</w:t>
        </w:r>
        <w:r w:rsidRPr="009C77E2">
          <w:rPr>
            <w:rStyle w:val="a7"/>
            <w:rFonts w:ascii="Times New Roman" w:hAnsi="Times New Roman"/>
            <w:color w:val="auto"/>
            <w:sz w:val="24"/>
            <w:szCs w:val="24"/>
            <w:lang w:val="en-US"/>
          </w:rPr>
          <w:t>documents</w:t>
        </w:r>
        <w:r w:rsidRPr="009C77E2">
          <w:rPr>
            <w:rStyle w:val="a7"/>
            <w:rFonts w:ascii="Times New Roman" w:hAnsi="Times New Roman"/>
            <w:color w:val="auto"/>
            <w:sz w:val="24"/>
            <w:szCs w:val="24"/>
          </w:rPr>
          <w:t>/</w:t>
        </w:r>
        <w:r w:rsidRPr="009C77E2">
          <w:rPr>
            <w:rStyle w:val="a7"/>
            <w:rFonts w:ascii="Times New Roman" w:hAnsi="Times New Roman"/>
            <w:color w:val="auto"/>
            <w:sz w:val="24"/>
            <w:szCs w:val="24"/>
            <w:lang w:val="en-US"/>
          </w:rPr>
          <w:t>decl</w:t>
        </w:r>
        <w:r w:rsidRPr="009C77E2">
          <w:rPr>
            <w:rStyle w:val="a7"/>
            <w:rFonts w:ascii="Times New Roman" w:hAnsi="Times New Roman"/>
            <w:color w:val="auto"/>
            <w:sz w:val="24"/>
            <w:szCs w:val="24"/>
          </w:rPr>
          <w:t>_</w:t>
        </w:r>
        <w:r w:rsidRPr="009C77E2">
          <w:rPr>
            <w:rStyle w:val="a7"/>
            <w:rFonts w:ascii="Times New Roman" w:hAnsi="Times New Roman"/>
            <w:color w:val="auto"/>
            <w:sz w:val="24"/>
            <w:szCs w:val="24"/>
            <w:lang w:val="en-US"/>
          </w:rPr>
          <w:t>conv</w:t>
        </w:r>
        <w:r w:rsidRPr="009C77E2">
          <w:rPr>
            <w:rStyle w:val="a7"/>
            <w:rFonts w:ascii="Times New Roman" w:hAnsi="Times New Roman"/>
            <w:color w:val="auto"/>
            <w:sz w:val="24"/>
            <w:szCs w:val="24"/>
          </w:rPr>
          <w:t>/</w:t>
        </w:r>
        <w:r w:rsidRPr="009C77E2">
          <w:rPr>
            <w:rStyle w:val="a7"/>
            <w:rFonts w:ascii="Times New Roman" w:hAnsi="Times New Roman"/>
            <w:color w:val="auto"/>
            <w:sz w:val="24"/>
            <w:szCs w:val="24"/>
            <w:lang w:val="en-US"/>
          </w:rPr>
          <w:t>declarations</w:t>
        </w:r>
        <w:r w:rsidRPr="009C77E2">
          <w:rPr>
            <w:rStyle w:val="a7"/>
            <w:rFonts w:ascii="Times New Roman" w:hAnsi="Times New Roman"/>
            <w:color w:val="auto"/>
            <w:sz w:val="24"/>
            <w:szCs w:val="24"/>
          </w:rPr>
          <w:t>/</w:t>
        </w:r>
        <w:r w:rsidRPr="009C77E2">
          <w:rPr>
            <w:rStyle w:val="a7"/>
            <w:rFonts w:ascii="Times New Roman" w:hAnsi="Times New Roman"/>
            <w:color w:val="auto"/>
            <w:sz w:val="24"/>
            <w:szCs w:val="24"/>
            <w:lang w:val="en-US"/>
          </w:rPr>
          <w:t>riodecl</w:t>
        </w:r>
        <w:r w:rsidRPr="009C77E2">
          <w:rPr>
            <w:rStyle w:val="a7"/>
            <w:rFonts w:ascii="Times New Roman" w:hAnsi="Times New Roman"/>
            <w:color w:val="auto"/>
            <w:sz w:val="24"/>
            <w:szCs w:val="24"/>
          </w:rPr>
          <w:t>.</w:t>
        </w:r>
        <w:r w:rsidRPr="009C77E2">
          <w:rPr>
            <w:rStyle w:val="a7"/>
            <w:rFonts w:ascii="Times New Roman" w:hAnsi="Times New Roman"/>
            <w:color w:val="auto"/>
            <w:sz w:val="24"/>
            <w:szCs w:val="24"/>
            <w:lang w:val="en-US"/>
          </w:rPr>
          <w:t>shtml</w:t>
        </w:r>
      </w:hyperlink>
    </w:p>
    <w:p w:rsidR="00D90F55" w:rsidRPr="009C77E2" w:rsidRDefault="00D90F55" w:rsidP="009C77E2">
      <w:pPr>
        <w:pStyle w:val="af2"/>
        <w:numPr>
          <w:ilvl w:val="0"/>
          <w:numId w:val="24"/>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Стенограмма "Прямой линии с Владимиром Путиным" – 17.04.2014 года.</w:t>
      </w:r>
    </w:p>
    <w:p w:rsidR="00D90F55" w:rsidRPr="009C77E2" w:rsidRDefault="00D90F55" w:rsidP="009C77E2">
      <w:pPr>
        <w:pStyle w:val="af2"/>
        <w:numPr>
          <w:ilvl w:val="0"/>
          <w:numId w:val="24"/>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Стенограмма селекторного совещания Правительства РФ «Оценка эффективности деятельности органов исполнительной власти субъектов Российской Федерации» от 10 января 2012 года.</w:t>
      </w:r>
    </w:p>
    <w:p w:rsidR="00D90F55" w:rsidRPr="009C77E2" w:rsidRDefault="00D90F55" w:rsidP="009C77E2">
      <w:pPr>
        <w:ind w:firstLine="284"/>
        <w:jc w:val="both"/>
        <w:textAlignment w:val="baseline"/>
        <w:rPr>
          <w:sz w:val="24"/>
          <w:szCs w:val="24"/>
          <w:shd w:val="clear" w:color="auto" w:fill="FFFFFF"/>
        </w:rPr>
      </w:pPr>
    </w:p>
    <w:p w:rsidR="00D90F55" w:rsidRPr="009C77E2" w:rsidRDefault="00D90F55" w:rsidP="009C77E2">
      <w:pPr>
        <w:ind w:firstLine="284"/>
        <w:jc w:val="both"/>
        <w:rPr>
          <w:sz w:val="24"/>
          <w:szCs w:val="24"/>
        </w:rPr>
      </w:pPr>
      <w:r w:rsidRPr="009C77E2">
        <w:rPr>
          <w:b/>
          <w:sz w:val="24"/>
          <w:szCs w:val="24"/>
        </w:rPr>
        <w:t>Жиляев Алабин Хусейнович</w:t>
      </w:r>
      <w:r w:rsidRPr="009C77E2">
        <w:rPr>
          <w:sz w:val="24"/>
          <w:szCs w:val="24"/>
        </w:rPr>
        <w:t>, н.с. Института информатики и проблем регионального управления КБНЦ РАН.</w:t>
      </w:r>
    </w:p>
    <w:p w:rsidR="00D90F55" w:rsidRPr="009C77E2" w:rsidRDefault="00D90F55" w:rsidP="009C77E2">
      <w:pPr>
        <w:ind w:firstLine="284"/>
        <w:jc w:val="both"/>
        <w:rPr>
          <w:sz w:val="24"/>
          <w:szCs w:val="24"/>
        </w:rPr>
      </w:pPr>
      <w:r w:rsidRPr="009C77E2">
        <w:rPr>
          <w:sz w:val="24"/>
          <w:szCs w:val="24"/>
        </w:rPr>
        <w:t>360000, КБР, г. Нальчик, ул. И.Арманд, 37-а.</w:t>
      </w:r>
    </w:p>
    <w:p w:rsidR="00D90F55" w:rsidRPr="009C77E2" w:rsidRDefault="00D90F55" w:rsidP="009C77E2">
      <w:pPr>
        <w:ind w:firstLine="284"/>
        <w:jc w:val="both"/>
        <w:rPr>
          <w:sz w:val="24"/>
          <w:szCs w:val="24"/>
          <w:lang w:val="en-US"/>
        </w:rPr>
      </w:pPr>
      <w:r w:rsidRPr="009C77E2">
        <w:rPr>
          <w:sz w:val="24"/>
          <w:szCs w:val="24"/>
        </w:rPr>
        <w:t>Тел</w:t>
      </w:r>
      <w:r w:rsidRPr="009C77E2">
        <w:rPr>
          <w:sz w:val="24"/>
          <w:szCs w:val="24"/>
          <w:lang w:val="en-US"/>
        </w:rPr>
        <w:t xml:space="preserve">.: 8-962-649-25-54, (8662) 42-65-62, </w:t>
      </w:r>
      <w:r w:rsidRPr="009C77E2">
        <w:rPr>
          <w:sz w:val="24"/>
          <w:szCs w:val="24"/>
        </w:rPr>
        <w:t>Факс</w:t>
      </w:r>
      <w:r w:rsidRPr="009C77E2">
        <w:rPr>
          <w:sz w:val="24"/>
          <w:szCs w:val="24"/>
          <w:lang w:val="en-US"/>
        </w:rPr>
        <w:t>: (8662) 42-65-62.</w:t>
      </w:r>
    </w:p>
    <w:p w:rsidR="00D90F55" w:rsidRPr="009C77E2" w:rsidRDefault="00D90F55" w:rsidP="009C77E2">
      <w:pPr>
        <w:ind w:firstLine="284"/>
        <w:jc w:val="both"/>
        <w:rPr>
          <w:sz w:val="24"/>
          <w:szCs w:val="24"/>
          <w:lang w:val="en-US"/>
        </w:rPr>
      </w:pPr>
      <w:r w:rsidRPr="009C77E2">
        <w:rPr>
          <w:sz w:val="24"/>
          <w:szCs w:val="24"/>
          <w:lang w:val="en-US"/>
        </w:rPr>
        <w:lastRenderedPageBreak/>
        <w:t xml:space="preserve">E-mail: </w:t>
      </w:r>
      <w:hyperlink r:id="rId78" w:history="1">
        <w:r w:rsidRPr="009C77E2">
          <w:rPr>
            <w:rStyle w:val="a7"/>
            <w:color w:val="auto"/>
            <w:sz w:val="24"/>
            <w:szCs w:val="24"/>
            <w:lang w:val="en-US"/>
          </w:rPr>
          <w:t>a_jilyaev@mail.ru</w:t>
        </w:r>
      </w:hyperlink>
    </w:p>
    <w:p w:rsidR="00D90F55" w:rsidRPr="009C77E2" w:rsidRDefault="00D90F55" w:rsidP="009C77E2">
      <w:pPr>
        <w:ind w:firstLine="284"/>
        <w:jc w:val="both"/>
        <w:rPr>
          <w:bCs/>
          <w:sz w:val="24"/>
          <w:szCs w:val="24"/>
          <w:lang w:val="en-US"/>
        </w:rPr>
      </w:pPr>
    </w:p>
    <w:p w:rsidR="00D90F55" w:rsidRPr="009C77E2" w:rsidRDefault="00D90F55" w:rsidP="009C77E2">
      <w:pPr>
        <w:ind w:firstLine="284"/>
        <w:jc w:val="both"/>
        <w:rPr>
          <w:bCs/>
          <w:sz w:val="24"/>
          <w:szCs w:val="24"/>
          <w:lang w:val="en-US"/>
        </w:rPr>
      </w:pPr>
      <w:r w:rsidRPr="009C77E2">
        <w:rPr>
          <w:b/>
          <w:bCs/>
          <w:sz w:val="24"/>
          <w:szCs w:val="24"/>
          <w:lang w:val="en-US"/>
        </w:rPr>
        <w:t>Zhilyaev Alabin Huseynovich</w:t>
      </w:r>
      <w:r w:rsidRPr="009C77E2">
        <w:rPr>
          <w:bCs/>
          <w:sz w:val="24"/>
          <w:szCs w:val="24"/>
          <w:lang w:val="en-US"/>
        </w:rPr>
        <w:t>, staff scientist of the Institute of Computer Science and Pro</w:t>
      </w:r>
      <w:r w:rsidRPr="009C77E2">
        <w:rPr>
          <w:bCs/>
          <w:sz w:val="24"/>
          <w:szCs w:val="24"/>
          <w:lang w:val="en-US"/>
        </w:rPr>
        <w:t>b</w:t>
      </w:r>
      <w:r w:rsidRPr="009C77E2">
        <w:rPr>
          <w:bCs/>
          <w:sz w:val="24"/>
          <w:szCs w:val="24"/>
          <w:lang w:val="en-US"/>
        </w:rPr>
        <w:t>lems of Regional Management of KBSC of the Russian Academy of Sciences.</w:t>
      </w:r>
    </w:p>
    <w:p w:rsidR="00D90F55" w:rsidRPr="009C77E2" w:rsidRDefault="00D90F55" w:rsidP="009C77E2">
      <w:pPr>
        <w:ind w:firstLine="284"/>
        <w:jc w:val="both"/>
        <w:rPr>
          <w:bCs/>
          <w:sz w:val="24"/>
          <w:szCs w:val="24"/>
          <w:lang w:val="en-US"/>
        </w:rPr>
      </w:pPr>
      <w:r w:rsidRPr="009C77E2">
        <w:rPr>
          <w:bCs/>
          <w:sz w:val="24"/>
          <w:szCs w:val="24"/>
          <w:lang w:val="en-US"/>
        </w:rPr>
        <w:t>360000, KBR, Nalchik, 37-a, I. Armand street.</w:t>
      </w:r>
    </w:p>
    <w:p w:rsidR="00D90F55" w:rsidRPr="009C77E2" w:rsidRDefault="00D90F55" w:rsidP="009C77E2">
      <w:pPr>
        <w:ind w:firstLine="284"/>
        <w:jc w:val="both"/>
        <w:rPr>
          <w:bCs/>
          <w:sz w:val="24"/>
          <w:szCs w:val="24"/>
          <w:lang w:val="en-US"/>
        </w:rPr>
      </w:pPr>
      <w:r w:rsidRPr="009C77E2">
        <w:rPr>
          <w:bCs/>
          <w:sz w:val="24"/>
          <w:szCs w:val="24"/>
          <w:lang w:val="en-US"/>
        </w:rPr>
        <w:t>Ph.: 8-962-649-25-54, (8662) 42-65-62, Fax: (8662) 42-65-62 .</w:t>
      </w:r>
    </w:p>
    <w:p w:rsidR="00D90F55" w:rsidRPr="009C77E2" w:rsidRDefault="00D90F55" w:rsidP="009C77E2">
      <w:pPr>
        <w:ind w:firstLine="284"/>
        <w:jc w:val="both"/>
        <w:rPr>
          <w:sz w:val="24"/>
          <w:szCs w:val="24"/>
          <w:lang w:val="en-US"/>
        </w:rPr>
      </w:pPr>
      <w:r w:rsidRPr="009C77E2">
        <w:rPr>
          <w:sz w:val="24"/>
          <w:szCs w:val="24"/>
          <w:lang w:val="en-US"/>
        </w:rPr>
        <w:t xml:space="preserve">E-mail: </w:t>
      </w:r>
      <w:hyperlink r:id="rId79" w:history="1">
        <w:r w:rsidRPr="009C77E2">
          <w:rPr>
            <w:rStyle w:val="a7"/>
            <w:color w:val="auto"/>
            <w:sz w:val="24"/>
            <w:szCs w:val="24"/>
            <w:lang w:val="en-US"/>
          </w:rPr>
          <w:t>a_jilyaev@mail.ru</w:t>
        </w:r>
      </w:hyperlink>
    </w:p>
    <w:p w:rsidR="00D90F55" w:rsidRPr="009C77E2" w:rsidRDefault="00D90F55" w:rsidP="009C77E2">
      <w:pPr>
        <w:ind w:firstLine="284"/>
        <w:jc w:val="both"/>
        <w:textAlignment w:val="baseline"/>
        <w:rPr>
          <w:sz w:val="24"/>
          <w:szCs w:val="24"/>
          <w:shd w:val="clear" w:color="auto" w:fill="FFFFFF"/>
        </w:rPr>
      </w:pPr>
      <w:r w:rsidRPr="009C77E2">
        <w:rPr>
          <w:sz w:val="24"/>
          <w:szCs w:val="24"/>
          <w:shd w:val="clear" w:color="auto" w:fill="FFFFFF"/>
        </w:rPr>
        <w:t>___________________________________________________________________________</w:t>
      </w:r>
    </w:p>
    <w:p w:rsidR="00013FE0" w:rsidRPr="009C77E2" w:rsidRDefault="00013FE0" w:rsidP="009C77E2">
      <w:pPr>
        <w:ind w:firstLine="284"/>
        <w:jc w:val="both"/>
        <w:textAlignment w:val="baseline"/>
        <w:rPr>
          <w:sz w:val="24"/>
          <w:szCs w:val="24"/>
          <w:shd w:val="clear" w:color="auto" w:fill="FFFFFF"/>
        </w:rPr>
      </w:pPr>
    </w:p>
    <w:p w:rsidR="00013FE0" w:rsidRPr="009C77E2" w:rsidRDefault="00013FE0" w:rsidP="009C77E2">
      <w:pPr>
        <w:jc w:val="both"/>
        <w:rPr>
          <w:i/>
          <w:sz w:val="24"/>
          <w:szCs w:val="24"/>
        </w:rPr>
      </w:pPr>
      <w:r w:rsidRPr="009C77E2">
        <w:rPr>
          <w:i/>
          <w:sz w:val="24"/>
          <w:szCs w:val="24"/>
        </w:rPr>
        <w:t>УДК 332.143</w:t>
      </w:r>
    </w:p>
    <w:p w:rsidR="00013FE0" w:rsidRPr="009C77E2" w:rsidRDefault="00013FE0" w:rsidP="009C77E2">
      <w:pPr>
        <w:jc w:val="both"/>
        <w:rPr>
          <w:sz w:val="10"/>
          <w:szCs w:val="10"/>
        </w:rPr>
      </w:pPr>
    </w:p>
    <w:p w:rsidR="00013FE0" w:rsidRPr="009C77E2" w:rsidRDefault="00013FE0" w:rsidP="009C77E2">
      <w:pPr>
        <w:jc w:val="center"/>
        <w:rPr>
          <w:b/>
          <w:sz w:val="28"/>
          <w:szCs w:val="28"/>
        </w:rPr>
      </w:pPr>
      <w:r w:rsidRPr="009C77E2">
        <w:rPr>
          <w:b/>
          <w:sz w:val="28"/>
          <w:szCs w:val="28"/>
        </w:rPr>
        <w:t>МОДЕЛИРОВАНИЕ ОЦЕНКИ ВЛИЯНИЯ</w:t>
      </w:r>
    </w:p>
    <w:p w:rsidR="00013FE0" w:rsidRPr="009C77E2" w:rsidRDefault="00013FE0" w:rsidP="009C77E2">
      <w:pPr>
        <w:jc w:val="center"/>
        <w:rPr>
          <w:b/>
          <w:sz w:val="28"/>
          <w:szCs w:val="28"/>
        </w:rPr>
      </w:pPr>
      <w:r w:rsidRPr="009C77E2">
        <w:rPr>
          <w:b/>
          <w:sz w:val="28"/>
          <w:szCs w:val="28"/>
        </w:rPr>
        <w:t>ФАКТОРОВ ВНЕШНЕЙ СРЕДЫ НА ДИНАМИКУ</w:t>
      </w:r>
    </w:p>
    <w:p w:rsidR="00013FE0" w:rsidRPr="009C77E2" w:rsidRDefault="00013FE0" w:rsidP="009C77E2">
      <w:pPr>
        <w:jc w:val="center"/>
        <w:rPr>
          <w:b/>
          <w:sz w:val="28"/>
          <w:szCs w:val="28"/>
        </w:rPr>
      </w:pPr>
      <w:r w:rsidRPr="009C77E2">
        <w:rPr>
          <w:b/>
          <w:sz w:val="28"/>
          <w:szCs w:val="28"/>
        </w:rPr>
        <w:t>РЕГИОНАЛЬНЫХ СОЦИАЛЬНО-ЭКОНОМИЧЕСКИХ СИСТЕМ</w:t>
      </w:r>
    </w:p>
    <w:p w:rsidR="00013FE0" w:rsidRPr="009C77E2" w:rsidRDefault="00013FE0" w:rsidP="009C77E2">
      <w:pPr>
        <w:jc w:val="center"/>
        <w:rPr>
          <w:b/>
          <w:sz w:val="28"/>
          <w:szCs w:val="28"/>
        </w:rPr>
      </w:pPr>
      <w:r w:rsidRPr="009C77E2">
        <w:rPr>
          <w:b/>
          <w:sz w:val="28"/>
          <w:szCs w:val="28"/>
        </w:rPr>
        <w:t>С ИСПОЛЬЗОВАНИЕМ СРАВНИТЕЛЬНОГО</w:t>
      </w:r>
    </w:p>
    <w:p w:rsidR="00013FE0" w:rsidRPr="009C77E2" w:rsidRDefault="00013FE0" w:rsidP="009C77E2">
      <w:pPr>
        <w:jc w:val="center"/>
        <w:rPr>
          <w:b/>
          <w:sz w:val="28"/>
          <w:szCs w:val="28"/>
        </w:rPr>
      </w:pPr>
      <w:r w:rsidRPr="009C77E2">
        <w:rPr>
          <w:b/>
          <w:sz w:val="28"/>
          <w:szCs w:val="28"/>
        </w:rPr>
        <w:t xml:space="preserve">МНОГОМЕРНОГО АНАЛИЗА </w:t>
      </w:r>
    </w:p>
    <w:p w:rsidR="00013FE0" w:rsidRPr="009C77E2" w:rsidRDefault="00013FE0" w:rsidP="009C77E2">
      <w:pPr>
        <w:jc w:val="center"/>
        <w:rPr>
          <w:sz w:val="18"/>
          <w:szCs w:val="18"/>
        </w:rPr>
      </w:pPr>
    </w:p>
    <w:p w:rsidR="00013FE0" w:rsidRPr="009C77E2" w:rsidRDefault="00013FE0" w:rsidP="009C77E2">
      <w:pPr>
        <w:jc w:val="center"/>
        <w:rPr>
          <w:b/>
          <w:sz w:val="24"/>
          <w:szCs w:val="24"/>
        </w:rPr>
      </w:pPr>
      <w:r w:rsidRPr="009C77E2">
        <w:rPr>
          <w:b/>
          <w:sz w:val="24"/>
          <w:szCs w:val="24"/>
        </w:rPr>
        <w:t>П.М. ИВАНОВ, С.А. ТУМЕНОВА</w:t>
      </w:r>
    </w:p>
    <w:p w:rsidR="00013FE0" w:rsidRPr="009C77E2" w:rsidRDefault="00013FE0" w:rsidP="009C77E2">
      <w:pPr>
        <w:jc w:val="center"/>
        <w:rPr>
          <w:sz w:val="18"/>
          <w:szCs w:val="18"/>
        </w:rPr>
      </w:pPr>
    </w:p>
    <w:p w:rsidR="00013FE0" w:rsidRPr="009C77E2" w:rsidRDefault="00013FE0" w:rsidP="009C77E2">
      <w:pPr>
        <w:pStyle w:val="a9"/>
        <w:jc w:val="center"/>
        <w:rPr>
          <w:rFonts w:ascii="Times New Roman" w:hAnsi="Times New Roman"/>
          <w:bCs/>
          <w:sz w:val="20"/>
          <w:szCs w:val="20"/>
        </w:rPr>
      </w:pPr>
      <w:r w:rsidRPr="009C77E2">
        <w:rPr>
          <w:rFonts w:ascii="Times New Roman" w:hAnsi="Times New Roman"/>
          <w:bCs/>
          <w:sz w:val="20"/>
          <w:szCs w:val="20"/>
        </w:rPr>
        <w:t>ФГБУН Институт информатики и проблем регионального управления</w:t>
      </w:r>
    </w:p>
    <w:p w:rsidR="00013FE0" w:rsidRPr="009C77E2" w:rsidRDefault="00013FE0"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013FE0" w:rsidRPr="009C77E2" w:rsidRDefault="00013FE0"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013FE0" w:rsidRPr="009C77E2" w:rsidRDefault="00013FE0"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013FE0" w:rsidRPr="009C77E2" w:rsidRDefault="00013FE0" w:rsidP="009C77E2">
      <w:pPr>
        <w:jc w:val="center"/>
        <w:rPr>
          <w:sz w:val="18"/>
          <w:szCs w:val="18"/>
        </w:rPr>
      </w:pPr>
    </w:p>
    <w:p w:rsidR="00013FE0" w:rsidRPr="009C77E2" w:rsidRDefault="00013FE0" w:rsidP="009C77E2">
      <w:pPr>
        <w:tabs>
          <w:tab w:val="left" w:pos="1037"/>
        </w:tabs>
        <w:ind w:left="284" w:right="284" w:firstLine="284"/>
        <w:contextualSpacing/>
        <w:jc w:val="both"/>
        <w:rPr>
          <w:i/>
          <w:sz w:val="22"/>
          <w:szCs w:val="22"/>
        </w:rPr>
      </w:pPr>
      <w:r w:rsidRPr="009C77E2">
        <w:rPr>
          <w:i/>
          <w:sz w:val="22"/>
          <w:szCs w:val="22"/>
        </w:rPr>
        <w:t>С использованием возможностей сравнительного многомерного анализа разработана методика комплексной оценки влияния факторов внешней среды на динамику региональных социально-экономических систем, которая позволяет количественно отразить воздейс</w:t>
      </w:r>
      <w:r w:rsidRPr="009C77E2">
        <w:rPr>
          <w:i/>
          <w:sz w:val="22"/>
          <w:szCs w:val="22"/>
        </w:rPr>
        <w:t>т</w:t>
      </w:r>
      <w:r w:rsidRPr="009C77E2">
        <w:rPr>
          <w:i/>
          <w:sz w:val="22"/>
          <w:szCs w:val="22"/>
        </w:rPr>
        <w:t>вие ряда факторов макро- и мезосреды и определить направленность и силу их влияния. Преимуществами предложенной методики являются возможности идентификации соб</w:t>
      </w:r>
      <w:r w:rsidRPr="009C77E2">
        <w:rPr>
          <w:i/>
          <w:sz w:val="22"/>
          <w:szCs w:val="22"/>
        </w:rPr>
        <w:t>ы</w:t>
      </w:r>
      <w:r w:rsidRPr="009C77E2">
        <w:rPr>
          <w:i/>
          <w:sz w:val="22"/>
          <w:szCs w:val="22"/>
        </w:rPr>
        <w:t>тий и рисков во внешней среде для оптимизации управляющих воздействий, поиску страт</w:t>
      </w:r>
      <w:r w:rsidRPr="009C77E2">
        <w:rPr>
          <w:i/>
          <w:sz w:val="22"/>
          <w:szCs w:val="22"/>
        </w:rPr>
        <w:t>е</w:t>
      </w:r>
      <w:r w:rsidRPr="009C77E2">
        <w:rPr>
          <w:i/>
          <w:sz w:val="22"/>
          <w:szCs w:val="22"/>
        </w:rPr>
        <w:t xml:space="preserve">гий саморазвития в условиях нестабильности макросреды. </w:t>
      </w:r>
    </w:p>
    <w:p w:rsidR="00013FE0" w:rsidRPr="009C77E2" w:rsidRDefault="00013FE0" w:rsidP="009C77E2">
      <w:pPr>
        <w:tabs>
          <w:tab w:val="left" w:pos="1037"/>
        </w:tabs>
        <w:ind w:left="284" w:right="284" w:firstLine="284"/>
        <w:contextualSpacing/>
        <w:jc w:val="both"/>
        <w:rPr>
          <w:i/>
          <w:sz w:val="22"/>
          <w:szCs w:val="22"/>
        </w:rPr>
      </w:pPr>
    </w:p>
    <w:p w:rsidR="00013FE0" w:rsidRPr="009C77E2" w:rsidRDefault="00013FE0" w:rsidP="009C77E2">
      <w:pPr>
        <w:shd w:val="clear" w:color="auto" w:fill="FFFFFF"/>
        <w:tabs>
          <w:tab w:val="left" w:pos="1037"/>
        </w:tabs>
        <w:ind w:left="284" w:right="284" w:firstLine="284"/>
        <w:contextualSpacing/>
        <w:jc w:val="both"/>
        <w:rPr>
          <w:sz w:val="22"/>
          <w:szCs w:val="22"/>
        </w:rPr>
      </w:pPr>
      <w:r w:rsidRPr="009C77E2">
        <w:rPr>
          <w:b/>
          <w:sz w:val="22"/>
          <w:szCs w:val="22"/>
        </w:rPr>
        <w:t>Ключевые слова</w:t>
      </w:r>
      <w:r w:rsidRPr="009C77E2">
        <w:rPr>
          <w:sz w:val="22"/>
          <w:szCs w:val="22"/>
        </w:rPr>
        <w:t>: социально-экономические системы, регион, комплексная оценка, фа</w:t>
      </w:r>
      <w:r w:rsidRPr="009C77E2">
        <w:rPr>
          <w:sz w:val="22"/>
          <w:szCs w:val="22"/>
        </w:rPr>
        <w:t>к</w:t>
      </w:r>
      <w:r w:rsidRPr="009C77E2">
        <w:rPr>
          <w:sz w:val="22"/>
          <w:szCs w:val="22"/>
        </w:rPr>
        <w:t>торы внешней среды, методика, многомерный анализ, управляющее воздействие.</w:t>
      </w:r>
    </w:p>
    <w:p w:rsidR="00013FE0" w:rsidRPr="009C77E2" w:rsidRDefault="00013FE0" w:rsidP="009C77E2">
      <w:pPr>
        <w:jc w:val="both"/>
        <w:rPr>
          <w:sz w:val="24"/>
          <w:szCs w:val="24"/>
        </w:rPr>
      </w:pPr>
    </w:p>
    <w:p w:rsidR="00013FE0" w:rsidRPr="009C77E2" w:rsidRDefault="00013FE0" w:rsidP="009C77E2">
      <w:pPr>
        <w:jc w:val="center"/>
        <w:rPr>
          <w:b/>
          <w:sz w:val="28"/>
          <w:szCs w:val="28"/>
          <w:lang w:val="en-US"/>
        </w:rPr>
      </w:pPr>
      <w:r w:rsidRPr="009C77E2">
        <w:rPr>
          <w:b/>
          <w:sz w:val="28"/>
          <w:szCs w:val="28"/>
          <w:lang w:val="en-US"/>
        </w:rPr>
        <w:t>MODELING OF THE ASSESSMENT OF INFLUENCE</w:t>
      </w:r>
    </w:p>
    <w:p w:rsidR="00013FE0" w:rsidRPr="009C77E2" w:rsidRDefault="00013FE0" w:rsidP="009C77E2">
      <w:pPr>
        <w:jc w:val="center"/>
        <w:rPr>
          <w:b/>
          <w:sz w:val="28"/>
          <w:szCs w:val="28"/>
          <w:lang w:val="en-US"/>
        </w:rPr>
      </w:pPr>
      <w:r w:rsidRPr="009C77E2">
        <w:rPr>
          <w:b/>
          <w:sz w:val="28"/>
          <w:szCs w:val="28"/>
          <w:lang w:val="en-US"/>
        </w:rPr>
        <w:t>OF FACTORS OF ENVIRONMENT ON DYNAMICS</w:t>
      </w:r>
    </w:p>
    <w:p w:rsidR="00013FE0" w:rsidRPr="009C77E2" w:rsidRDefault="00013FE0" w:rsidP="009C77E2">
      <w:pPr>
        <w:jc w:val="center"/>
        <w:rPr>
          <w:b/>
          <w:sz w:val="28"/>
          <w:szCs w:val="28"/>
          <w:lang w:val="en-US"/>
        </w:rPr>
      </w:pPr>
      <w:r w:rsidRPr="009C77E2">
        <w:rPr>
          <w:b/>
          <w:sz w:val="28"/>
          <w:szCs w:val="28"/>
          <w:lang w:val="en-US"/>
        </w:rPr>
        <w:t>OF REGIONAL SOCIAL AND ECONOMIC SYSTEMS WITH USE</w:t>
      </w:r>
    </w:p>
    <w:p w:rsidR="00013FE0" w:rsidRPr="009C77E2" w:rsidRDefault="00013FE0" w:rsidP="009C77E2">
      <w:pPr>
        <w:jc w:val="center"/>
        <w:rPr>
          <w:b/>
          <w:sz w:val="28"/>
          <w:szCs w:val="28"/>
          <w:lang w:val="en-US"/>
        </w:rPr>
      </w:pPr>
      <w:r w:rsidRPr="009C77E2">
        <w:rPr>
          <w:b/>
          <w:sz w:val="28"/>
          <w:szCs w:val="28"/>
          <w:lang w:val="en-US"/>
        </w:rPr>
        <w:t>OF THE COMPARATIVE MULTIDIMENSIONAL ANALYSIS</w:t>
      </w:r>
    </w:p>
    <w:p w:rsidR="00013FE0" w:rsidRPr="009C77E2" w:rsidRDefault="00013FE0" w:rsidP="009C77E2">
      <w:pPr>
        <w:jc w:val="center"/>
        <w:rPr>
          <w:sz w:val="18"/>
          <w:szCs w:val="18"/>
          <w:lang w:val="en-US"/>
        </w:rPr>
      </w:pPr>
    </w:p>
    <w:p w:rsidR="00013FE0" w:rsidRPr="009C77E2" w:rsidRDefault="00013FE0" w:rsidP="009C77E2">
      <w:pPr>
        <w:jc w:val="center"/>
        <w:rPr>
          <w:b/>
          <w:lang w:val="en-US"/>
        </w:rPr>
      </w:pPr>
      <w:r w:rsidRPr="009C77E2">
        <w:rPr>
          <w:b/>
          <w:sz w:val="24"/>
          <w:szCs w:val="24"/>
          <w:lang w:val="en-US"/>
        </w:rPr>
        <w:t>P.M. IVANOV, S.A.</w:t>
      </w:r>
      <w:r w:rsidRPr="009C77E2">
        <w:rPr>
          <w:b/>
          <w:sz w:val="24"/>
          <w:szCs w:val="24"/>
        </w:rPr>
        <w:t>Т</w:t>
      </w:r>
      <w:r w:rsidRPr="009C77E2">
        <w:rPr>
          <w:b/>
          <w:sz w:val="24"/>
          <w:szCs w:val="24"/>
          <w:lang w:val="en-US"/>
        </w:rPr>
        <w:t>UMENOVA</w:t>
      </w:r>
    </w:p>
    <w:p w:rsidR="00013FE0" w:rsidRPr="009C77E2" w:rsidRDefault="00013FE0" w:rsidP="009C77E2">
      <w:pPr>
        <w:jc w:val="center"/>
        <w:rPr>
          <w:sz w:val="18"/>
          <w:szCs w:val="18"/>
          <w:lang w:val="en-US"/>
        </w:rPr>
      </w:pPr>
    </w:p>
    <w:p w:rsidR="00013FE0" w:rsidRPr="009C77E2" w:rsidRDefault="00013FE0" w:rsidP="009C77E2">
      <w:pPr>
        <w:widowControl w:val="0"/>
        <w:shd w:val="clear" w:color="auto" w:fill="FFFFFF"/>
        <w:jc w:val="center"/>
        <w:rPr>
          <w:lang w:val="en-US"/>
        </w:rPr>
      </w:pPr>
      <w:r w:rsidRPr="009C77E2">
        <w:rPr>
          <w:lang w:val="en-US"/>
        </w:rPr>
        <w:t>Institute of Computer Science and Problems of Regional Management of KBSC</w:t>
      </w:r>
    </w:p>
    <w:p w:rsidR="00013FE0" w:rsidRPr="009C77E2" w:rsidRDefault="00013FE0" w:rsidP="009C77E2">
      <w:pPr>
        <w:widowControl w:val="0"/>
        <w:shd w:val="clear" w:color="auto" w:fill="FFFFFF"/>
        <w:jc w:val="center"/>
        <w:rPr>
          <w:lang w:val="en-US"/>
        </w:rPr>
      </w:pPr>
      <w:r w:rsidRPr="009C77E2">
        <w:rPr>
          <w:lang w:val="en-US"/>
        </w:rPr>
        <w:t>of the Russian Academy of Sciences</w:t>
      </w:r>
    </w:p>
    <w:p w:rsidR="00013FE0" w:rsidRPr="009C77E2" w:rsidRDefault="00013FE0" w:rsidP="009C77E2">
      <w:pPr>
        <w:widowControl w:val="0"/>
        <w:shd w:val="clear" w:color="auto" w:fill="FFFFFF"/>
        <w:jc w:val="center"/>
        <w:rPr>
          <w:lang w:val="en-US"/>
        </w:rPr>
      </w:pPr>
      <w:r w:rsidRPr="009C77E2">
        <w:rPr>
          <w:lang w:val="en-US"/>
        </w:rPr>
        <w:t>360000, KBR, Nalchik, 37-a, I. Armand street</w:t>
      </w:r>
    </w:p>
    <w:p w:rsidR="00013FE0" w:rsidRPr="009C77E2" w:rsidRDefault="00013FE0" w:rsidP="009C77E2">
      <w:pPr>
        <w:widowControl w:val="0"/>
        <w:shd w:val="clear" w:color="auto" w:fill="FFFFFF"/>
        <w:jc w:val="center"/>
        <w:rPr>
          <w:lang w:val="en-US"/>
        </w:rPr>
      </w:pPr>
      <w:r w:rsidRPr="009C77E2">
        <w:rPr>
          <w:lang w:val="en-US"/>
        </w:rPr>
        <w:t xml:space="preserve">E-mail: </w:t>
      </w:r>
      <w:r w:rsidRPr="009C77E2">
        <w:rPr>
          <w:u w:val="single"/>
          <w:lang w:val="en-US"/>
        </w:rPr>
        <w:t>iipru@ rambler.ru</w:t>
      </w:r>
    </w:p>
    <w:p w:rsidR="00013FE0" w:rsidRPr="009C77E2" w:rsidRDefault="00013FE0" w:rsidP="009C77E2">
      <w:pPr>
        <w:jc w:val="center"/>
        <w:rPr>
          <w:sz w:val="18"/>
          <w:szCs w:val="18"/>
          <w:lang w:val="en-US"/>
        </w:rPr>
      </w:pPr>
    </w:p>
    <w:p w:rsidR="00013FE0" w:rsidRPr="009C77E2" w:rsidRDefault="00013FE0" w:rsidP="009C77E2">
      <w:pPr>
        <w:tabs>
          <w:tab w:val="left" w:pos="1037"/>
        </w:tabs>
        <w:ind w:firstLine="284"/>
        <w:contextualSpacing/>
        <w:jc w:val="both"/>
        <w:rPr>
          <w:sz w:val="22"/>
          <w:szCs w:val="22"/>
          <w:lang w:val="en-US"/>
        </w:rPr>
      </w:pPr>
      <w:r w:rsidRPr="009C77E2">
        <w:rPr>
          <w:sz w:val="22"/>
          <w:szCs w:val="22"/>
          <w:lang w:val="en-US"/>
        </w:rPr>
        <w:t>The technique of a complex assessment of influence of factors of environment on dynamics of regio</w:t>
      </w:r>
      <w:r w:rsidRPr="009C77E2">
        <w:rPr>
          <w:sz w:val="22"/>
          <w:szCs w:val="22"/>
          <w:lang w:val="en-US"/>
        </w:rPr>
        <w:t>n</w:t>
      </w:r>
      <w:r w:rsidRPr="009C77E2">
        <w:rPr>
          <w:sz w:val="22"/>
          <w:szCs w:val="22"/>
          <w:lang w:val="en-US"/>
        </w:rPr>
        <w:t>al social and economic systems is developed with use of opportunities of the comparative multidime</w:t>
      </w:r>
      <w:r w:rsidRPr="009C77E2">
        <w:rPr>
          <w:sz w:val="22"/>
          <w:szCs w:val="22"/>
          <w:lang w:val="en-US"/>
        </w:rPr>
        <w:t>n</w:t>
      </w:r>
      <w:r w:rsidRPr="009C77E2">
        <w:rPr>
          <w:sz w:val="22"/>
          <w:szCs w:val="22"/>
          <w:lang w:val="en-US"/>
        </w:rPr>
        <w:t>sional analysis which allows to reflect quantitatively influence of a number of  macro - and mezzo factors and to define an orientation and force of their influence. Advantages of the offered technique are: poss</w:t>
      </w:r>
      <w:r w:rsidRPr="009C77E2">
        <w:rPr>
          <w:sz w:val="22"/>
          <w:szCs w:val="22"/>
          <w:lang w:val="en-US"/>
        </w:rPr>
        <w:t>i</w:t>
      </w:r>
      <w:r w:rsidRPr="009C77E2">
        <w:rPr>
          <w:sz w:val="22"/>
          <w:szCs w:val="22"/>
          <w:lang w:val="en-US"/>
        </w:rPr>
        <w:t>bilities of identification of events and risks in environment for optimization of the operating influences, and of search of strategy of self-development in the conditions of instability of a macro-media.</w:t>
      </w:r>
    </w:p>
    <w:p w:rsidR="00013FE0" w:rsidRPr="009C77E2" w:rsidRDefault="00013FE0" w:rsidP="009C77E2">
      <w:pPr>
        <w:tabs>
          <w:tab w:val="left" w:pos="1037"/>
        </w:tabs>
        <w:ind w:firstLine="284"/>
        <w:contextualSpacing/>
        <w:jc w:val="both"/>
        <w:rPr>
          <w:sz w:val="22"/>
          <w:szCs w:val="22"/>
          <w:lang w:val="en-US"/>
        </w:rPr>
      </w:pPr>
    </w:p>
    <w:p w:rsidR="00013FE0" w:rsidRPr="009C77E2" w:rsidRDefault="00013FE0" w:rsidP="009C77E2">
      <w:pPr>
        <w:tabs>
          <w:tab w:val="left" w:pos="1037"/>
        </w:tabs>
        <w:ind w:firstLine="284"/>
        <w:contextualSpacing/>
        <w:jc w:val="both"/>
        <w:rPr>
          <w:sz w:val="22"/>
          <w:szCs w:val="22"/>
          <w:lang w:val="en-US"/>
        </w:rPr>
      </w:pPr>
      <w:r w:rsidRPr="009C77E2">
        <w:rPr>
          <w:b/>
          <w:sz w:val="22"/>
          <w:szCs w:val="22"/>
          <w:lang w:val="en-US"/>
        </w:rPr>
        <w:t>Key words</w:t>
      </w:r>
      <w:r w:rsidRPr="009C77E2">
        <w:rPr>
          <w:sz w:val="22"/>
          <w:szCs w:val="22"/>
          <w:lang w:val="en-US"/>
        </w:rPr>
        <w:t>: social and economic systems,  region, complex assessment, environment factors, tec</w:t>
      </w:r>
      <w:r w:rsidRPr="009C77E2">
        <w:rPr>
          <w:sz w:val="22"/>
          <w:szCs w:val="22"/>
          <w:lang w:val="en-US"/>
        </w:rPr>
        <w:t>h</w:t>
      </w:r>
      <w:r w:rsidRPr="009C77E2">
        <w:rPr>
          <w:sz w:val="22"/>
          <w:szCs w:val="22"/>
          <w:lang w:val="en-US"/>
        </w:rPr>
        <w:t>nique, multidimensional analysis,  operating influence.</w:t>
      </w:r>
    </w:p>
    <w:p w:rsidR="00013FE0" w:rsidRPr="009C77E2" w:rsidRDefault="00013FE0" w:rsidP="009C77E2">
      <w:pPr>
        <w:ind w:firstLine="284"/>
        <w:jc w:val="both"/>
        <w:rPr>
          <w:sz w:val="24"/>
          <w:szCs w:val="24"/>
          <w:lang w:val="en-US"/>
        </w:rPr>
      </w:pPr>
    </w:p>
    <w:p w:rsidR="00013FE0" w:rsidRPr="009C77E2" w:rsidRDefault="00013FE0" w:rsidP="009C77E2">
      <w:pPr>
        <w:pStyle w:val="33"/>
        <w:shd w:val="clear" w:color="auto" w:fill="auto"/>
        <w:spacing w:before="0" w:line="240" w:lineRule="auto"/>
        <w:ind w:firstLine="0"/>
        <w:contextualSpacing/>
        <w:jc w:val="center"/>
        <w:rPr>
          <w:b/>
          <w:sz w:val="24"/>
          <w:szCs w:val="24"/>
          <w:lang w:eastAsia="en-US"/>
        </w:rPr>
      </w:pPr>
      <w:r w:rsidRPr="009C77E2">
        <w:rPr>
          <w:b/>
          <w:sz w:val="24"/>
          <w:szCs w:val="24"/>
          <w:lang w:eastAsia="en-US"/>
        </w:rPr>
        <w:t>ЛИТЕРАТУРА</w:t>
      </w:r>
    </w:p>
    <w:p w:rsidR="00013FE0" w:rsidRPr="009C77E2" w:rsidRDefault="00013FE0" w:rsidP="009C77E2">
      <w:pPr>
        <w:pStyle w:val="33"/>
        <w:shd w:val="clear" w:color="auto" w:fill="auto"/>
        <w:spacing w:before="0" w:line="240" w:lineRule="auto"/>
        <w:ind w:firstLine="284"/>
        <w:contextualSpacing/>
        <w:rPr>
          <w:sz w:val="24"/>
          <w:szCs w:val="24"/>
        </w:rPr>
      </w:pPr>
    </w:p>
    <w:p w:rsidR="00013FE0" w:rsidRPr="009C77E2" w:rsidRDefault="00013FE0" w:rsidP="009C77E2">
      <w:pPr>
        <w:numPr>
          <w:ilvl w:val="0"/>
          <w:numId w:val="26"/>
        </w:numPr>
        <w:tabs>
          <w:tab w:val="left" w:pos="709"/>
        </w:tabs>
        <w:ind w:left="0" w:firstLine="284"/>
        <w:contextualSpacing/>
        <w:jc w:val="both"/>
        <w:rPr>
          <w:sz w:val="24"/>
          <w:szCs w:val="24"/>
        </w:rPr>
      </w:pPr>
      <w:r w:rsidRPr="009C77E2">
        <w:rPr>
          <w:i/>
          <w:sz w:val="24"/>
          <w:szCs w:val="24"/>
        </w:rPr>
        <w:t>Иванов П.М., Махошева С.А</w:t>
      </w:r>
      <w:r w:rsidRPr="009C77E2">
        <w:rPr>
          <w:sz w:val="24"/>
          <w:szCs w:val="24"/>
        </w:rPr>
        <w:t xml:space="preserve">. </w:t>
      </w:r>
      <w:hyperlink r:id="rId80" w:history="1">
        <w:r w:rsidRPr="009C77E2">
          <w:rPr>
            <w:sz w:val="24"/>
            <w:szCs w:val="24"/>
          </w:rPr>
          <w:t>Cовершенствование управления экономическими процессами постиндустриального развития на мезоуровне</w:t>
        </w:r>
      </w:hyperlink>
      <w:r w:rsidRPr="009C77E2">
        <w:rPr>
          <w:sz w:val="24"/>
          <w:szCs w:val="24"/>
        </w:rPr>
        <w:t xml:space="preserve"> // </w:t>
      </w:r>
      <w:hyperlink r:id="rId81" w:history="1">
        <w:r w:rsidRPr="009C77E2">
          <w:rPr>
            <w:sz w:val="24"/>
            <w:szCs w:val="24"/>
          </w:rPr>
          <w:t>Вопросы экономики и права</w:t>
        </w:r>
      </w:hyperlink>
      <w:r w:rsidRPr="009C77E2">
        <w:rPr>
          <w:sz w:val="24"/>
          <w:szCs w:val="24"/>
        </w:rPr>
        <w:t xml:space="preserve">. 2011. </w:t>
      </w:r>
      <w:hyperlink r:id="rId82" w:history="1">
        <w:r w:rsidRPr="009C77E2">
          <w:rPr>
            <w:sz w:val="24"/>
            <w:szCs w:val="24"/>
          </w:rPr>
          <w:t>№ 42</w:t>
        </w:r>
      </w:hyperlink>
      <w:r w:rsidRPr="009C77E2">
        <w:rPr>
          <w:sz w:val="24"/>
          <w:szCs w:val="24"/>
        </w:rPr>
        <w:t>. С. 72-76.</w:t>
      </w:r>
    </w:p>
    <w:p w:rsidR="00013FE0" w:rsidRPr="009C77E2" w:rsidRDefault="00013FE0" w:rsidP="009C77E2">
      <w:pPr>
        <w:numPr>
          <w:ilvl w:val="0"/>
          <w:numId w:val="26"/>
        </w:numPr>
        <w:tabs>
          <w:tab w:val="left" w:pos="709"/>
        </w:tabs>
        <w:ind w:left="0" w:firstLine="284"/>
        <w:contextualSpacing/>
        <w:jc w:val="both"/>
        <w:rPr>
          <w:sz w:val="24"/>
          <w:szCs w:val="24"/>
        </w:rPr>
      </w:pPr>
      <w:r w:rsidRPr="009C77E2">
        <w:rPr>
          <w:i/>
          <w:sz w:val="24"/>
          <w:szCs w:val="24"/>
        </w:rPr>
        <w:t>Туменова С.А</w:t>
      </w:r>
      <w:r w:rsidRPr="009C77E2">
        <w:rPr>
          <w:sz w:val="24"/>
          <w:szCs w:val="24"/>
        </w:rPr>
        <w:t xml:space="preserve">. </w:t>
      </w:r>
      <w:hyperlink r:id="rId83" w:history="1">
        <w:r w:rsidRPr="009C77E2">
          <w:rPr>
            <w:sz w:val="24"/>
            <w:szCs w:val="24"/>
          </w:rPr>
          <w:t>Стратегический анализ макросреды как итеративный процесс марк</w:t>
        </w:r>
        <w:r w:rsidRPr="009C77E2">
          <w:rPr>
            <w:sz w:val="24"/>
            <w:szCs w:val="24"/>
          </w:rPr>
          <w:t>е</w:t>
        </w:r>
        <w:r w:rsidRPr="009C77E2">
          <w:rPr>
            <w:sz w:val="24"/>
            <w:szCs w:val="24"/>
          </w:rPr>
          <w:t>тингового планирования в рекреации</w:t>
        </w:r>
      </w:hyperlink>
      <w:r w:rsidRPr="009C77E2">
        <w:rPr>
          <w:sz w:val="24"/>
          <w:szCs w:val="24"/>
        </w:rPr>
        <w:t xml:space="preserve"> // </w:t>
      </w:r>
      <w:hyperlink r:id="rId84" w:history="1">
        <w:r w:rsidRPr="009C77E2">
          <w:rPr>
            <w:sz w:val="24"/>
            <w:szCs w:val="24"/>
          </w:rPr>
          <w:t>Известия Кабардино-Балкарского научного центра РАН</w:t>
        </w:r>
      </w:hyperlink>
      <w:r w:rsidRPr="009C77E2">
        <w:rPr>
          <w:sz w:val="24"/>
          <w:szCs w:val="24"/>
        </w:rPr>
        <w:t xml:space="preserve">. 2010. </w:t>
      </w:r>
      <w:hyperlink r:id="rId85" w:history="1">
        <w:r w:rsidRPr="009C77E2">
          <w:rPr>
            <w:sz w:val="24"/>
            <w:szCs w:val="24"/>
          </w:rPr>
          <w:t>№ 5-1</w:t>
        </w:r>
      </w:hyperlink>
      <w:r w:rsidRPr="009C77E2">
        <w:rPr>
          <w:sz w:val="24"/>
          <w:szCs w:val="24"/>
        </w:rPr>
        <w:t>. С. 125-134.</w:t>
      </w:r>
    </w:p>
    <w:p w:rsidR="00013FE0" w:rsidRPr="009C77E2" w:rsidRDefault="00013FE0" w:rsidP="009C77E2">
      <w:pPr>
        <w:numPr>
          <w:ilvl w:val="0"/>
          <w:numId w:val="26"/>
        </w:numPr>
        <w:tabs>
          <w:tab w:val="left" w:pos="709"/>
        </w:tabs>
        <w:ind w:left="0" w:firstLine="284"/>
        <w:contextualSpacing/>
        <w:jc w:val="both"/>
        <w:rPr>
          <w:sz w:val="24"/>
          <w:szCs w:val="24"/>
        </w:rPr>
      </w:pPr>
      <w:r w:rsidRPr="009C77E2">
        <w:rPr>
          <w:i/>
          <w:sz w:val="24"/>
          <w:szCs w:val="24"/>
        </w:rPr>
        <w:t>Туменова С.А</w:t>
      </w:r>
      <w:r w:rsidRPr="009C77E2">
        <w:rPr>
          <w:sz w:val="24"/>
          <w:szCs w:val="24"/>
        </w:rPr>
        <w:t>. Ситуационный анализ развития курортно-туристского комплекса р</w:t>
      </w:r>
      <w:r w:rsidRPr="009C77E2">
        <w:rPr>
          <w:sz w:val="24"/>
          <w:szCs w:val="24"/>
        </w:rPr>
        <w:t>е</w:t>
      </w:r>
      <w:r w:rsidRPr="009C77E2">
        <w:rPr>
          <w:sz w:val="24"/>
          <w:szCs w:val="24"/>
        </w:rPr>
        <w:t>гиона // Экономический анализ: теория и практика. 2010. № 24. С. 23-29.</w:t>
      </w:r>
    </w:p>
    <w:p w:rsidR="00013FE0" w:rsidRPr="009C77E2" w:rsidRDefault="00013FE0" w:rsidP="009C77E2">
      <w:pPr>
        <w:numPr>
          <w:ilvl w:val="0"/>
          <w:numId w:val="26"/>
        </w:numPr>
        <w:tabs>
          <w:tab w:val="left" w:pos="709"/>
        </w:tabs>
        <w:ind w:left="0" w:firstLine="284"/>
        <w:contextualSpacing/>
        <w:jc w:val="both"/>
        <w:rPr>
          <w:sz w:val="24"/>
          <w:szCs w:val="24"/>
        </w:rPr>
      </w:pPr>
      <w:r w:rsidRPr="009C77E2">
        <w:rPr>
          <w:i/>
          <w:sz w:val="24"/>
          <w:szCs w:val="24"/>
          <w:lang w:val="en-US"/>
        </w:rPr>
        <w:t>Simchera V.M</w:t>
      </w:r>
      <w:r w:rsidRPr="009C77E2">
        <w:rPr>
          <w:sz w:val="24"/>
          <w:szCs w:val="24"/>
          <w:lang w:val="en-US"/>
        </w:rPr>
        <w:t>. Methods of the multidimensional analysis of statistical data: studies. grant.  M</w:t>
      </w:r>
      <w:r w:rsidRPr="009C77E2">
        <w:rPr>
          <w:sz w:val="24"/>
          <w:szCs w:val="24"/>
        </w:rPr>
        <w:t xml:space="preserve">.: </w:t>
      </w:r>
      <w:r w:rsidRPr="009C77E2">
        <w:rPr>
          <w:sz w:val="24"/>
          <w:szCs w:val="24"/>
          <w:lang w:val="en-US"/>
        </w:rPr>
        <w:t>Finance</w:t>
      </w:r>
      <w:r w:rsidRPr="009C77E2">
        <w:rPr>
          <w:sz w:val="24"/>
          <w:szCs w:val="24"/>
        </w:rPr>
        <w:t xml:space="preserve"> </w:t>
      </w:r>
      <w:r w:rsidRPr="009C77E2">
        <w:rPr>
          <w:sz w:val="24"/>
          <w:szCs w:val="24"/>
          <w:lang w:val="en-US"/>
        </w:rPr>
        <w:t>and</w:t>
      </w:r>
      <w:r w:rsidRPr="009C77E2">
        <w:rPr>
          <w:sz w:val="24"/>
          <w:szCs w:val="24"/>
        </w:rPr>
        <w:t xml:space="preserve"> </w:t>
      </w:r>
      <w:r w:rsidRPr="009C77E2">
        <w:rPr>
          <w:sz w:val="24"/>
          <w:szCs w:val="24"/>
          <w:lang w:val="en-US"/>
        </w:rPr>
        <w:t>statistics</w:t>
      </w:r>
      <w:r w:rsidRPr="009C77E2">
        <w:rPr>
          <w:sz w:val="24"/>
          <w:szCs w:val="24"/>
        </w:rPr>
        <w:t xml:space="preserve">. 2008. 400 </w:t>
      </w:r>
      <w:r w:rsidRPr="009C77E2">
        <w:rPr>
          <w:sz w:val="24"/>
          <w:szCs w:val="24"/>
          <w:lang w:val="en-US"/>
        </w:rPr>
        <w:t>pages</w:t>
      </w:r>
      <w:r w:rsidRPr="009C77E2">
        <w:rPr>
          <w:sz w:val="24"/>
          <w:szCs w:val="24"/>
        </w:rPr>
        <w:t>.</w:t>
      </w:r>
    </w:p>
    <w:p w:rsidR="00013FE0" w:rsidRPr="009C77E2" w:rsidRDefault="00013FE0" w:rsidP="009C77E2">
      <w:pPr>
        <w:numPr>
          <w:ilvl w:val="0"/>
          <w:numId w:val="26"/>
        </w:numPr>
        <w:tabs>
          <w:tab w:val="left" w:pos="709"/>
        </w:tabs>
        <w:ind w:left="0" w:firstLine="284"/>
        <w:contextualSpacing/>
        <w:jc w:val="both"/>
        <w:rPr>
          <w:sz w:val="24"/>
          <w:szCs w:val="24"/>
        </w:rPr>
      </w:pPr>
      <w:r w:rsidRPr="009C77E2">
        <w:rPr>
          <w:i/>
          <w:sz w:val="24"/>
          <w:szCs w:val="24"/>
        </w:rPr>
        <w:t>Носко В.П</w:t>
      </w:r>
      <w:r w:rsidRPr="009C77E2">
        <w:rPr>
          <w:sz w:val="24"/>
          <w:szCs w:val="24"/>
        </w:rPr>
        <w:t>.Эконометрика. «Дело» РАНХиГС. 2011. 672 с.</w:t>
      </w:r>
    </w:p>
    <w:p w:rsidR="00013FE0" w:rsidRPr="009C77E2" w:rsidRDefault="00013FE0" w:rsidP="009C77E2">
      <w:pPr>
        <w:numPr>
          <w:ilvl w:val="0"/>
          <w:numId w:val="26"/>
        </w:numPr>
        <w:tabs>
          <w:tab w:val="left" w:pos="709"/>
        </w:tabs>
        <w:ind w:left="0" w:firstLine="284"/>
        <w:contextualSpacing/>
        <w:jc w:val="both"/>
        <w:rPr>
          <w:sz w:val="24"/>
          <w:szCs w:val="24"/>
        </w:rPr>
      </w:pPr>
      <w:r w:rsidRPr="009C77E2">
        <w:rPr>
          <w:i/>
          <w:sz w:val="24"/>
          <w:szCs w:val="24"/>
        </w:rPr>
        <w:t>Каталевский Д.Ю</w:t>
      </w:r>
      <w:r w:rsidRPr="009C77E2">
        <w:rPr>
          <w:sz w:val="24"/>
          <w:szCs w:val="24"/>
        </w:rPr>
        <w:t>. Основы имитационного моделирования и системного анализа в управлении М.: Изд-во МГУ. 2011. 304 с.</w:t>
      </w:r>
    </w:p>
    <w:p w:rsidR="00013FE0" w:rsidRPr="009C77E2" w:rsidRDefault="00013FE0" w:rsidP="009C77E2">
      <w:pPr>
        <w:numPr>
          <w:ilvl w:val="0"/>
          <w:numId w:val="26"/>
        </w:numPr>
        <w:tabs>
          <w:tab w:val="left" w:pos="709"/>
        </w:tabs>
        <w:ind w:left="0" w:firstLine="284"/>
        <w:contextualSpacing/>
        <w:jc w:val="both"/>
        <w:rPr>
          <w:sz w:val="24"/>
          <w:szCs w:val="24"/>
        </w:rPr>
      </w:pPr>
      <w:r w:rsidRPr="009C77E2">
        <w:rPr>
          <w:i/>
          <w:sz w:val="24"/>
          <w:szCs w:val="24"/>
        </w:rPr>
        <w:t>Иванов П.М</w:t>
      </w:r>
      <w:r w:rsidRPr="009C77E2">
        <w:rPr>
          <w:sz w:val="24"/>
          <w:szCs w:val="24"/>
        </w:rPr>
        <w:t xml:space="preserve">. </w:t>
      </w:r>
      <w:hyperlink r:id="rId86" w:history="1">
        <w:r w:rsidRPr="009C77E2">
          <w:rPr>
            <w:sz w:val="24"/>
            <w:szCs w:val="24"/>
          </w:rPr>
          <w:t>Алгебра алгоритмов и имитационное моделирование сложных систем</w:t>
        </w:r>
      </w:hyperlink>
      <w:r w:rsidRPr="009C77E2">
        <w:rPr>
          <w:sz w:val="24"/>
          <w:szCs w:val="24"/>
        </w:rPr>
        <w:t xml:space="preserve"> / В сборнике: </w:t>
      </w:r>
      <w:hyperlink r:id="rId87" w:history="1">
        <w:r w:rsidRPr="009C77E2">
          <w:rPr>
            <w:sz w:val="24"/>
            <w:szCs w:val="24"/>
          </w:rPr>
          <w:t>Автоматизация управления и интеллектуальные системы и среды</w:t>
        </w:r>
      </w:hyperlink>
      <w:r w:rsidRPr="009C77E2">
        <w:rPr>
          <w:sz w:val="24"/>
          <w:szCs w:val="24"/>
        </w:rPr>
        <w:t xml:space="preserve"> Матери</w:t>
      </w:r>
      <w:r w:rsidRPr="009C77E2">
        <w:rPr>
          <w:sz w:val="24"/>
          <w:szCs w:val="24"/>
        </w:rPr>
        <w:t>а</w:t>
      </w:r>
      <w:r w:rsidRPr="009C77E2">
        <w:rPr>
          <w:sz w:val="24"/>
          <w:szCs w:val="24"/>
        </w:rPr>
        <w:t>лы первой Международной конференции. 2010. С. 4-10.</w:t>
      </w:r>
    </w:p>
    <w:p w:rsidR="00013FE0" w:rsidRPr="009C77E2" w:rsidRDefault="00013FE0" w:rsidP="009C77E2">
      <w:pPr>
        <w:numPr>
          <w:ilvl w:val="0"/>
          <w:numId w:val="26"/>
        </w:numPr>
        <w:tabs>
          <w:tab w:val="left" w:pos="709"/>
        </w:tabs>
        <w:ind w:left="0" w:firstLine="284"/>
        <w:contextualSpacing/>
        <w:jc w:val="both"/>
        <w:rPr>
          <w:sz w:val="24"/>
          <w:szCs w:val="24"/>
          <w:lang w:val="en-US"/>
        </w:rPr>
      </w:pPr>
      <w:r w:rsidRPr="009C77E2">
        <w:rPr>
          <w:i/>
          <w:sz w:val="24"/>
          <w:szCs w:val="24"/>
          <w:lang w:val="en-US"/>
        </w:rPr>
        <w:t>Tumenova S.A</w:t>
      </w:r>
      <w:r w:rsidRPr="009C77E2">
        <w:rPr>
          <w:sz w:val="24"/>
          <w:szCs w:val="24"/>
          <w:lang w:val="en-US"/>
        </w:rPr>
        <w:t xml:space="preserve">. </w:t>
      </w:r>
      <w:hyperlink r:id="rId88" w:history="1">
        <w:r w:rsidRPr="009C77E2">
          <w:rPr>
            <w:sz w:val="24"/>
            <w:szCs w:val="24"/>
            <w:lang w:val="en-US"/>
          </w:rPr>
          <w:t>Utilization of functional models for increase of competitiveness of recre</w:t>
        </w:r>
        <w:r w:rsidRPr="009C77E2">
          <w:rPr>
            <w:sz w:val="24"/>
            <w:szCs w:val="24"/>
            <w:lang w:val="en-US"/>
          </w:rPr>
          <w:t>a</w:t>
        </w:r>
        <w:r w:rsidRPr="009C77E2">
          <w:rPr>
            <w:sz w:val="24"/>
            <w:szCs w:val="24"/>
            <w:lang w:val="en-US"/>
          </w:rPr>
          <w:t>tional systems</w:t>
        </w:r>
      </w:hyperlink>
      <w:r w:rsidRPr="009C77E2">
        <w:rPr>
          <w:sz w:val="24"/>
          <w:szCs w:val="24"/>
          <w:lang w:val="en-US"/>
        </w:rPr>
        <w:t xml:space="preserve"> // </w:t>
      </w:r>
      <w:hyperlink r:id="rId89" w:history="1">
        <w:r w:rsidRPr="009C77E2">
          <w:rPr>
            <w:sz w:val="24"/>
            <w:szCs w:val="24"/>
            <w:lang w:val="en-US"/>
          </w:rPr>
          <w:t>European researcher</w:t>
        </w:r>
      </w:hyperlink>
      <w:r w:rsidRPr="009C77E2">
        <w:rPr>
          <w:sz w:val="24"/>
          <w:szCs w:val="24"/>
          <w:lang w:val="en-US"/>
        </w:rPr>
        <w:t xml:space="preserve">. 2011. </w:t>
      </w:r>
      <w:hyperlink r:id="rId90" w:history="1">
        <w:r w:rsidRPr="009C77E2">
          <w:rPr>
            <w:sz w:val="24"/>
            <w:szCs w:val="24"/>
            <w:lang w:val="en-US"/>
          </w:rPr>
          <w:t>№ 5-1 (7)</w:t>
        </w:r>
      </w:hyperlink>
      <w:r w:rsidRPr="009C77E2">
        <w:rPr>
          <w:sz w:val="24"/>
          <w:szCs w:val="24"/>
          <w:lang w:val="en-US"/>
        </w:rPr>
        <w:t xml:space="preserve">. </w:t>
      </w:r>
      <w:r w:rsidRPr="009C77E2">
        <w:rPr>
          <w:sz w:val="24"/>
          <w:szCs w:val="24"/>
        </w:rPr>
        <w:t>С</w:t>
      </w:r>
      <w:r w:rsidRPr="009C77E2">
        <w:rPr>
          <w:sz w:val="24"/>
          <w:szCs w:val="24"/>
          <w:lang w:val="en-US"/>
        </w:rPr>
        <w:t>. 738-740.</w:t>
      </w:r>
    </w:p>
    <w:p w:rsidR="00013FE0" w:rsidRPr="009C77E2" w:rsidRDefault="00013FE0" w:rsidP="009C77E2">
      <w:pPr>
        <w:numPr>
          <w:ilvl w:val="0"/>
          <w:numId w:val="26"/>
        </w:numPr>
        <w:tabs>
          <w:tab w:val="left" w:pos="709"/>
        </w:tabs>
        <w:ind w:left="0" w:firstLine="284"/>
        <w:contextualSpacing/>
        <w:jc w:val="both"/>
        <w:rPr>
          <w:sz w:val="24"/>
          <w:szCs w:val="24"/>
        </w:rPr>
      </w:pPr>
      <w:r w:rsidRPr="009C77E2">
        <w:rPr>
          <w:i/>
          <w:sz w:val="24"/>
          <w:szCs w:val="24"/>
        </w:rPr>
        <w:t>Иванов П.М</w:t>
      </w:r>
      <w:r w:rsidRPr="009C77E2">
        <w:rPr>
          <w:sz w:val="24"/>
          <w:szCs w:val="24"/>
        </w:rPr>
        <w:t xml:space="preserve">. </w:t>
      </w:r>
      <w:hyperlink r:id="rId91" w:history="1">
        <w:r w:rsidRPr="009C77E2">
          <w:rPr>
            <w:sz w:val="24"/>
            <w:szCs w:val="24"/>
          </w:rPr>
          <w:t>Алгоритмическая формула устойчивого регионального развития</w:t>
        </w:r>
      </w:hyperlink>
      <w:r w:rsidRPr="009C77E2">
        <w:rPr>
          <w:sz w:val="24"/>
          <w:szCs w:val="24"/>
        </w:rPr>
        <w:t xml:space="preserve"> / В сборнике: </w:t>
      </w:r>
      <w:hyperlink r:id="rId92" w:history="1">
        <w:r w:rsidRPr="009C77E2">
          <w:rPr>
            <w:sz w:val="24"/>
            <w:szCs w:val="24"/>
          </w:rPr>
          <w:t>Моделирование устойчивого регионального развития</w:t>
        </w:r>
      </w:hyperlink>
      <w:r w:rsidRPr="009C77E2">
        <w:rPr>
          <w:sz w:val="24"/>
          <w:szCs w:val="24"/>
        </w:rPr>
        <w:t xml:space="preserve"> Материалы III Междун</w:t>
      </w:r>
      <w:r w:rsidRPr="009C77E2">
        <w:rPr>
          <w:sz w:val="24"/>
          <w:szCs w:val="24"/>
        </w:rPr>
        <w:t>а</w:t>
      </w:r>
      <w:r w:rsidRPr="009C77E2">
        <w:rPr>
          <w:sz w:val="24"/>
          <w:szCs w:val="24"/>
        </w:rPr>
        <w:t>родной конференции. 2009. С. 6-11.</w:t>
      </w:r>
    </w:p>
    <w:p w:rsidR="00013FE0" w:rsidRPr="009C77E2" w:rsidRDefault="00013FE0" w:rsidP="009C77E2">
      <w:pPr>
        <w:numPr>
          <w:ilvl w:val="0"/>
          <w:numId w:val="26"/>
        </w:numPr>
        <w:tabs>
          <w:tab w:val="left" w:pos="709"/>
        </w:tabs>
        <w:ind w:left="0" w:firstLine="284"/>
        <w:contextualSpacing/>
        <w:jc w:val="both"/>
        <w:rPr>
          <w:sz w:val="24"/>
          <w:szCs w:val="24"/>
        </w:rPr>
      </w:pPr>
      <w:r w:rsidRPr="009C77E2">
        <w:rPr>
          <w:i/>
          <w:sz w:val="24"/>
          <w:szCs w:val="24"/>
        </w:rPr>
        <w:t>Глухов В.В., Медников М.Д., Коробко С.Б</w:t>
      </w:r>
      <w:r w:rsidRPr="009C77E2">
        <w:rPr>
          <w:sz w:val="24"/>
          <w:szCs w:val="24"/>
        </w:rPr>
        <w:t>. Математические методы и модели для менеджмента, СПб.: Лань. 2005. 528 с.</w:t>
      </w:r>
    </w:p>
    <w:p w:rsidR="00013FE0" w:rsidRPr="009C77E2" w:rsidRDefault="00013FE0" w:rsidP="009C77E2">
      <w:pPr>
        <w:tabs>
          <w:tab w:val="left" w:pos="993"/>
        </w:tabs>
        <w:ind w:firstLine="284"/>
        <w:contextualSpacing/>
        <w:jc w:val="both"/>
        <w:rPr>
          <w:sz w:val="24"/>
          <w:szCs w:val="24"/>
        </w:rPr>
      </w:pPr>
    </w:p>
    <w:p w:rsidR="00013FE0" w:rsidRPr="009C77E2" w:rsidRDefault="00013FE0" w:rsidP="009C77E2">
      <w:pPr>
        <w:ind w:firstLine="284"/>
        <w:jc w:val="both"/>
        <w:rPr>
          <w:sz w:val="24"/>
          <w:szCs w:val="24"/>
        </w:rPr>
      </w:pPr>
      <w:r w:rsidRPr="009C77E2">
        <w:rPr>
          <w:b/>
          <w:sz w:val="24"/>
          <w:szCs w:val="24"/>
        </w:rPr>
        <w:t>Иванов Петр Мацович</w:t>
      </w:r>
      <w:r w:rsidRPr="009C77E2">
        <w:rPr>
          <w:sz w:val="24"/>
          <w:szCs w:val="24"/>
        </w:rPr>
        <w:t>, д.т.н., профессор, директор Института информатики и пр</w:t>
      </w:r>
      <w:r w:rsidRPr="009C77E2">
        <w:rPr>
          <w:sz w:val="24"/>
          <w:szCs w:val="24"/>
        </w:rPr>
        <w:t>о</w:t>
      </w:r>
      <w:r w:rsidRPr="009C77E2">
        <w:rPr>
          <w:sz w:val="24"/>
          <w:szCs w:val="24"/>
        </w:rPr>
        <w:t>блем регионального управления  КБНЦ РАН.</w:t>
      </w:r>
    </w:p>
    <w:p w:rsidR="00013FE0" w:rsidRPr="009C77E2" w:rsidRDefault="00013FE0" w:rsidP="009C77E2">
      <w:pPr>
        <w:ind w:firstLine="284"/>
        <w:jc w:val="both"/>
        <w:rPr>
          <w:sz w:val="24"/>
          <w:szCs w:val="24"/>
        </w:rPr>
      </w:pPr>
      <w:r w:rsidRPr="009C77E2">
        <w:rPr>
          <w:sz w:val="24"/>
          <w:szCs w:val="24"/>
        </w:rPr>
        <w:t>360000, КБР, г. Нальчик, ул. И. Арманд, 37-а.</w:t>
      </w:r>
    </w:p>
    <w:p w:rsidR="00013FE0" w:rsidRPr="009C77E2" w:rsidRDefault="00013FE0" w:rsidP="009C77E2">
      <w:pPr>
        <w:ind w:firstLine="284"/>
        <w:jc w:val="both"/>
        <w:rPr>
          <w:sz w:val="24"/>
          <w:szCs w:val="24"/>
          <w:lang w:val="en-US"/>
        </w:rPr>
      </w:pPr>
      <w:r w:rsidRPr="009C77E2">
        <w:rPr>
          <w:sz w:val="24"/>
          <w:szCs w:val="24"/>
        </w:rPr>
        <w:t>Тел</w:t>
      </w:r>
      <w:r w:rsidRPr="009C77E2">
        <w:rPr>
          <w:sz w:val="24"/>
          <w:szCs w:val="24"/>
          <w:lang w:val="en-US"/>
        </w:rPr>
        <w:t>. 8 (8662) 42-65-62.</w:t>
      </w:r>
    </w:p>
    <w:p w:rsidR="00013FE0" w:rsidRPr="009C77E2" w:rsidRDefault="00013FE0"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iipru@rambler.ru</w:t>
      </w:r>
    </w:p>
    <w:p w:rsidR="00013FE0" w:rsidRPr="009C77E2" w:rsidRDefault="00013FE0" w:rsidP="009C77E2">
      <w:pPr>
        <w:ind w:firstLine="284"/>
        <w:jc w:val="both"/>
        <w:rPr>
          <w:sz w:val="24"/>
          <w:szCs w:val="24"/>
        </w:rPr>
      </w:pPr>
      <w:r w:rsidRPr="009C77E2">
        <w:rPr>
          <w:b/>
          <w:sz w:val="24"/>
          <w:szCs w:val="24"/>
        </w:rPr>
        <w:t>Туменова Светлана Ахматовна</w:t>
      </w:r>
      <w:r w:rsidRPr="009C77E2">
        <w:rPr>
          <w:sz w:val="24"/>
          <w:szCs w:val="24"/>
        </w:rPr>
        <w:t>, к.э.н., с.н.с. отдела регионального менеджмента И</w:t>
      </w:r>
      <w:r w:rsidRPr="009C77E2">
        <w:rPr>
          <w:sz w:val="24"/>
          <w:szCs w:val="24"/>
        </w:rPr>
        <w:t>н</w:t>
      </w:r>
      <w:r w:rsidRPr="009C77E2">
        <w:rPr>
          <w:sz w:val="24"/>
          <w:szCs w:val="24"/>
        </w:rPr>
        <w:t>ститута информатики и проблем регионального управления  КБНЦ РАН.</w:t>
      </w:r>
    </w:p>
    <w:p w:rsidR="00013FE0" w:rsidRPr="009C77E2" w:rsidRDefault="00013FE0" w:rsidP="009C77E2">
      <w:pPr>
        <w:ind w:firstLine="284"/>
        <w:jc w:val="both"/>
        <w:rPr>
          <w:sz w:val="24"/>
          <w:szCs w:val="24"/>
        </w:rPr>
      </w:pPr>
      <w:r w:rsidRPr="009C77E2">
        <w:rPr>
          <w:sz w:val="24"/>
          <w:szCs w:val="24"/>
        </w:rPr>
        <w:t>360000, КБР, г. Нальчик, ул. И. Арманд, 37-а.</w:t>
      </w:r>
    </w:p>
    <w:p w:rsidR="00013FE0" w:rsidRPr="009C77E2" w:rsidRDefault="00013FE0" w:rsidP="009C77E2">
      <w:pPr>
        <w:ind w:firstLine="284"/>
        <w:jc w:val="both"/>
        <w:rPr>
          <w:sz w:val="24"/>
          <w:szCs w:val="24"/>
          <w:lang w:val="en-US"/>
        </w:rPr>
      </w:pPr>
      <w:r w:rsidRPr="009C77E2">
        <w:rPr>
          <w:sz w:val="24"/>
          <w:szCs w:val="24"/>
        </w:rPr>
        <w:t>Тел</w:t>
      </w:r>
      <w:r w:rsidRPr="009C77E2">
        <w:rPr>
          <w:sz w:val="24"/>
          <w:szCs w:val="24"/>
          <w:lang w:val="en-US"/>
        </w:rPr>
        <w:t>. 8 (8662) 42-62-49.</w:t>
      </w:r>
    </w:p>
    <w:p w:rsidR="00013FE0" w:rsidRPr="009C77E2" w:rsidRDefault="00013FE0" w:rsidP="009C77E2">
      <w:pPr>
        <w:ind w:firstLine="284"/>
        <w:jc w:val="both"/>
        <w:rPr>
          <w:sz w:val="24"/>
          <w:szCs w:val="24"/>
          <w:lang w:val="en-US"/>
        </w:rPr>
      </w:pPr>
      <w:r w:rsidRPr="009C77E2">
        <w:rPr>
          <w:sz w:val="24"/>
          <w:szCs w:val="24"/>
          <w:lang w:val="en-US"/>
        </w:rPr>
        <w:t xml:space="preserve">E-mail: </w:t>
      </w:r>
      <w:hyperlink r:id="rId93" w:history="1">
        <w:r w:rsidRPr="009C77E2">
          <w:rPr>
            <w:rStyle w:val="a7"/>
            <w:color w:val="auto"/>
            <w:sz w:val="24"/>
            <w:szCs w:val="24"/>
            <w:lang w:val="en-US"/>
          </w:rPr>
          <w:t>swetasoz@mail.ru</w:t>
        </w:r>
      </w:hyperlink>
    </w:p>
    <w:p w:rsidR="00013FE0" w:rsidRPr="009C77E2" w:rsidRDefault="00013FE0" w:rsidP="009C77E2">
      <w:pPr>
        <w:ind w:firstLine="284"/>
        <w:jc w:val="both"/>
        <w:rPr>
          <w:rStyle w:val="a7"/>
          <w:color w:val="auto"/>
          <w:sz w:val="24"/>
          <w:szCs w:val="24"/>
          <w:lang w:val="en-US"/>
        </w:rPr>
      </w:pP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b/>
          <w:sz w:val="24"/>
          <w:szCs w:val="24"/>
          <w:lang w:val="en-US"/>
        </w:rPr>
        <w:t>Ivanov Petr Matsovich</w:t>
      </w:r>
      <w:r w:rsidRPr="009C77E2">
        <w:rPr>
          <w:sz w:val="24"/>
          <w:szCs w:val="24"/>
          <w:lang w:val="en-US"/>
        </w:rPr>
        <w:t>, doctor of technical sciences, professor, director of the Institute of Computer Science and Problems of Regional Management of KBSC of the Russian Academy of Sciences.</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360000, KBR, Nalchik, 37-a, I. Armand street.</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Ph. 8 (8662) 42-65 62.</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 xml:space="preserve">E-mail: </w:t>
      </w:r>
      <w:r w:rsidRPr="009C77E2">
        <w:rPr>
          <w:sz w:val="24"/>
          <w:szCs w:val="24"/>
          <w:u w:val="single"/>
          <w:lang w:val="en-US"/>
        </w:rPr>
        <w:t>iipru@ rambler.ru</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b/>
          <w:sz w:val="24"/>
          <w:szCs w:val="24"/>
          <w:lang w:val="en-US"/>
        </w:rPr>
        <w:t>Тumenova Svetlana Ahmatovna</w:t>
      </w:r>
      <w:r w:rsidRPr="009C77E2">
        <w:rPr>
          <w:sz w:val="24"/>
          <w:szCs w:val="24"/>
          <w:lang w:val="en-US"/>
        </w:rPr>
        <w:t>, candidate of economic sciences, senior staff scientist of the Department of regional management of the Institute of Computer Science and Problems of Regional Management of KBSC of the Russian Academy of Sciences.</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360000, KBR, Nalchik, 37-a, I. Armand street.</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Ph. 8 (8662) 42-62-49.</w:t>
      </w:r>
    </w:p>
    <w:p w:rsidR="00013FE0" w:rsidRPr="009C77E2" w:rsidRDefault="00013FE0" w:rsidP="009C77E2">
      <w:pPr>
        <w:ind w:firstLine="284"/>
        <w:jc w:val="both"/>
        <w:rPr>
          <w:sz w:val="24"/>
          <w:szCs w:val="24"/>
          <w:lang w:val="en-US"/>
        </w:rPr>
      </w:pPr>
      <w:r w:rsidRPr="009C77E2">
        <w:rPr>
          <w:sz w:val="24"/>
          <w:szCs w:val="24"/>
          <w:lang w:val="en-US"/>
        </w:rPr>
        <w:t xml:space="preserve">E-mail: </w:t>
      </w:r>
      <w:r w:rsidRPr="009C77E2">
        <w:rPr>
          <w:rStyle w:val="a7"/>
          <w:color w:val="auto"/>
          <w:sz w:val="24"/>
          <w:szCs w:val="24"/>
          <w:lang w:val="en-US"/>
        </w:rPr>
        <w:t>swetasoz@mail.ru</w:t>
      </w:r>
    </w:p>
    <w:p w:rsidR="00013FE0" w:rsidRPr="009C77E2" w:rsidRDefault="00013FE0" w:rsidP="009C77E2">
      <w:pPr>
        <w:jc w:val="both"/>
        <w:rPr>
          <w:sz w:val="24"/>
          <w:szCs w:val="24"/>
        </w:rPr>
      </w:pPr>
      <w:r w:rsidRPr="009C77E2">
        <w:rPr>
          <w:sz w:val="24"/>
          <w:szCs w:val="24"/>
        </w:rPr>
        <w:t>__________________________________________________________________________</w:t>
      </w:r>
    </w:p>
    <w:p w:rsidR="00013FE0" w:rsidRPr="009C77E2" w:rsidRDefault="00013FE0" w:rsidP="009C77E2">
      <w:pPr>
        <w:jc w:val="both"/>
        <w:rPr>
          <w:i/>
          <w:sz w:val="24"/>
          <w:szCs w:val="24"/>
        </w:rPr>
      </w:pPr>
      <w:r w:rsidRPr="009C77E2">
        <w:rPr>
          <w:i/>
          <w:sz w:val="24"/>
          <w:szCs w:val="24"/>
        </w:rPr>
        <w:t>УДК 339.137</w:t>
      </w:r>
    </w:p>
    <w:p w:rsidR="00013FE0" w:rsidRPr="009C77E2" w:rsidRDefault="00013FE0" w:rsidP="009C77E2">
      <w:pPr>
        <w:jc w:val="both"/>
        <w:rPr>
          <w:sz w:val="10"/>
          <w:szCs w:val="10"/>
        </w:rPr>
      </w:pPr>
    </w:p>
    <w:p w:rsidR="00013FE0" w:rsidRPr="009C77E2" w:rsidRDefault="00013FE0" w:rsidP="009C77E2">
      <w:pPr>
        <w:jc w:val="center"/>
        <w:rPr>
          <w:b/>
          <w:sz w:val="28"/>
          <w:szCs w:val="28"/>
        </w:rPr>
      </w:pPr>
      <w:r w:rsidRPr="009C77E2">
        <w:rPr>
          <w:b/>
          <w:sz w:val="28"/>
          <w:szCs w:val="28"/>
        </w:rPr>
        <w:lastRenderedPageBreak/>
        <w:t>ПРОБЛЕМЫ УСТОЙЧИВОГО СБАЛАНСИРОВАННОГО РАЗВИТИЯ</w:t>
      </w:r>
    </w:p>
    <w:p w:rsidR="00013FE0" w:rsidRPr="009C77E2" w:rsidRDefault="00013FE0" w:rsidP="009C77E2">
      <w:pPr>
        <w:jc w:val="center"/>
        <w:rPr>
          <w:b/>
          <w:sz w:val="28"/>
          <w:szCs w:val="28"/>
        </w:rPr>
      </w:pPr>
      <w:r w:rsidRPr="009C77E2">
        <w:rPr>
          <w:b/>
          <w:sz w:val="28"/>
          <w:szCs w:val="28"/>
        </w:rPr>
        <w:t>ТУРИСТИЧЕСКИХ ЗОН РЕГИОНА</w:t>
      </w:r>
    </w:p>
    <w:p w:rsidR="00013FE0" w:rsidRPr="009C77E2" w:rsidRDefault="00013FE0" w:rsidP="009C77E2">
      <w:pPr>
        <w:jc w:val="center"/>
        <w:rPr>
          <w:sz w:val="18"/>
          <w:szCs w:val="18"/>
        </w:rPr>
      </w:pPr>
    </w:p>
    <w:p w:rsidR="00013FE0" w:rsidRPr="009C77E2" w:rsidRDefault="00013FE0" w:rsidP="009C77E2">
      <w:pPr>
        <w:jc w:val="center"/>
        <w:rPr>
          <w:b/>
          <w:sz w:val="24"/>
          <w:szCs w:val="24"/>
        </w:rPr>
      </w:pPr>
      <w:r w:rsidRPr="009C77E2">
        <w:rPr>
          <w:b/>
          <w:sz w:val="24"/>
          <w:szCs w:val="24"/>
        </w:rPr>
        <w:t>П.М. ИВАНОВ, С.А. ТУМЕНОВА</w:t>
      </w:r>
    </w:p>
    <w:p w:rsidR="00013FE0" w:rsidRPr="009C77E2" w:rsidRDefault="00013FE0" w:rsidP="009C77E2">
      <w:pPr>
        <w:jc w:val="center"/>
        <w:rPr>
          <w:sz w:val="18"/>
          <w:szCs w:val="18"/>
        </w:rPr>
      </w:pPr>
    </w:p>
    <w:p w:rsidR="00013FE0" w:rsidRPr="009C77E2" w:rsidRDefault="00013FE0" w:rsidP="009C77E2">
      <w:pPr>
        <w:pStyle w:val="a9"/>
        <w:jc w:val="center"/>
        <w:rPr>
          <w:rFonts w:ascii="Times New Roman" w:hAnsi="Times New Roman"/>
          <w:bCs/>
          <w:sz w:val="20"/>
          <w:szCs w:val="20"/>
        </w:rPr>
      </w:pPr>
      <w:r w:rsidRPr="009C77E2">
        <w:rPr>
          <w:rFonts w:ascii="Times New Roman" w:hAnsi="Times New Roman"/>
          <w:bCs/>
          <w:sz w:val="20"/>
          <w:szCs w:val="20"/>
        </w:rPr>
        <w:t>ФГБУН Институт информатики и проблем регионального управления</w:t>
      </w:r>
    </w:p>
    <w:p w:rsidR="00013FE0" w:rsidRPr="009C77E2" w:rsidRDefault="00013FE0"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013FE0" w:rsidRPr="009C77E2" w:rsidRDefault="00013FE0"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013FE0" w:rsidRPr="009C77E2" w:rsidRDefault="00013FE0"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013FE0" w:rsidRPr="009C77E2" w:rsidRDefault="00013FE0" w:rsidP="009C77E2">
      <w:pPr>
        <w:jc w:val="center"/>
        <w:rPr>
          <w:sz w:val="18"/>
          <w:szCs w:val="18"/>
        </w:rPr>
      </w:pPr>
    </w:p>
    <w:p w:rsidR="00013FE0" w:rsidRPr="009C77E2" w:rsidRDefault="00013FE0" w:rsidP="009C77E2">
      <w:pPr>
        <w:tabs>
          <w:tab w:val="left" w:pos="1037"/>
        </w:tabs>
        <w:ind w:left="284" w:right="284" w:firstLine="284"/>
        <w:jc w:val="both"/>
        <w:rPr>
          <w:rFonts w:eastAsia="Calibri"/>
          <w:i/>
          <w:sz w:val="22"/>
          <w:szCs w:val="22"/>
        </w:rPr>
      </w:pPr>
      <w:r w:rsidRPr="009C77E2">
        <w:rPr>
          <w:rFonts w:eastAsia="Calibri"/>
          <w:i/>
          <w:sz w:val="22"/>
          <w:szCs w:val="22"/>
        </w:rPr>
        <w:t>В статье рассмотрены природно-климатические предпосылки, риски, лимитирующие факторы и ограничения перспектив устойчивого конкурентного развития высокогорной туристской дестинации «Джилы-Су» Кабардино-Балкарии. Отмечено, что для полнома</w:t>
      </w:r>
      <w:r w:rsidRPr="009C77E2">
        <w:rPr>
          <w:rFonts w:eastAsia="Calibri"/>
          <w:i/>
          <w:sz w:val="22"/>
          <w:szCs w:val="22"/>
        </w:rPr>
        <w:t>с</w:t>
      </w:r>
      <w:r w:rsidRPr="009C77E2">
        <w:rPr>
          <w:rFonts w:eastAsia="Calibri"/>
          <w:i/>
          <w:sz w:val="22"/>
          <w:szCs w:val="22"/>
        </w:rPr>
        <w:t>штабной реализация рекреационного потенциала данной дестинации необходимо использ</w:t>
      </w:r>
      <w:r w:rsidRPr="009C77E2">
        <w:rPr>
          <w:rFonts w:eastAsia="Calibri"/>
          <w:i/>
          <w:sz w:val="22"/>
          <w:szCs w:val="22"/>
        </w:rPr>
        <w:t>о</w:t>
      </w:r>
      <w:r w:rsidRPr="009C77E2">
        <w:rPr>
          <w:rFonts w:eastAsia="Calibri"/>
          <w:i/>
          <w:sz w:val="22"/>
          <w:szCs w:val="22"/>
        </w:rPr>
        <w:t>вание многоуровневой системы скоординированного долгосрочного территориального пл</w:t>
      </w:r>
      <w:r w:rsidRPr="009C77E2">
        <w:rPr>
          <w:rFonts w:eastAsia="Calibri"/>
          <w:i/>
          <w:sz w:val="22"/>
          <w:szCs w:val="22"/>
        </w:rPr>
        <w:t>а</w:t>
      </w:r>
      <w:r w:rsidRPr="009C77E2">
        <w:rPr>
          <w:rFonts w:eastAsia="Calibri"/>
          <w:i/>
          <w:sz w:val="22"/>
          <w:szCs w:val="22"/>
        </w:rPr>
        <w:t xml:space="preserve">нирования на основе адаптивного, учитывающего субрегиональную специфику, подхода </w:t>
      </w:r>
    </w:p>
    <w:p w:rsidR="00013FE0" w:rsidRPr="009C77E2" w:rsidRDefault="00013FE0" w:rsidP="009C77E2">
      <w:pPr>
        <w:tabs>
          <w:tab w:val="left" w:pos="1037"/>
        </w:tabs>
        <w:ind w:left="284" w:right="284" w:firstLine="284"/>
        <w:jc w:val="both"/>
        <w:rPr>
          <w:rFonts w:eastAsia="Calibri"/>
          <w:sz w:val="22"/>
          <w:szCs w:val="22"/>
        </w:rPr>
      </w:pPr>
    </w:p>
    <w:p w:rsidR="00013FE0" w:rsidRPr="009C77E2" w:rsidRDefault="00013FE0" w:rsidP="009C77E2">
      <w:pPr>
        <w:shd w:val="clear" w:color="auto" w:fill="FFFFFF"/>
        <w:tabs>
          <w:tab w:val="left" w:pos="1037"/>
        </w:tabs>
        <w:ind w:left="284" w:right="284" w:firstLine="284"/>
        <w:jc w:val="both"/>
        <w:rPr>
          <w:sz w:val="22"/>
          <w:szCs w:val="22"/>
        </w:rPr>
      </w:pPr>
      <w:r w:rsidRPr="009C77E2">
        <w:rPr>
          <w:b/>
          <w:sz w:val="22"/>
          <w:szCs w:val="22"/>
        </w:rPr>
        <w:t>Ключевые слова</w:t>
      </w:r>
      <w:r w:rsidRPr="009C77E2">
        <w:rPr>
          <w:sz w:val="22"/>
          <w:szCs w:val="22"/>
        </w:rPr>
        <w:t>: природный потенциал, устойчивое развитие, рекреационная деятел</w:t>
      </w:r>
      <w:r w:rsidRPr="009C77E2">
        <w:rPr>
          <w:sz w:val="22"/>
          <w:szCs w:val="22"/>
        </w:rPr>
        <w:t>ь</w:t>
      </w:r>
      <w:r w:rsidRPr="009C77E2">
        <w:rPr>
          <w:sz w:val="22"/>
          <w:szCs w:val="22"/>
        </w:rPr>
        <w:t>ность, высокогорные дестинации, предпосылки, риски, перспективы.</w:t>
      </w:r>
    </w:p>
    <w:p w:rsidR="00013FE0" w:rsidRPr="009C77E2" w:rsidRDefault="00013FE0" w:rsidP="009C77E2">
      <w:pPr>
        <w:tabs>
          <w:tab w:val="left" w:pos="1037"/>
        </w:tabs>
        <w:ind w:firstLine="284"/>
        <w:jc w:val="both"/>
        <w:rPr>
          <w:rFonts w:eastAsia="Calibri"/>
          <w:sz w:val="24"/>
          <w:szCs w:val="24"/>
        </w:rPr>
      </w:pPr>
    </w:p>
    <w:p w:rsidR="00013FE0" w:rsidRPr="009C77E2" w:rsidRDefault="00013FE0" w:rsidP="009C77E2">
      <w:pPr>
        <w:jc w:val="center"/>
        <w:rPr>
          <w:b/>
          <w:sz w:val="28"/>
          <w:szCs w:val="28"/>
          <w:lang w:val="en-US"/>
        </w:rPr>
      </w:pPr>
      <w:r w:rsidRPr="009C77E2">
        <w:rPr>
          <w:b/>
          <w:sz w:val="28"/>
          <w:szCs w:val="28"/>
          <w:lang w:val="en-US"/>
        </w:rPr>
        <w:t>PROBLEMS OF SUSTAINABLE BALANCED DEVELOPMENT</w:t>
      </w:r>
    </w:p>
    <w:p w:rsidR="00013FE0" w:rsidRPr="009C77E2" w:rsidRDefault="00013FE0" w:rsidP="009C77E2">
      <w:pPr>
        <w:jc w:val="center"/>
        <w:rPr>
          <w:b/>
          <w:sz w:val="28"/>
          <w:szCs w:val="28"/>
          <w:lang w:val="en-US"/>
        </w:rPr>
      </w:pPr>
      <w:r w:rsidRPr="009C77E2">
        <w:rPr>
          <w:b/>
          <w:sz w:val="28"/>
          <w:szCs w:val="28"/>
          <w:lang w:val="en-US"/>
        </w:rPr>
        <w:t>OF THE TOURIST AREAS OF THE REGION</w:t>
      </w:r>
    </w:p>
    <w:p w:rsidR="00013FE0" w:rsidRPr="009C77E2" w:rsidRDefault="00013FE0" w:rsidP="009C77E2">
      <w:pPr>
        <w:jc w:val="center"/>
        <w:rPr>
          <w:sz w:val="18"/>
          <w:szCs w:val="18"/>
          <w:lang w:val="en-US"/>
        </w:rPr>
      </w:pPr>
    </w:p>
    <w:p w:rsidR="00013FE0" w:rsidRPr="009C77E2" w:rsidRDefault="00013FE0" w:rsidP="009C77E2">
      <w:pPr>
        <w:jc w:val="center"/>
        <w:rPr>
          <w:b/>
          <w:lang w:val="en-US"/>
        </w:rPr>
      </w:pPr>
      <w:r w:rsidRPr="009C77E2">
        <w:rPr>
          <w:b/>
          <w:sz w:val="24"/>
          <w:szCs w:val="24"/>
          <w:lang w:val="en-US"/>
        </w:rPr>
        <w:t>P.M. IVANOV, S.A.</w:t>
      </w:r>
      <w:r w:rsidRPr="009C77E2">
        <w:rPr>
          <w:b/>
          <w:sz w:val="24"/>
          <w:szCs w:val="24"/>
        </w:rPr>
        <w:t>Т</w:t>
      </w:r>
      <w:r w:rsidRPr="009C77E2">
        <w:rPr>
          <w:b/>
          <w:sz w:val="24"/>
          <w:szCs w:val="24"/>
          <w:lang w:val="en-US"/>
        </w:rPr>
        <w:t>UMENOVA</w:t>
      </w:r>
    </w:p>
    <w:p w:rsidR="00013FE0" w:rsidRPr="009C77E2" w:rsidRDefault="00013FE0" w:rsidP="009C77E2">
      <w:pPr>
        <w:jc w:val="center"/>
        <w:rPr>
          <w:sz w:val="18"/>
          <w:szCs w:val="18"/>
          <w:lang w:val="en-US"/>
        </w:rPr>
      </w:pPr>
    </w:p>
    <w:p w:rsidR="00013FE0" w:rsidRPr="009C77E2" w:rsidRDefault="00013FE0" w:rsidP="009C77E2">
      <w:pPr>
        <w:widowControl w:val="0"/>
        <w:shd w:val="clear" w:color="auto" w:fill="FFFFFF"/>
        <w:jc w:val="center"/>
        <w:rPr>
          <w:lang w:val="en-US"/>
        </w:rPr>
      </w:pPr>
      <w:r w:rsidRPr="009C77E2">
        <w:rPr>
          <w:lang w:val="en-US"/>
        </w:rPr>
        <w:t>Institute of Computer Science and Problems of Regional Management of KBSC</w:t>
      </w:r>
    </w:p>
    <w:p w:rsidR="00013FE0" w:rsidRPr="009C77E2" w:rsidRDefault="00013FE0" w:rsidP="009C77E2">
      <w:pPr>
        <w:widowControl w:val="0"/>
        <w:shd w:val="clear" w:color="auto" w:fill="FFFFFF"/>
        <w:jc w:val="center"/>
        <w:rPr>
          <w:lang w:val="en-US"/>
        </w:rPr>
      </w:pPr>
      <w:r w:rsidRPr="009C77E2">
        <w:rPr>
          <w:lang w:val="en-US"/>
        </w:rPr>
        <w:t>of the Russian Academy of Sciences</w:t>
      </w:r>
    </w:p>
    <w:p w:rsidR="00013FE0" w:rsidRPr="009C77E2" w:rsidRDefault="00013FE0" w:rsidP="009C77E2">
      <w:pPr>
        <w:widowControl w:val="0"/>
        <w:shd w:val="clear" w:color="auto" w:fill="FFFFFF"/>
        <w:jc w:val="center"/>
        <w:rPr>
          <w:lang w:val="en-US"/>
        </w:rPr>
      </w:pPr>
      <w:r w:rsidRPr="009C77E2">
        <w:rPr>
          <w:lang w:val="en-US"/>
        </w:rPr>
        <w:t>360000, KBR, Nalchik, 37-a, I. Armand street</w:t>
      </w:r>
    </w:p>
    <w:p w:rsidR="00013FE0" w:rsidRPr="009C77E2" w:rsidRDefault="00013FE0" w:rsidP="009C77E2">
      <w:pPr>
        <w:widowControl w:val="0"/>
        <w:shd w:val="clear" w:color="auto" w:fill="FFFFFF"/>
        <w:jc w:val="center"/>
        <w:rPr>
          <w:lang w:val="en-US"/>
        </w:rPr>
      </w:pPr>
      <w:r w:rsidRPr="009C77E2">
        <w:rPr>
          <w:lang w:val="en-US"/>
        </w:rPr>
        <w:t xml:space="preserve">E-mail: </w:t>
      </w:r>
      <w:r w:rsidRPr="009C77E2">
        <w:rPr>
          <w:u w:val="single"/>
          <w:lang w:val="en-US"/>
        </w:rPr>
        <w:t>iipru@ rambler.ru</w:t>
      </w:r>
    </w:p>
    <w:p w:rsidR="00013FE0" w:rsidRPr="009C77E2" w:rsidRDefault="00013FE0" w:rsidP="009C77E2">
      <w:pPr>
        <w:jc w:val="center"/>
        <w:rPr>
          <w:sz w:val="18"/>
          <w:szCs w:val="18"/>
          <w:lang w:val="en-US"/>
        </w:rPr>
      </w:pPr>
    </w:p>
    <w:p w:rsidR="00013FE0" w:rsidRPr="009C77E2" w:rsidRDefault="00013FE0" w:rsidP="009C77E2">
      <w:pPr>
        <w:tabs>
          <w:tab w:val="left" w:pos="1037"/>
        </w:tabs>
        <w:ind w:firstLine="284"/>
        <w:jc w:val="both"/>
        <w:rPr>
          <w:rFonts w:eastAsia="Calibri"/>
          <w:sz w:val="22"/>
          <w:szCs w:val="22"/>
          <w:lang w:val="en-US"/>
        </w:rPr>
      </w:pPr>
      <w:r w:rsidRPr="009C77E2">
        <w:rPr>
          <w:rFonts w:eastAsia="Calibri"/>
          <w:sz w:val="22"/>
          <w:szCs w:val="22"/>
          <w:lang w:val="en-US"/>
        </w:rPr>
        <w:t>In this article the climatic prerequisites, risks, limiting factors and restrictions of prospects of sustain</w:t>
      </w:r>
      <w:r w:rsidRPr="009C77E2">
        <w:rPr>
          <w:rFonts w:eastAsia="Calibri"/>
          <w:sz w:val="22"/>
          <w:szCs w:val="22"/>
          <w:lang w:val="en-US"/>
        </w:rPr>
        <w:t>a</w:t>
      </w:r>
      <w:r w:rsidRPr="009C77E2">
        <w:rPr>
          <w:rFonts w:eastAsia="Calibri"/>
          <w:sz w:val="22"/>
          <w:szCs w:val="22"/>
          <w:lang w:val="en-US"/>
        </w:rPr>
        <w:t>ble competitive development of a mountain tourist destination of "Dzhily-Su" of Kabardin-Balkaria are considered.</w:t>
      </w:r>
      <w:r w:rsidRPr="009C77E2">
        <w:rPr>
          <w:sz w:val="22"/>
          <w:szCs w:val="22"/>
          <w:lang w:val="en-US"/>
        </w:rPr>
        <w:t xml:space="preserve"> </w:t>
      </w:r>
      <w:r w:rsidRPr="009C77E2">
        <w:rPr>
          <w:rFonts w:eastAsia="Calibri"/>
          <w:sz w:val="22"/>
          <w:szCs w:val="22"/>
          <w:lang w:val="en-US"/>
        </w:rPr>
        <w:t>It is noted that for full-scale realization of recreational potential of this destination use of mu</w:t>
      </w:r>
      <w:r w:rsidRPr="009C77E2">
        <w:rPr>
          <w:rFonts w:eastAsia="Calibri"/>
          <w:sz w:val="22"/>
          <w:szCs w:val="22"/>
          <w:lang w:val="en-US"/>
        </w:rPr>
        <w:t>l</w:t>
      </w:r>
      <w:r w:rsidRPr="009C77E2">
        <w:rPr>
          <w:rFonts w:eastAsia="Calibri"/>
          <w:sz w:val="22"/>
          <w:szCs w:val="22"/>
          <w:lang w:val="en-US"/>
        </w:rPr>
        <w:t>tilevel system of the coordinated long-term territorial planning on the basis of adaptive approach, cons</w:t>
      </w:r>
      <w:r w:rsidRPr="009C77E2">
        <w:rPr>
          <w:rFonts w:eastAsia="Calibri"/>
          <w:sz w:val="22"/>
          <w:szCs w:val="22"/>
          <w:lang w:val="en-US"/>
        </w:rPr>
        <w:t>i</w:t>
      </w:r>
      <w:r w:rsidRPr="009C77E2">
        <w:rPr>
          <w:rFonts w:eastAsia="Calibri"/>
          <w:sz w:val="22"/>
          <w:szCs w:val="22"/>
          <w:lang w:val="en-US"/>
        </w:rPr>
        <w:t>dering subregional specifics, is necessary.</w:t>
      </w:r>
    </w:p>
    <w:p w:rsidR="00013FE0" w:rsidRPr="009C77E2" w:rsidRDefault="00013FE0" w:rsidP="009C77E2">
      <w:pPr>
        <w:shd w:val="clear" w:color="auto" w:fill="FFFFFF"/>
        <w:tabs>
          <w:tab w:val="left" w:pos="1037"/>
        </w:tabs>
        <w:ind w:firstLine="284"/>
        <w:jc w:val="both"/>
        <w:rPr>
          <w:sz w:val="22"/>
          <w:szCs w:val="22"/>
          <w:lang w:val="en-US"/>
        </w:rPr>
      </w:pPr>
    </w:p>
    <w:p w:rsidR="00013FE0" w:rsidRPr="009C77E2" w:rsidRDefault="00013FE0" w:rsidP="009C77E2">
      <w:pPr>
        <w:shd w:val="clear" w:color="auto" w:fill="FFFFFF"/>
        <w:tabs>
          <w:tab w:val="left" w:pos="1037"/>
        </w:tabs>
        <w:ind w:firstLine="284"/>
        <w:jc w:val="both"/>
        <w:rPr>
          <w:sz w:val="22"/>
          <w:szCs w:val="22"/>
          <w:lang w:val="en-US"/>
        </w:rPr>
      </w:pPr>
      <w:r w:rsidRPr="009C77E2">
        <w:rPr>
          <w:b/>
          <w:sz w:val="22"/>
          <w:szCs w:val="22"/>
          <w:lang w:val="en-US"/>
        </w:rPr>
        <w:t>Key words</w:t>
      </w:r>
      <w:r w:rsidRPr="009C77E2">
        <w:rPr>
          <w:sz w:val="22"/>
          <w:szCs w:val="22"/>
          <w:lang w:val="en-US"/>
        </w:rPr>
        <w:t>: natural potential, sustainable development, recreational activity, mountain destination, prerequisites, risks, prospects.</w:t>
      </w:r>
    </w:p>
    <w:p w:rsidR="00013FE0" w:rsidRPr="009C77E2" w:rsidRDefault="00013FE0" w:rsidP="009C77E2">
      <w:pPr>
        <w:pStyle w:val="aa"/>
        <w:ind w:firstLine="284"/>
        <w:jc w:val="both"/>
        <w:rPr>
          <w:sz w:val="24"/>
          <w:szCs w:val="24"/>
          <w:lang w:val="en-US"/>
        </w:rPr>
      </w:pPr>
    </w:p>
    <w:p w:rsidR="00013FE0" w:rsidRPr="009C77E2" w:rsidRDefault="00013FE0" w:rsidP="009C77E2">
      <w:pPr>
        <w:pStyle w:val="33"/>
        <w:shd w:val="clear" w:color="auto" w:fill="auto"/>
        <w:spacing w:before="0" w:line="240" w:lineRule="auto"/>
        <w:ind w:firstLine="0"/>
        <w:jc w:val="center"/>
        <w:rPr>
          <w:b/>
          <w:sz w:val="24"/>
          <w:szCs w:val="24"/>
        </w:rPr>
      </w:pPr>
      <w:r w:rsidRPr="009C77E2">
        <w:rPr>
          <w:b/>
          <w:sz w:val="24"/>
          <w:szCs w:val="24"/>
        </w:rPr>
        <w:t>ЛИТЕРАТУРА</w:t>
      </w:r>
    </w:p>
    <w:p w:rsidR="00013FE0" w:rsidRPr="009C77E2" w:rsidRDefault="00013FE0" w:rsidP="009C77E2">
      <w:pPr>
        <w:pStyle w:val="33"/>
        <w:shd w:val="clear" w:color="auto" w:fill="auto"/>
        <w:spacing w:before="0" w:line="240" w:lineRule="auto"/>
        <w:ind w:firstLine="284"/>
        <w:rPr>
          <w:sz w:val="24"/>
          <w:szCs w:val="24"/>
        </w:rPr>
      </w:pPr>
    </w:p>
    <w:p w:rsidR="00013FE0" w:rsidRPr="009C77E2" w:rsidRDefault="00013FE0" w:rsidP="009C77E2">
      <w:pPr>
        <w:numPr>
          <w:ilvl w:val="0"/>
          <w:numId w:val="27"/>
        </w:numPr>
        <w:tabs>
          <w:tab w:val="left" w:pos="709"/>
        </w:tabs>
        <w:suppressAutoHyphens/>
        <w:ind w:left="0" w:firstLine="284"/>
        <w:jc w:val="both"/>
        <w:rPr>
          <w:sz w:val="24"/>
          <w:szCs w:val="24"/>
        </w:rPr>
      </w:pPr>
      <w:r w:rsidRPr="009C77E2">
        <w:rPr>
          <w:i/>
          <w:sz w:val="24"/>
          <w:szCs w:val="24"/>
        </w:rPr>
        <w:t>Туменова С.А</w:t>
      </w:r>
      <w:r w:rsidRPr="009C77E2">
        <w:rPr>
          <w:sz w:val="24"/>
          <w:szCs w:val="24"/>
        </w:rPr>
        <w:t xml:space="preserve">. </w:t>
      </w:r>
      <w:hyperlink r:id="rId94" w:history="1">
        <w:r w:rsidRPr="009C77E2">
          <w:rPr>
            <w:rStyle w:val="a7"/>
            <w:color w:val="auto"/>
            <w:sz w:val="24"/>
            <w:szCs w:val="24"/>
            <w:u w:val="none"/>
          </w:rPr>
          <w:t>Конкурентные преимущества рекреационного комплекса</w:t>
        </w:r>
        <w:r w:rsidRPr="009C77E2">
          <w:rPr>
            <w:rStyle w:val="a7"/>
            <w:color w:val="auto"/>
            <w:sz w:val="24"/>
            <w:szCs w:val="24"/>
          </w:rPr>
          <w:t xml:space="preserve"> </w:t>
        </w:r>
        <w:r w:rsidRPr="009C77E2">
          <w:rPr>
            <w:rStyle w:val="a7"/>
            <w:color w:val="auto"/>
            <w:sz w:val="24"/>
            <w:szCs w:val="24"/>
            <w:u w:val="none"/>
          </w:rPr>
          <w:t>региона</w:t>
        </w:r>
      </w:hyperlink>
      <w:r w:rsidRPr="009C77E2">
        <w:rPr>
          <w:sz w:val="24"/>
          <w:szCs w:val="24"/>
        </w:rPr>
        <w:t xml:space="preserve"> // </w:t>
      </w:r>
      <w:hyperlink r:id="rId95" w:history="1">
        <w:r w:rsidRPr="009C77E2">
          <w:rPr>
            <w:rStyle w:val="a7"/>
            <w:color w:val="auto"/>
            <w:sz w:val="24"/>
            <w:szCs w:val="24"/>
            <w:u w:val="none"/>
          </w:rPr>
          <w:t>Регионология</w:t>
        </w:r>
      </w:hyperlink>
      <w:r w:rsidRPr="009C77E2">
        <w:rPr>
          <w:sz w:val="24"/>
          <w:szCs w:val="24"/>
        </w:rPr>
        <w:t xml:space="preserve">. 2009. </w:t>
      </w:r>
      <w:hyperlink r:id="rId96" w:history="1">
        <w:r w:rsidRPr="009C77E2">
          <w:rPr>
            <w:rStyle w:val="a7"/>
            <w:color w:val="auto"/>
            <w:sz w:val="24"/>
            <w:szCs w:val="24"/>
            <w:u w:val="none"/>
          </w:rPr>
          <w:t>№</w:t>
        </w:r>
        <w:r w:rsidRPr="009C77E2">
          <w:rPr>
            <w:rStyle w:val="a7"/>
            <w:color w:val="auto"/>
            <w:sz w:val="24"/>
            <w:szCs w:val="24"/>
          </w:rPr>
          <w:t xml:space="preserve"> </w:t>
        </w:r>
        <w:r w:rsidRPr="009C77E2">
          <w:rPr>
            <w:rStyle w:val="a7"/>
            <w:color w:val="auto"/>
            <w:sz w:val="24"/>
            <w:szCs w:val="24"/>
            <w:u w:val="none"/>
          </w:rPr>
          <w:t>4</w:t>
        </w:r>
      </w:hyperlink>
      <w:r w:rsidRPr="009C77E2">
        <w:rPr>
          <w:sz w:val="24"/>
          <w:szCs w:val="24"/>
        </w:rPr>
        <w:t>. С. 219-222.</w:t>
      </w:r>
    </w:p>
    <w:p w:rsidR="00013FE0" w:rsidRPr="009C77E2" w:rsidRDefault="00013FE0" w:rsidP="009C77E2">
      <w:pPr>
        <w:numPr>
          <w:ilvl w:val="0"/>
          <w:numId w:val="27"/>
        </w:numPr>
        <w:tabs>
          <w:tab w:val="left" w:pos="709"/>
        </w:tabs>
        <w:suppressAutoHyphens/>
        <w:ind w:left="0" w:firstLine="284"/>
        <w:jc w:val="both"/>
        <w:rPr>
          <w:sz w:val="24"/>
          <w:szCs w:val="24"/>
        </w:rPr>
      </w:pPr>
      <w:r w:rsidRPr="009C77E2">
        <w:rPr>
          <w:i/>
          <w:sz w:val="24"/>
          <w:szCs w:val="24"/>
        </w:rPr>
        <w:t>Туменова С.А</w:t>
      </w:r>
      <w:r w:rsidRPr="009C77E2">
        <w:rPr>
          <w:sz w:val="24"/>
          <w:szCs w:val="24"/>
        </w:rPr>
        <w:t xml:space="preserve">. </w:t>
      </w:r>
      <w:hyperlink r:id="rId97" w:history="1">
        <w:r w:rsidRPr="009C77E2">
          <w:rPr>
            <w:rStyle w:val="a7"/>
            <w:color w:val="auto"/>
            <w:sz w:val="24"/>
            <w:szCs w:val="24"/>
            <w:u w:val="none"/>
          </w:rPr>
          <w:t>Стратегические императивы</w:t>
        </w:r>
        <w:r w:rsidRPr="009C77E2">
          <w:rPr>
            <w:rStyle w:val="a7"/>
            <w:color w:val="auto"/>
            <w:sz w:val="24"/>
            <w:szCs w:val="24"/>
          </w:rPr>
          <w:t xml:space="preserve"> </w:t>
        </w:r>
        <w:r w:rsidRPr="009C77E2">
          <w:rPr>
            <w:rStyle w:val="a7"/>
            <w:color w:val="auto"/>
            <w:sz w:val="24"/>
            <w:szCs w:val="24"/>
            <w:u w:val="none"/>
          </w:rPr>
          <w:t>развития</w:t>
        </w:r>
        <w:r w:rsidRPr="009C77E2">
          <w:rPr>
            <w:rStyle w:val="a7"/>
            <w:color w:val="auto"/>
            <w:sz w:val="24"/>
            <w:szCs w:val="24"/>
          </w:rPr>
          <w:t xml:space="preserve"> </w:t>
        </w:r>
        <w:r w:rsidRPr="009C77E2">
          <w:rPr>
            <w:rStyle w:val="a7"/>
            <w:color w:val="auto"/>
            <w:sz w:val="24"/>
            <w:szCs w:val="24"/>
            <w:u w:val="none"/>
          </w:rPr>
          <w:t>рекреационных</w:t>
        </w:r>
        <w:r w:rsidRPr="009C77E2">
          <w:rPr>
            <w:rStyle w:val="a7"/>
            <w:color w:val="auto"/>
            <w:sz w:val="24"/>
            <w:szCs w:val="24"/>
          </w:rPr>
          <w:t xml:space="preserve"> </w:t>
        </w:r>
        <w:r w:rsidRPr="009C77E2">
          <w:rPr>
            <w:rStyle w:val="a7"/>
            <w:color w:val="auto"/>
            <w:sz w:val="24"/>
            <w:szCs w:val="24"/>
            <w:u w:val="none"/>
          </w:rPr>
          <w:t>зон</w:t>
        </w:r>
        <w:r w:rsidRPr="009C77E2">
          <w:rPr>
            <w:rStyle w:val="a7"/>
            <w:color w:val="auto"/>
            <w:sz w:val="24"/>
            <w:szCs w:val="24"/>
          </w:rPr>
          <w:t xml:space="preserve"> </w:t>
        </w:r>
        <w:r w:rsidRPr="009C77E2">
          <w:rPr>
            <w:rStyle w:val="a7"/>
            <w:color w:val="auto"/>
            <w:sz w:val="24"/>
            <w:szCs w:val="24"/>
            <w:u w:val="none"/>
          </w:rPr>
          <w:t>региона</w:t>
        </w:r>
      </w:hyperlink>
      <w:r w:rsidRPr="009C77E2">
        <w:rPr>
          <w:sz w:val="24"/>
          <w:szCs w:val="24"/>
        </w:rPr>
        <w:t xml:space="preserve"> // </w:t>
      </w:r>
      <w:hyperlink r:id="rId98" w:history="1">
        <w:r w:rsidRPr="009C77E2">
          <w:rPr>
            <w:rStyle w:val="a7"/>
            <w:color w:val="auto"/>
            <w:sz w:val="24"/>
            <w:szCs w:val="24"/>
            <w:u w:val="none"/>
          </w:rPr>
          <w:t>Научно-технические ведомости Санкт-Петербургского государственного</w:t>
        </w:r>
        <w:r w:rsidRPr="009C77E2">
          <w:rPr>
            <w:rStyle w:val="a7"/>
            <w:color w:val="auto"/>
            <w:sz w:val="24"/>
            <w:szCs w:val="24"/>
          </w:rPr>
          <w:t xml:space="preserve"> </w:t>
        </w:r>
        <w:r w:rsidRPr="009C77E2">
          <w:rPr>
            <w:rStyle w:val="a7"/>
            <w:color w:val="auto"/>
            <w:sz w:val="24"/>
            <w:szCs w:val="24"/>
            <w:u w:val="none"/>
          </w:rPr>
          <w:t>политехнического</w:t>
        </w:r>
        <w:r w:rsidRPr="009C77E2">
          <w:rPr>
            <w:rStyle w:val="a7"/>
            <w:color w:val="auto"/>
            <w:sz w:val="24"/>
            <w:szCs w:val="24"/>
          </w:rPr>
          <w:t xml:space="preserve"> </w:t>
        </w:r>
        <w:r w:rsidRPr="009C77E2">
          <w:rPr>
            <w:rStyle w:val="a7"/>
            <w:color w:val="auto"/>
            <w:sz w:val="24"/>
            <w:szCs w:val="24"/>
            <w:u w:val="none"/>
          </w:rPr>
          <w:t>университета // Экономические</w:t>
        </w:r>
        <w:r w:rsidRPr="009C77E2">
          <w:rPr>
            <w:rStyle w:val="a7"/>
            <w:color w:val="auto"/>
            <w:sz w:val="24"/>
            <w:szCs w:val="24"/>
          </w:rPr>
          <w:t xml:space="preserve"> </w:t>
        </w:r>
        <w:r w:rsidRPr="009C77E2">
          <w:rPr>
            <w:rStyle w:val="a7"/>
            <w:color w:val="auto"/>
            <w:sz w:val="24"/>
            <w:szCs w:val="24"/>
            <w:u w:val="none"/>
          </w:rPr>
          <w:t>науки</w:t>
        </w:r>
      </w:hyperlink>
      <w:r w:rsidRPr="009C77E2">
        <w:rPr>
          <w:sz w:val="24"/>
          <w:szCs w:val="24"/>
        </w:rPr>
        <w:t xml:space="preserve">. 2009.  Т. 3. </w:t>
      </w:r>
      <w:hyperlink r:id="rId99" w:history="1">
        <w:r w:rsidRPr="009C77E2">
          <w:rPr>
            <w:rStyle w:val="a7"/>
            <w:color w:val="auto"/>
            <w:sz w:val="24"/>
            <w:szCs w:val="24"/>
            <w:u w:val="none"/>
          </w:rPr>
          <w:t>№ 79</w:t>
        </w:r>
      </w:hyperlink>
      <w:r w:rsidRPr="009C77E2">
        <w:rPr>
          <w:sz w:val="24"/>
          <w:szCs w:val="24"/>
        </w:rPr>
        <w:t>. С. 92-98.</w:t>
      </w:r>
    </w:p>
    <w:p w:rsidR="00013FE0" w:rsidRPr="009C77E2" w:rsidRDefault="00013FE0" w:rsidP="009C77E2">
      <w:pPr>
        <w:numPr>
          <w:ilvl w:val="0"/>
          <w:numId w:val="27"/>
        </w:numPr>
        <w:tabs>
          <w:tab w:val="left" w:pos="709"/>
        </w:tabs>
        <w:suppressAutoHyphens/>
        <w:ind w:left="0" w:firstLine="284"/>
        <w:jc w:val="both"/>
        <w:rPr>
          <w:sz w:val="24"/>
          <w:szCs w:val="24"/>
        </w:rPr>
      </w:pPr>
      <w:r w:rsidRPr="009C77E2">
        <w:rPr>
          <w:i/>
          <w:sz w:val="24"/>
          <w:szCs w:val="24"/>
        </w:rPr>
        <w:t>Туменова С.А., Туменов М.В</w:t>
      </w:r>
      <w:r w:rsidRPr="009C77E2">
        <w:rPr>
          <w:sz w:val="24"/>
          <w:szCs w:val="24"/>
        </w:rPr>
        <w:t>. Рекреационно-туристические зоны. Методические и организационные основы. Оценка потенциала и приоритеты развития. Стратегия управления. Нальчик: Изд-во «Полиграфсервис». 2007. С. 133.</w:t>
      </w:r>
    </w:p>
    <w:p w:rsidR="00013FE0" w:rsidRPr="009C77E2" w:rsidRDefault="00013FE0" w:rsidP="009C77E2">
      <w:pPr>
        <w:numPr>
          <w:ilvl w:val="0"/>
          <w:numId w:val="27"/>
        </w:numPr>
        <w:tabs>
          <w:tab w:val="left" w:pos="709"/>
        </w:tabs>
        <w:suppressAutoHyphens/>
        <w:ind w:left="0" w:firstLine="284"/>
        <w:jc w:val="both"/>
        <w:rPr>
          <w:sz w:val="24"/>
          <w:szCs w:val="24"/>
        </w:rPr>
      </w:pPr>
      <w:r w:rsidRPr="009C77E2">
        <w:rPr>
          <w:i/>
          <w:sz w:val="24"/>
          <w:szCs w:val="24"/>
        </w:rPr>
        <w:t>Джаппуев М.И</w:t>
      </w:r>
      <w:r w:rsidRPr="009C77E2">
        <w:rPr>
          <w:sz w:val="24"/>
          <w:szCs w:val="24"/>
        </w:rPr>
        <w:t xml:space="preserve">. Джылы-Су. Лечебные минеральные источники подножья Эльбруса. Нальчик: Эль-Фа. 2000. 32 с. </w:t>
      </w:r>
    </w:p>
    <w:p w:rsidR="00013FE0" w:rsidRPr="009C77E2" w:rsidRDefault="00013FE0" w:rsidP="009C77E2">
      <w:pPr>
        <w:numPr>
          <w:ilvl w:val="0"/>
          <w:numId w:val="27"/>
        </w:numPr>
        <w:tabs>
          <w:tab w:val="left" w:pos="709"/>
        </w:tabs>
        <w:suppressAutoHyphens/>
        <w:ind w:left="0" w:firstLine="284"/>
        <w:jc w:val="both"/>
        <w:rPr>
          <w:sz w:val="24"/>
          <w:szCs w:val="24"/>
        </w:rPr>
      </w:pPr>
      <w:r w:rsidRPr="009C77E2">
        <w:rPr>
          <w:sz w:val="24"/>
          <w:szCs w:val="24"/>
        </w:rPr>
        <w:t xml:space="preserve">Постановление Правительства Российской Федерации от 14.10.10 г. № 833 «О создании туристического кластера в Северокавказском федеральном округе, Краснодарском крае и Республике Адыгея» // Российская газета. Федеральный выпуск.    № 531519. Октябрь 2010 г. </w:t>
      </w:r>
    </w:p>
    <w:p w:rsidR="00013FE0" w:rsidRPr="009C77E2" w:rsidRDefault="00013FE0" w:rsidP="009C77E2">
      <w:pPr>
        <w:numPr>
          <w:ilvl w:val="0"/>
          <w:numId w:val="27"/>
        </w:numPr>
        <w:tabs>
          <w:tab w:val="left" w:pos="709"/>
        </w:tabs>
        <w:suppressAutoHyphens/>
        <w:ind w:left="0" w:firstLine="284"/>
        <w:jc w:val="both"/>
        <w:rPr>
          <w:sz w:val="24"/>
          <w:szCs w:val="24"/>
        </w:rPr>
      </w:pPr>
      <w:r w:rsidRPr="009C77E2">
        <w:rPr>
          <w:i/>
          <w:sz w:val="24"/>
          <w:szCs w:val="24"/>
        </w:rPr>
        <w:lastRenderedPageBreak/>
        <w:t>Туменова С.А</w:t>
      </w:r>
      <w:r w:rsidRPr="009C77E2">
        <w:rPr>
          <w:sz w:val="24"/>
          <w:szCs w:val="24"/>
        </w:rPr>
        <w:t xml:space="preserve">. </w:t>
      </w:r>
      <w:hyperlink r:id="rId100" w:history="1">
        <w:r w:rsidRPr="009C77E2">
          <w:rPr>
            <w:rStyle w:val="a7"/>
            <w:color w:val="auto"/>
            <w:sz w:val="24"/>
            <w:szCs w:val="24"/>
            <w:u w:val="none"/>
          </w:rPr>
          <w:t>Оценка конкурентоспособности рекреационного</w:t>
        </w:r>
        <w:r w:rsidRPr="009C77E2">
          <w:rPr>
            <w:rStyle w:val="a7"/>
            <w:color w:val="auto"/>
            <w:sz w:val="24"/>
            <w:szCs w:val="24"/>
          </w:rPr>
          <w:t xml:space="preserve"> </w:t>
        </w:r>
        <w:r w:rsidRPr="009C77E2">
          <w:rPr>
            <w:rStyle w:val="a7"/>
            <w:color w:val="auto"/>
            <w:sz w:val="24"/>
            <w:szCs w:val="24"/>
            <w:u w:val="none"/>
          </w:rPr>
          <w:t>комплекса</w:t>
        </w:r>
        <w:r w:rsidRPr="009C77E2">
          <w:rPr>
            <w:rStyle w:val="a7"/>
            <w:color w:val="auto"/>
            <w:sz w:val="24"/>
            <w:szCs w:val="24"/>
          </w:rPr>
          <w:t xml:space="preserve"> </w:t>
        </w:r>
        <w:r w:rsidRPr="009C77E2">
          <w:rPr>
            <w:rStyle w:val="a7"/>
            <w:color w:val="auto"/>
            <w:sz w:val="24"/>
            <w:szCs w:val="24"/>
            <w:u w:val="none"/>
          </w:rPr>
          <w:t>региона</w:t>
        </w:r>
        <w:r w:rsidRPr="009C77E2">
          <w:rPr>
            <w:rStyle w:val="a7"/>
            <w:color w:val="auto"/>
            <w:sz w:val="24"/>
            <w:szCs w:val="24"/>
          </w:rPr>
          <w:t xml:space="preserve"> </w:t>
        </w:r>
        <w:r w:rsidRPr="009C77E2">
          <w:rPr>
            <w:rStyle w:val="a7"/>
            <w:color w:val="auto"/>
            <w:sz w:val="24"/>
            <w:szCs w:val="24"/>
            <w:u w:val="none"/>
          </w:rPr>
          <w:t>и стратегические приоритеты (на материалах Кабардино-Балкарской республики)</w:t>
        </w:r>
      </w:hyperlink>
      <w:r w:rsidRPr="009C77E2">
        <w:rPr>
          <w:sz w:val="24"/>
          <w:szCs w:val="24"/>
        </w:rPr>
        <w:t xml:space="preserve"> // </w:t>
      </w:r>
      <w:hyperlink r:id="rId101" w:history="1">
        <w:r w:rsidRPr="009C77E2">
          <w:rPr>
            <w:rStyle w:val="a7"/>
            <w:color w:val="auto"/>
            <w:sz w:val="24"/>
            <w:szCs w:val="24"/>
            <w:u w:val="none"/>
          </w:rPr>
          <w:t>Известия</w:t>
        </w:r>
        <w:r w:rsidRPr="009C77E2">
          <w:rPr>
            <w:rStyle w:val="a7"/>
            <w:color w:val="auto"/>
            <w:sz w:val="24"/>
            <w:szCs w:val="24"/>
          </w:rPr>
          <w:t xml:space="preserve"> </w:t>
        </w:r>
        <w:r w:rsidRPr="009C77E2">
          <w:rPr>
            <w:rStyle w:val="a7"/>
            <w:color w:val="auto"/>
            <w:sz w:val="24"/>
            <w:szCs w:val="24"/>
            <w:u w:val="none"/>
          </w:rPr>
          <w:t>Кабардино-Балкарского научного центра РАН</w:t>
        </w:r>
      </w:hyperlink>
      <w:r w:rsidRPr="009C77E2">
        <w:rPr>
          <w:sz w:val="24"/>
          <w:szCs w:val="24"/>
        </w:rPr>
        <w:t xml:space="preserve">. 2009. </w:t>
      </w:r>
      <w:hyperlink r:id="rId102" w:history="1">
        <w:r w:rsidRPr="009C77E2">
          <w:rPr>
            <w:rStyle w:val="a7"/>
            <w:color w:val="auto"/>
            <w:sz w:val="24"/>
            <w:szCs w:val="24"/>
            <w:u w:val="none"/>
          </w:rPr>
          <w:t>№ 3</w:t>
        </w:r>
      </w:hyperlink>
      <w:r w:rsidRPr="009C77E2">
        <w:rPr>
          <w:sz w:val="24"/>
          <w:szCs w:val="24"/>
        </w:rPr>
        <w:t>. С. 108-116.</w:t>
      </w:r>
    </w:p>
    <w:p w:rsidR="00013FE0" w:rsidRPr="009C77E2" w:rsidRDefault="00013FE0" w:rsidP="009C77E2">
      <w:pPr>
        <w:numPr>
          <w:ilvl w:val="0"/>
          <w:numId w:val="27"/>
        </w:numPr>
        <w:tabs>
          <w:tab w:val="left" w:pos="709"/>
        </w:tabs>
        <w:suppressAutoHyphens/>
        <w:ind w:left="0" w:firstLine="284"/>
        <w:jc w:val="both"/>
        <w:rPr>
          <w:sz w:val="24"/>
          <w:szCs w:val="24"/>
        </w:rPr>
      </w:pPr>
      <w:r w:rsidRPr="009C77E2">
        <w:rPr>
          <w:i/>
          <w:sz w:val="24"/>
          <w:szCs w:val="24"/>
        </w:rPr>
        <w:t>Туменова С.А</w:t>
      </w:r>
      <w:r w:rsidRPr="009C77E2">
        <w:rPr>
          <w:sz w:val="24"/>
          <w:szCs w:val="24"/>
        </w:rPr>
        <w:t xml:space="preserve">. </w:t>
      </w:r>
      <w:hyperlink r:id="rId103" w:history="1">
        <w:r w:rsidRPr="009C77E2">
          <w:rPr>
            <w:rStyle w:val="a7"/>
            <w:color w:val="auto"/>
            <w:sz w:val="24"/>
            <w:szCs w:val="24"/>
            <w:u w:val="none"/>
          </w:rPr>
          <w:t>Ситуационный анализ развития курортно-туристского комплекса</w:t>
        </w:r>
        <w:r w:rsidRPr="009C77E2">
          <w:rPr>
            <w:rStyle w:val="a7"/>
            <w:color w:val="auto"/>
            <w:sz w:val="24"/>
            <w:szCs w:val="24"/>
          </w:rPr>
          <w:t xml:space="preserve"> </w:t>
        </w:r>
        <w:r w:rsidRPr="009C77E2">
          <w:rPr>
            <w:rStyle w:val="a7"/>
            <w:color w:val="auto"/>
            <w:sz w:val="24"/>
            <w:szCs w:val="24"/>
            <w:u w:val="none"/>
          </w:rPr>
          <w:t>региона</w:t>
        </w:r>
      </w:hyperlink>
      <w:r w:rsidRPr="009C77E2">
        <w:rPr>
          <w:sz w:val="24"/>
          <w:szCs w:val="24"/>
        </w:rPr>
        <w:t xml:space="preserve"> // </w:t>
      </w:r>
      <w:hyperlink r:id="rId104" w:history="1">
        <w:r w:rsidRPr="009C77E2">
          <w:rPr>
            <w:rStyle w:val="a7"/>
            <w:color w:val="auto"/>
            <w:sz w:val="24"/>
            <w:szCs w:val="24"/>
            <w:u w:val="none"/>
          </w:rPr>
          <w:t>Экономический анализ: теория и практика</w:t>
        </w:r>
      </w:hyperlink>
      <w:r w:rsidRPr="009C77E2">
        <w:rPr>
          <w:sz w:val="24"/>
          <w:szCs w:val="24"/>
        </w:rPr>
        <w:t xml:space="preserve">. 2010. </w:t>
      </w:r>
      <w:hyperlink r:id="rId105" w:history="1">
        <w:r w:rsidRPr="009C77E2">
          <w:rPr>
            <w:rStyle w:val="a7"/>
            <w:color w:val="auto"/>
            <w:sz w:val="24"/>
            <w:szCs w:val="24"/>
            <w:u w:val="none"/>
          </w:rPr>
          <w:t>№ 24</w:t>
        </w:r>
      </w:hyperlink>
      <w:r w:rsidRPr="009C77E2">
        <w:rPr>
          <w:sz w:val="24"/>
          <w:szCs w:val="24"/>
        </w:rPr>
        <w:t>. С. 23-29.</w:t>
      </w:r>
    </w:p>
    <w:p w:rsidR="00013FE0" w:rsidRPr="009C77E2" w:rsidRDefault="00013FE0" w:rsidP="009C77E2">
      <w:pPr>
        <w:numPr>
          <w:ilvl w:val="0"/>
          <w:numId w:val="27"/>
        </w:numPr>
        <w:suppressAutoHyphens/>
        <w:ind w:left="0" w:firstLine="284"/>
        <w:jc w:val="both"/>
        <w:rPr>
          <w:sz w:val="24"/>
          <w:szCs w:val="24"/>
        </w:rPr>
      </w:pPr>
      <w:r w:rsidRPr="009C77E2">
        <w:rPr>
          <w:i/>
          <w:sz w:val="24"/>
          <w:szCs w:val="24"/>
        </w:rPr>
        <w:t>Иванов П.М</w:t>
      </w:r>
      <w:r w:rsidRPr="009C77E2">
        <w:rPr>
          <w:sz w:val="24"/>
          <w:szCs w:val="24"/>
        </w:rPr>
        <w:t xml:space="preserve">. Проблемы создания инновационной региональной экономики // Известия Кабардино-Балкарского научного центра РАН. 2014. № 3 (59). С. 7-18. </w:t>
      </w:r>
    </w:p>
    <w:p w:rsidR="00013FE0" w:rsidRPr="009C77E2" w:rsidRDefault="00013FE0" w:rsidP="009C77E2">
      <w:pPr>
        <w:numPr>
          <w:ilvl w:val="0"/>
          <w:numId w:val="27"/>
        </w:numPr>
        <w:suppressAutoHyphens/>
        <w:ind w:left="0" w:firstLine="284"/>
        <w:jc w:val="both"/>
        <w:rPr>
          <w:sz w:val="24"/>
          <w:szCs w:val="24"/>
        </w:rPr>
      </w:pPr>
      <w:r w:rsidRPr="009C77E2">
        <w:rPr>
          <w:i/>
          <w:sz w:val="24"/>
          <w:szCs w:val="24"/>
        </w:rPr>
        <w:t>Иванов П.М</w:t>
      </w:r>
      <w:r w:rsidRPr="009C77E2">
        <w:rPr>
          <w:sz w:val="24"/>
          <w:szCs w:val="24"/>
        </w:rPr>
        <w:t>. Устойчивое развитие России: утопия или реальность? // Известия Кабардино-Балкарского научного центра РАН. 2012. № 2. Т. 1. С. 7-12.</w:t>
      </w:r>
    </w:p>
    <w:p w:rsidR="00013FE0" w:rsidRPr="009C77E2" w:rsidRDefault="00013FE0" w:rsidP="009C77E2">
      <w:pPr>
        <w:numPr>
          <w:ilvl w:val="0"/>
          <w:numId w:val="27"/>
        </w:numPr>
        <w:suppressAutoHyphens/>
        <w:ind w:left="0" w:firstLine="284"/>
        <w:jc w:val="both"/>
        <w:rPr>
          <w:sz w:val="24"/>
          <w:szCs w:val="24"/>
        </w:rPr>
      </w:pPr>
      <w:r w:rsidRPr="009C77E2">
        <w:rPr>
          <w:i/>
          <w:sz w:val="24"/>
          <w:szCs w:val="24"/>
        </w:rPr>
        <w:t>Иванов П.М., Махошева С.А</w:t>
      </w:r>
      <w:r w:rsidRPr="009C77E2">
        <w:rPr>
          <w:sz w:val="24"/>
          <w:szCs w:val="24"/>
        </w:rPr>
        <w:t>. Формирование новой архитектуры развития региональных социально-экономических систем // Экономические науки. 2011. № 85.       С. 126-130.</w:t>
      </w:r>
    </w:p>
    <w:p w:rsidR="00013FE0" w:rsidRPr="009C77E2" w:rsidRDefault="00013FE0" w:rsidP="009C77E2">
      <w:pPr>
        <w:numPr>
          <w:ilvl w:val="0"/>
          <w:numId w:val="27"/>
        </w:numPr>
        <w:suppressAutoHyphens/>
        <w:ind w:left="0" w:firstLine="284"/>
        <w:jc w:val="both"/>
        <w:rPr>
          <w:sz w:val="24"/>
          <w:szCs w:val="24"/>
        </w:rPr>
      </w:pPr>
      <w:r w:rsidRPr="009C77E2">
        <w:rPr>
          <w:i/>
          <w:sz w:val="24"/>
          <w:szCs w:val="24"/>
        </w:rPr>
        <w:t>Иванов П.М., Махошева С.А</w:t>
      </w:r>
      <w:r w:rsidRPr="009C77E2">
        <w:rPr>
          <w:sz w:val="24"/>
          <w:szCs w:val="24"/>
        </w:rPr>
        <w:t xml:space="preserve">. Совершенствование управления экономическими процессами постиндустриального развития на мезоуровне  // Вопросы экономики и права. 2011. № 42. С. 72-76. </w:t>
      </w:r>
    </w:p>
    <w:p w:rsidR="00013FE0" w:rsidRPr="009C77E2" w:rsidRDefault="00013FE0" w:rsidP="009C77E2">
      <w:pPr>
        <w:ind w:firstLine="284"/>
        <w:jc w:val="both"/>
        <w:rPr>
          <w:sz w:val="24"/>
          <w:szCs w:val="24"/>
        </w:rPr>
      </w:pPr>
    </w:p>
    <w:p w:rsidR="00013FE0" w:rsidRPr="009C77E2" w:rsidRDefault="00013FE0" w:rsidP="009C77E2">
      <w:pPr>
        <w:ind w:firstLine="284"/>
        <w:jc w:val="both"/>
        <w:rPr>
          <w:sz w:val="24"/>
          <w:szCs w:val="24"/>
        </w:rPr>
      </w:pPr>
      <w:r w:rsidRPr="009C77E2">
        <w:rPr>
          <w:b/>
          <w:sz w:val="24"/>
          <w:szCs w:val="24"/>
        </w:rPr>
        <w:t>Иванов Петр Мацович</w:t>
      </w:r>
      <w:r w:rsidRPr="009C77E2">
        <w:rPr>
          <w:sz w:val="24"/>
          <w:szCs w:val="24"/>
        </w:rPr>
        <w:t>, д.т.н., профессор, директор Института информатики и пр</w:t>
      </w:r>
      <w:r w:rsidRPr="009C77E2">
        <w:rPr>
          <w:sz w:val="24"/>
          <w:szCs w:val="24"/>
        </w:rPr>
        <w:t>о</w:t>
      </w:r>
      <w:r w:rsidRPr="009C77E2">
        <w:rPr>
          <w:sz w:val="24"/>
          <w:szCs w:val="24"/>
        </w:rPr>
        <w:t>блем регионального управления  КБНЦ РАН.</w:t>
      </w:r>
    </w:p>
    <w:p w:rsidR="00013FE0" w:rsidRPr="009C77E2" w:rsidRDefault="00013FE0" w:rsidP="009C77E2">
      <w:pPr>
        <w:ind w:firstLine="284"/>
        <w:jc w:val="both"/>
        <w:rPr>
          <w:sz w:val="24"/>
          <w:szCs w:val="24"/>
        </w:rPr>
      </w:pPr>
      <w:r w:rsidRPr="009C77E2">
        <w:rPr>
          <w:sz w:val="24"/>
          <w:szCs w:val="24"/>
        </w:rPr>
        <w:t>360000, КБР, г. Нальчик, ул. И. Арманд, 37-а.</w:t>
      </w:r>
    </w:p>
    <w:p w:rsidR="00013FE0" w:rsidRPr="009C77E2" w:rsidRDefault="00013FE0" w:rsidP="009C77E2">
      <w:pPr>
        <w:ind w:firstLine="284"/>
        <w:jc w:val="both"/>
        <w:rPr>
          <w:sz w:val="24"/>
          <w:szCs w:val="24"/>
          <w:lang w:val="en-US"/>
        </w:rPr>
      </w:pPr>
      <w:r w:rsidRPr="009C77E2">
        <w:rPr>
          <w:sz w:val="24"/>
          <w:szCs w:val="24"/>
        </w:rPr>
        <w:t>Тел</w:t>
      </w:r>
      <w:r w:rsidRPr="009C77E2">
        <w:rPr>
          <w:sz w:val="24"/>
          <w:szCs w:val="24"/>
          <w:lang w:val="en-US"/>
        </w:rPr>
        <w:t>. 8 (8662) 42-65-62.</w:t>
      </w:r>
    </w:p>
    <w:p w:rsidR="00013FE0" w:rsidRPr="009C77E2" w:rsidRDefault="00013FE0"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iipru@rambler.ru</w:t>
      </w:r>
    </w:p>
    <w:p w:rsidR="00013FE0" w:rsidRPr="009C77E2" w:rsidRDefault="00013FE0" w:rsidP="009C77E2">
      <w:pPr>
        <w:ind w:firstLine="284"/>
        <w:jc w:val="both"/>
        <w:rPr>
          <w:sz w:val="24"/>
          <w:szCs w:val="24"/>
        </w:rPr>
      </w:pPr>
      <w:r w:rsidRPr="009C77E2">
        <w:rPr>
          <w:b/>
          <w:sz w:val="24"/>
          <w:szCs w:val="24"/>
        </w:rPr>
        <w:t>Туменова Светлана Ахматовна</w:t>
      </w:r>
      <w:r w:rsidRPr="009C77E2">
        <w:rPr>
          <w:sz w:val="24"/>
          <w:szCs w:val="24"/>
        </w:rPr>
        <w:t>, к.э.н., с.н.с. отдела регионального менеджмента И</w:t>
      </w:r>
      <w:r w:rsidRPr="009C77E2">
        <w:rPr>
          <w:sz w:val="24"/>
          <w:szCs w:val="24"/>
        </w:rPr>
        <w:t>н</w:t>
      </w:r>
      <w:r w:rsidRPr="009C77E2">
        <w:rPr>
          <w:sz w:val="24"/>
          <w:szCs w:val="24"/>
        </w:rPr>
        <w:t>ститута информатики и проблем регионального управления  КБНЦ РАН.</w:t>
      </w:r>
    </w:p>
    <w:p w:rsidR="00013FE0" w:rsidRPr="009C77E2" w:rsidRDefault="00013FE0" w:rsidP="009C77E2">
      <w:pPr>
        <w:ind w:firstLine="284"/>
        <w:jc w:val="both"/>
        <w:rPr>
          <w:sz w:val="24"/>
          <w:szCs w:val="24"/>
        </w:rPr>
      </w:pPr>
      <w:r w:rsidRPr="009C77E2">
        <w:rPr>
          <w:sz w:val="24"/>
          <w:szCs w:val="24"/>
        </w:rPr>
        <w:t>360000, КБР, г. Нальчик, ул. И. Арманд, 37-а.</w:t>
      </w:r>
    </w:p>
    <w:p w:rsidR="00013FE0" w:rsidRPr="009C77E2" w:rsidRDefault="00013FE0" w:rsidP="009C77E2">
      <w:pPr>
        <w:ind w:firstLine="284"/>
        <w:jc w:val="both"/>
        <w:rPr>
          <w:sz w:val="24"/>
          <w:szCs w:val="24"/>
          <w:lang w:val="en-US"/>
        </w:rPr>
      </w:pPr>
      <w:r w:rsidRPr="009C77E2">
        <w:rPr>
          <w:sz w:val="24"/>
          <w:szCs w:val="24"/>
        </w:rPr>
        <w:t>Тел</w:t>
      </w:r>
      <w:r w:rsidRPr="009C77E2">
        <w:rPr>
          <w:sz w:val="24"/>
          <w:szCs w:val="24"/>
          <w:lang w:val="en-US"/>
        </w:rPr>
        <w:t>. 8 (8662) 42-62-49.</w:t>
      </w:r>
    </w:p>
    <w:p w:rsidR="00013FE0" w:rsidRPr="009C77E2" w:rsidRDefault="00013FE0" w:rsidP="009C77E2">
      <w:pPr>
        <w:ind w:firstLine="284"/>
        <w:jc w:val="both"/>
        <w:rPr>
          <w:sz w:val="24"/>
          <w:szCs w:val="24"/>
          <w:lang w:val="en-US"/>
        </w:rPr>
      </w:pPr>
      <w:r w:rsidRPr="009C77E2">
        <w:rPr>
          <w:sz w:val="24"/>
          <w:szCs w:val="24"/>
          <w:lang w:val="en-US"/>
        </w:rPr>
        <w:t xml:space="preserve">E-mail: </w:t>
      </w:r>
      <w:hyperlink r:id="rId106" w:history="1">
        <w:r w:rsidRPr="009C77E2">
          <w:rPr>
            <w:rStyle w:val="a7"/>
            <w:color w:val="auto"/>
            <w:sz w:val="24"/>
            <w:szCs w:val="24"/>
            <w:lang w:val="en-US"/>
          </w:rPr>
          <w:t>swetasoz@mail.ru</w:t>
        </w:r>
      </w:hyperlink>
    </w:p>
    <w:p w:rsidR="00013FE0" w:rsidRPr="009C77E2" w:rsidRDefault="00013FE0" w:rsidP="009C77E2">
      <w:pPr>
        <w:ind w:firstLine="284"/>
        <w:jc w:val="both"/>
        <w:rPr>
          <w:rStyle w:val="a7"/>
          <w:color w:val="auto"/>
          <w:sz w:val="24"/>
          <w:szCs w:val="24"/>
          <w:lang w:val="en-US"/>
        </w:rPr>
      </w:pP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b/>
          <w:sz w:val="24"/>
          <w:szCs w:val="24"/>
          <w:lang w:val="en-US"/>
        </w:rPr>
        <w:t>Ivanov Petr Matsovich</w:t>
      </w:r>
      <w:r w:rsidRPr="009C77E2">
        <w:rPr>
          <w:sz w:val="24"/>
          <w:szCs w:val="24"/>
          <w:lang w:val="en-US"/>
        </w:rPr>
        <w:t>, doctor of technical sciences, professor, director of the Institute of Computer Science and Problems of Regional Management of KBSC of the Russian Academy of Sciences.</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360000, KBR, Nalchik, 37-a, I. Armand street.</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Ph. 8 (8662) 42-65 62.</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 xml:space="preserve">E-mail: </w:t>
      </w:r>
      <w:r w:rsidRPr="009C77E2">
        <w:rPr>
          <w:sz w:val="24"/>
          <w:szCs w:val="24"/>
          <w:u w:val="single"/>
          <w:lang w:val="en-US"/>
        </w:rPr>
        <w:t>iipru@ rambler.ru</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b/>
          <w:sz w:val="24"/>
          <w:szCs w:val="24"/>
          <w:lang w:val="en-US"/>
        </w:rPr>
        <w:t>Тumenova Svetlana Ahmatovna</w:t>
      </w:r>
      <w:r w:rsidRPr="009C77E2">
        <w:rPr>
          <w:sz w:val="24"/>
          <w:szCs w:val="24"/>
          <w:lang w:val="en-US"/>
        </w:rPr>
        <w:t>, candidate of economic sciences, senior staff scientist of the Department of regional management of the Institute of Computer Science and Problems of Regional Management of KBSC of the Russian Academy of Sciences.</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360000, KBR, Nalchik, 37-a, I. Armand street.</w:t>
      </w:r>
    </w:p>
    <w:p w:rsidR="00013FE0" w:rsidRPr="009C77E2" w:rsidRDefault="00013FE0" w:rsidP="009C7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lang w:val="en-US"/>
        </w:rPr>
      </w:pPr>
      <w:r w:rsidRPr="009C77E2">
        <w:rPr>
          <w:sz w:val="24"/>
          <w:szCs w:val="24"/>
          <w:lang w:val="en-US"/>
        </w:rPr>
        <w:t>Ph. 8 (8662) 42-62-49.</w:t>
      </w:r>
    </w:p>
    <w:p w:rsidR="00013FE0" w:rsidRPr="009C77E2" w:rsidRDefault="00013FE0" w:rsidP="009C77E2">
      <w:pPr>
        <w:ind w:firstLine="284"/>
        <w:jc w:val="both"/>
        <w:rPr>
          <w:sz w:val="24"/>
          <w:szCs w:val="24"/>
          <w:lang w:val="en-US"/>
        </w:rPr>
      </w:pPr>
      <w:r w:rsidRPr="009C77E2">
        <w:rPr>
          <w:sz w:val="24"/>
          <w:szCs w:val="24"/>
          <w:lang w:val="en-US"/>
        </w:rPr>
        <w:t xml:space="preserve">E-mail: </w:t>
      </w:r>
      <w:r w:rsidRPr="009C77E2">
        <w:rPr>
          <w:rStyle w:val="a7"/>
          <w:color w:val="auto"/>
          <w:sz w:val="24"/>
          <w:szCs w:val="24"/>
          <w:lang w:val="en-US"/>
        </w:rPr>
        <w:t>swetasoz@mail.ru</w:t>
      </w:r>
    </w:p>
    <w:p w:rsidR="00013FE0" w:rsidRPr="009C77E2" w:rsidRDefault="00013FE0" w:rsidP="009C77E2">
      <w:pPr>
        <w:ind w:firstLine="284"/>
        <w:jc w:val="both"/>
        <w:rPr>
          <w:sz w:val="24"/>
          <w:szCs w:val="24"/>
        </w:rPr>
      </w:pPr>
      <w:r w:rsidRPr="009C77E2">
        <w:rPr>
          <w:sz w:val="24"/>
          <w:szCs w:val="24"/>
        </w:rPr>
        <w:t>__________________________________________________________________________</w:t>
      </w:r>
    </w:p>
    <w:p w:rsidR="00013FE0" w:rsidRPr="009C77E2" w:rsidRDefault="00013FE0" w:rsidP="009C77E2">
      <w:pPr>
        <w:ind w:firstLine="284"/>
        <w:jc w:val="both"/>
        <w:rPr>
          <w:sz w:val="24"/>
          <w:szCs w:val="24"/>
        </w:rPr>
      </w:pPr>
    </w:p>
    <w:p w:rsidR="00D70DC2" w:rsidRPr="009C77E2" w:rsidRDefault="00D70DC2" w:rsidP="009C77E2">
      <w:pPr>
        <w:jc w:val="both"/>
        <w:rPr>
          <w:i/>
          <w:sz w:val="24"/>
          <w:szCs w:val="24"/>
        </w:rPr>
      </w:pPr>
      <w:r w:rsidRPr="009C77E2">
        <w:rPr>
          <w:i/>
          <w:sz w:val="24"/>
          <w:szCs w:val="24"/>
        </w:rPr>
        <w:t xml:space="preserve">УДК </w:t>
      </w:r>
      <w:hyperlink r:id="rId107" w:history="1">
        <w:r w:rsidRPr="009C77E2">
          <w:rPr>
            <w:i/>
            <w:sz w:val="24"/>
            <w:szCs w:val="24"/>
          </w:rPr>
          <w:t>330.12</w:t>
        </w:r>
      </w:hyperlink>
    </w:p>
    <w:p w:rsidR="00D70DC2" w:rsidRPr="009C77E2" w:rsidRDefault="00D70DC2" w:rsidP="009C77E2">
      <w:pPr>
        <w:jc w:val="both"/>
        <w:rPr>
          <w:sz w:val="10"/>
          <w:szCs w:val="10"/>
        </w:rPr>
      </w:pPr>
    </w:p>
    <w:p w:rsidR="00D70DC2" w:rsidRPr="009C77E2" w:rsidRDefault="00D70DC2" w:rsidP="009C77E2">
      <w:pPr>
        <w:jc w:val="center"/>
        <w:outlineLvl w:val="0"/>
        <w:rPr>
          <w:b/>
          <w:sz w:val="28"/>
          <w:szCs w:val="28"/>
        </w:rPr>
      </w:pPr>
      <w:bookmarkStart w:id="18" w:name="_Toc400369402"/>
      <w:r w:rsidRPr="009C77E2">
        <w:rPr>
          <w:b/>
          <w:sz w:val="28"/>
          <w:szCs w:val="28"/>
        </w:rPr>
        <w:t xml:space="preserve">ЭФФЕКТИВНОСТЬ ФУНКЦИОНИРОВАНИЯ ОСОБОЙ </w:t>
      </w:r>
    </w:p>
    <w:p w:rsidR="00D70DC2" w:rsidRPr="009C77E2" w:rsidRDefault="00D70DC2" w:rsidP="009C77E2">
      <w:pPr>
        <w:jc w:val="center"/>
        <w:outlineLvl w:val="0"/>
        <w:rPr>
          <w:b/>
          <w:sz w:val="28"/>
          <w:szCs w:val="28"/>
        </w:rPr>
      </w:pPr>
      <w:r w:rsidRPr="009C77E2">
        <w:rPr>
          <w:b/>
          <w:sz w:val="28"/>
          <w:szCs w:val="28"/>
        </w:rPr>
        <w:t xml:space="preserve">ЭКОНОМИЧЕСКОЙ ЗОНЫ </w:t>
      </w:r>
    </w:p>
    <w:p w:rsidR="00D70DC2" w:rsidRPr="009C77E2" w:rsidRDefault="00D70DC2" w:rsidP="009C77E2">
      <w:pPr>
        <w:jc w:val="center"/>
        <w:outlineLvl w:val="0"/>
        <w:rPr>
          <w:b/>
          <w:sz w:val="28"/>
          <w:szCs w:val="28"/>
        </w:rPr>
      </w:pPr>
      <w:r w:rsidRPr="009C77E2">
        <w:rPr>
          <w:b/>
          <w:sz w:val="28"/>
          <w:szCs w:val="28"/>
        </w:rPr>
        <w:t>ТУРИСТСКО-РЕКРЕАЦИОННОГО ТИПА</w:t>
      </w:r>
    </w:p>
    <w:p w:rsidR="00D70DC2" w:rsidRPr="009C77E2" w:rsidRDefault="00D70DC2" w:rsidP="009C77E2">
      <w:pPr>
        <w:jc w:val="center"/>
        <w:outlineLvl w:val="0"/>
        <w:rPr>
          <w:sz w:val="18"/>
          <w:szCs w:val="18"/>
        </w:rPr>
      </w:pPr>
    </w:p>
    <w:p w:rsidR="00D70DC2" w:rsidRPr="009C77E2" w:rsidRDefault="00D70DC2" w:rsidP="009C77E2">
      <w:pPr>
        <w:jc w:val="center"/>
        <w:outlineLvl w:val="0"/>
        <w:rPr>
          <w:b/>
          <w:sz w:val="24"/>
          <w:szCs w:val="24"/>
        </w:rPr>
      </w:pPr>
      <w:r w:rsidRPr="009C77E2">
        <w:rPr>
          <w:b/>
          <w:sz w:val="24"/>
          <w:szCs w:val="24"/>
        </w:rPr>
        <w:t>А.Г. КАРАШЕВА, Н.З. КУДАШЕВА, Л.Б. БАЙСУЛТАНОВА, З.Ю. ТЕНОВА</w:t>
      </w:r>
    </w:p>
    <w:p w:rsidR="00D70DC2" w:rsidRPr="009C77E2" w:rsidRDefault="00D70DC2" w:rsidP="009C77E2">
      <w:pPr>
        <w:jc w:val="center"/>
        <w:outlineLvl w:val="0"/>
        <w:rPr>
          <w:sz w:val="18"/>
          <w:szCs w:val="18"/>
        </w:rPr>
      </w:pPr>
    </w:p>
    <w:p w:rsidR="00D70DC2" w:rsidRPr="009C77E2" w:rsidRDefault="00D70DC2" w:rsidP="009C77E2">
      <w:pPr>
        <w:jc w:val="center"/>
        <w:rPr>
          <w:bCs/>
        </w:rPr>
      </w:pPr>
      <w:r w:rsidRPr="009C77E2">
        <w:rPr>
          <w:bCs/>
        </w:rPr>
        <w:t>ФГБОУ ВПО Кабардино-Балкарский государственный университет им. Х.М. Бербекова</w:t>
      </w:r>
    </w:p>
    <w:p w:rsidR="00D70DC2" w:rsidRPr="009C77E2" w:rsidRDefault="00D70DC2" w:rsidP="009C77E2">
      <w:pPr>
        <w:jc w:val="center"/>
        <w:rPr>
          <w:bCs/>
        </w:rPr>
      </w:pPr>
      <w:r w:rsidRPr="009C77E2">
        <w:rPr>
          <w:bCs/>
        </w:rPr>
        <w:t>360004, КБР, г. Нальчик, ул. Чернышевского, 173</w:t>
      </w:r>
    </w:p>
    <w:p w:rsidR="00D70DC2" w:rsidRPr="009C77E2" w:rsidRDefault="00D70DC2" w:rsidP="009C77E2">
      <w:pPr>
        <w:jc w:val="center"/>
      </w:pPr>
      <w:r w:rsidRPr="009C77E2">
        <w:rPr>
          <w:lang w:val="en-US"/>
        </w:rPr>
        <w:t>E</w:t>
      </w:r>
      <w:r w:rsidRPr="009C77E2">
        <w:t>-</w:t>
      </w:r>
      <w:r w:rsidRPr="009C77E2">
        <w:rPr>
          <w:lang w:val="en-US"/>
        </w:rPr>
        <w:t>mail</w:t>
      </w:r>
      <w:r w:rsidRPr="009C77E2">
        <w:t xml:space="preserve">: </w:t>
      </w:r>
      <w:hyperlink r:id="rId108" w:history="1">
        <w:r w:rsidRPr="009C77E2">
          <w:rPr>
            <w:rStyle w:val="a7"/>
            <w:color w:val="auto"/>
            <w:lang w:val="en-US"/>
          </w:rPr>
          <w:t>bsk</w:t>
        </w:r>
        <w:r w:rsidRPr="009C77E2">
          <w:rPr>
            <w:rStyle w:val="a7"/>
            <w:color w:val="auto"/>
          </w:rPr>
          <w:t>@</w:t>
        </w:r>
        <w:r w:rsidRPr="009C77E2">
          <w:rPr>
            <w:rStyle w:val="a7"/>
            <w:color w:val="auto"/>
            <w:lang w:val="en-US"/>
          </w:rPr>
          <w:t>kbsu</w:t>
        </w:r>
        <w:r w:rsidRPr="009C77E2">
          <w:rPr>
            <w:rStyle w:val="a7"/>
            <w:color w:val="auto"/>
          </w:rPr>
          <w:t>.</w:t>
        </w:r>
        <w:r w:rsidRPr="009C77E2">
          <w:rPr>
            <w:rStyle w:val="a7"/>
            <w:color w:val="auto"/>
            <w:lang w:val="en-US"/>
          </w:rPr>
          <w:t>ru</w:t>
        </w:r>
      </w:hyperlink>
    </w:p>
    <w:bookmarkEnd w:id="18"/>
    <w:p w:rsidR="00D70DC2" w:rsidRPr="009C77E2" w:rsidRDefault="00D70DC2" w:rsidP="009C77E2">
      <w:pPr>
        <w:jc w:val="center"/>
        <w:outlineLvl w:val="0"/>
        <w:rPr>
          <w:sz w:val="18"/>
          <w:szCs w:val="18"/>
        </w:rPr>
      </w:pPr>
    </w:p>
    <w:p w:rsidR="00D70DC2" w:rsidRPr="009C77E2" w:rsidRDefault="00D70DC2" w:rsidP="009C77E2">
      <w:pPr>
        <w:ind w:left="284" w:right="284" w:firstLine="284"/>
        <w:jc w:val="both"/>
        <w:outlineLvl w:val="0"/>
        <w:rPr>
          <w:i/>
          <w:sz w:val="22"/>
          <w:szCs w:val="22"/>
        </w:rPr>
      </w:pPr>
      <w:r w:rsidRPr="009C77E2">
        <w:rPr>
          <w:i/>
          <w:sz w:val="22"/>
          <w:szCs w:val="22"/>
        </w:rPr>
        <w:lastRenderedPageBreak/>
        <w:t>В статье рассмотрены проблемы формирования и эффективности функционирования особой экономической зоны туристско-рекреационного типа.</w:t>
      </w:r>
    </w:p>
    <w:p w:rsidR="00D70DC2" w:rsidRPr="009C77E2" w:rsidRDefault="00D70DC2" w:rsidP="009C77E2">
      <w:pPr>
        <w:ind w:left="284" w:right="284" w:firstLine="284"/>
        <w:jc w:val="both"/>
        <w:outlineLvl w:val="0"/>
        <w:rPr>
          <w:sz w:val="22"/>
          <w:szCs w:val="22"/>
        </w:rPr>
      </w:pPr>
    </w:p>
    <w:p w:rsidR="00D70DC2" w:rsidRPr="009C77E2" w:rsidRDefault="00D70DC2" w:rsidP="009C77E2">
      <w:pPr>
        <w:ind w:left="284" w:right="284" w:firstLine="284"/>
        <w:jc w:val="both"/>
        <w:outlineLvl w:val="0"/>
        <w:rPr>
          <w:sz w:val="22"/>
          <w:szCs w:val="22"/>
        </w:rPr>
      </w:pPr>
      <w:r w:rsidRPr="009C77E2">
        <w:rPr>
          <w:b/>
          <w:sz w:val="22"/>
          <w:szCs w:val="22"/>
        </w:rPr>
        <w:t>Ключевые слова:</w:t>
      </w:r>
      <w:r w:rsidRPr="009C77E2">
        <w:rPr>
          <w:sz w:val="22"/>
          <w:szCs w:val="22"/>
        </w:rPr>
        <w:t xml:space="preserve"> эффективность, особая экономическая зона, туристско-рекреационный комплекс, модернизация. </w:t>
      </w:r>
    </w:p>
    <w:p w:rsidR="00D70DC2" w:rsidRPr="009C77E2" w:rsidRDefault="00D70DC2" w:rsidP="009C77E2">
      <w:pPr>
        <w:ind w:firstLine="284"/>
        <w:jc w:val="both"/>
        <w:outlineLvl w:val="0"/>
        <w:rPr>
          <w:sz w:val="24"/>
          <w:szCs w:val="24"/>
        </w:rPr>
      </w:pPr>
    </w:p>
    <w:p w:rsidR="00D70DC2" w:rsidRPr="009C77E2" w:rsidRDefault="00D70DC2" w:rsidP="009C77E2">
      <w:pPr>
        <w:pStyle w:val="af2"/>
        <w:spacing w:after="0" w:line="240" w:lineRule="auto"/>
        <w:ind w:left="0"/>
        <w:jc w:val="center"/>
        <w:rPr>
          <w:rFonts w:ascii="Times New Roman" w:hAnsi="Times New Roman"/>
          <w:b/>
          <w:sz w:val="28"/>
          <w:szCs w:val="28"/>
          <w:lang w:val="en-US"/>
        </w:rPr>
      </w:pPr>
      <w:r w:rsidRPr="009C77E2">
        <w:rPr>
          <w:rFonts w:ascii="Times New Roman" w:hAnsi="Times New Roman"/>
          <w:b/>
          <w:sz w:val="28"/>
          <w:szCs w:val="28"/>
          <w:lang w:val="en-US"/>
        </w:rPr>
        <w:t>EFFICIENCY OF FUNCTIONING OF THE SPECIAL ECONOMIC ZONE</w:t>
      </w:r>
    </w:p>
    <w:p w:rsidR="00D70DC2" w:rsidRPr="009C77E2" w:rsidRDefault="00D70DC2" w:rsidP="009C77E2">
      <w:pPr>
        <w:pStyle w:val="af2"/>
        <w:spacing w:after="0" w:line="240" w:lineRule="auto"/>
        <w:ind w:left="0"/>
        <w:jc w:val="center"/>
        <w:rPr>
          <w:rFonts w:ascii="Times New Roman" w:hAnsi="Times New Roman"/>
          <w:b/>
          <w:sz w:val="28"/>
          <w:szCs w:val="28"/>
          <w:lang w:val="en-US"/>
        </w:rPr>
      </w:pPr>
      <w:r w:rsidRPr="009C77E2">
        <w:rPr>
          <w:rFonts w:ascii="Times New Roman" w:hAnsi="Times New Roman"/>
          <w:b/>
          <w:sz w:val="28"/>
          <w:szCs w:val="28"/>
          <w:lang w:val="en-US"/>
        </w:rPr>
        <w:t>OF TOURIST AND RECREATIONAL TYPE</w:t>
      </w:r>
    </w:p>
    <w:p w:rsidR="00D70DC2" w:rsidRPr="009C77E2" w:rsidRDefault="00D70DC2" w:rsidP="009C77E2">
      <w:pPr>
        <w:jc w:val="center"/>
        <w:outlineLvl w:val="0"/>
        <w:rPr>
          <w:sz w:val="18"/>
          <w:szCs w:val="18"/>
          <w:lang w:val="en-US"/>
        </w:rPr>
      </w:pPr>
    </w:p>
    <w:p w:rsidR="00D70DC2" w:rsidRPr="009C77E2" w:rsidRDefault="00D70DC2" w:rsidP="009C77E2">
      <w:pPr>
        <w:pStyle w:val="af2"/>
        <w:spacing w:after="0" w:line="240" w:lineRule="auto"/>
        <w:ind w:left="0"/>
        <w:jc w:val="center"/>
        <w:rPr>
          <w:rFonts w:ascii="Times New Roman" w:hAnsi="Times New Roman"/>
          <w:b/>
          <w:sz w:val="24"/>
          <w:szCs w:val="24"/>
          <w:lang w:val="en-US"/>
        </w:rPr>
      </w:pPr>
      <w:r w:rsidRPr="009C77E2">
        <w:rPr>
          <w:rFonts w:ascii="Times New Roman" w:hAnsi="Times New Roman"/>
          <w:b/>
          <w:sz w:val="24"/>
          <w:szCs w:val="24"/>
          <w:lang w:val="en-US"/>
        </w:rPr>
        <w:t>A.G. KARASHEVA, N.Z. KUDASHEVA, L.B. BAYSULTANOVA, Z.Y</w:t>
      </w:r>
      <w:r w:rsidRPr="009C77E2">
        <w:rPr>
          <w:rFonts w:ascii="Times New Roman" w:hAnsi="Times New Roman"/>
          <w:b/>
          <w:lang w:val="en-US"/>
        </w:rPr>
        <w:t>u</w:t>
      </w:r>
      <w:r w:rsidRPr="009C77E2">
        <w:rPr>
          <w:rFonts w:ascii="Times New Roman" w:hAnsi="Times New Roman"/>
          <w:b/>
          <w:sz w:val="24"/>
          <w:szCs w:val="24"/>
          <w:lang w:val="en-US"/>
        </w:rPr>
        <w:t>. TENOVA</w:t>
      </w:r>
    </w:p>
    <w:p w:rsidR="00D70DC2" w:rsidRPr="009C77E2" w:rsidRDefault="00D70DC2" w:rsidP="009C77E2">
      <w:pPr>
        <w:jc w:val="center"/>
        <w:rPr>
          <w:sz w:val="18"/>
          <w:szCs w:val="18"/>
          <w:lang w:val="en-US"/>
        </w:rPr>
      </w:pPr>
    </w:p>
    <w:p w:rsidR="00D70DC2" w:rsidRPr="009C77E2" w:rsidRDefault="00D70DC2" w:rsidP="009C77E2">
      <w:pPr>
        <w:jc w:val="center"/>
        <w:rPr>
          <w:lang w:val="en-US"/>
        </w:rPr>
      </w:pPr>
      <w:r w:rsidRPr="009C77E2">
        <w:rPr>
          <w:lang w:val="en-US"/>
        </w:rPr>
        <w:t xml:space="preserve">Kabardin-Balkar </w:t>
      </w:r>
      <w:smartTag w:uri="urn:schemas-microsoft-com:office:smarttags" w:element="PlaceType">
        <w:r w:rsidRPr="009C77E2">
          <w:rPr>
            <w:lang w:val="en-US"/>
          </w:rPr>
          <w:t>State</w:t>
        </w:r>
      </w:smartTag>
      <w:r w:rsidRPr="009C77E2">
        <w:rPr>
          <w:lang w:val="en-US"/>
        </w:rPr>
        <w:t xml:space="preserve"> </w:t>
      </w:r>
      <w:smartTag w:uri="urn:schemas-microsoft-com:office:smarttags" w:element="PlaceType">
        <w:r w:rsidRPr="009C77E2">
          <w:rPr>
            <w:lang w:val="en-US"/>
          </w:rPr>
          <w:t>University</w:t>
        </w:r>
      </w:smartTag>
      <w:r w:rsidRPr="009C77E2">
        <w:rPr>
          <w:lang w:val="en-US"/>
        </w:rPr>
        <w:t xml:space="preserve"> named after  H.M. Berbekov</w:t>
      </w:r>
    </w:p>
    <w:p w:rsidR="00D70DC2" w:rsidRPr="009C77E2" w:rsidRDefault="00D70DC2" w:rsidP="009C77E2">
      <w:pPr>
        <w:jc w:val="center"/>
        <w:rPr>
          <w:lang w:val="en-US"/>
        </w:rPr>
      </w:pPr>
      <w:r w:rsidRPr="009C77E2">
        <w:rPr>
          <w:lang w:val="en-US"/>
        </w:rPr>
        <w:t xml:space="preserve">360004,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173, Chernyshevsky street</w:t>
      </w:r>
    </w:p>
    <w:p w:rsidR="00D70DC2" w:rsidRPr="009C77E2" w:rsidRDefault="00D70DC2" w:rsidP="009C77E2">
      <w:pPr>
        <w:jc w:val="center"/>
        <w:rPr>
          <w:lang w:val="en-US"/>
        </w:rPr>
      </w:pPr>
      <w:r w:rsidRPr="009C77E2">
        <w:rPr>
          <w:lang w:val="en-US"/>
        </w:rPr>
        <w:t xml:space="preserve">E-mail: </w:t>
      </w:r>
      <w:hyperlink r:id="rId109" w:history="1">
        <w:r w:rsidRPr="009C77E2">
          <w:rPr>
            <w:rStyle w:val="a7"/>
            <w:color w:val="auto"/>
            <w:lang w:val="en-US"/>
          </w:rPr>
          <w:t>bsk@kbsu.ru</w:t>
        </w:r>
      </w:hyperlink>
    </w:p>
    <w:p w:rsidR="00D70DC2" w:rsidRPr="009C77E2" w:rsidRDefault="00D70DC2" w:rsidP="009C77E2">
      <w:pPr>
        <w:jc w:val="center"/>
        <w:rPr>
          <w:sz w:val="18"/>
          <w:szCs w:val="18"/>
          <w:lang w:val="en-US"/>
        </w:rPr>
      </w:pPr>
    </w:p>
    <w:p w:rsidR="00D70DC2" w:rsidRPr="009C77E2" w:rsidRDefault="00D70DC2" w:rsidP="009C77E2">
      <w:pPr>
        <w:pStyle w:val="af2"/>
        <w:spacing w:after="0" w:line="240" w:lineRule="auto"/>
        <w:ind w:left="0" w:firstLine="284"/>
        <w:jc w:val="both"/>
        <w:rPr>
          <w:rFonts w:ascii="Times New Roman" w:hAnsi="Times New Roman"/>
          <w:lang w:val="en-US"/>
        </w:rPr>
      </w:pPr>
      <w:r w:rsidRPr="009C77E2">
        <w:rPr>
          <w:rFonts w:ascii="Times New Roman" w:hAnsi="Times New Roman"/>
          <w:lang w:val="en-US"/>
        </w:rPr>
        <w:t>In article problems of formation and efficiency of functioning of a special economic zone of tourist and recreational type are considered.</w:t>
      </w:r>
    </w:p>
    <w:p w:rsidR="00D70DC2" w:rsidRPr="009C77E2" w:rsidRDefault="00D70DC2" w:rsidP="009C77E2">
      <w:pPr>
        <w:pStyle w:val="af2"/>
        <w:spacing w:after="0" w:line="240" w:lineRule="auto"/>
        <w:ind w:left="0" w:firstLine="284"/>
        <w:jc w:val="both"/>
        <w:rPr>
          <w:rFonts w:ascii="Times New Roman" w:hAnsi="Times New Roman"/>
          <w:lang w:val="en-US"/>
        </w:rPr>
      </w:pPr>
    </w:p>
    <w:p w:rsidR="00D70DC2" w:rsidRPr="009C77E2" w:rsidRDefault="00D70DC2" w:rsidP="009C77E2">
      <w:pPr>
        <w:pStyle w:val="af2"/>
        <w:spacing w:after="0" w:line="240" w:lineRule="auto"/>
        <w:ind w:left="0" w:firstLine="284"/>
        <w:jc w:val="both"/>
        <w:rPr>
          <w:rFonts w:ascii="Times New Roman" w:hAnsi="Times New Roman"/>
          <w:lang w:val="en-US"/>
        </w:rPr>
      </w:pPr>
      <w:r w:rsidRPr="009C77E2">
        <w:rPr>
          <w:rFonts w:ascii="Times New Roman" w:hAnsi="Times New Roman"/>
          <w:b/>
          <w:lang w:val="en-US"/>
        </w:rPr>
        <w:t>Key words:</w:t>
      </w:r>
      <w:r w:rsidRPr="009C77E2">
        <w:rPr>
          <w:rFonts w:ascii="Times New Roman" w:hAnsi="Times New Roman"/>
          <w:lang w:val="en-US"/>
        </w:rPr>
        <w:t xml:space="preserve"> efficiency, special economic zone, tourist and recreational complex, modernization.</w:t>
      </w:r>
    </w:p>
    <w:p w:rsidR="00D70DC2" w:rsidRPr="009C77E2" w:rsidRDefault="00D70DC2" w:rsidP="009C77E2">
      <w:pPr>
        <w:pStyle w:val="af2"/>
        <w:spacing w:after="0" w:line="240" w:lineRule="auto"/>
        <w:ind w:left="0" w:firstLine="284"/>
        <w:jc w:val="both"/>
        <w:rPr>
          <w:rFonts w:ascii="Times New Roman" w:hAnsi="Times New Roman"/>
          <w:sz w:val="24"/>
          <w:szCs w:val="24"/>
          <w:lang w:val="en-US"/>
        </w:rPr>
      </w:pPr>
    </w:p>
    <w:p w:rsidR="00D70DC2" w:rsidRPr="009C77E2" w:rsidRDefault="00D70DC2" w:rsidP="009C77E2">
      <w:pPr>
        <w:pStyle w:val="af2"/>
        <w:spacing w:after="0" w:line="240" w:lineRule="auto"/>
        <w:ind w:left="0"/>
        <w:jc w:val="center"/>
        <w:rPr>
          <w:rFonts w:ascii="Times New Roman" w:hAnsi="Times New Roman"/>
          <w:b/>
          <w:sz w:val="24"/>
          <w:szCs w:val="24"/>
        </w:rPr>
      </w:pPr>
      <w:r w:rsidRPr="009C77E2">
        <w:rPr>
          <w:rFonts w:ascii="Times New Roman" w:hAnsi="Times New Roman"/>
          <w:b/>
          <w:sz w:val="24"/>
          <w:szCs w:val="24"/>
        </w:rPr>
        <w:t>ЛИТЕРАТУРА</w:t>
      </w:r>
    </w:p>
    <w:p w:rsidR="00D70DC2" w:rsidRPr="009C77E2" w:rsidRDefault="00D70DC2" w:rsidP="009C77E2">
      <w:pPr>
        <w:pStyle w:val="af2"/>
        <w:spacing w:after="0" w:line="240" w:lineRule="auto"/>
        <w:ind w:left="0" w:firstLine="284"/>
        <w:jc w:val="both"/>
        <w:rPr>
          <w:rFonts w:ascii="Times New Roman" w:hAnsi="Times New Roman"/>
          <w:sz w:val="24"/>
          <w:szCs w:val="24"/>
        </w:rPr>
      </w:pPr>
    </w:p>
    <w:p w:rsidR="00D70DC2" w:rsidRPr="009C77E2" w:rsidRDefault="00D70DC2" w:rsidP="009C77E2">
      <w:pPr>
        <w:pStyle w:val="af"/>
        <w:widowControl w:val="0"/>
        <w:numPr>
          <w:ilvl w:val="0"/>
          <w:numId w:val="29"/>
        </w:numPr>
        <w:tabs>
          <w:tab w:val="left" w:pos="-1276"/>
          <w:tab w:val="left" w:pos="709"/>
          <w:tab w:val="left" w:pos="851"/>
        </w:tabs>
        <w:ind w:left="0" w:firstLine="284"/>
        <w:jc w:val="both"/>
        <w:rPr>
          <w:sz w:val="24"/>
          <w:szCs w:val="24"/>
        </w:rPr>
      </w:pPr>
      <w:r w:rsidRPr="009C77E2">
        <w:rPr>
          <w:i/>
          <w:sz w:val="24"/>
          <w:szCs w:val="24"/>
        </w:rPr>
        <w:t>Бутов В</w:t>
      </w:r>
      <w:r w:rsidRPr="009C77E2">
        <w:rPr>
          <w:sz w:val="24"/>
          <w:szCs w:val="24"/>
        </w:rPr>
        <w:t>. Основы региональной экономики. М.: Универс, 2000.</w:t>
      </w:r>
    </w:p>
    <w:p w:rsidR="00D70DC2" w:rsidRPr="009C77E2" w:rsidRDefault="00D70DC2" w:rsidP="009C77E2">
      <w:pPr>
        <w:pStyle w:val="af"/>
        <w:numPr>
          <w:ilvl w:val="0"/>
          <w:numId w:val="29"/>
        </w:numPr>
        <w:tabs>
          <w:tab w:val="left" w:pos="709"/>
          <w:tab w:val="left" w:pos="851"/>
        </w:tabs>
        <w:ind w:left="0" w:firstLine="284"/>
        <w:jc w:val="both"/>
        <w:rPr>
          <w:sz w:val="24"/>
          <w:szCs w:val="24"/>
        </w:rPr>
      </w:pPr>
      <w:r w:rsidRPr="009C77E2">
        <w:rPr>
          <w:i/>
          <w:sz w:val="24"/>
          <w:szCs w:val="24"/>
        </w:rPr>
        <w:t>Жирнова Л.М., Камышев Ю.А</w:t>
      </w:r>
      <w:r w:rsidRPr="009C77E2">
        <w:rPr>
          <w:sz w:val="24"/>
          <w:szCs w:val="24"/>
        </w:rPr>
        <w:t>. Влияние глобализации на эколого-экономическую систему // Вестник Волжского университета им. В.Н. Татищева. 2010. №20. С. 223-227</w:t>
      </w:r>
    </w:p>
    <w:p w:rsidR="00D70DC2" w:rsidRPr="009C77E2" w:rsidRDefault="00D70DC2" w:rsidP="009C77E2">
      <w:pPr>
        <w:pStyle w:val="af"/>
        <w:numPr>
          <w:ilvl w:val="0"/>
          <w:numId w:val="29"/>
        </w:numPr>
        <w:tabs>
          <w:tab w:val="left" w:pos="709"/>
          <w:tab w:val="left" w:pos="851"/>
        </w:tabs>
        <w:ind w:left="0" w:firstLine="284"/>
        <w:jc w:val="both"/>
        <w:rPr>
          <w:sz w:val="24"/>
          <w:szCs w:val="24"/>
        </w:rPr>
      </w:pPr>
      <w:r w:rsidRPr="009C77E2">
        <w:rPr>
          <w:i/>
          <w:sz w:val="24"/>
          <w:szCs w:val="24"/>
        </w:rPr>
        <w:t>Кармокова Х.Б., Мисаков В.С</w:t>
      </w:r>
      <w:r w:rsidRPr="009C77E2">
        <w:rPr>
          <w:sz w:val="24"/>
          <w:szCs w:val="24"/>
        </w:rPr>
        <w:t xml:space="preserve">. </w:t>
      </w:r>
      <w:hyperlink r:id="rId110" w:history="1">
        <w:r w:rsidRPr="009C77E2">
          <w:rPr>
            <w:sz w:val="24"/>
            <w:szCs w:val="24"/>
          </w:rPr>
          <w:t>Некоторые проблемы организации системного ан</w:t>
        </w:r>
        <w:r w:rsidRPr="009C77E2">
          <w:rPr>
            <w:sz w:val="24"/>
            <w:szCs w:val="24"/>
          </w:rPr>
          <w:t>а</w:t>
        </w:r>
        <w:r w:rsidRPr="009C77E2">
          <w:rPr>
            <w:sz w:val="24"/>
            <w:szCs w:val="24"/>
          </w:rPr>
          <w:t>лиза состояния инновационной деятельности</w:t>
        </w:r>
      </w:hyperlink>
      <w:r w:rsidRPr="009C77E2">
        <w:rPr>
          <w:sz w:val="24"/>
          <w:szCs w:val="24"/>
        </w:rPr>
        <w:t xml:space="preserve"> // </w:t>
      </w:r>
      <w:hyperlink r:id="rId111" w:history="1">
        <w:r w:rsidRPr="009C77E2">
          <w:rPr>
            <w:sz w:val="24"/>
            <w:szCs w:val="24"/>
          </w:rPr>
          <w:t>Terra Economicus</w:t>
        </w:r>
      </w:hyperlink>
      <w:r w:rsidRPr="009C77E2">
        <w:rPr>
          <w:sz w:val="24"/>
          <w:szCs w:val="24"/>
        </w:rPr>
        <w:t xml:space="preserve">. 2008. Т. 6. </w:t>
      </w:r>
      <w:hyperlink r:id="rId112" w:history="1">
        <w:r w:rsidRPr="009C77E2">
          <w:rPr>
            <w:sz w:val="24"/>
            <w:szCs w:val="24"/>
          </w:rPr>
          <w:t>№ 4-2</w:t>
        </w:r>
      </w:hyperlink>
      <w:r w:rsidRPr="009C77E2">
        <w:rPr>
          <w:sz w:val="24"/>
          <w:szCs w:val="24"/>
        </w:rPr>
        <w:t>.            С. 85-88.</w:t>
      </w:r>
    </w:p>
    <w:p w:rsidR="00D70DC2" w:rsidRPr="009C77E2" w:rsidRDefault="00D70DC2" w:rsidP="009C77E2">
      <w:pPr>
        <w:pStyle w:val="af"/>
        <w:numPr>
          <w:ilvl w:val="0"/>
          <w:numId w:val="29"/>
        </w:numPr>
        <w:tabs>
          <w:tab w:val="left" w:pos="709"/>
          <w:tab w:val="left" w:pos="851"/>
        </w:tabs>
        <w:ind w:left="0" w:firstLine="284"/>
        <w:jc w:val="both"/>
        <w:rPr>
          <w:sz w:val="24"/>
          <w:szCs w:val="24"/>
        </w:rPr>
      </w:pPr>
      <w:r w:rsidRPr="009C77E2">
        <w:rPr>
          <w:i/>
          <w:sz w:val="24"/>
          <w:szCs w:val="24"/>
        </w:rPr>
        <w:t>Мисаков В.С., Иналов Б.А.М., Эскарханов Л.У</w:t>
      </w:r>
      <w:r w:rsidRPr="009C77E2">
        <w:rPr>
          <w:sz w:val="24"/>
          <w:szCs w:val="24"/>
        </w:rPr>
        <w:t xml:space="preserve">. </w:t>
      </w:r>
      <w:hyperlink r:id="rId113" w:history="1">
        <w:r w:rsidRPr="009C77E2">
          <w:rPr>
            <w:sz w:val="24"/>
            <w:szCs w:val="24"/>
          </w:rPr>
          <w:t>Роль и содержание системы упра</w:t>
        </w:r>
        <w:r w:rsidRPr="009C77E2">
          <w:rPr>
            <w:sz w:val="24"/>
            <w:szCs w:val="24"/>
          </w:rPr>
          <w:t>в</w:t>
        </w:r>
        <w:r w:rsidRPr="009C77E2">
          <w:rPr>
            <w:sz w:val="24"/>
            <w:szCs w:val="24"/>
          </w:rPr>
          <w:t>ления рисками</w:t>
        </w:r>
      </w:hyperlink>
      <w:r w:rsidRPr="009C77E2">
        <w:rPr>
          <w:sz w:val="24"/>
          <w:szCs w:val="24"/>
        </w:rPr>
        <w:t xml:space="preserve"> // </w:t>
      </w:r>
      <w:hyperlink r:id="rId114" w:history="1">
        <w:r w:rsidRPr="009C77E2">
          <w:rPr>
            <w:sz w:val="24"/>
            <w:szCs w:val="24"/>
          </w:rPr>
          <w:t>Terra Economicus</w:t>
        </w:r>
      </w:hyperlink>
      <w:r w:rsidRPr="009C77E2">
        <w:rPr>
          <w:sz w:val="24"/>
          <w:szCs w:val="24"/>
        </w:rPr>
        <w:t xml:space="preserve">. 2013. Т. 11. </w:t>
      </w:r>
      <w:hyperlink r:id="rId115" w:history="1">
        <w:r w:rsidRPr="009C77E2">
          <w:rPr>
            <w:sz w:val="24"/>
            <w:szCs w:val="24"/>
          </w:rPr>
          <w:t>№2-2</w:t>
        </w:r>
      </w:hyperlink>
      <w:r w:rsidRPr="009C77E2">
        <w:rPr>
          <w:sz w:val="24"/>
          <w:szCs w:val="24"/>
        </w:rPr>
        <w:t>. С. 28-32.</w:t>
      </w:r>
    </w:p>
    <w:p w:rsidR="00D70DC2" w:rsidRPr="009C77E2" w:rsidRDefault="00D70DC2" w:rsidP="009C77E2">
      <w:pPr>
        <w:pStyle w:val="af"/>
        <w:numPr>
          <w:ilvl w:val="0"/>
          <w:numId w:val="29"/>
        </w:numPr>
        <w:tabs>
          <w:tab w:val="left" w:pos="709"/>
          <w:tab w:val="left" w:pos="851"/>
        </w:tabs>
        <w:ind w:left="0" w:firstLine="284"/>
        <w:jc w:val="both"/>
        <w:rPr>
          <w:sz w:val="24"/>
          <w:szCs w:val="24"/>
        </w:rPr>
      </w:pPr>
      <w:r w:rsidRPr="009C77E2">
        <w:rPr>
          <w:i/>
          <w:sz w:val="24"/>
          <w:szCs w:val="24"/>
        </w:rPr>
        <w:t>Мисаков В.С., Эскерханов Л.У., Иналов Б.А.М., Исраилов А.Х.</w:t>
      </w:r>
      <w:r w:rsidRPr="009C77E2">
        <w:rPr>
          <w:sz w:val="24"/>
          <w:szCs w:val="24"/>
        </w:rPr>
        <w:t xml:space="preserve"> </w:t>
      </w:r>
      <w:hyperlink r:id="rId116" w:history="1">
        <w:r w:rsidRPr="009C77E2">
          <w:rPr>
            <w:sz w:val="24"/>
            <w:szCs w:val="24"/>
          </w:rPr>
          <w:t>Стратегия эффекти</w:t>
        </w:r>
        <w:r w:rsidRPr="009C77E2">
          <w:rPr>
            <w:sz w:val="24"/>
            <w:szCs w:val="24"/>
          </w:rPr>
          <w:t>в</w:t>
        </w:r>
        <w:r w:rsidRPr="009C77E2">
          <w:rPr>
            <w:sz w:val="24"/>
            <w:szCs w:val="24"/>
          </w:rPr>
          <w:t>ного использования материальных и нематериальных факторов территориальных прои</w:t>
        </w:r>
        <w:r w:rsidRPr="009C77E2">
          <w:rPr>
            <w:sz w:val="24"/>
            <w:szCs w:val="24"/>
          </w:rPr>
          <w:t>з</w:t>
        </w:r>
        <w:r w:rsidRPr="009C77E2">
          <w:rPr>
            <w:sz w:val="24"/>
            <w:szCs w:val="24"/>
          </w:rPr>
          <w:t>водственных комплексов</w:t>
        </w:r>
      </w:hyperlink>
      <w:r w:rsidRPr="009C77E2">
        <w:rPr>
          <w:sz w:val="24"/>
          <w:szCs w:val="24"/>
        </w:rPr>
        <w:t>. Научное издание / Под ред. В.С. Мисакова. Нальчик. 2013.</w:t>
      </w:r>
    </w:p>
    <w:p w:rsidR="00D70DC2" w:rsidRPr="009C77E2" w:rsidRDefault="00D70DC2" w:rsidP="009C77E2">
      <w:pPr>
        <w:pStyle w:val="af2"/>
        <w:widowControl w:val="0"/>
        <w:numPr>
          <w:ilvl w:val="0"/>
          <w:numId w:val="29"/>
        </w:numPr>
        <w:tabs>
          <w:tab w:val="left" w:pos="-7230"/>
          <w:tab w:val="left" w:pos="-1276"/>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Некрасов Н.Н</w:t>
      </w:r>
      <w:r w:rsidRPr="009C77E2">
        <w:rPr>
          <w:rFonts w:ascii="Times New Roman" w:hAnsi="Times New Roman"/>
          <w:sz w:val="24"/>
          <w:szCs w:val="24"/>
        </w:rPr>
        <w:t>. Региональная экономика. Теория, проблемы, методы, 2-е изд.         М.: Экономика. 1978. 235 с.</w:t>
      </w:r>
    </w:p>
    <w:p w:rsidR="00D70DC2" w:rsidRPr="009C77E2" w:rsidRDefault="00D70DC2" w:rsidP="009C77E2">
      <w:pPr>
        <w:pStyle w:val="af2"/>
        <w:numPr>
          <w:ilvl w:val="0"/>
          <w:numId w:val="29"/>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Тоторкулов Ш.М., Этлухов О.А.Г., Мисаков В.С</w:t>
      </w:r>
      <w:r w:rsidRPr="009C77E2">
        <w:rPr>
          <w:rFonts w:ascii="Times New Roman" w:hAnsi="Times New Roman"/>
          <w:sz w:val="24"/>
          <w:szCs w:val="24"/>
        </w:rPr>
        <w:t xml:space="preserve">. </w:t>
      </w:r>
      <w:hyperlink r:id="rId117" w:history="1">
        <w:r w:rsidRPr="009C77E2">
          <w:rPr>
            <w:rFonts w:ascii="Times New Roman" w:hAnsi="Times New Roman"/>
            <w:sz w:val="24"/>
            <w:szCs w:val="24"/>
          </w:rPr>
          <w:t>Актуальные проблемы развития малого предпринимательства в современных условиях</w:t>
        </w:r>
      </w:hyperlink>
      <w:r w:rsidRPr="009C77E2">
        <w:rPr>
          <w:rFonts w:ascii="Times New Roman" w:hAnsi="Times New Roman"/>
          <w:sz w:val="24"/>
          <w:szCs w:val="24"/>
        </w:rPr>
        <w:t xml:space="preserve"> // </w:t>
      </w:r>
      <w:hyperlink r:id="rId118" w:history="1">
        <w:r w:rsidRPr="009C77E2">
          <w:rPr>
            <w:rFonts w:ascii="Times New Roman" w:hAnsi="Times New Roman"/>
            <w:sz w:val="24"/>
            <w:szCs w:val="24"/>
          </w:rPr>
          <w:t>Вопросы экономики и права</w:t>
        </w:r>
      </w:hyperlink>
      <w:r w:rsidRPr="009C77E2">
        <w:rPr>
          <w:rFonts w:ascii="Times New Roman" w:hAnsi="Times New Roman"/>
          <w:sz w:val="24"/>
          <w:szCs w:val="24"/>
        </w:rPr>
        <w:t xml:space="preserve">. 2011. </w:t>
      </w:r>
      <w:hyperlink r:id="rId119" w:history="1">
        <w:r w:rsidRPr="009C77E2">
          <w:rPr>
            <w:rFonts w:ascii="Times New Roman" w:hAnsi="Times New Roman"/>
            <w:sz w:val="24"/>
            <w:szCs w:val="24"/>
          </w:rPr>
          <w:t>№ 42</w:t>
        </w:r>
      </w:hyperlink>
      <w:r w:rsidRPr="009C77E2">
        <w:rPr>
          <w:rFonts w:ascii="Times New Roman" w:hAnsi="Times New Roman"/>
          <w:sz w:val="24"/>
          <w:szCs w:val="24"/>
        </w:rPr>
        <w:t>. С. 123-127.</w:t>
      </w:r>
    </w:p>
    <w:p w:rsidR="00D70DC2" w:rsidRPr="009C77E2" w:rsidRDefault="00D70DC2" w:rsidP="009C77E2">
      <w:pPr>
        <w:pStyle w:val="af"/>
        <w:numPr>
          <w:ilvl w:val="0"/>
          <w:numId w:val="29"/>
        </w:numPr>
        <w:tabs>
          <w:tab w:val="left" w:pos="709"/>
          <w:tab w:val="left" w:pos="851"/>
        </w:tabs>
        <w:ind w:left="0" w:firstLine="284"/>
        <w:jc w:val="both"/>
        <w:rPr>
          <w:sz w:val="24"/>
          <w:szCs w:val="24"/>
        </w:rPr>
      </w:pPr>
      <w:r w:rsidRPr="009C77E2">
        <w:rPr>
          <w:i/>
          <w:sz w:val="24"/>
          <w:szCs w:val="24"/>
        </w:rPr>
        <w:t>Чикатуева Л.А., Тоторкулов Ш.М., Мисаков В.С</w:t>
      </w:r>
      <w:r w:rsidRPr="009C77E2">
        <w:rPr>
          <w:sz w:val="24"/>
          <w:szCs w:val="24"/>
        </w:rPr>
        <w:t xml:space="preserve">. </w:t>
      </w:r>
      <w:hyperlink r:id="rId120" w:history="1">
        <w:r w:rsidRPr="009C77E2">
          <w:rPr>
            <w:sz w:val="24"/>
            <w:szCs w:val="24"/>
          </w:rPr>
          <w:t>Системный анализ прогнозных оценок показателей эффективности деятельности предприятий малого бизнеса</w:t>
        </w:r>
      </w:hyperlink>
      <w:r w:rsidRPr="009C77E2">
        <w:rPr>
          <w:sz w:val="24"/>
          <w:szCs w:val="24"/>
        </w:rPr>
        <w:t xml:space="preserve"> // </w:t>
      </w:r>
      <w:hyperlink r:id="rId121" w:history="1">
        <w:r w:rsidRPr="009C77E2">
          <w:rPr>
            <w:sz w:val="24"/>
            <w:szCs w:val="24"/>
          </w:rPr>
          <w:t>Terra Economicus</w:t>
        </w:r>
      </w:hyperlink>
      <w:r w:rsidRPr="009C77E2">
        <w:rPr>
          <w:sz w:val="24"/>
          <w:szCs w:val="24"/>
        </w:rPr>
        <w:t xml:space="preserve">. 2012. Т. 10. </w:t>
      </w:r>
      <w:hyperlink r:id="rId122" w:history="1">
        <w:r w:rsidRPr="009C77E2">
          <w:rPr>
            <w:sz w:val="24"/>
            <w:szCs w:val="24"/>
          </w:rPr>
          <w:t>№1-3</w:t>
        </w:r>
      </w:hyperlink>
      <w:r w:rsidRPr="009C77E2">
        <w:rPr>
          <w:sz w:val="24"/>
          <w:szCs w:val="24"/>
        </w:rPr>
        <w:t>. С. 137-141.</w:t>
      </w:r>
    </w:p>
    <w:p w:rsidR="00D70DC2" w:rsidRPr="009C77E2" w:rsidRDefault="00D70DC2" w:rsidP="009C77E2">
      <w:pPr>
        <w:pStyle w:val="af"/>
        <w:tabs>
          <w:tab w:val="left" w:pos="851"/>
        </w:tabs>
        <w:ind w:firstLine="284"/>
        <w:jc w:val="both"/>
        <w:rPr>
          <w:sz w:val="24"/>
          <w:szCs w:val="24"/>
        </w:rPr>
      </w:pPr>
    </w:p>
    <w:p w:rsidR="00D70DC2" w:rsidRPr="009C77E2" w:rsidRDefault="00D70DC2" w:rsidP="009C77E2">
      <w:pPr>
        <w:ind w:firstLine="284"/>
        <w:jc w:val="both"/>
        <w:rPr>
          <w:sz w:val="24"/>
          <w:szCs w:val="24"/>
        </w:rPr>
      </w:pPr>
      <w:r w:rsidRPr="009C77E2">
        <w:rPr>
          <w:b/>
          <w:sz w:val="24"/>
          <w:szCs w:val="24"/>
        </w:rPr>
        <w:t>Карашева Аксана Георгиевна</w:t>
      </w:r>
      <w:r w:rsidRPr="009C77E2">
        <w:rPr>
          <w:sz w:val="24"/>
          <w:szCs w:val="24"/>
        </w:rPr>
        <w:t>, к.э.н., доцент кафедры экономики  и менеджмента в туризме  Кабардино-Балкарского государственного университета им. Х.М. Бербекова.</w:t>
      </w:r>
    </w:p>
    <w:p w:rsidR="00D70DC2" w:rsidRPr="009C77E2" w:rsidRDefault="00D70DC2" w:rsidP="009C77E2">
      <w:pPr>
        <w:ind w:firstLine="284"/>
        <w:jc w:val="both"/>
        <w:rPr>
          <w:sz w:val="24"/>
          <w:szCs w:val="24"/>
        </w:rPr>
      </w:pPr>
      <w:r w:rsidRPr="009C77E2">
        <w:rPr>
          <w:sz w:val="24"/>
          <w:szCs w:val="24"/>
        </w:rPr>
        <w:t>360004, КБР, г. Нальчик, ул. Чернышевского, 173.</w:t>
      </w:r>
    </w:p>
    <w:p w:rsidR="00D70DC2" w:rsidRPr="009C77E2" w:rsidRDefault="00D70DC2" w:rsidP="009C77E2">
      <w:pPr>
        <w:ind w:firstLine="284"/>
        <w:jc w:val="both"/>
        <w:rPr>
          <w:sz w:val="24"/>
          <w:szCs w:val="24"/>
        </w:rPr>
      </w:pPr>
      <w:r w:rsidRPr="009C77E2">
        <w:rPr>
          <w:sz w:val="24"/>
          <w:szCs w:val="24"/>
        </w:rPr>
        <w:t>Тел. 8-938-075-11-45.</w:t>
      </w:r>
    </w:p>
    <w:p w:rsidR="00D70DC2" w:rsidRPr="009C77E2" w:rsidRDefault="00D70DC2"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karag</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D70DC2" w:rsidRPr="009C77E2" w:rsidRDefault="00D70DC2" w:rsidP="009C77E2">
      <w:pPr>
        <w:ind w:firstLine="284"/>
        <w:jc w:val="both"/>
        <w:rPr>
          <w:sz w:val="24"/>
          <w:szCs w:val="24"/>
        </w:rPr>
      </w:pPr>
      <w:r w:rsidRPr="009C77E2">
        <w:rPr>
          <w:b/>
          <w:sz w:val="24"/>
          <w:szCs w:val="24"/>
        </w:rPr>
        <w:t>Кудашева Нальжан Заурбековна</w:t>
      </w:r>
      <w:r w:rsidRPr="009C77E2">
        <w:rPr>
          <w:sz w:val="24"/>
          <w:szCs w:val="24"/>
        </w:rPr>
        <w:t>, ст. преподаватель кафедры экономики  и менед</w:t>
      </w:r>
      <w:r w:rsidRPr="009C77E2">
        <w:rPr>
          <w:sz w:val="24"/>
          <w:szCs w:val="24"/>
        </w:rPr>
        <w:t>ж</w:t>
      </w:r>
      <w:r w:rsidRPr="009C77E2">
        <w:rPr>
          <w:sz w:val="24"/>
          <w:szCs w:val="24"/>
        </w:rPr>
        <w:t>мента в туризме Кабардино-Балкарского государственного университета им. Х.М. Берб</w:t>
      </w:r>
      <w:r w:rsidRPr="009C77E2">
        <w:rPr>
          <w:sz w:val="24"/>
          <w:szCs w:val="24"/>
        </w:rPr>
        <w:t>е</w:t>
      </w:r>
      <w:r w:rsidRPr="009C77E2">
        <w:rPr>
          <w:sz w:val="24"/>
          <w:szCs w:val="24"/>
        </w:rPr>
        <w:t>кова.</w:t>
      </w:r>
    </w:p>
    <w:p w:rsidR="00D70DC2" w:rsidRPr="009C77E2" w:rsidRDefault="00D70DC2" w:rsidP="009C77E2">
      <w:pPr>
        <w:ind w:firstLine="284"/>
        <w:jc w:val="both"/>
        <w:rPr>
          <w:sz w:val="24"/>
          <w:szCs w:val="24"/>
        </w:rPr>
      </w:pPr>
      <w:r w:rsidRPr="009C77E2">
        <w:rPr>
          <w:sz w:val="24"/>
          <w:szCs w:val="24"/>
        </w:rPr>
        <w:t>360004, КБР, г. Нальчик, ул. Чернышевского, 173.</w:t>
      </w:r>
    </w:p>
    <w:p w:rsidR="00D70DC2" w:rsidRPr="009C77E2" w:rsidRDefault="00D70DC2" w:rsidP="009C77E2">
      <w:pPr>
        <w:ind w:firstLine="284"/>
        <w:jc w:val="both"/>
        <w:rPr>
          <w:sz w:val="24"/>
          <w:szCs w:val="24"/>
        </w:rPr>
      </w:pPr>
      <w:r w:rsidRPr="009C77E2">
        <w:rPr>
          <w:sz w:val="24"/>
          <w:szCs w:val="24"/>
        </w:rPr>
        <w:t>Тел. 8-963-168-54-15.</w:t>
      </w:r>
    </w:p>
    <w:p w:rsidR="00D70DC2" w:rsidRPr="009C77E2" w:rsidRDefault="00D70DC2"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nalka</w:t>
      </w:r>
      <w:r w:rsidRPr="009C77E2">
        <w:rPr>
          <w:sz w:val="24"/>
          <w:szCs w:val="24"/>
          <w:u w:val="single"/>
        </w:rPr>
        <w:t>88@</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D70DC2" w:rsidRPr="009C77E2" w:rsidRDefault="00D70DC2" w:rsidP="009C77E2">
      <w:pPr>
        <w:ind w:firstLine="284"/>
        <w:jc w:val="both"/>
        <w:rPr>
          <w:sz w:val="24"/>
          <w:szCs w:val="24"/>
        </w:rPr>
      </w:pPr>
      <w:r w:rsidRPr="009C77E2">
        <w:rPr>
          <w:b/>
          <w:sz w:val="24"/>
          <w:szCs w:val="24"/>
        </w:rPr>
        <w:lastRenderedPageBreak/>
        <w:t>Байсултанова Лейла Борисовна</w:t>
      </w:r>
      <w:r w:rsidRPr="009C77E2">
        <w:rPr>
          <w:sz w:val="24"/>
          <w:szCs w:val="24"/>
        </w:rPr>
        <w:t>, к.э.н., доцент кафедры экономики  и менеджмента в туризме Кабардино-Балкарского государственного университета им. Х.М. Бербекова.</w:t>
      </w:r>
    </w:p>
    <w:p w:rsidR="00D70DC2" w:rsidRPr="009C77E2" w:rsidRDefault="00D70DC2" w:rsidP="009C77E2">
      <w:pPr>
        <w:ind w:firstLine="284"/>
        <w:jc w:val="both"/>
        <w:rPr>
          <w:sz w:val="24"/>
          <w:szCs w:val="24"/>
        </w:rPr>
      </w:pPr>
      <w:r w:rsidRPr="009C77E2">
        <w:rPr>
          <w:sz w:val="24"/>
          <w:szCs w:val="24"/>
        </w:rPr>
        <w:t>360004, КБР, г. Нальчик, ул. Чернышевского, 173.</w:t>
      </w:r>
    </w:p>
    <w:p w:rsidR="00D70DC2" w:rsidRPr="009C77E2" w:rsidRDefault="00D70DC2" w:rsidP="009C77E2">
      <w:pPr>
        <w:ind w:firstLine="284"/>
        <w:jc w:val="both"/>
        <w:rPr>
          <w:sz w:val="24"/>
          <w:szCs w:val="24"/>
        </w:rPr>
      </w:pPr>
      <w:r w:rsidRPr="009C77E2">
        <w:rPr>
          <w:sz w:val="24"/>
          <w:szCs w:val="24"/>
        </w:rPr>
        <w:t>Тел. 8-928-703-11-93.</w:t>
      </w:r>
    </w:p>
    <w:p w:rsidR="00D70DC2" w:rsidRPr="009C77E2" w:rsidRDefault="00D70DC2"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mbc</w:t>
      </w:r>
      <w:r w:rsidRPr="009C77E2">
        <w:rPr>
          <w:sz w:val="24"/>
          <w:szCs w:val="24"/>
          <w:u w:val="single"/>
        </w:rPr>
        <w:t>_@</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D70DC2" w:rsidRPr="009C77E2" w:rsidRDefault="00D70DC2" w:rsidP="009C77E2">
      <w:pPr>
        <w:ind w:firstLine="284"/>
        <w:jc w:val="both"/>
        <w:rPr>
          <w:sz w:val="24"/>
          <w:szCs w:val="24"/>
        </w:rPr>
      </w:pPr>
      <w:r w:rsidRPr="009C77E2">
        <w:rPr>
          <w:b/>
          <w:sz w:val="24"/>
          <w:szCs w:val="24"/>
        </w:rPr>
        <w:t>Тенова Залина Юрьевна</w:t>
      </w:r>
      <w:r w:rsidRPr="009C77E2">
        <w:rPr>
          <w:sz w:val="24"/>
          <w:szCs w:val="24"/>
        </w:rPr>
        <w:t>, к.э.н., доцент кафедры экономики  и менеджмента в туризме Кабардино-Балкарского государственного университета им. Х.М. Бербекова.</w:t>
      </w:r>
    </w:p>
    <w:p w:rsidR="00D70DC2" w:rsidRPr="009C77E2" w:rsidRDefault="00D70DC2" w:rsidP="009C77E2">
      <w:pPr>
        <w:ind w:firstLine="284"/>
        <w:jc w:val="both"/>
        <w:rPr>
          <w:sz w:val="24"/>
          <w:szCs w:val="24"/>
        </w:rPr>
      </w:pPr>
      <w:r w:rsidRPr="009C77E2">
        <w:rPr>
          <w:sz w:val="24"/>
          <w:szCs w:val="24"/>
        </w:rPr>
        <w:t>360004, КБР, г. Нальчик, ул. Чернышевского, 173.</w:t>
      </w:r>
    </w:p>
    <w:p w:rsidR="00D70DC2" w:rsidRPr="009C77E2" w:rsidRDefault="00D70DC2" w:rsidP="009C77E2">
      <w:pPr>
        <w:ind w:firstLine="284"/>
        <w:jc w:val="both"/>
        <w:rPr>
          <w:sz w:val="24"/>
          <w:szCs w:val="24"/>
        </w:rPr>
      </w:pPr>
      <w:r w:rsidRPr="009C77E2">
        <w:rPr>
          <w:sz w:val="24"/>
          <w:szCs w:val="24"/>
        </w:rPr>
        <w:t>Тел. 8-928-325-26-47.</w:t>
      </w:r>
    </w:p>
    <w:p w:rsidR="00D70DC2" w:rsidRPr="009C77E2" w:rsidRDefault="00D70DC2"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mbc</w:t>
      </w:r>
      <w:r w:rsidRPr="009C77E2">
        <w:rPr>
          <w:sz w:val="24"/>
          <w:szCs w:val="24"/>
          <w:u w:val="single"/>
        </w:rPr>
        <w:t>_@</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D70DC2" w:rsidRPr="009C77E2" w:rsidRDefault="00D70DC2" w:rsidP="009C77E2">
      <w:pPr>
        <w:ind w:firstLine="284"/>
        <w:jc w:val="both"/>
        <w:rPr>
          <w:sz w:val="24"/>
          <w:szCs w:val="24"/>
        </w:rPr>
      </w:pPr>
    </w:p>
    <w:p w:rsidR="00D70DC2" w:rsidRPr="009C77E2" w:rsidRDefault="00D70DC2" w:rsidP="009C77E2">
      <w:pPr>
        <w:ind w:firstLine="284"/>
        <w:jc w:val="both"/>
        <w:rPr>
          <w:sz w:val="24"/>
          <w:szCs w:val="24"/>
          <w:lang w:val="en-US"/>
        </w:rPr>
      </w:pPr>
      <w:r w:rsidRPr="009C77E2">
        <w:rPr>
          <w:b/>
          <w:sz w:val="24"/>
          <w:szCs w:val="24"/>
          <w:lang w:val="en-US"/>
        </w:rPr>
        <w:t>Karasheva Aksana Georgiyevna</w:t>
      </w:r>
      <w:r w:rsidRPr="009C77E2">
        <w:rPr>
          <w:sz w:val="24"/>
          <w:szCs w:val="24"/>
          <w:lang w:val="en-US"/>
        </w:rPr>
        <w:t>, candidate of economic sciences, associate professor of the Chair of economy and management in tourism of the Kabardin-Balkar State University named after H.M. Berbekov.</w:t>
      </w:r>
    </w:p>
    <w:p w:rsidR="00D70DC2" w:rsidRPr="009C77E2" w:rsidRDefault="00D70DC2" w:rsidP="009C77E2">
      <w:pPr>
        <w:ind w:firstLine="284"/>
        <w:jc w:val="both"/>
        <w:rPr>
          <w:sz w:val="24"/>
          <w:szCs w:val="24"/>
          <w:lang w:val="en-US"/>
        </w:rPr>
      </w:pPr>
      <w:r w:rsidRPr="009C77E2">
        <w:rPr>
          <w:sz w:val="24"/>
          <w:szCs w:val="24"/>
          <w:lang w:val="en-US"/>
        </w:rPr>
        <w:t xml:space="preserve">360004, KBR, </w:t>
      </w:r>
      <w:smartTag w:uri="urn:schemas-microsoft-com:office:smarttags" w:element="place">
        <w:smartTag w:uri="urn:schemas-microsoft-com:office:smarttags" w:element="City">
          <w:r w:rsidRPr="009C77E2">
            <w:rPr>
              <w:sz w:val="24"/>
              <w:szCs w:val="24"/>
              <w:lang w:val="en-US"/>
            </w:rPr>
            <w:t>Nalchik</w:t>
          </w:r>
        </w:smartTag>
      </w:smartTag>
      <w:r w:rsidRPr="009C77E2">
        <w:rPr>
          <w:sz w:val="24"/>
          <w:szCs w:val="24"/>
          <w:lang w:val="en-US"/>
        </w:rPr>
        <w:t>, 173, Chernyshevsky street.</w:t>
      </w:r>
    </w:p>
    <w:p w:rsidR="00D70DC2" w:rsidRPr="009C77E2" w:rsidRDefault="00D70DC2" w:rsidP="009C77E2">
      <w:pPr>
        <w:ind w:firstLine="284"/>
        <w:jc w:val="both"/>
        <w:rPr>
          <w:sz w:val="24"/>
          <w:szCs w:val="24"/>
          <w:lang w:val="en-US"/>
        </w:rPr>
      </w:pPr>
      <w:r w:rsidRPr="009C77E2">
        <w:rPr>
          <w:sz w:val="24"/>
          <w:szCs w:val="24"/>
          <w:lang w:val="en-US"/>
        </w:rPr>
        <w:t>Ph. 8-938-075-11-45.</w:t>
      </w:r>
    </w:p>
    <w:p w:rsidR="00D70DC2" w:rsidRPr="009C77E2" w:rsidRDefault="00D70DC2"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karag@mail.ru</w:t>
      </w:r>
    </w:p>
    <w:p w:rsidR="00D70DC2" w:rsidRPr="009C77E2" w:rsidRDefault="00D70DC2" w:rsidP="009C77E2">
      <w:pPr>
        <w:ind w:firstLine="284"/>
        <w:jc w:val="both"/>
        <w:rPr>
          <w:sz w:val="24"/>
          <w:szCs w:val="24"/>
          <w:lang w:val="en-US"/>
        </w:rPr>
      </w:pPr>
      <w:r w:rsidRPr="009C77E2">
        <w:rPr>
          <w:b/>
          <w:sz w:val="24"/>
          <w:szCs w:val="24"/>
          <w:lang w:val="en-US"/>
        </w:rPr>
        <w:t>Kudasheva Nalzhan Zaurbekovna</w:t>
      </w:r>
      <w:r w:rsidRPr="009C77E2">
        <w:rPr>
          <w:sz w:val="24"/>
          <w:szCs w:val="24"/>
          <w:lang w:val="en-US"/>
        </w:rPr>
        <w:t>, the senior lecturer of the Chair of economy and ma</w:t>
      </w:r>
      <w:r w:rsidRPr="009C77E2">
        <w:rPr>
          <w:sz w:val="24"/>
          <w:szCs w:val="24"/>
          <w:lang w:val="en-US"/>
        </w:rPr>
        <w:t>n</w:t>
      </w:r>
      <w:r w:rsidRPr="009C77E2">
        <w:rPr>
          <w:sz w:val="24"/>
          <w:szCs w:val="24"/>
          <w:lang w:val="en-US"/>
        </w:rPr>
        <w:t>agement in tourism of the Kabardin-Balkar State University named after H.M. Berbekov.</w:t>
      </w:r>
    </w:p>
    <w:p w:rsidR="00D70DC2" w:rsidRPr="009C77E2" w:rsidRDefault="00D70DC2" w:rsidP="009C77E2">
      <w:pPr>
        <w:ind w:firstLine="284"/>
        <w:jc w:val="both"/>
        <w:rPr>
          <w:sz w:val="24"/>
          <w:szCs w:val="24"/>
          <w:lang w:val="en-US"/>
        </w:rPr>
      </w:pPr>
      <w:r w:rsidRPr="009C77E2">
        <w:rPr>
          <w:sz w:val="24"/>
          <w:szCs w:val="24"/>
          <w:lang w:val="en-US"/>
        </w:rPr>
        <w:t>360004, KBR, Nalchik, 173, Chernyshevsky street.</w:t>
      </w:r>
    </w:p>
    <w:p w:rsidR="00D70DC2" w:rsidRPr="009C77E2" w:rsidRDefault="00D70DC2" w:rsidP="009C77E2">
      <w:pPr>
        <w:ind w:firstLine="284"/>
        <w:jc w:val="both"/>
        <w:rPr>
          <w:sz w:val="24"/>
          <w:szCs w:val="24"/>
          <w:lang w:val="en-US"/>
        </w:rPr>
      </w:pPr>
      <w:r w:rsidRPr="009C77E2">
        <w:rPr>
          <w:sz w:val="24"/>
          <w:szCs w:val="24"/>
          <w:lang w:val="en-US"/>
        </w:rPr>
        <w:t>Ph. 8-963-168-54-15.</w:t>
      </w:r>
    </w:p>
    <w:p w:rsidR="00D70DC2" w:rsidRPr="009C77E2" w:rsidRDefault="00D70DC2"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nalka88@mail.ru</w:t>
      </w:r>
    </w:p>
    <w:p w:rsidR="00D70DC2" w:rsidRPr="009C77E2" w:rsidRDefault="00D70DC2" w:rsidP="009C77E2">
      <w:pPr>
        <w:ind w:firstLine="284"/>
        <w:jc w:val="both"/>
        <w:rPr>
          <w:sz w:val="24"/>
          <w:szCs w:val="24"/>
          <w:lang w:val="en-US"/>
        </w:rPr>
      </w:pPr>
      <w:r w:rsidRPr="009C77E2">
        <w:rPr>
          <w:b/>
          <w:sz w:val="24"/>
          <w:szCs w:val="24"/>
          <w:lang w:val="en-US"/>
        </w:rPr>
        <w:t>Baysultanova Leyla Borisovna</w:t>
      </w:r>
      <w:r w:rsidRPr="009C77E2">
        <w:rPr>
          <w:sz w:val="24"/>
          <w:szCs w:val="24"/>
          <w:lang w:val="en-US"/>
        </w:rPr>
        <w:t>, candidate of economic sciences, associate professor of the Chair of economy and management in tourism of the Kabardin-Balkar State University named after H.M. Berbekov.</w:t>
      </w:r>
    </w:p>
    <w:p w:rsidR="00D70DC2" w:rsidRPr="009C77E2" w:rsidRDefault="00D70DC2" w:rsidP="009C77E2">
      <w:pPr>
        <w:ind w:firstLine="284"/>
        <w:jc w:val="both"/>
        <w:rPr>
          <w:sz w:val="24"/>
          <w:szCs w:val="24"/>
          <w:lang w:val="en-US"/>
        </w:rPr>
      </w:pPr>
      <w:r w:rsidRPr="009C77E2">
        <w:rPr>
          <w:sz w:val="24"/>
          <w:szCs w:val="24"/>
          <w:lang w:val="en-US"/>
        </w:rPr>
        <w:t xml:space="preserve">360004, KBR, </w:t>
      </w:r>
      <w:smartTag w:uri="urn:schemas-microsoft-com:office:smarttags" w:element="place">
        <w:smartTag w:uri="urn:schemas-microsoft-com:office:smarttags" w:element="City">
          <w:r w:rsidRPr="009C77E2">
            <w:rPr>
              <w:sz w:val="24"/>
              <w:szCs w:val="24"/>
              <w:lang w:val="en-US"/>
            </w:rPr>
            <w:t>Nalchik</w:t>
          </w:r>
        </w:smartTag>
      </w:smartTag>
      <w:r w:rsidRPr="009C77E2">
        <w:rPr>
          <w:sz w:val="24"/>
          <w:szCs w:val="24"/>
          <w:lang w:val="en-US"/>
        </w:rPr>
        <w:t>, 173, Chernyshevsky street.</w:t>
      </w:r>
    </w:p>
    <w:p w:rsidR="00D70DC2" w:rsidRPr="009C77E2" w:rsidRDefault="00D70DC2" w:rsidP="009C77E2">
      <w:pPr>
        <w:ind w:firstLine="284"/>
        <w:jc w:val="both"/>
        <w:rPr>
          <w:sz w:val="24"/>
          <w:szCs w:val="24"/>
          <w:lang w:val="en-US"/>
        </w:rPr>
      </w:pPr>
      <w:r w:rsidRPr="009C77E2">
        <w:rPr>
          <w:sz w:val="24"/>
          <w:szCs w:val="24"/>
          <w:lang w:val="en-US"/>
        </w:rPr>
        <w:t>Ph. 8-928-703-11-93.</w:t>
      </w:r>
    </w:p>
    <w:p w:rsidR="00D70DC2" w:rsidRPr="009C77E2" w:rsidRDefault="00D70DC2"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mbc_@mail.ru</w:t>
      </w:r>
    </w:p>
    <w:p w:rsidR="00D70DC2" w:rsidRPr="009C77E2" w:rsidRDefault="00D70DC2" w:rsidP="009C77E2">
      <w:pPr>
        <w:ind w:firstLine="284"/>
        <w:jc w:val="both"/>
        <w:rPr>
          <w:sz w:val="24"/>
          <w:szCs w:val="24"/>
          <w:lang w:val="en-US"/>
        </w:rPr>
      </w:pPr>
      <w:r w:rsidRPr="009C77E2">
        <w:rPr>
          <w:b/>
          <w:sz w:val="24"/>
          <w:szCs w:val="24"/>
          <w:lang w:val="en-US"/>
        </w:rPr>
        <w:t>Tenova Zalina Yurevna</w:t>
      </w:r>
      <w:r w:rsidRPr="009C77E2">
        <w:rPr>
          <w:sz w:val="24"/>
          <w:szCs w:val="24"/>
          <w:lang w:val="en-US"/>
        </w:rPr>
        <w:t>, candidate of economic sciences,  associate professor of the Chair of economy and management in tourism of the Kabardin-Balkar State University named after H.M. Berbekov.</w:t>
      </w:r>
    </w:p>
    <w:p w:rsidR="00D70DC2" w:rsidRPr="009C77E2" w:rsidRDefault="00D70DC2" w:rsidP="009C77E2">
      <w:pPr>
        <w:ind w:firstLine="284"/>
        <w:jc w:val="both"/>
        <w:rPr>
          <w:sz w:val="24"/>
          <w:szCs w:val="24"/>
          <w:lang w:val="en-US"/>
        </w:rPr>
      </w:pPr>
      <w:r w:rsidRPr="009C77E2">
        <w:rPr>
          <w:sz w:val="24"/>
          <w:szCs w:val="24"/>
          <w:lang w:val="en-US"/>
        </w:rPr>
        <w:t>360004, KBR, Nalchik, 173, Chernyshevsky street.</w:t>
      </w:r>
    </w:p>
    <w:p w:rsidR="00D70DC2" w:rsidRPr="009C77E2" w:rsidRDefault="00D70DC2" w:rsidP="009C77E2">
      <w:pPr>
        <w:ind w:firstLine="284"/>
        <w:jc w:val="both"/>
        <w:rPr>
          <w:sz w:val="24"/>
          <w:szCs w:val="24"/>
          <w:lang w:val="en-US"/>
        </w:rPr>
      </w:pPr>
      <w:r w:rsidRPr="009C77E2">
        <w:rPr>
          <w:sz w:val="24"/>
          <w:szCs w:val="24"/>
          <w:lang w:val="en-US"/>
        </w:rPr>
        <w:t>Ph. 8-928-325-26-47.</w:t>
      </w:r>
    </w:p>
    <w:p w:rsidR="00D70DC2" w:rsidRPr="009C77E2" w:rsidRDefault="00D70DC2"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mbc_@mail.ru</w:t>
      </w:r>
    </w:p>
    <w:p w:rsidR="00D70DC2" w:rsidRPr="009C77E2" w:rsidRDefault="00D70DC2" w:rsidP="009C77E2">
      <w:pPr>
        <w:jc w:val="both"/>
        <w:rPr>
          <w:sz w:val="24"/>
          <w:szCs w:val="24"/>
          <w:lang w:val="en-US"/>
        </w:rPr>
      </w:pPr>
      <w:r w:rsidRPr="009C77E2">
        <w:rPr>
          <w:sz w:val="24"/>
          <w:szCs w:val="24"/>
          <w:lang w:val="en-US"/>
        </w:rPr>
        <w:t>____________________________________________________________________________</w:t>
      </w:r>
    </w:p>
    <w:p w:rsidR="00D70DC2" w:rsidRPr="009C77E2" w:rsidRDefault="00D70DC2" w:rsidP="009C77E2">
      <w:pPr>
        <w:jc w:val="both"/>
        <w:rPr>
          <w:sz w:val="24"/>
          <w:szCs w:val="24"/>
          <w:lang w:val="en-US"/>
        </w:rPr>
      </w:pPr>
    </w:p>
    <w:p w:rsidR="00D70DC2" w:rsidRPr="009C77E2" w:rsidRDefault="00D70DC2" w:rsidP="009C77E2">
      <w:pPr>
        <w:jc w:val="both"/>
        <w:rPr>
          <w:i/>
          <w:sz w:val="24"/>
          <w:szCs w:val="24"/>
        </w:rPr>
      </w:pPr>
      <w:r w:rsidRPr="009C77E2">
        <w:rPr>
          <w:i/>
          <w:sz w:val="24"/>
          <w:szCs w:val="24"/>
        </w:rPr>
        <w:t>УДК 631.1.016</w:t>
      </w:r>
    </w:p>
    <w:p w:rsidR="00D70DC2" w:rsidRPr="009C77E2" w:rsidRDefault="00D70DC2" w:rsidP="009C77E2">
      <w:pPr>
        <w:jc w:val="both"/>
        <w:rPr>
          <w:sz w:val="10"/>
          <w:szCs w:val="10"/>
        </w:rPr>
      </w:pPr>
    </w:p>
    <w:p w:rsidR="00D70DC2" w:rsidRPr="009C77E2" w:rsidRDefault="00D70DC2" w:rsidP="009C77E2">
      <w:pPr>
        <w:pStyle w:val="1"/>
        <w:keepNext w:val="0"/>
        <w:widowControl w:val="0"/>
        <w:rPr>
          <w:b/>
          <w:szCs w:val="28"/>
          <w:lang w:val="ru-RU"/>
        </w:rPr>
      </w:pPr>
      <w:r w:rsidRPr="009C77E2">
        <w:rPr>
          <w:b/>
          <w:szCs w:val="28"/>
          <w:lang w:val="ru-RU"/>
        </w:rPr>
        <w:t>ОСОБЕННОСТИ ФОРМИРОВАНИЯ ИНТЕГРИРОВАННЫХ</w:t>
      </w:r>
    </w:p>
    <w:p w:rsidR="00D70DC2" w:rsidRPr="009C77E2" w:rsidRDefault="00D70DC2" w:rsidP="009C77E2">
      <w:pPr>
        <w:pStyle w:val="1"/>
        <w:keepNext w:val="0"/>
        <w:widowControl w:val="0"/>
        <w:rPr>
          <w:b/>
          <w:szCs w:val="28"/>
          <w:lang w:val="ru-RU"/>
        </w:rPr>
      </w:pPr>
      <w:r w:rsidRPr="009C77E2">
        <w:rPr>
          <w:b/>
          <w:szCs w:val="28"/>
          <w:lang w:val="ru-RU"/>
        </w:rPr>
        <w:t>ПРОИЗВОДСТВЕННЫХ СИСТЕМ В АПК</w:t>
      </w:r>
    </w:p>
    <w:p w:rsidR="00D70DC2" w:rsidRPr="009C77E2" w:rsidRDefault="00D70DC2" w:rsidP="009C77E2">
      <w:pPr>
        <w:pStyle w:val="a9"/>
        <w:jc w:val="center"/>
        <w:rPr>
          <w:rFonts w:ascii="Times New Roman" w:hAnsi="Times New Roman"/>
          <w:sz w:val="18"/>
          <w:szCs w:val="18"/>
        </w:rPr>
      </w:pPr>
    </w:p>
    <w:p w:rsidR="00D70DC2" w:rsidRPr="009C77E2" w:rsidRDefault="00D70DC2" w:rsidP="009C77E2">
      <w:pPr>
        <w:pStyle w:val="1"/>
        <w:keepNext w:val="0"/>
        <w:widowControl w:val="0"/>
        <w:rPr>
          <w:b/>
          <w:sz w:val="24"/>
          <w:szCs w:val="24"/>
          <w:lang w:val="ru-RU"/>
        </w:rPr>
      </w:pPr>
      <w:r w:rsidRPr="009C77E2">
        <w:rPr>
          <w:b/>
          <w:sz w:val="24"/>
          <w:szCs w:val="24"/>
          <w:lang w:val="ru-RU"/>
        </w:rPr>
        <w:t>А.В.</w:t>
      </w:r>
      <w:r w:rsidRPr="009C77E2">
        <w:rPr>
          <w:b/>
          <w:lang w:val="ru-RU"/>
        </w:rPr>
        <w:t xml:space="preserve"> </w:t>
      </w:r>
      <w:r w:rsidRPr="009C77E2">
        <w:rPr>
          <w:b/>
          <w:sz w:val="24"/>
          <w:szCs w:val="24"/>
          <w:lang w:val="ru-RU"/>
        </w:rPr>
        <w:t>КОРКМАЗОВ</w:t>
      </w:r>
      <w:r w:rsidRPr="009C77E2">
        <w:rPr>
          <w:b/>
          <w:sz w:val="24"/>
          <w:szCs w:val="24"/>
          <w:vertAlign w:val="superscript"/>
          <w:lang w:val="ru-RU"/>
        </w:rPr>
        <w:t>1</w:t>
      </w:r>
      <w:r w:rsidRPr="009C77E2">
        <w:rPr>
          <w:b/>
          <w:sz w:val="24"/>
          <w:szCs w:val="24"/>
          <w:lang w:val="ru-RU"/>
        </w:rPr>
        <w:t>, Ф.А.</w:t>
      </w:r>
      <w:r w:rsidRPr="009C77E2">
        <w:rPr>
          <w:b/>
          <w:lang w:val="ru-RU"/>
        </w:rPr>
        <w:t xml:space="preserve"> </w:t>
      </w:r>
      <w:r w:rsidRPr="009C77E2">
        <w:rPr>
          <w:b/>
          <w:sz w:val="24"/>
          <w:szCs w:val="24"/>
          <w:lang w:val="ru-RU"/>
        </w:rPr>
        <w:t>ГИДАЕВА</w:t>
      </w:r>
      <w:r w:rsidRPr="009C77E2">
        <w:rPr>
          <w:b/>
          <w:sz w:val="24"/>
          <w:szCs w:val="24"/>
          <w:vertAlign w:val="superscript"/>
          <w:lang w:val="ru-RU"/>
        </w:rPr>
        <w:t>2</w:t>
      </w:r>
    </w:p>
    <w:p w:rsidR="00D70DC2" w:rsidRPr="009C77E2" w:rsidRDefault="00D70DC2" w:rsidP="009C77E2">
      <w:pPr>
        <w:pStyle w:val="a9"/>
        <w:jc w:val="center"/>
        <w:rPr>
          <w:rFonts w:ascii="Times New Roman" w:hAnsi="Times New Roman"/>
          <w:sz w:val="18"/>
          <w:szCs w:val="18"/>
        </w:rPr>
      </w:pPr>
    </w:p>
    <w:p w:rsidR="00D70DC2" w:rsidRPr="009C77E2" w:rsidRDefault="00D70DC2" w:rsidP="009C77E2">
      <w:pPr>
        <w:jc w:val="center"/>
      </w:pPr>
      <w:r w:rsidRPr="009C77E2">
        <w:rPr>
          <w:vertAlign w:val="superscript"/>
        </w:rPr>
        <w:t>1</w:t>
      </w:r>
      <w:r w:rsidRPr="009C77E2">
        <w:t>Северо-Кавказский институт повышения квалификации</w:t>
      </w:r>
    </w:p>
    <w:p w:rsidR="00D70DC2" w:rsidRPr="009C77E2" w:rsidRDefault="00D70DC2" w:rsidP="009C77E2">
      <w:pPr>
        <w:jc w:val="center"/>
      </w:pPr>
      <w:r w:rsidRPr="009C77E2">
        <w:t>(филиал) Краснодарского университета МВД России</w:t>
      </w:r>
    </w:p>
    <w:p w:rsidR="00D70DC2" w:rsidRPr="009C77E2" w:rsidRDefault="00D70DC2" w:rsidP="009C77E2">
      <w:pPr>
        <w:jc w:val="center"/>
      </w:pPr>
      <w:r w:rsidRPr="009C77E2">
        <w:t>360016, КБР, г. Нальчик, ул. Мальбахова, 123</w:t>
      </w:r>
    </w:p>
    <w:p w:rsidR="00D70DC2" w:rsidRPr="009C77E2" w:rsidRDefault="00D70DC2" w:rsidP="009C77E2">
      <w:pPr>
        <w:jc w:val="center"/>
      </w:pPr>
      <w:r w:rsidRPr="009C77E2">
        <w:rPr>
          <w:lang w:val="en-US"/>
        </w:rPr>
        <w:t>E</w:t>
      </w:r>
      <w:r w:rsidRPr="009C77E2">
        <w:t>-</w:t>
      </w:r>
      <w:r w:rsidRPr="009C77E2">
        <w:rPr>
          <w:lang w:val="en-US"/>
        </w:rPr>
        <w:t>mail</w:t>
      </w:r>
      <w:r w:rsidRPr="009C77E2">
        <w:t xml:space="preserve">: </w:t>
      </w:r>
      <w:r w:rsidRPr="009C77E2">
        <w:rPr>
          <w:u w:val="single"/>
          <w:lang w:val="en-US"/>
        </w:rPr>
        <w:t>nliadmin</w:t>
      </w:r>
      <w:r w:rsidRPr="009C77E2">
        <w:rPr>
          <w:u w:val="single"/>
        </w:rPr>
        <w:t>@</w:t>
      </w:r>
      <w:r w:rsidRPr="009C77E2">
        <w:rPr>
          <w:u w:val="single"/>
          <w:lang w:val="en-US"/>
        </w:rPr>
        <w:t>mail</w:t>
      </w:r>
      <w:r w:rsidRPr="009C77E2">
        <w:rPr>
          <w:u w:val="single"/>
        </w:rPr>
        <w:t>.</w:t>
      </w:r>
      <w:r w:rsidRPr="009C77E2">
        <w:rPr>
          <w:u w:val="single"/>
          <w:lang w:val="en-US"/>
        </w:rPr>
        <w:t>ru</w:t>
      </w:r>
    </w:p>
    <w:p w:rsidR="00D70DC2" w:rsidRPr="009C77E2" w:rsidRDefault="00D70DC2" w:rsidP="009C77E2">
      <w:pPr>
        <w:pStyle w:val="a9"/>
        <w:jc w:val="center"/>
        <w:rPr>
          <w:rFonts w:ascii="Times New Roman" w:hAnsi="Times New Roman"/>
          <w:sz w:val="18"/>
          <w:szCs w:val="18"/>
        </w:rPr>
      </w:pPr>
    </w:p>
    <w:p w:rsidR="00D70DC2" w:rsidRPr="009C77E2" w:rsidRDefault="00D70DC2" w:rsidP="009C77E2">
      <w:pPr>
        <w:pStyle w:val="a9"/>
        <w:jc w:val="center"/>
        <w:rPr>
          <w:rFonts w:ascii="Times New Roman" w:hAnsi="Times New Roman"/>
          <w:sz w:val="20"/>
          <w:szCs w:val="20"/>
        </w:rPr>
      </w:pPr>
      <w:r w:rsidRPr="009C77E2">
        <w:rPr>
          <w:rFonts w:ascii="Times New Roman" w:hAnsi="Times New Roman"/>
          <w:sz w:val="20"/>
          <w:szCs w:val="20"/>
          <w:vertAlign w:val="superscript"/>
        </w:rPr>
        <w:t>2</w:t>
      </w:r>
      <w:r w:rsidRPr="009C77E2">
        <w:rPr>
          <w:rFonts w:ascii="Times New Roman" w:hAnsi="Times New Roman"/>
          <w:sz w:val="20"/>
          <w:szCs w:val="20"/>
        </w:rPr>
        <w:t>ФГБУН Институт информатики и проблем регионального управления</w:t>
      </w:r>
    </w:p>
    <w:p w:rsidR="00D70DC2" w:rsidRPr="009C77E2" w:rsidRDefault="00D70DC2" w:rsidP="009C77E2">
      <w:pPr>
        <w:pStyle w:val="a9"/>
        <w:jc w:val="center"/>
        <w:rPr>
          <w:rFonts w:ascii="Times New Roman" w:hAnsi="Times New Roman"/>
          <w:sz w:val="20"/>
          <w:szCs w:val="20"/>
        </w:rPr>
      </w:pPr>
      <w:r w:rsidRPr="009C77E2">
        <w:rPr>
          <w:rFonts w:ascii="Times New Roman" w:hAnsi="Times New Roman"/>
          <w:sz w:val="20"/>
          <w:szCs w:val="20"/>
        </w:rPr>
        <w:t>Кабардино-Балкарского научного центра РАН</w:t>
      </w:r>
    </w:p>
    <w:p w:rsidR="00D70DC2" w:rsidRPr="009C77E2" w:rsidRDefault="00D70DC2"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D70DC2" w:rsidRPr="009C77E2" w:rsidRDefault="00D70DC2" w:rsidP="009C77E2">
      <w:pPr>
        <w:pStyle w:val="a9"/>
        <w:jc w:val="center"/>
        <w:rPr>
          <w:rFonts w:ascii="Times New Roman" w:hAnsi="Times New Roman"/>
          <w:sz w:val="20"/>
          <w:szCs w:val="20"/>
        </w:rPr>
      </w:pPr>
      <w:r w:rsidRPr="009C77E2">
        <w:rPr>
          <w:rFonts w:ascii="Times New Roman" w:hAnsi="Times New Roman"/>
          <w:sz w:val="20"/>
          <w:szCs w:val="20"/>
          <w:lang w:val="en-US"/>
        </w:rPr>
        <w:t>E</w:t>
      </w:r>
      <w:r w:rsidRPr="009C77E2">
        <w:rPr>
          <w:rFonts w:ascii="Times New Roman" w:hAnsi="Times New Roman"/>
          <w:sz w:val="20"/>
          <w:szCs w:val="20"/>
        </w:rPr>
        <w:t>-</w:t>
      </w:r>
      <w:r w:rsidRPr="009C77E2">
        <w:rPr>
          <w:rFonts w:ascii="Times New Roman" w:hAnsi="Times New Roman"/>
          <w:sz w:val="20"/>
          <w:szCs w:val="20"/>
          <w:lang w:val="en-US"/>
        </w:rPr>
        <w:t>mail</w:t>
      </w:r>
      <w:r w:rsidRPr="009C77E2">
        <w:rPr>
          <w:rFonts w:ascii="Times New Roman" w:hAnsi="Times New Roman"/>
          <w:sz w:val="20"/>
          <w:szCs w:val="20"/>
        </w:rPr>
        <w:t xml:space="preserve">: </w:t>
      </w:r>
      <w:r w:rsidRPr="009C77E2">
        <w:rPr>
          <w:rFonts w:ascii="Times New Roman" w:hAnsi="Times New Roman"/>
          <w:sz w:val="20"/>
          <w:szCs w:val="20"/>
          <w:u w:val="single"/>
          <w:lang w:val="en-US"/>
        </w:rPr>
        <w:t>iipru</w:t>
      </w:r>
      <w:r w:rsidRPr="009C77E2">
        <w:rPr>
          <w:rFonts w:ascii="Times New Roman" w:hAnsi="Times New Roman"/>
          <w:sz w:val="20"/>
          <w:szCs w:val="20"/>
          <w:u w:val="single"/>
        </w:rPr>
        <w:t>@</w:t>
      </w:r>
      <w:r w:rsidRPr="009C77E2">
        <w:rPr>
          <w:rFonts w:ascii="Times New Roman" w:hAnsi="Times New Roman"/>
          <w:sz w:val="20"/>
          <w:szCs w:val="20"/>
          <w:u w:val="single"/>
          <w:lang w:val="en-US"/>
        </w:rPr>
        <w:t>rambler</w:t>
      </w:r>
      <w:r w:rsidRPr="009C77E2">
        <w:rPr>
          <w:rFonts w:ascii="Times New Roman" w:hAnsi="Times New Roman"/>
          <w:sz w:val="20"/>
          <w:szCs w:val="20"/>
          <w:u w:val="single"/>
        </w:rPr>
        <w:t>.</w:t>
      </w:r>
      <w:r w:rsidRPr="009C77E2">
        <w:rPr>
          <w:rFonts w:ascii="Times New Roman" w:hAnsi="Times New Roman"/>
          <w:sz w:val="20"/>
          <w:szCs w:val="20"/>
          <w:u w:val="single"/>
          <w:lang w:val="en-US"/>
        </w:rPr>
        <w:t>ru</w:t>
      </w:r>
    </w:p>
    <w:p w:rsidR="00D70DC2" w:rsidRPr="009C77E2" w:rsidRDefault="00D70DC2" w:rsidP="009C77E2">
      <w:pPr>
        <w:pStyle w:val="a9"/>
        <w:jc w:val="center"/>
        <w:rPr>
          <w:rFonts w:ascii="Times New Roman" w:hAnsi="Times New Roman"/>
          <w:sz w:val="18"/>
          <w:szCs w:val="18"/>
        </w:rPr>
      </w:pPr>
    </w:p>
    <w:p w:rsidR="00D70DC2" w:rsidRPr="009C77E2" w:rsidRDefault="00D70DC2" w:rsidP="009C77E2">
      <w:pPr>
        <w:widowControl w:val="0"/>
        <w:shd w:val="clear" w:color="auto" w:fill="FFFFFF"/>
        <w:ind w:left="284" w:right="284" w:firstLine="284"/>
        <w:jc w:val="both"/>
        <w:rPr>
          <w:i/>
          <w:sz w:val="22"/>
          <w:szCs w:val="22"/>
        </w:rPr>
      </w:pPr>
      <w:r w:rsidRPr="009C77E2">
        <w:rPr>
          <w:i/>
          <w:sz w:val="22"/>
          <w:szCs w:val="22"/>
        </w:rPr>
        <w:t>В статье основной акцент делается на характеристике особенностей и форм агропр</w:t>
      </w:r>
      <w:r w:rsidRPr="009C77E2">
        <w:rPr>
          <w:i/>
          <w:sz w:val="22"/>
          <w:szCs w:val="22"/>
        </w:rPr>
        <w:t>о</w:t>
      </w:r>
      <w:r w:rsidRPr="009C77E2">
        <w:rPr>
          <w:i/>
          <w:sz w:val="22"/>
          <w:szCs w:val="22"/>
        </w:rPr>
        <w:t xml:space="preserve">мышленной интеграции в целом. При этом затрагиваются и формы кооперации, поскольку </w:t>
      </w:r>
      <w:r w:rsidRPr="009C77E2">
        <w:rPr>
          <w:i/>
          <w:sz w:val="22"/>
          <w:szCs w:val="22"/>
        </w:rPr>
        <w:lastRenderedPageBreak/>
        <w:t>они находятся в тесной связи с формами интеграции, и на их базе, как правило, вырастают интегрированные формирования.</w:t>
      </w:r>
    </w:p>
    <w:p w:rsidR="00D70DC2" w:rsidRPr="009C77E2" w:rsidRDefault="00D70DC2" w:rsidP="009C77E2">
      <w:pPr>
        <w:widowControl w:val="0"/>
        <w:shd w:val="clear" w:color="auto" w:fill="FFFFFF"/>
        <w:ind w:left="284" w:right="284" w:firstLine="284"/>
        <w:jc w:val="both"/>
        <w:rPr>
          <w:sz w:val="22"/>
          <w:szCs w:val="22"/>
        </w:rPr>
      </w:pPr>
    </w:p>
    <w:p w:rsidR="00D70DC2" w:rsidRPr="009C77E2" w:rsidRDefault="00D70DC2" w:rsidP="009C77E2">
      <w:pPr>
        <w:pStyle w:val="1"/>
        <w:keepNext w:val="0"/>
        <w:widowControl w:val="0"/>
        <w:ind w:left="284" w:right="284" w:firstLine="284"/>
        <w:jc w:val="both"/>
        <w:rPr>
          <w:sz w:val="22"/>
          <w:szCs w:val="22"/>
          <w:lang w:val="ru-RU"/>
        </w:rPr>
      </w:pPr>
      <w:r w:rsidRPr="009C77E2">
        <w:rPr>
          <w:b/>
          <w:sz w:val="22"/>
          <w:szCs w:val="22"/>
          <w:lang w:val="ru-RU"/>
        </w:rPr>
        <w:t xml:space="preserve">Ключевые слова: </w:t>
      </w:r>
      <w:r w:rsidRPr="009C77E2">
        <w:rPr>
          <w:sz w:val="22"/>
          <w:szCs w:val="22"/>
          <w:lang w:val="ru-RU"/>
        </w:rPr>
        <w:t>интеграция, агропромышленный комплекс, конкуренция, стратегия развития.</w:t>
      </w:r>
    </w:p>
    <w:p w:rsidR="00D70DC2" w:rsidRPr="009C77E2" w:rsidRDefault="00D70DC2" w:rsidP="009C77E2">
      <w:pPr>
        <w:ind w:firstLine="284"/>
        <w:jc w:val="both"/>
        <w:rPr>
          <w:sz w:val="24"/>
          <w:szCs w:val="24"/>
        </w:rPr>
      </w:pPr>
    </w:p>
    <w:p w:rsidR="00D70DC2" w:rsidRPr="009C77E2" w:rsidRDefault="00D70DC2" w:rsidP="009C77E2">
      <w:pPr>
        <w:widowControl w:val="0"/>
        <w:shd w:val="clear" w:color="auto" w:fill="FFFFFF"/>
        <w:jc w:val="center"/>
        <w:rPr>
          <w:b/>
          <w:bCs/>
          <w:sz w:val="28"/>
          <w:szCs w:val="28"/>
          <w:lang w:val="en-US"/>
        </w:rPr>
      </w:pPr>
      <w:r w:rsidRPr="009C77E2">
        <w:rPr>
          <w:b/>
          <w:bCs/>
          <w:sz w:val="28"/>
          <w:szCs w:val="28"/>
          <w:lang w:val="en-US"/>
        </w:rPr>
        <w:t>SPECIFIC FEATURES OF FORMATION OF THE INTEGRATED      PRODUCTION SYSTEMS IN AGRARIAN AND INDUSTRIAL COMPLEX</w:t>
      </w:r>
    </w:p>
    <w:p w:rsidR="00D70DC2" w:rsidRPr="009C77E2" w:rsidRDefault="00D70DC2" w:rsidP="009C77E2">
      <w:pPr>
        <w:pStyle w:val="a9"/>
        <w:jc w:val="center"/>
        <w:rPr>
          <w:rFonts w:ascii="Times New Roman" w:hAnsi="Times New Roman"/>
          <w:sz w:val="18"/>
          <w:szCs w:val="18"/>
          <w:lang w:val="en-US"/>
        </w:rPr>
      </w:pPr>
    </w:p>
    <w:p w:rsidR="00D70DC2" w:rsidRPr="009C77E2" w:rsidRDefault="00D70DC2" w:rsidP="009C77E2">
      <w:pPr>
        <w:widowControl w:val="0"/>
        <w:shd w:val="clear" w:color="auto" w:fill="FFFFFF"/>
        <w:jc w:val="center"/>
        <w:rPr>
          <w:b/>
          <w:bCs/>
          <w:sz w:val="24"/>
          <w:szCs w:val="24"/>
          <w:lang w:val="en-US"/>
        </w:rPr>
      </w:pPr>
      <w:r w:rsidRPr="009C77E2">
        <w:rPr>
          <w:b/>
          <w:bCs/>
          <w:sz w:val="24"/>
          <w:szCs w:val="24"/>
          <w:lang w:val="en-US"/>
        </w:rPr>
        <w:t>A.V. KORKMAZOV</w:t>
      </w:r>
      <w:r w:rsidRPr="009C77E2">
        <w:rPr>
          <w:b/>
          <w:bCs/>
          <w:sz w:val="24"/>
          <w:szCs w:val="24"/>
          <w:vertAlign w:val="superscript"/>
          <w:lang w:val="en-US"/>
        </w:rPr>
        <w:t>1</w:t>
      </w:r>
      <w:r w:rsidRPr="009C77E2">
        <w:rPr>
          <w:b/>
          <w:bCs/>
          <w:sz w:val="24"/>
          <w:szCs w:val="24"/>
          <w:lang w:val="en-US"/>
        </w:rPr>
        <w:t>, F.A. GIDAEVA</w:t>
      </w:r>
      <w:r w:rsidRPr="009C77E2">
        <w:rPr>
          <w:b/>
          <w:bCs/>
          <w:sz w:val="24"/>
          <w:szCs w:val="24"/>
          <w:vertAlign w:val="superscript"/>
          <w:lang w:val="en-US"/>
        </w:rPr>
        <w:t>2</w:t>
      </w:r>
    </w:p>
    <w:p w:rsidR="00D70DC2" w:rsidRPr="009C77E2" w:rsidRDefault="00D70DC2" w:rsidP="009C77E2">
      <w:pPr>
        <w:pStyle w:val="a9"/>
        <w:jc w:val="center"/>
        <w:rPr>
          <w:rFonts w:ascii="Times New Roman" w:hAnsi="Times New Roman"/>
          <w:sz w:val="18"/>
          <w:szCs w:val="18"/>
          <w:lang w:val="en-US"/>
        </w:rPr>
      </w:pPr>
    </w:p>
    <w:p w:rsidR="00D70DC2" w:rsidRPr="009C77E2" w:rsidRDefault="00D70DC2" w:rsidP="009C77E2">
      <w:pPr>
        <w:jc w:val="center"/>
        <w:rPr>
          <w:lang w:val="en-US"/>
        </w:rPr>
      </w:pPr>
      <w:r w:rsidRPr="009C77E2">
        <w:rPr>
          <w:bCs/>
          <w:sz w:val="24"/>
          <w:szCs w:val="24"/>
          <w:vertAlign w:val="superscript"/>
          <w:lang w:val="en-US"/>
        </w:rPr>
        <w:t>1</w:t>
      </w:r>
      <w:r w:rsidRPr="009C77E2">
        <w:rPr>
          <w:lang w:val="en-US"/>
        </w:rPr>
        <w:t>North Caucasian Institute of Professional Development</w:t>
      </w:r>
    </w:p>
    <w:p w:rsidR="00D70DC2" w:rsidRPr="009C77E2" w:rsidRDefault="00D70DC2" w:rsidP="009C77E2">
      <w:pPr>
        <w:jc w:val="center"/>
        <w:rPr>
          <w:lang w:val="en-US"/>
        </w:rPr>
      </w:pPr>
      <w:r w:rsidRPr="009C77E2">
        <w:rPr>
          <w:lang w:val="en-US"/>
        </w:rPr>
        <w:t xml:space="preserve">(branch) of the Krasnodar Ministry of Internal Affairs University </w:t>
      </w:r>
    </w:p>
    <w:p w:rsidR="00D70DC2" w:rsidRPr="009C77E2" w:rsidRDefault="00D70DC2" w:rsidP="009C77E2">
      <w:pPr>
        <w:jc w:val="center"/>
        <w:rPr>
          <w:lang w:val="en-US"/>
        </w:rPr>
      </w:pPr>
      <w:r w:rsidRPr="009C77E2">
        <w:rPr>
          <w:lang w:val="en-US"/>
        </w:rPr>
        <w:t xml:space="preserve">360016,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123, Malbahova street</w:t>
      </w:r>
    </w:p>
    <w:p w:rsidR="00D70DC2" w:rsidRPr="009C77E2" w:rsidRDefault="00D70DC2" w:rsidP="009C77E2">
      <w:pPr>
        <w:jc w:val="center"/>
        <w:rPr>
          <w:lang w:val="en-US"/>
        </w:rPr>
      </w:pPr>
      <w:r w:rsidRPr="009C77E2">
        <w:rPr>
          <w:lang w:val="en-US"/>
        </w:rPr>
        <w:t xml:space="preserve">E-mail: </w:t>
      </w:r>
      <w:r w:rsidRPr="009C77E2">
        <w:rPr>
          <w:u w:val="single"/>
          <w:lang w:val="en-US"/>
        </w:rPr>
        <w:t>nliadmin@mail.ru</w:t>
      </w:r>
    </w:p>
    <w:p w:rsidR="00D70DC2" w:rsidRPr="009C77E2" w:rsidRDefault="00D70DC2" w:rsidP="009C77E2">
      <w:pPr>
        <w:pStyle w:val="a9"/>
        <w:jc w:val="center"/>
        <w:rPr>
          <w:rFonts w:ascii="Times New Roman" w:hAnsi="Times New Roman"/>
          <w:sz w:val="18"/>
          <w:szCs w:val="18"/>
          <w:lang w:val="en-US"/>
        </w:rPr>
      </w:pPr>
    </w:p>
    <w:p w:rsidR="00D70DC2" w:rsidRPr="009C77E2" w:rsidRDefault="00D70DC2" w:rsidP="009C77E2">
      <w:pPr>
        <w:pStyle w:val="a9"/>
        <w:jc w:val="center"/>
        <w:rPr>
          <w:rFonts w:ascii="Times New Roman" w:hAnsi="Times New Roman"/>
          <w:bCs/>
          <w:sz w:val="20"/>
          <w:szCs w:val="20"/>
          <w:lang w:val="en-US"/>
        </w:rPr>
      </w:pPr>
      <w:r w:rsidRPr="009C77E2">
        <w:rPr>
          <w:rFonts w:ascii="Times New Roman" w:hAnsi="Times New Roman"/>
          <w:bCs/>
          <w:sz w:val="24"/>
          <w:szCs w:val="24"/>
          <w:vertAlign w:val="superscript"/>
          <w:lang w:val="en-US"/>
        </w:rPr>
        <w:t>2</w:t>
      </w:r>
      <w:smartTag w:uri="urn:schemas-microsoft-com:office:smarttags" w:element="place">
        <w:smartTag w:uri="urn:schemas-microsoft-com:office:smarttags" w:element="PlaceType">
          <w:r w:rsidRPr="009C77E2">
            <w:rPr>
              <w:rFonts w:ascii="Times New Roman" w:hAnsi="Times New Roman"/>
              <w:bCs/>
              <w:sz w:val="20"/>
              <w:szCs w:val="20"/>
              <w:lang w:val="en-US"/>
            </w:rPr>
            <w:t>Institute</w:t>
          </w:r>
        </w:smartTag>
        <w:r w:rsidRPr="009C77E2">
          <w:rPr>
            <w:rFonts w:ascii="Times New Roman" w:hAnsi="Times New Roman"/>
            <w:bCs/>
            <w:sz w:val="20"/>
            <w:szCs w:val="20"/>
            <w:lang w:val="en-US"/>
          </w:rPr>
          <w:t xml:space="preserve"> of </w:t>
        </w:r>
        <w:smartTag w:uri="urn:schemas-microsoft-com:office:smarttags" w:element="PlaceName">
          <w:r w:rsidRPr="009C77E2">
            <w:rPr>
              <w:rFonts w:ascii="Times New Roman" w:hAnsi="Times New Roman"/>
              <w:bCs/>
              <w:sz w:val="20"/>
              <w:szCs w:val="20"/>
              <w:lang w:val="en-US"/>
            </w:rPr>
            <w:t>Computer</w:t>
          </w:r>
        </w:smartTag>
      </w:smartTag>
      <w:r w:rsidRPr="009C77E2">
        <w:rPr>
          <w:rFonts w:ascii="Times New Roman" w:hAnsi="Times New Roman"/>
          <w:bCs/>
          <w:sz w:val="20"/>
          <w:szCs w:val="20"/>
          <w:lang w:val="en-US"/>
        </w:rPr>
        <w:t xml:space="preserve"> Science and Problems of Regional Management of KBSC</w:t>
      </w:r>
    </w:p>
    <w:p w:rsidR="00D70DC2" w:rsidRPr="009C77E2" w:rsidRDefault="00D70DC2"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 xml:space="preserve">of the </w:t>
      </w:r>
      <w:smartTag w:uri="urn:schemas-microsoft-com:office:smarttags" w:element="place">
        <w:smartTag w:uri="urn:schemas-microsoft-com:office:smarttags" w:element="PlaceName">
          <w:r w:rsidRPr="009C77E2">
            <w:rPr>
              <w:rFonts w:ascii="Times New Roman" w:hAnsi="Times New Roman"/>
              <w:bCs/>
              <w:sz w:val="20"/>
              <w:szCs w:val="20"/>
              <w:lang w:val="en-US"/>
            </w:rPr>
            <w:t>Russian</w:t>
          </w:r>
        </w:smartTag>
        <w:r w:rsidRPr="009C77E2">
          <w:rPr>
            <w:rFonts w:ascii="Times New Roman" w:hAnsi="Times New Roman"/>
            <w:bCs/>
            <w:sz w:val="20"/>
            <w:szCs w:val="20"/>
            <w:lang w:val="en-US"/>
          </w:rPr>
          <w:t xml:space="preserve"> </w:t>
        </w:r>
        <w:smartTag w:uri="urn:schemas-microsoft-com:office:smarttags" w:element="PlaceType">
          <w:r w:rsidRPr="009C77E2">
            <w:rPr>
              <w:rFonts w:ascii="Times New Roman" w:hAnsi="Times New Roman"/>
              <w:bCs/>
              <w:sz w:val="20"/>
              <w:szCs w:val="20"/>
              <w:lang w:val="en-US"/>
            </w:rPr>
            <w:t>Academy</w:t>
          </w:r>
        </w:smartTag>
      </w:smartTag>
      <w:r w:rsidRPr="009C77E2">
        <w:rPr>
          <w:rFonts w:ascii="Times New Roman" w:hAnsi="Times New Roman"/>
          <w:bCs/>
          <w:sz w:val="20"/>
          <w:szCs w:val="20"/>
          <w:lang w:val="en-US"/>
        </w:rPr>
        <w:t xml:space="preserve"> of Sciences</w:t>
      </w:r>
    </w:p>
    <w:p w:rsidR="00D70DC2" w:rsidRPr="009C77E2" w:rsidRDefault="00D70DC2"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 xml:space="preserve">360000, KBR, </w:t>
      </w:r>
      <w:smartTag w:uri="urn:schemas-microsoft-com:office:smarttags" w:element="City">
        <w:smartTag w:uri="urn:schemas-microsoft-com:office:smarttags" w:element="place">
          <w:r w:rsidRPr="009C77E2">
            <w:rPr>
              <w:rFonts w:ascii="Times New Roman" w:hAnsi="Times New Roman"/>
              <w:bCs/>
              <w:sz w:val="20"/>
              <w:szCs w:val="20"/>
              <w:lang w:val="en-US"/>
            </w:rPr>
            <w:t>Nalchik</w:t>
          </w:r>
        </w:smartTag>
      </w:smartTag>
      <w:r w:rsidRPr="009C77E2">
        <w:rPr>
          <w:rFonts w:ascii="Times New Roman" w:hAnsi="Times New Roman"/>
          <w:bCs/>
          <w:sz w:val="20"/>
          <w:szCs w:val="20"/>
          <w:lang w:val="en-US"/>
        </w:rPr>
        <w:t xml:space="preserve">, 37-a, </w:t>
      </w:r>
      <w:smartTag w:uri="urn:schemas-microsoft-com:office:smarttags" w:element="Street">
        <w:smartTag w:uri="urn:schemas-microsoft-com:office:smarttags" w:element="address">
          <w:r w:rsidRPr="009C77E2">
            <w:rPr>
              <w:rFonts w:ascii="Times New Roman" w:hAnsi="Times New Roman"/>
              <w:bCs/>
              <w:sz w:val="20"/>
              <w:szCs w:val="20"/>
              <w:lang w:val="en-US"/>
            </w:rPr>
            <w:t>I. Armand street</w:t>
          </w:r>
        </w:smartTag>
      </w:smartTag>
    </w:p>
    <w:p w:rsidR="00D70DC2" w:rsidRPr="009C77E2" w:rsidRDefault="00D70DC2" w:rsidP="009C77E2">
      <w:pPr>
        <w:pStyle w:val="a9"/>
        <w:jc w:val="center"/>
        <w:rPr>
          <w:rFonts w:ascii="Times New Roman" w:hAnsi="Times New Roman"/>
          <w:bCs/>
          <w:sz w:val="20"/>
          <w:szCs w:val="20"/>
          <w:lang w:val="en-US"/>
        </w:rPr>
      </w:pPr>
      <w:r w:rsidRPr="009C77E2">
        <w:rPr>
          <w:rFonts w:ascii="Times New Roman" w:hAnsi="Times New Roman"/>
          <w:bCs/>
          <w:caps/>
          <w:sz w:val="20"/>
          <w:szCs w:val="20"/>
          <w:lang w:val="en-US"/>
        </w:rPr>
        <w:t>e</w:t>
      </w:r>
      <w:r w:rsidRPr="009C77E2">
        <w:rPr>
          <w:rFonts w:ascii="Times New Roman" w:hAnsi="Times New Roman"/>
          <w:bCs/>
          <w:sz w:val="20"/>
          <w:szCs w:val="20"/>
          <w:lang w:val="en-US"/>
        </w:rPr>
        <w:t xml:space="preserve">-mail: </w:t>
      </w:r>
      <w:r w:rsidRPr="009C77E2">
        <w:rPr>
          <w:rFonts w:ascii="Times New Roman" w:hAnsi="Times New Roman"/>
          <w:bCs/>
          <w:sz w:val="20"/>
          <w:szCs w:val="20"/>
          <w:u w:val="single"/>
          <w:lang w:val="en-US"/>
        </w:rPr>
        <w:t>iipru@rambler.ru</w:t>
      </w:r>
    </w:p>
    <w:p w:rsidR="00D70DC2" w:rsidRPr="009C77E2" w:rsidRDefault="00D70DC2" w:rsidP="009C77E2">
      <w:pPr>
        <w:pStyle w:val="a9"/>
        <w:jc w:val="center"/>
        <w:rPr>
          <w:rFonts w:ascii="Times New Roman" w:hAnsi="Times New Roman"/>
          <w:sz w:val="18"/>
          <w:szCs w:val="18"/>
          <w:lang w:val="en-US"/>
        </w:rPr>
      </w:pPr>
    </w:p>
    <w:p w:rsidR="00D70DC2" w:rsidRPr="009C77E2" w:rsidRDefault="00D70DC2" w:rsidP="009C77E2">
      <w:pPr>
        <w:widowControl w:val="0"/>
        <w:shd w:val="clear" w:color="auto" w:fill="FFFFFF"/>
        <w:ind w:firstLine="284"/>
        <w:jc w:val="both"/>
        <w:rPr>
          <w:bCs/>
          <w:sz w:val="22"/>
          <w:szCs w:val="22"/>
          <w:lang w:val="en-US"/>
        </w:rPr>
      </w:pPr>
      <w:r w:rsidRPr="009C77E2">
        <w:rPr>
          <w:bCs/>
          <w:sz w:val="22"/>
          <w:szCs w:val="22"/>
          <w:lang w:val="en-US"/>
        </w:rPr>
        <w:t>In this article the main emphasis is placed on the characteristic of features and forms of agro-industrial integration in general. Also cooperation forms are studied, because they are in close connection with forms of integration and are the basis, as a rule, on which the integrated formations grow.</w:t>
      </w:r>
    </w:p>
    <w:p w:rsidR="00D70DC2" w:rsidRPr="009C77E2" w:rsidRDefault="00D70DC2" w:rsidP="009C77E2">
      <w:pPr>
        <w:widowControl w:val="0"/>
        <w:shd w:val="clear" w:color="auto" w:fill="FFFFFF"/>
        <w:ind w:firstLine="284"/>
        <w:jc w:val="both"/>
        <w:rPr>
          <w:bCs/>
          <w:sz w:val="22"/>
          <w:szCs w:val="22"/>
          <w:lang w:val="en-US"/>
        </w:rPr>
      </w:pPr>
    </w:p>
    <w:p w:rsidR="00D70DC2" w:rsidRPr="009C77E2" w:rsidRDefault="00D70DC2" w:rsidP="009C77E2">
      <w:pPr>
        <w:widowControl w:val="0"/>
        <w:shd w:val="clear" w:color="auto" w:fill="FFFFFF"/>
        <w:ind w:firstLine="284"/>
        <w:jc w:val="both"/>
        <w:rPr>
          <w:bCs/>
          <w:sz w:val="22"/>
          <w:szCs w:val="22"/>
          <w:lang w:val="en-US"/>
        </w:rPr>
      </w:pPr>
      <w:r w:rsidRPr="009C77E2">
        <w:rPr>
          <w:b/>
          <w:bCs/>
          <w:sz w:val="22"/>
          <w:szCs w:val="22"/>
          <w:lang w:val="en-US"/>
        </w:rPr>
        <w:t>Key words</w:t>
      </w:r>
      <w:r w:rsidRPr="009C77E2">
        <w:rPr>
          <w:bCs/>
          <w:sz w:val="22"/>
          <w:szCs w:val="22"/>
          <w:lang w:val="en-US"/>
        </w:rPr>
        <w:t>: integration, agro-industrial complex, competition, development strategy.</w:t>
      </w:r>
    </w:p>
    <w:p w:rsidR="00D70DC2" w:rsidRPr="009C77E2" w:rsidRDefault="00D70DC2" w:rsidP="009C77E2">
      <w:pPr>
        <w:widowControl w:val="0"/>
        <w:shd w:val="clear" w:color="auto" w:fill="FFFFFF"/>
        <w:ind w:firstLine="284"/>
        <w:jc w:val="both"/>
        <w:rPr>
          <w:sz w:val="24"/>
          <w:szCs w:val="24"/>
          <w:lang w:val="en-US"/>
        </w:rPr>
      </w:pPr>
    </w:p>
    <w:p w:rsidR="00D70DC2" w:rsidRPr="009C77E2" w:rsidRDefault="00D70DC2" w:rsidP="009C77E2">
      <w:pPr>
        <w:widowControl w:val="0"/>
        <w:shd w:val="clear" w:color="auto" w:fill="FFFFFF"/>
        <w:jc w:val="center"/>
        <w:rPr>
          <w:b/>
          <w:sz w:val="24"/>
          <w:szCs w:val="24"/>
        </w:rPr>
      </w:pPr>
      <w:r w:rsidRPr="009C77E2">
        <w:rPr>
          <w:b/>
          <w:sz w:val="24"/>
          <w:szCs w:val="24"/>
        </w:rPr>
        <w:t>ЛИТЕРАТУРА</w:t>
      </w:r>
    </w:p>
    <w:p w:rsidR="00D70DC2" w:rsidRPr="009C77E2" w:rsidRDefault="00D70DC2" w:rsidP="009C77E2">
      <w:pPr>
        <w:widowControl w:val="0"/>
        <w:shd w:val="clear" w:color="auto" w:fill="FFFFFF"/>
        <w:ind w:firstLine="284"/>
        <w:jc w:val="both"/>
        <w:rPr>
          <w:sz w:val="24"/>
          <w:szCs w:val="24"/>
        </w:rPr>
      </w:pPr>
    </w:p>
    <w:p w:rsidR="00D70DC2" w:rsidRPr="009C77E2" w:rsidRDefault="00D70DC2" w:rsidP="009C77E2">
      <w:pPr>
        <w:pStyle w:val="af2"/>
        <w:widowControl w:val="0"/>
        <w:numPr>
          <w:ilvl w:val="0"/>
          <w:numId w:val="28"/>
        </w:numPr>
        <w:shd w:val="clear" w:color="auto" w:fill="FFFFFF"/>
        <w:tabs>
          <w:tab w:val="left" w:pos="709"/>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Баранова И.В</w:t>
      </w:r>
      <w:r w:rsidRPr="009C77E2">
        <w:rPr>
          <w:rFonts w:ascii="Times New Roman" w:hAnsi="Times New Roman"/>
          <w:sz w:val="24"/>
          <w:szCs w:val="24"/>
        </w:rPr>
        <w:t>. Институциональные условия развития современных форм агропр</w:t>
      </w:r>
      <w:r w:rsidRPr="009C77E2">
        <w:rPr>
          <w:rFonts w:ascii="Times New Roman" w:hAnsi="Times New Roman"/>
          <w:sz w:val="24"/>
          <w:szCs w:val="24"/>
        </w:rPr>
        <w:t>о</w:t>
      </w:r>
      <w:r w:rsidRPr="009C77E2">
        <w:rPr>
          <w:rFonts w:ascii="Times New Roman" w:hAnsi="Times New Roman"/>
          <w:sz w:val="24"/>
          <w:szCs w:val="24"/>
        </w:rPr>
        <w:t>мышленной интеграции в России: на примере агрохолдинговых компаний: Автореферат диссертации. Ростов-на Дону: ВНИИЭН. 2010.</w:t>
      </w:r>
    </w:p>
    <w:p w:rsidR="00D70DC2" w:rsidRPr="009C77E2" w:rsidRDefault="00D70DC2" w:rsidP="009C77E2">
      <w:pPr>
        <w:pStyle w:val="af2"/>
        <w:widowControl w:val="0"/>
        <w:numPr>
          <w:ilvl w:val="0"/>
          <w:numId w:val="28"/>
        </w:numPr>
        <w:shd w:val="clear" w:color="auto" w:fill="FFFFFF"/>
        <w:tabs>
          <w:tab w:val="left" w:pos="709"/>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Бекова О.О., Оздоева Д.М., Мисаков В.С</w:t>
      </w:r>
      <w:r w:rsidRPr="009C77E2">
        <w:rPr>
          <w:rFonts w:ascii="Times New Roman" w:hAnsi="Times New Roman"/>
          <w:sz w:val="24"/>
          <w:szCs w:val="24"/>
        </w:rPr>
        <w:t xml:space="preserve">. </w:t>
      </w:r>
      <w:hyperlink r:id="rId123" w:history="1">
        <w:r w:rsidRPr="009C77E2">
          <w:rPr>
            <w:rStyle w:val="a7"/>
            <w:rFonts w:ascii="Times New Roman" w:hAnsi="Times New Roman"/>
            <w:color w:val="auto"/>
            <w:sz w:val="24"/>
            <w:szCs w:val="24"/>
            <w:u w:val="none"/>
          </w:rPr>
          <w:t>Интеграция как основа формирования р</w:t>
        </w:r>
        <w:r w:rsidRPr="009C77E2">
          <w:rPr>
            <w:rStyle w:val="a7"/>
            <w:rFonts w:ascii="Times New Roman" w:hAnsi="Times New Roman"/>
            <w:color w:val="auto"/>
            <w:sz w:val="24"/>
            <w:szCs w:val="24"/>
            <w:u w:val="none"/>
          </w:rPr>
          <w:t>е</w:t>
        </w:r>
        <w:r w:rsidRPr="009C77E2">
          <w:rPr>
            <w:rStyle w:val="a7"/>
            <w:rFonts w:ascii="Times New Roman" w:hAnsi="Times New Roman"/>
            <w:color w:val="auto"/>
            <w:sz w:val="24"/>
            <w:szCs w:val="24"/>
            <w:u w:val="none"/>
          </w:rPr>
          <w:t>гионального производственного комплекса</w:t>
        </w:r>
      </w:hyperlink>
      <w:r w:rsidRPr="009C77E2">
        <w:rPr>
          <w:rFonts w:ascii="Times New Roman" w:hAnsi="Times New Roman"/>
          <w:sz w:val="24"/>
          <w:szCs w:val="24"/>
        </w:rPr>
        <w:t xml:space="preserve"> // </w:t>
      </w:r>
      <w:hyperlink r:id="rId124" w:history="1">
        <w:r w:rsidRPr="009C77E2">
          <w:rPr>
            <w:rStyle w:val="a7"/>
            <w:rFonts w:ascii="Times New Roman" w:hAnsi="Times New Roman"/>
            <w:color w:val="auto"/>
            <w:sz w:val="24"/>
            <w:szCs w:val="24"/>
            <w:u w:val="none"/>
          </w:rPr>
          <w:t>Экономические науки</w:t>
        </w:r>
      </w:hyperlink>
      <w:r w:rsidRPr="009C77E2">
        <w:rPr>
          <w:rFonts w:ascii="Times New Roman" w:hAnsi="Times New Roman"/>
          <w:sz w:val="24"/>
          <w:szCs w:val="24"/>
        </w:rPr>
        <w:t xml:space="preserve">. 2011. </w:t>
      </w:r>
      <w:hyperlink r:id="rId125" w:history="1">
        <w:r w:rsidRPr="009C77E2">
          <w:rPr>
            <w:rStyle w:val="a7"/>
            <w:rFonts w:ascii="Times New Roman" w:hAnsi="Times New Roman"/>
            <w:color w:val="auto"/>
            <w:sz w:val="24"/>
            <w:szCs w:val="24"/>
            <w:u w:val="none"/>
          </w:rPr>
          <w:t>№85</w:t>
        </w:r>
      </w:hyperlink>
      <w:r w:rsidRPr="009C77E2">
        <w:rPr>
          <w:rFonts w:ascii="Times New Roman" w:hAnsi="Times New Roman"/>
          <w:sz w:val="24"/>
          <w:szCs w:val="24"/>
        </w:rPr>
        <w:t>. С. 163-167.</w:t>
      </w:r>
    </w:p>
    <w:p w:rsidR="00D70DC2" w:rsidRPr="009C77E2" w:rsidRDefault="00D70DC2" w:rsidP="009C77E2">
      <w:pPr>
        <w:pStyle w:val="af2"/>
        <w:widowControl w:val="0"/>
        <w:numPr>
          <w:ilvl w:val="0"/>
          <w:numId w:val="28"/>
        </w:numPr>
        <w:shd w:val="clear" w:color="auto" w:fill="FFFFFF"/>
        <w:tabs>
          <w:tab w:val="left" w:pos="709"/>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Гаужаев А.З., Маиров А.Ю., Мисаков В.С</w:t>
      </w:r>
      <w:r w:rsidRPr="009C77E2">
        <w:rPr>
          <w:rFonts w:ascii="Times New Roman" w:hAnsi="Times New Roman"/>
          <w:sz w:val="24"/>
          <w:szCs w:val="24"/>
        </w:rPr>
        <w:t xml:space="preserve">. </w:t>
      </w:r>
      <w:hyperlink r:id="rId126" w:history="1">
        <w:r w:rsidRPr="009C77E2">
          <w:rPr>
            <w:rStyle w:val="a7"/>
            <w:rFonts w:ascii="Times New Roman" w:hAnsi="Times New Roman"/>
            <w:color w:val="auto"/>
            <w:sz w:val="24"/>
            <w:szCs w:val="24"/>
            <w:u w:val="none"/>
          </w:rPr>
          <w:t>Институционально-организационный контекст стратегии модернизации развития региональных производственных комплексов</w:t>
        </w:r>
      </w:hyperlink>
      <w:r w:rsidRPr="009C77E2">
        <w:rPr>
          <w:rFonts w:ascii="Times New Roman" w:hAnsi="Times New Roman"/>
          <w:sz w:val="24"/>
          <w:szCs w:val="24"/>
        </w:rPr>
        <w:t xml:space="preserve"> // </w:t>
      </w:r>
      <w:hyperlink r:id="rId127" w:history="1">
        <w:r w:rsidRPr="009C77E2">
          <w:rPr>
            <w:rStyle w:val="a7"/>
            <w:rFonts w:ascii="Times New Roman" w:hAnsi="Times New Roman"/>
            <w:color w:val="auto"/>
            <w:sz w:val="24"/>
            <w:szCs w:val="24"/>
            <w:u w:val="none"/>
          </w:rPr>
          <w:t>Terra Economicus</w:t>
        </w:r>
      </w:hyperlink>
      <w:r w:rsidRPr="009C77E2">
        <w:rPr>
          <w:rFonts w:ascii="Times New Roman" w:hAnsi="Times New Roman"/>
          <w:sz w:val="24"/>
          <w:szCs w:val="24"/>
        </w:rPr>
        <w:t xml:space="preserve">. 2013. Т. 11. </w:t>
      </w:r>
      <w:hyperlink r:id="rId128" w:history="1">
        <w:r w:rsidRPr="009C77E2">
          <w:rPr>
            <w:rStyle w:val="a7"/>
            <w:rFonts w:ascii="Times New Roman" w:hAnsi="Times New Roman"/>
            <w:color w:val="auto"/>
            <w:sz w:val="24"/>
            <w:szCs w:val="24"/>
            <w:u w:val="none"/>
          </w:rPr>
          <w:t>№2-2</w:t>
        </w:r>
      </w:hyperlink>
      <w:r w:rsidRPr="009C77E2">
        <w:rPr>
          <w:rFonts w:ascii="Times New Roman" w:hAnsi="Times New Roman"/>
          <w:sz w:val="24"/>
          <w:szCs w:val="24"/>
        </w:rPr>
        <w:t>. С. 62-66.</w:t>
      </w:r>
    </w:p>
    <w:p w:rsidR="00D70DC2" w:rsidRPr="009C77E2" w:rsidRDefault="00D70DC2" w:rsidP="009C77E2">
      <w:pPr>
        <w:pStyle w:val="af2"/>
        <w:widowControl w:val="0"/>
        <w:numPr>
          <w:ilvl w:val="0"/>
          <w:numId w:val="28"/>
        </w:numPr>
        <w:shd w:val="clear" w:color="auto" w:fill="FFFFFF"/>
        <w:tabs>
          <w:tab w:val="left" w:pos="709"/>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Курбанов Н.М</w:t>
      </w:r>
      <w:r w:rsidRPr="009C77E2">
        <w:rPr>
          <w:rFonts w:ascii="Times New Roman" w:hAnsi="Times New Roman"/>
          <w:sz w:val="24"/>
          <w:szCs w:val="24"/>
        </w:rPr>
        <w:t>. Интеграция и кооперирование в АПК в условиях рыночных отн</w:t>
      </w:r>
      <w:r w:rsidRPr="009C77E2">
        <w:rPr>
          <w:rFonts w:ascii="Times New Roman" w:hAnsi="Times New Roman"/>
          <w:sz w:val="24"/>
          <w:szCs w:val="24"/>
        </w:rPr>
        <w:t>о</w:t>
      </w:r>
      <w:r w:rsidRPr="009C77E2">
        <w:rPr>
          <w:rFonts w:ascii="Times New Roman" w:hAnsi="Times New Roman"/>
          <w:sz w:val="24"/>
          <w:szCs w:val="24"/>
        </w:rPr>
        <w:t>шений. Автореферат диссертации. Махачкала: ДГУ. 2007.</w:t>
      </w:r>
    </w:p>
    <w:p w:rsidR="00D70DC2" w:rsidRPr="009C77E2" w:rsidRDefault="00D70DC2" w:rsidP="009C77E2">
      <w:pPr>
        <w:pStyle w:val="af2"/>
        <w:widowControl w:val="0"/>
        <w:numPr>
          <w:ilvl w:val="0"/>
          <w:numId w:val="28"/>
        </w:numPr>
        <w:shd w:val="clear" w:color="auto" w:fill="FFFFFF"/>
        <w:tabs>
          <w:tab w:val="left" w:pos="709"/>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Медведев М.Р</w:t>
      </w:r>
      <w:r w:rsidRPr="009C77E2">
        <w:rPr>
          <w:rFonts w:ascii="Times New Roman" w:hAnsi="Times New Roman"/>
          <w:sz w:val="24"/>
          <w:szCs w:val="24"/>
        </w:rPr>
        <w:t>. Совершенствование интеграционного взаимодействия хозяйству</w:t>
      </w:r>
      <w:r w:rsidRPr="009C77E2">
        <w:rPr>
          <w:rFonts w:ascii="Times New Roman" w:hAnsi="Times New Roman"/>
          <w:sz w:val="24"/>
          <w:szCs w:val="24"/>
        </w:rPr>
        <w:t>ю</w:t>
      </w:r>
      <w:r w:rsidRPr="009C77E2">
        <w:rPr>
          <w:rFonts w:ascii="Times New Roman" w:hAnsi="Times New Roman"/>
          <w:sz w:val="24"/>
          <w:szCs w:val="24"/>
        </w:rPr>
        <w:t>щих субъектов АПК: Автореферат диссертации.  Екатеринбург: ЕГУ 2009.</w:t>
      </w:r>
    </w:p>
    <w:p w:rsidR="00D70DC2" w:rsidRPr="009C77E2" w:rsidRDefault="00D70DC2" w:rsidP="009C77E2">
      <w:pPr>
        <w:pStyle w:val="af2"/>
        <w:widowControl w:val="0"/>
        <w:numPr>
          <w:ilvl w:val="0"/>
          <w:numId w:val="28"/>
        </w:numPr>
        <w:shd w:val="clear" w:color="auto" w:fill="FFFFFF"/>
        <w:tabs>
          <w:tab w:val="left" w:pos="709"/>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Мисаков В.С., Галачиев О.Т., Шардан С.К</w:t>
      </w:r>
      <w:r w:rsidRPr="009C77E2">
        <w:rPr>
          <w:rFonts w:ascii="Times New Roman" w:hAnsi="Times New Roman"/>
          <w:sz w:val="24"/>
          <w:szCs w:val="24"/>
        </w:rPr>
        <w:t>. Государственная политика формиров</w:t>
      </w:r>
      <w:r w:rsidRPr="009C77E2">
        <w:rPr>
          <w:rFonts w:ascii="Times New Roman" w:hAnsi="Times New Roman"/>
          <w:sz w:val="24"/>
          <w:szCs w:val="24"/>
        </w:rPr>
        <w:t>а</w:t>
      </w:r>
      <w:r w:rsidRPr="009C77E2">
        <w:rPr>
          <w:rFonts w:ascii="Times New Roman" w:hAnsi="Times New Roman"/>
          <w:sz w:val="24"/>
          <w:szCs w:val="24"/>
        </w:rPr>
        <w:t>ния перспективной структуры экономики регионального АПК. Научно-технические вед</w:t>
      </w:r>
      <w:r w:rsidRPr="009C77E2">
        <w:rPr>
          <w:rFonts w:ascii="Times New Roman" w:hAnsi="Times New Roman"/>
          <w:sz w:val="24"/>
          <w:szCs w:val="24"/>
        </w:rPr>
        <w:t>о</w:t>
      </w:r>
      <w:r w:rsidRPr="009C77E2">
        <w:rPr>
          <w:rFonts w:ascii="Times New Roman" w:hAnsi="Times New Roman"/>
          <w:sz w:val="24"/>
          <w:szCs w:val="24"/>
        </w:rPr>
        <w:t xml:space="preserve">мости Санкт-Петербургского государственного политехнического университета // </w:t>
      </w:r>
      <w:hyperlink r:id="rId129" w:history="1">
        <w:r w:rsidRPr="009C77E2">
          <w:rPr>
            <w:rStyle w:val="a7"/>
            <w:rFonts w:ascii="Times New Roman" w:hAnsi="Times New Roman"/>
            <w:color w:val="auto"/>
            <w:sz w:val="24"/>
            <w:szCs w:val="24"/>
          </w:rPr>
          <w:t>Экон</w:t>
        </w:r>
        <w:r w:rsidRPr="009C77E2">
          <w:rPr>
            <w:rStyle w:val="a7"/>
            <w:rFonts w:ascii="Times New Roman" w:hAnsi="Times New Roman"/>
            <w:color w:val="auto"/>
            <w:sz w:val="24"/>
            <w:szCs w:val="24"/>
          </w:rPr>
          <w:t>о</w:t>
        </w:r>
        <w:r w:rsidRPr="009C77E2">
          <w:rPr>
            <w:rStyle w:val="a7"/>
            <w:rFonts w:ascii="Times New Roman" w:hAnsi="Times New Roman"/>
            <w:color w:val="auto"/>
            <w:sz w:val="24"/>
            <w:szCs w:val="24"/>
          </w:rPr>
          <w:t>мические науки</w:t>
        </w:r>
      </w:hyperlink>
      <w:r w:rsidRPr="009C77E2">
        <w:rPr>
          <w:rFonts w:ascii="Times New Roman" w:hAnsi="Times New Roman"/>
          <w:sz w:val="24"/>
          <w:szCs w:val="24"/>
        </w:rPr>
        <w:t>. 2009. Т. 1. № 71. С. 108.</w:t>
      </w:r>
    </w:p>
    <w:p w:rsidR="00D70DC2" w:rsidRPr="009C77E2" w:rsidRDefault="00D70DC2" w:rsidP="009C77E2">
      <w:pPr>
        <w:pStyle w:val="af2"/>
        <w:widowControl w:val="0"/>
        <w:numPr>
          <w:ilvl w:val="0"/>
          <w:numId w:val="28"/>
        </w:numPr>
        <w:shd w:val="clear" w:color="auto" w:fill="FFFFFF"/>
        <w:tabs>
          <w:tab w:val="left" w:pos="709"/>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Мисаков В.С., Мисаков А.В</w:t>
      </w:r>
      <w:r w:rsidRPr="009C77E2">
        <w:rPr>
          <w:rFonts w:ascii="Times New Roman" w:hAnsi="Times New Roman"/>
          <w:sz w:val="24"/>
          <w:szCs w:val="24"/>
        </w:rPr>
        <w:t xml:space="preserve">. </w:t>
      </w:r>
      <w:hyperlink r:id="rId130" w:history="1">
        <w:r w:rsidRPr="009C77E2">
          <w:rPr>
            <w:rStyle w:val="a7"/>
            <w:rFonts w:ascii="Times New Roman" w:hAnsi="Times New Roman"/>
            <w:color w:val="auto"/>
            <w:sz w:val="24"/>
            <w:szCs w:val="24"/>
            <w:u w:val="none"/>
          </w:rPr>
          <w:t>Региональный аспект перехода к устойчивому разв</w:t>
        </w:r>
        <w:r w:rsidRPr="009C77E2">
          <w:rPr>
            <w:rStyle w:val="a7"/>
            <w:rFonts w:ascii="Times New Roman" w:hAnsi="Times New Roman"/>
            <w:color w:val="auto"/>
            <w:sz w:val="24"/>
            <w:szCs w:val="24"/>
            <w:u w:val="none"/>
          </w:rPr>
          <w:t>и</w:t>
        </w:r>
        <w:r w:rsidRPr="009C77E2">
          <w:rPr>
            <w:rStyle w:val="a7"/>
            <w:rFonts w:ascii="Times New Roman" w:hAnsi="Times New Roman"/>
            <w:color w:val="auto"/>
            <w:sz w:val="24"/>
            <w:szCs w:val="24"/>
            <w:u w:val="none"/>
          </w:rPr>
          <w:t>тию</w:t>
        </w:r>
      </w:hyperlink>
      <w:r w:rsidRPr="009C77E2">
        <w:rPr>
          <w:rFonts w:ascii="Times New Roman" w:hAnsi="Times New Roman"/>
          <w:sz w:val="24"/>
          <w:szCs w:val="24"/>
        </w:rPr>
        <w:t xml:space="preserve">. В сборнике: </w:t>
      </w:r>
      <w:hyperlink r:id="rId131" w:history="1">
        <w:r w:rsidRPr="009C77E2">
          <w:rPr>
            <w:rStyle w:val="a7"/>
            <w:rFonts w:ascii="Times New Roman" w:hAnsi="Times New Roman"/>
            <w:color w:val="auto"/>
            <w:sz w:val="24"/>
            <w:szCs w:val="24"/>
            <w:u w:val="none"/>
          </w:rPr>
          <w:t>Системный кризис на Северном Кавказе и государственная стратегия развития макрорегиона:</w:t>
        </w:r>
      </w:hyperlink>
      <w:r w:rsidRPr="009C77E2">
        <w:rPr>
          <w:rFonts w:ascii="Times New Roman" w:hAnsi="Times New Roman"/>
        </w:rPr>
        <w:t xml:space="preserve"> </w:t>
      </w:r>
      <w:r w:rsidRPr="009C77E2">
        <w:rPr>
          <w:rFonts w:ascii="Times New Roman" w:hAnsi="Times New Roman"/>
          <w:sz w:val="24"/>
          <w:szCs w:val="24"/>
        </w:rPr>
        <w:t>материалы Всероссийской научной конференции / Ответственный редактор: Г.Г. Матишов. 2011. С. 193-197.</w:t>
      </w:r>
    </w:p>
    <w:p w:rsidR="00D70DC2" w:rsidRPr="009C77E2" w:rsidRDefault="00D70DC2" w:rsidP="009C77E2">
      <w:pPr>
        <w:pStyle w:val="af2"/>
        <w:widowControl w:val="0"/>
        <w:numPr>
          <w:ilvl w:val="0"/>
          <w:numId w:val="28"/>
        </w:numPr>
        <w:shd w:val="clear" w:color="auto" w:fill="FFFFFF"/>
        <w:tabs>
          <w:tab w:val="left" w:pos="709"/>
        </w:tabs>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Турьянский А.В</w:t>
      </w:r>
      <w:r w:rsidRPr="009C77E2">
        <w:rPr>
          <w:rFonts w:ascii="Times New Roman" w:hAnsi="Times New Roman"/>
          <w:sz w:val="24"/>
          <w:szCs w:val="24"/>
        </w:rPr>
        <w:t>. Развитие интегрированных формирований в аграрном секторе АПК: Автореферат диссертации. Воронеж: ВГУ. 2012.</w:t>
      </w:r>
    </w:p>
    <w:p w:rsidR="00D70DC2" w:rsidRPr="009C77E2" w:rsidRDefault="00D70DC2" w:rsidP="009C77E2">
      <w:pPr>
        <w:widowControl w:val="0"/>
        <w:ind w:firstLine="284"/>
        <w:jc w:val="both"/>
        <w:rPr>
          <w:sz w:val="24"/>
          <w:szCs w:val="24"/>
        </w:rPr>
      </w:pPr>
    </w:p>
    <w:p w:rsidR="00D70DC2" w:rsidRPr="009C77E2" w:rsidRDefault="00D70DC2" w:rsidP="009C77E2">
      <w:pPr>
        <w:widowControl w:val="0"/>
        <w:ind w:firstLine="284"/>
        <w:jc w:val="both"/>
        <w:rPr>
          <w:sz w:val="24"/>
          <w:szCs w:val="24"/>
        </w:rPr>
      </w:pPr>
      <w:r w:rsidRPr="009C77E2">
        <w:rPr>
          <w:b/>
          <w:sz w:val="24"/>
          <w:szCs w:val="24"/>
        </w:rPr>
        <w:t>Коркмазов Алим Викторович</w:t>
      </w:r>
      <w:r w:rsidRPr="009C77E2">
        <w:rPr>
          <w:sz w:val="24"/>
          <w:szCs w:val="24"/>
        </w:rPr>
        <w:t>, преподаватель Северо-Кавказского института пов</w:t>
      </w:r>
      <w:r w:rsidRPr="009C77E2">
        <w:rPr>
          <w:sz w:val="24"/>
          <w:szCs w:val="24"/>
        </w:rPr>
        <w:t>ы</w:t>
      </w:r>
      <w:r w:rsidRPr="009C77E2">
        <w:rPr>
          <w:sz w:val="24"/>
          <w:szCs w:val="24"/>
        </w:rPr>
        <w:t>шения квалификации (филиала) Краснодарского университета МВД России.</w:t>
      </w:r>
    </w:p>
    <w:p w:rsidR="00D70DC2" w:rsidRPr="009C77E2" w:rsidRDefault="00D70DC2" w:rsidP="009C77E2">
      <w:pPr>
        <w:widowControl w:val="0"/>
        <w:ind w:firstLine="284"/>
        <w:jc w:val="both"/>
        <w:rPr>
          <w:sz w:val="24"/>
          <w:szCs w:val="24"/>
        </w:rPr>
      </w:pPr>
      <w:r w:rsidRPr="009C77E2">
        <w:rPr>
          <w:sz w:val="24"/>
          <w:szCs w:val="24"/>
        </w:rPr>
        <w:lastRenderedPageBreak/>
        <w:t>360000, КБР, г. Нальчик, ул. Мальбахова, 123.</w:t>
      </w:r>
    </w:p>
    <w:p w:rsidR="00D70DC2" w:rsidRPr="009C77E2" w:rsidRDefault="00D70DC2" w:rsidP="009C77E2">
      <w:pPr>
        <w:widowControl w:val="0"/>
        <w:ind w:firstLine="284"/>
        <w:jc w:val="both"/>
        <w:rPr>
          <w:sz w:val="24"/>
          <w:szCs w:val="24"/>
          <w:lang w:val="en-US"/>
        </w:rPr>
      </w:pPr>
      <w:r w:rsidRPr="009C77E2">
        <w:rPr>
          <w:sz w:val="24"/>
          <w:szCs w:val="24"/>
        </w:rPr>
        <w:t>Тел</w:t>
      </w:r>
      <w:r w:rsidRPr="009C77E2">
        <w:rPr>
          <w:sz w:val="24"/>
          <w:szCs w:val="24"/>
          <w:lang w:val="en-US"/>
        </w:rPr>
        <w:t xml:space="preserve">. 8-928-722-88-82. </w:t>
      </w:r>
    </w:p>
    <w:p w:rsidR="00D70DC2" w:rsidRPr="009C77E2" w:rsidRDefault="00D70DC2" w:rsidP="009C77E2">
      <w:pPr>
        <w:widowControl w:val="0"/>
        <w:ind w:firstLine="284"/>
        <w:jc w:val="both"/>
        <w:rPr>
          <w:sz w:val="24"/>
          <w:szCs w:val="24"/>
          <w:lang w:val="en-US"/>
        </w:rPr>
      </w:pPr>
      <w:r w:rsidRPr="009C77E2">
        <w:rPr>
          <w:sz w:val="24"/>
          <w:szCs w:val="24"/>
          <w:lang w:val="en-US"/>
        </w:rPr>
        <w:t xml:space="preserve">E-mail: </w:t>
      </w:r>
      <w:r w:rsidRPr="009C77E2">
        <w:rPr>
          <w:sz w:val="24"/>
          <w:szCs w:val="24"/>
          <w:u w:val="single"/>
          <w:lang w:val="en-US"/>
        </w:rPr>
        <w:t>korkmaz.alim@mail.ru</w:t>
      </w:r>
    </w:p>
    <w:p w:rsidR="00D70DC2" w:rsidRPr="009C77E2" w:rsidRDefault="00D70DC2" w:rsidP="009C77E2">
      <w:pPr>
        <w:widowControl w:val="0"/>
        <w:ind w:firstLine="284"/>
        <w:jc w:val="both"/>
        <w:rPr>
          <w:sz w:val="24"/>
          <w:szCs w:val="24"/>
        </w:rPr>
      </w:pPr>
      <w:r w:rsidRPr="009C77E2">
        <w:rPr>
          <w:b/>
          <w:sz w:val="24"/>
          <w:szCs w:val="24"/>
        </w:rPr>
        <w:t>Гидаева Фатима Аллахбердиевна</w:t>
      </w:r>
      <w:r w:rsidRPr="009C77E2">
        <w:rPr>
          <w:sz w:val="24"/>
          <w:szCs w:val="24"/>
        </w:rPr>
        <w:t>, аспирант отдела «Прогнозирование и устойчивое региональное развитие» Института информатики и проблем регионального управления Кабардино-Балкарского научного центра РАН.</w:t>
      </w:r>
    </w:p>
    <w:p w:rsidR="00D70DC2" w:rsidRPr="009C77E2" w:rsidRDefault="00D70DC2" w:rsidP="009C77E2">
      <w:pPr>
        <w:widowControl w:val="0"/>
        <w:ind w:firstLine="284"/>
        <w:jc w:val="both"/>
        <w:rPr>
          <w:sz w:val="24"/>
          <w:szCs w:val="24"/>
        </w:rPr>
      </w:pPr>
      <w:r w:rsidRPr="009C77E2">
        <w:rPr>
          <w:sz w:val="24"/>
          <w:szCs w:val="24"/>
        </w:rPr>
        <w:t>360000, КБР, г. Нальчик, ул. И. Арманд, 37-а.</w:t>
      </w:r>
    </w:p>
    <w:p w:rsidR="00D70DC2" w:rsidRPr="009C77E2" w:rsidRDefault="00D70DC2" w:rsidP="009C77E2">
      <w:pPr>
        <w:widowControl w:val="0"/>
        <w:ind w:firstLine="284"/>
        <w:jc w:val="both"/>
        <w:rPr>
          <w:sz w:val="24"/>
          <w:szCs w:val="24"/>
          <w:lang w:val="en-US"/>
        </w:rPr>
      </w:pPr>
      <w:r w:rsidRPr="009C77E2">
        <w:rPr>
          <w:sz w:val="24"/>
          <w:szCs w:val="24"/>
        </w:rPr>
        <w:t>Тел</w:t>
      </w:r>
      <w:r w:rsidRPr="009C77E2">
        <w:rPr>
          <w:sz w:val="24"/>
          <w:szCs w:val="24"/>
          <w:lang w:val="en-US"/>
        </w:rPr>
        <w:t xml:space="preserve">. 8-928-915-55-98. </w:t>
      </w:r>
    </w:p>
    <w:p w:rsidR="00D70DC2" w:rsidRPr="009C77E2" w:rsidRDefault="00D70DC2" w:rsidP="009C77E2">
      <w:pPr>
        <w:widowControl w:val="0"/>
        <w:ind w:firstLine="284"/>
        <w:jc w:val="both"/>
        <w:rPr>
          <w:sz w:val="24"/>
          <w:szCs w:val="24"/>
          <w:lang w:val="en-US"/>
        </w:rPr>
      </w:pPr>
      <w:r w:rsidRPr="009C77E2">
        <w:rPr>
          <w:sz w:val="24"/>
          <w:szCs w:val="24"/>
          <w:lang w:val="en-US"/>
        </w:rPr>
        <w:t>E-mail</w:t>
      </w:r>
      <w:r w:rsidRPr="009C77E2">
        <w:rPr>
          <w:sz w:val="24"/>
          <w:szCs w:val="24"/>
          <w:u w:val="single"/>
          <w:lang w:val="en-US"/>
        </w:rPr>
        <w:t>: MBC_@mail.ru</w:t>
      </w:r>
      <w:r w:rsidRPr="009C77E2">
        <w:rPr>
          <w:sz w:val="24"/>
          <w:szCs w:val="24"/>
          <w:lang w:val="en-US"/>
        </w:rPr>
        <w:t xml:space="preserve"> </w:t>
      </w:r>
    </w:p>
    <w:p w:rsidR="00D70DC2" w:rsidRPr="009C77E2" w:rsidRDefault="00D70DC2" w:rsidP="009C77E2">
      <w:pPr>
        <w:widowControl w:val="0"/>
        <w:shd w:val="clear" w:color="auto" w:fill="FFFFFF"/>
        <w:ind w:firstLine="284"/>
        <w:jc w:val="both"/>
        <w:rPr>
          <w:sz w:val="24"/>
          <w:szCs w:val="24"/>
          <w:lang w:val="en-US"/>
        </w:rPr>
      </w:pPr>
    </w:p>
    <w:p w:rsidR="00D70DC2" w:rsidRPr="009C77E2" w:rsidRDefault="00D70DC2" w:rsidP="009C77E2">
      <w:pPr>
        <w:widowControl w:val="0"/>
        <w:shd w:val="clear" w:color="auto" w:fill="FFFFFF"/>
        <w:ind w:firstLine="284"/>
        <w:jc w:val="both"/>
        <w:rPr>
          <w:sz w:val="24"/>
          <w:szCs w:val="24"/>
          <w:lang w:val="en-US"/>
        </w:rPr>
      </w:pPr>
      <w:r w:rsidRPr="009C77E2">
        <w:rPr>
          <w:b/>
          <w:sz w:val="24"/>
          <w:szCs w:val="24"/>
          <w:lang w:val="en-US"/>
        </w:rPr>
        <w:t>Korkmazov Alim Viktorovich</w:t>
      </w:r>
      <w:r w:rsidRPr="009C77E2">
        <w:rPr>
          <w:sz w:val="24"/>
          <w:szCs w:val="24"/>
          <w:lang w:val="en-US"/>
        </w:rPr>
        <w:t>, lecturer the North Caucasian Institute of Professional Deve</w:t>
      </w:r>
      <w:r w:rsidRPr="009C77E2">
        <w:rPr>
          <w:sz w:val="24"/>
          <w:szCs w:val="24"/>
          <w:lang w:val="en-US"/>
        </w:rPr>
        <w:t>l</w:t>
      </w:r>
      <w:r w:rsidRPr="009C77E2">
        <w:rPr>
          <w:sz w:val="24"/>
          <w:szCs w:val="24"/>
          <w:lang w:val="en-US"/>
        </w:rPr>
        <w:t>opment (branch) of the Krasnodar Ministry of Internal Affairs University</w:t>
      </w:r>
    </w:p>
    <w:p w:rsidR="00D70DC2" w:rsidRPr="009C77E2" w:rsidRDefault="00D70DC2" w:rsidP="009C77E2">
      <w:pPr>
        <w:widowControl w:val="0"/>
        <w:shd w:val="clear" w:color="auto" w:fill="FFFFFF"/>
        <w:ind w:firstLine="284"/>
        <w:jc w:val="both"/>
        <w:rPr>
          <w:sz w:val="24"/>
          <w:szCs w:val="24"/>
          <w:lang w:val="en-US"/>
        </w:rPr>
      </w:pPr>
      <w:r w:rsidRPr="009C77E2">
        <w:rPr>
          <w:sz w:val="24"/>
          <w:szCs w:val="24"/>
          <w:lang w:val="en-US"/>
        </w:rPr>
        <w:t xml:space="preserve">360016, KBR, </w:t>
      </w:r>
      <w:smartTag w:uri="urn:schemas-microsoft-com:office:smarttags" w:element="place">
        <w:smartTag w:uri="urn:schemas-microsoft-com:office:smarttags" w:element="City">
          <w:r w:rsidRPr="009C77E2">
            <w:rPr>
              <w:sz w:val="24"/>
              <w:szCs w:val="24"/>
              <w:lang w:val="en-US"/>
            </w:rPr>
            <w:t>Nalchik</w:t>
          </w:r>
        </w:smartTag>
      </w:smartTag>
      <w:r w:rsidRPr="009C77E2">
        <w:rPr>
          <w:sz w:val="24"/>
          <w:szCs w:val="24"/>
          <w:lang w:val="en-US"/>
        </w:rPr>
        <w:t>, 123, Malbahova street.</w:t>
      </w:r>
    </w:p>
    <w:p w:rsidR="00D70DC2" w:rsidRPr="009C77E2" w:rsidRDefault="00D70DC2" w:rsidP="009C77E2">
      <w:pPr>
        <w:widowControl w:val="0"/>
        <w:shd w:val="clear" w:color="auto" w:fill="FFFFFF"/>
        <w:ind w:firstLine="284"/>
        <w:jc w:val="both"/>
        <w:rPr>
          <w:sz w:val="24"/>
          <w:szCs w:val="24"/>
          <w:lang w:val="en-US"/>
        </w:rPr>
      </w:pPr>
      <w:r w:rsidRPr="009C77E2">
        <w:rPr>
          <w:sz w:val="24"/>
          <w:szCs w:val="24"/>
          <w:lang w:val="en-US"/>
        </w:rPr>
        <w:t>Ph. 8-928-722-88-82.</w:t>
      </w:r>
    </w:p>
    <w:p w:rsidR="00D70DC2" w:rsidRPr="009C77E2" w:rsidRDefault="00D70DC2" w:rsidP="009C77E2">
      <w:pPr>
        <w:widowControl w:val="0"/>
        <w:shd w:val="clear" w:color="auto" w:fill="FFFFFF"/>
        <w:ind w:firstLine="284"/>
        <w:jc w:val="both"/>
        <w:rPr>
          <w:sz w:val="24"/>
          <w:szCs w:val="24"/>
          <w:lang w:val="en-US"/>
        </w:rPr>
      </w:pPr>
      <w:r w:rsidRPr="009C77E2">
        <w:rPr>
          <w:sz w:val="24"/>
          <w:szCs w:val="24"/>
          <w:lang w:val="en-US"/>
        </w:rPr>
        <w:t xml:space="preserve">E-mail: </w:t>
      </w:r>
      <w:r w:rsidRPr="009C77E2">
        <w:rPr>
          <w:sz w:val="24"/>
          <w:szCs w:val="24"/>
          <w:u w:val="single"/>
          <w:lang w:val="en-US"/>
        </w:rPr>
        <w:t>korkmaz.alim@mail.ru</w:t>
      </w:r>
    </w:p>
    <w:p w:rsidR="00D70DC2" w:rsidRPr="009C77E2" w:rsidRDefault="00D70DC2" w:rsidP="009C77E2">
      <w:pPr>
        <w:ind w:firstLine="284"/>
        <w:jc w:val="both"/>
        <w:rPr>
          <w:sz w:val="24"/>
          <w:szCs w:val="24"/>
          <w:lang w:val="en-US"/>
        </w:rPr>
      </w:pPr>
      <w:r w:rsidRPr="009C77E2">
        <w:rPr>
          <w:b/>
          <w:sz w:val="24"/>
          <w:szCs w:val="24"/>
          <w:lang w:val="en-US"/>
        </w:rPr>
        <w:t>Gidayeva Fatima Allakhberdiyevna</w:t>
      </w:r>
      <w:r w:rsidRPr="009C77E2">
        <w:rPr>
          <w:sz w:val="24"/>
          <w:szCs w:val="24"/>
          <w:lang w:val="en-US"/>
        </w:rPr>
        <w:t>, post-graduate student of Department of forecasting and sustainable regional development of the Institute of Computer Science  and Problems of R</w:t>
      </w:r>
      <w:r w:rsidRPr="009C77E2">
        <w:rPr>
          <w:sz w:val="24"/>
          <w:szCs w:val="24"/>
          <w:lang w:val="en-US"/>
        </w:rPr>
        <w:t>e</w:t>
      </w:r>
      <w:r w:rsidRPr="009C77E2">
        <w:rPr>
          <w:sz w:val="24"/>
          <w:szCs w:val="24"/>
          <w:lang w:val="en-US"/>
        </w:rPr>
        <w:t>gional Management of Kabardin-Balkar Scientific Centre of the Russian Academy of Sciences.</w:t>
      </w:r>
    </w:p>
    <w:p w:rsidR="00D70DC2" w:rsidRPr="009C77E2" w:rsidRDefault="00D70DC2" w:rsidP="009C77E2">
      <w:pPr>
        <w:widowControl w:val="0"/>
        <w:shd w:val="clear" w:color="auto" w:fill="FFFFFF"/>
        <w:ind w:firstLine="284"/>
        <w:jc w:val="both"/>
        <w:rPr>
          <w:sz w:val="24"/>
          <w:szCs w:val="24"/>
          <w:lang w:val="en-US"/>
        </w:rPr>
      </w:pPr>
      <w:r w:rsidRPr="009C77E2">
        <w:rPr>
          <w:sz w:val="24"/>
          <w:szCs w:val="24"/>
          <w:lang w:val="en-US"/>
        </w:rPr>
        <w:t>360000, KBR, Nalchik, 37-a, I. Armand street.</w:t>
      </w:r>
    </w:p>
    <w:p w:rsidR="00D70DC2" w:rsidRPr="009C77E2" w:rsidRDefault="00D70DC2" w:rsidP="009C77E2">
      <w:pPr>
        <w:widowControl w:val="0"/>
        <w:shd w:val="clear" w:color="auto" w:fill="FFFFFF"/>
        <w:ind w:firstLine="284"/>
        <w:jc w:val="both"/>
        <w:rPr>
          <w:sz w:val="24"/>
          <w:szCs w:val="24"/>
          <w:lang w:val="en-US"/>
        </w:rPr>
      </w:pPr>
      <w:r w:rsidRPr="009C77E2">
        <w:rPr>
          <w:sz w:val="24"/>
          <w:szCs w:val="24"/>
          <w:lang w:val="en-US"/>
        </w:rPr>
        <w:t xml:space="preserve">Ph. 8-928-915-55-98. </w:t>
      </w:r>
    </w:p>
    <w:p w:rsidR="00D70DC2" w:rsidRPr="009C77E2" w:rsidRDefault="00D70DC2" w:rsidP="009C77E2">
      <w:pPr>
        <w:widowControl w:val="0"/>
        <w:shd w:val="clear" w:color="auto" w:fill="FFFFFF"/>
        <w:ind w:firstLine="284"/>
        <w:jc w:val="both"/>
        <w:rPr>
          <w:sz w:val="24"/>
          <w:szCs w:val="24"/>
          <w:lang w:val="en-US"/>
        </w:rPr>
      </w:pPr>
      <w:r w:rsidRPr="009C77E2">
        <w:rPr>
          <w:sz w:val="24"/>
          <w:szCs w:val="24"/>
          <w:lang w:val="en-US"/>
        </w:rPr>
        <w:t xml:space="preserve">E-mail: </w:t>
      </w:r>
      <w:r w:rsidRPr="009C77E2">
        <w:rPr>
          <w:sz w:val="24"/>
          <w:szCs w:val="24"/>
          <w:u w:val="single"/>
          <w:lang w:val="en-US"/>
        </w:rPr>
        <w:t>MBC_@mail.ru</w:t>
      </w:r>
    </w:p>
    <w:p w:rsidR="00D70DC2" w:rsidRPr="009C77E2" w:rsidRDefault="00D70DC2" w:rsidP="009C77E2">
      <w:pPr>
        <w:ind w:firstLine="284"/>
        <w:jc w:val="both"/>
        <w:rPr>
          <w:sz w:val="24"/>
          <w:szCs w:val="24"/>
        </w:rPr>
      </w:pPr>
      <w:r w:rsidRPr="009C77E2">
        <w:rPr>
          <w:sz w:val="24"/>
          <w:szCs w:val="24"/>
        </w:rPr>
        <w:t>________________________________________________________________________</w:t>
      </w:r>
    </w:p>
    <w:p w:rsidR="00D70DC2" w:rsidRPr="009C77E2" w:rsidRDefault="00D70DC2" w:rsidP="009C77E2">
      <w:pPr>
        <w:pStyle w:val="af3"/>
        <w:spacing w:after="0"/>
        <w:ind w:left="0" w:firstLine="284"/>
        <w:jc w:val="both"/>
        <w:rPr>
          <w:rFonts w:eastAsia="PalatinoLinotype-Roman"/>
          <w:sz w:val="24"/>
          <w:szCs w:val="24"/>
        </w:rPr>
      </w:pPr>
    </w:p>
    <w:p w:rsidR="00D70DC2" w:rsidRPr="009C77E2" w:rsidRDefault="00D70DC2" w:rsidP="009C77E2">
      <w:pPr>
        <w:jc w:val="both"/>
        <w:rPr>
          <w:i/>
          <w:sz w:val="24"/>
          <w:szCs w:val="24"/>
        </w:rPr>
      </w:pPr>
      <w:r w:rsidRPr="009C77E2">
        <w:rPr>
          <w:i/>
          <w:sz w:val="24"/>
          <w:szCs w:val="24"/>
        </w:rPr>
        <w:t>УДК 338.43.02(47+57):339.543.622:061.1</w:t>
      </w:r>
    </w:p>
    <w:p w:rsidR="00D70DC2" w:rsidRPr="009C77E2" w:rsidRDefault="00D70DC2" w:rsidP="009C77E2">
      <w:pPr>
        <w:jc w:val="both"/>
        <w:rPr>
          <w:sz w:val="10"/>
          <w:szCs w:val="10"/>
        </w:rPr>
      </w:pPr>
    </w:p>
    <w:p w:rsidR="00D70DC2" w:rsidRPr="009C77E2" w:rsidRDefault="00D70DC2" w:rsidP="009C77E2">
      <w:pPr>
        <w:autoSpaceDE w:val="0"/>
        <w:autoSpaceDN w:val="0"/>
        <w:adjustRightInd w:val="0"/>
        <w:jc w:val="center"/>
        <w:rPr>
          <w:b/>
          <w:sz w:val="28"/>
          <w:szCs w:val="28"/>
        </w:rPr>
      </w:pPr>
      <w:r w:rsidRPr="009C77E2">
        <w:rPr>
          <w:b/>
          <w:sz w:val="28"/>
          <w:szCs w:val="28"/>
        </w:rPr>
        <w:t>ОСНОВНЫЕ НАПРАВЛЕНИЯ РЕАЛИЗАЦИИ</w:t>
      </w:r>
    </w:p>
    <w:p w:rsidR="00D70DC2" w:rsidRPr="009C77E2" w:rsidRDefault="00D70DC2" w:rsidP="009C77E2">
      <w:pPr>
        <w:autoSpaceDE w:val="0"/>
        <w:autoSpaceDN w:val="0"/>
        <w:adjustRightInd w:val="0"/>
        <w:jc w:val="center"/>
        <w:rPr>
          <w:rFonts w:eastAsia="TimesNewRoman"/>
          <w:b/>
          <w:caps/>
          <w:sz w:val="28"/>
          <w:szCs w:val="28"/>
        </w:rPr>
      </w:pPr>
      <w:r w:rsidRPr="009C77E2">
        <w:rPr>
          <w:b/>
          <w:sz w:val="28"/>
          <w:szCs w:val="28"/>
        </w:rPr>
        <w:t>РЕСУРСНОГО ПОТЕНЦИАЛА АГРАРНОЙ ЭКОНОМИКИ РЕГИОНА</w:t>
      </w:r>
    </w:p>
    <w:p w:rsidR="00D70DC2" w:rsidRPr="009C77E2" w:rsidRDefault="00D70DC2" w:rsidP="009C77E2">
      <w:pPr>
        <w:jc w:val="center"/>
        <w:rPr>
          <w:sz w:val="18"/>
          <w:szCs w:val="18"/>
        </w:rPr>
      </w:pPr>
    </w:p>
    <w:p w:rsidR="00D70DC2" w:rsidRPr="009C77E2" w:rsidRDefault="00D70DC2" w:rsidP="009C77E2">
      <w:pPr>
        <w:autoSpaceDE w:val="0"/>
        <w:autoSpaceDN w:val="0"/>
        <w:adjustRightInd w:val="0"/>
        <w:jc w:val="center"/>
        <w:rPr>
          <w:b/>
          <w:sz w:val="24"/>
          <w:szCs w:val="24"/>
        </w:rPr>
      </w:pPr>
      <w:r w:rsidRPr="009C77E2">
        <w:rPr>
          <w:b/>
          <w:sz w:val="24"/>
          <w:szCs w:val="24"/>
        </w:rPr>
        <w:t>И.А. КУЯНЦЕВ</w:t>
      </w:r>
      <w:r w:rsidRPr="009C77E2">
        <w:rPr>
          <w:b/>
          <w:sz w:val="24"/>
          <w:szCs w:val="24"/>
          <w:vertAlign w:val="superscript"/>
        </w:rPr>
        <w:t>1</w:t>
      </w:r>
      <w:r w:rsidRPr="009C77E2">
        <w:rPr>
          <w:b/>
          <w:sz w:val="24"/>
          <w:szCs w:val="24"/>
        </w:rPr>
        <w:t>, А.Л. КИЛЬЧУКОВА</w:t>
      </w:r>
      <w:r w:rsidRPr="009C77E2">
        <w:rPr>
          <w:b/>
          <w:sz w:val="24"/>
          <w:szCs w:val="24"/>
          <w:vertAlign w:val="superscript"/>
        </w:rPr>
        <w:t>1</w:t>
      </w:r>
      <w:r w:rsidRPr="009C77E2">
        <w:rPr>
          <w:b/>
          <w:sz w:val="24"/>
          <w:szCs w:val="24"/>
        </w:rPr>
        <w:t>, Т.А. КЯСОВ</w:t>
      </w:r>
      <w:r w:rsidRPr="009C77E2">
        <w:rPr>
          <w:b/>
          <w:sz w:val="24"/>
          <w:szCs w:val="24"/>
          <w:vertAlign w:val="superscript"/>
        </w:rPr>
        <w:t>2</w:t>
      </w:r>
    </w:p>
    <w:p w:rsidR="00D70DC2" w:rsidRPr="009C77E2" w:rsidRDefault="00D70DC2" w:rsidP="009C77E2">
      <w:pPr>
        <w:jc w:val="center"/>
        <w:rPr>
          <w:sz w:val="18"/>
          <w:szCs w:val="18"/>
        </w:rPr>
      </w:pPr>
    </w:p>
    <w:p w:rsidR="00D70DC2" w:rsidRPr="009C77E2" w:rsidRDefault="00D70DC2" w:rsidP="009C77E2">
      <w:pPr>
        <w:pStyle w:val="a9"/>
        <w:jc w:val="center"/>
        <w:rPr>
          <w:rFonts w:ascii="Times New Roman" w:hAnsi="Times New Roman"/>
          <w:bCs/>
          <w:sz w:val="20"/>
          <w:szCs w:val="20"/>
        </w:rPr>
      </w:pPr>
      <w:r w:rsidRPr="009C77E2">
        <w:rPr>
          <w:rFonts w:ascii="Times New Roman" w:hAnsi="Times New Roman"/>
          <w:bCs/>
          <w:sz w:val="20"/>
          <w:szCs w:val="20"/>
          <w:vertAlign w:val="superscript"/>
        </w:rPr>
        <w:t>1</w:t>
      </w:r>
      <w:r w:rsidRPr="009C77E2">
        <w:rPr>
          <w:rFonts w:ascii="Times New Roman" w:hAnsi="Times New Roman"/>
          <w:bCs/>
          <w:sz w:val="20"/>
          <w:szCs w:val="20"/>
        </w:rPr>
        <w:t>ФГБУН Институт информатики и проблем регионального управления</w:t>
      </w:r>
    </w:p>
    <w:p w:rsidR="00D70DC2" w:rsidRPr="009C77E2" w:rsidRDefault="00D70DC2"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D70DC2" w:rsidRPr="009C77E2" w:rsidRDefault="00D70DC2"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D70DC2" w:rsidRPr="009C77E2" w:rsidRDefault="00D70DC2" w:rsidP="009C77E2">
      <w:pPr>
        <w:widowControl w:val="0"/>
        <w:jc w:val="center"/>
        <w:rPr>
          <w:u w:val="single"/>
        </w:rP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D70DC2" w:rsidRPr="009C77E2" w:rsidRDefault="00D70DC2" w:rsidP="009C77E2">
      <w:pPr>
        <w:widowControl w:val="0"/>
        <w:jc w:val="center"/>
        <w:rPr>
          <w:sz w:val="18"/>
          <w:szCs w:val="18"/>
        </w:rPr>
      </w:pPr>
    </w:p>
    <w:p w:rsidR="00D70DC2" w:rsidRPr="009C77E2" w:rsidRDefault="00D70DC2" w:rsidP="009C77E2">
      <w:pPr>
        <w:jc w:val="center"/>
      </w:pPr>
      <w:r w:rsidRPr="009C77E2">
        <w:rPr>
          <w:vertAlign w:val="superscript"/>
        </w:rPr>
        <w:t>2</w:t>
      </w:r>
      <w:r w:rsidRPr="009C77E2">
        <w:t>ФГБОУ ВПО Кабардино-Балкарский государственный аграрный университет им. В.М. Кокова</w:t>
      </w:r>
    </w:p>
    <w:p w:rsidR="00D70DC2" w:rsidRPr="009C77E2" w:rsidRDefault="00D70DC2" w:rsidP="009C77E2">
      <w:pPr>
        <w:jc w:val="center"/>
      </w:pPr>
      <w:r w:rsidRPr="009C77E2">
        <w:t>360030, КБР, г. Нальчик, пр. Ленина, 1-в.</w:t>
      </w:r>
    </w:p>
    <w:p w:rsidR="00D70DC2" w:rsidRPr="009C77E2" w:rsidRDefault="00D70DC2" w:rsidP="009C77E2">
      <w:pPr>
        <w:jc w:val="center"/>
      </w:pPr>
      <w:r w:rsidRPr="009C77E2">
        <w:rPr>
          <w:lang w:val="en-US"/>
        </w:rPr>
        <w:t>E</w:t>
      </w:r>
      <w:r w:rsidRPr="009C77E2">
        <w:t>-</w:t>
      </w:r>
      <w:r w:rsidRPr="009C77E2">
        <w:rPr>
          <w:lang w:val="en-US"/>
        </w:rPr>
        <w:t>mail</w:t>
      </w:r>
      <w:r w:rsidRPr="009C77E2">
        <w:t xml:space="preserve">: </w:t>
      </w:r>
      <w:hyperlink r:id="rId132" w:history="1">
        <w:r w:rsidRPr="009C77E2">
          <w:rPr>
            <w:rStyle w:val="a7"/>
            <w:color w:val="auto"/>
          </w:rPr>
          <w:t>kbgsha@rambler.ru</w:t>
        </w:r>
      </w:hyperlink>
    </w:p>
    <w:p w:rsidR="00D70DC2" w:rsidRPr="009C77E2" w:rsidRDefault="00D70DC2" w:rsidP="009C77E2">
      <w:pPr>
        <w:jc w:val="center"/>
      </w:pPr>
    </w:p>
    <w:p w:rsidR="00D70DC2" w:rsidRPr="009C77E2" w:rsidRDefault="00D70DC2" w:rsidP="009C77E2">
      <w:pPr>
        <w:ind w:left="284" w:right="284" w:firstLine="284"/>
        <w:jc w:val="both"/>
        <w:rPr>
          <w:i/>
          <w:sz w:val="22"/>
          <w:szCs w:val="22"/>
        </w:rPr>
      </w:pPr>
      <w:r w:rsidRPr="009C77E2">
        <w:rPr>
          <w:i/>
          <w:sz w:val="22"/>
          <w:szCs w:val="22"/>
          <w:lang w:val="fr-CH"/>
        </w:rPr>
        <w:t xml:space="preserve">В статье </w:t>
      </w:r>
      <w:r w:rsidRPr="009C77E2">
        <w:rPr>
          <w:i/>
          <w:sz w:val="22"/>
          <w:szCs w:val="22"/>
        </w:rPr>
        <w:t>определяются направления реализации ресурсного потенциала аграрной эк</w:t>
      </w:r>
      <w:r w:rsidRPr="009C77E2">
        <w:rPr>
          <w:i/>
          <w:sz w:val="22"/>
          <w:szCs w:val="22"/>
        </w:rPr>
        <w:t>о</w:t>
      </w:r>
      <w:r w:rsidRPr="009C77E2">
        <w:rPr>
          <w:i/>
          <w:sz w:val="22"/>
          <w:szCs w:val="22"/>
        </w:rPr>
        <w:t>номики региона. Рассмотрен алгоритм формирования сбалансированной структуры р</w:t>
      </w:r>
      <w:r w:rsidRPr="009C77E2">
        <w:rPr>
          <w:i/>
          <w:sz w:val="22"/>
          <w:szCs w:val="22"/>
        </w:rPr>
        <w:t>е</w:t>
      </w:r>
      <w:r w:rsidRPr="009C77E2">
        <w:rPr>
          <w:i/>
          <w:sz w:val="22"/>
          <w:szCs w:val="22"/>
        </w:rPr>
        <w:t>сурсного потенциала. Предложена модель государственного финансирования развития р</w:t>
      </w:r>
      <w:r w:rsidRPr="009C77E2">
        <w:rPr>
          <w:i/>
          <w:sz w:val="22"/>
          <w:szCs w:val="22"/>
        </w:rPr>
        <w:t>е</w:t>
      </w:r>
      <w:r w:rsidRPr="009C77E2">
        <w:rPr>
          <w:i/>
          <w:sz w:val="22"/>
          <w:szCs w:val="22"/>
        </w:rPr>
        <w:t>сурсного потенциала организаций АПК региона.</w:t>
      </w:r>
    </w:p>
    <w:p w:rsidR="00D70DC2" w:rsidRPr="009C77E2" w:rsidRDefault="00D70DC2" w:rsidP="009C77E2">
      <w:pPr>
        <w:ind w:left="284" w:right="284" w:firstLine="284"/>
        <w:jc w:val="both"/>
        <w:rPr>
          <w:sz w:val="22"/>
          <w:szCs w:val="22"/>
        </w:rPr>
      </w:pPr>
    </w:p>
    <w:p w:rsidR="00D70DC2" w:rsidRPr="009C77E2" w:rsidRDefault="00D70DC2" w:rsidP="009C77E2">
      <w:pPr>
        <w:ind w:left="284" w:right="284" w:firstLine="284"/>
        <w:jc w:val="both"/>
        <w:rPr>
          <w:sz w:val="22"/>
          <w:szCs w:val="22"/>
        </w:rPr>
      </w:pPr>
      <w:r w:rsidRPr="009C77E2">
        <w:rPr>
          <w:b/>
          <w:sz w:val="22"/>
          <w:szCs w:val="22"/>
        </w:rPr>
        <w:t>Ключевые слова</w:t>
      </w:r>
      <w:r w:rsidRPr="009C77E2">
        <w:rPr>
          <w:sz w:val="22"/>
          <w:szCs w:val="22"/>
        </w:rPr>
        <w:t>: регион, аграрный сектор экономики, ресурсный потенциал, государс</w:t>
      </w:r>
      <w:r w:rsidRPr="009C77E2">
        <w:rPr>
          <w:sz w:val="22"/>
          <w:szCs w:val="22"/>
        </w:rPr>
        <w:t>т</w:t>
      </w:r>
      <w:r w:rsidRPr="009C77E2">
        <w:rPr>
          <w:sz w:val="22"/>
          <w:szCs w:val="22"/>
        </w:rPr>
        <w:t>венная поддержка сельского хозяйства, инвестиции, конкурентоспособность.</w:t>
      </w:r>
    </w:p>
    <w:p w:rsidR="00D70DC2" w:rsidRPr="009C77E2" w:rsidRDefault="00D70DC2" w:rsidP="009C77E2">
      <w:pPr>
        <w:pStyle w:val="15"/>
        <w:widowControl w:val="0"/>
        <w:tabs>
          <w:tab w:val="left" w:pos="567"/>
        </w:tabs>
        <w:spacing w:line="240" w:lineRule="auto"/>
        <w:ind w:left="0" w:firstLine="284"/>
        <w:jc w:val="both"/>
        <w:rPr>
          <w:rFonts w:ascii="Times New Roman" w:hAnsi="Times New Roman" w:cs="Times New Roman"/>
          <w:sz w:val="24"/>
          <w:szCs w:val="24"/>
          <w:shd w:val="clear" w:color="auto" w:fill="FFFFFF"/>
        </w:rPr>
      </w:pPr>
    </w:p>
    <w:p w:rsidR="00D70DC2" w:rsidRPr="009C77E2" w:rsidRDefault="00D70DC2" w:rsidP="009C77E2">
      <w:pPr>
        <w:jc w:val="center"/>
        <w:rPr>
          <w:b/>
          <w:sz w:val="24"/>
          <w:szCs w:val="24"/>
          <w:lang w:val="en-US"/>
        </w:rPr>
      </w:pPr>
      <w:r w:rsidRPr="009C77E2">
        <w:rPr>
          <w:b/>
          <w:sz w:val="28"/>
          <w:szCs w:val="28"/>
          <w:lang w:val="en-US"/>
        </w:rPr>
        <w:t>BASIC DIRECTIONS OF REALIZATION OF THE RESOURCE             POTENTIAL OF AGRICULTURAL REGIONAL ECONOMY</w:t>
      </w:r>
    </w:p>
    <w:p w:rsidR="00D70DC2" w:rsidRPr="009C77E2" w:rsidRDefault="00D70DC2" w:rsidP="009C77E2">
      <w:pPr>
        <w:jc w:val="center"/>
        <w:rPr>
          <w:sz w:val="18"/>
          <w:szCs w:val="18"/>
          <w:lang w:val="en-US"/>
        </w:rPr>
      </w:pPr>
    </w:p>
    <w:p w:rsidR="00D70DC2" w:rsidRPr="009C77E2" w:rsidRDefault="00D70DC2" w:rsidP="009C77E2">
      <w:pPr>
        <w:jc w:val="center"/>
        <w:rPr>
          <w:b/>
          <w:sz w:val="24"/>
          <w:szCs w:val="24"/>
          <w:lang w:val="en-US"/>
        </w:rPr>
      </w:pPr>
      <w:r w:rsidRPr="009C77E2">
        <w:rPr>
          <w:rStyle w:val="hps"/>
          <w:b/>
          <w:sz w:val="24"/>
          <w:szCs w:val="24"/>
          <w:lang w:val="en-US"/>
        </w:rPr>
        <w:t>I.A.</w:t>
      </w:r>
      <w:r w:rsidRPr="009C77E2">
        <w:rPr>
          <w:rStyle w:val="shorttext"/>
          <w:b/>
          <w:sz w:val="24"/>
          <w:szCs w:val="24"/>
          <w:lang w:val="en-US"/>
        </w:rPr>
        <w:t xml:space="preserve"> </w:t>
      </w:r>
      <w:r w:rsidRPr="009C77E2">
        <w:rPr>
          <w:rStyle w:val="hps"/>
          <w:b/>
          <w:sz w:val="24"/>
          <w:szCs w:val="24"/>
          <w:lang w:val="en-US"/>
        </w:rPr>
        <w:t>KUYANTSEV</w:t>
      </w:r>
      <w:r w:rsidRPr="009C77E2">
        <w:rPr>
          <w:rStyle w:val="hps"/>
          <w:b/>
          <w:sz w:val="24"/>
          <w:szCs w:val="24"/>
          <w:vertAlign w:val="superscript"/>
          <w:lang w:val="en-US"/>
        </w:rPr>
        <w:t>1</w:t>
      </w:r>
      <w:r w:rsidRPr="009C77E2">
        <w:rPr>
          <w:rStyle w:val="shorttext"/>
          <w:b/>
          <w:sz w:val="24"/>
          <w:szCs w:val="24"/>
          <w:lang w:val="en-US"/>
        </w:rPr>
        <w:t xml:space="preserve">, </w:t>
      </w:r>
      <w:r w:rsidRPr="009C77E2">
        <w:rPr>
          <w:rStyle w:val="hps"/>
          <w:b/>
          <w:sz w:val="24"/>
          <w:szCs w:val="24"/>
          <w:lang w:val="en-US"/>
        </w:rPr>
        <w:t>A.L.</w:t>
      </w:r>
      <w:r w:rsidRPr="009C77E2">
        <w:rPr>
          <w:rStyle w:val="shorttext"/>
          <w:b/>
          <w:sz w:val="24"/>
          <w:szCs w:val="24"/>
          <w:lang w:val="en-US"/>
        </w:rPr>
        <w:t xml:space="preserve"> </w:t>
      </w:r>
      <w:r w:rsidRPr="009C77E2">
        <w:rPr>
          <w:rStyle w:val="hps"/>
          <w:b/>
          <w:sz w:val="24"/>
          <w:szCs w:val="24"/>
          <w:lang w:val="en-US"/>
        </w:rPr>
        <w:t>KILCHUKOVA</w:t>
      </w:r>
      <w:r w:rsidRPr="009C77E2">
        <w:rPr>
          <w:rStyle w:val="hps"/>
          <w:b/>
          <w:sz w:val="24"/>
          <w:szCs w:val="24"/>
          <w:vertAlign w:val="superscript"/>
          <w:lang w:val="en-US"/>
        </w:rPr>
        <w:t>1</w:t>
      </w:r>
      <w:r w:rsidRPr="009C77E2">
        <w:rPr>
          <w:rStyle w:val="shorttext"/>
          <w:b/>
          <w:sz w:val="24"/>
          <w:szCs w:val="24"/>
          <w:lang w:val="en-US"/>
        </w:rPr>
        <w:t xml:space="preserve">, T.A. </w:t>
      </w:r>
      <w:r w:rsidRPr="009C77E2">
        <w:rPr>
          <w:rStyle w:val="hps"/>
          <w:b/>
          <w:sz w:val="24"/>
          <w:szCs w:val="24"/>
          <w:lang w:val="en-US"/>
        </w:rPr>
        <w:t>KYASOV</w:t>
      </w:r>
      <w:r w:rsidRPr="009C77E2">
        <w:rPr>
          <w:rStyle w:val="hps"/>
          <w:b/>
          <w:sz w:val="24"/>
          <w:szCs w:val="24"/>
          <w:vertAlign w:val="superscript"/>
          <w:lang w:val="en-US"/>
        </w:rPr>
        <w:t>2</w:t>
      </w:r>
    </w:p>
    <w:p w:rsidR="00D70DC2" w:rsidRPr="009C77E2" w:rsidRDefault="00D70DC2" w:rsidP="009C77E2">
      <w:pPr>
        <w:jc w:val="center"/>
        <w:rPr>
          <w:sz w:val="18"/>
          <w:szCs w:val="18"/>
          <w:lang w:val="en-US"/>
        </w:rPr>
      </w:pPr>
    </w:p>
    <w:p w:rsidR="00D70DC2" w:rsidRPr="009C77E2" w:rsidRDefault="00D70DC2" w:rsidP="009C77E2">
      <w:pPr>
        <w:widowControl w:val="0"/>
        <w:shd w:val="clear" w:color="auto" w:fill="FFFFFF"/>
        <w:jc w:val="center"/>
        <w:rPr>
          <w:lang w:val="en-US"/>
        </w:rPr>
      </w:pPr>
      <w:r w:rsidRPr="009C77E2">
        <w:rPr>
          <w:vertAlign w:val="superscript"/>
          <w:lang w:val="en-US"/>
        </w:rPr>
        <w:t>1</w:t>
      </w:r>
      <w:r w:rsidRPr="009C77E2">
        <w:rPr>
          <w:lang w:val="en-US"/>
        </w:rPr>
        <w:t>Institute of Computer Science and Problems of Regional Management of KBSC</w:t>
      </w:r>
    </w:p>
    <w:p w:rsidR="00D70DC2" w:rsidRPr="009C77E2" w:rsidRDefault="00D70DC2" w:rsidP="009C77E2">
      <w:pPr>
        <w:widowControl w:val="0"/>
        <w:shd w:val="clear" w:color="auto" w:fill="FFFFFF"/>
        <w:jc w:val="center"/>
        <w:rPr>
          <w:lang w:val="en-US"/>
        </w:rPr>
      </w:pPr>
      <w:r w:rsidRPr="009C77E2">
        <w:rPr>
          <w:lang w:val="en-US"/>
        </w:rPr>
        <w:t>of the Russian Academy of Sciences</w:t>
      </w:r>
    </w:p>
    <w:p w:rsidR="00D70DC2" w:rsidRPr="009C77E2" w:rsidRDefault="00D70DC2" w:rsidP="009C77E2">
      <w:pPr>
        <w:widowControl w:val="0"/>
        <w:shd w:val="clear" w:color="auto" w:fill="FFFFFF"/>
        <w:jc w:val="center"/>
        <w:rPr>
          <w:lang w:val="en-US"/>
        </w:rPr>
      </w:pPr>
      <w:r w:rsidRPr="009C77E2">
        <w:rPr>
          <w:lang w:val="en-US"/>
        </w:rPr>
        <w:t>360000, KBR, Nalchik, 37-a, I. Armand street</w:t>
      </w:r>
    </w:p>
    <w:p w:rsidR="00D70DC2" w:rsidRPr="009C77E2" w:rsidRDefault="00D70DC2" w:rsidP="009C77E2">
      <w:pPr>
        <w:widowControl w:val="0"/>
        <w:shd w:val="clear" w:color="auto" w:fill="FFFFFF"/>
        <w:jc w:val="center"/>
        <w:rPr>
          <w:lang w:val="en-US"/>
        </w:rPr>
      </w:pPr>
      <w:r w:rsidRPr="009C77E2">
        <w:rPr>
          <w:lang w:val="en-US"/>
        </w:rPr>
        <w:t xml:space="preserve">E-mail: </w:t>
      </w:r>
      <w:r w:rsidRPr="009C77E2">
        <w:rPr>
          <w:u w:val="single"/>
          <w:lang w:val="en-US"/>
        </w:rPr>
        <w:t>iipru@ rambler.ru</w:t>
      </w:r>
    </w:p>
    <w:p w:rsidR="00D70DC2" w:rsidRPr="009C77E2" w:rsidRDefault="00D70DC2" w:rsidP="009C77E2">
      <w:pPr>
        <w:jc w:val="center"/>
        <w:rPr>
          <w:sz w:val="18"/>
          <w:szCs w:val="18"/>
          <w:lang w:val="en-US"/>
        </w:rPr>
      </w:pPr>
    </w:p>
    <w:p w:rsidR="00D70DC2" w:rsidRPr="009C77E2" w:rsidRDefault="00D70DC2" w:rsidP="009C77E2">
      <w:pPr>
        <w:jc w:val="center"/>
        <w:rPr>
          <w:lang w:val="en-US"/>
        </w:rPr>
      </w:pPr>
      <w:r w:rsidRPr="009C77E2">
        <w:rPr>
          <w:vertAlign w:val="superscript"/>
          <w:lang w:val="en-US"/>
        </w:rPr>
        <w:t>2</w:t>
      </w:r>
      <w:smartTag w:uri="urn:schemas-microsoft-com:office:smarttags" w:element="PlaceName">
        <w:r w:rsidRPr="009C77E2">
          <w:rPr>
            <w:lang w:val="en-US"/>
          </w:rPr>
          <w:t>Kabardin-Balkar</w:t>
        </w:r>
      </w:smartTag>
      <w:r w:rsidRPr="009C77E2">
        <w:rPr>
          <w:lang w:val="en-US"/>
        </w:rPr>
        <w:t xml:space="preserve"> </w:t>
      </w:r>
      <w:smartTag w:uri="urn:schemas-microsoft-com:office:smarttags" w:element="PlaceType">
        <w:r w:rsidRPr="009C77E2">
          <w:rPr>
            <w:lang w:val="en-US"/>
          </w:rPr>
          <w:t>State</w:t>
        </w:r>
      </w:smartTag>
      <w:r w:rsidRPr="009C77E2">
        <w:rPr>
          <w:lang w:val="en-US"/>
        </w:rPr>
        <w:t xml:space="preserve"> </w:t>
      </w:r>
      <w:smartTag w:uri="urn:schemas-microsoft-com:office:smarttags" w:element="PlaceName">
        <w:r w:rsidRPr="009C77E2">
          <w:rPr>
            <w:lang w:val="en-US"/>
          </w:rPr>
          <w:t>Agricultural</w:t>
        </w:r>
      </w:smartTag>
      <w:r w:rsidRPr="009C77E2">
        <w:rPr>
          <w:lang w:val="en-US"/>
        </w:rPr>
        <w:t xml:space="preserve"> University named after V.M. Kokov</w:t>
      </w:r>
    </w:p>
    <w:p w:rsidR="00D70DC2" w:rsidRPr="009C77E2" w:rsidRDefault="00D70DC2" w:rsidP="009C77E2">
      <w:pPr>
        <w:jc w:val="center"/>
        <w:rPr>
          <w:lang w:val="en-US"/>
        </w:rPr>
      </w:pPr>
      <w:r w:rsidRPr="009C77E2">
        <w:rPr>
          <w:lang w:val="en-US"/>
        </w:rPr>
        <w:t xml:space="preserve">360030, KBR, </w:t>
      </w:r>
      <w:smartTag w:uri="urn:schemas-microsoft-com:office:smarttags" w:element="place">
        <w:smartTag w:uri="urn:schemas-microsoft-com:office:smarttags" w:element="City">
          <w:r w:rsidRPr="009C77E2">
            <w:rPr>
              <w:lang w:val="en-US"/>
            </w:rPr>
            <w:t>Nalchik</w:t>
          </w:r>
        </w:smartTag>
      </w:smartTag>
      <w:r w:rsidRPr="009C77E2">
        <w:rPr>
          <w:lang w:val="en-US"/>
        </w:rPr>
        <w:t>, 1-v, Lenin avenue</w:t>
      </w:r>
    </w:p>
    <w:p w:rsidR="00D70DC2" w:rsidRPr="009C77E2" w:rsidRDefault="00D70DC2" w:rsidP="009C77E2">
      <w:pPr>
        <w:jc w:val="center"/>
        <w:rPr>
          <w:lang w:val="en-US"/>
        </w:rPr>
      </w:pPr>
      <w:r w:rsidRPr="009C77E2">
        <w:rPr>
          <w:lang w:val="en-US"/>
        </w:rPr>
        <w:t xml:space="preserve">E-mail: </w:t>
      </w:r>
      <w:r w:rsidRPr="009C77E2">
        <w:rPr>
          <w:u w:val="single"/>
          <w:lang w:val="en-US"/>
        </w:rPr>
        <w:t>kbgsha@rambler.ru</w:t>
      </w:r>
    </w:p>
    <w:p w:rsidR="00D70DC2" w:rsidRPr="009C77E2" w:rsidRDefault="00D70DC2" w:rsidP="009C77E2">
      <w:pPr>
        <w:jc w:val="center"/>
        <w:rPr>
          <w:sz w:val="18"/>
          <w:szCs w:val="18"/>
          <w:lang w:val="en-US"/>
        </w:rPr>
      </w:pPr>
    </w:p>
    <w:p w:rsidR="00D70DC2" w:rsidRPr="009C77E2" w:rsidRDefault="00D70DC2" w:rsidP="009C77E2">
      <w:pPr>
        <w:ind w:firstLine="284"/>
        <w:jc w:val="both"/>
        <w:rPr>
          <w:sz w:val="22"/>
          <w:szCs w:val="22"/>
          <w:lang w:val="en-US"/>
        </w:rPr>
      </w:pPr>
      <w:r w:rsidRPr="009C77E2">
        <w:rPr>
          <w:sz w:val="22"/>
          <w:szCs w:val="22"/>
          <w:lang w:val="en-US"/>
        </w:rPr>
        <w:t>The paper defines the direction of development of the resource potential of the agrarian economy of the region. An algorithm for the formation of a balanced structure of the resource potential is studied. The model of public funding for the development of the resource potential of the region's agribusiness organ</w:t>
      </w:r>
      <w:r w:rsidRPr="009C77E2">
        <w:rPr>
          <w:sz w:val="22"/>
          <w:szCs w:val="22"/>
          <w:lang w:val="en-US"/>
        </w:rPr>
        <w:t>i</w:t>
      </w:r>
      <w:r w:rsidRPr="009C77E2">
        <w:rPr>
          <w:sz w:val="22"/>
          <w:szCs w:val="22"/>
          <w:lang w:val="en-US"/>
        </w:rPr>
        <w:t>zations is proposed.</w:t>
      </w:r>
    </w:p>
    <w:p w:rsidR="00D70DC2" w:rsidRPr="009C77E2" w:rsidRDefault="00D70DC2" w:rsidP="009C77E2">
      <w:pPr>
        <w:ind w:firstLine="284"/>
        <w:jc w:val="both"/>
        <w:rPr>
          <w:sz w:val="22"/>
          <w:szCs w:val="22"/>
          <w:lang w:val="en-US"/>
        </w:rPr>
      </w:pPr>
    </w:p>
    <w:p w:rsidR="00D70DC2" w:rsidRPr="009C77E2" w:rsidRDefault="00D70DC2" w:rsidP="009C77E2">
      <w:pPr>
        <w:ind w:firstLine="284"/>
        <w:jc w:val="both"/>
        <w:rPr>
          <w:sz w:val="22"/>
          <w:szCs w:val="22"/>
          <w:lang w:val="en-US"/>
        </w:rPr>
      </w:pPr>
      <w:r w:rsidRPr="009C77E2">
        <w:rPr>
          <w:b/>
          <w:sz w:val="22"/>
          <w:szCs w:val="22"/>
          <w:lang w:val="en-US"/>
        </w:rPr>
        <w:t>Key words</w:t>
      </w:r>
      <w:r w:rsidRPr="009C77E2">
        <w:rPr>
          <w:sz w:val="22"/>
          <w:szCs w:val="22"/>
          <w:lang w:val="en-US"/>
        </w:rPr>
        <w:t>: region, agricultural sector of the economy, resource potential, government support for agriculture, investment, competitiveness.</w:t>
      </w:r>
    </w:p>
    <w:p w:rsidR="00D70DC2" w:rsidRPr="009C77E2" w:rsidRDefault="00D70DC2" w:rsidP="009C77E2">
      <w:pPr>
        <w:shd w:val="clear" w:color="auto" w:fill="FFFFFF"/>
        <w:ind w:firstLine="284"/>
        <w:jc w:val="both"/>
        <w:rPr>
          <w:sz w:val="24"/>
          <w:szCs w:val="24"/>
          <w:lang w:val="en-US"/>
        </w:rPr>
      </w:pPr>
    </w:p>
    <w:p w:rsidR="00D70DC2" w:rsidRPr="009C77E2" w:rsidRDefault="00D70DC2" w:rsidP="009C77E2">
      <w:pPr>
        <w:autoSpaceDE w:val="0"/>
        <w:autoSpaceDN w:val="0"/>
        <w:adjustRightInd w:val="0"/>
        <w:jc w:val="center"/>
        <w:rPr>
          <w:b/>
          <w:sz w:val="24"/>
          <w:szCs w:val="24"/>
        </w:rPr>
      </w:pPr>
      <w:r w:rsidRPr="009C77E2">
        <w:rPr>
          <w:b/>
          <w:sz w:val="24"/>
          <w:szCs w:val="24"/>
        </w:rPr>
        <w:t>ЛИТЕРАТУРА</w:t>
      </w:r>
    </w:p>
    <w:p w:rsidR="00D70DC2" w:rsidRPr="009C77E2" w:rsidRDefault="00D70DC2" w:rsidP="009C77E2">
      <w:pPr>
        <w:autoSpaceDE w:val="0"/>
        <w:autoSpaceDN w:val="0"/>
        <w:adjustRightInd w:val="0"/>
        <w:ind w:firstLine="284"/>
        <w:jc w:val="both"/>
        <w:rPr>
          <w:sz w:val="24"/>
          <w:szCs w:val="24"/>
        </w:rPr>
      </w:pPr>
    </w:p>
    <w:p w:rsidR="00D70DC2" w:rsidRPr="009C77E2" w:rsidRDefault="00D70DC2" w:rsidP="009C77E2">
      <w:pPr>
        <w:numPr>
          <w:ilvl w:val="0"/>
          <w:numId w:val="30"/>
        </w:numPr>
        <w:ind w:left="0" w:firstLine="284"/>
        <w:jc w:val="both"/>
        <w:rPr>
          <w:sz w:val="24"/>
          <w:szCs w:val="24"/>
        </w:rPr>
      </w:pPr>
      <w:r w:rsidRPr="009C77E2">
        <w:rPr>
          <w:sz w:val="24"/>
          <w:szCs w:val="24"/>
        </w:rPr>
        <w:t>Рекомендации Международной конференции «Россия в ВТО: воздействие на АПК». 2012.</w:t>
      </w:r>
    </w:p>
    <w:p w:rsidR="00D70DC2" w:rsidRPr="009C77E2" w:rsidRDefault="00D70DC2" w:rsidP="009C77E2">
      <w:pPr>
        <w:numPr>
          <w:ilvl w:val="0"/>
          <w:numId w:val="30"/>
        </w:numPr>
        <w:ind w:left="0" w:firstLine="284"/>
        <w:jc w:val="both"/>
        <w:rPr>
          <w:sz w:val="24"/>
          <w:szCs w:val="24"/>
        </w:rPr>
      </w:pPr>
      <w:r w:rsidRPr="009C77E2">
        <w:rPr>
          <w:i/>
          <w:sz w:val="24"/>
          <w:szCs w:val="24"/>
        </w:rPr>
        <w:t>Куянцев И.А., Кильчукова А.Л., Кясов Т.А</w:t>
      </w:r>
      <w:r w:rsidRPr="009C77E2">
        <w:rPr>
          <w:sz w:val="24"/>
          <w:szCs w:val="24"/>
        </w:rPr>
        <w:t>. Государственное регулирование аграрн</w:t>
      </w:r>
      <w:r w:rsidRPr="009C77E2">
        <w:rPr>
          <w:sz w:val="24"/>
          <w:szCs w:val="24"/>
        </w:rPr>
        <w:t>о</w:t>
      </w:r>
      <w:r w:rsidRPr="009C77E2">
        <w:rPr>
          <w:sz w:val="24"/>
          <w:szCs w:val="24"/>
        </w:rPr>
        <w:t xml:space="preserve">го сектора экономики в контексте реалий ВТО // </w:t>
      </w:r>
      <w:r w:rsidRPr="009C77E2">
        <w:rPr>
          <w:bCs/>
          <w:iCs/>
          <w:sz w:val="24"/>
          <w:szCs w:val="24"/>
        </w:rPr>
        <w:t>Известия КБНЦ РАН. 2013. Т. 2. № 6 (56).</w:t>
      </w:r>
    </w:p>
    <w:p w:rsidR="00D70DC2" w:rsidRPr="009C77E2" w:rsidRDefault="00D70DC2" w:rsidP="009C77E2">
      <w:pPr>
        <w:numPr>
          <w:ilvl w:val="0"/>
          <w:numId w:val="30"/>
        </w:numPr>
        <w:ind w:left="0" w:firstLine="284"/>
        <w:jc w:val="both"/>
        <w:rPr>
          <w:sz w:val="24"/>
          <w:szCs w:val="24"/>
        </w:rPr>
      </w:pPr>
      <w:r w:rsidRPr="009C77E2">
        <w:rPr>
          <w:i/>
          <w:iCs/>
          <w:sz w:val="24"/>
          <w:szCs w:val="24"/>
        </w:rPr>
        <w:t xml:space="preserve">Куянцев И.А., Кильчукова А.Л. </w:t>
      </w:r>
      <w:r w:rsidRPr="009C77E2">
        <w:rPr>
          <w:sz w:val="24"/>
          <w:szCs w:val="24"/>
        </w:rPr>
        <w:t>Методологические аспекты эффективной реализ</w:t>
      </w:r>
      <w:r w:rsidRPr="009C77E2">
        <w:rPr>
          <w:sz w:val="24"/>
          <w:szCs w:val="24"/>
        </w:rPr>
        <w:t>а</w:t>
      </w:r>
      <w:r w:rsidRPr="009C77E2">
        <w:rPr>
          <w:sz w:val="24"/>
          <w:szCs w:val="24"/>
        </w:rPr>
        <w:t xml:space="preserve">ции социально-экономического потенциала региона. В сборнике: </w:t>
      </w:r>
      <w:hyperlink r:id="rId133" w:history="1">
        <w:r w:rsidRPr="009C77E2">
          <w:rPr>
            <w:rStyle w:val="a7"/>
            <w:color w:val="auto"/>
            <w:sz w:val="24"/>
            <w:szCs w:val="24"/>
          </w:rPr>
          <w:t>Автоматизация управл</w:t>
        </w:r>
        <w:r w:rsidRPr="009C77E2">
          <w:rPr>
            <w:rStyle w:val="a7"/>
            <w:color w:val="auto"/>
            <w:sz w:val="24"/>
            <w:szCs w:val="24"/>
          </w:rPr>
          <w:t>е</w:t>
        </w:r>
        <w:r w:rsidRPr="009C77E2">
          <w:rPr>
            <w:rStyle w:val="a7"/>
            <w:color w:val="auto"/>
            <w:sz w:val="24"/>
            <w:szCs w:val="24"/>
          </w:rPr>
          <w:t>ния и интеллектуальные системы и среды. АУИСС-2011</w:t>
        </w:r>
      </w:hyperlink>
      <w:r w:rsidRPr="009C77E2">
        <w:rPr>
          <w:sz w:val="24"/>
          <w:szCs w:val="24"/>
        </w:rPr>
        <w:t xml:space="preserve"> / Материалы второй междун</w:t>
      </w:r>
      <w:r w:rsidRPr="009C77E2">
        <w:rPr>
          <w:sz w:val="24"/>
          <w:szCs w:val="24"/>
        </w:rPr>
        <w:t>а</w:t>
      </w:r>
      <w:r w:rsidRPr="009C77E2">
        <w:rPr>
          <w:sz w:val="24"/>
          <w:szCs w:val="24"/>
        </w:rPr>
        <w:t>родной конференции, посвященной 15-летию института информатики и проблем реги</w:t>
      </w:r>
      <w:r w:rsidRPr="009C77E2">
        <w:rPr>
          <w:sz w:val="24"/>
          <w:szCs w:val="24"/>
        </w:rPr>
        <w:t>о</w:t>
      </w:r>
      <w:r w:rsidRPr="009C77E2">
        <w:rPr>
          <w:sz w:val="24"/>
          <w:szCs w:val="24"/>
        </w:rPr>
        <w:t xml:space="preserve">нального управления КБНЦ РАН. 2011. </w:t>
      </w:r>
    </w:p>
    <w:p w:rsidR="00D70DC2" w:rsidRPr="009C77E2" w:rsidRDefault="00D70DC2" w:rsidP="009C77E2">
      <w:pPr>
        <w:numPr>
          <w:ilvl w:val="0"/>
          <w:numId w:val="30"/>
        </w:numPr>
        <w:autoSpaceDE w:val="0"/>
        <w:autoSpaceDN w:val="0"/>
        <w:adjustRightInd w:val="0"/>
        <w:ind w:left="0" w:firstLine="284"/>
        <w:jc w:val="both"/>
        <w:rPr>
          <w:sz w:val="24"/>
          <w:szCs w:val="24"/>
        </w:rPr>
      </w:pPr>
      <w:r w:rsidRPr="009C77E2">
        <w:rPr>
          <w:rFonts w:eastAsia="Calibri"/>
          <w:sz w:val="24"/>
          <w:szCs w:val="24"/>
        </w:rPr>
        <w:t xml:space="preserve">Официальный сайт ВТО </w:t>
      </w:r>
      <w:hyperlink r:id="rId134" w:history="1">
        <w:r w:rsidRPr="009C77E2">
          <w:rPr>
            <w:rStyle w:val="a7"/>
            <w:rFonts w:eastAsia="Calibri"/>
            <w:color w:val="auto"/>
            <w:sz w:val="24"/>
            <w:szCs w:val="24"/>
            <w:lang w:val="en-US"/>
          </w:rPr>
          <w:t>www</w:t>
        </w:r>
        <w:r w:rsidRPr="009C77E2">
          <w:rPr>
            <w:rStyle w:val="a7"/>
            <w:rFonts w:eastAsia="Calibri"/>
            <w:color w:val="auto"/>
            <w:sz w:val="24"/>
            <w:szCs w:val="24"/>
          </w:rPr>
          <w:t>.</w:t>
        </w:r>
        <w:r w:rsidRPr="009C77E2">
          <w:rPr>
            <w:rStyle w:val="a7"/>
            <w:rFonts w:eastAsia="Calibri"/>
            <w:color w:val="auto"/>
            <w:sz w:val="24"/>
            <w:szCs w:val="24"/>
            <w:lang w:val="en-US"/>
          </w:rPr>
          <w:t>wto</w:t>
        </w:r>
        <w:r w:rsidRPr="009C77E2">
          <w:rPr>
            <w:rStyle w:val="a7"/>
            <w:rFonts w:eastAsia="Calibri"/>
            <w:color w:val="auto"/>
            <w:sz w:val="24"/>
            <w:szCs w:val="24"/>
          </w:rPr>
          <w:t>.</w:t>
        </w:r>
        <w:r w:rsidRPr="009C77E2">
          <w:rPr>
            <w:rStyle w:val="a7"/>
            <w:rFonts w:eastAsia="Calibri"/>
            <w:color w:val="auto"/>
            <w:sz w:val="24"/>
            <w:szCs w:val="24"/>
            <w:lang w:val="en-US"/>
          </w:rPr>
          <w:t>ru</w:t>
        </w:r>
      </w:hyperlink>
    </w:p>
    <w:p w:rsidR="00D70DC2" w:rsidRPr="009C77E2" w:rsidRDefault="00D70DC2" w:rsidP="009C77E2">
      <w:pPr>
        <w:ind w:firstLine="284"/>
        <w:jc w:val="both"/>
        <w:rPr>
          <w:sz w:val="24"/>
          <w:szCs w:val="24"/>
        </w:rPr>
      </w:pPr>
    </w:p>
    <w:p w:rsidR="00D70DC2" w:rsidRPr="009C77E2" w:rsidRDefault="00D70DC2" w:rsidP="009C77E2">
      <w:pPr>
        <w:tabs>
          <w:tab w:val="left" w:pos="8647"/>
        </w:tabs>
        <w:ind w:firstLine="284"/>
        <w:jc w:val="both"/>
        <w:rPr>
          <w:sz w:val="24"/>
          <w:szCs w:val="24"/>
        </w:rPr>
      </w:pPr>
      <w:r w:rsidRPr="009C77E2">
        <w:rPr>
          <w:b/>
          <w:sz w:val="24"/>
          <w:szCs w:val="24"/>
        </w:rPr>
        <w:t xml:space="preserve">Куянцев Игорь Александрович, </w:t>
      </w:r>
      <w:r w:rsidRPr="009C77E2">
        <w:rPr>
          <w:sz w:val="24"/>
          <w:szCs w:val="24"/>
        </w:rPr>
        <w:t>д.э.н., профессор, в.н.с.  отдела «Прогнозирование и устойчивое региональное развитие» Института информатики и проблем регионального управления  КБНЦ РАН.</w:t>
      </w:r>
    </w:p>
    <w:p w:rsidR="00D70DC2" w:rsidRPr="009C77E2" w:rsidRDefault="00D70DC2" w:rsidP="009C77E2">
      <w:pPr>
        <w:ind w:firstLine="284"/>
        <w:jc w:val="both"/>
        <w:rPr>
          <w:sz w:val="24"/>
          <w:szCs w:val="24"/>
        </w:rPr>
      </w:pPr>
      <w:r w:rsidRPr="009C77E2">
        <w:rPr>
          <w:sz w:val="24"/>
          <w:szCs w:val="24"/>
        </w:rPr>
        <w:t>360000, КБР, г. Нальчик, ул. И. Арманд, 37-а.</w:t>
      </w:r>
    </w:p>
    <w:p w:rsidR="00D70DC2" w:rsidRPr="009C77E2" w:rsidRDefault="00D70DC2" w:rsidP="009C77E2">
      <w:pPr>
        <w:ind w:firstLine="284"/>
        <w:jc w:val="both"/>
        <w:rPr>
          <w:sz w:val="24"/>
          <w:szCs w:val="24"/>
          <w:lang w:val="en-US"/>
        </w:rPr>
      </w:pPr>
      <w:r w:rsidRPr="009C77E2">
        <w:rPr>
          <w:sz w:val="24"/>
          <w:szCs w:val="24"/>
        </w:rPr>
        <w:t>Тел</w:t>
      </w:r>
      <w:r w:rsidRPr="009C77E2">
        <w:rPr>
          <w:sz w:val="24"/>
          <w:szCs w:val="24"/>
          <w:lang w:val="en-US"/>
        </w:rPr>
        <w:t xml:space="preserve">. 8-928-707-70-55. </w:t>
      </w:r>
    </w:p>
    <w:p w:rsidR="00D70DC2" w:rsidRPr="009C77E2" w:rsidRDefault="00D70DC2"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ikuyantsev@mail.ru</w:t>
      </w:r>
    </w:p>
    <w:p w:rsidR="00D70DC2" w:rsidRPr="009C77E2" w:rsidRDefault="00D70DC2" w:rsidP="009C77E2">
      <w:pPr>
        <w:ind w:firstLine="284"/>
        <w:jc w:val="both"/>
        <w:rPr>
          <w:sz w:val="24"/>
          <w:szCs w:val="24"/>
        </w:rPr>
      </w:pPr>
      <w:r w:rsidRPr="009C77E2">
        <w:rPr>
          <w:b/>
          <w:sz w:val="24"/>
          <w:szCs w:val="24"/>
        </w:rPr>
        <w:t>Кильчукова Анжелла Леонидовна,</w:t>
      </w:r>
      <w:r w:rsidRPr="009C77E2">
        <w:rPr>
          <w:sz w:val="24"/>
          <w:szCs w:val="24"/>
        </w:rPr>
        <w:t xml:space="preserve"> к.э.н., с.н.с. отдела «Прогнозирование и устойч</w:t>
      </w:r>
      <w:r w:rsidRPr="009C77E2">
        <w:rPr>
          <w:sz w:val="24"/>
          <w:szCs w:val="24"/>
        </w:rPr>
        <w:t>и</w:t>
      </w:r>
      <w:r w:rsidRPr="009C77E2">
        <w:rPr>
          <w:sz w:val="24"/>
          <w:szCs w:val="24"/>
        </w:rPr>
        <w:t>вое региональное развитие» Института информатики и проблем регионального управл</w:t>
      </w:r>
      <w:r w:rsidRPr="009C77E2">
        <w:rPr>
          <w:sz w:val="24"/>
          <w:szCs w:val="24"/>
        </w:rPr>
        <w:t>е</w:t>
      </w:r>
      <w:r w:rsidRPr="009C77E2">
        <w:rPr>
          <w:sz w:val="24"/>
          <w:szCs w:val="24"/>
        </w:rPr>
        <w:t>ния  КБНЦ РАН.</w:t>
      </w:r>
    </w:p>
    <w:p w:rsidR="00D70DC2" w:rsidRPr="009C77E2" w:rsidRDefault="00D70DC2" w:rsidP="009C77E2">
      <w:pPr>
        <w:ind w:firstLine="284"/>
        <w:jc w:val="both"/>
        <w:rPr>
          <w:sz w:val="24"/>
          <w:szCs w:val="24"/>
        </w:rPr>
      </w:pPr>
      <w:r w:rsidRPr="009C77E2">
        <w:rPr>
          <w:sz w:val="24"/>
          <w:szCs w:val="24"/>
        </w:rPr>
        <w:t>360000, КБР, г. Нальчик, ул. И. Арманд, 37-а.</w:t>
      </w:r>
    </w:p>
    <w:p w:rsidR="00D70DC2" w:rsidRPr="009C77E2" w:rsidRDefault="00D70DC2" w:rsidP="009C77E2">
      <w:pPr>
        <w:ind w:firstLine="284"/>
        <w:jc w:val="both"/>
        <w:rPr>
          <w:sz w:val="24"/>
          <w:szCs w:val="24"/>
          <w:lang w:val="en-US"/>
        </w:rPr>
      </w:pPr>
      <w:r w:rsidRPr="009C77E2">
        <w:rPr>
          <w:sz w:val="24"/>
          <w:szCs w:val="24"/>
        </w:rPr>
        <w:t>Тел</w:t>
      </w:r>
      <w:r w:rsidRPr="009C77E2">
        <w:rPr>
          <w:sz w:val="24"/>
          <w:szCs w:val="24"/>
          <w:lang w:val="en-US"/>
        </w:rPr>
        <w:t>. 8-905-437-77-11.</w:t>
      </w:r>
    </w:p>
    <w:p w:rsidR="00D70DC2" w:rsidRPr="009C77E2" w:rsidRDefault="00D70DC2" w:rsidP="009C77E2">
      <w:pPr>
        <w:ind w:firstLine="284"/>
        <w:jc w:val="both"/>
        <w:rPr>
          <w:lang w:val="en-US"/>
        </w:rPr>
      </w:pPr>
      <w:r w:rsidRPr="009C77E2">
        <w:rPr>
          <w:sz w:val="24"/>
          <w:szCs w:val="24"/>
          <w:lang w:val="en-US"/>
        </w:rPr>
        <w:t xml:space="preserve">E-mail:  </w:t>
      </w:r>
      <w:hyperlink r:id="rId135" w:history="1">
        <w:r w:rsidRPr="009C77E2">
          <w:rPr>
            <w:rStyle w:val="a7"/>
            <w:color w:val="auto"/>
            <w:sz w:val="24"/>
            <w:szCs w:val="24"/>
            <w:lang w:val="en-US"/>
          </w:rPr>
          <w:t>angella_kilchukova@mail.ru</w:t>
        </w:r>
      </w:hyperlink>
    </w:p>
    <w:p w:rsidR="00D70DC2" w:rsidRPr="009C77E2" w:rsidRDefault="00D70DC2" w:rsidP="009C77E2">
      <w:pPr>
        <w:ind w:firstLine="284"/>
        <w:jc w:val="both"/>
        <w:rPr>
          <w:sz w:val="24"/>
          <w:szCs w:val="24"/>
        </w:rPr>
      </w:pPr>
      <w:r w:rsidRPr="009C77E2">
        <w:rPr>
          <w:b/>
          <w:sz w:val="24"/>
          <w:szCs w:val="24"/>
        </w:rPr>
        <w:t>Кясов Тимур Артурович</w:t>
      </w:r>
      <w:r w:rsidRPr="009C77E2">
        <w:rPr>
          <w:sz w:val="24"/>
          <w:szCs w:val="24"/>
        </w:rPr>
        <w:t>, аспирант Кабардино-Балкарского государственного агра</w:t>
      </w:r>
      <w:r w:rsidRPr="009C77E2">
        <w:rPr>
          <w:sz w:val="24"/>
          <w:szCs w:val="24"/>
        </w:rPr>
        <w:t>р</w:t>
      </w:r>
      <w:r w:rsidRPr="009C77E2">
        <w:rPr>
          <w:sz w:val="24"/>
          <w:szCs w:val="24"/>
        </w:rPr>
        <w:t>ного университета им. В.М. Кокова.</w:t>
      </w:r>
    </w:p>
    <w:p w:rsidR="00D70DC2" w:rsidRPr="009C77E2" w:rsidRDefault="00D70DC2" w:rsidP="009C77E2">
      <w:pPr>
        <w:ind w:firstLine="284"/>
        <w:jc w:val="both"/>
        <w:rPr>
          <w:sz w:val="24"/>
          <w:szCs w:val="24"/>
        </w:rPr>
      </w:pPr>
      <w:r w:rsidRPr="009C77E2">
        <w:rPr>
          <w:sz w:val="24"/>
          <w:szCs w:val="24"/>
        </w:rPr>
        <w:t>360030, КБР, г. Нальчик, пр. Ленина, 1-в.</w:t>
      </w:r>
    </w:p>
    <w:p w:rsidR="00D70DC2" w:rsidRPr="009C77E2" w:rsidRDefault="00D70DC2" w:rsidP="009C77E2">
      <w:pPr>
        <w:ind w:firstLine="284"/>
        <w:jc w:val="both"/>
        <w:rPr>
          <w:sz w:val="24"/>
          <w:szCs w:val="24"/>
        </w:rPr>
      </w:pPr>
      <w:r w:rsidRPr="009C77E2">
        <w:rPr>
          <w:sz w:val="24"/>
          <w:szCs w:val="24"/>
        </w:rPr>
        <w:t>Тел. 8-928-701-10-45.</w:t>
      </w:r>
    </w:p>
    <w:p w:rsidR="00D70DC2" w:rsidRPr="009C77E2" w:rsidRDefault="00D70DC2" w:rsidP="009C77E2">
      <w:pPr>
        <w:ind w:firstLine="284"/>
        <w:jc w:val="both"/>
        <w:rPr>
          <w:lang w:val="en-US"/>
        </w:rPr>
      </w:pPr>
      <w:r w:rsidRPr="009C77E2">
        <w:rPr>
          <w:sz w:val="24"/>
          <w:szCs w:val="24"/>
          <w:lang w:val="en-US"/>
        </w:rPr>
        <w:t xml:space="preserve">E-mail:  </w:t>
      </w:r>
      <w:hyperlink r:id="rId136" w:history="1">
        <w:r w:rsidRPr="009C77E2">
          <w:rPr>
            <w:rStyle w:val="a7"/>
            <w:color w:val="auto"/>
            <w:sz w:val="24"/>
            <w:szCs w:val="24"/>
            <w:lang w:val="en-US"/>
          </w:rPr>
          <w:t>angella_kilchukova@mail.ru</w:t>
        </w:r>
      </w:hyperlink>
    </w:p>
    <w:p w:rsidR="00D70DC2" w:rsidRPr="009C77E2" w:rsidRDefault="00D70DC2" w:rsidP="009C77E2">
      <w:pPr>
        <w:ind w:firstLine="284"/>
        <w:jc w:val="both"/>
        <w:rPr>
          <w:sz w:val="24"/>
          <w:szCs w:val="24"/>
          <w:lang w:val="en-US"/>
        </w:rPr>
      </w:pPr>
    </w:p>
    <w:p w:rsidR="00D70DC2" w:rsidRPr="009C77E2" w:rsidRDefault="00D70DC2" w:rsidP="009C77E2">
      <w:pPr>
        <w:widowControl w:val="0"/>
        <w:tabs>
          <w:tab w:val="left" w:pos="8647"/>
        </w:tabs>
        <w:ind w:firstLine="284"/>
        <w:jc w:val="both"/>
        <w:rPr>
          <w:sz w:val="24"/>
          <w:szCs w:val="24"/>
          <w:lang w:val="en-US"/>
        </w:rPr>
      </w:pPr>
      <w:r w:rsidRPr="009C77E2">
        <w:rPr>
          <w:b/>
          <w:sz w:val="24"/>
          <w:szCs w:val="24"/>
          <w:lang w:val="en-US"/>
        </w:rPr>
        <w:t>Kuyantsev Igor Aleksandrovich</w:t>
      </w:r>
      <w:r w:rsidRPr="009C77E2">
        <w:rPr>
          <w:sz w:val="24"/>
          <w:szCs w:val="24"/>
          <w:lang w:val="en-US"/>
        </w:rPr>
        <w:t>, doctor of economical sciences, professor, leading staff scientist of  the Department “Sustainable regional development” of Institute of Computer Science and Problems of Regional Management of KBSC of the  Russian Academy of Sciences.</w:t>
      </w:r>
    </w:p>
    <w:p w:rsidR="00D70DC2" w:rsidRPr="009C77E2" w:rsidRDefault="00D70DC2" w:rsidP="009C77E2">
      <w:pPr>
        <w:widowControl w:val="0"/>
        <w:tabs>
          <w:tab w:val="left" w:pos="8647"/>
        </w:tabs>
        <w:ind w:firstLine="284"/>
        <w:jc w:val="both"/>
        <w:rPr>
          <w:sz w:val="24"/>
          <w:szCs w:val="24"/>
          <w:lang w:val="en-US"/>
        </w:rPr>
      </w:pPr>
      <w:r w:rsidRPr="009C77E2">
        <w:rPr>
          <w:sz w:val="24"/>
          <w:szCs w:val="24"/>
          <w:lang w:val="en-US"/>
        </w:rPr>
        <w:t>360000, KBR, Nalchik, 37-a, I. Armand street.</w:t>
      </w:r>
    </w:p>
    <w:p w:rsidR="00D70DC2" w:rsidRPr="009C77E2" w:rsidRDefault="00D70DC2" w:rsidP="009C77E2">
      <w:pPr>
        <w:widowControl w:val="0"/>
        <w:tabs>
          <w:tab w:val="left" w:pos="8647"/>
        </w:tabs>
        <w:ind w:firstLine="284"/>
        <w:jc w:val="both"/>
        <w:rPr>
          <w:sz w:val="24"/>
          <w:szCs w:val="24"/>
          <w:lang w:val="en-US"/>
        </w:rPr>
      </w:pPr>
      <w:r w:rsidRPr="009C77E2">
        <w:rPr>
          <w:sz w:val="24"/>
          <w:szCs w:val="24"/>
          <w:lang w:val="en-US"/>
        </w:rPr>
        <w:t xml:space="preserve">Ph. 8-928-707-70-55. </w:t>
      </w:r>
    </w:p>
    <w:p w:rsidR="00D70DC2" w:rsidRPr="009C77E2" w:rsidRDefault="00D70DC2" w:rsidP="009C77E2">
      <w:pPr>
        <w:widowControl w:val="0"/>
        <w:tabs>
          <w:tab w:val="left" w:pos="8647"/>
        </w:tabs>
        <w:ind w:firstLine="284"/>
        <w:jc w:val="both"/>
        <w:rPr>
          <w:sz w:val="24"/>
          <w:szCs w:val="24"/>
          <w:lang w:val="en-US"/>
        </w:rPr>
      </w:pPr>
      <w:r w:rsidRPr="009C77E2">
        <w:rPr>
          <w:sz w:val="24"/>
          <w:szCs w:val="24"/>
          <w:lang w:val="en-US"/>
        </w:rPr>
        <w:t xml:space="preserve">E-mail: </w:t>
      </w:r>
      <w:r w:rsidRPr="009C77E2">
        <w:rPr>
          <w:sz w:val="24"/>
          <w:szCs w:val="24"/>
          <w:u w:val="single"/>
          <w:lang w:val="en-US"/>
        </w:rPr>
        <w:t>ikuyantsev@mail.ru</w:t>
      </w:r>
    </w:p>
    <w:p w:rsidR="00D70DC2" w:rsidRPr="009C77E2" w:rsidRDefault="00D70DC2" w:rsidP="009C77E2">
      <w:pPr>
        <w:widowControl w:val="0"/>
        <w:tabs>
          <w:tab w:val="left" w:pos="8647"/>
        </w:tabs>
        <w:ind w:firstLine="284"/>
        <w:jc w:val="both"/>
        <w:rPr>
          <w:sz w:val="24"/>
          <w:szCs w:val="24"/>
          <w:lang w:val="en-US"/>
        </w:rPr>
      </w:pPr>
      <w:r w:rsidRPr="009C77E2">
        <w:rPr>
          <w:b/>
          <w:sz w:val="24"/>
          <w:szCs w:val="24"/>
          <w:lang w:val="en-US"/>
        </w:rPr>
        <w:t>Kilchukova Angela Leonidovna</w:t>
      </w:r>
      <w:r w:rsidRPr="009C77E2">
        <w:rPr>
          <w:sz w:val="24"/>
          <w:szCs w:val="24"/>
          <w:lang w:val="en-US"/>
        </w:rPr>
        <w:t>, candidate of economical sciences, senior staff scientist  of the Department “Sustainable regional development” of the Institute of Computer Science and Problems of Regional Management of KBSC of the  Russian Academy of Sciences.</w:t>
      </w:r>
    </w:p>
    <w:p w:rsidR="00D70DC2" w:rsidRPr="009C77E2" w:rsidRDefault="00D70DC2" w:rsidP="009C77E2">
      <w:pPr>
        <w:widowControl w:val="0"/>
        <w:tabs>
          <w:tab w:val="left" w:pos="8647"/>
        </w:tabs>
        <w:ind w:firstLine="284"/>
        <w:jc w:val="both"/>
        <w:rPr>
          <w:sz w:val="24"/>
          <w:szCs w:val="24"/>
          <w:lang w:val="en-US"/>
        </w:rPr>
      </w:pPr>
      <w:r w:rsidRPr="009C77E2">
        <w:rPr>
          <w:sz w:val="24"/>
          <w:szCs w:val="24"/>
          <w:lang w:val="en-US"/>
        </w:rPr>
        <w:lastRenderedPageBreak/>
        <w:t>360000, KBR, Nalchik, 37-a, I. Armand street.</w:t>
      </w:r>
    </w:p>
    <w:p w:rsidR="00D70DC2" w:rsidRPr="009C77E2" w:rsidRDefault="00D70DC2" w:rsidP="009C77E2">
      <w:pPr>
        <w:widowControl w:val="0"/>
        <w:tabs>
          <w:tab w:val="left" w:pos="8647"/>
        </w:tabs>
        <w:ind w:firstLine="284"/>
        <w:jc w:val="both"/>
        <w:rPr>
          <w:sz w:val="24"/>
          <w:szCs w:val="24"/>
          <w:lang w:val="en-US"/>
        </w:rPr>
      </w:pPr>
      <w:r w:rsidRPr="009C77E2">
        <w:rPr>
          <w:sz w:val="24"/>
          <w:szCs w:val="24"/>
          <w:lang w:val="en-US"/>
        </w:rPr>
        <w:t>Ph. 8-905-437-77-11.</w:t>
      </w:r>
    </w:p>
    <w:p w:rsidR="00D70DC2" w:rsidRPr="009C77E2" w:rsidRDefault="00D70DC2" w:rsidP="009C77E2">
      <w:pPr>
        <w:widowControl w:val="0"/>
        <w:tabs>
          <w:tab w:val="left" w:pos="8647"/>
        </w:tabs>
        <w:ind w:firstLine="284"/>
        <w:jc w:val="both"/>
        <w:rPr>
          <w:sz w:val="24"/>
          <w:szCs w:val="24"/>
          <w:lang w:val="en-US"/>
        </w:rPr>
      </w:pPr>
      <w:r w:rsidRPr="009C77E2">
        <w:rPr>
          <w:sz w:val="24"/>
          <w:szCs w:val="24"/>
          <w:lang w:val="en-US"/>
        </w:rPr>
        <w:t xml:space="preserve">E-mail: </w:t>
      </w:r>
      <w:r w:rsidRPr="009C77E2">
        <w:rPr>
          <w:sz w:val="24"/>
          <w:szCs w:val="24"/>
          <w:u w:val="single"/>
          <w:lang w:val="en-US"/>
        </w:rPr>
        <w:t>angella_kilchukova@mail.ru</w:t>
      </w:r>
    </w:p>
    <w:p w:rsidR="00D70DC2" w:rsidRPr="009C77E2" w:rsidRDefault="00D70DC2" w:rsidP="009C77E2">
      <w:pPr>
        <w:ind w:firstLine="284"/>
        <w:jc w:val="both"/>
        <w:rPr>
          <w:sz w:val="24"/>
          <w:szCs w:val="24"/>
          <w:lang w:val="en-US"/>
        </w:rPr>
      </w:pPr>
      <w:r w:rsidRPr="009C77E2">
        <w:rPr>
          <w:b/>
          <w:sz w:val="24"/>
          <w:szCs w:val="24"/>
          <w:lang w:val="en-US"/>
        </w:rPr>
        <w:t>Kyasov Timur Arturovich</w:t>
      </w:r>
      <w:r w:rsidRPr="009C77E2">
        <w:rPr>
          <w:sz w:val="24"/>
          <w:szCs w:val="24"/>
          <w:lang w:val="en-US"/>
        </w:rPr>
        <w:t>, post-graduate student of Kabardin-Balkar State Agricultural University named after V.M. Kokov.</w:t>
      </w:r>
    </w:p>
    <w:p w:rsidR="00D70DC2" w:rsidRPr="009C77E2" w:rsidRDefault="00D70DC2" w:rsidP="009C77E2">
      <w:pPr>
        <w:ind w:firstLine="284"/>
        <w:jc w:val="both"/>
        <w:rPr>
          <w:sz w:val="24"/>
          <w:szCs w:val="24"/>
          <w:lang w:val="en-US"/>
        </w:rPr>
      </w:pPr>
      <w:r w:rsidRPr="009C77E2">
        <w:rPr>
          <w:sz w:val="24"/>
          <w:szCs w:val="24"/>
          <w:lang w:val="en-US"/>
        </w:rPr>
        <w:t>360030, KBR, Nalchik, 1-v, Lenin avenue.</w:t>
      </w:r>
    </w:p>
    <w:p w:rsidR="00D70DC2" w:rsidRPr="009C77E2" w:rsidRDefault="00D70DC2" w:rsidP="009C77E2">
      <w:pPr>
        <w:ind w:firstLine="284"/>
        <w:jc w:val="both"/>
        <w:rPr>
          <w:sz w:val="24"/>
          <w:szCs w:val="24"/>
          <w:lang w:val="en-US"/>
        </w:rPr>
      </w:pPr>
      <w:r w:rsidRPr="009C77E2">
        <w:rPr>
          <w:sz w:val="24"/>
          <w:szCs w:val="24"/>
          <w:lang w:val="en-US"/>
        </w:rPr>
        <w:t>Ph. 8-928-701-10-45.</w:t>
      </w:r>
    </w:p>
    <w:p w:rsidR="00D70DC2" w:rsidRPr="009C77E2" w:rsidRDefault="00D70DC2" w:rsidP="009C77E2">
      <w:pPr>
        <w:ind w:firstLine="284"/>
        <w:jc w:val="both"/>
        <w:rPr>
          <w:lang w:val="en-US"/>
        </w:rPr>
      </w:pPr>
      <w:r w:rsidRPr="009C77E2">
        <w:rPr>
          <w:sz w:val="24"/>
          <w:szCs w:val="24"/>
          <w:lang w:val="en-US"/>
        </w:rPr>
        <w:t xml:space="preserve">E-mail:  </w:t>
      </w:r>
      <w:hyperlink r:id="rId137" w:history="1">
        <w:r w:rsidRPr="009C77E2">
          <w:rPr>
            <w:rStyle w:val="a7"/>
            <w:color w:val="auto"/>
            <w:sz w:val="24"/>
            <w:szCs w:val="24"/>
            <w:lang w:val="en-US"/>
          </w:rPr>
          <w:t>angella_kilchukova@mail.ru</w:t>
        </w:r>
      </w:hyperlink>
    </w:p>
    <w:p w:rsidR="00D70DC2" w:rsidRPr="009C77E2" w:rsidRDefault="00D70DC2" w:rsidP="009C77E2">
      <w:pPr>
        <w:pStyle w:val="af3"/>
        <w:spacing w:after="0"/>
        <w:ind w:left="0" w:firstLine="284"/>
        <w:jc w:val="both"/>
        <w:rPr>
          <w:rFonts w:eastAsia="PalatinoLinotype-Roman"/>
          <w:sz w:val="24"/>
          <w:szCs w:val="24"/>
        </w:rPr>
      </w:pPr>
      <w:r w:rsidRPr="009C77E2">
        <w:rPr>
          <w:rFonts w:eastAsia="PalatinoLinotype-Roman"/>
          <w:sz w:val="24"/>
          <w:szCs w:val="24"/>
        </w:rPr>
        <w:t>________________________________________________________________________</w:t>
      </w:r>
    </w:p>
    <w:p w:rsidR="00347A96" w:rsidRPr="009C77E2" w:rsidRDefault="00347A96" w:rsidP="009C77E2">
      <w:pPr>
        <w:ind w:firstLine="284"/>
        <w:jc w:val="both"/>
        <w:textAlignment w:val="baseline"/>
        <w:rPr>
          <w:sz w:val="24"/>
          <w:szCs w:val="24"/>
          <w:shd w:val="clear" w:color="auto" w:fill="FFFFFF"/>
        </w:rPr>
      </w:pPr>
    </w:p>
    <w:p w:rsidR="00347A96" w:rsidRPr="009C77E2" w:rsidRDefault="00347A96" w:rsidP="009C77E2">
      <w:pPr>
        <w:rPr>
          <w:i/>
          <w:sz w:val="24"/>
          <w:szCs w:val="24"/>
        </w:rPr>
      </w:pPr>
      <w:r w:rsidRPr="009C77E2">
        <w:rPr>
          <w:i/>
          <w:sz w:val="24"/>
          <w:szCs w:val="24"/>
        </w:rPr>
        <w:t xml:space="preserve">УДК </w:t>
      </w:r>
      <w:r w:rsidRPr="009C77E2">
        <w:rPr>
          <w:bCs/>
          <w:i/>
          <w:iCs/>
          <w:sz w:val="24"/>
          <w:szCs w:val="24"/>
        </w:rPr>
        <w:t>332.122</w:t>
      </w:r>
    </w:p>
    <w:p w:rsidR="00347A96" w:rsidRPr="009C77E2" w:rsidRDefault="00347A96" w:rsidP="009C77E2">
      <w:pPr>
        <w:rPr>
          <w:sz w:val="10"/>
          <w:szCs w:val="10"/>
        </w:rPr>
      </w:pPr>
    </w:p>
    <w:p w:rsidR="00347A96" w:rsidRPr="009C77E2" w:rsidRDefault="00347A96" w:rsidP="009C77E2">
      <w:pPr>
        <w:pStyle w:val="Default"/>
        <w:jc w:val="center"/>
        <w:rPr>
          <w:b/>
          <w:bCs/>
          <w:iCs/>
          <w:color w:val="auto"/>
          <w:sz w:val="28"/>
          <w:szCs w:val="28"/>
        </w:rPr>
      </w:pPr>
      <w:r w:rsidRPr="009C77E2">
        <w:rPr>
          <w:b/>
          <w:bCs/>
          <w:iCs/>
          <w:color w:val="auto"/>
          <w:sz w:val="28"/>
          <w:szCs w:val="28"/>
        </w:rPr>
        <w:t>ИНСТИТУЦИОНАЛЬНАЯ СИСТЕМА УСТОЙЧИВОГО РАЗВИТИЯ</w:t>
      </w:r>
    </w:p>
    <w:p w:rsidR="00347A96" w:rsidRPr="009C77E2" w:rsidRDefault="00347A96" w:rsidP="009C77E2">
      <w:pPr>
        <w:pStyle w:val="Default"/>
        <w:jc w:val="center"/>
        <w:rPr>
          <w:b/>
          <w:bCs/>
          <w:iCs/>
          <w:color w:val="auto"/>
          <w:sz w:val="28"/>
          <w:szCs w:val="28"/>
        </w:rPr>
      </w:pPr>
      <w:r w:rsidRPr="009C77E2">
        <w:rPr>
          <w:b/>
          <w:bCs/>
          <w:iCs/>
          <w:color w:val="auto"/>
          <w:sz w:val="28"/>
          <w:szCs w:val="28"/>
        </w:rPr>
        <w:t>МАЛОГО И СРЕДНЕГО ПРЕДПРИНИМАТЕЛЬСТВА</w:t>
      </w:r>
    </w:p>
    <w:p w:rsidR="00347A96" w:rsidRPr="009C77E2" w:rsidRDefault="00347A96" w:rsidP="009C77E2">
      <w:pPr>
        <w:jc w:val="center"/>
        <w:rPr>
          <w:sz w:val="18"/>
          <w:szCs w:val="18"/>
        </w:rPr>
      </w:pPr>
    </w:p>
    <w:p w:rsidR="00347A96" w:rsidRPr="009C77E2" w:rsidRDefault="00347A96" w:rsidP="009C77E2">
      <w:pPr>
        <w:jc w:val="center"/>
        <w:rPr>
          <w:b/>
          <w:bCs/>
          <w:sz w:val="24"/>
          <w:szCs w:val="24"/>
        </w:rPr>
      </w:pPr>
      <w:r w:rsidRPr="009C77E2">
        <w:rPr>
          <w:b/>
          <w:bCs/>
          <w:sz w:val="24"/>
          <w:szCs w:val="24"/>
        </w:rPr>
        <w:t>С.А. МАХОШЕВА</w:t>
      </w:r>
      <w:r w:rsidRPr="009C77E2">
        <w:rPr>
          <w:b/>
          <w:bCs/>
          <w:sz w:val="24"/>
          <w:szCs w:val="24"/>
          <w:vertAlign w:val="superscript"/>
        </w:rPr>
        <w:t>1</w:t>
      </w:r>
      <w:r w:rsidRPr="009C77E2">
        <w:rPr>
          <w:b/>
          <w:bCs/>
          <w:sz w:val="24"/>
          <w:szCs w:val="24"/>
        </w:rPr>
        <w:t>, З.Ш. ИВАНОВА</w:t>
      </w:r>
      <w:r w:rsidRPr="009C77E2">
        <w:rPr>
          <w:b/>
          <w:bCs/>
          <w:sz w:val="24"/>
          <w:szCs w:val="24"/>
          <w:vertAlign w:val="superscript"/>
        </w:rPr>
        <w:t>2</w:t>
      </w:r>
    </w:p>
    <w:p w:rsidR="00347A96" w:rsidRPr="009C77E2" w:rsidRDefault="00347A96" w:rsidP="009C77E2">
      <w:pPr>
        <w:jc w:val="center"/>
      </w:pPr>
    </w:p>
    <w:p w:rsidR="00347A96" w:rsidRPr="009C77E2" w:rsidRDefault="00347A96" w:rsidP="009C77E2">
      <w:pPr>
        <w:pStyle w:val="a9"/>
        <w:jc w:val="center"/>
        <w:rPr>
          <w:rFonts w:ascii="Times New Roman" w:hAnsi="Times New Roman"/>
          <w:bCs/>
          <w:sz w:val="20"/>
          <w:szCs w:val="20"/>
        </w:rPr>
      </w:pPr>
      <w:r w:rsidRPr="009C77E2">
        <w:rPr>
          <w:rFonts w:ascii="Times New Roman" w:hAnsi="Times New Roman"/>
          <w:bCs/>
          <w:sz w:val="20"/>
          <w:szCs w:val="20"/>
          <w:vertAlign w:val="superscript"/>
        </w:rPr>
        <w:t>1</w:t>
      </w:r>
      <w:r w:rsidRPr="009C77E2">
        <w:rPr>
          <w:rFonts w:ascii="Times New Roman" w:hAnsi="Times New Roman"/>
          <w:bCs/>
          <w:sz w:val="20"/>
          <w:szCs w:val="20"/>
        </w:rPr>
        <w:t>ФГБУН Институт информатики и проблем регионального управления</w:t>
      </w:r>
    </w:p>
    <w:p w:rsidR="00347A96" w:rsidRPr="009C77E2" w:rsidRDefault="00347A96"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347A96" w:rsidRPr="009C77E2" w:rsidRDefault="00347A96"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347A96" w:rsidRPr="009C77E2" w:rsidRDefault="00347A96" w:rsidP="009C77E2">
      <w:pPr>
        <w:widowControl w:val="0"/>
        <w:jc w:val="center"/>
        <w:rPr>
          <w:u w:val="single"/>
        </w:rP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347A96" w:rsidRPr="009C77E2" w:rsidRDefault="00347A96" w:rsidP="009C77E2">
      <w:pPr>
        <w:jc w:val="center"/>
        <w:rPr>
          <w:sz w:val="18"/>
          <w:szCs w:val="18"/>
        </w:rPr>
      </w:pPr>
    </w:p>
    <w:p w:rsidR="00347A96" w:rsidRPr="009C77E2" w:rsidRDefault="00347A96" w:rsidP="009C77E2">
      <w:pPr>
        <w:jc w:val="center"/>
      </w:pPr>
      <w:r w:rsidRPr="009C77E2">
        <w:rPr>
          <w:vertAlign w:val="superscript"/>
        </w:rPr>
        <w:t>2</w:t>
      </w:r>
      <w:r w:rsidRPr="009C77E2">
        <w:t>ФГБУН Кабардино-Балкарский научный центр РАН</w:t>
      </w:r>
    </w:p>
    <w:p w:rsidR="00347A96" w:rsidRPr="009C77E2" w:rsidRDefault="00347A96" w:rsidP="009C77E2">
      <w:pPr>
        <w:jc w:val="center"/>
      </w:pPr>
      <w:r w:rsidRPr="009C77E2">
        <w:t>360002, КБР, г. Нальчик, ул. Балкарова, 2</w:t>
      </w:r>
    </w:p>
    <w:p w:rsidR="00347A96" w:rsidRPr="009C77E2" w:rsidRDefault="00347A96" w:rsidP="009C77E2">
      <w:pPr>
        <w:jc w:val="center"/>
      </w:pPr>
      <w:r w:rsidRPr="009C77E2">
        <w:rPr>
          <w:lang w:val="en-US"/>
        </w:rPr>
        <w:t>E</w:t>
      </w:r>
      <w:r w:rsidRPr="009C77E2">
        <w:t>-</w:t>
      </w:r>
      <w:r w:rsidRPr="009C77E2">
        <w:rPr>
          <w:lang w:val="en-US"/>
        </w:rPr>
        <w:t>mail</w:t>
      </w:r>
      <w:r w:rsidRPr="009C77E2">
        <w:t xml:space="preserve">: </w:t>
      </w:r>
      <w:r w:rsidRPr="009C77E2">
        <w:rPr>
          <w:u w:val="single"/>
          <w:lang w:val="en-US"/>
        </w:rPr>
        <w:t>kbncran</w:t>
      </w:r>
      <w:r w:rsidRPr="009C77E2">
        <w:rPr>
          <w:u w:val="single"/>
        </w:rPr>
        <w:t>@</w:t>
      </w:r>
      <w:r w:rsidRPr="009C77E2">
        <w:rPr>
          <w:u w:val="single"/>
          <w:lang w:val="en-US"/>
        </w:rPr>
        <w:t>mail</w:t>
      </w:r>
      <w:r w:rsidRPr="009C77E2">
        <w:rPr>
          <w:u w:val="single"/>
        </w:rPr>
        <w:t>.</w:t>
      </w:r>
      <w:r w:rsidRPr="009C77E2">
        <w:rPr>
          <w:u w:val="single"/>
          <w:lang w:val="en-US"/>
        </w:rPr>
        <w:t>ru</w:t>
      </w:r>
    </w:p>
    <w:p w:rsidR="00347A96" w:rsidRPr="009C77E2" w:rsidRDefault="00347A96" w:rsidP="009C77E2">
      <w:pPr>
        <w:widowControl w:val="0"/>
        <w:jc w:val="center"/>
      </w:pPr>
    </w:p>
    <w:p w:rsidR="00347A96" w:rsidRPr="009C77E2" w:rsidRDefault="00347A96" w:rsidP="009C77E2">
      <w:pPr>
        <w:ind w:left="284" w:right="284"/>
        <w:rPr>
          <w:rFonts w:eastAsia="Times New Roman CYR"/>
          <w:i/>
          <w:sz w:val="22"/>
          <w:szCs w:val="22"/>
        </w:rPr>
      </w:pPr>
      <w:r w:rsidRPr="009C77E2">
        <w:rPr>
          <w:rFonts w:eastAsia="Times New Roman CYR"/>
          <w:i/>
          <w:sz w:val="22"/>
          <w:szCs w:val="22"/>
        </w:rPr>
        <w:t>В статье выявлена и обоснована институциональная система  устойчивого развития мал</w:t>
      </w:r>
      <w:r w:rsidRPr="009C77E2">
        <w:rPr>
          <w:rFonts w:eastAsia="Times New Roman CYR"/>
          <w:i/>
          <w:sz w:val="22"/>
          <w:szCs w:val="22"/>
        </w:rPr>
        <w:t>о</w:t>
      </w:r>
      <w:r w:rsidRPr="009C77E2">
        <w:rPr>
          <w:rFonts w:eastAsia="Times New Roman CYR"/>
          <w:i/>
          <w:sz w:val="22"/>
          <w:szCs w:val="22"/>
        </w:rPr>
        <w:t>го и среднего предпринимательства, основанная  на формировании экономических и прав</w:t>
      </w:r>
      <w:r w:rsidRPr="009C77E2">
        <w:rPr>
          <w:rFonts w:eastAsia="Times New Roman CYR"/>
          <w:i/>
          <w:sz w:val="22"/>
          <w:szCs w:val="22"/>
        </w:rPr>
        <w:t>о</w:t>
      </w:r>
      <w:r w:rsidRPr="009C77E2">
        <w:rPr>
          <w:rFonts w:eastAsia="Times New Roman CYR"/>
          <w:i/>
          <w:sz w:val="22"/>
          <w:szCs w:val="22"/>
        </w:rPr>
        <w:t>вых критериев, стимулов для саморазвития  и конкурентоспособности  малого и среднего бизнеса с учетом отраслевых, географических, государственных, исторических особенн</w:t>
      </w:r>
      <w:r w:rsidRPr="009C77E2">
        <w:rPr>
          <w:rFonts w:eastAsia="Times New Roman CYR"/>
          <w:i/>
          <w:sz w:val="22"/>
          <w:szCs w:val="22"/>
        </w:rPr>
        <w:t>о</w:t>
      </w:r>
      <w:r w:rsidRPr="009C77E2">
        <w:rPr>
          <w:rFonts w:eastAsia="Times New Roman CYR"/>
          <w:i/>
          <w:sz w:val="22"/>
          <w:szCs w:val="22"/>
        </w:rPr>
        <w:t>стей и традиций, а также зарубежного опыта.</w:t>
      </w:r>
    </w:p>
    <w:p w:rsidR="00347A96" w:rsidRPr="009C77E2" w:rsidRDefault="00347A96" w:rsidP="009C77E2">
      <w:pPr>
        <w:ind w:left="284" w:right="284"/>
        <w:rPr>
          <w:rFonts w:eastAsia="Times New Roman CYR"/>
          <w:sz w:val="22"/>
          <w:szCs w:val="22"/>
        </w:rPr>
      </w:pPr>
    </w:p>
    <w:p w:rsidR="00347A96" w:rsidRPr="009C77E2" w:rsidRDefault="00347A96" w:rsidP="009C77E2">
      <w:pPr>
        <w:ind w:left="284" w:right="284"/>
        <w:rPr>
          <w:rFonts w:eastAsia="Times New Roman CYR"/>
          <w:sz w:val="22"/>
          <w:szCs w:val="22"/>
        </w:rPr>
      </w:pPr>
      <w:r w:rsidRPr="009C77E2">
        <w:rPr>
          <w:rFonts w:eastAsia="Times New Roman CYR"/>
          <w:b/>
          <w:sz w:val="22"/>
          <w:szCs w:val="22"/>
        </w:rPr>
        <w:t>Ключевые слова</w:t>
      </w:r>
      <w:r w:rsidRPr="009C77E2">
        <w:rPr>
          <w:rFonts w:eastAsia="Times New Roman CYR"/>
          <w:sz w:val="22"/>
          <w:szCs w:val="22"/>
        </w:rPr>
        <w:t>: малое и среднее предпринимательство, устойчивое развитие, регион, предпринимательство.</w:t>
      </w:r>
    </w:p>
    <w:p w:rsidR="00347A96" w:rsidRPr="009C77E2" w:rsidRDefault="00347A96" w:rsidP="009C77E2">
      <w:pPr>
        <w:pStyle w:val="aa"/>
        <w:rPr>
          <w:sz w:val="24"/>
          <w:szCs w:val="24"/>
        </w:rPr>
      </w:pPr>
    </w:p>
    <w:p w:rsidR="00347A96" w:rsidRPr="009C77E2" w:rsidRDefault="00347A96" w:rsidP="009C77E2">
      <w:pPr>
        <w:pStyle w:val="Default"/>
        <w:jc w:val="center"/>
        <w:rPr>
          <w:b/>
          <w:color w:val="auto"/>
          <w:sz w:val="28"/>
          <w:szCs w:val="28"/>
          <w:lang w:val="en-US"/>
        </w:rPr>
      </w:pPr>
      <w:r w:rsidRPr="009C77E2">
        <w:rPr>
          <w:b/>
          <w:color w:val="auto"/>
          <w:sz w:val="28"/>
          <w:szCs w:val="28"/>
          <w:lang w:val="en-US"/>
        </w:rPr>
        <w:t>THE INSTITUTIONAL SYSTEM OF SUSTAINABLE DEVELOPMENT</w:t>
      </w:r>
    </w:p>
    <w:p w:rsidR="00347A96" w:rsidRPr="009C77E2" w:rsidRDefault="00347A96" w:rsidP="009C77E2">
      <w:pPr>
        <w:pStyle w:val="Default"/>
        <w:jc w:val="center"/>
        <w:rPr>
          <w:b/>
          <w:color w:val="auto"/>
          <w:sz w:val="28"/>
          <w:szCs w:val="28"/>
          <w:lang w:val="en-US"/>
        </w:rPr>
      </w:pPr>
      <w:r w:rsidRPr="009C77E2">
        <w:rPr>
          <w:b/>
          <w:color w:val="auto"/>
          <w:sz w:val="28"/>
          <w:szCs w:val="28"/>
          <w:lang w:val="en-US"/>
        </w:rPr>
        <w:t xml:space="preserve">OF SMALL AND AVERAGE ENTERPRISES </w:t>
      </w:r>
    </w:p>
    <w:p w:rsidR="00347A96" w:rsidRPr="009C77E2" w:rsidRDefault="00347A96" w:rsidP="009C77E2">
      <w:pPr>
        <w:jc w:val="center"/>
        <w:rPr>
          <w:sz w:val="18"/>
          <w:szCs w:val="18"/>
          <w:lang w:val="en-US"/>
        </w:rPr>
      </w:pPr>
    </w:p>
    <w:p w:rsidR="00347A96" w:rsidRPr="009C77E2" w:rsidRDefault="00347A96" w:rsidP="009C77E2">
      <w:pPr>
        <w:jc w:val="center"/>
        <w:rPr>
          <w:rStyle w:val="af0"/>
          <w:i w:val="0"/>
          <w:sz w:val="24"/>
          <w:szCs w:val="24"/>
          <w:lang w:val="en-US"/>
        </w:rPr>
      </w:pPr>
      <w:r w:rsidRPr="009C77E2">
        <w:rPr>
          <w:rStyle w:val="af0"/>
          <w:b/>
          <w:bCs/>
          <w:i w:val="0"/>
          <w:sz w:val="24"/>
          <w:szCs w:val="24"/>
          <w:lang w:val="en-US"/>
        </w:rPr>
        <w:t>S.A. MAHOSHEVA</w:t>
      </w:r>
      <w:r w:rsidRPr="009C77E2">
        <w:rPr>
          <w:rStyle w:val="af0"/>
          <w:b/>
          <w:bCs/>
          <w:i w:val="0"/>
          <w:sz w:val="24"/>
          <w:szCs w:val="24"/>
          <w:vertAlign w:val="superscript"/>
          <w:lang w:val="en-US"/>
        </w:rPr>
        <w:t>1</w:t>
      </w:r>
      <w:r w:rsidRPr="009C77E2">
        <w:rPr>
          <w:rStyle w:val="af0"/>
          <w:b/>
          <w:bCs/>
          <w:i w:val="0"/>
          <w:sz w:val="24"/>
          <w:szCs w:val="24"/>
          <w:lang w:val="en-US"/>
        </w:rPr>
        <w:t>, Z.Sh. IVANOVA</w:t>
      </w:r>
      <w:r w:rsidRPr="009C77E2">
        <w:rPr>
          <w:rStyle w:val="af0"/>
          <w:b/>
          <w:bCs/>
          <w:i w:val="0"/>
          <w:sz w:val="24"/>
          <w:szCs w:val="24"/>
          <w:vertAlign w:val="superscript"/>
          <w:lang w:val="en-US"/>
        </w:rPr>
        <w:t>2</w:t>
      </w:r>
    </w:p>
    <w:p w:rsidR="00347A96" w:rsidRPr="009C77E2" w:rsidRDefault="00347A96" w:rsidP="009C77E2">
      <w:pPr>
        <w:jc w:val="center"/>
        <w:rPr>
          <w:sz w:val="18"/>
          <w:szCs w:val="18"/>
          <w:lang w:val="en-US"/>
        </w:rPr>
      </w:pPr>
    </w:p>
    <w:p w:rsidR="00347A96" w:rsidRPr="009C77E2" w:rsidRDefault="00347A96" w:rsidP="009C77E2">
      <w:pPr>
        <w:pStyle w:val="a9"/>
        <w:jc w:val="center"/>
        <w:rPr>
          <w:rFonts w:ascii="Times New Roman" w:hAnsi="Times New Roman"/>
          <w:bCs/>
          <w:sz w:val="20"/>
          <w:szCs w:val="20"/>
          <w:lang w:val="en-US"/>
        </w:rPr>
      </w:pPr>
      <w:r w:rsidRPr="009C77E2">
        <w:rPr>
          <w:rFonts w:ascii="Times New Roman" w:hAnsi="Times New Roman"/>
          <w:bCs/>
          <w:sz w:val="20"/>
          <w:szCs w:val="20"/>
          <w:vertAlign w:val="superscript"/>
          <w:lang w:val="en-US"/>
        </w:rPr>
        <w:t>1</w:t>
      </w:r>
      <w:r w:rsidRPr="009C77E2">
        <w:rPr>
          <w:rFonts w:ascii="Times New Roman" w:hAnsi="Times New Roman"/>
          <w:bCs/>
          <w:sz w:val="20"/>
          <w:szCs w:val="20"/>
          <w:lang w:val="en-US"/>
        </w:rPr>
        <w:t>Institute of Computer Science and Problems of Regional Management of KBSC</w:t>
      </w:r>
    </w:p>
    <w:p w:rsidR="00347A96" w:rsidRPr="009C77E2" w:rsidRDefault="00347A96"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of the Russian Academy of Sciences</w:t>
      </w:r>
    </w:p>
    <w:p w:rsidR="00347A96" w:rsidRPr="009C77E2" w:rsidRDefault="00347A96" w:rsidP="009C77E2">
      <w:pPr>
        <w:pStyle w:val="a9"/>
        <w:jc w:val="center"/>
        <w:rPr>
          <w:rFonts w:ascii="Times New Roman" w:hAnsi="Times New Roman"/>
          <w:bCs/>
          <w:sz w:val="20"/>
          <w:szCs w:val="20"/>
          <w:lang w:val="en-US"/>
        </w:rPr>
      </w:pPr>
      <w:r w:rsidRPr="009C77E2">
        <w:rPr>
          <w:rFonts w:ascii="Times New Roman" w:hAnsi="Times New Roman"/>
          <w:bCs/>
          <w:sz w:val="20"/>
          <w:szCs w:val="20"/>
          <w:lang w:val="en-US"/>
        </w:rPr>
        <w:t>360000, KBR, Nalchik, 37-a, I. Armand street</w:t>
      </w:r>
    </w:p>
    <w:p w:rsidR="00347A96" w:rsidRPr="009C77E2" w:rsidRDefault="00347A96" w:rsidP="009C77E2">
      <w:pPr>
        <w:pStyle w:val="a9"/>
        <w:jc w:val="center"/>
        <w:rPr>
          <w:rFonts w:ascii="Times New Roman" w:hAnsi="Times New Roman"/>
          <w:bCs/>
          <w:sz w:val="20"/>
          <w:szCs w:val="20"/>
          <w:lang w:val="en-US"/>
        </w:rPr>
      </w:pPr>
      <w:r w:rsidRPr="009C77E2">
        <w:rPr>
          <w:rFonts w:ascii="Times New Roman" w:hAnsi="Times New Roman"/>
          <w:bCs/>
          <w:caps/>
          <w:sz w:val="20"/>
          <w:szCs w:val="20"/>
          <w:lang w:val="en-US"/>
        </w:rPr>
        <w:t>e</w:t>
      </w:r>
      <w:r w:rsidRPr="009C77E2">
        <w:rPr>
          <w:rFonts w:ascii="Times New Roman" w:hAnsi="Times New Roman"/>
          <w:bCs/>
          <w:sz w:val="20"/>
          <w:szCs w:val="20"/>
          <w:lang w:val="en-US"/>
        </w:rPr>
        <w:t xml:space="preserve">-mail: </w:t>
      </w:r>
      <w:r w:rsidRPr="009C77E2">
        <w:rPr>
          <w:rFonts w:ascii="Times New Roman" w:hAnsi="Times New Roman"/>
          <w:bCs/>
          <w:sz w:val="20"/>
          <w:szCs w:val="20"/>
          <w:u w:val="single"/>
          <w:lang w:val="en-US"/>
        </w:rPr>
        <w:t>iipru@rambler.ru</w:t>
      </w:r>
    </w:p>
    <w:p w:rsidR="00347A96" w:rsidRPr="009C77E2" w:rsidRDefault="00347A96" w:rsidP="009C77E2">
      <w:pPr>
        <w:jc w:val="center"/>
        <w:rPr>
          <w:sz w:val="18"/>
          <w:szCs w:val="18"/>
          <w:lang w:val="en-US"/>
        </w:rPr>
      </w:pPr>
    </w:p>
    <w:p w:rsidR="00347A96" w:rsidRPr="009C77E2" w:rsidRDefault="00347A96" w:rsidP="009C77E2">
      <w:pPr>
        <w:jc w:val="center"/>
        <w:rPr>
          <w:lang w:val="en-US"/>
        </w:rPr>
      </w:pPr>
      <w:r w:rsidRPr="009C77E2">
        <w:rPr>
          <w:vertAlign w:val="superscript"/>
          <w:lang w:val="en-US"/>
        </w:rPr>
        <w:t>2</w:t>
      </w:r>
      <w:r w:rsidRPr="009C77E2">
        <w:rPr>
          <w:lang w:val="en-US"/>
        </w:rPr>
        <w:t xml:space="preserve">Kabardin-Balkar Scientific Center of the Russian Academy of Sciences, </w:t>
      </w:r>
    </w:p>
    <w:p w:rsidR="00347A96" w:rsidRPr="009C77E2" w:rsidRDefault="00347A96" w:rsidP="009C77E2">
      <w:pPr>
        <w:jc w:val="center"/>
        <w:rPr>
          <w:lang w:val="en-US"/>
        </w:rPr>
      </w:pPr>
      <w:r w:rsidRPr="009C77E2">
        <w:rPr>
          <w:lang w:val="en-US"/>
        </w:rPr>
        <w:t xml:space="preserve">360002, </w:t>
      </w:r>
      <w:r w:rsidRPr="009C77E2">
        <w:rPr>
          <w:bCs/>
          <w:lang w:val="en-US"/>
        </w:rPr>
        <w:t xml:space="preserve">KBR, </w:t>
      </w:r>
      <w:r w:rsidRPr="009C77E2">
        <w:rPr>
          <w:lang w:val="en-US"/>
        </w:rPr>
        <w:t>Nalchik, 2, Balkarova street</w:t>
      </w:r>
    </w:p>
    <w:p w:rsidR="00347A96" w:rsidRPr="009C77E2" w:rsidRDefault="00347A96" w:rsidP="009C77E2">
      <w:pPr>
        <w:jc w:val="center"/>
        <w:rPr>
          <w:lang w:val="en-US"/>
        </w:rPr>
      </w:pPr>
      <w:r w:rsidRPr="009C77E2">
        <w:rPr>
          <w:lang w:val="en-US"/>
        </w:rPr>
        <w:t xml:space="preserve">E-mail: </w:t>
      </w:r>
      <w:r w:rsidRPr="009C77E2">
        <w:rPr>
          <w:u w:val="single"/>
          <w:lang w:val="en-US"/>
        </w:rPr>
        <w:t>kbncran@mail.ru</w:t>
      </w:r>
    </w:p>
    <w:p w:rsidR="00347A96" w:rsidRPr="009C77E2" w:rsidRDefault="00347A96" w:rsidP="009C77E2">
      <w:pPr>
        <w:jc w:val="center"/>
        <w:rPr>
          <w:sz w:val="18"/>
          <w:szCs w:val="18"/>
          <w:lang w:val="en-US"/>
        </w:rPr>
      </w:pPr>
    </w:p>
    <w:p w:rsidR="00347A96" w:rsidRPr="009C77E2" w:rsidRDefault="00347A96" w:rsidP="009C77E2">
      <w:pPr>
        <w:pStyle w:val="aa"/>
        <w:tabs>
          <w:tab w:val="left" w:pos="9105"/>
        </w:tabs>
        <w:rPr>
          <w:rStyle w:val="af0"/>
          <w:rFonts w:eastAsia="Times New Roman CYR"/>
          <w:i w:val="0"/>
          <w:iCs w:val="0"/>
          <w:sz w:val="22"/>
          <w:szCs w:val="22"/>
          <w:lang w:val="en-US"/>
        </w:rPr>
      </w:pPr>
      <w:r w:rsidRPr="009C77E2">
        <w:rPr>
          <w:rStyle w:val="af0"/>
          <w:rFonts w:eastAsia="Times New Roman CYR"/>
          <w:i w:val="0"/>
          <w:iCs w:val="0"/>
          <w:sz w:val="22"/>
          <w:szCs w:val="22"/>
          <w:lang w:val="en-US"/>
        </w:rPr>
        <w:t>The</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institutional</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system</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of</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steady</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development</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of</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small</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and</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midsize</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enterprises,</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based</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on</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forming</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of</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economic</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and</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legal</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criteria,</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stimuli</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for</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self-development</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and</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competitiveness</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of</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small</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and</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midsize</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bus</w:t>
      </w:r>
      <w:r w:rsidRPr="009C77E2">
        <w:rPr>
          <w:rStyle w:val="af0"/>
          <w:rFonts w:eastAsia="Times New Roman CYR"/>
          <w:i w:val="0"/>
          <w:iCs w:val="0"/>
          <w:sz w:val="22"/>
          <w:szCs w:val="22"/>
          <w:lang w:val="en-US"/>
        </w:rPr>
        <w:t>i</w:t>
      </w:r>
      <w:r w:rsidRPr="009C77E2">
        <w:rPr>
          <w:rStyle w:val="af0"/>
          <w:rFonts w:eastAsia="Times New Roman CYR"/>
          <w:i w:val="0"/>
          <w:iCs w:val="0"/>
          <w:sz w:val="22"/>
          <w:szCs w:val="22"/>
          <w:lang w:val="en-US"/>
        </w:rPr>
        <w:t>nesses</w:t>
      </w:r>
      <w:r w:rsidRPr="009C77E2">
        <w:rPr>
          <w:rStyle w:val="af0"/>
          <w:rFonts w:eastAsia="Times New Roman CYR"/>
          <w:i w:val="0"/>
          <w:sz w:val="22"/>
          <w:szCs w:val="22"/>
          <w:lang w:val="en-US"/>
        </w:rPr>
        <w:t xml:space="preserve"> undertakings,  </w:t>
      </w:r>
      <w:r w:rsidRPr="009C77E2">
        <w:rPr>
          <w:rStyle w:val="af0"/>
          <w:rFonts w:eastAsia="Times New Roman CYR"/>
          <w:i w:val="0"/>
          <w:iCs w:val="0"/>
          <w:sz w:val="22"/>
          <w:szCs w:val="22"/>
          <w:lang w:val="en-US"/>
        </w:rPr>
        <w:t>taking</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into</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account</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branch,</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geographical,</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state,</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historical</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features</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and</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traditions,</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and</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also</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foreign</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experience is revealed and validated in this article.</w:t>
      </w:r>
    </w:p>
    <w:p w:rsidR="00347A96" w:rsidRPr="009C77E2" w:rsidRDefault="00347A96" w:rsidP="009C77E2">
      <w:pPr>
        <w:pStyle w:val="aa"/>
        <w:tabs>
          <w:tab w:val="left" w:pos="9105"/>
        </w:tabs>
        <w:jc w:val="center"/>
        <w:rPr>
          <w:rStyle w:val="af0"/>
          <w:rFonts w:eastAsia="Times New Roman CYR"/>
          <w:i w:val="0"/>
          <w:iCs w:val="0"/>
          <w:sz w:val="22"/>
          <w:szCs w:val="22"/>
          <w:lang w:val="en-US"/>
        </w:rPr>
      </w:pPr>
    </w:p>
    <w:p w:rsidR="00347A96" w:rsidRPr="009C77E2" w:rsidRDefault="00347A96" w:rsidP="009C77E2">
      <w:pPr>
        <w:pStyle w:val="aa"/>
        <w:tabs>
          <w:tab w:val="left" w:pos="9105"/>
        </w:tabs>
        <w:rPr>
          <w:rStyle w:val="af0"/>
          <w:rFonts w:eastAsia="Times New Roman CYR"/>
          <w:i w:val="0"/>
          <w:iCs w:val="0"/>
          <w:sz w:val="22"/>
          <w:szCs w:val="22"/>
          <w:lang w:val="en-US"/>
        </w:rPr>
      </w:pPr>
      <w:r w:rsidRPr="009C77E2">
        <w:rPr>
          <w:rStyle w:val="af0"/>
          <w:rFonts w:eastAsia="Times New Roman CYR"/>
          <w:b/>
          <w:bCs/>
          <w:i w:val="0"/>
          <w:iCs w:val="0"/>
          <w:sz w:val="22"/>
          <w:szCs w:val="22"/>
          <w:lang w:val="en-US"/>
        </w:rPr>
        <w:t>Key</w:t>
      </w:r>
      <w:r w:rsidRPr="009C77E2">
        <w:rPr>
          <w:rStyle w:val="af0"/>
          <w:rFonts w:eastAsia="Times New Roman CYR"/>
          <w:b/>
          <w:bCs/>
          <w:i w:val="0"/>
          <w:sz w:val="22"/>
          <w:szCs w:val="22"/>
          <w:lang w:val="en-US"/>
        </w:rPr>
        <w:t xml:space="preserve"> </w:t>
      </w:r>
      <w:r w:rsidRPr="009C77E2">
        <w:rPr>
          <w:rStyle w:val="af0"/>
          <w:rFonts w:eastAsia="Times New Roman CYR"/>
          <w:b/>
          <w:bCs/>
          <w:i w:val="0"/>
          <w:iCs w:val="0"/>
          <w:sz w:val="22"/>
          <w:szCs w:val="22"/>
          <w:lang w:val="en-US"/>
        </w:rPr>
        <w:t>words:</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small</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and</w:t>
      </w:r>
      <w:r w:rsidRPr="009C77E2">
        <w:rPr>
          <w:rStyle w:val="af0"/>
          <w:rFonts w:eastAsia="Times New Roman CYR"/>
          <w:i w:val="0"/>
          <w:sz w:val="22"/>
          <w:szCs w:val="22"/>
          <w:lang w:val="en-US"/>
        </w:rPr>
        <w:t xml:space="preserve"> average (midsize) </w:t>
      </w:r>
      <w:r w:rsidRPr="009C77E2">
        <w:rPr>
          <w:rStyle w:val="af0"/>
          <w:rFonts w:eastAsia="Times New Roman CYR"/>
          <w:i w:val="0"/>
          <w:iCs w:val="0"/>
          <w:sz w:val="22"/>
          <w:szCs w:val="22"/>
          <w:lang w:val="en-US"/>
        </w:rPr>
        <w:t>enterprise,</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steady</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development,</w:t>
      </w:r>
      <w:r w:rsidRPr="009C77E2">
        <w:rPr>
          <w:rStyle w:val="af0"/>
          <w:rFonts w:eastAsia="Times New Roman CYR"/>
          <w:i w:val="0"/>
          <w:sz w:val="22"/>
          <w:szCs w:val="22"/>
          <w:lang w:val="en-US"/>
        </w:rPr>
        <w:t xml:space="preserve"> </w:t>
      </w:r>
      <w:r w:rsidRPr="009C77E2">
        <w:rPr>
          <w:rStyle w:val="af0"/>
          <w:rFonts w:eastAsia="Times New Roman CYR"/>
          <w:i w:val="0"/>
          <w:iCs w:val="0"/>
          <w:sz w:val="22"/>
          <w:szCs w:val="22"/>
          <w:lang w:val="en-US"/>
        </w:rPr>
        <w:t>region</w:t>
      </w:r>
      <w:r w:rsidRPr="009C77E2">
        <w:rPr>
          <w:rStyle w:val="af0"/>
          <w:rFonts w:eastAsia="Times New Roman CYR"/>
          <w:i w:val="0"/>
          <w:sz w:val="22"/>
          <w:szCs w:val="22"/>
          <w:lang w:val="en-US"/>
        </w:rPr>
        <w:t>.</w:t>
      </w:r>
    </w:p>
    <w:p w:rsidR="00347A96" w:rsidRPr="009C77E2" w:rsidRDefault="00347A96" w:rsidP="009C77E2">
      <w:pPr>
        <w:widowControl w:val="0"/>
        <w:ind w:firstLine="284"/>
        <w:rPr>
          <w:sz w:val="24"/>
          <w:szCs w:val="24"/>
          <w:lang w:val="en-US"/>
        </w:rPr>
      </w:pPr>
    </w:p>
    <w:p w:rsidR="00347A96" w:rsidRPr="009C77E2" w:rsidRDefault="00347A96" w:rsidP="009C77E2">
      <w:pPr>
        <w:tabs>
          <w:tab w:val="left" w:pos="9105"/>
        </w:tabs>
        <w:jc w:val="center"/>
        <w:rPr>
          <w:rStyle w:val="a7"/>
          <w:b/>
          <w:bCs/>
          <w:color w:val="auto"/>
          <w:sz w:val="24"/>
          <w:szCs w:val="24"/>
          <w:u w:val="none"/>
        </w:rPr>
      </w:pPr>
      <w:r w:rsidRPr="009C77E2">
        <w:rPr>
          <w:rStyle w:val="a7"/>
          <w:b/>
          <w:bCs/>
          <w:color w:val="auto"/>
          <w:sz w:val="24"/>
          <w:szCs w:val="24"/>
          <w:u w:val="none"/>
        </w:rPr>
        <w:t>ЛИТЕРАТУРА</w:t>
      </w:r>
    </w:p>
    <w:p w:rsidR="00347A96" w:rsidRPr="009C77E2" w:rsidRDefault="00347A96" w:rsidP="009C77E2">
      <w:pPr>
        <w:tabs>
          <w:tab w:val="left" w:pos="9105"/>
        </w:tabs>
        <w:rPr>
          <w:rStyle w:val="a7"/>
          <w:bCs/>
          <w:color w:val="auto"/>
          <w:sz w:val="24"/>
          <w:szCs w:val="24"/>
          <w:u w:val="none"/>
        </w:rPr>
      </w:pPr>
    </w:p>
    <w:p w:rsidR="00347A96" w:rsidRPr="009C77E2" w:rsidRDefault="00347A96" w:rsidP="009C77E2">
      <w:pPr>
        <w:pStyle w:val="af2"/>
        <w:widowControl w:val="0"/>
        <w:numPr>
          <w:ilvl w:val="0"/>
          <w:numId w:val="34"/>
        </w:numPr>
        <w:tabs>
          <w:tab w:val="left" w:pos="709"/>
          <w:tab w:val="left" w:pos="900"/>
          <w:tab w:val="left" w:pos="990"/>
          <w:tab w:val="left" w:pos="2100"/>
        </w:tabs>
        <w:spacing w:after="0" w:line="240" w:lineRule="auto"/>
        <w:ind w:left="0" w:firstLine="284"/>
        <w:jc w:val="both"/>
        <w:rPr>
          <w:rFonts w:ascii="Times New Roman" w:eastAsia="TimesNewRomanPSMT" w:hAnsi="Times New Roman"/>
          <w:sz w:val="24"/>
          <w:szCs w:val="24"/>
        </w:rPr>
      </w:pPr>
      <w:r w:rsidRPr="009C77E2">
        <w:rPr>
          <w:rFonts w:ascii="Times New Roman" w:eastAsia="TimesNewRomanPSMT" w:hAnsi="Times New Roman"/>
          <w:i/>
          <w:sz w:val="24"/>
          <w:szCs w:val="24"/>
        </w:rPr>
        <w:lastRenderedPageBreak/>
        <w:t>Батов Г.Х.,  Махошева С.А., Сердюкова Л.Н</w:t>
      </w:r>
      <w:r w:rsidRPr="009C77E2">
        <w:rPr>
          <w:rFonts w:ascii="Times New Roman" w:eastAsia="TimesNewRomanPSMT" w:hAnsi="Times New Roman"/>
          <w:sz w:val="24"/>
          <w:szCs w:val="24"/>
        </w:rPr>
        <w:t>. Диверсификация как способ орган</w:t>
      </w:r>
      <w:r w:rsidRPr="009C77E2">
        <w:rPr>
          <w:rFonts w:ascii="Times New Roman" w:eastAsia="TimesNewRomanPSMT" w:hAnsi="Times New Roman"/>
          <w:sz w:val="24"/>
          <w:szCs w:val="24"/>
        </w:rPr>
        <w:t>и</w:t>
      </w:r>
      <w:r w:rsidRPr="009C77E2">
        <w:rPr>
          <w:rFonts w:ascii="Times New Roman" w:eastAsia="TimesNewRomanPSMT" w:hAnsi="Times New Roman"/>
          <w:sz w:val="24"/>
          <w:szCs w:val="24"/>
        </w:rPr>
        <w:t>зации предпринимательской деятельности в интегрированных формированиях АПК // И</w:t>
      </w:r>
      <w:r w:rsidRPr="009C77E2">
        <w:rPr>
          <w:rFonts w:ascii="Times New Roman" w:eastAsia="TimesNewRomanPSMT" w:hAnsi="Times New Roman"/>
          <w:sz w:val="24"/>
          <w:szCs w:val="24"/>
        </w:rPr>
        <w:t>з</w:t>
      </w:r>
      <w:r w:rsidRPr="009C77E2">
        <w:rPr>
          <w:rFonts w:ascii="Times New Roman" w:eastAsia="TimesNewRomanPSMT" w:hAnsi="Times New Roman"/>
          <w:sz w:val="24"/>
          <w:szCs w:val="24"/>
        </w:rPr>
        <w:t xml:space="preserve">вестия Кабардино-Балкарского научного центра РАН. 2012. № 2. с. 53-59. </w:t>
      </w:r>
    </w:p>
    <w:p w:rsidR="00347A96" w:rsidRPr="009C77E2" w:rsidRDefault="00347A96" w:rsidP="009C77E2">
      <w:pPr>
        <w:pStyle w:val="af2"/>
        <w:widowControl w:val="0"/>
        <w:numPr>
          <w:ilvl w:val="0"/>
          <w:numId w:val="34"/>
        </w:numPr>
        <w:tabs>
          <w:tab w:val="left" w:pos="709"/>
          <w:tab w:val="left" w:pos="900"/>
          <w:tab w:val="left" w:pos="990"/>
          <w:tab w:val="left" w:pos="2100"/>
        </w:tabs>
        <w:spacing w:after="0" w:line="240" w:lineRule="auto"/>
        <w:ind w:left="0" w:firstLine="284"/>
        <w:jc w:val="both"/>
        <w:rPr>
          <w:rFonts w:ascii="Times New Roman" w:eastAsia="TimesNewRomanPSMT" w:hAnsi="Times New Roman"/>
          <w:sz w:val="24"/>
          <w:szCs w:val="24"/>
        </w:rPr>
      </w:pPr>
      <w:r w:rsidRPr="009C77E2">
        <w:rPr>
          <w:rFonts w:ascii="Times New Roman" w:eastAsia="TimesNewRomanPSMT" w:hAnsi="Times New Roman"/>
          <w:i/>
          <w:sz w:val="24"/>
          <w:szCs w:val="24"/>
        </w:rPr>
        <w:t>Галачиева С.В., Махошева С.А., Кушхова Д.С</w:t>
      </w:r>
      <w:r w:rsidRPr="009C77E2">
        <w:rPr>
          <w:rFonts w:ascii="Times New Roman" w:eastAsia="TimesNewRomanPSMT" w:hAnsi="Times New Roman"/>
          <w:sz w:val="24"/>
          <w:szCs w:val="24"/>
        </w:rPr>
        <w:t>. Ресурсное обеспечение конкурен</w:t>
      </w:r>
      <w:r w:rsidRPr="009C77E2">
        <w:rPr>
          <w:rFonts w:ascii="Times New Roman" w:eastAsia="TimesNewRomanPSMT" w:hAnsi="Times New Roman"/>
          <w:sz w:val="24"/>
          <w:szCs w:val="24"/>
        </w:rPr>
        <w:t>т</w:t>
      </w:r>
      <w:r w:rsidRPr="009C77E2">
        <w:rPr>
          <w:rFonts w:ascii="Times New Roman" w:eastAsia="TimesNewRomanPSMT" w:hAnsi="Times New Roman"/>
          <w:sz w:val="24"/>
          <w:szCs w:val="24"/>
        </w:rPr>
        <w:t>ных преимуществ региона (на материалах Северо-Кавказского федерального округа) // Экономические науки. 2013. № 12 (109).</w:t>
      </w:r>
    </w:p>
    <w:p w:rsidR="00347A96" w:rsidRPr="009C77E2" w:rsidRDefault="00347A96" w:rsidP="009C77E2">
      <w:pPr>
        <w:pStyle w:val="af2"/>
        <w:widowControl w:val="0"/>
        <w:numPr>
          <w:ilvl w:val="0"/>
          <w:numId w:val="34"/>
        </w:numPr>
        <w:tabs>
          <w:tab w:val="left" w:pos="709"/>
          <w:tab w:val="left" w:pos="900"/>
          <w:tab w:val="left" w:pos="990"/>
          <w:tab w:val="left" w:pos="2100"/>
        </w:tabs>
        <w:spacing w:after="0" w:line="240" w:lineRule="auto"/>
        <w:ind w:left="0" w:firstLine="284"/>
        <w:jc w:val="both"/>
        <w:rPr>
          <w:rFonts w:ascii="Times New Roman" w:eastAsia="TimesNewRomanPSMT" w:hAnsi="Times New Roman"/>
          <w:sz w:val="24"/>
          <w:szCs w:val="24"/>
        </w:rPr>
      </w:pPr>
      <w:r w:rsidRPr="009C77E2">
        <w:rPr>
          <w:rFonts w:ascii="Times New Roman" w:eastAsia="TimesNewRomanPSMT" w:hAnsi="Times New Roman"/>
          <w:i/>
          <w:sz w:val="24"/>
          <w:szCs w:val="24"/>
        </w:rPr>
        <w:t>Иванов П.М., Махошева С.А</w:t>
      </w:r>
      <w:r w:rsidRPr="009C77E2">
        <w:rPr>
          <w:rFonts w:ascii="Times New Roman" w:eastAsia="TimesNewRomanPSMT" w:hAnsi="Times New Roman"/>
          <w:sz w:val="24"/>
          <w:szCs w:val="24"/>
        </w:rPr>
        <w:t xml:space="preserve">. Совершенствование управления экономическими процессами постиндустриального развития на мезоуровне // Вопросы экономики и права. 2011. № 42. С. 72-76. </w:t>
      </w:r>
    </w:p>
    <w:p w:rsidR="00347A96" w:rsidRPr="009C77E2" w:rsidRDefault="00347A96" w:rsidP="009C77E2">
      <w:pPr>
        <w:pStyle w:val="af2"/>
        <w:widowControl w:val="0"/>
        <w:numPr>
          <w:ilvl w:val="0"/>
          <w:numId w:val="34"/>
        </w:numPr>
        <w:tabs>
          <w:tab w:val="left" w:pos="709"/>
          <w:tab w:val="left" w:pos="900"/>
          <w:tab w:val="left" w:pos="990"/>
          <w:tab w:val="left" w:pos="2100"/>
        </w:tabs>
        <w:spacing w:after="0" w:line="240" w:lineRule="auto"/>
        <w:ind w:left="0" w:firstLine="284"/>
        <w:jc w:val="both"/>
        <w:rPr>
          <w:rFonts w:ascii="Times New Roman" w:eastAsia="TimesNewRomanPSMT" w:hAnsi="Times New Roman"/>
          <w:sz w:val="24"/>
          <w:szCs w:val="24"/>
        </w:rPr>
      </w:pPr>
      <w:r w:rsidRPr="009C77E2">
        <w:rPr>
          <w:rFonts w:ascii="Times New Roman" w:eastAsia="TimesNewRomanPSMT" w:hAnsi="Times New Roman"/>
          <w:i/>
          <w:sz w:val="24"/>
          <w:szCs w:val="24"/>
        </w:rPr>
        <w:t>Иванов П.М., Махошева С.А</w:t>
      </w:r>
      <w:r w:rsidRPr="009C77E2">
        <w:rPr>
          <w:rFonts w:ascii="Times New Roman" w:eastAsia="TimesNewRomanPSMT" w:hAnsi="Times New Roman"/>
          <w:sz w:val="24"/>
          <w:szCs w:val="24"/>
        </w:rPr>
        <w:t>. Формирование новой архитектуры развития реги</w:t>
      </w:r>
      <w:r w:rsidRPr="009C77E2">
        <w:rPr>
          <w:rFonts w:ascii="Times New Roman" w:eastAsia="TimesNewRomanPSMT" w:hAnsi="Times New Roman"/>
          <w:sz w:val="24"/>
          <w:szCs w:val="24"/>
        </w:rPr>
        <w:t>о</w:t>
      </w:r>
      <w:r w:rsidRPr="009C77E2">
        <w:rPr>
          <w:rFonts w:ascii="Times New Roman" w:eastAsia="TimesNewRomanPSMT" w:hAnsi="Times New Roman"/>
          <w:sz w:val="24"/>
          <w:szCs w:val="24"/>
        </w:rPr>
        <w:t xml:space="preserve">нальных социально-экономических систем // Экономические науки. 2011. № 85. С. 126-130. </w:t>
      </w:r>
    </w:p>
    <w:p w:rsidR="00347A96" w:rsidRPr="009C77E2" w:rsidRDefault="00347A96" w:rsidP="009C77E2">
      <w:pPr>
        <w:pStyle w:val="af2"/>
        <w:widowControl w:val="0"/>
        <w:numPr>
          <w:ilvl w:val="0"/>
          <w:numId w:val="34"/>
        </w:numPr>
        <w:tabs>
          <w:tab w:val="left" w:pos="709"/>
          <w:tab w:val="left" w:pos="900"/>
          <w:tab w:val="left" w:pos="990"/>
          <w:tab w:val="left" w:pos="2100"/>
        </w:tabs>
        <w:spacing w:after="0" w:line="240" w:lineRule="auto"/>
        <w:ind w:left="0" w:firstLine="284"/>
        <w:jc w:val="both"/>
        <w:rPr>
          <w:rFonts w:ascii="Times New Roman" w:eastAsia="TimesNewRomanPSMT" w:hAnsi="Times New Roman"/>
          <w:sz w:val="24"/>
          <w:szCs w:val="24"/>
        </w:rPr>
      </w:pPr>
      <w:r w:rsidRPr="009C77E2">
        <w:rPr>
          <w:rFonts w:ascii="Times New Roman" w:eastAsia="TimesNewRomanPSMT" w:hAnsi="Times New Roman"/>
          <w:i/>
          <w:sz w:val="24"/>
          <w:szCs w:val="24"/>
        </w:rPr>
        <w:t>Казанчева Х.К., Махошева С.А., Ципинов О.А</w:t>
      </w:r>
      <w:r w:rsidRPr="009C77E2">
        <w:rPr>
          <w:rFonts w:ascii="Times New Roman" w:eastAsia="TimesNewRomanPSMT" w:hAnsi="Times New Roman"/>
          <w:sz w:val="24"/>
          <w:szCs w:val="24"/>
        </w:rPr>
        <w:t>. Особенности алгоритма развития р</w:t>
      </w:r>
      <w:r w:rsidRPr="009C77E2">
        <w:rPr>
          <w:rFonts w:ascii="Times New Roman" w:eastAsia="TimesNewRomanPSMT" w:hAnsi="Times New Roman"/>
          <w:sz w:val="24"/>
          <w:szCs w:val="24"/>
        </w:rPr>
        <w:t>е</w:t>
      </w:r>
      <w:r w:rsidRPr="009C77E2">
        <w:rPr>
          <w:rFonts w:ascii="Times New Roman" w:eastAsia="TimesNewRomanPSMT" w:hAnsi="Times New Roman"/>
          <w:sz w:val="24"/>
          <w:szCs w:val="24"/>
        </w:rPr>
        <w:t xml:space="preserve">гиональной экономики в контексте теории устойчивого развития // Известия Кабардино-Балкарского научного центра РАН. 2014. № 2 (58). С. 73-79. </w:t>
      </w:r>
    </w:p>
    <w:p w:rsidR="00347A96" w:rsidRPr="009C77E2" w:rsidRDefault="00347A96" w:rsidP="009C77E2">
      <w:pPr>
        <w:pStyle w:val="af2"/>
        <w:widowControl w:val="0"/>
        <w:numPr>
          <w:ilvl w:val="0"/>
          <w:numId w:val="34"/>
        </w:numPr>
        <w:tabs>
          <w:tab w:val="left" w:pos="709"/>
          <w:tab w:val="left" w:pos="900"/>
          <w:tab w:val="left" w:pos="990"/>
          <w:tab w:val="left" w:pos="2100"/>
        </w:tabs>
        <w:spacing w:after="0" w:line="240" w:lineRule="auto"/>
        <w:ind w:left="0" w:firstLine="284"/>
        <w:jc w:val="both"/>
        <w:rPr>
          <w:rFonts w:ascii="Times New Roman" w:eastAsia="TimesNewRomanPSMT" w:hAnsi="Times New Roman"/>
          <w:sz w:val="24"/>
          <w:szCs w:val="24"/>
        </w:rPr>
      </w:pPr>
      <w:r w:rsidRPr="009C77E2">
        <w:rPr>
          <w:rFonts w:ascii="Times New Roman" w:eastAsia="TimesNewRomanPSMT" w:hAnsi="Times New Roman"/>
          <w:i/>
          <w:sz w:val="24"/>
          <w:szCs w:val="24"/>
        </w:rPr>
        <w:t>Куянцев И.А., Балкизов М.Х., Махошева С.А</w:t>
      </w:r>
      <w:r w:rsidRPr="009C77E2">
        <w:rPr>
          <w:rFonts w:ascii="Times New Roman" w:eastAsia="TimesNewRomanPSMT" w:hAnsi="Times New Roman"/>
          <w:sz w:val="24"/>
          <w:szCs w:val="24"/>
        </w:rPr>
        <w:t xml:space="preserve">. Формирование институциональной модели устойчивого регионального развития социо-эколого-экономической системы и механизм ее реализации // Известия кабардино-балкарского научного центра ран. 2012. № 2. С. 141-147. </w:t>
      </w:r>
    </w:p>
    <w:p w:rsidR="00347A96" w:rsidRPr="009C77E2" w:rsidRDefault="00347A96" w:rsidP="009C77E2">
      <w:pPr>
        <w:pStyle w:val="af2"/>
        <w:widowControl w:val="0"/>
        <w:numPr>
          <w:ilvl w:val="0"/>
          <w:numId w:val="34"/>
        </w:numPr>
        <w:tabs>
          <w:tab w:val="left" w:pos="709"/>
          <w:tab w:val="left" w:pos="900"/>
          <w:tab w:val="left" w:pos="990"/>
          <w:tab w:val="left" w:pos="2100"/>
        </w:tabs>
        <w:spacing w:after="0" w:line="240" w:lineRule="auto"/>
        <w:ind w:left="0" w:firstLine="284"/>
        <w:jc w:val="both"/>
        <w:rPr>
          <w:rFonts w:ascii="Times New Roman" w:eastAsia="TimesNewRomanPSMT" w:hAnsi="Times New Roman"/>
          <w:sz w:val="24"/>
          <w:szCs w:val="24"/>
        </w:rPr>
      </w:pPr>
      <w:r w:rsidRPr="009C77E2">
        <w:rPr>
          <w:rFonts w:ascii="Times New Roman" w:eastAsia="TimesNewRomanPSMT" w:hAnsi="Times New Roman"/>
          <w:i/>
          <w:sz w:val="24"/>
          <w:szCs w:val="24"/>
        </w:rPr>
        <w:t>Махошева С.А</w:t>
      </w:r>
      <w:r w:rsidRPr="009C77E2">
        <w:rPr>
          <w:rFonts w:ascii="Times New Roman" w:eastAsia="TimesNewRomanPSMT" w:hAnsi="Times New Roman"/>
          <w:sz w:val="24"/>
          <w:szCs w:val="24"/>
        </w:rPr>
        <w:t>. Инвестиционная привлекательность, как один из оптимальных п</w:t>
      </w:r>
      <w:r w:rsidRPr="009C77E2">
        <w:rPr>
          <w:rFonts w:ascii="Times New Roman" w:eastAsia="TimesNewRomanPSMT" w:hAnsi="Times New Roman"/>
          <w:sz w:val="24"/>
          <w:szCs w:val="24"/>
        </w:rPr>
        <w:t>а</w:t>
      </w:r>
      <w:r w:rsidRPr="009C77E2">
        <w:rPr>
          <w:rFonts w:ascii="Times New Roman" w:eastAsia="TimesNewRomanPSMT" w:hAnsi="Times New Roman"/>
          <w:sz w:val="24"/>
          <w:szCs w:val="24"/>
        </w:rPr>
        <w:t xml:space="preserve">раметров обеспечения экономического развития региона // Известия Кабардино-Балкарского научного центра РАН. 2014. № 4 (60). С. 100-108. </w:t>
      </w:r>
    </w:p>
    <w:p w:rsidR="00347A96" w:rsidRPr="009C77E2" w:rsidRDefault="00347A96" w:rsidP="009C77E2">
      <w:pPr>
        <w:pStyle w:val="af2"/>
        <w:widowControl w:val="0"/>
        <w:numPr>
          <w:ilvl w:val="0"/>
          <w:numId w:val="34"/>
        </w:numPr>
        <w:tabs>
          <w:tab w:val="left" w:pos="709"/>
          <w:tab w:val="left" w:pos="900"/>
          <w:tab w:val="left" w:pos="990"/>
          <w:tab w:val="left" w:pos="2100"/>
        </w:tabs>
        <w:spacing w:after="0" w:line="240" w:lineRule="auto"/>
        <w:ind w:left="0" w:firstLine="284"/>
        <w:jc w:val="both"/>
        <w:rPr>
          <w:rFonts w:ascii="Times New Roman" w:eastAsia="TimesNewRomanPSMT" w:hAnsi="Times New Roman"/>
          <w:sz w:val="24"/>
          <w:szCs w:val="24"/>
        </w:rPr>
      </w:pPr>
      <w:r w:rsidRPr="009C77E2">
        <w:rPr>
          <w:rFonts w:ascii="Times New Roman" w:eastAsia="TimesNewRomanPSMT" w:hAnsi="Times New Roman"/>
          <w:i/>
          <w:sz w:val="24"/>
          <w:szCs w:val="24"/>
        </w:rPr>
        <w:t>Махошева С.А., Моллаева А.Ш.</w:t>
      </w:r>
      <w:r w:rsidRPr="009C77E2">
        <w:rPr>
          <w:rFonts w:ascii="Times New Roman" w:eastAsia="TimesNewRomanPSMT" w:hAnsi="Times New Roman"/>
          <w:sz w:val="24"/>
          <w:szCs w:val="24"/>
        </w:rPr>
        <w:t xml:space="preserve"> Малое и среднее предпринимательство как фактор повышения социально-экономической устойчивости региона // Известия Кабардино-Балкарского научного центра РАН. 2014. № 5 (61). С. 139-145. </w:t>
      </w:r>
    </w:p>
    <w:p w:rsidR="00347A96" w:rsidRPr="009C77E2" w:rsidRDefault="00347A96" w:rsidP="009C77E2">
      <w:pPr>
        <w:pStyle w:val="af2"/>
        <w:widowControl w:val="0"/>
        <w:numPr>
          <w:ilvl w:val="0"/>
          <w:numId w:val="34"/>
        </w:numPr>
        <w:tabs>
          <w:tab w:val="left" w:pos="709"/>
          <w:tab w:val="left" w:pos="900"/>
          <w:tab w:val="left" w:pos="990"/>
          <w:tab w:val="left" w:pos="2100"/>
        </w:tabs>
        <w:spacing w:after="0" w:line="240" w:lineRule="auto"/>
        <w:ind w:left="0" w:firstLine="284"/>
        <w:jc w:val="both"/>
        <w:rPr>
          <w:rFonts w:ascii="Times New Roman" w:eastAsia="TimesNewRomanPSMT" w:hAnsi="Times New Roman"/>
          <w:sz w:val="24"/>
          <w:szCs w:val="24"/>
        </w:rPr>
      </w:pPr>
      <w:r w:rsidRPr="009C77E2">
        <w:rPr>
          <w:rFonts w:ascii="Times New Roman" w:eastAsia="TimesNewRomanPSMT" w:hAnsi="Times New Roman"/>
          <w:i/>
          <w:sz w:val="24"/>
          <w:szCs w:val="24"/>
        </w:rPr>
        <w:t>Никаева Р.М., Галачиева С.В., Махошева С.А</w:t>
      </w:r>
      <w:r w:rsidRPr="009C77E2">
        <w:rPr>
          <w:rFonts w:ascii="Times New Roman" w:eastAsia="TimesNewRomanPSMT" w:hAnsi="Times New Roman"/>
          <w:sz w:val="24"/>
          <w:szCs w:val="24"/>
        </w:rPr>
        <w:t>. Подходы к повышению устойчив</w:t>
      </w:r>
      <w:r w:rsidRPr="009C77E2">
        <w:rPr>
          <w:rFonts w:ascii="Times New Roman" w:eastAsia="TimesNewRomanPSMT" w:hAnsi="Times New Roman"/>
          <w:sz w:val="24"/>
          <w:szCs w:val="24"/>
        </w:rPr>
        <w:t>о</w:t>
      </w:r>
      <w:r w:rsidRPr="009C77E2">
        <w:rPr>
          <w:rFonts w:ascii="Times New Roman" w:eastAsia="TimesNewRomanPSMT" w:hAnsi="Times New Roman"/>
          <w:sz w:val="24"/>
          <w:szCs w:val="24"/>
        </w:rPr>
        <w:t xml:space="preserve">сти функционирования регионального агропромышленного комплекса в контексте его воспроизводственного процесса // Экономические науки. 2011. № 79. С. 88-92. </w:t>
      </w:r>
    </w:p>
    <w:p w:rsidR="00347A96" w:rsidRPr="009C77E2" w:rsidRDefault="00347A96" w:rsidP="009C77E2">
      <w:pPr>
        <w:pStyle w:val="af2"/>
        <w:widowControl w:val="0"/>
        <w:numPr>
          <w:ilvl w:val="0"/>
          <w:numId w:val="34"/>
        </w:numPr>
        <w:tabs>
          <w:tab w:val="left" w:pos="709"/>
          <w:tab w:val="left" w:pos="900"/>
          <w:tab w:val="left" w:pos="990"/>
          <w:tab w:val="left" w:pos="1050"/>
          <w:tab w:val="left" w:pos="2100"/>
        </w:tabs>
        <w:spacing w:after="0" w:line="240" w:lineRule="auto"/>
        <w:ind w:left="0" w:firstLine="284"/>
        <w:jc w:val="both"/>
        <w:rPr>
          <w:rStyle w:val="a7"/>
          <w:rFonts w:ascii="Times New Roman" w:eastAsia="TimesNewRomanPSMT" w:hAnsi="Times New Roman"/>
          <w:color w:val="auto"/>
          <w:sz w:val="24"/>
          <w:szCs w:val="24"/>
          <w:u w:val="none"/>
        </w:rPr>
      </w:pPr>
      <w:r w:rsidRPr="009C77E2">
        <w:rPr>
          <w:rStyle w:val="a7"/>
          <w:rFonts w:ascii="Times New Roman" w:eastAsia="TimesNewRomanPSMT" w:hAnsi="Times New Roman"/>
          <w:i/>
          <w:color w:val="auto"/>
          <w:sz w:val="24"/>
          <w:szCs w:val="24"/>
          <w:u w:val="none"/>
        </w:rPr>
        <w:t>Харзинов А.Б., Махошева С.А., Галачиева С.В</w:t>
      </w:r>
      <w:r w:rsidRPr="009C77E2">
        <w:rPr>
          <w:rStyle w:val="a7"/>
          <w:rFonts w:ascii="Times New Roman" w:eastAsia="TimesNewRomanPSMT" w:hAnsi="Times New Roman"/>
          <w:color w:val="auto"/>
          <w:sz w:val="24"/>
          <w:szCs w:val="24"/>
          <w:u w:val="none"/>
        </w:rPr>
        <w:t>. Малое и среднее предпринимател</w:t>
      </w:r>
      <w:r w:rsidRPr="009C77E2">
        <w:rPr>
          <w:rStyle w:val="a7"/>
          <w:rFonts w:ascii="Times New Roman" w:eastAsia="TimesNewRomanPSMT" w:hAnsi="Times New Roman"/>
          <w:color w:val="auto"/>
          <w:sz w:val="24"/>
          <w:szCs w:val="24"/>
          <w:u w:val="none"/>
        </w:rPr>
        <w:t>ь</w:t>
      </w:r>
      <w:r w:rsidRPr="009C77E2">
        <w:rPr>
          <w:rStyle w:val="a7"/>
          <w:rFonts w:ascii="Times New Roman" w:eastAsia="TimesNewRomanPSMT" w:hAnsi="Times New Roman"/>
          <w:color w:val="auto"/>
          <w:sz w:val="24"/>
          <w:szCs w:val="24"/>
          <w:u w:val="none"/>
        </w:rPr>
        <w:t>ство как фактор устойчивого регионального развития // Вопросы экономики и права. 2010. № 12 (30). С. 378-382.</w:t>
      </w:r>
    </w:p>
    <w:p w:rsidR="00347A96" w:rsidRPr="009C77E2" w:rsidRDefault="00347A96" w:rsidP="009C77E2">
      <w:pPr>
        <w:ind w:firstLine="284"/>
        <w:jc w:val="both"/>
        <w:rPr>
          <w:sz w:val="24"/>
          <w:szCs w:val="24"/>
          <w:lang w:val="en-US"/>
        </w:rPr>
      </w:pPr>
    </w:p>
    <w:p w:rsidR="00347A96" w:rsidRPr="009C77E2" w:rsidRDefault="00347A96" w:rsidP="009C77E2">
      <w:pPr>
        <w:ind w:firstLine="284"/>
        <w:jc w:val="both"/>
        <w:rPr>
          <w:sz w:val="24"/>
          <w:szCs w:val="24"/>
        </w:rPr>
      </w:pPr>
      <w:r w:rsidRPr="009C77E2">
        <w:rPr>
          <w:b/>
          <w:bCs/>
          <w:sz w:val="24"/>
          <w:szCs w:val="24"/>
        </w:rPr>
        <w:t>Махошева Салима Александровна,</w:t>
      </w:r>
      <w:r w:rsidRPr="009C77E2">
        <w:rPr>
          <w:sz w:val="24"/>
          <w:szCs w:val="24"/>
        </w:rPr>
        <w:t xml:space="preserve"> д.э.н., профессор. зав. отделом «Региональный менеджмент» Института информатики и проблем регионального управления КБНЦ РАН.</w:t>
      </w:r>
    </w:p>
    <w:p w:rsidR="00347A96" w:rsidRPr="009C77E2" w:rsidRDefault="00347A96" w:rsidP="009C77E2">
      <w:pPr>
        <w:ind w:firstLine="284"/>
        <w:jc w:val="both"/>
        <w:rPr>
          <w:sz w:val="24"/>
          <w:szCs w:val="24"/>
        </w:rPr>
      </w:pPr>
      <w:r w:rsidRPr="009C77E2">
        <w:rPr>
          <w:sz w:val="24"/>
          <w:szCs w:val="24"/>
        </w:rPr>
        <w:t xml:space="preserve">360000, КБР, г. Нальчик, ул. И.Арманд, 37-а. </w:t>
      </w:r>
    </w:p>
    <w:p w:rsidR="00347A96" w:rsidRPr="009C77E2" w:rsidRDefault="00347A96" w:rsidP="009C77E2">
      <w:pPr>
        <w:ind w:firstLine="284"/>
        <w:jc w:val="both"/>
        <w:rPr>
          <w:sz w:val="24"/>
          <w:szCs w:val="24"/>
          <w:lang w:val="en-US"/>
        </w:rPr>
      </w:pPr>
      <w:r w:rsidRPr="009C77E2">
        <w:rPr>
          <w:sz w:val="24"/>
          <w:szCs w:val="24"/>
        </w:rPr>
        <w:t>Тел</w:t>
      </w:r>
      <w:r w:rsidRPr="009C77E2">
        <w:rPr>
          <w:sz w:val="24"/>
          <w:szCs w:val="24"/>
          <w:lang w:val="en-US"/>
        </w:rPr>
        <w:t>. 8 (8662) 42-70-57.</w:t>
      </w:r>
    </w:p>
    <w:p w:rsidR="00347A96" w:rsidRPr="009C77E2" w:rsidRDefault="00347A96" w:rsidP="009C77E2">
      <w:pPr>
        <w:ind w:firstLine="284"/>
        <w:jc w:val="both"/>
        <w:rPr>
          <w:sz w:val="24"/>
          <w:szCs w:val="24"/>
          <w:lang w:val="en-US"/>
        </w:rPr>
      </w:pPr>
      <w:r w:rsidRPr="009C77E2">
        <w:rPr>
          <w:sz w:val="24"/>
          <w:szCs w:val="24"/>
          <w:lang w:val="en-US"/>
        </w:rPr>
        <w:t xml:space="preserve">E-mail: </w:t>
      </w:r>
      <w:hyperlink r:id="rId138" w:history="1">
        <w:r w:rsidRPr="009C77E2">
          <w:rPr>
            <w:rStyle w:val="a7"/>
            <w:rFonts w:eastAsia="TimesNewRomanPSMT"/>
            <w:color w:val="auto"/>
            <w:sz w:val="24"/>
            <w:szCs w:val="24"/>
            <w:lang w:val="en-US"/>
          </w:rPr>
          <w:t>Salima@list.ru</w:t>
        </w:r>
      </w:hyperlink>
    </w:p>
    <w:p w:rsidR="00347A96" w:rsidRPr="009C77E2" w:rsidRDefault="00347A96" w:rsidP="009C77E2">
      <w:pPr>
        <w:ind w:firstLine="284"/>
        <w:jc w:val="both"/>
        <w:rPr>
          <w:sz w:val="24"/>
          <w:szCs w:val="24"/>
        </w:rPr>
      </w:pPr>
      <w:r w:rsidRPr="009C77E2">
        <w:rPr>
          <w:b/>
          <w:sz w:val="24"/>
          <w:szCs w:val="24"/>
        </w:rPr>
        <w:t>Иванова Зухра Шарапиевна</w:t>
      </w:r>
      <w:r w:rsidRPr="009C77E2">
        <w:rPr>
          <w:sz w:val="24"/>
          <w:szCs w:val="24"/>
        </w:rPr>
        <w:t>, к.э.н., Учреждение Российской академии наук Кабард</w:t>
      </w:r>
      <w:r w:rsidRPr="009C77E2">
        <w:rPr>
          <w:sz w:val="24"/>
          <w:szCs w:val="24"/>
        </w:rPr>
        <w:t>и</w:t>
      </w:r>
      <w:r w:rsidRPr="009C77E2">
        <w:rPr>
          <w:sz w:val="24"/>
          <w:szCs w:val="24"/>
        </w:rPr>
        <w:t>но-Балкарский научный центр РАН, зав. редакцией журнала "Известия КБНЦ РАН".</w:t>
      </w:r>
    </w:p>
    <w:p w:rsidR="00347A96" w:rsidRPr="009C77E2" w:rsidRDefault="00347A96" w:rsidP="009C77E2">
      <w:pPr>
        <w:ind w:firstLine="284"/>
        <w:jc w:val="both"/>
        <w:rPr>
          <w:sz w:val="24"/>
          <w:szCs w:val="24"/>
        </w:rPr>
      </w:pPr>
      <w:r w:rsidRPr="009C77E2">
        <w:rPr>
          <w:sz w:val="24"/>
          <w:szCs w:val="24"/>
        </w:rPr>
        <w:t>360000, КБР, г. Нальчик, ул. И. Арманд, 37-а.</w:t>
      </w:r>
    </w:p>
    <w:p w:rsidR="00347A96" w:rsidRPr="009C77E2" w:rsidRDefault="00347A96" w:rsidP="009C77E2">
      <w:pPr>
        <w:ind w:firstLine="284"/>
        <w:jc w:val="both"/>
        <w:rPr>
          <w:sz w:val="24"/>
          <w:szCs w:val="24"/>
          <w:lang w:val="en-US"/>
        </w:rPr>
      </w:pPr>
      <w:r w:rsidRPr="009C77E2">
        <w:rPr>
          <w:sz w:val="24"/>
          <w:szCs w:val="24"/>
        </w:rPr>
        <w:t>Тел</w:t>
      </w:r>
      <w:r w:rsidRPr="009C77E2">
        <w:rPr>
          <w:sz w:val="24"/>
          <w:szCs w:val="24"/>
          <w:lang w:val="en-US"/>
        </w:rPr>
        <w:t>. 8 (8662) 42-70-57, 8-928-075-28-47.</w:t>
      </w:r>
    </w:p>
    <w:p w:rsidR="00347A96" w:rsidRPr="009C77E2" w:rsidRDefault="00347A96" w:rsidP="009C77E2">
      <w:pPr>
        <w:ind w:firstLine="284"/>
        <w:jc w:val="both"/>
        <w:rPr>
          <w:sz w:val="24"/>
          <w:szCs w:val="24"/>
          <w:lang w:val="en-US"/>
        </w:rPr>
      </w:pPr>
      <w:r w:rsidRPr="009C77E2">
        <w:rPr>
          <w:sz w:val="24"/>
          <w:szCs w:val="24"/>
          <w:lang w:val="en-US"/>
        </w:rPr>
        <w:t xml:space="preserve">E-mail: </w:t>
      </w:r>
      <w:hyperlink r:id="rId139" w:history="1">
        <w:r w:rsidRPr="009C77E2">
          <w:rPr>
            <w:rStyle w:val="a7"/>
            <w:color w:val="auto"/>
            <w:sz w:val="24"/>
            <w:szCs w:val="24"/>
            <w:lang w:val="en-US"/>
          </w:rPr>
          <w:t>ivanova.zuhra@mail.ru</w:t>
        </w:r>
      </w:hyperlink>
    </w:p>
    <w:p w:rsidR="00347A96" w:rsidRPr="009C77E2" w:rsidRDefault="00347A96" w:rsidP="009C77E2">
      <w:pPr>
        <w:ind w:firstLine="284"/>
        <w:jc w:val="both"/>
        <w:rPr>
          <w:sz w:val="24"/>
          <w:szCs w:val="24"/>
          <w:lang w:val="en-US"/>
        </w:rPr>
      </w:pPr>
    </w:p>
    <w:p w:rsidR="00347A96" w:rsidRPr="009C77E2" w:rsidRDefault="00347A96" w:rsidP="009C77E2">
      <w:pPr>
        <w:ind w:firstLine="284"/>
        <w:jc w:val="both"/>
        <w:rPr>
          <w:sz w:val="24"/>
          <w:szCs w:val="24"/>
          <w:lang w:val="en-US"/>
        </w:rPr>
      </w:pPr>
      <w:r w:rsidRPr="009C77E2">
        <w:rPr>
          <w:b/>
          <w:sz w:val="24"/>
          <w:szCs w:val="24"/>
          <w:lang w:val="en-US"/>
        </w:rPr>
        <w:t>Makhosheva Salima Aleksandrovna</w:t>
      </w:r>
      <w:r w:rsidRPr="009C77E2">
        <w:rPr>
          <w:sz w:val="24"/>
          <w:szCs w:val="24"/>
          <w:lang w:val="en-US"/>
        </w:rPr>
        <w:t>, doctor of economical sciences, professor, head of the Department "Regional management" of Institute of Computer Science and Problems of Regional Management of the KBSC of the Russian Academy of Sciences.</w:t>
      </w:r>
    </w:p>
    <w:p w:rsidR="00347A96" w:rsidRPr="009C77E2" w:rsidRDefault="00347A96" w:rsidP="009C77E2">
      <w:pPr>
        <w:ind w:firstLine="284"/>
        <w:jc w:val="both"/>
        <w:rPr>
          <w:sz w:val="24"/>
          <w:szCs w:val="24"/>
          <w:lang w:val="en-US"/>
        </w:rPr>
      </w:pPr>
      <w:r w:rsidRPr="009C77E2">
        <w:rPr>
          <w:sz w:val="24"/>
          <w:szCs w:val="24"/>
          <w:lang w:val="en-US"/>
        </w:rPr>
        <w:t>360000, KBR, Nalchik, 37-a, I. Armand St.</w:t>
      </w:r>
    </w:p>
    <w:p w:rsidR="00347A96" w:rsidRPr="009C77E2" w:rsidRDefault="00347A96" w:rsidP="009C77E2">
      <w:pPr>
        <w:ind w:firstLine="284"/>
        <w:jc w:val="both"/>
        <w:rPr>
          <w:sz w:val="24"/>
          <w:szCs w:val="24"/>
          <w:lang w:val="en-US"/>
        </w:rPr>
      </w:pPr>
      <w:r w:rsidRPr="009C77E2">
        <w:rPr>
          <w:sz w:val="24"/>
          <w:szCs w:val="24"/>
          <w:lang w:val="en-US"/>
        </w:rPr>
        <w:t>Ph. 8 (8662) 42-70-57.</w:t>
      </w:r>
    </w:p>
    <w:p w:rsidR="00347A96" w:rsidRPr="009C77E2" w:rsidRDefault="00347A96"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salima@list.ru</w:t>
      </w:r>
    </w:p>
    <w:p w:rsidR="00347A96" w:rsidRPr="009C77E2" w:rsidRDefault="00347A96" w:rsidP="009C77E2">
      <w:pPr>
        <w:ind w:firstLine="284"/>
        <w:jc w:val="both"/>
        <w:rPr>
          <w:sz w:val="24"/>
          <w:szCs w:val="24"/>
          <w:lang w:val="en-US"/>
        </w:rPr>
      </w:pPr>
      <w:r w:rsidRPr="009C77E2">
        <w:rPr>
          <w:b/>
          <w:bCs/>
          <w:sz w:val="24"/>
          <w:szCs w:val="24"/>
          <w:lang w:val="en-US"/>
        </w:rPr>
        <w:t>Ivanova Zuhra Sharapievna</w:t>
      </w:r>
      <w:r w:rsidRPr="009C77E2">
        <w:rPr>
          <w:sz w:val="24"/>
          <w:szCs w:val="24"/>
          <w:lang w:val="en-US"/>
        </w:rPr>
        <w:t>, candidate of economical sciences, manager of the editorial o</w:t>
      </w:r>
      <w:r w:rsidRPr="009C77E2">
        <w:rPr>
          <w:sz w:val="24"/>
          <w:szCs w:val="24"/>
          <w:lang w:val="en-US"/>
        </w:rPr>
        <w:t>f</w:t>
      </w:r>
      <w:r w:rsidRPr="009C77E2">
        <w:rPr>
          <w:sz w:val="24"/>
          <w:szCs w:val="24"/>
          <w:lang w:val="en-US"/>
        </w:rPr>
        <w:t>fice of the “News of Kabardin-Balkar Scientific Center of the Russian Academy of Sciences” magazine.</w:t>
      </w:r>
    </w:p>
    <w:p w:rsidR="00347A96" w:rsidRPr="009C77E2" w:rsidRDefault="00347A96" w:rsidP="009C77E2">
      <w:pPr>
        <w:ind w:firstLine="284"/>
        <w:jc w:val="both"/>
        <w:rPr>
          <w:sz w:val="24"/>
          <w:szCs w:val="24"/>
          <w:lang w:val="en-US"/>
        </w:rPr>
      </w:pPr>
      <w:r w:rsidRPr="009C77E2">
        <w:rPr>
          <w:sz w:val="24"/>
          <w:szCs w:val="24"/>
          <w:lang w:val="en-US"/>
        </w:rPr>
        <w:lastRenderedPageBreak/>
        <w:t>360000, KBR, Nalchik, 37-a, I. Armand street.</w:t>
      </w:r>
    </w:p>
    <w:p w:rsidR="00347A96" w:rsidRPr="009C77E2" w:rsidRDefault="00347A96" w:rsidP="009C77E2">
      <w:pPr>
        <w:ind w:firstLine="284"/>
        <w:jc w:val="both"/>
        <w:rPr>
          <w:sz w:val="24"/>
          <w:szCs w:val="24"/>
          <w:lang w:val="en-US"/>
        </w:rPr>
      </w:pPr>
      <w:r w:rsidRPr="009C77E2">
        <w:rPr>
          <w:sz w:val="24"/>
          <w:szCs w:val="24"/>
          <w:lang w:val="en-US"/>
        </w:rPr>
        <w:t>Ph. 8 (8662) 42-70-57, 8-928-075-28-47.</w:t>
      </w:r>
    </w:p>
    <w:p w:rsidR="00347A96" w:rsidRPr="009C77E2" w:rsidRDefault="00347A96"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ivanova.zuhra@mail.ru</w:t>
      </w:r>
    </w:p>
    <w:p w:rsidR="00347A96" w:rsidRPr="009C77E2" w:rsidRDefault="00347A96" w:rsidP="009C77E2">
      <w:pPr>
        <w:ind w:firstLine="284"/>
        <w:jc w:val="both"/>
        <w:rPr>
          <w:sz w:val="24"/>
          <w:szCs w:val="24"/>
        </w:rPr>
      </w:pPr>
      <w:r w:rsidRPr="009C77E2">
        <w:rPr>
          <w:sz w:val="24"/>
          <w:szCs w:val="24"/>
        </w:rPr>
        <w:t>____________________________________________________________________</w:t>
      </w:r>
    </w:p>
    <w:p w:rsidR="00013FE0" w:rsidRPr="008456B5" w:rsidRDefault="00013FE0" w:rsidP="009C77E2">
      <w:pPr>
        <w:ind w:firstLine="284"/>
        <w:jc w:val="both"/>
        <w:rPr>
          <w:sz w:val="24"/>
          <w:szCs w:val="24"/>
        </w:rPr>
      </w:pPr>
    </w:p>
    <w:p w:rsidR="00347A96" w:rsidRPr="009C77E2" w:rsidRDefault="00347A96" w:rsidP="009C77E2">
      <w:pPr>
        <w:jc w:val="both"/>
        <w:rPr>
          <w:i/>
          <w:sz w:val="24"/>
          <w:szCs w:val="24"/>
        </w:rPr>
      </w:pPr>
      <w:r w:rsidRPr="009C77E2">
        <w:rPr>
          <w:i/>
          <w:sz w:val="24"/>
          <w:szCs w:val="24"/>
        </w:rPr>
        <w:t xml:space="preserve">УДК </w:t>
      </w:r>
      <w:r w:rsidRPr="009C77E2">
        <w:rPr>
          <w:i/>
          <w:sz w:val="24"/>
          <w:szCs w:val="24"/>
          <w:lang w:val="uk-UA"/>
        </w:rPr>
        <w:t>332.122</w:t>
      </w:r>
    </w:p>
    <w:p w:rsidR="00347A96" w:rsidRPr="009C77E2" w:rsidRDefault="00347A96" w:rsidP="009C77E2">
      <w:pPr>
        <w:jc w:val="both"/>
        <w:rPr>
          <w:sz w:val="10"/>
          <w:szCs w:val="10"/>
        </w:rPr>
      </w:pPr>
    </w:p>
    <w:p w:rsidR="00347A96" w:rsidRPr="009C77E2" w:rsidRDefault="00347A96" w:rsidP="009C77E2">
      <w:pPr>
        <w:pStyle w:val="1"/>
        <w:keepNext w:val="0"/>
        <w:widowControl w:val="0"/>
        <w:rPr>
          <w:b/>
          <w:szCs w:val="28"/>
          <w:lang w:val="uk-UA"/>
        </w:rPr>
      </w:pPr>
      <w:bookmarkStart w:id="19" w:name="_Toc374091489"/>
      <w:r w:rsidRPr="009C77E2">
        <w:rPr>
          <w:b/>
          <w:szCs w:val="28"/>
          <w:lang w:val="uk-UA"/>
        </w:rPr>
        <w:t>ОСОБЕННОСТИ</w:t>
      </w:r>
      <w:r w:rsidRPr="009C77E2">
        <w:rPr>
          <w:b/>
          <w:szCs w:val="28"/>
          <w:lang w:val="ru-RU"/>
        </w:rPr>
        <w:t xml:space="preserve"> ГОСУДАРСТВЕННО-УПРАВЛЕНЧЕСКОЙ ДЕ</w:t>
      </w:r>
      <w:r w:rsidRPr="009C77E2">
        <w:rPr>
          <w:b/>
          <w:szCs w:val="28"/>
          <w:lang w:val="ru-RU"/>
        </w:rPr>
        <w:t>Я</w:t>
      </w:r>
      <w:r w:rsidRPr="009C77E2">
        <w:rPr>
          <w:b/>
          <w:szCs w:val="28"/>
          <w:lang w:val="ru-RU"/>
        </w:rPr>
        <w:t xml:space="preserve">ТЕЛЬНОСТИ </w:t>
      </w:r>
      <w:r w:rsidRPr="009C77E2">
        <w:rPr>
          <w:b/>
          <w:szCs w:val="28"/>
          <w:lang w:val="uk-UA"/>
        </w:rPr>
        <w:t>В ПРОЦЕССЕ РАЗВИТИЯ</w:t>
      </w:r>
      <w:bookmarkEnd w:id="19"/>
      <w:r w:rsidRPr="009C77E2">
        <w:rPr>
          <w:b/>
          <w:szCs w:val="28"/>
          <w:lang w:val="uk-UA"/>
        </w:rPr>
        <w:t xml:space="preserve"> РЕГИОНА</w:t>
      </w:r>
    </w:p>
    <w:p w:rsidR="00347A96" w:rsidRPr="009C77E2" w:rsidRDefault="00347A96" w:rsidP="009C77E2">
      <w:pPr>
        <w:jc w:val="center"/>
        <w:rPr>
          <w:sz w:val="18"/>
          <w:szCs w:val="18"/>
          <w:lang w:val="uk-UA"/>
        </w:rPr>
      </w:pPr>
    </w:p>
    <w:p w:rsidR="00347A96" w:rsidRPr="009C77E2" w:rsidRDefault="00347A96" w:rsidP="009C77E2">
      <w:pPr>
        <w:widowControl w:val="0"/>
        <w:jc w:val="center"/>
        <w:rPr>
          <w:b/>
          <w:sz w:val="24"/>
          <w:szCs w:val="24"/>
        </w:rPr>
      </w:pPr>
      <w:r w:rsidRPr="009C77E2">
        <w:rPr>
          <w:b/>
          <w:sz w:val="24"/>
          <w:szCs w:val="24"/>
        </w:rPr>
        <w:t>О.В. НЕСТЕРЕНКО, М.В. ЕШЕРОВА</w:t>
      </w:r>
    </w:p>
    <w:p w:rsidR="00347A96" w:rsidRPr="009C77E2" w:rsidRDefault="00347A96" w:rsidP="009C77E2">
      <w:pPr>
        <w:jc w:val="center"/>
        <w:rPr>
          <w:sz w:val="18"/>
          <w:szCs w:val="18"/>
          <w:lang w:val="uk-UA"/>
        </w:rPr>
      </w:pPr>
    </w:p>
    <w:p w:rsidR="00347A96" w:rsidRPr="009C77E2" w:rsidRDefault="00347A96" w:rsidP="009C77E2">
      <w:pPr>
        <w:widowControl w:val="0"/>
        <w:jc w:val="center"/>
      </w:pPr>
      <w:r w:rsidRPr="009C77E2">
        <w:t>ФГБОУ ВПО Северо-Кавказский государственный институт искусств</w:t>
      </w:r>
    </w:p>
    <w:p w:rsidR="00347A96" w:rsidRPr="009C77E2" w:rsidRDefault="00347A96" w:rsidP="009C77E2">
      <w:pPr>
        <w:widowControl w:val="0"/>
        <w:jc w:val="center"/>
      </w:pPr>
      <w:r w:rsidRPr="009C77E2">
        <w:t>360030, КБР, г. Нальчик, пр. Ленина, 1</w:t>
      </w:r>
    </w:p>
    <w:p w:rsidR="00347A96" w:rsidRPr="009C77E2" w:rsidRDefault="00347A96" w:rsidP="009C77E2">
      <w:pPr>
        <w:widowControl w:val="0"/>
        <w:jc w:val="center"/>
      </w:pPr>
      <w:r w:rsidRPr="009C77E2">
        <w:rPr>
          <w:lang w:val="en-US"/>
        </w:rPr>
        <w:t>E</w:t>
      </w:r>
      <w:r w:rsidRPr="009C77E2">
        <w:t>-</w:t>
      </w:r>
      <w:r w:rsidRPr="009C77E2">
        <w:rPr>
          <w:lang w:val="en-US"/>
        </w:rPr>
        <w:t>mail</w:t>
      </w:r>
      <w:r w:rsidRPr="009C77E2">
        <w:t xml:space="preserve">: </w:t>
      </w:r>
      <w:r w:rsidRPr="009C77E2">
        <w:rPr>
          <w:u w:val="single"/>
          <w:lang w:val="en-US"/>
        </w:rPr>
        <w:t>mail</w:t>
      </w:r>
      <w:r w:rsidRPr="009C77E2">
        <w:rPr>
          <w:u w:val="single"/>
        </w:rPr>
        <w:t xml:space="preserve">@ </w:t>
      </w:r>
      <w:r w:rsidRPr="009C77E2">
        <w:rPr>
          <w:u w:val="single"/>
          <w:lang w:val="en-US"/>
        </w:rPr>
        <w:t>skgii</w:t>
      </w:r>
      <w:r w:rsidRPr="009C77E2">
        <w:rPr>
          <w:u w:val="single"/>
        </w:rPr>
        <w:t>.</w:t>
      </w:r>
      <w:r w:rsidRPr="009C77E2">
        <w:rPr>
          <w:u w:val="single"/>
          <w:lang w:val="en-US"/>
        </w:rPr>
        <w:t>ru</w:t>
      </w:r>
    </w:p>
    <w:p w:rsidR="00347A96" w:rsidRPr="009C77E2" w:rsidRDefault="00347A96" w:rsidP="009C77E2">
      <w:pPr>
        <w:jc w:val="center"/>
        <w:rPr>
          <w:sz w:val="18"/>
          <w:szCs w:val="18"/>
          <w:lang w:val="uk-UA"/>
        </w:rPr>
      </w:pPr>
    </w:p>
    <w:p w:rsidR="00347A96" w:rsidRPr="009C77E2" w:rsidRDefault="00347A96" w:rsidP="009C77E2">
      <w:pPr>
        <w:widowControl w:val="0"/>
        <w:ind w:left="284" w:right="284" w:firstLine="284"/>
        <w:jc w:val="both"/>
        <w:rPr>
          <w:i/>
          <w:sz w:val="22"/>
          <w:szCs w:val="22"/>
        </w:rPr>
      </w:pPr>
      <w:r w:rsidRPr="009C77E2">
        <w:rPr>
          <w:rStyle w:val="hps"/>
          <w:i/>
          <w:sz w:val="22"/>
          <w:szCs w:val="22"/>
        </w:rPr>
        <w:t xml:space="preserve">В статье авторы отмечают, что </w:t>
      </w:r>
      <w:r w:rsidRPr="009C77E2">
        <w:rPr>
          <w:i/>
          <w:sz w:val="22"/>
          <w:szCs w:val="22"/>
        </w:rPr>
        <w:t>мировые нормы и практики, обобщенные в концепт</w:t>
      </w:r>
      <w:r w:rsidRPr="009C77E2">
        <w:rPr>
          <w:i/>
          <w:sz w:val="22"/>
          <w:szCs w:val="22"/>
        </w:rPr>
        <w:t>у</w:t>
      </w:r>
      <w:r w:rsidRPr="009C77E2">
        <w:rPr>
          <w:i/>
          <w:sz w:val="22"/>
          <w:szCs w:val="22"/>
        </w:rPr>
        <w:t xml:space="preserve">альные подходы устойчивого регионального экономического развития, сегодня направлены на поиск возможностей согласования экономических отношений между государством и обществом, интенсификацию развития экономики регионов и вызывают </w:t>
      </w:r>
      <w:r w:rsidRPr="009C77E2">
        <w:rPr>
          <w:rStyle w:val="hps"/>
          <w:i/>
          <w:sz w:val="22"/>
          <w:szCs w:val="22"/>
        </w:rPr>
        <w:t>п</w:t>
      </w:r>
      <w:r w:rsidRPr="009C77E2">
        <w:rPr>
          <w:i/>
          <w:sz w:val="22"/>
          <w:szCs w:val="22"/>
        </w:rPr>
        <w:t>отребность п</w:t>
      </w:r>
      <w:r w:rsidRPr="009C77E2">
        <w:rPr>
          <w:i/>
          <w:sz w:val="22"/>
          <w:szCs w:val="22"/>
        </w:rPr>
        <w:t>о</w:t>
      </w:r>
      <w:r w:rsidRPr="009C77E2">
        <w:rPr>
          <w:i/>
          <w:sz w:val="22"/>
          <w:szCs w:val="22"/>
        </w:rPr>
        <w:t>иска возможностей трансформации стиля государственно-управленческой деятельности. Целью данной публикации являются рассмотрение социально-экономических предпосылок формирования стиля государственно-управленческой деятельности и разработка напра</w:t>
      </w:r>
      <w:r w:rsidRPr="009C77E2">
        <w:rPr>
          <w:i/>
          <w:sz w:val="22"/>
          <w:szCs w:val="22"/>
        </w:rPr>
        <w:t>в</w:t>
      </w:r>
      <w:r w:rsidRPr="009C77E2">
        <w:rPr>
          <w:i/>
          <w:sz w:val="22"/>
          <w:szCs w:val="22"/>
        </w:rPr>
        <w:t>лений его трансформации.</w:t>
      </w:r>
    </w:p>
    <w:p w:rsidR="00347A96" w:rsidRPr="009C77E2" w:rsidRDefault="00347A96" w:rsidP="009C77E2">
      <w:pPr>
        <w:widowControl w:val="0"/>
        <w:ind w:left="284" w:right="284" w:firstLine="284"/>
        <w:jc w:val="both"/>
        <w:rPr>
          <w:sz w:val="22"/>
          <w:szCs w:val="22"/>
        </w:rPr>
      </w:pPr>
    </w:p>
    <w:p w:rsidR="00347A96" w:rsidRPr="009C77E2" w:rsidRDefault="00347A96" w:rsidP="009C77E2">
      <w:pPr>
        <w:widowControl w:val="0"/>
        <w:ind w:left="284" w:right="284" w:firstLine="284"/>
        <w:jc w:val="both"/>
        <w:rPr>
          <w:rStyle w:val="hps"/>
          <w:sz w:val="22"/>
          <w:szCs w:val="22"/>
        </w:rPr>
      </w:pPr>
      <w:r w:rsidRPr="009C77E2">
        <w:rPr>
          <w:rStyle w:val="hps"/>
          <w:b/>
          <w:sz w:val="22"/>
          <w:szCs w:val="22"/>
        </w:rPr>
        <w:t>Ключевые слова:</w:t>
      </w:r>
      <w:r w:rsidRPr="009C77E2">
        <w:rPr>
          <w:rStyle w:val="hps"/>
          <w:sz w:val="22"/>
          <w:szCs w:val="22"/>
        </w:rPr>
        <w:t xml:space="preserve"> государственное управление, стиль государственно-управленческой деятельности, региональная экономика, матрица управленческих решений.</w:t>
      </w:r>
    </w:p>
    <w:p w:rsidR="00347A96" w:rsidRPr="009C77E2" w:rsidRDefault="00347A96" w:rsidP="009C77E2">
      <w:pPr>
        <w:widowControl w:val="0"/>
        <w:ind w:firstLine="284"/>
        <w:jc w:val="both"/>
        <w:rPr>
          <w:sz w:val="24"/>
          <w:szCs w:val="24"/>
        </w:rPr>
      </w:pPr>
    </w:p>
    <w:p w:rsidR="00347A96" w:rsidRPr="009C77E2" w:rsidRDefault="00347A96" w:rsidP="009C77E2">
      <w:pPr>
        <w:pStyle w:val="1"/>
        <w:keepNext w:val="0"/>
        <w:widowControl w:val="0"/>
        <w:rPr>
          <w:b/>
          <w:szCs w:val="28"/>
          <w:lang w:val="uk-UA"/>
        </w:rPr>
      </w:pPr>
      <w:r w:rsidRPr="009C77E2">
        <w:rPr>
          <w:b/>
          <w:szCs w:val="28"/>
        </w:rPr>
        <w:t xml:space="preserve">SPECIFIC </w:t>
      </w:r>
      <w:r w:rsidRPr="009C77E2">
        <w:rPr>
          <w:b/>
          <w:szCs w:val="28"/>
          <w:lang w:val="uk-UA"/>
        </w:rPr>
        <w:t xml:space="preserve">FEATURES </w:t>
      </w:r>
      <w:r w:rsidRPr="009C77E2">
        <w:rPr>
          <w:b/>
          <w:szCs w:val="28"/>
        </w:rPr>
        <w:t xml:space="preserve">OF </w:t>
      </w:r>
      <w:r w:rsidRPr="009C77E2">
        <w:rPr>
          <w:b/>
          <w:szCs w:val="28"/>
          <w:lang w:val="uk-UA"/>
        </w:rPr>
        <w:t>STATE-MANAGEMENT ACTIVITIES</w:t>
      </w:r>
    </w:p>
    <w:p w:rsidR="00347A96" w:rsidRPr="009C77E2" w:rsidRDefault="00347A96" w:rsidP="009C77E2">
      <w:pPr>
        <w:pStyle w:val="1"/>
        <w:keepNext w:val="0"/>
        <w:widowControl w:val="0"/>
        <w:rPr>
          <w:b/>
          <w:szCs w:val="28"/>
          <w:lang w:val="uk-UA"/>
        </w:rPr>
      </w:pPr>
      <w:r w:rsidRPr="009C77E2">
        <w:rPr>
          <w:b/>
          <w:szCs w:val="28"/>
          <w:lang w:val="uk-UA"/>
        </w:rPr>
        <w:t>IN THE DEVELOPMENT PROCESS OF THE REGION</w:t>
      </w:r>
    </w:p>
    <w:p w:rsidR="00347A96" w:rsidRPr="009C77E2" w:rsidRDefault="00347A96" w:rsidP="009C77E2">
      <w:pPr>
        <w:jc w:val="center"/>
        <w:rPr>
          <w:sz w:val="18"/>
          <w:szCs w:val="18"/>
          <w:lang w:val="uk-UA"/>
        </w:rPr>
      </w:pPr>
    </w:p>
    <w:p w:rsidR="00347A96" w:rsidRPr="009C77E2" w:rsidRDefault="00347A96" w:rsidP="009C77E2">
      <w:pPr>
        <w:widowControl w:val="0"/>
        <w:jc w:val="center"/>
        <w:rPr>
          <w:b/>
          <w:sz w:val="24"/>
          <w:szCs w:val="24"/>
          <w:lang w:val="en-US"/>
        </w:rPr>
      </w:pPr>
      <w:r w:rsidRPr="009C77E2">
        <w:rPr>
          <w:b/>
          <w:sz w:val="24"/>
          <w:szCs w:val="24"/>
          <w:lang w:val="en-US"/>
        </w:rPr>
        <w:t>O.V. NESTERENKO, M.V. ESHEROVA</w:t>
      </w:r>
    </w:p>
    <w:p w:rsidR="00347A96" w:rsidRPr="009C77E2" w:rsidRDefault="00347A96" w:rsidP="009C77E2">
      <w:pPr>
        <w:jc w:val="center"/>
        <w:rPr>
          <w:sz w:val="18"/>
          <w:szCs w:val="18"/>
          <w:lang w:val="uk-UA"/>
        </w:rPr>
      </w:pPr>
    </w:p>
    <w:p w:rsidR="00347A96" w:rsidRPr="009C77E2" w:rsidRDefault="00347A96" w:rsidP="009C77E2">
      <w:pPr>
        <w:widowControl w:val="0"/>
        <w:jc w:val="center"/>
        <w:rPr>
          <w:lang w:val="en-US"/>
        </w:rPr>
      </w:pPr>
      <w:r w:rsidRPr="009C77E2">
        <w:rPr>
          <w:lang w:val="en-US"/>
        </w:rPr>
        <w:t>North-Caucasian State Institute of Arts</w:t>
      </w:r>
    </w:p>
    <w:p w:rsidR="00347A96" w:rsidRPr="009C77E2" w:rsidRDefault="00347A96" w:rsidP="009C77E2">
      <w:pPr>
        <w:widowControl w:val="0"/>
        <w:jc w:val="center"/>
        <w:rPr>
          <w:lang w:val="en-US"/>
        </w:rPr>
      </w:pPr>
      <w:r w:rsidRPr="009C77E2">
        <w:rPr>
          <w:lang w:val="en-US"/>
        </w:rPr>
        <w:t>360030, KBR, Nalchik, Lenin Ave., 1</w:t>
      </w:r>
    </w:p>
    <w:p w:rsidR="00347A96" w:rsidRPr="009C77E2" w:rsidRDefault="00347A96" w:rsidP="009C77E2">
      <w:pPr>
        <w:widowControl w:val="0"/>
        <w:jc w:val="center"/>
        <w:rPr>
          <w:lang w:val="en-US"/>
        </w:rPr>
      </w:pPr>
      <w:r w:rsidRPr="009C77E2">
        <w:rPr>
          <w:lang w:val="en-US"/>
        </w:rPr>
        <w:t xml:space="preserve">E-mail: </w:t>
      </w:r>
      <w:r w:rsidRPr="009C77E2">
        <w:rPr>
          <w:u w:val="single"/>
          <w:lang w:val="en-US"/>
        </w:rPr>
        <w:t>mail@ skgii.ru</w:t>
      </w:r>
    </w:p>
    <w:p w:rsidR="00347A96" w:rsidRPr="009C77E2" w:rsidRDefault="00347A96" w:rsidP="009C77E2">
      <w:pPr>
        <w:jc w:val="center"/>
        <w:rPr>
          <w:sz w:val="18"/>
          <w:szCs w:val="18"/>
          <w:lang w:val="uk-UA"/>
        </w:rPr>
      </w:pPr>
    </w:p>
    <w:p w:rsidR="00347A96" w:rsidRPr="009C77E2" w:rsidRDefault="00347A96" w:rsidP="009C77E2">
      <w:pPr>
        <w:widowControl w:val="0"/>
        <w:ind w:firstLine="284"/>
        <w:jc w:val="both"/>
        <w:rPr>
          <w:rStyle w:val="hps"/>
          <w:sz w:val="22"/>
          <w:szCs w:val="22"/>
          <w:lang w:val="en-US"/>
        </w:rPr>
      </w:pPr>
      <w:r w:rsidRPr="009C77E2">
        <w:rPr>
          <w:rStyle w:val="hps"/>
          <w:sz w:val="22"/>
          <w:szCs w:val="22"/>
          <w:lang w:val="en-US"/>
        </w:rPr>
        <w:t>In this article, the authors note that global norms and practices, summarized in the conceptual a</w:t>
      </w:r>
      <w:r w:rsidRPr="009C77E2">
        <w:rPr>
          <w:rStyle w:val="hps"/>
          <w:sz w:val="22"/>
          <w:szCs w:val="22"/>
          <w:lang w:val="en-US"/>
        </w:rPr>
        <w:t>p</w:t>
      </w:r>
      <w:r w:rsidRPr="009C77E2">
        <w:rPr>
          <w:rStyle w:val="hps"/>
          <w:sz w:val="22"/>
          <w:szCs w:val="22"/>
          <w:lang w:val="en-US"/>
        </w:rPr>
        <w:t>proaches for sustainable regional economic development todayare focused on finding opportunities of harmonization of economic relations between the State and society, intensification of regional economic development and cause the necessity for finding ways of transformation of the style of public manag</w:t>
      </w:r>
      <w:r w:rsidRPr="009C77E2">
        <w:rPr>
          <w:rStyle w:val="hps"/>
          <w:sz w:val="22"/>
          <w:szCs w:val="22"/>
          <w:lang w:val="en-US"/>
        </w:rPr>
        <w:t>e</w:t>
      </w:r>
      <w:r w:rsidRPr="009C77E2">
        <w:rPr>
          <w:rStyle w:val="hps"/>
          <w:sz w:val="22"/>
          <w:szCs w:val="22"/>
          <w:lang w:val="en-US"/>
        </w:rPr>
        <w:t>ment. The purpose of this publication is the study of the socio-economic prerequisites for the formation of style of public management and the development of the ways of its transformation.</w:t>
      </w:r>
    </w:p>
    <w:p w:rsidR="00347A96" w:rsidRPr="009C77E2" w:rsidRDefault="00347A96" w:rsidP="009C77E2">
      <w:pPr>
        <w:widowControl w:val="0"/>
        <w:ind w:firstLine="284"/>
        <w:jc w:val="both"/>
        <w:rPr>
          <w:rStyle w:val="hps"/>
          <w:sz w:val="22"/>
          <w:szCs w:val="22"/>
          <w:lang w:val="en-US"/>
        </w:rPr>
      </w:pPr>
      <w:r w:rsidRPr="009C77E2">
        <w:rPr>
          <w:rStyle w:val="hps"/>
          <w:sz w:val="22"/>
          <w:szCs w:val="22"/>
          <w:lang w:val="en-US"/>
        </w:rPr>
        <w:t xml:space="preserve"> </w:t>
      </w:r>
    </w:p>
    <w:p w:rsidR="00347A96" w:rsidRPr="009C77E2" w:rsidRDefault="00347A96" w:rsidP="009C77E2">
      <w:pPr>
        <w:widowControl w:val="0"/>
        <w:ind w:firstLine="284"/>
        <w:jc w:val="both"/>
        <w:rPr>
          <w:rStyle w:val="hps"/>
          <w:sz w:val="22"/>
          <w:szCs w:val="22"/>
          <w:lang w:val="en-US"/>
        </w:rPr>
      </w:pPr>
      <w:r w:rsidRPr="009C77E2">
        <w:rPr>
          <w:rStyle w:val="hps"/>
          <w:b/>
          <w:sz w:val="22"/>
          <w:szCs w:val="22"/>
          <w:lang w:val="en-US"/>
        </w:rPr>
        <w:t>Key words</w:t>
      </w:r>
      <w:r w:rsidRPr="009C77E2">
        <w:rPr>
          <w:rStyle w:val="longtext"/>
          <w:sz w:val="22"/>
          <w:szCs w:val="22"/>
          <w:lang w:val="en-US"/>
        </w:rPr>
        <w:t xml:space="preserve">: state administration,  </w:t>
      </w:r>
      <w:r w:rsidRPr="009C77E2">
        <w:rPr>
          <w:rStyle w:val="hps"/>
          <w:sz w:val="22"/>
          <w:szCs w:val="22"/>
          <w:lang w:val="en-US"/>
        </w:rPr>
        <w:t>style</w:t>
      </w:r>
      <w:r w:rsidRPr="009C77E2">
        <w:rPr>
          <w:rStyle w:val="longtext"/>
          <w:sz w:val="22"/>
          <w:szCs w:val="22"/>
          <w:lang w:val="en-US"/>
        </w:rPr>
        <w:t xml:space="preserve"> </w:t>
      </w:r>
      <w:r w:rsidRPr="009C77E2">
        <w:rPr>
          <w:rStyle w:val="hps"/>
          <w:sz w:val="22"/>
          <w:szCs w:val="22"/>
          <w:lang w:val="en-US"/>
        </w:rPr>
        <w:t>of state administrative activity,</w:t>
      </w:r>
      <w:r w:rsidRPr="009C77E2">
        <w:rPr>
          <w:rStyle w:val="longtext"/>
          <w:sz w:val="22"/>
          <w:szCs w:val="22"/>
          <w:lang w:val="en-US"/>
        </w:rPr>
        <w:t xml:space="preserve"> </w:t>
      </w:r>
      <w:r w:rsidRPr="009C77E2">
        <w:rPr>
          <w:rStyle w:val="hps"/>
          <w:sz w:val="22"/>
          <w:szCs w:val="22"/>
          <w:lang w:val="en-US"/>
        </w:rPr>
        <w:t>regional economics,</w:t>
      </w:r>
      <w:r w:rsidRPr="009C77E2">
        <w:rPr>
          <w:rStyle w:val="longtext"/>
          <w:sz w:val="22"/>
          <w:szCs w:val="22"/>
          <w:lang w:val="en-US"/>
        </w:rPr>
        <w:t xml:space="preserve"> </w:t>
      </w:r>
      <w:r w:rsidRPr="009C77E2">
        <w:rPr>
          <w:rStyle w:val="hps"/>
          <w:sz w:val="22"/>
          <w:szCs w:val="22"/>
          <w:lang w:val="en-US"/>
        </w:rPr>
        <w:t>matrix</w:t>
      </w:r>
      <w:r w:rsidRPr="009C77E2">
        <w:rPr>
          <w:rStyle w:val="longtext"/>
          <w:sz w:val="22"/>
          <w:szCs w:val="22"/>
          <w:lang w:val="en-US"/>
        </w:rPr>
        <w:t xml:space="preserve"> of </w:t>
      </w:r>
      <w:r w:rsidRPr="009C77E2">
        <w:rPr>
          <w:rStyle w:val="hps"/>
          <w:sz w:val="22"/>
          <w:szCs w:val="22"/>
          <w:lang w:val="en-US"/>
        </w:rPr>
        <w:t>management decisions.</w:t>
      </w:r>
    </w:p>
    <w:p w:rsidR="00347A96" w:rsidRPr="009C77E2" w:rsidRDefault="00347A96" w:rsidP="009C77E2">
      <w:pPr>
        <w:pStyle w:val="ae"/>
        <w:widowControl w:val="0"/>
        <w:spacing w:before="0" w:beforeAutospacing="0" w:after="0" w:afterAutospacing="0"/>
        <w:ind w:firstLine="284"/>
        <w:jc w:val="both"/>
        <w:rPr>
          <w:rStyle w:val="longtext"/>
          <w:rFonts w:ascii="Times New Roman" w:hAnsi="Times New Roman" w:cs="Times New Roman"/>
          <w:sz w:val="24"/>
          <w:szCs w:val="24"/>
          <w:lang w:val="en-US"/>
        </w:rPr>
      </w:pPr>
    </w:p>
    <w:p w:rsidR="00347A96" w:rsidRPr="009C77E2" w:rsidRDefault="00347A96" w:rsidP="009C77E2">
      <w:pPr>
        <w:pStyle w:val="ae"/>
        <w:widowControl w:val="0"/>
        <w:spacing w:before="0" w:beforeAutospacing="0" w:after="0" w:afterAutospacing="0"/>
        <w:ind w:firstLine="284"/>
        <w:jc w:val="center"/>
        <w:rPr>
          <w:rStyle w:val="longtext"/>
          <w:rFonts w:ascii="Times New Roman" w:hAnsi="Times New Roman" w:cs="Times New Roman"/>
          <w:b/>
          <w:sz w:val="24"/>
          <w:szCs w:val="24"/>
        </w:rPr>
      </w:pPr>
      <w:r w:rsidRPr="009C77E2">
        <w:rPr>
          <w:rStyle w:val="longtext"/>
          <w:rFonts w:ascii="Times New Roman" w:hAnsi="Times New Roman" w:cs="Times New Roman"/>
          <w:b/>
          <w:sz w:val="24"/>
          <w:szCs w:val="24"/>
        </w:rPr>
        <w:t>ЛИТЕРАТУРА</w:t>
      </w:r>
    </w:p>
    <w:p w:rsidR="00347A96" w:rsidRPr="009C77E2" w:rsidRDefault="00347A96" w:rsidP="009C77E2">
      <w:pPr>
        <w:pStyle w:val="ae"/>
        <w:widowControl w:val="0"/>
        <w:spacing w:before="0" w:beforeAutospacing="0" w:after="0" w:afterAutospacing="0"/>
        <w:ind w:firstLine="284"/>
        <w:jc w:val="both"/>
        <w:rPr>
          <w:rStyle w:val="longtext"/>
          <w:rFonts w:ascii="Times New Roman" w:hAnsi="Times New Roman" w:cs="Times New Roman"/>
          <w:sz w:val="24"/>
          <w:szCs w:val="24"/>
        </w:rPr>
      </w:pPr>
    </w:p>
    <w:p w:rsidR="00347A96" w:rsidRPr="009C77E2" w:rsidRDefault="00347A96" w:rsidP="009C77E2">
      <w:pPr>
        <w:pStyle w:val="af2"/>
        <w:numPr>
          <w:ilvl w:val="0"/>
          <w:numId w:val="33"/>
        </w:numPr>
        <w:tabs>
          <w:tab w:val="clear" w:pos="360"/>
          <w:tab w:val="num" w:pos="0"/>
          <w:tab w:val="left" w:pos="709"/>
          <w:tab w:val="left" w:pos="993"/>
        </w:tabs>
        <w:spacing w:after="0" w:line="240" w:lineRule="auto"/>
        <w:ind w:left="0" w:firstLine="284"/>
        <w:jc w:val="both"/>
        <w:rPr>
          <w:rFonts w:ascii="Times New Roman" w:hAnsi="Times New Roman"/>
          <w:b/>
          <w:sz w:val="24"/>
          <w:szCs w:val="24"/>
        </w:rPr>
      </w:pPr>
      <w:r w:rsidRPr="009C77E2">
        <w:rPr>
          <w:rFonts w:ascii="Times New Roman" w:hAnsi="Times New Roman"/>
          <w:i/>
          <w:sz w:val="24"/>
          <w:szCs w:val="24"/>
        </w:rPr>
        <w:t>Ильмиева З.Б., Факов А.И., Дикинов А.Х</w:t>
      </w:r>
      <w:r w:rsidRPr="009C77E2">
        <w:rPr>
          <w:rFonts w:ascii="Times New Roman" w:hAnsi="Times New Roman"/>
          <w:sz w:val="24"/>
          <w:szCs w:val="24"/>
        </w:rPr>
        <w:t>. Управление процессом привлечения инв</w:t>
      </w:r>
      <w:r w:rsidRPr="009C77E2">
        <w:rPr>
          <w:rFonts w:ascii="Times New Roman" w:hAnsi="Times New Roman"/>
          <w:sz w:val="24"/>
          <w:szCs w:val="24"/>
        </w:rPr>
        <w:t>е</w:t>
      </w:r>
      <w:r w:rsidRPr="009C77E2">
        <w:rPr>
          <w:rFonts w:ascii="Times New Roman" w:hAnsi="Times New Roman"/>
          <w:sz w:val="24"/>
          <w:szCs w:val="24"/>
        </w:rPr>
        <w:t>стиций в реальный сектор региональной экономики // Известия Кабардино-Балкарского научного центра РАН. 2010. № 6 (38). Ч. I. С. 81-87.</w:t>
      </w:r>
    </w:p>
    <w:p w:rsidR="00347A96" w:rsidRPr="009C77E2" w:rsidRDefault="00347A96" w:rsidP="009C77E2">
      <w:pPr>
        <w:numPr>
          <w:ilvl w:val="0"/>
          <w:numId w:val="32"/>
        </w:numPr>
        <w:tabs>
          <w:tab w:val="num" w:pos="0"/>
          <w:tab w:val="left" w:pos="709"/>
          <w:tab w:val="left" w:pos="851"/>
          <w:tab w:val="left" w:pos="993"/>
        </w:tabs>
        <w:ind w:left="0" w:firstLine="284"/>
        <w:jc w:val="both"/>
        <w:rPr>
          <w:sz w:val="24"/>
          <w:szCs w:val="24"/>
        </w:rPr>
      </w:pPr>
      <w:r w:rsidRPr="009C77E2">
        <w:rPr>
          <w:i/>
          <w:iCs/>
          <w:sz w:val="24"/>
          <w:szCs w:val="24"/>
        </w:rPr>
        <w:t xml:space="preserve">Дикинов А.Х., Гайрабеков И.Г., Эльгукаева Л.А. </w:t>
      </w:r>
      <w:r w:rsidRPr="009C77E2">
        <w:rPr>
          <w:bCs/>
          <w:sz w:val="24"/>
          <w:szCs w:val="24"/>
        </w:rPr>
        <w:t>Формирование и реализация конк</w:t>
      </w:r>
      <w:r w:rsidRPr="009C77E2">
        <w:rPr>
          <w:bCs/>
          <w:sz w:val="24"/>
          <w:szCs w:val="24"/>
        </w:rPr>
        <w:t>у</w:t>
      </w:r>
      <w:r w:rsidRPr="009C77E2">
        <w:rPr>
          <w:bCs/>
          <w:sz w:val="24"/>
          <w:szCs w:val="24"/>
        </w:rPr>
        <w:t>рентных преимуществ региональной экономики // И</w:t>
      </w:r>
      <w:r w:rsidRPr="009C77E2">
        <w:rPr>
          <w:sz w:val="24"/>
          <w:szCs w:val="24"/>
        </w:rPr>
        <w:t>звестия Кабардино-Балкарского нау</w:t>
      </w:r>
      <w:r w:rsidRPr="009C77E2">
        <w:rPr>
          <w:sz w:val="24"/>
          <w:szCs w:val="24"/>
        </w:rPr>
        <w:t>ч</w:t>
      </w:r>
      <w:r w:rsidRPr="009C77E2">
        <w:rPr>
          <w:sz w:val="24"/>
          <w:szCs w:val="24"/>
        </w:rPr>
        <w:t xml:space="preserve">ного центра РАН. 2014. № 2 (58). С. 53-58. </w:t>
      </w:r>
    </w:p>
    <w:p w:rsidR="00347A96" w:rsidRPr="009C77E2" w:rsidRDefault="00347A96" w:rsidP="009C77E2">
      <w:pPr>
        <w:numPr>
          <w:ilvl w:val="0"/>
          <w:numId w:val="32"/>
        </w:numPr>
        <w:tabs>
          <w:tab w:val="num" w:pos="0"/>
          <w:tab w:val="left" w:pos="709"/>
          <w:tab w:val="left" w:pos="993"/>
        </w:tabs>
        <w:ind w:left="0" w:firstLine="284"/>
        <w:jc w:val="both"/>
        <w:rPr>
          <w:sz w:val="24"/>
          <w:szCs w:val="24"/>
        </w:rPr>
      </w:pPr>
      <w:r w:rsidRPr="009C77E2">
        <w:rPr>
          <w:i/>
          <w:iCs/>
          <w:sz w:val="24"/>
          <w:szCs w:val="24"/>
        </w:rPr>
        <w:lastRenderedPageBreak/>
        <w:t xml:space="preserve">Дикинов А.Х., Хасиева Т.А. </w:t>
      </w:r>
      <w:r w:rsidRPr="009C77E2">
        <w:rPr>
          <w:iCs/>
          <w:sz w:val="24"/>
          <w:szCs w:val="24"/>
        </w:rPr>
        <w:t>П</w:t>
      </w:r>
      <w:r w:rsidRPr="009C77E2">
        <w:rPr>
          <w:bCs/>
          <w:sz w:val="24"/>
          <w:szCs w:val="24"/>
        </w:rPr>
        <w:t xml:space="preserve">роблемы социо-эколого-экономической асимметрии уровня развития регионов под влиянием макроэкономических тенденций // </w:t>
      </w:r>
      <w:r w:rsidRPr="009C77E2">
        <w:rPr>
          <w:sz w:val="24"/>
          <w:szCs w:val="24"/>
        </w:rPr>
        <w:t>Государстве</w:t>
      </w:r>
      <w:r w:rsidRPr="009C77E2">
        <w:rPr>
          <w:sz w:val="24"/>
          <w:szCs w:val="24"/>
        </w:rPr>
        <w:t>н</w:t>
      </w:r>
      <w:r w:rsidRPr="009C77E2">
        <w:rPr>
          <w:sz w:val="24"/>
          <w:szCs w:val="24"/>
        </w:rPr>
        <w:t xml:space="preserve">ное и муниципальное управление. Ученые записки СКАГС. 2014. № 1. С. 85-90. </w:t>
      </w:r>
    </w:p>
    <w:p w:rsidR="00347A96" w:rsidRPr="009C77E2" w:rsidRDefault="00347A96" w:rsidP="009C77E2">
      <w:pPr>
        <w:numPr>
          <w:ilvl w:val="0"/>
          <w:numId w:val="32"/>
        </w:numPr>
        <w:tabs>
          <w:tab w:val="num" w:pos="0"/>
          <w:tab w:val="left" w:pos="709"/>
          <w:tab w:val="left" w:pos="993"/>
        </w:tabs>
        <w:ind w:left="0" w:firstLine="284"/>
        <w:jc w:val="both"/>
        <w:rPr>
          <w:sz w:val="24"/>
          <w:szCs w:val="24"/>
        </w:rPr>
      </w:pPr>
      <w:r w:rsidRPr="009C77E2">
        <w:rPr>
          <w:i/>
          <w:iCs/>
          <w:sz w:val="24"/>
          <w:szCs w:val="24"/>
        </w:rPr>
        <w:t>Дикинов А.Х., Джанаева З.А</w:t>
      </w:r>
      <w:r w:rsidRPr="009C77E2">
        <w:rPr>
          <w:b/>
          <w:bCs/>
          <w:sz w:val="24"/>
          <w:szCs w:val="24"/>
        </w:rPr>
        <w:t xml:space="preserve"> </w:t>
      </w:r>
      <w:r w:rsidRPr="009C77E2">
        <w:rPr>
          <w:bCs/>
          <w:sz w:val="24"/>
          <w:szCs w:val="24"/>
        </w:rPr>
        <w:t>Формирование инновационной активности – опред</w:t>
      </w:r>
      <w:r w:rsidRPr="009C77E2">
        <w:rPr>
          <w:bCs/>
          <w:sz w:val="24"/>
          <w:szCs w:val="24"/>
        </w:rPr>
        <w:t>е</w:t>
      </w:r>
      <w:r w:rsidRPr="009C77E2">
        <w:rPr>
          <w:bCs/>
          <w:sz w:val="24"/>
          <w:szCs w:val="24"/>
        </w:rPr>
        <w:t>ляющий фактор развития экономики региона (на примере Северо-Кавказского федерал</w:t>
      </w:r>
      <w:r w:rsidRPr="009C77E2">
        <w:rPr>
          <w:bCs/>
          <w:sz w:val="24"/>
          <w:szCs w:val="24"/>
        </w:rPr>
        <w:t>ь</w:t>
      </w:r>
      <w:r w:rsidRPr="009C77E2">
        <w:rPr>
          <w:bCs/>
          <w:sz w:val="24"/>
          <w:szCs w:val="24"/>
        </w:rPr>
        <w:t>ного округа)</w:t>
      </w:r>
      <w:r w:rsidRPr="009C77E2">
        <w:rPr>
          <w:i/>
          <w:iCs/>
          <w:sz w:val="24"/>
          <w:szCs w:val="24"/>
        </w:rPr>
        <w:t xml:space="preserve"> // </w:t>
      </w:r>
      <w:r w:rsidRPr="009C77E2">
        <w:rPr>
          <w:sz w:val="24"/>
          <w:szCs w:val="24"/>
        </w:rPr>
        <w:t xml:space="preserve">Известия Кабардино-Балкарского научного центра РАН. 2013. № 3 (53).     С. 75-80. </w:t>
      </w:r>
    </w:p>
    <w:p w:rsidR="00347A96" w:rsidRPr="009C77E2" w:rsidRDefault="00347A96" w:rsidP="009C77E2">
      <w:pPr>
        <w:numPr>
          <w:ilvl w:val="0"/>
          <w:numId w:val="32"/>
        </w:numPr>
        <w:tabs>
          <w:tab w:val="num" w:pos="0"/>
          <w:tab w:val="left" w:pos="709"/>
          <w:tab w:val="left" w:pos="851"/>
        </w:tabs>
        <w:ind w:left="0" w:firstLine="284"/>
        <w:jc w:val="both"/>
        <w:rPr>
          <w:sz w:val="24"/>
          <w:szCs w:val="24"/>
        </w:rPr>
      </w:pPr>
      <w:r w:rsidRPr="009C77E2">
        <w:rPr>
          <w:i/>
          <w:iCs/>
          <w:sz w:val="24"/>
          <w:szCs w:val="24"/>
        </w:rPr>
        <w:t>Дикинов А.Х., Гайрабеков И.Г., Эльгукаева Л.А</w:t>
      </w:r>
      <w:r w:rsidRPr="009C77E2">
        <w:rPr>
          <w:iCs/>
          <w:sz w:val="24"/>
          <w:szCs w:val="24"/>
        </w:rPr>
        <w:t xml:space="preserve">. </w:t>
      </w:r>
      <w:r w:rsidRPr="009C77E2">
        <w:rPr>
          <w:bCs/>
          <w:sz w:val="24"/>
          <w:szCs w:val="24"/>
        </w:rPr>
        <w:t>Формирование и реализация конк</w:t>
      </w:r>
      <w:r w:rsidRPr="009C77E2">
        <w:rPr>
          <w:bCs/>
          <w:sz w:val="24"/>
          <w:szCs w:val="24"/>
        </w:rPr>
        <w:t>у</w:t>
      </w:r>
      <w:r w:rsidRPr="009C77E2">
        <w:rPr>
          <w:bCs/>
          <w:sz w:val="24"/>
          <w:szCs w:val="24"/>
        </w:rPr>
        <w:t xml:space="preserve">рентных преимуществ региональной экономики // </w:t>
      </w:r>
      <w:r w:rsidRPr="009C77E2">
        <w:rPr>
          <w:sz w:val="24"/>
          <w:szCs w:val="24"/>
        </w:rPr>
        <w:t>Известия Кабардино-Балкарского нау</w:t>
      </w:r>
      <w:r w:rsidRPr="009C77E2">
        <w:rPr>
          <w:sz w:val="24"/>
          <w:szCs w:val="24"/>
        </w:rPr>
        <w:t>ч</w:t>
      </w:r>
      <w:r w:rsidRPr="009C77E2">
        <w:rPr>
          <w:sz w:val="24"/>
          <w:szCs w:val="24"/>
        </w:rPr>
        <w:t xml:space="preserve">ного центра РАН. 2014. № 2 (58). С. 53-58. </w:t>
      </w:r>
    </w:p>
    <w:p w:rsidR="00347A96" w:rsidRPr="009C77E2" w:rsidRDefault="00347A96" w:rsidP="009C77E2">
      <w:pPr>
        <w:pStyle w:val="af2"/>
        <w:numPr>
          <w:ilvl w:val="0"/>
          <w:numId w:val="32"/>
        </w:numPr>
        <w:tabs>
          <w:tab w:val="left" w:pos="709"/>
          <w:tab w:val="left" w:pos="851"/>
        </w:tabs>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Дикинов А.Х., Атабиева А.Х</w:t>
      </w:r>
      <w:r w:rsidRPr="009C77E2">
        <w:rPr>
          <w:rFonts w:ascii="Times New Roman" w:hAnsi="Times New Roman"/>
          <w:iCs/>
          <w:sz w:val="24"/>
          <w:szCs w:val="24"/>
        </w:rPr>
        <w:t xml:space="preserve">. </w:t>
      </w:r>
      <w:r w:rsidRPr="009C77E2">
        <w:rPr>
          <w:rFonts w:ascii="Times New Roman" w:hAnsi="Times New Roman"/>
          <w:bCs/>
          <w:sz w:val="24"/>
          <w:szCs w:val="24"/>
        </w:rPr>
        <w:t>Проблемы рационализации отраслевых пропорций р</w:t>
      </w:r>
      <w:r w:rsidRPr="009C77E2">
        <w:rPr>
          <w:rFonts w:ascii="Times New Roman" w:hAnsi="Times New Roman"/>
          <w:bCs/>
          <w:sz w:val="24"/>
          <w:szCs w:val="24"/>
        </w:rPr>
        <w:t>е</w:t>
      </w:r>
      <w:r w:rsidRPr="009C77E2">
        <w:rPr>
          <w:rFonts w:ascii="Times New Roman" w:hAnsi="Times New Roman"/>
          <w:bCs/>
          <w:sz w:val="24"/>
          <w:szCs w:val="24"/>
        </w:rPr>
        <w:t xml:space="preserve">гионального развития // </w:t>
      </w:r>
      <w:r w:rsidRPr="009C77E2">
        <w:rPr>
          <w:rFonts w:ascii="Times New Roman" w:hAnsi="Times New Roman"/>
          <w:sz w:val="24"/>
          <w:szCs w:val="24"/>
        </w:rPr>
        <w:t xml:space="preserve">Известия Кабардино-Балкарского научного центра РАН. 2012.      № 3. С. 121-125. </w:t>
      </w:r>
    </w:p>
    <w:p w:rsidR="00347A96" w:rsidRPr="009C77E2" w:rsidRDefault="00347A96" w:rsidP="009C77E2">
      <w:pPr>
        <w:numPr>
          <w:ilvl w:val="0"/>
          <w:numId w:val="32"/>
        </w:numPr>
        <w:tabs>
          <w:tab w:val="left" w:pos="0"/>
          <w:tab w:val="left" w:pos="709"/>
          <w:tab w:val="left" w:pos="851"/>
          <w:tab w:val="left" w:pos="993"/>
        </w:tabs>
        <w:ind w:left="0" w:firstLine="284"/>
        <w:jc w:val="both"/>
        <w:rPr>
          <w:sz w:val="24"/>
          <w:szCs w:val="24"/>
          <w:lang w:val="en-US"/>
        </w:rPr>
      </w:pPr>
      <w:r w:rsidRPr="009C77E2">
        <w:rPr>
          <w:i/>
          <w:iCs/>
          <w:sz w:val="24"/>
          <w:szCs w:val="24"/>
        </w:rPr>
        <w:t>Джендубаев А.З.Р., Темирова З.У., Дикинов А.Х</w:t>
      </w:r>
      <w:r w:rsidRPr="009C77E2">
        <w:rPr>
          <w:iCs/>
          <w:sz w:val="24"/>
          <w:szCs w:val="24"/>
        </w:rPr>
        <w:t>.</w:t>
      </w:r>
      <w:r w:rsidRPr="009C77E2">
        <w:rPr>
          <w:i/>
          <w:iCs/>
          <w:sz w:val="24"/>
          <w:szCs w:val="24"/>
        </w:rPr>
        <w:t xml:space="preserve"> </w:t>
      </w:r>
      <w:hyperlink r:id="rId140" w:history="1">
        <w:r w:rsidRPr="009C77E2">
          <w:rPr>
            <w:bCs/>
            <w:sz w:val="24"/>
            <w:szCs w:val="24"/>
          </w:rPr>
          <w:t>Основные направления структу</w:t>
        </w:r>
        <w:r w:rsidRPr="009C77E2">
          <w:rPr>
            <w:bCs/>
            <w:sz w:val="24"/>
            <w:szCs w:val="24"/>
          </w:rPr>
          <w:t>р</w:t>
        </w:r>
        <w:r w:rsidRPr="009C77E2">
          <w:rPr>
            <w:bCs/>
            <w:sz w:val="24"/>
            <w:szCs w:val="24"/>
          </w:rPr>
          <w:t>ной перестройки регионального АПК</w:t>
        </w:r>
      </w:hyperlink>
      <w:r w:rsidRPr="009C77E2">
        <w:rPr>
          <w:sz w:val="24"/>
          <w:szCs w:val="24"/>
        </w:rPr>
        <w:t xml:space="preserve"> // </w:t>
      </w:r>
      <w:hyperlink r:id="rId141" w:history="1">
        <w:r w:rsidRPr="009C77E2">
          <w:rPr>
            <w:sz w:val="24"/>
            <w:szCs w:val="24"/>
          </w:rPr>
          <w:t>Экономические науки</w:t>
        </w:r>
      </w:hyperlink>
      <w:r w:rsidRPr="009C77E2">
        <w:rPr>
          <w:sz w:val="24"/>
          <w:szCs w:val="24"/>
        </w:rPr>
        <w:t xml:space="preserve">. 2011. </w:t>
      </w:r>
      <w:hyperlink r:id="rId142" w:history="1">
        <w:r w:rsidRPr="009C77E2">
          <w:rPr>
            <w:sz w:val="24"/>
            <w:szCs w:val="24"/>
          </w:rPr>
          <w:t>№ 85</w:t>
        </w:r>
      </w:hyperlink>
      <w:r w:rsidRPr="009C77E2">
        <w:rPr>
          <w:sz w:val="24"/>
          <w:szCs w:val="24"/>
        </w:rPr>
        <w:t>. С. 168-171.</w:t>
      </w:r>
    </w:p>
    <w:p w:rsidR="00347A96" w:rsidRPr="009C77E2" w:rsidRDefault="00347A96" w:rsidP="009C77E2">
      <w:pPr>
        <w:pStyle w:val="af2"/>
        <w:numPr>
          <w:ilvl w:val="0"/>
          <w:numId w:val="32"/>
        </w:numPr>
        <w:tabs>
          <w:tab w:val="left" w:pos="709"/>
          <w:tab w:val="left" w:pos="851"/>
        </w:tabs>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lang w:val="en-US"/>
        </w:rPr>
        <w:t xml:space="preserve">Mamedov O., Gvarliani T., Khasheva Z., Zenchenko S., Tatuev A., Molchan A., Klochko E., Kuzmenko V., Kuyantsev I., Tumanyan Y., Trysyachny V., Dikinov A. </w:t>
      </w:r>
      <w:r w:rsidRPr="009C77E2">
        <w:rPr>
          <w:rFonts w:ascii="Times New Roman" w:hAnsi="Times New Roman"/>
          <w:sz w:val="24"/>
          <w:szCs w:val="24"/>
          <w:lang w:val="en-US"/>
        </w:rPr>
        <w:t xml:space="preserve">Economy of the North Caucasus: problems, diagnosis, prospects. Collective monograph / Oktai Mamedov (Editor). Berlin, 2014. V. 1. Russian Economists on the Russian Economy. </w:t>
      </w:r>
      <w:r w:rsidRPr="009C77E2">
        <w:rPr>
          <w:rFonts w:ascii="Times New Roman" w:hAnsi="Times New Roman"/>
          <w:sz w:val="24"/>
          <w:szCs w:val="24"/>
        </w:rPr>
        <w:t>Р</w:t>
      </w:r>
      <w:r w:rsidRPr="009C77E2">
        <w:rPr>
          <w:rFonts w:ascii="Times New Roman" w:hAnsi="Times New Roman"/>
          <w:sz w:val="24"/>
          <w:szCs w:val="24"/>
          <w:lang w:val="en-US"/>
        </w:rPr>
        <w:t xml:space="preserve">. 218. </w:t>
      </w:r>
    </w:p>
    <w:p w:rsidR="00347A96" w:rsidRPr="009C77E2" w:rsidRDefault="00347A96" w:rsidP="009C77E2">
      <w:pPr>
        <w:ind w:firstLine="284"/>
        <w:jc w:val="both"/>
        <w:textAlignment w:val="baseline"/>
        <w:rPr>
          <w:sz w:val="24"/>
          <w:szCs w:val="24"/>
          <w:shd w:val="clear" w:color="auto" w:fill="FFFFFF"/>
        </w:rPr>
      </w:pPr>
    </w:p>
    <w:p w:rsidR="00347A96" w:rsidRPr="009C77E2" w:rsidRDefault="00347A96" w:rsidP="009C77E2">
      <w:pPr>
        <w:widowControl w:val="0"/>
        <w:ind w:firstLine="284"/>
        <w:jc w:val="both"/>
        <w:rPr>
          <w:sz w:val="24"/>
          <w:szCs w:val="24"/>
        </w:rPr>
      </w:pPr>
      <w:r w:rsidRPr="009C77E2">
        <w:rPr>
          <w:b/>
          <w:sz w:val="24"/>
          <w:szCs w:val="24"/>
        </w:rPr>
        <w:t>Нестеренко Ольга Владиславовна</w:t>
      </w:r>
      <w:r w:rsidRPr="009C77E2">
        <w:rPr>
          <w:sz w:val="24"/>
          <w:szCs w:val="24"/>
        </w:rPr>
        <w:t>, зав. кафедрой «Фортепиано и методики» Испо</w:t>
      </w:r>
      <w:r w:rsidRPr="009C77E2">
        <w:rPr>
          <w:sz w:val="24"/>
          <w:szCs w:val="24"/>
        </w:rPr>
        <w:t>л</w:t>
      </w:r>
      <w:r w:rsidRPr="009C77E2">
        <w:rPr>
          <w:sz w:val="24"/>
          <w:szCs w:val="24"/>
        </w:rPr>
        <w:t>нительского факультета Северо-Кавказского государственного института искусств.</w:t>
      </w:r>
    </w:p>
    <w:p w:rsidR="00347A96" w:rsidRPr="009C77E2" w:rsidRDefault="00347A96" w:rsidP="009C77E2">
      <w:pPr>
        <w:widowControl w:val="0"/>
        <w:ind w:firstLine="284"/>
        <w:jc w:val="both"/>
        <w:rPr>
          <w:sz w:val="24"/>
          <w:szCs w:val="24"/>
        </w:rPr>
      </w:pPr>
      <w:r w:rsidRPr="009C77E2">
        <w:rPr>
          <w:sz w:val="24"/>
          <w:szCs w:val="24"/>
        </w:rPr>
        <w:t>360030, КБР, г. Нальчик, пр. Ленина, 1.</w:t>
      </w:r>
    </w:p>
    <w:p w:rsidR="00347A96" w:rsidRPr="009C77E2" w:rsidRDefault="00347A96" w:rsidP="009C77E2">
      <w:pPr>
        <w:widowControl w:val="0"/>
        <w:ind w:firstLine="284"/>
        <w:jc w:val="both"/>
        <w:rPr>
          <w:sz w:val="24"/>
          <w:szCs w:val="24"/>
          <w:lang w:val="en-US"/>
        </w:rPr>
      </w:pPr>
      <w:r w:rsidRPr="009C77E2">
        <w:rPr>
          <w:sz w:val="24"/>
          <w:szCs w:val="24"/>
        </w:rPr>
        <w:t>Тел</w:t>
      </w:r>
      <w:r w:rsidRPr="009C77E2">
        <w:rPr>
          <w:sz w:val="24"/>
          <w:szCs w:val="24"/>
          <w:lang w:val="en-US"/>
        </w:rPr>
        <w:t xml:space="preserve">. 8 (8662) 40-29-84. </w:t>
      </w:r>
    </w:p>
    <w:p w:rsidR="00347A96" w:rsidRPr="009C77E2" w:rsidRDefault="00347A96" w:rsidP="009C77E2">
      <w:pPr>
        <w:widowControl w:val="0"/>
        <w:ind w:firstLine="284"/>
        <w:jc w:val="both"/>
        <w:rPr>
          <w:sz w:val="24"/>
          <w:szCs w:val="24"/>
          <w:lang w:val="en-US"/>
        </w:rPr>
      </w:pPr>
      <w:r w:rsidRPr="009C77E2">
        <w:rPr>
          <w:sz w:val="24"/>
          <w:szCs w:val="24"/>
          <w:lang w:val="en-US"/>
        </w:rPr>
        <w:t xml:space="preserve">E-mail: </w:t>
      </w:r>
      <w:r w:rsidRPr="009C77E2">
        <w:rPr>
          <w:sz w:val="24"/>
          <w:szCs w:val="24"/>
          <w:u w:val="single"/>
          <w:lang w:val="en-US"/>
        </w:rPr>
        <w:t>mail@skgii.ru</w:t>
      </w:r>
      <w:r w:rsidRPr="009C77E2">
        <w:rPr>
          <w:i/>
          <w:sz w:val="24"/>
          <w:szCs w:val="24"/>
          <w:lang w:val="en-US"/>
        </w:rPr>
        <w:t xml:space="preserve"> </w:t>
      </w:r>
    </w:p>
    <w:p w:rsidR="00347A96" w:rsidRPr="009C77E2" w:rsidRDefault="006F529E" w:rsidP="009C77E2">
      <w:pPr>
        <w:widowControl w:val="0"/>
        <w:ind w:firstLine="284"/>
        <w:jc w:val="both"/>
        <w:rPr>
          <w:sz w:val="24"/>
          <w:szCs w:val="24"/>
        </w:rPr>
      </w:pPr>
      <w:hyperlink r:id="rId143" w:history="1">
        <w:r w:rsidR="00347A96" w:rsidRPr="009C77E2">
          <w:rPr>
            <w:rStyle w:val="a7"/>
            <w:b/>
            <w:color w:val="auto"/>
            <w:sz w:val="24"/>
            <w:szCs w:val="24"/>
            <w:u w:val="none"/>
          </w:rPr>
          <w:t>Ешерова Марина Валерьевна,</w:t>
        </w:r>
      </w:hyperlink>
      <w:r w:rsidR="00347A96" w:rsidRPr="009C77E2">
        <w:rPr>
          <w:b/>
          <w:sz w:val="24"/>
          <w:szCs w:val="24"/>
        </w:rPr>
        <w:t xml:space="preserve"> </w:t>
      </w:r>
      <w:r w:rsidR="00347A96" w:rsidRPr="009C77E2">
        <w:rPr>
          <w:sz w:val="24"/>
          <w:szCs w:val="24"/>
        </w:rPr>
        <w:t>ст. преподаватель кафедры</w:t>
      </w:r>
      <w:r w:rsidR="00347A96" w:rsidRPr="009C77E2">
        <w:rPr>
          <w:b/>
          <w:sz w:val="24"/>
          <w:szCs w:val="24"/>
        </w:rPr>
        <w:t xml:space="preserve"> «</w:t>
      </w:r>
      <w:r w:rsidR="00347A96" w:rsidRPr="009C77E2">
        <w:rPr>
          <w:sz w:val="24"/>
          <w:szCs w:val="24"/>
        </w:rPr>
        <w:t>Фортепиано и методики» Исполнительского факультета Северо-Кавказского государственного института искусств</w:t>
      </w:r>
    </w:p>
    <w:p w:rsidR="00347A96" w:rsidRPr="009C77E2" w:rsidRDefault="00347A96" w:rsidP="009C77E2">
      <w:pPr>
        <w:widowControl w:val="0"/>
        <w:ind w:firstLine="284"/>
        <w:jc w:val="both"/>
        <w:rPr>
          <w:sz w:val="24"/>
          <w:szCs w:val="24"/>
        </w:rPr>
      </w:pPr>
      <w:r w:rsidRPr="009C77E2">
        <w:rPr>
          <w:sz w:val="24"/>
          <w:szCs w:val="24"/>
        </w:rPr>
        <w:t>360030, КБР, г. Нальчик, пр. Ленина, 1.</w:t>
      </w:r>
    </w:p>
    <w:p w:rsidR="00347A96" w:rsidRPr="009C77E2" w:rsidRDefault="00347A96" w:rsidP="009C77E2">
      <w:pPr>
        <w:widowControl w:val="0"/>
        <w:ind w:firstLine="284"/>
        <w:jc w:val="both"/>
        <w:rPr>
          <w:sz w:val="24"/>
          <w:szCs w:val="24"/>
          <w:lang w:val="en-US"/>
        </w:rPr>
      </w:pPr>
      <w:r w:rsidRPr="009C77E2">
        <w:rPr>
          <w:sz w:val="24"/>
          <w:szCs w:val="24"/>
        </w:rPr>
        <w:t>Тел</w:t>
      </w:r>
      <w:r w:rsidRPr="009C77E2">
        <w:rPr>
          <w:sz w:val="24"/>
          <w:szCs w:val="24"/>
          <w:lang w:val="en-US"/>
        </w:rPr>
        <w:t xml:space="preserve">. 8 (8662) 40-29-84. </w:t>
      </w:r>
    </w:p>
    <w:p w:rsidR="00347A96" w:rsidRPr="009C77E2" w:rsidRDefault="00347A96" w:rsidP="009C77E2">
      <w:pPr>
        <w:widowControl w:val="0"/>
        <w:ind w:firstLine="284"/>
        <w:jc w:val="both"/>
        <w:rPr>
          <w:i/>
          <w:sz w:val="24"/>
          <w:szCs w:val="24"/>
          <w:lang w:val="en-US"/>
        </w:rPr>
      </w:pPr>
      <w:r w:rsidRPr="009C77E2">
        <w:rPr>
          <w:sz w:val="24"/>
          <w:szCs w:val="24"/>
          <w:lang w:val="en-US"/>
        </w:rPr>
        <w:t xml:space="preserve">E-mail: </w:t>
      </w:r>
      <w:r w:rsidRPr="009C77E2">
        <w:rPr>
          <w:sz w:val="24"/>
          <w:szCs w:val="24"/>
          <w:u w:val="single"/>
          <w:lang w:val="en-US"/>
        </w:rPr>
        <w:t>mail@skgii.ru</w:t>
      </w:r>
      <w:r w:rsidRPr="009C77E2">
        <w:rPr>
          <w:i/>
          <w:sz w:val="24"/>
          <w:szCs w:val="24"/>
          <w:lang w:val="en-US"/>
        </w:rPr>
        <w:t xml:space="preserve"> </w:t>
      </w:r>
    </w:p>
    <w:p w:rsidR="00347A96" w:rsidRPr="009C77E2" w:rsidRDefault="00347A96" w:rsidP="009C77E2">
      <w:pPr>
        <w:widowControl w:val="0"/>
        <w:ind w:firstLine="284"/>
        <w:jc w:val="both"/>
        <w:rPr>
          <w:sz w:val="24"/>
          <w:szCs w:val="24"/>
          <w:lang w:val="en-US"/>
        </w:rPr>
      </w:pPr>
    </w:p>
    <w:p w:rsidR="00347A96" w:rsidRPr="009C77E2" w:rsidRDefault="00347A96" w:rsidP="009C77E2">
      <w:pPr>
        <w:widowControl w:val="0"/>
        <w:ind w:firstLine="284"/>
        <w:jc w:val="both"/>
        <w:rPr>
          <w:sz w:val="24"/>
          <w:szCs w:val="24"/>
          <w:lang w:val="en-US"/>
        </w:rPr>
      </w:pPr>
      <w:r w:rsidRPr="009C77E2">
        <w:rPr>
          <w:b/>
          <w:sz w:val="24"/>
          <w:szCs w:val="24"/>
          <w:lang w:val="en-US"/>
        </w:rPr>
        <w:t xml:space="preserve">Nesterenko Olga Vladislavovna, </w:t>
      </w:r>
      <w:r w:rsidRPr="009C77E2">
        <w:rPr>
          <w:sz w:val="24"/>
          <w:szCs w:val="24"/>
          <w:lang w:val="en-US"/>
        </w:rPr>
        <w:t>head of the Chair “Piano and methods” of the Performing techniques Faculty of North Caucasian State Institute of Arts</w:t>
      </w:r>
    </w:p>
    <w:p w:rsidR="00347A96" w:rsidRPr="009C77E2" w:rsidRDefault="00347A96" w:rsidP="009C77E2">
      <w:pPr>
        <w:widowControl w:val="0"/>
        <w:ind w:firstLine="284"/>
        <w:jc w:val="both"/>
        <w:rPr>
          <w:sz w:val="24"/>
          <w:szCs w:val="24"/>
          <w:lang w:val="en-US"/>
        </w:rPr>
      </w:pPr>
      <w:r w:rsidRPr="009C77E2">
        <w:rPr>
          <w:sz w:val="24"/>
          <w:szCs w:val="24"/>
          <w:lang w:val="en-US"/>
        </w:rPr>
        <w:t>360030, KBR, Nalchik, 1, Lenin avenue.</w:t>
      </w:r>
    </w:p>
    <w:p w:rsidR="00347A96" w:rsidRPr="009C77E2" w:rsidRDefault="00347A96" w:rsidP="009C77E2">
      <w:pPr>
        <w:widowControl w:val="0"/>
        <w:ind w:firstLine="284"/>
        <w:jc w:val="both"/>
        <w:rPr>
          <w:sz w:val="24"/>
          <w:szCs w:val="24"/>
          <w:lang w:val="en-US"/>
        </w:rPr>
      </w:pPr>
      <w:r w:rsidRPr="009C77E2">
        <w:rPr>
          <w:sz w:val="24"/>
          <w:szCs w:val="24"/>
          <w:lang w:val="en-US"/>
        </w:rPr>
        <w:t>Ph. 8 (8662) 40-29-84.</w:t>
      </w:r>
    </w:p>
    <w:p w:rsidR="00347A96" w:rsidRPr="009C77E2" w:rsidRDefault="00347A96" w:rsidP="009C77E2">
      <w:pPr>
        <w:widowControl w:val="0"/>
        <w:ind w:firstLine="284"/>
        <w:jc w:val="both"/>
        <w:rPr>
          <w:i/>
          <w:sz w:val="24"/>
          <w:szCs w:val="24"/>
          <w:lang w:val="en-US"/>
        </w:rPr>
      </w:pPr>
      <w:r w:rsidRPr="009C77E2">
        <w:rPr>
          <w:sz w:val="24"/>
          <w:szCs w:val="24"/>
          <w:lang w:val="en-US"/>
        </w:rPr>
        <w:t xml:space="preserve">E-mail: </w:t>
      </w:r>
      <w:r w:rsidRPr="009C77E2">
        <w:rPr>
          <w:sz w:val="24"/>
          <w:szCs w:val="24"/>
          <w:u w:val="single"/>
          <w:lang w:val="en-US"/>
        </w:rPr>
        <w:t>mail@skgii.ru</w:t>
      </w:r>
      <w:r w:rsidRPr="009C77E2">
        <w:rPr>
          <w:i/>
          <w:sz w:val="24"/>
          <w:szCs w:val="24"/>
          <w:lang w:val="en-US"/>
        </w:rPr>
        <w:t xml:space="preserve"> </w:t>
      </w:r>
    </w:p>
    <w:p w:rsidR="00347A96" w:rsidRPr="009C77E2" w:rsidRDefault="00347A96" w:rsidP="009C77E2">
      <w:pPr>
        <w:widowControl w:val="0"/>
        <w:ind w:firstLine="284"/>
        <w:jc w:val="both"/>
        <w:rPr>
          <w:sz w:val="24"/>
          <w:szCs w:val="24"/>
          <w:lang w:val="en-US"/>
        </w:rPr>
      </w:pPr>
      <w:r w:rsidRPr="009C77E2">
        <w:rPr>
          <w:rStyle w:val="hps"/>
          <w:b/>
          <w:sz w:val="24"/>
          <w:szCs w:val="24"/>
          <w:lang w:val="en-US"/>
        </w:rPr>
        <w:t>Esherova</w:t>
      </w:r>
      <w:r w:rsidRPr="009C77E2">
        <w:rPr>
          <w:b/>
          <w:sz w:val="24"/>
          <w:szCs w:val="24"/>
          <w:lang w:val="en-US"/>
        </w:rPr>
        <w:t xml:space="preserve"> </w:t>
      </w:r>
      <w:r w:rsidRPr="009C77E2">
        <w:rPr>
          <w:rStyle w:val="hps"/>
          <w:b/>
          <w:sz w:val="24"/>
          <w:szCs w:val="24"/>
          <w:lang w:val="en-US"/>
        </w:rPr>
        <w:t>Marina</w:t>
      </w:r>
      <w:r w:rsidRPr="009C77E2">
        <w:rPr>
          <w:b/>
          <w:sz w:val="24"/>
          <w:szCs w:val="24"/>
          <w:lang w:val="en-US"/>
        </w:rPr>
        <w:t xml:space="preserve"> </w:t>
      </w:r>
      <w:r w:rsidRPr="009C77E2">
        <w:rPr>
          <w:rStyle w:val="hps"/>
          <w:b/>
          <w:sz w:val="24"/>
          <w:szCs w:val="24"/>
          <w:lang w:val="en-US"/>
        </w:rPr>
        <w:t>Valerievna</w:t>
      </w:r>
      <w:r w:rsidRPr="009C77E2">
        <w:rPr>
          <w:rStyle w:val="hps"/>
          <w:sz w:val="24"/>
          <w:szCs w:val="24"/>
          <w:lang w:val="en-US"/>
        </w:rPr>
        <w:t>,</w:t>
      </w:r>
      <w:r w:rsidRPr="009C77E2">
        <w:rPr>
          <w:sz w:val="24"/>
          <w:szCs w:val="24"/>
          <w:lang w:val="en-US"/>
        </w:rPr>
        <w:t xml:space="preserve">  senior lecturer</w:t>
      </w:r>
      <w:r w:rsidRPr="009C77E2">
        <w:rPr>
          <w:rStyle w:val="hps"/>
          <w:sz w:val="24"/>
          <w:szCs w:val="24"/>
          <w:lang w:val="en-US"/>
        </w:rPr>
        <w:t xml:space="preserve"> of the Chair "</w:t>
      </w:r>
      <w:r w:rsidRPr="009C77E2">
        <w:rPr>
          <w:sz w:val="24"/>
          <w:szCs w:val="24"/>
          <w:lang w:val="en-US"/>
        </w:rPr>
        <w:t xml:space="preserve">Piano </w:t>
      </w:r>
      <w:r w:rsidRPr="009C77E2">
        <w:rPr>
          <w:rStyle w:val="hps"/>
          <w:sz w:val="24"/>
          <w:szCs w:val="24"/>
          <w:lang w:val="en-US"/>
        </w:rPr>
        <w:t>and methods</w:t>
      </w:r>
      <w:r w:rsidRPr="009C77E2">
        <w:rPr>
          <w:sz w:val="24"/>
          <w:szCs w:val="24"/>
          <w:lang w:val="en-US"/>
        </w:rPr>
        <w:t xml:space="preserve">" of the </w:t>
      </w:r>
      <w:r w:rsidRPr="009C77E2">
        <w:rPr>
          <w:rStyle w:val="hps"/>
          <w:sz w:val="24"/>
          <w:szCs w:val="24"/>
          <w:lang w:val="en-US"/>
        </w:rPr>
        <w:t>Pe</w:t>
      </w:r>
      <w:r w:rsidRPr="009C77E2">
        <w:rPr>
          <w:rStyle w:val="hps"/>
          <w:sz w:val="24"/>
          <w:szCs w:val="24"/>
          <w:lang w:val="en-US"/>
        </w:rPr>
        <w:t>r</w:t>
      </w:r>
      <w:r w:rsidRPr="009C77E2">
        <w:rPr>
          <w:rStyle w:val="hps"/>
          <w:sz w:val="24"/>
          <w:szCs w:val="24"/>
          <w:lang w:val="en-US"/>
        </w:rPr>
        <w:t>forming</w:t>
      </w:r>
      <w:r w:rsidRPr="009C77E2">
        <w:rPr>
          <w:sz w:val="24"/>
          <w:szCs w:val="24"/>
          <w:lang w:val="en-US"/>
        </w:rPr>
        <w:t xml:space="preserve"> </w:t>
      </w:r>
      <w:r w:rsidRPr="009C77E2">
        <w:rPr>
          <w:rStyle w:val="hps"/>
          <w:sz w:val="24"/>
          <w:szCs w:val="24"/>
          <w:lang w:val="en-US"/>
        </w:rPr>
        <w:t>Faculty</w:t>
      </w:r>
      <w:r w:rsidRPr="009C77E2">
        <w:rPr>
          <w:sz w:val="24"/>
          <w:szCs w:val="24"/>
          <w:lang w:val="en-US"/>
        </w:rPr>
        <w:t xml:space="preserve"> </w:t>
      </w:r>
      <w:r w:rsidRPr="009C77E2">
        <w:rPr>
          <w:rStyle w:val="hps"/>
          <w:sz w:val="24"/>
          <w:szCs w:val="24"/>
          <w:lang w:val="en-US"/>
        </w:rPr>
        <w:t>of the North Caucasian</w:t>
      </w:r>
      <w:r w:rsidRPr="009C77E2">
        <w:rPr>
          <w:sz w:val="24"/>
          <w:szCs w:val="24"/>
          <w:lang w:val="en-US"/>
        </w:rPr>
        <w:t xml:space="preserve"> </w:t>
      </w:r>
      <w:r w:rsidRPr="009C77E2">
        <w:rPr>
          <w:rStyle w:val="hps"/>
          <w:sz w:val="24"/>
          <w:szCs w:val="24"/>
          <w:lang w:val="en-US"/>
        </w:rPr>
        <w:t>State Institute of Arts</w:t>
      </w:r>
    </w:p>
    <w:p w:rsidR="00347A96" w:rsidRPr="009C77E2" w:rsidRDefault="00347A96" w:rsidP="009C77E2">
      <w:pPr>
        <w:widowControl w:val="0"/>
        <w:ind w:firstLine="284"/>
        <w:jc w:val="both"/>
        <w:rPr>
          <w:sz w:val="24"/>
          <w:szCs w:val="24"/>
          <w:lang w:val="en-US"/>
        </w:rPr>
      </w:pPr>
      <w:r w:rsidRPr="009C77E2">
        <w:rPr>
          <w:sz w:val="24"/>
          <w:szCs w:val="24"/>
          <w:lang w:val="en-US"/>
        </w:rPr>
        <w:t>360030, KBR, Nalchik, 1, Lenin avenue.</w:t>
      </w:r>
    </w:p>
    <w:p w:rsidR="00347A96" w:rsidRPr="009C77E2" w:rsidRDefault="00347A96" w:rsidP="009C77E2">
      <w:pPr>
        <w:widowControl w:val="0"/>
        <w:ind w:firstLine="284"/>
        <w:jc w:val="both"/>
        <w:rPr>
          <w:sz w:val="24"/>
          <w:szCs w:val="24"/>
          <w:lang w:val="en-US"/>
        </w:rPr>
      </w:pPr>
      <w:r w:rsidRPr="009C77E2">
        <w:rPr>
          <w:sz w:val="24"/>
          <w:szCs w:val="24"/>
          <w:lang w:val="en-US"/>
        </w:rPr>
        <w:t>Ph. 8 (8662) 40-29-84.</w:t>
      </w:r>
    </w:p>
    <w:p w:rsidR="00347A96" w:rsidRPr="009C77E2" w:rsidRDefault="00347A96" w:rsidP="009C77E2">
      <w:pPr>
        <w:widowControl w:val="0"/>
        <w:ind w:firstLine="284"/>
        <w:jc w:val="both"/>
        <w:rPr>
          <w:i/>
          <w:sz w:val="24"/>
          <w:szCs w:val="24"/>
          <w:lang w:val="en-US"/>
        </w:rPr>
      </w:pPr>
      <w:r w:rsidRPr="009C77E2">
        <w:rPr>
          <w:sz w:val="24"/>
          <w:szCs w:val="24"/>
          <w:lang w:val="en-US"/>
        </w:rPr>
        <w:t xml:space="preserve">E-mail: </w:t>
      </w:r>
      <w:r w:rsidRPr="009C77E2">
        <w:rPr>
          <w:sz w:val="24"/>
          <w:szCs w:val="24"/>
          <w:u w:val="single"/>
          <w:lang w:val="en-US"/>
        </w:rPr>
        <w:t>mail@skgii.ru</w:t>
      </w:r>
      <w:r w:rsidRPr="009C77E2">
        <w:rPr>
          <w:i/>
          <w:sz w:val="24"/>
          <w:szCs w:val="24"/>
          <w:lang w:val="en-US"/>
        </w:rPr>
        <w:t xml:space="preserve"> </w:t>
      </w:r>
    </w:p>
    <w:p w:rsidR="00347A96" w:rsidRPr="009C77E2" w:rsidRDefault="00347A96" w:rsidP="009C77E2">
      <w:pPr>
        <w:widowControl w:val="0"/>
        <w:ind w:firstLine="284"/>
        <w:jc w:val="both"/>
        <w:rPr>
          <w:sz w:val="24"/>
          <w:szCs w:val="24"/>
          <w:lang w:val="en-US"/>
        </w:rPr>
      </w:pPr>
      <w:r w:rsidRPr="009C77E2">
        <w:rPr>
          <w:sz w:val="24"/>
          <w:szCs w:val="24"/>
          <w:lang w:val="en-US"/>
        </w:rPr>
        <w:t>_________________________________________________________________________</w:t>
      </w:r>
    </w:p>
    <w:p w:rsidR="00347A96" w:rsidRPr="009C77E2" w:rsidRDefault="00347A96" w:rsidP="009C77E2">
      <w:pPr>
        <w:ind w:firstLine="284"/>
        <w:jc w:val="both"/>
        <w:textAlignment w:val="baseline"/>
        <w:rPr>
          <w:sz w:val="24"/>
          <w:szCs w:val="24"/>
          <w:shd w:val="clear" w:color="auto" w:fill="FFFFFF"/>
          <w:lang w:val="en-US"/>
        </w:rPr>
      </w:pPr>
    </w:p>
    <w:p w:rsidR="00347A96" w:rsidRPr="009C77E2" w:rsidRDefault="00347A96" w:rsidP="009C77E2">
      <w:pPr>
        <w:jc w:val="both"/>
        <w:rPr>
          <w:i/>
          <w:sz w:val="24"/>
          <w:szCs w:val="24"/>
        </w:rPr>
      </w:pPr>
      <w:r w:rsidRPr="009C77E2">
        <w:rPr>
          <w:i/>
          <w:sz w:val="24"/>
          <w:szCs w:val="24"/>
        </w:rPr>
        <w:t>УДК 338.24.021.8</w:t>
      </w:r>
    </w:p>
    <w:p w:rsidR="00347A96" w:rsidRPr="009C77E2" w:rsidRDefault="00347A96" w:rsidP="009C77E2">
      <w:pPr>
        <w:jc w:val="both"/>
        <w:rPr>
          <w:sz w:val="10"/>
          <w:szCs w:val="10"/>
        </w:rPr>
      </w:pPr>
    </w:p>
    <w:p w:rsidR="00347A96" w:rsidRPr="009C77E2" w:rsidRDefault="00347A96" w:rsidP="009C77E2">
      <w:pPr>
        <w:autoSpaceDE w:val="0"/>
        <w:autoSpaceDN w:val="0"/>
        <w:adjustRightInd w:val="0"/>
        <w:jc w:val="center"/>
        <w:rPr>
          <w:b/>
          <w:sz w:val="28"/>
          <w:szCs w:val="28"/>
        </w:rPr>
      </w:pPr>
      <w:r w:rsidRPr="009C77E2">
        <w:rPr>
          <w:b/>
          <w:sz w:val="28"/>
          <w:szCs w:val="28"/>
        </w:rPr>
        <w:t>РЫНОЧНАЯ СТРАТЕГИЯ</w:t>
      </w:r>
    </w:p>
    <w:p w:rsidR="00347A96" w:rsidRPr="009C77E2" w:rsidRDefault="00347A96" w:rsidP="009C77E2">
      <w:pPr>
        <w:autoSpaceDE w:val="0"/>
        <w:autoSpaceDN w:val="0"/>
        <w:adjustRightInd w:val="0"/>
        <w:jc w:val="center"/>
        <w:rPr>
          <w:b/>
          <w:sz w:val="28"/>
          <w:szCs w:val="28"/>
        </w:rPr>
      </w:pPr>
      <w:r w:rsidRPr="009C77E2">
        <w:rPr>
          <w:b/>
          <w:sz w:val="28"/>
          <w:szCs w:val="28"/>
        </w:rPr>
        <w:t>КАК КЛЮЧЕВОЙ ЭЛЕМЕНТ СТРАТЕГИЧЕСКОГО УПРАВЛЕНИЯ</w:t>
      </w:r>
    </w:p>
    <w:p w:rsidR="00347A96" w:rsidRPr="009C77E2" w:rsidRDefault="00347A96" w:rsidP="009C77E2">
      <w:pPr>
        <w:autoSpaceDE w:val="0"/>
        <w:autoSpaceDN w:val="0"/>
        <w:adjustRightInd w:val="0"/>
        <w:jc w:val="center"/>
        <w:rPr>
          <w:sz w:val="18"/>
          <w:szCs w:val="18"/>
        </w:rPr>
      </w:pPr>
    </w:p>
    <w:p w:rsidR="00347A96" w:rsidRPr="009C77E2" w:rsidRDefault="00347A96" w:rsidP="009C77E2">
      <w:pPr>
        <w:autoSpaceDE w:val="0"/>
        <w:autoSpaceDN w:val="0"/>
        <w:adjustRightInd w:val="0"/>
        <w:jc w:val="center"/>
        <w:rPr>
          <w:b/>
          <w:sz w:val="24"/>
          <w:szCs w:val="24"/>
        </w:rPr>
      </w:pPr>
      <w:r w:rsidRPr="009C77E2">
        <w:rPr>
          <w:b/>
          <w:sz w:val="24"/>
          <w:szCs w:val="24"/>
        </w:rPr>
        <w:t>Л.Х. ШОКАРОВА, Х.Х. САНШОКОВ, А.З. БОРУКАЕВ</w:t>
      </w:r>
    </w:p>
    <w:p w:rsidR="00347A96" w:rsidRPr="009C77E2" w:rsidRDefault="00347A96" w:rsidP="009C77E2">
      <w:pPr>
        <w:autoSpaceDE w:val="0"/>
        <w:autoSpaceDN w:val="0"/>
        <w:adjustRightInd w:val="0"/>
        <w:jc w:val="center"/>
        <w:rPr>
          <w:sz w:val="18"/>
          <w:szCs w:val="18"/>
        </w:rPr>
      </w:pPr>
    </w:p>
    <w:p w:rsidR="00347A96" w:rsidRPr="009C77E2" w:rsidRDefault="00347A96" w:rsidP="009C77E2">
      <w:pPr>
        <w:autoSpaceDE w:val="0"/>
        <w:autoSpaceDN w:val="0"/>
        <w:adjustRightInd w:val="0"/>
        <w:jc w:val="center"/>
      </w:pPr>
      <w:r w:rsidRPr="009C77E2">
        <w:t>ФГБОУ ВПО Кабардино-Балкарский государственный университет им. Х.М. Бербекова</w:t>
      </w:r>
    </w:p>
    <w:p w:rsidR="00347A96" w:rsidRPr="009C77E2" w:rsidRDefault="00347A96" w:rsidP="009C77E2">
      <w:pPr>
        <w:autoSpaceDE w:val="0"/>
        <w:autoSpaceDN w:val="0"/>
        <w:adjustRightInd w:val="0"/>
        <w:jc w:val="center"/>
      </w:pPr>
      <w:r w:rsidRPr="009C77E2">
        <w:t>360004, КБР, г. Нальчик, ул. Чернышевского, 173</w:t>
      </w:r>
    </w:p>
    <w:p w:rsidR="00347A96" w:rsidRPr="009C77E2" w:rsidRDefault="00347A96" w:rsidP="009C77E2">
      <w:pPr>
        <w:autoSpaceDE w:val="0"/>
        <w:autoSpaceDN w:val="0"/>
        <w:adjustRightInd w:val="0"/>
        <w:jc w:val="center"/>
        <w:rPr>
          <w:sz w:val="24"/>
          <w:szCs w:val="24"/>
        </w:rPr>
      </w:pPr>
      <w:r w:rsidRPr="009C77E2">
        <w:t xml:space="preserve">E-mail: </w:t>
      </w:r>
      <w:hyperlink r:id="rId144" w:history="1">
        <w:r w:rsidRPr="009C77E2">
          <w:rPr>
            <w:u w:val="single"/>
          </w:rPr>
          <w:t>bsk@kbsu.ru</w:t>
        </w:r>
      </w:hyperlink>
    </w:p>
    <w:p w:rsidR="00347A96" w:rsidRPr="009C77E2" w:rsidRDefault="00347A96" w:rsidP="009C77E2">
      <w:pPr>
        <w:autoSpaceDE w:val="0"/>
        <w:autoSpaceDN w:val="0"/>
        <w:adjustRightInd w:val="0"/>
        <w:jc w:val="center"/>
        <w:rPr>
          <w:sz w:val="18"/>
          <w:szCs w:val="18"/>
        </w:rPr>
      </w:pPr>
    </w:p>
    <w:p w:rsidR="00347A96" w:rsidRPr="009C77E2" w:rsidRDefault="00347A96" w:rsidP="009C77E2">
      <w:pPr>
        <w:autoSpaceDE w:val="0"/>
        <w:autoSpaceDN w:val="0"/>
        <w:adjustRightInd w:val="0"/>
        <w:ind w:left="284" w:right="284" w:firstLine="284"/>
        <w:jc w:val="both"/>
        <w:rPr>
          <w:i/>
          <w:sz w:val="22"/>
          <w:szCs w:val="22"/>
        </w:rPr>
      </w:pPr>
      <w:r w:rsidRPr="009C77E2">
        <w:rPr>
          <w:i/>
          <w:sz w:val="22"/>
          <w:szCs w:val="22"/>
        </w:rPr>
        <w:lastRenderedPageBreak/>
        <w:t>В статье рассмотрены проблемы формирования системы стратегического управления. Особое внимание уделено рыночной стратегии как ключевого элемента стратегического управления.</w:t>
      </w:r>
    </w:p>
    <w:p w:rsidR="00347A96" w:rsidRPr="009C77E2" w:rsidRDefault="00347A96" w:rsidP="009C77E2">
      <w:pPr>
        <w:autoSpaceDE w:val="0"/>
        <w:autoSpaceDN w:val="0"/>
        <w:adjustRightInd w:val="0"/>
        <w:ind w:left="284" w:right="284" w:firstLine="284"/>
        <w:jc w:val="both"/>
        <w:rPr>
          <w:sz w:val="22"/>
          <w:szCs w:val="22"/>
        </w:rPr>
      </w:pPr>
    </w:p>
    <w:p w:rsidR="00347A96" w:rsidRPr="009C77E2" w:rsidRDefault="00347A96" w:rsidP="009C77E2">
      <w:pPr>
        <w:autoSpaceDE w:val="0"/>
        <w:autoSpaceDN w:val="0"/>
        <w:adjustRightInd w:val="0"/>
        <w:ind w:left="284" w:right="284" w:firstLine="284"/>
        <w:jc w:val="both"/>
        <w:rPr>
          <w:sz w:val="22"/>
          <w:szCs w:val="22"/>
        </w:rPr>
      </w:pPr>
      <w:r w:rsidRPr="009C77E2">
        <w:rPr>
          <w:b/>
          <w:sz w:val="22"/>
          <w:szCs w:val="22"/>
        </w:rPr>
        <w:t>Ключевые слова:</w:t>
      </w:r>
      <w:r w:rsidRPr="009C77E2">
        <w:rPr>
          <w:sz w:val="22"/>
          <w:szCs w:val="22"/>
        </w:rPr>
        <w:t xml:space="preserve"> рыночная стратегия, стратегическое управление, классификация, ко</w:t>
      </w:r>
      <w:r w:rsidRPr="009C77E2">
        <w:rPr>
          <w:sz w:val="22"/>
          <w:szCs w:val="22"/>
        </w:rPr>
        <w:t>н</w:t>
      </w:r>
      <w:r w:rsidRPr="009C77E2">
        <w:rPr>
          <w:sz w:val="22"/>
          <w:szCs w:val="22"/>
        </w:rPr>
        <w:t>куренция.</w:t>
      </w:r>
    </w:p>
    <w:p w:rsidR="00347A96" w:rsidRPr="009C77E2" w:rsidRDefault="00347A96" w:rsidP="009C77E2">
      <w:pPr>
        <w:autoSpaceDE w:val="0"/>
        <w:autoSpaceDN w:val="0"/>
        <w:adjustRightInd w:val="0"/>
        <w:ind w:firstLine="284"/>
        <w:jc w:val="both"/>
        <w:rPr>
          <w:sz w:val="24"/>
          <w:szCs w:val="24"/>
        </w:rPr>
      </w:pPr>
    </w:p>
    <w:p w:rsidR="00347A96" w:rsidRPr="009C77E2" w:rsidRDefault="00347A96" w:rsidP="009C77E2">
      <w:pPr>
        <w:autoSpaceDE w:val="0"/>
        <w:autoSpaceDN w:val="0"/>
        <w:adjustRightInd w:val="0"/>
        <w:jc w:val="center"/>
        <w:rPr>
          <w:b/>
          <w:sz w:val="28"/>
          <w:szCs w:val="28"/>
          <w:lang w:val="en-US"/>
        </w:rPr>
      </w:pPr>
      <w:r w:rsidRPr="009C77E2">
        <w:rPr>
          <w:b/>
          <w:sz w:val="28"/>
          <w:szCs w:val="28"/>
          <w:lang w:val="en-US"/>
        </w:rPr>
        <w:t>MARKET STRATEGY AS KEY ELEMENT</w:t>
      </w:r>
    </w:p>
    <w:p w:rsidR="00347A96" w:rsidRPr="009C77E2" w:rsidRDefault="00347A96" w:rsidP="009C77E2">
      <w:pPr>
        <w:autoSpaceDE w:val="0"/>
        <w:autoSpaceDN w:val="0"/>
        <w:adjustRightInd w:val="0"/>
        <w:jc w:val="center"/>
        <w:rPr>
          <w:b/>
          <w:sz w:val="28"/>
          <w:szCs w:val="28"/>
          <w:lang w:val="en-US"/>
        </w:rPr>
      </w:pPr>
      <w:r w:rsidRPr="009C77E2">
        <w:rPr>
          <w:b/>
          <w:sz w:val="28"/>
          <w:szCs w:val="28"/>
          <w:lang w:val="en-US"/>
        </w:rPr>
        <w:t>OF STRATEGIC MANAGEMENT</w:t>
      </w:r>
    </w:p>
    <w:p w:rsidR="00347A96" w:rsidRPr="009C77E2" w:rsidRDefault="00347A96" w:rsidP="009C77E2">
      <w:pPr>
        <w:autoSpaceDE w:val="0"/>
        <w:autoSpaceDN w:val="0"/>
        <w:adjustRightInd w:val="0"/>
        <w:jc w:val="center"/>
        <w:rPr>
          <w:sz w:val="18"/>
          <w:szCs w:val="18"/>
          <w:lang w:val="en-US"/>
        </w:rPr>
      </w:pPr>
    </w:p>
    <w:p w:rsidR="00347A96" w:rsidRPr="009C77E2" w:rsidRDefault="00347A96" w:rsidP="009C77E2">
      <w:pPr>
        <w:autoSpaceDE w:val="0"/>
        <w:autoSpaceDN w:val="0"/>
        <w:adjustRightInd w:val="0"/>
        <w:jc w:val="center"/>
        <w:rPr>
          <w:b/>
          <w:sz w:val="24"/>
          <w:szCs w:val="24"/>
          <w:lang w:val="en-US"/>
        </w:rPr>
      </w:pPr>
      <w:r w:rsidRPr="009C77E2">
        <w:rPr>
          <w:b/>
          <w:sz w:val="24"/>
          <w:szCs w:val="24"/>
          <w:lang w:val="en-US"/>
        </w:rPr>
        <w:t>L.K</w:t>
      </w:r>
      <w:r w:rsidR="000812FE" w:rsidRPr="009C77E2">
        <w:rPr>
          <w:b/>
          <w:sz w:val="24"/>
          <w:szCs w:val="24"/>
          <w:lang w:val="en-US"/>
        </w:rPr>
        <w:t>h</w:t>
      </w:r>
      <w:r w:rsidRPr="009C77E2">
        <w:rPr>
          <w:b/>
          <w:sz w:val="24"/>
          <w:szCs w:val="24"/>
          <w:lang w:val="en-US"/>
        </w:rPr>
        <w:t>. SHOKAROVA. H.H. SANSHOKOV, A.Z. BORUKAYEV</w:t>
      </w:r>
    </w:p>
    <w:p w:rsidR="00347A96" w:rsidRPr="009C77E2" w:rsidRDefault="00347A96" w:rsidP="009C77E2">
      <w:pPr>
        <w:jc w:val="center"/>
        <w:rPr>
          <w:sz w:val="18"/>
          <w:szCs w:val="18"/>
          <w:lang w:val="en-US"/>
        </w:rPr>
      </w:pPr>
    </w:p>
    <w:p w:rsidR="00347A96" w:rsidRPr="009C77E2" w:rsidRDefault="00347A96" w:rsidP="009C77E2">
      <w:pPr>
        <w:jc w:val="center"/>
        <w:rPr>
          <w:lang w:val="en-US"/>
        </w:rPr>
      </w:pPr>
      <w:r w:rsidRPr="009C77E2">
        <w:rPr>
          <w:lang w:val="en-US"/>
        </w:rPr>
        <w:t xml:space="preserve">Kabardin-Balkar </w:t>
      </w:r>
      <w:smartTag w:uri="urn:schemas-microsoft-com:office:smarttags" w:element="PlaceType">
        <w:r w:rsidRPr="009C77E2">
          <w:rPr>
            <w:lang w:val="en-US"/>
          </w:rPr>
          <w:t>State</w:t>
        </w:r>
      </w:smartTag>
      <w:r w:rsidRPr="009C77E2">
        <w:rPr>
          <w:lang w:val="en-US"/>
        </w:rPr>
        <w:t xml:space="preserve"> </w:t>
      </w:r>
      <w:smartTag w:uri="urn:schemas-microsoft-com:office:smarttags" w:element="PlaceType">
        <w:r w:rsidRPr="009C77E2">
          <w:rPr>
            <w:lang w:val="en-US"/>
          </w:rPr>
          <w:t>University</w:t>
        </w:r>
      </w:smartTag>
      <w:r w:rsidRPr="009C77E2">
        <w:rPr>
          <w:lang w:val="en-US"/>
        </w:rPr>
        <w:t xml:space="preserve"> named after  H.M. Berbekov</w:t>
      </w:r>
    </w:p>
    <w:p w:rsidR="00347A96" w:rsidRPr="009C77E2" w:rsidRDefault="00347A96" w:rsidP="009C77E2">
      <w:pPr>
        <w:jc w:val="center"/>
        <w:rPr>
          <w:lang w:val="en-US"/>
        </w:rPr>
      </w:pPr>
      <w:r w:rsidRPr="009C77E2">
        <w:rPr>
          <w:lang w:val="en-US"/>
        </w:rPr>
        <w:t xml:space="preserve">360004,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173, Chernyshevsky street</w:t>
      </w:r>
    </w:p>
    <w:p w:rsidR="00347A96" w:rsidRPr="009C77E2" w:rsidRDefault="00347A96" w:rsidP="009C77E2">
      <w:pPr>
        <w:jc w:val="center"/>
        <w:rPr>
          <w:lang w:val="en-US"/>
        </w:rPr>
      </w:pPr>
      <w:r w:rsidRPr="009C77E2">
        <w:rPr>
          <w:lang w:val="en-US"/>
        </w:rPr>
        <w:t xml:space="preserve">E-mail: </w:t>
      </w:r>
      <w:hyperlink r:id="rId145" w:history="1">
        <w:r w:rsidRPr="009C77E2">
          <w:rPr>
            <w:rStyle w:val="a7"/>
            <w:color w:val="auto"/>
            <w:lang w:val="en-US"/>
          </w:rPr>
          <w:t>bsk@kbsu.ru</w:t>
        </w:r>
      </w:hyperlink>
    </w:p>
    <w:p w:rsidR="00347A96" w:rsidRPr="009C77E2" w:rsidRDefault="00347A96" w:rsidP="009C77E2">
      <w:pPr>
        <w:jc w:val="center"/>
        <w:rPr>
          <w:sz w:val="18"/>
          <w:szCs w:val="18"/>
          <w:lang w:val="en-US"/>
        </w:rPr>
      </w:pPr>
    </w:p>
    <w:p w:rsidR="00347A96" w:rsidRPr="009C77E2" w:rsidRDefault="00347A96" w:rsidP="009C77E2">
      <w:pPr>
        <w:autoSpaceDE w:val="0"/>
        <w:autoSpaceDN w:val="0"/>
        <w:adjustRightInd w:val="0"/>
        <w:ind w:firstLine="284"/>
        <w:jc w:val="both"/>
        <w:rPr>
          <w:sz w:val="22"/>
          <w:szCs w:val="22"/>
          <w:lang w:val="en-US"/>
        </w:rPr>
      </w:pPr>
      <w:r w:rsidRPr="009C77E2">
        <w:rPr>
          <w:sz w:val="22"/>
          <w:szCs w:val="22"/>
          <w:lang w:val="en-US"/>
        </w:rPr>
        <w:t>Problems of formation of system of strategic management are considered in the article. The special a</w:t>
      </w:r>
      <w:r w:rsidRPr="009C77E2">
        <w:rPr>
          <w:sz w:val="22"/>
          <w:szCs w:val="22"/>
          <w:lang w:val="en-US"/>
        </w:rPr>
        <w:t>t</w:t>
      </w:r>
      <w:r w:rsidRPr="009C77E2">
        <w:rPr>
          <w:sz w:val="22"/>
          <w:szCs w:val="22"/>
          <w:lang w:val="en-US"/>
        </w:rPr>
        <w:t>tention is paid to market strategy as the key element of strategic management.</w:t>
      </w:r>
    </w:p>
    <w:p w:rsidR="00347A96" w:rsidRPr="009C77E2" w:rsidRDefault="00347A96" w:rsidP="009C77E2">
      <w:pPr>
        <w:autoSpaceDE w:val="0"/>
        <w:autoSpaceDN w:val="0"/>
        <w:adjustRightInd w:val="0"/>
        <w:ind w:firstLine="284"/>
        <w:jc w:val="both"/>
        <w:rPr>
          <w:sz w:val="22"/>
          <w:szCs w:val="22"/>
          <w:lang w:val="en-US"/>
        </w:rPr>
      </w:pPr>
    </w:p>
    <w:p w:rsidR="00347A96" w:rsidRPr="009C77E2" w:rsidRDefault="00347A96" w:rsidP="009C77E2">
      <w:pPr>
        <w:autoSpaceDE w:val="0"/>
        <w:autoSpaceDN w:val="0"/>
        <w:adjustRightInd w:val="0"/>
        <w:ind w:firstLine="284"/>
        <w:jc w:val="both"/>
        <w:rPr>
          <w:sz w:val="22"/>
          <w:szCs w:val="22"/>
          <w:lang w:val="en-US"/>
        </w:rPr>
      </w:pPr>
      <w:r w:rsidRPr="009C77E2">
        <w:rPr>
          <w:b/>
          <w:sz w:val="22"/>
          <w:szCs w:val="22"/>
          <w:lang w:val="en-US"/>
        </w:rPr>
        <w:t>Key words</w:t>
      </w:r>
      <w:r w:rsidRPr="009C77E2">
        <w:rPr>
          <w:sz w:val="22"/>
          <w:szCs w:val="22"/>
          <w:lang w:val="en-US"/>
        </w:rPr>
        <w:t>: market strategy, strategic management, classification, competition.</w:t>
      </w:r>
    </w:p>
    <w:p w:rsidR="00347A96" w:rsidRPr="009C77E2" w:rsidRDefault="00347A96" w:rsidP="009C77E2">
      <w:pPr>
        <w:autoSpaceDE w:val="0"/>
        <w:autoSpaceDN w:val="0"/>
        <w:adjustRightInd w:val="0"/>
        <w:ind w:firstLine="284"/>
        <w:jc w:val="both"/>
        <w:rPr>
          <w:sz w:val="24"/>
          <w:szCs w:val="24"/>
          <w:lang w:val="en-US"/>
        </w:rPr>
      </w:pPr>
    </w:p>
    <w:p w:rsidR="00347A96" w:rsidRPr="009C77E2" w:rsidRDefault="00347A96" w:rsidP="009C77E2">
      <w:pPr>
        <w:widowControl w:val="0"/>
        <w:autoSpaceDE w:val="0"/>
        <w:autoSpaceDN w:val="0"/>
        <w:adjustRightInd w:val="0"/>
        <w:jc w:val="center"/>
        <w:rPr>
          <w:b/>
          <w:sz w:val="24"/>
          <w:szCs w:val="24"/>
        </w:rPr>
      </w:pPr>
      <w:r w:rsidRPr="009C77E2">
        <w:rPr>
          <w:b/>
          <w:sz w:val="24"/>
          <w:szCs w:val="24"/>
        </w:rPr>
        <w:t>ЛИТЕРАТУРА</w:t>
      </w:r>
    </w:p>
    <w:p w:rsidR="00347A96" w:rsidRPr="009C77E2" w:rsidRDefault="00347A96" w:rsidP="009C77E2">
      <w:pPr>
        <w:widowControl w:val="0"/>
        <w:autoSpaceDE w:val="0"/>
        <w:autoSpaceDN w:val="0"/>
        <w:adjustRightInd w:val="0"/>
        <w:ind w:firstLine="284"/>
        <w:jc w:val="both"/>
        <w:rPr>
          <w:sz w:val="24"/>
          <w:szCs w:val="24"/>
        </w:rPr>
      </w:pPr>
    </w:p>
    <w:p w:rsidR="00347A96" w:rsidRPr="009C77E2" w:rsidRDefault="00347A96" w:rsidP="009C77E2">
      <w:pPr>
        <w:pStyle w:val="af2"/>
        <w:widowControl w:val="0"/>
        <w:numPr>
          <w:ilvl w:val="0"/>
          <w:numId w:val="31"/>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Ансофф И</w:t>
      </w:r>
      <w:r w:rsidRPr="009C77E2">
        <w:rPr>
          <w:rFonts w:ascii="Times New Roman" w:hAnsi="Times New Roman"/>
          <w:sz w:val="24"/>
          <w:szCs w:val="24"/>
        </w:rPr>
        <w:t>. Стратегическое управление.  М: Экономика. 1989. С. 68.</w:t>
      </w:r>
    </w:p>
    <w:p w:rsidR="00347A96" w:rsidRPr="009C77E2" w:rsidRDefault="00347A96" w:rsidP="009C77E2">
      <w:pPr>
        <w:pStyle w:val="af2"/>
        <w:widowControl w:val="0"/>
        <w:numPr>
          <w:ilvl w:val="0"/>
          <w:numId w:val="31"/>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Гаужаев А.З., Маиров А.Ю., Мисаков В.С</w:t>
      </w:r>
      <w:r w:rsidRPr="009C77E2">
        <w:rPr>
          <w:rFonts w:ascii="Times New Roman" w:hAnsi="Times New Roman"/>
          <w:sz w:val="24"/>
          <w:szCs w:val="24"/>
        </w:rPr>
        <w:t xml:space="preserve">. </w:t>
      </w:r>
      <w:hyperlink r:id="rId146" w:history="1">
        <w:r w:rsidRPr="009C77E2">
          <w:rPr>
            <w:rFonts w:ascii="Times New Roman" w:hAnsi="Times New Roman"/>
            <w:sz w:val="24"/>
            <w:szCs w:val="24"/>
          </w:rPr>
          <w:t>Институционально-организационный контекст стратеги и модернизации развития региональных производственных комплексов</w:t>
        </w:r>
      </w:hyperlink>
      <w:r w:rsidRPr="009C77E2">
        <w:rPr>
          <w:rFonts w:ascii="Times New Roman" w:hAnsi="Times New Roman"/>
          <w:sz w:val="24"/>
          <w:szCs w:val="24"/>
        </w:rPr>
        <w:t xml:space="preserve"> // </w:t>
      </w:r>
      <w:hyperlink r:id="rId147" w:history="1">
        <w:r w:rsidRPr="009C77E2">
          <w:rPr>
            <w:rFonts w:ascii="Times New Roman" w:hAnsi="Times New Roman"/>
            <w:sz w:val="24"/>
            <w:szCs w:val="24"/>
          </w:rPr>
          <w:t>Terra Economicus</w:t>
        </w:r>
      </w:hyperlink>
      <w:r w:rsidRPr="009C77E2">
        <w:rPr>
          <w:rFonts w:ascii="Times New Roman" w:hAnsi="Times New Roman"/>
          <w:sz w:val="24"/>
          <w:szCs w:val="24"/>
        </w:rPr>
        <w:t>. 2013. Т. 11. </w:t>
      </w:r>
      <w:hyperlink r:id="rId148" w:history="1">
        <w:r w:rsidRPr="009C77E2">
          <w:rPr>
            <w:rFonts w:ascii="Times New Roman" w:hAnsi="Times New Roman"/>
            <w:sz w:val="24"/>
            <w:szCs w:val="24"/>
          </w:rPr>
          <w:t>№ 2-2</w:t>
        </w:r>
      </w:hyperlink>
      <w:r w:rsidRPr="009C77E2">
        <w:rPr>
          <w:rFonts w:ascii="Times New Roman" w:hAnsi="Times New Roman"/>
          <w:sz w:val="24"/>
          <w:szCs w:val="24"/>
        </w:rPr>
        <w:t>. С. 62-66.</w:t>
      </w:r>
    </w:p>
    <w:p w:rsidR="00347A96" w:rsidRPr="009C77E2" w:rsidRDefault="00347A96" w:rsidP="009C77E2">
      <w:pPr>
        <w:pStyle w:val="af2"/>
        <w:widowControl w:val="0"/>
        <w:numPr>
          <w:ilvl w:val="0"/>
          <w:numId w:val="31"/>
        </w:numPr>
        <w:tabs>
          <w:tab w:val="left" w:pos="709"/>
        </w:tabs>
        <w:autoSpaceDE w:val="0"/>
        <w:autoSpaceDN w:val="0"/>
        <w:adjustRightInd w:val="0"/>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rPr>
        <w:t>Друри К</w:t>
      </w:r>
      <w:r w:rsidRPr="009C77E2">
        <w:rPr>
          <w:rFonts w:ascii="Times New Roman" w:hAnsi="Times New Roman"/>
          <w:sz w:val="24"/>
          <w:szCs w:val="24"/>
        </w:rPr>
        <w:t>. Введение в управленческий и производственный учет. Перевод</w:t>
      </w:r>
      <w:r w:rsidRPr="009C77E2">
        <w:rPr>
          <w:rFonts w:ascii="Times New Roman" w:hAnsi="Times New Roman"/>
          <w:sz w:val="24"/>
          <w:szCs w:val="24"/>
          <w:lang w:val="en-US"/>
        </w:rPr>
        <w:t xml:space="preserve"> </w:t>
      </w:r>
      <w:r w:rsidRPr="009C77E2">
        <w:rPr>
          <w:rFonts w:ascii="Times New Roman" w:hAnsi="Times New Roman"/>
          <w:sz w:val="24"/>
          <w:szCs w:val="24"/>
        </w:rPr>
        <w:t>изд</w:t>
      </w:r>
      <w:r w:rsidRPr="009C77E2">
        <w:rPr>
          <w:rFonts w:ascii="Times New Roman" w:hAnsi="Times New Roman"/>
          <w:sz w:val="24"/>
          <w:szCs w:val="24"/>
          <w:lang w:val="en-US"/>
        </w:rPr>
        <w:t>. Cos</w:t>
      </w:r>
      <w:r w:rsidRPr="009C77E2">
        <w:rPr>
          <w:rFonts w:ascii="Times New Roman" w:hAnsi="Times New Roman"/>
          <w:sz w:val="24"/>
          <w:szCs w:val="24"/>
          <w:lang w:val="en-US"/>
        </w:rPr>
        <w:t>t</w:t>
      </w:r>
      <w:r w:rsidRPr="009C77E2">
        <w:rPr>
          <w:rFonts w:ascii="Times New Roman" w:hAnsi="Times New Roman"/>
          <w:sz w:val="24"/>
          <w:szCs w:val="24"/>
          <w:lang w:val="en-US"/>
        </w:rPr>
        <w:t xml:space="preserve">ing. An introduction / Colin Drury (London etc.). </w:t>
      </w:r>
      <w:r w:rsidRPr="009C77E2">
        <w:rPr>
          <w:rFonts w:ascii="Times New Roman" w:hAnsi="Times New Roman"/>
          <w:sz w:val="24"/>
          <w:szCs w:val="24"/>
        </w:rPr>
        <w:t>М</w:t>
      </w:r>
      <w:r w:rsidRPr="009C77E2">
        <w:rPr>
          <w:rFonts w:ascii="Times New Roman" w:hAnsi="Times New Roman"/>
          <w:sz w:val="24"/>
          <w:szCs w:val="24"/>
          <w:lang w:val="en-US"/>
        </w:rPr>
        <w:t xml:space="preserve">.: </w:t>
      </w:r>
      <w:r w:rsidRPr="009C77E2">
        <w:rPr>
          <w:rFonts w:ascii="Times New Roman" w:hAnsi="Times New Roman"/>
          <w:sz w:val="24"/>
          <w:szCs w:val="24"/>
        </w:rPr>
        <w:t>Аудит</w:t>
      </w:r>
      <w:r w:rsidRPr="009C77E2">
        <w:rPr>
          <w:rFonts w:ascii="Times New Roman" w:hAnsi="Times New Roman"/>
          <w:sz w:val="24"/>
          <w:szCs w:val="24"/>
          <w:lang w:val="en-US"/>
        </w:rPr>
        <w:t xml:space="preserve">. </w:t>
      </w:r>
      <w:r w:rsidRPr="009C77E2">
        <w:rPr>
          <w:rFonts w:ascii="Times New Roman" w:hAnsi="Times New Roman"/>
          <w:sz w:val="24"/>
          <w:szCs w:val="24"/>
        </w:rPr>
        <w:t xml:space="preserve">1994. </w:t>
      </w:r>
      <w:r w:rsidRPr="009C77E2">
        <w:rPr>
          <w:rFonts w:ascii="Times New Roman" w:hAnsi="Times New Roman"/>
          <w:sz w:val="24"/>
          <w:szCs w:val="24"/>
          <w:lang w:val="en-US"/>
        </w:rPr>
        <w:t xml:space="preserve">560 </w:t>
      </w:r>
      <w:r w:rsidRPr="009C77E2">
        <w:rPr>
          <w:rFonts w:ascii="Times New Roman" w:hAnsi="Times New Roman"/>
          <w:sz w:val="24"/>
          <w:szCs w:val="24"/>
        </w:rPr>
        <w:t>с</w:t>
      </w:r>
      <w:r w:rsidRPr="009C77E2">
        <w:rPr>
          <w:rFonts w:ascii="Times New Roman" w:hAnsi="Times New Roman"/>
          <w:sz w:val="24"/>
          <w:szCs w:val="24"/>
          <w:lang w:val="en-US"/>
        </w:rPr>
        <w:t>.</w:t>
      </w:r>
    </w:p>
    <w:p w:rsidR="00347A96" w:rsidRPr="009C77E2" w:rsidRDefault="00347A96" w:rsidP="009C77E2">
      <w:pPr>
        <w:pStyle w:val="af2"/>
        <w:widowControl w:val="0"/>
        <w:numPr>
          <w:ilvl w:val="0"/>
          <w:numId w:val="31"/>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Карлоф  В</w:t>
      </w:r>
      <w:r w:rsidRPr="009C77E2">
        <w:rPr>
          <w:rFonts w:ascii="Times New Roman" w:hAnsi="Times New Roman"/>
          <w:sz w:val="24"/>
          <w:szCs w:val="24"/>
        </w:rPr>
        <w:t>.  Деловая  стратегия:  концепция,  содержание,  символы. Пер. а англи</w:t>
      </w:r>
      <w:r w:rsidRPr="009C77E2">
        <w:rPr>
          <w:rFonts w:ascii="Times New Roman" w:hAnsi="Times New Roman"/>
          <w:sz w:val="24"/>
          <w:szCs w:val="24"/>
        </w:rPr>
        <w:t>й</w:t>
      </w:r>
      <w:r w:rsidRPr="009C77E2">
        <w:rPr>
          <w:rFonts w:ascii="Times New Roman" w:hAnsi="Times New Roman"/>
          <w:sz w:val="24"/>
          <w:szCs w:val="24"/>
        </w:rPr>
        <w:t>ского. М.: Экономика. 1991.</w:t>
      </w:r>
    </w:p>
    <w:p w:rsidR="00347A96" w:rsidRPr="009C77E2" w:rsidRDefault="00347A96" w:rsidP="009C77E2">
      <w:pPr>
        <w:pStyle w:val="af2"/>
        <w:widowControl w:val="0"/>
        <w:numPr>
          <w:ilvl w:val="0"/>
          <w:numId w:val="31"/>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Кинг У., Клиланд Д</w:t>
      </w:r>
      <w:r w:rsidRPr="009C77E2">
        <w:rPr>
          <w:rFonts w:ascii="Times New Roman" w:hAnsi="Times New Roman"/>
          <w:sz w:val="24"/>
          <w:szCs w:val="24"/>
        </w:rPr>
        <w:t xml:space="preserve">. Стратегическое планирование. М.: Прогресс. 1982. С. 69.   </w:t>
      </w:r>
    </w:p>
    <w:p w:rsidR="00347A96" w:rsidRPr="009C77E2" w:rsidRDefault="00347A96" w:rsidP="009C77E2">
      <w:pPr>
        <w:pStyle w:val="af2"/>
        <w:widowControl w:val="0"/>
        <w:numPr>
          <w:ilvl w:val="0"/>
          <w:numId w:val="31"/>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Мисаков В.С., Мисаков А.В</w:t>
      </w:r>
      <w:r w:rsidRPr="009C77E2">
        <w:rPr>
          <w:rFonts w:ascii="Times New Roman" w:hAnsi="Times New Roman"/>
          <w:sz w:val="24"/>
          <w:szCs w:val="24"/>
        </w:rPr>
        <w:t xml:space="preserve">. </w:t>
      </w:r>
      <w:hyperlink r:id="rId149" w:history="1">
        <w:r w:rsidRPr="009C77E2">
          <w:rPr>
            <w:rFonts w:ascii="Times New Roman" w:hAnsi="Times New Roman"/>
            <w:sz w:val="24"/>
            <w:szCs w:val="24"/>
          </w:rPr>
          <w:t>Региональный аспект перехода к устойчивому разв</w:t>
        </w:r>
        <w:r w:rsidRPr="009C77E2">
          <w:rPr>
            <w:rFonts w:ascii="Times New Roman" w:hAnsi="Times New Roman"/>
            <w:sz w:val="24"/>
            <w:szCs w:val="24"/>
          </w:rPr>
          <w:t>и</w:t>
        </w:r>
        <w:r w:rsidRPr="009C77E2">
          <w:rPr>
            <w:rFonts w:ascii="Times New Roman" w:hAnsi="Times New Roman"/>
            <w:sz w:val="24"/>
            <w:szCs w:val="24"/>
          </w:rPr>
          <w:t>тию</w:t>
        </w:r>
      </w:hyperlink>
      <w:r w:rsidRPr="009C77E2">
        <w:rPr>
          <w:rFonts w:ascii="Times New Roman" w:hAnsi="Times New Roman"/>
          <w:sz w:val="24"/>
          <w:szCs w:val="24"/>
        </w:rPr>
        <w:t>. В сборнике: </w:t>
      </w:r>
      <w:hyperlink r:id="rId150" w:history="1">
        <w:r w:rsidRPr="009C77E2">
          <w:rPr>
            <w:rFonts w:ascii="Times New Roman" w:hAnsi="Times New Roman"/>
            <w:sz w:val="24"/>
            <w:szCs w:val="24"/>
          </w:rPr>
          <w:t>Системный кризис на Северном Кавказе и государственная стратегия развития макрорегиона</w:t>
        </w:r>
      </w:hyperlink>
      <w:r w:rsidRPr="009C77E2">
        <w:rPr>
          <w:rFonts w:ascii="Times New Roman" w:hAnsi="Times New Roman"/>
          <w:sz w:val="24"/>
          <w:szCs w:val="24"/>
        </w:rPr>
        <w:t xml:space="preserve"> / Материалы Всероссийской научной конференции. Отв. редактор  Г.Г. Матишов. 2011. С. 193-197.</w:t>
      </w:r>
    </w:p>
    <w:p w:rsidR="00347A96" w:rsidRPr="009C77E2" w:rsidRDefault="00347A96" w:rsidP="009C77E2">
      <w:pPr>
        <w:pStyle w:val="af2"/>
        <w:widowControl w:val="0"/>
        <w:numPr>
          <w:ilvl w:val="0"/>
          <w:numId w:val="31"/>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Мисаков В.С., Мисаков А.В</w:t>
      </w:r>
      <w:r w:rsidRPr="009C77E2">
        <w:rPr>
          <w:rFonts w:ascii="Times New Roman" w:hAnsi="Times New Roman"/>
          <w:sz w:val="24"/>
          <w:szCs w:val="24"/>
        </w:rPr>
        <w:t xml:space="preserve">. </w:t>
      </w:r>
      <w:hyperlink r:id="rId151" w:history="1">
        <w:r w:rsidRPr="009C77E2">
          <w:rPr>
            <w:rFonts w:ascii="Times New Roman" w:hAnsi="Times New Roman"/>
            <w:sz w:val="24"/>
            <w:szCs w:val="24"/>
          </w:rPr>
          <w:t>Формирование управленческой политики стратегич</w:t>
        </w:r>
        <w:r w:rsidRPr="009C77E2">
          <w:rPr>
            <w:rFonts w:ascii="Times New Roman" w:hAnsi="Times New Roman"/>
            <w:sz w:val="24"/>
            <w:szCs w:val="24"/>
          </w:rPr>
          <w:t>е</w:t>
        </w:r>
        <w:r w:rsidRPr="009C77E2">
          <w:rPr>
            <w:rFonts w:ascii="Times New Roman" w:hAnsi="Times New Roman"/>
            <w:sz w:val="24"/>
            <w:szCs w:val="24"/>
          </w:rPr>
          <w:t>ского развития предприятий</w:t>
        </w:r>
      </w:hyperlink>
      <w:r w:rsidRPr="009C77E2">
        <w:rPr>
          <w:rFonts w:ascii="Times New Roman" w:hAnsi="Times New Roman"/>
          <w:sz w:val="24"/>
          <w:szCs w:val="24"/>
        </w:rPr>
        <w:t>. В сборнике: </w:t>
      </w:r>
      <w:hyperlink r:id="rId152" w:history="1">
        <w:r w:rsidRPr="009C77E2">
          <w:rPr>
            <w:rFonts w:ascii="Times New Roman" w:hAnsi="Times New Roman"/>
            <w:sz w:val="24"/>
            <w:szCs w:val="24"/>
          </w:rPr>
          <w:t>Моделирование устойчивого регионального развития</w:t>
        </w:r>
      </w:hyperlink>
      <w:r w:rsidRPr="009C77E2">
        <w:rPr>
          <w:rFonts w:ascii="Times New Roman" w:hAnsi="Times New Roman"/>
          <w:sz w:val="24"/>
          <w:szCs w:val="24"/>
        </w:rPr>
        <w:t xml:space="preserve"> / Материалы III Международной конференции. 2009. С. 185-193.</w:t>
      </w:r>
    </w:p>
    <w:p w:rsidR="00347A96" w:rsidRPr="009C77E2" w:rsidRDefault="00347A96" w:rsidP="009C77E2">
      <w:pPr>
        <w:pStyle w:val="af2"/>
        <w:widowControl w:val="0"/>
        <w:numPr>
          <w:ilvl w:val="0"/>
          <w:numId w:val="31"/>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Петров А.Н</w:t>
      </w:r>
      <w:r w:rsidRPr="009C77E2">
        <w:rPr>
          <w:rFonts w:ascii="Times New Roman" w:hAnsi="Times New Roman"/>
          <w:sz w:val="24"/>
          <w:szCs w:val="24"/>
        </w:rPr>
        <w:t>. Методология выработки стратегии.  СПб., 1993.С. 7.</w:t>
      </w:r>
    </w:p>
    <w:p w:rsidR="00347A96" w:rsidRPr="009C77E2" w:rsidRDefault="00347A96" w:rsidP="009C77E2">
      <w:pPr>
        <w:widowControl w:val="0"/>
        <w:autoSpaceDE w:val="0"/>
        <w:autoSpaceDN w:val="0"/>
        <w:adjustRightInd w:val="0"/>
        <w:ind w:firstLine="284"/>
        <w:jc w:val="both"/>
        <w:rPr>
          <w:sz w:val="24"/>
          <w:szCs w:val="24"/>
        </w:rPr>
      </w:pPr>
    </w:p>
    <w:p w:rsidR="00347A96" w:rsidRPr="009C77E2" w:rsidRDefault="00347A96" w:rsidP="009C77E2">
      <w:pPr>
        <w:widowControl w:val="0"/>
        <w:autoSpaceDE w:val="0"/>
        <w:autoSpaceDN w:val="0"/>
        <w:adjustRightInd w:val="0"/>
        <w:ind w:firstLine="284"/>
        <w:jc w:val="both"/>
        <w:rPr>
          <w:sz w:val="24"/>
          <w:szCs w:val="24"/>
        </w:rPr>
      </w:pPr>
      <w:r w:rsidRPr="009C77E2">
        <w:rPr>
          <w:b/>
          <w:sz w:val="24"/>
          <w:szCs w:val="24"/>
        </w:rPr>
        <w:t>Шокарова Лина Хасанбиевна</w:t>
      </w:r>
      <w:r w:rsidRPr="009C77E2">
        <w:rPr>
          <w:sz w:val="24"/>
          <w:szCs w:val="24"/>
        </w:rPr>
        <w:t>, к.э.н., доцент кафедры «Бухгалтерский учет, анализ и аудит» Кабардино-Балкарского государственного университета им. Х.М. Бербекова.</w:t>
      </w:r>
    </w:p>
    <w:p w:rsidR="00347A96" w:rsidRPr="009C77E2" w:rsidRDefault="00347A96" w:rsidP="009C77E2">
      <w:pPr>
        <w:widowControl w:val="0"/>
        <w:autoSpaceDE w:val="0"/>
        <w:autoSpaceDN w:val="0"/>
        <w:adjustRightInd w:val="0"/>
        <w:ind w:firstLine="284"/>
        <w:jc w:val="both"/>
        <w:rPr>
          <w:sz w:val="24"/>
          <w:szCs w:val="24"/>
        </w:rPr>
      </w:pPr>
      <w:r w:rsidRPr="009C77E2">
        <w:rPr>
          <w:sz w:val="24"/>
          <w:szCs w:val="24"/>
        </w:rPr>
        <w:t>360004, КБР, г. Нальчик, ул. Чернышевского, 173.</w:t>
      </w:r>
    </w:p>
    <w:p w:rsidR="00347A96" w:rsidRPr="009C77E2" w:rsidRDefault="00347A96" w:rsidP="009C77E2">
      <w:pPr>
        <w:widowControl w:val="0"/>
        <w:autoSpaceDE w:val="0"/>
        <w:autoSpaceDN w:val="0"/>
        <w:adjustRightInd w:val="0"/>
        <w:ind w:firstLine="284"/>
        <w:jc w:val="both"/>
        <w:rPr>
          <w:sz w:val="24"/>
          <w:szCs w:val="24"/>
        </w:rPr>
      </w:pPr>
      <w:r w:rsidRPr="009C77E2">
        <w:rPr>
          <w:sz w:val="24"/>
          <w:szCs w:val="24"/>
        </w:rPr>
        <w:t>Тел. 8-928-083-44-56.</w:t>
      </w:r>
    </w:p>
    <w:p w:rsidR="00347A96" w:rsidRPr="009C77E2" w:rsidRDefault="00347A96" w:rsidP="009C77E2">
      <w:pPr>
        <w:widowControl w:val="0"/>
        <w:autoSpaceDE w:val="0"/>
        <w:autoSpaceDN w:val="0"/>
        <w:adjustRightInd w:val="0"/>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avalan</w:t>
      </w:r>
      <w:r w:rsidRPr="009C77E2">
        <w:rPr>
          <w:sz w:val="24"/>
          <w:szCs w:val="24"/>
          <w:u w:val="single"/>
        </w:rPr>
        <w:t>14@</w:t>
      </w:r>
      <w:r w:rsidRPr="009C77E2">
        <w:rPr>
          <w:sz w:val="24"/>
          <w:szCs w:val="24"/>
          <w:u w:val="single"/>
          <w:lang w:val="en-US"/>
        </w:rPr>
        <w:t>gmail</w:t>
      </w:r>
      <w:r w:rsidRPr="009C77E2">
        <w:rPr>
          <w:sz w:val="24"/>
          <w:szCs w:val="24"/>
          <w:u w:val="single"/>
        </w:rPr>
        <w:t>.</w:t>
      </w:r>
      <w:r w:rsidRPr="009C77E2">
        <w:rPr>
          <w:sz w:val="24"/>
          <w:szCs w:val="24"/>
          <w:u w:val="single"/>
          <w:lang w:val="en-US"/>
        </w:rPr>
        <w:t>com</w:t>
      </w:r>
    </w:p>
    <w:p w:rsidR="00347A96" w:rsidRPr="009C77E2" w:rsidRDefault="00347A96" w:rsidP="009C77E2">
      <w:pPr>
        <w:widowControl w:val="0"/>
        <w:autoSpaceDE w:val="0"/>
        <w:autoSpaceDN w:val="0"/>
        <w:adjustRightInd w:val="0"/>
        <w:ind w:firstLine="284"/>
        <w:jc w:val="both"/>
        <w:rPr>
          <w:sz w:val="24"/>
          <w:szCs w:val="24"/>
        </w:rPr>
      </w:pPr>
      <w:r w:rsidRPr="009C77E2">
        <w:rPr>
          <w:b/>
          <w:sz w:val="24"/>
          <w:szCs w:val="24"/>
        </w:rPr>
        <w:t>Саншоков Хасанби Хасанбиевич</w:t>
      </w:r>
      <w:r w:rsidRPr="009C77E2">
        <w:rPr>
          <w:sz w:val="24"/>
          <w:szCs w:val="24"/>
        </w:rPr>
        <w:t>, ведущий экономист управления экономики и пл</w:t>
      </w:r>
      <w:r w:rsidRPr="009C77E2">
        <w:rPr>
          <w:sz w:val="24"/>
          <w:szCs w:val="24"/>
        </w:rPr>
        <w:t>а</w:t>
      </w:r>
      <w:r w:rsidRPr="009C77E2">
        <w:rPr>
          <w:sz w:val="24"/>
          <w:szCs w:val="24"/>
        </w:rPr>
        <w:t>нирования Кабардино-Балкарского государственного университета им. Х.М. Бербекова.</w:t>
      </w:r>
    </w:p>
    <w:p w:rsidR="00347A96" w:rsidRPr="009C77E2" w:rsidRDefault="00347A96" w:rsidP="009C77E2">
      <w:pPr>
        <w:widowControl w:val="0"/>
        <w:autoSpaceDE w:val="0"/>
        <w:autoSpaceDN w:val="0"/>
        <w:adjustRightInd w:val="0"/>
        <w:ind w:firstLine="284"/>
        <w:jc w:val="both"/>
        <w:rPr>
          <w:sz w:val="24"/>
          <w:szCs w:val="24"/>
        </w:rPr>
      </w:pPr>
      <w:r w:rsidRPr="009C77E2">
        <w:rPr>
          <w:sz w:val="24"/>
          <w:szCs w:val="24"/>
        </w:rPr>
        <w:t>360004, КБР, г. Нальчик, ул. Чернышевского, 173.</w:t>
      </w:r>
    </w:p>
    <w:p w:rsidR="00347A96" w:rsidRPr="009C77E2" w:rsidRDefault="00347A96" w:rsidP="009C77E2">
      <w:pPr>
        <w:widowControl w:val="0"/>
        <w:autoSpaceDE w:val="0"/>
        <w:autoSpaceDN w:val="0"/>
        <w:adjustRightInd w:val="0"/>
        <w:ind w:firstLine="284"/>
        <w:jc w:val="both"/>
        <w:rPr>
          <w:sz w:val="24"/>
          <w:szCs w:val="24"/>
        </w:rPr>
      </w:pPr>
      <w:r w:rsidRPr="009C77E2">
        <w:rPr>
          <w:b/>
          <w:sz w:val="24"/>
          <w:szCs w:val="24"/>
        </w:rPr>
        <w:t>Борукаев Анзор Заудинович</w:t>
      </w:r>
      <w:r w:rsidRPr="009C77E2">
        <w:rPr>
          <w:sz w:val="24"/>
          <w:szCs w:val="24"/>
        </w:rPr>
        <w:t>, к.э.н., начальник управления экономики и планирования Кабардино-Балкарского государственного университета им. Х.М. Бербекова.</w:t>
      </w:r>
    </w:p>
    <w:p w:rsidR="00347A96" w:rsidRPr="009C77E2" w:rsidRDefault="00347A96" w:rsidP="009C77E2">
      <w:pPr>
        <w:widowControl w:val="0"/>
        <w:autoSpaceDE w:val="0"/>
        <w:autoSpaceDN w:val="0"/>
        <w:adjustRightInd w:val="0"/>
        <w:ind w:firstLine="284"/>
        <w:jc w:val="both"/>
        <w:rPr>
          <w:sz w:val="24"/>
          <w:szCs w:val="24"/>
        </w:rPr>
      </w:pPr>
      <w:r w:rsidRPr="009C77E2">
        <w:rPr>
          <w:sz w:val="24"/>
          <w:szCs w:val="24"/>
        </w:rPr>
        <w:t>360004, КБР, г. Нальчик, ул. Чернышевского, 173.</w:t>
      </w:r>
    </w:p>
    <w:p w:rsidR="00347A96" w:rsidRPr="009C77E2" w:rsidRDefault="00347A96" w:rsidP="009C77E2">
      <w:pPr>
        <w:widowControl w:val="0"/>
        <w:autoSpaceDE w:val="0"/>
        <w:autoSpaceDN w:val="0"/>
        <w:adjustRightInd w:val="0"/>
        <w:ind w:firstLine="284"/>
        <w:jc w:val="both"/>
        <w:rPr>
          <w:sz w:val="24"/>
          <w:szCs w:val="24"/>
        </w:rPr>
      </w:pPr>
      <w:r w:rsidRPr="009C77E2">
        <w:rPr>
          <w:sz w:val="24"/>
          <w:szCs w:val="24"/>
        </w:rPr>
        <w:t>Тел.  8-918-726-06-99.</w:t>
      </w:r>
    </w:p>
    <w:p w:rsidR="00347A96" w:rsidRPr="009C77E2" w:rsidRDefault="00347A96" w:rsidP="009C77E2">
      <w:pPr>
        <w:widowControl w:val="0"/>
        <w:autoSpaceDE w:val="0"/>
        <w:autoSpaceDN w:val="0"/>
        <w:adjustRightInd w:val="0"/>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mbc</w:t>
      </w:r>
      <w:r w:rsidRPr="009C77E2">
        <w:rPr>
          <w:sz w:val="24"/>
          <w:szCs w:val="24"/>
          <w:u w:val="single"/>
        </w:rPr>
        <w:t>_@</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347A96" w:rsidRPr="009C77E2" w:rsidRDefault="00347A96" w:rsidP="009C77E2">
      <w:pPr>
        <w:widowControl w:val="0"/>
        <w:autoSpaceDE w:val="0"/>
        <w:autoSpaceDN w:val="0"/>
        <w:adjustRightInd w:val="0"/>
        <w:ind w:firstLine="284"/>
        <w:jc w:val="both"/>
        <w:rPr>
          <w:sz w:val="24"/>
          <w:szCs w:val="24"/>
        </w:rPr>
      </w:pPr>
    </w:p>
    <w:p w:rsidR="00347A96" w:rsidRPr="009C77E2" w:rsidRDefault="00347A96" w:rsidP="009C77E2">
      <w:pPr>
        <w:widowControl w:val="0"/>
        <w:autoSpaceDE w:val="0"/>
        <w:autoSpaceDN w:val="0"/>
        <w:adjustRightInd w:val="0"/>
        <w:ind w:firstLine="284"/>
        <w:jc w:val="both"/>
        <w:rPr>
          <w:sz w:val="24"/>
          <w:szCs w:val="24"/>
          <w:lang w:val="en-US"/>
        </w:rPr>
      </w:pPr>
      <w:r w:rsidRPr="009C77E2">
        <w:rPr>
          <w:b/>
          <w:sz w:val="24"/>
          <w:szCs w:val="24"/>
          <w:lang w:val="en-US"/>
        </w:rPr>
        <w:t xml:space="preserve">Shokarova Lina </w:t>
      </w:r>
      <w:r w:rsidR="000812FE" w:rsidRPr="009C77E2">
        <w:rPr>
          <w:b/>
          <w:sz w:val="24"/>
          <w:szCs w:val="24"/>
          <w:lang w:val="en-US"/>
        </w:rPr>
        <w:t>Kh</w:t>
      </w:r>
      <w:r w:rsidRPr="009C77E2">
        <w:rPr>
          <w:b/>
          <w:sz w:val="24"/>
          <w:szCs w:val="24"/>
          <w:lang w:val="en-US"/>
        </w:rPr>
        <w:t>asanbiyevna</w:t>
      </w:r>
      <w:r w:rsidRPr="009C77E2">
        <w:rPr>
          <w:sz w:val="24"/>
          <w:szCs w:val="24"/>
          <w:lang w:val="en-US"/>
        </w:rPr>
        <w:t>, candidate of economic sciences, associate professor of "Accounting,  analysis and audit" Chair of the Kabardin-Balkar State University named after H.M. Berbekov.</w:t>
      </w:r>
    </w:p>
    <w:p w:rsidR="00347A96" w:rsidRPr="009C77E2" w:rsidRDefault="00347A96" w:rsidP="009C77E2">
      <w:pPr>
        <w:widowControl w:val="0"/>
        <w:autoSpaceDE w:val="0"/>
        <w:autoSpaceDN w:val="0"/>
        <w:adjustRightInd w:val="0"/>
        <w:ind w:firstLine="284"/>
        <w:jc w:val="both"/>
        <w:rPr>
          <w:sz w:val="24"/>
          <w:szCs w:val="24"/>
          <w:lang w:val="en-US"/>
        </w:rPr>
      </w:pPr>
      <w:r w:rsidRPr="009C77E2">
        <w:rPr>
          <w:sz w:val="24"/>
          <w:szCs w:val="24"/>
          <w:lang w:val="en-US"/>
        </w:rPr>
        <w:t>360004, KBR, Nalchik, Chernyshevsky St., 173.</w:t>
      </w:r>
    </w:p>
    <w:p w:rsidR="00347A96" w:rsidRPr="009C77E2" w:rsidRDefault="00347A96" w:rsidP="009C77E2">
      <w:pPr>
        <w:widowControl w:val="0"/>
        <w:autoSpaceDE w:val="0"/>
        <w:autoSpaceDN w:val="0"/>
        <w:adjustRightInd w:val="0"/>
        <w:ind w:firstLine="284"/>
        <w:jc w:val="both"/>
        <w:rPr>
          <w:sz w:val="24"/>
          <w:szCs w:val="24"/>
          <w:lang w:val="en-US"/>
        </w:rPr>
      </w:pPr>
      <w:r w:rsidRPr="009C77E2">
        <w:rPr>
          <w:sz w:val="24"/>
          <w:szCs w:val="24"/>
          <w:lang w:val="en-US"/>
        </w:rPr>
        <w:t>Ph. 8-928-083-44-56.</w:t>
      </w:r>
    </w:p>
    <w:p w:rsidR="00347A96" w:rsidRPr="009C77E2" w:rsidRDefault="00347A96" w:rsidP="009C77E2">
      <w:pPr>
        <w:widowControl w:val="0"/>
        <w:autoSpaceDE w:val="0"/>
        <w:autoSpaceDN w:val="0"/>
        <w:adjustRightInd w:val="0"/>
        <w:ind w:firstLine="284"/>
        <w:jc w:val="both"/>
        <w:rPr>
          <w:sz w:val="24"/>
          <w:szCs w:val="24"/>
          <w:lang w:val="en-US"/>
        </w:rPr>
      </w:pPr>
      <w:r w:rsidRPr="009C77E2">
        <w:rPr>
          <w:sz w:val="24"/>
          <w:szCs w:val="24"/>
          <w:lang w:val="en-US"/>
        </w:rPr>
        <w:t>E-mail: avalan14@gmail.com</w:t>
      </w:r>
    </w:p>
    <w:p w:rsidR="00347A96" w:rsidRPr="009C77E2" w:rsidRDefault="00347A96" w:rsidP="009C77E2">
      <w:pPr>
        <w:widowControl w:val="0"/>
        <w:autoSpaceDE w:val="0"/>
        <w:autoSpaceDN w:val="0"/>
        <w:adjustRightInd w:val="0"/>
        <w:ind w:firstLine="284"/>
        <w:jc w:val="both"/>
        <w:rPr>
          <w:sz w:val="24"/>
          <w:szCs w:val="24"/>
          <w:lang w:val="en-US"/>
        </w:rPr>
      </w:pPr>
      <w:r w:rsidRPr="009C77E2">
        <w:rPr>
          <w:b/>
          <w:sz w:val="24"/>
          <w:szCs w:val="24"/>
          <w:lang w:val="en-US"/>
        </w:rPr>
        <w:t>Sanshokov Hasanbi Hasanbievich</w:t>
      </w:r>
      <w:r w:rsidRPr="009C77E2">
        <w:rPr>
          <w:sz w:val="24"/>
          <w:szCs w:val="24"/>
          <w:lang w:val="en-US"/>
        </w:rPr>
        <w:t>, leading economist of Department of economy and pla</w:t>
      </w:r>
      <w:r w:rsidRPr="009C77E2">
        <w:rPr>
          <w:sz w:val="24"/>
          <w:szCs w:val="24"/>
          <w:lang w:val="en-US"/>
        </w:rPr>
        <w:t>n</w:t>
      </w:r>
      <w:r w:rsidRPr="009C77E2">
        <w:rPr>
          <w:sz w:val="24"/>
          <w:szCs w:val="24"/>
          <w:lang w:val="en-US"/>
        </w:rPr>
        <w:t>ning of the Kabardin-Balkar State University named after H.M. Berbekov.</w:t>
      </w:r>
    </w:p>
    <w:p w:rsidR="00347A96" w:rsidRPr="009C77E2" w:rsidRDefault="00347A96" w:rsidP="009C77E2">
      <w:pPr>
        <w:widowControl w:val="0"/>
        <w:autoSpaceDE w:val="0"/>
        <w:autoSpaceDN w:val="0"/>
        <w:adjustRightInd w:val="0"/>
        <w:ind w:firstLine="284"/>
        <w:jc w:val="both"/>
        <w:rPr>
          <w:sz w:val="24"/>
          <w:szCs w:val="24"/>
          <w:lang w:val="en-US"/>
        </w:rPr>
      </w:pPr>
      <w:r w:rsidRPr="009C77E2">
        <w:rPr>
          <w:sz w:val="24"/>
          <w:szCs w:val="24"/>
          <w:lang w:val="en-US"/>
        </w:rPr>
        <w:t>360004, KBR, Nalchik, Chernyshevsky St., 173.</w:t>
      </w:r>
    </w:p>
    <w:p w:rsidR="00347A96" w:rsidRPr="009C77E2" w:rsidRDefault="00347A96" w:rsidP="009C77E2">
      <w:pPr>
        <w:widowControl w:val="0"/>
        <w:autoSpaceDE w:val="0"/>
        <w:autoSpaceDN w:val="0"/>
        <w:adjustRightInd w:val="0"/>
        <w:ind w:firstLine="284"/>
        <w:jc w:val="both"/>
        <w:rPr>
          <w:sz w:val="24"/>
          <w:szCs w:val="24"/>
          <w:lang w:val="en-US"/>
        </w:rPr>
      </w:pPr>
      <w:r w:rsidRPr="009C77E2">
        <w:rPr>
          <w:sz w:val="24"/>
          <w:szCs w:val="24"/>
          <w:lang w:val="en-US"/>
        </w:rPr>
        <w:t xml:space="preserve">E-mail: </w:t>
      </w:r>
      <w:r w:rsidRPr="009C77E2">
        <w:rPr>
          <w:sz w:val="24"/>
          <w:szCs w:val="24"/>
          <w:u w:val="single"/>
          <w:lang w:val="en-US"/>
        </w:rPr>
        <w:t>mbc_@mail.ru</w:t>
      </w:r>
    </w:p>
    <w:p w:rsidR="00347A96" w:rsidRPr="009C77E2" w:rsidRDefault="00347A96" w:rsidP="009C77E2">
      <w:pPr>
        <w:widowControl w:val="0"/>
        <w:autoSpaceDE w:val="0"/>
        <w:autoSpaceDN w:val="0"/>
        <w:adjustRightInd w:val="0"/>
        <w:ind w:firstLine="284"/>
        <w:jc w:val="both"/>
        <w:rPr>
          <w:sz w:val="24"/>
          <w:szCs w:val="24"/>
          <w:lang w:val="en-US"/>
        </w:rPr>
      </w:pPr>
      <w:r w:rsidRPr="009C77E2">
        <w:rPr>
          <w:b/>
          <w:sz w:val="24"/>
          <w:szCs w:val="24"/>
          <w:lang w:val="en-US"/>
        </w:rPr>
        <w:t>Borukayev Anzor Zaudinovich</w:t>
      </w:r>
      <w:r w:rsidRPr="009C77E2">
        <w:rPr>
          <w:sz w:val="24"/>
          <w:szCs w:val="24"/>
          <w:lang w:val="en-US"/>
        </w:rPr>
        <w:t>, candidate of economic sciences, the head of Department of economy and planning of the Kabardin-Balkar State University named after H.M. Berbekov.</w:t>
      </w:r>
    </w:p>
    <w:p w:rsidR="00347A96" w:rsidRPr="009C77E2" w:rsidRDefault="00347A96" w:rsidP="009C77E2">
      <w:pPr>
        <w:widowControl w:val="0"/>
        <w:autoSpaceDE w:val="0"/>
        <w:autoSpaceDN w:val="0"/>
        <w:adjustRightInd w:val="0"/>
        <w:ind w:firstLine="284"/>
        <w:jc w:val="both"/>
        <w:rPr>
          <w:sz w:val="24"/>
          <w:szCs w:val="24"/>
          <w:lang w:val="en-US"/>
        </w:rPr>
      </w:pPr>
      <w:r w:rsidRPr="009C77E2">
        <w:rPr>
          <w:sz w:val="24"/>
          <w:szCs w:val="24"/>
          <w:lang w:val="en-US"/>
        </w:rPr>
        <w:t>360004, KBR, Nalchik, Chernyshevsky St., 173.</w:t>
      </w:r>
    </w:p>
    <w:p w:rsidR="00347A96" w:rsidRPr="009C77E2" w:rsidRDefault="00347A96" w:rsidP="009C77E2">
      <w:pPr>
        <w:widowControl w:val="0"/>
        <w:autoSpaceDE w:val="0"/>
        <w:autoSpaceDN w:val="0"/>
        <w:adjustRightInd w:val="0"/>
        <w:ind w:firstLine="284"/>
        <w:jc w:val="both"/>
        <w:rPr>
          <w:sz w:val="24"/>
          <w:szCs w:val="24"/>
          <w:lang w:val="en-US"/>
        </w:rPr>
      </w:pPr>
      <w:r w:rsidRPr="009C77E2">
        <w:rPr>
          <w:sz w:val="24"/>
          <w:szCs w:val="24"/>
          <w:lang w:val="en-US"/>
        </w:rPr>
        <w:t>Ph. 8-918-726-06-99.</w:t>
      </w:r>
    </w:p>
    <w:p w:rsidR="00347A96" w:rsidRPr="009C77E2" w:rsidRDefault="00347A96" w:rsidP="009C77E2">
      <w:pPr>
        <w:widowControl w:val="0"/>
        <w:autoSpaceDE w:val="0"/>
        <w:autoSpaceDN w:val="0"/>
        <w:adjustRightInd w:val="0"/>
        <w:ind w:firstLine="284"/>
        <w:jc w:val="both"/>
        <w:rPr>
          <w:sz w:val="24"/>
          <w:szCs w:val="24"/>
          <w:lang w:val="en-US"/>
        </w:rPr>
      </w:pPr>
      <w:r w:rsidRPr="009C77E2">
        <w:rPr>
          <w:sz w:val="24"/>
          <w:szCs w:val="24"/>
          <w:lang w:val="en-US"/>
        </w:rPr>
        <w:t xml:space="preserve">E-mail: </w:t>
      </w:r>
      <w:r w:rsidRPr="009C77E2">
        <w:rPr>
          <w:sz w:val="24"/>
          <w:szCs w:val="24"/>
          <w:u w:val="single"/>
          <w:lang w:val="en-US"/>
        </w:rPr>
        <w:t>mbc_@mail.ru</w:t>
      </w:r>
    </w:p>
    <w:p w:rsidR="00347A96" w:rsidRPr="009C77E2" w:rsidRDefault="00347A96" w:rsidP="009C77E2">
      <w:pPr>
        <w:ind w:firstLine="284"/>
        <w:jc w:val="both"/>
        <w:textAlignment w:val="baseline"/>
        <w:rPr>
          <w:sz w:val="24"/>
          <w:szCs w:val="24"/>
          <w:shd w:val="clear" w:color="auto" w:fill="FFFFFF"/>
          <w:lang w:val="en-US"/>
        </w:rPr>
      </w:pPr>
      <w:r w:rsidRPr="009C77E2">
        <w:rPr>
          <w:sz w:val="24"/>
          <w:szCs w:val="24"/>
          <w:shd w:val="clear" w:color="auto" w:fill="FFFFFF"/>
          <w:lang w:val="en-US"/>
        </w:rPr>
        <w:t>___________________________________________________________________________</w:t>
      </w:r>
    </w:p>
    <w:p w:rsidR="00AB126B" w:rsidRPr="008456B5" w:rsidRDefault="00AB126B" w:rsidP="009C77E2">
      <w:pPr>
        <w:pStyle w:val="af3"/>
        <w:spacing w:after="0"/>
        <w:ind w:left="0" w:firstLine="284"/>
        <w:jc w:val="both"/>
        <w:rPr>
          <w:rFonts w:eastAsia="PalatinoLinotype-Roman"/>
          <w:sz w:val="24"/>
          <w:szCs w:val="24"/>
          <w:lang w:val="en-US"/>
        </w:rPr>
      </w:pPr>
    </w:p>
    <w:p w:rsidR="00AB126B" w:rsidRPr="009C77E2" w:rsidRDefault="00AB126B" w:rsidP="009C77E2">
      <w:pPr>
        <w:jc w:val="both"/>
        <w:rPr>
          <w:i/>
          <w:sz w:val="24"/>
          <w:szCs w:val="24"/>
        </w:rPr>
      </w:pPr>
      <w:r w:rsidRPr="009C77E2">
        <w:rPr>
          <w:i/>
          <w:sz w:val="24"/>
          <w:szCs w:val="24"/>
        </w:rPr>
        <w:t>УДК 332.145</w:t>
      </w:r>
    </w:p>
    <w:p w:rsidR="00AB126B" w:rsidRPr="009C77E2" w:rsidRDefault="00AB126B" w:rsidP="009C77E2">
      <w:pPr>
        <w:jc w:val="both"/>
        <w:rPr>
          <w:sz w:val="10"/>
          <w:szCs w:val="10"/>
        </w:rPr>
      </w:pPr>
    </w:p>
    <w:p w:rsidR="00AB126B" w:rsidRPr="009C77E2" w:rsidRDefault="00AB126B" w:rsidP="009C77E2">
      <w:pPr>
        <w:pStyle w:val="a9"/>
        <w:jc w:val="center"/>
        <w:rPr>
          <w:rFonts w:ascii="Times New Roman" w:hAnsi="Times New Roman"/>
          <w:b/>
          <w:sz w:val="28"/>
          <w:szCs w:val="28"/>
        </w:rPr>
      </w:pPr>
      <w:r w:rsidRPr="009C77E2">
        <w:rPr>
          <w:rFonts w:ascii="Times New Roman" w:hAnsi="Times New Roman"/>
          <w:b/>
          <w:sz w:val="28"/>
          <w:szCs w:val="28"/>
        </w:rPr>
        <w:t>ОСНОВНЫЕ ФАКТОРЫ, ОПРЕДЕЛЯЮЩИЕ РАЗВИТИЕ РЕГИ</w:t>
      </w:r>
      <w:r w:rsidRPr="009C77E2">
        <w:rPr>
          <w:rFonts w:ascii="Times New Roman" w:hAnsi="Times New Roman"/>
          <w:b/>
          <w:sz w:val="28"/>
          <w:szCs w:val="28"/>
        </w:rPr>
        <w:t>О</w:t>
      </w:r>
      <w:r w:rsidRPr="009C77E2">
        <w:rPr>
          <w:rFonts w:ascii="Times New Roman" w:hAnsi="Times New Roman"/>
          <w:b/>
          <w:sz w:val="28"/>
          <w:szCs w:val="28"/>
        </w:rPr>
        <w:t>НАЛЬНОЙ ЭКОНОМИЧЕСКОЙ СИСТЕМЫ</w:t>
      </w:r>
    </w:p>
    <w:p w:rsidR="00AB126B" w:rsidRPr="009C77E2" w:rsidRDefault="00AB126B" w:rsidP="009C77E2">
      <w:pPr>
        <w:jc w:val="center"/>
        <w:rPr>
          <w:sz w:val="18"/>
          <w:szCs w:val="18"/>
        </w:rPr>
      </w:pPr>
    </w:p>
    <w:p w:rsidR="00AB126B" w:rsidRPr="009C77E2" w:rsidRDefault="00AB126B" w:rsidP="009C77E2">
      <w:pPr>
        <w:pStyle w:val="a9"/>
        <w:jc w:val="center"/>
        <w:rPr>
          <w:rFonts w:ascii="Times New Roman" w:hAnsi="Times New Roman"/>
          <w:b/>
          <w:sz w:val="24"/>
          <w:szCs w:val="24"/>
        </w:rPr>
      </w:pPr>
      <w:r w:rsidRPr="009C77E2">
        <w:rPr>
          <w:rFonts w:ascii="Times New Roman" w:hAnsi="Times New Roman"/>
          <w:b/>
          <w:sz w:val="24"/>
          <w:szCs w:val="24"/>
        </w:rPr>
        <w:t>А.А. ЭФЕНДИЕВА, Л.А. НОГМОВА, А.А. ИВАНОВ</w:t>
      </w:r>
    </w:p>
    <w:p w:rsidR="00AB126B" w:rsidRPr="009C77E2" w:rsidRDefault="00AB126B" w:rsidP="009C77E2">
      <w:pPr>
        <w:jc w:val="center"/>
        <w:rPr>
          <w:sz w:val="18"/>
          <w:szCs w:val="18"/>
        </w:rPr>
      </w:pPr>
    </w:p>
    <w:p w:rsidR="00AB126B" w:rsidRPr="009C77E2" w:rsidRDefault="00AB126B" w:rsidP="009C77E2">
      <w:pPr>
        <w:pStyle w:val="a9"/>
        <w:jc w:val="center"/>
        <w:rPr>
          <w:rFonts w:ascii="Times New Roman" w:hAnsi="Times New Roman"/>
          <w:bCs/>
          <w:sz w:val="20"/>
          <w:szCs w:val="20"/>
        </w:rPr>
      </w:pPr>
      <w:r w:rsidRPr="009C77E2">
        <w:rPr>
          <w:rFonts w:ascii="Times New Roman" w:hAnsi="Times New Roman"/>
          <w:bCs/>
          <w:sz w:val="20"/>
          <w:szCs w:val="20"/>
        </w:rPr>
        <w:t>ФГБУН Институт информатики и проблем регионального управления</w:t>
      </w:r>
    </w:p>
    <w:p w:rsidR="00AB126B" w:rsidRPr="009C77E2" w:rsidRDefault="00AB126B" w:rsidP="009C77E2">
      <w:pPr>
        <w:pStyle w:val="a9"/>
        <w:jc w:val="center"/>
        <w:rPr>
          <w:rFonts w:ascii="Times New Roman" w:hAnsi="Times New Roman"/>
          <w:bCs/>
          <w:sz w:val="20"/>
          <w:szCs w:val="20"/>
        </w:rPr>
      </w:pPr>
      <w:r w:rsidRPr="009C77E2">
        <w:rPr>
          <w:rFonts w:ascii="Times New Roman" w:hAnsi="Times New Roman"/>
          <w:bCs/>
          <w:sz w:val="20"/>
          <w:szCs w:val="20"/>
        </w:rPr>
        <w:t>Кабардино-Балкарского научного центра РАН</w:t>
      </w:r>
    </w:p>
    <w:p w:rsidR="00AB126B" w:rsidRPr="009C77E2" w:rsidRDefault="00AB126B" w:rsidP="009C77E2">
      <w:pPr>
        <w:pStyle w:val="a9"/>
        <w:jc w:val="center"/>
        <w:rPr>
          <w:rFonts w:ascii="Times New Roman" w:hAnsi="Times New Roman"/>
          <w:sz w:val="20"/>
          <w:szCs w:val="20"/>
        </w:rPr>
      </w:pPr>
      <w:r w:rsidRPr="009C77E2">
        <w:rPr>
          <w:rFonts w:ascii="Times New Roman" w:hAnsi="Times New Roman"/>
          <w:sz w:val="20"/>
          <w:szCs w:val="20"/>
        </w:rPr>
        <w:t>360000, КБР, г. Нальчик, ул. И. Арманд, 37-а</w:t>
      </w:r>
    </w:p>
    <w:p w:rsidR="00AB126B" w:rsidRPr="009C77E2" w:rsidRDefault="00AB126B" w:rsidP="009C77E2">
      <w:pPr>
        <w:widowControl w:val="0"/>
        <w:jc w:val="center"/>
      </w:pPr>
      <w:r w:rsidRPr="009C77E2">
        <w:rPr>
          <w:caps/>
          <w:lang w:val="en-US"/>
        </w:rPr>
        <w:t>e</w:t>
      </w:r>
      <w:r w:rsidRPr="009C77E2">
        <w:t>-</w:t>
      </w:r>
      <w:r w:rsidRPr="009C77E2">
        <w:rPr>
          <w:lang w:val="en-US"/>
        </w:rPr>
        <w:t>mail</w:t>
      </w:r>
      <w:r w:rsidRPr="009C77E2">
        <w:t xml:space="preserve">: </w:t>
      </w:r>
      <w:r w:rsidRPr="009C77E2">
        <w:rPr>
          <w:u w:val="single"/>
          <w:lang w:val="en-US"/>
        </w:rPr>
        <w:t>iipru</w:t>
      </w:r>
      <w:r w:rsidRPr="009C77E2">
        <w:rPr>
          <w:u w:val="single"/>
        </w:rPr>
        <w:t>@</w:t>
      </w:r>
      <w:r w:rsidRPr="009C77E2">
        <w:rPr>
          <w:u w:val="single"/>
          <w:lang w:val="en-US"/>
        </w:rPr>
        <w:t>rambler</w:t>
      </w:r>
      <w:r w:rsidRPr="009C77E2">
        <w:rPr>
          <w:u w:val="single"/>
        </w:rPr>
        <w:t>.</w:t>
      </w:r>
      <w:r w:rsidRPr="009C77E2">
        <w:rPr>
          <w:u w:val="single"/>
          <w:lang w:val="en-US"/>
        </w:rPr>
        <w:t>ru</w:t>
      </w:r>
    </w:p>
    <w:p w:rsidR="00AB126B" w:rsidRPr="009C77E2" w:rsidRDefault="00AB126B" w:rsidP="009C77E2">
      <w:pPr>
        <w:jc w:val="center"/>
        <w:rPr>
          <w:sz w:val="18"/>
          <w:szCs w:val="18"/>
        </w:rPr>
      </w:pPr>
    </w:p>
    <w:p w:rsidR="00AB126B" w:rsidRPr="009C77E2" w:rsidRDefault="00AB126B" w:rsidP="009C77E2">
      <w:pPr>
        <w:pStyle w:val="a9"/>
        <w:ind w:left="284" w:right="284" w:firstLine="284"/>
        <w:jc w:val="both"/>
        <w:rPr>
          <w:rFonts w:ascii="Times New Roman" w:hAnsi="Times New Roman"/>
          <w:i/>
        </w:rPr>
      </w:pPr>
      <w:r w:rsidRPr="009C77E2">
        <w:rPr>
          <w:rFonts w:ascii="Times New Roman" w:hAnsi="Times New Roman"/>
          <w:i/>
        </w:rPr>
        <w:t>В статье рассмотрены проблемы формирования структуры механизма управления р</w:t>
      </w:r>
      <w:r w:rsidRPr="009C77E2">
        <w:rPr>
          <w:rFonts w:ascii="Times New Roman" w:hAnsi="Times New Roman"/>
          <w:i/>
        </w:rPr>
        <w:t>е</w:t>
      </w:r>
      <w:r w:rsidRPr="009C77E2">
        <w:rPr>
          <w:rFonts w:ascii="Times New Roman" w:hAnsi="Times New Roman"/>
          <w:i/>
        </w:rPr>
        <w:t>гиональными экономическими системами, исследованы основные факторы, определяющие их развитие.</w:t>
      </w:r>
    </w:p>
    <w:p w:rsidR="00AB126B" w:rsidRPr="009C77E2" w:rsidRDefault="00AB126B" w:rsidP="009C77E2">
      <w:pPr>
        <w:pStyle w:val="a9"/>
        <w:ind w:left="284" w:right="284" w:firstLine="284"/>
        <w:jc w:val="both"/>
        <w:rPr>
          <w:rFonts w:ascii="Times New Roman" w:hAnsi="Times New Roman"/>
        </w:rPr>
      </w:pPr>
    </w:p>
    <w:p w:rsidR="00AB126B" w:rsidRPr="009C77E2" w:rsidRDefault="00AB126B" w:rsidP="009C77E2">
      <w:pPr>
        <w:pStyle w:val="a9"/>
        <w:ind w:left="284" w:right="284" w:firstLine="284"/>
        <w:jc w:val="both"/>
        <w:rPr>
          <w:rFonts w:ascii="Times New Roman" w:hAnsi="Times New Roman"/>
        </w:rPr>
      </w:pPr>
      <w:r w:rsidRPr="009C77E2">
        <w:rPr>
          <w:rFonts w:ascii="Times New Roman" w:hAnsi="Times New Roman"/>
          <w:b/>
        </w:rPr>
        <w:t>Ключевые слова</w:t>
      </w:r>
      <w:r w:rsidRPr="009C77E2">
        <w:rPr>
          <w:rFonts w:ascii="Times New Roman" w:hAnsi="Times New Roman"/>
        </w:rPr>
        <w:t>: факторы, структура, управление, механизм, региональная экономич</w:t>
      </w:r>
      <w:r w:rsidRPr="009C77E2">
        <w:rPr>
          <w:rFonts w:ascii="Times New Roman" w:hAnsi="Times New Roman"/>
        </w:rPr>
        <w:t>е</w:t>
      </w:r>
      <w:r w:rsidRPr="009C77E2">
        <w:rPr>
          <w:rFonts w:ascii="Times New Roman" w:hAnsi="Times New Roman"/>
        </w:rPr>
        <w:t>ская система.</w:t>
      </w:r>
    </w:p>
    <w:p w:rsidR="00AB126B" w:rsidRPr="009C77E2" w:rsidRDefault="00AB126B" w:rsidP="009C77E2">
      <w:pPr>
        <w:pStyle w:val="a9"/>
        <w:ind w:firstLine="284"/>
        <w:jc w:val="both"/>
        <w:rPr>
          <w:rFonts w:ascii="Times New Roman" w:hAnsi="Times New Roman"/>
          <w:sz w:val="24"/>
          <w:szCs w:val="24"/>
        </w:rPr>
      </w:pPr>
    </w:p>
    <w:p w:rsidR="00AB126B" w:rsidRPr="009C77E2" w:rsidRDefault="00AB126B" w:rsidP="009C77E2">
      <w:pPr>
        <w:pStyle w:val="a9"/>
        <w:jc w:val="center"/>
        <w:rPr>
          <w:rFonts w:ascii="Times New Roman" w:hAnsi="Times New Roman"/>
          <w:b/>
          <w:sz w:val="28"/>
          <w:szCs w:val="28"/>
          <w:lang w:val="en-US"/>
        </w:rPr>
      </w:pPr>
      <w:r w:rsidRPr="009C77E2">
        <w:rPr>
          <w:rFonts w:ascii="Times New Roman" w:hAnsi="Times New Roman"/>
          <w:b/>
          <w:sz w:val="28"/>
          <w:szCs w:val="28"/>
          <w:lang w:val="en-US"/>
        </w:rPr>
        <w:t>THE MAJOR FACTORS DEFINING DEVELOPMENT</w:t>
      </w:r>
    </w:p>
    <w:p w:rsidR="00AB126B" w:rsidRPr="009C77E2" w:rsidRDefault="00AB126B" w:rsidP="009C77E2">
      <w:pPr>
        <w:pStyle w:val="a9"/>
        <w:jc w:val="center"/>
        <w:rPr>
          <w:rFonts w:ascii="Times New Roman" w:hAnsi="Times New Roman"/>
          <w:b/>
          <w:sz w:val="28"/>
          <w:szCs w:val="28"/>
          <w:lang w:val="en-US"/>
        </w:rPr>
      </w:pPr>
      <w:r w:rsidRPr="009C77E2">
        <w:rPr>
          <w:rFonts w:ascii="Times New Roman" w:hAnsi="Times New Roman"/>
          <w:b/>
          <w:sz w:val="28"/>
          <w:szCs w:val="28"/>
          <w:lang w:val="en-US"/>
        </w:rPr>
        <w:t>OF REGIONAL ECONOMIC SYSTEM</w:t>
      </w:r>
    </w:p>
    <w:p w:rsidR="00AB126B" w:rsidRPr="009C77E2" w:rsidRDefault="00AB126B" w:rsidP="009C77E2">
      <w:pPr>
        <w:jc w:val="center"/>
        <w:rPr>
          <w:sz w:val="18"/>
          <w:szCs w:val="18"/>
          <w:lang w:val="en-US"/>
        </w:rPr>
      </w:pPr>
    </w:p>
    <w:p w:rsidR="00AB126B" w:rsidRPr="009C77E2" w:rsidRDefault="00AB126B" w:rsidP="009C77E2">
      <w:pPr>
        <w:pStyle w:val="a9"/>
        <w:jc w:val="center"/>
        <w:rPr>
          <w:rFonts w:ascii="Times New Roman" w:hAnsi="Times New Roman"/>
          <w:b/>
          <w:sz w:val="24"/>
          <w:szCs w:val="24"/>
          <w:lang w:val="en-US"/>
        </w:rPr>
      </w:pPr>
      <w:r w:rsidRPr="009C77E2">
        <w:rPr>
          <w:rFonts w:ascii="Times New Roman" w:hAnsi="Times New Roman"/>
          <w:b/>
          <w:sz w:val="24"/>
          <w:szCs w:val="24"/>
          <w:lang w:val="en-US"/>
        </w:rPr>
        <w:t>A.A. EFENDIEVA, L.A. NOGMOVA, A.A. IVANOV</w:t>
      </w:r>
    </w:p>
    <w:p w:rsidR="00AB126B" w:rsidRPr="009C77E2" w:rsidRDefault="00AB126B" w:rsidP="009C77E2">
      <w:pPr>
        <w:jc w:val="center"/>
        <w:rPr>
          <w:sz w:val="18"/>
          <w:szCs w:val="18"/>
          <w:lang w:val="en-US"/>
        </w:rPr>
      </w:pPr>
    </w:p>
    <w:p w:rsidR="00AB126B" w:rsidRPr="009C77E2" w:rsidRDefault="00AB126B" w:rsidP="009C77E2">
      <w:pPr>
        <w:widowControl w:val="0"/>
        <w:shd w:val="clear" w:color="auto" w:fill="FFFFFF"/>
        <w:jc w:val="center"/>
        <w:rPr>
          <w:lang w:val="en-US"/>
        </w:rPr>
      </w:pPr>
      <w:r w:rsidRPr="009C77E2">
        <w:rPr>
          <w:lang w:val="en-US"/>
        </w:rPr>
        <w:t>Institute of Computer Science and Problems of Regional Management of KBSC</w:t>
      </w:r>
    </w:p>
    <w:p w:rsidR="00AB126B" w:rsidRPr="009C77E2" w:rsidRDefault="00AB126B" w:rsidP="009C77E2">
      <w:pPr>
        <w:widowControl w:val="0"/>
        <w:shd w:val="clear" w:color="auto" w:fill="FFFFFF"/>
        <w:jc w:val="center"/>
        <w:rPr>
          <w:lang w:val="en-US"/>
        </w:rPr>
      </w:pPr>
      <w:r w:rsidRPr="009C77E2">
        <w:rPr>
          <w:lang w:val="en-US"/>
        </w:rPr>
        <w:t>of the Russian Academy of Sciences</w:t>
      </w:r>
    </w:p>
    <w:p w:rsidR="00AB126B" w:rsidRPr="009C77E2" w:rsidRDefault="00AB126B" w:rsidP="009C77E2">
      <w:pPr>
        <w:widowControl w:val="0"/>
        <w:shd w:val="clear" w:color="auto" w:fill="FFFFFF"/>
        <w:jc w:val="center"/>
        <w:rPr>
          <w:lang w:val="en-US"/>
        </w:rPr>
      </w:pPr>
      <w:r w:rsidRPr="009C77E2">
        <w:rPr>
          <w:lang w:val="en-US"/>
        </w:rPr>
        <w:t>360000, KBR, Nalchik, 37-a, I. Armand street</w:t>
      </w:r>
    </w:p>
    <w:p w:rsidR="00AB126B" w:rsidRPr="009C77E2" w:rsidRDefault="00AB126B" w:rsidP="009C77E2">
      <w:pPr>
        <w:widowControl w:val="0"/>
        <w:shd w:val="clear" w:color="auto" w:fill="FFFFFF"/>
        <w:jc w:val="center"/>
        <w:rPr>
          <w:lang w:val="en-US"/>
        </w:rPr>
      </w:pPr>
      <w:r w:rsidRPr="009C77E2">
        <w:rPr>
          <w:lang w:val="en-US"/>
        </w:rPr>
        <w:t xml:space="preserve">E-mail: </w:t>
      </w:r>
      <w:r w:rsidRPr="009C77E2">
        <w:rPr>
          <w:u w:val="single"/>
          <w:lang w:val="en-US"/>
        </w:rPr>
        <w:t>iipru@ rambler.ru</w:t>
      </w:r>
    </w:p>
    <w:p w:rsidR="00AB126B" w:rsidRPr="009C77E2" w:rsidRDefault="00AB126B" w:rsidP="009C77E2">
      <w:pPr>
        <w:jc w:val="center"/>
        <w:rPr>
          <w:sz w:val="18"/>
          <w:szCs w:val="18"/>
          <w:lang w:val="en-US"/>
        </w:rPr>
      </w:pPr>
    </w:p>
    <w:p w:rsidR="00AB126B" w:rsidRPr="009C77E2" w:rsidRDefault="00AB126B" w:rsidP="009C77E2">
      <w:pPr>
        <w:widowControl w:val="0"/>
        <w:ind w:firstLine="284"/>
        <w:jc w:val="both"/>
        <w:rPr>
          <w:sz w:val="22"/>
          <w:szCs w:val="22"/>
          <w:lang w:val="en-US"/>
        </w:rPr>
      </w:pPr>
      <w:r w:rsidRPr="009C77E2">
        <w:rPr>
          <w:sz w:val="22"/>
          <w:szCs w:val="22"/>
          <w:lang w:val="en-US"/>
        </w:rPr>
        <w:t>The article considers the problem of structure formation of the mechanism of regional economic sy</w:t>
      </w:r>
      <w:r w:rsidRPr="009C77E2">
        <w:rPr>
          <w:sz w:val="22"/>
          <w:szCs w:val="22"/>
          <w:lang w:val="en-US"/>
        </w:rPr>
        <w:t>s</w:t>
      </w:r>
      <w:r w:rsidRPr="009C77E2">
        <w:rPr>
          <w:sz w:val="22"/>
          <w:szCs w:val="22"/>
          <w:lang w:val="en-US"/>
        </w:rPr>
        <w:t>tems, investigates the determinants of their development.</w:t>
      </w:r>
    </w:p>
    <w:p w:rsidR="00AB126B" w:rsidRPr="009C77E2" w:rsidRDefault="00AB126B" w:rsidP="009C77E2">
      <w:pPr>
        <w:widowControl w:val="0"/>
        <w:ind w:firstLine="284"/>
        <w:jc w:val="both"/>
        <w:rPr>
          <w:sz w:val="22"/>
          <w:szCs w:val="22"/>
          <w:lang w:val="en-US"/>
        </w:rPr>
      </w:pPr>
    </w:p>
    <w:p w:rsidR="00AB126B" w:rsidRPr="009C77E2" w:rsidRDefault="00AB126B" w:rsidP="009C77E2">
      <w:pPr>
        <w:widowControl w:val="0"/>
        <w:ind w:firstLine="284"/>
        <w:jc w:val="both"/>
        <w:rPr>
          <w:sz w:val="22"/>
          <w:szCs w:val="22"/>
          <w:lang w:val="en-US"/>
        </w:rPr>
      </w:pPr>
      <w:r w:rsidRPr="009C77E2">
        <w:rPr>
          <w:b/>
          <w:sz w:val="22"/>
          <w:szCs w:val="22"/>
          <w:lang w:val="en-US"/>
        </w:rPr>
        <w:t>Key words</w:t>
      </w:r>
      <w:r w:rsidRPr="009C77E2">
        <w:rPr>
          <w:sz w:val="22"/>
          <w:szCs w:val="22"/>
          <w:lang w:val="en-US"/>
        </w:rPr>
        <w:t>: factors, structure, management, mechanism, regional economic system.</w:t>
      </w:r>
    </w:p>
    <w:p w:rsidR="00AB126B" w:rsidRPr="009C77E2" w:rsidRDefault="00AB126B" w:rsidP="009C77E2">
      <w:pPr>
        <w:widowControl w:val="0"/>
        <w:ind w:firstLine="284"/>
        <w:jc w:val="both"/>
        <w:rPr>
          <w:sz w:val="24"/>
          <w:szCs w:val="24"/>
          <w:lang w:val="en-US"/>
        </w:rPr>
      </w:pPr>
    </w:p>
    <w:p w:rsidR="00AB126B" w:rsidRPr="009C77E2" w:rsidRDefault="00AB126B" w:rsidP="009C77E2">
      <w:pPr>
        <w:widowControl w:val="0"/>
        <w:jc w:val="center"/>
        <w:rPr>
          <w:b/>
          <w:sz w:val="24"/>
          <w:szCs w:val="24"/>
        </w:rPr>
      </w:pPr>
      <w:r w:rsidRPr="009C77E2">
        <w:rPr>
          <w:b/>
          <w:sz w:val="24"/>
          <w:szCs w:val="24"/>
        </w:rPr>
        <w:t>ЛИТЕРАТУРА</w:t>
      </w:r>
    </w:p>
    <w:p w:rsidR="00AB126B" w:rsidRPr="009C77E2" w:rsidRDefault="00AB126B" w:rsidP="009C77E2">
      <w:pPr>
        <w:widowControl w:val="0"/>
        <w:ind w:firstLine="284"/>
        <w:jc w:val="both"/>
        <w:rPr>
          <w:sz w:val="24"/>
          <w:szCs w:val="24"/>
        </w:rPr>
      </w:pPr>
    </w:p>
    <w:p w:rsidR="00AB126B" w:rsidRPr="009C77E2" w:rsidRDefault="00AB126B" w:rsidP="009C77E2">
      <w:pPr>
        <w:pStyle w:val="15"/>
        <w:widowControl w:val="0"/>
        <w:numPr>
          <w:ilvl w:val="0"/>
          <w:numId w:val="35"/>
        </w:numPr>
        <w:tabs>
          <w:tab w:val="left" w:pos="709"/>
        </w:tabs>
        <w:spacing w:line="240" w:lineRule="auto"/>
        <w:ind w:left="0" w:firstLine="284"/>
        <w:contextualSpacing/>
        <w:jc w:val="both"/>
        <w:rPr>
          <w:rFonts w:ascii="Times New Roman" w:hAnsi="Times New Roman" w:cs="Times New Roman"/>
          <w:sz w:val="24"/>
          <w:szCs w:val="24"/>
          <w:shd w:val="clear" w:color="auto" w:fill="FFFFFF"/>
        </w:rPr>
      </w:pPr>
      <w:r w:rsidRPr="009C77E2">
        <w:rPr>
          <w:rFonts w:ascii="Times New Roman" w:hAnsi="Times New Roman" w:cs="Times New Roman"/>
          <w:i/>
          <w:sz w:val="24"/>
          <w:szCs w:val="24"/>
          <w:shd w:val="clear" w:color="auto" w:fill="FFFFFF"/>
        </w:rPr>
        <w:t>Безирова З.Х., Мисаков В.С</w:t>
      </w:r>
      <w:r w:rsidRPr="009C77E2">
        <w:rPr>
          <w:rFonts w:ascii="Times New Roman" w:hAnsi="Times New Roman" w:cs="Times New Roman"/>
          <w:sz w:val="24"/>
          <w:szCs w:val="24"/>
          <w:shd w:val="clear" w:color="auto" w:fill="FFFFFF"/>
        </w:rPr>
        <w:t xml:space="preserve">. </w:t>
      </w:r>
      <w:hyperlink r:id="rId153" w:history="1">
        <w:r w:rsidRPr="009C77E2">
          <w:rPr>
            <w:rFonts w:ascii="Times New Roman" w:hAnsi="Times New Roman" w:cs="Times New Roman"/>
            <w:sz w:val="24"/>
            <w:szCs w:val="24"/>
            <w:shd w:val="clear" w:color="auto" w:fill="FFFFFF"/>
          </w:rPr>
          <w:t>Анализ социо-эколого-экономического развития дот</w:t>
        </w:r>
        <w:r w:rsidRPr="009C77E2">
          <w:rPr>
            <w:rFonts w:ascii="Times New Roman" w:hAnsi="Times New Roman" w:cs="Times New Roman"/>
            <w:sz w:val="24"/>
            <w:szCs w:val="24"/>
            <w:shd w:val="clear" w:color="auto" w:fill="FFFFFF"/>
          </w:rPr>
          <w:t>а</w:t>
        </w:r>
        <w:r w:rsidRPr="009C77E2">
          <w:rPr>
            <w:rFonts w:ascii="Times New Roman" w:hAnsi="Times New Roman" w:cs="Times New Roman"/>
            <w:sz w:val="24"/>
            <w:szCs w:val="24"/>
            <w:shd w:val="clear" w:color="auto" w:fill="FFFFFF"/>
          </w:rPr>
          <w:t>ционного региона</w:t>
        </w:r>
      </w:hyperlink>
      <w:r w:rsidRPr="009C77E2">
        <w:rPr>
          <w:rFonts w:ascii="Times New Roman" w:hAnsi="Times New Roman" w:cs="Times New Roman"/>
          <w:sz w:val="24"/>
          <w:szCs w:val="24"/>
          <w:shd w:val="clear" w:color="auto" w:fill="FFFFFF"/>
        </w:rPr>
        <w:t xml:space="preserve"> // </w:t>
      </w:r>
      <w:hyperlink r:id="rId154" w:history="1">
        <w:r w:rsidRPr="009C77E2">
          <w:rPr>
            <w:rFonts w:ascii="Times New Roman" w:hAnsi="Times New Roman" w:cs="Times New Roman"/>
            <w:sz w:val="24"/>
            <w:szCs w:val="24"/>
            <w:shd w:val="clear" w:color="auto" w:fill="FFFFFF"/>
          </w:rPr>
          <w:t>Экономические науки</w:t>
        </w:r>
      </w:hyperlink>
      <w:r w:rsidRPr="009C77E2">
        <w:rPr>
          <w:rFonts w:ascii="Times New Roman" w:hAnsi="Times New Roman" w:cs="Times New Roman"/>
          <w:sz w:val="24"/>
          <w:szCs w:val="24"/>
          <w:shd w:val="clear" w:color="auto" w:fill="FFFFFF"/>
        </w:rPr>
        <w:t xml:space="preserve">. 2011. </w:t>
      </w:r>
      <w:hyperlink r:id="rId155" w:history="1">
        <w:r w:rsidRPr="009C77E2">
          <w:rPr>
            <w:rFonts w:ascii="Times New Roman" w:hAnsi="Times New Roman" w:cs="Times New Roman"/>
            <w:sz w:val="24"/>
            <w:szCs w:val="24"/>
            <w:shd w:val="clear" w:color="auto" w:fill="FFFFFF"/>
          </w:rPr>
          <w:t>№ 85</w:t>
        </w:r>
      </w:hyperlink>
      <w:r w:rsidRPr="009C77E2">
        <w:rPr>
          <w:rFonts w:ascii="Times New Roman" w:hAnsi="Times New Roman" w:cs="Times New Roman"/>
          <w:sz w:val="24"/>
          <w:szCs w:val="24"/>
          <w:shd w:val="clear" w:color="auto" w:fill="FFFFFF"/>
        </w:rPr>
        <w:t>. С. 131-135.</w:t>
      </w:r>
    </w:p>
    <w:p w:rsidR="00AB126B" w:rsidRPr="009C77E2" w:rsidRDefault="00AB126B" w:rsidP="009C77E2">
      <w:pPr>
        <w:pStyle w:val="15"/>
        <w:widowControl w:val="0"/>
        <w:numPr>
          <w:ilvl w:val="0"/>
          <w:numId w:val="35"/>
        </w:numPr>
        <w:tabs>
          <w:tab w:val="left" w:pos="709"/>
        </w:tabs>
        <w:spacing w:line="240" w:lineRule="auto"/>
        <w:ind w:left="0" w:firstLine="284"/>
        <w:contextualSpacing/>
        <w:jc w:val="both"/>
        <w:rPr>
          <w:rFonts w:ascii="Times New Roman" w:hAnsi="Times New Roman" w:cs="Times New Roman"/>
          <w:sz w:val="24"/>
          <w:szCs w:val="24"/>
          <w:shd w:val="clear" w:color="auto" w:fill="FFFFFF"/>
        </w:rPr>
      </w:pPr>
      <w:r w:rsidRPr="009C77E2">
        <w:rPr>
          <w:rFonts w:ascii="Times New Roman" w:hAnsi="Times New Roman" w:cs="Times New Roman"/>
          <w:i/>
          <w:sz w:val="24"/>
          <w:szCs w:val="24"/>
          <w:shd w:val="clear" w:color="auto" w:fill="FFFFFF"/>
        </w:rPr>
        <w:lastRenderedPageBreak/>
        <w:t>Буробкин И.Н., Попова Е.А</w:t>
      </w:r>
      <w:r w:rsidRPr="009C77E2">
        <w:rPr>
          <w:rFonts w:ascii="Times New Roman" w:hAnsi="Times New Roman" w:cs="Times New Roman"/>
          <w:sz w:val="24"/>
          <w:szCs w:val="24"/>
          <w:shd w:val="clear" w:color="auto" w:fill="FFFFFF"/>
        </w:rPr>
        <w:t>. Экономические отношения в системе агропромышле</w:t>
      </w:r>
      <w:r w:rsidRPr="009C77E2">
        <w:rPr>
          <w:rFonts w:ascii="Times New Roman" w:hAnsi="Times New Roman" w:cs="Times New Roman"/>
          <w:sz w:val="24"/>
          <w:szCs w:val="24"/>
          <w:shd w:val="clear" w:color="auto" w:fill="FFFFFF"/>
        </w:rPr>
        <w:t>н</w:t>
      </w:r>
      <w:r w:rsidRPr="009C77E2">
        <w:rPr>
          <w:rFonts w:ascii="Times New Roman" w:hAnsi="Times New Roman" w:cs="Times New Roman"/>
          <w:sz w:val="24"/>
          <w:szCs w:val="24"/>
          <w:shd w:val="clear" w:color="auto" w:fill="FFFFFF"/>
        </w:rPr>
        <w:t>ной интеграции // АПК: экономика, управление.  2004.  № 1. С. 21.</w:t>
      </w:r>
    </w:p>
    <w:p w:rsidR="00AB126B" w:rsidRPr="009C77E2" w:rsidRDefault="00AB126B" w:rsidP="009C77E2">
      <w:pPr>
        <w:pStyle w:val="15"/>
        <w:widowControl w:val="0"/>
        <w:numPr>
          <w:ilvl w:val="0"/>
          <w:numId w:val="35"/>
        </w:numPr>
        <w:tabs>
          <w:tab w:val="left" w:pos="709"/>
        </w:tabs>
        <w:spacing w:line="240" w:lineRule="auto"/>
        <w:ind w:left="0" w:firstLine="284"/>
        <w:contextualSpacing/>
        <w:jc w:val="both"/>
        <w:rPr>
          <w:rFonts w:ascii="Times New Roman" w:hAnsi="Times New Roman" w:cs="Times New Roman"/>
          <w:sz w:val="24"/>
          <w:szCs w:val="24"/>
          <w:shd w:val="clear" w:color="auto" w:fill="FFFFFF"/>
        </w:rPr>
      </w:pPr>
      <w:r w:rsidRPr="009C77E2">
        <w:rPr>
          <w:rFonts w:ascii="Times New Roman" w:hAnsi="Times New Roman" w:cs="Times New Roman"/>
          <w:i/>
          <w:sz w:val="24"/>
          <w:szCs w:val="24"/>
          <w:shd w:val="clear" w:color="auto" w:fill="FFFFFF"/>
        </w:rPr>
        <w:t>Гатаулин А.М</w:t>
      </w:r>
      <w:r w:rsidRPr="009C77E2">
        <w:rPr>
          <w:rFonts w:ascii="Times New Roman" w:hAnsi="Times New Roman" w:cs="Times New Roman"/>
          <w:sz w:val="24"/>
          <w:szCs w:val="24"/>
          <w:shd w:val="clear" w:color="auto" w:fill="FFFFFF"/>
        </w:rPr>
        <w:t>. Введение в системный анализ: Уч. пособие. М.: МСХА. 2005. 76 с.</w:t>
      </w:r>
    </w:p>
    <w:p w:rsidR="00AB126B" w:rsidRPr="009C77E2" w:rsidRDefault="00AB126B" w:rsidP="009C77E2">
      <w:pPr>
        <w:pStyle w:val="15"/>
        <w:widowControl w:val="0"/>
        <w:numPr>
          <w:ilvl w:val="0"/>
          <w:numId w:val="35"/>
        </w:numPr>
        <w:tabs>
          <w:tab w:val="left" w:pos="709"/>
        </w:tabs>
        <w:spacing w:line="240" w:lineRule="auto"/>
        <w:ind w:left="0" w:firstLine="284"/>
        <w:contextualSpacing/>
        <w:jc w:val="both"/>
        <w:rPr>
          <w:rFonts w:ascii="Times New Roman" w:hAnsi="Times New Roman" w:cs="Times New Roman"/>
          <w:sz w:val="24"/>
          <w:szCs w:val="24"/>
          <w:shd w:val="clear" w:color="auto" w:fill="FFFFFF"/>
        </w:rPr>
      </w:pPr>
      <w:r w:rsidRPr="009C77E2">
        <w:rPr>
          <w:rFonts w:ascii="Times New Roman" w:hAnsi="Times New Roman" w:cs="Times New Roman"/>
          <w:i/>
          <w:sz w:val="24"/>
          <w:szCs w:val="24"/>
          <w:shd w:val="clear" w:color="auto" w:fill="FFFFFF"/>
        </w:rPr>
        <w:t>Мисаков В.С</w:t>
      </w:r>
      <w:r w:rsidRPr="009C77E2">
        <w:rPr>
          <w:rFonts w:ascii="Times New Roman" w:hAnsi="Times New Roman" w:cs="Times New Roman"/>
          <w:sz w:val="24"/>
          <w:szCs w:val="24"/>
          <w:shd w:val="clear" w:color="auto" w:fill="FFFFFF"/>
        </w:rPr>
        <w:t xml:space="preserve">. Развитие финансового анализа на стадии инвестирования // </w:t>
      </w:r>
      <w:hyperlink r:id="rId156" w:history="1">
        <w:r w:rsidRPr="009C77E2">
          <w:rPr>
            <w:rFonts w:ascii="Times New Roman" w:hAnsi="Times New Roman" w:cs="Times New Roman"/>
            <w:sz w:val="24"/>
            <w:szCs w:val="24"/>
            <w:shd w:val="clear" w:color="auto" w:fill="FFFFFF"/>
          </w:rPr>
          <w:t>Вопросы статистики</w:t>
        </w:r>
      </w:hyperlink>
      <w:r w:rsidRPr="009C77E2">
        <w:rPr>
          <w:rFonts w:ascii="Times New Roman" w:hAnsi="Times New Roman" w:cs="Times New Roman"/>
          <w:sz w:val="24"/>
          <w:szCs w:val="24"/>
          <w:shd w:val="clear" w:color="auto" w:fill="FFFFFF"/>
        </w:rPr>
        <w:t>. 2002. № 2. С. 47.</w:t>
      </w:r>
    </w:p>
    <w:p w:rsidR="00AB126B" w:rsidRPr="009C77E2" w:rsidRDefault="00AB126B" w:rsidP="009C77E2">
      <w:pPr>
        <w:pStyle w:val="15"/>
        <w:widowControl w:val="0"/>
        <w:numPr>
          <w:ilvl w:val="0"/>
          <w:numId w:val="35"/>
        </w:numPr>
        <w:tabs>
          <w:tab w:val="left" w:pos="709"/>
        </w:tabs>
        <w:spacing w:line="240" w:lineRule="auto"/>
        <w:ind w:left="0" w:firstLine="284"/>
        <w:contextualSpacing/>
        <w:jc w:val="both"/>
        <w:rPr>
          <w:rFonts w:ascii="Times New Roman" w:hAnsi="Times New Roman" w:cs="Times New Roman"/>
          <w:sz w:val="24"/>
          <w:szCs w:val="24"/>
          <w:shd w:val="clear" w:color="auto" w:fill="FFFFFF"/>
        </w:rPr>
      </w:pPr>
      <w:r w:rsidRPr="009C77E2">
        <w:rPr>
          <w:rFonts w:ascii="Times New Roman" w:hAnsi="Times New Roman" w:cs="Times New Roman"/>
          <w:i/>
          <w:sz w:val="24"/>
          <w:szCs w:val="24"/>
          <w:shd w:val="clear" w:color="auto" w:fill="FFFFFF"/>
        </w:rPr>
        <w:t>Мисаков В.С., Апшев З.Б., Чеченова Ф.Ж</w:t>
      </w:r>
      <w:r w:rsidRPr="009C77E2">
        <w:rPr>
          <w:rFonts w:ascii="Times New Roman" w:hAnsi="Times New Roman" w:cs="Times New Roman"/>
          <w:sz w:val="24"/>
          <w:szCs w:val="24"/>
          <w:shd w:val="clear" w:color="auto" w:fill="FFFFFF"/>
        </w:rPr>
        <w:t xml:space="preserve">. Стратегическое управление развитием предприятий как основа формирования конкурентных преимуществ региона // </w:t>
      </w:r>
      <w:hyperlink r:id="rId157" w:history="1">
        <w:r w:rsidRPr="009C77E2">
          <w:rPr>
            <w:rFonts w:ascii="Times New Roman" w:hAnsi="Times New Roman" w:cs="Times New Roman"/>
            <w:sz w:val="24"/>
            <w:szCs w:val="24"/>
            <w:shd w:val="clear" w:color="auto" w:fill="FFFFFF"/>
          </w:rPr>
          <w:t>Terra Economicus</w:t>
        </w:r>
      </w:hyperlink>
      <w:r w:rsidRPr="009C77E2">
        <w:rPr>
          <w:rFonts w:ascii="Times New Roman" w:hAnsi="Times New Roman" w:cs="Times New Roman"/>
          <w:sz w:val="24"/>
          <w:szCs w:val="24"/>
          <w:shd w:val="clear" w:color="auto" w:fill="FFFFFF"/>
        </w:rPr>
        <w:t>. 2009. Т. 7. № 2-3. С. 181.</w:t>
      </w:r>
    </w:p>
    <w:p w:rsidR="00AB126B" w:rsidRPr="009C77E2" w:rsidRDefault="00AB126B" w:rsidP="009C77E2">
      <w:pPr>
        <w:pStyle w:val="15"/>
        <w:widowControl w:val="0"/>
        <w:numPr>
          <w:ilvl w:val="0"/>
          <w:numId w:val="35"/>
        </w:numPr>
        <w:tabs>
          <w:tab w:val="left" w:pos="709"/>
        </w:tabs>
        <w:spacing w:line="240" w:lineRule="auto"/>
        <w:ind w:left="0" w:firstLine="284"/>
        <w:contextualSpacing/>
        <w:jc w:val="both"/>
        <w:rPr>
          <w:rFonts w:ascii="Times New Roman" w:hAnsi="Times New Roman" w:cs="Times New Roman"/>
          <w:sz w:val="24"/>
          <w:szCs w:val="24"/>
          <w:shd w:val="clear" w:color="auto" w:fill="FFFFFF"/>
        </w:rPr>
      </w:pPr>
      <w:r w:rsidRPr="009C77E2">
        <w:rPr>
          <w:rFonts w:ascii="Times New Roman" w:hAnsi="Times New Roman" w:cs="Times New Roman"/>
          <w:i/>
          <w:sz w:val="24"/>
          <w:szCs w:val="24"/>
          <w:shd w:val="clear" w:color="auto" w:fill="FFFFFF"/>
        </w:rPr>
        <w:t>Мисаков В.С., Гертер И.К</w:t>
      </w:r>
      <w:r w:rsidRPr="009C77E2">
        <w:rPr>
          <w:rFonts w:ascii="Times New Roman" w:hAnsi="Times New Roman" w:cs="Times New Roman"/>
          <w:sz w:val="24"/>
          <w:szCs w:val="24"/>
          <w:shd w:val="clear" w:color="auto" w:fill="FFFFFF"/>
        </w:rPr>
        <w:t xml:space="preserve">. </w:t>
      </w:r>
      <w:hyperlink r:id="rId158" w:history="1">
        <w:r w:rsidRPr="009C77E2">
          <w:rPr>
            <w:rFonts w:ascii="Times New Roman" w:hAnsi="Times New Roman" w:cs="Times New Roman"/>
            <w:sz w:val="24"/>
            <w:szCs w:val="24"/>
            <w:shd w:val="clear" w:color="auto" w:fill="FFFFFF"/>
          </w:rPr>
          <w:t>Критерии и показатели устойчивого развития террит</w:t>
        </w:r>
        <w:r w:rsidRPr="009C77E2">
          <w:rPr>
            <w:rFonts w:ascii="Times New Roman" w:hAnsi="Times New Roman" w:cs="Times New Roman"/>
            <w:sz w:val="24"/>
            <w:szCs w:val="24"/>
            <w:shd w:val="clear" w:color="auto" w:fill="FFFFFF"/>
          </w:rPr>
          <w:t>о</w:t>
        </w:r>
        <w:r w:rsidRPr="009C77E2">
          <w:rPr>
            <w:rFonts w:ascii="Times New Roman" w:hAnsi="Times New Roman" w:cs="Times New Roman"/>
            <w:sz w:val="24"/>
            <w:szCs w:val="24"/>
            <w:shd w:val="clear" w:color="auto" w:fill="FFFFFF"/>
          </w:rPr>
          <w:t>рий</w:t>
        </w:r>
      </w:hyperlink>
      <w:r w:rsidRPr="009C77E2">
        <w:rPr>
          <w:rFonts w:ascii="Times New Roman" w:hAnsi="Times New Roman" w:cs="Times New Roman"/>
          <w:sz w:val="24"/>
          <w:szCs w:val="24"/>
          <w:shd w:val="clear" w:color="auto" w:fill="FFFFFF"/>
        </w:rPr>
        <w:t xml:space="preserve">. В сборнике: </w:t>
      </w:r>
      <w:hyperlink r:id="rId159" w:history="1">
        <w:r w:rsidRPr="009C77E2">
          <w:rPr>
            <w:rFonts w:ascii="Times New Roman" w:hAnsi="Times New Roman" w:cs="Times New Roman"/>
            <w:sz w:val="24"/>
            <w:szCs w:val="24"/>
            <w:shd w:val="clear" w:color="auto" w:fill="FFFFFF"/>
          </w:rPr>
          <w:t>Системный кризис на Северном Кавказе и государственная стратегия развития макрорегиона:</w:t>
        </w:r>
      </w:hyperlink>
      <w:r w:rsidRPr="009C77E2">
        <w:rPr>
          <w:rFonts w:ascii="Times New Roman" w:hAnsi="Times New Roman" w:cs="Times New Roman"/>
          <w:sz w:val="24"/>
          <w:szCs w:val="24"/>
          <w:shd w:val="clear" w:color="auto" w:fill="FFFFFF"/>
        </w:rPr>
        <w:t xml:space="preserve"> материалы Всероссийской научной конференции / ответственный редактор: Г.Г. Матишов. 2011. С. 190-193.</w:t>
      </w:r>
    </w:p>
    <w:p w:rsidR="00AB126B" w:rsidRPr="009C77E2" w:rsidRDefault="00AB126B" w:rsidP="009C77E2">
      <w:pPr>
        <w:pStyle w:val="15"/>
        <w:widowControl w:val="0"/>
        <w:numPr>
          <w:ilvl w:val="0"/>
          <w:numId w:val="35"/>
        </w:numPr>
        <w:tabs>
          <w:tab w:val="left" w:pos="709"/>
        </w:tabs>
        <w:spacing w:line="240" w:lineRule="auto"/>
        <w:ind w:left="0" w:firstLine="284"/>
        <w:contextualSpacing/>
        <w:jc w:val="both"/>
        <w:rPr>
          <w:rFonts w:ascii="Times New Roman" w:hAnsi="Times New Roman" w:cs="Times New Roman"/>
          <w:sz w:val="24"/>
          <w:szCs w:val="24"/>
          <w:shd w:val="clear" w:color="auto" w:fill="FFFFFF"/>
        </w:rPr>
      </w:pPr>
      <w:r w:rsidRPr="009C77E2">
        <w:rPr>
          <w:rFonts w:ascii="Times New Roman" w:hAnsi="Times New Roman" w:cs="Times New Roman"/>
          <w:i/>
          <w:sz w:val="24"/>
          <w:szCs w:val="24"/>
          <w:shd w:val="clear" w:color="auto" w:fill="FFFFFF"/>
        </w:rPr>
        <w:t>Никонов А.А</w:t>
      </w:r>
      <w:r w:rsidRPr="009C77E2">
        <w:rPr>
          <w:rFonts w:ascii="Times New Roman" w:hAnsi="Times New Roman" w:cs="Times New Roman"/>
          <w:sz w:val="24"/>
          <w:szCs w:val="24"/>
          <w:shd w:val="clear" w:color="auto" w:fill="FFFFFF"/>
        </w:rPr>
        <w:t>. Спираль многовековой драмы: аграрная наука и политика России (XVIII–XX вв.). М.: Энцикл. рос. деревень. 1995.  574 с.</w:t>
      </w:r>
    </w:p>
    <w:p w:rsidR="00AB126B" w:rsidRPr="009C77E2" w:rsidRDefault="00AB126B" w:rsidP="009C77E2">
      <w:pPr>
        <w:pStyle w:val="af3"/>
        <w:spacing w:after="0"/>
        <w:ind w:left="0" w:firstLine="284"/>
        <w:jc w:val="both"/>
        <w:rPr>
          <w:rFonts w:eastAsia="PalatinoLinotype-Roman"/>
          <w:sz w:val="24"/>
          <w:szCs w:val="24"/>
          <w:lang w:val="en-US"/>
        </w:rPr>
      </w:pPr>
    </w:p>
    <w:p w:rsidR="00AB126B" w:rsidRPr="009C77E2" w:rsidRDefault="00AB126B" w:rsidP="009C77E2">
      <w:pPr>
        <w:widowControl w:val="0"/>
        <w:ind w:firstLine="284"/>
        <w:jc w:val="both"/>
        <w:rPr>
          <w:sz w:val="24"/>
          <w:szCs w:val="24"/>
        </w:rPr>
      </w:pPr>
      <w:r w:rsidRPr="009C77E2">
        <w:rPr>
          <w:b/>
          <w:sz w:val="24"/>
          <w:szCs w:val="24"/>
        </w:rPr>
        <w:t>Эфендиева Аслижан Ахметовна</w:t>
      </w:r>
      <w:r w:rsidRPr="009C77E2">
        <w:rPr>
          <w:sz w:val="24"/>
          <w:szCs w:val="24"/>
        </w:rPr>
        <w:t>, к.э.н., с.н.с. отдела «Прогнозирование и устойчивое региональное развитие» Института информатики и проблем регионального управления КБНЦ РАН.</w:t>
      </w:r>
    </w:p>
    <w:p w:rsidR="00AB126B" w:rsidRPr="009C77E2" w:rsidRDefault="00AB126B" w:rsidP="009C77E2">
      <w:pPr>
        <w:widowControl w:val="0"/>
        <w:ind w:firstLine="284"/>
        <w:jc w:val="both"/>
        <w:rPr>
          <w:sz w:val="24"/>
          <w:szCs w:val="24"/>
        </w:rPr>
      </w:pPr>
      <w:r w:rsidRPr="009C77E2">
        <w:rPr>
          <w:sz w:val="24"/>
          <w:szCs w:val="24"/>
        </w:rPr>
        <w:t>360000, КБР, г. Нальчик, ул. И. Арманд, 37-а.</w:t>
      </w:r>
    </w:p>
    <w:p w:rsidR="00AB126B" w:rsidRPr="009C77E2" w:rsidRDefault="00AB126B" w:rsidP="009C77E2">
      <w:pPr>
        <w:widowControl w:val="0"/>
        <w:ind w:firstLine="284"/>
        <w:jc w:val="both"/>
        <w:rPr>
          <w:sz w:val="24"/>
          <w:szCs w:val="24"/>
          <w:lang w:val="en-US"/>
        </w:rPr>
      </w:pPr>
      <w:r w:rsidRPr="009C77E2">
        <w:rPr>
          <w:sz w:val="24"/>
          <w:szCs w:val="24"/>
        </w:rPr>
        <w:t>Тел</w:t>
      </w:r>
      <w:r w:rsidRPr="009C77E2">
        <w:rPr>
          <w:sz w:val="24"/>
          <w:szCs w:val="24"/>
          <w:lang w:val="en-US"/>
        </w:rPr>
        <w:t>. 8-909-491-28-27.</w:t>
      </w:r>
    </w:p>
    <w:p w:rsidR="00AB126B" w:rsidRPr="009C77E2" w:rsidRDefault="00AB126B" w:rsidP="009C77E2">
      <w:pPr>
        <w:widowControl w:val="0"/>
        <w:ind w:firstLine="284"/>
        <w:jc w:val="both"/>
        <w:rPr>
          <w:sz w:val="24"/>
          <w:szCs w:val="24"/>
          <w:lang w:val="en-US"/>
        </w:rPr>
      </w:pPr>
      <w:r w:rsidRPr="009C77E2">
        <w:rPr>
          <w:sz w:val="24"/>
          <w:szCs w:val="24"/>
          <w:lang w:val="en-US"/>
        </w:rPr>
        <w:t xml:space="preserve">E-mail: </w:t>
      </w:r>
      <w:r w:rsidRPr="009C77E2">
        <w:rPr>
          <w:sz w:val="24"/>
          <w:szCs w:val="24"/>
          <w:u w:val="single"/>
          <w:lang w:val="en-US"/>
        </w:rPr>
        <w:t>as8105@mail.ru</w:t>
      </w:r>
      <w:r w:rsidRPr="009C77E2">
        <w:rPr>
          <w:sz w:val="24"/>
          <w:szCs w:val="24"/>
          <w:lang w:val="en-US"/>
        </w:rPr>
        <w:t>.</w:t>
      </w:r>
    </w:p>
    <w:p w:rsidR="00AB126B" w:rsidRPr="009C77E2" w:rsidRDefault="00AB126B" w:rsidP="009C77E2">
      <w:pPr>
        <w:widowControl w:val="0"/>
        <w:ind w:firstLine="284"/>
        <w:jc w:val="both"/>
        <w:rPr>
          <w:sz w:val="24"/>
          <w:szCs w:val="24"/>
        </w:rPr>
      </w:pPr>
      <w:r w:rsidRPr="009C77E2">
        <w:rPr>
          <w:b/>
          <w:sz w:val="24"/>
          <w:szCs w:val="24"/>
        </w:rPr>
        <w:t>Ногмова Лиана Азреталиевна</w:t>
      </w:r>
      <w:r w:rsidRPr="009C77E2">
        <w:rPr>
          <w:sz w:val="24"/>
          <w:szCs w:val="24"/>
        </w:rPr>
        <w:t>, аспирант отдела «Прогнозирование и устойчивое р</w:t>
      </w:r>
      <w:r w:rsidRPr="009C77E2">
        <w:rPr>
          <w:sz w:val="24"/>
          <w:szCs w:val="24"/>
        </w:rPr>
        <w:t>е</w:t>
      </w:r>
      <w:r w:rsidRPr="009C77E2">
        <w:rPr>
          <w:sz w:val="24"/>
          <w:szCs w:val="24"/>
        </w:rPr>
        <w:t>гиональное развитие» Института информатики и проблем регионального управления КБНЦ РАН.</w:t>
      </w:r>
    </w:p>
    <w:p w:rsidR="00AB126B" w:rsidRPr="009C77E2" w:rsidRDefault="00AB126B" w:rsidP="009C77E2">
      <w:pPr>
        <w:widowControl w:val="0"/>
        <w:ind w:firstLine="284"/>
        <w:jc w:val="both"/>
        <w:rPr>
          <w:sz w:val="24"/>
          <w:szCs w:val="24"/>
        </w:rPr>
      </w:pPr>
      <w:r w:rsidRPr="009C77E2">
        <w:rPr>
          <w:sz w:val="24"/>
          <w:szCs w:val="24"/>
        </w:rPr>
        <w:t>360000, КБР, г. Нальчик, ул. И. Арманд, 37-а.</w:t>
      </w:r>
    </w:p>
    <w:p w:rsidR="00AB126B" w:rsidRPr="009C77E2" w:rsidRDefault="00AB126B" w:rsidP="009C77E2">
      <w:pPr>
        <w:widowControl w:val="0"/>
        <w:ind w:firstLine="284"/>
        <w:jc w:val="both"/>
        <w:rPr>
          <w:sz w:val="24"/>
          <w:szCs w:val="24"/>
          <w:lang w:val="en-US"/>
        </w:rPr>
      </w:pPr>
      <w:r w:rsidRPr="009C77E2">
        <w:rPr>
          <w:sz w:val="24"/>
          <w:szCs w:val="24"/>
        </w:rPr>
        <w:t>Тел</w:t>
      </w:r>
      <w:r w:rsidRPr="009C77E2">
        <w:rPr>
          <w:sz w:val="24"/>
          <w:szCs w:val="24"/>
          <w:lang w:val="en-US"/>
        </w:rPr>
        <w:t>. 8-963-280-25-88.</w:t>
      </w:r>
    </w:p>
    <w:p w:rsidR="00AB126B" w:rsidRPr="009C77E2" w:rsidRDefault="00AB126B" w:rsidP="009C77E2">
      <w:pPr>
        <w:widowControl w:val="0"/>
        <w:ind w:firstLine="284"/>
        <w:jc w:val="both"/>
        <w:rPr>
          <w:sz w:val="24"/>
          <w:szCs w:val="24"/>
          <w:lang w:val="en-US"/>
        </w:rPr>
      </w:pPr>
      <w:r w:rsidRPr="009C77E2">
        <w:rPr>
          <w:sz w:val="24"/>
          <w:szCs w:val="24"/>
          <w:lang w:val="en-US"/>
        </w:rPr>
        <w:t xml:space="preserve">E-mail: </w:t>
      </w:r>
      <w:r w:rsidRPr="009C77E2">
        <w:rPr>
          <w:sz w:val="24"/>
          <w:szCs w:val="24"/>
          <w:u w:val="single"/>
          <w:lang w:val="en-US"/>
        </w:rPr>
        <w:t>as8105@mail.ru</w:t>
      </w:r>
      <w:r w:rsidRPr="009C77E2">
        <w:rPr>
          <w:sz w:val="24"/>
          <w:szCs w:val="24"/>
          <w:lang w:val="en-US"/>
        </w:rPr>
        <w:t>.</w:t>
      </w:r>
    </w:p>
    <w:p w:rsidR="00AB126B" w:rsidRPr="009C77E2" w:rsidRDefault="00AB126B" w:rsidP="009C77E2">
      <w:pPr>
        <w:widowControl w:val="0"/>
        <w:ind w:firstLine="284"/>
        <w:jc w:val="both"/>
        <w:rPr>
          <w:sz w:val="24"/>
          <w:szCs w:val="24"/>
        </w:rPr>
      </w:pPr>
      <w:r w:rsidRPr="009C77E2">
        <w:rPr>
          <w:b/>
          <w:sz w:val="24"/>
          <w:szCs w:val="24"/>
        </w:rPr>
        <w:t>Иванов Артур Анатольевич</w:t>
      </w:r>
      <w:r w:rsidRPr="009C77E2">
        <w:rPr>
          <w:sz w:val="24"/>
          <w:szCs w:val="24"/>
        </w:rPr>
        <w:t>, соискатель отдела «Прогнозирование и устойчивое р</w:t>
      </w:r>
      <w:r w:rsidRPr="009C77E2">
        <w:rPr>
          <w:sz w:val="24"/>
          <w:szCs w:val="24"/>
        </w:rPr>
        <w:t>е</w:t>
      </w:r>
      <w:r w:rsidRPr="009C77E2">
        <w:rPr>
          <w:sz w:val="24"/>
          <w:szCs w:val="24"/>
        </w:rPr>
        <w:t>гиональное развитие» Института информатики и проблем регионального управления КБНЦ РАН.</w:t>
      </w:r>
    </w:p>
    <w:p w:rsidR="00AB126B" w:rsidRPr="009C77E2" w:rsidRDefault="00AB126B" w:rsidP="009C77E2">
      <w:pPr>
        <w:widowControl w:val="0"/>
        <w:ind w:firstLine="284"/>
        <w:jc w:val="both"/>
        <w:rPr>
          <w:sz w:val="24"/>
          <w:szCs w:val="24"/>
        </w:rPr>
      </w:pPr>
      <w:r w:rsidRPr="009C77E2">
        <w:rPr>
          <w:sz w:val="24"/>
          <w:szCs w:val="24"/>
        </w:rPr>
        <w:t>360000, КБР, г. Нальчик, ул. И. Арманд, 37-а.</w:t>
      </w:r>
    </w:p>
    <w:p w:rsidR="00AB126B" w:rsidRPr="009C77E2" w:rsidRDefault="00AB126B" w:rsidP="009C77E2">
      <w:pPr>
        <w:widowControl w:val="0"/>
        <w:ind w:firstLine="284"/>
        <w:jc w:val="both"/>
        <w:rPr>
          <w:sz w:val="24"/>
          <w:szCs w:val="24"/>
          <w:lang w:val="en-US"/>
        </w:rPr>
      </w:pPr>
      <w:r w:rsidRPr="009C77E2">
        <w:rPr>
          <w:sz w:val="24"/>
          <w:szCs w:val="24"/>
        </w:rPr>
        <w:t>Тел</w:t>
      </w:r>
      <w:r w:rsidRPr="009C77E2">
        <w:rPr>
          <w:sz w:val="24"/>
          <w:szCs w:val="24"/>
          <w:lang w:val="en-US"/>
        </w:rPr>
        <w:t>. 8-963-280-25-88.</w:t>
      </w:r>
    </w:p>
    <w:p w:rsidR="00AB126B" w:rsidRPr="009C77E2" w:rsidRDefault="00AB126B" w:rsidP="009C77E2">
      <w:pPr>
        <w:widowControl w:val="0"/>
        <w:ind w:firstLine="284"/>
        <w:jc w:val="both"/>
        <w:rPr>
          <w:sz w:val="24"/>
          <w:szCs w:val="24"/>
          <w:lang w:val="en-US"/>
        </w:rPr>
      </w:pPr>
      <w:r w:rsidRPr="009C77E2">
        <w:rPr>
          <w:sz w:val="24"/>
          <w:szCs w:val="24"/>
          <w:lang w:val="en-US"/>
        </w:rPr>
        <w:t xml:space="preserve">E-mail: </w:t>
      </w:r>
      <w:r w:rsidRPr="009C77E2">
        <w:rPr>
          <w:sz w:val="24"/>
          <w:szCs w:val="24"/>
          <w:u w:val="single"/>
          <w:lang w:val="en-US"/>
        </w:rPr>
        <w:t>as8105@mail.ru</w:t>
      </w:r>
      <w:r w:rsidRPr="009C77E2">
        <w:rPr>
          <w:sz w:val="24"/>
          <w:szCs w:val="24"/>
          <w:lang w:val="en-US"/>
        </w:rPr>
        <w:t>.</w:t>
      </w:r>
    </w:p>
    <w:p w:rsidR="00AB126B" w:rsidRPr="009C77E2" w:rsidRDefault="00AB126B" w:rsidP="009C77E2">
      <w:pPr>
        <w:widowControl w:val="0"/>
        <w:ind w:firstLine="284"/>
        <w:jc w:val="both"/>
        <w:rPr>
          <w:sz w:val="24"/>
          <w:szCs w:val="24"/>
          <w:lang w:val="en-US"/>
        </w:rPr>
      </w:pPr>
    </w:p>
    <w:p w:rsidR="00AB126B" w:rsidRPr="009C77E2" w:rsidRDefault="00AB126B" w:rsidP="009C77E2">
      <w:pPr>
        <w:widowControl w:val="0"/>
        <w:tabs>
          <w:tab w:val="left" w:pos="8647"/>
        </w:tabs>
        <w:ind w:firstLine="284"/>
        <w:jc w:val="both"/>
        <w:rPr>
          <w:sz w:val="24"/>
          <w:szCs w:val="24"/>
          <w:lang w:val="en-US"/>
        </w:rPr>
      </w:pPr>
      <w:r w:rsidRPr="009C77E2">
        <w:rPr>
          <w:b/>
          <w:sz w:val="24"/>
          <w:szCs w:val="24"/>
          <w:lang w:val="en-US"/>
        </w:rPr>
        <w:t>Efendiyeva Aslizhan Akhmetovna</w:t>
      </w:r>
      <w:r w:rsidRPr="009C77E2">
        <w:rPr>
          <w:sz w:val="24"/>
          <w:szCs w:val="24"/>
          <w:lang w:val="en-US"/>
        </w:rPr>
        <w:t>, candidate of economic sciences, senior staff scientist of the Department "Forecasting and sustainable regional development" of the Institute of Computer Science and Problems of Regional Management of KBSC of the  Russian Academy of Sciences.</w:t>
      </w:r>
    </w:p>
    <w:p w:rsidR="00AB126B" w:rsidRPr="009C77E2" w:rsidRDefault="00AB126B" w:rsidP="009C77E2">
      <w:pPr>
        <w:widowControl w:val="0"/>
        <w:ind w:firstLine="284"/>
        <w:jc w:val="both"/>
        <w:rPr>
          <w:sz w:val="24"/>
          <w:szCs w:val="24"/>
          <w:lang w:val="en-US"/>
        </w:rPr>
      </w:pPr>
      <w:r w:rsidRPr="009C77E2">
        <w:rPr>
          <w:sz w:val="24"/>
          <w:szCs w:val="24"/>
          <w:lang w:val="en-US"/>
        </w:rPr>
        <w:t>360000, KBR, Nalchik, 37-a, I. Armand street.</w:t>
      </w:r>
    </w:p>
    <w:p w:rsidR="00AB126B" w:rsidRPr="009C77E2" w:rsidRDefault="00AB126B" w:rsidP="009C77E2">
      <w:pPr>
        <w:widowControl w:val="0"/>
        <w:ind w:firstLine="284"/>
        <w:jc w:val="both"/>
        <w:rPr>
          <w:sz w:val="24"/>
          <w:szCs w:val="24"/>
          <w:lang w:val="en-US"/>
        </w:rPr>
      </w:pPr>
      <w:r w:rsidRPr="009C77E2">
        <w:rPr>
          <w:sz w:val="24"/>
          <w:szCs w:val="24"/>
          <w:lang w:val="en-US"/>
        </w:rPr>
        <w:t>Ph. 8-909-491-28-27.</w:t>
      </w:r>
    </w:p>
    <w:p w:rsidR="00AB126B" w:rsidRPr="009C77E2" w:rsidRDefault="00AB126B" w:rsidP="009C77E2">
      <w:pPr>
        <w:widowControl w:val="0"/>
        <w:ind w:firstLine="284"/>
        <w:jc w:val="both"/>
        <w:rPr>
          <w:sz w:val="24"/>
          <w:szCs w:val="24"/>
          <w:lang w:val="en-US"/>
        </w:rPr>
      </w:pPr>
      <w:r w:rsidRPr="009C77E2">
        <w:rPr>
          <w:sz w:val="24"/>
          <w:szCs w:val="24"/>
          <w:lang w:val="en-US"/>
        </w:rPr>
        <w:t xml:space="preserve">E-mail: </w:t>
      </w:r>
      <w:r w:rsidRPr="009C77E2">
        <w:rPr>
          <w:sz w:val="24"/>
          <w:szCs w:val="24"/>
          <w:u w:val="single"/>
          <w:lang w:val="en-US"/>
        </w:rPr>
        <w:t>as8105@mail.ru</w:t>
      </w:r>
      <w:r w:rsidRPr="009C77E2">
        <w:rPr>
          <w:sz w:val="24"/>
          <w:szCs w:val="24"/>
          <w:lang w:val="en-US"/>
        </w:rPr>
        <w:t>.</w:t>
      </w:r>
    </w:p>
    <w:p w:rsidR="00AB126B" w:rsidRPr="009C77E2" w:rsidRDefault="00AB126B" w:rsidP="009C77E2">
      <w:pPr>
        <w:widowControl w:val="0"/>
        <w:tabs>
          <w:tab w:val="left" w:pos="8647"/>
        </w:tabs>
        <w:ind w:firstLine="284"/>
        <w:jc w:val="both"/>
        <w:rPr>
          <w:sz w:val="24"/>
          <w:szCs w:val="24"/>
          <w:lang w:val="en-US"/>
        </w:rPr>
      </w:pPr>
      <w:r w:rsidRPr="009C77E2">
        <w:rPr>
          <w:b/>
          <w:sz w:val="24"/>
          <w:szCs w:val="24"/>
          <w:lang w:val="en-US"/>
        </w:rPr>
        <w:t>Nogmova Liana Azretaliyevna</w:t>
      </w:r>
      <w:r w:rsidRPr="009C77E2">
        <w:rPr>
          <w:sz w:val="24"/>
          <w:szCs w:val="24"/>
          <w:lang w:val="en-US"/>
        </w:rPr>
        <w:t>, post-graduate student of department "Forecasting and su</w:t>
      </w:r>
      <w:r w:rsidRPr="009C77E2">
        <w:rPr>
          <w:sz w:val="24"/>
          <w:szCs w:val="24"/>
          <w:lang w:val="en-US"/>
        </w:rPr>
        <w:t>s</w:t>
      </w:r>
      <w:r w:rsidRPr="009C77E2">
        <w:rPr>
          <w:sz w:val="24"/>
          <w:szCs w:val="24"/>
          <w:lang w:val="en-US"/>
        </w:rPr>
        <w:t>tainable regional development" of the Institute of Computer Science and Problems of Regional Management of KBSC of the  Russian Academy of Sciences.</w:t>
      </w:r>
    </w:p>
    <w:p w:rsidR="00AB126B" w:rsidRPr="009C77E2" w:rsidRDefault="00AB126B" w:rsidP="009C77E2">
      <w:pPr>
        <w:widowControl w:val="0"/>
        <w:ind w:firstLine="284"/>
        <w:jc w:val="both"/>
        <w:rPr>
          <w:sz w:val="24"/>
          <w:szCs w:val="24"/>
          <w:lang w:val="en-US"/>
        </w:rPr>
      </w:pPr>
      <w:r w:rsidRPr="009C77E2">
        <w:rPr>
          <w:sz w:val="24"/>
          <w:szCs w:val="24"/>
          <w:lang w:val="en-US"/>
        </w:rPr>
        <w:t>360000, KBR, Nalchik, 37-a, I. Armand street.</w:t>
      </w:r>
    </w:p>
    <w:p w:rsidR="00AB126B" w:rsidRPr="009C77E2" w:rsidRDefault="00AB126B" w:rsidP="009C77E2">
      <w:pPr>
        <w:widowControl w:val="0"/>
        <w:ind w:firstLine="284"/>
        <w:jc w:val="both"/>
        <w:rPr>
          <w:sz w:val="24"/>
          <w:szCs w:val="24"/>
          <w:lang w:val="en-US"/>
        </w:rPr>
      </w:pPr>
      <w:r w:rsidRPr="009C77E2">
        <w:rPr>
          <w:sz w:val="24"/>
          <w:szCs w:val="24"/>
          <w:lang w:val="en-US"/>
        </w:rPr>
        <w:t>Ph. 8-963-280-25-88.</w:t>
      </w:r>
    </w:p>
    <w:p w:rsidR="00AB126B" w:rsidRPr="009C77E2" w:rsidRDefault="00AB126B" w:rsidP="009C77E2">
      <w:pPr>
        <w:widowControl w:val="0"/>
        <w:ind w:firstLine="284"/>
        <w:jc w:val="both"/>
        <w:rPr>
          <w:sz w:val="24"/>
          <w:szCs w:val="24"/>
          <w:lang w:val="en-US"/>
        </w:rPr>
      </w:pPr>
      <w:r w:rsidRPr="009C77E2">
        <w:rPr>
          <w:sz w:val="24"/>
          <w:szCs w:val="24"/>
          <w:lang w:val="en-US"/>
        </w:rPr>
        <w:t xml:space="preserve">E-mail: </w:t>
      </w:r>
      <w:r w:rsidRPr="009C77E2">
        <w:rPr>
          <w:sz w:val="24"/>
          <w:szCs w:val="24"/>
          <w:u w:val="single"/>
          <w:lang w:val="en-US"/>
        </w:rPr>
        <w:t>as8105@mail.ru</w:t>
      </w:r>
      <w:r w:rsidRPr="009C77E2">
        <w:rPr>
          <w:sz w:val="24"/>
          <w:szCs w:val="24"/>
          <w:lang w:val="en-US"/>
        </w:rPr>
        <w:t>.</w:t>
      </w:r>
    </w:p>
    <w:p w:rsidR="00AB126B" w:rsidRPr="009C77E2" w:rsidRDefault="00AB126B" w:rsidP="009C77E2">
      <w:pPr>
        <w:widowControl w:val="0"/>
        <w:tabs>
          <w:tab w:val="left" w:pos="8647"/>
        </w:tabs>
        <w:ind w:firstLine="284"/>
        <w:jc w:val="both"/>
        <w:rPr>
          <w:sz w:val="24"/>
          <w:szCs w:val="24"/>
          <w:lang w:val="en-US"/>
        </w:rPr>
      </w:pPr>
      <w:r w:rsidRPr="009C77E2">
        <w:rPr>
          <w:b/>
          <w:sz w:val="24"/>
          <w:szCs w:val="24"/>
          <w:lang w:val="en-US"/>
        </w:rPr>
        <w:t>Ivanov Artur Anatolyevich</w:t>
      </w:r>
      <w:r w:rsidRPr="009C77E2">
        <w:rPr>
          <w:sz w:val="24"/>
          <w:szCs w:val="24"/>
          <w:lang w:val="en-US"/>
        </w:rPr>
        <w:t>, competitor of department "Forecasting and sustainable regional development" of the Institute of Computer Science and Problems of Regional Management of KBSC of the  Russian Academy of Sciences.</w:t>
      </w:r>
    </w:p>
    <w:p w:rsidR="00AB126B" w:rsidRPr="009C77E2" w:rsidRDefault="00AB126B" w:rsidP="009C77E2">
      <w:pPr>
        <w:widowControl w:val="0"/>
        <w:ind w:firstLine="284"/>
        <w:jc w:val="both"/>
        <w:rPr>
          <w:sz w:val="24"/>
          <w:szCs w:val="24"/>
          <w:lang w:val="en-US"/>
        </w:rPr>
      </w:pPr>
      <w:r w:rsidRPr="009C77E2">
        <w:rPr>
          <w:sz w:val="24"/>
          <w:szCs w:val="24"/>
          <w:lang w:val="en-US"/>
        </w:rPr>
        <w:t>360000, KBR, Nalchik, 37-a, I. Armand street.</w:t>
      </w:r>
    </w:p>
    <w:p w:rsidR="00AB126B" w:rsidRPr="009C77E2" w:rsidRDefault="00AB126B" w:rsidP="009C77E2">
      <w:pPr>
        <w:widowControl w:val="0"/>
        <w:ind w:firstLine="284"/>
        <w:jc w:val="both"/>
        <w:rPr>
          <w:sz w:val="24"/>
          <w:szCs w:val="24"/>
          <w:lang w:val="en-US"/>
        </w:rPr>
      </w:pPr>
      <w:r w:rsidRPr="009C77E2">
        <w:rPr>
          <w:sz w:val="24"/>
          <w:szCs w:val="24"/>
          <w:lang w:val="en-US"/>
        </w:rPr>
        <w:t>Ph. 8-963-280-25-88.</w:t>
      </w:r>
    </w:p>
    <w:p w:rsidR="00AB126B" w:rsidRPr="009C77E2" w:rsidRDefault="00AB126B" w:rsidP="009C77E2">
      <w:pPr>
        <w:widowControl w:val="0"/>
        <w:ind w:firstLine="284"/>
        <w:jc w:val="both"/>
        <w:rPr>
          <w:sz w:val="24"/>
          <w:szCs w:val="24"/>
          <w:lang w:val="en-US"/>
        </w:rPr>
      </w:pPr>
      <w:r w:rsidRPr="009C77E2">
        <w:rPr>
          <w:sz w:val="24"/>
          <w:szCs w:val="24"/>
          <w:lang w:val="en-US"/>
        </w:rPr>
        <w:t xml:space="preserve">E-mail: </w:t>
      </w:r>
      <w:r w:rsidRPr="009C77E2">
        <w:rPr>
          <w:sz w:val="24"/>
          <w:szCs w:val="24"/>
          <w:u w:val="single"/>
          <w:lang w:val="en-US"/>
        </w:rPr>
        <w:t>as8105@mail.ru</w:t>
      </w:r>
      <w:r w:rsidRPr="009C77E2">
        <w:rPr>
          <w:sz w:val="24"/>
          <w:szCs w:val="24"/>
          <w:lang w:val="en-US"/>
        </w:rPr>
        <w:t>.</w:t>
      </w:r>
    </w:p>
    <w:p w:rsidR="00AB126B" w:rsidRPr="009C77E2" w:rsidRDefault="00AB126B" w:rsidP="009C77E2">
      <w:pPr>
        <w:widowControl w:val="0"/>
        <w:ind w:firstLine="284"/>
        <w:jc w:val="both"/>
        <w:rPr>
          <w:sz w:val="24"/>
          <w:szCs w:val="24"/>
        </w:rPr>
      </w:pPr>
      <w:r w:rsidRPr="009C77E2">
        <w:rPr>
          <w:sz w:val="24"/>
          <w:szCs w:val="24"/>
        </w:rPr>
        <w:lastRenderedPageBreak/>
        <w:t>_________________________________________________________________________</w:t>
      </w:r>
    </w:p>
    <w:p w:rsidR="00C72408" w:rsidRPr="008456B5" w:rsidRDefault="00C72408" w:rsidP="009C77E2">
      <w:pPr>
        <w:ind w:firstLine="284"/>
        <w:jc w:val="both"/>
        <w:rPr>
          <w:sz w:val="24"/>
          <w:szCs w:val="24"/>
        </w:rPr>
      </w:pPr>
    </w:p>
    <w:p w:rsidR="00C72408" w:rsidRPr="009C77E2" w:rsidRDefault="00C72408" w:rsidP="009C77E2">
      <w:pPr>
        <w:jc w:val="both"/>
        <w:rPr>
          <w:bCs/>
          <w:i/>
          <w:sz w:val="24"/>
          <w:szCs w:val="24"/>
        </w:rPr>
      </w:pPr>
      <w:r w:rsidRPr="009C77E2">
        <w:rPr>
          <w:i/>
          <w:sz w:val="24"/>
          <w:szCs w:val="24"/>
        </w:rPr>
        <w:t>УДК 342.843; 321.7; 342.34</w:t>
      </w:r>
    </w:p>
    <w:p w:rsidR="00C72408" w:rsidRPr="009C77E2" w:rsidRDefault="00C72408" w:rsidP="009C77E2">
      <w:pPr>
        <w:jc w:val="both"/>
        <w:rPr>
          <w:bCs/>
          <w:sz w:val="10"/>
          <w:szCs w:val="10"/>
        </w:rPr>
      </w:pPr>
    </w:p>
    <w:p w:rsidR="00C72408" w:rsidRPr="009C77E2" w:rsidRDefault="00C72408" w:rsidP="009C77E2">
      <w:pPr>
        <w:jc w:val="center"/>
        <w:rPr>
          <w:b/>
          <w:sz w:val="28"/>
          <w:szCs w:val="28"/>
        </w:rPr>
      </w:pPr>
      <w:r w:rsidRPr="009C77E2">
        <w:rPr>
          <w:b/>
          <w:sz w:val="28"/>
          <w:szCs w:val="28"/>
        </w:rPr>
        <w:t>НЕКОТОРЫЕ СОЦИОКУЛЬТУРНЫЕ И ДЕМОГРАФИЧЕСКИЕ ПРЕДПОСЫЛКИ ФОРМИРОВАНИЯ НОВОЙ</w:t>
      </w:r>
    </w:p>
    <w:p w:rsidR="00C72408" w:rsidRPr="009C77E2" w:rsidRDefault="00C72408" w:rsidP="009C77E2">
      <w:pPr>
        <w:jc w:val="center"/>
        <w:rPr>
          <w:b/>
          <w:sz w:val="28"/>
          <w:szCs w:val="28"/>
        </w:rPr>
      </w:pPr>
      <w:r w:rsidRPr="009C77E2">
        <w:rPr>
          <w:b/>
          <w:sz w:val="28"/>
          <w:szCs w:val="28"/>
        </w:rPr>
        <w:t>СОЦИАЛЬНОЙ СТРУКТУРЫ В РФ</w:t>
      </w:r>
    </w:p>
    <w:p w:rsidR="00C72408" w:rsidRPr="009C77E2" w:rsidRDefault="00C72408" w:rsidP="009C77E2">
      <w:pPr>
        <w:jc w:val="center"/>
        <w:rPr>
          <w:b/>
          <w:sz w:val="28"/>
          <w:szCs w:val="28"/>
        </w:rPr>
      </w:pPr>
      <w:r w:rsidRPr="009C77E2">
        <w:rPr>
          <w:b/>
          <w:sz w:val="28"/>
          <w:szCs w:val="28"/>
        </w:rPr>
        <w:t>(НА ПРИМЕРЕ КБР)</w:t>
      </w:r>
    </w:p>
    <w:p w:rsidR="00C72408" w:rsidRPr="009C77E2" w:rsidRDefault="00C72408" w:rsidP="009C77E2">
      <w:pPr>
        <w:jc w:val="center"/>
        <w:rPr>
          <w:sz w:val="18"/>
          <w:szCs w:val="18"/>
        </w:rPr>
      </w:pPr>
    </w:p>
    <w:p w:rsidR="00C72408" w:rsidRPr="009C77E2" w:rsidRDefault="00C72408" w:rsidP="009C77E2">
      <w:pPr>
        <w:jc w:val="center"/>
        <w:rPr>
          <w:b/>
          <w:sz w:val="24"/>
          <w:szCs w:val="24"/>
        </w:rPr>
      </w:pPr>
      <w:r w:rsidRPr="009C77E2">
        <w:rPr>
          <w:b/>
          <w:sz w:val="24"/>
          <w:szCs w:val="24"/>
        </w:rPr>
        <w:t>М.М. АЛХАСОВ</w:t>
      </w:r>
    </w:p>
    <w:p w:rsidR="00C72408" w:rsidRPr="009C77E2" w:rsidRDefault="00C72408" w:rsidP="009C77E2">
      <w:pPr>
        <w:jc w:val="center"/>
        <w:rPr>
          <w:sz w:val="18"/>
          <w:szCs w:val="18"/>
        </w:rPr>
      </w:pPr>
    </w:p>
    <w:p w:rsidR="00C72408" w:rsidRPr="009C77E2" w:rsidRDefault="00C72408" w:rsidP="009C77E2">
      <w:pPr>
        <w:jc w:val="center"/>
      </w:pPr>
      <w:r w:rsidRPr="009C77E2">
        <w:t>ФГБУН Кабардино-Балкарский  научный центр РАН</w:t>
      </w:r>
    </w:p>
    <w:p w:rsidR="00C72408" w:rsidRPr="009C77E2" w:rsidRDefault="00C72408" w:rsidP="009C77E2">
      <w:pPr>
        <w:jc w:val="center"/>
      </w:pPr>
      <w:r w:rsidRPr="009C77E2">
        <w:t>Центр социально-политических исследований КБНЦ РАН</w:t>
      </w:r>
    </w:p>
    <w:p w:rsidR="00C72408" w:rsidRPr="009C77E2" w:rsidRDefault="00C72408" w:rsidP="009C77E2">
      <w:pPr>
        <w:jc w:val="center"/>
      </w:pPr>
      <w:r w:rsidRPr="009C77E2">
        <w:t>360002, КБР, г. Нальчик, ул. Балкарова, 2</w:t>
      </w:r>
    </w:p>
    <w:p w:rsidR="00C72408" w:rsidRPr="009C77E2" w:rsidRDefault="00C72408" w:rsidP="009C77E2">
      <w:pPr>
        <w:jc w:val="center"/>
      </w:pPr>
      <w:r w:rsidRPr="009C77E2">
        <w:rPr>
          <w:lang w:val="en-US"/>
        </w:rPr>
        <w:t>E</w:t>
      </w:r>
      <w:r w:rsidRPr="009C77E2">
        <w:t>-</w:t>
      </w:r>
      <w:r w:rsidRPr="009C77E2">
        <w:rPr>
          <w:lang w:val="en-US"/>
        </w:rPr>
        <w:t>mail</w:t>
      </w:r>
      <w:r w:rsidRPr="009C77E2">
        <w:t xml:space="preserve">: </w:t>
      </w:r>
      <w:r w:rsidRPr="009C77E2">
        <w:rPr>
          <w:u w:val="single"/>
          <w:lang w:val="en-US"/>
        </w:rPr>
        <w:t>kbncran</w:t>
      </w:r>
      <w:r w:rsidRPr="009C77E2">
        <w:rPr>
          <w:u w:val="single"/>
        </w:rPr>
        <w:t>@</w:t>
      </w:r>
      <w:r w:rsidRPr="009C77E2">
        <w:rPr>
          <w:u w:val="single"/>
          <w:lang w:val="en-US"/>
        </w:rPr>
        <w:t>mail</w:t>
      </w:r>
      <w:r w:rsidRPr="009C77E2">
        <w:rPr>
          <w:u w:val="single"/>
        </w:rPr>
        <w:t>.</w:t>
      </w:r>
      <w:r w:rsidRPr="009C77E2">
        <w:rPr>
          <w:u w:val="single"/>
          <w:lang w:val="en-US"/>
        </w:rPr>
        <w:t>ru</w:t>
      </w:r>
    </w:p>
    <w:p w:rsidR="00C72408" w:rsidRPr="009C77E2" w:rsidRDefault="00C72408" w:rsidP="009C77E2">
      <w:pPr>
        <w:jc w:val="center"/>
        <w:rPr>
          <w:sz w:val="18"/>
          <w:szCs w:val="18"/>
        </w:rPr>
      </w:pPr>
    </w:p>
    <w:p w:rsidR="00C72408" w:rsidRPr="009C77E2" w:rsidRDefault="00C72408" w:rsidP="009C77E2">
      <w:pPr>
        <w:ind w:left="284" w:right="284" w:firstLine="284"/>
        <w:jc w:val="both"/>
        <w:rPr>
          <w:i/>
          <w:sz w:val="22"/>
          <w:szCs w:val="22"/>
        </w:rPr>
      </w:pPr>
      <w:r w:rsidRPr="009C77E2">
        <w:rPr>
          <w:i/>
          <w:sz w:val="22"/>
          <w:szCs w:val="22"/>
        </w:rPr>
        <w:t>В статье рассматриваются некоторые социокультурные и демографические предп</w:t>
      </w:r>
      <w:r w:rsidRPr="009C77E2">
        <w:rPr>
          <w:i/>
          <w:sz w:val="22"/>
          <w:szCs w:val="22"/>
        </w:rPr>
        <w:t>о</w:t>
      </w:r>
      <w:r w:rsidRPr="009C77E2">
        <w:rPr>
          <w:i/>
          <w:sz w:val="22"/>
          <w:szCs w:val="22"/>
        </w:rPr>
        <w:t>сылки формирования новой социальной структуры в РФ на примере Кабардино-Балкарской Республики. Выявлено, что способность к активной социально-инновационной деятельн</w:t>
      </w:r>
      <w:r w:rsidRPr="009C77E2">
        <w:rPr>
          <w:i/>
          <w:sz w:val="22"/>
          <w:szCs w:val="22"/>
        </w:rPr>
        <w:t>о</w:t>
      </w:r>
      <w:r w:rsidRPr="009C77E2">
        <w:rPr>
          <w:i/>
          <w:sz w:val="22"/>
          <w:szCs w:val="22"/>
        </w:rPr>
        <w:t>сти и эффективному адаптационному поведению существенно зависит от социально-демографического потенциала общества. Сделаны выводы о том, что структура социал</w:t>
      </w:r>
      <w:r w:rsidRPr="009C77E2">
        <w:rPr>
          <w:i/>
          <w:sz w:val="22"/>
          <w:szCs w:val="22"/>
        </w:rPr>
        <w:t>ь</w:t>
      </w:r>
      <w:r w:rsidRPr="009C77E2">
        <w:rPr>
          <w:i/>
          <w:sz w:val="22"/>
          <w:szCs w:val="22"/>
        </w:rPr>
        <w:t>ного самочувствия различных слоёв российского общества (верхнего, среднего, базового и нижнего) носит неравновесный характер; определено, что завершение перехода от старой системы к новой связано с принятием новых порядков большинством населения.</w:t>
      </w:r>
    </w:p>
    <w:p w:rsidR="00C72408" w:rsidRPr="009C77E2" w:rsidRDefault="00C72408" w:rsidP="009C77E2">
      <w:pPr>
        <w:ind w:left="284" w:right="284" w:firstLine="284"/>
        <w:jc w:val="both"/>
        <w:rPr>
          <w:i/>
          <w:sz w:val="22"/>
          <w:szCs w:val="22"/>
        </w:rPr>
      </w:pPr>
    </w:p>
    <w:p w:rsidR="00C72408" w:rsidRPr="009C77E2" w:rsidRDefault="00C72408" w:rsidP="009C77E2">
      <w:pPr>
        <w:ind w:left="284" w:right="284" w:firstLine="284"/>
        <w:jc w:val="both"/>
        <w:rPr>
          <w:sz w:val="22"/>
          <w:szCs w:val="22"/>
        </w:rPr>
      </w:pPr>
      <w:r w:rsidRPr="009C77E2">
        <w:rPr>
          <w:b/>
          <w:sz w:val="22"/>
          <w:szCs w:val="22"/>
        </w:rPr>
        <w:t xml:space="preserve">Ключевые слова: </w:t>
      </w:r>
      <w:r w:rsidRPr="009C77E2">
        <w:rPr>
          <w:sz w:val="22"/>
          <w:szCs w:val="22"/>
        </w:rPr>
        <w:t>социокультурные, демографические предпосылки, адаптационное п</w:t>
      </w:r>
      <w:r w:rsidRPr="009C77E2">
        <w:rPr>
          <w:sz w:val="22"/>
          <w:szCs w:val="22"/>
        </w:rPr>
        <w:t>о</w:t>
      </w:r>
      <w:r w:rsidRPr="009C77E2">
        <w:rPr>
          <w:sz w:val="22"/>
          <w:szCs w:val="22"/>
        </w:rPr>
        <w:t>ведение, потенциал общества, социально-инновационная деятельность, социальная структ</w:t>
      </w:r>
      <w:r w:rsidRPr="009C77E2">
        <w:rPr>
          <w:sz w:val="22"/>
          <w:szCs w:val="22"/>
        </w:rPr>
        <w:t>у</w:t>
      </w:r>
      <w:r w:rsidRPr="009C77E2">
        <w:rPr>
          <w:sz w:val="22"/>
          <w:szCs w:val="22"/>
        </w:rPr>
        <w:t>ра.</w:t>
      </w:r>
    </w:p>
    <w:p w:rsidR="00C72408" w:rsidRPr="009C77E2" w:rsidRDefault="00C72408" w:rsidP="009C77E2">
      <w:pPr>
        <w:ind w:firstLine="284"/>
        <w:jc w:val="both"/>
        <w:rPr>
          <w:sz w:val="24"/>
          <w:szCs w:val="24"/>
        </w:rPr>
      </w:pPr>
    </w:p>
    <w:p w:rsidR="00C72408" w:rsidRPr="009C77E2" w:rsidRDefault="00C72408" w:rsidP="009C77E2">
      <w:pPr>
        <w:jc w:val="center"/>
        <w:rPr>
          <w:b/>
          <w:sz w:val="28"/>
          <w:szCs w:val="28"/>
          <w:lang w:val="en-US"/>
        </w:rPr>
      </w:pPr>
      <w:r w:rsidRPr="009C77E2">
        <w:rPr>
          <w:b/>
          <w:sz w:val="28"/>
          <w:szCs w:val="28"/>
          <w:lang w:val="en-US"/>
        </w:rPr>
        <w:t>SOME OF THE SOCIO-CULTURAL AND DEMOGRAPHIC</w:t>
      </w:r>
    </w:p>
    <w:p w:rsidR="00C72408" w:rsidRPr="009C77E2" w:rsidRDefault="00C72408" w:rsidP="009C77E2">
      <w:pPr>
        <w:jc w:val="center"/>
        <w:rPr>
          <w:b/>
          <w:sz w:val="28"/>
          <w:szCs w:val="28"/>
          <w:lang w:val="en-US"/>
        </w:rPr>
      </w:pPr>
      <w:r w:rsidRPr="009C77E2">
        <w:rPr>
          <w:b/>
          <w:sz w:val="28"/>
          <w:szCs w:val="28"/>
          <w:lang w:val="en-US"/>
        </w:rPr>
        <w:t>DETERMINANTS OF THE FORMATION</w:t>
      </w:r>
    </w:p>
    <w:p w:rsidR="00C72408" w:rsidRPr="009C77E2" w:rsidRDefault="00C72408" w:rsidP="009C77E2">
      <w:pPr>
        <w:jc w:val="center"/>
        <w:rPr>
          <w:b/>
          <w:sz w:val="28"/>
          <w:szCs w:val="28"/>
          <w:lang w:val="en-US"/>
        </w:rPr>
      </w:pPr>
      <w:r w:rsidRPr="009C77E2">
        <w:rPr>
          <w:b/>
          <w:sz w:val="28"/>
          <w:szCs w:val="28"/>
          <w:lang w:val="en-US"/>
        </w:rPr>
        <w:t>OF A NEW SOCIAL STRUCTURE IN RUSSIAN FEDERATION</w:t>
      </w:r>
    </w:p>
    <w:p w:rsidR="00C72408" w:rsidRPr="009C77E2" w:rsidRDefault="00C72408" w:rsidP="009C77E2">
      <w:pPr>
        <w:jc w:val="center"/>
        <w:rPr>
          <w:b/>
          <w:sz w:val="28"/>
          <w:szCs w:val="28"/>
          <w:lang w:val="en-US"/>
        </w:rPr>
      </w:pPr>
      <w:r w:rsidRPr="009C77E2">
        <w:rPr>
          <w:b/>
          <w:sz w:val="28"/>
          <w:szCs w:val="28"/>
          <w:lang w:val="en-US"/>
        </w:rPr>
        <w:t>(ON EXAMPLE OF KBR)</w:t>
      </w:r>
    </w:p>
    <w:p w:rsidR="00C72408" w:rsidRPr="009C77E2" w:rsidRDefault="00C72408" w:rsidP="009C77E2">
      <w:pPr>
        <w:jc w:val="center"/>
        <w:rPr>
          <w:sz w:val="18"/>
          <w:szCs w:val="18"/>
          <w:lang w:val="en-US"/>
        </w:rPr>
      </w:pPr>
    </w:p>
    <w:p w:rsidR="00C72408" w:rsidRPr="009C77E2" w:rsidRDefault="00C72408" w:rsidP="009C77E2">
      <w:pPr>
        <w:jc w:val="center"/>
        <w:rPr>
          <w:b/>
          <w:sz w:val="24"/>
          <w:szCs w:val="24"/>
          <w:lang w:val="en-US"/>
        </w:rPr>
      </w:pPr>
      <w:r w:rsidRPr="009C77E2">
        <w:rPr>
          <w:b/>
          <w:sz w:val="24"/>
          <w:szCs w:val="24"/>
          <w:lang w:val="en-US"/>
        </w:rPr>
        <w:t>M.M. ALHASOV</w:t>
      </w:r>
    </w:p>
    <w:p w:rsidR="00C72408" w:rsidRPr="009C77E2" w:rsidRDefault="00C72408" w:rsidP="009C77E2">
      <w:pPr>
        <w:jc w:val="center"/>
        <w:rPr>
          <w:sz w:val="18"/>
          <w:szCs w:val="18"/>
          <w:lang w:val="en-US"/>
        </w:rPr>
      </w:pPr>
    </w:p>
    <w:p w:rsidR="00C72408" w:rsidRPr="009C77E2" w:rsidRDefault="00C72408" w:rsidP="009C77E2">
      <w:pPr>
        <w:jc w:val="center"/>
        <w:rPr>
          <w:lang w:val="en-US"/>
        </w:rPr>
      </w:pPr>
      <w:r w:rsidRPr="009C77E2">
        <w:rPr>
          <w:lang w:val="en-US"/>
        </w:rPr>
        <w:t xml:space="preserve">Kabardin-Balkar Scientific Center of the Russian Academy of Sciences, </w:t>
      </w:r>
    </w:p>
    <w:p w:rsidR="00C72408" w:rsidRPr="009C77E2" w:rsidRDefault="00C72408" w:rsidP="009C77E2">
      <w:pPr>
        <w:jc w:val="center"/>
        <w:rPr>
          <w:lang w:val="en-US"/>
        </w:rPr>
      </w:pPr>
      <w:r w:rsidRPr="009C77E2">
        <w:rPr>
          <w:lang w:val="en-US"/>
        </w:rPr>
        <w:t>Center of socio-political researches</w:t>
      </w:r>
    </w:p>
    <w:p w:rsidR="00C72408" w:rsidRPr="009C77E2" w:rsidRDefault="00C72408" w:rsidP="009C77E2">
      <w:pPr>
        <w:jc w:val="center"/>
        <w:rPr>
          <w:lang w:val="en-US"/>
        </w:rPr>
      </w:pPr>
      <w:bookmarkStart w:id="20" w:name="OLE_LINK22"/>
      <w:bookmarkStart w:id="21" w:name="OLE_LINK23"/>
      <w:r w:rsidRPr="009C77E2">
        <w:rPr>
          <w:lang w:val="en-US"/>
        </w:rPr>
        <w:t xml:space="preserve">360002,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2, Balkarova street</w:t>
      </w:r>
    </w:p>
    <w:bookmarkEnd w:id="20"/>
    <w:bookmarkEnd w:id="21"/>
    <w:p w:rsidR="00C72408" w:rsidRPr="009C77E2" w:rsidRDefault="00C72408" w:rsidP="009C77E2">
      <w:pPr>
        <w:jc w:val="center"/>
        <w:rPr>
          <w:lang w:val="en-US"/>
        </w:rPr>
      </w:pPr>
      <w:r w:rsidRPr="009C77E2">
        <w:rPr>
          <w:lang w:val="en-US"/>
        </w:rPr>
        <w:t xml:space="preserve">E-mail: </w:t>
      </w:r>
      <w:r w:rsidRPr="009C77E2">
        <w:rPr>
          <w:u w:val="single"/>
          <w:lang w:val="en-US"/>
        </w:rPr>
        <w:t>kbncran@mail.ru</w:t>
      </w:r>
    </w:p>
    <w:p w:rsidR="00C72408" w:rsidRPr="009C77E2" w:rsidRDefault="00C72408" w:rsidP="009C77E2">
      <w:pPr>
        <w:jc w:val="center"/>
        <w:rPr>
          <w:sz w:val="18"/>
          <w:szCs w:val="18"/>
          <w:lang w:val="en-US"/>
        </w:rPr>
      </w:pPr>
    </w:p>
    <w:p w:rsidR="00C72408" w:rsidRPr="009C77E2" w:rsidRDefault="00C72408" w:rsidP="009C77E2">
      <w:pPr>
        <w:ind w:firstLine="284"/>
        <w:jc w:val="both"/>
        <w:rPr>
          <w:sz w:val="22"/>
          <w:szCs w:val="22"/>
          <w:lang w:val="en-US"/>
        </w:rPr>
      </w:pPr>
      <w:r w:rsidRPr="009C77E2">
        <w:rPr>
          <w:sz w:val="22"/>
          <w:szCs w:val="22"/>
          <w:lang w:val="en-US"/>
        </w:rPr>
        <w:t>This article discusses some of the socio-cultural and demographic determinants of formation of a new social structure  in the Russian Federation (on the example of Kabardin-Balkaria).</w:t>
      </w:r>
      <w:r w:rsidRPr="009C77E2">
        <w:rPr>
          <w:i/>
          <w:sz w:val="22"/>
          <w:szCs w:val="22"/>
          <w:lang w:val="en-US"/>
        </w:rPr>
        <w:t xml:space="preserve"> </w:t>
      </w:r>
      <w:r w:rsidRPr="009C77E2">
        <w:rPr>
          <w:sz w:val="22"/>
          <w:szCs w:val="22"/>
          <w:lang w:val="en-US"/>
        </w:rPr>
        <w:t>It is revealed that the ability of the active social-innovation and effective adaptive behavior depends significantly on the socio-demographic potential of society.</w:t>
      </w:r>
      <w:r w:rsidRPr="009C77E2">
        <w:rPr>
          <w:i/>
          <w:sz w:val="22"/>
          <w:szCs w:val="22"/>
          <w:lang w:val="en-US"/>
        </w:rPr>
        <w:t xml:space="preserve"> </w:t>
      </w:r>
      <w:r w:rsidRPr="009C77E2">
        <w:rPr>
          <w:sz w:val="22"/>
          <w:szCs w:val="22"/>
          <w:lang w:val="en-US"/>
        </w:rPr>
        <w:t>The author draws</w:t>
      </w:r>
      <w:r w:rsidRPr="009C77E2">
        <w:rPr>
          <w:i/>
          <w:sz w:val="22"/>
          <w:szCs w:val="22"/>
          <w:lang w:val="en-US"/>
        </w:rPr>
        <w:t xml:space="preserve"> </w:t>
      </w:r>
      <w:r w:rsidRPr="009C77E2">
        <w:rPr>
          <w:sz w:val="22"/>
          <w:szCs w:val="22"/>
          <w:lang w:val="en-US"/>
        </w:rPr>
        <w:t>a conclusion that the structure of social well-being of various sections of Russian society (upper, middle, base and lower) has a non-equilibrium nature and d</w:t>
      </w:r>
      <w:r w:rsidRPr="009C77E2">
        <w:rPr>
          <w:sz w:val="22"/>
          <w:szCs w:val="22"/>
          <w:lang w:val="en-US"/>
        </w:rPr>
        <w:t>e</w:t>
      </w:r>
      <w:r w:rsidRPr="009C77E2">
        <w:rPr>
          <w:sz w:val="22"/>
          <w:szCs w:val="22"/>
          <w:lang w:val="en-US"/>
        </w:rPr>
        <w:t>fines, that completion of the transition from the old system to the new is connected with the adoption of new orders by the majority of the population.</w:t>
      </w:r>
    </w:p>
    <w:p w:rsidR="00C72408" w:rsidRPr="009C77E2" w:rsidRDefault="00C72408" w:rsidP="009C77E2">
      <w:pPr>
        <w:ind w:firstLine="284"/>
        <w:jc w:val="both"/>
        <w:rPr>
          <w:sz w:val="22"/>
          <w:szCs w:val="22"/>
          <w:lang w:val="en-US"/>
        </w:rPr>
      </w:pPr>
    </w:p>
    <w:p w:rsidR="00C72408" w:rsidRPr="009C77E2" w:rsidRDefault="00C72408" w:rsidP="009C77E2">
      <w:pPr>
        <w:ind w:firstLine="284"/>
        <w:jc w:val="both"/>
        <w:rPr>
          <w:sz w:val="22"/>
          <w:szCs w:val="22"/>
          <w:lang w:val="en-US"/>
        </w:rPr>
      </w:pPr>
      <w:r w:rsidRPr="009C77E2">
        <w:rPr>
          <w:b/>
          <w:sz w:val="22"/>
          <w:szCs w:val="22"/>
          <w:lang w:val="en-US"/>
        </w:rPr>
        <w:t>Key words</w:t>
      </w:r>
      <w:r w:rsidRPr="009C77E2">
        <w:rPr>
          <w:sz w:val="22"/>
          <w:szCs w:val="22"/>
          <w:lang w:val="en-US"/>
        </w:rPr>
        <w:t>: sociocultural, demographic prerequisites, adaptation behavior, capacity of society, social and innovative activity, social structure.</w:t>
      </w:r>
    </w:p>
    <w:p w:rsidR="00C72408" w:rsidRPr="009C77E2" w:rsidRDefault="00C72408" w:rsidP="009C77E2">
      <w:pPr>
        <w:ind w:firstLine="284"/>
        <w:jc w:val="both"/>
        <w:rPr>
          <w:sz w:val="24"/>
          <w:szCs w:val="24"/>
          <w:lang w:val="en-US"/>
        </w:rPr>
      </w:pPr>
    </w:p>
    <w:p w:rsidR="00C72408" w:rsidRPr="009C77E2" w:rsidRDefault="00C72408" w:rsidP="009C77E2">
      <w:pPr>
        <w:jc w:val="center"/>
        <w:rPr>
          <w:b/>
          <w:sz w:val="24"/>
          <w:szCs w:val="24"/>
        </w:rPr>
      </w:pPr>
      <w:r w:rsidRPr="009C77E2">
        <w:rPr>
          <w:b/>
          <w:sz w:val="24"/>
          <w:szCs w:val="24"/>
        </w:rPr>
        <w:t>ЛИТЕРАТУРА</w:t>
      </w:r>
    </w:p>
    <w:p w:rsidR="00C72408" w:rsidRPr="009C77E2" w:rsidRDefault="00C72408" w:rsidP="009C77E2">
      <w:pPr>
        <w:ind w:firstLine="284"/>
        <w:jc w:val="both"/>
        <w:rPr>
          <w:sz w:val="24"/>
          <w:szCs w:val="24"/>
        </w:rPr>
      </w:pPr>
    </w:p>
    <w:p w:rsidR="00C72408" w:rsidRPr="009C77E2" w:rsidRDefault="00C72408" w:rsidP="009C77E2">
      <w:pPr>
        <w:pStyle w:val="af2"/>
        <w:numPr>
          <w:ilvl w:val="0"/>
          <w:numId w:val="1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lastRenderedPageBreak/>
        <w:t>Алхасов М.М</w:t>
      </w:r>
      <w:r w:rsidRPr="009C77E2">
        <w:rPr>
          <w:rFonts w:ascii="Times New Roman" w:hAnsi="Times New Roman"/>
          <w:sz w:val="24"/>
          <w:szCs w:val="24"/>
        </w:rPr>
        <w:t>.</w:t>
      </w:r>
      <w:r w:rsidRPr="009C77E2">
        <w:rPr>
          <w:rFonts w:ascii="Times New Roman" w:hAnsi="Times New Roman"/>
          <w:i/>
          <w:sz w:val="24"/>
          <w:szCs w:val="24"/>
        </w:rPr>
        <w:t xml:space="preserve"> </w:t>
      </w:r>
      <w:r w:rsidRPr="009C77E2">
        <w:rPr>
          <w:rFonts w:ascii="Times New Roman" w:hAnsi="Times New Roman"/>
          <w:sz w:val="24"/>
          <w:szCs w:val="24"/>
        </w:rPr>
        <w:t xml:space="preserve">Процессы социальной трансформации в КБР и России в переходный период: методологический и структурный анализ // Известия КБНЦ РАН. 2008. №3 (часть </w:t>
      </w:r>
      <w:r w:rsidRPr="009C77E2">
        <w:rPr>
          <w:rFonts w:ascii="Times New Roman" w:hAnsi="Times New Roman"/>
          <w:sz w:val="24"/>
          <w:szCs w:val="24"/>
          <w:lang w:val="en-US"/>
        </w:rPr>
        <w:t>II</w:t>
      </w:r>
      <w:r w:rsidRPr="009C77E2">
        <w:rPr>
          <w:rFonts w:ascii="Times New Roman" w:hAnsi="Times New Roman"/>
          <w:sz w:val="24"/>
          <w:szCs w:val="24"/>
        </w:rPr>
        <w:t>). С. 118-123.</w:t>
      </w:r>
    </w:p>
    <w:p w:rsidR="00C72408" w:rsidRPr="009C77E2" w:rsidRDefault="00C72408" w:rsidP="009C77E2">
      <w:pPr>
        <w:pStyle w:val="af2"/>
        <w:numPr>
          <w:ilvl w:val="0"/>
          <w:numId w:val="1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Гордон Л.А., Груздева Е.Б., Комаровский В.В</w:t>
      </w:r>
      <w:r w:rsidRPr="009C77E2">
        <w:rPr>
          <w:rFonts w:ascii="Times New Roman" w:hAnsi="Times New Roman"/>
          <w:sz w:val="24"/>
          <w:szCs w:val="24"/>
        </w:rPr>
        <w:t>. Социальное сознание и социальный облик рабочей элиты в постсоциалистической России (По материалам российско-французского исследования) / Под общ. ред. Л. Гордона и Э. Клопова. Вып. 2. М.: Пр</w:t>
      </w:r>
      <w:r w:rsidRPr="009C77E2">
        <w:rPr>
          <w:rFonts w:ascii="Times New Roman" w:hAnsi="Times New Roman"/>
          <w:sz w:val="24"/>
          <w:szCs w:val="24"/>
        </w:rPr>
        <w:t>о</w:t>
      </w:r>
      <w:r w:rsidRPr="009C77E2">
        <w:rPr>
          <w:rFonts w:ascii="Times New Roman" w:hAnsi="Times New Roman"/>
          <w:sz w:val="24"/>
          <w:szCs w:val="24"/>
        </w:rPr>
        <w:t>гресс-Комплекс. 1993.</w:t>
      </w:r>
    </w:p>
    <w:p w:rsidR="00C72408" w:rsidRPr="009C77E2" w:rsidRDefault="00C72408" w:rsidP="009C77E2">
      <w:pPr>
        <w:pStyle w:val="af2"/>
        <w:numPr>
          <w:ilvl w:val="0"/>
          <w:numId w:val="16"/>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Демографический вестник ‒ </w:t>
      </w:r>
      <w:smartTag w:uri="urn:schemas-microsoft-com:office:smarttags" w:element="metricconverter">
        <w:smartTagPr>
          <w:attr w:name="ProductID" w:val="1993. М"/>
        </w:smartTagPr>
        <w:r w:rsidRPr="009C77E2">
          <w:rPr>
            <w:rFonts w:ascii="Times New Roman" w:hAnsi="Times New Roman"/>
            <w:sz w:val="24"/>
            <w:szCs w:val="24"/>
          </w:rPr>
          <w:t>1993. М</w:t>
        </w:r>
      </w:smartTag>
      <w:r w:rsidRPr="009C77E2">
        <w:rPr>
          <w:rFonts w:ascii="Times New Roman" w:hAnsi="Times New Roman"/>
          <w:sz w:val="24"/>
          <w:szCs w:val="24"/>
        </w:rPr>
        <w:t>., 1994. С. 26-27.</w:t>
      </w:r>
    </w:p>
    <w:p w:rsidR="00C72408" w:rsidRPr="009C77E2" w:rsidRDefault="00C72408" w:rsidP="009C77E2">
      <w:pPr>
        <w:pStyle w:val="af2"/>
        <w:numPr>
          <w:ilvl w:val="0"/>
          <w:numId w:val="16"/>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rPr>
        <w:t>Улаков М.З</w:t>
      </w:r>
      <w:r w:rsidRPr="009C77E2">
        <w:rPr>
          <w:rFonts w:ascii="Times New Roman" w:hAnsi="Times New Roman"/>
          <w:sz w:val="24"/>
          <w:szCs w:val="24"/>
        </w:rPr>
        <w:t>. Гуманитарная наука: общие тенденции и проблемы развития реги</w:t>
      </w:r>
      <w:r w:rsidRPr="009C77E2">
        <w:rPr>
          <w:rFonts w:ascii="Times New Roman" w:hAnsi="Times New Roman"/>
          <w:sz w:val="24"/>
          <w:szCs w:val="24"/>
        </w:rPr>
        <w:t>о</w:t>
      </w:r>
      <w:r w:rsidRPr="009C77E2">
        <w:rPr>
          <w:rFonts w:ascii="Times New Roman" w:hAnsi="Times New Roman"/>
          <w:sz w:val="24"/>
          <w:szCs w:val="24"/>
        </w:rPr>
        <w:t xml:space="preserve">нальных исследований // Известия Кабардино-Балкарского научного центра РАН. 1999. </w:t>
      </w:r>
      <w:r w:rsidRPr="009C77E2">
        <w:rPr>
          <w:rFonts w:ascii="Times New Roman" w:hAnsi="Times New Roman"/>
        </w:rPr>
        <w:t xml:space="preserve">  </w:t>
      </w:r>
      <w:r w:rsidRPr="009C77E2">
        <w:rPr>
          <w:rFonts w:ascii="Times New Roman" w:hAnsi="Times New Roman"/>
          <w:sz w:val="24"/>
          <w:szCs w:val="24"/>
          <w:lang w:val="en-US"/>
        </w:rPr>
        <w:t xml:space="preserve">№ 3. </w:t>
      </w:r>
      <w:r w:rsidRPr="009C77E2">
        <w:rPr>
          <w:rFonts w:ascii="Times New Roman" w:hAnsi="Times New Roman"/>
          <w:sz w:val="24"/>
          <w:szCs w:val="24"/>
        </w:rPr>
        <w:t>С</w:t>
      </w:r>
      <w:r w:rsidRPr="009C77E2">
        <w:rPr>
          <w:rFonts w:ascii="Times New Roman" w:hAnsi="Times New Roman"/>
          <w:sz w:val="24"/>
          <w:szCs w:val="24"/>
          <w:lang w:val="en-US"/>
        </w:rPr>
        <w:t>. 9-11.</w:t>
      </w:r>
    </w:p>
    <w:p w:rsidR="00C72408" w:rsidRPr="009C77E2" w:rsidRDefault="00C72408" w:rsidP="009C77E2">
      <w:pPr>
        <w:ind w:firstLine="284"/>
        <w:jc w:val="both"/>
        <w:rPr>
          <w:sz w:val="24"/>
          <w:szCs w:val="24"/>
          <w:lang w:val="en-US"/>
        </w:rPr>
      </w:pPr>
    </w:p>
    <w:p w:rsidR="00C72408" w:rsidRPr="009C77E2" w:rsidRDefault="00C72408" w:rsidP="009C77E2">
      <w:pPr>
        <w:ind w:firstLine="284"/>
        <w:jc w:val="both"/>
        <w:rPr>
          <w:sz w:val="24"/>
          <w:szCs w:val="24"/>
        </w:rPr>
      </w:pPr>
      <w:r w:rsidRPr="009C77E2">
        <w:rPr>
          <w:b/>
          <w:sz w:val="24"/>
          <w:szCs w:val="24"/>
        </w:rPr>
        <w:t>Алхасов Мухаметхан Михайлович</w:t>
      </w:r>
      <w:r w:rsidRPr="009C77E2">
        <w:rPr>
          <w:sz w:val="24"/>
          <w:szCs w:val="24"/>
        </w:rPr>
        <w:t>, к.с.н., с.н.с. Центра социально-политических и</w:t>
      </w:r>
      <w:r w:rsidRPr="009C77E2">
        <w:rPr>
          <w:sz w:val="24"/>
          <w:szCs w:val="24"/>
        </w:rPr>
        <w:t>с</w:t>
      </w:r>
      <w:r w:rsidRPr="009C77E2">
        <w:rPr>
          <w:sz w:val="24"/>
          <w:szCs w:val="24"/>
        </w:rPr>
        <w:t>следований КБНЦ РАН.</w:t>
      </w:r>
    </w:p>
    <w:p w:rsidR="00C72408" w:rsidRPr="009C77E2" w:rsidRDefault="00C72408" w:rsidP="009C77E2">
      <w:pPr>
        <w:ind w:firstLine="284"/>
        <w:jc w:val="both"/>
        <w:rPr>
          <w:sz w:val="24"/>
          <w:szCs w:val="24"/>
        </w:rPr>
      </w:pPr>
      <w:r w:rsidRPr="009C77E2">
        <w:rPr>
          <w:sz w:val="24"/>
          <w:szCs w:val="24"/>
        </w:rPr>
        <w:t>360000, КБР, г. Нальчик, ул. Пушкина, 18.</w:t>
      </w:r>
    </w:p>
    <w:p w:rsidR="00C72408" w:rsidRPr="009C77E2" w:rsidRDefault="00C72408" w:rsidP="009C77E2">
      <w:pPr>
        <w:ind w:firstLine="284"/>
        <w:jc w:val="both"/>
        <w:rPr>
          <w:sz w:val="24"/>
          <w:szCs w:val="24"/>
          <w:lang w:val="en-US"/>
        </w:rPr>
      </w:pPr>
      <w:r w:rsidRPr="009C77E2">
        <w:rPr>
          <w:sz w:val="24"/>
          <w:szCs w:val="24"/>
        </w:rPr>
        <w:t>Тел</w:t>
      </w:r>
      <w:r w:rsidRPr="009C77E2">
        <w:rPr>
          <w:sz w:val="24"/>
          <w:szCs w:val="24"/>
          <w:lang w:val="en-US"/>
        </w:rPr>
        <w:t>. 8-903-490-81-39.</w:t>
      </w:r>
    </w:p>
    <w:p w:rsidR="00C72408" w:rsidRPr="009C77E2" w:rsidRDefault="00C72408"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alhas77@yandex.ru</w:t>
      </w:r>
    </w:p>
    <w:p w:rsidR="00C72408" w:rsidRPr="009C77E2" w:rsidRDefault="00C72408" w:rsidP="009C77E2">
      <w:pPr>
        <w:ind w:firstLine="284"/>
        <w:jc w:val="both"/>
        <w:rPr>
          <w:sz w:val="24"/>
          <w:szCs w:val="24"/>
          <w:lang w:val="en-US"/>
        </w:rPr>
      </w:pPr>
    </w:p>
    <w:p w:rsidR="00C72408" w:rsidRPr="009C77E2" w:rsidRDefault="00C72408" w:rsidP="009C77E2">
      <w:pPr>
        <w:ind w:firstLine="284"/>
        <w:jc w:val="both"/>
        <w:rPr>
          <w:sz w:val="24"/>
          <w:szCs w:val="24"/>
          <w:lang w:val="en-US"/>
        </w:rPr>
      </w:pPr>
      <w:r w:rsidRPr="009C77E2">
        <w:rPr>
          <w:b/>
          <w:sz w:val="24"/>
          <w:szCs w:val="24"/>
          <w:lang w:val="en-US"/>
        </w:rPr>
        <w:t>Alkhasov Mukhametkhan Mihaylovich</w:t>
      </w:r>
      <w:r w:rsidRPr="009C77E2">
        <w:rPr>
          <w:sz w:val="24"/>
          <w:szCs w:val="24"/>
          <w:lang w:val="en-US"/>
        </w:rPr>
        <w:t>, candidate of sociological sciences, senior staff scientist of the Center of socio-political researches of KBSC of the Academy of Sciences.</w:t>
      </w:r>
    </w:p>
    <w:p w:rsidR="00C72408" w:rsidRPr="009C77E2" w:rsidRDefault="00C72408" w:rsidP="009C77E2">
      <w:pPr>
        <w:ind w:firstLine="284"/>
        <w:jc w:val="both"/>
        <w:rPr>
          <w:sz w:val="24"/>
          <w:szCs w:val="24"/>
          <w:lang w:val="en-US"/>
        </w:rPr>
      </w:pPr>
      <w:r w:rsidRPr="009C77E2">
        <w:rPr>
          <w:sz w:val="24"/>
          <w:szCs w:val="24"/>
          <w:lang w:val="en-US"/>
        </w:rPr>
        <w:t>360000, KBR, Nalchik, 18, Pushkin's street.</w:t>
      </w:r>
    </w:p>
    <w:p w:rsidR="00C72408" w:rsidRPr="009C77E2" w:rsidRDefault="00C72408" w:rsidP="009C77E2">
      <w:pPr>
        <w:ind w:firstLine="284"/>
        <w:jc w:val="both"/>
        <w:rPr>
          <w:sz w:val="24"/>
          <w:szCs w:val="24"/>
          <w:lang w:val="en-US"/>
        </w:rPr>
      </w:pPr>
      <w:r w:rsidRPr="009C77E2">
        <w:rPr>
          <w:sz w:val="24"/>
          <w:szCs w:val="24"/>
          <w:lang w:val="en-US"/>
        </w:rPr>
        <w:t>Ph. 8-903-490-81-39.</w:t>
      </w:r>
    </w:p>
    <w:p w:rsidR="00C72408" w:rsidRPr="009C77E2" w:rsidRDefault="00C72408"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alhas77@yandex.ru</w:t>
      </w:r>
    </w:p>
    <w:p w:rsidR="00C72408" w:rsidRPr="009C77E2" w:rsidRDefault="00C72408" w:rsidP="009C77E2">
      <w:pPr>
        <w:ind w:firstLine="284"/>
        <w:jc w:val="both"/>
        <w:rPr>
          <w:sz w:val="24"/>
          <w:szCs w:val="24"/>
          <w:lang w:val="en-US"/>
        </w:rPr>
      </w:pPr>
      <w:r w:rsidRPr="009C77E2">
        <w:rPr>
          <w:sz w:val="24"/>
          <w:szCs w:val="24"/>
          <w:lang w:val="en-US"/>
        </w:rPr>
        <w:t>_________________________________________________________________________</w:t>
      </w:r>
    </w:p>
    <w:p w:rsidR="00C72408" w:rsidRPr="008456B5" w:rsidRDefault="00C72408" w:rsidP="009C77E2">
      <w:pPr>
        <w:ind w:firstLine="284"/>
        <w:jc w:val="both"/>
        <w:textAlignment w:val="baseline"/>
        <w:rPr>
          <w:sz w:val="24"/>
          <w:szCs w:val="24"/>
          <w:shd w:val="clear" w:color="auto" w:fill="FFFFFF"/>
          <w:lang w:val="en-US"/>
        </w:rPr>
      </w:pPr>
    </w:p>
    <w:p w:rsidR="00C72408" w:rsidRPr="009C77E2" w:rsidRDefault="00C72408" w:rsidP="009C77E2">
      <w:pPr>
        <w:jc w:val="both"/>
        <w:rPr>
          <w:bCs/>
          <w:i/>
          <w:sz w:val="24"/>
          <w:szCs w:val="24"/>
        </w:rPr>
      </w:pPr>
      <w:r w:rsidRPr="009C77E2">
        <w:rPr>
          <w:i/>
          <w:sz w:val="24"/>
          <w:szCs w:val="24"/>
        </w:rPr>
        <w:t xml:space="preserve">УДК </w:t>
      </w:r>
      <w:hyperlink r:id="rId160" w:anchor="316.77" w:history="1">
        <w:r w:rsidRPr="009C77E2">
          <w:rPr>
            <w:i/>
            <w:sz w:val="24"/>
            <w:szCs w:val="24"/>
          </w:rPr>
          <w:t>316.77</w:t>
        </w:r>
      </w:hyperlink>
    </w:p>
    <w:p w:rsidR="00C72408" w:rsidRPr="009C77E2" w:rsidRDefault="00C72408" w:rsidP="009C77E2">
      <w:pPr>
        <w:jc w:val="both"/>
        <w:rPr>
          <w:bCs/>
          <w:sz w:val="10"/>
          <w:szCs w:val="10"/>
        </w:rPr>
      </w:pPr>
    </w:p>
    <w:p w:rsidR="00C72408" w:rsidRPr="009C77E2" w:rsidRDefault="00C72408" w:rsidP="009C77E2">
      <w:pPr>
        <w:jc w:val="center"/>
        <w:rPr>
          <w:b/>
          <w:sz w:val="28"/>
          <w:szCs w:val="28"/>
        </w:rPr>
      </w:pPr>
      <w:r w:rsidRPr="009C77E2">
        <w:rPr>
          <w:b/>
          <w:sz w:val="28"/>
          <w:szCs w:val="28"/>
        </w:rPr>
        <w:t>ИЗМЕНЕНИЕ ПАРАДИГМАЛЬНЫХ УСТАНОВОК</w:t>
      </w:r>
    </w:p>
    <w:p w:rsidR="00C72408" w:rsidRPr="009C77E2" w:rsidRDefault="00C72408" w:rsidP="009C77E2">
      <w:pPr>
        <w:jc w:val="center"/>
        <w:rPr>
          <w:b/>
          <w:sz w:val="28"/>
          <w:szCs w:val="28"/>
        </w:rPr>
      </w:pPr>
      <w:r w:rsidRPr="009C77E2">
        <w:rPr>
          <w:b/>
          <w:sz w:val="28"/>
          <w:szCs w:val="28"/>
        </w:rPr>
        <w:t>В ДЕЯТЕЛЬНОСТИ СОВРЕМЕННЫХ СМИ</w:t>
      </w:r>
    </w:p>
    <w:p w:rsidR="00C72408" w:rsidRPr="009C77E2" w:rsidRDefault="00C72408" w:rsidP="009C77E2">
      <w:pPr>
        <w:jc w:val="center"/>
        <w:rPr>
          <w:b/>
          <w:sz w:val="28"/>
          <w:szCs w:val="28"/>
        </w:rPr>
      </w:pPr>
      <w:r w:rsidRPr="009C77E2">
        <w:rPr>
          <w:b/>
          <w:sz w:val="28"/>
          <w:szCs w:val="28"/>
        </w:rPr>
        <w:t>В УСЛОВИЯХ КРИЗИСА «ДОКТРИНЫ ОБЪЕКТИВНОСТИ»</w:t>
      </w:r>
    </w:p>
    <w:p w:rsidR="00C72408" w:rsidRPr="009C77E2" w:rsidRDefault="00C72408" w:rsidP="009C77E2">
      <w:pPr>
        <w:jc w:val="center"/>
        <w:rPr>
          <w:sz w:val="18"/>
          <w:szCs w:val="18"/>
        </w:rPr>
      </w:pPr>
    </w:p>
    <w:p w:rsidR="00C72408" w:rsidRPr="009C77E2" w:rsidRDefault="00C72408" w:rsidP="009C77E2">
      <w:pPr>
        <w:jc w:val="center"/>
        <w:rPr>
          <w:b/>
          <w:sz w:val="24"/>
          <w:szCs w:val="24"/>
        </w:rPr>
      </w:pPr>
      <w:r w:rsidRPr="009C77E2">
        <w:rPr>
          <w:b/>
          <w:sz w:val="24"/>
          <w:szCs w:val="24"/>
        </w:rPr>
        <w:t>Г.А. АМКУАБ (МИКВАБИА)</w:t>
      </w:r>
    </w:p>
    <w:p w:rsidR="00C72408" w:rsidRPr="009C77E2" w:rsidRDefault="00C72408" w:rsidP="009C77E2">
      <w:pPr>
        <w:jc w:val="center"/>
        <w:rPr>
          <w:sz w:val="18"/>
          <w:szCs w:val="18"/>
        </w:rPr>
      </w:pPr>
    </w:p>
    <w:p w:rsidR="00C72408" w:rsidRPr="009C77E2" w:rsidRDefault="00C72408" w:rsidP="009C77E2">
      <w:pPr>
        <w:jc w:val="center"/>
      </w:pPr>
      <w:r w:rsidRPr="009C77E2">
        <w:t>Абхазский государственный университет</w:t>
      </w:r>
    </w:p>
    <w:p w:rsidR="00C72408" w:rsidRPr="009C77E2" w:rsidRDefault="00C72408" w:rsidP="009C77E2">
      <w:pPr>
        <w:jc w:val="center"/>
      </w:pPr>
      <w:r w:rsidRPr="009C77E2">
        <w:t>384904, г. Сухум, ул. Университетская, 1</w:t>
      </w:r>
    </w:p>
    <w:p w:rsidR="00C72408" w:rsidRPr="009C77E2" w:rsidRDefault="00C72408" w:rsidP="009C77E2">
      <w:pPr>
        <w:jc w:val="center"/>
      </w:pPr>
      <w:r w:rsidRPr="009C77E2">
        <w:rPr>
          <w:lang w:val="en-US"/>
        </w:rPr>
        <w:t>E</w:t>
      </w:r>
      <w:r w:rsidRPr="009C77E2">
        <w:t>-</w:t>
      </w:r>
      <w:r w:rsidRPr="009C77E2">
        <w:rPr>
          <w:lang w:val="en-US"/>
        </w:rPr>
        <w:t>mail</w:t>
      </w:r>
      <w:r w:rsidRPr="009C77E2">
        <w:t xml:space="preserve">: </w:t>
      </w:r>
      <w:r w:rsidRPr="009C77E2">
        <w:rPr>
          <w:u w:val="single"/>
          <w:lang w:val="en-US"/>
        </w:rPr>
        <w:t>absu</w:t>
      </w:r>
      <w:r w:rsidRPr="009C77E2">
        <w:rPr>
          <w:u w:val="single"/>
        </w:rPr>
        <w:t>1@</w:t>
      </w:r>
      <w:r w:rsidRPr="009C77E2">
        <w:rPr>
          <w:u w:val="single"/>
          <w:lang w:val="en-US"/>
        </w:rPr>
        <w:t>mail</w:t>
      </w:r>
      <w:r w:rsidRPr="009C77E2">
        <w:rPr>
          <w:u w:val="single"/>
        </w:rPr>
        <w:t>.</w:t>
      </w:r>
      <w:r w:rsidRPr="009C77E2">
        <w:rPr>
          <w:u w:val="single"/>
          <w:lang w:val="en-US"/>
        </w:rPr>
        <w:t>ru</w:t>
      </w:r>
    </w:p>
    <w:p w:rsidR="00C72408" w:rsidRPr="009C77E2" w:rsidRDefault="00C72408" w:rsidP="009C77E2">
      <w:pPr>
        <w:jc w:val="center"/>
        <w:rPr>
          <w:sz w:val="18"/>
          <w:szCs w:val="18"/>
        </w:rPr>
      </w:pPr>
    </w:p>
    <w:p w:rsidR="00C72408" w:rsidRPr="009C77E2" w:rsidRDefault="00C72408" w:rsidP="009C77E2">
      <w:pPr>
        <w:ind w:left="284" w:right="284" w:firstLine="284"/>
        <w:jc w:val="both"/>
        <w:rPr>
          <w:i/>
          <w:sz w:val="22"/>
          <w:szCs w:val="22"/>
        </w:rPr>
      </w:pPr>
      <w:r w:rsidRPr="009C77E2">
        <w:rPr>
          <w:i/>
          <w:sz w:val="22"/>
          <w:szCs w:val="22"/>
        </w:rPr>
        <w:t>Автор обосновывает необходимость смены парадигмальных установок в деятельности современных СМИ, анализируя направленность глобальных трансформационных процессов. Показывая, что с использованием в системе масс-медиа новейшей электронной техники расширяются возможности манипулирования массовым сознанием («фреймирования и</w:t>
      </w:r>
      <w:r w:rsidRPr="009C77E2">
        <w:rPr>
          <w:i/>
          <w:sz w:val="22"/>
          <w:szCs w:val="22"/>
        </w:rPr>
        <w:t>н</w:t>
      </w:r>
      <w:r w:rsidRPr="009C77E2">
        <w:rPr>
          <w:i/>
          <w:sz w:val="22"/>
          <w:szCs w:val="22"/>
        </w:rPr>
        <w:t xml:space="preserve">формация»), автор считает целесообразным противопоставить последнему воспитание нового типа, базирующееся на принципах «открытой» рациональности. </w:t>
      </w:r>
    </w:p>
    <w:p w:rsidR="00C72408" w:rsidRPr="009C77E2" w:rsidRDefault="00C72408" w:rsidP="009C77E2">
      <w:pPr>
        <w:ind w:left="284" w:right="284" w:firstLine="284"/>
        <w:jc w:val="both"/>
        <w:rPr>
          <w:sz w:val="22"/>
          <w:szCs w:val="22"/>
        </w:rPr>
      </w:pPr>
    </w:p>
    <w:p w:rsidR="00C72408" w:rsidRPr="009C77E2" w:rsidRDefault="00C72408" w:rsidP="009C77E2">
      <w:pPr>
        <w:ind w:left="284" w:right="284" w:firstLine="284"/>
        <w:jc w:val="both"/>
        <w:rPr>
          <w:sz w:val="22"/>
          <w:szCs w:val="22"/>
        </w:rPr>
      </w:pPr>
      <w:r w:rsidRPr="009C77E2">
        <w:rPr>
          <w:b/>
          <w:sz w:val="22"/>
          <w:szCs w:val="22"/>
        </w:rPr>
        <w:t>Ключевые слова</w:t>
      </w:r>
      <w:r w:rsidRPr="009C77E2">
        <w:rPr>
          <w:sz w:val="22"/>
          <w:szCs w:val="22"/>
        </w:rPr>
        <w:t xml:space="preserve">: манипулирование сознанием, новостной фрейминг, «фреймирование информации», идеологический каркас, парадигмальные установки, модели прессы. </w:t>
      </w:r>
    </w:p>
    <w:p w:rsidR="00C72408" w:rsidRPr="009C77E2" w:rsidRDefault="00C72408" w:rsidP="009C77E2">
      <w:pPr>
        <w:ind w:firstLine="284"/>
        <w:jc w:val="both"/>
        <w:rPr>
          <w:sz w:val="24"/>
          <w:szCs w:val="24"/>
        </w:rPr>
      </w:pPr>
    </w:p>
    <w:p w:rsidR="00C72408" w:rsidRPr="008456B5" w:rsidRDefault="00C72408" w:rsidP="009C77E2">
      <w:pPr>
        <w:jc w:val="center"/>
        <w:rPr>
          <w:b/>
          <w:sz w:val="28"/>
          <w:szCs w:val="28"/>
          <w:lang w:val="en-US"/>
        </w:rPr>
      </w:pPr>
      <w:r w:rsidRPr="009C77E2">
        <w:rPr>
          <w:b/>
          <w:sz w:val="28"/>
          <w:szCs w:val="28"/>
          <w:lang w:val="en-US"/>
        </w:rPr>
        <w:t>THE CHANGE OF PARADIGM SETTINGS IN THE WORK</w:t>
      </w:r>
    </w:p>
    <w:p w:rsidR="00C72408" w:rsidRPr="009C77E2" w:rsidRDefault="00C72408" w:rsidP="009C77E2">
      <w:pPr>
        <w:jc w:val="center"/>
        <w:rPr>
          <w:b/>
          <w:sz w:val="28"/>
          <w:szCs w:val="28"/>
          <w:lang w:val="en-US"/>
        </w:rPr>
      </w:pPr>
      <w:r w:rsidRPr="009C77E2">
        <w:rPr>
          <w:b/>
          <w:sz w:val="28"/>
          <w:szCs w:val="28"/>
          <w:lang w:val="en-US"/>
        </w:rPr>
        <w:t>OF MODERN MASS MEDIA IN CONDITIONS</w:t>
      </w:r>
    </w:p>
    <w:p w:rsidR="00C72408" w:rsidRPr="009C77E2" w:rsidRDefault="00C72408" w:rsidP="009C77E2">
      <w:pPr>
        <w:jc w:val="center"/>
        <w:rPr>
          <w:b/>
          <w:sz w:val="28"/>
          <w:szCs w:val="28"/>
          <w:lang w:val="en-US"/>
        </w:rPr>
      </w:pPr>
      <w:r w:rsidRPr="009C77E2">
        <w:rPr>
          <w:b/>
          <w:sz w:val="28"/>
          <w:szCs w:val="28"/>
          <w:lang w:val="en-US"/>
        </w:rPr>
        <w:t>OF «DOCTRINE OF OBJECTIVITY» CRISIS</w:t>
      </w:r>
    </w:p>
    <w:p w:rsidR="00C72408" w:rsidRPr="009C77E2" w:rsidRDefault="00C72408" w:rsidP="009C77E2">
      <w:pPr>
        <w:jc w:val="center"/>
        <w:rPr>
          <w:sz w:val="18"/>
          <w:szCs w:val="18"/>
          <w:lang w:val="en-US"/>
        </w:rPr>
      </w:pPr>
    </w:p>
    <w:p w:rsidR="00C72408" w:rsidRPr="009C77E2" w:rsidRDefault="00C72408" w:rsidP="009C77E2">
      <w:pPr>
        <w:jc w:val="center"/>
        <w:rPr>
          <w:b/>
          <w:sz w:val="24"/>
          <w:szCs w:val="24"/>
          <w:lang w:val="en-US"/>
        </w:rPr>
      </w:pPr>
      <w:r w:rsidRPr="009C77E2">
        <w:rPr>
          <w:b/>
          <w:sz w:val="24"/>
          <w:szCs w:val="24"/>
          <w:lang w:val="en-US"/>
        </w:rPr>
        <w:t>G.A. AMKUAB (MIKVABIA)</w:t>
      </w:r>
    </w:p>
    <w:p w:rsidR="00C72408" w:rsidRPr="009C77E2" w:rsidRDefault="00C72408" w:rsidP="009C77E2">
      <w:pPr>
        <w:jc w:val="center"/>
        <w:rPr>
          <w:sz w:val="18"/>
          <w:szCs w:val="18"/>
          <w:lang w:val="en-US"/>
        </w:rPr>
      </w:pPr>
    </w:p>
    <w:p w:rsidR="00C72408" w:rsidRPr="009C77E2" w:rsidRDefault="00C72408" w:rsidP="009C77E2">
      <w:pPr>
        <w:jc w:val="center"/>
        <w:rPr>
          <w:lang w:val="en-US"/>
        </w:rPr>
      </w:pPr>
      <w:r w:rsidRPr="009C77E2">
        <w:rPr>
          <w:lang w:val="en-US"/>
        </w:rPr>
        <w:t>Abkhazian State University</w:t>
      </w:r>
    </w:p>
    <w:p w:rsidR="00C72408" w:rsidRPr="009C77E2" w:rsidRDefault="00C72408" w:rsidP="009C77E2">
      <w:pPr>
        <w:jc w:val="center"/>
        <w:rPr>
          <w:sz w:val="24"/>
          <w:szCs w:val="24"/>
          <w:lang w:val="en-US"/>
        </w:rPr>
      </w:pPr>
      <w:r w:rsidRPr="009C77E2">
        <w:rPr>
          <w:lang w:val="en-US"/>
        </w:rPr>
        <w:t>384904, Sukhumi, Universitetskaya St., 1</w:t>
      </w:r>
    </w:p>
    <w:p w:rsidR="00C72408" w:rsidRPr="009C77E2" w:rsidRDefault="00C72408" w:rsidP="009C77E2">
      <w:pPr>
        <w:jc w:val="center"/>
        <w:rPr>
          <w:lang w:val="en-US"/>
        </w:rPr>
      </w:pPr>
      <w:r w:rsidRPr="009C77E2">
        <w:rPr>
          <w:lang w:val="en-US"/>
        </w:rPr>
        <w:lastRenderedPageBreak/>
        <w:t xml:space="preserve">E-mail: </w:t>
      </w:r>
      <w:r w:rsidRPr="009C77E2">
        <w:rPr>
          <w:u w:val="single"/>
          <w:lang w:val="en-US"/>
        </w:rPr>
        <w:t>absu1@mail.ru</w:t>
      </w:r>
    </w:p>
    <w:p w:rsidR="00C72408" w:rsidRPr="009C77E2" w:rsidRDefault="00C72408" w:rsidP="009C77E2">
      <w:pPr>
        <w:jc w:val="center"/>
        <w:rPr>
          <w:sz w:val="18"/>
          <w:szCs w:val="18"/>
          <w:lang w:val="en-US"/>
        </w:rPr>
      </w:pPr>
    </w:p>
    <w:p w:rsidR="00C72408" w:rsidRPr="009C77E2" w:rsidRDefault="00C72408" w:rsidP="009C77E2">
      <w:pPr>
        <w:ind w:firstLine="284"/>
        <w:jc w:val="both"/>
        <w:rPr>
          <w:sz w:val="22"/>
          <w:szCs w:val="22"/>
          <w:lang w:val="en-US"/>
        </w:rPr>
      </w:pPr>
      <w:r w:rsidRPr="009C77E2">
        <w:rPr>
          <w:sz w:val="22"/>
          <w:szCs w:val="22"/>
          <w:lang w:val="en-US"/>
        </w:rPr>
        <w:t>In this article the author proves the necessity of a paradigm settings shift in the activities of modern mass media, analyzing the trend of global transformation processes. Showing that with the use of mass media latest electronic technology the possibilities of manipulating mass consciousness ("framing of i</w:t>
      </w:r>
      <w:r w:rsidRPr="009C77E2">
        <w:rPr>
          <w:sz w:val="22"/>
          <w:szCs w:val="22"/>
          <w:lang w:val="en-US"/>
        </w:rPr>
        <w:t>n</w:t>
      </w:r>
      <w:r w:rsidRPr="009C77E2">
        <w:rPr>
          <w:sz w:val="22"/>
          <w:szCs w:val="22"/>
          <w:lang w:val="en-US"/>
        </w:rPr>
        <w:t xml:space="preserve">formation") are expanding, the author considers it expedient to oppose it by a new type of upbringing, based on the principles of "open" rationality. </w:t>
      </w:r>
    </w:p>
    <w:p w:rsidR="00C72408" w:rsidRPr="009C77E2" w:rsidRDefault="00C72408" w:rsidP="009C77E2">
      <w:pPr>
        <w:ind w:firstLine="284"/>
        <w:jc w:val="both"/>
        <w:rPr>
          <w:sz w:val="22"/>
          <w:szCs w:val="22"/>
          <w:lang w:val="en-US"/>
        </w:rPr>
      </w:pPr>
    </w:p>
    <w:p w:rsidR="00C72408" w:rsidRPr="009C77E2" w:rsidRDefault="00C72408" w:rsidP="009C77E2">
      <w:pPr>
        <w:ind w:firstLine="284"/>
        <w:jc w:val="both"/>
        <w:rPr>
          <w:sz w:val="22"/>
          <w:szCs w:val="22"/>
          <w:lang w:val="en-US"/>
        </w:rPr>
      </w:pPr>
      <w:r w:rsidRPr="009C77E2">
        <w:rPr>
          <w:b/>
          <w:sz w:val="22"/>
          <w:szCs w:val="22"/>
          <w:lang w:val="en-US"/>
        </w:rPr>
        <w:t>Key words:</w:t>
      </w:r>
      <w:r w:rsidRPr="009C77E2">
        <w:rPr>
          <w:sz w:val="22"/>
          <w:szCs w:val="22"/>
          <w:lang w:val="en-US"/>
        </w:rPr>
        <w:t xml:space="preserve"> mind control, news framing, information framing, ideological framework, paradigm se</w:t>
      </w:r>
      <w:r w:rsidRPr="009C77E2">
        <w:rPr>
          <w:sz w:val="22"/>
          <w:szCs w:val="22"/>
          <w:lang w:val="en-US"/>
        </w:rPr>
        <w:t>t</w:t>
      </w:r>
      <w:r w:rsidRPr="009C77E2">
        <w:rPr>
          <w:sz w:val="22"/>
          <w:szCs w:val="22"/>
          <w:lang w:val="en-US"/>
        </w:rPr>
        <w:t>tings, models of the press.</w:t>
      </w:r>
    </w:p>
    <w:p w:rsidR="00C72408" w:rsidRPr="009C77E2" w:rsidRDefault="00C72408" w:rsidP="009C77E2">
      <w:pPr>
        <w:ind w:firstLine="284"/>
        <w:jc w:val="both"/>
        <w:rPr>
          <w:sz w:val="24"/>
          <w:szCs w:val="24"/>
          <w:lang w:val="en-US"/>
        </w:rPr>
      </w:pPr>
    </w:p>
    <w:p w:rsidR="00C72408" w:rsidRPr="009C77E2" w:rsidRDefault="00C72408" w:rsidP="009C77E2">
      <w:pPr>
        <w:jc w:val="center"/>
        <w:rPr>
          <w:b/>
          <w:sz w:val="24"/>
          <w:szCs w:val="24"/>
        </w:rPr>
      </w:pPr>
      <w:r w:rsidRPr="009C77E2">
        <w:rPr>
          <w:b/>
          <w:sz w:val="24"/>
          <w:szCs w:val="24"/>
        </w:rPr>
        <w:t>ЛИТЕРАТУРА</w:t>
      </w:r>
    </w:p>
    <w:p w:rsidR="00C72408" w:rsidRPr="009C77E2" w:rsidRDefault="00C72408" w:rsidP="009C77E2">
      <w:pPr>
        <w:ind w:firstLine="284"/>
        <w:jc w:val="both"/>
        <w:rPr>
          <w:sz w:val="24"/>
          <w:szCs w:val="24"/>
        </w:rPr>
      </w:pP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Землянова Л.М</w:t>
      </w:r>
      <w:r w:rsidRPr="009C77E2">
        <w:rPr>
          <w:rFonts w:ascii="Times New Roman" w:hAnsi="Times New Roman"/>
          <w:sz w:val="24"/>
          <w:szCs w:val="24"/>
        </w:rPr>
        <w:t>. Журналистика и коммуникативистика. Концептуализация меди</w:t>
      </w:r>
      <w:r w:rsidRPr="009C77E2">
        <w:rPr>
          <w:rFonts w:ascii="Times New Roman" w:hAnsi="Times New Roman"/>
          <w:sz w:val="24"/>
          <w:szCs w:val="24"/>
        </w:rPr>
        <w:t>й</w:t>
      </w:r>
      <w:r w:rsidRPr="009C77E2">
        <w:rPr>
          <w:rFonts w:ascii="Times New Roman" w:hAnsi="Times New Roman"/>
          <w:sz w:val="24"/>
          <w:szCs w:val="24"/>
        </w:rPr>
        <w:t>ных процессов в современной зарубежной науке. М.: МедиаМир. 2012. 188 с.</w:t>
      </w: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lang w:val="en-US"/>
        </w:rPr>
        <w:t>Dimitrova D., Stromback J</w:t>
      </w:r>
      <w:r w:rsidRPr="009C77E2">
        <w:rPr>
          <w:rFonts w:ascii="Times New Roman" w:hAnsi="Times New Roman"/>
          <w:sz w:val="24"/>
          <w:szCs w:val="24"/>
          <w:lang w:val="en-US"/>
        </w:rPr>
        <w:t xml:space="preserve">. Mission Accomplished? Framing of the Iraq War in the Elite Newspapers in Sweden and the United States // Gazette. </w:t>
      </w:r>
      <w:r w:rsidRPr="009C77E2">
        <w:rPr>
          <w:rFonts w:ascii="Times New Roman" w:hAnsi="Times New Roman"/>
          <w:sz w:val="24"/>
          <w:szCs w:val="24"/>
        </w:rPr>
        <w:t xml:space="preserve">The International Journal for Communication studies. 2005. V. 67. №5, 6 p. </w:t>
      </w: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lang w:val="en-US"/>
        </w:rPr>
        <w:t>Gan F., Teo J.L., Detenber B</w:t>
      </w:r>
      <w:r w:rsidRPr="009C77E2">
        <w:rPr>
          <w:rFonts w:ascii="Times New Roman" w:hAnsi="Times New Roman"/>
          <w:sz w:val="24"/>
          <w:szCs w:val="24"/>
          <w:lang w:val="en-US"/>
        </w:rPr>
        <w:t xml:space="preserve">. Framing the Battle for the White House. A Comparison of Two National Newspapers’ Coverage of 2000 United States Presidential Election // Gazette. </w:t>
      </w:r>
      <w:r w:rsidRPr="009C77E2">
        <w:rPr>
          <w:rFonts w:ascii="Times New Roman" w:hAnsi="Times New Roman"/>
          <w:sz w:val="24"/>
          <w:szCs w:val="24"/>
        </w:rPr>
        <w:t>The International Journal for Communication studies. 2001. 4 p.</w:t>
      </w: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Засурский И.И</w:t>
      </w:r>
      <w:r w:rsidRPr="009C77E2">
        <w:rPr>
          <w:rFonts w:ascii="Times New Roman" w:hAnsi="Times New Roman"/>
          <w:sz w:val="24"/>
          <w:szCs w:val="24"/>
        </w:rPr>
        <w:t xml:space="preserve">.  Становление российского института СМИ в контексте глобальных информационных процессов. М.: Изд-во МГУ. 1996. 297 с. </w:t>
      </w: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Засурский И.И</w:t>
      </w:r>
      <w:r w:rsidRPr="009C77E2">
        <w:rPr>
          <w:rFonts w:ascii="Times New Roman" w:hAnsi="Times New Roman"/>
          <w:sz w:val="24"/>
          <w:szCs w:val="24"/>
        </w:rPr>
        <w:t>. Масс-медиа второй республики // Сетевой ресурс http://exchange.smi.ru/exchange/, 1999.</w:t>
      </w: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lang w:val="en-US"/>
        </w:rPr>
        <w:t>McQuail D</w:t>
      </w:r>
      <w:r w:rsidRPr="009C77E2">
        <w:rPr>
          <w:rFonts w:ascii="Times New Roman" w:hAnsi="Times New Roman"/>
          <w:sz w:val="24"/>
          <w:szCs w:val="24"/>
          <w:lang w:val="en-US"/>
        </w:rPr>
        <w:t>. Mass Communication theory. 3rd edition. SAGE Publications. 1994. 624 p.</w:t>
      </w: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Вартанова Е.Л</w:t>
      </w:r>
      <w:r w:rsidRPr="009C77E2">
        <w:rPr>
          <w:rFonts w:ascii="Times New Roman" w:hAnsi="Times New Roman"/>
          <w:sz w:val="24"/>
          <w:szCs w:val="24"/>
        </w:rPr>
        <w:t>. Северная модель в конце столетия. Печать, ТВ и радио стран С</w:t>
      </w:r>
      <w:r w:rsidRPr="009C77E2">
        <w:rPr>
          <w:rFonts w:ascii="Times New Roman" w:hAnsi="Times New Roman"/>
          <w:sz w:val="24"/>
          <w:szCs w:val="24"/>
        </w:rPr>
        <w:t>е</w:t>
      </w:r>
      <w:r w:rsidRPr="009C77E2">
        <w:rPr>
          <w:rFonts w:ascii="Times New Roman" w:hAnsi="Times New Roman"/>
          <w:sz w:val="24"/>
          <w:szCs w:val="24"/>
        </w:rPr>
        <w:t>верной Европы между государственным и рыночным регулированием. М.: Изд-во МГУ. 1998. 371 с.</w:t>
      </w: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lang w:val="en-US"/>
        </w:rPr>
        <w:t>McChesney R</w:t>
      </w:r>
      <w:r w:rsidRPr="009C77E2">
        <w:rPr>
          <w:rFonts w:ascii="Times New Roman" w:hAnsi="Times New Roman"/>
          <w:sz w:val="24"/>
          <w:szCs w:val="24"/>
          <w:lang w:val="en-US"/>
        </w:rPr>
        <w:t>. Corporate Media and the Threat to Democracy. The Open Pamphlet M</w:t>
      </w:r>
      <w:r w:rsidRPr="009C77E2">
        <w:rPr>
          <w:rFonts w:ascii="Times New Roman" w:hAnsi="Times New Roman"/>
          <w:sz w:val="24"/>
          <w:szCs w:val="24"/>
          <w:lang w:val="en-US"/>
        </w:rPr>
        <w:t>e</w:t>
      </w:r>
      <w:r w:rsidRPr="009C77E2">
        <w:rPr>
          <w:rFonts w:ascii="Times New Roman" w:hAnsi="Times New Roman"/>
          <w:sz w:val="24"/>
          <w:szCs w:val="24"/>
          <w:lang w:val="en-US"/>
        </w:rPr>
        <w:t xml:space="preserve">dia Series. </w:t>
      </w:r>
      <w:r w:rsidRPr="009C77E2">
        <w:rPr>
          <w:rFonts w:ascii="Times New Roman" w:hAnsi="Times New Roman"/>
          <w:sz w:val="24"/>
          <w:szCs w:val="24"/>
        </w:rPr>
        <w:t>New York. Seven Stories press. 1997. 538 p.</w:t>
      </w: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Майн Х</w:t>
      </w:r>
      <w:r w:rsidRPr="009C77E2">
        <w:rPr>
          <w:rFonts w:ascii="Times New Roman" w:hAnsi="Times New Roman"/>
          <w:sz w:val="24"/>
          <w:szCs w:val="24"/>
        </w:rPr>
        <w:t>. Средства массовой информации в Федеративной Республике Германии. Коллоквиум. 1995. 641 с.</w:t>
      </w:r>
    </w:p>
    <w:p w:rsidR="00C72408" w:rsidRPr="009C77E2" w:rsidRDefault="00C72408" w:rsidP="009C77E2">
      <w:pPr>
        <w:pStyle w:val="af2"/>
        <w:numPr>
          <w:ilvl w:val="0"/>
          <w:numId w:val="36"/>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Обзор российского телевидения. Данные Фонда «Общественное мнение». Исслед</w:t>
      </w:r>
      <w:r w:rsidRPr="009C77E2">
        <w:rPr>
          <w:rFonts w:ascii="Times New Roman" w:hAnsi="Times New Roman"/>
          <w:sz w:val="24"/>
          <w:szCs w:val="24"/>
        </w:rPr>
        <w:t>о</w:t>
      </w:r>
      <w:r w:rsidRPr="009C77E2">
        <w:rPr>
          <w:rFonts w:ascii="Times New Roman" w:hAnsi="Times New Roman"/>
          <w:sz w:val="24"/>
          <w:szCs w:val="24"/>
        </w:rPr>
        <w:t>вание Союза журналистов. Средства массовой информации России. 1997 год.</w:t>
      </w:r>
    </w:p>
    <w:p w:rsidR="00C72408" w:rsidRPr="009C77E2" w:rsidRDefault="00C72408" w:rsidP="009C77E2">
      <w:pPr>
        <w:ind w:firstLine="284"/>
        <w:jc w:val="both"/>
        <w:rPr>
          <w:sz w:val="24"/>
          <w:szCs w:val="24"/>
          <w:lang w:val="en-US"/>
        </w:rPr>
      </w:pPr>
    </w:p>
    <w:p w:rsidR="00C72408" w:rsidRPr="009C77E2" w:rsidRDefault="00C72408" w:rsidP="009C77E2">
      <w:pPr>
        <w:ind w:firstLine="284"/>
        <w:jc w:val="both"/>
        <w:rPr>
          <w:sz w:val="24"/>
          <w:szCs w:val="24"/>
        </w:rPr>
      </w:pPr>
      <w:r w:rsidRPr="009C77E2">
        <w:rPr>
          <w:b/>
          <w:sz w:val="24"/>
          <w:szCs w:val="24"/>
        </w:rPr>
        <w:t>Амкуаб (Миквабиа) Гурам Артемович</w:t>
      </w:r>
      <w:r w:rsidRPr="009C77E2">
        <w:rPr>
          <w:sz w:val="24"/>
          <w:szCs w:val="24"/>
        </w:rPr>
        <w:t>, к.и.н., доцент, заведующий кафедрой журн</w:t>
      </w:r>
      <w:r w:rsidRPr="009C77E2">
        <w:rPr>
          <w:sz w:val="24"/>
          <w:szCs w:val="24"/>
        </w:rPr>
        <w:t>а</w:t>
      </w:r>
      <w:r w:rsidRPr="009C77E2">
        <w:rPr>
          <w:sz w:val="24"/>
          <w:szCs w:val="24"/>
        </w:rPr>
        <w:t xml:space="preserve">листики филологического факультета Абхазского государственного университета. </w:t>
      </w:r>
    </w:p>
    <w:p w:rsidR="00C72408" w:rsidRPr="009C77E2" w:rsidRDefault="00C72408" w:rsidP="009C77E2">
      <w:pPr>
        <w:ind w:firstLine="284"/>
        <w:jc w:val="both"/>
        <w:rPr>
          <w:sz w:val="24"/>
          <w:szCs w:val="24"/>
        </w:rPr>
      </w:pPr>
      <w:r w:rsidRPr="009C77E2">
        <w:rPr>
          <w:sz w:val="24"/>
          <w:szCs w:val="24"/>
        </w:rPr>
        <w:t>384904, г. Сухум, ул. Университетская, 1.</w:t>
      </w:r>
    </w:p>
    <w:p w:rsidR="00C72408" w:rsidRPr="009C77E2" w:rsidRDefault="00C72408" w:rsidP="009C77E2">
      <w:pPr>
        <w:ind w:firstLine="284"/>
        <w:jc w:val="both"/>
        <w:rPr>
          <w:sz w:val="24"/>
          <w:szCs w:val="24"/>
        </w:rPr>
      </w:pPr>
      <w:r w:rsidRPr="009C77E2">
        <w:rPr>
          <w:sz w:val="24"/>
          <w:szCs w:val="24"/>
        </w:rPr>
        <w:t>Тел. +7 (840)226-53-68.</w:t>
      </w:r>
    </w:p>
    <w:p w:rsidR="00C72408" w:rsidRPr="009C77E2" w:rsidRDefault="00C72408" w:rsidP="009C77E2">
      <w:pPr>
        <w:ind w:firstLine="284"/>
        <w:jc w:val="both"/>
        <w:rPr>
          <w:sz w:val="24"/>
          <w:szCs w:val="24"/>
          <w:lang w:val="en-US"/>
        </w:rPr>
      </w:pPr>
      <w:r w:rsidRPr="009C77E2">
        <w:rPr>
          <w:sz w:val="24"/>
          <w:szCs w:val="24"/>
          <w:lang w:val="en-US"/>
        </w:rPr>
        <w:t>E-mail</w:t>
      </w:r>
      <w:r w:rsidRPr="009C77E2">
        <w:rPr>
          <w:sz w:val="24"/>
          <w:szCs w:val="24"/>
          <w:u w:val="single"/>
          <w:lang w:val="en-US"/>
        </w:rPr>
        <w:t xml:space="preserve">: </w:t>
      </w:r>
      <w:hyperlink r:id="rId161" w:history="1">
        <w:r w:rsidRPr="009C77E2">
          <w:rPr>
            <w:sz w:val="24"/>
            <w:szCs w:val="24"/>
            <w:u w:val="single"/>
            <w:lang w:val="en-US"/>
          </w:rPr>
          <w:t>gurik2009at@mail.ru</w:t>
        </w:r>
      </w:hyperlink>
    </w:p>
    <w:p w:rsidR="00C72408" w:rsidRPr="009C77E2" w:rsidRDefault="00C72408" w:rsidP="009C77E2">
      <w:pPr>
        <w:ind w:firstLine="284"/>
        <w:jc w:val="both"/>
        <w:rPr>
          <w:sz w:val="24"/>
          <w:szCs w:val="24"/>
          <w:lang w:val="en-US"/>
        </w:rPr>
      </w:pPr>
    </w:p>
    <w:p w:rsidR="00C72408" w:rsidRPr="009C77E2" w:rsidRDefault="00C72408" w:rsidP="009C77E2">
      <w:pPr>
        <w:ind w:firstLine="284"/>
        <w:jc w:val="both"/>
        <w:rPr>
          <w:sz w:val="24"/>
          <w:szCs w:val="24"/>
          <w:lang w:val="en-US"/>
        </w:rPr>
      </w:pPr>
      <w:r w:rsidRPr="009C77E2">
        <w:rPr>
          <w:b/>
          <w:sz w:val="24"/>
          <w:szCs w:val="24"/>
          <w:lang w:val="en-US"/>
        </w:rPr>
        <w:t>Amkuab (Mikvabia) Guram Artemovich</w:t>
      </w:r>
      <w:r w:rsidRPr="009C77E2">
        <w:rPr>
          <w:sz w:val="24"/>
          <w:szCs w:val="24"/>
          <w:lang w:val="en-US"/>
        </w:rPr>
        <w:t>, candidate of historical sciences, associate profe</w:t>
      </w:r>
      <w:r w:rsidRPr="009C77E2">
        <w:rPr>
          <w:sz w:val="24"/>
          <w:szCs w:val="24"/>
          <w:lang w:val="en-US"/>
        </w:rPr>
        <w:t>s</w:t>
      </w:r>
      <w:r w:rsidRPr="009C77E2">
        <w:rPr>
          <w:sz w:val="24"/>
          <w:szCs w:val="24"/>
          <w:lang w:val="en-US"/>
        </w:rPr>
        <w:t xml:space="preserve">sor, head of  Journalism Chair of the Faculty of Philology of the Abkhaz State University. </w:t>
      </w:r>
    </w:p>
    <w:p w:rsidR="00C72408" w:rsidRPr="009C77E2" w:rsidRDefault="00C72408" w:rsidP="009C77E2">
      <w:pPr>
        <w:ind w:firstLine="284"/>
        <w:jc w:val="both"/>
        <w:rPr>
          <w:sz w:val="24"/>
          <w:szCs w:val="24"/>
          <w:lang w:val="en-US"/>
        </w:rPr>
      </w:pPr>
      <w:r w:rsidRPr="009C77E2">
        <w:rPr>
          <w:sz w:val="24"/>
          <w:szCs w:val="24"/>
          <w:lang w:val="en-US"/>
        </w:rPr>
        <w:t>384904, Sukhum, Universitetskaya St., 1.</w:t>
      </w:r>
    </w:p>
    <w:p w:rsidR="00C72408" w:rsidRPr="009C77E2" w:rsidRDefault="00C72408" w:rsidP="009C77E2">
      <w:pPr>
        <w:ind w:firstLine="284"/>
        <w:jc w:val="both"/>
        <w:rPr>
          <w:sz w:val="24"/>
          <w:szCs w:val="24"/>
          <w:lang w:val="en-US"/>
        </w:rPr>
      </w:pPr>
      <w:r w:rsidRPr="009C77E2">
        <w:rPr>
          <w:sz w:val="24"/>
          <w:szCs w:val="24"/>
          <w:lang w:val="en-US"/>
        </w:rPr>
        <w:t>Ph. +7 (840)226-53-68.</w:t>
      </w:r>
    </w:p>
    <w:p w:rsidR="00C72408" w:rsidRPr="009C77E2" w:rsidRDefault="00C72408" w:rsidP="009C77E2">
      <w:pPr>
        <w:ind w:firstLine="284"/>
        <w:jc w:val="both"/>
        <w:rPr>
          <w:sz w:val="24"/>
          <w:szCs w:val="24"/>
          <w:lang w:val="en-US"/>
        </w:rPr>
      </w:pPr>
      <w:r w:rsidRPr="009C77E2">
        <w:rPr>
          <w:sz w:val="24"/>
          <w:szCs w:val="24"/>
          <w:lang w:val="en-US"/>
        </w:rPr>
        <w:t xml:space="preserve">E-mail: </w:t>
      </w:r>
      <w:hyperlink r:id="rId162" w:history="1">
        <w:r w:rsidRPr="009C77E2">
          <w:rPr>
            <w:sz w:val="24"/>
            <w:szCs w:val="24"/>
            <w:u w:val="single"/>
            <w:lang w:val="en-US"/>
          </w:rPr>
          <w:t>gurik2009at@mail.ru</w:t>
        </w:r>
      </w:hyperlink>
    </w:p>
    <w:p w:rsidR="00C72408" w:rsidRPr="009C77E2" w:rsidRDefault="00C72408" w:rsidP="009C77E2">
      <w:pPr>
        <w:ind w:firstLine="284"/>
        <w:jc w:val="both"/>
        <w:rPr>
          <w:sz w:val="24"/>
          <w:szCs w:val="24"/>
        </w:rPr>
      </w:pPr>
      <w:r w:rsidRPr="009C77E2">
        <w:rPr>
          <w:sz w:val="24"/>
          <w:szCs w:val="24"/>
        </w:rPr>
        <w:t>________________________________________________________________________</w:t>
      </w:r>
    </w:p>
    <w:p w:rsidR="00DE1646" w:rsidRPr="009C77E2" w:rsidRDefault="00DE1646" w:rsidP="009C77E2">
      <w:pPr>
        <w:pStyle w:val="af3"/>
        <w:spacing w:after="0"/>
        <w:ind w:left="0" w:firstLine="284"/>
        <w:jc w:val="both"/>
        <w:rPr>
          <w:rFonts w:eastAsia="PalatinoLinotype-Roman"/>
          <w:sz w:val="24"/>
          <w:szCs w:val="24"/>
        </w:rPr>
      </w:pPr>
    </w:p>
    <w:p w:rsidR="00DE1646" w:rsidRPr="009C77E2" w:rsidRDefault="00DE1646" w:rsidP="009C77E2">
      <w:pPr>
        <w:jc w:val="both"/>
        <w:rPr>
          <w:i/>
          <w:sz w:val="24"/>
          <w:szCs w:val="24"/>
        </w:rPr>
      </w:pPr>
      <w:r w:rsidRPr="009C77E2">
        <w:rPr>
          <w:i/>
          <w:sz w:val="24"/>
          <w:szCs w:val="24"/>
        </w:rPr>
        <w:t>УДК 342</w:t>
      </w:r>
    </w:p>
    <w:p w:rsidR="00DE1646" w:rsidRPr="009C77E2" w:rsidRDefault="00DE1646" w:rsidP="009C77E2">
      <w:pPr>
        <w:jc w:val="both"/>
        <w:rPr>
          <w:bCs/>
          <w:sz w:val="10"/>
          <w:szCs w:val="10"/>
        </w:rPr>
      </w:pPr>
    </w:p>
    <w:p w:rsidR="00DE1646" w:rsidRPr="009C77E2" w:rsidRDefault="00DE1646" w:rsidP="009C77E2">
      <w:pPr>
        <w:jc w:val="center"/>
        <w:rPr>
          <w:b/>
          <w:sz w:val="28"/>
          <w:szCs w:val="28"/>
        </w:rPr>
      </w:pPr>
      <w:r w:rsidRPr="009C77E2">
        <w:rPr>
          <w:b/>
          <w:sz w:val="28"/>
          <w:szCs w:val="28"/>
        </w:rPr>
        <w:t>ПРАВОВОЙ СТАТУС КАБАРДИНО-ЧЕРКЕССКОГО</w:t>
      </w:r>
    </w:p>
    <w:p w:rsidR="00DE1646" w:rsidRPr="009C77E2" w:rsidRDefault="00DE1646" w:rsidP="009C77E2">
      <w:pPr>
        <w:jc w:val="center"/>
        <w:rPr>
          <w:b/>
          <w:sz w:val="28"/>
          <w:szCs w:val="28"/>
        </w:rPr>
      </w:pPr>
      <w:r w:rsidRPr="009C77E2">
        <w:rPr>
          <w:b/>
          <w:sz w:val="28"/>
          <w:szCs w:val="28"/>
        </w:rPr>
        <w:t>И КАРАЧАЕВО-БАЛКАРСКОГО ЯЗЫКОВ</w:t>
      </w:r>
    </w:p>
    <w:p w:rsidR="00DE1646" w:rsidRPr="009C77E2" w:rsidRDefault="00DE1646" w:rsidP="009C77E2">
      <w:pPr>
        <w:jc w:val="center"/>
        <w:rPr>
          <w:b/>
          <w:sz w:val="28"/>
          <w:szCs w:val="28"/>
        </w:rPr>
      </w:pPr>
      <w:r w:rsidRPr="009C77E2">
        <w:rPr>
          <w:b/>
          <w:sz w:val="28"/>
          <w:szCs w:val="28"/>
        </w:rPr>
        <w:lastRenderedPageBreak/>
        <w:t>КАК ОДИН ИЗ СПОСОБОВ ИХ ЗАЩИТЫ И СОХРАНЕНИЯ</w:t>
      </w:r>
    </w:p>
    <w:p w:rsidR="00DE1646" w:rsidRPr="009C77E2" w:rsidRDefault="00DE1646" w:rsidP="009C77E2">
      <w:pPr>
        <w:tabs>
          <w:tab w:val="left" w:pos="284"/>
        </w:tabs>
        <w:jc w:val="center"/>
        <w:rPr>
          <w:sz w:val="18"/>
          <w:szCs w:val="18"/>
        </w:rPr>
      </w:pPr>
    </w:p>
    <w:p w:rsidR="00DE1646" w:rsidRPr="009C77E2" w:rsidRDefault="00DE1646" w:rsidP="009C77E2">
      <w:pPr>
        <w:pStyle w:val="ConsPlusNormal"/>
        <w:tabs>
          <w:tab w:val="left" w:pos="142"/>
        </w:tabs>
        <w:jc w:val="center"/>
        <w:rPr>
          <w:rFonts w:ascii="Times New Roman" w:hAnsi="Times New Roman" w:cs="Times New Roman"/>
          <w:b/>
          <w:sz w:val="24"/>
          <w:szCs w:val="24"/>
        </w:rPr>
      </w:pPr>
      <w:r w:rsidRPr="009C77E2">
        <w:rPr>
          <w:rFonts w:ascii="Times New Roman" w:hAnsi="Times New Roman" w:cs="Times New Roman"/>
          <w:b/>
          <w:sz w:val="24"/>
          <w:szCs w:val="24"/>
        </w:rPr>
        <w:t>С.К. БАШИЕВА, М.З. УЛАКОВ</w:t>
      </w:r>
    </w:p>
    <w:p w:rsidR="00DE1646" w:rsidRPr="009C77E2" w:rsidRDefault="00DE1646" w:rsidP="009C77E2">
      <w:pPr>
        <w:tabs>
          <w:tab w:val="left" w:pos="284"/>
        </w:tabs>
        <w:jc w:val="center"/>
        <w:rPr>
          <w:sz w:val="18"/>
          <w:szCs w:val="18"/>
        </w:rPr>
      </w:pPr>
    </w:p>
    <w:p w:rsidR="00DE1646" w:rsidRPr="009C77E2" w:rsidRDefault="00DE1646" w:rsidP="009C77E2">
      <w:pPr>
        <w:jc w:val="center"/>
      </w:pPr>
      <w:r w:rsidRPr="009C77E2">
        <w:t>ФГБУН Кабардино-Балкарский научный центр РАН</w:t>
      </w:r>
    </w:p>
    <w:p w:rsidR="00DE1646" w:rsidRPr="009C77E2" w:rsidRDefault="00DE1646" w:rsidP="009C77E2">
      <w:pPr>
        <w:jc w:val="center"/>
      </w:pPr>
      <w:r w:rsidRPr="009C77E2">
        <w:t>Центр социально-политических исследований КБНЦ РАН</w:t>
      </w:r>
    </w:p>
    <w:p w:rsidR="00DE1646" w:rsidRPr="009C77E2" w:rsidRDefault="00DE1646" w:rsidP="009C77E2">
      <w:pPr>
        <w:jc w:val="center"/>
      </w:pPr>
      <w:r w:rsidRPr="009C77E2">
        <w:t>360002, КБР, г. Нальчик, ул. Балкарова, 2</w:t>
      </w:r>
    </w:p>
    <w:p w:rsidR="00DE1646" w:rsidRPr="009C77E2" w:rsidRDefault="00DE1646" w:rsidP="009C77E2">
      <w:pPr>
        <w:jc w:val="center"/>
      </w:pPr>
      <w:r w:rsidRPr="009C77E2">
        <w:rPr>
          <w:lang w:val="en-US"/>
        </w:rPr>
        <w:t>E</w:t>
      </w:r>
      <w:r w:rsidRPr="009C77E2">
        <w:t>-</w:t>
      </w:r>
      <w:r w:rsidRPr="009C77E2">
        <w:rPr>
          <w:lang w:val="en-US"/>
        </w:rPr>
        <w:t>mail</w:t>
      </w:r>
      <w:r w:rsidRPr="009C77E2">
        <w:t xml:space="preserve">: </w:t>
      </w:r>
      <w:hyperlink r:id="rId163" w:history="1">
        <w:r w:rsidRPr="009C77E2">
          <w:rPr>
            <w:rStyle w:val="a7"/>
            <w:color w:val="auto"/>
            <w:lang w:val="en-US"/>
          </w:rPr>
          <w:t>kbncran</w:t>
        </w:r>
        <w:r w:rsidRPr="009C77E2">
          <w:rPr>
            <w:rStyle w:val="a7"/>
            <w:color w:val="auto"/>
          </w:rPr>
          <w:t>@</w:t>
        </w:r>
        <w:r w:rsidRPr="009C77E2">
          <w:rPr>
            <w:rStyle w:val="a7"/>
            <w:color w:val="auto"/>
            <w:lang w:val="en-US"/>
          </w:rPr>
          <w:t>mail</w:t>
        </w:r>
        <w:r w:rsidRPr="009C77E2">
          <w:rPr>
            <w:rStyle w:val="a7"/>
            <w:color w:val="auto"/>
          </w:rPr>
          <w:t>.</w:t>
        </w:r>
        <w:r w:rsidRPr="009C77E2">
          <w:rPr>
            <w:rStyle w:val="a7"/>
            <w:color w:val="auto"/>
            <w:lang w:val="en-US"/>
          </w:rPr>
          <w:t>ru</w:t>
        </w:r>
      </w:hyperlink>
    </w:p>
    <w:p w:rsidR="00DE1646" w:rsidRPr="009C77E2" w:rsidRDefault="00DE1646" w:rsidP="009C77E2">
      <w:pPr>
        <w:tabs>
          <w:tab w:val="left" w:pos="284"/>
        </w:tabs>
        <w:jc w:val="center"/>
        <w:rPr>
          <w:sz w:val="18"/>
          <w:szCs w:val="18"/>
        </w:rPr>
      </w:pPr>
    </w:p>
    <w:p w:rsidR="00DE1646" w:rsidRPr="009C77E2" w:rsidRDefault="00DE1646" w:rsidP="009C77E2">
      <w:pPr>
        <w:tabs>
          <w:tab w:val="left" w:pos="142"/>
        </w:tabs>
        <w:ind w:left="284" w:right="284" w:firstLine="284"/>
        <w:jc w:val="both"/>
        <w:rPr>
          <w:sz w:val="22"/>
          <w:szCs w:val="22"/>
        </w:rPr>
      </w:pPr>
      <w:r w:rsidRPr="009C77E2">
        <w:rPr>
          <w:i/>
          <w:sz w:val="22"/>
          <w:szCs w:val="22"/>
        </w:rPr>
        <w:t>В статье рассматривается правовой статус языков титульных народов Кабардино-Балкарии и Карачаево-Черкесии как один из способов их защиты и сохранения.  Определено, что правовые условия,   адекватные языковым ситуациям в национальных субъектах РФ, являются гарантом  жизнеспособности миноритарных языков в современной этнолингв</w:t>
      </w:r>
      <w:r w:rsidRPr="009C77E2">
        <w:rPr>
          <w:i/>
          <w:sz w:val="22"/>
          <w:szCs w:val="22"/>
        </w:rPr>
        <w:t>и</w:t>
      </w:r>
      <w:r w:rsidRPr="009C77E2">
        <w:rPr>
          <w:i/>
          <w:sz w:val="22"/>
          <w:szCs w:val="22"/>
        </w:rPr>
        <w:t>стической и этнополитической парадигме. Сделан вывод, что объективное определение коммуникативной мощности кабардино-черкесского и карачаево-балкарского языков во</w:t>
      </w:r>
      <w:r w:rsidRPr="009C77E2">
        <w:rPr>
          <w:i/>
          <w:sz w:val="22"/>
          <w:szCs w:val="22"/>
        </w:rPr>
        <w:t>з</w:t>
      </w:r>
      <w:r w:rsidRPr="009C77E2">
        <w:rPr>
          <w:i/>
          <w:sz w:val="22"/>
          <w:szCs w:val="22"/>
        </w:rPr>
        <w:t xml:space="preserve">можно при учете общих </w:t>
      </w:r>
      <w:r w:rsidRPr="00684FFC">
        <w:rPr>
          <w:i/>
          <w:sz w:val="22"/>
          <w:szCs w:val="22"/>
        </w:rPr>
        <w:t>(совокупных)</w:t>
      </w:r>
      <w:r w:rsidRPr="009C77E2">
        <w:rPr>
          <w:i/>
          <w:sz w:val="22"/>
          <w:szCs w:val="22"/>
        </w:rPr>
        <w:t xml:space="preserve"> статистических данных</w:t>
      </w:r>
      <w:r w:rsidRPr="009C77E2">
        <w:rPr>
          <w:sz w:val="22"/>
          <w:szCs w:val="22"/>
        </w:rPr>
        <w:t>.</w:t>
      </w:r>
    </w:p>
    <w:p w:rsidR="00DE1646" w:rsidRPr="009C77E2" w:rsidRDefault="00DE1646" w:rsidP="009C77E2">
      <w:pPr>
        <w:tabs>
          <w:tab w:val="left" w:pos="142"/>
        </w:tabs>
        <w:ind w:left="284" w:right="284" w:firstLine="284"/>
        <w:jc w:val="both"/>
        <w:rPr>
          <w:sz w:val="22"/>
          <w:szCs w:val="22"/>
        </w:rPr>
      </w:pPr>
    </w:p>
    <w:p w:rsidR="00DE1646" w:rsidRPr="009C77E2" w:rsidRDefault="00DE1646" w:rsidP="009C77E2">
      <w:pPr>
        <w:tabs>
          <w:tab w:val="left" w:pos="142"/>
        </w:tabs>
        <w:ind w:left="284" w:right="284" w:firstLine="284"/>
        <w:jc w:val="both"/>
        <w:rPr>
          <w:sz w:val="22"/>
          <w:szCs w:val="22"/>
        </w:rPr>
      </w:pPr>
      <w:r w:rsidRPr="009C77E2">
        <w:rPr>
          <w:b/>
          <w:sz w:val="22"/>
          <w:szCs w:val="22"/>
        </w:rPr>
        <w:t>Ключевые слова:</w:t>
      </w:r>
      <w:r w:rsidRPr="009C77E2">
        <w:rPr>
          <w:sz w:val="22"/>
          <w:szCs w:val="22"/>
        </w:rPr>
        <w:t xml:space="preserve"> государственный язык, норма,  правовой статус, витальность, язык</w:t>
      </w:r>
      <w:r w:rsidRPr="009C77E2">
        <w:rPr>
          <w:sz w:val="22"/>
          <w:szCs w:val="22"/>
        </w:rPr>
        <w:t>о</w:t>
      </w:r>
      <w:r w:rsidRPr="009C77E2">
        <w:rPr>
          <w:sz w:val="22"/>
          <w:szCs w:val="22"/>
        </w:rPr>
        <w:t>вой суверенитет, языковая ситуация, языковая политика.</w:t>
      </w:r>
    </w:p>
    <w:p w:rsidR="00DE1646" w:rsidRPr="009C77E2" w:rsidRDefault="00DE1646" w:rsidP="009C77E2">
      <w:pPr>
        <w:tabs>
          <w:tab w:val="left" w:pos="142"/>
        </w:tabs>
        <w:ind w:firstLine="284"/>
        <w:jc w:val="both"/>
        <w:rPr>
          <w:sz w:val="24"/>
          <w:szCs w:val="24"/>
        </w:rPr>
      </w:pPr>
    </w:p>
    <w:p w:rsidR="00DE1646" w:rsidRPr="009C77E2" w:rsidRDefault="00DE1646" w:rsidP="009C77E2">
      <w:pPr>
        <w:jc w:val="center"/>
        <w:rPr>
          <w:b/>
          <w:sz w:val="28"/>
          <w:szCs w:val="28"/>
          <w:lang w:val="en-US"/>
        </w:rPr>
      </w:pPr>
      <w:r w:rsidRPr="009C77E2">
        <w:rPr>
          <w:b/>
          <w:sz w:val="28"/>
          <w:szCs w:val="28"/>
          <w:lang w:val="en-US"/>
        </w:rPr>
        <w:t xml:space="preserve">LEGAL STATUS OF KABARDIN-CIRCASSIAN </w:t>
      </w:r>
    </w:p>
    <w:p w:rsidR="00DE1646" w:rsidRPr="009C77E2" w:rsidRDefault="00DE1646" w:rsidP="009C77E2">
      <w:pPr>
        <w:jc w:val="center"/>
        <w:rPr>
          <w:b/>
          <w:sz w:val="28"/>
          <w:szCs w:val="28"/>
          <w:lang w:val="en-US"/>
        </w:rPr>
      </w:pPr>
      <w:r w:rsidRPr="009C77E2">
        <w:rPr>
          <w:b/>
          <w:sz w:val="28"/>
          <w:szCs w:val="28"/>
          <w:lang w:val="en-US"/>
        </w:rPr>
        <w:t>AND KARACHAY-BALKAR LANGUAGES AS ONE OF THE WAYS</w:t>
      </w:r>
    </w:p>
    <w:p w:rsidR="00DE1646" w:rsidRPr="009C77E2" w:rsidRDefault="00DE1646" w:rsidP="009C77E2">
      <w:pPr>
        <w:jc w:val="center"/>
        <w:rPr>
          <w:b/>
          <w:sz w:val="28"/>
          <w:szCs w:val="28"/>
          <w:lang w:val="en-US"/>
        </w:rPr>
      </w:pPr>
      <w:r w:rsidRPr="009C77E2">
        <w:rPr>
          <w:b/>
          <w:sz w:val="28"/>
          <w:szCs w:val="28"/>
          <w:lang w:val="en-US"/>
        </w:rPr>
        <w:t>OF THEIR PROTECTION AND PRESERVATION</w:t>
      </w:r>
    </w:p>
    <w:p w:rsidR="00DE1646" w:rsidRPr="009C77E2" w:rsidRDefault="00DE1646" w:rsidP="009C77E2">
      <w:pPr>
        <w:tabs>
          <w:tab w:val="left" w:pos="284"/>
        </w:tabs>
        <w:jc w:val="center"/>
        <w:rPr>
          <w:sz w:val="18"/>
          <w:szCs w:val="18"/>
          <w:lang w:val="en-US"/>
        </w:rPr>
      </w:pPr>
    </w:p>
    <w:p w:rsidR="00DE1646" w:rsidRPr="009C77E2" w:rsidRDefault="00DE1646" w:rsidP="009C77E2">
      <w:pPr>
        <w:pStyle w:val="ConsPlusNormal"/>
        <w:tabs>
          <w:tab w:val="left" w:pos="142"/>
        </w:tabs>
        <w:jc w:val="center"/>
        <w:rPr>
          <w:rFonts w:ascii="Times New Roman" w:hAnsi="Times New Roman" w:cs="Times New Roman"/>
          <w:b/>
          <w:sz w:val="24"/>
          <w:szCs w:val="24"/>
          <w:lang w:val="en-US"/>
        </w:rPr>
      </w:pPr>
      <w:r w:rsidRPr="009C77E2">
        <w:rPr>
          <w:rFonts w:ascii="Times New Roman" w:hAnsi="Times New Roman" w:cs="Times New Roman"/>
          <w:b/>
          <w:sz w:val="24"/>
          <w:szCs w:val="24"/>
          <w:lang w:val="en-US"/>
        </w:rPr>
        <w:t>S.K. BASHIYEVA, M.Z. ULAKOV</w:t>
      </w:r>
    </w:p>
    <w:p w:rsidR="00DE1646" w:rsidRPr="009C77E2" w:rsidRDefault="00DE1646" w:rsidP="009C77E2">
      <w:pPr>
        <w:tabs>
          <w:tab w:val="left" w:pos="284"/>
        </w:tabs>
        <w:jc w:val="center"/>
        <w:rPr>
          <w:sz w:val="18"/>
          <w:szCs w:val="18"/>
          <w:lang w:val="en-US"/>
        </w:rPr>
      </w:pPr>
    </w:p>
    <w:p w:rsidR="00DE1646" w:rsidRPr="009C77E2" w:rsidRDefault="00DE1646" w:rsidP="009C77E2">
      <w:pPr>
        <w:jc w:val="center"/>
        <w:rPr>
          <w:lang w:val="en-US"/>
        </w:rPr>
      </w:pPr>
      <w:r w:rsidRPr="009C77E2">
        <w:rPr>
          <w:lang w:val="en-US"/>
        </w:rPr>
        <w:t>Center of socio-political researches,</w:t>
      </w:r>
    </w:p>
    <w:p w:rsidR="00DE1646" w:rsidRPr="009C77E2" w:rsidRDefault="00DE1646" w:rsidP="009C77E2">
      <w:pPr>
        <w:jc w:val="center"/>
        <w:rPr>
          <w:lang w:val="en-US"/>
        </w:rPr>
      </w:pPr>
      <w:r w:rsidRPr="009C77E2">
        <w:rPr>
          <w:lang w:val="en-US"/>
        </w:rPr>
        <w:t>KBSC of the Russian Academy of Sciences</w:t>
      </w:r>
    </w:p>
    <w:p w:rsidR="00DE1646" w:rsidRPr="009C77E2" w:rsidRDefault="00DE1646" w:rsidP="009C77E2">
      <w:pPr>
        <w:jc w:val="center"/>
        <w:rPr>
          <w:lang w:val="en-US"/>
        </w:rPr>
      </w:pPr>
      <w:r w:rsidRPr="009C77E2">
        <w:rPr>
          <w:lang w:val="en-US"/>
        </w:rPr>
        <w:t xml:space="preserve">360002, </w:t>
      </w:r>
      <w:r w:rsidRPr="009C77E2">
        <w:rPr>
          <w:bCs/>
          <w:lang w:val="en-US"/>
        </w:rPr>
        <w:t xml:space="preserve">KBR, </w:t>
      </w:r>
      <w:r w:rsidRPr="009C77E2">
        <w:rPr>
          <w:lang w:val="en-US"/>
        </w:rPr>
        <w:t>Nalchik, 2, Balkarova street</w:t>
      </w:r>
    </w:p>
    <w:p w:rsidR="00DE1646" w:rsidRPr="009C77E2" w:rsidRDefault="00DE1646" w:rsidP="009C77E2">
      <w:pPr>
        <w:jc w:val="center"/>
        <w:rPr>
          <w:lang w:val="en-US"/>
        </w:rPr>
      </w:pPr>
      <w:r w:rsidRPr="009C77E2">
        <w:rPr>
          <w:lang w:val="en-US"/>
        </w:rPr>
        <w:t xml:space="preserve">E-mail: </w:t>
      </w:r>
      <w:hyperlink r:id="rId164" w:history="1">
        <w:r w:rsidRPr="009C77E2">
          <w:rPr>
            <w:rStyle w:val="a7"/>
            <w:color w:val="auto"/>
            <w:lang w:val="en-US"/>
          </w:rPr>
          <w:t>kbncran@mail.ru</w:t>
        </w:r>
      </w:hyperlink>
    </w:p>
    <w:p w:rsidR="00DE1646" w:rsidRPr="009C77E2" w:rsidRDefault="00DE1646" w:rsidP="009C77E2">
      <w:pPr>
        <w:tabs>
          <w:tab w:val="left" w:pos="284"/>
        </w:tabs>
        <w:jc w:val="center"/>
        <w:rPr>
          <w:sz w:val="18"/>
          <w:szCs w:val="18"/>
          <w:lang w:val="en-US"/>
        </w:rPr>
      </w:pPr>
    </w:p>
    <w:p w:rsidR="00DE1646" w:rsidRPr="009C77E2" w:rsidRDefault="00DE1646" w:rsidP="009C77E2">
      <w:pPr>
        <w:tabs>
          <w:tab w:val="left" w:pos="142"/>
        </w:tabs>
        <w:ind w:firstLine="284"/>
        <w:jc w:val="both"/>
        <w:rPr>
          <w:sz w:val="22"/>
          <w:szCs w:val="22"/>
          <w:lang w:val="en-US"/>
        </w:rPr>
      </w:pPr>
      <w:r w:rsidRPr="009C77E2">
        <w:rPr>
          <w:sz w:val="22"/>
          <w:szCs w:val="22"/>
          <w:lang w:val="en-US"/>
        </w:rPr>
        <w:t>In this article legal status of languages of the title peoples of Kabardin-Balkaria and Karachay-Circassia as one of ways of their protection and preservation is considered. On the basis of the analysis of the  KBR Law "About languages of the People of Kabardin-Balkar Republic",  KChR Law "About La</w:t>
      </w:r>
      <w:r w:rsidRPr="009C77E2">
        <w:rPr>
          <w:sz w:val="22"/>
          <w:szCs w:val="22"/>
          <w:lang w:val="en-US"/>
        </w:rPr>
        <w:t>n</w:t>
      </w:r>
      <w:r w:rsidRPr="009C77E2">
        <w:rPr>
          <w:sz w:val="22"/>
          <w:szCs w:val="22"/>
          <w:lang w:val="en-US"/>
        </w:rPr>
        <w:t>guages of the People of the Karachay-Circassian Republic" it is defined that the legal conditions, ad</w:t>
      </w:r>
      <w:r w:rsidRPr="009C77E2">
        <w:rPr>
          <w:sz w:val="22"/>
          <w:szCs w:val="22"/>
          <w:lang w:val="en-US"/>
        </w:rPr>
        <w:t>e</w:t>
      </w:r>
      <w:r w:rsidRPr="009C77E2">
        <w:rPr>
          <w:sz w:val="22"/>
          <w:szCs w:val="22"/>
          <w:lang w:val="en-US"/>
        </w:rPr>
        <w:t>quate to language situations in national territorial subjects of the Russian Federation, are the guarantor of viability of minority languages in a modern ethnolinguistic and ethnopolitical paradigm. The conclusion that objective determination of communicative power of the Kabardin-Circassian and Karachay-Balkar languages is possible with consideration of the general (cumulative) statistical data is drawn.</w:t>
      </w:r>
    </w:p>
    <w:p w:rsidR="00DE1646" w:rsidRPr="009C77E2" w:rsidRDefault="00DE1646" w:rsidP="009C77E2">
      <w:pPr>
        <w:tabs>
          <w:tab w:val="left" w:pos="142"/>
        </w:tabs>
        <w:ind w:firstLine="284"/>
        <w:jc w:val="both"/>
        <w:rPr>
          <w:sz w:val="22"/>
          <w:szCs w:val="22"/>
          <w:lang w:val="en-US"/>
        </w:rPr>
      </w:pPr>
    </w:p>
    <w:p w:rsidR="00DE1646" w:rsidRPr="009C77E2" w:rsidRDefault="00DE1646" w:rsidP="009C77E2">
      <w:pPr>
        <w:tabs>
          <w:tab w:val="left" w:pos="142"/>
        </w:tabs>
        <w:ind w:firstLine="284"/>
        <w:jc w:val="both"/>
        <w:rPr>
          <w:sz w:val="22"/>
          <w:szCs w:val="22"/>
          <w:lang w:val="en-US"/>
        </w:rPr>
      </w:pPr>
      <w:r w:rsidRPr="009C77E2">
        <w:rPr>
          <w:b/>
          <w:sz w:val="22"/>
          <w:szCs w:val="22"/>
          <w:lang w:val="en-US"/>
        </w:rPr>
        <w:t>Key words:</w:t>
      </w:r>
      <w:r w:rsidRPr="009C77E2">
        <w:rPr>
          <w:sz w:val="22"/>
          <w:szCs w:val="22"/>
          <w:lang w:val="en-US"/>
        </w:rPr>
        <w:t xml:space="preserve"> state language, Karachay-Balkar language,  Kabardin-Circassian language, law, right, norm, legal status, vitality, language sovereignty,  language situation, language policy.</w:t>
      </w:r>
    </w:p>
    <w:p w:rsidR="00DE1646" w:rsidRPr="009C77E2" w:rsidRDefault="00DE1646" w:rsidP="009C77E2">
      <w:pPr>
        <w:tabs>
          <w:tab w:val="left" w:pos="142"/>
        </w:tabs>
        <w:ind w:firstLine="284"/>
        <w:jc w:val="both"/>
        <w:rPr>
          <w:sz w:val="24"/>
          <w:szCs w:val="24"/>
          <w:lang w:val="en-US"/>
        </w:rPr>
      </w:pPr>
    </w:p>
    <w:p w:rsidR="00DE1646" w:rsidRPr="009C77E2" w:rsidRDefault="00DE1646" w:rsidP="009C77E2">
      <w:pPr>
        <w:pStyle w:val="ConsPlusNormal"/>
        <w:tabs>
          <w:tab w:val="left" w:pos="142"/>
        </w:tabs>
        <w:jc w:val="center"/>
        <w:rPr>
          <w:rFonts w:ascii="Times New Roman" w:hAnsi="Times New Roman" w:cs="Times New Roman"/>
          <w:b/>
          <w:sz w:val="24"/>
          <w:szCs w:val="24"/>
        </w:rPr>
      </w:pPr>
      <w:r w:rsidRPr="009C77E2">
        <w:rPr>
          <w:rFonts w:ascii="Times New Roman" w:hAnsi="Times New Roman" w:cs="Times New Roman"/>
          <w:b/>
          <w:sz w:val="24"/>
          <w:szCs w:val="24"/>
        </w:rPr>
        <w:t>ЛИТЕРАТУРА</w:t>
      </w:r>
    </w:p>
    <w:p w:rsidR="00DE1646" w:rsidRPr="009C77E2" w:rsidRDefault="00DE1646" w:rsidP="009C77E2">
      <w:pPr>
        <w:pStyle w:val="ConsPlusNormal"/>
        <w:tabs>
          <w:tab w:val="left" w:pos="142"/>
        </w:tabs>
        <w:ind w:firstLine="284"/>
        <w:jc w:val="both"/>
        <w:rPr>
          <w:rFonts w:ascii="Times New Roman" w:hAnsi="Times New Roman" w:cs="Times New Roman"/>
          <w:sz w:val="24"/>
          <w:szCs w:val="24"/>
        </w:rPr>
      </w:pPr>
    </w:p>
    <w:p w:rsidR="00DE1646" w:rsidRPr="009C77E2" w:rsidRDefault="00DE1646" w:rsidP="009C77E2">
      <w:pPr>
        <w:pStyle w:val="ae"/>
        <w:numPr>
          <w:ilvl w:val="0"/>
          <w:numId w:val="39"/>
        </w:numPr>
        <w:tabs>
          <w:tab w:val="left" w:pos="142"/>
        </w:tabs>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Баранов А</w:t>
      </w:r>
      <w:r w:rsidRPr="009C77E2">
        <w:rPr>
          <w:rFonts w:ascii="Times New Roman" w:hAnsi="Times New Roman" w:cs="Times New Roman"/>
          <w:sz w:val="24"/>
          <w:szCs w:val="24"/>
        </w:rPr>
        <w:t>. Федеральный закон «О языке»: феномен добрых намерений // Russian Language Journal. Vol. 56. 2006. С. 67-78.</w:t>
      </w:r>
    </w:p>
    <w:p w:rsidR="00DE1646" w:rsidRPr="009C77E2" w:rsidRDefault="00DE1646" w:rsidP="009C77E2">
      <w:pPr>
        <w:numPr>
          <w:ilvl w:val="0"/>
          <w:numId w:val="39"/>
        </w:numPr>
        <w:tabs>
          <w:tab w:val="left" w:pos="142"/>
        </w:tabs>
        <w:ind w:left="0" w:firstLine="284"/>
        <w:jc w:val="both"/>
        <w:rPr>
          <w:bCs/>
          <w:sz w:val="24"/>
          <w:szCs w:val="24"/>
        </w:rPr>
      </w:pPr>
      <w:r w:rsidRPr="009C77E2">
        <w:rPr>
          <w:bCs/>
          <w:i/>
          <w:sz w:val="24"/>
          <w:szCs w:val="24"/>
        </w:rPr>
        <w:t>Башиева С.К</w:t>
      </w:r>
      <w:r w:rsidRPr="009C77E2">
        <w:rPr>
          <w:bCs/>
          <w:sz w:val="24"/>
          <w:szCs w:val="24"/>
        </w:rPr>
        <w:t xml:space="preserve">. </w:t>
      </w:r>
      <w:r w:rsidRPr="009C77E2">
        <w:rPr>
          <w:sz w:val="24"/>
          <w:szCs w:val="24"/>
        </w:rPr>
        <w:t>Форумность как основа сохранения языков / Проблемы развития г</w:t>
      </w:r>
      <w:r w:rsidRPr="009C77E2">
        <w:rPr>
          <w:sz w:val="24"/>
          <w:szCs w:val="24"/>
        </w:rPr>
        <w:t>о</w:t>
      </w:r>
      <w:r w:rsidRPr="009C77E2">
        <w:rPr>
          <w:sz w:val="24"/>
          <w:szCs w:val="24"/>
        </w:rPr>
        <w:t>сударственных языков КБР: Тезисы докладов республиканской научно-практической конференции. Нальчик. 1996.  С. 16-17.</w:t>
      </w:r>
    </w:p>
    <w:p w:rsidR="00DE1646" w:rsidRPr="009C77E2" w:rsidRDefault="00DE1646" w:rsidP="009C77E2">
      <w:pPr>
        <w:numPr>
          <w:ilvl w:val="0"/>
          <w:numId w:val="39"/>
        </w:numPr>
        <w:tabs>
          <w:tab w:val="left" w:pos="142"/>
        </w:tabs>
        <w:ind w:left="0" w:firstLine="284"/>
        <w:jc w:val="both"/>
        <w:rPr>
          <w:sz w:val="24"/>
          <w:szCs w:val="24"/>
        </w:rPr>
      </w:pPr>
      <w:r w:rsidRPr="009C77E2">
        <w:rPr>
          <w:bCs/>
          <w:i/>
          <w:sz w:val="24"/>
          <w:szCs w:val="24"/>
        </w:rPr>
        <w:t>Башиева С.К.,</w:t>
      </w:r>
      <w:r w:rsidRPr="009C77E2">
        <w:rPr>
          <w:i/>
          <w:sz w:val="24"/>
          <w:szCs w:val="24"/>
        </w:rPr>
        <w:t xml:space="preserve"> Балова  И.М., Будаева Л.А., Шогенова М.Ч</w:t>
      </w:r>
      <w:r w:rsidRPr="009C77E2">
        <w:rPr>
          <w:sz w:val="24"/>
          <w:szCs w:val="24"/>
        </w:rPr>
        <w:t>. Проблемы функцион</w:t>
      </w:r>
      <w:r w:rsidRPr="009C77E2">
        <w:rPr>
          <w:sz w:val="24"/>
          <w:szCs w:val="24"/>
        </w:rPr>
        <w:t>и</w:t>
      </w:r>
      <w:r w:rsidRPr="009C77E2">
        <w:rPr>
          <w:sz w:val="24"/>
          <w:szCs w:val="24"/>
        </w:rPr>
        <w:t>рования государственных языков в полиэтническом регионе (на примере  Кабардино-Балкарской Республики). Монография. Нальчик: Каб.-Балк. ун-т. 2006. 191 с.</w:t>
      </w:r>
    </w:p>
    <w:p w:rsidR="00DE1646" w:rsidRPr="009C77E2" w:rsidRDefault="00DE1646" w:rsidP="009C77E2">
      <w:pPr>
        <w:numPr>
          <w:ilvl w:val="0"/>
          <w:numId w:val="39"/>
        </w:numPr>
        <w:tabs>
          <w:tab w:val="left" w:pos="142"/>
        </w:tabs>
        <w:ind w:left="0" w:firstLine="284"/>
        <w:jc w:val="both"/>
        <w:rPr>
          <w:sz w:val="24"/>
          <w:szCs w:val="24"/>
        </w:rPr>
      </w:pPr>
      <w:r w:rsidRPr="009C77E2">
        <w:rPr>
          <w:bCs/>
          <w:i/>
          <w:sz w:val="24"/>
          <w:szCs w:val="24"/>
        </w:rPr>
        <w:t>Башиева С.К.,</w:t>
      </w:r>
      <w:r w:rsidRPr="009C77E2">
        <w:rPr>
          <w:i/>
          <w:sz w:val="24"/>
          <w:szCs w:val="24"/>
        </w:rPr>
        <w:t xml:space="preserve"> Балова  И.М., Будаева Л.А., Шогенова М.Ч.</w:t>
      </w:r>
      <w:r w:rsidRPr="009C77E2">
        <w:rPr>
          <w:sz w:val="24"/>
          <w:szCs w:val="24"/>
        </w:rPr>
        <w:t xml:space="preserve"> Функционирование средств массовой информации в КБР (результаты социолингвистического опроса учащи</w:t>
      </w:r>
      <w:r w:rsidRPr="009C77E2">
        <w:rPr>
          <w:sz w:val="24"/>
          <w:szCs w:val="24"/>
        </w:rPr>
        <w:t>х</w:t>
      </w:r>
      <w:r w:rsidRPr="009C77E2">
        <w:rPr>
          <w:sz w:val="24"/>
          <w:szCs w:val="24"/>
        </w:rPr>
        <w:t>ся средних школ) / Материалы всероссийской научно-практической конференции «Ру</w:t>
      </w:r>
      <w:r w:rsidRPr="009C77E2">
        <w:rPr>
          <w:sz w:val="24"/>
          <w:szCs w:val="24"/>
        </w:rPr>
        <w:t>с</w:t>
      </w:r>
      <w:r w:rsidRPr="009C77E2">
        <w:rPr>
          <w:sz w:val="24"/>
          <w:szCs w:val="24"/>
        </w:rPr>
        <w:lastRenderedPageBreak/>
        <w:t>ский язык как важный социальный фактор объединения наций и народностей». Владика</w:t>
      </w:r>
      <w:r w:rsidRPr="009C77E2">
        <w:rPr>
          <w:sz w:val="24"/>
          <w:szCs w:val="24"/>
        </w:rPr>
        <w:t>в</w:t>
      </w:r>
      <w:r w:rsidRPr="009C77E2">
        <w:rPr>
          <w:sz w:val="24"/>
          <w:szCs w:val="24"/>
        </w:rPr>
        <w:t>каз: Изд. СОГУ. 2008. С. 90-95.</w:t>
      </w:r>
    </w:p>
    <w:p w:rsidR="00DE1646" w:rsidRPr="009C77E2" w:rsidRDefault="00DE1646" w:rsidP="009C77E2">
      <w:pPr>
        <w:numPr>
          <w:ilvl w:val="0"/>
          <w:numId w:val="39"/>
        </w:numPr>
        <w:tabs>
          <w:tab w:val="left" w:pos="142"/>
        </w:tabs>
        <w:ind w:left="0" w:firstLine="284"/>
        <w:jc w:val="both"/>
        <w:rPr>
          <w:sz w:val="24"/>
          <w:szCs w:val="24"/>
        </w:rPr>
      </w:pPr>
      <w:r w:rsidRPr="009C77E2">
        <w:rPr>
          <w:i/>
          <w:sz w:val="24"/>
          <w:szCs w:val="24"/>
        </w:rPr>
        <w:t>Башиева С.К., Улаков М.З.</w:t>
      </w:r>
      <w:r w:rsidRPr="009C77E2">
        <w:rPr>
          <w:sz w:val="24"/>
          <w:szCs w:val="24"/>
        </w:rPr>
        <w:t xml:space="preserve"> </w:t>
      </w:r>
      <w:r w:rsidRPr="009C77E2">
        <w:rPr>
          <w:bCs/>
          <w:sz w:val="24"/>
          <w:szCs w:val="24"/>
        </w:rPr>
        <w:t xml:space="preserve">Низкая степень лояльности к языку – путь к языковому сдвигу // </w:t>
      </w:r>
      <w:hyperlink r:id="rId165" w:history="1">
        <w:r w:rsidRPr="009C77E2">
          <w:rPr>
            <w:rStyle w:val="a7"/>
            <w:color w:val="auto"/>
            <w:sz w:val="24"/>
            <w:szCs w:val="24"/>
            <w:u w:val="none"/>
          </w:rPr>
          <w:t>Известия Кабардино-Балкарского научного центра РАН</w:t>
        </w:r>
      </w:hyperlink>
      <w:r w:rsidRPr="009C77E2">
        <w:rPr>
          <w:sz w:val="24"/>
          <w:szCs w:val="24"/>
        </w:rPr>
        <w:t xml:space="preserve">. 2014. </w:t>
      </w:r>
      <w:hyperlink r:id="rId166" w:history="1">
        <w:r w:rsidRPr="009C77E2">
          <w:rPr>
            <w:rStyle w:val="a7"/>
            <w:color w:val="auto"/>
            <w:sz w:val="24"/>
            <w:szCs w:val="24"/>
            <w:u w:val="none"/>
          </w:rPr>
          <w:t>№ 6 (62)</w:t>
        </w:r>
      </w:hyperlink>
      <w:r w:rsidRPr="009C77E2">
        <w:rPr>
          <w:sz w:val="24"/>
          <w:szCs w:val="24"/>
        </w:rPr>
        <w:t>.              С. 171-180.</w:t>
      </w:r>
    </w:p>
    <w:p w:rsidR="00DE1646" w:rsidRPr="009C77E2" w:rsidRDefault="00DE1646" w:rsidP="009C77E2">
      <w:pPr>
        <w:numPr>
          <w:ilvl w:val="0"/>
          <w:numId w:val="39"/>
        </w:numPr>
        <w:tabs>
          <w:tab w:val="left" w:pos="142"/>
        </w:tabs>
        <w:ind w:left="0" w:firstLine="284"/>
        <w:jc w:val="both"/>
        <w:rPr>
          <w:sz w:val="24"/>
          <w:szCs w:val="24"/>
        </w:rPr>
      </w:pPr>
      <w:r w:rsidRPr="009C77E2">
        <w:rPr>
          <w:i/>
          <w:sz w:val="24"/>
          <w:szCs w:val="24"/>
        </w:rPr>
        <w:t>Воронецкий П.М.</w:t>
      </w:r>
      <w:r w:rsidRPr="009C77E2">
        <w:rPr>
          <w:sz w:val="24"/>
          <w:szCs w:val="24"/>
        </w:rPr>
        <w:t xml:space="preserve"> Конституционно-правовые проблемы статуса государственных языков республик в составе Российской Федерации: дис… канд. юрид. наук. Санкт-Петербург. 2009. 204 с.</w:t>
      </w:r>
    </w:p>
    <w:p w:rsidR="00DE1646" w:rsidRPr="009C77E2" w:rsidRDefault="00DE1646" w:rsidP="009C77E2">
      <w:pPr>
        <w:numPr>
          <w:ilvl w:val="0"/>
          <w:numId w:val="39"/>
        </w:numPr>
        <w:tabs>
          <w:tab w:val="left" w:pos="142"/>
        </w:tabs>
        <w:ind w:left="0" w:firstLine="284"/>
        <w:jc w:val="both"/>
        <w:rPr>
          <w:sz w:val="24"/>
          <w:szCs w:val="24"/>
        </w:rPr>
      </w:pPr>
      <w:r w:rsidRPr="009C77E2">
        <w:rPr>
          <w:i/>
          <w:sz w:val="24"/>
          <w:szCs w:val="24"/>
        </w:rPr>
        <w:t>Гак В.Г</w:t>
      </w:r>
      <w:r w:rsidRPr="009C77E2">
        <w:rPr>
          <w:sz w:val="24"/>
          <w:szCs w:val="24"/>
        </w:rPr>
        <w:t>. К типологии форм языковой политики  // Вопросы языкознания. 1989. № 5. С. 104-133.</w:t>
      </w:r>
    </w:p>
    <w:p w:rsidR="00DE1646" w:rsidRPr="009C77E2" w:rsidRDefault="00DE1646" w:rsidP="009C77E2">
      <w:pPr>
        <w:numPr>
          <w:ilvl w:val="0"/>
          <w:numId w:val="39"/>
        </w:numPr>
        <w:tabs>
          <w:tab w:val="left" w:pos="142"/>
        </w:tabs>
        <w:ind w:left="0" w:firstLine="284"/>
        <w:jc w:val="both"/>
        <w:rPr>
          <w:sz w:val="24"/>
          <w:szCs w:val="24"/>
        </w:rPr>
      </w:pPr>
      <w:r w:rsidRPr="009C77E2">
        <w:rPr>
          <w:i/>
          <w:sz w:val="24"/>
          <w:szCs w:val="24"/>
        </w:rPr>
        <w:t>Горячева М.А.</w:t>
      </w:r>
      <w:r w:rsidRPr="009C77E2">
        <w:rPr>
          <w:sz w:val="24"/>
          <w:szCs w:val="24"/>
        </w:rPr>
        <w:t xml:space="preserve"> Типология языковых ситуаций: Российская Федерация: дис... канд. филолог. наук. М. 2003. 209 с.</w:t>
      </w:r>
    </w:p>
    <w:p w:rsidR="00DE1646" w:rsidRPr="009C77E2" w:rsidRDefault="00DE1646" w:rsidP="009C77E2">
      <w:pPr>
        <w:numPr>
          <w:ilvl w:val="0"/>
          <w:numId w:val="39"/>
        </w:numPr>
        <w:tabs>
          <w:tab w:val="left" w:pos="142"/>
        </w:tabs>
        <w:ind w:left="0" w:firstLine="284"/>
        <w:jc w:val="both"/>
        <w:rPr>
          <w:sz w:val="24"/>
          <w:szCs w:val="24"/>
        </w:rPr>
      </w:pPr>
      <w:r w:rsidRPr="009C77E2">
        <w:rPr>
          <w:i/>
          <w:sz w:val="24"/>
          <w:szCs w:val="24"/>
        </w:rPr>
        <w:t>Ляшенко Н.В</w:t>
      </w:r>
      <w:r w:rsidRPr="009C77E2">
        <w:rPr>
          <w:sz w:val="24"/>
          <w:szCs w:val="24"/>
        </w:rPr>
        <w:t>. Русский язык как государственный язык Российской Федерации: конституционно-правовой анализ: дис….канд. юрид. наук. М. 2004. 163 с.</w:t>
      </w:r>
    </w:p>
    <w:p w:rsidR="00DE1646" w:rsidRPr="009C77E2" w:rsidRDefault="00DE1646" w:rsidP="009C77E2">
      <w:pPr>
        <w:numPr>
          <w:ilvl w:val="0"/>
          <w:numId w:val="39"/>
        </w:numPr>
        <w:tabs>
          <w:tab w:val="left" w:pos="142"/>
        </w:tabs>
        <w:ind w:left="0" w:firstLine="284"/>
        <w:jc w:val="both"/>
        <w:rPr>
          <w:sz w:val="24"/>
          <w:szCs w:val="24"/>
        </w:rPr>
      </w:pPr>
      <w:r w:rsidRPr="009C77E2">
        <w:rPr>
          <w:i/>
          <w:sz w:val="24"/>
          <w:szCs w:val="24"/>
        </w:rPr>
        <w:t>Михальченко В.Ю</w:t>
      </w:r>
      <w:r w:rsidRPr="009C77E2">
        <w:rPr>
          <w:sz w:val="24"/>
          <w:szCs w:val="24"/>
        </w:rPr>
        <w:t>. О принципах создания словаря социолингвистических терм</w:t>
      </w:r>
      <w:r w:rsidRPr="009C77E2">
        <w:rPr>
          <w:sz w:val="24"/>
          <w:szCs w:val="24"/>
        </w:rPr>
        <w:t>и</w:t>
      </w:r>
      <w:r w:rsidRPr="009C77E2">
        <w:rPr>
          <w:sz w:val="24"/>
          <w:szCs w:val="24"/>
        </w:rPr>
        <w:t>нов: к постановке проблемы // Словарь социолингвистических терминов.  М. 2006.           С. 5-17.</w:t>
      </w:r>
    </w:p>
    <w:p w:rsidR="00DE1646" w:rsidRPr="009C77E2" w:rsidRDefault="00DE1646" w:rsidP="009C77E2">
      <w:pPr>
        <w:numPr>
          <w:ilvl w:val="0"/>
          <w:numId w:val="39"/>
        </w:numPr>
        <w:tabs>
          <w:tab w:val="left" w:pos="142"/>
        </w:tabs>
        <w:ind w:left="0" w:firstLine="284"/>
        <w:jc w:val="both"/>
        <w:rPr>
          <w:sz w:val="24"/>
          <w:szCs w:val="24"/>
        </w:rPr>
      </w:pPr>
      <w:r w:rsidRPr="009C77E2">
        <w:rPr>
          <w:sz w:val="24"/>
          <w:szCs w:val="24"/>
        </w:rPr>
        <w:t>Словарь социолингвистических терминов / В.А. Кожемякина, Н.Г. Колесник, Т.Б. Крючкова и др.; отв. редактор В.Ю. Михальченко. Институт языкознания РАН.  М. 2006. 312 с.</w:t>
      </w:r>
    </w:p>
    <w:p w:rsidR="00DE1646" w:rsidRPr="009C77E2" w:rsidRDefault="00DE1646" w:rsidP="009C77E2">
      <w:pPr>
        <w:numPr>
          <w:ilvl w:val="0"/>
          <w:numId w:val="39"/>
        </w:numPr>
        <w:tabs>
          <w:tab w:val="left" w:pos="142"/>
        </w:tabs>
        <w:ind w:left="0" w:firstLine="284"/>
        <w:jc w:val="both"/>
        <w:rPr>
          <w:sz w:val="24"/>
          <w:szCs w:val="24"/>
        </w:rPr>
      </w:pPr>
      <w:r w:rsidRPr="009C77E2">
        <w:rPr>
          <w:i/>
          <w:sz w:val="24"/>
          <w:szCs w:val="24"/>
        </w:rPr>
        <w:t>Тренин Е.В</w:t>
      </w:r>
      <w:r w:rsidRPr="009C77E2">
        <w:rPr>
          <w:sz w:val="24"/>
          <w:szCs w:val="24"/>
        </w:rPr>
        <w:t>. Государственно-правовые проблемы языка в Российской Федерации: дис… канд. юрид. наук. Екатеринбург. 1998. 155 с.</w:t>
      </w:r>
    </w:p>
    <w:p w:rsidR="00DE1646" w:rsidRPr="009C77E2" w:rsidRDefault="00DE1646" w:rsidP="009C77E2">
      <w:pPr>
        <w:numPr>
          <w:ilvl w:val="0"/>
          <w:numId w:val="39"/>
        </w:numPr>
        <w:tabs>
          <w:tab w:val="left" w:pos="142"/>
        </w:tabs>
        <w:ind w:left="0" w:firstLine="284"/>
        <w:jc w:val="both"/>
        <w:rPr>
          <w:sz w:val="24"/>
          <w:szCs w:val="24"/>
        </w:rPr>
      </w:pPr>
      <w:r w:rsidRPr="009C77E2">
        <w:rPr>
          <w:i/>
          <w:sz w:val="24"/>
          <w:szCs w:val="24"/>
        </w:rPr>
        <w:t>Шмелев А</w:t>
      </w:r>
      <w:r w:rsidRPr="009C77E2">
        <w:rPr>
          <w:sz w:val="24"/>
          <w:szCs w:val="24"/>
        </w:rPr>
        <w:t xml:space="preserve">. Нужен ли Закон «О государственном языке» // </w:t>
      </w:r>
      <w:r w:rsidRPr="009C77E2">
        <w:rPr>
          <w:sz w:val="24"/>
          <w:szCs w:val="24"/>
          <w:lang w:val="en-US"/>
        </w:rPr>
        <w:t>Russian</w:t>
      </w:r>
      <w:r w:rsidRPr="009C77E2">
        <w:rPr>
          <w:sz w:val="24"/>
          <w:szCs w:val="24"/>
        </w:rPr>
        <w:t xml:space="preserve"> </w:t>
      </w:r>
      <w:r w:rsidRPr="009C77E2">
        <w:rPr>
          <w:sz w:val="24"/>
          <w:szCs w:val="24"/>
          <w:lang w:val="en-US"/>
        </w:rPr>
        <w:t>Language</w:t>
      </w:r>
      <w:r w:rsidRPr="009C77E2">
        <w:rPr>
          <w:sz w:val="24"/>
          <w:szCs w:val="24"/>
        </w:rPr>
        <w:t xml:space="preserve"> </w:t>
      </w:r>
      <w:r w:rsidRPr="009C77E2">
        <w:rPr>
          <w:sz w:val="24"/>
          <w:szCs w:val="24"/>
          <w:lang w:val="en-US"/>
        </w:rPr>
        <w:t>Journal</w:t>
      </w:r>
      <w:r w:rsidRPr="009C77E2">
        <w:rPr>
          <w:sz w:val="24"/>
          <w:szCs w:val="24"/>
        </w:rPr>
        <w:t xml:space="preserve">. </w:t>
      </w:r>
      <w:r w:rsidRPr="009C77E2">
        <w:rPr>
          <w:sz w:val="24"/>
          <w:szCs w:val="24"/>
          <w:lang w:val="en-US"/>
        </w:rPr>
        <w:t>Vol</w:t>
      </w:r>
      <w:r w:rsidRPr="009C77E2">
        <w:rPr>
          <w:sz w:val="24"/>
          <w:szCs w:val="24"/>
        </w:rPr>
        <w:t>. 56. 2006. С.95-99.</w:t>
      </w:r>
    </w:p>
    <w:p w:rsidR="00DE1646" w:rsidRPr="009C77E2" w:rsidRDefault="00DE1646" w:rsidP="009C77E2">
      <w:pPr>
        <w:tabs>
          <w:tab w:val="left" w:pos="142"/>
        </w:tabs>
        <w:ind w:firstLine="284"/>
        <w:jc w:val="both"/>
        <w:rPr>
          <w:i/>
          <w:sz w:val="24"/>
          <w:szCs w:val="24"/>
        </w:rPr>
      </w:pPr>
    </w:p>
    <w:p w:rsidR="00DE1646" w:rsidRPr="009C77E2" w:rsidRDefault="00DE1646" w:rsidP="009C77E2">
      <w:pPr>
        <w:ind w:firstLine="284"/>
        <w:jc w:val="both"/>
        <w:rPr>
          <w:sz w:val="24"/>
          <w:szCs w:val="24"/>
        </w:rPr>
      </w:pPr>
      <w:r w:rsidRPr="009C77E2">
        <w:rPr>
          <w:b/>
          <w:sz w:val="24"/>
          <w:szCs w:val="24"/>
        </w:rPr>
        <w:t>Башиева Светлана Конакбиевна</w:t>
      </w:r>
      <w:r w:rsidRPr="009C77E2">
        <w:rPr>
          <w:sz w:val="24"/>
          <w:szCs w:val="24"/>
        </w:rPr>
        <w:t>, д.ф.н., профессор, г.н.с. Центра социально-политических исследований КБНЦ РАН.</w:t>
      </w:r>
    </w:p>
    <w:p w:rsidR="00DE1646" w:rsidRPr="009C77E2" w:rsidRDefault="00DE1646" w:rsidP="009C77E2">
      <w:pPr>
        <w:ind w:firstLine="284"/>
        <w:jc w:val="both"/>
        <w:rPr>
          <w:sz w:val="24"/>
          <w:szCs w:val="24"/>
        </w:rPr>
      </w:pPr>
      <w:r w:rsidRPr="009C77E2">
        <w:rPr>
          <w:sz w:val="24"/>
          <w:szCs w:val="24"/>
        </w:rPr>
        <w:t>360002, КБР, г. Нальчик, ул. Балкарова, 2.</w:t>
      </w:r>
    </w:p>
    <w:p w:rsidR="00DE1646" w:rsidRPr="009C77E2" w:rsidRDefault="00DE1646" w:rsidP="009C77E2">
      <w:pPr>
        <w:ind w:firstLine="284"/>
        <w:jc w:val="both"/>
        <w:rPr>
          <w:sz w:val="24"/>
          <w:szCs w:val="24"/>
          <w:lang w:val="en-US"/>
        </w:rPr>
      </w:pPr>
      <w:r w:rsidRPr="009C77E2">
        <w:rPr>
          <w:sz w:val="24"/>
          <w:szCs w:val="24"/>
        </w:rPr>
        <w:t>Тел</w:t>
      </w:r>
      <w:r w:rsidRPr="009C77E2">
        <w:rPr>
          <w:sz w:val="24"/>
          <w:szCs w:val="24"/>
          <w:lang w:val="en-US"/>
        </w:rPr>
        <w:t>. 8 (8662) 42-67-48.</w:t>
      </w:r>
    </w:p>
    <w:p w:rsidR="00DE1646" w:rsidRPr="009C77E2" w:rsidRDefault="00DE1646"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maxtti@mail.ru</w:t>
      </w:r>
    </w:p>
    <w:p w:rsidR="00DE1646" w:rsidRPr="009C77E2" w:rsidRDefault="00DE1646" w:rsidP="009C77E2">
      <w:pPr>
        <w:ind w:firstLine="284"/>
        <w:jc w:val="both"/>
        <w:rPr>
          <w:sz w:val="24"/>
          <w:szCs w:val="24"/>
        </w:rPr>
      </w:pPr>
      <w:r w:rsidRPr="009C77E2">
        <w:rPr>
          <w:b/>
          <w:sz w:val="24"/>
          <w:szCs w:val="24"/>
        </w:rPr>
        <w:t>Улаков Махти Зейтунович</w:t>
      </w:r>
      <w:r w:rsidRPr="009C77E2">
        <w:rPr>
          <w:sz w:val="24"/>
          <w:szCs w:val="24"/>
        </w:rPr>
        <w:t>, д.ф.н., профессор, зам. председателя КБНЦ РАН по нау</w:t>
      </w:r>
      <w:r w:rsidRPr="009C77E2">
        <w:rPr>
          <w:sz w:val="24"/>
          <w:szCs w:val="24"/>
        </w:rPr>
        <w:t>ч</w:t>
      </w:r>
      <w:r w:rsidRPr="009C77E2">
        <w:rPr>
          <w:sz w:val="24"/>
          <w:szCs w:val="24"/>
        </w:rPr>
        <w:t>ной работе,  зав. Центром социально-политических исследований КБНЦ РАН.</w:t>
      </w:r>
    </w:p>
    <w:p w:rsidR="00DE1646" w:rsidRPr="009C77E2" w:rsidRDefault="00DE1646" w:rsidP="009C77E2">
      <w:pPr>
        <w:ind w:firstLine="284"/>
        <w:jc w:val="both"/>
        <w:rPr>
          <w:sz w:val="24"/>
          <w:szCs w:val="24"/>
        </w:rPr>
      </w:pPr>
      <w:r w:rsidRPr="009C77E2">
        <w:rPr>
          <w:sz w:val="24"/>
          <w:szCs w:val="24"/>
        </w:rPr>
        <w:t>360002, КБР, г. Нальчик, ул. Балкарова, 2.</w:t>
      </w:r>
    </w:p>
    <w:p w:rsidR="00DE1646" w:rsidRPr="009C77E2" w:rsidRDefault="00DE1646" w:rsidP="009C77E2">
      <w:pPr>
        <w:ind w:firstLine="284"/>
        <w:jc w:val="both"/>
        <w:rPr>
          <w:sz w:val="24"/>
          <w:szCs w:val="24"/>
        </w:rPr>
      </w:pPr>
      <w:r w:rsidRPr="009C77E2">
        <w:rPr>
          <w:sz w:val="24"/>
          <w:szCs w:val="24"/>
        </w:rPr>
        <w:t>Тел. 8 (8662) 42-67-48.</w:t>
      </w:r>
    </w:p>
    <w:p w:rsidR="00DE1646" w:rsidRPr="009C77E2" w:rsidRDefault="00DE1646"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maxtti</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DE1646" w:rsidRPr="009C77E2" w:rsidRDefault="00DE1646" w:rsidP="009C77E2">
      <w:pPr>
        <w:ind w:firstLine="284"/>
        <w:jc w:val="both"/>
        <w:rPr>
          <w:sz w:val="24"/>
          <w:szCs w:val="24"/>
        </w:rPr>
      </w:pPr>
    </w:p>
    <w:p w:rsidR="00DE1646" w:rsidRPr="009C77E2" w:rsidRDefault="00DE1646" w:rsidP="009C77E2">
      <w:pPr>
        <w:ind w:firstLine="284"/>
        <w:jc w:val="both"/>
        <w:rPr>
          <w:sz w:val="24"/>
          <w:szCs w:val="24"/>
          <w:lang w:val="en-US"/>
        </w:rPr>
      </w:pPr>
      <w:r w:rsidRPr="009C77E2">
        <w:rPr>
          <w:b/>
          <w:sz w:val="24"/>
          <w:szCs w:val="24"/>
          <w:lang w:val="en-US"/>
        </w:rPr>
        <w:t>Bashieva Svetlana Konakbievna</w:t>
      </w:r>
      <w:r w:rsidRPr="009C77E2">
        <w:rPr>
          <w:sz w:val="24"/>
          <w:szCs w:val="24"/>
          <w:lang w:val="en-US"/>
        </w:rPr>
        <w:t>, doctor of philological sciences, professor,  chief staff scientist of the Center of socio-political researches of the KBSC of the Russian Academy of Science.</w:t>
      </w:r>
    </w:p>
    <w:p w:rsidR="00DE1646" w:rsidRPr="009C77E2" w:rsidRDefault="00DE1646" w:rsidP="009C77E2">
      <w:pPr>
        <w:ind w:firstLine="284"/>
        <w:jc w:val="both"/>
        <w:rPr>
          <w:sz w:val="24"/>
          <w:szCs w:val="24"/>
          <w:lang w:val="en-US"/>
        </w:rPr>
      </w:pPr>
      <w:r w:rsidRPr="009C77E2">
        <w:rPr>
          <w:sz w:val="24"/>
          <w:szCs w:val="24"/>
          <w:lang w:val="en-US"/>
        </w:rPr>
        <w:t>360002, KBR, Nalchik, 2, Balkarova street.</w:t>
      </w:r>
    </w:p>
    <w:p w:rsidR="00DE1646" w:rsidRPr="009C77E2" w:rsidRDefault="00DE1646" w:rsidP="009C77E2">
      <w:pPr>
        <w:ind w:firstLine="284"/>
        <w:jc w:val="both"/>
        <w:rPr>
          <w:sz w:val="24"/>
          <w:szCs w:val="24"/>
          <w:lang w:val="en-US"/>
        </w:rPr>
      </w:pPr>
      <w:r w:rsidRPr="009C77E2">
        <w:rPr>
          <w:sz w:val="24"/>
          <w:szCs w:val="24"/>
          <w:lang w:val="en-US"/>
        </w:rPr>
        <w:t>Ph. 8 (8662) 42-67-48.</w:t>
      </w:r>
    </w:p>
    <w:p w:rsidR="00DE1646" w:rsidRPr="009C77E2" w:rsidRDefault="00DE1646"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maxtti@mail.ru</w:t>
      </w:r>
    </w:p>
    <w:p w:rsidR="00DE1646" w:rsidRPr="009C77E2" w:rsidRDefault="00DE1646" w:rsidP="009C77E2">
      <w:pPr>
        <w:ind w:firstLine="284"/>
        <w:jc w:val="both"/>
        <w:rPr>
          <w:sz w:val="24"/>
          <w:szCs w:val="24"/>
          <w:lang w:val="en-US"/>
        </w:rPr>
      </w:pPr>
      <w:r w:rsidRPr="009C77E2">
        <w:rPr>
          <w:b/>
          <w:sz w:val="24"/>
          <w:szCs w:val="24"/>
          <w:lang w:val="en-US"/>
        </w:rPr>
        <w:t>Ulakov Makhti Zeytunovich</w:t>
      </w:r>
      <w:r w:rsidRPr="009C77E2">
        <w:rPr>
          <w:sz w:val="24"/>
          <w:szCs w:val="24"/>
          <w:lang w:val="en-US"/>
        </w:rPr>
        <w:t>, doctor of philological sciences, professor, the deputy chairman of KBSC of the Russian Academy of Science for scientific work, head of the Center of socio-political researches of the KBSC of the Russian Academy of Science.</w:t>
      </w:r>
    </w:p>
    <w:p w:rsidR="00DE1646" w:rsidRPr="009C77E2" w:rsidRDefault="00DE1646" w:rsidP="009C77E2">
      <w:pPr>
        <w:ind w:firstLine="284"/>
        <w:jc w:val="both"/>
        <w:rPr>
          <w:sz w:val="24"/>
          <w:szCs w:val="24"/>
          <w:lang w:val="en-US"/>
        </w:rPr>
      </w:pPr>
      <w:r w:rsidRPr="009C77E2">
        <w:rPr>
          <w:sz w:val="24"/>
          <w:szCs w:val="24"/>
          <w:lang w:val="en-US"/>
        </w:rPr>
        <w:t>360002, KBR, Nalchik, 2, Balkarova street.</w:t>
      </w:r>
    </w:p>
    <w:p w:rsidR="00DE1646" w:rsidRPr="009C77E2" w:rsidRDefault="00DE1646" w:rsidP="009C77E2">
      <w:pPr>
        <w:ind w:firstLine="284"/>
        <w:jc w:val="both"/>
        <w:rPr>
          <w:sz w:val="24"/>
          <w:szCs w:val="24"/>
          <w:lang w:val="en-US"/>
        </w:rPr>
      </w:pPr>
      <w:r w:rsidRPr="009C77E2">
        <w:rPr>
          <w:sz w:val="24"/>
          <w:szCs w:val="24"/>
          <w:lang w:val="en-US"/>
        </w:rPr>
        <w:t>Ph. 8 (8662) 42-67-48.</w:t>
      </w:r>
    </w:p>
    <w:p w:rsidR="00DE1646" w:rsidRPr="009C77E2" w:rsidRDefault="00DE1646"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maxtti@mail.ru</w:t>
      </w:r>
    </w:p>
    <w:p w:rsidR="00DE1646" w:rsidRPr="009C77E2" w:rsidRDefault="00DE1646" w:rsidP="009C77E2">
      <w:pPr>
        <w:tabs>
          <w:tab w:val="left" w:pos="142"/>
        </w:tabs>
        <w:ind w:firstLine="284"/>
        <w:jc w:val="both"/>
        <w:rPr>
          <w:sz w:val="24"/>
          <w:szCs w:val="24"/>
          <w:lang w:val="en-US"/>
        </w:rPr>
      </w:pPr>
      <w:r w:rsidRPr="009C77E2">
        <w:rPr>
          <w:sz w:val="24"/>
          <w:szCs w:val="24"/>
          <w:lang w:val="en-US"/>
        </w:rPr>
        <w:t>________________________________________________________________________</w:t>
      </w:r>
    </w:p>
    <w:p w:rsidR="00DE1646" w:rsidRPr="009C77E2" w:rsidRDefault="00DE1646" w:rsidP="009C77E2">
      <w:pPr>
        <w:pStyle w:val="af3"/>
        <w:spacing w:after="0"/>
        <w:ind w:left="0" w:firstLine="284"/>
        <w:jc w:val="both"/>
        <w:rPr>
          <w:rFonts w:eastAsia="PalatinoLinotype-Roman"/>
          <w:sz w:val="24"/>
          <w:szCs w:val="24"/>
          <w:lang w:val="en-US"/>
        </w:rPr>
      </w:pPr>
    </w:p>
    <w:p w:rsidR="00DE1646" w:rsidRPr="009C77E2" w:rsidRDefault="00DE1646" w:rsidP="009C77E2">
      <w:pPr>
        <w:jc w:val="both"/>
        <w:rPr>
          <w:i/>
          <w:sz w:val="24"/>
          <w:szCs w:val="24"/>
        </w:rPr>
      </w:pPr>
      <w:r w:rsidRPr="009C77E2">
        <w:rPr>
          <w:i/>
          <w:sz w:val="24"/>
          <w:szCs w:val="24"/>
        </w:rPr>
        <w:t>УДК 81.39</w:t>
      </w:r>
    </w:p>
    <w:p w:rsidR="00DE1646" w:rsidRPr="009C77E2" w:rsidRDefault="00DE1646" w:rsidP="009C77E2">
      <w:pPr>
        <w:jc w:val="both"/>
        <w:rPr>
          <w:bCs/>
          <w:sz w:val="10"/>
          <w:szCs w:val="10"/>
        </w:rPr>
      </w:pPr>
    </w:p>
    <w:p w:rsidR="00DE1646" w:rsidRPr="009C77E2" w:rsidRDefault="00DE1646" w:rsidP="009C77E2">
      <w:pPr>
        <w:tabs>
          <w:tab w:val="left" w:pos="284"/>
        </w:tabs>
        <w:jc w:val="center"/>
        <w:rPr>
          <w:b/>
          <w:sz w:val="28"/>
          <w:szCs w:val="28"/>
        </w:rPr>
      </w:pPr>
      <w:r w:rsidRPr="009C77E2">
        <w:rPr>
          <w:b/>
          <w:sz w:val="28"/>
          <w:szCs w:val="28"/>
        </w:rPr>
        <w:t>СПЕЦИФИКА ФОРМИРОВАНИЯ</w:t>
      </w:r>
    </w:p>
    <w:p w:rsidR="00DE1646" w:rsidRPr="009C77E2" w:rsidRDefault="00DE1646" w:rsidP="009C77E2">
      <w:pPr>
        <w:tabs>
          <w:tab w:val="left" w:pos="284"/>
        </w:tabs>
        <w:jc w:val="center"/>
        <w:rPr>
          <w:b/>
          <w:sz w:val="28"/>
          <w:szCs w:val="28"/>
        </w:rPr>
      </w:pPr>
      <w:r w:rsidRPr="009C77E2">
        <w:rPr>
          <w:b/>
          <w:sz w:val="28"/>
          <w:szCs w:val="28"/>
        </w:rPr>
        <w:lastRenderedPageBreak/>
        <w:t>ВЕРБАЛЬНО-СЕМАНТИЧЕСКОГО (НУЛЕВОГО) УРОВНЯ</w:t>
      </w:r>
    </w:p>
    <w:p w:rsidR="00DE1646" w:rsidRPr="009C77E2" w:rsidRDefault="00DE1646" w:rsidP="009C77E2">
      <w:pPr>
        <w:tabs>
          <w:tab w:val="left" w:pos="284"/>
        </w:tabs>
        <w:jc w:val="center"/>
        <w:rPr>
          <w:b/>
          <w:sz w:val="28"/>
          <w:szCs w:val="28"/>
        </w:rPr>
      </w:pPr>
      <w:r w:rsidRPr="009C77E2">
        <w:rPr>
          <w:b/>
          <w:sz w:val="28"/>
          <w:szCs w:val="28"/>
        </w:rPr>
        <w:t>ЯЗЫКОВОЙ ЛИЧНОСТИ В МОНО- И ПОЛИЭТНИЧЕСКОЙ СРЕДЕ</w:t>
      </w:r>
    </w:p>
    <w:p w:rsidR="00DE1646" w:rsidRPr="009C77E2" w:rsidRDefault="00DE1646" w:rsidP="009C77E2">
      <w:pPr>
        <w:tabs>
          <w:tab w:val="left" w:pos="284"/>
        </w:tabs>
        <w:jc w:val="center"/>
        <w:rPr>
          <w:b/>
          <w:sz w:val="28"/>
          <w:szCs w:val="28"/>
        </w:rPr>
      </w:pPr>
      <w:r w:rsidRPr="009C77E2">
        <w:rPr>
          <w:b/>
          <w:sz w:val="28"/>
          <w:szCs w:val="28"/>
        </w:rPr>
        <w:t>(НА ПРИМЕРЕ КАБАРДИНО-БАЛКАРСКОЙ РЕСПУБЛИКИ)</w:t>
      </w:r>
    </w:p>
    <w:p w:rsidR="00DE1646" w:rsidRPr="009C77E2" w:rsidRDefault="00DE1646" w:rsidP="009C77E2">
      <w:pPr>
        <w:tabs>
          <w:tab w:val="left" w:pos="284"/>
        </w:tabs>
        <w:jc w:val="center"/>
        <w:rPr>
          <w:sz w:val="18"/>
          <w:szCs w:val="18"/>
        </w:rPr>
      </w:pPr>
    </w:p>
    <w:p w:rsidR="00DE1646" w:rsidRPr="009C77E2" w:rsidRDefault="00DE1646" w:rsidP="009C77E2">
      <w:pPr>
        <w:tabs>
          <w:tab w:val="left" w:pos="284"/>
        </w:tabs>
        <w:jc w:val="center"/>
        <w:rPr>
          <w:b/>
          <w:sz w:val="24"/>
          <w:szCs w:val="24"/>
        </w:rPr>
      </w:pPr>
      <w:r w:rsidRPr="009C77E2">
        <w:rPr>
          <w:b/>
          <w:sz w:val="24"/>
          <w:szCs w:val="24"/>
        </w:rPr>
        <w:t>М.Б. БЕЗРОКОВА</w:t>
      </w:r>
    </w:p>
    <w:p w:rsidR="00DE1646" w:rsidRPr="009C77E2" w:rsidRDefault="00DE1646" w:rsidP="009C77E2">
      <w:pPr>
        <w:tabs>
          <w:tab w:val="left" w:pos="284"/>
        </w:tabs>
        <w:jc w:val="center"/>
        <w:rPr>
          <w:sz w:val="18"/>
          <w:szCs w:val="18"/>
        </w:rPr>
      </w:pPr>
    </w:p>
    <w:p w:rsidR="00DE1646" w:rsidRPr="009C77E2" w:rsidRDefault="00DE1646" w:rsidP="009C77E2">
      <w:pPr>
        <w:jc w:val="center"/>
      </w:pPr>
      <w:r w:rsidRPr="009C77E2">
        <w:t>ФГБУН Кабардино-Балкарский научный центр РАН</w:t>
      </w:r>
    </w:p>
    <w:p w:rsidR="00DE1646" w:rsidRPr="009C77E2" w:rsidRDefault="00DE1646" w:rsidP="009C77E2">
      <w:pPr>
        <w:jc w:val="center"/>
      </w:pPr>
      <w:r w:rsidRPr="009C77E2">
        <w:t>Центр социально-политических исследований КБНЦ РАН</w:t>
      </w:r>
    </w:p>
    <w:p w:rsidR="00DE1646" w:rsidRPr="009C77E2" w:rsidRDefault="00DE1646" w:rsidP="009C77E2">
      <w:pPr>
        <w:jc w:val="center"/>
      </w:pPr>
      <w:r w:rsidRPr="009C77E2">
        <w:t>360002, КБР, г. Нальчик, ул. Балкарова, 2</w:t>
      </w:r>
    </w:p>
    <w:p w:rsidR="00DE1646" w:rsidRPr="009C77E2" w:rsidRDefault="00DE1646" w:rsidP="009C77E2">
      <w:pPr>
        <w:jc w:val="center"/>
      </w:pPr>
      <w:r w:rsidRPr="009C77E2">
        <w:rPr>
          <w:lang w:val="en-US"/>
        </w:rPr>
        <w:t>E</w:t>
      </w:r>
      <w:r w:rsidRPr="009C77E2">
        <w:t>-</w:t>
      </w:r>
      <w:r w:rsidRPr="009C77E2">
        <w:rPr>
          <w:lang w:val="en-US"/>
        </w:rPr>
        <w:t>mail</w:t>
      </w:r>
      <w:r w:rsidRPr="009C77E2">
        <w:t xml:space="preserve">: </w:t>
      </w:r>
      <w:hyperlink r:id="rId167" w:history="1">
        <w:r w:rsidRPr="009C77E2">
          <w:rPr>
            <w:rStyle w:val="a7"/>
            <w:color w:val="auto"/>
            <w:lang w:val="en-US"/>
          </w:rPr>
          <w:t>kbncran</w:t>
        </w:r>
        <w:r w:rsidRPr="009C77E2">
          <w:rPr>
            <w:rStyle w:val="a7"/>
            <w:color w:val="auto"/>
          </w:rPr>
          <w:t>@</w:t>
        </w:r>
        <w:r w:rsidRPr="009C77E2">
          <w:rPr>
            <w:rStyle w:val="a7"/>
            <w:color w:val="auto"/>
            <w:lang w:val="en-US"/>
          </w:rPr>
          <w:t>mail</w:t>
        </w:r>
        <w:r w:rsidRPr="009C77E2">
          <w:rPr>
            <w:rStyle w:val="a7"/>
            <w:color w:val="auto"/>
          </w:rPr>
          <w:t>.</w:t>
        </w:r>
        <w:r w:rsidRPr="009C77E2">
          <w:rPr>
            <w:rStyle w:val="a7"/>
            <w:color w:val="auto"/>
            <w:lang w:val="en-US"/>
          </w:rPr>
          <w:t>ru</w:t>
        </w:r>
      </w:hyperlink>
    </w:p>
    <w:p w:rsidR="00DE1646" w:rsidRPr="009C77E2" w:rsidRDefault="00DE1646" w:rsidP="009C77E2">
      <w:pPr>
        <w:tabs>
          <w:tab w:val="left" w:pos="284"/>
        </w:tabs>
        <w:jc w:val="center"/>
        <w:rPr>
          <w:sz w:val="18"/>
          <w:szCs w:val="18"/>
        </w:rPr>
      </w:pPr>
    </w:p>
    <w:p w:rsidR="00DE1646" w:rsidRPr="009C77E2" w:rsidRDefault="00DE1646" w:rsidP="009C77E2">
      <w:pPr>
        <w:tabs>
          <w:tab w:val="left" w:pos="284"/>
        </w:tabs>
        <w:ind w:left="284" w:right="284" w:firstLine="284"/>
        <w:jc w:val="both"/>
        <w:rPr>
          <w:i/>
          <w:sz w:val="22"/>
          <w:szCs w:val="22"/>
        </w:rPr>
      </w:pPr>
      <w:r w:rsidRPr="009C77E2">
        <w:rPr>
          <w:i/>
          <w:sz w:val="22"/>
          <w:szCs w:val="22"/>
        </w:rPr>
        <w:t>В структуре языковой личности важным является вербально-семантический уровень, изучение которого в условиях моно- и полинационального окружения представляется акт</w:t>
      </w:r>
      <w:r w:rsidRPr="009C77E2">
        <w:rPr>
          <w:i/>
          <w:sz w:val="22"/>
          <w:szCs w:val="22"/>
        </w:rPr>
        <w:t>у</w:t>
      </w:r>
      <w:r w:rsidRPr="009C77E2">
        <w:rPr>
          <w:i/>
          <w:sz w:val="22"/>
          <w:szCs w:val="22"/>
        </w:rPr>
        <w:t>альным. В данной статье на основании результатов социолингвистического анкетирования и ассоциативного эксперимента рассматриваются основные факторы формирования нул</w:t>
      </w:r>
      <w:r w:rsidRPr="009C77E2">
        <w:rPr>
          <w:i/>
          <w:sz w:val="22"/>
          <w:szCs w:val="22"/>
        </w:rPr>
        <w:t>е</w:t>
      </w:r>
      <w:r w:rsidRPr="009C77E2">
        <w:rPr>
          <w:i/>
          <w:sz w:val="22"/>
          <w:szCs w:val="22"/>
        </w:rPr>
        <w:t>вого уровня языковой личности в моно- и полиэтнической среде. Автор приходит к выводу, что на становление моно- и полилингвальной личности оказывают влияние как экстрали</w:t>
      </w:r>
      <w:r w:rsidRPr="009C77E2">
        <w:rPr>
          <w:i/>
          <w:sz w:val="22"/>
          <w:szCs w:val="22"/>
        </w:rPr>
        <w:t>н</w:t>
      </w:r>
      <w:r w:rsidRPr="009C77E2">
        <w:rPr>
          <w:i/>
          <w:sz w:val="22"/>
          <w:szCs w:val="22"/>
        </w:rPr>
        <w:t xml:space="preserve">гвистические, так и собственно лингвистические факторы.  </w:t>
      </w:r>
    </w:p>
    <w:p w:rsidR="00DE1646" w:rsidRPr="009C77E2" w:rsidRDefault="00DE1646" w:rsidP="009C77E2">
      <w:pPr>
        <w:tabs>
          <w:tab w:val="left" w:pos="284"/>
        </w:tabs>
        <w:ind w:left="284" w:right="284" w:firstLine="284"/>
        <w:jc w:val="both"/>
        <w:rPr>
          <w:sz w:val="22"/>
          <w:szCs w:val="22"/>
        </w:rPr>
      </w:pPr>
    </w:p>
    <w:p w:rsidR="00DE1646" w:rsidRPr="009C77E2" w:rsidRDefault="00DE1646" w:rsidP="009C77E2">
      <w:pPr>
        <w:tabs>
          <w:tab w:val="left" w:pos="284"/>
        </w:tabs>
        <w:ind w:left="284" w:right="284" w:firstLine="284"/>
        <w:jc w:val="both"/>
        <w:rPr>
          <w:sz w:val="22"/>
          <w:szCs w:val="22"/>
        </w:rPr>
      </w:pPr>
      <w:r w:rsidRPr="009C77E2">
        <w:rPr>
          <w:b/>
          <w:sz w:val="22"/>
          <w:szCs w:val="22"/>
        </w:rPr>
        <w:t xml:space="preserve">Ключевые слова: </w:t>
      </w:r>
      <w:r w:rsidRPr="009C77E2">
        <w:rPr>
          <w:sz w:val="22"/>
          <w:szCs w:val="22"/>
        </w:rPr>
        <w:t>языковая личность,</w:t>
      </w:r>
      <w:r w:rsidRPr="009C77E2">
        <w:rPr>
          <w:b/>
          <w:sz w:val="22"/>
          <w:szCs w:val="22"/>
        </w:rPr>
        <w:t xml:space="preserve"> </w:t>
      </w:r>
      <w:r w:rsidRPr="009C77E2">
        <w:rPr>
          <w:sz w:val="22"/>
          <w:szCs w:val="22"/>
        </w:rPr>
        <w:t>вербально-семантический уровень, монолингвал</w:t>
      </w:r>
      <w:r w:rsidRPr="009C77E2">
        <w:rPr>
          <w:sz w:val="22"/>
          <w:szCs w:val="22"/>
        </w:rPr>
        <w:t>ь</w:t>
      </w:r>
      <w:r w:rsidRPr="009C77E2">
        <w:rPr>
          <w:sz w:val="22"/>
          <w:szCs w:val="22"/>
        </w:rPr>
        <w:t>ное пространство, полилингвальная среда, ассоциативный эксперимент, экстралингвистич</w:t>
      </w:r>
      <w:r w:rsidRPr="009C77E2">
        <w:rPr>
          <w:sz w:val="22"/>
          <w:szCs w:val="22"/>
        </w:rPr>
        <w:t>е</w:t>
      </w:r>
      <w:r w:rsidRPr="009C77E2">
        <w:rPr>
          <w:sz w:val="22"/>
          <w:szCs w:val="22"/>
        </w:rPr>
        <w:t>ские факторы, кодовое переключение.</w:t>
      </w:r>
    </w:p>
    <w:p w:rsidR="00DE1646" w:rsidRPr="009C77E2" w:rsidRDefault="00DE1646" w:rsidP="009C77E2">
      <w:pPr>
        <w:tabs>
          <w:tab w:val="left" w:pos="284"/>
        </w:tabs>
        <w:ind w:firstLine="284"/>
        <w:jc w:val="both"/>
        <w:rPr>
          <w:sz w:val="24"/>
          <w:szCs w:val="24"/>
        </w:rPr>
      </w:pPr>
    </w:p>
    <w:p w:rsidR="00DE1646" w:rsidRPr="009C77E2" w:rsidRDefault="00DE1646" w:rsidP="009C77E2">
      <w:pPr>
        <w:tabs>
          <w:tab w:val="left" w:pos="284"/>
        </w:tabs>
        <w:jc w:val="center"/>
        <w:rPr>
          <w:b/>
          <w:sz w:val="28"/>
          <w:szCs w:val="28"/>
          <w:lang w:val="en-US"/>
        </w:rPr>
      </w:pPr>
      <w:r w:rsidRPr="009C77E2">
        <w:rPr>
          <w:b/>
          <w:sz w:val="28"/>
          <w:szCs w:val="28"/>
          <w:lang w:val="en-US"/>
        </w:rPr>
        <w:t>SPECIFICS OF FORMATION OF VERBAL AND SEMANTIC (ZERO) LEVEL OF LINGUISTIC PERSONALITY IN MONO-</w:t>
      </w:r>
    </w:p>
    <w:p w:rsidR="00DE1646" w:rsidRPr="009C77E2" w:rsidRDefault="00DE1646" w:rsidP="009C77E2">
      <w:pPr>
        <w:tabs>
          <w:tab w:val="left" w:pos="284"/>
        </w:tabs>
        <w:jc w:val="center"/>
        <w:rPr>
          <w:b/>
          <w:sz w:val="28"/>
          <w:szCs w:val="28"/>
          <w:lang w:val="en-US"/>
        </w:rPr>
      </w:pPr>
      <w:r w:rsidRPr="009C77E2">
        <w:rPr>
          <w:b/>
          <w:sz w:val="28"/>
          <w:szCs w:val="28"/>
          <w:lang w:val="en-US"/>
        </w:rPr>
        <w:t>AND MULTIETHNIC ENVIRONMENT</w:t>
      </w:r>
    </w:p>
    <w:p w:rsidR="00DE1646" w:rsidRPr="009C77E2" w:rsidRDefault="00DE1646" w:rsidP="009C77E2">
      <w:pPr>
        <w:tabs>
          <w:tab w:val="left" w:pos="284"/>
        </w:tabs>
        <w:jc w:val="center"/>
        <w:rPr>
          <w:b/>
          <w:sz w:val="28"/>
          <w:szCs w:val="28"/>
          <w:lang w:val="en-US"/>
        </w:rPr>
      </w:pPr>
      <w:r w:rsidRPr="009C77E2">
        <w:rPr>
          <w:b/>
          <w:sz w:val="28"/>
          <w:szCs w:val="28"/>
          <w:lang w:val="en-US"/>
        </w:rPr>
        <w:t>(ON THE EXAMPLE OF THE KABARDIN-BALKAR REPUBLIC)</w:t>
      </w:r>
    </w:p>
    <w:p w:rsidR="00DE1646" w:rsidRPr="009C77E2" w:rsidRDefault="00DE1646" w:rsidP="009C77E2">
      <w:pPr>
        <w:tabs>
          <w:tab w:val="left" w:pos="284"/>
        </w:tabs>
        <w:jc w:val="center"/>
        <w:rPr>
          <w:sz w:val="18"/>
          <w:szCs w:val="18"/>
          <w:lang w:val="en-US"/>
        </w:rPr>
      </w:pPr>
    </w:p>
    <w:p w:rsidR="00DE1646" w:rsidRPr="009C77E2" w:rsidRDefault="00DE1646" w:rsidP="009C77E2">
      <w:pPr>
        <w:tabs>
          <w:tab w:val="left" w:pos="284"/>
        </w:tabs>
        <w:jc w:val="center"/>
        <w:rPr>
          <w:b/>
          <w:sz w:val="24"/>
          <w:szCs w:val="24"/>
          <w:lang w:val="en-US"/>
        </w:rPr>
      </w:pPr>
      <w:r w:rsidRPr="009C77E2">
        <w:rPr>
          <w:b/>
          <w:sz w:val="24"/>
          <w:szCs w:val="24"/>
          <w:lang w:val="en-US"/>
        </w:rPr>
        <w:t>M.B. BEZROKOVA</w:t>
      </w:r>
    </w:p>
    <w:p w:rsidR="00DE1646" w:rsidRPr="009C77E2" w:rsidRDefault="00DE1646" w:rsidP="009C77E2">
      <w:pPr>
        <w:tabs>
          <w:tab w:val="left" w:pos="284"/>
        </w:tabs>
        <w:jc w:val="center"/>
        <w:rPr>
          <w:sz w:val="18"/>
          <w:szCs w:val="18"/>
          <w:lang w:val="en-US"/>
        </w:rPr>
      </w:pPr>
    </w:p>
    <w:p w:rsidR="00DE1646" w:rsidRPr="009C77E2" w:rsidRDefault="00DE1646" w:rsidP="009C77E2">
      <w:pPr>
        <w:jc w:val="center"/>
        <w:rPr>
          <w:lang w:val="en-US"/>
        </w:rPr>
      </w:pPr>
      <w:r w:rsidRPr="009C77E2">
        <w:rPr>
          <w:lang w:val="en-US"/>
        </w:rPr>
        <w:t>Center of socio-political researches,</w:t>
      </w:r>
    </w:p>
    <w:p w:rsidR="00DE1646" w:rsidRPr="009C77E2" w:rsidRDefault="00DE1646" w:rsidP="009C77E2">
      <w:pPr>
        <w:jc w:val="center"/>
        <w:rPr>
          <w:lang w:val="en-US"/>
        </w:rPr>
      </w:pPr>
      <w:r w:rsidRPr="009C77E2">
        <w:rPr>
          <w:lang w:val="en-US"/>
        </w:rPr>
        <w:t>KBSC of the Russian Academy of Sciences</w:t>
      </w:r>
    </w:p>
    <w:p w:rsidR="00DE1646" w:rsidRPr="009C77E2" w:rsidRDefault="00DE1646" w:rsidP="009C77E2">
      <w:pPr>
        <w:jc w:val="center"/>
        <w:rPr>
          <w:lang w:val="en-US"/>
        </w:rPr>
      </w:pPr>
      <w:r w:rsidRPr="009C77E2">
        <w:rPr>
          <w:lang w:val="en-US"/>
        </w:rPr>
        <w:t xml:space="preserve">360002, </w:t>
      </w:r>
      <w:r w:rsidRPr="009C77E2">
        <w:rPr>
          <w:bCs/>
          <w:lang w:val="en-US"/>
        </w:rPr>
        <w:t xml:space="preserve">KBR, </w:t>
      </w:r>
      <w:r w:rsidRPr="009C77E2">
        <w:rPr>
          <w:lang w:val="en-US"/>
        </w:rPr>
        <w:t>Nalchik, 2, Balkarova street</w:t>
      </w:r>
    </w:p>
    <w:p w:rsidR="00DE1646" w:rsidRPr="009C77E2" w:rsidRDefault="00DE1646" w:rsidP="009C77E2">
      <w:pPr>
        <w:jc w:val="center"/>
        <w:rPr>
          <w:lang w:val="en-US"/>
        </w:rPr>
      </w:pPr>
      <w:r w:rsidRPr="009C77E2">
        <w:rPr>
          <w:lang w:val="en-US"/>
        </w:rPr>
        <w:t xml:space="preserve">E-mail: </w:t>
      </w:r>
      <w:hyperlink r:id="rId168" w:history="1">
        <w:r w:rsidRPr="009C77E2">
          <w:rPr>
            <w:rStyle w:val="a7"/>
            <w:color w:val="auto"/>
            <w:lang w:val="en-US"/>
          </w:rPr>
          <w:t>kbncran@mail.ru</w:t>
        </w:r>
      </w:hyperlink>
    </w:p>
    <w:p w:rsidR="00DE1646" w:rsidRPr="009C77E2" w:rsidRDefault="00DE1646" w:rsidP="009C77E2">
      <w:pPr>
        <w:tabs>
          <w:tab w:val="left" w:pos="284"/>
        </w:tabs>
        <w:jc w:val="center"/>
        <w:rPr>
          <w:sz w:val="18"/>
          <w:szCs w:val="18"/>
          <w:lang w:val="en-US"/>
        </w:rPr>
      </w:pPr>
    </w:p>
    <w:p w:rsidR="00DE1646" w:rsidRPr="009C77E2" w:rsidRDefault="00DE1646" w:rsidP="009C77E2">
      <w:pPr>
        <w:tabs>
          <w:tab w:val="left" w:pos="284"/>
        </w:tabs>
        <w:ind w:firstLine="284"/>
        <w:jc w:val="both"/>
        <w:rPr>
          <w:sz w:val="22"/>
          <w:szCs w:val="22"/>
          <w:lang w:val="en-US"/>
        </w:rPr>
      </w:pPr>
      <w:r w:rsidRPr="009C77E2">
        <w:rPr>
          <w:sz w:val="22"/>
          <w:szCs w:val="22"/>
          <w:lang w:val="en-US"/>
        </w:rPr>
        <w:t>In the structure of language personality the verbal and semantic level is an important one, its study in the context of mono- and the multinational environment appears to be timely. In this article the main fa</w:t>
      </w:r>
      <w:r w:rsidRPr="009C77E2">
        <w:rPr>
          <w:sz w:val="22"/>
          <w:szCs w:val="22"/>
          <w:lang w:val="en-US"/>
        </w:rPr>
        <w:t>c</w:t>
      </w:r>
      <w:r w:rsidRPr="009C77E2">
        <w:rPr>
          <w:sz w:val="22"/>
          <w:szCs w:val="22"/>
          <w:lang w:val="en-US"/>
        </w:rPr>
        <w:t>tors of the formation of the zero level of the language personality in mono- and multiethnic environment are examined on the basis of the results of sociolinguistic survey and associative experiment. The author concludes that both extralinguistic and linguistic factors influence the formation of mono- and polylingual personality.</w:t>
      </w:r>
    </w:p>
    <w:p w:rsidR="00DE1646" w:rsidRPr="009C77E2" w:rsidRDefault="00DE1646" w:rsidP="009C77E2">
      <w:pPr>
        <w:tabs>
          <w:tab w:val="left" w:pos="284"/>
        </w:tabs>
        <w:ind w:firstLine="284"/>
        <w:jc w:val="both"/>
        <w:rPr>
          <w:b/>
          <w:sz w:val="22"/>
          <w:szCs w:val="22"/>
          <w:lang w:val="en-US"/>
        </w:rPr>
      </w:pPr>
    </w:p>
    <w:p w:rsidR="00DE1646" w:rsidRPr="009C77E2" w:rsidRDefault="00DE1646" w:rsidP="009C77E2">
      <w:pPr>
        <w:tabs>
          <w:tab w:val="left" w:pos="284"/>
        </w:tabs>
        <w:ind w:firstLine="284"/>
        <w:jc w:val="both"/>
        <w:rPr>
          <w:sz w:val="22"/>
          <w:szCs w:val="22"/>
          <w:lang w:val="en-US"/>
        </w:rPr>
      </w:pPr>
      <w:r w:rsidRPr="009C77E2">
        <w:rPr>
          <w:b/>
          <w:sz w:val="22"/>
          <w:szCs w:val="22"/>
          <w:lang w:val="en-US"/>
        </w:rPr>
        <w:t>Key words</w:t>
      </w:r>
      <w:r w:rsidRPr="009C77E2">
        <w:rPr>
          <w:sz w:val="22"/>
          <w:szCs w:val="22"/>
          <w:lang w:val="en-US"/>
        </w:rPr>
        <w:t>: language personality, verbal and semantic level, monolingual space polylingual enviro</w:t>
      </w:r>
      <w:r w:rsidRPr="009C77E2">
        <w:rPr>
          <w:sz w:val="22"/>
          <w:szCs w:val="22"/>
          <w:lang w:val="en-US"/>
        </w:rPr>
        <w:t>n</w:t>
      </w:r>
      <w:r w:rsidRPr="009C77E2">
        <w:rPr>
          <w:sz w:val="22"/>
          <w:szCs w:val="22"/>
          <w:lang w:val="en-US"/>
        </w:rPr>
        <w:t>ment, associative experiment, extralinguistic factors, code switching.</w:t>
      </w:r>
    </w:p>
    <w:p w:rsidR="00DE1646" w:rsidRPr="009C77E2" w:rsidRDefault="00DE1646" w:rsidP="009C77E2">
      <w:pPr>
        <w:tabs>
          <w:tab w:val="left" w:pos="284"/>
        </w:tabs>
        <w:ind w:firstLine="284"/>
        <w:jc w:val="both"/>
        <w:rPr>
          <w:sz w:val="24"/>
          <w:szCs w:val="24"/>
          <w:lang w:val="en-US"/>
        </w:rPr>
      </w:pPr>
    </w:p>
    <w:p w:rsidR="00DE1646" w:rsidRPr="009C77E2" w:rsidRDefault="00DE1646" w:rsidP="009C77E2">
      <w:pPr>
        <w:tabs>
          <w:tab w:val="left" w:pos="0"/>
          <w:tab w:val="left" w:pos="284"/>
          <w:tab w:val="left" w:pos="851"/>
        </w:tabs>
        <w:jc w:val="center"/>
        <w:rPr>
          <w:b/>
          <w:sz w:val="24"/>
          <w:szCs w:val="24"/>
        </w:rPr>
      </w:pPr>
      <w:r w:rsidRPr="009C77E2">
        <w:rPr>
          <w:b/>
          <w:sz w:val="24"/>
          <w:szCs w:val="24"/>
        </w:rPr>
        <w:t>ЛИТЕРАТУРА</w:t>
      </w:r>
    </w:p>
    <w:p w:rsidR="00DE1646" w:rsidRPr="009C77E2" w:rsidRDefault="00DE1646" w:rsidP="009C77E2">
      <w:pPr>
        <w:tabs>
          <w:tab w:val="left" w:pos="0"/>
          <w:tab w:val="left" w:pos="284"/>
          <w:tab w:val="left" w:pos="851"/>
        </w:tabs>
        <w:ind w:firstLine="284"/>
        <w:jc w:val="both"/>
        <w:rPr>
          <w:sz w:val="24"/>
          <w:szCs w:val="24"/>
        </w:rPr>
      </w:pP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Багана Ж., Блажевич Ю.С</w:t>
      </w:r>
      <w:r w:rsidRPr="009C77E2">
        <w:rPr>
          <w:sz w:val="24"/>
          <w:szCs w:val="24"/>
        </w:rPr>
        <w:t>. К вопросу о переключении кодов // Научные ведом</w:t>
      </w:r>
      <w:r w:rsidRPr="009C77E2">
        <w:rPr>
          <w:sz w:val="24"/>
          <w:szCs w:val="24"/>
        </w:rPr>
        <w:t>о</w:t>
      </w:r>
      <w:r w:rsidRPr="009C77E2">
        <w:rPr>
          <w:sz w:val="24"/>
          <w:szCs w:val="24"/>
        </w:rPr>
        <w:t xml:space="preserve">сти. Серия Гуманитарные науки. 2010. № 12 (83). Выпуск 6.  С. 63-66. </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Башиева С.К.</w:t>
      </w:r>
      <w:r w:rsidRPr="009C77E2">
        <w:rPr>
          <w:sz w:val="24"/>
          <w:szCs w:val="24"/>
        </w:rPr>
        <w:t xml:space="preserve"> Некоторые проблемы языковой политики в Кабардино-Балкарии. // Мир на Северном Кавказе через языки, образование и культуру. Материалы 1 Междун</w:t>
      </w:r>
      <w:r w:rsidRPr="009C77E2">
        <w:rPr>
          <w:sz w:val="24"/>
          <w:szCs w:val="24"/>
        </w:rPr>
        <w:t>а</w:t>
      </w:r>
      <w:r w:rsidRPr="009C77E2">
        <w:rPr>
          <w:sz w:val="24"/>
          <w:szCs w:val="24"/>
        </w:rPr>
        <w:t>родного конгресса  11-14 сентября 1996 г. Симпозиум «Языковая ситуация в современном мире: междисциплинарный анализ глобальной и региональной проблематики».   Пят</w:t>
      </w:r>
      <w:r w:rsidRPr="009C77E2">
        <w:rPr>
          <w:sz w:val="24"/>
          <w:szCs w:val="24"/>
        </w:rPr>
        <w:t>и</w:t>
      </w:r>
      <w:r w:rsidRPr="009C77E2">
        <w:rPr>
          <w:sz w:val="24"/>
          <w:szCs w:val="24"/>
        </w:rPr>
        <w:t>горск. 1998. С. 45- 51.</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Башиева С.К., Балова И.М., Будаева Л.А., Теуникова М.Ч.</w:t>
      </w:r>
      <w:r w:rsidRPr="009C77E2">
        <w:rPr>
          <w:sz w:val="24"/>
          <w:szCs w:val="24"/>
        </w:rPr>
        <w:t xml:space="preserve"> Русский язык в системе образования КБР. Нальчик, КБГУ. 2001. 24 с.</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lastRenderedPageBreak/>
        <w:t>Башиева С.К., Дохова З.Р</w:t>
      </w:r>
      <w:r w:rsidRPr="009C77E2">
        <w:rPr>
          <w:sz w:val="24"/>
          <w:szCs w:val="24"/>
        </w:rPr>
        <w:t>. Семья как экстралингвистический фактор формиров</w:t>
      </w:r>
      <w:r w:rsidRPr="009C77E2">
        <w:rPr>
          <w:sz w:val="24"/>
          <w:szCs w:val="24"/>
        </w:rPr>
        <w:t>а</w:t>
      </w:r>
      <w:r w:rsidRPr="009C77E2">
        <w:rPr>
          <w:sz w:val="24"/>
          <w:szCs w:val="24"/>
        </w:rPr>
        <w:t>ния, развития и становления ЯЛ молодежи (на примере полинациональной Кабардино-Балкарской Республики) // Материалы международной конференции «Функционирование русского языка в двуязычном образовательном пространстве», 8-11 декабря 2010. СПб: Златоуст. 2010.  С. 69-74.</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Башиева С.К., Шогенова М.Ч., Дохова З.Р., Безрокова М.Б</w:t>
      </w:r>
      <w:r w:rsidRPr="009C77E2">
        <w:rPr>
          <w:sz w:val="24"/>
          <w:szCs w:val="24"/>
        </w:rPr>
        <w:t>. Современная языковая личность в полиэтническом пространстве (на примере Кабардино-Балкарии) // Актуал</w:t>
      </w:r>
      <w:r w:rsidRPr="009C77E2">
        <w:rPr>
          <w:sz w:val="24"/>
          <w:szCs w:val="24"/>
        </w:rPr>
        <w:t>ь</w:t>
      </w:r>
      <w:r w:rsidRPr="009C77E2">
        <w:rPr>
          <w:sz w:val="24"/>
          <w:szCs w:val="24"/>
        </w:rPr>
        <w:t xml:space="preserve">ные проблемы филологии и педагогической лингвистики. Вып. </w:t>
      </w:r>
      <w:r w:rsidRPr="009C77E2">
        <w:rPr>
          <w:sz w:val="24"/>
          <w:szCs w:val="24"/>
          <w:lang w:val="en-US"/>
        </w:rPr>
        <w:t>XIV</w:t>
      </w:r>
      <w:r w:rsidRPr="009C77E2">
        <w:rPr>
          <w:sz w:val="24"/>
          <w:szCs w:val="24"/>
        </w:rPr>
        <w:t>.  Владикавказ. 2012. С.147-155.</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Башиева С.К., Улаков М.З., Шогенова М.Ч</w:t>
      </w:r>
      <w:r w:rsidRPr="009C77E2">
        <w:rPr>
          <w:sz w:val="24"/>
          <w:szCs w:val="24"/>
        </w:rPr>
        <w:t>. Функциональное развитие минорита</w:t>
      </w:r>
      <w:r w:rsidRPr="009C77E2">
        <w:rPr>
          <w:sz w:val="24"/>
          <w:szCs w:val="24"/>
        </w:rPr>
        <w:t>р</w:t>
      </w:r>
      <w:r w:rsidRPr="009C77E2">
        <w:rPr>
          <w:sz w:val="24"/>
          <w:szCs w:val="24"/>
        </w:rPr>
        <w:t>ных языков в контексте глобализации // Известия Кабардино-Балкарского научного це</w:t>
      </w:r>
      <w:r w:rsidRPr="009C77E2">
        <w:rPr>
          <w:sz w:val="24"/>
          <w:szCs w:val="24"/>
        </w:rPr>
        <w:t>н</w:t>
      </w:r>
      <w:r w:rsidRPr="009C77E2">
        <w:rPr>
          <w:sz w:val="24"/>
          <w:szCs w:val="24"/>
        </w:rPr>
        <w:t>тра РАН. 2014. №2 (58). С. 175-183.</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Башиева С.К., Улаков М.З., Хамдохова Ж.М</w:t>
      </w:r>
      <w:r w:rsidRPr="009C77E2">
        <w:rPr>
          <w:sz w:val="24"/>
          <w:szCs w:val="24"/>
        </w:rPr>
        <w:t>. Социокультурные факторы, детерм</w:t>
      </w:r>
      <w:r w:rsidRPr="009C77E2">
        <w:rPr>
          <w:sz w:val="24"/>
          <w:szCs w:val="24"/>
        </w:rPr>
        <w:t>и</w:t>
      </w:r>
      <w:r w:rsidRPr="009C77E2">
        <w:rPr>
          <w:sz w:val="24"/>
          <w:szCs w:val="24"/>
        </w:rPr>
        <w:t>нирующие языковую компетенцию учащихся КБР (по результатам социолингвистическ</w:t>
      </w:r>
      <w:r w:rsidRPr="009C77E2">
        <w:rPr>
          <w:sz w:val="24"/>
          <w:szCs w:val="24"/>
        </w:rPr>
        <w:t>о</w:t>
      </w:r>
      <w:r w:rsidRPr="009C77E2">
        <w:rPr>
          <w:sz w:val="24"/>
          <w:szCs w:val="24"/>
        </w:rPr>
        <w:t>го анкетирования) // Известия Кабардино-Балкарского научного центра РАН. 2014.  №4 (60). С. 171-180.</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Башиева С.К., Улаков М.З.</w:t>
      </w:r>
      <w:r w:rsidRPr="009C77E2">
        <w:rPr>
          <w:sz w:val="24"/>
          <w:szCs w:val="24"/>
        </w:rPr>
        <w:t xml:space="preserve"> Низкая степень лояльности к языку – путь к языковому сдвигу // Известия Кабардино-Балкарского научного центра РАН. 2014. №6 (62). С. 198-204.</w:t>
      </w:r>
    </w:p>
    <w:p w:rsidR="00DE1646" w:rsidRPr="009C77E2" w:rsidRDefault="00DE1646" w:rsidP="009C77E2">
      <w:pPr>
        <w:pStyle w:val="2c"/>
        <w:numPr>
          <w:ilvl w:val="0"/>
          <w:numId w:val="37"/>
        </w:numPr>
        <w:spacing w:line="240" w:lineRule="auto"/>
        <w:ind w:left="0" w:right="0" w:firstLine="284"/>
        <w:rPr>
          <w:sz w:val="24"/>
          <w:szCs w:val="24"/>
        </w:rPr>
      </w:pPr>
      <w:r w:rsidRPr="009C77E2">
        <w:rPr>
          <w:i/>
          <w:kern w:val="36"/>
          <w:sz w:val="24"/>
          <w:szCs w:val="24"/>
        </w:rPr>
        <w:t>Богин Г.И</w:t>
      </w:r>
      <w:r w:rsidRPr="009C77E2">
        <w:rPr>
          <w:kern w:val="36"/>
          <w:sz w:val="24"/>
          <w:szCs w:val="24"/>
        </w:rPr>
        <w:t>. Модель языковой личности в ее отношении к разновидностям текстов: автореф. дисс. ... д-ра филол. наук.  Л., 1984.  33 с.</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Горелов И.Н., Седов К.Ф</w:t>
      </w:r>
      <w:r w:rsidRPr="009C77E2">
        <w:rPr>
          <w:sz w:val="24"/>
          <w:szCs w:val="24"/>
        </w:rPr>
        <w:t>. Основы психолингвистики. М.: Лабиринт. 1998. 256 с.</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Инфантова Г.Г</w:t>
      </w:r>
      <w:r w:rsidRPr="009C77E2">
        <w:rPr>
          <w:sz w:val="24"/>
          <w:szCs w:val="24"/>
        </w:rPr>
        <w:t>. Сильная языковая личность: ее постоянные и переменные призн</w:t>
      </w:r>
      <w:r w:rsidRPr="009C77E2">
        <w:rPr>
          <w:sz w:val="24"/>
          <w:szCs w:val="24"/>
        </w:rPr>
        <w:t>а</w:t>
      </w:r>
      <w:r w:rsidRPr="009C77E2">
        <w:rPr>
          <w:sz w:val="24"/>
          <w:szCs w:val="24"/>
        </w:rPr>
        <w:t>ки // Речь. Речевая деятельность. Текст: межвузовский сборник научных  трудов.  Тага</w:t>
      </w:r>
      <w:r w:rsidRPr="009C77E2">
        <w:rPr>
          <w:sz w:val="24"/>
          <w:szCs w:val="24"/>
        </w:rPr>
        <w:t>н</w:t>
      </w:r>
      <w:r w:rsidRPr="009C77E2">
        <w:rPr>
          <w:sz w:val="24"/>
          <w:szCs w:val="24"/>
        </w:rPr>
        <w:t>рог, 2000. С.63-69.</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Камболов Т.Т</w:t>
      </w:r>
      <w:r w:rsidRPr="009C77E2">
        <w:rPr>
          <w:sz w:val="24"/>
          <w:szCs w:val="24"/>
        </w:rPr>
        <w:t>. К проблеме этнокультурного образования народов России // Пр</w:t>
      </w:r>
      <w:r w:rsidRPr="009C77E2">
        <w:rPr>
          <w:sz w:val="24"/>
          <w:szCs w:val="24"/>
        </w:rPr>
        <w:t>о</w:t>
      </w:r>
      <w:r w:rsidRPr="009C77E2">
        <w:rPr>
          <w:sz w:val="24"/>
          <w:szCs w:val="24"/>
        </w:rPr>
        <w:t>блемы обучения родным языкам в условиях полиэтнического общества: материалы Вс</w:t>
      </w:r>
      <w:r w:rsidRPr="009C77E2">
        <w:rPr>
          <w:sz w:val="24"/>
          <w:szCs w:val="24"/>
        </w:rPr>
        <w:t>е</w:t>
      </w:r>
      <w:r w:rsidRPr="009C77E2">
        <w:rPr>
          <w:sz w:val="24"/>
          <w:szCs w:val="24"/>
        </w:rPr>
        <w:t>российской научно-практической конференции. Нальчик. 2008. С. 37-44.</w:t>
      </w:r>
    </w:p>
    <w:p w:rsidR="00DE1646" w:rsidRPr="009C77E2" w:rsidRDefault="00DE1646" w:rsidP="009C77E2">
      <w:pPr>
        <w:pStyle w:val="2c"/>
        <w:numPr>
          <w:ilvl w:val="0"/>
          <w:numId w:val="37"/>
        </w:numPr>
        <w:spacing w:line="240" w:lineRule="auto"/>
        <w:ind w:left="0" w:right="0" w:firstLine="284"/>
        <w:rPr>
          <w:sz w:val="24"/>
          <w:szCs w:val="24"/>
        </w:rPr>
      </w:pPr>
      <w:r w:rsidRPr="009C77E2">
        <w:rPr>
          <w:i/>
          <w:snapToGrid w:val="0"/>
          <w:sz w:val="24"/>
          <w:szCs w:val="24"/>
        </w:rPr>
        <w:t>Караулов Ю.Н</w:t>
      </w:r>
      <w:r w:rsidRPr="009C77E2">
        <w:rPr>
          <w:snapToGrid w:val="0"/>
          <w:sz w:val="24"/>
          <w:szCs w:val="24"/>
        </w:rPr>
        <w:t>. Ассоциативная грамматика русского языка. М.: Русский язык. 1993. 330 с.</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Караулов Ю.Н</w:t>
      </w:r>
      <w:r w:rsidRPr="009C77E2">
        <w:rPr>
          <w:sz w:val="24"/>
          <w:szCs w:val="24"/>
        </w:rPr>
        <w:t>. Русский язык и языковая личность. Изд. 6-е. М.: Изд.-во ЛКИ. 2007. 264 с.</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Лемяскина Н.А</w:t>
      </w:r>
      <w:r w:rsidRPr="009C77E2">
        <w:rPr>
          <w:sz w:val="24"/>
          <w:szCs w:val="24"/>
        </w:rPr>
        <w:t>. Развитие языковой личности и ее коммуникационного сознания: дис. … докт. филол. наук. Воронеж. 2004. 468 с.</w:t>
      </w:r>
    </w:p>
    <w:p w:rsidR="00DE1646" w:rsidRPr="009C77E2" w:rsidRDefault="00DE1646" w:rsidP="009C77E2">
      <w:pPr>
        <w:pStyle w:val="2c"/>
        <w:numPr>
          <w:ilvl w:val="0"/>
          <w:numId w:val="37"/>
        </w:numPr>
        <w:spacing w:line="240" w:lineRule="auto"/>
        <w:ind w:left="0" w:right="0" w:firstLine="284"/>
        <w:rPr>
          <w:sz w:val="24"/>
          <w:szCs w:val="24"/>
        </w:rPr>
      </w:pPr>
      <w:r w:rsidRPr="009C77E2">
        <w:rPr>
          <w:rStyle w:val="hl"/>
          <w:i/>
          <w:sz w:val="24"/>
          <w:szCs w:val="24"/>
        </w:rPr>
        <w:t>Седов</w:t>
      </w:r>
      <w:r w:rsidRPr="009C77E2">
        <w:rPr>
          <w:i/>
          <w:sz w:val="24"/>
          <w:szCs w:val="24"/>
        </w:rPr>
        <w:t xml:space="preserve"> К.Ф</w:t>
      </w:r>
      <w:r w:rsidRPr="009C77E2">
        <w:rPr>
          <w:sz w:val="24"/>
          <w:szCs w:val="24"/>
        </w:rPr>
        <w:t xml:space="preserve">. Портреты языковых личностей в аспекте их становления (принципы классификации и условия формирования) // Вопросы стилистики: Антропоцентрические исследования. Саратов: Изд-во Сарат. ун-та. 1999.  Вып. 28. С. 3-29. </w:t>
      </w:r>
    </w:p>
    <w:p w:rsidR="00DE1646" w:rsidRPr="009C77E2" w:rsidRDefault="00DE1646" w:rsidP="009C77E2">
      <w:pPr>
        <w:pStyle w:val="2c"/>
        <w:numPr>
          <w:ilvl w:val="0"/>
          <w:numId w:val="37"/>
        </w:numPr>
        <w:spacing w:line="240" w:lineRule="auto"/>
        <w:ind w:left="0" w:right="0" w:firstLine="284"/>
        <w:rPr>
          <w:sz w:val="24"/>
          <w:szCs w:val="24"/>
        </w:rPr>
      </w:pPr>
      <w:r w:rsidRPr="009C77E2">
        <w:rPr>
          <w:i/>
          <w:sz w:val="24"/>
          <w:szCs w:val="24"/>
        </w:rPr>
        <w:t>Сиротинина О.Б</w:t>
      </w:r>
      <w:r w:rsidRPr="009C77E2">
        <w:rPr>
          <w:sz w:val="24"/>
          <w:szCs w:val="24"/>
        </w:rPr>
        <w:t>. Социолингвистический фактор в становлении языковой личности // Сиротинина О.Б. Социолингвистические и эмотивные аспекты. Волгоград; Архангельск: Перемена. 1998. С. 3-9.</w:t>
      </w:r>
    </w:p>
    <w:p w:rsidR="00DE1646" w:rsidRPr="009C77E2" w:rsidRDefault="00DE1646" w:rsidP="009C77E2">
      <w:pPr>
        <w:pStyle w:val="2c"/>
        <w:numPr>
          <w:ilvl w:val="0"/>
          <w:numId w:val="37"/>
        </w:numPr>
        <w:spacing w:line="240" w:lineRule="auto"/>
        <w:ind w:left="0" w:right="0" w:firstLine="284"/>
        <w:rPr>
          <w:sz w:val="24"/>
          <w:szCs w:val="24"/>
        </w:rPr>
      </w:pPr>
      <w:r w:rsidRPr="009C77E2">
        <w:rPr>
          <w:rStyle w:val="hl"/>
          <w:i/>
          <w:sz w:val="24"/>
          <w:szCs w:val="24"/>
        </w:rPr>
        <w:t>Шахнарович</w:t>
      </w:r>
      <w:r w:rsidRPr="009C77E2">
        <w:rPr>
          <w:i/>
          <w:sz w:val="24"/>
          <w:szCs w:val="24"/>
        </w:rPr>
        <w:t xml:space="preserve"> A.M</w:t>
      </w:r>
      <w:r w:rsidRPr="009C77E2">
        <w:rPr>
          <w:sz w:val="24"/>
          <w:szCs w:val="24"/>
        </w:rPr>
        <w:t xml:space="preserve">. Языковая личность и языковая способность // Язык –  система. Язык – текст. Язык – способность. М.: Наука. 1995. С. 213-223. </w:t>
      </w:r>
    </w:p>
    <w:p w:rsidR="00DE1646" w:rsidRPr="009C77E2" w:rsidRDefault="00DE1646" w:rsidP="009C77E2">
      <w:pPr>
        <w:pStyle w:val="affff2"/>
        <w:spacing w:after="0" w:line="240" w:lineRule="auto"/>
        <w:ind w:firstLine="284"/>
        <w:jc w:val="both"/>
        <w:rPr>
          <w:rFonts w:cs="Times New Roman"/>
          <w:b w:val="0"/>
          <w:color w:val="auto"/>
          <w:sz w:val="24"/>
          <w:szCs w:val="24"/>
          <w:u w:val="none"/>
        </w:rPr>
      </w:pPr>
    </w:p>
    <w:p w:rsidR="00DE1646" w:rsidRPr="009C77E2" w:rsidRDefault="00DE1646" w:rsidP="009C77E2">
      <w:pPr>
        <w:ind w:firstLine="284"/>
        <w:jc w:val="both"/>
        <w:rPr>
          <w:sz w:val="24"/>
          <w:szCs w:val="24"/>
        </w:rPr>
      </w:pPr>
      <w:r w:rsidRPr="009C77E2">
        <w:rPr>
          <w:b/>
          <w:sz w:val="24"/>
          <w:szCs w:val="24"/>
        </w:rPr>
        <w:t xml:space="preserve">Безрокова Мадина Борисовна, </w:t>
      </w:r>
      <w:r w:rsidRPr="009C77E2">
        <w:rPr>
          <w:sz w:val="24"/>
          <w:szCs w:val="24"/>
        </w:rPr>
        <w:t>к.ф.н., н.с. Центра социально-политических исслед</w:t>
      </w:r>
      <w:r w:rsidRPr="009C77E2">
        <w:rPr>
          <w:sz w:val="24"/>
          <w:szCs w:val="24"/>
        </w:rPr>
        <w:t>о</w:t>
      </w:r>
      <w:r w:rsidRPr="009C77E2">
        <w:rPr>
          <w:sz w:val="24"/>
          <w:szCs w:val="24"/>
        </w:rPr>
        <w:t>ваний КБНЦ РАН.</w:t>
      </w:r>
    </w:p>
    <w:p w:rsidR="00DE1646" w:rsidRPr="009C77E2" w:rsidRDefault="00DE1646" w:rsidP="009C77E2">
      <w:pPr>
        <w:ind w:firstLine="284"/>
        <w:jc w:val="both"/>
        <w:rPr>
          <w:sz w:val="24"/>
          <w:szCs w:val="24"/>
        </w:rPr>
      </w:pPr>
      <w:r w:rsidRPr="009C77E2">
        <w:rPr>
          <w:sz w:val="24"/>
          <w:szCs w:val="24"/>
        </w:rPr>
        <w:t>360000, КБР, г. Нальчик, ул. Пушкина, 18.</w:t>
      </w:r>
    </w:p>
    <w:p w:rsidR="00DE1646" w:rsidRPr="009C77E2" w:rsidRDefault="00DE1646" w:rsidP="009C77E2">
      <w:pPr>
        <w:ind w:firstLine="284"/>
        <w:jc w:val="both"/>
        <w:rPr>
          <w:sz w:val="24"/>
          <w:szCs w:val="24"/>
          <w:lang w:val="en-US"/>
        </w:rPr>
      </w:pPr>
      <w:r w:rsidRPr="009C77E2">
        <w:rPr>
          <w:sz w:val="24"/>
          <w:szCs w:val="24"/>
        </w:rPr>
        <w:t>Тел</w:t>
      </w:r>
      <w:r w:rsidRPr="009C77E2">
        <w:rPr>
          <w:sz w:val="24"/>
          <w:szCs w:val="24"/>
          <w:lang w:val="en-US"/>
        </w:rPr>
        <w:t>. 8-928-709-99-08.</w:t>
      </w:r>
    </w:p>
    <w:p w:rsidR="00DE1646" w:rsidRPr="009C77E2" w:rsidRDefault="00DE1646" w:rsidP="009C77E2">
      <w:pPr>
        <w:ind w:firstLine="284"/>
        <w:jc w:val="both"/>
        <w:rPr>
          <w:sz w:val="24"/>
          <w:szCs w:val="24"/>
          <w:u w:val="single"/>
          <w:lang w:val="en-US"/>
        </w:rPr>
      </w:pPr>
      <w:r w:rsidRPr="009C77E2">
        <w:rPr>
          <w:sz w:val="24"/>
          <w:szCs w:val="24"/>
        </w:rPr>
        <w:t>Е</w:t>
      </w:r>
      <w:r w:rsidRPr="009C77E2">
        <w:rPr>
          <w:sz w:val="24"/>
          <w:szCs w:val="24"/>
          <w:lang w:val="en-US"/>
        </w:rPr>
        <w:t xml:space="preserve">-mail: </w:t>
      </w:r>
      <w:r w:rsidRPr="009C77E2">
        <w:rPr>
          <w:sz w:val="24"/>
          <w:szCs w:val="24"/>
          <w:u w:val="single"/>
          <w:lang w:val="en-US"/>
        </w:rPr>
        <w:t>bezmadina@yandex.ru</w:t>
      </w:r>
    </w:p>
    <w:p w:rsidR="00DE1646" w:rsidRPr="009C77E2" w:rsidRDefault="00DE1646" w:rsidP="009C77E2">
      <w:pPr>
        <w:ind w:firstLine="284"/>
        <w:jc w:val="both"/>
        <w:rPr>
          <w:sz w:val="24"/>
          <w:szCs w:val="24"/>
          <w:u w:val="single"/>
          <w:lang w:val="en-US"/>
        </w:rPr>
      </w:pPr>
    </w:p>
    <w:p w:rsidR="00DE1646" w:rsidRPr="009C77E2" w:rsidRDefault="00DE1646" w:rsidP="009C77E2">
      <w:pPr>
        <w:ind w:firstLine="284"/>
        <w:jc w:val="both"/>
        <w:rPr>
          <w:sz w:val="24"/>
          <w:szCs w:val="24"/>
          <w:lang w:val="en-US"/>
        </w:rPr>
      </w:pPr>
      <w:r w:rsidRPr="009C77E2">
        <w:rPr>
          <w:b/>
          <w:sz w:val="24"/>
          <w:szCs w:val="24"/>
          <w:lang w:val="en-US"/>
        </w:rPr>
        <w:t>Bezrokova Madina Borisovna</w:t>
      </w:r>
      <w:r w:rsidRPr="009C77E2">
        <w:rPr>
          <w:sz w:val="24"/>
          <w:szCs w:val="24"/>
          <w:lang w:val="en-US"/>
        </w:rPr>
        <w:t>, candidate of philological sciences, staff scientist of the Ce</w:t>
      </w:r>
      <w:r w:rsidRPr="009C77E2">
        <w:rPr>
          <w:sz w:val="24"/>
          <w:szCs w:val="24"/>
          <w:lang w:val="en-US"/>
        </w:rPr>
        <w:t>n</w:t>
      </w:r>
      <w:r w:rsidRPr="009C77E2">
        <w:rPr>
          <w:sz w:val="24"/>
          <w:szCs w:val="24"/>
          <w:lang w:val="en-US"/>
        </w:rPr>
        <w:t>ter of socio-political researches of KBSC of the Russian Academy of Sciences.</w:t>
      </w:r>
    </w:p>
    <w:p w:rsidR="00DE1646" w:rsidRPr="009C77E2" w:rsidRDefault="00DE1646" w:rsidP="009C77E2">
      <w:pPr>
        <w:ind w:firstLine="284"/>
        <w:jc w:val="both"/>
        <w:rPr>
          <w:sz w:val="24"/>
          <w:szCs w:val="24"/>
          <w:lang w:val="en-US"/>
        </w:rPr>
      </w:pPr>
      <w:r w:rsidRPr="009C77E2">
        <w:rPr>
          <w:sz w:val="24"/>
          <w:szCs w:val="24"/>
          <w:lang w:val="en-US"/>
        </w:rPr>
        <w:t>360000, KBR, Nalchik, 18, Pushkin's street.</w:t>
      </w:r>
    </w:p>
    <w:p w:rsidR="00DE1646" w:rsidRPr="009C77E2" w:rsidRDefault="00DE1646" w:rsidP="009C77E2">
      <w:pPr>
        <w:ind w:firstLine="284"/>
        <w:jc w:val="both"/>
        <w:rPr>
          <w:sz w:val="24"/>
          <w:szCs w:val="24"/>
          <w:lang w:val="en-US"/>
        </w:rPr>
      </w:pPr>
      <w:r w:rsidRPr="009C77E2">
        <w:rPr>
          <w:sz w:val="24"/>
          <w:szCs w:val="24"/>
          <w:lang w:val="en-US"/>
        </w:rPr>
        <w:lastRenderedPageBreak/>
        <w:t>Ph. 8-928-709-99-08.</w:t>
      </w:r>
    </w:p>
    <w:p w:rsidR="00DE1646" w:rsidRPr="009C77E2" w:rsidRDefault="00DE1646" w:rsidP="009C77E2">
      <w:pPr>
        <w:ind w:firstLine="284"/>
        <w:jc w:val="both"/>
        <w:rPr>
          <w:sz w:val="24"/>
          <w:szCs w:val="24"/>
          <w:u w:val="single"/>
          <w:lang w:val="en-US"/>
        </w:rPr>
      </w:pPr>
      <w:r w:rsidRPr="009C77E2">
        <w:rPr>
          <w:sz w:val="24"/>
          <w:szCs w:val="24"/>
        </w:rPr>
        <w:t>Е</w:t>
      </w:r>
      <w:r w:rsidRPr="009C77E2">
        <w:rPr>
          <w:sz w:val="24"/>
          <w:szCs w:val="24"/>
          <w:lang w:val="en-US"/>
        </w:rPr>
        <w:t xml:space="preserve">-mail: </w:t>
      </w:r>
      <w:r w:rsidRPr="009C77E2">
        <w:rPr>
          <w:sz w:val="24"/>
          <w:szCs w:val="24"/>
          <w:u w:val="single"/>
          <w:lang w:val="en-US"/>
        </w:rPr>
        <w:t>bezmadina@yandex.ru</w:t>
      </w:r>
      <w:r w:rsidRPr="009C77E2">
        <w:rPr>
          <w:sz w:val="24"/>
          <w:szCs w:val="24"/>
          <w:lang w:val="en-US"/>
        </w:rPr>
        <w:t xml:space="preserve"> </w:t>
      </w:r>
    </w:p>
    <w:p w:rsidR="00DE1646" w:rsidRPr="009C77E2" w:rsidRDefault="00DE1646" w:rsidP="009C77E2">
      <w:pPr>
        <w:autoSpaceDE w:val="0"/>
        <w:autoSpaceDN w:val="0"/>
        <w:adjustRightInd w:val="0"/>
        <w:ind w:firstLine="284"/>
        <w:jc w:val="both"/>
        <w:rPr>
          <w:rFonts w:eastAsia="Times-Roman"/>
          <w:sz w:val="24"/>
          <w:szCs w:val="24"/>
          <w:lang w:val="en-US"/>
        </w:rPr>
      </w:pPr>
      <w:r w:rsidRPr="009C77E2">
        <w:rPr>
          <w:rFonts w:eastAsia="Times-Roman"/>
          <w:sz w:val="24"/>
          <w:szCs w:val="24"/>
          <w:lang w:val="en-US"/>
        </w:rPr>
        <w:t>___________________________________________________________________________</w:t>
      </w:r>
    </w:p>
    <w:p w:rsidR="00DE1646" w:rsidRPr="009C77E2" w:rsidRDefault="00DE1646" w:rsidP="009C77E2">
      <w:pPr>
        <w:pStyle w:val="af3"/>
        <w:spacing w:after="0"/>
        <w:ind w:left="0" w:firstLine="284"/>
        <w:jc w:val="both"/>
        <w:rPr>
          <w:rFonts w:eastAsia="PalatinoLinotype-Roman"/>
          <w:sz w:val="24"/>
          <w:szCs w:val="24"/>
          <w:lang w:val="en-US"/>
        </w:rPr>
      </w:pPr>
    </w:p>
    <w:p w:rsidR="00DE1646" w:rsidRPr="009C77E2" w:rsidRDefault="00DE1646" w:rsidP="009C77E2">
      <w:pPr>
        <w:jc w:val="both"/>
        <w:rPr>
          <w:bCs/>
          <w:i/>
          <w:sz w:val="24"/>
          <w:szCs w:val="24"/>
        </w:rPr>
      </w:pPr>
      <w:r w:rsidRPr="009C77E2">
        <w:rPr>
          <w:i/>
          <w:sz w:val="24"/>
          <w:szCs w:val="24"/>
        </w:rPr>
        <w:t>УДК 342.329(4)</w:t>
      </w:r>
    </w:p>
    <w:p w:rsidR="00DE1646" w:rsidRPr="009C77E2" w:rsidRDefault="00DE1646" w:rsidP="009C77E2">
      <w:pPr>
        <w:jc w:val="both"/>
        <w:rPr>
          <w:bCs/>
          <w:sz w:val="10"/>
          <w:szCs w:val="10"/>
        </w:rPr>
      </w:pPr>
    </w:p>
    <w:p w:rsidR="00DE1646" w:rsidRPr="009C77E2" w:rsidRDefault="00DE1646" w:rsidP="009C77E2">
      <w:pPr>
        <w:jc w:val="center"/>
        <w:rPr>
          <w:b/>
          <w:sz w:val="28"/>
          <w:szCs w:val="28"/>
        </w:rPr>
      </w:pPr>
      <w:r w:rsidRPr="009C77E2">
        <w:rPr>
          <w:b/>
          <w:sz w:val="28"/>
          <w:szCs w:val="28"/>
        </w:rPr>
        <w:t>СРАВНИТЕЛЬНЫЙ АНАЛИЗ НЕКОТОРЫХ ОСОБЕННОСТЕЙ</w:t>
      </w:r>
    </w:p>
    <w:p w:rsidR="00DE1646" w:rsidRPr="009C77E2" w:rsidRDefault="00DE1646" w:rsidP="009C77E2">
      <w:pPr>
        <w:jc w:val="center"/>
        <w:rPr>
          <w:b/>
          <w:sz w:val="28"/>
          <w:szCs w:val="28"/>
        </w:rPr>
      </w:pPr>
      <w:r w:rsidRPr="009C77E2">
        <w:rPr>
          <w:b/>
          <w:sz w:val="28"/>
          <w:szCs w:val="28"/>
        </w:rPr>
        <w:t>СТАНОВЛЕНИЯ И ФУНКЦИОНИРОВАНИЯ</w:t>
      </w:r>
    </w:p>
    <w:p w:rsidR="00DE1646" w:rsidRPr="009C77E2" w:rsidRDefault="00DE1646" w:rsidP="009C77E2">
      <w:pPr>
        <w:jc w:val="center"/>
        <w:rPr>
          <w:b/>
          <w:sz w:val="28"/>
          <w:szCs w:val="28"/>
        </w:rPr>
      </w:pPr>
      <w:r w:rsidRPr="009C77E2">
        <w:rPr>
          <w:b/>
          <w:sz w:val="28"/>
          <w:szCs w:val="28"/>
        </w:rPr>
        <w:t>ПОЛИТИЧЕСКИХ ПАРТИЙ ФРГ, АНГЛИИ, ШВЕЦИИ И РОССИИ</w:t>
      </w:r>
    </w:p>
    <w:p w:rsidR="00DE1646" w:rsidRPr="009C77E2" w:rsidRDefault="00DE1646" w:rsidP="009C77E2">
      <w:pPr>
        <w:jc w:val="center"/>
        <w:rPr>
          <w:sz w:val="18"/>
          <w:szCs w:val="18"/>
        </w:rPr>
      </w:pPr>
    </w:p>
    <w:p w:rsidR="00DE1646" w:rsidRPr="009C77E2" w:rsidRDefault="00DE1646" w:rsidP="009C77E2">
      <w:pPr>
        <w:jc w:val="center"/>
        <w:rPr>
          <w:b/>
          <w:sz w:val="24"/>
          <w:szCs w:val="24"/>
        </w:rPr>
      </w:pPr>
      <w:r w:rsidRPr="009C77E2">
        <w:rPr>
          <w:b/>
          <w:sz w:val="24"/>
          <w:szCs w:val="24"/>
        </w:rPr>
        <w:t>Т.К. ДЗАМИХОВ</w:t>
      </w:r>
    </w:p>
    <w:p w:rsidR="00DE1646" w:rsidRPr="009C77E2" w:rsidRDefault="00DE1646" w:rsidP="009C77E2">
      <w:pPr>
        <w:jc w:val="center"/>
        <w:rPr>
          <w:sz w:val="18"/>
          <w:szCs w:val="18"/>
        </w:rPr>
      </w:pPr>
    </w:p>
    <w:p w:rsidR="00DE1646" w:rsidRPr="009C77E2" w:rsidRDefault="00DE1646" w:rsidP="009C77E2">
      <w:pPr>
        <w:jc w:val="center"/>
      </w:pPr>
      <w:r w:rsidRPr="009C77E2">
        <w:t>ФГБНУ Кабардино-Балкарский институт гуманитарных исследований (КБИГИ)</w:t>
      </w:r>
    </w:p>
    <w:p w:rsidR="00DE1646" w:rsidRPr="009C77E2" w:rsidRDefault="00DE1646" w:rsidP="009C77E2">
      <w:pPr>
        <w:jc w:val="center"/>
      </w:pPr>
      <w:r w:rsidRPr="009C77E2">
        <w:t>360000, КБР, г. Нальчик, ул. Пушкина, 18</w:t>
      </w:r>
    </w:p>
    <w:p w:rsidR="00DE1646" w:rsidRPr="009C77E2" w:rsidRDefault="00DE1646" w:rsidP="009C77E2">
      <w:pPr>
        <w:jc w:val="center"/>
        <w:rPr>
          <w:i/>
        </w:rPr>
      </w:pPr>
      <w:r w:rsidRPr="009C77E2">
        <w:rPr>
          <w:caps/>
          <w:lang w:val="en-US"/>
        </w:rPr>
        <w:t>e</w:t>
      </w:r>
      <w:r w:rsidRPr="009C77E2">
        <w:t>-</w:t>
      </w:r>
      <w:r w:rsidRPr="009C77E2">
        <w:rPr>
          <w:lang w:val="en-US"/>
        </w:rPr>
        <w:t>mail</w:t>
      </w:r>
      <w:r w:rsidRPr="009C77E2">
        <w:t xml:space="preserve">: </w:t>
      </w:r>
      <w:r w:rsidRPr="009C77E2">
        <w:rPr>
          <w:u w:val="single"/>
          <w:lang w:val="en-US"/>
        </w:rPr>
        <w:t>kbigi</w:t>
      </w:r>
      <w:r w:rsidRPr="009C77E2">
        <w:rPr>
          <w:u w:val="single"/>
        </w:rPr>
        <w:t>@</w:t>
      </w:r>
      <w:r w:rsidRPr="009C77E2">
        <w:rPr>
          <w:u w:val="single"/>
          <w:lang w:val="en-US"/>
        </w:rPr>
        <w:t>mail</w:t>
      </w:r>
      <w:r w:rsidRPr="009C77E2">
        <w:rPr>
          <w:u w:val="single"/>
        </w:rPr>
        <w:t>.</w:t>
      </w:r>
      <w:r w:rsidRPr="009C77E2">
        <w:rPr>
          <w:u w:val="single"/>
          <w:lang w:val="en-US"/>
        </w:rPr>
        <w:t>ru</w:t>
      </w:r>
    </w:p>
    <w:p w:rsidR="00DE1646" w:rsidRPr="009C77E2" w:rsidRDefault="00DE1646" w:rsidP="009C77E2">
      <w:pPr>
        <w:jc w:val="center"/>
        <w:rPr>
          <w:sz w:val="18"/>
          <w:szCs w:val="18"/>
        </w:rPr>
      </w:pPr>
    </w:p>
    <w:p w:rsidR="00DE1646" w:rsidRPr="009C77E2" w:rsidRDefault="00DE1646" w:rsidP="009C77E2">
      <w:pPr>
        <w:ind w:left="284" w:right="284" w:firstLine="284"/>
        <w:jc w:val="both"/>
        <w:rPr>
          <w:i/>
          <w:sz w:val="22"/>
          <w:szCs w:val="22"/>
        </w:rPr>
      </w:pPr>
      <w:r w:rsidRPr="009C77E2">
        <w:rPr>
          <w:i/>
          <w:sz w:val="22"/>
          <w:szCs w:val="22"/>
        </w:rPr>
        <w:t>В статье рассматриваются некоторые особенности формирования и модификации партийных систем ФРГ, Англии, Швеции и России на протяжении двадцатого века, а также тенденции по их сближению и взаимному проникновению</w:t>
      </w:r>
      <w:r w:rsidRPr="009C77E2">
        <w:rPr>
          <w:sz w:val="22"/>
          <w:szCs w:val="22"/>
        </w:rPr>
        <w:t>. Показано, что</w:t>
      </w:r>
      <w:r w:rsidRPr="009C77E2">
        <w:rPr>
          <w:i/>
          <w:sz w:val="22"/>
          <w:szCs w:val="22"/>
        </w:rPr>
        <w:t xml:space="preserve"> в отличие от стран Западной Европы в России политические партии впервые приобрели правовой статус только в начале двадцатого века, став совершенно новым для общества и госуда</w:t>
      </w:r>
      <w:r w:rsidRPr="009C77E2">
        <w:rPr>
          <w:i/>
          <w:sz w:val="22"/>
          <w:szCs w:val="22"/>
        </w:rPr>
        <w:t>р</w:t>
      </w:r>
      <w:r w:rsidRPr="009C77E2">
        <w:rPr>
          <w:i/>
          <w:sz w:val="22"/>
          <w:szCs w:val="22"/>
        </w:rPr>
        <w:t>ства политическим институтом. Затем правовая традиция многопартийности прервалась на долгий срок, и лишь в 90-х годах прошлого века партии возродились в других условиях.</w:t>
      </w:r>
    </w:p>
    <w:p w:rsidR="00DE1646" w:rsidRPr="009C77E2" w:rsidRDefault="00DE1646" w:rsidP="009C77E2">
      <w:pPr>
        <w:ind w:left="284" w:right="284" w:firstLine="284"/>
        <w:jc w:val="both"/>
        <w:rPr>
          <w:sz w:val="22"/>
          <w:szCs w:val="22"/>
        </w:rPr>
      </w:pPr>
    </w:p>
    <w:p w:rsidR="00DE1646" w:rsidRPr="009C77E2" w:rsidRDefault="00DE1646" w:rsidP="009C77E2">
      <w:pPr>
        <w:ind w:left="284" w:right="284" w:firstLine="284"/>
        <w:jc w:val="both"/>
        <w:rPr>
          <w:sz w:val="22"/>
          <w:szCs w:val="22"/>
        </w:rPr>
      </w:pPr>
      <w:r w:rsidRPr="009C77E2">
        <w:rPr>
          <w:b/>
          <w:sz w:val="22"/>
          <w:szCs w:val="22"/>
        </w:rPr>
        <w:t>Ключевые слова</w:t>
      </w:r>
      <w:r w:rsidRPr="009C77E2">
        <w:rPr>
          <w:i/>
          <w:sz w:val="22"/>
          <w:szCs w:val="22"/>
        </w:rPr>
        <w:t xml:space="preserve">: </w:t>
      </w:r>
      <w:r w:rsidRPr="009C77E2">
        <w:rPr>
          <w:sz w:val="22"/>
          <w:szCs w:val="22"/>
        </w:rPr>
        <w:t>политическая система, политика, политические партии России и Е</w:t>
      </w:r>
      <w:r w:rsidRPr="009C77E2">
        <w:rPr>
          <w:sz w:val="22"/>
          <w:szCs w:val="22"/>
        </w:rPr>
        <w:t>в</w:t>
      </w:r>
      <w:r w:rsidRPr="009C77E2">
        <w:rPr>
          <w:sz w:val="22"/>
          <w:szCs w:val="22"/>
        </w:rPr>
        <w:t>ропы, анализ политических партий.</w:t>
      </w:r>
    </w:p>
    <w:p w:rsidR="00DE1646" w:rsidRPr="009C77E2" w:rsidRDefault="00DE1646" w:rsidP="009C77E2">
      <w:pPr>
        <w:pStyle w:val="ae"/>
        <w:spacing w:before="0" w:beforeAutospacing="0" w:after="0" w:afterAutospacing="0"/>
        <w:ind w:firstLine="284"/>
        <w:jc w:val="both"/>
        <w:rPr>
          <w:rFonts w:ascii="Times New Roman" w:hAnsi="Times New Roman" w:cs="Times New Roman"/>
        </w:rPr>
      </w:pPr>
    </w:p>
    <w:p w:rsidR="00DE1646" w:rsidRPr="009C77E2" w:rsidRDefault="00DE1646" w:rsidP="009C77E2">
      <w:pPr>
        <w:jc w:val="center"/>
        <w:rPr>
          <w:b/>
          <w:sz w:val="28"/>
          <w:szCs w:val="28"/>
          <w:lang w:val="en-US"/>
        </w:rPr>
      </w:pPr>
      <w:r w:rsidRPr="009C77E2">
        <w:rPr>
          <w:b/>
          <w:sz w:val="28"/>
          <w:szCs w:val="28"/>
        </w:rPr>
        <w:t>С</w:t>
      </w:r>
      <w:r w:rsidRPr="009C77E2">
        <w:rPr>
          <w:b/>
          <w:sz w:val="28"/>
          <w:szCs w:val="28"/>
          <w:lang w:val="en-US"/>
        </w:rPr>
        <w:t>OMPARATIVE ANALYSIS OF SOME FEATURES</w:t>
      </w:r>
    </w:p>
    <w:p w:rsidR="00DE1646" w:rsidRPr="009C77E2" w:rsidRDefault="00DE1646" w:rsidP="009C77E2">
      <w:pPr>
        <w:jc w:val="center"/>
        <w:rPr>
          <w:b/>
          <w:sz w:val="28"/>
          <w:szCs w:val="28"/>
          <w:lang w:val="en-US"/>
        </w:rPr>
      </w:pPr>
      <w:r w:rsidRPr="009C77E2">
        <w:rPr>
          <w:b/>
          <w:sz w:val="28"/>
          <w:szCs w:val="28"/>
          <w:lang w:val="en-US"/>
        </w:rPr>
        <w:t>OF THE FORMATION AND FUNCTIONING OF POLITICAL PARTIES</w:t>
      </w:r>
    </w:p>
    <w:p w:rsidR="00DE1646" w:rsidRPr="009C77E2" w:rsidRDefault="00DE1646" w:rsidP="009C77E2">
      <w:pPr>
        <w:jc w:val="center"/>
        <w:rPr>
          <w:b/>
          <w:sz w:val="28"/>
          <w:szCs w:val="28"/>
          <w:lang w:val="en-US"/>
        </w:rPr>
      </w:pPr>
      <w:r w:rsidRPr="009C77E2">
        <w:rPr>
          <w:b/>
          <w:sz w:val="28"/>
          <w:szCs w:val="28"/>
          <w:lang w:val="en-US"/>
        </w:rPr>
        <w:t>OF GERMANY, ENGLAND, SWEDEN AND RUSSIA</w:t>
      </w:r>
    </w:p>
    <w:p w:rsidR="00DE1646" w:rsidRPr="009C77E2" w:rsidRDefault="00DE1646" w:rsidP="009C77E2">
      <w:pPr>
        <w:jc w:val="center"/>
        <w:rPr>
          <w:b/>
          <w:sz w:val="24"/>
          <w:szCs w:val="24"/>
          <w:lang w:val="en-US"/>
        </w:rPr>
      </w:pPr>
    </w:p>
    <w:p w:rsidR="00DE1646" w:rsidRPr="009C77E2" w:rsidRDefault="00DE1646" w:rsidP="009C77E2">
      <w:pPr>
        <w:jc w:val="center"/>
        <w:rPr>
          <w:i/>
          <w:sz w:val="24"/>
          <w:szCs w:val="24"/>
          <w:lang w:val="en-US"/>
        </w:rPr>
      </w:pPr>
      <w:r w:rsidRPr="009C77E2">
        <w:rPr>
          <w:b/>
          <w:sz w:val="24"/>
          <w:szCs w:val="24"/>
          <w:lang w:val="en-US"/>
        </w:rPr>
        <w:t>T.K. DZAMIKHOV</w:t>
      </w:r>
    </w:p>
    <w:p w:rsidR="00DE1646" w:rsidRPr="009C77E2" w:rsidRDefault="00DE1646" w:rsidP="009C77E2">
      <w:pPr>
        <w:jc w:val="center"/>
        <w:rPr>
          <w:sz w:val="18"/>
          <w:szCs w:val="18"/>
          <w:lang w:val="en-US"/>
        </w:rPr>
      </w:pPr>
    </w:p>
    <w:p w:rsidR="00DE1646" w:rsidRPr="009C77E2" w:rsidRDefault="00DE1646" w:rsidP="009C77E2">
      <w:pPr>
        <w:jc w:val="center"/>
        <w:rPr>
          <w:lang w:val="en-US"/>
        </w:rPr>
      </w:pPr>
      <w:r w:rsidRPr="009C77E2">
        <w:rPr>
          <w:lang w:val="en-US"/>
        </w:rPr>
        <w:t xml:space="preserve"> Institute of Humanitarian Researches of KBSC of RAS</w:t>
      </w:r>
    </w:p>
    <w:p w:rsidR="00DE1646" w:rsidRPr="009C77E2" w:rsidRDefault="00DE1646" w:rsidP="009C77E2">
      <w:pPr>
        <w:jc w:val="center"/>
        <w:rPr>
          <w:lang w:val="en-US"/>
        </w:rPr>
      </w:pPr>
      <w:r w:rsidRPr="009C77E2">
        <w:rPr>
          <w:lang w:val="en-US"/>
        </w:rPr>
        <w:t xml:space="preserve">360000,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18, Pushkin's street</w:t>
      </w:r>
    </w:p>
    <w:p w:rsidR="00DE1646" w:rsidRPr="009C77E2" w:rsidRDefault="00DE1646" w:rsidP="009C77E2">
      <w:pPr>
        <w:jc w:val="center"/>
        <w:rPr>
          <w:i/>
          <w:u w:val="single"/>
          <w:lang w:val="en-US"/>
        </w:rPr>
      </w:pPr>
      <w:r w:rsidRPr="009C77E2">
        <w:rPr>
          <w:caps/>
          <w:lang w:val="en-US"/>
        </w:rPr>
        <w:t>e</w:t>
      </w:r>
      <w:r w:rsidRPr="009C77E2">
        <w:rPr>
          <w:lang w:val="en-US"/>
        </w:rPr>
        <w:t xml:space="preserve">-mail: </w:t>
      </w:r>
      <w:r w:rsidRPr="009C77E2">
        <w:rPr>
          <w:u w:val="single"/>
          <w:lang w:val="en-US"/>
        </w:rPr>
        <w:t>kbigi@mail.ru</w:t>
      </w:r>
    </w:p>
    <w:p w:rsidR="00DE1646" w:rsidRPr="009C77E2" w:rsidRDefault="00DE1646" w:rsidP="009C77E2">
      <w:pPr>
        <w:jc w:val="center"/>
        <w:rPr>
          <w:sz w:val="18"/>
          <w:szCs w:val="18"/>
          <w:lang w:val="en-US"/>
        </w:rPr>
      </w:pPr>
    </w:p>
    <w:p w:rsidR="00DE1646" w:rsidRPr="009C77E2" w:rsidRDefault="00DE1646" w:rsidP="009C77E2">
      <w:pPr>
        <w:ind w:firstLine="284"/>
        <w:jc w:val="both"/>
        <w:rPr>
          <w:sz w:val="22"/>
          <w:szCs w:val="22"/>
          <w:lang w:val="en-US"/>
        </w:rPr>
      </w:pPr>
      <w:r w:rsidRPr="009C77E2">
        <w:rPr>
          <w:sz w:val="22"/>
          <w:szCs w:val="22"/>
          <w:lang w:val="en-US"/>
        </w:rPr>
        <w:t>The article concerns some of the features in political parties' systems of Germany, Great Britain, Sw</w:t>
      </w:r>
      <w:r w:rsidRPr="009C77E2">
        <w:rPr>
          <w:sz w:val="22"/>
          <w:szCs w:val="22"/>
          <w:lang w:val="en-US"/>
        </w:rPr>
        <w:t>e</w:t>
      </w:r>
      <w:r w:rsidRPr="009C77E2">
        <w:rPr>
          <w:sz w:val="22"/>
          <w:szCs w:val="22"/>
          <w:lang w:val="en-US"/>
        </w:rPr>
        <w:t>den and Russia in the XX century, their  evolution and merging trends. Unlike countries of Western E</w:t>
      </w:r>
      <w:r w:rsidRPr="009C77E2">
        <w:rPr>
          <w:sz w:val="22"/>
          <w:szCs w:val="22"/>
          <w:lang w:val="en-US"/>
        </w:rPr>
        <w:t>u</w:t>
      </w:r>
      <w:r w:rsidRPr="009C77E2">
        <w:rPr>
          <w:sz w:val="22"/>
          <w:szCs w:val="22"/>
          <w:lang w:val="en-US"/>
        </w:rPr>
        <w:t>rope, in Russia political parties for the first time gained legal status only at the beginning of the XX ce</w:t>
      </w:r>
      <w:r w:rsidRPr="009C77E2">
        <w:rPr>
          <w:sz w:val="22"/>
          <w:szCs w:val="22"/>
          <w:lang w:val="en-US"/>
        </w:rPr>
        <w:t>n</w:t>
      </w:r>
      <w:r w:rsidRPr="009C77E2">
        <w:rPr>
          <w:sz w:val="22"/>
          <w:szCs w:val="22"/>
          <w:lang w:val="en-US"/>
        </w:rPr>
        <w:t>tury, having become political institute absolutely new to society and the state. Then the legal tradition of multi-party system was interrupted for long term, and only in the nineties the last century the parties r</w:t>
      </w:r>
      <w:r w:rsidRPr="009C77E2">
        <w:rPr>
          <w:sz w:val="22"/>
          <w:szCs w:val="22"/>
          <w:lang w:val="en-US"/>
        </w:rPr>
        <w:t>e</w:t>
      </w:r>
      <w:r w:rsidRPr="009C77E2">
        <w:rPr>
          <w:sz w:val="22"/>
          <w:szCs w:val="22"/>
          <w:lang w:val="en-US"/>
        </w:rPr>
        <w:t>vived in other conditions.</w:t>
      </w:r>
    </w:p>
    <w:p w:rsidR="00DE1646" w:rsidRPr="009C77E2" w:rsidRDefault="00DE1646" w:rsidP="009C77E2">
      <w:pPr>
        <w:ind w:firstLine="284"/>
        <w:jc w:val="both"/>
        <w:rPr>
          <w:sz w:val="22"/>
          <w:szCs w:val="22"/>
          <w:lang w:val="en-US"/>
        </w:rPr>
      </w:pPr>
    </w:p>
    <w:p w:rsidR="00DE1646" w:rsidRPr="009C77E2" w:rsidRDefault="00DE1646" w:rsidP="009C77E2">
      <w:pPr>
        <w:ind w:firstLine="284"/>
        <w:jc w:val="both"/>
        <w:rPr>
          <w:sz w:val="22"/>
          <w:szCs w:val="22"/>
          <w:lang w:val="en-US"/>
        </w:rPr>
      </w:pPr>
      <w:r w:rsidRPr="009C77E2">
        <w:rPr>
          <w:b/>
          <w:sz w:val="22"/>
          <w:szCs w:val="22"/>
          <w:lang w:val="en-US"/>
        </w:rPr>
        <w:t>Key words</w:t>
      </w:r>
      <w:r w:rsidRPr="009C77E2">
        <w:rPr>
          <w:sz w:val="22"/>
          <w:szCs w:val="22"/>
          <w:lang w:val="en-US"/>
        </w:rPr>
        <w:t>: political system, policy, political parties of Russia and Europe, analysis of political pa</w:t>
      </w:r>
      <w:r w:rsidRPr="009C77E2">
        <w:rPr>
          <w:sz w:val="22"/>
          <w:szCs w:val="22"/>
          <w:lang w:val="en-US"/>
        </w:rPr>
        <w:t>r</w:t>
      </w:r>
      <w:r w:rsidRPr="009C77E2">
        <w:rPr>
          <w:sz w:val="22"/>
          <w:szCs w:val="22"/>
          <w:lang w:val="en-US"/>
        </w:rPr>
        <w:t>ties.</w:t>
      </w:r>
    </w:p>
    <w:p w:rsidR="00DE1646" w:rsidRPr="009C77E2" w:rsidRDefault="00DE1646" w:rsidP="009C77E2">
      <w:pPr>
        <w:ind w:firstLine="284"/>
        <w:jc w:val="both"/>
        <w:rPr>
          <w:sz w:val="24"/>
          <w:szCs w:val="24"/>
          <w:lang w:val="en-US"/>
        </w:rPr>
      </w:pPr>
    </w:p>
    <w:p w:rsidR="00DE1646" w:rsidRPr="009C77E2" w:rsidRDefault="00DE1646" w:rsidP="009C77E2">
      <w:pPr>
        <w:jc w:val="center"/>
        <w:rPr>
          <w:b/>
          <w:sz w:val="24"/>
          <w:szCs w:val="24"/>
        </w:rPr>
      </w:pPr>
      <w:r w:rsidRPr="009C77E2">
        <w:rPr>
          <w:b/>
          <w:sz w:val="24"/>
          <w:szCs w:val="24"/>
        </w:rPr>
        <w:t>ЛИТЕРАТУРА</w:t>
      </w:r>
    </w:p>
    <w:p w:rsidR="00DE1646" w:rsidRPr="009C77E2" w:rsidRDefault="00DE1646" w:rsidP="009C77E2">
      <w:pPr>
        <w:ind w:firstLine="284"/>
        <w:jc w:val="both"/>
        <w:rPr>
          <w:sz w:val="24"/>
          <w:szCs w:val="24"/>
        </w:rPr>
      </w:pPr>
    </w:p>
    <w:p w:rsidR="00DE1646" w:rsidRPr="009C77E2" w:rsidRDefault="00DE1646" w:rsidP="009C77E2">
      <w:pPr>
        <w:numPr>
          <w:ilvl w:val="0"/>
          <w:numId w:val="38"/>
        </w:numPr>
        <w:tabs>
          <w:tab w:val="clear" w:pos="720"/>
        </w:tabs>
        <w:ind w:left="0" w:firstLine="284"/>
        <w:jc w:val="both"/>
        <w:rPr>
          <w:sz w:val="24"/>
          <w:szCs w:val="24"/>
        </w:rPr>
      </w:pPr>
      <w:r w:rsidRPr="009C77E2">
        <w:rPr>
          <w:i/>
          <w:sz w:val="24"/>
          <w:szCs w:val="24"/>
        </w:rPr>
        <w:t>Галкин А.П</w:t>
      </w:r>
      <w:r w:rsidRPr="009C77E2">
        <w:rPr>
          <w:sz w:val="24"/>
          <w:szCs w:val="24"/>
        </w:rPr>
        <w:t>. Политические партии в системе международных отношений // Вестник ВолГУ. Серия 7: Философия. Социология и социальные технологии. 2003. № 3.                С. 123 – 128.</w:t>
      </w:r>
    </w:p>
    <w:p w:rsidR="00DE1646" w:rsidRPr="009C77E2" w:rsidRDefault="00DE1646" w:rsidP="009C77E2">
      <w:pPr>
        <w:pStyle w:val="ae"/>
        <w:numPr>
          <w:ilvl w:val="0"/>
          <w:numId w:val="38"/>
        </w:numPr>
        <w:tabs>
          <w:tab w:val="clear" w:pos="720"/>
        </w:tabs>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Гуселетов Б.П</w:t>
      </w:r>
      <w:r w:rsidRPr="009C77E2">
        <w:rPr>
          <w:rFonts w:ascii="Times New Roman" w:hAnsi="Times New Roman" w:cs="Times New Roman"/>
          <w:sz w:val="24"/>
          <w:szCs w:val="24"/>
        </w:rPr>
        <w:t>. Становление и идентификация социал-демократических и социал</w:t>
      </w:r>
      <w:r w:rsidRPr="009C77E2">
        <w:rPr>
          <w:rFonts w:ascii="Times New Roman" w:hAnsi="Times New Roman" w:cs="Times New Roman"/>
          <w:sz w:val="24"/>
          <w:szCs w:val="24"/>
        </w:rPr>
        <w:t>и</w:t>
      </w:r>
      <w:r w:rsidRPr="009C77E2">
        <w:rPr>
          <w:rFonts w:ascii="Times New Roman" w:hAnsi="Times New Roman" w:cs="Times New Roman"/>
          <w:sz w:val="24"/>
          <w:szCs w:val="24"/>
        </w:rPr>
        <w:t>стических партий стран Центральной, Восточной Европы и СНГ // Вестник МГИМО. 2011. №6. С. 161 – 169.</w:t>
      </w:r>
    </w:p>
    <w:p w:rsidR="00DE1646" w:rsidRPr="009C77E2" w:rsidRDefault="00DE1646" w:rsidP="009C77E2">
      <w:pPr>
        <w:pStyle w:val="ae"/>
        <w:numPr>
          <w:ilvl w:val="0"/>
          <w:numId w:val="38"/>
        </w:numPr>
        <w:tabs>
          <w:tab w:val="clear" w:pos="720"/>
        </w:tabs>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lastRenderedPageBreak/>
        <w:t>Доленко Д.Д</w:t>
      </w:r>
      <w:r w:rsidRPr="009C77E2">
        <w:rPr>
          <w:rFonts w:ascii="Times New Roman" w:hAnsi="Times New Roman" w:cs="Times New Roman"/>
          <w:sz w:val="24"/>
          <w:szCs w:val="24"/>
        </w:rPr>
        <w:t>. Сравнительный анализ правового положения политических партий в федеративных государствах на примере ФРГ и РФ // Известия РГПУ им. А.И. Герцена. 2009. № 101. С. 213 – 218.</w:t>
      </w:r>
    </w:p>
    <w:p w:rsidR="00DE1646" w:rsidRPr="009C77E2" w:rsidRDefault="00DE1646" w:rsidP="009C77E2">
      <w:pPr>
        <w:numPr>
          <w:ilvl w:val="0"/>
          <w:numId w:val="38"/>
        </w:numPr>
        <w:tabs>
          <w:tab w:val="clear" w:pos="720"/>
        </w:tabs>
        <w:ind w:left="0" w:firstLine="284"/>
        <w:jc w:val="both"/>
        <w:rPr>
          <w:sz w:val="24"/>
          <w:szCs w:val="24"/>
        </w:rPr>
      </w:pPr>
      <w:r w:rsidRPr="009C77E2">
        <w:rPr>
          <w:i/>
          <w:sz w:val="24"/>
          <w:szCs w:val="24"/>
        </w:rPr>
        <w:t>Курочкин А.В</w:t>
      </w:r>
      <w:r w:rsidRPr="009C77E2">
        <w:rPr>
          <w:sz w:val="24"/>
          <w:szCs w:val="24"/>
        </w:rPr>
        <w:t>. Эволюция правового статуса политических партий в России // Власть. 2012. № 9. С. 179 – 182.</w:t>
      </w:r>
    </w:p>
    <w:p w:rsidR="00DE1646" w:rsidRPr="009C77E2" w:rsidRDefault="00DE1646" w:rsidP="009C77E2">
      <w:pPr>
        <w:numPr>
          <w:ilvl w:val="0"/>
          <w:numId w:val="38"/>
        </w:numPr>
        <w:tabs>
          <w:tab w:val="clear" w:pos="720"/>
        </w:tabs>
        <w:ind w:left="0" w:firstLine="284"/>
        <w:jc w:val="both"/>
        <w:rPr>
          <w:sz w:val="24"/>
          <w:szCs w:val="24"/>
        </w:rPr>
      </w:pPr>
      <w:r w:rsidRPr="009C77E2">
        <w:rPr>
          <w:i/>
          <w:sz w:val="24"/>
          <w:szCs w:val="24"/>
        </w:rPr>
        <w:t>Муравлёв В.Н</w:t>
      </w:r>
      <w:r w:rsidRPr="009C77E2">
        <w:rPr>
          <w:sz w:val="24"/>
          <w:szCs w:val="24"/>
        </w:rPr>
        <w:t>. Партогенез и партийный спектр современной России // Известия ПГПУ им. В.Г. Белинского. 2007. № 7. С. 17 – 21.</w:t>
      </w:r>
    </w:p>
    <w:p w:rsidR="00DE1646" w:rsidRPr="009C77E2" w:rsidRDefault="00DE1646" w:rsidP="009C77E2">
      <w:pPr>
        <w:numPr>
          <w:ilvl w:val="0"/>
          <w:numId w:val="38"/>
        </w:numPr>
        <w:shd w:val="clear" w:color="auto" w:fill="FFFFFF"/>
        <w:ind w:left="0" w:firstLine="284"/>
        <w:jc w:val="both"/>
        <w:rPr>
          <w:sz w:val="24"/>
          <w:szCs w:val="24"/>
        </w:rPr>
      </w:pPr>
      <w:r w:rsidRPr="009C77E2">
        <w:rPr>
          <w:i/>
          <w:sz w:val="24"/>
          <w:szCs w:val="24"/>
        </w:rPr>
        <w:t>Орлов И.Б</w:t>
      </w:r>
      <w:r w:rsidRPr="009C77E2">
        <w:rPr>
          <w:sz w:val="24"/>
          <w:szCs w:val="24"/>
        </w:rPr>
        <w:t>. Политическая система как фактор успеха страны // Проблемный анализ и государственно-управленческое проектирование. 2010. № 2. С. 6 – 14.</w:t>
      </w:r>
    </w:p>
    <w:p w:rsidR="00DE1646" w:rsidRPr="009C77E2" w:rsidRDefault="00DE1646" w:rsidP="009C77E2">
      <w:pPr>
        <w:numPr>
          <w:ilvl w:val="0"/>
          <w:numId w:val="38"/>
        </w:numPr>
        <w:ind w:left="0" w:firstLine="284"/>
        <w:jc w:val="both"/>
        <w:rPr>
          <w:sz w:val="24"/>
          <w:szCs w:val="24"/>
        </w:rPr>
      </w:pPr>
      <w:r w:rsidRPr="009C77E2">
        <w:rPr>
          <w:i/>
          <w:sz w:val="24"/>
          <w:szCs w:val="24"/>
        </w:rPr>
        <w:t>Полуэктова Н.Н</w:t>
      </w:r>
      <w:r w:rsidRPr="009C77E2">
        <w:rPr>
          <w:sz w:val="24"/>
          <w:szCs w:val="24"/>
        </w:rPr>
        <w:t>. Русские либералы рубежа XIX-XX вв. о сущности и особенностях функционирования партий как политического института // Известия АлтГУ. 2008. № 4-1. С. 183 – 186.</w:t>
      </w:r>
    </w:p>
    <w:p w:rsidR="00DE1646" w:rsidRPr="009C77E2" w:rsidRDefault="00DE1646" w:rsidP="009C77E2">
      <w:pPr>
        <w:pStyle w:val="ae"/>
        <w:numPr>
          <w:ilvl w:val="0"/>
          <w:numId w:val="38"/>
        </w:numPr>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Рябиченко А.В., Шендерюк М.Г</w:t>
      </w:r>
      <w:r w:rsidRPr="009C77E2">
        <w:rPr>
          <w:rFonts w:ascii="Times New Roman" w:hAnsi="Times New Roman" w:cs="Times New Roman"/>
          <w:sz w:val="24"/>
          <w:szCs w:val="24"/>
        </w:rPr>
        <w:t>. Трансформация партийно-политической системы Швеции в конце XX – начале XXI века // Балт. Рег. 2013. № 3. С. 146 – 159.</w:t>
      </w:r>
    </w:p>
    <w:p w:rsidR="00DE1646" w:rsidRPr="009C77E2" w:rsidRDefault="00DE1646" w:rsidP="009C77E2">
      <w:pPr>
        <w:pStyle w:val="ae"/>
        <w:numPr>
          <w:ilvl w:val="0"/>
          <w:numId w:val="38"/>
        </w:numPr>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Улаков М.З.</w:t>
      </w:r>
      <w:r w:rsidRPr="009C77E2">
        <w:rPr>
          <w:rFonts w:ascii="Times New Roman" w:hAnsi="Times New Roman" w:cs="Times New Roman"/>
          <w:sz w:val="24"/>
          <w:szCs w:val="24"/>
        </w:rPr>
        <w:t xml:space="preserve"> Гуманитарная наука: общие тенденции и проблемы развития реги</w:t>
      </w:r>
      <w:r w:rsidRPr="009C77E2">
        <w:rPr>
          <w:rFonts w:ascii="Times New Roman" w:hAnsi="Times New Roman" w:cs="Times New Roman"/>
          <w:sz w:val="24"/>
          <w:szCs w:val="24"/>
        </w:rPr>
        <w:t>о</w:t>
      </w:r>
      <w:r w:rsidRPr="009C77E2">
        <w:rPr>
          <w:rFonts w:ascii="Times New Roman" w:hAnsi="Times New Roman" w:cs="Times New Roman"/>
          <w:sz w:val="24"/>
          <w:szCs w:val="24"/>
        </w:rPr>
        <w:t xml:space="preserve">нальных исследований // Известия Кабардино-Балкарского научного центра РАН. 1999.   № 3. С. 9-11. </w:t>
      </w:r>
    </w:p>
    <w:p w:rsidR="00DE1646" w:rsidRPr="009C77E2" w:rsidRDefault="00DE1646" w:rsidP="009C77E2">
      <w:pPr>
        <w:pStyle w:val="ae"/>
        <w:numPr>
          <w:ilvl w:val="0"/>
          <w:numId w:val="38"/>
        </w:numPr>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Шуберт К., Кочев И.А</w:t>
      </w:r>
      <w:r w:rsidRPr="009C77E2">
        <w:rPr>
          <w:rFonts w:ascii="Times New Roman" w:hAnsi="Times New Roman" w:cs="Times New Roman"/>
          <w:sz w:val="24"/>
          <w:szCs w:val="24"/>
        </w:rPr>
        <w:t>. Конец партийной демократии в Германии? // Вестн. Том. гос. ун-та. Философия. Социология. Политология. 2011. № 3. С. 76 – 92.</w:t>
      </w:r>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rPr>
      </w:pPr>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rPr>
      </w:pPr>
      <w:r w:rsidRPr="009C77E2">
        <w:rPr>
          <w:rFonts w:ascii="Times New Roman" w:hAnsi="Times New Roman" w:cs="Times New Roman"/>
          <w:b/>
          <w:sz w:val="24"/>
          <w:szCs w:val="24"/>
        </w:rPr>
        <w:t>Дзамихов Тимур Касболатович</w:t>
      </w:r>
      <w:r w:rsidRPr="009C77E2">
        <w:rPr>
          <w:rFonts w:ascii="Times New Roman" w:hAnsi="Times New Roman" w:cs="Times New Roman"/>
          <w:sz w:val="24"/>
          <w:szCs w:val="24"/>
        </w:rPr>
        <w:t>, аспирант Кабардино-Балкарского института гуман</w:t>
      </w:r>
      <w:r w:rsidRPr="009C77E2">
        <w:rPr>
          <w:rFonts w:ascii="Times New Roman" w:hAnsi="Times New Roman" w:cs="Times New Roman"/>
          <w:sz w:val="24"/>
          <w:szCs w:val="24"/>
        </w:rPr>
        <w:t>и</w:t>
      </w:r>
      <w:r w:rsidRPr="009C77E2">
        <w:rPr>
          <w:rFonts w:ascii="Times New Roman" w:hAnsi="Times New Roman" w:cs="Times New Roman"/>
          <w:sz w:val="24"/>
          <w:szCs w:val="24"/>
        </w:rPr>
        <w:t>тарных исследований (КБИГИ).</w:t>
      </w:r>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rPr>
      </w:pPr>
      <w:r w:rsidRPr="009C77E2">
        <w:rPr>
          <w:rFonts w:ascii="Times New Roman" w:hAnsi="Times New Roman" w:cs="Times New Roman"/>
          <w:sz w:val="24"/>
          <w:szCs w:val="24"/>
        </w:rPr>
        <w:t>360000, КБР, г. Нальчик, ул. Пушкина, 18.</w:t>
      </w:r>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lang w:val="en-US"/>
        </w:rPr>
      </w:pPr>
      <w:r w:rsidRPr="009C77E2">
        <w:rPr>
          <w:rFonts w:ascii="Times New Roman" w:hAnsi="Times New Roman" w:cs="Times New Roman"/>
          <w:sz w:val="24"/>
          <w:szCs w:val="24"/>
        </w:rPr>
        <w:t>Тел</w:t>
      </w:r>
      <w:r w:rsidRPr="009C77E2">
        <w:rPr>
          <w:rFonts w:ascii="Times New Roman" w:hAnsi="Times New Roman" w:cs="Times New Roman"/>
          <w:sz w:val="24"/>
          <w:szCs w:val="24"/>
          <w:lang w:val="en-US"/>
        </w:rPr>
        <w:t>. 8-988-929-33-33.</w:t>
      </w:r>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lang w:val="en-US"/>
        </w:rPr>
      </w:pPr>
      <w:r w:rsidRPr="009C77E2">
        <w:rPr>
          <w:rFonts w:ascii="Times New Roman" w:hAnsi="Times New Roman" w:cs="Times New Roman"/>
          <w:sz w:val="24"/>
          <w:szCs w:val="24"/>
          <w:lang w:val="en-US"/>
        </w:rPr>
        <w:t xml:space="preserve">E-mail: </w:t>
      </w:r>
      <w:hyperlink r:id="rId169" w:history="1">
        <w:r w:rsidRPr="009C77E2">
          <w:rPr>
            <w:rStyle w:val="a7"/>
            <w:rFonts w:ascii="Times New Roman" w:hAnsi="Times New Roman" w:cs="Times New Roman"/>
            <w:color w:val="auto"/>
            <w:sz w:val="24"/>
            <w:szCs w:val="24"/>
            <w:lang w:val="en-US"/>
          </w:rPr>
          <w:t>dzamikhoff@gmail.com</w:t>
        </w:r>
      </w:hyperlink>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lang w:val="en-US"/>
        </w:rPr>
      </w:pPr>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lang w:val="en-US"/>
        </w:rPr>
      </w:pPr>
      <w:r w:rsidRPr="009C77E2">
        <w:rPr>
          <w:rFonts w:ascii="Times New Roman" w:hAnsi="Times New Roman" w:cs="Times New Roman"/>
          <w:b/>
          <w:sz w:val="24"/>
          <w:szCs w:val="24"/>
          <w:lang w:val="en-US"/>
        </w:rPr>
        <w:t>Dzamikhov Timur Kasbolatovich</w:t>
      </w:r>
      <w:r w:rsidRPr="009C77E2">
        <w:rPr>
          <w:rFonts w:ascii="Times New Roman" w:hAnsi="Times New Roman" w:cs="Times New Roman"/>
          <w:sz w:val="24"/>
          <w:szCs w:val="24"/>
          <w:lang w:val="en-US"/>
        </w:rPr>
        <w:t>, post-graduate student of the  Institute of Humanitarian Researches of the KBSC of RAS.</w:t>
      </w:r>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lang w:val="en-US"/>
        </w:rPr>
      </w:pPr>
      <w:r w:rsidRPr="009C77E2">
        <w:rPr>
          <w:rFonts w:ascii="Times New Roman" w:hAnsi="Times New Roman" w:cs="Times New Roman"/>
          <w:sz w:val="24"/>
          <w:szCs w:val="24"/>
          <w:lang w:val="en-US"/>
        </w:rPr>
        <w:t>360000, KBR, Nalchik, 18, Pushkin's street.</w:t>
      </w:r>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lang w:val="en-US"/>
        </w:rPr>
      </w:pPr>
      <w:r w:rsidRPr="009C77E2">
        <w:rPr>
          <w:rFonts w:ascii="Times New Roman" w:hAnsi="Times New Roman" w:cs="Times New Roman"/>
          <w:sz w:val="24"/>
          <w:szCs w:val="24"/>
          <w:lang w:val="en-US"/>
        </w:rPr>
        <w:t>Ph. 8-988-929-33-33.</w:t>
      </w:r>
    </w:p>
    <w:p w:rsidR="00DE1646" w:rsidRPr="009C77E2" w:rsidRDefault="00DE1646" w:rsidP="009C77E2">
      <w:pPr>
        <w:pStyle w:val="ae"/>
        <w:spacing w:before="0" w:beforeAutospacing="0" w:after="0" w:afterAutospacing="0"/>
        <w:ind w:firstLine="284"/>
        <w:jc w:val="both"/>
        <w:rPr>
          <w:rFonts w:ascii="Times New Roman" w:hAnsi="Times New Roman" w:cs="Times New Roman"/>
          <w:sz w:val="24"/>
          <w:szCs w:val="24"/>
          <w:lang w:val="en-US"/>
        </w:rPr>
      </w:pPr>
      <w:r w:rsidRPr="009C77E2">
        <w:rPr>
          <w:rFonts w:ascii="Times New Roman" w:hAnsi="Times New Roman" w:cs="Times New Roman"/>
          <w:sz w:val="24"/>
          <w:szCs w:val="24"/>
          <w:lang w:val="en-US"/>
        </w:rPr>
        <w:t xml:space="preserve">E-mail: </w:t>
      </w:r>
      <w:hyperlink r:id="rId170" w:history="1">
        <w:r w:rsidRPr="009C77E2">
          <w:rPr>
            <w:rStyle w:val="a7"/>
            <w:rFonts w:ascii="Times New Roman" w:hAnsi="Times New Roman" w:cs="Times New Roman"/>
            <w:color w:val="auto"/>
            <w:sz w:val="24"/>
            <w:szCs w:val="24"/>
            <w:lang w:val="en-US"/>
          </w:rPr>
          <w:t>dzamikhoff@gmail.com</w:t>
        </w:r>
      </w:hyperlink>
      <w:r w:rsidRPr="009C77E2">
        <w:rPr>
          <w:rFonts w:ascii="Times New Roman" w:hAnsi="Times New Roman" w:cs="Times New Roman"/>
          <w:sz w:val="24"/>
          <w:szCs w:val="24"/>
          <w:lang w:val="en-US"/>
        </w:rPr>
        <w:t xml:space="preserve"> </w:t>
      </w:r>
    </w:p>
    <w:p w:rsidR="00DE1646" w:rsidRPr="009C77E2" w:rsidRDefault="00DE1646" w:rsidP="009C77E2">
      <w:pPr>
        <w:pStyle w:val="af3"/>
        <w:spacing w:after="0"/>
        <w:ind w:left="0" w:firstLine="284"/>
        <w:jc w:val="both"/>
        <w:rPr>
          <w:rFonts w:eastAsia="PalatinoLinotype-Roman"/>
          <w:sz w:val="24"/>
          <w:szCs w:val="24"/>
          <w:lang w:val="en-US"/>
        </w:rPr>
      </w:pPr>
      <w:r w:rsidRPr="009C77E2">
        <w:rPr>
          <w:rFonts w:eastAsia="PalatinoLinotype-Roman"/>
          <w:sz w:val="24"/>
          <w:szCs w:val="24"/>
          <w:lang w:val="en-US"/>
        </w:rPr>
        <w:t>__________________________________________________________________________</w:t>
      </w:r>
    </w:p>
    <w:p w:rsidR="00E34AE5" w:rsidRPr="009C77E2" w:rsidRDefault="00E34AE5" w:rsidP="009C77E2">
      <w:pPr>
        <w:ind w:firstLine="284"/>
        <w:jc w:val="both"/>
        <w:rPr>
          <w:sz w:val="24"/>
          <w:szCs w:val="24"/>
          <w:lang w:val="en-US"/>
        </w:rPr>
      </w:pPr>
    </w:p>
    <w:p w:rsidR="00C639E3" w:rsidRPr="009C77E2" w:rsidRDefault="00C639E3" w:rsidP="009C77E2">
      <w:pPr>
        <w:jc w:val="both"/>
        <w:rPr>
          <w:bCs/>
          <w:i/>
          <w:sz w:val="24"/>
          <w:szCs w:val="24"/>
        </w:rPr>
      </w:pPr>
      <w:r w:rsidRPr="009C77E2">
        <w:rPr>
          <w:i/>
          <w:sz w:val="24"/>
          <w:szCs w:val="24"/>
        </w:rPr>
        <w:t>УДК 94(470.64)</w:t>
      </w:r>
    </w:p>
    <w:p w:rsidR="00C639E3" w:rsidRPr="009C77E2" w:rsidRDefault="00C639E3" w:rsidP="009C77E2">
      <w:pPr>
        <w:jc w:val="both"/>
        <w:rPr>
          <w:bCs/>
          <w:sz w:val="10"/>
          <w:szCs w:val="10"/>
        </w:rPr>
      </w:pPr>
    </w:p>
    <w:p w:rsidR="00C639E3" w:rsidRPr="009C77E2" w:rsidRDefault="00C639E3" w:rsidP="009C77E2">
      <w:pPr>
        <w:jc w:val="center"/>
        <w:rPr>
          <w:b/>
          <w:caps/>
          <w:sz w:val="28"/>
          <w:szCs w:val="28"/>
        </w:rPr>
      </w:pPr>
      <w:bookmarkStart w:id="22" w:name="_GoBack"/>
      <w:bookmarkEnd w:id="22"/>
      <w:r w:rsidRPr="009C77E2">
        <w:rPr>
          <w:b/>
          <w:caps/>
          <w:sz w:val="28"/>
          <w:szCs w:val="28"/>
        </w:rPr>
        <w:t>Повстанческое  движение в Кабарде и Балкарии</w:t>
      </w:r>
    </w:p>
    <w:p w:rsidR="00C639E3" w:rsidRPr="009C77E2" w:rsidRDefault="00C639E3" w:rsidP="009C77E2">
      <w:pPr>
        <w:jc w:val="center"/>
        <w:rPr>
          <w:b/>
          <w:caps/>
          <w:sz w:val="28"/>
          <w:szCs w:val="28"/>
        </w:rPr>
      </w:pPr>
      <w:r w:rsidRPr="009C77E2">
        <w:rPr>
          <w:b/>
          <w:caps/>
          <w:sz w:val="28"/>
          <w:szCs w:val="28"/>
        </w:rPr>
        <w:t>в начале 20-</w:t>
      </w:r>
      <w:r w:rsidRPr="009C77E2">
        <w:rPr>
          <w:b/>
          <w:sz w:val="28"/>
          <w:szCs w:val="28"/>
        </w:rPr>
        <w:t>х гг</w:t>
      </w:r>
      <w:r w:rsidRPr="009C77E2">
        <w:rPr>
          <w:b/>
          <w:caps/>
          <w:sz w:val="28"/>
          <w:szCs w:val="28"/>
        </w:rPr>
        <w:t xml:space="preserve">. ХХ </w:t>
      </w:r>
      <w:r w:rsidRPr="009C77E2">
        <w:rPr>
          <w:b/>
          <w:sz w:val="28"/>
          <w:szCs w:val="28"/>
        </w:rPr>
        <w:t>в</w:t>
      </w:r>
      <w:r w:rsidRPr="009C77E2">
        <w:rPr>
          <w:b/>
          <w:caps/>
          <w:sz w:val="28"/>
          <w:szCs w:val="28"/>
        </w:rPr>
        <w:t>.</w:t>
      </w:r>
    </w:p>
    <w:p w:rsidR="00C639E3" w:rsidRPr="009C77E2" w:rsidRDefault="00C639E3" w:rsidP="009C77E2">
      <w:pPr>
        <w:jc w:val="center"/>
        <w:rPr>
          <w:rFonts w:eastAsia="Calibri"/>
          <w:sz w:val="18"/>
          <w:szCs w:val="18"/>
        </w:rPr>
      </w:pPr>
    </w:p>
    <w:p w:rsidR="00C639E3" w:rsidRPr="009C77E2" w:rsidRDefault="00C639E3" w:rsidP="009C77E2">
      <w:pPr>
        <w:jc w:val="center"/>
        <w:rPr>
          <w:rFonts w:eastAsia="Calibri"/>
          <w:b/>
          <w:sz w:val="24"/>
          <w:szCs w:val="24"/>
        </w:rPr>
      </w:pPr>
      <w:r w:rsidRPr="009C77E2">
        <w:rPr>
          <w:rFonts w:eastAsia="Calibri"/>
          <w:b/>
          <w:sz w:val="24"/>
          <w:szCs w:val="24"/>
        </w:rPr>
        <w:t>А.Х. КАРМОВ</w:t>
      </w:r>
    </w:p>
    <w:p w:rsidR="00C639E3" w:rsidRPr="009C77E2" w:rsidRDefault="00C639E3" w:rsidP="009C77E2">
      <w:pPr>
        <w:jc w:val="center"/>
        <w:rPr>
          <w:rFonts w:eastAsia="Calibri"/>
          <w:sz w:val="18"/>
          <w:szCs w:val="18"/>
        </w:rPr>
      </w:pPr>
    </w:p>
    <w:p w:rsidR="00C639E3" w:rsidRPr="009C77E2" w:rsidRDefault="00C639E3" w:rsidP="009C77E2">
      <w:pPr>
        <w:jc w:val="center"/>
        <w:rPr>
          <w:rFonts w:eastAsia="Calibri"/>
          <w:sz w:val="24"/>
          <w:szCs w:val="24"/>
        </w:rPr>
      </w:pPr>
      <w:r w:rsidRPr="009C77E2">
        <w:rPr>
          <w:rFonts w:eastAsia="Calibri"/>
          <w:sz w:val="24"/>
          <w:szCs w:val="24"/>
        </w:rPr>
        <w:t>ФГБУН Институт гуманитарных исследований КБНЦ РАН</w:t>
      </w:r>
    </w:p>
    <w:p w:rsidR="00C639E3" w:rsidRPr="009C77E2" w:rsidRDefault="00C639E3" w:rsidP="009C77E2">
      <w:pPr>
        <w:jc w:val="center"/>
        <w:rPr>
          <w:rFonts w:eastAsia="Calibri"/>
          <w:sz w:val="24"/>
          <w:szCs w:val="24"/>
        </w:rPr>
      </w:pPr>
      <w:r w:rsidRPr="009C77E2">
        <w:rPr>
          <w:rFonts w:eastAsia="Calibri"/>
          <w:sz w:val="24"/>
          <w:szCs w:val="24"/>
        </w:rPr>
        <w:t>360000, КБР, г. Нальчик, ул. Пушкина,  18</w:t>
      </w:r>
    </w:p>
    <w:p w:rsidR="00C639E3" w:rsidRPr="009C77E2" w:rsidRDefault="00C639E3" w:rsidP="009C77E2">
      <w:pPr>
        <w:jc w:val="center"/>
        <w:rPr>
          <w:rFonts w:eastAsia="Calibri"/>
          <w:sz w:val="24"/>
          <w:szCs w:val="24"/>
        </w:rPr>
      </w:pPr>
      <w:r w:rsidRPr="009C77E2">
        <w:rPr>
          <w:rFonts w:eastAsia="Calibri"/>
          <w:sz w:val="24"/>
          <w:szCs w:val="24"/>
          <w:lang w:val="en-US"/>
        </w:rPr>
        <w:t>E</w:t>
      </w:r>
      <w:r w:rsidRPr="009C77E2">
        <w:rPr>
          <w:rFonts w:eastAsia="Calibri"/>
          <w:sz w:val="24"/>
          <w:szCs w:val="24"/>
        </w:rPr>
        <w:t>-</w:t>
      </w:r>
      <w:r w:rsidRPr="009C77E2">
        <w:rPr>
          <w:rFonts w:eastAsia="Calibri"/>
          <w:sz w:val="24"/>
          <w:szCs w:val="24"/>
          <w:lang w:val="en-US"/>
        </w:rPr>
        <w:t>mail</w:t>
      </w:r>
      <w:r w:rsidRPr="009C77E2">
        <w:rPr>
          <w:rFonts w:eastAsia="Calibri"/>
          <w:sz w:val="24"/>
          <w:szCs w:val="24"/>
        </w:rPr>
        <w:t xml:space="preserve">: </w:t>
      </w:r>
      <w:r w:rsidRPr="009C77E2">
        <w:rPr>
          <w:rFonts w:eastAsia="Calibri"/>
          <w:sz w:val="24"/>
          <w:szCs w:val="24"/>
          <w:u w:val="single"/>
          <w:lang w:val="en-US"/>
        </w:rPr>
        <w:t>kbigi</w:t>
      </w:r>
      <w:r w:rsidRPr="009C77E2">
        <w:rPr>
          <w:rFonts w:eastAsia="Calibri"/>
          <w:sz w:val="24"/>
          <w:szCs w:val="24"/>
          <w:u w:val="single"/>
        </w:rPr>
        <w:t>@</w:t>
      </w:r>
      <w:r w:rsidRPr="009C77E2">
        <w:rPr>
          <w:rFonts w:eastAsia="Calibri"/>
          <w:sz w:val="24"/>
          <w:szCs w:val="24"/>
          <w:u w:val="single"/>
          <w:lang w:val="en-US"/>
        </w:rPr>
        <w:t>mail</w:t>
      </w:r>
      <w:r w:rsidRPr="009C77E2">
        <w:rPr>
          <w:rFonts w:eastAsia="Calibri"/>
          <w:sz w:val="24"/>
          <w:szCs w:val="24"/>
          <w:u w:val="single"/>
        </w:rPr>
        <w:t>.</w:t>
      </w:r>
      <w:r w:rsidRPr="009C77E2">
        <w:rPr>
          <w:rFonts w:eastAsia="Calibri"/>
          <w:sz w:val="24"/>
          <w:szCs w:val="24"/>
          <w:u w:val="single"/>
          <w:lang w:val="en-US"/>
        </w:rPr>
        <w:t>ru</w:t>
      </w:r>
    </w:p>
    <w:p w:rsidR="00C639E3" w:rsidRPr="009C77E2" w:rsidRDefault="00C639E3" w:rsidP="009C77E2">
      <w:pPr>
        <w:jc w:val="center"/>
        <w:rPr>
          <w:rFonts w:eastAsia="Calibri"/>
          <w:sz w:val="18"/>
          <w:szCs w:val="18"/>
        </w:rPr>
      </w:pPr>
    </w:p>
    <w:p w:rsidR="00C639E3" w:rsidRPr="009C77E2" w:rsidRDefault="00C639E3" w:rsidP="009C77E2">
      <w:pPr>
        <w:ind w:left="284" w:right="284" w:firstLine="284"/>
        <w:jc w:val="both"/>
        <w:rPr>
          <w:i/>
          <w:sz w:val="22"/>
          <w:szCs w:val="22"/>
        </w:rPr>
      </w:pPr>
      <w:r w:rsidRPr="009C77E2">
        <w:rPr>
          <w:i/>
          <w:sz w:val="22"/>
          <w:szCs w:val="22"/>
        </w:rPr>
        <w:t>В статье рассматривается деятельность вооруженной политической оппозиции пр</w:t>
      </w:r>
      <w:r w:rsidRPr="009C77E2">
        <w:rPr>
          <w:i/>
          <w:sz w:val="22"/>
          <w:szCs w:val="22"/>
        </w:rPr>
        <w:t>о</w:t>
      </w:r>
      <w:r w:rsidRPr="009C77E2">
        <w:rPr>
          <w:i/>
          <w:sz w:val="22"/>
          <w:szCs w:val="22"/>
        </w:rPr>
        <w:t>тив советской власти на начальном этапе антибольшевистской борьбы в Кабарде и Ба</w:t>
      </w:r>
      <w:r w:rsidRPr="009C77E2">
        <w:rPr>
          <w:i/>
          <w:sz w:val="22"/>
          <w:szCs w:val="22"/>
        </w:rPr>
        <w:t>л</w:t>
      </w:r>
      <w:r w:rsidRPr="009C77E2">
        <w:rPr>
          <w:i/>
          <w:sz w:val="22"/>
          <w:szCs w:val="22"/>
        </w:rPr>
        <w:t>карии. Впервые в региональной историографии предпринимается попытка всестороннего анализа  действия областных и окружных органов  власти по ее  подавлению. Особое вн</w:t>
      </w:r>
      <w:r w:rsidRPr="009C77E2">
        <w:rPr>
          <w:i/>
          <w:sz w:val="22"/>
          <w:szCs w:val="22"/>
        </w:rPr>
        <w:t>и</w:t>
      </w:r>
      <w:r w:rsidRPr="009C77E2">
        <w:rPr>
          <w:i/>
          <w:sz w:val="22"/>
          <w:szCs w:val="22"/>
        </w:rPr>
        <w:t>мание обращается на введение института «тройка», который вместе с другими органами власти осуществлял внесудебную расправу над противниками нового режима.</w:t>
      </w:r>
    </w:p>
    <w:p w:rsidR="00C639E3" w:rsidRPr="009C77E2" w:rsidRDefault="00C639E3" w:rsidP="009C77E2">
      <w:pPr>
        <w:ind w:left="284" w:right="284" w:firstLine="284"/>
        <w:jc w:val="both"/>
        <w:rPr>
          <w:i/>
          <w:sz w:val="22"/>
          <w:szCs w:val="22"/>
        </w:rPr>
      </w:pPr>
    </w:p>
    <w:p w:rsidR="00C639E3" w:rsidRPr="009C77E2" w:rsidRDefault="00C639E3" w:rsidP="009C77E2">
      <w:pPr>
        <w:ind w:left="284" w:right="284" w:firstLine="284"/>
        <w:jc w:val="both"/>
        <w:rPr>
          <w:sz w:val="22"/>
          <w:szCs w:val="22"/>
        </w:rPr>
      </w:pPr>
      <w:r w:rsidRPr="009C77E2">
        <w:rPr>
          <w:b/>
          <w:sz w:val="22"/>
          <w:szCs w:val="22"/>
        </w:rPr>
        <w:t>Ключевые слова</w:t>
      </w:r>
      <w:r w:rsidRPr="009C77E2">
        <w:rPr>
          <w:sz w:val="22"/>
          <w:szCs w:val="22"/>
        </w:rPr>
        <w:t>: повстанцы, антибольшевистские силы, бандитизм, репрессия, Терский облревком, Нальчикский окрревком, «тройка», ревтрибунал.</w:t>
      </w:r>
    </w:p>
    <w:p w:rsidR="0042570C" w:rsidRPr="009C77E2" w:rsidRDefault="0042570C" w:rsidP="009C77E2">
      <w:pPr>
        <w:ind w:firstLine="284"/>
        <w:jc w:val="both"/>
        <w:rPr>
          <w:sz w:val="24"/>
          <w:szCs w:val="24"/>
        </w:rPr>
      </w:pPr>
    </w:p>
    <w:p w:rsidR="0042570C" w:rsidRPr="009C77E2" w:rsidRDefault="0042570C" w:rsidP="009C77E2">
      <w:pPr>
        <w:jc w:val="center"/>
        <w:rPr>
          <w:b/>
          <w:sz w:val="28"/>
          <w:szCs w:val="28"/>
          <w:lang w:val="en-US"/>
        </w:rPr>
      </w:pPr>
      <w:r w:rsidRPr="009C77E2">
        <w:rPr>
          <w:b/>
          <w:sz w:val="28"/>
          <w:szCs w:val="28"/>
          <w:lang w:val="en-US"/>
        </w:rPr>
        <w:lastRenderedPageBreak/>
        <w:t>THE INSURGENT MOVEMENT IN KABARDA AND BALKARIA</w:t>
      </w:r>
    </w:p>
    <w:p w:rsidR="0042570C" w:rsidRPr="009C77E2" w:rsidRDefault="0042570C" w:rsidP="009C77E2">
      <w:pPr>
        <w:jc w:val="center"/>
        <w:rPr>
          <w:b/>
          <w:sz w:val="28"/>
          <w:szCs w:val="28"/>
          <w:lang w:val="en-US"/>
        </w:rPr>
      </w:pPr>
      <w:r w:rsidRPr="009C77E2">
        <w:rPr>
          <w:b/>
          <w:sz w:val="28"/>
          <w:szCs w:val="28"/>
          <w:lang w:val="en-US"/>
        </w:rPr>
        <w:t>AT THE BEGINNING OF THE 20</w:t>
      </w:r>
      <w:r w:rsidRPr="009C77E2">
        <w:rPr>
          <w:b/>
          <w:sz w:val="28"/>
          <w:szCs w:val="28"/>
          <w:vertAlign w:val="superscript"/>
          <w:lang w:val="en-US"/>
        </w:rPr>
        <w:t>th</w:t>
      </w:r>
      <w:r w:rsidRPr="009C77E2">
        <w:rPr>
          <w:b/>
          <w:sz w:val="28"/>
          <w:szCs w:val="28"/>
          <w:lang w:val="en-US"/>
        </w:rPr>
        <w:t xml:space="preserve"> OF THE XX CENTURY</w:t>
      </w:r>
    </w:p>
    <w:p w:rsidR="0042570C" w:rsidRPr="009C77E2" w:rsidRDefault="0042570C" w:rsidP="009C77E2">
      <w:pPr>
        <w:jc w:val="center"/>
        <w:rPr>
          <w:sz w:val="18"/>
          <w:szCs w:val="18"/>
          <w:lang w:val="en-US"/>
        </w:rPr>
      </w:pPr>
    </w:p>
    <w:p w:rsidR="0042570C" w:rsidRPr="009C77E2" w:rsidRDefault="0042570C" w:rsidP="009C77E2">
      <w:pPr>
        <w:jc w:val="center"/>
        <w:rPr>
          <w:b/>
          <w:sz w:val="24"/>
          <w:szCs w:val="24"/>
          <w:lang w:val="en-US"/>
        </w:rPr>
      </w:pPr>
      <w:r w:rsidRPr="009C77E2">
        <w:rPr>
          <w:b/>
          <w:sz w:val="24"/>
          <w:szCs w:val="24"/>
        </w:rPr>
        <w:t>А</w:t>
      </w:r>
      <w:r w:rsidRPr="009C77E2">
        <w:rPr>
          <w:b/>
          <w:sz w:val="24"/>
          <w:szCs w:val="24"/>
          <w:lang w:val="en-US"/>
        </w:rPr>
        <w:t xml:space="preserve">.H. </w:t>
      </w:r>
      <w:r w:rsidRPr="009C77E2">
        <w:rPr>
          <w:b/>
          <w:sz w:val="24"/>
          <w:szCs w:val="24"/>
        </w:rPr>
        <w:t>КА</w:t>
      </w:r>
      <w:r w:rsidRPr="009C77E2">
        <w:rPr>
          <w:b/>
          <w:sz w:val="24"/>
          <w:szCs w:val="24"/>
          <w:lang w:val="en-US"/>
        </w:rPr>
        <w:t>RMOV</w:t>
      </w:r>
    </w:p>
    <w:p w:rsidR="0042570C" w:rsidRPr="009C77E2" w:rsidRDefault="0042570C" w:rsidP="009C77E2">
      <w:pPr>
        <w:jc w:val="center"/>
        <w:rPr>
          <w:sz w:val="18"/>
          <w:szCs w:val="18"/>
          <w:lang w:val="en-US"/>
        </w:rPr>
      </w:pPr>
    </w:p>
    <w:p w:rsidR="0042570C" w:rsidRPr="009C77E2" w:rsidRDefault="0042570C" w:rsidP="009C77E2">
      <w:pPr>
        <w:jc w:val="center"/>
        <w:rPr>
          <w:lang w:val="en-US"/>
        </w:rPr>
      </w:pPr>
      <w:smartTag w:uri="urn:schemas-microsoft-com:office:smarttags" w:element="PlaceType">
        <w:r w:rsidRPr="009C77E2">
          <w:rPr>
            <w:lang w:val="en-US"/>
          </w:rPr>
          <w:t>Institute</w:t>
        </w:r>
      </w:smartTag>
      <w:r w:rsidRPr="009C77E2">
        <w:rPr>
          <w:lang w:val="en-US"/>
        </w:rPr>
        <w:t xml:space="preserve"> of </w:t>
      </w:r>
      <w:smartTag w:uri="urn:schemas-microsoft-com:office:smarttags" w:element="PlaceName">
        <w:r w:rsidRPr="009C77E2">
          <w:rPr>
            <w:lang w:val="en-US"/>
          </w:rPr>
          <w:t>Humanitarian</w:t>
        </w:r>
      </w:smartTag>
      <w:r w:rsidRPr="009C77E2">
        <w:rPr>
          <w:lang w:val="en-US"/>
        </w:rPr>
        <w:t xml:space="preserve"> Researches of  KBSC of the </w:t>
      </w:r>
      <w:smartTag w:uri="urn:schemas-microsoft-com:office:smarttags" w:element="place">
        <w:smartTag w:uri="urn:schemas-microsoft-com:office:smarttags" w:element="PlaceName">
          <w:r w:rsidRPr="009C77E2">
            <w:rPr>
              <w:lang w:val="en-US"/>
            </w:rPr>
            <w:t>Russian</w:t>
          </w:r>
        </w:smartTag>
        <w:r w:rsidRPr="009C77E2">
          <w:rPr>
            <w:lang w:val="en-US"/>
          </w:rPr>
          <w:t xml:space="preserve"> </w:t>
        </w:r>
        <w:smartTag w:uri="urn:schemas-microsoft-com:office:smarttags" w:element="PlaceType">
          <w:r w:rsidRPr="009C77E2">
            <w:rPr>
              <w:lang w:val="en-US"/>
            </w:rPr>
            <w:t>Academy</w:t>
          </w:r>
        </w:smartTag>
      </w:smartTag>
      <w:r w:rsidRPr="009C77E2">
        <w:rPr>
          <w:lang w:val="en-US"/>
        </w:rPr>
        <w:t xml:space="preserve"> of Sciences</w:t>
      </w:r>
    </w:p>
    <w:p w:rsidR="0042570C" w:rsidRPr="009C77E2" w:rsidRDefault="0042570C" w:rsidP="009C77E2">
      <w:pPr>
        <w:jc w:val="center"/>
        <w:rPr>
          <w:lang w:val="en-US"/>
        </w:rPr>
      </w:pPr>
      <w:r w:rsidRPr="009C77E2">
        <w:rPr>
          <w:lang w:val="en-US"/>
        </w:rPr>
        <w:t xml:space="preserve">360000,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18, Pushkin's street</w:t>
      </w:r>
    </w:p>
    <w:p w:rsidR="0042570C" w:rsidRPr="009C77E2" w:rsidRDefault="0042570C" w:rsidP="009C77E2">
      <w:pPr>
        <w:jc w:val="center"/>
        <w:rPr>
          <w:i/>
          <w:u w:val="single"/>
          <w:lang w:val="en-US"/>
        </w:rPr>
      </w:pPr>
      <w:r w:rsidRPr="009C77E2">
        <w:rPr>
          <w:caps/>
          <w:lang w:val="en-US"/>
        </w:rPr>
        <w:t>e</w:t>
      </w:r>
      <w:r w:rsidRPr="009C77E2">
        <w:rPr>
          <w:lang w:val="en-US"/>
        </w:rPr>
        <w:t xml:space="preserve">-mail: </w:t>
      </w:r>
      <w:r w:rsidRPr="009C77E2">
        <w:rPr>
          <w:u w:val="single"/>
          <w:lang w:val="en-US"/>
        </w:rPr>
        <w:t>kbigi@mail.ru</w:t>
      </w:r>
    </w:p>
    <w:p w:rsidR="0042570C" w:rsidRPr="009C77E2" w:rsidRDefault="0042570C" w:rsidP="009C77E2">
      <w:pPr>
        <w:jc w:val="center"/>
        <w:rPr>
          <w:sz w:val="18"/>
          <w:szCs w:val="18"/>
          <w:lang w:val="en-US"/>
        </w:rPr>
      </w:pPr>
    </w:p>
    <w:p w:rsidR="0042570C" w:rsidRPr="009C77E2" w:rsidRDefault="00F53BA8" w:rsidP="009C77E2">
      <w:pPr>
        <w:ind w:firstLine="284"/>
        <w:jc w:val="both"/>
        <w:rPr>
          <w:sz w:val="22"/>
          <w:szCs w:val="22"/>
          <w:lang w:val="en-US"/>
        </w:rPr>
      </w:pPr>
      <w:r w:rsidRPr="009C77E2">
        <w:rPr>
          <w:sz w:val="22"/>
          <w:szCs w:val="22"/>
          <w:lang w:val="en-US"/>
        </w:rPr>
        <w:t>In this artic</w:t>
      </w:r>
      <w:r w:rsidR="0042570C" w:rsidRPr="009C77E2">
        <w:rPr>
          <w:sz w:val="22"/>
          <w:szCs w:val="22"/>
          <w:lang w:val="en-US"/>
        </w:rPr>
        <w:t>le the activities of the armed political opposition against the Soviet power on the initial stage of the antibolshevik struggle in Kabarda and Balkaria</w:t>
      </w:r>
      <w:r w:rsidRPr="009C77E2">
        <w:rPr>
          <w:sz w:val="22"/>
          <w:szCs w:val="22"/>
          <w:lang w:val="en-US"/>
        </w:rPr>
        <w:t xml:space="preserve"> is studied</w:t>
      </w:r>
      <w:r w:rsidR="0042570C" w:rsidRPr="009C77E2">
        <w:rPr>
          <w:sz w:val="22"/>
          <w:szCs w:val="22"/>
          <w:lang w:val="en-US"/>
        </w:rPr>
        <w:t xml:space="preserve">. For the first time in the regional historiography </w:t>
      </w:r>
      <w:r w:rsidRPr="009C77E2">
        <w:rPr>
          <w:sz w:val="22"/>
          <w:szCs w:val="22"/>
          <w:lang w:val="en-US"/>
        </w:rPr>
        <w:t xml:space="preserve">the attempt </w:t>
      </w:r>
      <w:r w:rsidR="0042570C" w:rsidRPr="009C77E2">
        <w:rPr>
          <w:sz w:val="22"/>
          <w:szCs w:val="22"/>
          <w:lang w:val="en-US"/>
        </w:rPr>
        <w:t>of the multifold analysis of the action of the provincial and district authorities for its suppression</w:t>
      </w:r>
      <w:r w:rsidRPr="009C77E2">
        <w:rPr>
          <w:sz w:val="22"/>
          <w:szCs w:val="22"/>
          <w:lang w:val="en-US"/>
        </w:rPr>
        <w:t xml:space="preserve"> is undertaken</w:t>
      </w:r>
      <w:r w:rsidR="0042570C" w:rsidRPr="009C77E2">
        <w:rPr>
          <w:sz w:val="22"/>
          <w:szCs w:val="22"/>
          <w:lang w:val="en-US"/>
        </w:rPr>
        <w:t>. The special attention is paid to the imposition of the institution of «tro</w:t>
      </w:r>
      <w:r w:rsidR="0042570C" w:rsidRPr="009C77E2">
        <w:rPr>
          <w:sz w:val="22"/>
          <w:szCs w:val="22"/>
          <w:lang w:val="en-US"/>
        </w:rPr>
        <w:t>i</w:t>
      </w:r>
      <w:r w:rsidR="0042570C" w:rsidRPr="009C77E2">
        <w:rPr>
          <w:sz w:val="22"/>
          <w:szCs w:val="22"/>
          <w:lang w:val="en-US"/>
        </w:rPr>
        <w:t xml:space="preserve">ka», that with other governmental bodies inflicted savage </w:t>
      </w:r>
      <w:r w:rsidRPr="009C77E2">
        <w:rPr>
          <w:sz w:val="22"/>
          <w:szCs w:val="22"/>
          <w:lang w:val="en-US"/>
        </w:rPr>
        <w:t xml:space="preserve">and lawless </w:t>
      </w:r>
      <w:r w:rsidR="0042570C" w:rsidRPr="009C77E2">
        <w:rPr>
          <w:sz w:val="22"/>
          <w:szCs w:val="22"/>
          <w:lang w:val="en-US"/>
        </w:rPr>
        <w:t>reprisals towards the opponents of the new regime.</w:t>
      </w:r>
    </w:p>
    <w:p w:rsidR="0042570C" w:rsidRPr="009C77E2" w:rsidRDefault="0042570C" w:rsidP="009C77E2">
      <w:pPr>
        <w:ind w:firstLine="284"/>
        <w:jc w:val="both"/>
        <w:rPr>
          <w:sz w:val="22"/>
          <w:szCs w:val="22"/>
          <w:lang w:val="en-US"/>
        </w:rPr>
      </w:pPr>
    </w:p>
    <w:p w:rsidR="0042570C" w:rsidRPr="009C77E2" w:rsidRDefault="0042570C" w:rsidP="009C77E2">
      <w:pPr>
        <w:ind w:firstLine="284"/>
        <w:jc w:val="both"/>
        <w:rPr>
          <w:sz w:val="22"/>
          <w:szCs w:val="22"/>
          <w:lang w:val="en-US"/>
        </w:rPr>
      </w:pPr>
      <w:r w:rsidRPr="009C77E2">
        <w:rPr>
          <w:b/>
          <w:sz w:val="22"/>
          <w:szCs w:val="22"/>
          <w:lang w:val="en-US"/>
        </w:rPr>
        <w:t>Key words</w:t>
      </w:r>
      <w:r w:rsidRPr="009C77E2">
        <w:rPr>
          <w:sz w:val="22"/>
          <w:szCs w:val="22"/>
          <w:lang w:val="en-US"/>
        </w:rPr>
        <w:t>: insur</w:t>
      </w:r>
      <w:r w:rsidR="00F53BA8" w:rsidRPr="009C77E2">
        <w:rPr>
          <w:sz w:val="22"/>
          <w:szCs w:val="22"/>
          <w:lang w:val="en-US"/>
        </w:rPr>
        <w:t>gents</w:t>
      </w:r>
      <w:r w:rsidRPr="009C77E2">
        <w:rPr>
          <w:sz w:val="22"/>
          <w:szCs w:val="22"/>
          <w:lang w:val="en-US"/>
        </w:rPr>
        <w:t>, antibolshevik, banditry, repression, TerekOblrevkom</w:t>
      </w:r>
      <w:r w:rsidR="00F53BA8" w:rsidRPr="009C77E2">
        <w:rPr>
          <w:sz w:val="22"/>
          <w:szCs w:val="22"/>
          <w:lang w:val="en-US"/>
        </w:rPr>
        <w:t>, Nal</w:t>
      </w:r>
      <w:r w:rsidRPr="009C77E2">
        <w:rPr>
          <w:sz w:val="22"/>
          <w:szCs w:val="22"/>
          <w:lang w:val="en-US"/>
        </w:rPr>
        <w:t xml:space="preserve">chikOkrrevkom, troika, revtribunal. </w:t>
      </w:r>
    </w:p>
    <w:p w:rsidR="0042570C" w:rsidRPr="009C77E2" w:rsidRDefault="0042570C" w:rsidP="009C77E2">
      <w:pPr>
        <w:ind w:firstLine="284"/>
        <w:jc w:val="both"/>
        <w:rPr>
          <w:sz w:val="24"/>
          <w:szCs w:val="24"/>
          <w:lang w:val="en-US"/>
        </w:rPr>
      </w:pPr>
    </w:p>
    <w:p w:rsidR="0042570C" w:rsidRPr="009C77E2" w:rsidRDefault="0042570C" w:rsidP="009C77E2">
      <w:pPr>
        <w:jc w:val="center"/>
        <w:rPr>
          <w:b/>
          <w:sz w:val="24"/>
          <w:szCs w:val="24"/>
        </w:rPr>
      </w:pPr>
      <w:r w:rsidRPr="009C77E2">
        <w:rPr>
          <w:b/>
          <w:sz w:val="24"/>
          <w:szCs w:val="24"/>
        </w:rPr>
        <w:t>ЛИТЕРАТУРА</w:t>
      </w:r>
    </w:p>
    <w:p w:rsidR="0042570C" w:rsidRPr="009C77E2" w:rsidRDefault="0042570C" w:rsidP="009C77E2">
      <w:pPr>
        <w:ind w:firstLine="284"/>
        <w:jc w:val="both"/>
        <w:rPr>
          <w:sz w:val="24"/>
          <w:szCs w:val="24"/>
        </w:rPr>
      </w:pP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Улаков М.З.</w:t>
      </w:r>
      <w:r w:rsidRPr="009C77E2">
        <w:rPr>
          <w:rFonts w:ascii="Times New Roman" w:hAnsi="Times New Roman"/>
          <w:sz w:val="24"/>
          <w:szCs w:val="24"/>
        </w:rPr>
        <w:t xml:space="preserve"> Гуманитарная наука: общие тенденции и проблемы развития реги</w:t>
      </w:r>
      <w:r w:rsidRPr="009C77E2">
        <w:rPr>
          <w:rFonts w:ascii="Times New Roman" w:hAnsi="Times New Roman"/>
          <w:sz w:val="24"/>
          <w:szCs w:val="24"/>
        </w:rPr>
        <w:t>о</w:t>
      </w:r>
      <w:r w:rsidRPr="009C77E2">
        <w:rPr>
          <w:rFonts w:ascii="Times New Roman" w:hAnsi="Times New Roman"/>
          <w:sz w:val="24"/>
          <w:szCs w:val="24"/>
        </w:rPr>
        <w:t>нальных исследований // Известия Кабардино-Балкарского научного центра. Нальчик. 1999. № 3. С. 10.</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Ленин В.И</w:t>
      </w:r>
      <w:r w:rsidRPr="009C77E2">
        <w:rPr>
          <w:rFonts w:ascii="Times New Roman" w:hAnsi="Times New Roman"/>
          <w:sz w:val="24"/>
          <w:szCs w:val="24"/>
        </w:rPr>
        <w:t>. Полн. собр. соч. Т. 43. С. 10.</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Документы по истории борьбы за Советскую власть и образование автономии К</w:t>
      </w:r>
      <w:r w:rsidRPr="009C77E2">
        <w:rPr>
          <w:rFonts w:ascii="Times New Roman" w:hAnsi="Times New Roman"/>
          <w:sz w:val="24"/>
          <w:szCs w:val="24"/>
        </w:rPr>
        <w:t>а</w:t>
      </w:r>
      <w:r w:rsidRPr="009C77E2">
        <w:rPr>
          <w:rFonts w:ascii="Times New Roman" w:hAnsi="Times New Roman"/>
          <w:sz w:val="24"/>
          <w:szCs w:val="24"/>
        </w:rPr>
        <w:t>бардино-Балкарии (1917 – 1922). Нальчик. 1983. С. 437-438.</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ЦГА КБР. Ф. 201. Оп.1 Д.50. Л.2.</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За власть Советов в Кабардино-Балкарии. Документы и материалы по истории борьбы за Советскую власть и образования Кабардино-Балкарской автономной области (1917 – 1922 гг.). Нальчик, 1957. С.266-267</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ЦГА КБР. Ф.201. Оп.1. Д.13. Л. 507.7</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Калмыков Б.Э</w:t>
      </w:r>
      <w:r w:rsidRPr="009C77E2">
        <w:rPr>
          <w:rFonts w:ascii="Times New Roman" w:hAnsi="Times New Roman"/>
          <w:sz w:val="24"/>
          <w:szCs w:val="24"/>
        </w:rPr>
        <w:t>. Статьи и речи. Нальчик, 1983. С.56.</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Гугов Р.Х., Улигов У.А.</w:t>
      </w:r>
      <w:r w:rsidRPr="009C77E2">
        <w:rPr>
          <w:rFonts w:ascii="Times New Roman" w:hAnsi="Times New Roman"/>
          <w:sz w:val="24"/>
          <w:szCs w:val="24"/>
        </w:rPr>
        <w:t xml:space="preserve"> Очерки революционного движения в Кабардино-Балкарии. Нальчик. 1967. С. 354.</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Гугов Р.Х., Улигов У.А.</w:t>
      </w:r>
      <w:r w:rsidRPr="009C77E2">
        <w:rPr>
          <w:rFonts w:ascii="Times New Roman" w:hAnsi="Times New Roman"/>
          <w:sz w:val="24"/>
          <w:szCs w:val="24"/>
        </w:rPr>
        <w:t>Борьба  трудящихся за власть Советов в Кабарде и Балкарии. Нальчик. 1957. С. 219-221.</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ЦГА КБР. Ф. 201. Оп.1. Д. 14. Т. 2. Л. 480-480 об. </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Органы государственной безопасности и общество. Кабардино-Балкария, 1920 – 1992 / Сборник документов и материалов. Составитель и автор комментариев к.и.н. А.В. Казаков. Нальчик. 2007. С. 292-319.</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ЦГА КБР. Ф. 155. Оп.1. Д. 39. Л.9.</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Из истории Всероссийской чрезвычайной комиссии (1917 – 1921 гг.). Сборник д</w:t>
      </w:r>
      <w:r w:rsidRPr="009C77E2">
        <w:rPr>
          <w:rFonts w:ascii="Times New Roman" w:hAnsi="Times New Roman"/>
          <w:sz w:val="24"/>
          <w:szCs w:val="24"/>
        </w:rPr>
        <w:t>о</w:t>
      </w:r>
      <w:r w:rsidRPr="009C77E2">
        <w:rPr>
          <w:rFonts w:ascii="Times New Roman" w:hAnsi="Times New Roman"/>
          <w:sz w:val="24"/>
          <w:szCs w:val="24"/>
        </w:rPr>
        <w:t>кументов. М.,1958. С. 299.</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Управление центром документации новейшей истории АС КБР (УЦДНИ АС КБР). Ф.1.  Оп.1. Д.4. Л.6.</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УЦДНИ АС КБР. Ф.1. Оп 1.  Д.1.  Л.10.</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ЦГА КБР. Ф183. Оп.3. Д.12. Л.81-82.</w:t>
      </w:r>
    </w:p>
    <w:p w:rsidR="0042570C" w:rsidRPr="009C77E2" w:rsidRDefault="0042570C" w:rsidP="009C77E2">
      <w:pPr>
        <w:pStyle w:val="af2"/>
        <w:numPr>
          <w:ilvl w:val="0"/>
          <w:numId w:val="10"/>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ЦГА КБР. Ф183. Оп.3. Д.86. Л.48.</w:t>
      </w:r>
    </w:p>
    <w:p w:rsidR="00F86875" w:rsidRPr="009C77E2" w:rsidRDefault="00F86875" w:rsidP="009C77E2">
      <w:pPr>
        <w:ind w:firstLine="284"/>
        <w:jc w:val="both"/>
        <w:rPr>
          <w:sz w:val="24"/>
          <w:szCs w:val="24"/>
        </w:rPr>
      </w:pPr>
    </w:p>
    <w:p w:rsidR="00F86875" w:rsidRPr="009C77E2" w:rsidRDefault="00F86875" w:rsidP="009C77E2">
      <w:pPr>
        <w:ind w:firstLine="284"/>
        <w:jc w:val="both"/>
        <w:rPr>
          <w:sz w:val="24"/>
          <w:szCs w:val="24"/>
        </w:rPr>
      </w:pPr>
      <w:r w:rsidRPr="009C77E2">
        <w:rPr>
          <w:b/>
          <w:sz w:val="24"/>
          <w:szCs w:val="24"/>
        </w:rPr>
        <w:t>Кармов Амерби Хазретович</w:t>
      </w:r>
      <w:r w:rsidRPr="009C77E2">
        <w:rPr>
          <w:sz w:val="24"/>
          <w:szCs w:val="24"/>
        </w:rPr>
        <w:t>, к.и.н., с.н.с. Кабардино-Балкарского Института гуман</w:t>
      </w:r>
      <w:r w:rsidRPr="009C77E2">
        <w:rPr>
          <w:sz w:val="24"/>
          <w:szCs w:val="24"/>
        </w:rPr>
        <w:t>и</w:t>
      </w:r>
      <w:r w:rsidRPr="009C77E2">
        <w:rPr>
          <w:sz w:val="24"/>
          <w:szCs w:val="24"/>
        </w:rPr>
        <w:t>тарных исследований КБНЦ РАН.</w:t>
      </w:r>
    </w:p>
    <w:p w:rsidR="00F86875" w:rsidRPr="009C77E2" w:rsidRDefault="00F86875" w:rsidP="009C77E2">
      <w:pPr>
        <w:ind w:firstLine="284"/>
        <w:jc w:val="both"/>
        <w:rPr>
          <w:sz w:val="24"/>
          <w:szCs w:val="24"/>
        </w:rPr>
      </w:pPr>
      <w:r w:rsidRPr="009C77E2">
        <w:rPr>
          <w:sz w:val="24"/>
          <w:szCs w:val="24"/>
        </w:rPr>
        <w:t>360000, КБР, г. Нальчик, ул. Пушкина, 18.</w:t>
      </w:r>
    </w:p>
    <w:p w:rsidR="00F86875" w:rsidRPr="009C77E2" w:rsidRDefault="00F86875" w:rsidP="009C77E2">
      <w:pPr>
        <w:ind w:firstLine="284"/>
        <w:jc w:val="both"/>
        <w:rPr>
          <w:sz w:val="24"/>
          <w:szCs w:val="24"/>
          <w:lang w:val="en-US"/>
        </w:rPr>
      </w:pPr>
      <w:r w:rsidRPr="009C77E2">
        <w:rPr>
          <w:sz w:val="24"/>
          <w:szCs w:val="24"/>
        </w:rPr>
        <w:t>Тел</w:t>
      </w:r>
      <w:r w:rsidRPr="009C77E2">
        <w:rPr>
          <w:sz w:val="24"/>
          <w:szCs w:val="24"/>
          <w:lang w:val="en-US"/>
        </w:rPr>
        <w:t>. 8-928-078-68-98.</w:t>
      </w:r>
    </w:p>
    <w:p w:rsidR="00F86875" w:rsidRPr="009C77E2" w:rsidRDefault="00F86875" w:rsidP="009C77E2">
      <w:pPr>
        <w:ind w:firstLine="284"/>
        <w:jc w:val="both"/>
        <w:rPr>
          <w:sz w:val="24"/>
          <w:szCs w:val="24"/>
          <w:lang w:val="en-US"/>
        </w:rPr>
      </w:pPr>
      <w:r w:rsidRPr="009C77E2">
        <w:rPr>
          <w:sz w:val="24"/>
          <w:szCs w:val="24"/>
          <w:lang w:val="en-US"/>
        </w:rPr>
        <w:lastRenderedPageBreak/>
        <w:t xml:space="preserve">E-mail: </w:t>
      </w:r>
      <w:r w:rsidRPr="009C77E2">
        <w:rPr>
          <w:sz w:val="24"/>
          <w:szCs w:val="24"/>
          <w:u w:val="single"/>
          <w:lang w:val="en-US"/>
        </w:rPr>
        <w:t>kbigi@mail.ru</w:t>
      </w:r>
    </w:p>
    <w:p w:rsidR="00F86875" w:rsidRPr="009C77E2" w:rsidRDefault="00F86875" w:rsidP="009C77E2">
      <w:pPr>
        <w:ind w:firstLine="284"/>
        <w:jc w:val="both"/>
        <w:rPr>
          <w:sz w:val="24"/>
          <w:szCs w:val="24"/>
          <w:lang w:val="en-US"/>
        </w:rPr>
      </w:pPr>
    </w:p>
    <w:p w:rsidR="00F86875" w:rsidRPr="009C77E2" w:rsidRDefault="00F86875" w:rsidP="009C77E2">
      <w:pPr>
        <w:ind w:firstLine="284"/>
        <w:jc w:val="both"/>
        <w:rPr>
          <w:sz w:val="24"/>
          <w:szCs w:val="24"/>
          <w:lang w:val="en-US"/>
        </w:rPr>
      </w:pPr>
      <w:r w:rsidRPr="009C77E2">
        <w:rPr>
          <w:b/>
          <w:sz w:val="24"/>
          <w:szCs w:val="24"/>
        </w:rPr>
        <w:t>Ка</w:t>
      </w:r>
      <w:r w:rsidRPr="009C77E2">
        <w:rPr>
          <w:b/>
          <w:sz w:val="24"/>
          <w:szCs w:val="24"/>
          <w:lang w:val="en-US"/>
        </w:rPr>
        <w:t xml:space="preserve">rmov </w:t>
      </w:r>
      <w:r w:rsidRPr="009C77E2">
        <w:rPr>
          <w:b/>
          <w:sz w:val="24"/>
          <w:szCs w:val="24"/>
        </w:rPr>
        <w:t>А</w:t>
      </w:r>
      <w:r w:rsidRPr="009C77E2">
        <w:rPr>
          <w:b/>
          <w:sz w:val="24"/>
          <w:szCs w:val="24"/>
          <w:lang w:val="en-US"/>
        </w:rPr>
        <w:t>merbi Hazretovich</w:t>
      </w:r>
      <w:r w:rsidRPr="009C77E2">
        <w:rPr>
          <w:sz w:val="24"/>
          <w:szCs w:val="24"/>
          <w:lang w:val="en-US"/>
        </w:rPr>
        <w:t xml:space="preserve">, candidate of historical science, </w:t>
      </w:r>
      <w:r w:rsidR="00F53BA8" w:rsidRPr="009C77E2">
        <w:rPr>
          <w:sz w:val="24"/>
          <w:szCs w:val="24"/>
          <w:lang w:val="en-US"/>
        </w:rPr>
        <w:t>senior staff scientist</w:t>
      </w:r>
      <w:r w:rsidRPr="009C77E2">
        <w:rPr>
          <w:sz w:val="24"/>
          <w:szCs w:val="24"/>
          <w:lang w:val="en-US"/>
        </w:rPr>
        <w:t xml:space="preserve"> of K</w:t>
      </w:r>
      <w:r w:rsidRPr="009C77E2">
        <w:rPr>
          <w:sz w:val="24"/>
          <w:szCs w:val="24"/>
          <w:lang w:val="en-US"/>
        </w:rPr>
        <w:t>a</w:t>
      </w:r>
      <w:r w:rsidRPr="009C77E2">
        <w:rPr>
          <w:sz w:val="24"/>
          <w:szCs w:val="24"/>
          <w:lang w:val="en-US"/>
        </w:rPr>
        <w:t xml:space="preserve">bardin-Balkar Institute of </w:t>
      </w:r>
      <w:r w:rsidR="00F53BA8" w:rsidRPr="009C77E2">
        <w:rPr>
          <w:sz w:val="24"/>
          <w:szCs w:val="24"/>
          <w:lang w:val="en-US"/>
        </w:rPr>
        <w:t xml:space="preserve"> H</w:t>
      </w:r>
      <w:r w:rsidRPr="009C77E2">
        <w:rPr>
          <w:sz w:val="24"/>
          <w:szCs w:val="24"/>
          <w:lang w:val="en-US"/>
        </w:rPr>
        <w:t>umanit</w:t>
      </w:r>
      <w:r w:rsidR="00F53BA8" w:rsidRPr="009C77E2">
        <w:rPr>
          <w:sz w:val="24"/>
          <w:szCs w:val="24"/>
          <w:lang w:val="en-US"/>
        </w:rPr>
        <w:t>arian Researches</w:t>
      </w:r>
      <w:r w:rsidRPr="009C77E2">
        <w:rPr>
          <w:sz w:val="24"/>
          <w:szCs w:val="24"/>
          <w:lang w:val="en-US"/>
        </w:rPr>
        <w:t xml:space="preserve"> of KBSC RAS.</w:t>
      </w:r>
    </w:p>
    <w:p w:rsidR="00F86875" w:rsidRPr="009C77E2" w:rsidRDefault="00F86875" w:rsidP="009C77E2">
      <w:pPr>
        <w:ind w:firstLine="284"/>
        <w:jc w:val="both"/>
        <w:rPr>
          <w:sz w:val="24"/>
          <w:szCs w:val="24"/>
          <w:lang w:val="en-US"/>
        </w:rPr>
      </w:pPr>
      <w:r w:rsidRPr="009C77E2">
        <w:rPr>
          <w:sz w:val="24"/>
          <w:szCs w:val="24"/>
          <w:lang w:val="en-US"/>
        </w:rPr>
        <w:t>360000, KBR, Nalchik, 18, Pushkin's street.</w:t>
      </w:r>
    </w:p>
    <w:p w:rsidR="00F86875" w:rsidRPr="009C77E2" w:rsidRDefault="00F86875" w:rsidP="009C77E2">
      <w:pPr>
        <w:ind w:firstLine="284"/>
        <w:jc w:val="both"/>
        <w:rPr>
          <w:sz w:val="24"/>
          <w:szCs w:val="24"/>
          <w:lang w:val="en-US"/>
        </w:rPr>
      </w:pPr>
      <w:r w:rsidRPr="009C77E2">
        <w:rPr>
          <w:sz w:val="24"/>
          <w:szCs w:val="24"/>
          <w:lang w:val="en-US"/>
        </w:rPr>
        <w:t>Ph. 8-928-078-68-98.</w:t>
      </w:r>
    </w:p>
    <w:p w:rsidR="00F86875" w:rsidRPr="009C77E2" w:rsidRDefault="00F86875"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kbigi@mail.ru</w:t>
      </w:r>
    </w:p>
    <w:p w:rsidR="00C639E3" w:rsidRPr="009C77E2" w:rsidRDefault="00F86875" w:rsidP="009C77E2">
      <w:pPr>
        <w:ind w:firstLine="284"/>
        <w:jc w:val="both"/>
        <w:rPr>
          <w:sz w:val="24"/>
          <w:szCs w:val="24"/>
          <w:lang w:val="en-US"/>
        </w:rPr>
      </w:pPr>
      <w:r w:rsidRPr="009C77E2">
        <w:rPr>
          <w:sz w:val="24"/>
          <w:szCs w:val="24"/>
          <w:lang w:val="en-US"/>
        </w:rPr>
        <w:t>________________________________________________________________________</w:t>
      </w:r>
    </w:p>
    <w:p w:rsidR="00A66898" w:rsidRPr="009C77E2" w:rsidRDefault="00A66898" w:rsidP="009C77E2">
      <w:pPr>
        <w:jc w:val="both"/>
        <w:rPr>
          <w:bCs/>
          <w:i/>
          <w:sz w:val="24"/>
          <w:szCs w:val="24"/>
        </w:rPr>
      </w:pPr>
      <w:r w:rsidRPr="009C77E2">
        <w:rPr>
          <w:bCs/>
          <w:i/>
          <w:sz w:val="24"/>
          <w:szCs w:val="24"/>
        </w:rPr>
        <w:t xml:space="preserve">УДК </w:t>
      </w:r>
      <w:r w:rsidRPr="009C77E2">
        <w:rPr>
          <w:i/>
          <w:sz w:val="24"/>
          <w:szCs w:val="24"/>
        </w:rPr>
        <w:t>94 (352.3)</w:t>
      </w:r>
    </w:p>
    <w:p w:rsidR="00A66898" w:rsidRPr="009C77E2" w:rsidRDefault="00A66898" w:rsidP="009C77E2">
      <w:pPr>
        <w:jc w:val="both"/>
        <w:rPr>
          <w:bCs/>
          <w:sz w:val="10"/>
          <w:szCs w:val="10"/>
        </w:rPr>
      </w:pPr>
    </w:p>
    <w:p w:rsidR="00A66898" w:rsidRPr="009C77E2" w:rsidRDefault="00A66898" w:rsidP="009C77E2">
      <w:pPr>
        <w:jc w:val="center"/>
        <w:rPr>
          <w:b/>
          <w:sz w:val="28"/>
          <w:szCs w:val="28"/>
        </w:rPr>
      </w:pPr>
      <w:r w:rsidRPr="009C77E2">
        <w:rPr>
          <w:b/>
          <w:sz w:val="28"/>
          <w:szCs w:val="28"/>
        </w:rPr>
        <w:t>ДЕЯТЕЛЬНОСТЬ ЧЕРКЕССКИХ ОБЩЕСТВЕННЫХ ОРГАНИЗАЦИЙ РОССИЙСКОЙ ФЕДЕРАЦИИ И ЗАРУБЕЖНОЙ ДИАСПОРЫ</w:t>
      </w:r>
    </w:p>
    <w:p w:rsidR="00A66898" w:rsidRPr="009C77E2" w:rsidRDefault="00A66898" w:rsidP="009C77E2">
      <w:pPr>
        <w:jc w:val="center"/>
        <w:rPr>
          <w:b/>
          <w:sz w:val="28"/>
          <w:szCs w:val="28"/>
        </w:rPr>
      </w:pPr>
      <w:r w:rsidRPr="009C77E2">
        <w:rPr>
          <w:b/>
          <w:sz w:val="28"/>
          <w:szCs w:val="28"/>
        </w:rPr>
        <w:t>ПО РЕШЕНИЮ "ЧЕРКЕССКОГО ВОПРОСА" В 2013-2014 гг.</w:t>
      </w:r>
    </w:p>
    <w:p w:rsidR="00A66898" w:rsidRPr="009C77E2" w:rsidRDefault="00A66898" w:rsidP="009C77E2">
      <w:pPr>
        <w:jc w:val="center"/>
        <w:rPr>
          <w:sz w:val="18"/>
          <w:szCs w:val="18"/>
        </w:rPr>
      </w:pPr>
    </w:p>
    <w:p w:rsidR="00A66898" w:rsidRPr="009C77E2" w:rsidRDefault="00A66898" w:rsidP="009C77E2">
      <w:pPr>
        <w:jc w:val="center"/>
        <w:outlineLvl w:val="0"/>
        <w:rPr>
          <w:b/>
          <w:sz w:val="24"/>
          <w:szCs w:val="24"/>
        </w:rPr>
      </w:pPr>
      <w:r w:rsidRPr="009C77E2">
        <w:rPr>
          <w:b/>
          <w:sz w:val="24"/>
          <w:szCs w:val="24"/>
        </w:rPr>
        <w:t>А.В. КУШХАБИЕВ</w:t>
      </w:r>
    </w:p>
    <w:p w:rsidR="00A66898" w:rsidRPr="009C77E2" w:rsidRDefault="00A66898" w:rsidP="009C77E2">
      <w:pPr>
        <w:jc w:val="center"/>
        <w:rPr>
          <w:sz w:val="18"/>
          <w:szCs w:val="18"/>
        </w:rPr>
      </w:pPr>
    </w:p>
    <w:p w:rsidR="00A66898" w:rsidRPr="009C77E2" w:rsidRDefault="00A66898" w:rsidP="009C77E2">
      <w:pPr>
        <w:jc w:val="center"/>
      </w:pPr>
      <w:r w:rsidRPr="009C77E2">
        <w:t>ФГБУН Кабардино-Балкарский научный центр РАН</w:t>
      </w:r>
    </w:p>
    <w:p w:rsidR="00A66898" w:rsidRPr="009C77E2" w:rsidRDefault="00A66898" w:rsidP="009C77E2">
      <w:pPr>
        <w:jc w:val="center"/>
      </w:pPr>
      <w:r w:rsidRPr="009C77E2">
        <w:t>Центр социально-политических исследований КБНЦ РАН</w:t>
      </w:r>
    </w:p>
    <w:p w:rsidR="00A66898" w:rsidRPr="009C77E2" w:rsidRDefault="00A66898" w:rsidP="009C77E2">
      <w:pPr>
        <w:jc w:val="center"/>
      </w:pPr>
      <w:r w:rsidRPr="009C77E2">
        <w:t>360002, КБР, г. Нальчик, ул. Балкарова, 2</w:t>
      </w:r>
    </w:p>
    <w:p w:rsidR="00A66898" w:rsidRPr="009C77E2" w:rsidRDefault="00A66898" w:rsidP="009C77E2">
      <w:pPr>
        <w:jc w:val="center"/>
      </w:pPr>
      <w:r w:rsidRPr="009C77E2">
        <w:rPr>
          <w:lang w:val="en-US"/>
        </w:rPr>
        <w:t>E</w:t>
      </w:r>
      <w:r w:rsidRPr="009C77E2">
        <w:t>-</w:t>
      </w:r>
      <w:r w:rsidRPr="009C77E2">
        <w:rPr>
          <w:lang w:val="en-US"/>
        </w:rPr>
        <w:t>mail</w:t>
      </w:r>
      <w:r w:rsidRPr="009C77E2">
        <w:t xml:space="preserve">: </w:t>
      </w:r>
      <w:r w:rsidRPr="009C77E2">
        <w:rPr>
          <w:u w:val="single"/>
          <w:lang w:val="en-US"/>
        </w:rPr>
        <w:t>kbncran</w:t>
      </w:r>
      <w:r w:rsidRPr="009C77E2">
        <w:rPr>
          <w:u w:val="single"/>
        </w:rPr>
        <w:t>@</w:t>
      </w:r>
      <w:r w:rsidRPr="009C77E2">
        <w:rPr>
          <w:u w:val="single"/>
          <w:lang w:val="en-US"/>
        </w:rPr>
        <w:t>mail</w:t>
      </w:r>
      <w:r w:rsidRPr="009C77E2">
        <w:rPr>
          <w:u w:val="single"/>
        </w:rPr>
        <w:t>.</w:t>
      </w:r>
      <w:r w:rsidRPr="009C77E2">
        <w:rPr>
          <w:u w:val="single"/>
          <w:lang w:val="en-US"/>
        </w:rPr>
        <w:t>ru</w:t>
      </w:r>
    </w:p>
    <w:p w:rsidR="00A66898" w:rsidRPr="009C77E2" w:rsidRDefault="00A66898" w:rsidP="009C77E2">
      <w:pPr>
        <w:jc w:val="center"/>
        <w:rPr>
          <w:sz w:val="18"/>
          <w:szCs w:val="18"/>
        </w:rPr>
      </w:pPr>
    </w:p>
    <w:p w:rsidR="00A66898" w:rsidRPr="009C77E2" w:rsidRDefault="00A66898" w:rsidP="009C77E2">
      <w:pPr>
        <w:pStyle w:val="ae"/>
        <w:spacing w:before="0" w:beforeAutospacing="0" w:after="0" w:afterAutospacing="0"/>
        <w:ind w:left="284" w:right="284" w:firstLine="284"/>
        <w:jc w:val="both"/>
        <w:rPr>
          <w:rFonts w:ascii="Times New Roman" w:hAnsi="Times New Roman" w:cs="Times New Roman"/>
          <w:sz w:val="22"/>
          <w:szCs w:val="22"/>
        </w:rPr>
      </w:pPr>
      <w:r w:rsidRPr="009C77E2">
        <w:rPr>
          <w:rFonts w:ascii="Times New Roman" w:hAnsi="Times New Roman" w:cs="Times New Roman"/>
          <w:i/>
          <w:sz w:val="22"/>
          <w:szCs w:val="22"/>
        </w:rPr>
        <w:t>В статье рассматривается деятельность черкесских общественных организаций РФ и зарубежной диаспоры по решению "Черкесского вопроса" в 2013-2014 гг. Выявлена основная причина радикализации позиций ряда черкесских общественных организаций по "Черкесск</w:t>
      </w:r>
      <w:r w:rsidRPr="009C77E2">
        <w:rPr>
          <w:rFonts w:ascii="Times New Roman" w:hAnsi="Times New Roman" w:cs="Times New Roman"/>
          <w:i/>
          <w:sz w:val="22"/>
          <w:szCs w:val="22"/>
        </w:rPr>
        <w:t>о</w:t>
      </w:r>
      <w:r w:rsidRPr="009C77E2">
        <w:rPr>
          <w:rFonts w:ascii="Times New Roman" w:hAnsi="Times New Roman" w:cs="Times New Roman"/>
          <w:i/>
          <w:sz w:val="22"/>
          <w:szCs w:val="22"/>
        </w:rPr>
        <w:t>му вопросу". Сделан вывод, что ключевым фактором в решении "</w:t>
      </w:r>
      <w:r w:rsidR="00AD2D36">
        <w:rPr>
          <w:rFonts w:ascii="Times New Roman" w:hAnsi="Times New Roman" w:cs="Times New Roman"/>
          <w:i/>
          <w:sz w:val="22"/>
          <w:szCs w:val="22"/>
        </w:rPr>
        <w:t>ч</w:t>
      </w:r>
      <w:r w:rsidRPr="009C77E2">
        <w:rPr>
          <w:rFonts w:ascii="Times New Roman" w:hAnsi="Times New Roman" w:cs="Times New Roman"/>
          <w:i/>
          <w:sz w:val="22"/>
          <w:szCs w:val="22"/>
        </w:rPr>
        <w:t>еркесского вопроса" явл</w:t>
      </w:r>
      <w:r w:rsidRPr="009C77E2">
        <w:rPr>
          <w:rFonts w:ascii="Times New Roman" w:hAnsi="Times New Roman" w:cs="Times New Roman"/>
          <w:i/>
          <w:sz w:val="22"/>
          <w:szCs w:val="22"/>
        </w:rPr>
        <w:t>я</w:t>
      </w:r>
      <w:r w:rsidRPr="009C77E2">
        <w:rPr>
          <w:rFonts w:ascii="Times New Roman" w:hAnsi="Times New Roman" w:cs="Times New Roman"/>
          <w:i/>
          <w:sz w:val="22"/>
          <w:szCs w:val="22"/>
        </w:rPr>
        <w:t>ется разрешение проблемы предоставления зарубежным черкесам, как и другим российским зарубежным соотечественникам, права на приобретение гражданства РФ в упрощенном порядке</w:t>
      </w:r>
      <w:r w:rsidRPr="009C77E2">
        <w:rPr>
          <w:rFonts w:ascii="Times New Roman" w:hAnsi="Times New Roman" w:cs="Times New Roman"/>
          <w:sz w:val="22"/>
          <w:szCs w:val="22"/>
        </w:rPr>
        <w:t xml:space="preserve">. </w:t>
      </w:r>
    </w:p>
    <w:p w:rsidR="00A66898" w:rsidRPr="009C77E2" w:rsidRDefault="00A66898" w:rsidP="009C77E2">
      <w:pPr>
        <w:pStyle w:val="ae"/>
        <w:spacing w:before="0" w:beforeAutospacing="0" w:after="0" w:afterAutospacing="0"/>
        <w:ind w:left="284" w:right="284" w:firstLine="284"/>
        <w:jc w:val="both"/>
        <w:rPr>
          <w:rFonts w:ascii="Times New Roman" w:hAnsi="Times New Roman" w:cs="Times New Roman"/>
          <w:sz w:val="22"/>
          <w:szCs w:val="22"/>
        </w:rPr>
      </w:pPr>
    </w:p>
    <w:p w:rsidR="00A66898" w:rsidRPr="009C77E2" w:rsidRDefault="00A66898" w:rsidP="009C77E2">
      <w:pPr>
        <w:ind w:left="284" w:right="284" w:firstLine="284"/>
        <w:jc w:val="both"/>
        <w:rPr>
          <w:sz w:val="22"/>
          <w:szCs w:val="22"/>
        </w:rPr>
      </w:pPr>
      <w:r w:rsidRPr="009C77E2">
        <w:rPr>
          <w:b/>
          <w:sz w:val="22"/>
          <w:szCs w:val="22"/>
        </w:rPr>
        <w:t>Ключевые слова</w:t>
      </w:r>
      <w:r w:rsidRPr="009C77E2">
        <w:rPr>
          <w:sz w:val="22"/>
          <w:szCs w:val="22"/>
        </w:rPr>
        <w:t>: «Черкесский вопрос», общественные организации, Олимпийские зи</w:t>
      </w:r>
      <w:r w:rsidRPr="009C77E2">
        <w:rPr>
          <w:sz w:val="22"/>
          <w:szCs w:val="22"/>
        </w:rPr>
        <w:t>м</w:t>
      </w:r>
      <w:r w:rsidRPr="009C77E2">
        <w:rPr>
          <w:sz w:val="22"/>
          <w:szCs w:val="22"/>
        </w:rPr>
        <w:t>ние игры, репатриация сирийских черкесов.</w:t>
      </w:r>
    </w:p>
    <w:p w:rsidR="005F5D32" w:rsidRPr="009C77E2" w:rsidRDefault="005F5D32" w:rsidP="009C77E2">
      <w:pPr>
        <w:pStyle w:val="ae"/>
        <w:spacing w:before="0" w:beforeAutospacing="0" w:after="0" w:afterAutospacing="0"/>
        <w:ind w:firstLine="284"/>
        <w:jc w:val="both"/>
        <w:rPr>
          <w:rFonts w:ascii="Times New Roman" w:hAnsi="Times New Roman" w:cs="Times New Roman"/>
          <w:sz w:val="24"/>
          <w:szCs w:val="24"/>
        </w:rPr>
      </w:pPr>
    </w:p>
    <w:p w:rsidR="005F5D32" w:rsidRPr="009C77E2" w:rsidRDefault="005F5D32" w:rsidP="009C77E2">
      <w:pPr>
        <w:pStyle w:val="ae"/>
        <w:spacing w:before="0" w:beforeAutospacing="0" w:after="0" w:afterAutospacing="0"/>
        <w:jc w:val="center"/>
        <w:rPr>
          <w:rFonts w:ascii="Times New Roman" w:hAnsi="Times New Roman" w:cs="Times New Roman"/>
          <w:b/>
          <w:sz w:val="28"/>
          <w:szCs w:val="28"/>
          <w:lang w:val="en-US"/>
        </w:rPr>
      </w:pPr>
      <w:r w:rsidRPr="009C77E2">
        <w:rPr>
          <w:rFonts w:ascii="Times New Roman" w:hAnsi="Times New Roman" w:cs="Times New Roman"/>
          <w:b/>
          <w:sz w:val="28"/>
          <w:szCs w:val="28"/>
          <w:lang w:val="en-US"/>
        </w:rPr>
        <w:t>ACTIVITY OF CIRCASSIAN PUBLIC ORGANIZATIONS</w:t>
      </w:r>
    </w:p>
    <w:p w:rsidR="005F5D32" w:rsidRPr="009C77E2" w:rsidRDefault="005F5D32" w:rsidP="009C77E2">
      <w:pPr>
        <w:pStyle w:val="ae"/>
        <w:spacing w:before="0" w:beforeAutospacing="0" w:after="0" w:afterAutospacing="0"/>
        <w:jc w:val="center"/>
        <w:rPr>
          <w:rFonts w:ascii="Times New Roman" w:hAnsi="Times New Roman" w:cs="Times New Roman"/>
          <w:b/>
          <w:sz w:val="28"/>
          <w:szCs w:val="28"/>
          <w:lang w:val="en-US"/>
        </w:rPr>
      </w:pPr>
      <w:r w:rsidRPr="009C77E2">
        <w:rPr>
          <w:rFonts w:ascii="Times New Roman" w:hAnsi="Times New Roman" w:cs="Times New Roman"/>
          <w:b/>
          <w:sz w:val="28"/>
          <w:szCs w:val="28"/>
          <w:lang w:val="en-US"/>
        </w:rPr>
        <w:t>OF RUSSIAN FEDERATION AND FOREIGN DIASPORA</w:t>
      </w:r>
    </w:p>
    <w:p w:rsidR="005F5D32" w:rsidRPr="009C77E2" w:rsidRDefault="005F5D32" w:rsidP="009C77E2">
      <w:pPr>
        <w:pStyle w:val="ae"/>
        <w:spacing w:before="0" w:beforeAutospacing="0" w:after="0" w:afterAutospacing="0"/>
        <w:jc w:val="center"/>
        <w:rPr>
          <w:rFonts w:ascii="Times New Roman" w:hAnsi="Times New Roman" w:cs="Times New Roman"/>
          <w:b/>
          <w:sz w:val="28"/>
          <w:szCs w:val="28"/>
          <w:lang w:val="en-US"/>
        </w:rPr>
      </w:pPr>
      <w:r w:rsidRPr="009C77E2">
        <w:rPr>
          <w:rFonts w:ascii="Times New Roman" w:hAnsi="Times New Roman" w:cs="Times New Roman"/>
          <w:b/>
          <w:sz w:val="28"/>
          <w:szCs w:val="28"/>
          <w:lang w:val="en-US"/>
        </w:rPr>
        <w:t>IN SOLUTION OF "CIRCASSIAN QUESTION" IN 2013-2014 YEARS</w:t>
      </w:r>
    </w:p>
    <w:p w:rsidR="005F5D32" w:rsidRPr="009C77E2" w:rsidRDefault="005F5D32" w:rsidP="009C77E2">
      <w:pPr>
        <w:jc w:val="center"/>
        <w:rPr>
          <w:sz w:val="18"/>
          <w:szCs w:val="18"/>
          <w:lang w:val="en-US"/>
        </w:rPr>
      </w:pPr>
    </w:p>
    <w:p w:rsidR="005F5D32" w:rsidRPr="009C77E2" w:rsidRDefault="005F5D32" w:rsidP="009C77E2">
      <w:pPr>
        <w:jc w:val="center"/>
        <w:rPr>
          <w:sz w:val="24"/>
          <w:szCs w:val="24"/>
          <w:lang w:val="en-US"/>
        </w:rPr>
      </w:pPr>
      <w:r w:rsidRPr="009C77E2">
        <w:rPr>
          <w:b/>
          <w:sz w:val="24"/>
          <w:szCs w:val="24"/>
          <w:lang w:val="en-US"/>
        </w:rPr>
        <w:t>A.V. KUSHKHABIEV</w:t>
      </w:r>
    </w:p>
    <w:p w:rsidR="005F5D32" w:rsidRPr="009C77E2" w:rsidRDefault="005F5D32" w:rsidP="009C77E2">
      <w:pPr>
        <w:jc w:val="center"/>
        <w:rPr>
          <w:sz w:val="18"/>
          <w:szCs w:val="18"/>
          <w:lang w:val="en-US"/>
        </w:rPr>
      </w:pPr>
    </w:p>
    <w:p w:rsidR="005F5D32" w:rsidRPr="009C77E2" w:rsidRDefault="005F5D32" w:rsidP="009C77E2">
      <w:pPr>
        <w:jc w:val="center"/>
        <w:rPr>
          <w:lang w:val="en-US"/>
        </w:rPr>
      </w:pPr>
      <w:r w:rsidRPr="009C77E2">
        <w:rPr>
          <w:lang w:val="en-US"/>
        </w:rPr>
        <w:t xml:space="preserve">Kabardin-Balkar Scientific Center of the Russian Academy of Sciences, </w:t>
      </w:r>
    </w:p>
    <w:p w:rsidR="005F5D32" w:rsidRPr="009C77E2" w:rsidRDefault="005F5D32" w:rsidP="009C77E2">
      <w:pPr>
        <w:jc w:val="center"/>
        <w:rPr>
          <w:lang w:val="en-US"/>
        </w:rPr>
      </w:pPr>
      <w:r w:rsidRPr="009C77E2">
        <w:rPr>
          <w:lang w:val="en-US"/>
        </w:rPr>
        <w:t>Center of socio-political researches</w:t>
      </w:r>
    </w:p>
    <w:p w:rsidR="005F5D32" w:rsidRPr="009C77E2" w:rsidRDefault="005F5D32" w:rsidP="009C77E2">
      <w:pPr>
        <w:jc w:val="center"/>
        <w:rPr>
          <w:lang w:val="en-US"/>
        </w:rPr>
      </w:pPr>
      <w:r w:rsidRPr="009C77E2">
        <w:rPr>
          <w:lang w:val="en-US"/>
        </w:rPr>
        <w:t xml:space="preserve">360002, </w:t>
      </w:r>
      <w:r w:rsidRPr="009C77E2">
        <w:rPr>
          <w:bCs/>
          <w:lang w:val="en-US"/>
        </w:rPr>
        <w:t xml:space="preserve">KBR, </w:t>
      </w:r>
      <w:r w:rsidRPr="009C77E2">
        <w:rPr>
          <w:lang w:val="en-US"/>
        </w:rPr>
        <w:t>Nalchik, 2, Balkarova street</w:t>
      </w:r>
    </w:p>
    <w:p w:rsidR="005F5D32" w:rsidRPr="009C77E2" w:rsidRDefault="005F5D32" w:rsidP="009C77E2">
      <w:pPr>
        <w:jc w:val="center"/>
        <w:rPr>
          <w:lang w:val="en-US"/>
        </w:rPr>
      </w:pPr>
      <w:r w:rsidRPr="009C77E2">
        <w:rPr>
          <w:lang w:val="en-US"/>
        </w:rPr>
        <w:t xml:space="preserve">E-mail: </w:t>
      </w:r>
      <w:r w:rsidRPr="009C77E2">
        <w:rPr>
          <w:u w:val="single"/>
          <w:lang w:val="en-US"/>
        </w:rPr>
        <w:t>kbncran@mail.ru</w:t>
      </w:r>
    </w:p>
    <w:p w:rsidR="005F5D32" w:rsidRPr="009C77E2" w:rsidRDefault="005F5D32" w:rsidP="009C77E2">
      <w:pPr>
        <w:jc w:val="center"/>
        <w:rPr>
          <w:sz w:val="18"/>
          <w:szCs w:val="18"/>
          <w:lang w:val="en-US"/>
        </w:rPr>
      </w:pPr>
    </w:p>
    <w:p w:rsidR="00DE1646" w:rsidRPr="008456B5" w:rsidRDefault="005F5D32" w:rsidP="009C77E2">
      <w:pPr>
        <w:pStyle w:val="ae"/>
        <w:spacing w:before="0" w:beforeAutospacing="0" w:after="0" w:afterAutospacing="0"/>
        <w:ind w:firstLine="284"/>
        <w:jc w:val="both"/>
        <w:rPr>
          <w:rFonts w:ascii="Times New Roman" w:hAnsi="Times New Roman" w:cs="Times New Roman"/>
          <w:sz w:val="22"/>
          <w:szCs w:val="22"/>
          <w:lang w:val="en-US"/>
        </w:rPr>
      </w:pPr>
      <w:r w:rsidRPr="009C77E2">
        <w:rPr>
          <w:rFonts w:ascii="Times New Roman" w:hAnsi="Times New Roman" w:cs="Times New Roman"/>
          <w:sz w:val="22"/>
          <w:szCs w:val="22"/>
          <w:lang w:val="en-US"/>
        </w:rPr>
        <w:t>In the article the activity of Circassian public organizations of Russian Federation and foreign diaspora in solution of the "Circassian question" in 2013-2014 years is considered. The principal reason of radic</w:t>
      </w:r>
      <w:r w:rsidRPr="009C77E2">
        <w:rPr>
          <w:rFonts w:ascii="Times New Roman" w:hAnsi="Times New Roman" w:cs="Times New Roman"/>
          <w:sz w:val="22"/>
          <w:szCs w:val="22"/>
          <w:lang w:val="en-US"/>
        </w:rPr>
        <w:t>a</w:t>
      </w:r>
      <w:r w:rsidRPr="009C77E2">
        <w:rPr>
          <w:rFonts w:ascii="Times New Roman" w:hAnsi="Times New Roman" w:cs="Times New Roman"/>
          <w:sz w:val="22"/>
          <w:szCs w:val="22"/>
          <w:lang w:val="en-US"/>
        </w:rPr>
        <w:t xml:space="preserve">lization of positions of some of </w:t>
      </w:r>
      <w:r w:rsidRPr="009C77E2">
        <w:rPr>
          <w:rFonts w:ascii="Times New Roman" w:hAnsi="Times New Roman" w:cs="Times New Roman"/>
          <w:sz w:val="22"/>
          <w:szCs w:val="22"/>
        </w:rPr>
        <w:t>С</w:t>
      </w:r>
      <w:r w:rsidRPr="009C77E2">
        <w:rPr>
          <w:rFonts w:ascii="Times New Roman" w:hAnsi="Times New Roman" w:cs="Times New Roman"/>
          <w:sz w:val="22"/>
          <w:szCs w:val="22"/>
          <w:lang w:val="en-US"/>
        </w:rPr>
        <w:t>ircassian public organizations in the "Circassia</w:t>
      </w:r>
      <w:r w:rsidR="00D406D8" w:rsidRPr="009C77E2">
        <w:rPr>
          <w:rFonts w:ascii="Times New Roman" w:hAnsi="Times New Roman" w:cs="Times New Roman"/>
          <w:sz w:val="22"/>
          <w:szCs w:val="22"/>
          <w:lang w:val="en-US"/>
        </w:rPr>
        <w:t>n question" is revealed. C</w:t>
      </w:r>
      <w:r w:rsidRPr="009C77E2">
        <w:rPr>
          <w:rFonts w:ascii="Times New Roman" w:hAnsi="Times New Roman" w:cs="Times New Roman"/>
          <w:sz w:val="22"/>
          <w:szCs w:val="22"/>
          <w:lang w:val="en-US"/>
        </w:rPr>
        <w:t>onclusion</w:t>
      </w:r>
      <w:r w:rsidR="00D406D8" w:rsidRPr="009C77E2">
        <w:rPr>
          <w:rFonts w:ascii="Times New Roman" w:hAnsi="Times New Roman" w:cs="Times New Roman"/>
          <w:sz w:val="22"/>
          <w:szCs w:val="22"/>
          <w:lang w:val="en-US"/>
        </w:rPr>
        <w:t xml:space="preserve"> is drawn</w:t>
      </w:r>
      <w:r w:rsidRPr="009C77E2">
        <w:rPr>
          <w:rFonts w:ascii="Times New Roman" w:hAnsi="Times New Roman" w:cs="Times New Roman"/>
          <w:sz w:val="22"/>
          <w:szCs w:val="22"/>
          <w:lang w:val="en-US"/>
        </w:rPr>
        <w:t xml:space="preserve"> that a key factor in the solution of the "Circassian question" is the solving </w:t>
      </w:r>
      <w:r w:rsidR="00147AD1" w:rsidRPr="009C77E2">
        <w:rPr>
          <w:rFonts w:ascii="Times New Roman" w:hAnsi="Times New Roman" w:cs="Times New Roman"/>
          <w:sz w:val="22"/>
          <w:szCs w:val="22"/>
          <w:lang w:val="en-US"/>
        </w:rPr>
        <w:t xml:space="preserve">of the </w:t>
      </w:r>
      <w:r w:rsidRPr="009C77E2">
        <w:rPr>
          <w:rFonts w:ascii="Times New Roman" w:hAnsi="Times New Roman" w:cs="Times New Roman"/>
          <w:sz w:val="22"/>
          <w:szCs w:val="22"/>
          <w:lang w:val="en-US"/>
        </w:rPr>
        <w:t>problem of grant</w:t>
      </w:r>
      <w:r w:rsidR="00147AD1" w:rsidRPr="009C77E2">
        <w:rPr>
          <w:rFonts w:ascii="Times New Roman" w:hAnsi="Times New Roman" w:cs="Times New Roman"/>
          <w:sz w:val="22"/>
          <w:szCs w:val="22"/>
          <w:lang w:val="en-US"/>
        </w:rPr>
        <w:t>ing</w:t>
      </w:r>
      <w:r w:rsidRPr="009C77E2">
        <w:rPr>
          <w:rFonts w:ascii="Times New Roman" w:hAnsi="Times New Roman" w:cs="Times New Roman"/>
          <w:sz w:val="22"/>
          <w:szCs w:val="22"/>
          <w:lang w:val="en-US"/>
        </w:rPr>
        <w:t xml:space="preserve"> </w:t>
      </w:r>
      <w:r w:rsidR="00147AD1" w:rsidRPr="009C77E2">
        <w:rPr>
          <w:rFonts w:ascii="Times New Roman" w:hAnsi="Times New Roman" w:cs="Times New Roman"/>
          <w:sz w:val="22"/>
          <w:szCs w:val="22"/>
          <w:lang w:val="en-US"/>
        </w:rPr>
        <w:t xml:space="preserve">rights on acquiring of Russian Federation citizenship in the simplified order </w:t>
      </w:r>
      <w:r w:rsidRPr="009C77E2">
        <w:rPr>
          <w:rFonts w:ascii="Times New Roman" w:hAnsi="Times New Roman" w:cs="Times New Roman"/>
          <w:sz w:val="22"/>
          <w:szCs w:val="22"/>
          <w:lang w:val="en-US"/>
        </w:rPr>
        <w:t xml:space="preserve">to the foreign Circassians, </w:t>
      </w:r>
      <w:r w:rsidR="00147AD1" w:rsidRPr="009C77E2">
        <w:rPr>
          <w:rFonts w:ascii="Times New Roman" w:hAnsi="Times New Roman" w:cs="Times New Roman"/>
          <w:sz w:val="22"/>
          <w:szCs w:val="22"/>
          <w:lang w:val="en-US"/>
        </w:rPr>
        <w:t xml:space="preserve">same </w:t>
      </w:r>
      <w:r w:rsidRPr="009C77E2">
        <w:rPr>
          <w:rFonts w:ascii="Times New Roman" w:hAnsi="Times New Roman" w:cs="Times New Roman"/>
          <w:sz w:val="22"/>
          <w:szCs w:val="22"/>
          <w:lang w:val="en-US"/>
        </w:rPr>
        <w:t>as to other Russian foreign compatriots</w:t>
      </w:r>
      <w:r w:rsidR="00DE1646" w:rsidRPr="009C77E2">
        <w:rPr>
          <w:rFonts w:ascii="Times New Roman" w:hAnsi="Times New Roman" w:cs="Times New Roman"/>
          <w:sz w:val="22"/>
          <w:szCs w:val="22"/>
          <w:lang w:val="en-US"/>
        </w:rPr>
        <w:t>.</w:t>
      </w:r>
    </w:p>
    <w:p w:rsidR="005F5D32" w:rsidRPr="009C77E2" w:rsidRDefault="005F5D32" w:rsidP="009C77E2">
      <w:pPr>
        <w:pStyle w:val="ae"/>
        <w:spacing w:before="0" w:beforeAutospacing="0" w:after="0" w:afterAutospacing="0"/>
        <w:ind w:firstLine="284"/>
        <w:jc w:val="both"/>
        <w:rPr>
          <w:rFonts w:ascii="Times New Roman" w:hAnsi="Times New Roman" w:cs="Times New Roman"/>
          <w:sz w:val="22"/>
          <w:szCs w:val="22"/>
          <w:lang w:val="en-US"/>
        </w:rPr>
      </w:pPr>
      <w:r w:rsidRPr="009C77E2">
        <w:rPr>
          <w:rFonts w:ascii="Times New Roman" w:hAnsi="Times New Roman" w:cs="Times New Roman"/>
          <w:sz w:val="22"/>
          <w:szCs w:val="22"/>
          <w:lang w:val="en-US"/>
        </w:rPr>
        <w:t xml:space="preserve"> </w:t>
      </w:r>
    </w:p>
    <w:p w:rsidR="005F5D32" w:rsidRPr="009C77E2" w:rsidRDefault="005F5D32" w:rsidP="009C77E2">
      <w:pPr>
        <w:ind w:firstLine="284"/>
        <w:jc w:val="both"/>
        <w:rPr>
          <w:sz w:val="22"/>
          <w:szCs w:val="22"/>
          <w:lang w:val="en-US"/>
        </w:rPr>
      </w:pPr>
      <w:r w:rsidRPr="009C77E2">
        <w:rPr>
          <w:b/>
          <w:sz w:val="22"/>
          <w:szCs w:val="22"/>
          <w:lang w:val="en-US"/>
        </w:rPr>
        <w:t>Key words</w:t>
      </w:r>
      <w:r w:rsidRPr="009C77E2">
        <w:rPr>
          <w:sz w:val="22"/>
          <w:szCs w:val="22"/>
          <w:lang w:val="en-US"/>
        </w:rPr>
        <w:t xml:space="preserve">: Circassian question, public organizations, Olympic Winter Games, repatriation of Syrian Circassians. </w:t>
      </w:r>
    </w:p>
    <w:p w:rsidR="005F5D32" w:rsidRPr="009C77E2" w:rsidRDefault="005F5D32" w:rsidP="009C77E2">
      <w:pPr>
        <w:widowControl w:val="0"/>
        <w:tabs>
          <w:tab w:val="left" w:pos="454"/>
        </w:tabs>
        <w:autoSpaceDE w:val="0"/>
        <w:autoSpaceDN w:val="0"/>
        <w:adjustRightInd w:val="0"/>
        <w:ind w:firstLine="284"/>
        <w:jc w:val="both"/>
        <w:rPr>
          <w:sz w:val="24"/>
          <w:szCs w:val="24"/>
          <w:lang w:val="en-US"/>
        </w:rPr>
      </w:pPr>
    </w:p>
    <w:p w:rsidR="005F5D32" w:rsidRPr="009C77E2" w:rsidRDefault="005F5D32" w:rsidP="009C77E2">
      <w:pPr>
        <w:pStyle w:val="ae"/>
        <w:spacing w:before="0" w:beforeAutospacing="0" w:after="0" w:afterAutospacing="0"/>
        <w:jc w:val="center"/>
        <w:rPr>
          <w:rFonts w:ascii="Times New Roman" w:hAnsi="Times New Roman" w:cs="Times New Roman"/>
          <w:b/>
          <w:sz w:val="24"/>
          <w:szCs w:val="24"/>
        </w:rPr>
      </w:pPr>
      <w:r w:rsidRPr="009C77E2">
        <w:rPr>
          <w:rFonts w:ascii="Times New Roman" w:hAnsi="Times New Roman" w:cs="Times New Roman"/>
          <w:b/>
          <w:sz w:val="24"/>
          <w:szCs w:val="24"/>
        </w:rPr>
        <w:t>ЛИТЕРАТУРА</w:t>
      </w:r>
    </w:p>
    <w:p w:rsidR="005F5D32" w:rsidRPr="009C77E2" w:rsidRDefault="005F5D32" w:rsidP="009C77E2">
      <w:pPr>
        <w:pStyle w:val="ae"/>
        <w:spacing w:before="0" w:beforeAutospacing="0" w:after="0" w:afterAutospacing="0"/>
        <w:ind w:firstLine="284"/>
        <w:jc w:val="both"/>
        <w:rPr>
          <w:rFonts w:ascii="Times New Roman" w:hAnsi="Times New Roman" w:cs="Times New Roman"/>
          <w:sz w:val="24"/>
          <w:szCs w:val="24"/>
        </w:rPr>
      </w:pPr>
    </w:p>
    <w:p w:rsidR="005F5D32" w:rsidRPr="009C77E2" w:rsidRDefault="005F5D32" w:rsidP="009C77E2">
      <w:pPr>
        <w:pStyle w:val="ae"/>
        <w:numPr>
          <w:ilvl w:val="0"/>
          <w:numId w:val="9"/>
        </w:numPr>
        <w:tabs>
          <w:tab w:val="left" w:pos="709"/>
          <w:tab w:val="left" w:pos="993"/>
        </w:tabs>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lastRenderedPageBreak/>
        <w:t>Кушхабиев А.В</w:t>
      </w:r>
      <w:r w:rsidRPr="009C77E2">
        <w:rPr>
          <w:rFonts w:ascii="Times New Roman" w:hAnsi="Times New Roman" w:cs="Times New Roman"/>
          <w:sz w:val="24"/>
          <w:szCs w:val="24"/>
        </w:rPr>
        <w:t>. Гражданская война в Сирии и черкесская диаспора // Известия К</w:t>
      </w:r>
      <w:r w:rsidRPr="009C77E2">
        <w:rPr>
          <w:rFonts w:ascii="Times New Roman" w:hAnsi="Times New Roman" w:cs="Times New Roman"/>
          <w:sz w:val="24"/>
          <w:szCs w:val="24"/>
        </w:rPr>
        <w:t>а</w:t>
      </w:r>
      <w:r w:rsidRPr="009C77E2">
        <w:rPr>
          <w:rFonts w:ascii="Times New Roman" w:hAnsi="Times New Roman" w:cs="Times New Roman"/>
          <w:sz w:val="24"/>
          <w:szCs w:val="24"/>
        </w:rPr>
        <w:t>бардино-Балкарского научного центра РАН. Нальчик. 2013. № 4 (54). С. 160-166.</w:t>
      </w:r>
    </w:p>
    <w:p w:rsidR="005F5D32" w:rsidRPr="009C77E2" w:rsidRDefault="005F5D32" w:rsidP="009C77E2">
      <w:pPr>
        <w:pStyle w:val="ae"/>
        <w:numPr>
          <w:ilvl w:val="0"/>
          <w:numId w:val="9"/>
        </w:numPr>
        <w:tabs>
          <w:tab w:val="left" w:pos="709"/>
          <w:tab w:val="left" w:pos="993"/>
        </w:tabs>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Кушхабиев А.В</w:t>
      </w:r>
      <w:r w:rsidRPr="009C77E2">
        <w:rPr>
          <w:rFonts w:ascii="Times New Roman" w:hAnsi="Times New Roman" w:cs="Times New Roman"/>
          <w:sz w:val="24"/>
          <w:szCs w:val="24"/>
        </w:rPr>
        <w:t>. Конфликт в Сирии и черкесская диаспора // Азия и Африка сег</w:t>
      </w:r>
      <w:r w:rsidRPr="009C77E2">
        <w:rPr>
          <w:rFonts w:ascii="Times New Roman" w:hAnsi="Times New Roman" w:cs="Times New Roman"/>
          <w:sz w:val="24"/>
          <w:szCs w:val="24"/>
        </w:rPr>
        <w:t>о</w:t>
      </w:r>
      <w:r w:rsidRPr="009C77E2">
        <w:rPr>
          <w:rFonts w:ascii="Times New Roman" w:hAnsi="Times New Roman" w:cs="Times New Roman"/>
          <w:sz w:val="24"/>
          <w:szCs w:val="24"/>
        </w:rPr>
        <w:t>дня. М., 2012. № 7. С. 16-19.</w:t>
      </w:r>
    </w:p>
    <w:p w:rsidR="005F5D32" w:rsidRPr="009C77E2" w:rsidRDefault="005F5D32" w:rsidP="009C77E2">
      <w:pPr>
        <w:pStyle w:val="ae"/>
        <w:numPr>
          <w:ilvl w:val="0"/>
          <w:numId w:val="9"/>
        </w:numPr>
        <w:tabs>
          <w:tab w:val="left" w:pos="709"/>
          <w:tab w:val="left" w:pos="993"/>
        </w:tabs>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Кушхабиев А.В</w:t>
      </w:r>
      <w:r w:rsidRPr="009C77E2">
        <w:rPr>
          <w:rFonts w:ascii="Times New Roman" w:hAnsi="Times New Roman" w:cs="Times New Roman"/>
          <w:sz w:val="24"/>
          <w:szCs w:val="24"/>
        </w:rPr>
        <w:t>. Проблемы репатриации зарубежных черкесов: история, политика, социальная практика. Нальчик: Издательство КБНЦ РАН. 2013. 224 с.</w:t>
      </w:r>
    </w:p>
    <w:p w:rsidR="005F5D32" w:rsidRPr="009C77E2" w:rsidRDefault="005F5D32" w:rsidP="009C77E2">
      <w:pPr>
        <w:pStyle w:val="ae"/>
        <w:numPr>
          <w:ilvl w:val="0"/>
          <w:numId w:val="9"/>
        </w:numPr>
        <w:tabs>
          <w:tab w:val="left" w:pos="709"/>
          <w:tab w:val="left" w:pos="993"/>
        </w:tabs>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Кушхабиев А.В</w:t>
      </w:r>
      <w:r w:rsidRPr="009C77E2">
        <w:rPr>
          <w:rFonts w:ascii="Times New Roman" w:hAnsi="Times New Roman" w:cs="Times New Roman"/>
          <w:sz w:val="24"/>
          <w:szCs w:val="24"/>
        </w:rPr>
        <w:t>. Черкесская проблема в деятельности черкесских (адыгских) общ</w:t>
      </w:r>
      <w:r w:rsidRPr="009C77E2">
        <w:rPr>
          <w:rFonts w:ascii="Times New Roman" w:hAnsi="Times New Roman" w:cs="Times New Roman"/>
          <w:sz w:val="24"/>
          <w:szCs w:val="24"/>
        </w:rPr>
        <w:t>е</w:t>
      </w:r>
      <w:r w:rsidRPr="009C77E2">
        <w:rPr>
          <w:rFonts w:ascii="Times New Roman" w:hAnsi="Times New Roman" w:cs="Times New Roman"/>
          <w:sz w:val="24"/>
          <w:szCs w:val="24"/>
        </w:rPr>
        <w:t xml:space="preserve">ственных организаций в начале </w:t>
      </w:r>
      <w:r w:rsidRPr="009C77E2">
        <w:rPr>
          <w:rFonts w:ascii="Times New Roman" w:hAnsi="Times New Roman" w:cs="Times New Roman"/>
          <w:sz w:val="24"/>
          <w:szCs w:val="24"/>
          <w:lang w:val="en-US"/>
        </w:rPr>
        <w:t>XXI</w:t>
      </w:r>
      <w:r w:rsidRPr="009C77E2">
        <w:rPr>
          <w:rFonts w:ascii="Times New Roman" w:hAnsi="Times New Roman" w:cs="Times New Roman"/>
          <w:sz w:val="24"/>
          <w:szCs w:val="24"/>
        </w:rPr>
        <w:t xml:space="preserve"> в. // Известия Кабардино-Балкарского научного це</w:t>
      </w:r>
      <w:r w:rsidRPr="009C77E2">
        <w:rPr>
          <w:rFonts w:ascii="Times New Roman" w:hAnsi="Times New Roman" w:cs="Times New Roman"/>
          <w:sz w:val="24"/>
          <w:szCs w:val="24"/>
        </w:rPr>
        <w:t>н</w:t>
      </w:r>
      <w:r w:rsidRPr="009C77E2">
        <w:rPr>
          <w:rFonts w:ascii="Times New Roman" w:hAnsi="Times New Roman" w:cs="Times New Roman"/>
          <w:sz w:val="24"/>
          <w:szCs w:val="24"/>
        </w:rPr>
        <w:t>тра РАН. Нальчик. 2011. № 6 (44). С. 247-254.</w:t>
      </w:r>
    </w:p>
    <w:p w:rsidR="005F5D32" w:rsidRPr="009C77E2" w:rsidRDefault="005F5D32" w:rsidP="009C77E2">
      <w:pPr>
        <w:pStyle w:val="ae"/>
        <w:numPr>
          <w:ilvl w:val="0"/>
          <w:numId w:val="9"/>
        </w:numPr>
        <w:tabs>
          <w:tab w:val="left" w:pos="709"/>
          <w:tab w:val="left" w:pos="993"/>
        </w:tabs>
        <w:spacing w:before="0" w:beforeAutospacing="0" w:after="0" w:afterAutospacing="0"/>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Улаков М.З., Толгуров Т.З</w:t>
      </w:r>
      <w:r w:rsidRPr="009C77E2">
        <w:rPr>
          <w:rFonts w:ascii="Times New Roman" w:hAnsi="Times New Roman" w:cs="Times New Roman"/>
          <w:sz w:val="24"/>
          <w:szCs w:val="24"/>
        </w:rPr>
        <w:t>. "Этнос-диаспора" как модель функционирования соци</w:t>
      </w:r>
      <w:r w:rsidRPr="009C77E2">
        <w:rPr>
          <w:rFonts w:ascii="Times New Roman" w:hAnsi="Times New Roman" w:cs="Times New Roman"/>
          <w:sz w:val="24"/>
          <w:szCs w:val="24"/>
        </w:rPr>
        <w:t>о</w:t>
      </w:r>
      <w:r w:rsidRPr="009C77E2">
        <w:rPr>
          <w:rFonts w:ascii="Times New Roman" w:hAnsi="Times New Roman" w:cs="Times New Roman"/>
          <w:sz w:val="24"/>
          <w:szCs w:val="24"/>
        </w:rPr>
        <w:t>культурного пространства // Кавказоведение. М. 2003. № 4. С. 44-52.</w:t>
      </w:r>
    </w:p>
    <w:p w:rsidR="005F5D32" w:rsidRPr="009C77E2" w:rsidRDefault="005F5D32" w:rsidP="009C77E2">
      <w:pPr>
        <w:pStyle w:val="af2"/>
        <w:numPr>
          <w:ilvl w:val="0"/>
          <w:numId w:val="9"/>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lang w:val="en-US"/>
        </w:rPr>
        <w:t>URL</w:t>
      </w:r>
      <w:r w:rsidRPr="009C77E2">
        <w:rPr>
          <w:rFonts w:ascii="Times New Roman" w:hAnsi="Times New Roman"/>
          <w:sz w:val="24"/>
          <w:szCs w:val="24"/>
        </w:rPr>
        <w:t>: http://www.aheku.org/news/incidents/6080#comments (последнее посещение 23.01.2015).</w:t>
      </w:r>
    </w:p>
    <w:p w:rsidR="005F5D32" w:rsidRPr="009C77E2" w:rsidRDefault="005F5D32" w:rsidP="009C77E2">
      <w:pPr>
        <w:pStyle w:val="af2"/>
        <w:numPr>
          <w:ilvl w:val="0"/>
          <w:numId w:val="9"/>
        </w:numPr>
        <w:tabs>
          <w:tab w:val="left" w:pos="709"/>
          <w:tab w:val="left" w:pos="993"/>
        </w:tabs>
        <w:spacing w:after="0" w:line="240" w:lineRule="auto"/>
        <w:ind w:left="0" w:firstLine="284"/>
        <w:jc w:val="both"/>
        <w:rPr>
          <w:rFonts w:ascii="Times New Roman" w:hAnsi="Times New Roman"/>
          <w:sz w:val="24"/>
          <w:szCs w:val="24"/>
          <w:lang w:val="en-US"/>
        </w:rPr>
      </w:pPr>
      <w:r w:rsidRPr="009C77E2">
        <w:rPr>
          <w:rFonts w:ascii="Times New Roman" w:hAnsi="Times New Roman"/>
          <w:sz w:val="24"/>
          <w:szCs w:val="24"/>
          <w:lang w:val="en-US"/>
        </w:rPr>
        <w:t>URL: http://circassiancenter.org/general/6702-2014.html</w:t>
      </w:r>
    </w:p>
    <w:p w:rsidR="005F5D32" w:rsidRPr="009C77E2" w:rsidRDefault="005F5D32" w:rsidP="009C77E2">
      <w:pPr>
        <w:pStyle w:val="af2"/>
        <w:numPr>
          <w:ilvl w:val="0"/>
          <w:numId w:val="9"/>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lang w:val="en-US"/>
        </w:rPr>
        <w:t>URL</w:t>
      </w:r>
      <w:r w:rsidRPr="009C77E2">
        <w:rPr>
          <w:rFonts w:ascii="Times New Roman" w:hAnsi="Times New Roman"/>
          <w:sz w:val="24"/>
          <w:szCs w:val="24"/>
        </w:rPr>
        <w:t xml:space="preserve">: </w:t>
      </w:r>
      <w:hyperlink r:id="rId171" w:history="1">
        <w:r w:rsidRPr="009C77E2">
          <w:rPr>
            <w:rStyle w:val="a7"/>
            <w:rFonts w:ascii="Times New Roman" w:hAnsi="Times New Roman"/>
            <w:color w:val="auto"/>
            <w:sz w:val="24"/>
            <w:szCs w:val="24"/>
          </w:rPr>
          <w:t>http://circassiancenter.org/news/6703.html</w:t>
        </w:r>
      </w:hyperlink>
      <w:r w:rsidRPr="009C77E2">
        <w:rPr>
          <w:rFonts w:ascii="Times New Roman" w:hAnsi="Times New Roman"/>
          <w:sz w:val="24"/>
          <w:szCs w:val="24"/>
        </w:rPr>
        <w:t xml:space="preserve"> (последнее посещение 05.02.2015).</w:t>
      </w:r>
    </w:p>
    <w:p w:rsidR="005F5D32" w:rsidRPr="009C77E2" w:rsidRDefault="005F5D32" w:rsidP="009C77E2">
      <w:pPr>
        <w:pStyle w:val="af2"/>
        <w:numPr>
          <w:ilvl w:val="0"/>
          <w:numId w:val="9"/>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lang w:val="en-US"/>
        </w:rPr>
        <w:t>URL</w:t>
      </w:r>
      <w:r w:rsidRPr="009C77E2">
        <w:rPr>
          <w:rFonts w:ascii="Times New Roman" w:hAnsi="Times New Roman"/>
          <w:sz w:val="24"/>
          <w:szCs w:val="24"/>
        </w:rPr>
        <w:t>: http://circassiancenter.org/news/6733.html (последнее посещение 06.02.2015).</w:t>
      </w:r>
    </w:p>
    <w:p w:rsidR="005F5D32" w:rsidRPr="009C77E2" w:rsidRDefault="005F5D32" w:rsidP="009C77E2">
      <w:pPr>
        <w:pStyle w:val="af2"/>
        <w:numPr>
          <w:ilvl w:val="0"/>
          <w:numId w:val="9"/>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lang w:val="en-US"/>
        </w:rPr>
        <w:t>URL</w:t>
      </w:r>
      <w:r w:rsidRPr="009C77E2">
        <w:rPr>
          <w:rFonts w:ascii="Times New Roman" w:hAnsi="Times New Roman"/>
          <w:sz w:val="24"/>
          <w:szCs w:val="24"/>
        </w:rPr>
        <w:t>: http://circassiancenter.org/general/6845.html (последнее посещение 06.02.2015).</w:t>
      </w:r>
    </w:p>
    <w:p w:rsidR="005F5D32" w:rsidRPr="009C77E2" w:rsidRDefault="005F5D32" w:rsidP="009C77E2">
      <w:pPr>
        <w:pStyle w:val="af2"/>
        <w:numPr>
          <w:ilvl w:val="0"/>
          <w:numId w:val="9"/>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lang w:val="en-US"/>
        </w:rPr>
        <w:t>URL</w:t>
      </w:r>
      <w:r w:rsidRPr="009C77E2">
        <w:rPr>
          <w:rFonts w:ascii="Times New Roman" w:hAnsi="Times New Roman"/>
          <w:sz w:val="24"/>
          <w:szCs w:val="24"/>
        </w:rPr>
        <w:t xml:space="preserve">: </w:t>
      </w:r>
      <w:r w:rsidRPr="009C77E2">
        <w:rPr>
          <w:rFonts w:ascii="Times New Roman" w:hAnsi="Times New Roman"/>
          <w:sz w:val="24"/>
          <w:szCs w:val="24"/>
          <w:lang w:val="en-US"/>
        </w:rPr>
        <w:t>h</w:t>
      </w:r>
      <w:r w:rsidRPr="009C77E2">
        <w:rPr>
          <w:rFonts w:ascii="Times New Roman" w:hAnsi="Times New Roman"/>
          <w:sz w:val="24"/>
          <w:szCs w:val="24"/>
        </w:rPr>
        <w:t>ttp://dayz3.ru/watch/cqOHapJQKnw/the-circassian-in-israel-protest-against-sochi-2014-games.html  (последнее посещение 26.01.2015).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12.</w:t>
      </w:r>
      <w:r w:rsidRPr="009C77E2">
        <w:rPr>
          <w:rFonts w:ascii="Times New Roman" w:hAnsi="Times New Roman"/>
          <w:sz w:val="24"/>
          <w:szCs w:val="24"/>
          <w:lang w:val="en-US"/>
        </w:rPr>
        <w:t>URL</w:t>
      </w:r>
      <w:r w:rsidRPr="009C77E2">
        <w:rPr>
          <w:rFonts w:ascii="Times New Roman" w:hAnsi="Times New Roman"/>
          <w:sz w:val="24"/>
          <w:szCs w:val="24"/>
        </w:rPr>
        <w:t>:http://www.elot.ru/index.php?option=com_content&amp;task=view&amp;id=3297&amp;Itemid=98 (последнее посещение 19.01.2015).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13.</w:t>
      </w:r>
      <w:r w:rsidRPr="009C77E2">
        <w:rPr>
          <w:rFonts w:ascii="Times New Roman" w:hAnsi="Times New Roman"/>
          <w:sz w:val="24"/>
          <w:szCs w:val="24"/>
          <w:lang w:val="en-US"/>
        </w:rPr>
        <w:t>URL</w:t>
      </w:r>
      <w:r w:rsidRPr="009C77E2">
        <w:rPr>
          <w:rFonts w:ascii="Times New Roman" w:hAnsi="Times New Roman"/>
          <w:sz w:val="24"/>
          <w:szCs w:val="24"/>
        </w:rPr>
        <w:t>:http://www.elot.ru/index.php?option=com_content&amp;task=view&amp;id=3432&amp;Itemid=98 (последнее посещение 18.01.2015).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14.</w:t>
      </w:r>
      <w:r w:rsidRPr="009C77E2">
        <w:rPr>
          <w:rFonts w:ascii="Times New Roman" w:hAnsi="Times New Roman"/>
          <w:sz w:val="24"/>
          <w:szCs w:val="24"/>
          <w:lang w:val="en-US"/>
        </w:rPr>
        <w:t>URL</w:t>
      </w:r>
      <w:r w:rsidRPr="009C77E2">
        <w:rPr>
          <w:rFonts w:ascii="Times New Roman" w:hAnsi="Times New Roman"/>
          <w:sz w:val="24"/>
          <w:szCs w:val="24"/>
        </w:rPr>
        <w:t>:http://www.elot.ru/index.php?option=com_content&amp;task=view&amp;id=3454&amp;Itemid=1 (последнее посещение 18.01.2015).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15.</w:t>
      </w:r>
      <w:r w:rsidRPr="009C77E2">
        <w:rPr>
          <w:rFonts w:ascii="Times New Roman" w:hAnsi="Times New Roman"/>
          <w:sz w:val="24"/>
          <w:szCs w:val="24"/>
          <w:lang w:val="en-US"/>
        </w:rPr>
        <w:t>URL</w:t>
      </w:r>
      <w:r w:rsidRPr="009C77E2">
        <w:rPr>
          <w:rFonts w:ascii="Times New Roman" w:hAnsi="Times New Roman"/>
          <w:sz w:val="24"/>
          <w:szCs w:val="24"/>
        </w:rPr>
        <w:t>:http://www.elot.ru/index.php?option=com_content&amp;task=view&amp;id=3461&amp;Itemid=1 (последнее посещение 19.01.2015).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16.</w:t>
      </w:r>
      <w:r w:rsidRPr="009C77E2">
        <w:rPr>
          <w:rFonts w:ascii="Times New Roman" w:hAnsi="Times New Roman"/>
          <w:sz w:val="24"/>
          <w:szCs w:val="24"/>
          <w:lang w:val="en-US"/>
        </w:rPr>
        <w:t>URL</w:t>
      </w:r>
      <w:r w:rsidRPr="009C77E2">
        <w:rPr>
          <w:rFonts w:ascii="Times New Roman" w:hAnsi="Times New Roman"/>
          <w:sz w:val="24"/>
          <w:szCs w:val="24"/>
        </w:rPr>
        <w:t>:http://www.elot.ru/index.php?option=com_content&amp;task=view&amp;id=3462&amp;Itemid=1 (последнее посещение 17.01.2015).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17.</w:t>
      </w:r>
      <w:r w:rsidRPr="009C77E2">
        <w:rPr>
          <w:rFonts w:ascii="Times New Roman" w:hAnsi="Times New Roman"/>
          <w:sz w:val="24"/>
          <w:szCs w:val="24"/>
          <w:lang w:val="en-US"/>
        </w:rPr>
        <w:t>URL</w:t>
      </w:r>
      <w:r w:rsidRPr="009C77E2">
        <w:rPr>
          <w:rFonts w:ascii="Times New Roman" w:hAnsi="Times New Roman"/>
          <w:sz w:val="24"/>
          <w:szCs w:val="24"/>
        </w:rPr>
        <w:t>: http://intercircass.org/?p=4422 (последнее посещение 07.02.2015).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18. </w:t>
      </w:r>
      <w:r w:rsidRPr="009C77E2">
        <w:rPr>
          <w:rFonts w:ascii="Times New Roman" w:hAnsi="Times New Roman"/>
          <w:sz w:val="24"/>
          <w:szCs w:val="24"/>
          <w:lang w:val="en-US"/>
        </w:rPr>
        <w:t>URL</w:t>
      </w:r>
      <w:r w:rsidRPr="009C77E2">
        <w:rPr>
          <w:rFonts w:ascii="Times New Roman" w:hAnsi="Times New Roman"/>
          <w:sz w:val="24"/>
          <w:szCs w:val="24"/>
        </w:rPr>
        <w:t>: http://www.natpress.info/index.php?newsid=660 (последнее посещение 06.02.2015).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19. </w:t>
      </w:r>
      <w:r w:rsidRPr="009C77E2">
        <w:rPr>
          <w:rFonts w:ascii="Times New Roman" w:hAnsi="Times New Roman"/>
          <w:sz w:val="24"/>
          <w:szCs w:val="24"/>
          <w:lang w:val="en-US"/>
        </w:rPr>
        <w:t>URL</w:t>
      </w:r>
      <w:r w:rsidRPr="009C77E2">
        <w:rPr>
          <w:rFonts w:ascii="Times New Roman" w:hAnsi="Times New Roman"/>
          <w:sz w:val="24"/>
          <w:szCs w:val="24"/>
        </w:rPr>
        <w:t xml:space="preserve">: </w:t>
      </w:r>
      <w:r w:rsidRPr="009C77E2">
        <w:rPr>
          <w:rFonts w:ascii="Times New Roman" w:hAnsi="Times New Roman"/>
          <w:sz w:val="24"/>
          <w:szCs w:val="24"/>
          <w:lang w:val="en-US"/>
        </w:rPr>
        <w:t>http</w:t>
      </w:r>
      <w:r w:rsidRPr="009C77E2">
        <w:rPr>
          <w:rFonts w:ascii="Times New Roman" w:hAnsi="Times New Roman"/>
          <w:sz w:val="24"/>
          <w:szCs w:val="24"/>
        </w:rPr>
        <w:t>://</w:t>
      </w:r>
      <w:r w:rsidRPr="009C77E2">
        <w:rPr>
          <w:rFonts w:ascii="Times New Roman" w:hAnsi="Times New Roman"/>
          <w:sz w:val="24"/>
          <w:szCs w:val="24"/>
          <w:lang w:val="en-US"/>
        </w:rPr>
        <w:t>www</w:t>
      </w:r>
      <w:r w:rsidRPr="009C77E2">
        <w:rPr>
          <w:rFonts w:ascii="Times New Roman" w:hAnsi="Times New Roman"/>
          <w:sz w:val="24"/>
          <w:szCs w:val="24"/>
        </w:rPr>
        <w:t>.</w:t>
      </w:r>
      <w:r w:rsidRPr="009C77E2">
        <w:rPr>
          <w:rFonts w:ascii="Times New Roman" w:hAnsi="Times New Roman"/>
          <w:sz w:val="24"/>
          <w:szCs w:val="24"/>
          <w:lang w:val="en-US"/>
        </w:rPr>
        <w:t>natpress</w:t>
      </w:r>
      <w:r w:rsidRPr="009C77E2">
        <w:rPr>
          <w:rFonts w:ascii="Times New Roman" w:hAnsi="Times New Roman"/>
          <w:sz w:val="24"/>
          <w:szCs w:val="24"/>
        </w:rPr>
        <w:t>.</w:t>
      </w:r>
      <w:r w:rsidRPr="009C77E2">
        <w:rPr>
          <w:rFonts w:ascii="Times New Roman" w:hAnsi="Times New Roman"/>
          <w:sz w:val="24"/>
          <w:szCs w:val="24"/>
          <w:lang w:val="en-US"/>
        </w:rPr>
        <w:t>info</w:t>
      </w:r>
      <w:r w:rsidRPr="009C77E2">
        <w:rPr>
          <w:rFonts w:ascii="Times New Roman" w:hAnsi="Times New Roman"/>
          <w:sz w:val="24"/>
          <w:szCs w:val="24"/>
        </w:rPr>
        <w:t>/</w:t>
      </w:r>
      <w:r w:rsidRPr="009C77E2">
        <w:rPr>
          <w:rFonts w:ascii="Times New Roman" w:hAnsi="Times New Roman"/>
          <w:sz w:val="24"/>
          <w:szCs w:val="24"/>
          <w:lang w:val="en-US"/>
        </w:rPr>
        <w:t>index</w:t>
      </w:r>
      <w:r w:rsidRPr="009C77E2">
        <w:rPr>
          <w:rFonts w:ascii="Times New Roman" w:hAnsi="Times New Roman"/>
          <w:sz w:val="24"/>
          <w:szCs w:val="24"/>
        </w:rPr>
        <w:t>.</w:t>
      </w:r>
      <w:r w:rsidRPr="009C77E2">
        <w:rPr>
          <w:rFonts w:ascii="Times New Roman" w:hAnsi="Times New Roman"/>
          <w:sz w:val="24"/>
          <w:szCs w:val="24"/>
          <w:lang w:val="en-US"/>
        </w:rPr>
        <w:t>php</w:t>
      </w:r>
      <w:r w:rsidRPr="009C77E2">
        <w:rPr>
          <w:rFonts w:ascii="Times New Roman" w:hAnsi="Times New Roman"/>
          <w:sz w:val="24"/>
          <w:szCs w:val="24"/>
        </w:rPr>
        <w:t>?</w:t>
      </w:r>
      <w:r w:rsidRPr="009C77E2">
        <w:rPr>
          <w:rFonts w:ascii="Times New Roman" w:hAnsi="Times New Roman"/>
          <w:sz w:val="24"/>
          <w:szCs w:val="24"/>
          <w:lang w:val="en-US"/>
        </w:rPr>
        <w:t>newsid</w:t>
      </w:r>
      <w:r w:rsidRPr="009C77E2">
        <w:rPr>
          <w:rFonts w:ascii="Times New Roman" w:hAnsi="Times New Roman"/>
          <w:sz w:val="24"/>
          <w:szCs w:val="24"/>
        </w:rPr>
        <w:t>=8513 (последнее посещение 07.02.2015).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20. </w:t>
      </w:r>
      <w:r w:rsidRPr="009C77E2">
        <w:rPr>
          <w:rFonts w:ascii="Times New Roman" w:hAnsi="Times New Roman"/>
          <w:sz w:val="24"/>
          <w:szCs w:val="24"/>
          <w:lang w:val="en-US"/>
        </w:rPr>
        <w:t>URL</w:t>
      </w:r>
      <w:r w:rsidRPr="009C77E2">
        <w:rPr>
          <w:rFonts w:ascii="Times New Roman" w:hAnsi="Times New Roman"/>
          <w:sz w:val="24"/>
          <w:szCs w:val="24"/>
        </w:rPr>
        <w:t>: http://www.natpress.info/index.php?newsid=8704 (последнее посещение 07.02.2015)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21. </w:t>
      </w:r>
      <w:r w:rsidRPr="009C77E2">
        <w:rPr>
          <w:rFonts w:ascii="Times New Roman" w:hAnsi="Times New Roman"/>
          <w:sz w:val="24"/>
          <w:szCs w:val="24"/>
          <w:lang w:val="en-US"/>
        </w:rPr>
        <w:t>URL</w:t>
      </w:r>
      <w:r w:rsidRPr="009C77E2">
        <w:rPr>
          <w:rFonts w:ascii="Times New Roman" w:hAnsi="Times New Roman"/>
          <w:sz w:val="24"/>
          <w:szCs w:val="24"/>
        </w:rPr>
        <w:t>: http://www.natpress.info/index.php?newsid=8989 (последнее посещение 06.02.2015).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22. </w:t>
      </w:r>
      <w:r w:rsidRPr="009C77E2">
        <w:rPr>
          <w:rFonts w:ascii="Times New Roman" w:hAnsi="Times New Roman"/>
          <w:sz w:val="24"/>
          <w:szCs w:val="24"/>
          <w:lang w:val="en-US"/>
        </w:rPr>
        <w:t>URL</w:t>
      </w:r>
      <w:r w:rsidRPr="009C77E2">
        <w:rPr>
          <w:rFonts w:ascii="Times New Roman" w:hAnsi="Times New Roman"/>
          <w:sz w:val="24"/>
          <w:szCs w:val="24"/>
        </w:rPr>
        <w:t xml:space="preserve">: </w:t>
      </w:r>
      <w:r w:rsidRPr="009C77E2">
        <w:rPr>
          <w:rFonts w:ascii="Times New Roman" w:hAnsi="Times New Roman"/>
          <w:sz w:val="24"/>
          <w:szCs w:val="24"/>
          <w:lang w:val="en-US"/>
        </w:rPr>
        <w:t>http</w:t>
      </w:r>
      <w:r w:rsidRPr="009C77E2">
        <w:rPr>
          <w:rFonts w:ascii="Times New Roman" w:hAnsi="Times New Roman"/>
          <w:sz w:val="24"/>
          <w:szCs w:val="24"/>
        </w:rPr>
        <w:t>://</w:t>
      </w:r>
      <w:r w:rsidRPr="009C77E2">
        <w:rPr>
          <w:rFonts w:ascii="Times New Roman" w:hAnsi="Times New Roman"/>
          <w:sz w:val="24"/>
          <w:szCs w:val="24"/>
          <w:lang w:val="en-US"/>
        </w:rPr>
        <w:t>www</w:t>
      </w:r>
      <w:r w:rsidRPr="009C77E2">
        <w:rPr>
          <w:rFonts w:ascii="Times New Roman" w:hAnsi="Times New Roman"/>
          <w:sz w:val="24"/>
          <w:szCs w:val="24"/>
        </w:rPr>
        <w:t>.</w:t>
      </w:r>
      <w:r w:rsidRPr="009C77E2">
        <w:rPr>
          <w:rFonts w:ascii="Times New Roman" w:hAnsi="Times New Roman"/>
          <w:sz w:val="24"/>
          <w:szCs w:val="24"/>
          <w:lang w:val="en-US"/>
        </w:rPr>
        <w:t>natpress</w:t>
      </w:r>
      <w:r w:rsidRPr="009C77E2">
        <w:rPr>
          <w:rFonts w:ascii="Times New Roman" w:hAnsi="Times New Roman"/>
          <w:sz w:val="24"/>
          <w:szCs w:val="24"/>
        </w:rPr>
        <w:t>.</w:t>
      </w:r>
      <w:r w:rsidRPr="009C77E2">
        <w:rPr>
          <w:rFonts w:ascii="Times New Roman" w:hAnsi="Times New Roman"/>
          <w:sz w:val="24"/>
          <w:szCs w:val="24"/>
          <w:lang w:val="en-US"/>
        </w:rPr>
        <w:t>info</w:t>
      </w:r>
      <w:r w:rsidRPr="009C77E2">
        <w:rPr>
          <w:rFonts w:ascii="Times New Roman" w:hAnsi="Times New Roman"/>
          <w:sz w:val="24"/>
          <w:szCs w:val="24"/>
        </w:rPr>
        <w:t>/</w:t>
      </w:r>
      <w:r w:rsidRPr="009C77E2">
        <w:rPr>
          <w:rFonts w:ascii="Times New Roman" w:hAnsi="Times New Roman"/>
          <w:sz w:val="24"/>
          <w:szCs w:val="24"/>
          <w:lang w:val="en-US"/>
        </w:rPr>
        <w:t>index</w:t>
      </w:r>
      <w:r w:rsidRPr="009C77E2">
        <w:rPr>
          <w:rFonts w:ascii="Times New Roman" w:hAnsi="Times New Roman"/>
          <w:sz w:val="24"/>
          <w:szCs w:val="24"/>
        </w:rPr>
        <w:t>.</w:t>
      </w:r>
      <w:r w:rsidRPr="009C77E2">
        <w:rPr>
          <w:rFonts w:ascii="Times New Roman" w:hAnsi="Times New Roman"/>
          <w:sz w:val="24"/>
          <w:szCs w:val="24"/>
          <w:lang w:val="en-US"/>
        </w:rPr>
        <w:t>php</w:t>
      </w:r>
      <w:r w:rsidRPr="009C77E2">
        <w:rPr>
          <w:rFonts w:ascii="Times New Roman" w:hAnsi="Times New Roman"/>
          <w:sz w:val="24"/>
          <w:szCs w:val="24"/>
        </w:rPr>
        <w:t>?</w:t>
      </w:r>
      <w:r w:rsidRPr="009C77E2">
        <w:rPr>
          <w:rFonts w:ascii="Times New Roman" w:hAnsi="Times New Roman"/>
          <w:sz w:val="24"/>
          <w:szCs w:val="24"/>
          <w:lang w:val="en-US"/>
        </w:rPr>
        <w:t>newsid</w:t>
      </w:r>
      <w:r w:rsidRPr="009C77E2">
        <w:rPr>
          <w:rFonts w:ascii="Times New Roman" w:hAnsi="Times New Roman"/>
          <w:sz w:val="24"/>
          <w:szCs w:val="24"/>
        </w:rPr>
        <w:t>=9039 (последнее посещение 07.02.2015).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23. </w:t>
      </w:r>
      <w:r w:rsidRPr="009C77E2">
        <w:rPr>
          <w:rFonts w:ascii="Times New Roman" w:hAnsi="Times New Roman"/>
          <w:sz w:val="24"/>
          <w:szCs w:val="24"/>
          <w:lang w:val="en-US"/>
        </w:rPr>
        <w:t>URL</w:t>
      </w:r>
      <w:r w:rsidRPr="009C77E2">
        <w:rPr>
          <w:rFonts w:ascii="Times New Roman" w:hAnsi="Times New Roman"/>
          <w:sz w:val="24"/>
          <w:szCs w:val="24"/>
        </w:rPr>
        <w:t>: http://www.natpress.info/index.php?newsid=9049 (последнее посещение 07.02.2015).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24. </w:t>
      </w:r>
      <w:r w:rsidRPr="009C77E2">
        <w:rPr>
          <w:rFonts w:ascii="Times New Roman" w:hAnsi="Times New Roman"/>
          <w:sz w:val="24"/>
          <w:szCs w:val="24"/>
          <w:lang w:val="en-US"/>
        </w:rPr>
        <w:t>URL</w:t>
      </w:r>
      <w:r w:rsidRPr="009C77E2">
        <w:rPr>
          <w:rFonts w:ascii="Times New Roman" w:hAnsi="Times New Roman"/>
          <w:sz w:val="24"/>
          <w:szCs w:val="24"/>
        </w:rPr>
        <w:t xml:space="preserve">: http://www.natpress.info/index.php?newsid=9050 (последнее посещение 06.02.2015). </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25. </w:t>
      </w:r>
      <w:r w:rsidRPr="009C77E2">
        <w:rPr>
          <w:rFonts w:ascii="Times New Roman" w:hAnsi="Times New Roman"/>
          <w:sz w:val="24"/>
          <w:szCs w:val="24"/>
          <w:lang w:val="en-US"/>
        </w:rPr>
        <w:t>URL</w:t>
      </w:r>
      <w:r w:rsidRPr="009C77E2">
        <w:rPr>
          <w:rFonts w:ascii="Times New Roman" w:hAnsi="Times New Roman"/>
          <w:sz w:val="24"/>
          <w:szCs w:val="24"/>
        </w:rPr>
        <w:t>: http://www.natpressru.info/index.php?newsid=9242 (последнее посещение 06.02.2015).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26. </w:t>
      </w:r>
      <w:r w:rsidRPr="009C77E2">
        <w:rPr>
          <w:rFonts w:ascii="Times New Roman" w:hAnsi="Times New Roman"/>
          <w:sz w:val="24"/>
          <w:szCs w:val="24"/>
          <w:lang w:val="en-US"/>
        </w:rPr>
        <w:t>URL</w:t>
      </w:r>
      <w:r w:rsidRPr="009C77E2">
        <w:rPr>
          <w:rFonts w:ascii="Times New Roman" w:hAnsi="Times New Roman"/>
          <w:sz w:val="24"/>
          <w:szCs w:val="24"/>
        </w:rPr>
        <w:t xml:space="preserve">: </w:t>
      </w:r>
      <w:hyperlink r:id="rId172" w:history="1">
        <w:r w:rsidRPr="009C77E2">
          <w:rPr>
            <w:rStyle w:val="a7"/>
            <w:rFonts w:ascii="Times New Roman" w:hAnsi="Times New Roman"/>
            <w:color w:val="auto"/>
            <w:sz w:val="24"/>
            <w:szCs w:val="24"/>
          </w:rPr>
          <w:t>http://www.natpressru.info/index.php?newsid=9260</w:t>
        </w:r>
      </w:hyperlink>
      <w:r w:rsidRPr="009C77E2">
        <w:rPr>
          <w:rFonts w:ascii="Times New Roman" w:hAnsi="Times New Roman"/>
          <w:sz w:val="24"/>
          <w:szCs w:val="24"/>
        </w:rPr>
        <w:t xml:space="preserve"> (последнее посещение 07.02.2015).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rPr>
      </w:pPr>
      <w:r w:rsidRPr="009C77E2">
        <w:rPr>
          <w:rFonts w:ascii="Times New Roman" w:hAnsi="Times New Roman"/>
          <w:sz w:val="24"/>
          <w:szCs w:val="24"/>
        </w:rPr>
        <w:t xml:space="preserve">27. </w:t>
      </w:r>
      <w:r w:rsidRPr="009C77E2">
        <w:rPr>
          <w:rFonts w:ascii="Times New Roman" w:hAnsi="Times New Roman"/>
          <w:sz w:val="24"/>
          <w:szCs w:val="24"/>
          <w:lang w:val="en-US"/>
        </w:rPr>
        <w:t>URL</w:t>
      </w:r>
      <w:r w:rsidRPr="009C77E2">
        <w:rPr>
          <w:rFonts w:ascii="Times New Roman" w:hAnsi="Times New Roman"/>
          <w:sz w:val="24"/>
          <w:szCs w:val="24"/>
        </w:rPr>
        <w:t>: http://www.natpressru.info/index.php?newsid=9268 (последнее посещение 07.02.2015).</w:t>
      </w:r>
    </w:p>
    <w:p w:rsidR="005F5D32" w:rsidRPr="009C77E2" w:rsidRDefault="005F5D32" w:rsidP="009C77E2">
      <w:pPr>
        <w:pStyle w:val="af2"/>
        <w:numPr>
          <w:ilvl w:val="0"/>
          <w:numId w:val="8"/>
        </w:numPr>
        <w:tabs>
          <w:tab w:val="left" w:pos="709"/>
          <w:tab w:val="left" w:pos="993"/>
        </w:tabs>
        <w:spacing w:after="0" w:line="240" w:lineRule="auto"/>
        <w:ind w:left="0" w:firstLine="284"/>
        <w:jc w:val="both"/>
        <w:rPr>
          <w:rFonts w:ascii="Times New Roman" w:hAnsi="Times New Roman"/>
          <w:sz w:val="24"/>
          <w:szCs w:val="24"/>
          <w:lang w:val="en-US"/>
        </w:rPr>
      </w:pPr>
      <w:r w:rsidRPr="009C77E2">
        <w:rPr>
          <w:rFonts w:ascii="Times New Roman" w:hAnsi="Times New Roman"/>
          <w:sz w:val="24"/>
          <w:szCs w:val="24"/>
          <w:lang w:val="en-US"/>
        </w:rPr>
        <w:t>28. URL: http://www.regnum.ru/news/polit/1764243.html</w:t>
      </w:r>
    </w:p>
    <w:p w:rsidR="00632DE6" w:rsidRPr="009C77E2" w:rsidRDefault="00632DE6" w:rsidP="009C77E2">
      <w:pPr>
        <w:ind w:firstLine="284"/>
        <w:jc w:val="both"/>
        <w:rPr>
          <w:sz w:val="24"/>
          <w:szCs w:val="24"/>
          <w:lang w:val="en-US"/>
        </w:rPr>
      </w:pPr>
    </w:p>
    <w:p w:rsidR="0022198F" w:rsidRPr="009C77E2" w:rsidRDefault="0022198F" w:rsidP="009C77E2">
      <w:pPr>
        <w:ind w:firstLine="284"/>
        <w:jc w:val="both"/>
        <w:rPr>
          <w:sz w:val="24"/>
          <w:szCs w:val="24"/>
        </w:rPr>
      </w:pPr>
      <w:r w:rsidRPr="009C77E2">
        <w:rPr>
          <w:b/>
          <w:sz w:val="24"/>
          <w:szCs w:val="24"/>
        </w:rPr>
        <w:lastRenderedPageBreak/>
        <w:t>Кушхабиев Анзор Викторович</w:t>
      </w:r>
      <w:r w:rsidRPr="009C77E2">
        <w:rPr>
          <w:sz w:val="24"/>
          <w:szCs w:val="24"/>
        </w:rPr>
        <w:t>, д.и.н., в.н.с. Центра социально-политических иссл</w:t>
      </w:r>
      <w:r w:rsidRPr="009C77E2">
        <w:rPr>
          <w:sz w:val="24"/>
          <w:szCs w:val="24"/>
        </w:rPr>
        <w:t>е</w:t>
      </w:r>
      <w:r w:rsidRPr="009C77E2">
        <w:rPr>
          <w:sz w:val="24"/>
          <w:szCs w:val="24"/>
        </w:rPr>
        <w:t>дований КБНЦ РАН.</w:t>
      </w:r>
    </w:p>
    <w:p w:rsidR="0022198F" w:rsidRPr="009C77E2" w:rsidRDefault="0022198F" w:rsidP="009C77E2">
      <w:pPr>
        <w:ind w:firstLine="284"/>
        <w:jc w:val="both"/>
        <w:rPr>
          <w:sz w:val="24"/>
          <w:szCs w:val="24"/>
        </w:rPr>
      </w:pPr>
      <w:smartTag w:uri="urn:schemas-microsoft-com:office:smarttags" w:element="metricconverter">
        <w:smartTagPr>
          <w:attr w:name="ProductID" w:val="360002, г"/>
        </w:smartTagPr>
        <w:r w:rsidRPr="009C77E2">
          <w:rPr>
            <w:sz w:val="24"/>
            <w:szCs w:val="24"/>
          </w:rPr>
          <w:t>360002, г</w:t>
        </w:r>
      </w:smartTag>
      <w:r w:rsidRPr="009C77E2">
        <w:rPr>
          <w:sz w:val="24"/>
          <w:szCs w:val="24"/>
        </w:rPr>
        <w:t xml:space="preserve">. Нальчик, ул. Балкарова, 2. </w:t>
      </w:r>
    </w:p>
    <w:p w:rsidR="0022198F" w:rsidRPr="009C77E2" w:rsidRDefault="0022198F" w:rsidP="009C77E2">
      <w:pPr>
        <w:ind w:firstLine="284"/>
        <w:jc w:val="both"/>
        <w:rPr>
          <w:sz w:val="24"/>
          <w:szCs w:val="24"/>
        </w:rPr>
      </w:pPr>
      <w:r w:rsidRPr="009C77E2">
        <w:rPr>
          <w:sz w:val="24"/>
          <w:szCs w:val="24"/>
        </w:rPr>
        <w:t xml:space="preserve">Тел. 8-903-492-82-11. </w:t>
      </w:r>
    </w:p>
    <w:p w:rsidR="0022198F" w:rsidRPr="009C77E2" w:rsidRDefault="0022198F" w:rsidP="009C77E2">
      <w:pPr>
        <w:ind w:firstLine="284"/>
        <w:jc w:val="both"/>
        <w:outlineLvl w:val="0"/>
        <w:rPr>
          <w:sz w:val="24"/>
          <w:szCs w:val="24"/>
          <w:lang w:val="en-US"/>
        </w:rPr>
      </w:pPr>
      <w:r w:rsidRPr="009C77E2">
        <w:rPr>
          <w:sz w:val="24"/>
          <w:szCs w:val="24"/>
          <w:lang w:val="en-US"/>
        </w:rPr>
        <w:t xml:space="preserve">E-mail: </w:t>
      </w:r>
      <w:hyperlink r:id="rId173" w:history="1">
        <w:r w:rsidRPr="009C77E2">
          <w:rPr>
            <w:rStyle w:val="a7"/>
            <w:color w:val="auto"/>
            <w:sz w:val="24"/>
            <w:szCs w:val="24"/>
            <w:lang w:val="en-US"/>
          </w:rPr>
          <w:t>anzor-vk@mail.ru</w:t>
        </w:r>
      </w:hyperlink>
    </w:p>
    <w:p w:rsidR="0022198F" w:rsidRPr="009C77E2" w:rsidRDefault="0022198F" w:rsidP="009C77E2">
      <w:pPr>
        <w:ind w:firstLine="284"/>
        <w:jc w:val="both"/>
        <w:outlineLvl w:val="0"/>
        <w:rPr>
          <w:sz w:val="24"/>
          <w:szCs w:val="24"/>
          <w:lang w:val="en-US"/>
        </w:rPr>
      </w:pPr>
    </w:p>
    <w:p w:rsidR="0022198F" w:rsidRPr="009C77E2" w:rsidRDefault="0022198F" w:rsidP="009C77E2">
      <w:pPr>
        <w:ind w:firstLine="284"/>
        <w:jc w:val="both"/>
        <w:rPr>
          <w:sz w:val="24"/>
          <w:szCs w:val="24"/>
          <w:lang w:val="en-US"/>
        </w:rPr>
      </w:pPr>
      <w:r w:rsidRPr="009C77E2">
        <w:rPr>
          <w:b/>
          <w:sz w:val="24"/>
          <w:szCs w:val="24"/>
          <w:lang w:val="en-US"/>
        </w:rPr>
        <w:t>Kushkhabiev Anzor Victorovich</w:t>
      </w:r>
      <w:r w:rsidRPr="009C77E2">
        <w:rPr>
          <w:sz w:val="24"/>
          <w:szCs w:val="24"/>
          <w:lang w:val="en-US"/>
        </w:rPr>
        <w:t>, doctor of historical sciences, leading staff scientist of the Centre of socio-political researches of KBSC of the Russian Academy of Sciences.</w:t>
      </w:r>
    </w:p>
    <w:p w:rsidR="0022198F" w:rsidRPr="009C77E2" w:rsidRDefault="0022198F" w:rsidP="009C77E2">
      <w:pPr>
        <w:ind w:firstLine="284"/>
        <w:jc w:val="both"/>
        <w:rPr>
          <w:sz w:val="24"/>
          <w:szCs w:val="24"/>
          <w:lang w:val="en-US"/>
        </w:rPr>
      </w:pPr>
      <w:r w:rsidRPr="009C77E2">
        <w:rPr>
          <w:sz w:val="24"/>
          <w:szCs w:val="24"/>
          <w:lang w:val="en-US"/>
        </w:rPr>
        <w:t xml:space="preserve">360002, Nalchik, 2, Balkarov street. </w:t>
      </w:r>
    </w:p>
    <w:p w:rsidR="0022198F" w:rsidRPr="009C77E2" w:rsidRDefault="0022198F" w:rsidP="009C77E2">
      <w:pPr>
        <w:ind w:firstLine="284"/>
        <w:jc w:val="both"/>
        <w:rPr>
          <w:sz w:val="24"/>
          <w:szCs w:val="24"/>
          <w:lang w:val="en-US"/>
        </w:rPr>
      </w:pPr>
      <w:r w:rsidRPr="009C77E2">
        <w:rPr>
          <w:sz w:val="24"/>
          <w:szCs w:val="24"/>
          <w:lang w:val="en-US"/>
        </w:rPr>
        <w:t>Ph. 8-903-492-82-11.</w:t>
      </w:r>
    </w:p>
    <w:p w:rsidR="0022198F" w:rsidRPr="009C77E2" w:rsidRDefault="0022198F" w:rsidP="009C77E2">
      <w:pPr>
        <w:ind w:firstLine="284"/>
        <w:jc w:val="both"/>
        <w:outlineLvl w:val="0"/>
        <w:rPr>
          <w:sz w:val="24"/>
          <w:szCs w:val="24"/>
          <w:lang w:val="en-US"/>
        </w:rPr>
      </w:pPr>
      <w:r w:rsidRPr="009C77E2">
        <w:rPr>
          <w:sz w:val="24"/>
          <w:szCs w:val="24"/>
          <w:lang w:val="en-US"/>
        </w:rPr>
        <w:t xml:space="preserve">E-mail: </w:t>
      </w:r>
      <w:hyperlink r:id="rId174" w:history="1">
        <w:r w:rsidRPr="009C77E2">
          <w:rPr>
            <w:rStyle w:val="a7"/>
            <w:color w:val="auto"/>
            <w:sz w:val="24"/>
            <w:szCs w:val="24"/>
            <w:lang w:val="en-US"/>
          </w:rPr>
          <w:t>anzor-vk@mail.ru</w:t>
        </w:r>
      </w:hyperlink>
    </w:p>
    <w:p w:rsidR="00632DE6" w:rsidRPr="009C77E2" w:rsidRDefault="0022198F" w:rsidP="009C77E2">
      <w:pPr>
        <w:ind w:firstLine="284"/>
        <w:jc w:val="both"/>
        <w:rPr>
          <w:sz w:val="24"/>
          <w:szCs w:val="24"/>
        </w:rPr>
      </w:pPr>
      <w:r w:rsidRPr="009C77E2">
        <w:rPr>
          <w:sz w:val="24"/>
          <w:szCs w:val="24"/>
        </w:rPr>
        <w:t>________________________________________________________________________</w:t>
      </w:r>
    </w:p>
    <w:p w:rsidR="00DE1646" w:rsidRPr="009C77E2" w:rsidRDefault="00DE1646" w:rsidP="009C77E2">
      <w:pPr>
        <w:ind w:firstLine="284"/>
        <w:jc w:val="both"/>
        <w:textAlignment w:val="baseline"/>
        <w:rPr>
          <w:sz w:val="24"/>
          <w:szCs w:val="24"/>
          <w:shd w:val="clear" w:color="auto" w:fill="FFFFFF"/>
        </w:rPr>
      </w:pPr>
    </w:p>
    <w:p w:rsidR="00DE1646" w:rsidRPr="009C77E2" w:rsidRDefault="00DE1646" w:rsidP="009C77E2">
      <w:pPr>
        <w:jc w:val="both"/>
        <w:rPr>
          <w:i/>
          <w:sz w:val="24"/>
          <w:szCs w:val="24"/>
        </w:rPr>
      </w:pPr>
      <w:r w:rsidRPr="009C77E2">
        <w:rPr>
          <w:i/>
          <w:sz w:val="24"/>
          <w:szCs w:val="24"/>
        </w:rPr>
        <w:t>УДК 947.081 (471.64)</w:t>
      </w:r>
    </w:p>
    <w:p w:rsidR="00DE1646" w:rsidRPr="009C77E2" w:rsidRDefault="00DE1646" w:rsidP="009C77E2">
      <w:pPr>
        <w:jc w:val="both"/>
        <w:rPr>
          <w:bCs/>
          <w:sz w:val="10"/>
          <w:szCs w:val="10"/>
        </w:rPr>
      </w:pPr>
    </w:p>
    <w:p w:rsidR="00DE1646" w:rsidRPr="009C77E2" w:rsidRDefault="00DE1646" w:rsidP="009C77E2">
      <w:pPr>
        <w:jc w:val="center"/>
        <w:rPr>
          <w:b/>
          <w:sz w:val="28"/>
          <w:szCs w:val="28"/>
        </w:rPr>
      </w:pPr>
      <w:r w:rsidRPr="009C77E2">
        <w:rPr>
          <w:b/>
          <w:sz w:val="28"/>
          <w:szCs w:val="28"/>
        </w:rPr>
        <w:t>ОТЛИЧИТЕЛЬНЫЕ ОСОБЕННОСТИ</w:t>
      </w:r>
    </w:p>
    <w:p w:rsidR="00DE1646" w:rsidRPr="009C77E2" w:rsidRDefault="00DE1646" w:rsidP="009C77E2">
      <w:pPr>
        <w:jc w:val="center"/>
        <w:rPr>
          <w:b/>
          <w:sz w:val="28"/>
          <w:szCs w:val="28"/>
        </w:rPr>
      </w:pPr>
      <w:r w:rsidRPr="009C77E2">
        <w:rPr>
          <w:b/>
          <w:sz w:val="28"/>
          <w:szCs w:val="28"/>
        </w:rPr>
        <w:t>ТЕОРЕТИЧЕСКИХ ПОДХОДОВ</w:t>
      </w:r>
    </w:p>
    <w:p w:rsidR="00DE1646" w:rsidRPr="009C77E2" w:rsidRDefault="00DE1646" w:rsidP="009C77E2">
      <w:pPr>
        <w:jc w:val="center"/>
        <w:rPr>
          <w:b/>
          <w:sz w:val="28"/>
          <w:szCs w:val="28"/>
        </w:rPr>
      </w:pPr>
      <w:r w:rsidRPr="009C77E2">
        <w:rPr>
          <w:b/>
          <w:sz w:val="28"/>
          <w:szCs w:val="28"/>
        </w:rPr>
        <w:t>К ИССЛЕДОВАНИЮ ГОСУДАРСТВЕННОСТИ</w:t>
      </w:r>
    </w:p>
    <w:p w:rsidR="00DE1646" w:rsidRPr="009C77E2" w:rsidRDefault="00DE1646" w:rsidP="009C77E2">
      <w:pPr>
        <w:pStyle w:val="1e"/>
        <w:widowControl w:val="0"/>
        <w:shd w:val="clear" w:color="auto" w:fill="auto"/>
        <w:spacing w:after="0" w:line="240" w:lineRule="auto"/>
        <w:jc w:val="center"/>
        <w:rPr>
          <w:b w:val="0"/>
          <w:spacing w:val="0"/>
          <w:sz w:val="18"/>
          <w:szCs w:val="18"/>
        </w:rPr>
      </w:pPr>
    </w:p>
    <w:p w:rsidR="00DE1646" w:rsidRPr="009C77E2" w:rsidRDefault="00DE1646" w:rsidP="009C77E2">
      <w:pPr>
        <w:jc w:val="center"/>
        <w:rPr>
          <w:b/>
          <w:sz w:val="24"/>
          <w:szCs w:val="24"/>
        </w:rPr>
      </w:pPr>
      <w:r w:rsidRPr="009C77E2">
        <w:rPr>
          <w:b/>
          <w:sz w:val="24"/>
          <w:szCs w:val="24"/>
        </w:rPr>
        <w:t>С.С. СААЕВ, А.А. АМАДАЕВ</w:t>
      </w:r>
    </w:p>
    <w:p w:rsidR="00DE1646" w:rsidRPr="009C77E2" w:rsidRDefault="00DE1646" w:rsidP="009C77E2">
      <w:pPr>
        <w:pStyle w:val="1e"/>
        <w:widowControl w:val="0"/>
        <w:shd w:val="clear" w:color="auto" w:fill="auto"/>
        <w:spacing w:after="0" w:line="240" w:lineRule="auto"/>
        <w:jc w:val="center"/>
        <w:rPr>
          <w:b w:val="0"/>
          <w:spacing w:val="0"/>
          <w:sz w:val="18"/>
          <w:szCs w:val="18"/>
        </w:rPr>
      </w:pPr>
    </w:p>
    <w:p w:rsidR="00DE1646" w:rsidRPr="009C77E2" w:rsidRDefault="00DE1646" w:rsidP="009C77E2">
      <w:pPr>
        <w:jc w:val="center"/>
      </w:pPr>
      <w:r w:rsidRPr="009C77E2">
        <w:t>ФГБОУ ВПО Чеченский государственный университет</w:t>
      </w:r>
    </w:p>
    <w:p w:rsidR="00DE1646" w:rsidRPr="009C77E2" w:rsidRDefault="00DE1646" w:rsidP="009C77E2">
      <w:pPr>
        <w:jc w:val="center"/>
        <w:rPr>
          <w:lang w:val="en-US"/>
        </w:rPr>
      </w:pPr>
      <w:r w:rsidRPr="009C77E2">
        <w:rPr>
          <w:bCs/>
        </w:rPr>
        <w:t xml:space="preserve">364907, </w:t>
      </w:r>
      <w:r w:rsidRPr="009C77E2">
        <w:t>ЧР, г. Грозный, ул. Шерипова</w:t>
      </w:r>
      <w:r w:rsidRPr="009C77E2">
        <w:rPr>
          <w:lang w:val="en-US"/>
        </w:rPr>
        <w:t>, 32</w:t>
      </w:r>
    </w:p>
    <w:p w:rsidR="00DE1646" w:rsidRPr="009C77E2" w:rsidRDefault="00DE1646" w:rsidP="009C77E2">
      <w:pPr>
        <w:jc w:val="center"/>
        <w:rPr>
          <w:lang w:val="en-US"/>
        </w:rPr>
      </w:pPr>
      <w:r w:rsidRPr="009C77E2">
        <w:rPr>
          <w:lang w:val="en-US"/>
        </w:rPr>
        <w:t xml:space="preserve">E-mail: </w:t>
      </w:r>
      <w:r w:rsidRPr="009C77E2">
        <w:rPr>
          <w:u w:val="single"/>
          <w:lang w:val="en-US"/>
        </w:rPr>
        <w:t>mail@chesu.ru</w:t>
      </w:r>
    </w:p>
    <w:p w:rsidR="00DE1646" w:rsidRPr="009C77E2" w:rsidRDefault="00DE1646" w:rsidP="009C77E2">
      <w:pPr>
        <w:pStyle w:val="1e"/>
        <w:widowControl w:val="0"/>
        <w:shd w:val="clear" w:color="auto" w:fill="auto"/>
        <w:spacing w:after="0" w:line="240" w:lineRule="auto"/>
        <w:jc w:val="center"/>
        <w:rPr>
          <w:b w:val="0"/>
          <w:spacing w:val="0"/>
          <w:sz w:val="18"/>
          <w:szCs w:val="18"/>
          <w:lang w:val="en-US"/>
        </w:rPr>
      </w:pPr>
    </w:p>
    <w:p w:rsidR="00DE1646" w:rsidRPr="009C77E2" w:rsidRDefault="00DE1646" w:rsidP="009C77E2">
      <w:pPr>
        <w:ind w:left="284" w:right="284" w:firstLine="284"/>
        <w:jc w:val="both"/>
        <w:rPr>
          <w:i/>
          <w:sz w:val="22"/>
          <w:szCs w:val="22"/>
        </w:rPr>
      </w:pPr>
      <w:r w:rsidRPr="009C77E2">
        <w:rPr>
          <w:i/>
          <w:sz w:val="22"/>
          <w:szCs w:val="22"/>
        </w:rPr>
        <w:t>В статье рассмотрены различные подходы к определению сущности государственн</w:t>
      </w:r>
      <w:r w:rsidRPr="009C77E2">
        <w:rPr>
          <w:i/>
          <w:sz w:val="22"/>
          <w:szCs w:val="22"/>
        </w:rPr>
        <w:t>о</w:t>
      </w:r>
      <w:r w:rsidRPr="009C77E2">
        <w:rPr>
          <w:i/>
          <w:sz w:val="22"/>
          <w:szCs w:val="22"/>
        </w:rPr>
        <w:t>сти. В результате осуществленного анализа научной литературы авторами выявлено н</w:t>
      </w:r>
      <w:r w:rsidRPr="009C77E2">
        <w:rPr>
          <w:i/>
          <w:sz w:val="22"/>
          <w:szCs w:val="22"/>
        </w:rPr>
        <w:t>е</w:t>
      </w:r>
      <w:r w:rsidRPr="009C77E2">
        <w:rPr>
          <w:i/>
          <w:sz w:val="22"/>
          <w:szCs w:val="22"/>
        </w:rPr>
        <w:t>сколько проблемных вопросов относительно трактовки ее сущности. Дано авторское о</w:t>
      </w:r>
      <w:r w:rsidRPr="009C77E2">
        <w:rPr>
          <w:i/>
          <w:sz w:val="22"/>
          <w:szCs w:val="22"/>
        </w:rPr>
        <w:t>п</w:t>
      </w:r>
      <w:r w:rsidRPr="009C77E2">
        <w:rPr>
          <w:i/>
          <w:sz w:val="22"/>
          <w:szCs w:val="22"/>
        </w:rPr>
        <w:t>ределение данного понятия и выделены его основные аспекты: историчность государс</w:t>
      </w:r>
      <w:r w:rsidRPr="009C77E2">
        <w:rPr>
          <w:i/>
          <w:sz w:val="22"/>
          <w:szCs w:val="22"/>
        </w:rPr>
        <w:t>т</w:t>
      </w:r>
      <w:r w:rsidRPr="009C77E2">
        <w:rPr>
          <w:i/>
          <w:sz w:val="22"/>
          <w:szCs w:val="22"/>
        </w:rPr>
        <w:t>венности, связь с государством, связь с властью и правом, связь с компонентами непол</w:t>
      </w:r>
      <w:r w:rsidRPr="009C77E2">
        <w:rPr>
          <w:i/>
          <w:sz w:val="22"/>
          <w:szCs w:val="22"/>
        </w:rPr>
        <w:t>и</w:t>
      </w:r>
      <w:r w:rsidRPr="009C77E2">
        <w:rPr>
          <w:i/>
          <w:sz w:val="22"/>
          <w:szCs w:val="22"/>
        </w:rPr>
        <w:t>тического характера.</w:t>
      </w:r>
    </w:p>
    <w:p w:rsidR="00DE1646" w:rsidRPr="009C77E2" w:rsidRDefault="00DE1646" w:rsidP="009C77E2">
      <w:pPr>
        <w:ind w:left="284" w:right="284" w:firstLine="284"/>
        <w:jc w:val="both"/>
        <w:rPr>
          <w:sz w:val="22"/>
          <w:szCs w:val="22"/>
        </w:rPr>
      </w:pPr>
    </w:p>
    <w:p w:rsidR="00DE1646" w:rsidRPr="009C77E2" w:rsidRDefault="00DE1646" w:rsidP="009C77E2">
      <w:pPr>
        <w:ind w:left="284" w:right="284" w:firstLine="284"/>
        <w:jc w:val="both"/>
        <w:rPr>
          <w:sz w:val="22"/>
          <w:szCs w:val="22"/>
        </w:rPr>
      </w:pPr>
      <w:r w:rsidRPr="009C77E2">
        <w:rPr>
          <w:b/>
          <w:sz w:val="22"/>
          <w:szCs w:val="22"/>
        </w:rPr>
        <w:t>Ключевые слова</w:t>
      </w:r>
      <w:r w:rsidRPr="009C77E2">
        <w:rPr>
          <w:sz w:val="22"/>
          <w:szCs w:val="22"/>
        </w:rPr>
        <w:t>: государственность, государство, состоятельность, власть, общество.</w:t>
      </w:r>
    </w:p>
    <w:p w:rsidR="00DE1646" w:rsidRPr="009C77E2" w:rsidRDefault="00DE1646" w:rsidP="009C77E2">
      <w:pPr>
        <w:ind w:firstLine="284"/>
        <w:jc w:val="both"/>
        <w:rPr>
          <w:sz w:val="24"/>
          <w:szCs w:val="24"/>
        </w:rPr>
      </w:pPr>
    </w:p>
    <w:p w:rsidR="00DE1646" w:rsidRPr="009C77E2" w:rsidRDefault="00DE1646" w:rsidP="009C77E2">
      <w:pPr>
        <w:jc w:val="center"/>
        <w:rPr>
          <w:b/>
          <w:sz w:val="28"/>
          <w:szCs w:val="28"/>
          <w:lang w:val="en-US"/>
        </w:rPr>
      </w:pPr>
      <w:r w:rsidRPr="009C77E2">
        <w:rPr>
          <w:b/>
          <w:sz w:val="28"/>
          <w:szCs w:val="28"/>
          <w:lang w:val="en-US"/>
        </w:rPr>
        <w:t>DISTINCTIVE FEATURES OF THEORETICAL APPROACHES</w:t>
      </w:r>
    </w:p>
    <w:p w:rsidR="00DE1646" w:rsidRPr="009C77E2" w:rsidRDefault="00DE1646" w:rsidP="009C77E2">
      <w:pPr>
        <w:jc w:val="center"/>
        <w:rPr>
          <w:b/>
          <w:sz w:val="28"/>
          <w:szCs w:val="28"/>
          <w:lang w:val="en-US"/>
        </w:rPr>
      </w:pPr>
      <w:r w:rsidRPr="009C77E2">
        <w:rPr>
          <w:b/>
          <w:sz w:val="28"/>
          <w:szCs w:val="28"/>
          <w:lang w:val="en-US"/>
        </w:rPr>
        <w:t>TO THE STUDY OF STATEHOOD</w:t>
      </w:r>
    </w:p>
    <w:p w:rsidR="00DE1646" w:rsidRPr="009C77E2" w:rsidRDefault="00DE1646" w:rsidP="009C77E2">
      <w:pPr>
        <w:pStyle w:val="1e"/>
        <w:widowControl w:val="0"/>
        <w:shd w:val="clear" w:color="auto" w:fill="auto"/>
        <w:spacing w:after="0" w:line="240" w:lineRule="auto"/>
        <w:jc w:val="center"/>
        <w:rPr>
          <w:b w:val="0"/>
          <w:spacing w:val="0"/>
          <w:sz w:val="18"/>
          <w:szCs w:val="18"/>
          <w:lang w:val="en-US"/>
        </w:rPr>
      </w:pPr>
    </w:p>
    <w:p w:rsidR="00DE1646" w:rsidRPr="009C77E2" w:rsidRDefault="00DE1646" w:rsidP="009C77E2">
      <w:pPr>
        <w:jc w:val="center"/>
        <w:rPr>
          <w:b/>
          <w:sz w:val="24"/>
          <w:szCs w:val="24"/>
          <w:lang w:val="en-US"/>
        </w:rPr>
      </w:pPr>
      <w:r w:rsidRPr="009C77E2">
        <w:rPr>
          <w:b/>
          <w:sz w:val="24"/>
          <w:szCs w:val="24"/>
          <w:lang w:val="en-US"/>
        </w:rPr>
        <w:t>S.S. SAAEV, A.A. AMADAEV</w:t>
      </w:r>
    </w:p>
    <w:p w:rsidR="00DE1646" w:rsidRPr="009C77E2" w:rsidRDefault="00DE1646" w:rsidP="009C77E2">
      <w:pPr>
        <w:pStyle w:val="1e"/>
        <w:widowControl w:val="0"/>
        <w:shd w:val="clear" w:color="auto" w:fill="auto"/>
        <w:spacing w:after="0" w:line="240" w:lineRule="auto"/>
        <w:jc w:val="center"/>
        <w:rPr>
          <w:b w:val="0"/>
          <w:spacing w:val="0"/>
          <w:sz w:val="18"/>
          <w:szCs w:val="18"/>
          <w:lang w:val="en-US"/>
        </w:rPr>
      </w:pPr>
    </w:p>
    <w:p w:rsidR="00DE1646" w:rsidRPr="009C77E2" w:rsidRDefault="00DE1646" w:rsidP="009C77E2">
      <w:pPr>
        <w:jc w:val="center"/>
        <w:rPr>
          <w:lang w:val="en-US"/>
        </w:rPr>
      </w:pPr>
      <w:r w:rsidRPr="009C77E2">
        <w:rPr>
          <w:lang w:val="en-US"/>
        </w:rPr>
        <w:t>Chechen State University</w:t>
      </w:r>
    </w:p>
    <w:p w:rsidR="00DE1646" w:rsidRPr="009C77E2" w:rsidRDefault="00DE1646" w:rsidP="009C77E2">
      <w:pPr>
        <w:jc w:val="center"/>
        <w:rPr>
          <w:lang w:val="en-US"/>
        </w:rPr>
      </w:pPr>
      <w:r w:rsidRPr="009C77E2">
        <w:rPr>
          <w:lang w:val="en-US"/>
        </w:rPr>
        <w:t>364907, ChR, Grozny, 32, Sheripov St.</w:t>
      </w:r>
    </w:p>
    <w:p w:rsidR="00DE1646" w:rsidRPr="009C77E2" w:rsidRDefault="00DE1646" w:rsidP="009C77E2">
      <w:pPr>
        <w:pStyle w:val="ae"/>
        <w:spacing w:before="0" w:beforeAutospacing="0" w:after="0" w:afterAutospacing="0"/>
        <w:jc w:val="center"/>
        <w:rPr>
          <w:rFonts w:ascii="Times New Roman" w:hAnsi="Times New Roman" w:cs="Times New Roman"/>
          <w:sz w:val="20"/>
          <w:szCs w:val="20"/>
          <w:lang w:val="en-US"/>
        </w:rPr>
      </w:pPr>
      <w:r w:rsidRPr="009C77E2">
        <w:rPr>
          <w:rFonts w:ascii="Times New Roman" w:hAnsi="Times New Roman" w:cs="Times New Roman"/>
          <w:caps/>
          <w:sz w:val="20"/>
          <w:szCs w:val="20"/>
          <w:lang w:val="en-US"/>
        </w:rPr>
        <w:t>e</w:t>
      </w:r>
      <w:r w:rsidRPr="009C77E2">
        <w:rPr>
          <w:rFonts w:ascii="Times New Roman" w:hAnsi="Times New Roman" w:cs="Times New Roman"/>
          <w:sz w:val="20"/>
          <w:szCs w:val="20"/>
          <w:lang w:val="en-US"/>
        </w:rPr>
        <w:t xml:space="preserve">-mail: </w:t>
      </w:r>
      <w:r w:rsidRPr="009C77E2">
        <w:rPr>
          <w:rFonts w:ascii="Times New Roman" w:hAnsi="Times New Roman" w:cs="Times New Roman"/>
          <w:sz w:val="20"/>
          <w:szCs w:val="20"/>
          <w:u w:val="single"/>
          <w:lang w:val="en-US"/>
        </w:rPr>
        <w:t>mail@chesu.ru</w:t>
      </w:r>
    </w:p>
    <w:p w:rsidR="00DE1646" w:rsidRPr="009C77E2" w:rsidRDefault="00DE1646" w:rsidP="009C77E2">
      <w:pPr>
        <w:pStyle w:val="1e"/>
        <w:widowControl w:val="0"/>
        <w:shd w:val="clear" w:color="auto" w:fill="auto"/>
        <w:spacing w:after="0" w:line="240" w:lineRule="auto"/>
        <w:jc w:val="center"/>
        <w:rPr>
          <w:b w:val="0"/>
          <w:spacing w:val="0"/>
          <w:sz w:val="18"/>
          <w:szCs w:val="18"/>
          <w:lang w:val="en-US"/>
        </w:rPr>
      </w:pPr>
    </w:p>
    <w:p w:rsidR="00DE1646" w:rsidRPr="009C77E2" w:rsidRDefault="00DE1646" w:rsidP="009C77E2">
      <w:pPr>
        <w:ind w:firstLine="284"/>
        <w:jc w:val="both"/>
        <w:rPr>
          <w:sz w:val="22"/>
          <w:szCs w:val="22"/>
          <w:lang w:val="en-US"/>
        </w:rPr>
      </w:pPr>
      <w:r w:rsidRPr="009C77E2">
        <w:rPr>
          <w:sz w:val="22"/>
          <w:szCs w:val="22"/>
          <w:lang w:val="en-US"/>
        </w:rPr>
        <w:t>The article describes  various approaches to definition of the essence of statehood. As a result of the analysis of approaches to definition of statehood in scientific literature the author revealed some probl</w:t>
      </w:r>
      <w:r w:rsidRPr="009C77E2">
        <w:rPr>
          <w:sz w:val="22"/>
          <w:szCs w:val="22"/>
          <w:lang w:val="en-US"/>
        </w:rPr>
        <w:t>e</w:t>
      </w:r>
      <w:r w:rsidRPr="009C77E2">
        <w:rPr>
          <w:sz w:val="22"/>
          <w:szCs w:val="22"/>
          <w:lang w:val="en-US"/>
        </w:rPr>
        <w:t>matic issues concerning interpretation of its essence. The author’s interpretation is given to this concept and the main aspects of this phenomenon are allocated: historicity of statehood, connection with the state, connection with the power and law, connectionm with components of non-political character.</w:t>
      </w:r>
    </w:p>
    <w:p w:rsidR="00DE1646" w:rsidRPr="009C77E2" w:rsidRDefault="00DE1646" w:rsidP="009C77E2">
      <w:pPr>
        <w:ind w:firstLine="284"/>
        <w:jc w:val="both"/>
        <w:rPr>
          <w:sz w:val="22"/>
          <w:szCs w:val="22"/>
          <w:lang w:val="en-US"/>
        </w:rPr>
      </w:pPr>
    </w:p>
    <w:p w:rsidR="00DE1646" w:rsidRPr="009C77E2" w:rsidRDefault="00DE1646" w:rsidP="009C77E2">
      <w:pPr>
        <w:ind w:firstLine="284"/>
        <w:jc w:val="both"/>
        <w:rPr>
          <w:rFonts w:eastAsia="MinionPro-Regular"/>
          <w:sz w:val="22"/>
          <w:szCs w:val="22"/>
          <w:lang w:val="en-US"/>
        </w:rPr>
      </w:pPr>
      <w:r w:rsidRPr="009C77E2">
        <w:rPr>
          <w:b/>
          <w:sz w:val="22"/>
          <w:szCs w:val="22"/>
          <w:lang w:val="en-US"/>
        </w:rPr>
        <w:t>Key words:</w:t>
      </w:r>
      <w:r w:rsidRPr="009C77E2">
        <w:rPr>
          <w:sz w:val="22"/>
          <w:szCs w:val="22"/>
          <w:lang w:val="en-US"/>
        </w:rPr>
        <w:t xml:space="preserve"> statehood, state, justifiability</w:t>
      </w:r>
      <w:r w:rsidRPr="009C77E2">
        <w:rPr>
          <w:rFonts w:eastAsia="MinionPro-Regular"/>
          <w:sz w:val="22"/>
          <w:szCs w:val="22"/>
          <w:lang w:val="en-US"/>
        </w:rPr>
        <w:t>,</w:t>
      </w:r>
      <w:r w:rsidRPr="009C77E2">
        <w:rPr>
          <w:sz w:val="22"/>
          <w:szCs w:val="22"/>
          <w:lang w:val="en-US"/>
        </w:rPr>
        <w:t xml:space="preserve"> </w:t>
      </w:r>
      <w:r w:rsidRPr="009C77E2">
        <w:rPr>
          <w:rFonts w:eastAsia="MinionPro-Regular"/>
          <w:sz w:val="22"/>
          <w:szCs w:val="22"/>
          <w:lang w:val="en-US"/>
        </w:rPr>
        <w:t>power, society.</w:t>
      </w:r>
    </w:p>
    <w:p w:rsidR="00DE1646" w:rsidRPr="009C77E2" w:rsidRDefault="00DE1646" w:rsidP="009C77E2">
      <w:pPr>
        <w:ind w:firstLine="284"/>
        <w:jc w:val="both"/>
        <w:rPr>
          <w:sz w:val="24"/>
          <w:szCs w:val="24"/>
          <w:lang w:val="en-US"/>
        </w:rPr>
      </w:pPr>
    </w:p>
    <w:p w:rsidR="00DE1646" w:rsidRPr="009C77E2" w:rsidRDefault="00DE1646" w:rsidP="009C77E2">
      <w:pPr>
        <w:jc w:val="center"/>
        <w:rPr>
          <w:b/>
          <w:sz w:val="24"/>
          <w:szCs w:val="24"/>
        </w:rPr>
      </w:pPr>
      <w:r w:rsidRPr="009C77E2">
        <w:rPr>
          <w:b/>
          <w:sz w:val="24"/>
          <w:szCs w:val="24"/>
        </w:rPr>
        <w:t>ЛИТЕРАТУРА</w:t>
      </w:r>
    </w:p>
    <w:p w:rsidR="00DE1646" w:rsidRPr="009C77E2" w:rsidRDefault="00DE1646" w:rsidP="009C77E2">
      <w:pPr>
        <w:ind w:firstLine="284"/>
        <w:jc w:val="both"/>
        <w:rPr>
          <w:sz w:val="24"/>
          <w:szCs w:val="24"/>
        </w:rPr>
      </w:pP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Андреева Ю.А</w:t>
      </w:r>
      <w:r w:rsidRPr="009C77E2">
        <w:rPr>
          <w:rFonts w:ascii="Times New Roman" w:hAnsi="Times New Roman"/>
          <w:sz w:val="24"/>
          <w:szCs w:val="24"/>
        </w:rPr>
        <w:t xml:space="preserve">. Государственность: теоретическое осмысление понятия // http://eng.espi.ru/Content/Conferences/Papers2005/razd3/AndreevaYu.pdf </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lastRenderedPageBreak/>
        <w:t>Дикинов А.Х., Атабиева А.Х</w:t>
      </w:r>
      <w:r w:rsidRPr="009C77E2">
        <w:rPr>
          <w:rFonts w:ascii="Times New Roman" w:hAnsi="Times New Roman"/>
          <w:sz w:val="24"/>
          <w:szCs w:val="24"/>
        </w:rPr>
        <w:t>. Проблемы рационализации отраслевых диспропорций регионального развития // Известия Кабардино-Балкарского научного центра РАН. 2012. № 3. С. 121-125.</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Дикинов А.Х., Кумалов Б.Х., Кушхов А.А</w:t>
      </w:r>
      <w:r w:rsidRPr="009C77E2">
        <w:rPr>
          <w:rFonts w:ascii="Times New Roman" w:hAnsi="Times New Roman"/>
          <w:sz w:val="24"/>
          <w:szCs w:val="24"/>
        </w:rPr>
        <w:t>. Приоритеты государственного участия в экономике на современном этапе реформирования отношений собственности развития // Известия Кабардино-Балкарского научного центра РАН. 2011. № 6. С. 147-151.</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Краснов Ю.К</w:t>
      </w:r>
      <w:r w:rsidRPr="009C77E2">
        <w:rPr>
          <w:rFonts w:ascii="Times New Roman" w:hAnsi="Times New Roman"/>
          <w:sz w:val="24"/>
          <w:szCs w:val="24"/>
        </w:rPr>
        <w:t>. Российская государственность: генезис, эволюция институтов, пр</w:t>
      </w:r>
      <w:r w:rsidRPr="009C77E2">
        <w:rPr>
          <w:rFonts w:ascii="Times New Roman" w:hAnsi="Times New Roman"/>
          <w:sz w:val="24"/>
          <w:szCs w:val="24"/>
        </w:rPr>
        <w:t>о</w:t>
      </w:r>
      <w:r w:rsidRPr="009C77E2">
        <w:rPr>
          <w:rFonts w:ascii="Times New Roman" w:hAnsi="Times New Roman"/>
          <w:sz w:val="24"/>
          <w:szCs w:val="24"/>
        </w:rPr>
        <w:t xml:space="preserve">блемы модернизации. Автореферат дисс…доктора юрид. наук. М. 2000. </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Левакин И.В</w:t>
      </w:r>
      <w:r w:rsidRPr="009C77E2">
        <w:rPr>
          <w:rFonts w:ascii="Times New Roman" w:hAnsi="Times New Roman"/>
          <w:sz w:val="24"/>
          <w:szCs w:val="24"/>
        </w:rPr>
        <w:t>. Современная Российская государственность: проблемы переходного периода // Государство и право. 2003. № 1.</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Морозова Л.А</w:t>
      </w:r>
      <w:r w:rsidRPr="009C77E2">
        <w:rPr>
          <w:rFonts w:ascii="Times New Roman" w:hAnsi="Times New Roman"/>
          <w:sz w:val="24"/>
          <w:szCs w:val="24"/>
        </w:rPr>
        <w:t>. Проблемы современной российской государственности. М. 2008.</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rPr>
      </w:pPr>
      <w:r w:rsidRPr="009C77E2">
        <w:rPr>
          <w:rFonts w:ascii="Times New Roman" w:eastAsia="TimesNewRoman" w:hAnsi="Times New Roman"/>
          <w:i/>
          <w:sz w:val="24"/>
          <w:szCs w:val="24"/>
        </w:rPr>
        <w:t>Четвернин В.А</w:t>
      </w:r>
      <w:r w:rsidRPr="009C77E2">
        <w:rPr>
          <w:rFonts w:ascii="Times New Roman" w:eastAsia="TimesNewRoman" w:hAnsi="Times New Roman"/>
          <w:sz w:val="24"/>
          <w:szCs w:val="24"/>
        </w:rPr>
        <w:t xml:space="preserve">. Введение в курс общей теории права и государства. М. 2003. </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Яковлев А.В</w:t>
      </w:r>
      <w:r w:rsidRPr="009C77E2">
        <w:rPr>
          <w:rFonts w:ascii="Times New Roman" w:hAnsi="Times New Roman"/>
          <w:sz w:val="24"/>
          <w:szCs w:val="24"/>
        </w:rPr>
        <w:t>. Об институциональном подходе в либертарно-юридической конце</w:t>
      </w:r>
      <w:r w:rsidRPr="009C77E2">
        <w:rPr>
          <w:rFonts w:ascii="Times New Roman" w:hAnsi="Times New Roman"/>
          <w:sz w:val="24"/>
          <w:szCs w:val="24"/>
        </w:rPr>
        <w:t>п</w:t>
      </w:r>
      <w:r w:rsidRPr="009C77E2">
        <w:rPr>
          <w:rFonts w:ascii="Times New Roman" w:hAnsi="Times New Roman"/>
          <w:sz w:val="24"/>
          <w:szCs w:val="24"/>
        </w:rPr>
        <w:t xml:space="preserve">ции государства // Труды института государства и права Российской академии наук. М. 2009. </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lang w:val="en-US"/>
        </w:rPr>
        <w:t>Bartolini S</w:t>
      </w:r>
      <w:r w:rsidRPr="009C77E2">
        <w:rPr>
          <w:rFonts w:ascii="Times New Roman" w:hAnsi="Times New Roman"/>
          <w:sz w:val="24"/>
          <w:szCs w:val="24"/>
          <w:lang w:val="en-US"/>
        </w:rPr>
        <w:t>. Restructuring Europe. Centre formation, system building, and political stru</w:t>
      </w:r>
      <w:r w:rsidRPr="009C77E2">
        <w:rPr>
          <w:rFonts w:ascii="Times New Roman" w:hAnsi="Times New Roman"/>
          <w:sz w:val="24"/>
          <w:szCs w:val="24"/>
          <w:lang w:val="en-US"/>
        </w:rPr>
        <w:t>c</w:t>
      </w:r>
      <w:r w:rsidRPr="009C77E2">
        <w:rPr>
          <w:rFonts w:ascii="Times New Roman" w:hAnsi="Times New Roman"/>
          <w:sz w:val="24"/>
          <w:szCs w:val="24"/>
          <w:lang w:val="en-US"/>
        </w:rPr>
        <w:t xml:space="preserve">turing between the nation state and the European Union. N.Y.: Oxford univ. press. 2005. </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lang w:val="en-US"/>
        </w:rPr>
      </w:pPr>
      <w:r w:rsidRPr="009C77E2">
        <w:rPr>
          <w:rFonts w:ascii="Times New Roman" w:hAnsi="Times New Roman"/>
          <w:i/>
          <w:sz w:val="24"/>
          <w:szCs w:val="24"/>
          <w:lang w:val="en-US"/>
        </w:rPr>
        <w:t>Fukuyama F</w:t>
      </w:r>
      <w:r w:rsidRPr="009C77E2">
        <w:rPr>
          <w:rFonts w:ascii="Times New Roman" w:hAnsi="Times New Roman"/>
          <w:sz w:val="24"/>
          <w:szCs w:val="24"/>
          <w:lang w:val="en-US"/>
        </w:rPr>
        <w:t>. “Stateness” First // Journal of Democracy. Baltimore. 2005. Vol. 16. № 1. P. 84 – 88.</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lang w:val="en-US"/>
        </w:rPr>
      </w:pPr>
      <w:r w:rsidRPr="009C77E2">
        <w:rPr>
          <w:rFonts w:ascii="Times New Roman" w:eastAsia="MyriadPro-Regular" w:hAnsi="Times New Roman"/>
          <w:sz w:val="24"/>
          <w:szCs w:val="24"/>
          <w:lang w:val="en-US"/>
        </w:rPr>
        <w:t>The Formation of national states in Western Europe // Ed. by Tilly Ch. Princeton: Princ</w:t>
      </w:r>
      <w:r w:rsidRPr="009C77E2">
        <w:rPr>
          <w:rFonts w:ascii="Times New Roman" w:eastAsia="MyriadPro-Regular" w:hAnsi="Times New Roman"/>
          <w:sz w:val="24"/>
          <w:szCs w:val="24"/>
          <w:lang w:val="en-US"/>
        </w:rPr>
        <w:t>e</w:t>
      </w:r>
      <w:r w:rsidRPr="009C77E2">
        <w:rPr>
          <w:rFonts w:ascii="Times New Roman" w:eastAsia="MyriadPro-Regular" w:hAnsi="Times New Roman"/>
          <w:sz w:val="24"/>
          <w:szCs w:val="24"/>
          <w:lang w:val="en-US"/>
        </w:rPr>
        <w:t>ton univ. press. 1975. P. 32.</w:t>
      </w:r>
    </w:p>
    <w:p w:rsidR="00DE1646" w:rsidRPr="009C77E2" w:rsidRDefault="00DE1646" w:rsidP="009C77E2">
      <w:pPr>
        <w:pStyle w:val="af2"/>
        <w:numPr>
          <w:ilvl w:val="0"/>
          <w:numId w:val="40"/>
        </w:numPr>
        <w:spacing w:after="0" w:line="240" w:lineRule="auto"/>
        <w:ind w:left="0" w:firstLine="284"/>
        <w:jc w:val="both"/>
        <w:rPr>
          <w:rFonts w:ascii="Times New Roman" w:hAnsi="Times New Roman"/>
          <w:sz w:val="24"/>
          <w:szCs w:val="24"/>
        </w:rPr>
      </w:pPr>
      <w:r w:rsidRPr="009C77E2">
        <w:rPr>
          <w:rFonts w:ascii="Times New Roman" w:eastAsia="MyriadPro-Regular" w:hAnsi="Times New Roman"/>
          <w:i/>
          <w:sz w:val="24"/>
          <w:szCs w:val="24"/>
          <w:lang w:val="en-US"/>
        </w:rPr>
        <w:t>Nettl J</w:t>
      </w:r>
      <w:r w:rsidRPr="009C77E2">
        <w:rPr>
          <w:rFonts w:ascii="Times New Roman" w:eastAsia="MyriadPro-Regular" w:hAnsi="Times New Roman"/>
          <w:sz w:val="24"/>
          <w:szCs w:val="24"/>
          <w:lang w:val="en-US"/>
        </w:rPr>
        <w:t>.</w:t>
      </w:r>
      <w:r w:rsidRPr="009C77E2">
        <w:rPr>
          <w:rFonts w:ascii="Times New Roman" w:eastAsia="MyriadPro-Regular" w:hAnsi="Times New Roman"/>
          <w:i/>
          <w:sz w:val="24"/>
          <w:szCs w:val="24"/>
          <w:lang w:val="en-US"/>
        </w:rPr>
        <w:t>P</w:t>
      </w:r>
      <w:r w:rsidRPr="009C77E2">
        <w:rPr>
          <w:rFonts w:ascii="Times New Roman" w:eastAsia="MyriadPro-Regular" w:hAnsi="Times New Roman"/>
          <w:sz w:val="24"/>
          <w:szCs w:val="24"/>
          <w:lang w:val="en-US"/>
        </w:rPr>
        <w:t>. The State as a conceptual variable // World politics. Princeton</w:t>
      </w:r>
      <w:r w:rsidRPr="009C77E2">
        <w:rPr>
          <w:rFonts w:ascii="Times New Roman" w:eastAsia="MyriadPro-Regular" w:hAnsi="Times New Roman"/>
          <w:sz w:val="24"/>
          <w:szCs w:val="24"/>
        </w:rPr>
        <w:t xml:space="preserve">. 1968. </w:t>
      </w:r>
      <w:r w:rsidRPr="009C77E2">
        <w:rPr>
          <w:rFonts w:ascii="Times New Roman" w:eastAsia="MyriadPro-Regular" w:hAnsi="Times New Roman"/>
          <w:sz w:val="24"/>
          <w:szCs w:val="24"/>
          <w:lang w:val="en-US"/>
        </w:rPr>
        <w:t>Vol</w:t>
      </w:r>
      <w:r w:rsidRPr="009C77E2">
        <w:rPr>
          <w:rFonts w:ascii="Times New Roman" w:eastAsia="MyriadPro-Regular" w:hAnsi="Times New Roman"/>
          <w:sz w:val="24"/>
          <w:szCs w:val="24"/>
        </w:rPr>
        <w:t xml:space="preserve">. 20. № 4. </w:t>
      </w:r>
      <w:r w:rsidRPr="009C77E2">
        <w:rPr>
          <w:rFonts w:ascii="Times New Roman" w:eastAsia="MyriadPro-Regular" w:hAnsi="Times New Roman"/>
          <w:sz w:val="24"/>
          <w:szCs w:val="24"/>
          <w:lang w:val="en-US"/>
        </w:rPr>
        <w:t>P</w:t>
      </w:r>
      <w:r w:rsidRPr="009C77E2">
        <w:rPr>
          <w:rFonts w:ascii="Times New Roman" w:eastAsia="MyriadPro-Regular" w:hAnsi="Times New Roman"/>
          <w:sz w:val="24"/>
          <w:szCs w:val="24"/>
        </w:rPr>
        <w:t>. 559 – 592.</w:t>
      </w:r>
    </w:p>
    <w:p w:rsidR="00DE1646" w:rsidRPr="009C77E2" w:rsidRDefault="00DE1646" w:rsidP="009C77E2">
      <w:pPr>
        <w:ind w:firstLine="284"/>
        <w:jc w:val="both"/>
        <w:rPr>
          <w:sz w:val="24"/>
          <w:szCs w:val="24"/>
          <w:lang w:val="en-US"/>
        </w:rPr>
      </w:pPr>
    </w:p>
    <w:p w:rsidR="00DE1646" w:rsidRPr="009C77E2" w:rsidRDefault="00DE1646" w:rsidP="009C77E2">
      <w:pPr>
        <w:ind w:firstLine="284"/>
        <w:jc w:val="both"/>
        <w:rPr>
          <w:sz w:val="24"/>
          <w:szCs w:val="24"/>
        </w:rPr>
      </w:pPr>
      <w:r w:rsidRPr="009C77E2">
        <w:rPr>
          <w:b/>
          <w:sz w:val="24"/>
          <w:szCs w:val="24"/>
        </w:rPr>
        <w:t>Сааев Саидмагомед Супьянович</w:t>
      </w:r>
      <w:r w:rsidRPr="009C77E2">
        <w:rPr>
          <w:sz w:val="24"/>
          <w:szCs w:val="24"/>
        </w:rPr>
        <w:t>, к.ю.н., доцент кафедры «Уголовное право и пр</w:t>
      </w:r>
      <w:r w:rsidRPr="009C77E2">
        <w:rPr>
          <w:sz w:val="24"/>
          <w:szCs w:val="24"/>
        </w:rPr>
        <w:t>о</w:t>
      </w:r>
      <w:r w:rsidRPr="009C77E2">
        <w:rPr>
          <w:sz w:val="24"/>
          <w:szCs w:val="24"/>
        </w:rPr>
        <w:t xml:space="preserve">цесс» юридического факультета Чеченского государственного университета. </w:t>
      </w:r>
    </w:p>
    <w:p w:rsidR="00DE1646" w:rsidRPr="009C77E2" w:rsidRDefault="00DE1646" w:rsidP="009C77E2">
      <w:pPr>
        <w:ind w:firstLine="284"/>
        <w:jc w:val="both"/>
        <w:rPr>
          <w:sz w:val="24"/>
          <w:szCs w:val="24"/>
        </w:rPr>
      </w:pPr>
      <w:r w:rsidRPr="009C77E2">
        <w:rPr>
          <w:bCs/>
          <w:sz w:val="24"/>
          <w:szCs w:val="24"/>
        </w:rPr>
        <w:t xml:space="preserve">364907, </w:t>
      </w:r>
      <w:r w:rsidRPr="009C77E2">
        <w:rPr>
          <w:sz w:val="24"/>
          <w:szCs w:val="24"/>
        </w:rPr>
        <w:t>ЧР, г. Грозный, пр. Революции, 20.</w:t>
      </w:r>
    </w:p>
    <w:p w:rsidR="00DE1646" w:rsidRPr="009C77E2" w:rsidRDefault="00DE1646" w:rsidP="009C77E2">
      <w:pPr>
        <w:ind w:firstLine="284"/>
        <w:jc w:val="both"/>
        <w:rPr>
          <w:sz w:val="24"/>
          <w:szCs w:val="24"/>
        </w:rPr>
      </w:pPr>
      <w:r w:rsidRPr="009C77E2">
        <w:rPr>
          <w:sz w:val="24"/>
          <w:szCs w:val="24"/>
        </w:rPr>
        <w:t>Тел. +7 (8712) 22-31-30.</w:t>
      </w:r>
    </w:p>
    <w:p w:rsidR="00DE1646" w:rsidRPr="009C77E2" w:rsidRDefault="00DE1646" w:rsidP="009C77E2">
      <w:pPr>
        <w:ind w:firstLine="284"/>
        <w:jc w:val="both"/>
        <w:rPr>
          <w:sz w:val="24"/>
          <w:szCs w:val="24"/>
        </w:rPr>
      </w:pPr>
      <w:r w:rsidRPr="009C77E2">
        <w:rPr>
          <w:sz w:val="24"/>
          <w:szCs w:val="24"/>
        </w:rPr>
        <w:t>Е-</w:t>
      </w:r>
      <w:r w:rsidRPr="009C77E2">
        <w:rPr>
          <w:sz w:val="24"/>
          <w:szCs w:val="24"/>
          <w:lang w:val="en-US"/>
        </w:rPr>
        <w:t>mail</w:t>
      </w:r>
      <w:r w:rsidRPr="009C77E2">
        <w:rPr>
          <w:sz w:val="24"/>
          <w:szCs w:val="24"/>
        </w:rPr>
        <w:t xml:space="preserve">: </w:t>
      </w:r>
      <w:hyperlink r:id="rId175" w:history="1">
        <w:r w:rsidRPr="009C77E2">
          <w:rPr>
            <w:rStyle w:val="a7"/>
            <w:color w:val="auto"/>
            <w:sz w:val="24"/>
            <w:szCs w:val="24"/>
            <w:lang w:val="en-US"/>
          </w:rPr>
          <w:t>pristavchr</w:t>
        </w:r>
        <w:r w:rsidRPr="009C77E2">
          <w:rPr>
            <w:rStyle w:val="a7"/>
            <w:color w:val="auto"/>
            <w:sz w:val="24"/>
            <w:szCs w:val="24"/>
          </w:rPr>
          <w:t>@</w:t>
        </w:r>
        <w:r w:rsidRPr="009C77E2">
          <w:rPr>
            <w:rStyle w:val="a7"/>
            <w:color w:val="auto"/>
            <w:sz w:val="24"/>
            <w:szCs w:val="24"/>
            <w:lang w:val="en-US"/>
          </w:rPr>
          <w:t>rambler</w:t>
        </w:r>
        <w:r w:rsidRPr="009C77E2">
          <w:rPr>
            <w:rStyle w:val="a7"/>
            <w:color w:val="auto"/>
            <w:sz w:val="24"/>
            <w:szCs w:val="24"/>
          </w:rPr>
          <w:t>.</w:t>
        </w:r>
        <w:r w:rsidRPr="009C77E2">
          <w:rPr>
            <w:rStyle w:val="a7"/>
            <w:color w:val="auto"/>
            <w:sz w:val="24"/>
            <w:szCs w:val="24"/>
            <w:lang w:val="en-US"/>
          </w:rPr>
          <w:t>ru</w:t>
        </w:r>
      </w:hyperlink>
    </w:p>
    <w:p w:rsidR="00DE1646" w:rsidRPr="009C77E2" w:rsidRDefault="00DE1646" w:rsidP="009C77E2">
      <w:pPr>
        <w:ind w:firstLine="284"/>
        <w:jc w:val="both"/>
        <w:rPr>
          <w:sz w:val="24"/>
          <w:szCs w:val="24"/>
        </w:rPr>
      </w:pPr>
      <w:r w:rsidRPr="009C77E2">
        <w:rPr>
          <w:b/>
          <w:sz w:val="24"/>
          <w:szCs w:val="24"/>
        </w:rPr>
        <w:t>Амадаев Анзор Асламбекович</w:t>
      </w:r>
      <w:r w:rsidRPr="009C77E2">
        <w:rPr>
          <w:sz w:val="24"/>
          <w:szCs w:val="24"/>
        </w:rPr>
        <w:t>, к.э.н., доцент кафедры «Экономика и управление пр</w:t>
      </w:r>
      <w:r w:rsidRPr="009C77E2">
        <w:rPr>
          <w:sz w:val="24"/>
          <w:szCs w:val="24"/>
        </w:rPr>
        <w:t>о</w:t>
      </w:r>
      <w:r w:rsidRPr="009C77E2">
        <w:rPr>
          <w:sz w:val="24"/>
          <w:szCs w:val="24"/>
        </w:rPr>
        <w:t>изводством» факультета государственного управления Чеченского государственного ун</w:t>
      </w:r>
      <w:r w:rsidRPr="009C77E2">
        <w:rPr>
          <w:sz w:val="24"/>
          <w:szCs w:val="24"/>
        </w:rPr>
        <w:t>и</w:t>
      </w:r>
      <w:r w:rsidRPr="009C77E2">
        <w:rPr>
          <w:sz w:val="24"/>
          <w:szCs w:val="24"/>
        </w:rPr>
        <w:t xml:space="preserve">верситета. </w:t>
      </w:r>
    </w:p>
    <w:p w:rsidR="00DE1646" w:rsidRPr="009C77E2" w:rsidRDefault="00DE1646" w:rsidP="009C77E2">
      <w:pPr>
        <w:ind w:firstLine="284"/>
        <w:jc w:val="both"/>
        <w:rPr>
          <w:sz w:val="24"/>
          <w:szCs w:val="24"/>
        </w:rPr>
      </w:pPr>
      <w:r w:rsidRPr="009C77E2">
        <w:rPr>
          <w:bCs/>
          <w:sz w:val="24"/>
          <w:szCs w:val="24"/>
        </w:rPr>
        <w:t xml:space="preserve">364907, </w:t>
      </w:r>
      <w:r w:rsidRPr="009C77E2">
        <w:rPr>
          <w:sz w:val="24"/>
          <w:szCs w:val="24"/>
        </w:rPr>
        <w:t>ЧР, г. Грозный, пр. Революции, 20.</w:t>
      </w:r>
    </w:p>
    <w:p w:rsidR="00DE1646" w:rsidRPr="009C77E2" w:rsidRDefault="00DE1646" w:rsidP="009C77E2">
      <w:pPr>
        <w:ind w:firstLine="284"/>
        <w:jc w:val="both"/>
        <w:rPr>
          <w:sz w:val="24"/>
          <w:szCs w:val="24"/>
          <w:lang w:val="en-US"/>
        </w:rPr>
      </w:pPr>
      <w:r w:rsidRPr="009C77E2">
        <w:rPr>
          <w:sz w:val="24"/>
          <w:szCs w:val="24"/>
        </w:rPr>
        <w:t>Тел</w:t>
      </w:r>
      <w:r w:rsidRPr="009C77E2">
        <w:rPr>
          <w:sz w:val="24"/>
          <w:szCs w:val="24"/>
          <w:lang w:val="en-US"/>
        </w:rPr>
        <w:t>. +7-928-195-995.</w:t>
      </w:r>
    </w:p>
    <w:p w:rsidR="00DE1646" w:rsidRPr="009C77E2" w:rsidRDefault="00DE1646" w:rsidP="009C77E2">
      <w:pPr>
        <w:ind w:firstLine="284"/>
        <w:jc w:val="both"/>
        <w:rPr>
          <w:sz w:val="24"/>
          <w:szCs w:val="24"/>
          <w:u w:val="single"/>
          <w:lang w:val="en-US"/>
        </w:rPr>
      </w:pPr>
      <w:r w:rsidRPr="009C77E2">
        <w:rPr>
          <w:sz w:val="24"/>
          <w:szCs w:val="24"/>
        </w:rPr>
        <w:t>Е</w:t>
      </w:r>
      <w:r w:rsidRPr="009C77E2">
        <w:rPr>
          <w:sz w:val="24"/>
          <w:szCs w:val="24"/>
          <w:lang w:val="en-US"/>
        </w:rPr>
        <w:t xml:space="preserve">-mail: </w:t>
      </w:r>
      <w:hyperlink r:id="rId176" w:history="1">
        <w:r w:rsidRPr="009C77E2">
          <w:rPr>
            <w:sz w:val="24"/>
            <w:szCs w:val="24"/>
            <w:u w:val="single"/>
            <w:lang w:val="en-US"/>
          </w:rPr>
          <w:t>anzor_84@mail.ru</w:t>
        </w:r>
      </w:hyperlink>
    </w:p>
    <w:p w:rsidR="00DE1646" w:rsidRPr="009C77E2" w:rsidRDefault="00DE1646" w:rsidP="009C77E2">
      <w:pPr>
        <w:ind w:firstLine="284"/>
        <w:jc w:val="both"/>
        <w:rPr>
          <w:sz w:val="24"/>
          <w:szCs w:val="24"/>
          <w:lang w:val="en-US"/>
        </w:rPr>
      </w:pPr>
    </w:p>
    <w:p w:rsidR="00DE1646" w:rsidRPr="009C77E2" w:rsidRDefault="00DE1646" w:rsidP="009C77E2">
      <w:pPr>
        <w:ind w:firstLine="284"/>
        <w:jc w:val="both"/>
        <w:rPr>
          <w:sz w:val="24"/>
          <w:szCs w:val="24"/>
          <w:lang w:val="en-US"/>
        </w:rPr>
      </w:pPr>
      <w:r w:rsidRPr="009C77E2">
        <w:rPr>
          <w:b/>
          <w:sz w:val="24"/>
          <w:szCs w:val="24"/>
          <w:lang w:val="en-US"/>
        </w:rPr>
        <w:t>Saaev Saidmagomed Supianovich</w:t>
      </w:r>
      <w:r w:rsidRPr="009C77E2">
        <w:rPr>
          <w:sz w:val="24"/>
          <w:szCs w:val="24"/>
          <w:lang w:val="en-US"/>
        </w:rPr>
        <w:t xml:space="preserve">, candidate of juridical sciences, associate professor, Chair of criminal law and the process of the Law Faculty of the Chechen State University.  </w:t>
      </w:r>
    </w:p>
    <w:p w:rsidR="00DE1646" w:rsidRPr="009C77E2" w:rsidRDefault="00DE1646" w:rsidP="009C77E2">
      <w:pPr>
        <w:ind w:firstLine="284"/>
        <w:jc w:val="both"/>
        <w:rPr>
          <w:sz w:val="24"/>
          <w:szCs w:val="24"/>
          <w:lang w:val="en-US"/>
        </w:rPr>
      </w:pPr>
      <w:r w:rsidRPr="009C77E2">
        <w:rPr>
          <w:bCs/>
          <w:sz w:val="24"/>
          <w:szCs w:val="24"/>
          <w:lang w:val="en-US"/>
        </w:rPr>
        <w:t xml:space="preserve">364907, </w:t>
      </w:r>
      <w:r w:rsidRPr="009C77E2">
        <w:rPr>
          <w:sz w:val="24"/>
          <w:szCs w:val="24"/>
          <w:lang w:val="en-US"/>
        </w:rPr>
        <w:t>Chechen Republic, Grozny, 20, Revolution avenue.</w:t>
      </w:r>
    </w:p>
    <w:p w:rsidR="00DE1646" w:rsidRPr="009C77E2" w:rsidRDefault="00DE1646" w:rsidP="009C77E2">
      <w:pPr>
        <w:ind w:firstLine="284"/>
        <w:jc w:val="both"/>
        <w:rPr>
          <w:sz w:val="24"/>
          <w:szCs w:val="24"/>
          <w:lang w:val="en-US"/>
        </w:rPr>
      </w:pPr>
      <w:r w:rsidRPr="009C77E2">
        <w:rPr>
          <w:sz w:val="24"/>
          <w:szCs w:val="24"/>
          <w:lang w:val="en-US"/>
        </w:rPr>
        <w:t>Ph. +7 (8712) 22-31-30/</w:t>
      </w:r>
    </w:p>
    <w:p w:rsidR="00DE1646" w:rsidRPr="009C77E2" w:rsidRDefault="00DE1646" w:rsidP="009C77E2">
      <w:pPr>
        <w:ind w:firstLine="284"/>
        <w:jc w:val="both"/>
        <w:rPr>
          <w:sz w:val="24"/>
          <w:szCs w:val="24"/>
          <w:lang w:val="en-US"/>
        </w:rPr>
      </w:pPr>
      <w:r w:rsidRPr="009C77E2">
        <w:rPr>
          <w:sz w:val="24"/>
          <w:szCs w:val="24"/>
        </w:rPr>
        <w:t>Е</w:t>
      </w:r>
      <w:r w:rsidRPr="009C77E2">
        <w:rPr>
          <w:sz w:val="24"/>
          <w:szCs w:val="24"/>
          <w:lang w:val="en-US"/>
        </w:rPr>
        <w:t xml:space="preserve">-mail: </w:t>
      </w:r>
      <w:hyperlink r:id="rId177" w:history="1">
        <w:r w:rsidRPr="009C77E2">
          <w:rPr>
            <w:rStyle w:val="a7"/>
            <w:color w:val="auto"/>
            <w:sz w:val="24"/>
            <w:szCs w:val="24"/>
            <w:lang w:val="en-US"/>
          </w:rPr>
          <w:t>pristavchr@rambler.ru</w:t>
        </w:r>
      </w:hyperlink>
    </w:p>
    <w:p w:rsidR="00DE1646" w:rsidRPr="009C77E2" w:rsidRDefault="00DE1646" w:rsidP="009C77E2">
      <w:pPr>
        <w:ind w:firstLine="284"/>
        <w:jc w:val="both"/>
        <w:rPr>
          <w:sz w:val="24"/>
          <w:szCs w:val="24"/>
          <w:lang w:val="en-US"/>
        </w:rPr>
      </w:pPr>
      <w:r w:rsidRPr="009C77E2">
        <w:rPr>
          <w:b/>
          <w:sz w:val="24"/>
          <w:szCs w:val="24"/>
          <w:lang w:val="en-US"/>
        </w:rPr>
        <w:t>Amadaev Anzor Aslambekovich</w:t>
      </w:r>
      <w:r w:rsidRPr="009C77E2">
        <w:rPr>
          <w:sz w:val="24"/>
          <w:szCs w:val="24"/>
          <w:lang w:val="en-US"/>
        </w:rPr>
        <w:t>, candidate of economic science, associate professor of the Chair “Economics and production management" of the Chechen State University.</w:t>
      </w:r>
    </w:p>
    <w:p w:rsidR="00DE1646" w:rsidRPr="009C77E2" w:rsidRDefault="00DE1646" w:rsidP="009C77E2">
      <w:pPr>
        <w:ind w:firstLine="284"/>
        <w:jc w:val="both"/>
        <w:rPr>
          <w:sz w:val="24"/>
          <w:szCs w:val="24"/>
          <w:lang w:val="en-US"/>
        </w:rPr>
      </w:pPr>
      <w:r w:rsidRPr="009C77E2">
        <w:rPr>
          <w:bCs/>
          <w:sz w:val="24"/>
          <w:szCs w:val="24"/>
          <w:lang w:val="en-US"/>
        </w:rPr>
        <w:t xml:space="preserve">364907, </w:t>
      </w:r>
      <w:r w:rsidRPr="009C77E2">
        <w:rPr>
          <w:sz w:val="24"/>
          <w:szCs w:val="24"/>
          <w:lang w:val="en-US"/>
        </w:rPr>
        <w:t>Chechen Republic, Grozny, 20, Revolution avenue.</w:t>
      </w:r>
    </w:p>
    <w:p w:rsidR="00DE1646" w:rsidRPr="009C77E2" w:rsidRDefault="00DE1646" w:rsidP="009C77E2">
      <w:pPr>
        <w:ind w:firstLine="284"/>
        <w:jc w:val="both"/>
        <w:rPr>
          <w:sz w:val="24"/>
          <w:szCs w:val="24"/>
          <w:lang w:val="en-US"/>
        </w:rPr>
      </w:pPr>
      <w:r w:rsidRPr="009C77E2">
        <w:rPr>
          <w:sz w:val="24"/>
          <w:szCs w:val="24"/>
          <w:lang w:val="en-US"/>
        </w:rPr>
        <w:t>Ph.  +7-928-195-995.</w:t>
      </w:r>
    </w:p>
    <w:p w:rsidR="00DE1646" w:rsidRPr="009C77E2" w:rsidRDefault="00DE1646" w:rsidP="009C77E2">
      <w:pPr>
        <w:ind w:firstLine="284"/>
        <w:jc w:val="both"/>
        <w:rPr>
          <w:sz w:val="24"/>
          <w:szCs w:val="24"/>
          <w:lang w:val="en-US"/>
        </w:rPr>
      </w:pPr>
      <w:r w:rsidRPr="009C77E2">
        <w:rPr>
          <w:sz w:val="24"/>
          <w:szCs w:val="24"/>
        </w:rPr>
        <w:t>Е</w:t>
      </w:r>
      <w:r w:rsidRPr="009C77E2">
        <w:rPr>
          <w:sz w:val="24"/>
          <w:szCs w:val="24"/>
          <w:lang w:val="en-US"/>
        </w:rPr>
        <w:t xml:space="preserve">-mail: </w:t>
      </w:r>
      <w:hyperlink r:id="rId178" w:history="1">
        <w:r w:rsidRPr="009C77E2">
          <w:rPr>
            <w:sz w:val="24"/>
            <w:szCs w:val="24"/>
            <w:u w:val="single"/>
            <w:lang w:val="en-US"/>
          </w:rPr>
          <w:t>anzor_84@mail.ru</w:t>
        </w:r>
      </w:hyperlink>
    </w:p>
    <w:p w:rsidR="00DE1646" w:rsidRPr="009C77E2" w:rsidRDefault="00DE1646" w:rsidP="009C77E2">
      <w:pPr>
        <w:ind w:firstLine="284"/>
        <w:jc w:val="both"/>
        <w:rPr>
          <w:sz w:val="24"/>
          <w:szCs w:val="24"/>
        </w:rPr>
      </w:pPr>
      <w:r w:rsidRPr="009C77E2">
        <w:rPr>
          <w:sz w:val="24"/>
          <w:szCs w:val="24"/>
        </w:rPr>
        <w:t>________________________________________________________________________</w:t>
      </w:r>
    </w:p>
    <w:p w:rsidR="00DE1646" w:rsidRPr="008456B5" w:rsidRDefault="00DE1646" w:rsidP="009C77E2">
      <w:pPr>
        <w:pStyle w:val="af3"/>
        <w:spacing w:after="0"/>
        <w:ind w:left="0" w:firstLine="284"/>
        <w:jc w:val="both"/>
        <w:rPr>
          <w:rFonts w:eastAsia="PalatinoLinotype-Roman"/>
          <w:sz w:val="24"/>
          <w:szCs w:val="24"/>
        </w:rPr>
      </w:pPr>
    </w:p>
    <w:p w:rsidR="00DE1646" w:rsidRPr="009C77E2" w:rsidRDefault="00DE1646" w:rsidP="009C77E2">
      <w:pPr>
        <w:jc w:val="both"/>
        <w:rPr>
          <w:bCs/>
          <w:i/>
          <w:sz w:val="24"/>
          <w:szCs w:val="24"/>
        </w:rPr>
      </w:pPr>
      <w:r w:rsidRPr="009C77E2">
        <w:rPr>
          <w:i/>
          <w:sz w:val="24"/>
          <w:szCs w:val="24"/>
        </w:rPr>
        <w:t>УДК 94 (47+57)</w:t>
      </w:r>
    </w:p>
    <w:p w:rsidR="00DE1646" w:rsidRPr="009C77E2" w:rsidRDefault="00DE1646" w:rsidP="009C77E2">
      <w:pPr>
        <w:jc w:val="both"/>
        <w:rPr>
          <w:bCs/>
          <w:sz w:val="10"/>
          <w:szCs w:val="10"/>
        </w:rPr>
      </w:pPr>
    </w:p>
    <w:p w:rsidR="00DE1646" w:rsidRPr="009C77E2" w:rsidRDefault="00DE1646" w:rsidP="009C77E2">
      <w:pPr>
        <w:jc w:val="center"/>
        <w:rPr>
          <w:b/>
          <w:sz w:val="28"/>
          <w:szCs w:val="28"/>
        </w:rPr>
      </w:pPr>
      <w:r w:rsidRPr="009C77E2">
        <w:rPr>
          <w:b/>
          <w:sz w:val="28"/>
          <w:szCs w:val="28"/>
        </w:rPr>
        <w:t>ГЕРМАНСКАЯ ОККУПАЦИЯ ТЕРРИТОРИИ</w:t>
      </w:r>
    </w:p>
    <w:p w:rsidR="00DE1646" w:rsidRPr="009C77E2" w:rsidRDefault="00DE1646" w:rsidP="009C77E2">
      <w:pPr>
        <w:jc w:val="center"/>
        <w:rPr>
          <w:b/>
          <w:sz w:val="28"/>
          <w:szCs w:val="28"/>
        </w:rPr>
      </w:pPr>
      <w:r w:rsidRPr="009C77E2">
        <w:rPr>
          <w:b/>
          <w:sz w:val="28"/>
          <w:szCs w:val="28"/>
        </w:rPr>
        <w:t>КАБАРДИНО-БАЛКАРИИ И ЕЕ ОСВОБОЖДЕНИЕ</w:t>
      </w:r>
    </w:p>
    <w:p w:rsidR="00DE1646" w:rsidRPr="009C77E2" w:rsidRDefault="00DE1646" w:rsidP="009C77E2">
      <w:pPr>
        <w:jc w:val="center"/>
        <w:rPr>
          <w:b/>
          <w:sz w:val="28"/>
          <w:szCs w:val="28"/>
        </w:rPr>
      </w:pPr>
      <w:r w:rsidRPr="009C77E2">
        <w:rPr>
          <w:b/>
          <w:sz w:val="28"/>
          <w:szCs w:val="28"/>
        </w:rPr>
        <w:lastRenderedPageBreak/>
        <w:t>(К 70-ЛЕТИЮ ПОБЕДЫ)</w:t>
      </w:r>
    </w:p>
    <w:p w:rsidR="00DE1646" w:rsidRPr="009C77E2" w:rsidRDefault="00DE1646" w:rsidP="009C77E2">
      <w:pPr>
        <w:jc w:val="center"/>
        <w:rPr>
          <w:sz w:val="18"/>
          <w:szCs w:val="18"/>
        </w:rPr>
      </w:pPr>
    </w:p>
    <w:p w:rsidR="00DE1646" w:rsidRPr="009C77E2" w:rsidRDefault="00DE1646" w:rsidP="009C77E2">
      <w:pPr>
        <w:jc w:val="center"/>
        <w:rPr>
          <w:b/>
          <w:sz w:val="24"/>
          <w:szCs w:val="24"/>
        </w:rPr>
      </w:pPr>
      <w:r w:rsidRPr="009C77E2">
        <w:rPr>
          <w:b/>
          <w:sz w:val="24"/>
          <w:szCs w:val="24"/>
        </w:rPr>
        <w:t>Х.-М.А. САБАНЧИЕВ, Ф.С. ХОЧУЕВА</w:t>
      </w:r>
    </w:p>
    <w:p w:rsidR="00DE1646" w:rsidRPr="009C77E2" w:rsidRDefault="00DE1646" w:rsidP="009C77E2">
      <w:pPr>
        <w:jc w:val="center"/>
        <w:rPr>
          <w:sz w:val="18"/>
          <w:szCs w:val="18"/>
        </w:rPr>
      </w:pPr>
    </w:p>
    <w:p w:rsidR="00DE1646" w:rsidRPr="009C77E2" w:rsidRDefault="00DE1646" w:rsidP="009C77E2">
      <w:pPr>
        <w:jc w:val="center"/>
        <w:rPr>
          <w:bCs/>
        </w:rPr>
      </w:pPr>
      <w:r w:rsidRPr="009C77E2">
        <w:rPr>
          <w:bCs/>
        </w:rPr>
        <w:t>ФГБОУ ВПО Кабардино-Балкарский государственный университет им. Х.М. Бербекова</w:t>
      </w:r>
    </w:p>
    <w:p w:rsidR="00DE1646" w:rsidRPr="009C77E2" w:rsidRDefault="00DE1646" w:rsidP="009C77E2">
      <w:pPr>
        <w:jc w:val="center"/>
        <w:rPr>
          <w:bCs/>
        </w:rPr>
      </w:pPr>
      <w:r w:rsidRPr="009C77E2">
        <w:rPr>
          <w:bCs/>
        </w:rPr>
        <w:t>360004, КБР, г. Нальчик, ул. Чернышевского, 173</w:t>
      </w:r>
    </w:p>
    <w:p w:rsidR="00DE1646" w:rsidRPr="009C77E2" w:rsidRDefault="00DE1646" w:rsidP="009C77E2">
      <w:pPr>
        <w:jc w:val="center"/>
      </w:pPr>
      <w:r w:rsidRPr="009C77E2">
        <w:rPr>
          <w:lang w:val="en-US"/>
        </w:rPr>
        <w:t>E</w:t>
      </w:r>
      <w:r w:rsidRPr="009C77E2">
        <w:t>-</w:t>
      </w:r>
      <w:r w:rsidRPr="009C77E2">
        <w:rPr>
          <w:lang w:val="en-US"/>
        </w:rPr>
        <w:t>mail</w:t>
      </w:r>
      <w:r w:rsidRPr="009C77E2">
        <w:t xml:space="preserve">: </w:t>
      </w:r>
      <w:hyperlink r:id="rId179" w:history="1">
        <w:r w:rsidRPr="009C77E2">
          <w:rPr>
            <w:rStyle w:val="a7"/>
            <w:color w:val="auto"/>
            <w:lang w:val="en-US"/>
          </w:rPr>
          <w:t>bsk</w:t>
        </w:r>
        <w:r w:rsidRPr="009C77E2">
          <w:rPr>
            <w:rStyle w:val="a7"/>
            <w:color w:val="auto"/>
          </w:rPr>
          <w:t>@</w:t>
        </w:r>
        <w:r w:rsidRPr="009C77E2">
          <w:rPr>
            <w:rStyle w:val="a7"/>
            <w:color w:val="auto"/>
            <w:lang w:val="en-US"/>
          </w:rPr>
          <w:t>kbsu</w:t>
        </w:r>
        <w:r w:rsidRPr="009C77E2">
          <w:rPr>
            <w:rStyle w:val="a7"/>
            <w:color w:val="auto"/>
          </w:rPr>
          <w:t>.</w:t>
        </w:r>
        <w:r w:rsidRPr="009C77E2">
          <w:rPr>
            <w:rStyle w:val="a7"/>
            <w:color w:val="auto"/>
            <w:lang w:val="en-US"/>
          </w:rPr>
          <w:t>ru</w:t>
        </w:r>
      </w:hyperlink>
    </w:p>
    <w:p w:rsidR="00DE1646" w:rsidRPr="009C77E2" w:rsidRDefault="00DE1646" w:rsidP="009C77E2">
      <w:pPr>
        <w:jc w:val="center"/>
        <w:rPr>
          <w:sz w:val="18"/>
          <w:szCs w:val="18"/>
        </w:rPr>
      </w:pPr>
    </w:p>
    <w:p w:rsidR="00DE1646" w:rsidRPr="009C77E2" w:rsidRDefault="00DE1646" w:rsidP="009C77E2">
      <w:pPr>
        <w:ind w:left="284" w:right="284" w:firstLine="284"/>
        <w:jc w:val="both"/>
        <w:rPr>
          <w:i/>
          <w:sz w:val="22"/>
          <w:szCs w:val="22"/>
        </w:rPr>
      </w:pPr>
      <w:r w:rsidRPr="009C77E2">
        <w:rPr>
          <w:i/>
          <w:sz w:val="22"/>
          <w:szCs w:val="22"/>
        </w:rPr>
        <w:t>Рассматриваются различные стороны жизни Кабардино-Балкарии накануне и в период немецко-фашистской оккупации, освобождение ее территории от захватчиков. Раскрыв</w:t>
      </w:r>
      <w:r w:rsidRPr="009C77E2">
        <w:rPr>
          <w:i/>
          <w:sz w:val="22"/>
          <w:szCs w:val="22"/>
        </w:rPr>
        <w:t>а</w:t>
      </w:r>
      <w:r w:rsidRPr="009C77E2">
        <w:rPr>
          <w:i/>
          <w:sz w:val="22"/>
          <w:szCs w:val="22"/>
        </w:rPr>
        <w:t>ются структура немецкой оккупационной власти, экономическая политика захватчиков, отношение местного населения к оккупантам. Акцентируется внимание на религиозной п</w:t>
      </w:r>
      <w:r w:rsidRPr="009C77E2">
        <w:rPr>
          <w:i/>
          <w:sz w:val="22"/>
          <w:szCs w:val="22"/>
        </w:rPr>
        <w:t>о</w:t>
      </w:r>
      <w:r w:rsidRPr="009C77E2">
        <w:rPr>
          <w:i/>
          <w:sz w:val="22"/>
          <w:szCs w:val="22"/>
        </w:rPr>
        <w:t>литике оккупантов.</w:t>
      </w:r>
    </w:p>
    <w:p w:rsidR="00DE1646" w:rsidRPr="009C77E2" w:rsidRDefault="00DE1646" w:rsidP="009C77E2">
      <w:pPr>
        <w:ind w:left="284" w:right="284" w:firstLine="284"/>
        <w:jc w:val="both"/>
        <w:rPr>
          <w:sz w:val="22"/>
          <w:szCs w:val="22"/>
        </w:rPr>
      </w:pPr>
    </w:p>
    <w:p w:rsidR="00DE1646" w:rsidRPr="009C77E2" w:rsidRDefault="00DE1646" w:rsidP="009C77E2">
      <w:pPr>
        <w:ind w:left="284" w:right="284" w:firstLine="284"/>
        <w:jc w:val="both"/>
        <w:rPr>
          <w:sz w:val="22"/>
          <w:szCs w:val="22"/>
        </w:rPr>
      </w:pPr>
      <w:r w:rsidRPr="009C77E2">
        <w:rPr>
          <w:b/>
          <w:sz w:val="22"/>
          <w:szCs w:val="22"/>
        </w:rPr>
        <w:t>Ключевые слова</w:t>
      </w:r>
      <w:r w:rsidRPr="009C77E2">
        <w:rPr>
          <w:sz w:val="22"/>
          <w:szCs w:val="22"/>
        </w:rPr>
        <w:t>: Кабардино-Балкария, гитлеровцы, советские войска, эвакуация, окк</w:t>
      </w:r>
      <w:r w:rsidRPr="009C77E2">
        <w:rPr>
          <w:sz w:val="22"/>
          <w:szCs w:val="22"/>
        </w:rPr>
        <w:t>у</w:t>
      </w:r>
      <w:r w:rsidRPr="009C77E2">
        <w:rPr>
          <w:sz w:val="22"/>
          <w:szCs w:val="22"/>
        </w:rPr>
        <w:t>пационная власть, «новый порядок», освобождение.</w:t>
      </w:r>
    </w:p>
    <w:p w:rsidR="00DE1646" w:rsidRPr="009C77E2" w:rsidRDefault="00DE1646" w:rsidP="009C77E2">
      <w:pPr>
        <w:jc w:val="center"/>
        <w:rPr>
          <w:sz w:val="24"/>
          <w:szCs w:val="24"/>
        </w:rPr>
      </w:pPr>
    </w:p>
    <w:p w:rsidR="00DE1646" w:rsidRPr="009C77E2" w:rsidRDefault="00DE1646" w:rsidP="009C77E2">
      <w:pPr>
        <w:jc w:val="center"/>
        <w:rPr>
          <w:b/>
          <w:sz w:val="28"/>
          <w:szCs w:val="28"/>
          <w:lang w:val="en-US"/>
        </w:rPr>
      </w:pPr>
      <w:r w:rsidRPr="009C77E2">
        <w:rPr>
          <w:b/>
          <w:sz w:val="28"/>
          <w:szCs w:val="28"/>
          <w:lang w:val="en-US"/>
        </w:rPr>
        <w:t>THE GERMAN OCCUPATION OF THE TERRITORY</w:t>
      </w:r>
    </w:p>
    <w:p w:rsidR="00DE1646" w:rsidRPr="009C77E2" w:rsidRDefault="00DE1646" w:rsidP="009C77E2">
      <w:pPr>
        <w:jc w:val="center"/>
        <w:rPr>
          <w:b/>
          <w:sz w:val="28"/>
          <w:szCs w:val="28"/>
          <w:lang w:val="en-US"/>
        </w:rPr>
      </w:pPr>
      <w:r w:rsidRPr="009C77E2">
        <w:rPr>
          <w:b/>
          <w:sz w:val="28"/>
          <w:szCs w:val="28"/>
          <w:lang w:val="en-US"/>
        </w:rPr>
        <w:t>OF KABARDIN-BALKARIA AND ITS LIBERATION</w:t>
      </w:r>
    </w:p>
    <w:p w:rsidR="00DE1646" w:rsidRPr="009C77E2" w:rsidRDefault="00DE1646" w:rsidP="009C77E2">
      <w:pPr>
        <w:jc w:val="center"/>
        <w:rPr>
          <w:b/>
          <w:sz w:val="28"/>
          <w:szCs w:val="28"/>
          <w:lang w:val="en-US"/>
        </w:rPr>
      </w:pPr>
      <w:r w:rsidRPr="009C77E2">
        <w:rPr>
          <w:b/>
          <w:sz w:val="28"/>
          <w:szCs w:val="28"/>
          <w:lang w:val="en-US"/>
        </w:rPr>
        <w:t>(ON THE 70</w:t>
      </w:r>
      <w:r w:rsidRPr="009C77E2">
        <w:rPr>
          <w:b/>
          <w:sz w:val="28"/>
          <w:szCs w:val="28"/>
          <w:vertAlign w:val="superscript"/>
          <w:lang w:val="en-US"/>
        </w:rPr>
        <w:t>TH</w:t>
      </w:r>
      <w:r w:rsidRPr="009C77E2">
        <w:rPr>
          <w:b/>
          <w:sz w:val="28"/>
          <w:szCs w:val="28"/>
          <w:lang w:val="en-US"/>
        </w:rPr>
        <w:t xml:space="preserve"> ANNIVERSARY OF THE VICTORY)</w:t>
      </w:r>
    </w:p>
    <w:p w:rsidR="00DE1646" w:rsidRPr="009C77E2" w:rsidRDefault="00DE1646" w:rsidP="009C77E2">
      <w:pPr>
        <w:jc w:val="center"/>
        <w:rPr>
          <w:sz w:val="18"/>
          <w:szCs w:val="18"/>
          <w:lang w:val="en-US"/>
        </w:rPr>
      </w:pPr>
    </w:p>
    <w:p w:rsidR="00DE1646" w:rsidRPr="009C77E2" w:rsidRDefault="00DE1646" w:rsidP="009C77E2">
      <w:pPr>
        <w:jc w:val="center"/>
        <w:rPr>
          <w:b/>
          <w:sz w:val="24"/>
          <w:szCs w:val="24"/>
          <w:lang w:val="en-US"/>
        </w:rPr>
      </w:pPr>
      <w:r w:rsidRPr="009C77E2">
        <w:rPr>
          <w:b/>
          <w:sz w:val="24"/>
          <w:szCs w:val="24"/>
          <w:lang w:val="en-US"/>
        </w:rPr>
        <w:t>H.-M.A. SABANCHIEV, F.S. HOCHUEVA</w:t>
      </w:r>
    </w:p>
    <w:p w:rsidR="00DE1646" w:rsidRPr="009C77E2" w:rsidRDefault="00DE1646" w:rsidP="009C77E2">
      <w:pPr>
        <w:jc w:val="center"/>
        <w:rPr>
          <w:sz w:val="18"/>
          <w:szCs w:val="18"/>
          <w:lang w:val="en-US"/>
        </w:rPr>
      </w:pPr>
    </w:p>
    <w:p w:rsidR="00DE1646" w:rsidRPr="009C77E2" w:rsidRDefault="00DE1646" w:rsidP="009C77E2">
      <w:pPr>
        <w:jc w:val="center"/>
        <w:rPr>
          <w:lang w:val="en-US"/>
        </w:rPr>
      </w:pPr>
      <w:r w:rsidRPr="009C77E2">
        <w:rPr>
          <w:lang w:val="en-US"/>
        </w:rPr>
        <w:t xml:space="preserve">Kabardin-Balkar </w:t>
      </w:r>
      <w:smartTag w:uri="urn:schemas-microsoft-com:office:smarttags" w:element="PlaceType">
        <w:r w:rsidRPr="009C77E2">
          <w:rPr>
            <w:lang w:val="en-US"/>
          </w:rPr>
          <w:t>State</w:t>
        </w:r>
      </w:smartTag>
      <w:r w:rsidRPr="009C77E2">
        <w:rPr>
          <w:lang w:val="en-US"/>
        </w:rPr>
        <w:t xml:space="preserve"> </w:t>
      </w:r>
      <w:smartTag w:uri="urn:schemas-microsoft-com:office:smarttags" w:element="PlaceType">
        <w:r w:rsidRPr="009C77E2">
          <w:rPr>
            <w:lang w:val="en-US"/>
          </w:rPr>
          <w:t>University</w:t>
        </w:r>
      </w:smartTag>
      <w:r w:rsidRPr="009C77E2">
        <w:rPr>
          <w:lang w:val="en-US"/>
        </w:rPr>
        <w:t xml:space="preserve"> named after  H.M. Berbekov</w:t>
      </w:r>
    </w:p>
    <w:p w:rsidR="00DE1646" w:rsidRPr="009C77E2" w:rsidRDefault="00DE1646" w:rsidP="009C77E2">
      <w:pPr>
        <w:jc w:val="center"/>
        <w:rPr>
          <w:lang w:val="en-US"/>
        </w:rPr>
      </w:pPr>
      <w:r w:rsidRPr="009C77E2">
        <w:rPr>
          <w:lang w:val="en-US"/>
        </w:rPr>
        <w:t xml:space="preserve">360004,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173, Chernyshevsky street</w:t>
      </w:r>
    </w:p>
    <w:p w:rsidR="00DE1646" w:rsidRPr="009C77E2" w:rsidRDefault="00DE1646" w:rsidP="009C77E2">
      <w:pPr>
        <w:jc w:val="center"/>
        <w:rPr>
          <w:lang w:val="en-US"/>
        </w:rPr>
      </w:pPr>
      <w:r w:rsidRPr="009C77E2">
        <w:rPr>
          <w:lang w:val="en-US"/>
        </w:rPr>
        <w:t xml:space="preserve">E-mail: </w:t>
      </w:r>
      <w:hyperlink r:id="rId180" w:history="1">
        <w:r w:rsidRPr="009C77E2">
          <w:rPr>
            <w:rStyle w:val="a7"/>
            <w:color w:val="auto"/>
            <w:lang w:val="en-US"/>
          </w:rPr>
          <w:t>bsk@kbsu.ru</w:t>
        </w:r>
      </w:hyperlink>
    </w:p>
    <w:p w:rsidR="00DE1646" w:rsidRPr="009C77E2" w:rsidRDefault="00DE1646" w:rsidP="009C77E2">
      <w:pPr>
        <w:jc w:val="center"/>
        <w:rPr>
          <w:sz w:val="18"/>
          <w:szCs w:val="18"/>
          <w:lang w:val="en-US"/>
        </w:rPr>
      </w:pPr>
    </w:p>
    <w:p w:rsidR="00DE1646" w:rsidRPr="009C77E2" w:rsidRDefault="00DE1646" w:rsidP="009C77E2">
      <w:pPr>
        <w:ind w:firstLine="284"/>
        <w:jc w:val="both"/>
        <w:rPr>
          <w:sz w:val="22"/>
          <w:szCs w:val="22"/>
          <w:lang w:val="en-US"/>
        </w:rPr>
      </w:pPr>
      <w:r w:rsidRPr="009C77E2">
        <w:rPr>
          <w:sz w:val="22"/>
          <w:szCs w:val="22"/>
          <w:lang w:val="en-US"/>
        </w:rPr>
        <w:t>The article deals with various aspects of  the life in Kabardin-Balkaria before and during the Nazi o</w:t>
      </w:r>
      <w:r w:rsidRPr="009C77E2">
        <w:rPr>
          <w:sz w:val="22"/>
          <w:szCs w:val="22"/>
          <w:lang w:val="en-US"/>
        </w:rPr>
        <w:t>c</w:t>
      </w:r>
      <w:r w:rsidRPr="009C77E2">
        <w:rPr>
          <w:sz w:val="22"/>
          <w:szCs w:val="22"/>
          <w:lang w:val="en-US"/>
        </w:rPr>
        <w:t>cupation, the liberation of its territory from the  invaders .  The structure of the German occupation a</w:t>
      </w:r>
      <w:r w:rsidRPr="009C77E2">
        <w:rPr>
          <w:sz w:val="22"/>
          <w:szCs w:val="22"/>
          <w:lang w:val="en-US"/>
        </w:rPr>
        <w:t>u</w:t>
      </w:r>
      <w:r w:rsidRPr="009C77E2">
        <w:rPr>
          <w:sz w:val="22"/>
          <w:szCs w:val="22"/>
          <w:lang w:val="en-US"/>
        </w:rPr>
        <w:t>thorities, the economic policy of the invaders, the attitude of the local population to the invaders have been demonstrated. The policy of the occupants in the sphere of religion has been emphasized.</w:t>
      </w:r>
    </w:p>
    <w:p w:rsidR="00DE1646" w:rsidRPr="009C77E2" w:rsidRDefault="00DE1646" w:rsidP="009C77E2">
      <w:pPr>
        <w:ind w:firstLine="284"/>
        <w:jc w:val="both"/>
        <w:rPr>
          <w:sz w:val="22"/>
          <w:szCs w:val="22"/>
          <w:lang w:val="en-US"/>
        </w:rPr>
      </w:pPr>
    </w:p>
    <w:p w:rsidR="00DE1646" w:rsidRPr="009C77E2" w:rsidRDefault="00DE1646" w:rsidP="009C77E2">
      <w:pPr>
        <w:ind w:firstLine="284"/>
        <w:jc w:val="both"/>
        <w:rPr>
          <w:sz w:val="22"/>
          <w:szCs w:val="22"/>
          <w:lang w:val="en-US"/>
        </w:rPr>
      </w:pPr>
      <w:r w:rsidRPr="009C77E2">
        <w:rPr>
          <w:b/>
          <w:sz w:val="22"/>
          <w:szCs w:val="22"/>
          <w:lang w:val="en-US"/>
        </w:rPr>
        <w:t>Key words</w:t>
      </w:r>
      <w:r w:rsidRPr="009C77E2">
        <w:rPr>
          <w:sz w:val="22"/>
          <w:szCs w:val="22"/>
          <w:lang w:val="en-US"/>
        </w:rPr>
        <w:t>: Kabardin-Balkaria,  Nazis, Soviet troops, occupation, evacuation, occupying power, "new order", liberation.</w:t>
      </w:r>
    </w:p>
    <w:p w:rsidR="00DE1646" w:rsidRPr="009C77E2" w:rsidRDefault="00DE1646" w:rsidP="009C77E2">
      <w:pPr>
        <w:ind w:firstLine="284"/>
        <w:jc w:val="both"/>
        <w:rPr>
          <w:sz w:val="24"/>
          <w:szCs w:val="24"/>
          <w:lang w:val="en-US"/>
        </w:rPr>
      </w:pPr>
    </w:p>
    <w:p w:rsidR="00DE1646" w:rsidRPr="009C77E2" w:rsidRDefault="00DE1646" w:rsidP="009C77E2">
      <w:pPr>
        <w:jc w:val="center"/>
        <w:rPr>
          <w:b/>
          <w:sz w:val="24"/>
          <w:szCs w:val="24"/>
        </w:rPr>
      </w:pPr>
      <w:r w:rsidRPr="009C77E2">
        <w:rPr>
          <w:b/>
          <w:sz w:val="24"/>
          <w:szCs w:val="24"/>
        </w:rPr>
        <w:t>ЛИТЕРАТУРА</w:t>
      </w:r>
    </w:p>
    <w:p w:rsidR="00DE1646" w:rsidRPr="009C77E2" w:rsidRDefault="00DE1646" w:rsidP="009C77E2">
      <w:pPr>
        <w:ind w:firstLine="284"/>
        <w:jc w:val="both"/>
        <w:rPr>
          <w:sz w:val="24"/>
          <w:szCs w:val="24"/>
        </w:rPr>
      </w:pPr>
    </w:p>
    <w:p w:rsidR="00DE1646" w:rsidRPr="009C77E2" w:rsidRDefault="00DE1646" w:rsidP="009C77E2">
      <w:pPr>
        <w:numPr>
          <w:ilvl w:val="0"/>
          <w:numId w:val="41"/>
        </w:numPr>
        <w:ind w:left="0" w:firstLine="284"/>
        <w:jc w:val="both"/>
        <w:rPr>
          <w:sz w:val="24"/>
          <w:szCs w:val="24"/>
        </w:rPr>
      </w:pPr>
      <w:r w:rsidRPr="009C77E2">
        <w:rPr>
          <w:i/>
          <w:sz w:val="24"/>
          <w:szCs w:val="24"/>
        </w:rPr>
        <w:t>Абрамян Э</w:t>
      </w:r>
      <w:r w:rsidRPr="009C77E2">
        <w:rPr>
          <w:sz w:val="24"/>
          <w:szCs w:val="24"/>
        </w:rPr>
        <w:t>. Кавказцы в Абвере. М.: Яуза. 2006. 350 с.</w:t>
      </w:r>
    </w:p>
    <w:p w:rsidR="00DE1646" w:rsidRPr="009C77E2" w:rsidRDefault="00DE1646" w:rsidP="009C77E2">
      <w:pPr>
        <w:numPr>
          <w:ilvl w:val="0"/>
          <w:numId w:val="41"/>
        </w:numPr>
        <w:ind w:left="0" w:firstLine="284"/>
        <w:jc w:val="both"/>
        <w:rPr>
          <w:sz w:val="24"/>
          <w:szCs w:val="24"/>
        </w:rPr>
      </w:pPr>
      <w:r w:rsidRPr="009C77E2">
        <w:rPr>
          <w:i/>
          <w:sz w:val="24"/>
          <w:szCs w:val="24"/>
        </w:rPr>
        <w:t>Аккиева С.И., Сабанчиев Х.-М.А</w:t>
      </w:r>
      <w:r w:rsidRPr="009C77E2">
        <w:rPr>
          <w:sz w:val="24"/>
          <w:szCs w:val="24"/>
        </w:rPr>
        <w:t>. Балкарский народ в годы войны и депортации (1941-1957 гг.). Нальчик: Эльбрус. 2014. 320 с.</w:t>
      </w:r>
    </w:p>
    <w:p w:rsidR="00DE1646" w:rsidRPr="009C77E2" w:rsidRDefault="00DE1646" w:rsidP="009C77E2">
      <w:pPr>
        <w:numPr>
          <w:ilvl w:val="0"/>
          <w:numId w:val="41"/>
        </w:numPr>
        <w:ind w:left="0" w:firstLine="284"/>
        <w:jc w:val="both"/>
        <w:rPr>
          <w:sz w:val="24"/>
          <w:szCs w:val="24"/>
        </w:rPr>
      </w:pPr>
      <w:r w:rsidRPr="009C77E2">
        <w:rPr>
          <w:i/>
          <w:sz w:val="24"/>
          <w:szCs w:val="24"/>
        </w:rPr>
        <w:t>Гречко А.А</w:t>
      </w:r>
      <w:r w:rsidRPr="009C77E2">
        <w:rPr>
          <w:sz w:val="24"/>
          <w:szCs w:val="24"/>
        </w:rPr>
        <w:t>. Битва за Кавказ. М.: Воениздат. 1969. 390 с.</w:t>
      </w:r>
    </w:p>
    <w:p w:rsidR="00DE1646" w:rsidRPr="009C77E2" w:rsidRDefault="00DE1646" w:rsidP="009C77E2">
      <w:pPr>
        <w:numPr>
          <w:ilvl w:val="0"/>
          <w:numId w:val="41"/>
        </w:numPr>
        <w:ind w:left="0" w:firstLine="284"/>
        <w:jc w:val="both"/>
        <w:rPr>
          <w:sz w:val="24"/>
          <w:szCs w:val="24"/>
        </w:rPr>
      </w:pPr>
      <w:r w:rsidRPr="009C77E2">
        <w:rPr>
          <w:i/>
          <w:sz w:val="24"/>
          <w:szCs w:val="24"/>
        </w:rPr>
        <w:t>Дегтяров Ю.М</w:t>
      </w:r>
      <w:r w:rsidRPr="009C77E2">
        <w:rPr>
          <w:sz w:val="24"/>
          <w:szCs w:val="24"/>
        </w:rPr>
        <w:t>. Открывал ли Сталин церкви? // Религиозные организации Сове</w:t>
      </w:r>
      <w:r w:rsidRPr="009C77E2">
        <w:rPr>
          <w:sz w:val="24"/>
          <w:szCs w:val="24"/>
        </w:rPr>
        <w:t>т</w:t>
      </w:r>
      <w:r w:rsidRPr="009C77E2">
        <w:rPr>
          <w:sz w:val="24"/>
          <w:szCs w:val="24"/>
        </w:rPr>
        <w:t xml:space="preserve">ского Союза в годы Великой Отечественной войны 1941-1945 гг. Материалы «круглого стола», посвященного 50-летию Победы, 13 апреля </w:t>
      </w:r>
      <w:smartTag w:uri="urn:schemas-microsoft-com:office:smarttags" w:element="metricconverter">
        <w:smartTagPr>
          <w:attr w:name="ProductID" w:val="1995 г"/>
        </w:smartTagPr>
        <w:r w:rsidRPr="009C77E2">
          <w:rPr>
            <w:sz w:val="24"/>
            <w:szCs w:val="24"/>
          </w:rPr>
          <w:t>1995 г</w:t>
        </w:r>
      </w:smartTag>
      <w:r w:rsidRPr="009C77E2">
        <w:rPr>
          <w:sz w:val="24"/>
          <w:szCs w:val="24"/>
        </w:rPr>
        <w:t>. М. 1995. 184 с.</w:t>
      </w:r>
    </w:p>
    <w:p w:rsidR="00DE1646" w:rsidRPr="009C77E2" w:rsidRDefault="00DE1646" w:rsidP="009C77E2">
      <w:pPr>
        <w:numPr>
          <w:ilvl w:val="0"/>
          <w:numId w:val="41"/>
        </w:numPr>
        <w:ind w:left="0" w:firstLine="284"/>
        <w:jc w:val="both"/>
        <w:rPr>
          <w:sz w:val="24"/>
          <w:szCs w:val="24"/>
        </w:rPr>
      </w:pPr>
      <w:r w:rsidRPr="009C77E2">
        <w:rPr>
          <w:sz w:val="24"/>
          <w:szCs w:val="24"/>
        </w:rPr>
        <w:t>Кабардино-Балкария в годы Великой Отечественной войны 1941-1945 гг. / Сбо</w:t>
      </w:r>
      <w:r w:rsidRPr="009C77E2">
        <w:rPr>
          <w:sz w:val="24"/>
          <w:szCs w:val="24"/>
        </w:rPr>
        <w:t>р</w:t>
      </w:r>
      <w:r w:rsidRPr="009C77E2">
        <w:rPr>
          <w:sz w:val="24"/>
          <w:szCs w:val="24"/>
        </w:rPr>
        <w:t>ник документов и материалов. Нальчик: Эльбрус. 1975. 620 с.</w:t>
      </w:r>
    </w:p>
    <w:p w:rsidR="00DE1646" w:rsidRPr="009C77E2" w:rsidRDefault="00DE1646" w:rsidP="009C77E2">
      <w:pPr>
        <w:numPr>
          <w:ilvl w:val="0"/>
          <w:numId w:val="41"/>
        </w:numPr>
        <w:ind w:left="0" w:firstLine="284"/>
        <w:jc w:val="both"/>
        <w:rPr>
          <w:sz w:val="24"/>
          <w:szCs w:val="24"/>
        </w:rPr>
      </w:pPr>
      <w:r w:rsidRPr="009C77E2">
        <w:rPr>
          <w:i/>
          <w:sz w:val="24"/>
          <w:szCs w:val="24"/>
        </w:rPr>
        <w:t>Ковалев Б.Н</w:t>
      </w:r>
      <w:r w:rsidRPr="009C77E2">
        <w:rPr>
          <w:sz w:val="24"/>
          <w:szCs w:val="24"/>
        </w:rPr>
        <w:t>. Коллаборационизм в России в 1941-1945 гг.: типы и формы. Великий Новгород: Нов. ГУ имени Ярослава Мудрого. 2009. 372 с.</w:t>
      </w:r>
    </w:p>
    <w:p w:rsidR="00DE1646" w:rsidRPr="009C77E2" w:rsidRDefault="00DE1646" w:rsidP="009C77E2">
      <w:pPr>
        <w:numPr>
          <w:ilvl w:val="0"/>
          <w:numId w:val="41"/>
        </w:numPr>
        <w:ind w:left="0" w:firstLine="284"/>
        <w:jc w:val="both"/>
        <w:rPr>
          <w:sz w:val="24"/>
          <w:szCs w:val="24"/>
        </w:rPr>
      </w:pPr>
      <w:r w:rsidRPr="009C77E2">
        <w:rPr>
          <w:i/>
          <w:sz w:val="24"/>
          <w:szCs w:val="24"/>
        </w:rPr>
        <w:t>Койчуев А.Д</w:t>
      </w:r>
      <w:r w:rsidRPr="009C77E2">
        <w:rPr>
          <w:sz w:val="24"/>
          <w:szCs w:val="24"/>
        </w:rPr>
        <w:t>. Карачаевская автономная область в годы Великой Отечественной войны 1941-1945 гг. Ростов-на-Дону: Издательство Ростовского государственного педаг</w:t>
      </w:r>
      <w:r w:rsidRPr="009C77E2">
        <w:rPr>
          <w:sz w:val="24"/>
          <w:szCs w:val="24"/>
        </w:rPr>
        <w:t>о</w:t>
      </w:r>
      <w:r w:rsidRPr="009C77E2">
        <w:rPr>
          <w:sz w:val="24"/>
          <w:szCs w:val="24"/>
        </w:rPr>
        <w:t>гического университета. 1998. 470 с.</w:t>
      </w:r>
    </w:p>
    <w:p w:rsidR="00DE1646" w:rsidRPr="009C77E2" w:rsidRDefault="00DE1646" w:rsidP="009C77E2">
      <w:pPr>
        <w:numPr>
          <w:ilvl w:val="0"/>
          <w:numId w:val="41"/>
        </w:numPr>
        <w:ind w:left="0" w:firstLine="284"/>
        <w:jc w:val="both"/>
        <w:rPr>
          <w:sz w:val="24"/>
          <w:szCs w:val="24"/>
        </w:rPr>
      </w:pPr>
      <w:r w:rsidRPr="009C77E2">
        <w:rPr>
          <w:sz w:val="24"/>
          <w:szCs w:val="24"/>
        </w:rPr>
        <w:t>Кубань в годы Великой Отечественной войны. Хроника событий. Краснодар. 2000. 438 с.</w:t>
      </w:r>
    </w:p>
    <w:p w:rsidR="00DE1646" w:rsidRPr="009C77E2" w:rsidRDefault="00DE1646" w:rsidP="009C77E2">
      <w:pPr>
        <w:numPr>
          <w:ilvl w:val="0"/>
          <w:numId w:val="41"/>
        </w:numPr>
        <w:ind w:left="0" w:firstLine="284"/>
        <w:jc w:val="both"/>
        <w:rPr>
          <w:sz w:val="24"/>
          <w:szCs w:val="24"/>
        </w:rPr>
      </w:pPr>
      <w:r w:rsidRPr="009C77E2">
        <w:rPr>
          <w:i/>
          <w:sz w:val="24"/>
          <w:szCs w:val="24"/>
        </w:rPr>
        <w:lastRenderedPageBreak/>
        <w:t>Линец С.И</w:t>
      </w:r>
      <w:r w:rsidRPr="009C77E2">
        <w:rPr>
          <w:sz w:val="24"/>
          <w:szCs w:val="24"/>
        </w:rPr>
        <w:t>. Северный Кавказ накануне и в период немецко-фашистской оккупации: состояние и особенности развития (июль 1942-октябрь 1943 гг.). Ростов-на-Дону: Изд</w:t>
      </w:r>
      <w:r w:rsidRPr="009C77E2">
        <w:rPr>
          <w:sz w:val="24"/>
          <w:szCs w:val="24"/>
        </w:rPr>
        <w:t>а</w:t>
      </w:r>
      <w:r w:rsidRPr="009C77E2">
        <w:rPr>
          <w:sz w:val="24"/>
          <w:szCs w:val="24"/>
        </w:rPr>
        <w:t>тельство Северо-Кавказского научного центра высшей школы. 2003. 564 с.</w:t>
      </w:r>
    </w:p>
    <w:p w:rsidR="00DE1646" w:rsidRPr="009C77E2" w:rsidRDefault="00DE1646" w:rsidP="009C77E2">
      <w:pPr>
        <w:numPr>
          <w:ilvl w:val="0"/>
          <w:numId w:val="41"/>
        </w:numPr>
        <w:ind w:left="0" w:firstLine="284"/>
        <w:jc w:val="both"/>
        <w:rPr>
          <w:sz w:val="24"/>
          <w:szCs w:val="24"/>
        </w:rPr>
      </w:pPr>
      <w:r w:rsidRPr="009C77E2">
        <w:rPr>
          <w:sz w:val="24"/>
          <w:szCs w:val="24"/>
        </w:rPr>
        <w:t xml:space="preserve"> Управление центрального государственного архива архивной службы КБР (УЦГА АС КБР), ф. 290, оп. 1, д. 6.</w:t>
      </w:r>
    </w:p>
    <w:p w:rsidR="00DE1646" w:rsidRPr="009C77E2" w:rsidRDefault="00DE1646" w:rsidP="009C77E2">
      <w:pPr>
        <w:numPr>
          <w:ilvl w:val="0"/>
          <w:numId w:val="41"/>
        </w:numPr>
        <w:ind w:left="0" w:firstLine="284"/>
        <w:jc w:val="both"/>
        <w:rPr>
          <w:sz w:val="24"/>
          <w:szCs w:val="24"/>
        </w:rPr>
      </w:pPr>
      <w:r w:rsidRPr="009C77E2">
        <w:rPr>
          <w:sz w:val="24"/>
          <w:szCs w:val="24"/>
        </w:rPr>
        <w:t xml:space="preserve"> УЦГА АС КБР, ф. 290, оп. 1, д. 11.</w:t>
      </w:r>
    </w:p>
    <w:p w:rsidR="00DE1646" w:rsidRPr="009C77E2" w:rsidRDefault="00DE1646" w:rsidP="009C77E2">
      <w:pPr>
        <w:numPr>
          <w:ilvl w:val="0"/>
          <w:numId w:val="41"/>
        </w:numPr>
        <w:ind w:left="0" w:firstLine="284"/>
        <w:jc w:val="both"/>
        <w:rPr>
          <w:sz w:val="24"/>
          <w:szCs w:val="24"/>
        </w:rPr>
      </w:pPr>
      <w:r w:rsidRPr="009C77E2">
        <w:rPr>
          <w:sz w:val="24"/>
          <w:szCs w:val="24"/>
        </w:rPr>
        <w:t xml:space="preserve"> УЦГА АС КБР, ф. 290, оп. 1, д. 12.</w:t>
      </w:r>
    </w:p>
    <w:p w:rsidR="00DE1646" w:rsidRPr="009C77E2" w:rsidRDefault="00DE1646" w:rsidP="009C77E2">
      <w:pPr>
        <w:numPr>
          <w:ilvl w:val="0"/>
          <w:numId w:val="41"/>
        </w:numPr>
        <w:ind w:left="0" w:firstLine="284"/>
        <w:jc w:val="both"/>
        <w:rPr>
          <w:sz w:val="24"/>
          <w:szCs w:val="24"/>
        </w:rPr>
      </w:pPr>
      <w:r w:rsidRPr="009C77E2">
        <w:rPr>
          <w:sz w:val="24"/>
          <w:szCs w:val="24"/>
        </w:rPr>
        <w:t xml:space="preserve"> Управление центра документации новейшей истории архивной службы КБР (УЦДНИ АС КБР), ф. 26, оп. 1, д. 1.</w:t>
      </w:r>
    </w:p>
    <w:p w:rsidR="00DE1646" w:rsidRPr="009C77E2" w:rsidRDefault="00DE1646" w:rsidP="009C77E2">
      <w:pPr>
        <w:numPr>
          <w:ilvl w:val="0"/>
          <w:numId w:val="41"/>
        </w:numPr>
        <w:ind w:left="0" w:firstLine="284"/>
        <w:jc w:val="both"/>
        <w:rPr>
          <w:sz w:val="24"/>
          <w:szCs w:val="24"/>
        </w:rPr>
      </w:pPr>
      <w:r w:rsidRPr="009C77E2">
        <w:rPr>
          <w:sz w:val="24"/>
          <w:szCs w:val="24"/>
        </w:rPr>
        <w:t xml:space="preserve"> УЦДНИ АС КБР, ф. 1, оп. 5, д. 2.</w:t>
      </w:r>
    </w:p>
    <w:p w:rsidR="00DE1646" w:rsidRPr="009C77E2" w:rsidRDefault="00DE1646" w:rsidP="009C77E2">
      <w:pPr>
        <w:numPr>
          <w:ilvl w:val="0"/>
          <w:numId w:val="41"/>
        </w:numPr>
        <w:ind w:left="0" w:firstLine="284"/>
        <w:jc w:val="both"/>
        <w:rPr>
          <w:sz w:val="24"/>
          <w:szCs w:val="24"/>
        </w:rPr>
      </w:pPr>
      <w:r w:rsidRPr="009C77E2">
        <w:rPr>
          <w:sz w:val="24"/>
          <w:szCs w:val="24"/>
        </w:rPr>
        <w:t xml:space="preserve"> УЦДНИ АС КБР, ф. 1, оп. 3, д. 6.</w:t>
      </w:r>
    </w:p>
    <w:p w:rsidR="00DE1646" w:rsidRPr="009C77E2" w:rsidRDefault="00DE1646" w:rsidP="009C77E2">
      <w:pPr>
        <w:numPr>
          <w:ilvl w:val="0"/>
          <w:numId w:val="41"/>
        </w:numPr>
        <w:ind w:left="0" w:firstLine="284"/>
        <w:jc w:val="both"/>
        <w:rPr>
          <w:sz w:val="24"/>
          <w:szCs w:val="24"/>
        </w:rPr>
      </w:pPr>
      <w:r w:rsidRPr="009C77E2">
        <w:rPr>
          <w:i/>
          <w:sz w:val="24"/>
          <w:szCs w:val="24"/>
        </w:rPr>
        <w:t>Улаков М.З., Махиева Л.Х</w:t>
      </w:r>
      <w:r w:rsidRPr="009C77E2">
        <w:rPr>
          <w:sz w:val="24"/>
          <w:szCs w:val="24"/>
        </w:rPr>
        <w:t>.  Стилистические особенности газетных текстов военных лет (на материале газеты «Социалистическая Кабардино-Балкария» / Кабардино-Балкария в годы Великой Отечественной войны. Мат. регион. научно-практической конференции. Нальчик. 2005. С.173-176.</w:t>
      </w:r>
    </w:p>
    <w:p w:rsidR="00DE1646" w:rsidRPr="009C77E2" w:rsidRDefault="00DE1646" w:rsidP="009C77E2">
      <w:pPr>
        <w:numPr>
          <w:ilvl w:val="0"/>
          <w:numId w:val="41"/>
        </w:numPr>
        <w:ind w:left="0" w:firstLine="284"/>
        <w:jc w:val="both"/>
        <w:rPr>
          <w:sz w:val="24"/>
          <w:szCs w:val="24"/>
        </w:rPr>
      </w:pPr>
      <w:r w:rsidRPr="009C77E2">
        <w:rPr>
          <w:i/>
          <w:sz w:val="24"/>
          <w:szCs w:val="24"/>
        </w:rPr>
        <w:t>Хакуашев Е.Т.</w:t>
      </w:r>
      <w:r w:rsidRPr="009C77E2">
        <w:rPr>
          <w:sz w:val="24"/>
          <w:szCs w:val="24"/>
        </w:rPr>
        <w:t xml:space="preserve"> Кабардино-Балкарская АССР в годы Великой Отечественной войны (1941-1945). Нальчик: Эльбрус. 1978. 318 с.</w:t>
      </w:r>
    </w:p>
    <w:p w:rsidR="00DE1646" w:rsidRPr="009C77E2" w:rsidRDefault="00DE1646" w:rsidP="009C77E2">
      <w:pPr>
        <w:ind w:firstLine="284"/>
        <w:jc w:val="both"/>
        <w:rPr>
          <w:sz w:val="24"/>
          <w:szCs w:val="24"/>
        </w:rPr>
      </w:pPr>
    </w:p>
    <w:p w:rsidR="00DE1646" w:rsidRPr="009C77E2" w:rsidRDefault="00DE1646" w:rsidP="009C77E2">
      <w:pPr>
        <w:ind w:firstLine="284"/>
        <w:jc w:val="both"/>
        <w:rPr>
          <w:sz w:val="24"/>
          <w:szCs w:val="24"/>
        </w:rPr>
      </w:pPr>
      <w:r w:rsidRPr="009C77E2">
        <w:rPr>
          <w:b/>
          <w:sz w:val="24"/>
          <w:szCs w:val="24"/>
        </w:rPr>
        <w:t>Сабанчиев Хаджи-Мурат Алексеевич</w:t>
      </w:r>
      <w:r w:rsidRPr="009C77E2">
        <w:rPr>
          <w:sz w:val="24"/>
          <w:szCs w:val="24"/>
        </w:rPr>
        <w:t>, д.и.н., профессор кафедры «Культурология, этнология и история народов КБР» Кабардино-Балкарского государственного университ</w:t>
      </w:r>
      <w:r w:rsidRPr="009C77E2">
        <w:rPr>
          <w:sz w:val="24"/>
          <w:szCs w:val="24"/>
        </w:rPr>
        <w:t>е</w:t>
      </w:r>
      <w:r w:rsidRPr="009C77E2">
        <w:rPr>
          <w:sz w:val="24"/>
          <w:szCs w:val="24"/>
        </w:rPr>
        <w:t>та им. Х.М. Бербекова.</w:t>
      </w:r>
    </w:p>
    <w:p w:rsidR="00DE1646" w:rsidRPr="009C77E2" w:rsidRDefault="00DE1646" w:rsidP="009C77E2">
      <w:pPr>
        <w:ind w:firstLine="284"/>
        <w:jc w:val="both"/>
        <w:rPr>
          <w:sz w:val="24"/>
          <w:szCs w:val="24"/>
        </w:rPr>
      </w:pPr>
      <w:r w:rsidRPr="009C77E2">
        <w:rPr>
          <w:sz w:val="24"/>
          <w:szCs w:val="24"/>
        </w:rPr>
        <w:t>360004, КБР, г. Нальчик, ул. Чернышевского, 173.</w:t>
      </w:r>
    </w:p>
    <w:p w:rsidR="00DE1646" w:rsidRPr="009C77E2" w:rsidRDefault="00DE1646" w:rsidP="009C77E2">
      <w:pPr>
        <w:ind w:firstLine="284"/>
        <w:jc w:val="both"/>
        <w:rPr>
          <w:sz w:val="24"/>
          <w:szCs w:val="24"/>
        </w:rPr>
      </w:pPr>
      <w:r w:rsidRPr="009C77E2">
        <w:rPr>
          <w:sz w:val="24"/>
          <w:szCs w:val="24"/>
        </w:rPr>
        <w:t>Тел. 8-928-707-72-74.</w:t>
      </w:r>
    </w:p>
    <w:p w:rsidR="00DE1646" w:rsidRPr="009C77E2" w:rsidRDefault="00DE1646"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hyperlink r:id="rId181" w:history="1">
        <w:r w:rsidRPr="009C77E2">
          <w:rPr>
            <w:rStyle w:val="a7"/>
            <w:color w:val="auto"/>
            <w:sz w:val="24"/>
            <w:szCs w:val="24"/>
            <w:lang w:val="en-US"/>
          </w:rPr>
          <w:t>dekanatsgi</w:t>
        </w:r>
        <w:r w:rsidRPr="009C77E2">
          <w:rPr>
            <w:rStyle w:val="a7"/>
            <w:color w:val="auto"/>
            <w:sz w:val="24"/>
            <w:szCs w:val="24"/>
          </w:rPr>
          <w:t>@</w:t>
        </w:r>
        <w:r w:rsidRPr="009C77E2">
          <w:rPr>
            <w:rStyle w:val="a7"/>
            <w:color w:val="auto"/>
            <w:sz w:val="24"/>
            <w:szCs w:val="24"/>
            <w:lang w:val="en-US"/>
          </w:rPr>
          <w:t>mail</w:t>
        </w:r>
        <w:r w:rsidRPr="009C77E2">
          <w:rPr>
            <w:rStyle w:val="a7"/>
            <w:color w:val="auto"/>
            <w:sz w:val="24"/>
            <w:szCs w:val="24"/>
          </w:rPr>
          <w:t>.</w:t>
        </w:r>
        <w:r w:rsidRPr="009C77E2">
          <w:rPr>
            <w:rStyle w:val="a7"/>
            <w:color w:val="auto"/>
            <w:sz w:val="24"/>
            <w:szCs w:val="24"/>
            <w:lang w:val="en-US"/>
          </w:rPr>
          <w:t>ru</w:t>
        </w:r>
      </w:hyperlink>
      <w:r w:rsidRPr="009C77E2">
        <w:rPr>
          <w:sz w:val="24"/>
          <w:szCs w:val="24"/>
        </w:rPr>
        <w:t>.</w:t>
      </w:r>
    </w:p>
    <w:p w:rsidR="00DE1646" w:rsidRPr="009C77E2" w:rsidRDefault="00DE1646" w:rsidP="009C77E2">
      <w:pPr>
        <w:ind w:firstLine="284"/>
        <w:jc w:val="both"/>
        <w:rPr>
          <w:sz w:val="24"/>
          <w:szCs w:val="24"/>
        </w:rPr>
      </w:pPr>
      <w:r w:rsidRPr="009C77E2">
        <w:rPr>
          <w:b/>
          <w:sz w:val="24"/>
          <w:szCs w:val="24"/>
        </w:rPr>
        <w:t>Хочуева Фатимат Сагитовна</w:t>
      </w:r>
      <w:r w:rsidRPr="009C77E2">
        <w:rPr>
          <w:sz w:val="24"/>
          <w:szCs w:val="24"/>
        </w:rPr>
        <w:t>, магистрант 2-го года обучения специальности «Ист</w:t>
      </w:r>
      <w:r w:rsidRPr="009C77E2">
        <w:rPr>
          <w:sz w:val="24"/>
          <w:szCs w:val="24"/>
        </w:rPr>
        <w:t>о</w:t>
      </w:r>
      <w:r w:rsidRPr="009C77E2">
        <w:rPr>
          <w:sz w:val="24"/>
          <w:szCs w:val="24"/>
        </w:rPr>
        <w:t>рия» Социально-гуманитарного института Кабардино-Балкарского государственного ун</w:t>
      </w:r>
      <w:r w:rsidRPr="009C77E2">
        <w:rPr>
          <w:sz w:val="24"/>
          <w:szCs w:val="24"/>
        </w:rPr>
        <w:t>и</w:t>
      </w:r>
      <w:r w:rsidRPr="009C77E2">
        <w:rPr>
          <w:sz w:val="24"/>
          <w:szCs w:val="24"/>
        </w:rPr>
        <w:t>верситета им. Х.М. Бербекова.</w:t>
      </w:r>
    </w:p>
    <w:p w:rsidR="00DE1646" w:rsidRPr="009C77E2" w:rsidRDefault="00DE1646" w:rsidP="009C77E2">
      <w:pPr>
        <w:ind w:firstLine="284"/>
        <w:jc w:val="both"/>
        <w:rPr>
          <w:sz w:val="24"/>
          <w:szCs w:val="24"/>
        </w:rPr>
      </w:pPr>
      <w:r w:rsidRPr="009C77E2">
        <w:rPr>
          <w:sz w:val="24"/>
          <w:szCs w:val="24"/>
        </w:rPr>
        <w:t>360004, КБР, г. Нальчик, ул. Чернышевского, 173.</w:t>
      </w:r>
    </w:p>
    <w:p w:rsidR="00DE1646" w:rsidRPr="009C77E2" w:rsidRDefault="00DE1646" w:rsidP="009C77E2">
      <w:pPr>
        <w:ind w:firstLine="284"/>
        <w:jc w:val="both"/>
        <w:rPr>
          <w:sz w:val="24"/>
          <w:szCs w:val="24"/>
        </w:rPr>
      </w:pPr>
      <w:r w:rsidRPr="009C77E2">
        <w:rPr>
          <w:sz w:val="24"/>
          <w:szCs w:val="24"/>
        </w:rPr>
        <w:t>Тел. 8- 938-694-70-64.</w:t>
      </w:r>
    </w:p>
    <w:p w:rsidR="00DE1646" w:rsidRPr="009C77E2" w:rsidRDefault="00DE1646" w:rsidP="009C77E2">
      <w:pPr>
        <w:ind w:firstLine="284"/>
        <w:jc w:val="both"/>
        <w:rPr>
          <w:sz w:val="24"/>
          <w:szCs w:val="24"/>
        </w:rPr>
      </w:pPr>
      <w:r w:rsidRPr="009C77E2">
        <w:rPr>
          <w:sz w:val="24"/>
          <w:szCs w:val="24"/>
          <w:lang w:val="en-US"/>
        </w:rPr>
        <w:t>E</w:t>
      </w:r>
      <w:r w:rsidRPr="009C77E2">
        <w:rPr>
          <w:sz w:val="24"/>
          <w:szCs w:val="24"/>
        </w:rPr>
        <w:t xml:space="preserve"> -</w:t>
      </w:r>
      <w:r w:rsidRPr="009C77E2">
        <w:rPr>
          <w:sz w:val="24"/>
          <w:szCs w:val="24"/>
          <w:lang w:val="en-US"/>
        </w:rPr>
        <w:t>mail</w:t>
      </w:r>
      <w:r w:rsidRPr="009C77E2">
        <w:rPr>
          <w:sz w:val="24"/>
          <w:szCs w:val="24"/>
        </w:rPr>
        <w:t xml:space="preserve">: </w:t>
      </w:r>
      <w:hyperlink r:id="rId182" w:history="1">
        <w:r w:rsidRPr="009C77E2">
          <w:rPr>
            <w:rStyle w:val="a7"/>
            <w:color w:val="auto"/>
            <w:sz w:val="24"/>
            <w:szCs w:val="24"/>
            <w:lang w:val="en-US"/>
          </w:rPr>
          <w:t>dekanatsgi</w:t>
        </w:r>
        <w:r w:rsidRPr="009C77E2">
          <w:rPr>
            <w:rStyle w:val="a7"/>
            <w:color w:val="auto"/>
            <w:sz w:val="24"/>
            <w:szCs w:val="24"/>
          </w:rPr>
          <w:t>@</w:t>
        </w:r>
        <w:r w:rsidRPr="009C77E2">
          <w:rPr>
            <w:rStyle w:val="a7"/>
            <w:color w:val="auto"/>
            <w:sz w:val="24"/>
            <w:szCs w:val="24"/>
            <w:lang w:val="en-US"/>
          </w:rPr>
          <w:t>mail</w:t>
        </w:r>
        <w:r w:rsidRPr="009C77E2">
          <w:rPr>
            <w:rStyle w:val="a7"/>
            <w:color w:val="auto"/>
            <w:sz w:val="24"/>
            <w:szCs w:val="24"/>
          </w:rPr>
          <w:t>.</w:t>
        </w:r>
        <w:r w:rsidRPr="009C77E2">
          <w:rPr>
            <w:rStyle w:val="a7"/>
            <w:color w:val="auto"/>
            <w:sz w:val="24"/>
            <w:szCs w:val="24"/>
            <w:lang w:val="en-US"/>
          </w:rPr>
          <w:t>ru</w:t>
        </w:r>
      </w:hyperlink>
      <w:r w:rsidRPr="009C77E2">
        <w:rPr>
          <w:sz w:val="24"/>
          <w:szCs w:val="24"/>
        </w:rPr>
        <w:t>.</w:t>
      </w:r>
    </w:p>
    <w:p w:rsidR="00DE1646" w:rsidRPr="009C77E2" w:rsidRDefault="00DE1646" w:rsidP="009C77E2">
      <w:pPr>
        <w:ind w:firstLine="284"/>
        <w:jc w:val="both"/>
        <w:rPr>
          <w:sz w:val="24"/>
          <w:szCs w:val="24"/>
        </w:rPr>
      </w:pPr>
    </w:p>
    <w:p w:rsidR="00DE1646" w:rsidRPr="009C77E2" w:rsidRDefault="00DE1646" w:rsidP="009C77E2">
      <w:pPr>
        <w:ind w:firstLine="284"/>
        <w:jc w:val="both"/>
        <w:rPr>
          <w:sz w:val="24"/>
          <w:szCs w:val="24"/>
          <w:lang w:val="en-US"/>
        </w:rPr>
      </w:pPr>
      <w:r w:rsidRPr="009C77E2">
        <w:rPr>
          <w:b/>
          <w:sz w:val="24"/>
          <w:szCs w:val="24"/>
          <w:lang w:val="en-US"/>
        </w:rPr>
        <w:t>Sabanchiev Hadji-Murat Alekseyevich</w:t>
      </w:r>
      <w:r w:rsidRPr="009C77E2">
        <w:rPr>
          <w:sz w:val="24"/>
          <w:szCs w:val="24"/>
          <w:lang w:val="en-US"/>
        </w:rPr>
        <w:t>, doctor of historical sciences, professor of the Chair of Culture, Ethnology and History of KBR  peoples, Kabardin-Balkar  State University named after H. M.  Berbekov.</w:t>
      </w:r>
    </w:p>
    <w:p w:rsidR="00DE1646" w:rsidRPr="009C77E2" w:rsidRDefault="00DE1646" w:rsidP="009C77E2">
      <w:pPr>
        <w:ind w:firstLine="284"/>
        <w:jc w:val="both"/>
        <w:rPr>
          <w:sz w:val="24"/>
          <w:szCs w:val="24"/>
          <w:lang w:val="en-US"/>
        </w:rPr>
      </w:pPr>
      <w:r w:rsidRPr="009C77E2">
        <w:rPr>
          <w:sz w:val="24"/>
          <w:szCs w:val="24"/>
          <w:lang w:val="en-US"/>
        </w:rPr>
        <w:t>360004, KBR, Nalchik, 173, Chernyshevsky street.</w:t>
      </w:r>
    </w:p>
    <w:p w:rsidR="00DE1646" w:rsidRPr="009C77E2" w:rsidRDefault="00DE1646" w:rsidP="009C77E2">
      <w:pPr>
        <w:ind w:firstLine="284"/>
        <w:jc w:val="both"/>
        <w:rPr>
          <w:sz w:val="24"/>
          <w:szCs w:val="24"/>
          <w:lang w:val="en-US"/>
        </w:rPr>
      </w:pPr>
      <w:r w:rsidRPr="009C77E2">
        <w:rPr>
          <w:sz w:val="24"/>
          <w:szCs w:val="24"/>
          <w:lang w:val="en-US"/>
        </w:rPr>
        <w:t>Ph. 8-928-707-72-74.</w:t>
      </w:r>
    </w:p>
    <w:p w:rsidR="00DE1646" w:rsidRPr="009C77E2" w:rsidRDefault="00DE1646" w:rsidP="009C77E2">
      <w:pPr>
        <w:ind w:firstLine="284"/>
        <w:jc w:val="both"/>
        <w:rPr>
          <w:sz w:val="24"/>
          <w:szCs w:val="24"/>
          <w:lang w:val="en-US"/>
        </w:rPr>
      </w:pPr>
      <w:r w:rsidRPr="009C77E2">
        <w:rPr>
          <w:sz w:val="24"/>
          <w:szCs w:val="24"/>
          <w:lang w:val="en-US"/>
        </w:rPr>
        <w:t xml:space="preserve">E-mail: </w:t>
      </w:r>
      <w:hyperlink r:id="rId183" w:history="1">
        <w:r w:rsidRPr="009C77E2">
          <w:rPr>
            <w:rStyle w:val="a7"/>
            <w:color w:val="auto"/>
            <w:sz w:val="24"/>
            <w:szCs w:val="24"/>
            <w:lang w:val="en-US"/>
          </w:rPr>
          <w:t>dekanatsgi@mail.ru</w:t>
        </w:r>
      </w:hyperlink>
      <w:r w:rsidRPr="009C77E2">
        <w:rPr>
          <w:sz w:val="24"/>
          <w:szCs w:val="24"/>
          <w:lang w:val="en-US"/>
        </w:rPr>
        <w:t>.</w:t>
      </w:r>
    </w:p>
    <w:p w:rsidR="00DE1646" w:rsidRPr="009C77E2" w:rsidRDefault="00DE1646" w:rsidP="009C77E2">
      <w:pPr>
        <w:ind w:firstLine="284"/>
        <w:jc w:val="both"/>
        <w:rPr>
          <w:sz w:val="24"/>
          <w:szCs w:val="24"/>
          <w:lang w:val="en-US"/>
        </w:rPr>
      </w:pPr>
      <w:r w:rsidRPr="009C77E2">
        <w:rPr>
          <w:b/>
          <w:sz w:val="24"/>
          <w:szCs w:val="24"/>
          <w:lang w:val="en-US"/>
        </w:rPr>
        <w:t>Hochueva Fatimat Sagitovna</w:t>
      </w:r>
      <w:r w:rsidRPr="009C77E2">
        <w:rPr>
          <w:sz w:val="24"/>
          <w:szCs w:val="24"/>
          <w:lang w:val="en-US"/>
        </w:rPr>
        <w:t>, undergraduate of the second year  majoring in  History at S</w:t>
      </w:r>
      <w:r w:rsidRPr="009C77E2">
        <w:rPr>
          <w:sz w:val="24"/>
          <w:szCs w:val="24"/>
          <w:lang w:val="en-US"/>
        </w:rPr>
        <w:t>o</w:t>
      </w:r>
      <w:r w:rsidRPr="009C77E2">
        <w:rPr>
          <w:sz w:val="24"/>
          <w:szCs w:val="24"/>
          <w:lang w:val="en-US"/>
        </w:rPr>
        <w:t xml:space="preserve">cio-Humanitarian Institute of the Kabardin-Balkar  State University named after H.M. Berbekov.  </w:t>
      </w:r>
    </w:p>
    <w:p w:rsidR="00DE1646" w:rsidRPr="009C77E2" w:rsidRDefault="00DE1646" w:rsidP="009C77E2">
      <w:pPr>
        <w:ind w:firstLine="284"/>
        <w:jc w:val="both"/>
        <w:rPr>
          <w:sz w:val="24"/>
          <w:szCs w:val="24"/>
          <w:lang w:val="en-US"/>
        </w:rPr>
      </w:pPr>
      <w:r w:rsidRPr="009C77E2">
        <w:rPr>
          <w:sz w:val="24"/>
          <w:szCs w:val="24"/>
          <w:lang w:val="en-US"/>
        </w:rPr>
        <w:t>360004, KBR, Nalchik, 173, Chernyshevsky street.</w:t>
      </w:r>
    </w:p>
    <w:p w:rsidR="00DE1646" w:rsidRPr="009C77E2" w:rsidRDefault="00DE1646" w:rsidP="009C77E2">
      <w:pPr>
        <w:ind w:firstLine="284"/>
        <w:jc w:val="both"/>
        <w:rPr>
          <w:sz w:val="24"/>
          <w:szCs w:val="24"/>
          <w:lang w:val="en-US"/>
        </w:rPr>
      </w:pPr>
      <w:r w:rsidRPr="009C77E2">
        <w:rPr>
          <w:sz w:val="24"/>
          <w:szCs w:val="24"/>
          <w:lang w:val="en-US"/>
        </w:rPr>
        <w:t>Ph.8-938-694-70-64</w:t>
      </w:r>
    </w:p>
    <w:p w:rsidR="00DE1646" w:rsidRPr="009C77E2" w:rsidRDefault="00DE1646"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dekanatsgi@mail.ru</w:t>
      </w:r>
    </w:p>
    <w:p w:rsidR="00DE1646" w:rsidRPr="009C77E2" w:rsidRDefault="00DE1646" w:rsidP="009C77E2">
      <w:pPr>
        <w:ind w:firstLine="284"/>
        <w:jc w:val="both"/>
        <w:rPr>
          <w:sz w:val="24"/>
          <w:szCs w:val="24"/>
          <w:lang w:val="en-US"/>
        </w:rPr>
      </w:pPr>
      <w:r w:rsidRPr="009C77E2">
        <w:rPr>
          <w:sz w:val="24"/>
          <w:szCs w:val="24"/>
          <w:lang w:val="en-US"/>
        </w:rPr>
        <w:t>__________________________________________________________________________</w:t>
      </w:r>
    </w:p>
    <w:p w:rsidR="0022198F" w:rsidRPr="009C77E2" w:rsidRDefault="0022198F" w:rsidP="009C77E2">
      <w:pPr>
        <w:ind w:firstLine="284"/>
        <w:jc w:val="both"/>
        <w:rPr>
          <w:sz w:val="24"/>
          <w:szCs w:val="24"/>
          <w:lang w:val="en-US"/>
        </w:rPr>
      </w:pPr>
    </w:p>
    <w:p w:rsidR="0064054B" w:rsidRPr="009C77E2" w:rsidRDefault="0064054B" w:rsidP="009C77E2">
      <w:pPr>
        <w:jc w:val="both"/>
        <w:rPr>
          <w:i/>
          <w:sz w:val="24"/>
          <w:szCs w:val="24"/>
        </w:rPr>
      </w:pPr>
      <w:r w:rsidRPr="009C77E2">
        <w:rPr>
          <w:i/>
          <w:sz w:val="24"/>
          <w:szCs w:val="24"/>
        </w:rPr>
        <w:t>УДК ‒ 398</w:t>
      </w:r>
    </w:p>
    <w:p w:rsidR="0064054B" w:rsidRPr="009C77E2" w:rsidRDefault="0064054B" w:rsidP="009C77E2">
      <w:pPr>
        <w:jc w:val="both"/>
        <w:rPr>
          <w:bCs/>
          <w:sz w:val="10"/>
          <w:szCs w:val="10"/>
        </w:rPr>
      </w:pPr>
    </w:p>
    <w:p w:rsidR="0064054B" w:rsidRPr="009C77E2" w:rsidRDefault="0064054B" w:rsidP="009C77E2">
      <w:pPr>
        <w:jc w:val="center"/>
        <w:rPr>
          <w:b/>
          <w:bCs/>
          <w:sz w:val="28"/>
          <w:szCs w:val="28"/>
        </w:rPr>
      </w:pPr>
      <w:r w:rsidRPr="009C77E2">
        <w:rPr>
          <w:b/>
          <w:bCs/>
          <w:sz w:val="28"/>
          <w:szCs w:val="28"/>
        </w:rPr>
        <w:t>КАРАЧАЕВО-БАЛКАРСКИЕ НАРОДНЫЕ СКАЗКИ И ЛЕГЕНДЫ</w:t>
      </w:r>
    </w:p>
    <w:p w:rsidR="0064054B" w:rsidRPr="009C77E2" w:rsidRDefault="0064054B" w:rsidP="009C77E2">
      <w:pPr>
        <w:jc w:val="center"/>
        <w:rPr>
          <w:b/>
          <w:bCs/>
          <w:sz w:val="28"/>
          <w:szCs w:val="28"/>
        </w:rPr>
      </w:pPr>
      <w:r w:rsidRPr="009C77E2">
        <w:rPr>
          <w:b/>
          <w:bCs/>
          <w:sz w:val="28"/>
          <w:szCs w:val="28"/>
        </w:rPr>
        <w:t>В ЗАПИСИ Е.З. БАРАНОВА.</w:t>
      </w:r>
    </w:p>
    <w:p w:rsidR="0064054B" w:rsidRPr="009C77E2" w:rsidRDefault="0064054B" w:rsidP="009C77E2">
      <w:pPr>
        <w:jc w:val="center"/>
        <w:rPr>
          <w:b/>
          <w:bCs/>
          <w:sz w:val="28"/>
          <w:szCs w:val="28"/>
        </w:rPr>
      </w:pPr>
      <w:r w:rsidRPr="009C77E2">
        <w:rPr>
          <w:b/>
          <w:bCs/>
          <w:caps/>
          <w:sz w:val="28"/>
          <w:szCs w:val="28"/>
        </w:rPr>
        <w:t>О</w:t>
      </w:r>
      <w:r w:rsidRPr="009C77E2">
        <w:rPr>
          <w:b/>
          <w:bCs/>
          <w:sz w:val="28"/>
          <w:szCs w:val="28"/>
        </w:rPr>
        <w:t>СОБЕННОСТИ ЖАНРА И ПОВЕСТВОВАТЕЛЬНЫХ ЭЛЕМЕНТОВ</w:t>
      </w:r>
    </w:p>
    <w:p w:rsidR="0064054B" w:rsidRPr="009C77E2" w:rsidRDefault="0064054B" w:rsidP="009C77E2">
      <w:pPr>
        <w:jc w:val="center"/>
        <w:rPr>
          <w:sz w:val="18"/>
          <w:szCs w:val="18"/>
        </w:rPr>
      </w:pPr>
    </w:p>
    <w:p w:rsidR="0064054B" w:rsidRPr="009C77E2" w:rsidRDefault="0064054B" w:rsidP="009C77E2">
      <w:pPr>
        <w:jc w:val="center"/>
        <w:rPr>
          <w:sz w:val="24"/>
          <w:szCs w:val="24"/>
        </w:rPr>
      </w:pPr>
      <w:r w:rsidRPr="009C77E2">
        <w:rPr>
          <w:b/>
          <w:bCs/>
          <w:sz w:val="24"/>
          <w:szCs w:val="24"/>
        </w:rPr>
        <w:t>Х.Х. МАЛКОНДУЕВ</w:t>
      </w:r>
    </w:p>
    <w:p w:rsidR="0064054B" w:rsidRPr="009C77E2" w:rsidRDefault="0064054B" w:rsidP="009C77E2">
      <w:pPr>
        <w:jc w:val="center"/>
        <w:rPr>
          <w:sz w:val="18"/>
          <w:szCs w:val="18"/>
        </w:rPr>
      </w:pPr>
    </w:p>
    <w:p w:rsidR="0064054B" w:rsidRPr="009C77E2" w:rsidRDefault="0064054B" w:rsidP="009C77E2">
      <w:pPr>
        <w:jc w:val="center"/>
      </w:pPr>
      <w:r w:rsidRPr="009C77E2">
        <w:t>ФГБУН Институт гуманитарных исследований  КБНЦ РАН</w:t>
      </w:r>
    </w:p>
    <w:p w:rsidR="0064054B" w:rsidRPr="009C77E2" w:rsidRDefault="0064054B" w:rsidP="009C77E2">
      <w:pPr>
        <w:jc w:val="center"/>
      </w:pPr>
      <w:r w:rsidRPr="009C77E2">
        <w:lastRenderedPageBreak/>
        <w:t>360000, КБР, г. Нальчик, ул. Пушкина, 18</w:t>
      </w:r>
    </w:p>
    <w:p w:rsidR="0064054B" w:rsidRPr="009C77E2" w:rsidRDefault="0064054B" w:rsidP="009C77E2">
      <w:pPr>
        <w:jc w:val="center"/>
        <w:rPr>
          <w:i/>
        </w:rPr>
      </w:pPr>
      <w:bookmarkStart w:id="23" w:name="OLE_LINK18"/>
      <w:bookmarkStart w:id="24" w:name="OLE_LINK21"/>
      <w:r w:rsidRPr="009C77E2">
        <w:rPr>
          <w:caps/>
          <w:lang w:val="en-US"/>
        </w:rPr>
        <w:t>e</w:t>
      </w:r>
      <w:r w:rsidRPr="009C77E2">
        <w:t>-</w:t>
      </w:r>
      <w:r w:rsidRPr="009C77E2">
        <w:rPr>
          <w:lang w:val="en-US"/>
        </w:rPr>
        <w:t>mail</w:t>
      </w:r>
      <w:r w:rsidRPr="009C77E2">
        <w:t xml:space="preserve">: </w:t>
      </w:r>
      <w:r w:rsidRPr="009C77E2">
        <w:rPr>
          <w:u w:val="single"/>
          <w:lang w:val="en-US"/>
        </w:rPr>
        <w:t>kbigi</w:t>
      </w:r>
      <w:r w:rsidRPr="009C77E2">
        <w:rPr>
          <w:u w:val="single"/>
        </w:rPr>
        <w:t>@</w:t>
      </w:r>
      <w:r w:rsidRPr="009C77E2">
        <w:rPr>
          <w:u w:val="single"/>
          <w:lang w:val="en-US"/>
        </w:rPr>
        <w:t>mail</w:t>
      </w:r>
      <w:r w:rsidRPr="009C77E2">
        <w:rPr>
          <w:u w:val="single"/>
        </w:rPr>
        <w:t>.</w:t>
      </w:r>
      <w:r w:rsidRPr="009C77E2">
        <w:rPr>
          <w:u w:val="single"/>
          <w:lang w:val="en-US"/>
        </w:rPr>
        <w:t>ru</w:t>
      </w:r>
    </w:p>
    <w:bookmarkEnd w:id="23"/>
    <w:bookmarkEnd w:id="24"/>
    <w:p w:rsidR="0064054B" w:rsidRPr="009C77E2" w:rsidRDefault="0064054B" w:rsidP="009C77E2">
      <w:pPr>
        <w:jc w:val="center"/>
        <w:rPr>
          <w:sz w:val="18"/>
          <w:szCs w:val="18"/>
        </w:rPr>
      </w:pPr>
    </w:p>
    <w:p w:rsidR="0064054B" w:rsidRPr="009C77E2" w:rsidRDefault="0064054B" w:rsidP="009C77E2">
      <w:pPr>
        <w:ind w:left="284" w:right="284" w:firstLine="284"/>
        <w:jc w:val="both"/>
        <w:rPr>
          <w:bCs/>
          <w:sz w:val="22"/>
          <w:szCs w:val="22"/>
        </w:rPr>
      </w:pPr>
      <w:r w:rsidRPr="009C77E2">
        <w:rPr>
          <w:i/>
          <w:iCs/>
          <w:sz w:val="22"/>
          <w:szCs w:val="22"/>
        </w:rPr>
        <w:t>В статье освещается национальное своеобразие ряда фольклорных материалов, собра</w:t>
      </w:r>
      <w:r w:rsidRPr="009C77E2">
        <w:rPr>
          <w:i/>
          <w:iCs/>
          <w:sz w:val="22"/>
          <w:szCs w:val="22"/>
        </w:rPr>
        <w:t>н</w:t>
      </w:r>
      <w:r w:rsidRPr="009C77E2">
        <w:rPr>
          <w:i/>
          <w:iCs/>
          <w:sz w:val="22"/>
          <w:szCs w:val="22"/>
        </w:rPr>
        <w:t xml:space="preserve">ных и опубликованных Е.З. Барановым в </w:t>
      </w:r>
      <w:r w:rsidRPr="009C77E2">
        <w:rPr>
          <w:i/>
          <w:iCs/>
          <w:sz w:val="22"/>
          <w:szCs w:val="22"/>
          <w:lang w:val="en-US"/>
        </w:rPr>
        <w:t>XIX</w:t>
      </w:r>
      <w:r w:rsidRPr="009C77E2">
        <w:rPr>
          <w:i/>
          <w:iCs/>
          <w:sz w:val="22"/>
          <w:szCs w:val="22"/>
        </w:rPr>
        <w:t xml:space="preserve"> в., известных как карачаево-балкарские наро</w:t>
      </w:r>
      <w:r w:rsidRPr="009C77E2">
        <w:rPr>
          <w:i/>
          <w:iCs/>
          <w:sz w:val="22"/>
          <w:szCs w:val="22"/>
        </w:rPr>
        <w:t>д</w:t>
      </w:r>
      <w:r w:rsidRPr="009C77E2">
        <w:rPr>
          <w:i/>
          <w:iCs/>
          <w:sz w:val="22"/>
          <w:szCs w:val="22"/>
        </w:rPr>
        <w:t>ные сказки и легенды. Некоторые из них впервые пускаются в научный оборот. В работе внимание уделяется конфликту как традиционной знаковой формуле в становлении худ</w:t>
      </w:r>
      <w:r w:rsidRPr="009C77E2">
        <w:rPr>
          <w:i/>
          <w:iCs/>
          <w:sz w:val="22"/>
          <w:szCs w:val="22"/>
        </w:rPr>
        <w:t>о</w:t>
      </w:r>
      <w:r w:rsidRPr="009C77E2">
        <w:rPr>
          <w:i/>
          <w:iCs/>
          <w:sz w:val="22"/>
          <w:szCs w:val="22"/>
        </w:rPr>
        <w:t>жественного произведения.</w:t>
      </w:r>
    </w:p>
    <w:p w:rsidR="0064054B" w:rsidRPr="009C77E2" w:rsidRDefault="0064054B" w:rsidP="009C77E2">
      <w:pPr>
        <w:ind w:left="284" w:right="284" w:firstLine="284"/>
        <w:jc w:val="both"/>
        <w:rPr>
          <w:b/>
          <w:bCs/>
          <w:sz w:val="22"/>
          <w:szCs w:val="22"/>
        </w:rPr>
      </w:pPr>
    </w:p>
    <w:p w:rsidR="0064054B" w:rsidRPr="009C77E2" w:rsidRDefault="0064054B" w:rsidP="009C77E2">
      <w:pPr>
        <w:ind w:left="284" w:right="284" w:firstLine="284"/>
        <w:jc w:val="both"/>
        <w:rPr>
          <w:sz w:val="22"/>
          <w:szCs w:val="22"/>
        </w:rPr>
      </w:pPr>
      <w:r w:rsidRPr="009C77E2">
        <w:rPr>
          <w:b/>
          <w:bCs/>
          <w:sz w:val="22"/>
          <w:szCs w:val="22"/>
        </w:rPr>
        <w:t>Ключевые слова:</w:t>
      </w:r>
      <w:r w:rsidRPr="009C77E2">
        <w:rPr>
          <w:sz w:val="22"/>
          <w:szCs w:val="22"/>
        </w:rPr>
        <w:t xml:space="preserve"> </w:t>
      </w:r>
      <w:r w:rsidRPr="009C77E2">
        <w:rPr>
          <w:iCs/>
          <w:sz w:val="22"/>
          <w:szCs w:val="22"/>
        </w:rPr>
        <w:t>поэтика, композиция, образ, Аксак Темир, Тохтамыш, жанр, сказка, конфликт, монолог, типология, фразеология, словосочетание.</w:t>
      </w:r>
    </w:p>
    <w:p w:rsidR="0064054B" w:rsidRPr="009C77E2" w:rsidRDefault="0064054B" w:rsidP="009C77E2">
      <w:pPr>
        <w:ind w:firstLine="284"/>
        <w:jc w:val="both"/>
        <w:rPr>
          <w:sz w:val="24"/>
          <w:szCs w:val="24"/>
        </w:rPr>
      </w:pPr>
    </w:p>
    <w:p w:rsidR="0064054B" w:rsidRPr="009C77E2" w:rsidRDefault="0064054B" w:rsidP="009C77E2">
      <w:pPr>
        <w:jc w:val="center"/>
        <w:rPr>
          <w:b/>
          <w:bCs/>
          <w:sz w:val="28"/>
          <w:szCs w:val="28"/>
          <w:lang w:val="en-US"/>
        </w:rPr>
      </w:pPr>
      <w:r w:rsidRPr="009C77E2">
        <w:rPr>
          <w:b/>
          <w:bCs/>
          <w:sz w:val="28"/>
          <w:szCs w:val="28"/>
          <w:lang w:val="en-US"/>
        </w:rPr>
        <w:t>KARACHAY-BALKAR FOLK TALES AND LEGENDS</w:t>
      </w:r>
    </w:p>
    <w:p w:rsidR="0064054B" w:rsidRPr="009C77E2" w:rsidRDefault="00416AA3" w:rsidP="009C77E2">
      <w:pPr>
        <w:jc w:val="center"/>
        <w:rPr>
          <w:b/>
          <w:bCs/>
          <w:sz w:val="28"/>
          <w:szCs w:val="28"/>
          <w:lang w:val="en-US"/>
        </w:rPr>
      </w:pPr>
      <w:r w:rsidRPr="009C77E2">
        <w:rPr>
          <w:b/>
          <w:bCs/>
          <w:sz w:val="28"/>
          <w:szCs w:val="28"/>
          <w:lang w:val="en-US"/>
        </w:rPr>
        <w:t xml:space="preserve">IN </w:t>
      </w:r>
      <w:r w:rsidR="0064054B" w:rsidRPr="009C77E2">
        <w:rPr>
          <w:b/>
          <w:bCs/>
          <w:sz w:val="28"/>
          <w:szCs w:val="28"/>
          <w:lang w:val="en-US"/>
        </w:rPr>
        <w:t xml:space="preserve">E.Z. BARANOV’S </w:t>
      </w:r>
      <w:r w:rsidRPr="009C77E2">
        <w:rPr>
          <w:b/>
          <w:bCs/>
          <w:sz w:val="28"/>
          <w:szCs w:val="28"/>
          <w:lang w:val="en-US"/>
        </w:rPr>
        <w:t>RECORDING</w:t>
      </w:r>
      <w:r w:rsidR="0064054B" w:rsidRPr="009C77E2">
        <w:rPr>
          <w:b/>
          <w:bCs/>
          <w:sz w:val="28"/>
          <w:szCs w:val="28"/>
          <w:lang w:val="en-US"/>
        </w:rPr>
        <w:t>.</w:t>
      </w:r>
    </w:p>
    <w:p w:rsidR="0064054B" w:rsidRPr="009C77E2" w:rsidRDefault="0064054B" w:rsidP="009C77E2">
      <w:pPr>
        <w:jc w:val="center"/>
        <w:rPr>
          <w:b/>
          <w:bCs/>
          <w:sz w:val="28"/>
          <w:szCs w:val="28"/>
          <w:lang w:val="en-US"/>
        </w:rPr>
      </w:pPr>
      <w:r w:rsidRPr="009C77E2">
        <w:rPr>
          <w:b/>
          <w:bCs/>
          <w:sz w:val="28"/>
          <w:szCs w:val="28"/>
          <w:lang w:val="en-US"/>
        </w:rPr>
        <w:t xml:space="preserve">PECULIARITIES OF GENRE AND </w:t>
      </w:r>
      <w:r w:rsidR="00416AA3" w:rsidRPr="009C77E2">
        <w:rPr>
          <w:b/>
          <w:bCs/>
          <w:sz w:val="28"/>
          <w:szCs w:val="28"/>
          <w:lang w:val="en-US"/>
        </w:rPr>
        <w:t xml:space="preserve">OF </w:t>
      </w:r>
      <w:r w:rsidRPr="009C77E2">
        <w:rPr>
          <w:b/>
          <w:bCs/>
          <w:sz w:val="28"/>
          <w:szCs w:val="28"/>
          <w:lang w:val="en-US"/>
        </w:rPr>
        <w:t>NARRATIVE ELEMENTS.</w:t>
      </w:r>
    </w:p>
    <w:p w:rsidR="0064054B" w:rsidRPr="009C77E2" w:rsidRDefault="0064054B" w:rsidP="009C77E2">
      <w:pPr>
        <w:jc w:val="center"/>
        <w:rPr>
          <w:sz w:val="18"/>
          <w:szCs w:val="18"/>
          <w:lang w:val="en-US"/>
        </w:rPr>
      </w:pPr>
    </w:p>
    <w:p w:rsidR="0064054B" w:rsidRPr="009C77E2" w:rsidRDefault="0064054B" w:rsidP="009C77E2">
      <w:pPr>
        <w:jc w:val="center"/>
        <w:rPr>
          <w:b/>
          <w:bCs/>
          <w:sz w:val="24"/>
          <w:szCs w:val="24"/>
          <w:lang w:val="en-US"/>
        </w:rPr>
      </w:pPr>
      <w:r w:rsidRPr="009C77E2">
        <w:rPr>
          <w:b/>
          <w:bCs/>
          <w:sz w:val="24"/>
          <w:szCs w:val="24"/>
          <w:lang w:val="en-US"/>
        </w:rPr>
        <w:t>Kh.Kh. MALKONDUEV</w:t>
      </w:r>
    </w:p>
    <w:p w:rsidR="0064054B" w:rsidRPr="009C77E2" w:rsidRDefault="0064054B" w:rsidP="009C77E2">
      <w:pPr>
        <w:jc w:val="center"/>
        <w:rPr>
          <w:sz w:val="18"/>
          <w:szCs w:val="18"/>
          <w:lang w:val="en-US"/>
        </w:rPr>
      </w:pPr>
    </w:p>
    <w:p w:rsidR="0064054B" w:rsidRPr="009C77E2" w:rsidRDefault="0064054B" w:rsidP="009C77E2">
      <w:pPr>
        <w:jc w:val="center"/>
        <w:rPr>
          <w:lang w:val="en-US"/>
        </w:rPr>
      </w:pPr>
      <w:smartTag w:uri="urn:schemas-microsoft-com:office:smarttags" w:element="PlaceType">
        <w:r w:rsidRPr="009C77E2">
          <w:rPr>
            <w:lang w:val="en-US"/>
          </w:rPr>
          <w:t>Institute</w:t>
        </w:r>
      </w:smartTag>
      <w:r w:rsidRPr="009C77E2">
        <w:rPr>
          <w:lang w:val="en-US"/>
        </w:rPr>
        <w:t xml:space="preserve"> of </w:t>
      </w:r>
      <w:smartTag w:uri="urn:schemas-microsoft-com:office:smarttags" w:element="PlaceName">
        <w:r w:rsidRPr="009C77E2">
          <w:rPr>
            <w:lang w:val="en-US"/>
          </w:rPr>
          <w:t>Humanitarian</w:t>
        </w:r>
      </w:smartTag>
      <w:r w:rsidRPr="009C77E2">
        <w:rPr>
          <w:lang w:val="en-US"/>
        </w:rPr>
        <w:t xml:space="preserve"> Researches of  KBSC of the </w:t>
      </w:r>
      <w:smartTag w:uri="urn:schemas-microsoft-com:office:smarttags" w:element="place">
        <w:smartTag w:uri="urn:schemas-microsoft-com:office:smarttags" w:element="PlaceName">
          <w:r w:rsidRPr="009C77E2">
            <w:rPr>
              <w:lang w:val="en-US"/>
            </w:rPr>
            <w:t>Russian</w:t>
          </w:r>
        </w:smartTag>
        <w:r w:rsidRPr="009C77E2">
          <w:rPr>
            <w:lang w:val="en-US"/>
          </w:rPr>
          <w:t xml:space="preserve"> </w:t>
        </w:r>
        <w:smartTag w:uri="urn:schemas-microsoft-com:office:smarttags" w:element="PlaceType">
          <w:r w:rsidRPr="009C77E2">
            <w:rPr>
              <w:lang w:val="en-US"/>
            </w:rPr>
            <w:t>Academy</w:t>
          </w:r>
        </w:smartTag>
      </w:smartTag>
      <w:r w:rsidRPr="009C77E2">
        <w:rPr>
          <w:lang w:val="en-US"/>
        </w:rPr>
        <w:t xml:space="preserve"> of Sciences</w:t>
      </w:r>
    </w:p>
    <w:p w:rsidR="0064054B" w:rsidRPr="009C77E2" w:rsidRDefault="0064054B" w:rsidP="009C77E2">
      <w:pPr>
        <w:jc w:val="center"/>
        <w:rPr>
          <w:lang w:val="en-US"/>
        </w:rPr>
      </w:pPr>
      <w:r w:rsidRPr="009C77E2">
        <w:rPr>
          <w:lang w:val="en-US"/>
        </w:rPr>
        <w:t xml:space="preserve">360000,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18, Pushkin's street</w:t>
      </w:r>
    </w:p>
    <w:p w:rsidR="0064054B" w:rsidRPr="009C77E2" w:rsidRDefault="0064054B" w:rsidP="009C77E2">
      <w:pPr>
        <w:jc w:val="center"/>
        <w:rPr>
          <w:i/>
          <w:u w:val="single"/>
          <w:lang w:val="en-US"/>
        </w:rPr>
      </w:pPr>
      <w:r w:rsidRPr="009C77E2">
        <w:rPr>
          <w:caps/>
          <w:lang w:val="en-US"/>
        </w:rPr>
        <w:t>e</w:t>
      </w:r>
      <w:r w:rsidRPr="009C77E2">
        <w:rPr>
          <w:lang w:val="en-US"/>
        </w:rPr>
        <w:t xml:space="preserve">-mail: </w:t>
      </w:r>
      <w:r w:rsidRPr="009C77E2">
        <w:rPr>
          <w:u w:val="single"/>
          <w:lang w:val="en-US"/>
        </w:rPr>
        <w:t>kbigi@mail.ru</w:t>
      </w:r>
    </w:p>
    <w:p w:rsidR="0064054B" w:rsidRPr="009C77E2" w:rsidRDefault="0064054B" w:rsidP="009C77E2">
      <w:pPr>
        <w:jc w:val="center"/>
        <w:rPr>
          <w:sz w:val="18"/>
          <w:szCs w:val="18"/>
          <w:lang w:val="en-US"/>
        </w:rPr>
      </w:pPr>
    </w:p>
    <w:p w:rsidR="0064054B" w:rsidRPr="009C77E2" w:rsidRDefault="0064054B" w:rsidP="009C77E2">
      <w:pPr>
        <w:ind w:firstLine="284"/>
        <w:jc w:val="both"/>
        <w:rPr>
          <w:sz w:val="22"/>
          <w:szCs w:val="22"/>
          <w:lang w:val="en-US"/>
        </w:rPr>
      </w:pPr>
      <w:r w:rsidRPr="009C77E2">
        <w:rPr>
          <w:sz w:val="22"/>
          <w:szCs w:val="22"/>
          <w:lang w:val="en-US"/>
        </w:rPr>
        <w:t>This article highlights the national identity of some folklore materials collected and published by E.Z. Baranov in the XIX century. They are known as Karachay-Balkar folk tale</w:t>
      </w:r>
      <w:r w:rsidR="00416AA3" w:rsidRPr="009C77E2">
        <w:rPr>
          <w:sz w:val="22"/>
          <w:szCs w:val="22"/>
          <w:lang w:val="en-US"/>
        </w:rPr>
        <w:t>s</w:t>
      </w:r>
      <w:r w:rsidRPr="009C77E2">
        <w:rPr>
          <w:sz w:val="22"/>
          <w:szCs w:val="22"/>
          <w:lang w:val="en-US"/>
        </w:rPr>
        <w:t xml:space="preserve"> and legend</w:t>
      </w:r>
      <w:r w:rsidR="00416AA3" w:rsidRPr="009C77E2">
        <w:rPr>
          <w:sz w:val="22"/>
          <w:szCs w:val="22"/>
          <w:lang w:val="en-US"/>
        </w:rPr>
        <w:t>s</w:t>
      </w:r>
      <w:r w:rsidRPr="009C77E2">
        <w:rPr>
          <w:sz w:val="22"/>
          <w:szCs w:val="22"/>
          <w:lang w:val="en-US"/>
        </w:rPr>
        <w:t>. Some of them are used for the first time in the scientific sphere. The paper focuses on the conflict, as the traditional sign formula in the fiction development.</w:t>
      </w:r>
    </w:p>
    <w:p w:rsidR="0064054B" w:rsidRPr="009C77E2" w:rsidRDefault="0064054B" w:rsidP="009C77E2">
      <w:pPr>
        <w:ind w:firstLine="284"/>
        <w:jc w:val="both"/>
        <w:rPr>
          <w:b/>
          <w:sz w:val="22"/>
          <w:szCs w:val="22"/>
          <w:lang w:val="en-US"/>
        </w:rPr>
      </w:pPr>
    </w:p>
    <w:p w:rsidR="0064054B" w:rsidRPr="009C77E2" w:rsidRDefault="0064054B" w:rsidP="009C77E2">
      <w:pPr>
        <w:ind w:firstLine="284"/>
        <w:jc w:val="both"/>
        <w:rPr>
          <w:sz w:val="22"/>
          <w:szCs w:val="22"/>
          <w:lang w:val="en-US"/>
        </w:rPr>
      </w:pPr>
      <w:r w:rsidRPr="009C77E2">
        <w:rPr>
          <w:b/>
          <w:sz w:val="22"/>
          <w:szCs w:val="22"/>
          <w:lang w:val="en-US"/>
        </w:rPr>
        <w:t>Key words</w:t>
      </w:r>
      <w:r w:rsidRPr="009C77E2">
        <w:rPr>
          <w:sz w:val="22"/>
          <w:szCs w:val="22"/>
          <w:lang w:val="en-US"/>
        </w:rPr>
        <w:t>: poetics, composition, image, Aksak Temir, Tokhtamish, genre, tale, conflict, monologue, typology.</w:t>
      </w:r>
    </w:p>
    <w:p w:rsidR="00F131B9" w:rsidRPr="009C77E2" w:rsidRDefault="00F131B9" w:rsidP="009C77E2">
      <w:pPr>
        <w:ind w:firstLine="284"/>
        <w:jc w:val="both"/>
        <w:rPr>
          <w:bCs/>
          <w:sz w:val="24"/>
          <w:szCs w:val="24"/>
          <w:lang w:val="en-US"/>
        </w:rPr>
      </w:pPr>
    </w:p>
    <w:p w:rsidR="00F131B9" w:rsidRPr="009C77E2" w:rsidRDefault="00F131B9" w:rsidP="009C77E2">
      <w:pPr>
        <w:jc w:val="center"/>
        <w:rPr>
          <w:b/>
          <w:bCs/>
          <w:sz w:val="24"/>
          <w:szCs w:val="24"/>
        </w:rPr>
      </w:pPr>
      <w:r w:rsidRPr="009C77E2">
        <w:rPr>
          <w:b/>
          <w:bCs/>
          <w:sz w:val="24"/>
          <w:szCs w:val="24"/>
        </w:rPr>
        <w:t>ЛИТЕРАТУРА</w:t>
      </w:r>
    </w:p>
    <w:p w:rsidR="00F131B9" w:rsidRPr="009C77E2" w:rsidRDefault="00F131B9" w:rsidP="009C77E2">
      <w:pPr>
        <w:ind w:firstLine="284"/>
        <w:jc w:val="both"/>
        <w:rPr>
          <w:sz w:val="24"/>
          <w:szCs w:val="24"/>
        </w:rPr>
      </w:pP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Алиева А.И.</w:t>
      </w:r>
      <w:r w:rsidRPr="009C77E2">
        <w:rPr>
          <w:rFonts w:ascii="Times New Roman" w:hAnsi="Times New Roman"/>
          <w:sz w:val="24"/>
          <w:szCs w:val="24"/>
        </w:rPr>
        <w:t xml:space="preserve"> История записи и публикации фольклора балкарцев и карачаевцев в ХIX ‒ начале ХХ века // Карачаево-балкарский фольклор в дореволюционных записях и публикациях. КБИИФЭ. Нальчик. 1983. С. 29-30.</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Урусбиева Ф.А</w:t>
      </w:r>
      <w:r w:rsidRPr="009C77E2">
        <w:rPr>
          <w:rFonts w:ascii="Times New Roman" w:hAnsi="Times New Roman"/>
          <w:sz w:val="24"/>
          <w:szCs w:val="24"/>
        </w:rPr>
        <w:t>. Карачаево-балкарская сказка. Вопросы жанровой типологии. Вл</w:t>
      </w:r>
      <w:r w:rsidRPr="009C77E2">
        <w:rPr>
          <w:rFonts w:ascii="Times New Roman" w:hAnsi="Times New Roman"/>
          <w:sz w:val="24"/>
          <w:szCs w:val="24"/>
        </w:rPr>
        <w:t>а</w:t>
      </w:r>
      <w:r w:rsidRPr="009C77E2">
        <w:rPr>
          <w:rFonts w:ascii="Times New Roman" w:hAnsi="Times New Roman"/>
          <w:sz w:val="24"/>
          <w:szCs w:val="24"/>
        </w:rPr>
        <w:t>дикавказ: ИПО СОИГСИ. 2010. С. 31.</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Лопатинский Л.Г.</w:t>
      </w:r>
      <w:r w:rsidRPr="009C77E2">
        <w:rPr>
          <w:rFonts w:ascii="Times New Roman" w:hAnsi="Times New Roman"/>
          <w:sz w:val="24"/>
          <w:szCs w:val="24"/>
        </w:rPr>
        <w:t xml:space="preserve"> Предисловие // Карачаево-балкарский фольклор в дореволюц</w:t>
      </w:r>
      <w:r w:rsidRPr="009C77E2">
        <w:rPr>
          <w:rFonts w:ascii="Times New Roman" w:hAnsi="Times New Roman"/>
          <w:sz w:val="24"/>
          <w:szCs w:val="24"/>
        </w:rPr>
        <w:t>и</w:t>
      </w:r>
      <w:r w:rsidRPr="009C77E2">
        <w:rPr>
          <w:rFonts w:ascii="Times New Roman" w:hAnsi="Times New Roman"/>
          <w:sz w:val="24"/>
          <w:szCs w:val="24"/>
        </w:rPr>
        <w:t>онных записях… С. 134</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Рахном Ю.</w:t>
      </w:r>
      <w:r w:rsidRPr="009C77E2">
        <w:rPr>
          <w:rFonts w:ascii="Times New Roman" w:hAnsi="Times New Roman"/>
          <w:sz w:val="24"/>
          <w:szCs w:val="24"/>
        </w:rPr>
        <w:t xml:space="preserve"> Войско мертвых: нартовский мотив в романе Джона Р.Р. Толкина «Вл</w:t>
      </w:r>
      <w:r w:rsidRPr="009C77E2">
        <w:rPr>
          <w:rFonts w:ascii="Times New Roman" w:hAnsi="Times New Roman"/>
          <w:sz w:val="24"/>
          <w:szCs w:val="24"/>
        </w:rPr>
        <w:t>а</w:t>
      </w:r>
      <w:r w:rsidRPr="009C77E2">
        <w:rPr>
          <w:rFonts w:ascii="Times New Roman" w:hAnsi="Times New Roman"/>
          <w:sz w:val="24"/>
          <w:szCs w:val="24"/>
        </w:rPr>
        <w:t xml:space="preserve">стелин колец» // Нартоведение в </w:t>
      </w:r>
      <w:r w:rsidRPr="009C77E2">
        <w:rPr>
          <w:rFonts w:ascii="Times New Roman" w:hAnsi="Times New Roman"/>
          <w:sz w:val="24"/>
          <w:szCs w:val="24"/>
          <w:lang w:val="en-US"/>
        </w:rPr>
        <w:t>XXI</w:t>
      </w:r>
      <w:r w:rsidRPr="009C77E2">
        <w:rPr>
          <w:rFonts w:ascii="Times New Roman" w:hAnsi="Times New Roman"/>
          <w:sz w:val="24"/>
          <w:szCs w:val="24"/>
        </w:rPr>
        <w:t xml:space="preserve"> веке: современные парадигмы и интерпретации / Сборник научных трудов. Вып. 11. СОИГСИ, Владикавказ. 2013. С. 225-235.</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Пропп В.Я.</w:t>
      </w:r>
      <w:r w:rsidRPr="009C77E2">
        <w:rPr>
          <w:rFonts w:ascii="Times New Roman" w:hAnsi="Times New Roman"/>
          <w:sz w:val="24"/>
          <w:szCs w:val="24"/>
        </w:rPr>
        <w:t xml:space="preserve"> Фольклор и действительность. М.: Наука. 1976. С. 42.</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Улаков М.З., Абайханова А.А.</w:t>
      </w:r>
      <w:r w:rsidRPr="009C77E2">
        <w:rPr>
          <w:rFonts w:ascii="Times New Roman" w:hAnsi="Times New Roman"/>
          <w:sz w:val="24"/>
          <w:szCs w:val="24"/>
        </w:rPr>
        <w:t xml:space="preserve"> Типы фразеологизмов, связанных с зоонимией (на материале карачаево-балкарского языка) // Известия КБНЦ РАН. Нальчик. 2013. № 1 (51). С. 168.</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Пропп В.Я.</w:t>
      </w:r>
      <w:r w:rsidRPr="009C77E2">
        <w:rPr>
          <w:rFonts w:ascii="Times New Roman" w:hAnsi="Times New Roman"/>
          <w:sz w:val="24"/>
          <w:szCs w:val="24"/>
        </w:rPr>
        <w:t xml:space="preserve"> Там же. С. 159.</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Лопатинский Л.Г.</w:t>
      </w:r>
      <w:r w:rsidRPr="009C77E2">
        <w:rPr>
          <w:rFonts w:ascii="Times New Roman" w:hAnsi="Times New Roman"/>
          <w:sz w:val="24"/>
          <w:szCs w:val="24"/>
        </w:rPr>
        <w:t xml:space="preserve"> Карачаево-балкарский фольклор в дореволюционных записях… С. 158.</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 xml:space="preserve">Пропп В.Я. </w:t>
      </w:r>
      <w:r w:rsidRPr="009C77E2">
        <w:rPr>
          <w:rFonts w:ascii="Times New Roman" w:hAnsi="Times New Roman"/>
          <w:sz w:val="24"/>
          <w:szCs w:val="24"/>
        </w:rPr>
        <w:t>Указ.раб. С. 51.</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Алиева А.И.</w:t>
      </w:r>
      <w:r w:rsidRPr="009C77E2">
        <w:rPr>
          <w:rFonts w:ascii="Times New Roman" w:hAnsi="Times New Roman"/>
          <w:sz w:val="24"/>
          <w:szCs w:val="24"/>
        </w:rPr>
        <w:t xml:space="preserve"> История записи и публикации …С. 29.</w:t>
      </w:r>
    </w:p>
    <w:p w:rsidR="00F131B9" w:rsidRPr="009C77E2" w:rsidRDefault="00F131B9" w:rsidP="009C77E2">
      <w:pPr>
        <w:pStyle w:val="af2"/>
        <w:numPr>
          <w:ilvl w:val="0"/>
          <w:numId w:val="11"/>
        </w:numPr>
        <w:spacing w:after="0" w:line="240" w:lineRule="auto"/>
        <w:ind w:left="0" w:firstLine="284"/>
        <w:jc w:val="both"/>
        <w:rPr>
          <w:rFonts w:ascii="Times New Roman" w:hAnsi="Times New Roman"/>
          <w:sz w:val="24"/>
          <w:szCs w:val="24"/>
        </w:rPr>
      </w:pPr>
      <w:r w:rsidRPr="009C77E2">
        <w:rPr>
          <w:rFonts w:ascii="Times New Roman" w:hAnsi="Times New Roman"/>
          <w:i/>
          <w:iCs/>
          <w:sz w:val="24"/>
          <w:szCs w:val="24"/>
        </w:rPr>
        <w:t>Баранов Е.З.</w:t>
      </w:r>
      <w:r w:rsidRPr="009C77E2">
        <w:rPr>
          <w:rFonts w:ascii="Times New Roman" w:hAnsi="Times New Roman"/>
          <w:sz w:val="24"/>
          <w:szCs w:val="24"/>
        </w:rPr>
        <w:t xml:space="preserve"> Темир Аксак // Певец гор и другие легенды Кавказа. М., 1914.</w:t>
      </w:r>
    </w:p>
    <w:p w:rsidR="00F131B9" w:rsidRPr="009C77E2" w:rsidRDefault="00F131B9" w:rsidP="009C77E2">
      <w:pPr>
        <w:ind w:firstLine="284"/>
        <w:jc w:val="both"/>
        <w:rPr>
          <w:sz w:val="24"/>
          <w:szCs w:val="24"/>
        </w:rPr>
      </w:pPr>
    </w:p>
    <w:p w:rsidR="00085A5D" w:rsidRPr="009C77E2" w:rsidRDefault="00085A5D" w:rsidP="009C77E2">
      <w:pPr>
        <w:ind w:firstLine="284"/>
        <w:jc w:val="both"/>
        <w:rPr>
          <w:bCs/>
          <w:sz w:val="24"/>
          <w:szCs w:val="24"/>
        </w:rPr>
      </w:pPr>
      <w:r w:rsidRPr="009C77E2">
        <w:rPr>
          <w:b/>
          <w:sz w:val="24"/>
          <w:szCs w:val="24"/>
        </w:rPr>
        <w:t>Малкондуев Хамид Хашимович</w:t>
      </w:r>
      <w:r w:rsidRPr="009C77E2">
        <w:rPr>
          <w:sz w:val="24"/>
          <w:szCs w:val="24"/>
        </w:rPr>
        <w:t>, д.ф.н., зав. сектором карачаево-балкарского фоль</w:t>
      </w:r>
      <w:r w:rsidRPr="009C77E2">
        <w:rPr>
          <w:sz w:val="24"/>
          <w:szCs w:val="24"/>
        </w:rPr>
        <w:t>к</w:t>
      </w:r>
      <w:r w:rsidRPr="009C77E2">
        <w:rPr>
          <w:sz w:val="24"/>
          <w:szCs w:val="24"/>
        </w:rPr>
        <w:t>лора Института гуманитарных исследований КБНЦ РАН.</w:t>
      </w:r>
    </w:p>
    <w:p w:rsidR="00085A5D" w:rsidRPr="009C77E2" w:rsidRDefault="00085A5D" w:rsidP="009C77E2">
      <w:pPr>
        <w:ind w:firstLine="284"/>
        <w:jc w:val="both"/>
        <w:rPr>
          <w:bCs/>
          <w:sz w:val="24"/>
          <w:szCs w:val="24"/>
        </w:rPr>
      </w:pPr>
      <w:r w:rsidRPr="009C77E2">
        <w:rPr>
          <w:sz w:val="24"/>
          <w:szCs w:val="24"/>
        </w:rPr>
        <w:lastRenderedPageBreak/>
        <w:t>360000, КБР, г. Нальчик, ул. Пушкина, 18.</w:t>
      </w:r>
    </w:p>
    <w:p w:rsidR="00085A5D" w:rsidRPr="009C77E2" w:rsidRDefault="00085A5D" w:rsidP="009C77E2">
      <w:pPr>
        <w:ind w:firstLine="284"/>
        <w:jc w:val="both"/>
        <w:rPr>
          <w:bCs/>
          <w:sz w:val="24"/>
          <w:szCs w:val="24"/>
          <w:lang w:val="en-US"/>
        </w:rPr>
      </w:pPr>
      <w:r w:rsidRPr="009C77E2">
        <w:rPr>
          <w:bCs/>
          <w:sz w:val="24"/>
          <w:szCs w:val="24"/>
        </w:rPr>
        <w:t>Тел</w:t>
      </w:r>
      <w:r w:rsidRPr="009C77E2">
        <w:rPr>
          <w:bCs/>
          <w:sz w:val="24"/>
          <w:szCs w:val="24"/>
          <w:lang w:val="en-US"/>
        </w:rPr>
        <w:t>.</w:t>
      </w:r>
      <w:r w:rsidRPr="009C77E2">
        <w:rPr>
          <w:sz w:val="24"/>
          <w:szCs w:val="24"/>
          <w:lang w:val="en-US"/>
        </w:rPr>
        <w:t xml:space="preserve"> (8662) 42-52-74.</w:t>
      </w:r>
    </w:p>
    <w:p w:rsidR="00085A5D" w:rsidRPr="009C77E2" w:rsidRDefault="00085A5D" w:rsidP="009C77E2">
      <w:pPr>
        <w:ind w:firstLine="284"/>
        <w:jc w:val="both"/>
        <w:rPr>
          <w:sz w:val="24"/>
          <w:szCs w:val="24"/>
          <w:lang w:val="en-US"/>
        </w:rPr>
      </w:pPr>
      <w:r w:rsidRPr="009C77E2">
        <w:rPr>
          <w:bCs/>
          <w:sz w:val="24"/>
          <w:szCs w:val="24"/>
          <w:lang w:val="en-US"/>
        </w:rPr>
        <w:t>E-mail:</w:t>
      </w:r>
      <w:r w:rsidRPr="009C77E2">
        <w:rPr>
          <w:sz w:val="24"/>
          <w:szCs w:val="24"/>
          <w:lang w:val="en-US"/>
        </w:rPr>
        <w:t xml:space="preserve"> </w:t>
      </w:r>
      <w:r w:rsidRPr="009C77E2">
        <w:rPr>
          <w:sz w:val="24"/>
          <w:szCs w:val="24"/>
          <w:u w:val="single"/>
          <w:lang w:val="en-US"/>
        </w:rPr>
        <w:t>malkanduev47@mail.ru</w:t>
      </w:r>
    </w:p>
    <w:p w:rsidR="00085A5D" w:rsidRPr="009C77E2" w:rsidRDefault="00085A5D" w:rsidP="009C77E2">
      <w:pPr>
        <w:ind w:firstLine="284"/>
        <w:jc w:val="both"/>
        <w:rPr>
          <w:sz w:val="24"/>
          <w:szCs w:val="24"/>
          <w:lang w:val="en-US"/>
        </w:rPr>
      </w:pPr>
    </w:p>
    <w:p w:rsidR="00085A5D" w:rsidRPr="009C77E2" w:rsidRDefault="00085A5D" w:rsidP="009C77E2">
      <w:pPr>
        <w:ind w:firstLine="284"/>
        <w:jc w:val="both"/>
        <w:rPr>
          <w:sz w:val="24"/>
          <w:szCs w:val="24"/>
          <w:lang w:val="en-US"/>
        </w:rPr>
      </w:pPr>
      <w:r w:rsidRPr="009C77E2">
        <w:rPr>
          <w:b/>
          <w:sz w:val="24"/>
          <w:szCs w:val="24"/>
          <w:lang w:val="en-US"/>
        </w:rPr>
        <w:t>Malkonduev Hamid Hashimovich</w:t>
      </w:r>
      <w:r w:rsidRPr="009C77E2">
        <w:rPr>
          <w:sz w:val="24"/>
          <w:szCs w:val="24"/>
          <w:lang w:val="en-US"/>
        </w:rPr>
        <w:t>, doctor of philological sciences, head of the sector of K</w:t>
      </w:r>
      <w:r w:rsidRPr="009C77E2">
        <w:rPr>
          <w:sz w:val="24"/>
          <w:szCs w:val="24"/>
          <w:lang w:val="en-US"/>
        </w:rPr>
        <w:t>a</w:t>
      </w:r>
      <w:r w:rsidRPr="009C77E2">
        <w:rPr>
          <w:sz w:val="24"/>
          <w:szCs w:val="24"/>
          <w:lang w:val="en-US"/>
        </w:rPr>
        <w:t>rachay-Balkar folklore</w:t>
      </w:r>
      <w:r w:rsidRPr="009C77E2">
        <w:rPr>
          <w:bCs/>
          <w:sz w:val="24"/>
          <w:szCs w:val="24"/>
          <w:lang w:val="en-US" w:bidi="ar-YE"/>
        </w:rPr>
        <w:t xml:space="preserve">  of the Institution of Humanitarian Researches of Kabardin-Balkar Scie</w:t>
      </w:r>
      <w:r w:rsidRPr="009C77E2">
        <w:rPr>
          <w:bCs/>
          <w:sz w:val="24"/>
          <w:szCs w:val="24"/>
          <w:lang w:val="en-US" w:bidi="ar-YE"/>
        </w:rPr>
        <w:t>n</w:t>
      </w:r>
      <w:r w:rsidRPr="009C77E2">
        <w:rPr>
          <w:bCs/>
          <w:sz w:val="24"/>
          <w:szCs w:val="24"/>
          <w:lang w:val="en-US" w:bidi="ar-YE"/>
        </w:rPr>
        <w:t>tific  Centre of the Russian Academy of Sciences.</w:t>
      </w:r>
    </w:p>
    <w:p w:rsidR="00085A5D" w:rsidRPr="009C77E2" w:rsidRDefault="00085A5D" w:rsidP="009C77E2">
      <w:pPr>
        <w:ind w:firstLine="284"/>
        <w:jc w:val="both"/>
        <w:rPr>
          <w:sz w:val="24"/>
          <w:szCs w:val="24"/>
          <w:lang w:val="en-US"/>
        </w:rPr>
      </w:pPr>
      <w:r w:rsidRPr="009C77E2">
        <w:rPr>
          <w:sz w:val="24"/>
          <w:szCs w:val="24"/>
          <w:lang w:val="en-US"/>
        </w:rPr>
        <w:t>360000,KBR, Nalchik, 18, Pushkin's street.</w:t>
      </w:r>
    </w:p>
    <w:p w:rsidR="00085A5D" w:rsidRPr="009C77E2" w:rsidRDefault="00085A5D" w:rsidP="009C77E2">
      <w:pPr>
        <w:ind w:firstLine="284"/>
        <w:jc w:val="both"/>
        <w:rPr>
          <w:sz w:val="24"/>
          <w:szCs w:val="24"/>
          <w:lang w:val="en-US"/>
        </w:rPr>
      </w:pPr>
      <w:r w:rsidRPr="009C77E2">
        <w:rPr>
          <w:sz w:val="24"/>
          <w:szCs w:val="24"/>
          <w:lang w:val="en-US"/>
        </w:rPr>
        <w:t>Ph. (8662) 42-52-74.</w:t>
      </w:r>
    </w:p>
    <w:p w:rsidR="00085A5D" w:rsidRPr="009C77E2" w:rsidRDefault="00085A5D" w:rsidP="009C77E2">
      <w:pPr>
        <w:ind w:firstLine="284"/>
        <w:jc w:val="both"/>
        <w:rPr>
          <w:sz w:val="24"/>
          <w:szCs w:val="24"/>
          <w:lang w:val="en-US"/>
        </w:rPr>
      </w:pPr>
      <w:r w:rsidRPr="009C77E2">
        <w:rPr>
          <w:sz w:val="24"/>
          <w:szCs w:val="24"/>
          <w:lang w:val="en-US"/>
        </w:rPr>
        <w:t xml:space="preserve">E-mail: </w:t>
      </w:r>
      <w:r w:rsidRPr="009C77E2">
        <w:rPr>
          <w:sz w:val="24"/>
          <w:szCs w:val="24"/>
          <w:u w:val="single"/>
          <w:lang w:val="en-US"/>
        </w:rPr>
        <w:t>malkanduev47@mail.ru</w:t>
      </w:r>
    </w:p>
    <w:p w:rsidR="003B399B" w:rsidRPr="009C77E2" w:rsidRDefault="00085A5D" w:rsidP="009C77E2">
      <w:pPr>
        <w:ind w:firstLine="284"/>
        <w:jc w:val="both"/>
        <w:rPr>
          <w:sz w:val="24"/>
          <w:szCs w:val="24"/>
          <w:lang w:val="en-US"/>
        </w:rPr>
      </w:pPr>
      <w:r w:rsidRPr="009C77E2">
        <w:rPr>
          <w:sz w:val="24"/>
          <w:szCs w:val="24"/>
          <w:lang w:val="en-US"/>
        </w:rPr>
        <w:t>_________________________________________________________________________</w:t>
      </w:r>
    </w:p>
    <w:p w:rsidR="003B399B" w:rsidRPr="009C77E2" w:rsidRDefault="003B399B" w:rsidP="009C77E2">
      <w:pPr>
        <w:ind w:firstLine="284"/>
        <w:jc w:val="both"/>
        <w:rPr>
          <w:sz w:val="24"/>
          <w:szCs w:val="24"/>
          <w:lang w:val="en-US"/>
        </w:rPr>
      </w:pPr>
    </w:p>
    <w:p w:rsidR="00A0215D" w:rsidRPr="009C77E2" w:rsidRDefault="00A0215D" w:rsidP="009C77E2">
      <w:pPr>
        <w:jc w:val="both"/>
        <w:rPr>
          <w:i/>
          <w:sz w:val="24"/>
          <w:szCs w:val="24"/>
        </w:rPr>
      </w:pPr>
      <w:r w:rsidRPr="009C77E2">
        <w:rPr>
          <w:i/>
          <w:sz w:val="24"/>
          <w:szCs w:val="24"/>
        </w:rPr>
        <w:t>УДК  811.512.142</w:t>
      </w:r>
      <w:r w:rsidRPr="009C77E2">
        <w:rPr>
          <w:i/>
          <w:sz w:val="24"/>
          <w:szCs w:val="24"/>
          <w:vertAlign w:val="superscript"/>
        </w:rPr>
        <w:t>’</w:t>
      </w:r>
      <w:r w:rsidRPr="009C77E2">
        <w:rPr>
          <w:i/>
          <w:sz w:val="24"/>
          <w:szCs w:val="24"/>
        </w:rPr>
        <w:t>367.625.4</w:t>
      </w:r>
    </w:p>
    <w:p w:rsidR="00A0215D" w:rsidRPr="009C77E2" w:rsidRDefault="00A0215D" w:rsidP="009C77E2">
      <w:pPr>
        <w:jc w:val="both"/>
        <w:rPr>
          <w:bCs/>
          <w:sz w:val="10"/>
          <w:szCs w:val="10"/>
        </w:rPr>
      </w:pPr>
    </w:p>
    <w:p w:rsidR="00A0215D" w:rsidRPr="009C77E2" w:rsidRDefault="00A0215D" w:rsidP="009C77E2">
      <w:pPr>
        <w:tabs>
          <w:tab w:val="left" w:pos="720"/>
          <w:tab w:val="left" w:pos="1080"/>
        </w:tabs>
        <w:jc w:val="center"/>
        <w:rPr>
          <w:b/>
          <w:sz w:val="28"/>
          <w:szCs w:val="28"/>
        </w:rPr>
      </w:pPr>
      <w:r w:rsidRPr="009C77E2">
        <w:rPr>
          <w:b/>
          <w:sz w:val="28"/>
          <w:szCs w:val="28"/>
        </w:rPr>
        <w:t>О ВНУТРИГЛАГОЛЬНОМ СЛОЖЕНИИ</w:t>
      </w:r>
    </w:p>
    <w:p w:rsidR="00A0215D" w:rsidRPr="009C77E2" w:rsidRDefault="00A0215D" w:rsidP="009C77E2">
      <w:pPr>
        <w:tabs>
          <w:tab w:val="left" w:pos="720"/>
          <w:tab w:val="left" w:pos="1080"/>
        </w:tabs>
        <w:jc w:val="center"/>
        <w:rPr>
          <w:b/>
          <w:sz w:val="28"/>
          <w:szCs w:val="28"/>
        </w:rPr>
      </w:pPr>
      <w:r w:rsidRPr="009C77E2">
        <w:rPr>
          <w:b/>
          <w:sz w:val="28"/>
          <w:szCs w:val="28"/>
        </w:rPr>
        <w:t>В КАРАЧАЕВО-БАЛКАРСКОМ ЯЗЫКЕ</w:t>
      </w:r>
    </w:p>
    <w:p w:rsidR="00A0215D" w:rsidRPr="009C77E2" w:rsidRDefault="00A0215D" w:rsidP="009C77E2">
      <w:pPr>
        <w:jc w:val="center"/>
        <w:rPr>
          <w:sz w:val="18"/>
          <w:szCs w:val="18"/>
        </w:rPr>
      </w:pPr>
    </w:p>
    <w:p w:rsidR="00A0215D" w:rsidRPr="009C77E2" w:rsidRDefault="00A0215D" w:rsidP="009C77E2">
      <w:pPr>
        <w:tabs>
          <w:tab w:val="left" w:pos="720"/>
          <w:tab w:val="left" w:pos="1080"/>
        </w:tabs>
        <w:jc w:val="center"/>
        <w:rPr>
          <w:b/>
          <w:sz w:val="24"/>
          <w:szCs w:val="24"/>
        </w:rPr>
      </w:pPr>
      <w:r w:rsidRPr="009C77E2">
        <w:rPr>
          <w:b/>
          <w:sz w:val="24"/>
          <w:szCs w:val="24"/>
        </w:rPr>
        <w:t>А.М. МИЗИЕВ</w:t>
      </w:r>
    </w:p>
    <w:p w:rsidR="00A0215D" w:rsidRPr="009C77E2" w:rsidRDefault="00A0215D" w:rsidP="009C77E2">
      <w:pPr>
        <w:jc w:val="center"/>
        <w:rPr>
          <w:sz w:val="18"/>
          <w:szCs w:val="18"/>
        </w:rPr>
      </w:pPr>
    </w:p>
    <w:p w:rsidR="00A0215D" w:rsidRPr="009C77E2" w:rsidRDefault="00A0215D" w:rsidP="009C77E2">
      <w:pPr>
        <w:jc w:val="center"/>
        <w:rPr>
          <w:bCs/>
        </w:rPr>
      </w:pPr>
      <w:r w:rsidRPr="009C77E2">
        <w:rPr>
          <w:bCs/>
        </w:rPr>
        <w:t>ФГБОУ ВПО Кабардино-Балкарский государственный университет им. Х.М. Бербекова</w:t>
      </w:r>
    </w:p>
    <w:p w:rsidR="00A0215D" w:rsidRPr="009C77E2" w:rsidRDefault="00A0215D" w:rsidP="009C77E2">
      <w:pPr>
        <w:jc w:val="center"/>
        <w:rPr>
          <w:bCs/>
        </w:rPr>
      </w:pPr>
      <w:r w:rsidRPr="009C77E2">
        <w:rPr>
          <w:bCs/>
        </w:rPr>
        <w:t>360004, КБР, г. Нальчик, ул. Чернышевского, 173</w:t>
      </w:r>
    </w:p>
    <w:p w:rsidR="00A0215D" w:rsidRPr="009C77E2" w:rsidRDefault="00A0215D" w:rsidP="009C77E2">
      <w:pPr>
        <w:jc w:val="center"/>
      </w:pPr>
      <w:r w:rsidRPr="009C77E2">
        <w:rPr>
          <w:lang w:val="en-US"/>
        </w:rPr>
        <w:t>E</w:t>
      </w:r>
      <w:r w:rsidRPr="009C77E2">
        <w:t>-</w:t>
      </w:r>
      <w:r w:rsidRPr="009C77E2">
        <w:rPr>
          <w:lang w:val="en-US"/>
        </w:rPr>
        <w:t>mail</w:t>
      </w:r>
      <w:r w:rsidRPr="009C77E2">
        <w:t xml:space="preserve">: </w:t>
      </w:r>
      <w:hyperlink r:id="rId184" w:history="1">
        <w:r w:rsidRPr="009C77E2">
          <w:rPr>
            <w:rStyle w:val="a7"/>
            <w:color w:val="auto"/>
            <w:lang w:val="en-US"/>
          </w:rPr>
          <w:t>bsk</w:t>
        </w:r>
        <w:r w:rsidRPr="009C77E2">
          <w:rPr>
            <w:rStyle w:val="a7"/>
            <w:color w:val="auto"/>
          </w:rPr>
          <w:t>@</w:t>
        </w:r>
        <w:r w:rsidRPr="009C77E2">
          <w:rPr>
            <w:rStyle w:val="a7"/>
            <w:color w:val="auto"/>
            <w:lang w:val="en-US"/>
          </w:rPr>
          <w:t>kbsu</w:t>
        </w:r>
        <w:r w:rsidRPr="009C77E2">
          <w:rPr>
            <w:rStyle w:val="a7"/>
            <w:color w:val="auto"/>
          </w:rPr>
          <w:t>.</w:t>
        </w:r>
        <w:r w:rsidRPr="009C77E2">
          <w:rPr>
            <w:rStyle w:val="a7"/>
            <w:color w:val="auto"/>
            <w:lang w:val="en-US"/>
          </w:rPr>
          <w:t>ru</w:t>
        </w:r>
      </w:hyperlink>
    </w:p>
    <w:p w:rsidR="00A0215D" w:rsidRPr="009C77E2" w:rsidRDefault="00A0215D" w:rsidP="009C77E2">
      <w:pPr>
        <w:jc w:val="center"/>
        <w:rPr>
          <w:sz w:val="18"/>
          <w:szCs w:val="18"/>
        </w:rPr>
      </w:pPr>
    </w:p>
    <w:p w:rsidR="001E7F6B" w:rsidRPr="000556AA" w:rsidRDefault="001E7F6B" w:rsidP="001E7F6B">
      <w:pPr>
        <w:ind w:left="284" w:right="284" w:firstLine="284"/>
        <w:jc w:val="both"/>
        <w:rPr>
          <w:i/>
          <w:sz w:val="22"/>
          <w:szCs w:val="22"/>
        </w:rPr>
      </w:pPr>
      <w:r w:rsidRPr="000556AA">
        <w:rPr>
          <w:i/>
          <w:sz w:val="22"/>
          <w:szCs w:val="22"/>
        </w:rPr>
        <w:t>Статья посвящена образованию сложных глаголов в карачаево-балкарском языке в сравнении с другими тюркскими языками, отграничение которых от свободных глагольных сочетаний вызывает определенные споры, так как и те и другие языковые единицы нередко имеют сходный, даже единый лексический состав. Рассматриваются степень лексикал</w:t>
      </w:r>
      <w:r w:rsidRPr="000556AA">
        <w:rPr>
          <w:i/>
          <w:sz w:val="22"/>
          <w:szCs w:val="22"/>
        </w:rPr>
        <w:t>и</w:t>
      </w:r>
      <w:r w:rsidRPr="000556AA">
        <w:rPr>
          <w:i/>
          <w:sz w:val="22"/>
          <w:szCs w:val="22"/>
        </w:rPr>
        <w:t>зации, характер лексического значения глагольных словосочетаний и продуктивность обр</w:t>
      </w:r>
      <w:r w:rsidRPr="000556AA">
        <w:rPr>
          <w:i/>
          <w:sz w:val="22"/>
          <w:szCs w:val="22"/>
        </w:rPr>
        <w:t>а</w:t>
      </w:r>
      <w:r w:rsidRPr="000556AA">
        <w:rPr>
          <w:i/>
          <w:sz w:val="22"/>
          <w:szCs w:val="22"/>
        </w:rPr>
        <w:t>зованных от них сложных глаголов.</w:t>
      </w:r>
    </w:p>
    <w:p w:rsidR="00A0215D" w:rsidRPr="009C77E2" w:rsidRDefault="00A0215D" w:rsidP="009C77E2">
      <w:pPr>
        <w:ind w:left="284" w:right="284" w:firstLine="284"/>
        <w:jc w:val="both"/>
        <w:rPr>
          <w:sz w:val="22"/>
          <w:szCs w:val="22"/>
        </w:rPr>
      </w:pPr>
    </w:p>
    <w:p w:rsidR="00A0215D" w:rsidRPr="009C77E2" w:rsidRDefault="00A0215D" w:rsidP="009C77E2">
      <w:pPr>
        <w:tabs>
          <w:tab w:val="left" w:pos="720"/>
          <w:tab w:val="left" w:pos="1080"/>
        </w:tabs>
        <w:ind w:left="284" w:right="284" w:firstLine="284"/>
        <w:jc w:val="both"/>
        <w:rPr>
          <w:sz w:val="22"/>
          <w:szCs w:val="22"/>
        </w:rPr>
      </w:pPr>
      <w:r w:rsidRPr="009C77E2">
        <w:rPr>
          <w:b/>
          <w:sz w:val="22"/>
          <w:szCs w:val="22"/>
        </w:rPr>
        <w:t xml:space="preserve">Ключевые слова: </w:t>
      </w:r>
      <w:r w:rsidRPr="009C77E2">
        <w:rPr>
          <w:sz w:val="22"/>
          <w:szCs w:val="22"/>
        </w:rPr>
        <w:t>сложные глаголы, служебный глагол, словосочетание, деепричастие, лексикализация, семантика, инфинитив, аналитические глаголы, синтаксическая функция.</w:t>
      </w:r>
    </w:p>
    <w:p w:rsidR="00A0215D" w:rsidRPr="009C77E2" w:rsidRDefault="00A0215D" w:rsidP="009C77E2">
      <w:pPr>
        <w:tabs>
          <w:tab w:val="left" w:pos="720"/>
          <w:tab w:val="left" w:pos="1080"/>
        </w:tabs>
        <w:ind w:firstLine="284"/>
        <w:jc w:val="both"/>
        <w:rPr>
          <w:sz w:val="24"/>
          <w:szCs w:val="24"/>
        </w:rPr>
      </w:pPr>
    </w:p>
    <w:p w:rsidR="00A0215D" w:rsidRPr="009C77E2" w:rsidRDefault="00A0215D" w:rsidP="009C77E2">
      <w:pPr>
        <w:jc w:val="center"/>
        <w:rPr>
          <w:b/>
          <w:sz w:val="28"/>
          <w:szCs w:val="28"/>
          <w:lang w:val="en-US"/>
        </w:rPr>
      </w:pPr>
      <w:r w:rsidRPr="009C77E2">
        <w:rPr>
          <w:b/>
          <w:sz w:val="28"/>
          <w:szCs w:val="28"/>
          <w:lang w:val="en-US"/>
        </w:rPr>
        <w:t>ON INTRAVERBAL COMPOSITION</w:t>
      </w:r>
    </w:p>
    <w:p w:rsidR="00A0215D" w:rsidRPr="009C77E2" w:rsidRDefault="00A0215D" w:rsidP="009C77E2">
      <w:pPr>
        <w:jc w:val="center"/>
        <w:rPr>
          <w:b/>
          <w:sz w:val="28"/>
          <w:szCs w:val="28"/>
          <w:lang w:val="en-US"/>
        </w:rPr>
      </w:pPr>
      <w:r w:rsidRPr="009C77E2">
        <w:rPr>
          <w:b/>
          <w:sz w:val="28"/>
          <w:szCs w:val="28"/>
          <w:lang w:val="en-US"/>
        </w:rPr>
        <w:t>IN THE KARACHAY-BALKAR LANGUAGE</w:t>
      </w:r>
    </w:p>
    <w:p w:rsidR="00A0215D" w:rsidRPr="009C77E2" w:rsidRDefault="00A0215D" w:rsidP="009C77E2">
      <w:pPr>
        <w:jc w:val="center"/>
        <w:rPr>
          <w:sz w:val="18"/>
          <w:szCs w:val="18"/>
          <w:lang w:val="en-US"/>
        </w:rPr>
      </w:pPr>
    </w:p>
    <w:p w:rsidR="00A0215D" w:rsidRPr="009C77E2" w:rsidRDefault="00A0215D" w:rsidP="009C77E2">
      <w:pPr>
        <w:jc w:val="center"/>
        <w:rPr>
          <w:b/>
          <w:sz w:val="24"/>
          <w:szCs w:val="24"/>
          <w:lang w:val="en-US"/>
        </w:rPr>
      </w:pPr>
      <w:r w:rsidRPr="009C77E2">
        <w:rPr>
          <w:b/>
          <w:sz w:val="24"/>
          <w:szCs w:val="24"/>
          <w:lang w:val="en-US"/>
        </w:rPr>
        <w:t>A.M. MIZIEV</w:t>
      </w:r>
    </w:p>
    <w:p w:rsidR="00A0215D" w:rsidRPr="009C77E2" w:rsidRDefault="00A0215D" w:rsidP="009C77E2">
      <w:pPr>
        <w:jc w:val="center"/>
        <w:rPr>
          <w:sz w:val="18"/>
          <w:szCs w:val="18"/>
          <w:lang w:val="en-US"/>
        </w:rPr>
      </w:pPr>
      <w:bookmarkStart w:id="25" w:name="OLE_LINK33"/>
      <w:bookmarkStart w:id="26" w:name="OLE_LINK32"/>
    </w:p>
    <w:p w:rsidR="00A0215D" w:rsidRPr="009C77E2" w:rsidRDefault="00A0215D" w:rsidP="009C77E2">
      <w:pPr>
        <w:jc w:val="center"/>
        <w:rPr>
          <w:lang w:val="en-US"/>
        </w:rPr>
      </w:pPr>
      <w:r w:rsidRPr="009C77E2">
        <w:rPr>
          <w:lang w:val="en-US"/>
        </w:rPr>
        <w:t xml:space="preserve">Kabardin-Balkar </w:t>
      </w:r>
      <w:smartTag w:uri="urn:schemas-microsoft-com:office:smarttags" w:element="PlaceType">
        <w:r w:rsidRPr="009C77E2">
          <w:rPr>
            <w:lang w:val="en-US"/>
          </w:rPr>
          <w:t>State</w:t>
        </w:r>
      </w:smartTag>
      <w:r w:rsidRPr="009C77E2">
        <w:rPr>
          <w:lang w:val="en-US"/>
        </w:rPr>
        <w:t xml:space="preserve"> </w:t>
      </w:r>
      <w:smartTag w:uri="urn:schemas-microsoft-com:office:smarttags" w:element="PlaceType">
        <w:r w:rsidRPr="009C77E2">
          <w:rPr>
            <w:lang w:val="en-US"/>
          </w:rPr>
          <w:t>University</w:t>
        </w:r>
      </w:smartTag>
      <w:r w:rsidRPr="009C77E2">
        <w:rPr>
          <w:lang w:val="en-US"/>
        </w:rPr>
        <w:t xml:space="preserve"> named after  H.M. Berbekov</w:t>
      </w:r>
    </w:p>
    <w:p w:rsidR="00A0215D" w:rsidRPr="009C77E2" w:rsidRDefault="00A0215D" w:rsidP="009C77E2">
      <w:pPr>
        <w:jc w:val="center"/>
        <w:rPr>
          <w:lang w:val="en-US"/>
        </w:rPr>
      </w:pPr>
      <w:r w:rsidRPr="009C77E2">
        <w:rPr>
          <w:lang w:val="en-US"/>
        </w:rPr>
        <w:t xml:space="preserve">360004,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173, Chernyshevsky street</w:t>
      </w:r>
    </w:p>
    <w:p w:rsidR="00A0215D" w:rsidRPr="009C77E2" w:rsidRDefault="00A0215D" w:rsidP="009C77E2">
      <w:pPr>
        <w:jc w:val="center"/>
        <w:rPr>
          <w:lang w:val="en-US"/>
        </w:rPr>
      </w:pPr>
      <w:r w:rsidRPr="009C77E2">
        <w:rPr>
          <w:lang w:val="en-US"/>
        </w:rPr>
        <w:t xml:space="preserve">E-mail: </w:t>
      </w:r>
      <w:hyperlink r:id="rId185" w:history="1">
        <w:r w:rsidRPr="009C77E2">
          <w:rPr>
            <w:rStyle w:val="a7"/>
            <w:color w:val="auto"/>
            <w:lang w:val="en-US"/>
          </w:rPr>
          <w:t>bsk@kbsu.ru</w:t>
        </w:r>
      </w:hyperlink>
    </w:p>
    <w:bookmarkEnd w:id="25"/>
    <w:bookmarkEnd w:id="26"/>
    <w:p w:rsidR="00A0215D" w:rsidRPr="009C77E2" w:rsidRDefault="00A0215D" w:rsidP="009C77E2">
      <w:pPr>
        <w:jc w:val="center"/>
        <w:rPr>
          <w:sz w:val="18"/>
          <w:szCs w:val="18"/>
          <w:lang w:val="en-US"/>
        </w:rPr>
      </w:pPr>
    </w:p>
    <w:p w:rsidR="00A0215D" w:rsidRPr="009C77E2" w:rsidRDefault="00A0215D" w:rsidP="009C77E2">
      <w:pPr>
        <w:ind w:firstLine="284"/>
        <w:jc w:val="both"/>
        <w:rPr>
          <w:sz w:val="22"/>
          <w:szCs w:val="22"/>
          <w:lang w:val="en-US"/>
        </w:rPr>
      </w:pPr>
      <w:r w:rsidRPr="009C77E2">
        <w:rPr>
          <w:sz w:val="22"/>
          <w:szCs w:val="22"/>
          <w:lang w:val="en-US"/>
        </w:rPr>
        <w:t>The article deals with the formation of compound verbs in the Karachay-Balkar language in compar</w:t>
      </w:r>
      <w:r w:rsidRPr="009C77E2">
        <w:rPr>
          <w:sz w:val="22"/>
          <w:szCs w:val="22"/>
          <w:lang w:val="en-US"/>
        </w:rPr>
        <w:t>i</w:t>
      </w:r>
      <w:r w:rsidRPr="009C77E2">
        <w:rPr>
          <w:sz w:val="22"/>
          <w:szCs w:val="22"/>
          <w:lang w:val="en-US"/>
        </w:rPr>
        <w:t xml:space="preserve">son with other Turkic languages, </w:t>
      </w:r>
      <w:r w:rsidR="005A1E8E" w:rsidRPr="009C77E2">
        <w:rPr>
          <w:sz w:val="22"/>
          <w:szCs w:val="22"/>
          <w:lang w:val="en-US"/>
        </w:rPr>
        <w:t>where</w:t>
      </w:r>
      <w:r w:rsidRPr="009C77E2">
        <w:rPr>
          <w:sz w:val="22"/>
          <w:szCs w:val="22"/>
          <w:lang w:val="en-US"/>
        </w:rPr>
        <w:t xml:space="preserve"> delimitation of free verb combinations cause some controversy, since those and other linguistic units often have a similar, even a single lexical composition. The article examines the degree of lexicalization, the character of lexical meaning of verb phrases and productivity </w:t>
      </w:r>
      <w:r w:rsidR="005A1E8E" w:rsidRPr="009C77E2">
        <w:rPr>
          <w:sz w:val="22"/>
          <w:szCs w:val="22"/>
          <w:lang w:val="en-US"/>
        </w:rPr>
        <w:t>of</w:t>
      </w:r>
      <w:r w:rsidRPr="009C77E2">
        <w:rPr>
          <w:sz w:val="22"/>
          <w:szCs w:val="22"/>
          <w:lang w:val="en-US"/>
        </w:rPr>
        <w:t xml:space="preserve"> </w:t>
      </w:r>
      <w:r w:rsidR="005A1E8E" w:rsidRPr="009C77E2">
        <w:rPr>
          <w:sz w:val="22"/>
          <w:szCs w:val="22"/>
          <w:lang w:val="en-US"/>
        </w:rPr>
        <w:t xml:space="preserve">resulting </w:t>
      </w:r>
      <w:r w:rsidRPr="009C77E2">
        <w:rPr>
          <w:sz w:val="22"/>
          <w:szCs w:val="22"/>
          <w:lang w:val="en-US"/>
        </w:rPr>
        <w:t>complex verbs</w:t>
      </w:r>
      <w:r w:rsidR="005A1E8E" w:rsidRPr="009C77E2">
        <w:rPr>
          <w:sz w:val="22"/>
          <w:szCs w:val="22"/>
          <w:lang w:val="en-US"/>
        </w:rPr>
        <w:t xml:space="preserve"> </w:t>
      </w:r>
      <w:r w:rsidRPr="009C77E2">
        <w:rPr>
          <w:sz w:val="22"/>
          <w:szCs w:val="22"/>
          <w:lang w:val="en-US"/>
        </w:rPr>
        <w:t>.</w:t>
      </w:r>
    </w:p>
    <w:p w:rsidR="00A0215D" w:rsidRPr="009C77E2" w:rsidRDefault="00A0215D" w:rsidP="009C77E2">
      <w:pPr>
        <w:ind w:firstLine="284"/>
        <w:jc w:val="both"/>
        <w:rPr>
          <w:sz w:val="22"/>
          <w:szCs w:val="22"/>
          <w:lang w:val="en-US"/>
        </w:rPr>
      </w:pPr>
    </w:p>
    <w:p w:rsidR="00A0215D" w:rsidRPr="009C77E2" w:rsidRDefault="00A0215D" w:rsidP="009C77E2">
      <w:pPr>
        <w:ind w:firstLine="284"/>
        <w:jc w:val="both"/>
        <w:rPr>
          <w:sz w:val="22"/>
          <w:szCs w:val="22"/>
          <w:lang w:val="en-US"/>
        </w:rPr>
      </w:pPr>
      <w:r w:rsidRPr="009C77E2">
        <w:rPr>
          <w:b/>
          <w:sz w:val="22"/>
          <w:szCs w:val="22"/>
          <w:lang w:val="en-US"/>
        </w:rPr>
        <w:t xml:space="preserve">Key words: </w:t>
      </w:r>
      <w:r w:rsidRPr="009C77E2">
        <w:rPr>
          <w:sz w:val="22"/>
          <w:szCs w:val="22"/>
          <w:lang w:val="en-US"/>
        </w:rPr>
        <w:t>complex intraverbal, compositions, semi-auxiliary verb, word combinations, transgre</w:t>
      </w:r>
      <w:r w:rsidRPr="009C77E2">
        <w:rPr>
          <w:sz w:val="22"/>
          <w:szCs w:val="22"/>
          <w:lang w:val="en-US"/>
        </w:rPr>
        <w:t>s</w:t>
      </w:r>
      <w:r w:rsidRPr="009C77E2">
        <w:rPr>
          <w:sz w:val="22"/>
          <w:szCs w:val="22"/>
          <w:lang w:val="en-US"/>
        </w:rPr>
        <w:t>sive, lexicalization, semantics, infinitive, analytical verbs, syntactic function.</w:t>
      </w:r>
    </w:p>
    <w:p w:rsidR="00A0215D" w:rsidRPr="009C77E2" w:rsidRDefault="00A0215D" w:rsidP="009C77E2">
      <w:pPr>
        <w:ind w:firstLine="284"/>
        <w:jc w:val="both"/>
        <w:rPr>
          <w:sz w:val="24"/>
          <w:szCs w:val="24"/>
          <w:lang w:val="en-US"/>
        </w:rPr>
      </w:pPr>
    </w:p>
    <w:p w:rsidR="00A0215D" w:rsidRPr="009C77E2" w:rsidRDefault="00A0215D" w:rsidP="009C77E2">
      <w:pPr>
        <w:tabs>
          <w:tab w:val="left" w:pos="0"/>
          <w:tab w:val="left" w:pos="993"/>
        </w:tabs>
        <w:jc w:val="center"/>
        <w:rPr>
          <w:b/>
          <w:sz w:val="24"/>
          <w:szCs w:val="24"/>
        </w:rPr>
      </w:pPr>
      <w:r w:rsidRPr="009C77E2">
        <w:rPr>
          <w:b/>
          <w:sz w:val="24"/>
          <w:szCs w:val="24"/>
        </w:rPr>
        <w:t>ЛИТЕРАТУРА</w:t>
      </w:r>
    </w:p>
    <w:p w:rsidR="00A0215D" w:rsidRPr="009C77E2" w:rsidRDefault="00A0215D" w:rsidP="009C77E2">
      <w:pPr>
        <w:tabs>
          <w:tab w:val="left" w:pos="0"/>
          <w:tab w:val="left" w:pos="993"/>
        </w:tabs>
        <w:ind w:firstLine="284"/>
        <w:jc w:val="both"/>
        <w:rPr>
          <w:b/>
          <w:sz w:val="24"/>
          <w:szCs w:val="24"/>
        </w:rPr>
      </w:pPr>
    </w:p>
    <w:p w:rsidR="00A0215D" w:rsidRPr="009C77E2" w:rsidRDefault="00A0215D" w:rsidP="009C77E2">
      <w:pPr>
        <w:numPr>
          <w:ilvl w:val="0"/>
          <w:numId w:val="14"/>
        </w:numPr>
        <w:ind w:left="0" w:firstLine="284"/>
        <w:jc w:val="both"/>
        <w:rPr>
          <w:sz w:val="24"/>
          <w:szCs w:val="24"/>
        </w:rPr>
      </w:pPr>
      <w:r w:rsidRPr="009C77E2">
        <w:rPr>
          <w:i/>
          <w:sz w:val="24"/>
          <w:szCs w:val="24"/>
        </w:rPr>
        <w:t>Юлдашев А.А</w:t>
      </w:r>
      <w:r w:rsidRPr="009C77E2">
        <w:rPr>
          <w:sz w:val="24"/>
          <w:szCs w:val="24"/>
        </w:rPr>
        <w:t>. Словообразование глагола / Грамматика современного башкирского литературного языка. М., 1981. 495 с.</w:t>
      </w:r>
    </w:p>
    <w:p w:rsidR="00A0215D" w:rsidRPr="009C77E2" w:rsidRDefault="00A0215D" w:rsidP="009C77E2">
      <w:pPr>
        <w:numPr>
          <w:ilvl w:val="0"/>
          <w:numId w:val="14"/>
        </w:numPr>
        <w:ind w:left="0" w:firstLine="284"/>
        <w:jc w:val="both"/>
        <w:rPr>
          <w:sz w:val="24"/>
          <w:szCs w:val="24"/>
        </w:rPr>
      </w:pPr>
      <w:r w:rsidRPr="009C77E2">
        <w:rPr>
          <w:i/>
          <w:sz w:val="24"/>
          <w:szCs w:val="24"/>
        </w:rPr>
        <w:lastRenderedPageBreak/>
        <w:t>Текуев М.М., Улаков М.З</w:t>
      </w:r>
      <w:r w:rsidRPr="009C77E2">
        <w:rPr>
          <w:sz w:val="24"/>
          <w:szCs w:val="24"/>
        </w:rPr>
        <w:t>. Аспектуальность и средства её верификации в  карачаево-балкарском языке: когнитивный аспект //  Известия Кабардино-Балкарского научного центра РАН. 2012. №3 (47). С. 218-225.</w:t>
      </w:r>
    </w:p>
    <w:p w:rsidR="00A0215D" w:rsidRPr="009C77E2" w:rsidRDefault="00A0215D" w:rsidP="009C77E2">
      <w:pPr>
        <w:numPr>
          <w:ilvl w:val="0"/>
          <w:numId w:val="14"/>
        </w:numPr>
        <w:ind w:left="0" w:firstLine="284"/>
        <w:jc w:val="both"/>
        <w:rPr>
          <w:sz w:val="24"/>
          <w:szCs w:val="24"/>
        </w:rPr>
      </w:pPr>
      <w:r w:rsidRPr="009C77E2">
        <w:rPr>
          <w:sz w:val="24"/>
          <w:szCs w:val="24"/>
        </w:rPr>
        <w:t>Сравнительно-историческая грамматика тюркских языков. Морфология. М.: Наука. 1988. 580 с.</w:t>
      </w:r>
    </w:p>
    <w:p w:rsidR="00A0215D" w:rsidRPr="009C77E2" w:rsidRDefault="00A0215D" w:rsidP="009C77E2">
      <w:pPr>
        <w:numPr>
          <w:ilvl w:val="0"/>
          <w:numId w:val="14"/>
        </w:numPr>
        <w:ind w:left="0" w:firstLine="284"/>
        <w:jc w:val="both"/>
        <w:rPr>
          <w:sz w:val="24"/>
          <w:szCs w:val="24"/>
        </w:rPr>
      </w:pPr>
      <w:r w:rsidRPr="009C77E2">
        <w:rPr>
          <w:i/>
          <w:sz w:val="24"/>
          <w:szCs w:val="24"/>
        </w:rPr>
        <w:t>Гузеев Ж.М., Улаков М.З.</w:t>
      </w:r>
      <w:r w:rsidRPr="009C77E2">
        <w:rPr>
          <w:sz w:val="24"/>
          <w:szCs w:val="24"/>
        </w:rPr>
        <w:t xml:space="preserve"> Фразеология современных тюркских языков и проблемы ее словарной разработки // В пространстве языка и культуры: звук, знак, смысл: Сб. ст. в честь 70-летия В.А. Виноградова. М.: Языки славянских культур. 2010. С. 179-187.</w:t>
      </w:r>
    </w:p>
    <w:p w:rsidR="00A0215D" w:rsidRPr="009C77E2" w:rsidRDefault="00A0215D" w:rsidP="009C77E2">
      <w:pPr>
        <w:numPr>
          <w:ilvl w:val="0"/>
          <w:numId w:val="14"/>
        </w:numPr>
        <w:ind w:left="0" w:firstLine="284"/>
        <w:jc w:val="both"/>
        <w:rPr>
          <w:sz w:val="24"/>
          <w:szCs w:val="24"/>
        </w:rPr>
      </w:pPr>
      <w:r w:rsidRPr="009C77E2">
        <w:rPr>
          <w:i/>
          <w:sz w:val="24"/>
          <w:szCs w:val="24"/>
        </w:rPr>
        <w:t>Орузбаева В.О</w:t>
      </w:r>
      <w:r w:rsidRPr="009C77E2">
        <w:rPr>
          <w:sz w:val="24"/>
          <w:szCs w:val="24"/>
        </w:rPr>
        <w:t>. Словообразование в киргизском  языке: Автореф. дис... докт. ф</w:t>
      </w:r>
      <w:r w:rsidRPr="009C77E2">
        <w:rPr>
          <w:sz w:val="24"/>
          <w:szCs w:val="24"/>
        </w:rPr>
        <w:t>и</w:t>
      </w:r>
      <w:r w:rsidRPr="009C77E2">
        <w:rPr>
          <w:sz w:val="24"/>
          <w:szCs w:val="24"/>
        </w:rPr>
        <w:t>лол. наук. Фрунзе. 1964. 103 с.</w:t>
      </w:r>
    </w:p>
    <w:p w:rsidR="00A0215D" w:rsidRPr="009C77E2" w:rsidRDefault="00A0215D" w:rsidP="009C77E2">
      <w:pPr>
        <w:numPr>
          <w:ilvl w:val="0"/>
          <w:numId w:val="14"/>
        </w:numPr>
        <w:ind w:left="0" w:firstLine="284"/>
        <w:jc w:val="both"/>
        <w:rPr>
          <w:sz w:val="24"/>
          <w:szCs w:val="24"/>
        </w:rPr>
      </w:pPr>
      <w:r w:rsidRPr="009C77E2">
        <w:rPr>
          <w:i/>
          <w:sz w:val="24"/>
          <w:szCs w:val="24"/>
        </w:rPr>
        <w:t>Дмитриев Н.К</w:t>
      </w:r>
      <w:r w:rsidRPr="009C77E2">
        <w:rPr>
          <w:sz w:val="24"/>
          <w:szCs w:val="24"/>
        </w:rPr>
        <w:t>. Грамматика башкирского языка. М.-Л.: Изд-во АН СССР. 1948.   276 с.</w:t>
      </w:r>
    </w:p>
    <w:p w:rsidR="00A0215D" w:rsidRPr="009C77E2" w:rsidRDefault="00A0215D" w:rsidP="009C77E2">
      <w:pPr>
        <w:numPr>
          <w:ilvl w:val="0"/>
          <w:numId w:val="14"/>
        </w:numPr>
        <w:ind w:left="0" w:firstLine="284"/>
        <w:jc w:val="both"/>
        <w:rPr>
          <w:sz w:val="24"/>
          <w:szCs w:val="24"/>
        </w:rPr>
      </w:pPr>
      <w:r w:rsidRPr="009C77E2">
        <w:rPr>
          <w:i/>
          <w:sz w:val="24"/>
          <w:szCs w:val="24"/>
        </w:rPr>
        <w:t>Урусбиев И.Х</w:t>
      </w:r>
      <w:r w:rsidRPr="009C77E2">
        <w:rPr>
          <w:sz w:val="24"/>
          <w:szCs w:val="24"/>
        </w:rPr>
        <w:t>. Категория времени глагола в современном карачаево-балкарском языке // Тюркологический сборник.  Нальчик. 1967. С. 57.</w:t>
      </w:r>
    </w:p>
    <w:p w:rsidR="00A0215D" w:rsidRPr="009C77E2" w:rsidRDefault="00A0215D" w:rsidP="009C77E2">
      <w:pPr>
        <w:numPr>
          <w:ilvl w:val="0"/>
          <w:numId w:val="14"/>
        </w:numPr>
        <w:ind w:left="0" w:firstLine="284"/>
        <w:jc w:val="both"/>
        <w:rPr>
          <w:sz w:val="24"/>
          <w:szCs w:val="24"/>
          <w:lang w:val="en-US"/>
        </w:rPr>
      </w:pPr>
      <w:r w:rsidRPr="009C77E2">
        <w:rPr>
          <w:sz w:val="24"/>
          <w:szCs w:val="24"/>
        </w:rPr>
        <w:t xml:space="preserve">Грамматика карачаево-балкарского языка. Нальчик: Эльбрус. </w:t>
      </w:r>
      <w:r w:rsidRPr="009C77E2">
        <w:rPr>
          <w:sz w:val="24"/>
          <w:szCs w:val="24"/>
          <w:lang w:val="en-US"/>
        </w:rPr>
        <w:t xml:space="preserve">1976. 571 </w:t>
      </w:r>
      <w:r w:rsidRPr="009C77E2">
        <w:rPr>
          <w:sz w:val="24"/>
          <w:szCs w:val="24"/>
        </w:rPr>
        <w:t>с</w:t>
      </w:r>
      <w:r w:rsidRPr="009C77E2">
        <w:rPr>
          <w:sz w:val="24"/>
          <w:szCs w:val="24"/>
          <w:lang w:val="en-US"/>
        </w:rPr>
        <w:t>.</w:t>
      </w:r>
    </w:p>
    <w:p w:rsidR="00E070DE" w:rsidRPr="009C77E2" w:rsidRDefault="00E070DE" w:rsidP="009C77E2">
      <w:pPr>
        <w:ind w:firstLine="284"/>
        <w:jc w:val="both"/>
        <w:rPr>
          <w:sz w:val="24"/>
          <w:szCs w:val="24"/>
        </w:rPr>
      </w:pPr>
    </w:p>
    <w:p w:rsidR="00E070DE" w:rsidRPr="009C77E2" w:rsidRDefault="00E070DE" w:rsidP="009C77E2">
      <w:pPr>
        <w:pStyle w:val="29"/>
        <w:shd w:val="clear" w:color="auto" w:fill="auto"/>
        <w:spacing w:line="240" w:lineRule="auto"/>
        <w:ind w:firstLine="284"/>
        <w:rPr>
          <w:color w:val="auto"/>
          <w:sz w:val="24"/>
          <w:szCs w:val="24"/>
        </w:rPr>
      </w:pPr>
      <w:r w:rsidRPr="009C77E2">
        <w:rPr>
          <w:b/>
          <w:color w:val="auto"/>
          <w:sz w:val="24"/>
          <w:szCs w:val="24"/>
        </w:rPr>
        <w:t>Мизиев Ахмат Магомедович</w:t>
      </w:r>
      <w:r w:rsidRPr="009C77E2">
        <w:rPr>
          <w:color w:val="auto"/>
          <w:sz w:val="24"/>
          <w:szCs w:val="24"/>
        </w:rPr>
        <w:t>, к.ф.н., доцент кафедры балкарского языка Кабардино-Балкарского государственного университета им. Х.М. Бербекова.</w:t>
      </w:r>
    </w:p>
    <w:p w:rsidR="00E070DE" w:rsidRPr="009C77E2" w:rsidRDefault="00E070DE" w:rsidP="009C77E2">
      <w:pPr>
        <w:pStyle w:val="29"/>
        <w:shd w:val="clear" w:color="auto" w:fill="auto"/>
        <w:spacing w:line="240" w:lineRule="auto"/>
        <w:ind w:firstLine="284"/>
        <w:rPr>
          <w:color w:val="auto"/>
          <w:sz w:val="24"/>
          <w:szCs w:val="24"/>
        </w:rPr>
      </w:pPr>
      <w:r w:rsidRPr="009C77E2">
        <w:rPr>
          <w:color w:val="auto"/>
          <w:sz w:val="24"/>
          <w:szCs w:val="24"/>
        </w:rPr>
        <w:t>360004, КБР, г. Нальчик, ул. Чернышевского, 173.</w:t>
      </w:r>
    </w:p>
    <w:p w:rsidR="00E070DE" w:rsidRPr="009C77E2" w:rsidRDefault="00E070DE" w:rsidP="009C77E2">
      <w:pPr>
        <w:pStyle w:val="29"/>
        <w:shd w:val="clear" w:color="auto" w:fill="auto"/>
        <w:spacing w:line="240" w:lineRule="auto"/>
        <w:ind w:firstLine="284"/>
        <w:rPr>
          <w:color w:val="auto"/>
          <w:sz w:val="24"/>
          <w:szCs w:val="24"/>
        </w:rPr>
      </w:pPr>
      <w:r w:rsidRPr="009C77E2">
        <w:rPr>
          <w:color w:val="auto"/>
          <w:sz w:val="24"/>
          <w:szCs w:val="24"/>
        </w:rPr>
        <w:t>Тел. 8-928-720-25-43.</w:t>
      </w:r>
    </w:p>
    <w:p w:rsidR="00E070DE" w:rsidRPr="009C77E2" w:rsidRDefault="00E070DE" w:rsidP="009C77E2">
      <w:pPr>
        <w:pStyle w:val="29"/>
        <w:shd w:val="clear" w:color="auto" w:fill="auto"/>
        <w:spacing w:line="240" w:lineRule="auto"/>
        <w:ind w:firstLine="284"/>
        <w:rPr>
          <w:color w:val="auto"/>
          <w:sz w:val="24"/>
          <w:szCs w:val="24"/>
        </w:rPr>
      </w:pPr>
      <w:r w:rsidRPr="009C77E2">
        <w:rPr>
          <w:color w:val="auto"/>
          <w:sz w:val="24"/>
          <w:szCs w:val="24"/>
          <w:lang w:val="en-US"/>
        </w:rPr>
        <w:t>E</w:t>
      </w:r>
      <w:r w:rsidRPr="009C77E2">
        <w:rPr>
          <w:color w:val="auto"/>
          <w:sz w:val="24"/>
          <w:szCs w:val="24"/>
        </w:rPr>
        <w:t>-</w:t>
      </w:r>
      <w:r w:rsidRPr="009C77E2">
        <w:rPr>
          <w:color w:val="auto"/>
          <w:sz w:val="24"/>
          <w:szCs w:val="24"/>
          <w:lang w:val="en-US"/>
        </w:rPr>
        <w:t>mail</w:t>
      </w:r>
      <w:r w:rsidRPr="009C77E2">
        <w:rPr>
          <w:color w:val="auto"/>
          <w:sz w:val="24"/>
          <w:szCs w:val="24"/>
        </w:rPr>
        <w:t xml:space="preserve">: </w:t>
      </w:r>
      <w:hyperlink r:id="rId186" w:history="1">
        <w:r w:rsidRPr="009C77E2">
          <w:rPr>
            <w:rStyle w:val="a7"/>
            <w:color w:val="auto"/>
            <w:lang w:val="en-US"/>
          </w:rPr>
          <w:t>bsk</w:t>
        </w:r>
        <w:r w:rsidRPr="009C77E2">
          <w:rPr>
            <w:rStyle w:val="a7"/>
            <w:color w:val="auto"/>
          </w:rPr>
          <w:t>@</w:t>
        </w:r>
        <w:r w:rsidRPr="009C77E2">
          <w:rPr>
            <w:rStyle w:val="a7"/>
            <w:color w:val="auto"/>
            <w:lang w:val="en-US"/>
          </w:rPr>
          <w:t>kbsu</w:t>
        </w:r>
        <w:r w:rsidRPr="009C77E2">
          <w:rPr>
            <w:rStyle w:val="a7"/>
            <w:color w:val="auto"/>
          </w:rPr>
          <w:t>.</w:t>
        </w:r>
        <w:r w:rsidRPr="009C77E2">
          <w:rPr>
            <w:rStyle w:val="a7"/>
            <w:color w:val="auto"/>
            <w:lang w:val="en-US"/>
          </w:rPr>
          <w:t>ru</w:t>
        </w:r>
      </w:hyperlink>
    </w:p>
    <w:p w:rsidR="00E070DE" w:rsidRPr="009C77E2" w:rsidRDefault="00E070DE" w:rsidP="009C77E2">
      <w:pPr>
        <w:pStyle w:val="29"/>
        <w:shd w:val="clear" w:color="auto" w:fill="auto"/>
        <w:spacing w:line="240" w:lineRule="auto"/>
        <w:ind w:firstLine="284"/>
        <w:rPr>
          <w:i/>
          <w:iCs/>
          <w:color w:val="auto"/>
          <w:sz w:val="24"/>
          <w:szCs w:val="24"/>
        </w:rPr>
      </w:pPr>
    </w:p>
    <w:p w:rsidR="00E070DE" w:rsidRPr="009C77E2" w:rsidRDefault="00E070DE" w:rsidP="009C77E2">
      <w:pPr>
        <w:pStyle w:val="29"/>
        <w:shd w:val="clear" w:color="auto" w:fill="auto"/>
        <w:spacing w:line="240" w:lineRule="auto"/>
        <w:ind w:firstLine="284"/>
        <w:rPr>
          <w:color w:val="auto"/>
          <w:sz w:val="24"/>
          <w:szCs w:val="24"/>
          <w:lang w:val="en-US"/>
        </w:rPr>
      </w:pPr>
      <w:r w:rsidRPr="009C77E2">
        <w:rPr>
          <w:b/>
          <w:color w:val="auto"/>
          <w:sz w:val="24"/>
          <w:szCs w:val="24"/>
          <w:lang w:val="en-US"/>
        </w:rPr>
        <w:t>Miziev Ahmat Magomedovich</w:t>
      </w:r>
      <w:r w:rsidRPr="009C77E2">
        <w:rPr>
          <w:color w:val="auto"/>
          <w:sz w:val="24"/>
          <w:szCs w:val="24"/>
          <w:lang w:val="en-US"/>
        </w:rPr>
        <w:t xml:space="preserve">, </w:t>
      </w:r>
      <w:r w:rsidR="005A1E8E" w:rsidRPr="009C77E2">
        <w:rPr>
          <w:color w:val="auto"/>
          <w:sz w:val="24"/>
          <w:szCs w:val="24"/>
          <w:lang w:val="en-US"/>
        </w:rPr>
        <w:t>candidate of philological sciences,</w:t>
      </w:r>
      <w:r w:rsidRPr="009C77E2">
        <w:rPr>
          <w:color w:val="auto"/>
          <w:sz w:val="24"/>
          <w:szCs w:val="24"/>
          <w:lang w:val="en-US"/>
        </w:rPr>
        <w:t xml:space="preserve"> associate professor of the Balkar language </w:t>
      </w:r>
      <w:r w:rsidR="005A1E8E" w:rsidRPr="009C77E2">
        <w:rPr>
          <w:color w:val="auto"/>
          <w:sz w:val="24"/>
          <w:szCs w:val="24"/>
          <w:lang w:val="en-US"/>
        </w:rPr>
        <w:t xml:space="preserve">Chair </w:t>
      </w:r>
      <w:r w:rsidRPr="009C77E2">
        <w:rPr>
          <w:color w:val="auto"/>
          <w:sz w:val="24"/>
          <w:szCs w:val="24"/>
          <w:lang w:val="en-US"/>
        </w:rPr>
        <w:t>of the Kabardin-Balkar</w:t>
      </w:r>
      <w:r w:rsidR="005A1E8E" w:rsidRPr="009C77E2">
        <w:rPr>
          <w:color w:val="auto"/>
          <w:sz w:val="24"/>
          <w:szCs w:val="24"/>
          <w:lang w:val="en-US"/>
        </w:rPr>
        <w:t xml:space="preserve"> State U</w:t>
      </w:r>
      <w:r w:rsidRPr="009C77E2">
        <w:rPr>
          <w:color w:val="auto"/>
          <w:sz w:val="24"/>
          <w:szCs w:val="24"/>
          <w:lang w:val="en-US"/>
        </w:rPr>
        <w:t>niversity</w:t>
      </w:r>
      <w:r w:rsidR="005A1E8E" w:rsidRPr="009C77E2">
        <w:rPr>
          <w:color w:val="auto"/>
          <w:sz w:val="24"/>
          <w:szCs w:val="24"/>
          <w:lang w:val="en-US"/>
        </w:rPr>
        <w:t xml:space="preserve"> named after</w:t>
      </w:r>
      <w:r w:rsidRPr="009C77E2">
        <w:rPr>
          <w:color w:val="auto"/>
          <w:sz w:val="24"/>
          <w:szCs w:val="24"/>
          <w:lang w:val="en-US"/>
        </w:rPr>
        <w:t xml:space="preserve"> H.M. Berbekov.</w:t>
      </w:r>
    </w:p>
    <w:p w:rsidR="00E070DE" w:rsidRPr="009C77E2" w:rsidRDefault="00E070DE" w:rsidP="009C77E2">
      <w:pPr>
        <w:pStyle w:val="29"/>
        <w:shd w:val="clear" w:color="auto" w:fill="auto"/>
        <w:spacing w:line="240" w:lineRule="auto"/>
        <w:ind w:firstLine="284"/>
        <w:rPr>
          <w:color w:val="auto"/>
          <w:sz w:val="24"/>
          <w:szCs w:val="24"/>
          <w:lang w:val="en-US"/>
        </w:rPr>
      </w:pPr>
      <w:r w:rsidRPr="009C77E2">
        <w:rPr>
          <w:color w:val="auto"/>
          <w:sz w:val="24"/>
          <w:szCs w:val="24"/>
          <w:lang w:val="en-US"/>
        </w:rPr>
        <w:t xml:space="preserve">360004, KBR, </w:t>
      </w:r>
      <w:smartTag w:uri="urn:schemas-microsoft-com:office:smarttags" w:element="place">
        <w:smartTag w:uri="urn:schemas-microsoft-com:office:smarttags" w:element="City">
          <w:r w:rsidRPr="009C77E2">
            <w:rPr>
              <w:color w:val="auto"/>
              <w:sz w:val="24"/>
              <w:szCs w:val="24"/>
              <w:lang w:val="en-US"/>
            </w:rPr>
            <w:t>Nalchik</w:t>
          </w:r>
        </w:smartTag>
      </w:smartTag>
      <w:r w:rsidRPr="009C77E2">
        <w:rPr>
          <w:color w:val="auto"/>
          <w:sz w:val="24"/>
          <w:szCs w:val="24"/>
          <w:lang w:val="en-US"/>
        </w:rPr>
        <w:t>, 173, Chernyshevsky street.</w:t>
      </w:r>
    </w:p>
    <w:p w:rsidR="00E070DE" w:rsidRPr="009C77E2" w:rsidRDefault="00E070DE" w:rsidP="009C77E2">
      <w:pPr>
        <w:pStyle w:val="29"/>
        <w:shd w:val="clear" w:color="auto" w:fill="auto"/>
        <w:spacing w:line="240" w:lineRule="auto"/>
        <w:ind w:firstLine="284"/>
        <w:rPr>
          <w:color w:val="auto"/>
          <w:sz w:val="24"/>
          <w:szCs w:val="24"/>
          <w:lang w:val="en-US"/>
        </w:rPr>
      </w:pPr>
      <w:r w:rsidRPr="009C77E2">
        <w:rPr>
          <w:color w:val="auto"/>
          <w:sz w:val="24"/>
          <w:szCs w:val="24"/>
          <w:lang w:val="en-US"/>
        </w:rPr>
        <w:t>Ph. 8-928-720-25-43.</w:t>
      </w:r>
    </w:p>
    <w:p w:rsidR="00E070DE" w:rsidRPr="009C77E2" w:rsidRDefault="00E070DE" w:rsidP="009C77E2">
      <w:pPr>
        <w:pStyle w:val="29"/>
        <w:shd w:val="clear" w:color="auto" w:fill="auto"/>
        <w:spacing w:line="240" w:lineRule="auto"/>
        <w:ind w:firstLine="284"/>
        <w:rPr>
          <w:color w:val="auto"/>
          <w:sz w:val="24"/>
          <w:szCs w:val="24"/>
          <w:lang w:val="en-US"/>
        </w:rPr>
      </w:pPr>
      <w:r w:rsidRPr="009C77E2">
        <w:rPr>
          <w:color w:val="auto"/>
          <w:sz w:val="24"/>
          <w:szCs w:val="24"/>
          <w:lang w:val="en-US"/>
        </w:rPr>
        <w:t xml:space="preserve">E-mail: </w:t>
      </w:r>
      <w:hyperlink r:id="rId187" w:history="1">
        <w:r w:rsidRPr="009C77E2">
          <w:rPr>
            <w:rStyle w:val="a7"/>
            <w:color w:val="auto"/>
            <w:lang w:val="en-US"/>
          </w:rPr>
          <w:t>bsk@kbsu.ru</w:t>
        </w:r>
      </w:hyperlink>
    </w:p>
    <w:p w:rsidR="00E070DE" w:rsidRPr="009C77E2" w:rsidRDefault="00E070DE" w:rsidP="009C77E2">
      <w:pPr>
        <w:ind w:firstLine="284"/>
        <w:jc w:val="both"/>
        <w:rPr>
          <w:sz w:val="24"/>
          <w:szCs w:val="24"/>
          <w:lang w:val="en-US"/>
        </w:rPr>
      </w:pPr>
      <w:r w:rsidRPr="009C77E2">
        <w:rPr>
          <w:sz w:val="24"/>
          <w:szCs w:val="24"/>
          <w:lang w:val="en-US"/>
        </w:rPr>
        <w:t>___________________________________________________________________________</w:t>
      </w:r>
    </w:p>
    <w:p w:rsidR="00E070DE" w:rsidRPr="009C77E2" w:rsidRDefault="00E070DE" w:rsidP="009C77E2">
      <w:pPr>
        <w:ind w:firstLine="284"/>
        <w:jc w:val="both"/>
        <w:rPr>
          <w:sz w:val="24"/>
          <w:szCs w:val="24"/>
          <w:lang w:val="en-US"/>
        </w:rPr>
      </w:pPr>
    </w:p>
    <w:p w:rsidR="00BA44BD" w:rsidRPr="009C77E2" w:rsidRDefault="00BA44BD" w:rsidP="009C77E2">
      <w:pPr>
        <w:jc w:val="both"/>
        <w:rPr>
          <w:i/>
          <w:sz w:val="24"/>
          <w:szCs w:val="24"/>
        </w:rPr>
      </w:pPr>
      <w:r w:rsidRPr="009C77E2">
        <w:rPr>
          <w:i/>
          <w:sz w:val="24"/>
          <w:szCs w:val="24"/>
        </w:rPr>
        <w:t>УДК – 821.352.3–1.081</w:t>
      </w:r>
    </w:p>
    <w:p w:rsidR="00BA44BD" w:rsidRPr="009C77E2" w:rsidRDefault="00BA44BD" w:rsidP="009C77E2">
      <w:pPr>
        <w:jc w:val="both"/>
        <w:rPr>
          <w:bCs/>
          <w:sz w:val="10"/>
          <w:szCs w:val="10"/>
        </w:rPr>
      </w:pPr>
    </w:p>
    <w:p w:rsidR="00BA44BD" w:rsidRPr="009C77E2" w:rsidRDefault="00BA44BD" w:rsidP="009C77E2">
      <w:pPr>
        <w:jc w:val="center"/>
        <w:rPr>
          <w:b/>
          <w:sz w:val="28"/>
          <w:szCs w:val="28"/>
        </w:rPr>
      </w:pPr>
      <w:r w:rsidRPr="009C77E2">
        <w:rPr>
          <w:b/>
          <w:sz w:val="28"/>
          <w:szCs w:val="28"/>
        </w:rPr>
        <w:t>ТВОРЧЕСКИЕ ИСКАНИЯ ЛЮДЫ ЗАГАШТОКОВОЙ:</w:t>
      </w:r>
    </w:p>
    <w:p w:rsidR="00BA44BD" w:rsidRPr="009C77E2" w:rsidRDefault="00BA44BD" w:rsidP="009C77E2">
      <w:pPr>
        <w:jc w:val="center"/>
        <w:rPr>
          <w:b/>
          <w:sz w:val="28"/>
          <w:szCs w:val="28"/>
        </w:rPr>
      </w:pPr>
      <w:r w:rsidRPr="009C77E2">
        <w:rPr>
          <w:b/>
          <w:sz w:val="28"/>
          <w:szCs w:val="28"/>
        </w:rPr>
        <w:t>ТЕМАТИКА И ПРОБЛЕМАТИКА ПОЭЗИИ</w:t>
      </w:r>
    </w:p>
    <w:p w:rsidR="004D4CC9" w:rsidRPr="009C77E2" w:rsidRDefault="004D4CC9" w:rsidP="009C77E2">
      <w:pPr>
        <w:jc w:val="center"/>
        <w:rPr>
          <w:sz w:val="18"/>
          <w:szCs w:val="18"/>
        </w:rPr>
      </w:pPr>
    </w:p>
    <w:p w:rsidR="00BA44BD" w:rsidRPr="009C77E2" w:rsidRDefault="00BA44BD" w:rsidP="009C77E2">
      <w:pPr>
        <w:jc w:val="center"/>
        <w:rPr>
          <w:b/>
          <w:sz w:val="24"/>
          <w:szCs w:val="24"/>
        </w:rPr>
      </w:pPr>
      <w:r w:rsidRPr="009C77E2">
        <w:rPr>
          <w:b/>
          <w:sz w:val="24"/>
          <w:szCs w:val="24"/>
        </w:rPr>
        <w:t>Л.Б. ХАВЖОКОВА</w:t>
      </w:r>
    </w:p>
    <w:p w:rsidR="00BA44BD" w:rsidRPr="009C77E2" w:rsidRDefault="00BA44BD" w:rsidP="009C77E2">
      <w:pPr>
        <w:jc w:val="center"/>
        <w:rPr>
          <w:sz w:val="18"/>
          <w:szCs w:val="18"/>
        </w:rPr>
      </w:pPr>
    </w:p>
    <w:p w:rsidR="00BA44BD" w:rsidRPr="009C77E2" w:rsidRDefault="00BA44BD" w:rsidP="009C77E2">
      <w:pPr>
        <w:jc w:val="center"/>
      </w:pPr>
      <w:r w:rsidRPr="009C77E2">
        <w:t>ФГБУН Институт гуманитарных исследований  КБНЦ РАН</w:t>
      </w:r>
    </w:p>
    <w:p w:rsidR="00BA44BD" w:rsidRPr="009C77E2" w:rsidRDefault="00BA44BD" w:rsidP="009C77E2">
      <w:pPr>
        <w:jc w:val="center"/>
      </w:pPr>
      <w:r w:rsidRPr="009C77E2">
        <w:t>360000, КБР, г. Нальчик, ул. Пушкина, 18</w:t>
      </w:r>
    </w:p>
    <w:p w:rsidR="00BA44BD" w:rsidRPr="009C77E2" w:rsidRDefault="00BA44BD" w:rsidP="009C77E2">
      <w:pPr>
        <w:jc w:val="center"/>
        <w:rPr>
          <w:i/>
        </w:rPr>
      </w:pPr>
      <w:r w:rsidRPr="009C77E2">
        <w:rPr>
          <w:caps/>
          <w:lang w:val="en-US"/>
        </w:rPr>
        <w:t>e</w:t>
      </w:r>
      <w:r w:rsidRPr="009C77E2">
        <w:t>-</w:t>
      </w:r>
      <w:r w:rsidRPr="009C77E2">
        <w:rPr>
          <w:lang w:val="en-US"/>
        </w:rPr>
        <w:t>mail</w:t>
      </w:r>
      <w:r w:rsidRPr="009C77E2">
        <w:t xml:space="preserve">: </w:t>
      </w:r>
      <w:r w:rsidRPr="009C77E2">
        <w:rPr>
          <w:u w:val="single"/>
          <w:lang w:val="en-US"/>
        </w:rPr>
        <w:t>kbigi</w:t>
      </w:r>
      <w:r w:rsidRPr="009C77E2">
        <w:rPr>
          <w:u w:val="single"/>
        </w:rPr>
        <w:t>@</w:t>
      </w:r>
      <w:r w:rsidRPr="009C77E2">
        <w:rPr>
          <w:u w:val="single"/>
          <w:lang w:val="en-US"/>
        </w:rPr>
        <w:t>mail</w:t>
      </w:r>
      <w:r w:rsidRPr="009C77E2">
        <w:rPr>
          <w:u w:val="single"/>
        </w:rPr>
        <w:t>.</w:t>
      </w:r>
      <w:r w:rsidRPr="009C77E2">
        <w:rPr>
          <w:u w:val="single"/>
          <w:lang w:val="en-US"/>
        </w:rPr>
        <w:t>ru</w:t>
      </w:r>
    </w:p>
    <w:p w:rsidR="00BA44BD" w:rsidRPr="009C77E2" w:rsidRDefault="00BA44BD" w:rsidP="009C77E2">
      <w:pPr>
        <w:jc w:val="center"/>
        <w:rPr>
          <w:sz w:val="18"/>
          <w:szCs w:val="18"/>
        </w:rPr>
      </w:pPr>
    </w:p>
    <w:p w:rsidR="00BA44BD" w:rsidRPr="009C77E2" w:rsidRDefault="00BA44BD" w:rsidP="009C77E2">
      <w:pPr>
        <w:ind w:left="284" w:right="284" w:firstLine="284"/>
        <w:jc w:val="both"/>
        <w:rPr>
          <w:i/>
          <w:sz w:val="22"/>
          <w:szCs w:val="22"/>
        </w:rPr>
      </w:pPr>
      <w:r w:rsidRPr="009C77E2">
        <w:rPr>
          <w:i/>
          <w:sz w:val="22"/>
          <w:szCs w:val="22"/>
        </w:rPr>
        <w:t>Статья посвящена исследованию творчества кабардинской поэтессы Люды Загашт</w:t>
      </w:r>
      <w:r w:rsidRPr="009C77E2">
        <w:rPr>
          <w:i/>
          <w:sz w:val="22"/>
          <w:szCs w:val="22"/>
        </w:rPr>
        <w:t>о</w:t>
      </w:r>
      <w:r w:rsidRPr="009C77E2">
        <w:rPr>
          <w:i/>
          <w:sz w:val="22"/>
          <w:szCs w:val="22"/>
        </w:rPr>
        <w:t>ковой в контексте развития общеадыгского литературного процесса. Основное внимание уделяется особенностям духовно-философского восприятия мира и эволюции художес</w:t>
      </w:r>
      <w:r w:rsidRPr="009C77E2">
        <w:rPr>
          <w:i/>
          <w:sz w:val="22"/>
          <w:szCs w:val="22"/>
        </w:rPr>
        <w:t>т</w:t>
      </w:r>
      <w:r w:rsidRPr="009C77E2">
        <w:rPr>
          <w:i/>
          <w:sz w:val="22"/>
          <w:szCs w:val="22"/>
        </w:rPr>
        <w:t>венного сознания в ее поэзии. Отдельно рассматривается тематика и проблематика, э</w:t>
      </w:r>
      <w:r w:rsidRPr="009C77E2">
        <w:rPr>
          <w:i/>
          <w:sz w:val="22"/>
          <w:szCs w:val="22"/>
        </w:rPr>
        <w:t>с</w:t>
      </w:r>
      <w:r w:rsidRPr="009C77E2">
        <w:rPr>
          <w:i/>
          <w:sz w:val="22"/>
          <w:szCs w:val="22"/>
        </w:rPr>
        <w:t>тетика и поэтика стихов; выявляются доминирующие тенденции развития песенного творчества поэтессы, определяются принципы построения художественного слога, по</w:t>
      </w:r>
      <w:r w:rsidRPr="009C77E2">
        <w:rPr>
          <w:i/>
          <w:sz w:val="22"/>
          <w:szCs w:val="22"/>
        </w:rPr>
        <w:t>д</w:t>
      </w:r>
      <w:r w:rsidRPr="009C77E2">
        <w:rPr>
          <w:i/>
          <w:sz w:val="22"/>
          <w:szCs w:val="22"/>
        </w:rPr>
        <w:t xml:space="preserve">черкивается творческая индивидуальность автора. </w:t>
      </w:r>
    </w:p>
    <w:p w:rsidR="00BA44BD" w:rsidRPr="009C77E2" w:rsidRDefault="00BA44BD" w:rsidP="009C77E2">
      <w:pPr>
        <w:ind w:left="284" w:right="284" w:firstLine="284"/>
        <w:jc w:val="both"/>
        <w:rPr>
          <w:sz w:val="22"/>
          <w:szCs w:val="22"/>
        </w:rPr>
      </w:pPr>
    </w:p>
    <w:p w:rsidR="00BA44BD" w:rsidRPr="009C77E2" w:rsidRDefault="00BA44BD" w:rsidP="009C77E2">
      <w:pPr>
        <w:ind w:left="284" w:right="284" w:firstLine="284"/>
        <w:jc w:val="both"/>
        <w:rPr>
          <w:sz w:val="22"/>
          <w:szCs w:val="22"/>
        </w:rPr>
      </w:pPr>
      <w:r w:rsidRPr="009C77E2">
        <w:rPr>
          <w:b/>
          <w:sz w:val="22"/>
          <w:szCs w:val="22"/>
        </w:rPr>
        <w:t>Ключевые слова:</w:t>
      </w:r>
      <w:r w:rsidRPr="009C77E2">
        <w:rPr>
          <w:sz w:val="22"/>
          <w:szCs w:val="22"/>
        </w:rPr>
        <w:t xml:space="preserve"> поэзия, художественный слог, тематика, проблематика, женская п</w:t>
      </w:r>
      <w:r w:rsidRPr="009C77E2">
        <w:rPr>
          <w:sz w:val="22"/>
          <w:szCs w:val="22"/>
        </w:rPr>
        <w:t>о</w:t>
      </w:r>
      <w:r w:rsidRPr="009C77E2">
        <w:rPr>
          <w:sz w:val="22"/>
          <w:szCs w:val="22"/>
        </w:rPr>
        <w:t>эзия.</w:t>
      </w:r>
    </w:p>
    <w:p w:rsidR="00B547EE" w:rsidRPr="009C77E2" w:rsidRDefault="00B547EE" w:rsidP="009C77E2">
      <w:pPr>
        <w:ind w:firstLine="284"/>
        <w:jc w:val="both"/>
        <w:rPr>
          <w:sz w:val="24"/>
          <w:szCs w:val="24"/>
        </w:rPr>
      </w:pPr>
    </w:p>
    <w:p w:rsidR="00B547EE" w:rsidRPr="009C77E2" w:rsidRDefault="00B547EE" w:rsidP="009C77E2">
      <w:pPr>
        <w:jc w:val="center"/>
        <w:rPr>
          <w:b/>
          <w:sz w:val="28"/>
          <w:szCs w:val="28"/>
          <w:lang w:val="en-US"/>
        </w:rPr>
      </w:pPr>
      <w:r w:rsidRPr="009C77E2">
        <w:rPr>
          <w:rStyle w:val="hps"/>
          <w:b/>
          <w:sz w:val="28"/>
          <w:szCs w:val="28"/>
          <w:lang w:val="en-US"/>
        </w:rPr>
        <w:t>CREATIVE ASPIRATIONS</w:t>
      </w:r>
      <w:r w:rsidRPr="009C77E2">
        <w:rPr>
          <w:b/>
          <w:sz w:val="28"/>
          <w:szCs w:val="28"/>
          <w:lang w:val="en-US"/>
        </w:rPr>
        <w:t xml:space="preserve"> </w:t>
      </w:r>
      <w:r w:rsidR="007D68EE" w:rsidRPr="009C77E2">
        <w:rPr>
          <w:b/>
          <w:sz w:val="28"/>
          <w:szCs w:val="28"/>
          <w:lang w:val="en-US"/>
        </w:rPr>
        <w:t xml:space="preserve">OF </w:t>
      </w:r>
      <w:r w:rsidRPr="009C77E2">
        <w:rPr>
          <w:rStyle w:val="hps"/>
          <w:b/>
          <w:sz w:val="28"/>
          <w:szCs w:val="28"/>
          <w:lang w:val="en-US"/>
        </w:rPr>
        <w:t>L</w:t>
      </w:r>
      <w:r w:rsidR="007D68EE" w:rsidRPr="009C77E2">
        <w:rPr>
          <w:rStyle w:val="hps"/>
          <w:b/>
          <w:sz w:val="28"/>
          <w:szCs w:val="28"/>
          <w:lang w:val="en-US"/>
        </w:rPr>
        <w:t>Y</w:t>
      </w:r>
      <w:r w:rsidRPr="009C77E2">
        <w:rPr>
          <w:rStyle w:val="hps"/>
          <w:b/>
          <w:sz w:val="28"/>
          <w:szCs w:val="28"/>
          <w:lang w:val="en-US"/>
        </w:rPr>
        <w:t>UDA</w:t>
      </w:r>
      <w:r w:rsidRPr="009C77E2">
        <w:rPr>
          <w:b/>
          <w:sz w:val="28"/>
          <w:szCs w:val="28"/>
          <w:lang w:val="en-US"/>
        </w:rPr>
        <w:t xml:space="preserve"> </w:t>
      </w:r>
      <w:r w:rsidRPr="009C77E2">
        <w:rPr>
          <w:rStyle w:val="hps"/>
          <w:b/>
          <w:sz w:val="28"/>
          <w:szCs w:val="28"/>
          <w:lang w:val="en-US"/>
        </w:rPr>
        <w:t>ZAGASHTOKOV</w:t>
      </w:r>
      <w:r w:rsidR="007D68EE" w:rsidRPr="009C77E2">
        <w:rPr>
          <w:rStyle w:val="hps"/>
          <w:b/>
          <w:sz w:val="28"/>
          <w:szCs w:val="28"/>
          <w:lang w:val="en-US"/>
        </w:rPr>
        <w:t>A</w:t>
      </w:r>
      <w:r w:rsidRPr="009C77E2">
        <w:rPr>
          <w:b/>
          <w:sz w:val="28"/>
          <w:szCs w:val="28"/>
          <w:lang w:val="en-US"/>
        </w:rPr>
        <w:t>:</w:t>
      </w:r>
    </w:p>
    <w:p w:rsidR="00B547EE" w:rsidRPr="009C77E2" w:rsidRDefault="00B547EE" w:rsidP="009C77E2">
      <w:pPr>
        <w:jc w:val="center"/>
        <w:rPr>
          <w:b/>
          <w:sz w:val="28"/>
          <w:szCs w:val="28"/>
          <w:lang w:val="en-US"/>
        </w:rPr>
      </w:pPr>
      <w:r w:rsidRPr="009C77E2">
        <w:rPr>
          <w:rStyle w:val="hps"/>
          <w:b/>
          <w:sz w:val="28"/>
          <w:szCs w:val="28"/>
          <w:lang w:val="en-US"/>
        </w:rPr>
        <w:t>THEMES AND ISSUES</w:t>
      </w:r>
      <w:r w:rsidRPr="009C77E2">
        <w:rPr>
          <w:b/>
          <w:sz w:val="28"/>
          <w:szCs w:val="28"/>
          <w:lang w:val="en-US"/>
        </w:rPr>
        <w:t xml:space="preserve"> OF </w:t>
      </w:r>
      <w:r w:rsidRPr="009C77E2">
        <w:rPr>
          <w:rStyle w:val="hps"/>
          <w:b/>
          <w:sz w:val="28"/>
          <w:szCs w:val="28"/>
          <w:lang w:val="en-US"/>
        </w:rPr>
        <w:t>POETRY</w:t>
      </w:r>
    </w:p>
    <w:p w:rsidR="00B547EE" w:rsidRPr="009C77E2" w:rsidRDefault="00B547EE" w:rsidP="009C77E2">
      <w:pPr>
        <w:jc w:val="center"/>
        <w:rPr>
          <w:sz w:val="18"/>
          <w:szCs w:val="18"/>
          <w:lang w:val="en-US"/>
        </w:rPr>
      </w:pPr>
    </w:p>
    <w:p w:rsidR="00B547EE" w:rsidRPr="009C77E2" w:rsidRDefault="00B547EE" w:rsidP="009C77E2">
      <w:pPr>
        <w:jc w:val="center"/>
        <w:rPr>
          <w:b/>
          <w:sz w:val="24"/>
          <w:szCs w:val="24"/>
          <w:lang w:val="en-US"/>
        </w:rPr>
      </w:pPr>
      <w:r w:rsidRPr="009C77E2">
        <w:rPr>
          <w:b/>
          <w:sz w:val="24"/>
          <w:szCs w:val="24"/>
          <w:lang w:val="en-US"/>
        </w:rPr>
        <w:lastRenderedPageBreak/>
        <w:t>L.B. HAVZHOKOVA</w:t>
      </w:r>
    </w:p>
    <w:p w:rsidR="00B547EE" w:rsidRPr="009C77E2" w:rsidRDefault="00B547EE" w:rsidP="009C77E2">
      <w:pPr>
        <w:jc w:val="center"/>
        <w:rPr>
          <w:sz w:val="18"/>
          <w:szCs w:val="18"/>
          <w:lang w:val="en-US"/>
        </w:rPr>
      </w:pPr>
    </w:p>
    <w:p w:rsidR="00B547EE" w:rsidRPr="009C77E2" w:rsidRDefault="00B547EE" w:rsidP="009C77E2">
      <w:pPr>
        <w:jc w:val="center"/>
        <w:rPr>
          <w:lang w:val="en-US"/>
        </w:rPr>
      </w:pPr>
      <w:smartTag w:uri="urn:schemas-microsoft-com:office:smarttags" w:element="PlaceType">
        <w:r w:rsidRPr="009C77E2">
          <w:rPr>
            <w:lang w:val="en-US"/>
          </w:rPr>
          <w:t>Institute</w:t>
        </w:r>
      </w:smartTag>
      <w:r w:rsidRPr="009C77E2">
        <w:rPr>
          <w:lang w:val="en-US"/>
        </w:rPr>
        <w:t xml:space="preserve"> of </w:t>
      </w:r>
      <w:smartTag w:uri="urn:schemas-microsoft-com:office:smarttags" w:element="PlaceName">
        <w:r w:rsidRPr="009C77E2">
          <w:rPr>
            <w:lang w:val="en-US"/>
          </w:rPr>
          <w:t>Humanitarian</w:t>
        </w:r>
      </w:smartTag>
      <w:r w:rsidRPr="009C77E2">
        <w:rPr>
          <w:lang w:val="en-US"/>
        </w:rPr>
        <w:t xml:space="preserve"> Researches of  KBSC of the </w:t>
      </w:r>
      <w:smartTag w:uri="urn:schemas-microsoft-com:office:smarttags" w:element="place">
        <w:smartTag w:uri="urn:schemas-microsoft-com:office:smarttags" w:element="PlaceName">
          <w:r w:rsidRPr="009C77E2">
            <w:rPr>
              <w:lang w:val="en-US"/>
            </w:rPr>
            <w:t>Russian</w:t>
          </w:r>
        </w:smartTag>
        <w:r w:rsidRPr="009C77E2">
          <w:rPr>
            <w:lang w:val="en-US"/>
          </w:rPr>
          <w:t xml:space="preserve"> </w:t>
        </w:r>
        <w:smartTag w:uri="urn:schemas-microsoft-com:office:smarttags" w:element="PlaceType">
          <w:r w:rsidRPr="009C77E2">
            <w:rPr>
              <w:lang w:val="en-US"/>
            </w:rPr>
            <w:t>Academy</w:t>
          </w:r>
        </w:smartTag>
      </w:smartTag>
      <w:r w:rsidRPr="009C77E2">
        <w:rPr>
          <w:lang w:val="en-US"/>
        </w:rPr>
        <w:t xml:space="preserve"> of Sciences</w:t>
      </w:r>
    </w:p>
    <w:p w:rsidR="00B547EE" w:rsidRPr="009C77E2" w:rsidRDefault="00B547EE" w:rsidP="009C77E2">
      <w:pPr>
        <w:jc w:val="center"/>
        <w:rPr>
          <w:lang w:val="en-US"/>
        </w:rPr>
      </w:pPr>
      <w:r w:rsidRPr="009C77E2">
        <w:rPr>
          <w:lang w:val="en-US"/>
        </w:rPr>
        <w:t xml:space="preserve">360000,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18, Pushkin's street</w:t>
      </w:r>
    </w:p>
    <w:p w:rsidR="00B547EE" w:rsidRPr="009C77E2" w:rsidRDefault="00B547EE" w:rsidP="009C77E2">
      <w:pPr>
        <w:jc w:val="center"/>
        <w:rPr>
          <w:i/>
          <w:u w:val="single"/>
          <w:lang w:val="en-US"/>
        </w:rPr>
      </w:pPr>
      <w:r w:rsidRPr="009C77E2">
        <w:rPr>
          <w:caps/>
          <w:lang w:val="en-US"/>
        </w:rPr>
        <w:t>e</w:t>
      </w:r>
      <w:r w:rsidRPr="009C77E2">
        <w:rPr>
          <w:lang w:val="en-US"/>
        </w:rPr>
        <w:t xml:space="preserve">-mail: </w:t>
      </w:r>
      <w:r w:rsidRPr="009C77E2">
        <w:rPr>
          <w:u w:val="single"/>
          <w:lang w:val="en-US"/>
        </w:rPr>
        <w:t>kbigi@mail.ru</w:t>
      </w:r>
    </w:p>
    <w:p w:rsidR="00B547EE" w:rsidRPr="009C77E2" w:rsidRDefault="00B547EE" w:rsidP="009C77E2">
      <w:pPr>
        <w:jc w:val="center"/>
        <w:rPr>
          <w:sz w:val="18"/>
          <w:szCs w:val="18"/>
          <w:lang w:val="en-US"/>
        </w:rPr>
      </w:pPr>
    </w:p>
    <w:p w:rsidR="00B547EE" w:rsidRPr="009C77E2" w:rsidRDefault="00B547EE" w:rsidP="009C77E2">
      <w:pPr>
        <w:ind w:firstLine="284"/>
        <w:jc w:val="both"/>
        <w:rPr>
          <w:rStyle w:val="hps"/>
          <w:sz w:val="22"/>
          <w:szCs w:val="22"/>
          <w:lang w:val="en-US"/>
        </w:rPr>
      </w:pPr>
      <w:r w:rsidRPr="009C77E2">
        <w:rPr>
          <w:rStyle w:val="hps"/>
          <w:sz w:val="22"/>
          <w:szCs w:val="22"/>
          <w:lang w:val="en-US"/>
        </w:rPr>
        <w:t>The article investigates the</w:t>
      </w:r>
      <w:r w:rsidRPr="009C77E2">
        <w:rPr>
          <w:sz w:val="22"/>
          <w:szCs w:val="22"/>
          <w:lang w:val="en-US"/>
        </w:rPr>
        <w:t xml:space="preserve"> </w:t>
      </w:r>
      <w:r w:rsidRPr="009C77E2">
        <w:rPr>
          <w:rStyle w:val="hps"/>
          <w:sz w:val="22"/>
          <w:szCs w:val="22"/>
          <w:lang w:val="en-US"/>
        </w:rPr>
        <w:t>creativity</w:t>
      </w:r>
      <w:r w:rsidRPr="009C77E2">
        <w:rPr>
          <w:sz w:val="22"/>
          <w:szCs w:val="22"/>
          <w:lang w:val="en-US"/>
        </w:rPr>
        <w:t xml:space="preserve"> of </w:t>
      </w:r>
      <w:r w:rsidRPr="009C77E2">
        <w:rPr>
          <w:rStyle w:val="hps"/>
          <w:sz w:val="22"/>
          <w:szCs w:val="22"/>
          <w:lang w:val="en-US"/>
        </w:rPr>
        <w:t>Kabardin</w:t>
      </w:r>
      <w:r w:rsidRPr="009C77E2">
        <w:rPr>
          <w:sz w:val="22"/>
          <w:szCs w:val="22"/>
          <w:lang w:val="en-US"/>
        </w:rPr>
        <w:t xml:space="preserve"> </w:t>
      </w:r>
      <w:r w:rsidRPr="009C77E2">
        <w:rPr>
          <w:rStyle w:val="hps"/>
          <w:sz w:val="22"/>
          <w:szCs w:val="22"/>
          <w:lang w:val="en-US"/>
        </w:rPr>
        <w:t>poet</w:t>
      </w:r>
      <w:r w:rsidRPr="009C77E2">
        <w:rPr>
          <w:sz w:val="22"/>
          <w:szCs w:val="22"/>
          <w:lang w:val="en-US"/>
        </w:rPr>
        <w:t xml:space="preserve"> </w:t>
      </w:r>
      <w:r w:rsidRPr="009C77E2">
        <w:rPr>
          <w:rStyle w:val="hps"/>
          <w:sz w:val="22"/>
          <w:szCs w:val="22"/>
          <w:lang w:val="en-US"/>
        </w:rPr>
        <w:t>Lyuda</w:t>
      </w:r>
      <w:r w:rsidRPr="009C77E2">
        <w:rPr>
          <w:sz w:val="22"/>
          <w:szCs w:val="22"/>
          <w:lang w:val="en-US"/>
        </w:rPr>
        <w:t xml:space="preserve"> </w:t>
      </w:r>
      <w:r w:rsidRPr="009C77E2">
        <w:rPr>
          <w:rStyle w:val="hps"/>
          <w:sz w:val="22"/>
          <w:szCs w:val="22"/>
          <w:lang w:val="en-US"/>
        </w:rPr>
        <w:t>Zagashtokova</w:t>
      </w:r>
      <w:r w:rsidRPr="009C77E2">
        <w:rPr>
          <w:sz w:val="22"/>
          <w:szCs w:val="22"/>
          <w:lang w:val="en-US"/>
        </w:rPr>
        <w:t xml:space="preserve"> </w:t>
      </w:r>
      <w:r w:rsidRPr="009C77E2">
        <w:rPr>
          <w:rStyle w:val="hps"/>
          <w:sz w:val="22"/>
          <w:szCs w:val="22"/>
          <w:lang w:val="en-US"/>
        </w:rPr>
        <w:t>in the context of</w:t>
      </w:r>
      <w:r w:rsidRPr="009C77E2">
        <w:rPr>
          <w:sz w:val="22"/>
          <w:szCs w:val="22"/>
          <w:lang w:val="en-US"/>
        </w:rPr>
        <w:t xml:space="preserve"> </w:t>
      </w:r>
      <w:r w:rsidRPr="009C77E2">
        <w:rPr>
          <w:rStyle w:val="hps"/>
          <w:sz w:val="22"/>
          <w:szCs w:val="22"/>
          <w:lang w:val="en-US"/>
        </w:rPr>
        <w:t>all</w:t>
      </w:r>
      <w:r w:rsidR="007D68EE" w:rsidRPr="009C77E2">
        <w:rPr>
          <w:rStyle w:val="hps"/>
          <w:sz w:val="22"/>
          <w:szCs w:val="22"/>
          <w:lang w:val="en-US"/>
        </w:rPr>
        <w:t>-A</w:t>
      </w:r>
      <w:r w:rsidRPr="009C77E2">
        <w:rPr>
          <w:rStyle w:val="hps"/>
          <w:sz w:val="22"/>
          <w:szCs w:val="22"/>
          <w:lang w:val="en-US"/>
        </w:rPr>
        <w:t>dyg</w:t>
      </w:r>
      <w:r w:rsidR="007D68EE" w:rsidRPr="009C77E2">
        <w:rPr>
          <w:rStyle w:val="hps"/>
          <w:sz w:val="22"/>
          <w:szCs w:val="22"/>
          <w:lang w:val="en-US"/>
        </w:rPr>
        <w:t>he</w:t>
      </w:r>
      <w:r w:rsidRPr="009C77E2">
        <w:rPr>
          <w:sz w:val="22"/>
          <w:szCs w:val="22"/>
          <w:lang w:val="en-US"/>
        </w:rPr>
        <w:t xml:space="preserve"> </w:t>
      </w:r>
      <w:r w:rsidRPr="009C77E2">
        <w:rPr>
          <w:rStyle w:val="hps"/>
          <w:sz w:val="22"/>
          <w:szCs w:val="22"/>
          <w:lang w:val="en-US"/>
        </w:rPr>
        <w:t>literary process.</w:t>
      </w:r>
      <w:r w:rsidRPr="009C77E2">
        <w:rPr>
          <w:sz w:val="22"/>
          <w:szCs w:val="22"/>
          <w:lang w:val="en-US"/>
        </w:rPr>
        <w:t xml:space="preserve"> </w:t>
      </w:r>
      <w:r w:rsidR="00605F59" w:rsidRPr="009C77E2">
        <w:rPr>
          <w:sz w:val="22"/>
          <w:szCs w:val="22"/>
          <w:lang w:val="en-US"/>
        </w:rPr>
        <w:t>Special attention is focused</w:t>
      </w:r>
      <w:r w:rsidRPr="009C77E2">
        <w:rPr>
          <w:rStyle w:val="hps"/>
          <w:sz w:val="22"/>
          <w:szCs w:val="22"/>
          <w:lang w:val="en-US"/>
        </w:rPr>
        <w:t xml:space="preserve"> on the</w:t>
      </w:r>
      <w:r w:rsidRPr="009C77E2">
        <w:rPr>
          <w:sz w:val="22"/>
          <w:szCs w:val="22"/>
          <w:lang w:val="en-US"/>
        </w:rPr>
        <w:t xml:space="preserve"> </w:t>
      </w:r>
      <w:r w:rsidRPr="009C77E2">
        <w:rPr>
          <w:rStyle w:val="hps"/>
          <w:sz w:val="22"/>
          <w:szCs w:val="22"/>
          <w:lang w:val="en-US"/>
        </w:rPr>
        <w:t>features of</w:t>
      </w:r>
      <w:r w:rsidRPr="009C77E2">
        <w:rPr>
          <w:sz w:val="22"/>
          <w:szCs w:val="22"/>
          <w:lang w:val="en-US"/>
        </w:rPr>
        <w:t xml:space="preserve"> </w:t>
      </w:r>
      <w:r w:rsidRPr="009C77E2">
        <w:rPr>
          <w:rStyle w:val="hps"/>
          <w:sz w:val="22"/>
          <w:szCs w:val="22"/>
          <w:lang w:val="en-US"/>
        </w:rPr>
        <w:t>the spiritual and</w:t>
      </w:r>
      <w:r w:rsidRPr="009C77E2">
        <w:rPr>
          <w:sz w:val="22"/>
          <w:szCs w:val="22"/>
          <w:lang w:val="en-US"/>
        </w:rPr>
        <w:t xml:space="preserve"> </w:t>
      </w:r>
      <w:r w:rsidRPr="009C77E2">
        <w:rPr>
          <w:rStyle w:val="hps"/>
          <w:sz w:val="22"/>
          <w:szCs w:val="22"/>
          <w:lang w:val="en-US"/>
        </w:rPr>
        <w:t>philosophical</w:t>
      </w:r>
      <w:r w:rsidRPr="009C77E2">
        <w:rPr>
          <w:sz w:val="22"/>
          <w:szCs w:val="22"/>
          <w:lang w:val="en-US"/>
        </w:rPr>
        <w:t xml:space="preserve"> </w:t>
      </w:r>
      <w:r w:rsidRPr="009C77E2">
        <w:rPr>
          <w:rStyle w:val="hps"/>
          <w:sz w:val="22"/>
          <w:szCs w:val="22"/>
          <w:lang w:val="en-US"/>
        </w:rPr>
        <w:t>perception of the world</w:t>
      </w:r>
      <w:r w:rsidRPr="009C77E2">
        <w:rPr>
          <w:sz w:val="22"/>
          <w:szCs w:val="22"/>
          <w:lang w:val="en-US"/>
        </w:rPr>
        <w:t xml:space="preserve"> </w:t>
      </w:r>
      <w:r w:rsidRPr="009C77E2">
        <w:rPr>
          <w:rStyle w:val="hps"/>
          <w:sz w:val="22"/>
          <w:szCs w:val="22"/>
          <w:lang w:val="en-US"/>
        </w:rPr>
        <w:t>and</w:t>
      </w:r>
      <w:r w:rsidRPr="009C77E2">
        <w:rPr>
          <w:sz w:val="22"/>
          <w:szCs w:val="22"/>
          <w:lang w:val="en-US"/>
        </w:rPr>
        <w:t xml:space="preserve"> </w:t>
      </w:r>
      <w:r w:rsidRPr="009C77E2">
        <w:rPr>
          <w:rStyle w:val="hps"/>
          <w:sz w:val="22"/>
          <w:szCs w:val="22"/>
          <w:lang w:val="en-US"/>
        </w:rPr>
        <w:t>the evolution of</w:t>
      </w:r>
      <w:r w:rsidRPr="009C77E2">
        <w:rPr>
          <w:sz w:val="22"/>
          <w:szCs w:val="22"/>
          <w:lang w:val="en-US"/>
        </w:rPr>
        <w:t xml:space="preserve"> </w:t>
      </w:r>
      <w:r w:rsidRPr="009C77E2">
        <w:rPr>
          <w:rStyle w:val="hps"/>
          <w:sz w:val="22"/>
          <w:szCs w:val="22"/>
          <w:lang w:val="en-US"/>
        </w:rPr>
        <w:t>artistic consciousness</w:t>
      </w:r>
      <w:r w:rsidRPr="009C77E2">
        <w:rPr>
          <w:sz w:val="22"/>
          <w:szCs w:val="22"/>
          <w:lang w:val="en-US"/>
        </w:rPr>
        <w:t xml:space="preserve"> </w:t>
      </w:r>
      <w:r w:rsidRPr="009C77E2">
        <w:rPr>
          <w:rStyle w:val="hps"/>
          <w:sz w:val="22"/>
          <w:szCs w:val="22"/>
          <w:lang w:val="en-US"/>
        </w:rPr>
        <w:t>in</w:t>
      </w:r>
      <w:r w:rsidRPr="009C77E2">
        <w:rPr>
          <w:sz w:val="22"/>
          <w:szCs w:val="22"/>
          <w:lang w:val="en-US"/>
        </w:rPr>
        <w:t xml:space="preserve"> </w:t>
      </w:r>
      <w:r w:rsidRPr="009C77E2">
        <w:rPr>
          <w:rStyle w:val="hps"/>
          <w:sz w:val="22"/>
          <w:szCs w:val="22"/>
          <w:lang w:val="en-US"/>
        </w:rPr>
        <w:t>her poetry.</w:t>
      </w:r>
      <w:r w:rsidRPr="009C77E2">
        <w:rPr>
          <w:sz w:val="22"/>
          <w:szCs w:val="22"/>
          <w:lang w:val="en-US"/>
        </w:rPr>
        <w:t xml:space="preserve"> </w:t>
      </w:r>
      <w:r w:rsidR="00605F59" w:rsidRPr="009C77E2">
        <w:rPr>
          <w:rStyle w:val="hps"/>
          <w:sz w:val="22"/>
          <w:szCs w:val="22"/>
          <w:lang w:val="en-US"/>
        </w:rPr>
        <w:t>T</w:t>
      </w:r>
      <w:r w:rsidRPr="009C77E2">
        <w:rPr>
          <w:rStyle w:val="hps"/>
          <w:sz w:val="22"/>
          <w:szCs w:val="22"/>
          <w:lang w:val="en-US"/>
        </w:rPr>
        <w:t>hemes and issues</w:t>
      </w:r>
      <w:r w:rsidRPr="009C77E2">
        <w:rPr>
          <w:sz w:val="22"/>
          <w:szCs w:val="22"/>
          <w:lang w:val="en-US"/>
        </w:rPr>
        <w:t>, ae</w:t>
      </w:r>
      <w:r w:rsidRPr="009C77E2">
        <w:rPr>
          <w:sz w:val="22"/>
          <w:szCs w:val="22"/>
          <w:lang w:val="en-US"/>
        </w:rPr>
        <w:t>s</w:t>
      </w:r>
      <w:r w:rsidRPr="009C77E2">
        <w:rPr>
          <w:sz w:val="22"/>
          <w:szCs w:val="22"/>
          <w:lang w:val="en-US"/>
        </w:rPr>
        <w:t xml:space="preserve">thetics </w:t>
      </w:r>
      <w:r w:rsidRPr="009C77E2">
        <w:rPr>
          <w:rStyle w:val="hps"/>
          <w:sz w:val="22"/>
          <w:szCs w:val="22"/>
          <w:lang w:val="en-US"/>
        </w:rPr>
        <w:t>and poetics</w:t>
      </w:r>
      <w:r w:rsidRPr="009C77E2">
        <w:rPr>
          <w:sz w:val="22"/>
          <w:szCs w:val="22"/>
          <w:lang w:val="en-US"/>
        </w:rPr>
        <w:t xml:space="preserve"> </w:t>
      </w:r>
      <w:r w:rsidR="00605F59" w:rsidRPr="009C77E2">
        <w:rPr>
          <w:sz w:val="22"/>
          <w:szCs w:val="22"/>
          <w:lang w:val="en-US"/>
        </w:rPr>
        <w:t xml:space="preserve">of her </w:t>
      </w:r>
      <w:r w:rsidRPr="009C77E2">
        <w:rPr>
          <w:rStyle w:val="hps"/>
          <w:sz w:val="22"/>
          <w:szCs w:val="22"/>
          <w:lang w:val="en-US"/>
        </w:rPr>
        <w:t>poetry</w:t>
      </w:r>
      <w:r w:rsidR="00605F59" w:rsidRPr="009C77E2">
        <w:rPr>
          <w:rStyle w:val="hps"/>
          <w:sz w:val="22"/>
          <w:szCs w:val="22"/>
          <w:lang w:val="en-US"/>
        </w:rPr>
        <w:t xml:space="preserve"> is studied separately</w:t>
      </w:r>
      <w:r w:rsidRPr="009C77E2">
        <w:rPr>
          <w:sz w:val="22"/>
          <w:szCs w:val="22"/>
          <w:lang w:val="en-US"/>
        </w:rPr>
        <w:t xml:space="preserve">; </w:t>
      </w:r>
      <w:r w:rsidRPr="009C77E2">
        <w:rPr>
          <w:rStyle w:val="hps"/>
          <w:sz w:val="22"/>
          <w:szCs w:val="22"/>
          <w:lang w:val="en-US"/>
        </w:rPr>
        <w:t>the dominant</w:t>
      </w:r>
      <w:r w:rsidRPr="009C77E2">
        <w:rPr>
          <w:sz w:val="22"/>
          <w:szCs w:val="22"/>
          <w:lang w:val="en-US"/>
        </w:rPr>
        <w:t xml:space="preserve"> </w:t>
      </w:r>
      <w:r w:rsidRPr="009C77E2">
        <w:rPr>
          <w:rStyle w:val="hps"/>
          <w:sz w:val="22"/>
          <w:szCs w:val="22"/>
          <w:lang w:val="en-US"/>
        </w:rPr>
        <w:t>trends in the development</w:t>
      </w:r>
      <w:r w:rsidRPr="009C77E2">
        <w:rPr>
          <w:sz w:val="22"/>
          <w:szCs w:val="22"/>
          <w:lang w:val="en-US"/>
        </w:rPr>
        <w:t xml:space="preserve"> </w:t>
      </w:r>
      <w:r w:rsidRPr="009C77E2">
        <w:rPr>
          <w:rStyle w:val="hps"/>
          <w:sz w:val="22"/>
          <w:szCs w:val="22"/>
          <w:lang w:val="en-US"/>
        </w:rPr>
        <w:t>of song</w:t>
      </w:r>
      <w:r w:rsidRPr="009C77E2">
        <w:rPr>
          <w:sz w:val="22"/>
          <w:szCs w:val="22"/>
          <w:lang w:val="en-US"/>
        </w:rPr>
        <w:t xml:space="preserve"> </w:t>
      </w:r>
      <w:r w:rsidRPr="009C77E2">
        <w:rPr>
          <w:rStyle w:val="hps"/>
          <w:sz w:val="22"/>
          <w:szCs w:val="22"/>
          <w:lang w:val="en-US"/>
        </w:rPr>
        <w:t>poet</w:t>
      </w:r>
      <w:r w:rsidR="00605F59" w:rsidRPr="009C77E2">
        <w:rPr>
          <w:rStyle w:val="hps"/>
          <w:sz w:val="22"/>
          <w:szCs w:val="22"/>
          <w:lang w:val="en-US"/>
        </w:rPr>
        <w:t xml:space="preserve"> are revealed</w:t>
      </w:r>
      <w:r w:rsidRPr="009C77E2">
        <w:rPr>
          <w:sz w:val="22"/>
          <w:szCs w:val="22"/>
          <w:lang w:val="en-US"/>
        </w:rPr>
        <w:t xml:space="preserve">, </w:t>
      </w:r>
      <w:r w:rsidRPr="009C77E2">
        <w:rPr>
          <w:rStyle w:val="hps"/>
          <w:sz w:val="22"/>
          <w:szCs w:val="22"/>
          <w:lang w:val="en-US"/>
        </w:rPr>
        <w:t xml:space="preserve"> the principles</w:t>
      </w:r>
      <w:r w:rsidRPr="009C77E2">
        <w:rPr>
          <w:sz w:val="22"/>
          <w:szCs w:val="22"/>
          <w:lang w:val="en-US"/>
        </w:rPr>
        <w:t xml:space="preserve"> </w:t>
      </w:r>
      <w:r w:rsidRPr="009C77E2">
        <w:rPr>
          <w:rStyle w:val="hps"/>
          <w:sz w:val="22"/>
          <w:szCs w:val="22"/>
          <w:lang w:val="en-US"/>
        </w:rPr>
        <w:t>of the artistic</w:t>
      </w:r>
      <w:r w:rsidRPr="009C77E2">
        <w:rPr>
          <w:sz w:val="22"/>
          <w:szCs w:val="22"/>
          <w:lang w:val="en-US"/>
        </w:rPr>
        <w:t xml:space="preserve"> </w:t>
      </w:r>
      <w:r w:rsidRPr="009C77E2">
        <w:rPr>
          <w:rStyle w:val="hps"/>
          <w:sz w:val="22"/>
          <w:szCs w:val="22"/>
          <w:lang w:val="en-US"/>
        </w:rPr>
        <w:t>style,</w:t>
      </w:r>
      <w:r w:rsidRPr="009C77E2">
        <w:rPr>
          <w:sz w:val="22"/>
          <w:szCs w:val="22"/>
          <w:lang w:val="en-US"/>
        </w:rPr>
        <w:t xml:space="preserve"> </w:t>
      </w:r>
      <w:r w:rsidRPr="009C77E2">
        <w:rPr>
          <w:rStyle w:val="hps"/>
          <w:sz w:val="22"/>
          <w:szCs w:val="22"/>
          <w:lang w:val="en-US"/>
        </w:rPr>
        <w:t>emphasizes</w:t>
      </w:r>
      <w:r w:rsidRPr="009C77E2">
        <w:rPr>
          <w:sz w:val="22"/>
          <w:szCs w:val="22"/>
          <w:lang w:val="en-US"/>
        </w:rPr>
        <w:t xml:space="preserve"> </w:t>
      </w:r>
      <w:r w:rsidRPr="009C77E2">
        <w:rPr>
          <w:rStyle w:val="hps"/>
          <w:sz w:val="22"/>
          <w:szCs w:val="22"/>
          <w:lang w:val="en-US"/>
        </w:rPr>
        <w:t>creative individuality</w:t>
      </w:r>
      <w:r w:rsidRPr="009C77E2">
        <w:rPr>
          <w:sz w:val="22"/>
          <w:szCs w:val="22"/>
          <w:lang w:val="en-US"/>
        </w:rPr>
        <w:t xml:space="preserve"> </w:t>
      </w:r>
      <w:r w:rsidRPr="009C77E2">
        <w:rPr>
          <w:rStyle w:val="hps"/>
          <w:sz w:val="22"/>
          <w:szCs w:val="22"/>
          <w:lang w:val="en-US"/>
        </w:rPr>
        <w:t>of the author</w:t>
      </w:r>
      <w:r w:rsidR="00605F59" w:rsidRPr="009C77E2">
        <w:rPr>
          <w:rStyle w:val="hps"/>
          <w:sz w:val="22"/>
          <w:szCs w:val="22"/>
          <w:lang w:val="en-US"/>
        </w:rPr>
        <w:t xml:space="preserve"> are defined</w:t>
      </w:r>
      <w:r w:rsidRPr="009C77E2">
        <w:rPr>
          <w:rStyle w:val="hps"/>
          <w:sz w:val="22"/>
          <w:szCs w:val="22"/>
          <w:lang w:val="en-US"/>
        </w:rPr>
        <w:t>.</w:t>
      </w:r>
    </w:p>
    <w:p w:rsidR="00B547EE" w:rsidRPr="009C77E2" w:rsidRDefault="00B547EE" w:rsidP="009C77E2">
      <w:pPr>
        <w:ind w:firstLine="284"/>
        <w:jc w:val="both"/>
        <w:rPr>
          <w:rStyle w:val="hps"/>
          <w:sz w:val="22"/>
          <w:szCs w:val="22"/>
          <w:lang w:val="en-US"/>
        </w:rPr>
      </w:pPr>
    </w:p>
    <w:p w:rsidR="00B547EE" w:rsidRPr="009C77E2" w:rsidRDefault="00B547EE" w:rsidP="009C77E2">
      <w:pPr>
        <w:ind w:firstLine="284"/>
        <w:jc w:val="both"/>
        <w:rPr>
          <w:lang w:val="en-US"/>
        </w:rPr>
      </w:pPr>
      <w:r w:rsidRPr="009C77E2">
        <w:rPr>
          <w:rStyle w:val="hps"/>
          <w:b/>
          <w:sz w:val="22"/>
          <w:szCs w:val="22"/>
          <w:lang w:val="en-US"/>
        </w:rPr>
        <w:t>Key words</w:t>
      </w:r>
      <w:r w:rsidRPr="009C77E2">
        <w:rPr>
          <w:b/>
          <w:sz w:val="22"/>
          <w:szCs w:val="22"/>
          <w:lang w:val="en-US"/>
        </w:rPr>
        <w:t>:</w:t>
      </w:r>
      <w:r w:rsidRPr="009C77E2">
        <w:rPr>
          <w:sz w:val="22"/>
          <w:szCs w:val="22"/>
          <w:lang w:val="en-US"/>
        </w:rPr>
        <w:t xml:space="preserve"> poetry, art </w:t>
      </w:r>
      <w:r w:rsidRPr="009C77E2">
        <w:rPr>
          <w:rStyle w:val="hps"/>
          <w:sz w:val="22"/>
          <w:szCs w:val="22"/>
          <w:lang w:val="en-US"/>
        </w:rPr>
        <w:t>style,</w:t>
      </w:r>
      <w:r w:rsidRPr="009C77E2">
        <w:rPr>
          <w:sz w:val="22"/>
          <w:szCs w:val="22"/>
          <w:lang w:val="en-US"/>
        </w:rPr>
        <w:t xml:space="preserve"> </w:t>
      </w:r>
      <w:r w:rsidRPr="009C77E2">
        <w:rPr>
          <w:rStyle w:val="hps"/>
          <w:sz w:val="22"/>
          <w:szCs w:val="22"/>
          <w:lang w:val="en-US"/>
        </w:rPr>
        <w:t>themes,</w:t>
      </w:r>
      <w:r w:rsidRPr="009C77E2">
        <w:rPr>
          <w:sz w:val="22"/>
          <w:szCs w:val="22"/>
          <w:lang w:val="en-US"/>
        </w:rPr>
        <w:t xml:space="preserve"> </w:t>
      </w:r>
      <w:r w:rsidRPr="009C77E2">
        <w:rPr>
          <w:rStyle w:val="hps"/>
          <w:sz w:val="22"/>
          <w:szCs w:val="22"/>
          <w:lang w:val="en-US"/>
        </w:rPr>
        <w:t>issues</w:t>
      </w:r>
      <w:r w:rsidRPr="009C77E2">
        <w:rPr>
          <w:sz w:val="22"/>
          <w:szCs w:val="22"/>
          <w:lang w:val="en-US"/>
        </w:rPr>
        <w:t>, gender discrimination.</w:t>
      </w:r>
    </w:p>
    <w:p w:rsidR="00B547EE" w:rsidRPr="009C77E2" w:rsidRDefault="00B547EE" w:rsidP="009C77E2">
      <w:pPr>
        <w:ind w:firstLine="284"/>
        <w:jc w:val="both"/>
        <w:rPr>
          <w:i/>
          <w:sz w:val="24"/>
          <w:szCs w:val="24"/>
          <w:lang w:val="en-US"/>
        </w:rPr>
      </w:pPr>
    </w:p>
    <w:p w:rsidR="00B547EE" w:rsidRPr="009C77E2" w:rsidRDefault="00B547EE" w:rsidP="009C77E2">
      <w:pPr>
        <w:jc w:val="center"/>
        <w:rPr>
          <w:b/>
          <w:sz w:val="24"/>
          <w:szCs w:val="24"/>
        </w:rPr>
      </w:pPr>
      <w:r w:rsidRPr="009C77E2">
        <w:rPr>
          <w:b/>
          <w:sz w:val="24"/>
          <w:szCs w:val="24"/>
        </w:rPr>
        <w:t>ЛИТЕРАТУРА</w:t>
      </w:r>
    </w:p>
    <w:p w:rsidR="00B547EE" w:rsidRPr="009C77E2" w:rsidRDefault="00B547EE" w:rsidP="009C77E2">
      <w:pPr>
        <w:ind w:firstLine="284"/>
        <w:jc w:val="both"/>
        <w:rPr>
          <w:sz w:val="24"/>
          <w:szCs w:val="24"/>
        </w:rPr>
      </w:pPr>
    </w:p>
    <w:p w:rsidR="00B547EE" w:rsidRPr="009C77E2" w:rsidRDefault="00B547EE" w:rsidP="009C77E2">
      <w:pPr>
        <w:numPr>
          <w:ilvl w:val="0"/>
          <w:numId w:val="15"/>
        </w:numPr>
        <w:tabs>
          <w:tab w:val="left" w:pos="709"/>
        </w:tabs>
        <w:ind w:left="0" w:firstLine="284"/>
        <w:jc w:val="both"/>
        <w:rPr>
          <w:sz w:val="24"/>
          <w:szCs w:val="24"/>
        </w:rPr>
      </w:pPr>
      <w:r w:rsidRPr="009C77E2">
        <w:rPr>
          <w:i/>
          <w:sz w:val="24"/>
          <w:szCs w:val="24"/>
        </w:rPr>
        <w:t>Зэгъэщтокъуэ Л.Хь.</w:t>
      </w:r>
      <w:r w:rsidRPr="009C77E2">
        <w:rPr>
          <w:sz w:val="24"/>
          <w:szCs w:val="24"/>
        </w:rPr>
        <w:t xml:space="preserve"> Мывэми нур къыпех. Налшык: Эльбрус, 1999. 104 н.</w:t>
      </w:r>
    </w:p>
    <w:p w:rsidR="00B547EE" w:rsidRPr="009C77E2" w:rsidRDefault="00B547EE" w:rsidP="009C77E2">
      <w:pPr>
        <w:numPr>
          <w:ilvl w:val="0"/>
          <w:numId w:val="15"/>
        </w:numPr>
        <w:tabs>
          <w:tab w:val="left" w:pos="709"/>
        </w:tabs>
        <w:ind w:left="0" w:firstLine="284"/>
        <w:jc w:val="both"/>
        <w:rPr>
          <w:sz w:val="24"/>
          <w:szCs w:val="24"/>
        </w:rPr>
      </w:pPr>
      <w:r w:rsidRPr="009C77E2">
        <w:rPr>
          <w:i/>
          <w:sz w:val="24"/>
          <w:szCs w:val="24"/>
        </w:rPr>
        <w:t>Зэгъэщтокъуэ Людэ</w:t>
      </w:r>
      <w:r w:rsidRPr="009C77E2">
        <w:rPr>
          <w:sz w:val="24"/>
          <w:szCs w:val="24"/>
        </w:rPr>
        <w:t xml:space="preserve"> // Къэбэрдей усэм и антологие ХХ л</w:t>
      </w:r>
      <w:r w:rsidRPr="009C77E2">
        <w:rPr>
          <w:sz w:val="24"/>
          <w:szCs w:val="24"/>
          <w:lang w:val="en-US"/>
        </w:rPr>
        <w:t>I</w:t>
      </w:r>
      <w:r w:rsidRPr="009C77E2">
        <w:rPr>
          <w:sz w:val="24"/>
          <w:szCs w:val="24"/>
        </w:rPr>
        <w:t>эщ</w:t>
      </w:r>
      <w:r w:rsidRPr="009C77E2">
        <w:rPr>
          <w:sz w:val="24"/>
          <w:szCs w:val="24"/>
          <w:lang w:val="en-US"/>
        </w:rPr>
        <w:t>I</w:t>
      </w:r>
      <w:r w:rsidRPr="009C77E2">
        <w:rPr>
          <w:sz w:val="24"/>
          <w:szCs w:val="24"/>
        </w:rPr>
        <w:t>ыгъуэ. Налшык: КъБР-м и КъП «1905 гъэм щы</w:t>
      </w:r>
      <w:r w:rsidRPr="009C77E2">
        <w:rPr>
          <w:sz w:val="24"/>
          <w:szCs w:val="24"/>
          <w:lang w:val="en-US"/>
        </w:rPr>
        <w:t>I</w:t>
      </w:r>
      <w:r w:rsidRPr="009C77E2">
        <w:rPr>
          <w:sz w:val="24"/>
          <w:szCs w:val="24"/>
        </w:rPr>
        <w:t>а Революцэм и ц</w:t>
      </w:r>
      <w:r w:rsidRPr="009C77E2">
        <w:rPr>
          <w:sz w:val="24"/>
          <w:szCs w:val="24"/>
          <w:lang w:val="en-US"/>
        </w:rPr>
        <w:t>I</w:t>
      </w:r>
      <w:r w:rsidRPr="009C77E2">
        <w:rPr>
          <w:sz w:val="24"/>
          <w:szCs w:val="24"/>
        </w:rPr>
        <w:t>эр зезыхьэ Республикэ полиграфкомбинат». Тхылъ тедзап</w:t>
      </w:r>
      <w:r w:rsidRPr="009C77E2">
        <w:rPr>
          <w:sz w:val="24"/>
          <w:szCs w:val="24"/>
          <w:lang w:val="en-US"/>
        </w:rPr>
        <w:t>I</w:t>
      </w:r>
      <w:r w:rsidRPr="009C77E2">
        <w:rPr>
          <w:sz w:val="24"/>
          <w:szCs w:val="24"/>
        </w:rPr>
        <w:t>э «Эль-Фа». 2008. Н. 584–590.</w:t>
      </w:r>
    </w:p>
    <w:p w:rsidR="00B547EE" w:rsidRPr="009C77E2" w:rsidRDefault="00B547EE" w:rsidP="009C77E2">
      <w:pPr>
        <w:numPr>
          <w:ilvl w:val="0"/>
          <w:numId w:val="15"/>
        </w:numPr>
        <w:tabs>
          <w:tab w:val="left" w:pos="709"/>
        </w:tabs>
        <w:ind w:left="0" w:firstLine="284"/>
        <w:jc w:val="both"/>
        <w:rPr>
          <w:sz w:val="24"/>
          <w:szCs w:val="24"/>
          <w:lang w:val="en-US"/>
        </w:rPr>
      </w:pPr>
      <w:r w:rsidRPr="009C77E2">
        <w:rPr>
          <w:i/>
          <w:sz w:val="24"/>
          <w:szCs w:val="24"/>
        </w:rPr>
        <w:t>Улаков М.З.</w:t>
      </w:r>
      <w:r w:rsidRPr="009C77E2">
        <w:rPr>
          <w:sz w:val="24"/>
          <w:szCs w:val="24"/>
        </w:rPr>
        <w:t xml:space="preserve"> Гуманитарная наука: Общие тенденции и проблемы развития реги</w:t>
      </w:r>
      <w:r w:rsidRPr="009C77E2">
        <w:rPr>
          <w:sz w:val="24"/>
          <w:szCs w:val="24"/>
        </w:rPr>
        <w:t>о</w:t>
      </w:r>
      <w:r w:rsidRPr="009C77E2">
        <w:rPr>
          <w:sz w:val="24"/>
          <w:szCs w:val="24"/>
        </w:rPr>
        <w:t>нальных исследований // Известия КБНЦ РАН. Нальчик</w:t>
      </w:r>
      <w:r w:rsidRPr="009C77E2">
        <w:rPr>
          <w:sz w:val="24"/>
          <w:szCs w:val="24"/>
          <w:lang w:val="en-US"/>
        </w:rPr>
        <w:t xml:space="preserve">. 1999. № 3. </w:t>
      </w:r>
      <w:r w:rsidRPr="009C77E2">
        <w:rPr>
          <w:sz w:val="24"/>
          <w:szCs w:val="24"/>
        </w:rPr>
        <w:t>С</w:t>
      </w:r>
      <w:r w:rsidRPr="009C77E2">
        <w:rPr>
          <w:sz w:val="24"/>
          <w:szCs w:val="24"/>
          <w:lang w:val="en-US"/>
        </w:rPr>
        <w:t>. 9-11.</w:t>
      </w:r>
    </w:p>
    <w:p w:rsidR="00D87316" w:rsidRPr="009C77E2" w:rsidRDefault="00D87316" w:rsidP="009C77E2">
      <w:pPr>
        <w:ind w:firstLine="284"/>
        <w:jc w:val="both"/>
        <w:rPr>
          <w:sz w:val="24"/>
          <w:szCs w:val="24"/>
          <w:lang w:val="en-US"/>
        </w:rPr>
      </w:pPr>
    </w:p>
    <w:p w:rsidR="00D87316" w:rsidRPr="009C77E2" w:rsidRDefault="00D87316" w:rsidP="009C77E2">
      <w:pPr>
        <w:autoSpaceDE w:val="0"/>
        <w:ind w:firstLine="284"/>
        <w:jc w:val="both"/>
        <w:rPr>
          <w:rFonts w:eastAsia="PalatinoLinotype-Roman"/>
          <w:sz w:val="24"/>
          <w:szCs w:val="24"/>
        </w:rPr>
      </w:pPr>
      <w:r w:rsidRPr="009C77E2">
        <w:rPr>
          <w:rFonts w:eastAsia="PalatinoLinotype-Italic"/>
          <w:b/>
          <w:iCs/>
          <w:sz w:val="24"/>
          <w:szCs w:val="24"/>
        </w:rPr>
        <w:t>Хавжокова Людмила Борисовна</w:t>
      </w:r>
      <w:r w:rsidRPr="009C77E2">
        <w:rPr>
          <w:rFonts w:eastAsia="PalatinoLinotype-Italic"/>
          <w:iCs/>
          <w:sz w:val="24"/>
          <w:szCs w:val="24"/>
        </w:rPr>
        <w:t>,</w:t>
      </w:r>
      <w:r w:rsidRPr="009C77E2">
        <w:rPr>
          <w:rFonts w:eastAsia="PalatinoLinotype-Italic"/>
          <w:i/>
          <w:iCs/>
          <w:sz w:val="24"/>
          <w:szCs w:val="24"/>
        </w:rPr>
        <w:t xml:space="preserve"> </w:t>
      </w:r>
      <w:r w:rsidRPr="009C77E2">
        <w:rPr>
          <w:rFonts w:eastAsia="PalatinoLinotype-Roman"/>
          <w:sz w:val="24"/>
          <w:szCs w:val="24"/>
        </w:rPr>
        <w:t>к.ф.н., с.н.с. сектора кабардинской литературы И</w:t>
      </w:r>
      <w:r w:rsidRPr="009C77E2">
        <w:rPr>
          <w:rFonts w:eastAsia="PalatinoLinotype-Roman"/>
          <w:sz w:val="24"/>
          <w:szCs w:val="24"/>
        </w:rPr>
        <w:t>н</w:t>
      </w:r>
      <w:r w:rsidRPr="009C77E2">
        <w:rPr>
          <w:rFonts w:eastAsia="PalatinoLinotype-Roman"/>
          <w:sz w:val="24"/>
          <w:szCs w:val="24"/>
        </w:rPr>
        <w:t>ститута гуманитарных исследований КБНЦ РАН.</w:t>
      </w:r>
    </w:p>
    <w:p w:rsidR="00D87316" w:rsidRPr="009C77E2" w:rsidRDefault="00D87316" w:rsidP="009C77E2">
      <w:pPr>
        <w:autoSpaceDE w:val="0"/>
        <w:ind w:firstLine="284"/>
        <w:jc w:val="both"/>
        <w:rPr>
          <w:rFonts w:eastAsia="PalatinoLinotype-Roman"/>
          <w:sz w:val="24"/>
          <w:szCs w:val="24"/>
        </w:rPr>
      </w:pPr>
      <w:r w:rsidRPr="009C77E2">
        <w:rPr>
          <w:rFonts w:eastAsia="PalatinoLinotype-Roman"/>
          <w:sz w:val="24"/>
          <w:szCs w:val="24"/>
        </w:rPr>
        <w:t>360000, КБР, г. Нальчик, ул. Пушкина, 18.</w:t>
      </w:r>
    </w:p>
    <w:p w:rsidR="00D87316" w:rsidRPr="009C77E2" w:rsidRDefault="00D87316" w:rsidP="009C77E2">
      <w:pPr>
        <w:autoSpaceDE w:val="0"/>
        <w:ind w:firstLine="284"/>
        <w:jc w:val="both"/>
        <w:rPr>
          <w:rFonts w:eastAsia="PalatinoLinotype-Roman"/>
          <w:sz w:val="24"/>
          <w:szCs w:val="24"/>
          <w:lang w:val="en-US"/>
        </w:rPr>
      </w:pPr>
      <w:r w:rsidRPr="009C77E2">
        <w:rPr>
          <w:rFonts w:eastAsia="PalatinoLinotype-Roman"/>
          <w:sz w:val="24"/>
          <w:szCs w:val="24"/>
        </w:rPr>
        <w:t>Тел</w:t>
      </w:r>
      <w:r w:rsidRPr="009C77E2">
        <w:rPr>
          <w:rFonts w:eastAsia="PalatinoLinotype-Roman"/>
          <w:sz w:val="24"/>
          <w:szCs w:val="24"/>
          <w:lang w:val="en-US"/>
        </w:rPr>
        <w:t>.: 8 (8662) 42-21-93; 8-909-487-65-86.</w:t>
      </w:r>
    </w:p>
    <w:p w:rsidR="00D87316" w:rsidRPr="009C77E2" w:rsidRDefault="00D87316" w:rsidP="009C77E2">
      <w:pPr>
        <w:pStyle w:val="af3"/>
        <w:spacing w:after="0"/>
        <w:ind w:left="0" w:firstLine="284"/>
        <w:jc w:val="both"/>
        <w:rPr>
          <w:sz w:val="24"/>
          <w:szCs w:val="24"/>
          <w:lang w:val="en-US"/>
        </w:rPr>
      </w:pPr>
      <w:r w:rsidRPr="009C77E2">
        <w:rPr>
          <w:rFonts w:eastAsia="PalatinoLinotype-Roman"/>
          <w:sz w:val="24"/>
          <w:szCs w:val="24"/>
          <w:lang w:val="en-US"/>
        </w:rPr>
        <w:t xml:space="preserve">E-mail: </w:t>
      </w:r>
      <w:r w:rsidRPr="009C77E2">
        <w:rPr>
          <w:rFonts w:eastAsia="PalatinoLinotype-Roman"/>
          <w:sz w:val="24"/>
          <w:szCs w:val="24"/>
          <w:u w:val="single"/>
          <w:lang w:val="en-US"/>
        </w:rPr>
        <w:t>lyudmila-havzhokova.86@mail.ru</w:t>
      </w:r>
    </w:p>
    <w:p w:rsidR="00D87316" w:rsidRPr="009C77E2" w:rsidRDefault="00D87316" w:rsidP="009C77E2">
      <w:pPr>
        <w:pStyle w:val="af3"/>
        <w:spacing w:after="0"/>
        <w:ind w:left="0" w:firstLine="284"/>
        <w:jc w:val="both"/>
        <w:rPr>
          <w:sz w:val="24"/>
          <w:szCs w:val="24"/>
          <w:lang w:val="en-US"/>
        </w:rPr>
      </w:pPr>
    </w:p>
    <w:p w:rsidR="00D87316" w:rsidRPr="009C77E2" w:rsidRDefault="00D87316" w:rsidP="009C77E2">
      <w:pPr>
        <w:pStyle w:val="af"/>
        <w:ind w:firstLine="284"/>
        <w:jc w:val="both"/>
        <w:rPr>
          <w:i/>
          <w:sz w:val="24"/>
          <w:szCs w:val="24"/>
          <w:lang w:val="en-US"/>
        </w:rPr>
      </w:pPr>
      <w:r w:rsidRPr="009C77E2">
        <w:rPr>
          <w:rFonts w:eastAsia="PalatinoLinotype-Italic"/>
          <w:b/>
          <w:iCs/>
          <w:sz w:val="24"/>
          <w:szCs w:val="24"/>
          <w:lang w:val="en-US"/>
        </w:rPr>
        <w:t>Havzhokova Lyudmila Borisovna</w:t>
      </w:r>
      <w:r w:rsidRPr="009C77E2">
        <w:rPr>
          <w:rFonts w:eastAsia="PalatinoLinotype-Italic"/>
          <w:iCs/>
          <w:sz w:val="24"/>
          <w:szCs w:val="24"/>
          <w:lang w:val="en-US"/>
        </w:rPr>
        <w:t>,</w:t>
      </w:r>
      <w:r w:rsidRPr="009C77E2">
        <w:rPr>
          <w:rFonts w:eastAsia="PalatinoLinotype-Italic"/>
          <w:i/>
          <w:iCs/>
          <w:sz w:val="24"/>
          <w:szCs w:val="24"/>
          <w:lang w:val="en-US"/>
        </w:rPr>
        <w:t xml:space="preserve"> </w:t>
      </w:r>
      <w:r w:rsidR="001E0063" w:rsidRPr="009C77E2">
        <w:rPr>
          <w:rFonts w:eastAsia="PalatinoLinotype-Roman"/>
          <w:sz w:val="24"/>
          <w:szCs w:val="24"/>
          <w:lang w:val="en-US"/>
        </w:rPr>
        <w:t>candidate of philological sciences</w:t>
      </w:r>
      <w:r w:rsidRPr="009C77E2">
        <w:rPr>
          <w:rFonts w:eastAsia="PalatinoLinotype-Roman"/>
          <w:sz w:val="24"/>
          <w:szCs w:val="24"/>
          <w:lang w:val="en-US"/>
        </w:rPr>
        <w:t xml:space="preserve">, </w:t>
      </w:r>
      <w:r w:rsidR="001E0063" w:rsidRPr="009C77E2">
        <w:rPr>
          <w:rFonts w:eastAsia="PalatinoLinotype-Roman"/>
          <w:sz w:val="24"/>
          <w:szCs w:val="24"/>
          <w:lang w:val="en-US"/>
        </w:rPr>
        <w:t>s</w:t>
      </w:r>
      <w:r w:rsidRPr="009C77E2">
        <w:rPr>
          <w:rStyle w:val="hps"/>
          <w:rFonts w:eastAsia="Calibri"/>
          <w:sz w:val="24"/>
          <w:szCs w:val="24"/>
          <w:lang w:val="en-US"/>
        </w:rPr>
        <w:t>enior</w:t>
      </w:r>
      <w:r w:rsidR="001E0063" w:rsidRPr="009C77E2">
        <w:rPr>
          <w:rStyle w:val="hps"/>
          <w:rFonts w:eastAsia="Calibri"/>
          <w:sz w:val="24"/>
          <w:szCs w:val="24"/>
          <w:lang w:val="en-US"/>
        </w:rPr>
        <w:t xml:space="preserve"> staff scientist</w:t>
      </w:r>
      <w:r w:rsidRPr="009C77E2">
        <w:rPr>
          <w:rFonts w:eastAsia="PalatinoLinotype-Roman"/>
          <w:sz w:val="24"/>
          <w:szCs w:val="24"/>
          <w:lang w:val="en-US"/>
        </w:rPr>
        <w:t xml:space="preserve"> at the Kabardi</w:t>
      </w:r>
      <w:r w:rsidR="001E0063" w:rsidRPr="009C77E2">
        <w:rPr>
          <w:rFonts w:eastAsia="PalatinoLinotype-Roman"/>
          <w:sz w:val="24"/>
          <w:szCs w:val="24"/>
          <w:lang w:val="en-US"/>
        </w:rPr>
        <w:t>n l</w:t>
      </w:r>
      <w:r w:rsidRPr="009C77E2">
        <w:rPr>
          <w:rFonts w:eastAsia="PalatinoLinotype-Roman"/>
          <w:sz w:val="24"/>
          <w:szCs w:val="24"/>
          <w:lang w:val="en-US"/>
        </w:rPr>
        <w:t>iterature</w:t>
      </w:r>
      <w:r w:rsidR="001E0063" w:rsidRPr="009C77E2">
        <w:rPr>
          <w:rFonts w:eastAsia="PalatinoLinotype-Roman"/>
          <w:sz w:val="24"/>
          <w:szCs w:val="24"/>
          <w:lang w:val="en-US"/>
        </w:rPr>
        <w:t xml:space="preserve"> sector</w:t>
      </w:r>
      <w:r w:rsidRPr="009C77E2">
        <w:rPr>
          <w:rFonts w:eastAsia="PalatinoLinotype-Roman"/>
          <w:sz w:val="24"/>
          <w:szCs w:val="24"/>
          <w:lang w:val="en-US"/>
        </w:rPr>
        <w:t xml:space="preserve"> of the </w:t>
      </w:r>
      <w:r w:rsidRPr="009C77E2">
        <w:rPr>
          <w:sz w:val="24"/>
          <w:szCs w:val="24"/>
          <w:lang w:val="en-US"/>
        </w:rPr>
        <w:t>Institute of Humanitarian Researches</w:t>
      </w:r>
      <w:r w:rsidR="001E0063" w:rsidRPr="009C77E2">
        <w:rPr>
          <w:sz w:val="24"/>
          <w:szCs w:val="24"/>
          <w:lang w:val="en-US"/>
        </w:rPr>
        <w:t xml:space="preserve"> of KBSC of RAS</w:t>
      </w:r>
      <w:r w:rsidRPr="009C77E2">
        <w:rPr>
          <w:rFonts w:eastAsia="PalatinoLinotype-Roman"/>
          <w:sz w:val="24"/>
          <w:szCs w:val="24"/>
          <w:lang w:val="en-US"/>
        </w:rPr>
        <w:t>.</w:t>
      </w:r>
    </w:p>
    <w:p w:rsidR="00D87316" w:rsidRPr="009C77E2" w:rsidRDefault="00D87316" w:rsidP="009C77E2">
      <w:pPr>
        <w:autoSpaceDE w:val="0"/>
        <w:ind w:firstLine="284"/>
        <w:jc w:val="both"/>
        <w:rPr>
          <w:rFonts w:eastAsia="PalatinoLinotype-Roman"/>
          <w:sz w:val="24"/>
          <w:szCs w:val="24"/>
          <w:lang w:val="en-US"/>
        </w:rPr>
      </w:pPr>
      <w:r w:rsidRPr="009C77E2">
        <w:rPr>
          <w:rFonts w:eastAsia="PalatinoLinotype-Roman"/>
          <w:sz w:val="24"/>
          <w:szCs w:val="24"/>
          <w:lang w:val="en-US"/>
        </w:rPr>
        <w:t>360000, KBR, Nalchik, 18, Pushkin's street.</w:t>
      </w:r>
    </w:p>
    <w:p w:rsidR="00D87316" w:rsidRPr="009C77E2" w:rsidRDefault="00D87316" w:rsidP="009C77E2">
      <w:pPr>
        <w:autoSpaceDE w:val="0"/>
        <w:ind w:firstLine="284"/>
        <w:jc w:val="both"/>
        <w:rPr>
          <w:rFonts w:eastAsia="PalatinoLinotype-Roman"/>
          <w:sz w:val="24"/>
          <w:szCs w:val="24"/>
          <w:lang w:val="en-US"/>
        </w:rPr>
      </w:pPr>
      <w:r w:rsidRPr="009C77E2">
        <w:rPr>
          <w:rFonts w:eastAsia="PalatinoLinotype-Roman"/>
          <w:sz w:val="24"/>
          <w:szCs w:val="24"/>
          <w:lang w:val="en-US"/>
        </w:rPr>
        <w:t>Ph.: 8 (8662) 42-21-93; 8-909-487-65-86.</w:t>
      </w:r>
    </w:p>
    <w:p w:rsidR="00D87316" w:rsidRPr="009C77E2" w:rsidRDefault="00D87316" w:rsidP="009C77E2">
      <w:pPr>
        <w:pStyle w:val="af3"/>
        <w:spacing w:after="0"/>
        <w:ind w:left="0" w:firstLine="284"/>
        <w:jc w:val="both"/>
        <w:rPr>
          <w:rFonts w:eastAsia="PalatinoLinotype-Roman"/>
          <w:sz w:val="24"/>
          <w:szCs w:val="24"/>
          <w:u w:val="single"/>
          <w:lang w:val="en-US"/>
        </w:rPr>
      </w:pPr>
      <w:r w:rsidRPr="009C77E2">
        <w:rPr>
          <w:rFonts w:eastAsia="PalatinoLinotype-Roman"/>
          <w:sz w:val="24"/>
          <w:szCs w:val="24"/>
          <w:lang w:val="en-US"/>
        </w:rPr>
        <w:t xml:space="preserve">E-mail: </w:t>
      </w:r>
      <w:r w:rsidRPr="009C77E2">
        <w:rPr>
          <w:rFonts w:eastAsia="PalatinoLinotype-Roman"/>
          <w:sz w:val="24"/>
          <w:szCs w:val="24"/>
          <w:u w:val="single"/>
          <w:lang w:val="en-US"/>
        </w:rPr>
        <w:t>lyudmila-havzhokova.86@mail.ru</w:t>
      </w:r>
    </w:p>
    <w:p w:rsidR="00246F59" w:rsidRPr="009C77E2" w:rsidRDefault="00246F59" w:rsidP="009C77E2">
      <w:pPr>
        <w:pStyle w:val="af3"/>
        <w:spacing w:after="0"/>
        <w:ind w:left="0" w:firstLine="284"/>
        <w:jc w:val="both"/>
        <w:rPr>
          <w:rFonts w:eastAsia="PalatinoLinotype-Roman"/>
          <w:sz w:val="24"/>
          <w:szCs w:val="24"/>
        </w:rPr>
      </w:pPr>
      <w:r w:rsidRPr="009C77E2">
        <w:rPr>
          <w:rFonts w:eastAsia="PalatinoLinotype-Roman"/>
          <w:sz w:val="24"/>
          <w:szCs w:val="24"/>
        </w:rPr>
        <w:t>___________________________________________________________________________</w:t>
      </w:r>
    </w:p>
    <w:p w:rsidR="00CB4CDC" w:rsidRPr="008456B5" w:rsidRDefault="00CB4CDC" w:rsidP="009C77E2">
      <w:pPr>
        <w:pStyle w:val="af3"/>
        <w:spacing w:after="0"/>
        <w:ind w:left="0" w:firstLine="284"/>
        <w:jc w:val="both"/>
        <w:rPr>
          <w:rFonts w:eastAsia="PalatinoLinotype-Roman"/>
          <w:sz w:val="24"/>
          <w:szCs w:val="24"/>
        </w:rPr>
      </w:pPr>
    </w:p>
    <w:p w:rsidR="00CB4CDC" w:rsidRPr="009C77E2" w:rsidRDefault="00CB4CDC" w:rsidP="009C77E2">
      <w:pPr>
        <w:jc w:val="both"/>
        <w:rPr>
          <w:i/>
          <w:sz w:val="24"/>
          <w:szCs w:val="24"/>
        </w:rPr>
      </w:pPr>
      <w:r w:rsidRPr="009C77E2">
        <w:rPr>
          <w:i/>
          <w:sz w:val="24"/>
          <w:szCs w:val="24"/>
        </w:rPr>
        <w:t>УДК – 811.352.3’366.592</w:t>
      </w:r>
    </w:p>
    <w:p w:rsidR="00CB4CDC" w:rsidRPr="009C77E2" w:rsidRDefault="00CB4CDC" w:rsidP="009C77E2">
      <w:pPr>
        <w:jc w:val="both"/>
        <w:rPr>
          <w:bCs/>
          <w:sz w:val="10"/>
          <w:szCs w:val="10"/>
        </w:rPr>
      </w:pPr>
    </w:p>
    <w:p w:rsidR="00CB4CDC" w:rsidRPr="009C77E2" w:rsidRDefault="00CB4CDC" w:rsidP="009C77E2">
      <w:pPr>
        <w:pStyle w:val="aa"/>
        <w:jc w:val="center"/>
        <w:rPr>
          <w:b/>
          <w:szCs w:val="28"/>
        </w:rPr>
      </w:pPr>
      <w:r w:rsidRPr="009C77E2">
        <w:rPr>
          <w:b/>
          <w:szCs w:val="28"/>
        </w:rPr>
        <w:t>ВОПРОСИТЕЛЬНОЕ НАКЛОНЕНИЕ КАК СРЕДСТВО</w:t>
      </w:r>
    </w:p>
    <w:p w:rsidR="00CB4CDC" w:rsidRPr="009C77E2" w:rsidRDefault="00CB4CDC" w:rsidP="009C77E2">
      <w:pPr>
        <w:pStyle w:val="aa"/>
        <w:jc w:val="center"/>
        <w:rPr>
          <w:b/>
          <w:szCs w:val="28"/>
        </w:rPr>
      </w:pPr>
      <w:r w:rsidRPr="009C77E2">
        <w:rPr>
          <w:b/>
          <w:szCs w:val="28"/>
        </w:rPr>
        <w:t>РЕПРЕЗЕНТАЦИИ ВОПРОСИТЕЛЬНОЙ МОДАЛЬНОСТИ</w:t>
      </w:r>
    </w:p>
    <w:p w:rsidR="00CB4CDC" w:rsidRPr="009C77E2" w:rsidRDefault="00CB4CDC" w:rsidP="009C77E2">
      <w:pPr>
        <w:pStyle w:val="aa"/>
        <w:jc w:val="center"/>
        <w:rPr>
          <w:b/>
          <w:szCs w:val="28"/>
        </w:rPr>
      </w:pPr>
      <w:r w:rsidRPr="009C77E2">
        <w:rPr>
          <w:b/>
          <w:szCs w:val="28"/>
        </w:rPr>
        <w:t>В АДЫГСКИХ ЯЗЫКАХ</w:t>
      </w:r>
    </w:p>
    <w:p w:rsidR="00CB4CDC" w:rsidRPr="009C77E2" w:rsidRDefault="00CB4CDC" w:rsidP="009C77E2">
      <w:pPr>
        <w:jc w:val="center"/>
        <w:rPr>
          <w:b/>
          <w:sz w:val="18"/>
          <w:szCs w:val="18"/>
        </w:rPr>
      </w:pPr>
    </w:p>
    <w:p w:rsidR="00CB4CDC" w:rsidRPr="009C77E2" w:rsidRDefault="00CB4CDC" w:rsidP="009C77E2">
      <w:pPr>
        <w:pStyle w:val="aa"/>
        <w:jc w:val="center"/>
        <w:rPr>
          <w:b/>
          <w:sz w:val="24"/>
          <w:szCs w:val="24"/>
        </w:rPr>
      </w:pPr>
      <w:r w:rsidRPr="009C77E2">
        <w:rPr>
          <w:b/>
          <w:sz w:val="24"/>
          <w:szCs w:val="24"/>
        </w:rPr>
        <w:t>З.Р. ХЕЖЕВА</w:t>
      </w:r>
    </w:p>
    <w:p w:rsidR="00CB4CDC" w:rsidRPr="009C77E2" w:rsidRDefault="00CB4CDC" w:rsidP="009C77E2">
      <w:pPr>
        <w:jc w:val="center"/>
        <w:rPr>
          <w:sz w:val="18"/>
          <w:szCs w:val="18"/>
        </w:rPr>
      </w:pPr>
    </w:p>
    <w:p w:rsidR="00CB4CDC" w:rsidRPr="009C77E2" w:rsidRDefault="00CB4CDC" w:rsidP="009C77E2">
      <w:pPr>
        <w:jc w:val="center"/>
      </w:pPr>
      <w:r w:rsidRPr="009C77E2">
        <w:t>ФГБУН Институт гуманитарных исследований  КБНЦ РАН</w:t>
      </w:r>
    </w:p>
    <w:p w:rsidR="00CB4CDC" w:rsidRPr="009C77E2" w:rsidRDefault="00CB4CDC" w:rsidP="009C77E2">
      <w:pPr>
        <w:jc w:val="center"/>
      </w:pPr>
      <w:r w:rsidRPr="009C77E2">
        <w:t>360000, КБР, г. Нальчик, ул. Пушкина, 18</w:t>
      </w:r>
    </w:p>
    <w:p w:rsidR="00CB4CDC" w:rsidRPr="009C77E2" w:rsidRDefault="00CB4CDC" w:rsidP="009C77E2">
      <w:pPr>
        <w:jc w:val="center"/>
        <w:rPr>
          <w:i/>
        </w:rPr>
      </w:pPr>
      <w:r w:rsidRPr="009C77E2">
        <w:rPr>
          <w:caps/>
          <w:lang w:val="en-US"/>
        </w:rPr>
        <w:t>e</w:t>
      </w:r>
      <w:r w:rsidRPr="009C77E2">
        <w:t>-</w:t>
      </w:r>
      <w:r w:rsidRPr="009C77E2">
        <w:rPr>
          <w:lang w:val="en-US"/>
        </w:rPr>
        <w:t>mail</w:t>
      </w:r>
      <w:r w:rsidRPr="009C77E2">
        <w:t xml:space="preserve">: </w:t>
      </w:r>
      <w:r w:rsidRPr="009C77E2">
        <w:rPr>
          <w:u w:val="single"/>
          <w:lang w:val="en-US"/>
        </w:rPr>
        <w:t>kbigi</w:t>
      </w:r>
      <w:r w:rsidRPr="009C77E2">
        <w:rPr>
          <w:u w:val="single"/>
        </w:rPr>
        <w:t>@</w:t>
      </w:r>
      <w:r w:rsidRPr="009C77E2">
        <w:rPr>
          <w:u w:val="single"/>
          <w:lang w:val="en-US"/>
        </w:rPr>
        <w:t>mail</w:t>
      </w:r>
      <w:r w:rsidRPr="009C77E2">
        <w:rPr>
          <w:u w:val="single"/>
        </w:rPr>
        <w:t>.</w:t>
      </w:r>
      <w:r w:rsidRPr="009C77E2">
        <w:rPr>
          <w:u w:val="single"/>
          <w:lang w:val="en-US"/>
        </w:rPr>
        <w:t>ru</w:t>
      </w:r>
    </w:p>
    <w:p w:rsidR="00CB4CDC" w:rsidRPr="009C77E2" w:rsidRDefault="00CB4CDC" w:rsidP="009C77E2">
      <w:pPr>
        <w:jc w:val="center"/>
        <w:rPr>
          <w:sz w:val="18"/>
          <w:szCs w:val="18"/>
        </w:rPr>
      </w:pPr>
    </w:p>
    <w:p w:rsidR="00CB4CDC" w:rsidRPr="009C77E2" w:rsidRDefault="00CB4CDC" w:rsidP="009C77E2">
      <w:pPr>
        <w:pStyle w:val="aa"/>
        <w:ind w:left="284" w:right="284" w:firstLine="284"/>
        <w:jc w:val="both"/>
        <w:rPr>
          <w:sz w:val="22"/>
          <w:szCs w:val="22"/>
        </w:rPr>
      </w:pPr>
      <w:r w:rsidRPr="009C77E2">
        <w:rPr>
          <w:i/>
          <w:sz w:val="22"/>
          <w:szCs w:val="22"/>
        </w:rPr>
        <w:t>В статье рассматривается проблема определения места и статуса вопросительного наклонения как средства выражения вопросительной модальности в парадигме наклонений адыгского глагола. Выделение собственно вопросительных форм и грамматических средств его выражения ставится под сомнение, несмотря на обилие способов образования вопр</w:t>
      </w:r>
      <w:r w:rsidRPr="009C77E2">
        <w:rPr>
          <w:i/>
          <w:sz w:val="22"/>
          <w:szCs w:val="22"/>
        </w:rPr>
        <w:t>о</w:t>
      </w:r>
      <w:r w:rsidRPr="009C77E2">
        <w:rPr>
          <w:i/>
          <w:sz w:val="22"/>
          <w:szCs w:val="22"/>
        </w:rPr>
        <w:t>сительного наклонения и широкое применение в разговорной и литературной речи. Мет</w:t>
      </w:r>
      <w:r w:rsidRPr="009C77E2">
        <w:rPr>
          <w:i/>
          <w:sz w:val="22"/>
          <w:szCs w:val="22"/>
        </w:rPr>
        <w:t>о</w:t>
      </w:r>
      <w:r w:rsidRPr="009C77E2">
        <w:rPr>
          <w:i/>
          <w:sz w:val="22"/>
          <w:szCs w:val="22"/>
        </w:rPr>
        <w:t xml:space="preserve">дом синхронного анализа установлено, что  вопросительное наклонение характеризуется не </w:t>
      </w:r>
      <w:r w:rsidRPr="009C77E2">
        <w:rPr>
          <w:i/>
          <w:sz w:val="22"/>
          <w:szCs w:val="22"/>
        </w:rPr>
        <w:lastRenderedPageBreak/>
        <w:t>только семантико-синтаксическими и интонационными, но и морфологическими признак</w:t>
      </w:r>
      <w:r w:rsidRPr="009C77E2">
        <w:rPr>
          <w:i/>
          <w:sz w:val="22"/>
          <w:szCs w:val="22"/>
        </w:rPr>
        <w:t>а</w:t>
      </w:r>
      <w:r w:rsidRPr="009C77E2">
        <w:rPr>
          <w:i/>
          <w:sz w:val="22"/>
          <w:szCs w:val="22"/>
        </w:rPr>
        <w:t>ми.</w:t>
      </w:r>
    </w:p>
    <w:p w:rsidR="00CB4CDC" w:rsidRPr="009C77E2" w:rsidRDefault="00CB4CDC" w:rsidP="009C77E2">
      <w:pPr>
        <w:pStyle w:val="aa"/>
        <w:ind w:left="284" w:right="284" w:firstLine="284"/>
        <w:jc w:val="both"/>
        <w:rPr>
          <w:sz w:val="22"/>
          <w:szCs w:val="22"/>
        </w:rPr>
      </w:pPr>
    </w:p>
    <w:p w:rsidR="00CB4CDC" w:rsidRPr="009C77E2" w:rsidRDefault="00CB4CDC" w:rsidP="009C77E2">
      <w:pPr>
        <w:pStyle w:val="aa"/>
        <w:ind w:left="284" w:right="284" w:firstLine="284"/>
        <w:jc w:val="both"/>
        <w:rPr>
          <w:sz w:val="22"/>
          <w:szCs w:val="22"/>
        </w:rPr>
      </w:pPr>
      <w:r w:rsidRPr="009C77E2">
        <w:rPr>
          <w:b/>
          <w:sz w:val="22"/>
          <w:szCs w:val="22"/>
        </w:rPr>
        <w:t>Ключевые слова:</w:t>
      </w:r>
      <w:r w:rsidRPr="009C77E2">
        <w:rPr>
          <w:sz w:val="22"/>
          <w:szCs w:val="22"/>
        </w:rPr>
        <w:t xml:space="preserve"> модальность, категория наклонения, вопросительные наклонения, к</w:t>
      </w:r>
      <w:r w:rsidRPr="009C77E2">
        <w:rPr>
          <w:sz w:val="22"/>
          <w:szCs w:val="22"/>
        </w:rPr>
        <w:t>а</w:t>
      </w:r>
      <w:r w:rsidRPr="009C77E2">
        <w:rPr>
          <w:sz w:val="22"/>
          <w:szCs w:val="22"/>
        </w:rPr>
        <w:t>бардино-черкесский язык, грамматическое значение.</w:t>
      </w:r>
    </w:p>
    <w:p w:rsidR="00CB4CDC" w:rsidRPr="009C77E2" w:rsidRDefault="00CB4CDC" w:rsidP="009C77E2">
      <w:pPr>
        <w:pStyle w:val="aa"/>
        <w:ind w:firstLine="284"/>
        <w:jc w:val="both"/>
        <w:rPr>
          <w:sz w:val="24"/>
          <w:szCs w:val="24"/>
        </w:rPr>
      </w:pPr>
    </w:p>
    <w:p w:rsidR="00CB4CDC" w:rsidRPr="009C77E2" w:rsidRDefault="00CB4CDC" w:rsidP="009C77E2">
      <w:pPr>
        <w:pStyle w:val="aa"/>
        <w:jc w:val="center"/>
        <w:rPr>
          <w:b/>
          <w:szCs w:val="28"/>
          <w:lang w:val="en-US"/>
        </w:rPr>
      </w:pPr>
      <w:r w:rsidRPr="009C77E2">
        <w:rPr>
          <w:b/>
          <w:szCs w:val="28"/>
          <w:lang w:val="en-US"/>
        </w:rPr>
        <w:t>INTERROGATIVE INCLINATION AS A MEANS</w:t>
      </w:r>
    </w:p>
    <w:p w:rsidR="00CB4CDC" w:rsidRPr="009C77E2" w:rsidRDefault="00CB4CDC" w:rsidP="009C77E2">
      <w:pPr>
        <w:pStyle w:val="aa"/>
        <w:jc w:val="center"/>
        <w:rPr>
          <w:b/>
          <w:szCs w:val="28"/>
          <w:lang w:val="en-US"/>
        </w:rPr>
      </w:pPr>
      <w:r w:rsidRPr="009C77E2">
        <w:rPr>
          <w:b/>
          <w:szCs w:val="28"/>
          <w:lang w:val="en-US"/>
        </w:rPr>
        <w:t>OF REPRESENTATION OF QUESTIONING MODALITY</w:t>
      </w:r>
    </w:p>
    <w:p w:rsidR="00CB4CDC" w:rsidRPr="009C77E2" w:rsidRDefault="00CB4CDC" w:rsidP="009C77E2">
      <w:pPr>
        <w:pStyle w:val="aa"/>
        <w:jc w:val="center"/>
        <w:rPr>
          <w:b/>
          <w:szCs w:val="28"/>
          <w:lang w:val="en-US"/>
        </w:rPr>
      </w:pPr>
      <w:r w:rsidRPr="009C77E2">
        <w:rPr>
          <w:b/>
          <w:szCs w:val="28"/>
          <w:lang w:val="en-US"/>
        </w:rPr>
        <w:t>IN ADYGHE LANGUAGES</w:t>
      </w:r>
    </w:p>
    <w:p w:rsidR="00CB4CDC" w:rsidRPr="009C77E2" w:rsidRDefault="00CB4CDC" w:rsidP="009C77E2">
      <w:pPr>
        <w:jc w:val="center"/>
        <w:rPr>
          <w:sz w:val="18"/>
          <w:szCs w:val="18"/>
          <w:lang w:val="en-US"/>
        </w:rPr>
      </w:pPr>
    </w:p>
    <w:p w:rsidR="00CB4CDC" w:rsidRPr="009C77E2" w:rsidRDefault="00CB4CDC" w:rsidP="009C77E2">
      <w:pPr>
        <w:pStyle w:val="aa"/>
        <w:jc w:val="center"/>
        <w:rPr>
          <w:b/>
          <w:sz w:val="24"/>
          <w:szCs w:val="24"/>
          <w:lang w:val="en-US"/>
        </w:rPr>
      </w:pPr>
      <w:r w:rsidRPr="009C77E2">
        <w:rPr>
          <w:b/>
          <w:sz w:val="24"/>
          <w:szCs w:val="24"/>
          <w:lang w:val="en-US"/>
        </w:rPr>
        <w:t>Z.R. HEZHEVA</w:t>
      </w:r>
    </w:p>
    <w:p w:rsidR="00CB4CDC" w:rsidRPr="009C77E2" w:rsidRDefault="00CB4CDC" w:rsidP="009C77E2">
      <w:pPr>
        <w:jc w:val="center"/>
        <w:rPr>
          <w:sz w:val="18"/>
          <w:szCs w:val="18"/>
          <w:lang w:val="en-US"/>
        </w:rPr>
      </w:pPr>
    </w:p>
    <w:p w:rsidR="00CB4CDC" w:rsidRPr="009C77E2" w:rsidRDefault="00CB4CDC" w:rsidP="009C77E2">
      <w:pPr>
        <w:jc w:val="center"/>
        <w:rPr>
          <w:lang w:val="en-US"/>
        </w:rPr>
      </w:pPr>
      <w:smartTag w:uri="urn:schemas-microsoft-com:office:smarttags" w:element="PlaceType">
        <w:r w:rsidRPr="009C77E2">
          <w:rPr>
            <w:lang w:val="en-US"/>
          </w:rPr>
          <w:t>Institute</w:t>
        </w:r>
      </w:smartTag>
      <w:r w:rsidRPr="009C77E2">
        <w:rPr>
          <w:lang w:val="en-US"/>
        </w:rPr>
        <w:t xml:space="preserve"> of </w:t>
      </w:r>
      <w:smartTag w:uri="urn:schemas-microsoft-com:office:smarttags" w:element="PlaceName">
        <w:r w:rsidRPr="009C77E2">
          <w:rPr>
            <w:lang w:val="en-US"/>
          </w:rPr>
          <w:t>Humanitarian</w:t>
        </w:r>
      </w:smartTag>
      <w:r w:rsidRPr="009C77E2">
        <w:rPr>
          <w:lang w:val="en-US"/>
        </w:rPr>
        <w:t xml:space="preserve"> Researches of  KBSC of the </w:t>
      </w:r>
      <w:smartTag w:uri="urn:schemas-microsoft-com:office:smarttags" w:element="place">
        <w:smartTag w:uri="urn:schemas-microsoft-com:office:smarttags" w:element="PlaceName">
          <w:r w:rsidRPr="009C77E2">
            <w:rPr>
              <w:lang w:val="en-US"/>
            </w:rPr>
            <w:t>Russian</w:t>
          </w:r>
        </w:smartTag>
        <w:r w:rsidRPr="009C77E2">
          <w:rPr>
            <w:lang w:val="en-US"/>
          </w:rPr>
          <w:t xml:space="preserve"> </w:t>
        </w:r>
        <w:smartTag w:uri="urn:schemas-microsoft-com:office:smarttags" w:element="PlaceType">
          <w:r w:rsidRPr="009C77E2">
            <w:rPr>
              <w:lang w:val="en-US"/>
            </w:rPr>
            <w:t>Academy</w:t>
          </w:r>
        </w:smartTag>
      </w:smartTag>
      <w:r w:rsidRPr="009C77E2">
        <w:rPr>
          <w:lang w:val="en-US"/>
        </w:rPr>
        <w:t xml:space="preserve"> of Sciences</w:t>
      </w:r>
    </w:p>
    <w:p w:rsidR="00CB4CDC" w:rsidRPr="009C77E2" w:rsidRDefault="00CB4CDC" w:rsidP="009C77E2">
      <w:pPr>
        <w:jc w:val="center"/>
        <w:rPr>
          <w:lang w:val="en-US"/>
        </w:rPr>
      </w:pPr>
      <w:r w:rsidRPr="009C77E2">
        <w:rPr>
          <w:lang w:val="en-US"/>
        </w:rPr>
        <w:t xml:space="preserve">360000,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18, Pushkin's street</w:t>
      </w:r>
    </w:p>
    <w:p w:rsidR="00CB4CDC" w:rsidRPr="009C77E2" w:rsidRDefault="00CB4CDC" w:rsidP="009C77E2">
      <w:pPr>
        <w:jc w:val="center"/>
        <w:rPr>
          <w:i/>
          <w:u w:val="single"/>
          <w:lang w:val="en-US"/>
        </w:rPr>
      </w:pPr>
      <w:r w:rsidRPr="009C77E2">
        <w:rPr>
          <w:caps/>
          <w:lang w:val="en-US"/>
        </w:rPr>
        <w:t>e</w:t>
      </w:r>
      <w:r w:rsidRPr="009C77E2">
        <w:rPr>
          <w:lang w:val="en-US"/>
        </w:rPr>
        <w:t xml:space="preserve">-mail: </w:t>
      </w:r>
      <w:r w:rsidRPr="009C77E2">
        <w:rPr>
          <w:u w:val="single"/>
          <w:lang w:val="en-US"/>
        </w:rPr>
        <w:t>kbigi@mail.ru</w:t>
      </w:r>
    </w:p>
    <w:p w:rsidR="00CB4CDC" w:rsidRPr="009C77E2" w:rsidRDefault="00CB4CDC" w:rsidP="009C77E2">
      <w:pPr>
        <w:jc w:val="center"/>
        <w:rPr>
          <w:sz w:val="18"/>
          <w:szCs w:val="18"/>
          <w:lang w:val="en-US"/>
        </w:rPr>
      </w:pPr>
    </w:p>
    <w:p w:rsidR="00CB4CDC" w:rsidRPr="009C77E2" w:rsidRDefault="00CB4CDC" w:rsidP="009C77E2">
      <w:pPr>
        <w:pStyle w:val="aa"/>
        <w:ind w:firstLine="284"/>
        <w:jc w:val="both"/>
        <w:rPr>
          <w:sz w:val="22"/>
          <w:szCs w:val="22"/>
          <w:lang w:val="en-US"/>
        </w:rPr>
      </w:pPr>
      <w:r w:rsidRPr="009C77E2">
        <w:rPr>
          <w:sz w:val="22"/>
          <w:szCs w:val="22"/>
          <w:lang w:val="en-US"/>
        </w:rPr>
        <w:t>The article researchers the problem of determining the location and status of interrogative mood, as a means of expressing interrogative modality paradigm in inclinations of Adyghe verb. Allocation of a</w:t>
      </w:r>
      <w:r w:rsidRPr="009C77E2">
        <w:rPr>
          <w:sz w:val="22"/>
          <w:szCs w:val="22"/>
          <w:lang w:val="en-US"/>
        </w:rPr>
        <w:t>c</w:t>
      </w:r>
      <w:r w:rsidRPr="009C77E2">
        <w:rPr>
          <w:sz w:val="22"/>
          <w:szCs w:val="22"/>
          <w:lang w:val="en-US"/>
        </w:rPr>
        <w:t>tually interrogative forms and grammatical means of its expression seems dubious, despite abundance of ways of formation of an interrogative inclination and broad application in the informal and literary co</w:t>
      </w:r>
      <w:r w:rsidRPr="009C77E2">
        <w:rPr>
          <w:sz w:val="22"/>
          <w:szCs w:val="22"/>
          <w:lang w:val="en-US"/>
        </w:rPr>
        <w:t>n</w:t>
      </w:r>
      <w:r w:rsidRPr="009C77E2">
        <w:rPr>
          <w:sz w:val="22"/>
          <w:szCs w:val="22"/>
          <w:lang w:val="en-US"/>
        </w:rPr>
        <w:t>versation. By method of the synchronous analysis it is established that the interrogative inclination is ch</w:t>
      </w:r>
      <w:r w:rsidRPr="009C77E2">
        <w:rPr>
          <w:sz w:val="22"/>
          <w:szCs w:val="22"/>
          <w:lang w:val="en-US"/>
        </w:rPr>
        <w:t>a</w:t>
      </w:r>
      <w:r w:rsidRPr="009C77E2">
        <w:rPr>
          <w:sz w:val="22"/>
          <w:szCs w:val="22"/>
          <w:lang w:val="en-US"/>
        </w:rPr>
        <w:t xml:space="preserve">racterized not only by semantic-syntactical and intonational features, but also morphological ones. </w:t>
      </w:r>
    </w:p>
    <w:p w:rsidR="00CB4CDC" w:rsidRPr="009C77E2" w:rsidRDefault="00CB4CDC" w:rsidP="009C77E2">
      <w:pPr>
        <w:pStyle w:val="aa"/>
        <w:ind w:firstLine="284"/>
        <w:jc w:val="both"/>
        <w:rPr>
          <w:sz w:val="22"/>
          <w:szCs w:val="22"/>
          <w:lang w:val="en-US"/>
        </w:rPr>
      </w:pPr>
    </w:p>
    <w:p w:rsidR="00CB4CDC" w:rsidRPr="009C77E2" w:rsidRDefault="00CB4CDC" w:rsidP="009C77E2">
      <w:pPr>
        <w:pStyle w:val="aa"/>
        <w:ind w:firstLine="284"/>
        <w:jc w:val="both"/>
        <w:rPr>
          <w:sz w:val="22"/>
          <w:szCs w:val="22"/>
          <w:lang w:val="en-US"/>
        </w:rPr>
      </w:pPr>
      <w:r w:rsidRPr="009C77E2">
        <w:rPr>
          <w:b/>
          <w:sz w:val="22"/>
          <w:szCs w:val="22"/>
          <w:lang w:val="en-US"/>
        </w:rPr>
        <w:t>Key words:</w:t>
      </w:r>
      <w:r w:rsidRPr="009C77E2">
        <w:rPr>
          <w:sz w:val="22"/>
          <w:szCs w:val="22"/>
          <w:lang w:val="en-US"/>
        </w:rPr>
        <w:t xml:space="preserve"> modality, category of mood, interrogative mood, Kabardin-Circassian language, gra</w:t>
      </w:r>
      <w:r w:rsidRPr="009C77E2">
        <w:rPr>
          <w:sz w:val="22"/>
          <w:szCs w:val="22"/>
          <w:lang w:val="en-US"/>
        </w:rPr>
        <w:t>m</w:t>
      </w:r>
      <w:r w:rsidRPr="009C77E2">
        <w:rPr>
          <w:sz w:val="22"/>
          <w:szCs w:val="22"/>
          <w:lang w:val="en-US"/>
        </w:rPr>
        <w:t>matical meaning.</w:t>
      </w:r>
    </w:p>
    <w:p w:rsidR="00CB4CDC" w:rsidRPr="009C77E2" w:rsidRDefault="00CB4CDC" w:rsidP="009C77E2">
      <w:pPr>
        <w:pStyle w:val="aa"/>
        <w:ind w:firstLine="284"/>
        <w:jc w:val="both"/>
        <w:rPr>
          <w:sz w:val="24"/>
          <w:szCs w:val="24"/>
          <w:lang w:val="en-US"/>
        </w:rPr>
      </w:pPr>
    </w:p>
    <w:p w:rsidR="00CB4CDC" w:rsidRPr="009C77E2" w:rsidRDefault="00CB4CDC" w:rsidP="009C77E2">
      <w:pPr>
        <w:pStyle w:val="aa"/>
        <w:jc w:val="center"/>
        <w:rPr>
          <w:b/>
          <w:sz w:val="24"/>
          <w:szCs w:val="24"/>
        </w:rPr>
      </w:pPr>
      <w:r w:rsidRPr="009C77E2">
        <w:rPr>
          <w:b/>
          <w:sz w:val="24"/>
          <w:szCs w:val="24"/>
        </w:rPr>
        <w:t>ЛИТЕРАТУРА</w:t>
      </w:r>
    </w:p>
    <w:p w:rsidR="00CB4CDC" w:rsidRPr="009C77E2" w:rsidRDefault="00CB4CDC" w:rsidP="009C77E2">
      <w:pPr>
        <w:pStyle w:val="aa"/>
        <w:ind w:firstLine="284"/>
        <w:jc w:val="both"/>
        <w:rPr>
          <w:sz w:val="24"/>
          <w:szCs w:val="24"/>
        </w:rPr>
      </w:pPr>
    </w:p>
    <w:p w:rsidR="00CB4CDC" w:rsidRPr="009C77E2" w:rsidRDefault="00CB4CDC" w:rsidP="009C77E2">
      <w:pPr>
        <w:pStyle w:val="aa"/>
        <w:numPr>
          <w:ilvl w:val="0"/>
          <w:numId w:val="42"/>
        </w:numPr>
        <w:ind w:left="0" w:firstLine="284"/>
        <w:jc w:val="both"/>
        <w:rPr>
          <w:sz w:val="24"/>
          <w:szCs w:val="24"/>
        </w:rPr>
      </w:pPr>
      <w:r w:rsidRPr="009C77E2">
        <w:rPr>
          <w:i/>
          <w:sz w:val="24"/>
          <w:szCs w:val="24"/>
        </w:rPr>
        <w:t>Зекох У.С.</w:t>
      </w:r>
      <w:r w:rsidRPr="009C77E2">
        <w:rPr>
          <w:sz w:val="24"/>
          <w:szCs w:val="24"/>
        </w:rPr>
        <w:t xml:space="preserve"> К вопросу о категории наклонения в адыгейском языке // УЗ АНИИ. Майкоп: Краснод. кн. изд-во. 1966. С. 158-174.</w:t>
      </w:r>
    </w:p>
    <w:p w:rsidR="00CB4CDC" w:rsidRPr="009C77E2" w:rsidRDefault="00CB4CDC" w:rsidP="009C77E2">
      <w:pPr>
        <w:pStyle w:val="aa"/>
        <w:numPr>
          <w:ilvl w:val="0"/>
          <w:numId w:val="42"/>
        </w:numPr>
        <w:ind w:left="0" w:firstLine="284"/>
        <w:jc w:val="both"/>
        <w:rPr>
          <w:sz w:val="24"/>
          <w:szCs w:val="24"/>
        </w:rPr>
      </w:pPr>
      <w:r w:rsidRPr="009C77E2">
        <w:rPr>
          <w:i/>
          <w:sz w:val="24"/>
          <w:szCs w:val="24"/>
        </w:rPr>
        <w:t>Лайонз Джон</w:t>
      </w:r>
      <w:r w:rsidRPr="009C77E2">
        <w:rPr>
          <w:sz w:val="24"/>
          <w:szCs w:val="24"/>
        </w:rPr>
        <w:t>. Введение в теоретическую лингвистику. М.: Прогресс. 1978. 542 с.</w:t>
      </w:r>
    </w:p>
    <w:p w:rsidR="00CB4CDC" w:rsidRPr="009C77E2" w:rsidRDefault="00CB4CDC" w:rsidP="009C77E2">
      <w:pPr>
        <w:pStyle w:val="aa"/>
        <w:numPr>
          <w:ilvl w:val="0"/>
          <w:numId w:val="42"/>
        </w:numPr>
        <w:ind w:left="0" w:firstLine="284"/>
        <w:jc w:val="both"/>
        <w:rPr>
          <w:sz w:val="24"/>
          <w:szCs w:val="24"/>
        </w:rPr>
      </w:pPr>
      <w:r w:rsidRPr="009C77E2">
        <w:rPr>
          <w:i/>
          <w:sz w:val="24"/>
          <w:szCs w:val="24"/>
        </w:rPr>
        <w:t>Рогава Г.В., Керашева З.И</w:t>
      </w:r>
      <w:r w:rsidRPr="009C77E2">
        <w:rPr>
          <w:sz w:val="24"/>
          <w:szCs w:val="24"/>
        </w:rPr>
        <w:t>. Грамматика адыгейского языка. Майкоп: Красн. кн. изд-во. 1966. 463 с.</w:t>
      </w:r>
    </w:p>
    <w:p w:rsidR="00CB4CDC" w:rsidRPr="009C77E2" w:rsidRDefault="00CB4CDC" w:rsidP="009C77E2">
      <w:pPr>
        <w:pStyle w:val="aa"/>
        <w:numPr>
          <w:ilvl w:val="0"/>
          <w:numId w:val="42"/>
        </w:numPr>
        <w:ind w:left="0" w:firstLine="284"/>
        <w:jc w:val="both"/>
        <w:rPr>
          <w:sz w:val="24"/>
          <w:szCs w:val="24"/>
        </w:rPr>
      </w:pPr>
      <w:r w:rsidRPr="009C77E2">
        <w:rPr>
          <w:i/>
          <w:sz w:val="24"/>
          <w:szCs w:val="24"/>
        </w:rPr>
        <w:t>Улаков М.З., Дадов С.И</w:t>
      </w:r>
      <w:r w:rsidRPr="009C77E2">
        <w:rPr>
          <w:sz w:val="24"/>
          <w:szCs w:val="24"/>
        </w:rPr>
        <w:t>. Эволютивность национальных языков как фактор усто</w:t>
      </w:r>
      <w:r w:rsidRPr="009C77E2">
        <w:rPr>
          <w:sz w:val="24"/>
          <w:szCs w:val="24"/>
        </w:rPr>
        <w:t>й</w:t>
      </w:r>
      <w:r w:rsidRPr="009C77E2">
        <w:rPr>
          <w:sz w:val="24"/>
          <w:szCs w:val="24"/>
        </w:rPr>
        <w:t>чивого развития региона и укрепления межнационального согласия // Материалы Межд</w:t>
      </w:r>
      <w:r w:rsidRPr="009C77E2">
        <w:rPr>
          <w:sz w:val="24"/>
          <w:szCs w:val="24"/>
        </w:rPr>
        <w:t>у</w:t>
      </w:r>
      <w:r w:rsidRPr="009C77E2">
        <w:rPr>
          <w:sz w:val="24"/>
          <w:szCs w:val="24"/>
        </w:rPr>
        <w:t>народного симпозиума «Устойчивое развитие: проблемы, концепции, модели». Т. I. Нал</w:t>
      </w:r>
      <w:r w:rsidRPr="009C77E2">
        <w:rPr>
          <w:sz w:val="24"/>
          <w:szCs w:val="24"/>
        </w:rPr>
        <w:t>ь</w:t>
      </w:r>
      <w:r w:rsidRPr="009C77E2">
        <w:rPr>
          <w:sz w:val="24"/>
          <w:szCs w:val="24"/>
        </w:rPr>
        <w:t>чик. 2013.  С. 95-101.</w:t>
      </w:r>
    </w:p>
    <w:p w:rsidR="00CB4CDC" w:rsidRPr="009C77E2" w:rsidRDefault="00CB4CDC" w:rsidP="009C77E2">
      <w:pPr>
        <w:pStyle w:val="aa"/>
        <w:numPr>
          <w:ilvl w:val="0"/>
          <w:numId w:val="42"/>
        </w:numPr>
        <w:ind w:left="0" w:firstLine="284"/>
        <w:jc w:val="both"/>
        <w:rPr>
          <w:sz w:val="24"/>
          <w:szCs w:val="24"/>
          <w:lang w:val="en-US"/>
        </w:rPr>
      </w:pPr>
      <w:r w:rsidRPr="009C77E2">
        <w:rPr>
          <w:i/>
          <w:sz w:val="24"/>
          <w:szCs w:val="24"/>
        </w:rPr>
        <w:t>Шаов Ж.А</w:t>
      </w:r>
      <w:r w:rsidRPr="009C77E2">
        <w:rPr>
          <w:sz w:val="24"/>
          <w:szCs w:val="24"/>
        </w:rPr>
        <w:t>. Категория наклонения в адыгейском языке // Адыгейская филология. Вып</w:t>
      </w:r>
      <w:r w:rsidRPr="009C77E2">
        <w:rPr>
          <w:sz w:val="24"/>
          <w:szCs w:val="24"/>
          <w:lang w:val="en-US"/>
        </w:rPr>
        <w:t xml:space="preserve">. 1. </w:t>
      </w:r>
      <w:r w:rsidRPr="009C77E2">
        <w:rPr>
          <w:sz w:val="24"/>
          <w:szCs w:val="24"/>
        </w:rPr>
        <w:t>Краснодар</w:t>
      </w:r>
      <w:r w:rsidRPr="009C77E2">
        <w:rPr>
          <w:sz w:val="24"/>
          <w:szCs w:val="24"/>
          <w:lang w:val="en-US"/>
        </w:rPr>
        <w:t xml:space="preserve">: </w:t>
      </w:r>
      <w:r w:rsidRPr="009C77E2">
        <w:rPr>
          <w:sz w:val="24"/>
          <w:szCs w:val="24"/>
        </w:rPr>
        <w:t>Краснодарский</w:t>
      </w:r>
      <w:r w:rsidRPr="009C77E2">
        <w:rPr>
          <w:sz w:val="24"/>
          <w:szCs w:val="24"/>
          <w:lang w:val="en-US"/>
        </w:rPr>
        <w:t xml:space="preserve"> </w:t>
      </w:r>
      <w:r w:rsidRPr="009C77E2">
        <w:rPr>
          <w:sz w:val="24"/>
          <w:szCs w:val="24"/>
        </w:rPr>
        <w:t>Гос</w:t>
      </w:r>
      <w:r w:rsidRPr="009C77E2">
        <w:rPr>
          <w:sz w:val="24"/>
          <w:szCs w:val="24"/>
          <w:lang w:val="en-US"/>
        </w:rPr>
        <w:t xml:space="preserve">. </w:t>
      </w:r>
      <w:r w:rsidRPr="009C77E2">
        <w:rPr>
          <w:sz w:val="24"/>
          <w:szCs w:val="24"/>
        </w:rPr>
        <w:t>пед</w:t>
      </w:r>
      <w:r w:rsidRPr="009C77E2">
        <w:rPr>
          <w:sz w:val="24"/>
          <w:szCs w:val="24"/>
          <w:lang w:val="en-US"/>
        </w:rPr>
        <w:t xml:space="preserve">. </w:t>
      </w:r>
      <w:r w:rsidRPr="009C77E2">
        <w:rPr>
          <w:sz w:val="24"/>
          <w:szCs w:val="24"/>
        </w:rPr>
        <w:t>институт</w:t>
      </w:r>
      <w:r w:rsidRPr="009C77E2">
        <w:rPr>
          <w:sz w:val="24"/>
          <w:szCs w:val="24"/>
          <w:lang w:val="en-US"/>
        </w:rPr>
        <w:t xml:space="preserve">. 1965. </w:t>
      </w:r>
      <w:r w:rsidRPr="009C77E2">
        <w:rPr>
          <w:sz w:val="24"/>
          <w:szCs w:val="24"/>
        </w:rPr>
        <w:t>С</w:t>
      </w:r>
      <w:r w:rsidRPr="009C77E2">
        <w:rPr>
          <w:sz w:val="24"/>
          <w:szCs w:val="24"/>
          <w:lang w:val="en-US"/>
        </w:rPr>
        <w:t>. 93-114.</w:t>
      </w:r>
    </w:p>
    <w:p w:rsidR="00CB4CDC" w:rsidRPr="009C77E2" w:rsidRDefault="00CB4CDC" w:rsidP="009C77E2">
      <w:pPr>
        <w:pStyle w:val="aa"/>
        <w:ind w:firstLine="284"/>
        <w:jc w:val="both"/>
        <w:rPr>
          <w:sz w:val="24"/>
          <w:szCs w:val="24"/>
          <w:lang w:val="en-US"/>
        </w:rPr>
      </w:pPr>
    </w:p>
    <w:p w:rsidR="00CB4CDC" w:rsidRPr="009C77E2" w:rsidRDefault="00CB4CDC" w:rsidP="009C77E2">
      <w:pPr>
        <w:pStyle w:val="aa"/>
        <w:ind w:firstLine="284"/>
        <w:jc w:val="both"/>
        <w:rPr>
          <w:sz w:val="24"/>
          <w:szCs w:val="24"/>
        </w:rPr>
      </w:pPr>
      <w:r w:rsidRPr="009C77E2">
        <w:rPr>
          <w:b/>
          <w:sz w:val="24"/>
          <w:szCs w:val="24"/>
        </w:rPr>
        <w:t>Хежева Залина Рашадовна</w:t>
      </w:r>
      <w:r w:rsidRPr="009C77E2">
        <w:rPr>
          <w:sz w:val="24"/>
          <w:szCs w:val="24"/>
        </w:rPr>
        <w:t>, к.ф.н., н.с. сектора кабардино-черкесской литературы И</w:t>
      </w:r>
      <w:r w:rsidRPr="009C77E2">
        <w:rPr>
          <w:sz w:val="24"/>
          <w:szCs w:val="24"/>
        </w:rPr>
        <w:t>н</w:t>
      </w:r>
      <w:r w:rsidRPr="009C77E2">
        <w:rPr>
          <w:sz w:val="24"/>
          <w:szCs w:val="24"/>
        </w:rPr>
        <w:t>ститута гуманитарных исследований КБНЦ РАН.</w:t>
      </w:r>
    </w:p>
    <w:p w:rsidR="00CB4CDC" w:rsidRPr="009C77E2" w:rsidRDefault="00CB4CDC" w:rsidP="009C77E2">
      <w:pPr>
        <w:pStyle w:val="aa"/>
        <w:ind w:firstLine="284"/>
        <w:jc w:val="both"/>
        <w:rPr>
          <w:sz w:val="24"/>
          <w:szCs w:val="24"/>
        </w:rPr>
      </w:pPr>
      <w:r w:rsidRPr="009C77E2">
        <w:rPr>
          <w:sz w:val="24"/>
          <w:szCs w:val="24"/>
        </w:rPr>
        <w:t>360000, КБР, г. Нальчик, ул. Пушкина, 18.</w:t>
      </w:r>
    </w:p>
    <w:p w:rsidR="00CB4CDC" w:rsidRPr="009C77E2" w:rsidRDefault="00CB4CDC" w:rsidP="009C77E2">
      <w:pPr>
        <w:pStyle w:val="aa"/>
        <w:ind w:firstLine="284"/>
        <w:jc w:val="both"/>
        <w:rPr>
          <w:sz w:val="24"/>
          <w:szCs w:val="24"/>
          <w:lang w:val="en-US"/>
        </w:rPr>
      </w:pPr>
      <w:r w:rsidRPr="009C77E2">
        <w:rPr>
          <w:sz w:val="24"/>
          <w:szCs w:val="24"/>
        </w:rPr>
        <w:t>Тел</w:t>
      </w:r>
      <w:r w:rsidRPr="009C77E2">
        <w:rPr>
          <w:sz w:val="24"/>
          <w:szCs w:val="24"/>
          <w:lang w:val="en-US"/>
        </w:rPr>
        <w:t>. 8 (8662) 42-49-12; 8-909-490-70-53.</w:t>
      </w:r>
    </w:p>
    <w:p w:rsidR="00CB4CDC" w:rsidRPr="009C77E2" w:rsidRDefault="00CB4CDC" w:rsidP="009C77E2">
      <w:pPr>
        <w:pStyle w:val="aa"/>
        <w:ind w:firstLine="284"/>
        <w:jc w:val="both"/>
        <w:rPr>
          <w:sz w:val="24"/>
          <w:szCs w:val="24"/>
          <w:lang w:val="en-US"/>
        </w:rPr>
      </w:pPr>
      <w:r w:rsidRPr="009C77E2">
        <w:rPr>
          <w:sz w:val="24"/>
          <w:szCs w:val="24"/>
          <w:lang w:val="en-US"/>
        </w:rPr>
        <w:t xml:space="preserve">E-mail: </w:t>
      </w:r>
      <w:hyperlink r:id="rId188">
        <w:r w:rsidRPr="009C77E2">
          <w:rPr>
            <w:rStyle w:val="-"/>
            <w:color w:val="auto"/>
            <w:sz w:val="24"/>
            <w:szCs w:val="24"/>
            <w:lang w:val="en-US"/>
          </w:rPr>
          <w:t>z</w:t>
        </w:r>
      </w:hyperlink>
      <w:hyperlink r:id="rId189">
        <w:r w:rsidRPr="009C77E2">
          <w:rPr>
            <w:rStyle w:val="-"/>
            <w:color w:val="auto"/>
            <w:sz w:val="24"/>
            <w:szCs w:val="24"/>
            <w:lang w:val="en-US"/>
          </w:rPr>
          <w:t>alina.hezheva@yandex.ru</w:t>
        </w:r>
      </w:hyperlink>
    </w:p>
    <w:p w:rsidR="00CB4CDC" w:rsidRPr="009C77E2" w:rsidRDefault="00CB4CDC" w:rsidP="009C77E2">
      <w:pPr>
        <w:pStyle w:val="affff2"/>
        <w:spacing w:after="0" w:line="240" w:lineRule="auto"/>
        <w:ind w:firstLine="284"/>
        <w:jc w:val="both"/>
        <w:rPr>
          <w:rFonts w:cs="Times New Roman"/>
          <w:b w:val="0"/>
          <w:color w:val="auto"/>
          <w:sz w:val="24"/>
          <w:szCs w:val="24"/>
          <w:u w:val="none"/>
          <w:lang w:val="en-US"/>
        </w:rPr>
      </w:pPr>
    </w:p>
    <w:p w:rsidR="00CB4CDC" w:rsidRPr="009C77E2" w:rsidRDefault="00CB4CDC" w:rsidP="009C77E2">
      <w:pPr>
        <w:pStyle w:val="affff2"/>
        <w:spacing w:after="0" w:line="240" w:lineRule="auto"/>
        <w:ind w:firstLine="284"/>
        <w:jc w:val="both"/>
        <w:rPr>
          <w:rFonts w:cs="Times New Roman"/>
          <w:b w:val="0"/>
          <w:color w:val="auto"/>
          <w:sz w:val="24"/>
          <w:szCs w:val="24"/>
          <w:u w:val="none"/>
          <w:lang w:val="en-US"/>
        </w:rPr>
      </w:pPr>
      <w:r w:rsidRPr="009C77E2">
        <w:rPr>
          <w:rFonts w:cs="Times New Roman"/>
          <w:color w:val="auto"/>
          <w:sz w:val="24"/>
          <w:szCs w:val="24"/>
          <w:u w:val="none"/>
          <w:lang w:val="en-US"/>
        </w:rPr>
        <w:t>Hezheva Zalina Rashadovna</w:t>
      </w:r>
      <w:r w:rsidRPr="009C77E2">
        <w:rPr>
          <w:rFonts w:cs="Times New Roman"/>
          <w:b w:val="0"/>
          <w:color w:val="auto"/>
          <w:sz w:val="24"/>
          <w:szCs w:val="24"/>
          <w:u w:val="none"/>
          <w:lang w:val="en-US"/>
        </w:rPr>
        <w:t>, candidate of philological sciences, staff scientist of the sector of the Kabardin-Circassian literature of Institute of Humanitarian Researches of the KBSC of the Russian Academy of Sciences.</w:t>
      </w:r>
    </w:p>
    <w:p w:rsidR="00CB4CDC" w:rsidRPr="009C77E2" w:rsidRDefault="00CB4CDC" w:rsidP="009C77E2">
      <w:pPr>
        <w:pStyle w:val="affff2"/>
        <w:spacing w:after="0" w:line="240" w:lineRule="auto"/>
        <w:ind w:firstLine="284"/>
        <w:jc w:val="both"/>
        <w:rPr>
          <w:rFonts w:cs="Times New Roman"/>
          <w:b w:val="0"/>
          <w:color w:val="auto"/>
          <w:sz w:val="24"/>
          <w:szCs w:val="24"/>
          <w:u w:val="none"/>
          <w:lang w:val="en-US"/>
        </w:rPr>
      </w:pPr>
      <w:r w:rsidRPr="009C77E2">
        <w:rPr>
          <w:rFonts w:cs="Times New Roman"/>
          <w:b w:val="0"/>
          <w:color w:val="auto"/>
          <w:sz w:val="24"/>
          <w:szCs w:val="24"/>
          <w:u w:val="none"/>
          <w:lang w:val="en-US"/>
        </w:rPr>
        <w:t>360000, KBR, Nalchik, 18, Pushkin's street.</w:t>
      </w:r>
    </w:p>
    <w:p w:rsidR="00CB4CDC" w:rsidRPr="009C77E2" w:rsidRDefault="00CB4CDC" w:rsidP="009C77E2">
      <w:pPr>
        <w:pStyle w:val="aa"/>
        <w:ind w:firstLine="284"/>
        <w:jc w:val="both"/>
        <w:rPr>
          <w:sz w:val="24"/>
          <w:szCs w:val="24"/>
          <w:lang w:val="en-US"/>
        </w:rPr>
      </w:pPr>
      <w:r w:rsidRPr="009C77E2">
        <w:rPr>
          <w:sz w:val="24"/>
          <w:szCs w:val="24"/>
          <w:lang w:val="en-US"/>
        </w:rPr>
        <w:t>Ph.</w:t>
      </w:r>
      <w:r w:rsidRPr="009C77E2">
        <w:rPr>
          <w:b/>
          <w:sz w:val="24"/>
          <w:szCs w:val="24"/>
          <w:lang w:val="en-US"/>
        </w:rPr>
        <w:t xml:space="preserve"> </w:t>
      </w:r>
      <w:r w:rsidRPr="009C77E2">
        <w:rPr>
          <w:sz w:val="24"/>
          <w:szCs w:val="24"/>
          <w:lang w:val="en-US"/>
        </w:rPr>
        <w:t>8 (8662) 42-49-12; 8-909-490-70-53.</w:t>
      </w:r>
    </w:p>
    <w:p w:rsidR="00CB4CDC" w:rsidRPr="009C77E2" w:rsidRDefault="00CB4CDC" w:rsidP="009C77E2">
      <w:pPr>
        <w:pStyle w:val="aa"/>
        <w:ind w:firstLine="284"/>
        <w:jc w:val="both"/>
        <w:rPr>
          <w:sz w:val="24"/>
          <w:szCs w:val="24"/>
          <w:lang w:val="en-US"/>
        </w:rPr>
      </w:pPr>
      <w:r w:rsidRPr="009C77E2">
        <w:rPr>
          <w:sz w:val="24"/>
          <w:szCs w:val="24"/>
          <w:lang w:val="en-US"/>
        </w:rPr>
        <w:t xml:space="preserve">E-mail: </w:t>
      </w:r>
      <w:hyperlink r:id="rId190">
        <w:r w:rsidRPr="009C77E2">
          <w:rPr>
            <w:rStyle w:val="-"/>
            <w:color w:val="auto"/>
            <w:sz w:val="24"/>
            <w:szCs w:val="24"/>
            <w:lang w:val="en-US"/>
          </w:rPr>
          <w:t>z</w:t>
        </w:r>
      </w:hyperlink>
      <w:hyperlink r:id="rId191">
        <w:r w:rsidRPr="009C77E2">
          <w:rPr>
            <w:rStyle w:val="-"/>
            <w:color w:val="auto"/>
            <w:sz w:val="24"/>
            <w:szCs w:val="24"/>
            <w:lang w:val="en-US"/>
          </w:rPr>
          <w:t>alina.hezheva@yandex.ru</w:t>
        </w:r>
      </w:hyperlink>
    </w:p>
    <w:p w:rsidR="00CB4CDC" w:rsidRPr="009C77E2" w:rsidRDefault="00CB4CDC" w:rsidP="009C77E2">
      <w:pPr>
        <w:pStyle w:val="affff2"/>
        <w:spacing w:after="0" w:line="240" w:lineRule="auto"/>
        <w:ind w:firstLine="284"/>
        <w:jc w:val="both"/>
        <w:rPr>
          <w:rFonts w:cs="Times New Roman"/>
          <w:b w:val="0"/>
          <w:color w:val="auto"/>
          <w:sz w:val="24"/>
          <w:szCs w:val="24"/>
          <w:u w:val="none"/>
        </w:rPr>
      </w:pPr>
      <w:r w:rsidRPr="009C77E2">
        <w:rPr>
          <w:rFonts w:cs="Times New Roman"/>
          <w:b w:val="0"/>
          <w:color w:val="auto"/>
          <w:sz w:val="24"/>
          <w:szCs w:val="24"/>
          <w:u w:val="none"/>
        </w:rPr>
        <w:t>___________________________________________________________________________</w:t>
      </w:r>
    </w:p>
    <w:p w:rsidR="00CB4CDC" w:rsidRPr="009C77E2" w:rsidRDefault="00CB4CDC" w:rsidP="009C77E2">
      <w:pPr>
        <w:ind w:firstLine="284"/>
        <w:jc w:val="both"/>
        <w:textAlignment w:val="baseline"/>
        <w:rPr>
          <w:sz w:val="24"/>
          <w:szCs w:val="24"/>
          <w:shd w:val="clear" w:color="auto" w:fill="FFFFFF"/>
        </w:rPr>
      </w:pPr>
    </w:p>
    <w:p w:rsidR="00CB4CDC" w:rsidRPr="009C77E2" w:rsidRDefault="00CB4CDC" w:rsidP="009C77E2">
      <w:pPr>
        <w:rPr>
          <w:i/>
          <w:sz w:val="24"/>
          <w:szCs w:val="24"/>
        </w:rPr>
      </w:pPr>
      <w:r w:rsidRPr="009C77E2">
        <w:rPr>
          <w:bCs/>
          <w:i/>
          <w:sz w:val="24"/>
          <w:szCs w:val="24"/>
        </w:rPr>
        <w:lastRenderedPageBreak/>
        <w:t xml:space="preserve">УДК </w:t>
      </w:r>
      <w:r w:rsidRPr="009C77E2">
        <w:rPr>
          <w:i/>
          <w:iCs/>
          <w:sz w:val="24"/>
          <w:szCs w:val="24"/>
        </w:rPr>
        <w:t>615.838</w:t>
      </w:r>
    </w:p>
    <w:p w:rsidR="00CB4CDC" w:rsidRPr="009C77E2" w:rsidRDefault="00CB4CDC" w:rsidP="009C77E2">
      <w:pPr>
        <w:tabs>
          <w:tab w:val="left" w:pos="1080"/>
        </w:tabs>
        <w:rPr>
          <w:sz w:val="10"/>
          <w:szCs w:val="10"/>
        </w:rPr>
      </w:pPr>
    </w:p>
    <w:p w:rsidR="00CB4CDC" w:rsidRPr="009C77E2" w:rsidRDefault="00CB4CDC" w:rsidP="009C77E2">
      <w:pPr>
        <w:tabs>
          <w:tab w:val="center" w:pos="-2040"/>
        </w:tabs>
        <w:jc w:val="center"/>
        <w:rPr>
          <w:b/>
          <w:sz w:val="28"/>
          <w:szCs w:val="28"/>
        </w:rPr>
      </w:pPr>
      <w:r w:rsidRPr="009C77E2">
        <w:rPr>
          <w:b/>
          <w:sz w:val="28"/>
          <w:szCs w:val="28"/>
        </w:rPr>
        <w:t>САНАТОРНО-КУРОРТНЫЙ КОМПЛЕКС КАБАРДИНО-БАЛКАРИИ:</w:t>
      </w:r>
    </w:p>
    <w:p w:rsidR="00CB4CDC" w:rsidRPr="009C77E2" w:rsidRDefault="00CB4CDC" w:rsidP="009C77E2">
      <w:pPr>
        <w:tabs>
          <w:tab w:val="center" w:pos="-2040"/>
        </w:tabs>
        <w:jc w:val="center"/>
        <w:rPr>
          <w:b/>
          <w:sz w:val="28"/>
          <w:szCs w:val="28"/>
        </w:rPr>
      </w:pPr>
      <w:r w:rsidRPr="009C77E2">
        <w:rPr>
          <w:b/>
          <w:sz w:val="28"/>
          <w:szCs w:val="28"/>
        </w:rPr>
        <w:t>ИНФРАСТРУКТУРА, ВИДЫ И ФОРМЫ УСЛУГ</w:t>
      </w:r>
    </w:p>
    <w:p w:rsidR="00CB4CDC" w:rsidRPr="009C77E2" w:rsidRDefault="00CB4CDC" w:rsidP="009C77E2">
      <w:pPr>
        <w:tabs>
          <w:tab w:val="center" w:pos="-2040"/>
        </w:tabs>
        <w:jc w:val="center"/>
        <w:rPr>
          <w:sz w:val="18"/>
          <w:szCs w:val="18"/>
        </w:rPr>
      </w:pPr>
    </w:p>
    <w:p w:rsidR="00CB4CDC" w:rsidRPr="009C77E2" w:rsidRDefault="00CB4CDC" w:rsidP="009C77E2">
      <w:pPr>
        <w:tabs>
          <w:tab w:val="center" w:pos="-2040"/>
        </w:tabs>
        <w:jc w:val="center"/>
        <w:rPr>
          <w:b/>
          <w:sz w:val="24"/>
          <w:szCs w:val="24"/>
          <w:vertAlign w:val="superscript"/>
        </w:rPr>
      </w:pPr>
      <w:r w:rsidRPr="009C77E2">
        <w:rPr>
          <w:b/>
          <w:sz w:val="24"/>
          <w:szCs w:val="24"/>
        </w:rPr>
        <w:t>Л.А. ГАЛАЧИЕВА</w:t>
      </w:r>
      <w:r w:rsidRPr="009C77E2">
        <w:rPr>
          <w:b/>
          <w:sz w:val="24"/>
          <w:szCs w:val="24"/>
          <w:vertAlign w:val="superscript"/>
        </w:rPr>
        <w:t>1</w:t>
      </w:r>
      <w:r w:rsidRPr="009C77E2">
        <w:rPr>
          <w:b/>
          <w:sz w:val="24"/>
          <w:szCs w:val="24"/>
        </w:rPr>
        <w:t>, С.И. ШАГИН</w:t>
      </w:r>
      <w:r w:rsidRPr="009C77E2">
        <w:rPr>
          <w:b/>
          <w:sz w:val="24"/>
          <w:szCs w:val="24"/>
          <w:vertAlign w:val="superscript"/>
        </w:rPr>
        <w:t>1,2</w:t>
      </w:r>
      <w:r w:rsidRPr="009C77E2">
        <w:rPr>
          <w:b/>
          <w:sz w:val="24"/>
          <w:szCs w:val="24"/>
        </w:rPr>
        <w:t>, Ф.Э. КАНАМЕТОВА</w:t>
      </w:r>
      <w:r w:rsidRPr="009C77E2">
        <w:rPr>
          <w:b/>
          <w:sz w:val="24"/>
          <w:szCs w:val="24"/>
          <w:vertAlign w:val="superscript"/>
        </w:rPr>
        <w:t>2</w:t>
      </w:r>
    </w:p>
    <w:p w:rsidR="00CB4CDC" w:rsidRPr="009C77E2" w:rsidRDefault="00CB4CDC" w:rsidP="009C77E2">
      <w:pPr>
        <w:tabs>
          <w:tab w:val="center" w:pos="-2040"/>
        </w:tabs>
        <w:jc w:val="center"/>
        <w:rPr>
          <w:sz w:val="18"/>
          <w:szCs w:val="18"/>
        </w:rPr>
      </w:pPr>
    </w:p>
    <w:p w:rsidR="00CB4CDC" w:rsidRPr="009C77E2" w:rsidRDefault="00CB4CDC" w:rsidP="009C77E2">
      <w:pPr>
        <w:jc w:val="center"/>
      </w:pPr>
      <w:r w:rsidRPr="009C77E2">
        <w:rPr>
          <w:vertAlign w:val="superscript"/>
        </w:rPr>
        <w:t>1</w:t>
      </w:r>
      <w:r w:rsidRPr="009C77E2">
        <w:t>ФГБОУ ВПО Кабардино-Балкарский государственный университет им. Х.М. Бербекова</w:t>
      </w:r>
    </w:p>
    <w:p w:rsidR="00CB4CDC" w:rsidRPr="009C77E2" w:rsidRDefault="00CB4CDC" w:rsidP="009C77E2">
      <w:pPr>
        <w:jc w:val="center"/>
      </w:pPr>
      <w:r w:rsidRPr="009C77E2">
        <w:t>360004, КБР, г. Нальчик, ул. Чернышевского, 173</w:t>
      </w:r>
    </w:p>
    <w:p w:rsidR="00CB4CDC" w:rsidRPr="009C77E2" w:rsidRDefault="00CB4CDC" w:rsidP="009C77E2">
      <w:pPr>
        <w:jc w:val="center"/>
        <w:rPr>
          <w:rStyle w:val="a7"/>
          <w:color w:val="auto"/>
        </w:rPr>
      </w:pPr>
      <w:r w:rsidRPr="009C77E2">
        <w:rPr>
          <w:lang w:val="en-US"/>
        </w:rPr>
        <w:t>E</w:t>
      </w:r>
      <w:r w:rsidRPr="009C77E2">
        <w:t>-</w:t>
      </w:r>
      <w:r w:rsidRPr="009C77E2">
        <w:rPr>
          <w:lang w:val="en-US"/>
        </w:rPr>
        <w:t>mail</w:t>
      </w:r>
      <w:r w:rsidRPr="009C77E2">
        <w:t xml:space="preserve">: </w:t>
      </w:r>
      <w:hyperlink r:id="rId192" w:history="1">
        <w:r w:rsidRPr="009C77E2">
          <w:rPr>
            <w:rStyle w:val="a7"/>
            <w:color w:val="auto"/>
            <w:lang w:val="en-US"/>
          </w:rPr>
          <w:t>bsk</w:t>
        </w:r>
        <w:r w:rsidRPr="009C77E2">
          <w:rPr>
            <w:rStyle w:val="a7"/>
            <w:color w:val="auto"/>
          </w:rPr>
          <w:t>@</w:t>
        </w:r>
        <w:r w:rsidRPr="009C77E2">
          <w:rPr>
            <w:rStyle w:val="a7"/>
            <w:color w:val="auto"/>
            <w:lang w:val="en-US"/>
          </w:rPr>
          <w:t>kbsu</w:t>
        </w:r>
        <w:r w:rsidRPr="009C77E2">
          <w:rPr>
            <w:rStyle w:val="a7"/>
            <w:color w:val="auto"/>
          </w:rPr>
          <w:t>.</w:t>
        </w:r>
        <w:r w:rsidRPr="009C77E2">
          <w:rPr>
            <w:rStyle w:val="a7"/>
            <w:color w:val="auto"/>
            <w:lang w:val="en-US"/>
          </w:rPr>
          <w:t>ru</w:t>
        </w:r>
      </w:hyperlink>
    </w:p>
    <w:p w:rsidR="00CB4CDC" w:rsidRPr="009C77E2" w:rsidRDefault="00CB4CDC" w:rsidP="009C77E2">
      <w:pPr>
        <w:tabs>
          <w:tab w:val="center" w:pos="-2040"/>
        </w:tabs>
        <w:jc w:val="center"/>
        <w:rPr>
          <w:sz w:val="18"/>
          <w:szCs w:val="18"/>
        </w:rPr>
      </w:pPr>
    </w:p>
    <w:p w:rsidR="00CB4CDC" w:rsidRPr="009C77E2" w:rsidRDefault="00CB4CDC" w:rsidP="009C77E2">
      <w:pPr>
        <w:jc w:val="center"/>
      </w:pPr>
      <w:r w:rsidRPr="009C77E2">
        <w:rPr>
          <w:vertAlign w:val="superscript"/>
        </w:rPr>
        <w:t>2</w:t>
      </w:r>
      <w:r w:rsidRPr="009C77E2">
        <w:t>Министерство курортов и туризма Кабардино-Балкарской Республики</w:t>
      </w:r>
    </w:p>
    <w:p w:rsidR="00CB4CDC" w:rsidRPr="009C77E2" w:rsidRDefault="00CB4CDC" w:rsidP="009C77E2">
      <w:pPr>
        <w:jc w:val="center"/>
      </w:pPr>
      <w:r w:rsidRPr="009C77E2">
        <w:t>360010, КБР, г. Нальчик, ул. Канукоева, 3</w:t>
      </w:r>
    </w:p>
    <w:p w:rsidR="00CB4CDC" w:rsidRPr="009C77E2" w:rsidRDefault="00CB4CDC" w:rsidP="009C77E2">
      <w:pPr>
        <w:jc w:val="center"/>
      </w:pPr>
      <w:r w:rsidRPr="009C77E2">
        <w:t xml:space="preserve">Е-mail: </w:t>
      </w:r>
      <w:hyperlink r:id="rId193" w:history="1">
        <w:r w:rsidRPr="009C77E2">
          <w:rPr>
            <w:rStyle w:val="a7"/>
            <w:color w:val="auto"/>
          </w:rPr>
          <w:t>mkturkbr@yandex.ru</w:t>
        </w:r>
      </w:hyperlink>
    </w:p>
    <w:p w:rsidR="00CB4CDC" w:rsidRPr="009C77E2" w:rsidRDefault="00CB4CDC" w:rsidP="009C77E2">
      <w:pPr>
        <w:tabs>
          <w:tab w:val="center" w:pos="-2040"/>
        </w:tabs>
        <w:jc w:val="center"/>
        <w:rPr>
          <w:sz w:val="18"/>
          <w:szCs w:val="18"/>
        </w:rPr>
      </w:pPr>
    </w:p>
    <w:p w:rsidR="00CB4CDC" w:rsidRPr="009C77E2" w:rsidRDefault="00CB4CDC" w:rsidP="009C77E2">
      <w:pPr>
        <w:pStyle w:val="af3"/>
        <w:spacing w:after="0"/>
        <w:ind w:left="284" w:right="284" w:firstLine="284"/>
        <w:rPr>
          <w:bCs/>
          <w:i/>
          <w:iCs/>
          <w:sz w:val="22"/>
          <w:szCs w:val="22"/>
        </w:rPr>
      </w:pPr>
      <w:r w:rsidRPr="009C77E2">
        <w:rPr>
          <w:bCs/>
          <w:i/>
          <w:iCs/>
          <w:sz w:val="22"/>
          <w:szCs w:val="22"/>
        </w:rPr>
        <w:t>В статье рассматриваются санаторно-курортный комплекс Кабардино-Балкарии, ре</w:t>
      </w:r>
      <w:r w:rsidRPr="009C77E2">
        <w:rPr>
          <w:bCs/>
          <w:i/>
          <w:iCs/>
          <w:sz w:val="22"/>
          <w:szCs w:val="22"/>
        </w:rPr>
        <w:t>к</w:t>
      </w:r>
      <w:r w:rsidRPr="009C77E2">
        <w:rPr>
          <w:bCs/>
          <w:i/>
          <w:iCs/>
          <w:sz w:val="22"/>
          <w:szCs w:val="22"/>
        </w:rPr>
        <w:t>реационная инфраструктура, виды и формы санаторных услуг (климато-, бальнео- и гряз</w:t>
      </w:r>
      <w:r w:rsidRPr="009C77E2">
        <w:rPr>
          <w:bCs/>
          <w:i/>
          <w:iCs/>
          <w:sz w:val="22"/>
          <w:szCs w:val="22"/>
        </w:rPr>
        <w:t>е</w:t>
      </w:r>
      <w:r w:rsidRPr="009C77E2">
        <w:rPr>
          <w:bCs/>
          <w:i/>
          <w:iCs/>
          <w:sz w:val="22"/>
          <w:szCs w:val="22"/>
        </w:rPr>
        <w:t xml:space="preserve">лечение), проблемы и пути развития. </w:t>
      </w:r>
    </w:p>
    <w:p w:rsidR="00CB4CDC" w:rsidRPr="009C77E2" w:rsidRDefault="00CB4CDC" w:rsidP="009C77E2">
      <w:pPr>
        <w:pStyle w:val="Pa6"/>
        <w:spacing w:line="240" w:lineRule="auto"/>
        <w:ind w:left="284" w:right="284" w:firstLine="284"/>
        <w:jc w:val="both"/>
        <w:rPr>
          <w:rStyle w:val="A50"/>
          <w:color w:val="auto"/>
          <w:sz w:val="22"/>
          <w:szCs w:val="22"/>
        </w:rPr>
      </w:pPr>
    </w:p>
    <w:p w:rsidR="00CB4CDC" w:rsidRPr="009C77E2" w:rsidRDefault="00CB4CDC" w:rsidP="009C77E2">
      <w:pPr>
        <w:pStyle w:val="Pa6"/>
        <w:spacing w:line="240" w:lineRule="auto"/>
        <w:ind w:left="284" w:right="284" w:firstLine="284"/>
        <w:jc w:val="both"/>
        <w:rPr>
          <w:rStyle w:val="A50"/>
          <w:color w:val="auto"/>
          <w:sz w:val="22"/>
          <w:szCs w:val="22"/>
        </w:rPr>
      </w:pPr>
      <w:r w:rsidRPr="009C77E2">
        <w:rPr>
          <w:rStyle w:val="A50"/>
          <w:b/>
          <w:color w:val="auto"/>
          <w:sz w:val="22"/>
          <w:szCs w:val="22"/>
        </w:rPr>
        <w:t>Ключевые слова</w:t>
      </w:r>
      <w:r w:rsidRPr="009C77E2">
        <w:rPr>
          <w:rStyle w:val="A50"/>
          <w:color w:val="auto"/>
          <w:sz w:val="22"/>
          <w:szCs w:val="22"/>
        </w:rPr>
        <w:t>: лечебно-оздоровительный туризм, рекреационная инфраструктура, с</w:t>
      </w:r>
      <w:r w:rsidRPr="009C77E2">
        <w:rPr>
          <w:rStyle w:val="A50"/>
          <w:color w:val="auto"/>
          <w:sz w:val="22"/>
          <w:szCs w:val="22"/>
        </w:rPr>
        <w:t>а</w:t>
      </w:r>
      <w:r w:rsidRPr="009C77E2">
        <w:rPr>
          <w:rStyle w:val="A50"/>
          <w:color w:val="auto"/>
          <w:sz w:val="22"/>
          <w:szCs w:val="22"/>
        </w:rPr>
        <w:t>наторий, курорт, санаторно-курортный комплекс, лечебные факторы, санаторно-курортные услуги, климатотерапия, бальнеолечение, грязелечение.</w:t>
      </w:r>
    </w:p>
    <w:p w:rsidR="00CB4CDC" w:rsidRPr="009C77E2" w:rsidRDefault="00CB4CDC" w:rsidP="009C77E2">
      <w:pPr>
        <w:pStyle w:val="Pa6"/>
        <w:spacing w:line="240" w:lineRule="auto"/>
        <w:ind w:firstLine="284"/>
        <w:jc w:val="both"/>
        <w:rPr>
          <w:rStyle w:val="A50"/>
          <w:color w:val="auto"/>
          <w:sz w:val="24"/>
          <w:szCs w:val="24"/>
        </w:rPr>
      </w:pPr>
    </w:p>
    <w:p w:rsidR="00CB4CDC" w:rsidRPr="009C77E2" w:rsidRDefault="00CB4CDC" w:rsidP="009C77E2">
      <w:pPr>
        <w:jc w:val="center"/>
        <w:rPr>
          <w:b/>
          <w:sz w:val="28"/>
          <w:szCs w:val="28"/>
          <w:lang w:val="en-US" w:eastAsia="en-US"/>
        </w:rPr>
      </w:pPr>
      <w:r w:rsidRPr="009C77E2">
        <w:rPr>
          <w:b/>
          <w:sz w:val="28"/>
          <w:szCs w:val="28"/>
          <w:lang w:val="en-US" w:eastAsia="en-US"/>
        </w:rPr>
        <w:t>HEALTH RESORT COMPLEX OF KABARDIN-BALKARIA:</w:t>
      </w:r>
    </w:p>
    <w:p w:rsidR="00CB4CDC" w:rsidRPr="009C77E2" w:rsidRDefault="00CB4CDC" w:rsidP="009C77E2">
      <w:pPr>
        <w:jc w:val="center"/>
        <w:rPr>
          <w:b/>
          <w:sz w:val="28"/>
          <w:szCs w:val="28"/>
          <w:lang w:val="en-US" w:eastAsia="en-US"/>
        </w:rPr>
      </w:pPr>
      <w:r w:rsidRPr="009C77E2">
        <w:rPr>
          <w:b/>
          <w:sz w:val="28"/>
          <w:szCs w:val="28"/>
          <w:lang w:val="en-US" w:eastAsia="en-US"/>
        </w:rPr>
        <w:t>INFRASTRUCTURE, TYPES AND FORMS OF SERVICES</w:t>
      </w:r>
    </w:p>
    <w:p w:rsidR="00CD4D82" w:rsidRPr="009C77E2" w:rsidRDefault="00CD4D82" w:rsidP="009C77E2">
      <w:pPr>
        <w:jc w:val="center"/>
        <w:rPr>
          <w:lang w:val="en-US" w:eastAsia="en-US"/>
        </w:rPr>
      </w:pPr>
    </w:p>
    <w:p w:rsidR="00CB4CDC" w:rsidRPr="009C77E2" w:rsidRDefault="00CB4CDC" w:rsidP="009C77E2">
      <w:pPr>
        <w:jc w:val="center"/>
        <w:rPr>
          <w:b/>
          <w:sz w:val="24"/>
          <w:szCs w:val="24"/>
          <w:lang w:val="en-US" w:eastAsia="en-US"/>
        </w:rPr>
      </w:pPr>
      <w:r w:rsidRPr="009C77E2">
        <w:rPr>
          <w:b/>
          <w:sz w:val="24"/>
          <w:szCs w:val="24"/>
          <w:lang w:val="en-US" w:eastAsia="en-US"/>
        </w:rPr>
        <w:t>L.A. GALACHIEVA</w:t>
      </w:r>
      <w:r w:rsidRPr="009C77E2">
        <w:rPr>
          <w:b/>
          <w:sz w:val="24"/>
          <w:szCs w:val="24"/>
          <w:vertAlign w:val="superscript"/>
          <w:lang w:val="en-US" w:eastAsia="en-US"/>
        </w:rPr>
        <w:t>1</w:t>
      </w:r>
      <w:r w:rsidRPr="009C77E2">
        <w:rPr>
          <w:b/>
          <w:sz w:val="24"/>
          <w:szCs w:val="24"/>
          <w:lang w:val="en-US" w:eastAsia="en-US"/>
        </w:rPr>
        <w:t xml:space="preserve">, S.I. SHAGIN </w:t>
      </w:r>
      <w:r w:rsidRPr="009C77E2">
        <w:rPr>
          <w:b/>
          <w:sz w:val="24"/>
          <w:szCs w:val="24"/>
          <w:vertAlign w:val="superscript"/>
          <w:lang w:val="en-US" w:eastAsia="en-US"/>
        </w:rPr>
        <w:t>1,2</w:t>
      </w:r>
      <w:r w:rsidRPr="009C77E2">
        <w:rPr>
          <w:b/>
          <w:sz w:val="24"/>
          <w:szCs w:val="24"/>
          <w:lang w:val="en-US" w:eastAsia="en-US"/>
        </w:rPr>
        <w:t>, F.E. KA</w:t>
      </w:r>
      <w:r w:rsidR="00FD512E">
        <w:rPr>
          <w:b/>
          <w:sz w:val="24"/>
          <w:szCs w:val="24"/>
          <w:lang w:val="en-US" w:eastAsia="en-US"/>
        </w:rPr>
        <w:t>N</w:t>
      </w:r>
      <w:r w:rsidRPr="009C77E2">
        <w:rPr>
          <w:b/>
          <w:sz w:val="24"/>
          <w:szCs w:val="24"/>
          <w:lang w:val="en-US" w:eastAsia="en-US"/>
        </w:rPr>
        <w:t>AMETOBA</w:t>
      </w:r>
      <w:r w:rsidRPr="009C77E2">
        <w:rPr>
          <w:b/>
          <w:sz w:val="24"/>
          <w:szCs w:val="24"/>
          <w:vertAlign w:val="superscript"/>
          <w:lang w:val="en-US" w:eastAsia="en-US"/>
        </w:rPr>
        <w:t>2</w:t>
      </w:r>
    </w:p>
    <w:p w:rsidR="00CB4CDC" w:rsidRPr="009C77E2" w:rsidRDefault="00CB4CDC" w:rsidP="009C77E2">
      <w:pPr>
        <w:jc w:val="center"/>
        <w:rPr>
          <w:lang w:val="en-US" w:eastAsia="en-US"/>
        </w:rPr>
      </w:pPr>
    </w:p>
    <w:p w:rsidR="00CB4CDC" w:rsidRPr="009C77E2" w:rsidRDefault="00CB4CDC" w:rsidP="009C77E2">
      <w:pPr>
        <w:autoSpaceDE w:val="0"/>
        <w:autoSpaceDN w:val="0"/>
        <w:adjustRightInd w:val="0"/>
        <w:jc w:val="center"/>
        <w:rPr>
          <w:shd w:val="clear" w:color="auto" w:fill="FFFFFF"/>
          <w:lang w:val="en-US"/>
        </w:rPr>
      </w:pPr>
      <w:r w:rsidRPr="009C77E2">
        <w:rPr>
          <w:shd w:val="clear" w:color="auto" w:fill="FFFFFF"/>
          <w:vertAlign w:val="superscript"/>
          <w:lang w:val="en-US"/>
        </w:rPr>
        <w:t>1</w:t>
      </w:r>
      <w:r w:rsidRPr="009C77E2">
        <w:rPr>
          <w:shd w:val="clear" w:color="auto" w:fill="FFFFFF"/>
          <w:lang w:val="en-US"/>
        </w:rPr>
        <w:t>Kabardino-Balkar State University named after H.M.Berbekov</w:t>
      </w:r>
    </w:p>
    <w:p w:rsidR="00CB4CDC" w:rsidRPr="009C77E2" w:rsidRDefault="00CB4CDC" w:rsidP="009C77E2">
      <w:pPr>
        <w:autoSpaceDE w:val="0"/>
        <w:autoSpaceDN w:val="0"/>
        <w:adjustRightInd w:val="0"/>
        <w:jc w:val="center"/>
        <w:rPr>
          <w:shd w:val="clear" w:color="auto" w:fill="FFFFFF"/>
          <w:lang w:val="en-US"/>
        </w:rPr>
      </w:pPr>
      <w:r w:rsidRPr="009C77E2">
        <w:rPr>
          <w:shd w:val="clear" w:color="auto" w:fill="FFFFFF"/>
          <w:lang w:val="en-US"/>
        </w:rPr>
        <w:t>360004, KBR, Nalchik, 173, Chernyshevsky street</w:t>
      </w:r>
    </w:p>
    <w:p w:rsidR="00CB4CDC" w:rsidRPr="009C77E2" w:rsidRDefault="00CB4CDC" w:rsidP="009C77E2">
      <w:pPr>
        <w:jc w:val="center"/>
        <w:rPr>
          <w:b/>
          <w:bCs/>
          <w:lang w:val="en-US"/>
        </w:rPr>
      </w:pPr>
      <w:r w:rsidRPr="009C77E2">
        <w:rPr>
          <w:lang w:val="en-US"/>
        </w:rPr>
        <w:t xml:space="preserve">E-mail: </w:t>
      </w:r>
      <w:hyperlink r:id="rId194" w:history="1">
        <w:r w:rsidRPr="009C77E2">
          <w:rPr>
            <w:rStyle w:val="a7"/>
            <w:color w:val="auto"/>
            <w:lang w:val="en-US"/>
          </w:rPr>
          <w:t>bsk@kbsu.ru</w:t>
        </w:r>
      </w:hyperlink>
    </w:p>
    <w:p w:rsidR="00CB4CDC" w:rsidRPr="009C77E2" w:rsidRDefault="00CB4CDC" w:rsidP="009C77E2">
      <w:pPr>
        <w:jc w:val="center"/>
        <w:rPr>
          <w:lang w:val="en-US" w:eastAsia="en-US"/>
        </w:rPr>
      </w:pPr>
    </w:p>
    <w:p w:rsidR="00CB4CDC" w:rsidRPr="009C77E2" w:rsidRDefault="00CB4CDC" w:rsidP="009C77E2">
      <w:pPr>
        <w:jc w:val="center"/>
        <w:rPr>
          <w:lang w:val="en-US" w:eastAsia="en-US"/>
        </w:rPr>
      </w:pPr>
      <w:r w:rsidRPr="009C77E2">
        <w:rPr>
          <w:vertAlign w:val="superscript"/>
          <w:lang w:val="en-US" w:eastAsia="en-US"/>
        </w:rPr>
        <w:t>2</w:t>
      </w:r>
      <w:r w:rsidRPr="009C77E2">
        <w:rPr>
          <w:lang w:val="en-US" w:eastAsia="en-US"/>
        </w:rPr>
        <w:t>Ministry of resorts and tourism of Kabardin-Balkar Republic</w:t>
      </w:r>
    </w:p>
    <w:p w:rsidR="00CB4CDC" w:rsidRPr="009C77E2" w:rsidRDefault="00CB4CDC" w:rsidP="009C77E2">
      <w:pPr>
        <w:jc w:val="center"/>
        <w:rPr>
          <w:lang w:val="en-US" w:eastAsia="en-US"/>
        </w:rPr>
      </w:pPr>
      <w:r w:rsidRPr="009C77E2">
        <w:rPr>
          <w:lang w:val="en-US" w:eastAsia="en-US"/>
        </w:rPr>
        <w:t>360010, KBR, Nalchik, Kanukoyev St., 3</w:t>
      </w:r>
    </w:p>
    <w:p w:rsidR="00CB4CDC" w:rsidRPr="009C77E2" w:rsidRDefault="00CB4CDC" w:rsidP="009C77E2">
      <w:pPr>
        <w:jc w:val="center"/>
        <w:rPr>
          <w:lang w:val="en-US" w:eastAsia="en-US"/>
        </w:rPr>
      </w:pPr>
      <w:r w:rsidRPr="009C77E2">
        <w:rPr>
          <w:lang w:val="en-US" w:eastAsia="en-US"/>
        </w:rPr>
        <w:t>E-mail: mkturkbr@yandex.ru</w:t>
      </w:r>
    </w:p>
    <w:p w:rsidR="00CB4CDC" w:rsidRPr="009C77E2" w:rsidRDefault="00CB4CDC" w:rsidP="009C77E2">
      <w:pPr>
        <w:jc w:val="center"/>
        <w:rPr>
          <w:lang w:val="en-US" w:eastAsia="en-US"/>
        </w:rPr>
      </w:pPr>
    </w:p>
    <w:p w:rsidR="00CB4CDC" w:rsidRPr="009C77E2" w:rsidRDefault="00CB4CDC" w:rsidP="009C77E2">
      <w:pPr>
        <w:ind w:firstLine="284"/>
        <w:jc w:val="both"/>
        <w:rPr>
          <w:sz w:val="22"/>
          <w:szCs w:val="22"/>
          <w:lang w:val="en-US" w:eastAsia="en-US"/>
        </w:rPr>
      </w:pPr>
      <w:r w:rsidRPr="009C77E2">
        <w:rPr>
          <w:sz w:val="22"/>
          <w:szCs w:val="22"/>
          <w:lang w:val="en-US" w:eastAsia="en-US"/>
        </w:rPr>
        <w:t>In this article the health resort of Kabardin-Balkaria, recreational infrastructure, types and forms of s</w:t>
      </w:r>
      <w:r w:rsidRPr="009C77E2">
        <w:rPr>
          <w:sz w:val="22"/>
          <w:szCs w:val="22"/>
          <w:lang w:val="en-US" w:eastAsia="en-US"/>
        </w:rPr>
        <w:t>a</w:t>
      </w:r>
      <w:r w:rsidRPr="009C77E2">
        <w:rPr>
          <w:sz w:val="22"/>
          <w:szCs w:val="22"/>
          <w:lang w:val="en-US" w:eastAsia="en-US"/>
        </w:rPr>
        <w:t xml:space="preserve">natorium services (climatic, SPA-and mud cure), problems and ways of development are considered. </w:t>
      </w:r>
    </w:p>
    <w:p w:rsidR="00CB4CDC" w:rsidRPr="009C77E2" w:rsidRDefault="00CB4CDC" w:rsidP="009C77E2">
      <w:pPr>
        <w:ind w:firstLine="284"/>
        <w:jc w:val="both"/>
        <w:rPr>
          <w:sz w:val="22"/>
          <w:szCs w:val="22"/>
          <w:lang w:val="en-US" w:eastAsia="en-US"/>
        </w:rPr>
      </w:pPr>
    </w:p>
    <w:p w:rsidR="00CB4CDC" w:rsidRPr="009C77E2" w:rsidRDefault="00CB4CDC" w:rsidP="009C77E2">
      <w:pPr>
        <w:ind w:firstLine="284"/>
        <w:jc w:val="both"/>
        <w:rPr>
          <w:sz w:val="22"/>
          <w:szCs w:val="22"/>
          <w:lang w:val="en-US" w:eastAsia="en-US"/>
        </w:rPr>
      </w:pPr>
      <w:r w:rsidRPr="009C77E2">
        <w:rPr>
          <w:b/>
          <w:sz w:val="22"/>
          <w:szCs w:val="22"/>
          <w:lang w:val="en-US" w:eastAsia="en-US"/>
        </w:rPr>
        <w:t>Keywords:</w:t>
      </w:r>
      <w:r w:rsidRPr="009C77E2">
        <w:rPr>
          <w:sz w:val="22"/>
          <w:szCs w:val="22"/>
          <w:lang w:val="en-US" w:eastAsia="en-US"/>
        </w:rPr>
        <w:t xml:space="preserve"> therapeutic-and-health-improving tourism, recreational infrastructure, sanatorium, resort, health resort, medical factors, sanatorium services, climatic therapy, SPA treatment, mud cure.</w:t>
      </w:r>
    </w:p>
    <w:p w:rsidR="00CB4CDC" w:rsidRPr="009C77E2" w:rsidRDefault="00CB4CDC" w:rsidP="009C77E2">
      <w:pPr>
        <w:jc w:val="center"/>
        <w:rPr>
          <w:sz w:val="24"/>
          <w:szCs w:val="24"/>
          <w:lang w:val="en-US"/>
        </w:rPr>
      </w:pPr>
    </w:p>
    <w:p w:rsidR="00CB4CDC" w:rsidRPr="009C77E2" w:rsidRDefault="00CB4CDC" w:rsidP="009C77E2">
      <w:pPr>
        <w:jc w:val="center"/>
        <w:rPr>
          <w:b/>
          <w:sz w:val="24"/>
          <w:szCs w:val="24"/>
        </w:rPr>
      </w:pPr>
      <w:r w:rsidRPr="009C77E2">
        <w:rPr>
          <w:b/>
          <w:sz w:val="24"/>
          <w:szCs w:val="24"/>
        </w:rPr>
        <w:t>ЛИТЕРАТУРА</w:t>
      </w:r>
    </w:p>
    <w:p w:rsidR="00CB4CDC" w:rsidRPr="009C77E2" w:rsidRDefault="00CB4CDC" w:rsidP="009C77E2">
      <w:pPr>
        <w:autoSpaceDE w:val="0"/>
        <w:autoSpaceDN w:val="0"/>
        <w:adjustRightInd w:val="0"/>
        <w:ind w:firstLine="284"/>
        <w:rPr>
          <w:sz w:val="24"/>
          <w:szCs w:val="24"/>
          <w:shd w:val="clear" w:color="auto" w:fill="FFFFFF"/>
        </w:rPr>
      </w:pPr>
    </w:p>
    <w:p w:rsidR="00CB4CDC" w:rsidRPr="009C77E2" w:rsidRDefault="00CB4CDC" w:rsidP="009C77E2">
      <w:pPr>
        <w:widowControl w:val="0"/>
        <w:numPr>
          <w:ilvl w:val="0"/>
          <w:numId w:val="43"/>
        </w:numPr>
        <w:shd w:val="clear" w:color="auto" w:fill="FFFFFF"/>
        <w:tabs>
          <w:tab w:val="left" w:pos="676"/>
        </w:tabs>
        <w:autoSpaceDE w:val="0"/>
        <w:autoSpaceDN w:val="0"/>
        <w:adjustRightInd w:val="0"/>
        <w:ind w:left="0" w:firstLine="284"/>
        <w:jc w:val="both"/>
        <w:rPr>
          <w:sz w:val="24"/>
          <w:szCs w:val="24"/>
        </w:rPr>
      </w:pPr>
      <w:r w:rsidRPr="009C77E2">
        <w:rPr>
          <w:i/>
          <w:sz w:val="24"/>
          <w:szCs w:val="24"/>
        </w:rPr>
        <w:t>Ветитнев А.М.,</w:t>
      </w:r>
      <w:r w:rsidRPr="009C77E2">
        <w:rPr>
          <w:sz w:val="24"/>
          <w:szCs w:val="24"/>
        </w:rPr>
        <w:t xml:space="preserve"> Журавлева Л.Б. Курортное дело: учебное пособие.  20-е изд. стер. М.: КНОРУС. 2007. 528 с.</w:t>
      </w:r>
    </w:p>
    <w:p w:rsidR="00CB4CDC" w:rsidRPr="009C77E2" w:rsidRDefault="00CB4CDC" w:rsidP="009C77E2">
      <w:pPr>
        <w:widowControl w:val="0"/>
        <w:numPr>
          <w:ilvl w:val="0"/>
          <w:numId w:val="43"/>
        </w:numPr>
        <w:shd w:val="clear" w:color="auto" w:fill="FFFFFF"/>
        <w:tabs>
          <w:tab w:val="left" w:pos="676"/>
        </w:tabs>
        <w:autoSpaceDE w:val="0"/>
        <w:autoSpaceDN w:val="0"/>
        <w:adjustRightInd w:val="0"/>
        <w:ind w:left="0" w:firstLine="284"/>
        <w:jc w:val="both"/>
        <w:rPr>
          <w:sz w:val="24"/>
          <w:szCs w:val="24"/>
        </w:rPr>
      </w:pPr>
      <w:r w:rsidRPr="009C77E2">
        <w:rPr>
          <w:i/>
          <w:sz w:val="24"/>
          <w:szCs w:val="24"/>
        </w:rPr>
        <w:t>Галачиева Л.А., Керимов А.М.</w:t>
      </w:r>
      <w:r w:rsidRPr="009C77E2">
        <w:rPr>
          <w:sz w:val="24"/>
          <w:szCs w:val="24"/>
        </w:rPr>
        <w:t xml:space="preserve"> Рекреационный комплекс Кабардино-Балкарии: ст</w:t>
      </w:r>
      <w:r w:rsidRPr="009C77E2">
        <w:rPr>
          <w:sz w:val="24"/>
          <w:szCs w:val="24"/>
        </w:rPr>
        <w:t>а</w:t>
      </w:r>
      <w:r w:rsidRPr="009C77E2">
        <w:rPr>
          <w:sz w:val="24"/>
          <w:szCs w:val="24"/>
        </w:rPr>
        <w:t>новление, перспективы и пути развития. Нальчик: Издательство КБНЦ РАН. 2008.  172 с.</w:t>
      </w:r>
    </w:p>
    <w:p w:rsidR="00CB4CDC" w:rsidRPr="009C77E2" w:rsidRDefault="00CB4CDC" w:rsidP="009C77E2">
      <w:pPr>
        <w:widowControl w:val="0"/>
        <w:numPr>
          <w:ilvl w:val="0"/>
          <w:numId w:val="43"/>
        </w:numPr>
        <w:shd w:val="clear" w:color="auto" w:fill="FFFFFF"/>
        <w:tabs>
          <w:tab w:val="left" w:pos="676"/>
        </w:tabs>
        <w:autoSpaceDE w:val="0"/>
        <w:autoSpaceDN w:val="0"/>
        <w:adjustRightInd w:val="0"/>
        <w:ind w:left="0" w:firstLine="284"/>
        <w:jc w:val="both"/>
        <w:rPr>
          <w:sz w:val="24"/>
          <w:szCs w:val="24"/>
        </w:rPr>
      </w:pPr>
      <w:r w:rsidRPr="009C77E2">
        <w:rPr>
          <w:i/>
          <w:sz w:val="24"/>
          <w:szCs w:val="24"/>
        </w:rPr>
        <w:t>Галачиева Л.А.</w:t>
      </w:r>
      <w:r w:rsidRPr="009C77E2">
        <w:rPr>
          <w:sz w:val="24"/>
          <w:szCs w:val="24"/>
        </w:rPr>
        <w:t xml:space="preserve"> Возможности реализации рекреационных потребностей жителями города-курорта Нальчик. Современные города: проблемы и перспективы развития // М</w:t>
      </w:r>
      <w:r w:rsidRPr="009C77E2">
        <w:rPr>
          <w:sz w:val="24"/>
          <w:szCs w:val="24"/>
        </w:rPr>
        <w:t>а</w:t>
      </w:r>
      <w:r w:rsidRPr="009C77E2">
        <w:rPr>
          <w:sz w:val="24"/>
          <w:szCs w:val="24"/>
        </w:rPr>
        <w:t>териалы Всероссийской науч.-практ. конференции. Владикавказ. 2013. С. 198-204.</w:t>
      </w:r>
    </w:p>
    <w:p w:rsidR="00CB4CDC" w:rsidRPr="009C77E2" w:rsidRDefault="00CB4CDC" w:rsidP="009C77E2">
      <w:pPr>
        <w:widowControl w:val="0"/>
        <w:numPr>
          <w:ilvl w:val="0"/>
          <w:numId w:val="43"/>
        </w:numPr>
        <w:shd w:val="clear" w:color="auto" w:fill="FFFFFF"/>
        <w:tabs>
          <w:tab w:val="left" w:pos="676"/>
        </w:tabs>
        <w:autoSpaceDE w:val="0"/>
        <w:autoSpaceDN w:val="0"/>
        <w:adjustRightInd w:val="0"/>
        <w:ind w:left="0" w:firstLine="284"/>
        <w:jc w:val="both"/>
        <w:rPr>
          <w:sz w:val="24"/>
          <w:szCs w:val="24"/>
        </w:rPr>
      </w:pPr>
      <w:r w:rsidRPr="009C77E2">
        <w:rPr>
          <w:sz w:val="24"/>
          <w:szCs w:val="24"/>
        </w:rPr>
        <w:t xml:space="preserve"> </w:t>
      </w:r>
      <w:r w:rsidRPr="009C77E2">
        <w:rPr>
          <w:i/>
          <w:sz w:val="24"/>
          <w:szCs w:val="24"/>
        </w:rPr>
        <w:t>Карстенс Э.Э.</w:t>
      </w:r>
      <w:r w:rsidRPr="009C77E2">
        <w:rPr>
          <w:sz w:val="24"/>
          <w:szCs w:val="24"/>
        </w:rPr>
        <w:t xml:space="preserve"> Минеральные источники Кабардино-Балкарской автономной обла</w:t>
      </w:r>
      <w:r w:rsidRPr="009C77E2">
        <w:rPr>
          <w:sz w:val="24"/>
          <w:szCs w:val="24"/>
        </w:rPr>
        <w:t>с</w:t>
      </w:r>
      <w:r w:rsidRPr="009C77E2">
        <w:rPr>
          <w:sz w:val="24"/>
          <w:szCs w:val="24"/>
        </w:rPr>
        <w:t xml:space="preserve">ти (очерк в объеме обследования комиссией). 1928. КБГА. ф. р-8, оп. 1., д.255. </w:t>
      </w:r>
    </w:p>
    <w:p w:rsidR="00CB4CDC" w:rsidRPr="009C77E2" w:rsidRDefault="00CB4CDC" w:rsidP="009C77E2">
      <w:pPr>
        <w:autoSpaceDE w:val="0"/>
        <w:autoSpaceDN w:val="0"/>
        <w:adjustRightInd w:val="0"/>
        <w:ind w:firstLine="284"/>
        <w:rPr>
          <w:sz w:val="24"/>
          <w:szCs w:val="24"/>
          <w:shd w:val="clear" w:color="auto" w:fill="FFFFFF"/>
        </w:rPr>
      </w:pPr>
    </w:p>
    <w:p w:rsidR="00CB4CDC" w:rsidRPr="009C77E2" w:rsidRDefault="00CB4CDC" w:rsidP="009C77E2">
      <w:pPr>
        <w:ind w:firstLine="284"/>
        <w:rPr>
          <w:sz w:val="24"/>
          <w:szCs w:val="24"/>
        </w:rPr>
      </w:pPr>
      <w:r w:rsidRPr="009C77E2">
        <w:rPr>
          <w:b/>
          <w:sz w:val="24"/>
          <w:szCs w:val="24"/>
        </w:rPr>
        <w:t>Галачиева Лариса Абубовна</w:t>
      </w:r>
      <w:r w:rsidRPr="009C77E2">
        <w:rPr>
          <w:sz w:val="24"/>
          <w:szCs w:val="24"/>
        </w:rPr>
        <w:t>, к.г.н., доцент кафедры физической географии Кабард</w:t>
      </w:r>
      <w:r w:rsidRPr="009C77E2">
        <w:rPr>
          <w:sz w:val="24"/>
          <w:szCs w:val="24"/>
        </w:rPr>
        <w:t>и</w:t>
      </w:r>
      <w:r w:rsidRPr="009C77E2">
        <w:rPr>
          <w:sz w:val="24"/>
          <w:szCs w:val="24"/>
        </w:rPr>
        <w:t>но-Балкарского государственного университета им. Х.М. Бербекова.</w:t>
      </w:r>
    </w:p>
    <w:p w:rsidR="00CB4CDC" w:rsidRPr="009C77E2" w:rsidRDefault="00CB4CDC" w:rsidP="009C77E2">
      <w:pPr>
        <w:ind w:firstLine="284"/>
      </w:pPr>
      <w:r w:rsidRPr="009C77E2">
        <w:rPr>
          <w:sz w:val="24"/>
          <w:szCs w:val="24"/>
        </w:rPr>
        <w:t>360004, КБР, г. Нальчик, ул. Чернышевского, 173.</w:t>
      </w:r>
    </w:p>
    <w:p w:rsidR="00CB4CDC" w:rsidRPr="009C77E2" w:rsidRDefault="00CB4CDC" w:rsidP="009C77E2">
      <w:pPr>
        <w:ind w:firstLine="284"/>
        <w:rPr>
          <w:sz w:val="24"/>
          <w:szCs w:val="24"/>
        </w:rPr>
      </w:pPr>
      <w:r w:rsidRPr="009C77E2">
        <w:rPr>
          <w:sz w:val="24"/>
          <w:szCs w:val="24"/>
        </w:rPr>
        <w:lastRenderedPageBreak/>
        <w:t>Тел. 8-928-715-84-69.</w:t>
      </w:r>
    </w:p>
    <w:p w:rsidR="00CB4CDC" w:rsidRPr="009C77E2" w:rsidRDefault="00CB4CDC" w:rsidP="009C77E2">
      <w:pPr>
        <w:ind w:firstLine="284"/>
        <w:rPr>
          <w:sz w:val="24"/>
          <w:szCs w:val="24"/>
        </w:rPr>
      </w:pPr>
      <w:r w:rsidRPr="009C77E2">
        <w:rPr>
          <w:rFonts w:eastAsia="Calibri"/>
          <w:sz w:val="24"/>
          <w:szCs w:val="24"/>
          <w:lang w:val="en-US" w:eastAsia="en-US"/>
        </w:rPr>
        <w:t>E</w:t>
      </w:r>
      <w:r w:rsidRPr="009C77E2">
        <w:rPr>
          <w:rFonts w:eastAsia="Calibri"/>
          <w:sz w:val="24"/>
          <w:szCs w:val="24"/>
          <w:lang w:eastAsia="en-US"/>
        </w:rPr>
        <w:t>-</w:t>
      </w:r>
      <w:r w:rsidRPr="009C77E2">
        <w:rPr>
          <w:rFonts w:eastAsia="Calibri"/>
          <w:sz w:val="24"/>
          <w:szCs w:val="24"/>
          <w:lang w:val="en-US" w:eastAsia="en-US"/>
        </w:rPr>
        <w:t>mail</w:t>
      </w:r>
      <w:r w:rsidRPr="009C77E2">
        <w:rPr>
          <w:rFonts w:eastAsia="Calibri"/>
          <w:sz w:val="24"/>
          <w:szCs w:val="24"/>
          <w:lang w:eastAsia="en-US"/>
        </w:rPr>
        <w:t xml:space="preserve">: </w:t>
      </w:r>
      <w:hyperlink r:id="rId195" w:history="1">
        <w:r w:rsidRPr="009C77E2">
          <w:rPr>
            <w:rStyle w:val="a7"/>
            <w:rFonts w:eastAsia="Calibri"/>
            <w:color w:val="auto"/>
            <w:sz w:val="24"/>
            <w:szCs w:val="24"/>
            <w:lang w:val="en-US" w:eastAsia="en-US"/>
          </w:rPr>
          <w:t>Lora</w:t>
        </w:r>
        <w:r w:rsidRPr="009C77E2">
          <w:rPr>
            <w:rStyle w:val="a7"/>
            <w:rFonts w:eastAsia="Calibri"/>
            <w:color w:val="auto"/>
            <w:sz w:val="24"/>
            <w:szCs w:val="24"/>
            <w:lang w:eastAsia="en-US"/>
          </w:rPr>
          <w:t>-0708@</w:t>
        </w:r>
        <w:r w:rsidRPr="009C77E2">
          <w:rPr>
            <w:rStyle w:val="a7"/>
            <w:rFonts w:eastAsia="Calibri"/>
            <w:color w:val="auto"/>
            <w:sz w:val="24"/>
            <w:szCs w:val="24"/>
            <w:lang w:val="en-US" w:eastAsia="en-US"/>
          </w:rPr>
          <w:t>mail</w:t>
        </w:r>
        <w:r w:rsidRPr="009C77E2">
          <w:rPr>
            <w:rStyle w:val="a7"/>
            <w:rFonts w:eastAsia="Calibri"/>
            <w:color w:val="auto"/>
            <w:sz w:val="24"/>
            <w:szCs w:val="24"/>
            <w:lang w:eastAsia="en-US"/>
          </w:rPr>
          <w:t>.</w:t>
        </w:r>
        <w:r w:rsidRPr="009C77E2">
          <w:rPr>
            <w:rStyle w:val="a7"/>
            <w:rFonts w:eastAsia="Calibri"/>
            <w:color w:val="auto"/>
            <w:sz w:val="24"/>
            <w:szCs w:val="24"/>
            <w:lang w:val="en-US" w:eastAsia="en-US"/>
          </w:rPr>
          <w:t>ru</w:t>
        </w:r>
      </w:hyperlink>
    </w:p>
    <w:p w:rsidR="00CB4CDC" w:rsidRPr="009C77E2" w:rsidRDefault="00CB4CDC" w:rsidP="009C77E2">
      <w:pPr>
        <w:ind w:firstLine="284"/>
        <w:rPr>
          <w:sz w:val="24"/>
          <w:szCs w:val="24"/>
        </w:rPr>
      </w:pPr>
      <w:r w:rsidRPr="009C77E2">
        <w:rPr>
          <w:b/>
          <w:sz w:val="24"/>
          <w:szCs w:val="24"/>
        </w:rPr>
        <w:t>Шагин Сергей Иванович</w:t>
      </w:r>
      <w:r w:rsidRPr="009C77E2">
        <w:rPr>
          <w:sz w:val="24"/>
          <w:szCs w:val="24"/>
        </w:rPr>
        <w:t>, д.г.н., министр курортов и туризма.</w:t>
      </w:r>
    </w:p>
    <w:p w:rsidR="00CB4CDC" w:rsidRPr="009C77E2" w:rsidRDefault="00CB4CDC" w:rsidP="009C77E2">
      <w:pPr>
        <w:ind w:firstLine="284"/>
        <w:rPr>
          <w:sz w:val="24"/>
          <w:szCs w:val="24"/>
        </w:rPr>
      </w:pPr>
      <w:r w:rsidRPr="009C77E2">
        <w:rPr>
          <w:sz w:val="24"/>
          <w:szCs w:val="24"/>
        </w:rPr>
        <w:t>360010, КБР, г. Нальчик, ул. Канукоева, 3.</w:t>
      </w:r>
    </w:p>
    <w:p w:rsidR="00CB4CDC" w:rsidRPr="009C77E2" w:rsidRDefault="00CB4CDC" w:rsidP="009C77E2">
      <w:pPr>
        <w:ind w:firstLine="284"/>
        <w:rPr>
          <w:sz w:val="24"/>
          <w:szCs w:val="24"/>
        </w:rPr>
      </w:pPr>
      <w:r w:rsidRPr="009C77E2">
        <w:rPr>
          <w:sz w:val="24"/>
          <w:szCs w:val="24"/>
        </w:rPr>
        <w:t>Тел. 8-928-715-84-69.</w:t>
      </w:r>
    </w:p>
    <w:p w:rsidR="00CB4CDC" w:rsidRPr="009C77E2" w:rsidRDefault="00CB4CDC" w:rsidP="009C77E2">
      <w:pPr>
        <w:ind w:firstLine="284"/>
        <w:rPr>
          <w:sz w:val="24"/>
          <w:szCs w:val="24"/>
        </w:rPr>
      </w:pPr>
      <w:r w:rsidRPr="009C77E2">
        <w:rPr>
          <w:sz w:val="24"/>
          <w:szCs w:val="24"/>
        </w:rPr>
        <w:t>Е-</w:t>
      </w:r>
      <w:r w:rsidRPr="009C77E2">
        <w:rPr>
          <w:sz w:val="24"/>
          <w:szCs w:val="24"/>
          <w:lang w:val="en-US"/>
        </w:rPr>
        <w:t>mail</w:t>
      </w:r>
      <w:r w:rsidRPr="009C77E2">
        <w:rPr>
          <w:sz w:val="24"/>
          <w:szCs w:val="24"/>
        </w:rPr>
        <w:t xml:space="preserve">: </w:t>
      </w:r>
      <w:hyperlink r:id="rId196" w:history="1">
        <w:r w:rsidRPr="009C77E2">
          <w:rPr>
            <w:rStyle w:val="a7"/>
            <w:color w:val="auto"/>
            <w:sz w:val="24"/>
            <w:szCs w:val="24"/>
            <w:lang w:val="en-US"/>
          </w:rPr>
          <w:t>mkturkbr</w:t>
        </w:r>
        <w:r w:rsidRPr="009C77E2">
          <w:rPr>
            <w:rStyle w:val="a7"/>
            <w:color w:val="auto"/>
            <w:sz w:val="24"/>
            <w:szCs w:val="24"/>
          </w:rPr>
          <w:t>@</w:t>
        </w:r>
        <w:r w:rsidRPr="009C77E2">
          <w:rPr>
            <w:rStyle w:val="a7"/>
            <w:color w:val="auto"/>
            <w:sz w:val="24"/>
            <w:szCs w:val="24"/>
            <w:lang w:val="en-US"/>
          </w:rPr>
          <w:t>yandex</w:t>
        </w:r>
        <w:r w:rsidRPr="009C77E2">
          <w:rPr>
            <w:rStyle w:val="a7"/>
            <w:color w:val="auto"/>
            <w:sz w:val="24"/>
            <w:szCs w:val="24"/>
          </w:rPr>
          <w:t>.</w:t>
        </w:r>
        <w:r w:rsidRPr="009C77E2">
          <w:rPr>
            <w:rStyle w:val="a7"/>
            <w:color w:val="auto"/>
            <w:sz w:val="24"/>
            <w:szCs w:val="24"/>
            <w:lang w:val="en-US"/>
          </w:rPr>
          <w:t>ru</w:t>
        </w:r>
      </w:hyperlink>
    </w:p>
    <w:p w:rsidR="00CB4CDC" w:rsidRPr="009C77E2" w:rsidRDefault="00CB4CDC" w:rsidP="009C77E2">
      <w:pPr>
        <w:ind w:firstLine="284"/>
        <w:rPr>
          <w:sz w:val="24"/>
          <w:szCs w:val="24"/>
        </w:rPr>
      </w:pPr>
      <w:r w:rsidRPr="009C77E2">
        <w:rPr>
          <w:b/>
          <w:sz w:val="24"/>
          <w:szCs w:val="24"/>
        </w:rPr>
        <w:t>Канаметова Фатима Эдуардовна</w:t>
      </w:r>
      <w:r w:rsidRPr="009C77E2">
        <w:rPr>
          <w:sz w:val="24"/>
          <w:szCs w:val="24"/>
        </w:rPr>
        <w:t>, аспирант Высокогорного геофизического инстит</w:t>
      </w:r>
      <w:r w:rsidRPr="009C77E2">
        <w:rPr>
          <w:sz w:val="24"/>
          <w:szCs w:val="24"/>
        </w:rPr>
        <w:t>у</w:t>
      </w:r>
      <w:r w:rsidRPr="009C77E2">
        <w:rPr>
          <w:sz w:val="24"/>
          <w:szCs w:val="24"/>
        </w:rPr>
        <w:t>та.</w:t>
      </w:r>
    </w:p>
    <w:p w:rsidR="00CB4CDC" w:rsidRPr="009C77E2" w:rsidRDefault="00CB4CDC" w:rsidP="009C77E2">
      <w:pPr>
        <w:ind w:firstLine="284"/>
        <w:rPr>
          <w:sz w:val="24"/>
          <w:szCs w:val="24"/>
        </w:rPr>
      </w:pPr>
      <w:r w:rsidRPr="009C77E2">
        <w:rPr>
          <w:sz w:val="24"/>
          <w:szCs w:val="24"/>
        </w:rPr>
        <w:t>360010, КБР, г. Нальчик, ул. Канукоева, 3.</w:t>
      </w:r>
    </w:p>
    <w:p w:rsidR="00CB4CDC" w:rsidRPr="009C77E2" w:rsidRDefault="00CB4CDC" w:rsidP="009C77E2">
      <w:pPr>
        <w:ind w:firstLine="284"/>
        <w:rPr>
          <w:sz w:val="24"/>
          <w:szCs w:val="24"/>
          <w:lang w:val="en-US"/>
        </w:rPr>
      </w:pPr>
      <w:r w:rsidRPr="009C77E2">
        <w:rPr>
          <w:sz w:val="24"/>
          <w:szCs w:val="24"/>
        </w:rPr>
        <w:t>Тел</w:t>
      </w:r>
      <w:r w:rsidRPr="009C77E2">
        <w:rPr>
          <w:sz w:val="24"/>
          <w:szCs w:val="24"/>
          <w:lang w:val="en-US"/>
        </w:rPr>
        <w:t>. 8-928-715-84-69.</w:t>
      </w:r>
    </w:p>
    <w:p w:rsidR="00CB4CDC" w:rsidRPr="009C77E2" w:rsidRDefault="00CB4CDC" w:rsidP="009C77E2">
      <w:pPr>
        <w:ind w:firstLine="284"/>
        <w:rPr>
          <w:sz w:val="24"/>
          <w:szCs w:val="24"/>
          <w:u w:val="single"/>
          <w:shd w:val="clear" w:color="auto" w:fill="FFFFFF"/>
          <w:lang w:val="en-US"/>
        </w:rPr>
      </w:pPr>
      <w:r w:rsidRPr="009C77E2">
        <w:rPr>
          <w:sz w:val="24"/>
          <w:szCs w:val="24"/>
        </w:rPr>
        <w:t>Е</w:t>
      </w:r>
      <w:r w:rsidRPr="009C77E2">
        <w:rPr>
          <w:sz w:val="24"/>
          <w:szCs w:val="24"/>
          <w:lang w:val="en-US"/>
        </w:rPr>
        <w:t>-mail</w:t>
      </w:r>
      <w:r w:rsidRPr="009C77E2">
        <w:rPr>
          <w:sz w:val="24"/>
          <w:szCs w:val="24"/>
          <w:u w:val="single"/>
          <w:shd w:val="clear" w:color="auto" w:fill="FFFFFF"/>
          <w:lang w:val="en-US"/>
        </w:rPr>
        <w:t xml:space="preserve">: </w:t>
      </w:r>
      <w:hyperlink r:id="rId197" w:history="1">
        <w:r w:rsidRPr="009C77E2">
          <w:rPr>
            <w:rStyle w:val="a7"/>
            <w:color w:val="auto"/>
            <w:sz w:val="24"/>
            <w:szCs w:val="24"/>
            <w:shd w:val="clear" w:color="auto" w:fill="FFFFFF"/>
            <w:lang w:val="en-US"/>
          </w:rPr>
          <w:t>fatima85@list.ru</w:t>
        </w:r>
      </w:hyperlink>
    </w:p>
    <w:p w:rsidR="00CB4CDC" w:rsidRPr="009C77E2" w:rsidRDefault="00CB4CDC" w:rsidP="009C77E2">
      <w:pPr>
        <w:ind w:firstLine="284"/>
        <w:rPr>
          <w:sz w:val="24"/>
          <w:szCs w:val="24"/>
          <w:lang w:val="en-US"/>
        </w:rPr>
      </w:pPr>
    </w:p>
    <w:p w:rsidR="00CB4CDC" w:rsidRPr="009C77E2" w:rsidRDefault="00CB4CDC" w:rsidP="009C77E2">
      <w:pPr>
        <w:autoSpaceDE w:val="0"/>
        <w:autoSpaceDN w:val="0"/>
        <w:adjustRightInd w:val="0"/>
        <w:ind w:firstLine="284"/>
        <w:rPr>
          <w:sz w:val="24"/>
          <w:szCs w:val="24"/>
          <w:shd w:val="clear" w:color="auto" w:fill="FFFFFF"/>
          <w:lang w:val="en-US"/>
        </w:rPr>
      </w:pPr>
      <w:r w:rsidRPr="009C77E2">
        <w:rPr>
          <w:b/>
          <w:sz w:val="24"/>
          <w:szCs w:val="24"/>
          <w:lang w:val="en-US"/>
        </w:rPr>
        <w:t>Galachieva Larisa Abubovna</w:t>
      </w:r>
      <w:r w:rsidRPr="009C77E2">
        <w:rPr>
          <w:sz w:val="24"/>
          <w:szCs w:val="24"/>
          <w:lang w:val="en-US"/>
        </w:rPr>
        <w:t>, candidate of geographical sciences, associate professor of the Chair of physical geography</w:t>
      </w:r>
      <w:r w:rsidRPr="009C77E2">
        <w:rPr>
          <w:sz w:val="24"/>
          <w:szCs w:val="24"/>
          <w:shd w:val="clear" w:color="auto" w:fill="FFFFFF"/>
          <w:lang w:val="en-US"/>
        </w:rPr>
        <w:t xml:space="preserve"> of the Kabardin-Balkar State University named after H.M. Berb</w:t>
      </w:r>
      <w:r w:rsidRPr="009C77E2">
        <w:rPr>
          <w:sz w:val="24"/>
          <w:szCs w:val="24"/>
          <w:shd w:val="clear" w:color="auto" w:fill="FFFFFF"/>
          <w:lang w:val="en-US"/>
        </w:rPr>
        <w:t>e</w:t>
      </w:r>
      <w:r w:rsidRPr="009C77E2">
        <w:rPr>
          <w:sz w:val="24"/>
          <w:szCs w:val="24"/>
          <w:shd w:val="clear" w:color="auto" w:fill="FFFFFF"/>
          <w:lang w:val="en-US"/>
        </w:rPr>
        <w:t>kov.</w:t>
      </w:r>
    </w:p>
    <w:p w:rsidR="00CB4CDC" w:rsidRPr="009C77E2" w:rsidRDefault="00CB4CDC" w:rsidP="009C77E2">
      <w:pPr>
        <w:autoSpaceDE w:val="0"/>
        <w:autoSpaceDN w:val="0"/>
        <w:adjustRightInd w:val="0"/>
        <w:ind w:firstLine="284"/>
        <w:rPr>
          <w:sz w:val="24"/>
          <w:szCs w:val="24"/>
          <w:shd w:val="clear" w:color="auto" w:fill="FFFFFF"/>
          <w:lang w:val="en-US"/>
        </w:rPr>
      </w:pPr>
      <w:r w:rsidRPr="009C77E2">
        <w:rPr>
          <w:sz w:val="24"/>
          <w:szCs w:val="24"/>
          <w:shd w:val="clear" w:color="auto" w:fill="FFFFFF"/>
          <w:lang w:val="en-US"/>
        </w:rPr>
        <w:t>360004, KBR, Nalchik, 173, Chernyshevsky street.</w:t>
      </w:r>
    </w:p>
    <w:p w:rsidR="00CB4CDC" w:rsidRPr="009C77E2" w:rsidRDefault="00CB4CDC" w:rsidP="009C77E2">
      <w:pPr>
        <w:ind w:firstLine="284"/>
        <w:rPr>
          <w:sz w:val="24"/>
          <w:szCs w:val="24"/>
          <w:lang w:val="en-US"/>
        </w:rPr>
      </w:pPr>
      <w:r w:rsidRPr="009C77E2">
        <w:rPr>
          <w:sz w:val="24"/>
          <w:szCs w:val="24"/>
          <w:lang w:val="en-US"/>
        </w:rPr>
        <w:t>Ph. 8-928-715-84-69.</w:t>
      </w:r>
    </w:p>
    <w:p w:rsidR="00CB4CDC" w:rsidRPr="009C77E2" w:rsidRDefault="00CB4CDC" w:rsidP="009C77E2">
      <w:pPr>
        <w:ind w:firstLine="284"/>
        <w:rPr>
          <w:b/>
          <w:bCs/>
          <w:sz w:val="24"/>
          <w:szCs w:val="24"/>
          <w:lang w:val="en-US"/>
        </w:rPr>
      </w:pPr>
      <w:r w:rsidRPr="009C77E2">
        <w:rPr>
          <w:sz w:val="24"/>
          <w:szCs w:val="24"/>
          <w:lang w:val="en-US"/>
        </w:rPr>
        <w:t xml:space="preserve">E-mail: </w:t>
      </w:r>
      <w:hyperlink r:id="rId198" w:history="1">
        <w:r w:rsidRPr="009C77E2">
          <w:rPr>
            <w:rStyle w:val="a7"/>
            <w:color w:val="auto"/>
            <w:sz w:val="24"/>
            <w:szCs w:val="24"/>
            <w:lang w:val="en-US"/>
          </w:rPr>
          <w:t>bsk@kbsu.ru</w:t>
        </w:r>
      </w:hyperlink>
    </w:p>
    <w:p w:rsidR="00CB4CDC" w:rsidRPr="009C77E2" w:rsidRDefault="00CB4CDC" w:rsidP="009C77E2">
      <w:pPr>
        <w:ind w:firstLine="284"/>
        <w:rPr>
          <w:sz w:val="24"/>
          <w:szCs w:val="24"/>
          <w:lang w:val="en-US"/>
        </w:rPr>
      </w:pPr>
      <w:r w:rsidRPr="009C77E2">
        <w:rPr>
          <w:b/>
          <w:sz w:val="24"/>
          <w:szCs w:val="24"/>
          <w:lang w:val="en-US"/>
        </w:rPr>
        <w:t>Shagin Sergei Ivanovich</w:t>
      </w:r>
      <w:r w:rsidRPr="009C77E2">
        <w:rPr>
          <w:sz w:val="24"/>
          <w:szCs w:val="24"/>
          <w:lang w:val="en-US"/>
        </w:rPr>
        <w:t>,  doctor of geographical sciences, the minister of resorts and tou</w:t>
      </w:r>
      <w:r w:rsidRPr="009C77E2">
        <w:rPr>
          <w:sz w:val="24"/>
          <w:szCs w:val="24"/>
          <w:lang w:val="en-US"/>
        </w:rPr>
        <w:t>r</w:t>
      </w:r>
      <w:r w:rsidRPr="009C77E2">
        <w:rPr>
          <w:sz w:val="24"/>
          <w:szCs w:val="24"/>
          <w:lang w:val="en-US"/>
        </w:rPr>
        <w:t xml:space="preserve">ism of the Kabardin-Balkar Republic </w:t>
      </w:r>
    </w:p>
    <w:p w:rsidR="00CB4CDC" w:rsidRPr="009C77E2" w:rsidRDefault="00CB4CDC" w:rsidP="009C77E2">
      <w:pPr>
        <w:ind w:firstLine="284"/>
        <w:rPr>
          <w:sz w:val="24"/>
          <w:szCs w:val="24"/>
          <w:lang w:val="en-US"/>
        </w:rPr>
      </w:pPr>
      <w:r w:rsidRPr="009C77E2">
        <w:rPr>
          <w:sz w:val="24"/>
          <w:szCs w:val="24"/>
          <w:lang w:val="en-US"/>
        </w:rPr>
        <w:t>360010, KBR, Nalchik, 3, Kanukoeva street.</w:t>
      </w:r>
    </w:p>
    <w:p w:rsidR="00CB4CDC" w:rsidRPr="009C77E2" w:rsidRDefault="00CB4CDC" w:rsidP="009C77E2">
      <w:pPr>
        <w:ind w:firstLine="284"/>
        <w:rPr>
          <w:sz w:val="24"/>
          <w:szCs w:val="24"/>
          <w:lang w:val="en-US"/>
        </w:rPr>
      </w:pPr>
      <w:r w:rsidRPr="009C77E2">
        <w:rPr>
          <w:sz w:val="24"/>
          <w:szCs w:val="24"/>
          <w:lang w:val="en-US"/>
        </w:rPr>
        <w:t>Ph. 8-928-715-84-69.</w:t>
      </w:r>
    </w:p>
    <w:p w:rsidR="00CB4CDC" w:rsidRPr="009C77E2" w:rsidRDefault="00CB4CDC" w:rsidP="009C77E2">
      <w:pPr>
        <w:ind w:firstLine="284"/>
        <w:rPr>
          <w:sz w:val="24"/>
          <w:szCs w:val="24"/>
          <w:lang w:val="en-US"/>
        </w:rPr>
      </w:pPr>
      <w:r w:rsidRPr="009C77E2">
        <w:rPr>
          <w:sz w:val="24"/>
          <w:szCs w:val="24"/>
        </w:rPr>
        <w:t>Е</w:t>
      </w:r>
      <w:r w:rsidRPr="009C77E2">
        <w:rPr>
          <w:sz w:val="24"/>
          <w:szCs w:val="24"/>
          <w:lang w:val="en-US"/>
        </w:rPr>
        <w:t xml:space="preserve">-mail: </w:t>
      </w:r>
      <w:hyperlink r:id="rId199" w:history="1">
        <w:r w:rsidRPr="009C77E2">
          <w:rPr>
            <w:rStyle w:val="a7"/>
            <w:color w:val="auto"/>
            <w:sz w:val="24"/>
            <w:szCs w:val="24"/>
            <w:lang w:val="en-US"/>
          </w:rPr>
          <w:t>mkturkbr@yandex.ru</w:t>
        </w:r>
      </w:hyperlink>
    </w:p>
    <w:p w:rsidR="00CB4CDC" w:rsidRPr="009C77E2" w:rsidRDefault="00CB4CDC" w:rsidP="009C77E2">
      <w:pPr>
        <w:ind w:firstLine="284"/>
        <w:rPr>
          <w:sz w:val="24"/>
          <w:szCs w:val="24"/>
          <w:lang w:val="en-US"/>
        </w:rPr>
      </w:pPr>
      <w:r w:rsidRPr="009C77E2">
        <w:rPr>
          <w:b/>
          <w:sz w:val="24"/>
          <w:szCs w:val="24"/>
          <w:lang w:val="en-US"/>
        </w:rPr>
        <w:t>Kanametova Fatima Eduardovna</w:t>
      </w:r>
      <w:r w:rsidRPr="009C77E2">
        <w:rPr>
          <w:sz w:val="24"/>
          <w:szCs w:val="24"/>
          <w:lang w:val="en-US"/>
        </w:rPr>
        <w:t xml:space="preserve">, post-graduate student, High-mountainous Geophysical Institute. </w:t>
      </w:r>
    </w:p>
    <w:p w:rsidR="00CB4CDC" w:rsidRPr="009C77E2" w:rsidRDefault="00CB4CDC" w:rsidP="009C77E2">
      <w:pPr>
        <w:ind w:firstLine="284"/>
        <w:rPr>
          <w:sz w:val="24"/>
          <w:szCs w:val="24"/>
          <w:lang w:val="en-US"/>
        </w:rPr>
      </w:pPr>
      <w:r w:rsidRPr="009C77E2">
        <w:rPr>
          <w:sz w:val="24"/>
          <w:szCs w:val="24"/>
          <w:lang w:val="en-US"/>
        </w:rPr>
        <w:t>360010, KBR, Nalchik, 3, Kanukoeva street.</w:t>
      </w:r>
    </w:p>
    <w:p w:rsidR="00CB4CDC" w:rsidRPr="009C77E2" w:rsidRDefault="00CB4CDC" w:rsidP="009C77E2">
      <w:pPr>
        <w:ind w:firstLine="284"/>
        <w:rPr>
          <w:sz w:val="24"/>
          <w:szCs w:val="24"/>
          <w:lang w:val="en-US"/>
        </w:rPr>
      </w:pPr>
      <w:r w:rsidRPr="009C77E2">
        <w:rPr>
          <w:sz w:val="24"/>
          <w:szCs w:val="24"/>
          <w:lang w:val="en-US"/>
        </w:rPr>
        <w:t>Ph. 8-928-715-84-69.</w:t>
      </w:r>
    </w:p>
    <w:p w:rsidR="00CB4CDC" w:rsidRPr="009C77E2" w:rsidRDefault="00CB4CDC" w:rsidP="009C77E2">
      <w:pPr>
        <w:ind w:firstLine="284"/>
        <w:rPr>
          <w:sz w:val="24"/>
          <w:szCs w:val="24"/>
          <w:u w:val="single"/>
          <w:shd w:val="clear" w:color="auto" w:fill="FFFFFF"/>
          <w:lang w:val="en-US"/>
        </w:rPr>
      </w:pPr>
      <w:r w:rsidRPr="009C77E2">
        <w:rPr>
          <w:sz w:val="24"/>
          <w:szCs w:val="24"/>
        </w:rPr>
        <w:t>Е</w:t>
      </w:r>
      <w:r w:rsidRPr="009C77E2">
        <w:rPr>
          <w:sz w:val="24"/>
          <w:szCs w:val="24"/>
          <w:lang w:val="en-US"/>
        </w:rPr>
        <w:t>-mail</w:t>
      </w:r>
      <w:r w:rsidRPr="009C77E2">
        <w:rPr>
          <w:sz w:val="24"/>
          <w:szCs w:val="24"/>
          <w:u w:val="single"/>
          <w:shd w:val="clear" w:color="auto" w:fill="FFFFFF"/>
          <w:lang w:val="en-US"/>
        </w:rPr>
        <w:t xml:space="preserve">: </w:t>
      </w:r>
      <w:hyperlink r:id="rId200" w:history="1">
        <w:r w:rsidRPr="009C77E2">
          <w:rPr>
            <w:rStyle w:val="a7"/>
            <w:color w:val="auto"/>
            <w:sz w:val="24"/>
            <w:szCs w:val="24"/>
            <w:shd w:val="clear" w:color="auto" w:fill="FFFFFF"/>
            <w:lang w:val="en-US"/>
          </w:rPr>
          <w:t>fatima85@list.ru</w:t>
        </w:r>
      </w:hyperlink>
    </w:p>
    <w:p w:rsidR="00CB4CDC" w:rsidRPr="009C77E2" w:rsidRDefault="00CB4CDC" w:rsidP="009C77E2">
      <w:pPr>
        <w:autoSpaceDE w:val="0"/>
        <w:autoSpaceDN w:val="0"/>
        <w:adjustRightInd w:val="0"/>
        <w:ind w:firstLine="284"/>
        <w:rPr>
          <w:sz w:val="24"/>
          <w:szCs w:val="24"/>
          <w:shd w:val="clear" w:color="auto" w:fill="FFFFFF"/>
          <w:lang w:val="en-US"/>
        </w:rPr>
      </w:pPr>
      <w:r w:rsidRPr="009C77E2">
        <w:rPr>
          <w:sz w:val="24"/>
          <w:szCs w:val="24"/>
          <w:shd w:val="clear" w:color="auto" w:fill="FFFFFF"/>
          <w:lang w:val="en-US"/>
        </w:rPr>
        <w:t>_________________________________________________________________________</w:t>
      </w:r>
    </w:p>
    <w:p w:rsidR="00A21FF2" w:rsidRPr="008456B5" w:rsidRDefault="00A21FF2" w:rsidP="009C77E2">
      <w:pPr>
        <w:pStyle w:val="af3"/>
        <w:spacing w:after="0"/>
        <w:ind w:left="0" w:firstLine="284"/>
        <w:jc w:val="both"/>
        <w:rPr>
          <w:rFonts w:eastAsia="PalatinoLinotype-Roman"/>
          <w:sz w:val="24"/>
          <w:szCs w:val="24"/>
          <w:lang w:val="en-US"/>
        </w:rPr>
      </w:pPr>
    </w:p>
    <w:p w:rsidR="00A21FF2" w:rsidRPr="009C77E2" w:rsidRDefault="00A21FF2" w:rsidP="009C77E2">
      <w:pPr>
        <w:jc w:val="both"/>
        <w:rPr>
          <w:i/>
          <w:sz w:val="24"/>
          <w:szCs w:val="24"/>
        </w:rPr>
      </w:pPr>
      <w:r w:rsidRPr="009C77E2">
        <w:rPr>
          <w:i/>
          <w:sz w:val="24"/>
          <w:szCs w:val="24"/>
        </w:rPr>
        <w:t>УДК 574.23; 574.24</w:t>
      </w:r>
    </w:p>
    <w:p w:rsidR="00A21FF2" w:rsidRPr="009C77E2" w:rsidRDefault="00A21FF2" w:rsidP="009C77E2">
      <w:pPr>
        <w:jc w:val="both"/>
        <w:rPr>
          <w:bCs/>
          <w:sz w:val="10"/>
          <w:szCs w:val="10"/>
        </w:rPr>
      </w:pPr>
    </w:p>
    <w:p w:rsidR="00A21FF2" w:rsidRPr="009C77E2" w:rsidRDefault="00A21FF2" w:rsidP="009C77E2">
      <w:pPr>
        <w:jc w:val="center"/>
        <w:rPr>
          <w:b/>
          <w:sz w:val="28"/>
          <w:szCs w:val="28"/>
        </w:rPr>
      </w:pPr>
      <w:r w:rsidRPr="009C77E2">
        <w:rPr>
          <w:b/>
          <w:sz w:val="28"/>
          <w:szCs w:val="28"/>
        </w:rPr>
        <w:t>ВЛИЯНИЕ УСЛОВИЙ ВЫСОКОГОРЬЯ НА МОРФОГЕНЕТИЧЕСКИЕ ХАРАКТЕРИСТИКИ ПОДОРОЖНИКА БОЛЬШОГО</w:t>
      </w:r>
    </w:p>
    <w:p w:rsidR="00A21FF2" w:rsidRPr="009C77E2" w:rsidRDefault="00A21FF2" w:rsidP="009C77E2">
      <w:pPr>
        <w:jc w:val="center"/>
        <w:rPr>
          <w:b/>
          <w:i/>
          <w:sz w:val="28"/>
          <w:szCs w:val="28"/>
        </w:rPr>
      </w:pPr>
      <w:r w:rsidRPr="009C77E2">
        <w:rPr>
          <w:b/>
          <w:i/>
          <w:sz w:val="28"/>
          <w:szCs w:val="28"/>
        </w:rPr>
        <w:t>(Plantago major L.)</w:t>
      </w:r>
    </w:p>
    <w:p w:rsidR="00A21FF2" w:rsidRPr="009C77E2" w:rsidRDefault="00A21FF2" w:rsidP="009C77E2">
      <w:pPr>
        <w:jc w:val="center"/>
        <w:rPr>
          <w:sz w:val="16"/>
          <w:szCs w:val="16"/>
        </w:rPr>
      </w:pPr>
    </w:p>
    <w:p w:rsidR="00A21FF2" w:rsidRPr="009C77E2" w:rsidRDefault="00A21FF2" w:rsidP="009C77E2">
      <w:pPr>
        <w:jc w:val="center"/>
        <w:rPr>
          <w:b/>
          <w:sz w:val="24"/>
          <w:szCs w:val="24"/>
        </w:rPr>
      </w:pPr>
      <w:r w:rsidRPr="009C77E2">
        <w:rPr>
          <w:b/>
          <w:sz w:val="24"/>
          <w:szCs w:val="24"/>
        </w:rPr>
        <w:t>Н.В. РЕУТОВА, Ф.Р. ДРЕЕВА, Т.В. РЕУТОВА</w:t>
      </w:r>
    </w:p>
    <w:p w:rsidR="00A21FF2" w:rsidRPr="009C77E2" w:rsidRDefault="00A21FF2" w:rsidP="009C77E2">
      <w:pPr>
        <w:jc w:val="center"/>
        <w:rPr>
          <w:sz w:val="16"/>
          <w:szCs w:val="16"/>
        </w:rPr>
      </w:pPr>
    </w:p>
    <w:p w:rsidR="00A21FF2" w:rsidRPr="009C77E2" w:rsidRDefault="00A21FF2" w:rsidP="009C77E2">
      <w:pPr>
        <w:jc w:val="center"/>
      </w:pPr>
      <w:r w:rsidRPr="009C77E2">
        <w:t>ФГБУН Кабардино-Балкарский научный центр РАН</w:t>
      </w:r>
    </w:p>
    <w:p w:rsidR="00A21FF2" w:rsidRPr="009C77E2" w:rsidRDefault="00A21FF2" w:rsidP="009C77E2">
      <w:pPr>
        <w:jc w:val="center"/>
      </w:pPr>
      <w:r w:rsidRPr="009C77E2">
        <w:t>Центр географических исследований</w:t>
      </w:r>
    </w:p>
    <w:p w:rsidR="00A21FF2" w:rsidRPr="009C77E2" w:rsidRDefault="00A21FF2" w:rsidP="009C77E2">
      <w:pPr>
        <w:jc w:val="center"/>
      </w:pPr>
      <w:r w:rsidRPr="009C77E2">
        <w:t>360000, КБР, г. Нальчик, ул. Балкарова, 2</w:t>
      </w:r>
    </w:p>
    <w:p w:rsidR="00A21FF2" w:rsidRPr="009C77E2" w:rsidRDefault="00A21FF2" w:rsidP="009C77E2">
      <w:pPr>
        <w:jc w:val="center"/>
      </w:pPr>
      <w:r w:rsidRPr="009C77E2">
        <w:rPr>
          <w:lang w:val="en-US"/>
        </w:rPr>
        <w:t>E</w:t>
      </w:r>
      <w:r w:rsidRPr="009C77E2">
        <w:t>-</w:t>
      </w:r>
      <w:r w:rsidRPr="009C77E2">
        <w:rPr>
          <w:lang w:val="en-US"/>
        </w:rPr>
        <w:t>mail</w:t>
      </w:r>
      <w:r w:rsidRPr="009C77E2">
        <w:t xml:space="preserve">: </w:t>
      </w:r>
      <w:hyperlink r:id="rId201" w:history="1">
        <w:r w:rsidRPr="009C77E2">
          <w:rPr>
            <w:rStyle w:val="a7"/>
            <w:color w:val="auto"/>
            <w:lang w:val="en-US"/>
          </w:rPr>
          <w:t>kbncran</w:t>
        </w:r>
        <w:r w:rsidRPr="009C77E2">
          <w:rPr>
            <w:rStyle w:val="a7"/>
            <w:color w:val="auto"/>
          </w:rPr>
          <w:t>@</w:t>
        </w:r>
        <w:r w:rsidRPr="009C77E2">
          <w:rPr>
            <w:rStyle w:val="a7"/>
            <w:color w:val="auto"/>
            <w:lang w:val="en-US"/>
          </w:rPr>
          <w:t>mail</w:t>
        </w:r>
        <w:r w:rsidRPr="009C77E2">
          <w:rPr>
            <w:rStyle w:val="a7"/>
            <w:color w:val="auto"/>
          </w:rPr>
          <w:t>.</w:t>
        </w:r>
        <w:r w:rsidRPr="009C77E2">
          <w:rPr>
            <w:rStyle w:val="a7"/>
            <w:color w:val="auto"/>
            <w:lang w:val="en-US"/>
          </w:rPr>
          <w:t>ru</w:t>
        </w:r>
      </w:hyperlink>
    </w:p>
    <w:p w:rsidR="00A21FF2" w:rsidRPr="009C77E2" w:rsidRDefault="00A21FF2" w:rsidP="009C77E2">
      <w:pPr>
        <w:jc w:val="center"/>
        <w:rPr>
          <w:sz w:val="16"/>
          <w:szCs w:val="16"/>
        </w:rPr>
      </w:pPr>
    </w:p>
    <w:p w:rsidR="00A21FF2" w:rsidRPr="009C77E2" w:rsidRDefault="00A21FF2" w:rsidP="009C77E2">
      <w:pPr>
        <w:ind w:left="284" w:right="284" w:firstLine="284"/>
        <w:jc w:val="both"/>
        <w:rPr>
          <w:i/>
          <w:sz w:val="22"/>
          <w:szCs w:val="22"/>
        </w:rPr>
      </w:pPr>
      <w:r w:rsidRPr="009C77E2">
        <w:rPr>
          <w:i/>
          <w:sz w:val="22"/>
          <w:szCs w:val="22"/>
        </w:rPr>
        <w:t>В работе приведены результаты исследования влияния высоты над уровнем моря на морфологические (высота, количество соцветий на одно растение, количество плодов на одно соцветие), семенные (масса, всхожесть и энергия прорастания семян) и генетические (микроядра, митотический индекс, хромосомные аберрации) характеристики растений. Выявлено, что с увеличением высоты над уровнем моря уменьшается рост растений, ув</w:t>
      </w:r>
      <w:r w:rsidRPr="009C77E2">
        <w:rPr>
          <w:i/>
          <w:sz w:val="22"/>
          <w:szCs w:val="22"/>
        </w:rPr>
        <w:t>е</w:t>
      </w:r>
      <w:r w:rsidRPr="009C77E2">
        <w:rPr>
          <w:i/>
          <w:sz w:val="22"/>
          <w:szCs w:val="22"/>
        </w:rPr>
        <w:t xml:space="preserve">личивается масса семян, возрастает частота хромосомных аберраций, но не микроядер в клетках корневой меристемы семенного потомства растений, произрастающих на разных высотах. </w:t>
      </w:r>
    </w:p>
    <w:p w:rsidR="00A21FF2" w:rsidRPr="009C77E2" w:rsidRDefault="00A21FF2" w:rsidP="009C77E2">
      <w:pPr>
        <w:ind w:left="284" w:right="284" w:firstLine="284"/>
        <w:jc w:val="both"/>
        <w:rPr>
          <w:sz w:val="22"/>
          <w:szCs w:val="22"/>
        </w:rPr>
      </w:pPr>
    </w:p>
    <w:p w:rsidR="00A21FF2" w:rsidRPr="009C77E2" w:rsidRDefault="00A21FF2" w:rsidP="009C77E2">
      <w:pPr>
        <w:ind w:left="284" w:right="284" w:firstLine="284"/>
        <w:jc w:val="both"/>
        <w:rPr>
          <w:sz w:val="22"/>
          <w:szCs w:val="22"/>
        </w:rPr>
      </w:pPr>
      <w:r w:rsidRPr="009C77E2">
        <w:rPr>
          <w:b/>
          <w:sz w:val="22"/>
          <w:szCs w:val="22"/>
        </w:rPr>
        <w:t>Ключевые слова</w:t>
      </w:r>
      <w:r w:rsidRPr="009C77E2">
        <w:rPr>
          <w:sz w:val="22"/>
          <w:szCs w:val="22"/>
        </w:rPr>
        <w:t>: высота над уровнем моря, морфология растений, хромосомные абе</w:t>
      </w:r>
      <w:r w:rsidRPr="009C77E2">
        <w:rPr>
          <w:sz w:val="22"/>
          <w:szCs w:val="22"/>
        </w:rPr>
        <w:t>р</w:t>
      </w:r>
      <w:r w:rsidRPr="009C77E2">
        <w:rPr>
          <w:sz w:val="22"/>
          <w:szCs w:val="22"/>
        </w:rPr>
        <w:t>рации, микроядра, митотический индекс.</w:t>
      </w:r>
    </w:p>
    <w:p w:rsidR="00A21FF2" w:rsidRPr="009C77E2" w:rsidRDefault="00A21FF2" w:rsidP="009C77E2">
      <w:pPr>
        <w:ind w:firstLine="284"/>
        <w:jc w:val="both"/>
        <w:rPr>
          <w:sz w:val="24"/>
          <w:szCs w:val="24"/>
        </w:rPr>
      </w:pPr>
    </w:p>
    <w:p w:rsidR="00A21FF2" w:rsidRPr="009C77E2" w:rsidRDefault="00A21FF2" w:rsidP="009C77E2">
      <w:pPr>
        <w:jc w:val="center"/>
        <w:rPr>
          <w:b/>
          <w:sz w:val="28"/>
          <w:szCs w:val="28"/>
          <w:lang w:val="en-US"/>
        </w:rPr>
      </w:pPr>
      <w:r w:rsidRPr="009C77E2">
        <w:rPr>
          <w:b/>
          <w:sz w:val="28"/>
          <w:szCs w:val="28"/>
          <w:lang w:val="en-US"/>
        </w:rPr>
        <w:lastRenderedPageBreak/>
        <w:t>EFFECT OF HIGH MOUNTAIN ENVIRONMENT ON MORPHOLOGY AND GENETIC CHARACTERISTICS OF WAYBREAD</w:t>
      </w:r>
    </w:p>
    <w:p w:rsidR="00A21FF2" w:rsidRPr="009C77E2" w:rsidRDefault="00A21FF2" w:rsidP="009C77E2">
      <w:pPr>
        <w:jc w:val="center"/>
        <w:rPr>
          <w:b/>
          <w:sz w:val="28"/>
          <w:szCs w:val="28"/>
          <w:lang w:val="en-US"/>
        </w:rPr>
      </w:pPr>
      <w:r w:rsidRPr="009C77E2">
        <w:rPr>
          <w:b/>
          <w:sz w:val="28"/>
          <w:szCs w:val="28"/>
          <w:lang w:val="en-US"/>
        </w:rPr>
        <w:t>(</w:t>
      </w:r>
      <w:r w:rsidRPr="009C77E2">
        <w:rPr>
          <w:b/>
          <w:i/>
          <w:sz w:val="28"/>
          <w:szCs w:val="28"/>
          <w:lang w:val="en-US"/>
        </w:rPr>
        <w:t>Plantago major L</w:t>
      </w:r>
      <w:r w:rsidRPr="009C77E2">
        <w:rPr>
          <w:b/>
          <w:sz w:val="28"/>
          <w:szCs w:val="28"/>
          <w:lang w:val="en-US"/>
        </w:rPr>
        <w:t>.)</w:t>
      </w:r>
    </w:p>
    <w:p w:rsidR="00A21FF2" w:rsidRPr="009C77E2" w:rsidRDefault="00A21FF2" w:rsidP="009C77E2">
      <w:pPr>
        <w:jc w:val="center"/>
        <w:rPr>
          <w:sz w:val="18"/>
          <w:szCs w:val="18"/>
          <w:lang w:val="en-US"/>
        </w:rPr>
      </w:pPr>
    </w:p>
    <w:p w:rsidR="00A21FF2" w:rsidRPr="009C77E2" w:rsidRDefault="00A21FF2" w:rsidP="009C77E2">
      <w:pPr>
        <w:jc w:val="center"/>
        <w:rPr>
          <w:rStyle w:val="hps"/>
          <w:b/>
          <w:caps/>
          <w:sz w:val="24"/>
          <w:szCs w:val="24"/>
          <w:lang w:val="en-US"/>
        </w:rPr>
      </w:pPr>
      <w:r w:rsidRPr="009C77E2">
        <w:rPr>
          <w:rStyle w:val="hps"/>
          <w:b/>
          <w:caps/>
          <w:sz w:val="24"/>
          <w:szCs w:val="24"/>
          <w:lang w:val="en-US"/>
        </w:rPr>
        <w:t>N.V. Reutova, F.R. Dreyeva, T.V. Reutova</w:t>
      </w:r>
    </w:p>
    <w:p w:rsidR="00A21FF2" w:rsidRPr="009C77E2" w:rsidRDefault="00A21FF2" w:rsidP="009C77E2">
      <w:pPr>
        <w:jc w:val="center"/>
        <w:rPr>
          <w:sz w:val="18"/>
          <w:szCs w:val="18"/>
          <w:lang w:val="en-US"/>
        </w:rPr>
      </w:pPr>
    </w:p>
    <w:p w:rsidR="00A21FF2" w:rsidRPr="009C77E2" w:rsidRDefault="00A21FF2" w:rsidP="009C77E2">
      <w:pPr>
        <w:jc w:val="center"/>
        <w:rPr>
          <w:lang w:val="en-US"/>
        </w:rPr>
      </w:pPr>
      <w:r w:rsidRPr="009C77E2">
        <w:rPr>
          <w:lang w:val="en-US"/>
        </w:rPr>
        <w:t>Kabardin-Balkar Scientific Center of the Russian Academy of Sciences</w:t>
      </w:r>
    </w:p>
    <w:p w:rsidR="00A21FF2" w:rsidRPr="009C77E2" w:rsidRDefault="00A21FF2" w:rsidP="009C77E2">
      <w:pPr>
        <w:jc w:val="center"/>
        <w:rPr>
          <w:lang w:val="en-US"/>
        </w:rPr>
      </w:pPr>
      <w:r w:rsidRPr="009C77E2">
        <w:rPr>
          <w:lang w:val="en-US"/>
        </w:rPr>
        <w:t>Center of Geographic Researches</w:t>
      </w:r>
    </w:p>
    <w:p w:rsidR="00A21FF2" w:rsidRPr="009C77E2" w:rsidRDefault="00A21FF2" w:rsidP="009C77E2">
      <w:pPr>
        <w:jc w:val="center"/>
        <w:rPr>
          <w:lang w:val="en-US"/>
        </w:rPr>
      </w:pPr>
      <w:r w:rsidRPr="009C77E2">
        <w:rPr>
          <w:lang w:val="en-US"/>
        </w:rPr>
        <w:t>360002, KBR, Nalchik, 2, Balkarova street</w:t>
      </w:r>
    </w:p>
    <w:p w:rsidR="00A21FF2" w:rsidRPr="009C77E2" w:rsidRDefault="00A21FF2" w:rsidP="009C77E2">
      <w:pPr>
        <w:jc w:val="center"/>
        <w:rPr>
          <w:lang w:val="en-US"/>
        </w:rPr>
      </w:pPr>
      <w:r w:rsidRPr="009C77E2">
        <w:rPr>
          <w:lang w:val="en-US"/>
        </w:rPr>
        <w:t xml:space="preserve">E-mail: </w:t>
      </w:r>
      <w:hyperlink r:id="rId202" w:history="1">
        <w:r w:rsidRPr="009C77E2">
          <w:rPr>
            <w:rStyle w:val="a7"/>
            <w:color w:val="auto"/>
            <w:lang w:val="en-US"/>
          </w:rPr>
          <w:t>kbncran@mail.ru</w:t>
        </w:r>
      </w:hyperlink>
    </w:p>
    <w:p w:rsidR="00A21FF2" w:rsidRPr="009C77E2" w:rsidRDefault="00A21FF2" w:rsidP="009C77E2">
      <w:pPr>
        <w:jc w:val="center"/>
        <w:rPr>
          <w:sz w:val="18"/>
          <w:szCs w:val="18"/>
          <w:lang w:val="en-US"/>
        </w:rPr>
      </w:pPr>
    </w:p>
    <w:p w:rsidR="00A21FF2" w:rsidRPr="009C77E2" w:rsidRDefault="00A21FF2" w:rsidP="009C77E2">
      <w:pPr>
        <w:ind w:firstLine="284"/>
        <w:jc w:val="both"/>
        <w:rPr>
          <w:sz w:val="22"/>
          <w:szCs w:val="22"/>
          <w:lang w:val="en-US"/>
        </w:rPr>
      </w:pPr>
      <w:r w:rsidRPr="009C77E2">
        <w:rPr>
          <w:sz w:val="22"/>
          <w:szCs w:val="22"/>
          <w:lang w:val="en-US"/>
        </w:rPr>
        <w:t>The results of investigation of high mountain environment influence on morphology (plant height, quantity of inflorescences in one plant, quantity of foetuses in one inflorescence), seeds’ characteristics (weight, germination, energy of germination) and genetic characteristics (micronuclei, mitotic index, chromosome aberrations) are presented in this article. With the rise of altitude above sea level the plant height decreased, seeds’ weight  and level of chromosome aberrations increased, but not micronuclei in the root meristem cells of seeds’ progeny of plants growing on different altitudes above sea level.</w:t>
      </w:r>
    </w:p>
    <w:p w:rsidR="00A21FF2" w:rsidRPr="009C77E2" w:rsidRDefault="00A21FF2" w:rsidP="009C77E2">
      <w:pPr>
        <w:ind w:firstLine="284"/>
        <w:jc w:val="both"/>
        <w:rPr>
          <w:i/>
          <w:sz w:val="22"/>
          <w:szCs w:val="22"/>
          <w:lang w:val="en-US"/>
        </w:rPr>
      </w:pPr>
    </w:p>
    <w:p w:rsidR="00A21FF2" w:rsidRPr="009C77E2" w:rsidRDefault="00A21FF2" w:rsidP="009C77E2">
      <w:pPr>
        <w:ind w:firstLine="284"/>
        <w:jc w:val="both"/>
        <w:rPr>
          <w:sz w:val="22"/>
          <w:szCs w:val="22"/>
          <w:lang w:val="en-US"/>
        </w:rPr>
      </w:pPr>
      <w:r w:rsidRPr="009C77E2">
        <w:rPr>
          <w:b/>
          <w:sz w:val="22"/>
          <w:szCs w:val="22"/>
          <w:lang w:val="en-US"/>
        </w:rPr>
        <w:t>Key words</w:t>
      </w:r>
      <w:r w:rsidRPr="009C77E2">
        <w:rPr>
          <w:sz w:val="22"/>
          <w:szCs w:val="22"/>
          <w:lang w:val="en-US"/>
        </w:rPr>
        <w:t>: altitude above sea level, plant’s morphology, micronuclei, mitotic index, chromosome a</w:t>
      </w:r>
      <w:r w:rsidRPr="009C77E2">
        <w:rPr>
          <w:sz w:val="22"/>
          <w:szCs w:val="22"/>
          <w:lang w:val="en-US"/>
        </w:rPr>
        <w:t>b</w:t>
      </w:r>
      <w:r w:rsidRPr="009C77E2">
        <w:rPr>
          <w:sz w:val="22"/>
          <w:szCs w:val="22"/>
          <w:lang w:val="en-US"/>
        </w:rPr>
        <w:t>errations.</w:t>
      </w:r>
    </w:p>
    <w:p w:rsidR="00A21FF2" w:rsidRPr="009C77E2" w:rsidRDefault="00A21FF2" w:rsidP="009C77E2">
      <w:pPr>
        <w:ind w:firstLine="284"/>
        <w:jc w:val="both"/>
        <w:rPr>
          <w:sz w:val="24"/>
          <w:szCs w:val="24"/>
          <w:lang w:val="en-US"/>
        </w:rPr>
      </w:pPr>
    </w:p>
    <w:p w:rsidR="00A21FF2" w:rsidRPr="009C77E2" w:rsidRDefault="00A21FF2" w:rsidP="009C77E2">
      <w:pPr>
        <w:jc w:val="center"/>
        <w:rPr>
          <w:b/>
          <w:sz w:val="24"/>
          <w:szCs w:val="24"/>
        </w:rPr>
      </w:pPr>
      <w:r w:rsidRPr="009C77E2">
        <w:rPr>
          <w:b/>
          <w:sz w:val="24"/>
          <w:szCs w:val="24"/>
        </w:rPr>
        <w:t>ЛИТЕРАТУРА</w:t>
      </w:r>
    </w:p>
    <w:p w:rsidR="00A21FF2" w:rsidRPr="009C77E2" w:rsidRDefault="00A21FF2" w:rsidP="009C77E2">
      <w:pPr>
        <w:ind w:firstLine="284"/>
        <w:jc w:val="both"/>
        <w:rPr>
          <w:sz w:val="24"/>
          <w:szCs w:val="24"/>
        </w:rPr>
      </w:pPr>
    </w:p>
    <w:p w:rsidR="00A21FF2" w:rsidRPr="009C77E2" w:rsidRDefault="00A21FF2" w:rsidP="009C77E2">
      <w:pPr>
        <w:pStyle w:val="af3"/>
        <w:widowControl w:val="0"/>
        <w:numPr>
          <w:ilvl w:val="0"/>
          <w:numId w:val="44"/>
        </w:numPr>
        <w:tabs>
          <w:tab w:val="clear" w:pos="1080"/>
          <w:tab w:val="num" w:pos="709"/>
        </w:tabs>
        <w:spacing w:after="0"/>
        <w:ind w:left="0" w:firstLine="284"/>
        <w:jc w:val="both"/>
        <w:rPr>
          <w:sz w:val="24"/>
          <w:szCs w:val="24"/>
        </w:rPr>
      </w:pPr>
      <w:r w:rsidRPr="009C77E2">
        <w:rPr>
          <w:i/>
          <w:sz w:val="24"/>
          <w:szCs w:val="24"/>
        </w:rPr>
        <w:t>Дубинина Л.Г.</w:t>
      </w:r>
      <w:r w:rsidRPr="009C77E2">
        <w:rPr>
          <w:sz w:val="24"/>
          <w:szCs w:val="24"/>
        </w:rPr>
        <w:t xml:space="preserve"> Структурные мутации в опытах с </w:t>
      </w:r>
      <w:r w:rsidRPr="009C77E2">
        <w:rPr>
          <w:i/>
          <w:sz w:val="24"/>
          <w:szCs w:val="24"/>
          <w:lang w:val="en-US"/>
        </w:rPr>
        <w:t>Crepis</w:t>
      </w:r>
      <w:r w:rsidRPr="009C77E2">
        <w:rPr>
          <w:i/>
          <w:sz w:val="24"/>
          <w:szCs w:val="24"/>
        </w:rPr>
        <w:t xml:space="preserve"> </w:t>
      </w:r>
      <w:r w:rsidRPr="009C77E2">
        <w:rPr>
          <w:i/>
          <w:sz w:val="24"/>
          <w:szCs w:val="24"/>
          <w:lang w:val="en-US"/>
        </w:rPr>
        <w:t>capillaris</w:t>
      </w:r>
      <w:r w:rsidRPr="009C77E2">
        <w:rPr>
          <w:i/>
          <w:sz w:val="24"/>
          <w:szCs w:val="24"/>
        </w:rPr>
        <w:t xml:space="preserve"> </w:t>
      </w:r>
      <w:r w:rsidRPr="009C77E2">
        <w:rPr>
          <w:i/>
          <w:sz w:val="24"/>
          <w:szCs w:val="24"/>
          <w:lang w:val="en-US"/>
        </w:rPr>
        <w:t>L</w:t>
      </w:r>
      <w:r w:rsidRPr="009C77E2">
        <w:rPr>
          <w:i/>
          <w:sz w:val="24"/>
          <w:szCs w:val="24"/>
        </w:rPr>
        <w:t xml:space="preserve">. </w:t>
      </w:r>
      <w:r w:rsidRPr="009C77E2">
        <w:rPr>
          <w:sz w:val="24"/>
          <w:szCs w:val="24"/>
        </w:rPr>
        <w:t>М. Наука. 1978. С. 188.</w:t>
      </w:r>
    </w:p>
    <w:p w:rsidR="00A21FF2" w:rsidRPr="009C77E2" w:rsidRDefault="00A21FF2" w:rsidP="009C77E2">
      <w:pPr>
        <w:pStyle w:val="51"/>
        <w:numPr>
          <w:ilvl w:val="0"/>
          <w:numId w:val="44"/>
        </w:numPr>
        <w:tabs>
          <w:tab w:val="clear" w:pos="1080"/>
          <w:tab w:val="num" w:pos="709"/>
        </w:tabs>
        <w:spacing w:after="0" w:line="240" w:lineRule="auto"/>
        <w:ind w:left="0" w:firstLine="284"/>
        <w:jc w:val="both"/>
        <w:textAlignment w:val="baseline"/>
        <w:rPr>
          <w:rFonts w:ascii="Times New Roman" w:hAnsi="Times New Roman" w:cs="Times New Roman"/>
          <w:sz w:val="24"/>
          <w:szCs w:val="24"/>
          <w:lang w:eastAsia="ru-RU"/>
        </w:rPr>
      </w:pPr>
      <w:r w:rsidRPr="009C77E2">
        <w:rPr>
          <w:rFonts w:ascii="Times New Roman" w:hAnsi="Times New Roman" w:cs="Times New Roman"/>
          <w:i/>
          <w:sz w:val="24"/>
          <w:szCs w:val="24"/>
          <w:lang w:val="en-US"/>
        </w:rPr>
        <w:t>Morais Leme D., Marin-Morales M.A.</w:t>
      </w:r>
      <w:r w:rsidRPr="009C77E2">
        <w:rPr>
          <w:rFonts w:ascii="Times New Roman" w:hAnsi="Times New Roman" w:cs="Times New Roman"/>
          <w:sz w:val="24"/>
          <w:szCs w:val="24"/>
          <w:lang w:val="en-US"/>
        </w:rPr>
        <w:t xml:space="preserve"> </w:t>
      </w:r>
      <w:r w:rsidRPr="009C77E2">
        <w:rPr>
          <w:rFonts w:ascii="Times New Roman" w:hAnsi="Times New Roman" w:cs="Times New Roman"/>
          <w:i/>
          <w:sz w:val="24"/>
          <w:szCs w:val="24"/>
          <w:lang w:val="en-US"/>
        </w:rPr>
        <w:t>Allium cepa</w:t>
      </w:r>
      <w:r w:rsidRPr="009C77E2">
        <w:rPr>
          <w:rFonts w:ascii="Times New Roman" w:hAnsi="Times New Roman" w:cs="Times New Roman"/>
          <w:sz w:val="24"/>
          <w:szCs w:val="24"/>
          <w:lang w:val="en-US"/>
        </w:rPr>
        <w:t xml:space="preserve"> test in environmental monitoring: A review on its application. Mutat</w:t>
      </w:r>
      <w:r w:rsidRPr="009C77E2">
        <w:rPr>
          <w:rFonts w:ascii="Times New Roman" w:hAnsi="Times New Roman" w:cs="Times New Roman"/>
          <w:sz w:val="24"/>
          <w:szCs w:val="24"/>
        </w:rPr>
        <w:t xml:space="preserve">. </w:t>
      </w:r>
      <w:r w:rsidRPr="009C77E2">
        <w:rPr>
          <w:rFonts w:ascii="Times New Roman" w:hAnsi="Times New Roman" w:cs="Times New Roman"/>
          <w:sz w:val="24"/>
          <w:szCs w:val="24"/>
          <w:lang w:val="en-US"/>
        </w:rPr>
        <w:t>Res</w:t>
      </w:r>
      <w:r w:rsidRPr="009C77E2">
        <w:rPr>
          <w:rFonts w:ascii="Times New Roman" w:hAnsi="Times New Roman" w:cs="Times New Roman"/>
          <w:sz w:val="24"/>
          <w:szCs w:val="24"/>
        </w:rPr>
        <w:t xml:space="preserve">. 2009. </w:t>
      </w:r>
      <w:r w:rsidRPr="009C77E2">
        <w:rPr>
          <w:rFonts w:ascii="Times New Roman" w:hAnsi="Times New Roman" w:cs="Times New Roman"/>
          <w:sz w:val="24"/>
          <w:szCs w:val="24"/>
          <w:lang w:val="en-US"/>
        </w:rPr>
        <w:t>V</w:t>
      </w:r>
      <w:r w:rsidRPr="009C77E2">
        <w:rPr>
          <w:rFonts w:ascii="Times New Roman" w:hAnsi="Times New Roman" w:cs="Times New Roman"/>
          <w:sz w:val="24"/>
          <w:szCs w:val="24"/>
        </w:rPr>
        <w:t xml:space="preserve">. 682. </w:t>
      </w:r>
      <w:r w:rsidRPr="009C77E2">
        <w:rPr>
          <w:rFonts w:ascii="Times New Roman" w:hAnsi="Times New Roman" w:cs="Times New Roman"/>
          <w:sz w:val="24"/>
          <w:szCs w:val="24"/>
          <w:lang w:val="en-US"/>
        </w:rPr>
        <w:t>P</w:t>
      </w:r>
      <w:r w:rsidRPr="009C77E2">
        <w:rPr>
          <w:rFonts w:ascii="Times New Roman" w:hAnsi="Times New Roman" w:cs="Times New Roman"/>
          <w:sz w:val="24"/>
          <w:szCs w:val="24"/>
        </w:rPr>
        <w:t>. 71–81</w:t>
      </w:r>
    </w:p>
    <w:p w:rsidR="00A21FF2" w:rsidRPr="009C77E2" w:rsidRDefault="00A21FF2" w:rsidP="009C77E2">
      <w:pPr>
        <w:numPr>
          <w:ilvl w:val="0"/>
          <w:numId w:val="44"/>
        </w:numPr>
        <w:tabs>
          <w:tab w:val="clear" w:pos="1080"/>
          <w:tab w:val="num" w:pos="709"/>
        </w:tabs>
        <w:ind w:left="0" w:firstLine="284"/>
        <w:jc w:val="both"/>
        <w:rPr>
          <w:sz w:val="24"/>
          <w:szCs w:val="24"/>
        </w:rPr>
      </w:pPr>
      <w:r w:rsidRPr="009C77E2">
        <w:rPr>
          <w:i/>
          <w:sz w:val="24"/>
          <w:szCs w:val="24"/>
        </w:rPr>
        <w:t>Урбах В.Ю.</w:t>
      </w:r>
      <w:r w:rsidRPr="009C77E2">
        <w:rPr>
          <w:sz w:val="24"/>
          <w:szCs w:val="24"/>
        </w:rPr>
        <w:t xml:space="preserve"> Математическая статистика для биологов и медиков. М.: Изд-во Ак</w:t>
      </w:r>
      <w:r w:rsidRPr="009C77E2">
        <w:rPr>
          <w:sz w:val="24"/>
          <w:szCs w:val="24"/>
        </w:rPr>
        <w:t>а</w:t>
      </w:r>
      <w:r w:rsidRPr="009C77E2">
        <w:rPr>
          <w:sz w:val="24"/>
          <w:szCs w:val="24"/>
        </w:rPr>
        <w:t xml:space="preserve">демии наук СССР. 1963. 306 с. </w:t>
      </w:r>
    </w:p>
    <w:p w:rsidR="00A21FF2" w:rsidRPr="009C77E2" w:rsidRDefault="00A21FF2" w:rsidP="009C77E2">
      <w:pPr>
        <w:pStyle w:val="af3"/>
        <w:widowControl w:val="0"/>
        <w:numPr>
          <w:ilvl w:val="0"/>
          <w:numId w:val="44"/>
        </w:numPr>
        <w:tabs>
          <w:tab w:val="clear" w:pos="1080"/>
          <w:tab w:val="num" w:pos="709"/>
        </w:tabs>
        <w:spacing w:after="0"/>
        <w:ind w:left="0" w:firstLine="284"/>
        <w:jc w:val="both"/>
        <w:rPr>
          <w:sz w:val="24"/>
          <w:szCs w:val="24"/>
        </w:rPr>
      </w:pPr>
      <w:r w:rsidRPr="009C77E2">
        <w:rPr>
          <w:i/>
          <w:sz w:val="24"/>
          <w:szCs w:val="24"/>
        </w:rPr>
        <w:t>НахуцришвилиГ.Ш., Гамцемлидзе З.Г.</w:t>
      </w:r>
      <w:r w:rsidRPr="009C77E2">
        <w:rPr>
          <w:sz w:val="24"/>
          <w:szCs w:val="24"/>
        </w:rPr>
        <w:t xml:space="preserve"> Жизнь растений в экстремальных условиях высокогорий. Л.: Наука. 1984. 123 с.</w:t>
      </w:r>
    </w:p>
    <w:p w:rsidR="00A21FF2" w:rsidRPr="009C77E2" w:rsidRDefault="00A21FF2" w:rsidP="009C77E2">
      <w:pPr>
        <w:pStyle w:val="51"/>
        <w:numPr>
          <w:ilvl w:val="0"/>
          <w:numId w:val="44"/>
        </w:numPr>
        <w:tabs>
          <w:tab w:val="clear" w:pos="1080"/>
          <w:tab w:val="num" w:pos="709"/>
        </w:tabs>
        <w:spacing w:after="0" w:line="240" w:lineRule="auto"/>
        <w:ind w:left="0" w:firstLine="284"/>
        <w:jc w:val="both"/>
        <w:rPr>
          <w:rFonts w:ascii="Times New Roman" w:hAnsi="Times New Roman" w:cs="Times New Roman"/>
          <w:sz w:val="24"/>
          <w:szCs w:val="24"/>
        </w:rPr>
      </w:pPr>
      <w:r w:rsidRPr="009C77E2">
        <w:rPr>
          <w:rFonts w:ascii="Times New Roman" w:hAnsi="Times New Roman" w:cs="Times New Roman"/>
          <w:i/>
          <w:sz w:val="24"/>
          <w:szCs w:val="24"/>
        </w:rPr>
        <w:t>Реутова Н.В., Воробьева Т.И., Реутова Т.В.</w:t>
      </w:r>
      <w:r w:rsidRPr="009C77E2">
        <w:rPr>
          <w:rFonts w:ascii="Times New Roman" w:hAnsi="Times New Roman" w:cs="Times New Roman"/>
          <w:sz w:val="24"/>
          <w:szCs w:val="24"/>
        </w:rPr>
        <w:t xml:space="preserve"> Некоторые подходы к оценке мутаге</w:t>
      </w:r>
      <w:r w:rsidRPr="009C77E2">
        <w:rPr>
          <w:rFonts w:ascii="Times New Roman" w:hAnsi="Times New Roman" w:cs="Times New Roman"/>
          <w:sz w:val="24"/>
          <w:szCs w:val="24"/>
        </w:rPr>
        <w:t>н</w:t>
      </w:r>
      <w:r w:rsidRPr="009C77E2">
        <w:rPr>
          <w:rFonts w:ascii="Times New Roman" w:hAnsi="Times New Roman" w:cs="Times New Roman"/>
          <w:sz w:val="24"/>
          <w:szCs w:val="24"/>
        </w:rPr>
        <w:t>ного влияния отходов промышленных предприятий на окружающую среду // Генетика. 2005. Т. 41. № 6. С. 1-5.</w:t>
      </w:r>
    </w:p>
    <w:p w:rsidR="00A21FF2" w:rsidRPr="009C77E2" w:rsidRDefault="00A21FF2" w:rsidP="009C77E2">
      <w:pPr>
        <w:pStyle w:val="af3"/>
        <w:widowControl w:val="0"/>
        <w:numPr>
          <w:ilvl w:val="0"/>
          <w:numId w:val="44"/>
        </w:numPr>
        <w:tabs>
          <w:tab w:val="clear" w:pos="1080"/>
          <w:tab w:val="num" w:pos="709"/>
        </w:tabs>
        <w:spacing w:after="0"/>
        <w:ind w:left="0" w:firstLine="284"/>
        <w:jc w:val="both"/>
        <w:rPr>
          <w:sz w:val="24"/>
          <w:szCs w:val="24"/>
        </w:rPr>
      </w:pPr>
      <w:r w:rsidRPr="009C77E2">
        <w:rPr>
          <w:i/>
          <w:sz w:val="24"/>
          <w:szCs w:val="24"/>
        </w:rPr>
        <w:t>Джамбетова П.М., Реутова Н.В., Ситников М.Н.</w:t>
      </w:r>
      <w:r w:rsidRPr="009C77E2">
        <w:rPr>
          <w:sz w:val="24"/>
          <w:szCs w:val="24"/>
        </w:rPr>
        <w:t xml:space="preserve"> Влияние нефтезагрязнений на морфологические и цитогенетические характеристики растений // Экологическая генет</w:t>
      </w:r>
      <w:r w:rsidRPr="009C77E2">
        <w:rPr>
          <w:sz w:val="24"/>
          <w:szCs w:val="24"/>
        </w:rPr>
        <w:t>и</w:t>
      </w:r>
      <w:r w:rsidRPr="009C77E2">
        <w:rPr>
          <w:sz w:val="24"/>
          <w:szCs w:val="24"/>
        </w:rPr>
        <w:t xml:space="preserve">ка. 2005. Т. </w:t>
      </w:r>
      <w:r w:rsidRPr="009C77E2">
        <w:rPr>
          <w:sz w:val="24"/>
          <w:szCs w:val="24"/>
          <w:lang w:val="en-US"/>
        </w:rPr>
        <w:t>III</w:t>
      </w:r>
      <w:r w:rsidRPr="009C77E2">
        <w:rPr>
          <w:sz w:val="24"/>
          <w:szCs w:val="24"/>
        </w:rPr>
        <w:t>. № 4. С. 5-10.</w:t>
      </w:r>
    </w:p>
    <w:p w:rsidR="00A21FF2" w:rsidRPr="009C77E2" w:rsidRDefault="00A21FF2" w:rsidP="009C77E2">
      <w:pPr>
        <w:pStyle w:val="af3"/>
        <w:widowControl w:val="0"/>
        <w:numPr>
          <w:ilvl w:val="0"/>
          <w:numId w:val="44"/>
        </w:numPr>
        <w:tabs>
          <w:tab w:val="clear" w:pos="1080"/>
          <w:tab w:val="num" w:pos="709"/>
        </w:tabs>
        <w:spacing w:after="0"/>
        <w:ind w:left="0" w:firstLine="284"/>
        <w:jc w:val="both"/>
        <w:rPr>
          <w:sz w:val="24"/>
          <w:szCs w:val="24"/>
        </w:rPr>
      </w:pPr>
      <w:r w:rsidRPr="009C77E2">
        <w:rPr>
          <w:i/>
          <w:sz w:val="24"/>
          <w:szCs w:val="24"/>
        </w:rPr>
        <w:t>Реутова Н.В., Джамбетова П.М.</w:t>
      </w:r>
      <w:r w:rsidRPr="009C77E2">
        <w:rPr>
          <w:sz w:val="24"/>
          <w:szCs w:val="24"/>
        </w:rPr>
        <w:t xml:space="preserve"> Одуванчик лекарственный (</w:t>
      </w:r>
      <w:r w:rsidRPr="009C77E2">
        <w:rPr>
          <w:i/>
          <w:iCs/>
          <w:sz w:val="24"/>
          <w:szCs w:val="24"/>
          <w:lang w:val="en-US"/>
        </w:rPr>
        <w:t>Taraxacum</w:t>
      </w:r>
      <w:r w:rsidRPr="009C77E2">
        <w:rPr>
          <w:i/>
          <w:iCs/>
          <w:sz w:val="24"/>
          <w:szCs w:val="24"/>
        </w:rPr>
        <w:t xml:space="preserve"> </w:t>
      </w:r>
      <w:r w:rsidRPr="009C77E2">
        <w:rPr>
          <w:i/>
          <w:iCs/>
          <w:sz w:val="24"/>
          <w:szCs w:val="24"/>
          <w:lang w:val="en-US"/>
        </w:rPr>
        <w:t>officinale</w:t>
      </w:r>
      <w:r w:rsidRPr="009C77E2">
        <w:rPr>
          <w:i/>
          <w:iCs/>
          <w:sz w:val="24"/>
          <w:szCs w:val="24"/>
        </w:rPr>
        <w:t xml:space="preserve"> </w:t>
      </w:r>
      <w:r w:rsidRPr="009C77E2">
        <w:rPr>
          <w:i/>
          <w:iCs/>
          <w:sz w:val="24"/>
          <w:szCs w:val="24"/>
          <w:lang w:val="en-US"/>
        </w:rPr>
        <w:t>Wigg</w:t>
      </w:r>
      <w:r w:rsidRPr="009C77E2">
        <w:rPr>
          <w:i/>
          <w:iCs/>
          <w:sz w:val="24"/>
          <w:szCs w:val="24"/>
        </w:rPr>
        <w:t>.</w:t>
      </w:r>
      <w:r w:rsidRPr="009C77E2">
        <w:rPr>
          <w:i/>
          <w:iCs/>
          <w:sz w:val="24"/>
          <w:szCs w:val="24"/>
          <w:lang w:val="en-US"/>
        </w:rPr>
        <w:t>S</w:t>
      </w:r>
      <w:r w:rsidRPr="009C77E2">
        <w:rPr>
          <w:i/>
          <w:iCs/>
          <w:sz w:val="24"/>
          <w:szCs w:val="24"/>
        </w:rPr>
        <w:t>.</w:t>
      </w:r>
      <w:r w:rsidRPr="009C77E2">
        <w:rPr>
          <w:i/>
          <w:iCs/>
          <w:sz w:val="24"/>
          <w:szCs w:val="24"/>
          <w:lang w:val="en-US"/>
        </w:rPr>
        <w:t>l</w:t>
      </w:r>
      <w:r w:rsidRPr="009C77E2">
        <w:rPr>
          <w:i/>
          <w:iCs/>
          <w:sz w:val="24"/>
          <w:szCs w:val="24"/>
        </w:rPr>
        <w:t>.)</w:t>
      </w:r>
      <w:r w:rsidRPr="009C77E2">
        <w:rPr>
          <w:sz w:val="24"/>
          <w:szCs w:val="24"/>
        </w:rPr>
        <w:t xml:space="preserve"> как удобный объект для генетического мониторинга загрязнения окружающей среды // Экологическая генетика. 2006. Т. </w:t>
      </w:r>
      <w:r w:rsidRPr="009C77E2">
        <w:rPr>
          <w:sz w:val="24"/>
          <w:szCs w:val="24"/>
          <w:lang w:val="en-US"/>
        </w:rPr>
        <w:t>IV</w:t>
      </w:r>
      <w:r w:rsidRPr="009C77E2">
        <w:rPr>
          <w:sz w:val="24"/>
          <w:szCs w:val="24"/>
        </w:rPr>
        <w:t xml:space="preserve">. № 3. С. 3-6. </w:t>
      </w:r>
    </w:p>
    <w:p w:rsidR="00A21FF2" w:rsidRPr="009C77E2" w:rsidRDefault="00A21FF2" w:rsidP="009C77E2">
      <w:pPr>
        <w:ind w:firstLine="284"/>
        <w:jc w:val="both"/>
        <w:rPr>
          <w:sz w:val="24"/>
          <w:szCs w:val="24"/>
          <w:lang w:val="en-US"/>
        </w:rPr>
      </w:pPr>
    </w:p>
    <w:p w:rsidR="00A21FF2" w:rsidRPr="009C77E2" w:rsidRDefault="00A21FF2" w:rsidP="009C77E2">
      <w:pPr>
        <w:ind w:firstLine="284"/>
        <w:jc w:val="both"/>
        <w:rPr>
          <w:sz w:val="24"/>
          <w:szCs w:val="24"/>
        </w:rPr>
      </w:pPr>
      <w:r w:rsidRPr="009C77E2">
        <w:rPr>
          <w:b/>
          <w:sz w:val="24"/>
          <w:szCs w:val="24"/>
        </w:rPr>
        <w:t>Реутова Нина Васильевна</w:t>
      </w:r>
      <w:r w:rsidRPr="009C77E2">
        <w:rPr>
          <w:sz w:val="24"/>
          <w:szCs w:val="24"/>
        </w:rPr>
        <w:t xml:space="preserve">, д.б.н., в.н.с. Центра географических исследований КБНЦ РАН. </w:t>
      </w:r>
    </w:p>
    <w:p w:rsidR="00A21FF2" w:rsidRPr="009C77E2" w:rsidRDefault="00A21FF2" w:rsidP="009C77E2">
      <w:pPr>
        <w:ind w:firstLine="284"/>
        <w:jc w:val="both"/>
        <w:rPr>
          <w:sz w:val="24"/>
          <w:szCs w:val="24"/>
        </w:rPr>
      </w:pPr>
      <w:r w:rsidRPr="009C77E2">
        <w:rPr>
          <w:sz w:val="24"/>
          <w:szCs w:val="24"/>
        </w:rPr>
        <w:t>360002, КБР, Нальчик, ул. Балкарова, 2.</w:t>
      </w:r>
    </w:p>
    <w:p w:rsidR="00A21FF2" w:rsidRPr="009C77E2" w:rsidRDefault="00A21FF2" w:rsidP="009C77E2">
      <w:pPr>
        <w:ind w:firstLine="284"/>
        <w:jc w:val="both"/>
        <w:rPr>
          <w:sz w:val="24"/>
          <w:szCs w:val="24"/>
        </w:rPr>
      </w:pPr>
      <w:r w:rsidRPr="009C77E2">
        <w:rPr>
          <w:sz w:val="24"/>
          <w:szCs w:val="24"/>
        </w:rPr>
        <w:t xml:space="preserve">Тел. 8 (8662) 72-08-71. </w:t>
      </w:r>
    </w:p>
    <w:p w:rsidR="00A21FF2" w:rsidRPr="009C77E2" w:rsidRDefault="00A21FF2" w:rsidP="009C77E2">
      <w:pPr>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hyperlink r:id="rId203" w:history="1">
        <w:r w:rsidRPr="009C77E2">
          <w:rPr>
            <w:rStyle w:val="a7"/>
            <w:color w:val="auto"/>
            <w:sz w:val="24"/>
            <w:szCs w:val="24"/>
            <w:lang w:val="en-US"/>
          </w:rPr>
          <w:t>reutova</w:t>
        </w:r>
        <w:r w:rsidRPr="009C77E2">
          <w:rPr>
            <w:rStyle w:val="a7"/>
            <w:color w:val="auto"/>
            <w:sz w:val="24"/>
            <w:szCs w:val="24"/>
          </w:rPr>
          <w:t>371@</w:t>
        </w:r>
        <w:r w:rsidRPr="009C77E2">
          <w:rPr>
            <w:rStyle w:val="a7"/>
            <w:color w:val="auto"/>
            <w:sz w:val="24"/>
            <w:szCs w:val="24"/>
            <w:lang w:val="en-US"/>
          </w:rPr>
          <w:t>mail</w:t>
        </w:r>
        <w:r w:rsidRPr="009C77E2">
          <w:rPr>
            <w:rStyle w:val="a7"/>
            <w:color w:val="auto"/>
            <w:sz w:val="24"/>
            <w:szCs w:val="24"/>
          </w:rPr>
          <w:t>.</w:t>
        </w:r>
        <w:r w:rsidRPr="009C77E2">
          <w:rPr>
            <w:rStyle w:val="a7"/>
            <w:color w:val="auto"/>
            <w:sz w:val="24"/>
            <w:szCs w:val="24"/>
            <w:lang w:val="en-US"/>
          </w:rPr>
          <w:t>ru</w:t>
        </w:r>
      </w:hyperlink>
    </w:p>
    <w:p w:rsidR="00A21FF2" w:rsidRPr="009C77E2" w:rsidRDefault="00A21FF2" w:rsidP="009C77E2">
      <w:pPr>
        <w:ind w:firstLine="284"/>
        <w:jc w:val="both"/>
        <w:rPr>
          <w:sz w:val="24"/>
          <w:szCs w:val="24"/>
        </w:rPr>
      </w:pPr>
      <w:r w:rsidRPr="009C77E2">
        <w:rPr>
          <w:b/>
          <w:sz w:val="24"/>
          <w:szCs w:val="24"/>
        </w:rPr>
        <w:t>Дреева Фатима Робертовна</w:t>
      </w:r>
      <w:r w:rsidRPr="009C77E2">
        <w:rPr>
          <w:sz w:val="24"/>
          <w:szCs w:val="24"/>
        </w:rPr>
        <w:t xml:space="preserve">, м.н.с. Центра географических исследований КБНЦ РАН. </w:t>
      </w:r>
    </w:p>
    <w:p w:rsidR="00A21FF2" w:rsidRPr="009C77E2" w:rsidRDefault="00A21FF2" w:rsidP="009C77E2">
      <w:pPr>
        <w:ind w:firstLine="284"/>
        <w:jc w:val="both"/>
        <w:rPr>
          <w:sz w:val="24"/>
          <w:szCs w:val="24"/>
        </w:rPr>
      </w:pPr>
      <w:r w:rsidRPr="009C77E2">
        <w:rPr>
          <w:sz w:val="24"/>
          <w:szCs w:val="24"/>
        </w:rPr>
        <w:t>360002, КБР, Нальчик, ул. Балкарова, 2.</w:t>
      </w:r>
    </w:p>
    <w:p w:rsidR="00A21FF2" w:rsidRPr="009C77E2" w:rsidRDefault="00A21FF2" w:rsidP="009C77E2">
      <w:pPr>
        <w:ind w:firstLine="284"/>
        <w:jc w:val="both"/>
        <w:rPr>
          <w:sz w:val="24"/>
          <w:szCs w:val="24"/>
        </w:rPr>
      </w:pPr>
      <w:r w:rsidRPr="009C77E2">
        <w:rPr>
          <w:sz w:val="24"/>
          <w:szCs w:val="24"/>
        </w:rPr>
        <w:t xml:space="preserve">Тел. 8 (8662) 72-08-71. </w:t>
      </w:r>
    </w:p>
    <w:p w:rsidR="00A21FF2" w:rsidRPr="009C77E2" w:rsidRDefault="00A21FF2" w:rsidP="009C77E2">
      <w:pPr>
        <w:ind w:firstLine="284"/>
        <w:jc w:val="both"/>
        <w:rPr>
          <w:sz w:val="24"/>
          <w:szCs w:val="24"/>
          <w:lang w:val="en-US"/>
        </w:rPr>
      </w:pPr>
      <w:r w:rsidRPr="009C77E2">
        <w:rPr>
          <w:sz w:val="24"/>
          <w:szCs w:val="24"/>
          <w:lang w:val="en-US"/>
        </w:rPr>
        <w:t xml:space="preserve">E-mail: </w:t>
      </w:r>
      <w:hyperlink r:id="rId204" w:history="1">
        <w:r w:rsidRPr="009C77E2">
          <w:rPr>
            <w:rStyle w:val="a7"/>
            <w:color w:val="auto"/>
            <w:sz w:val="24"/>
            <w:szCs w:val="24"/>
            <w:lang w:val="en-US"/>
          </w:rPr>
          <w:t>f.dreeva@mail.ru</w:t>
        </w:r>
      </w:hyperlink>
    </w:p>
    <w:p w:rsidR="00A21FF2" w:rsidRPr="009C77E2" w:rsidRDefault="00A21FF2" w:rsidP="009C77E2">
      <w:pPr>
        <w:ind w:firstLine="284"/>
        <w:jc w:val="both"/>
        <w:rPr>
          <w:sz w:val="24"/>
          <w:szCs w:val="24"/>
        </w:rPr>
      </w:pPr>
      <w:r w:rsidRPr="009C77E2">
        <w:rPr>
          <w:b/>
          <w:sz w:val="24"/>
          <w:szCs w:val="24"/>
        </w:rPr>
        <w:t>Реутова Татьяна Васильевна</w:t>
      </w:r>
      <w:r w:rsidRPr="009C77E2">
        <w:rPr>
          <w:sz w:val="24"/>
          <w:szCs w:val="24"/>
        </w:rPr>
        <w:t xml:space="preserve">, с.н.с. Центра географических исследований КБНЦ РАН. </w:t>
      </w:r>
    </w:p>
    <w:p w:rsidR="00A21FF2" w:rsidRPr="009C77E2" w:rsidRDefault="00A21FF2" w:rsidP="009C77E2">
      <w:pPr>
        <w:ind w:firstLine="284"/>
        <w:jc w:val="both"/>
        <w:rPr>
          <w:sz w:val="24"/>
          <w:szCs w:val="24"/>
        </w:rPr>
      </w:pPr>
      <w:r w:rsidRPr="009C77E2">
        <w:rPr>
          <w:sz w:val="24"/>
          <w:szCs w:val="24"/>
        </w:rPr>
        <w:t>360002, КБР, г. Нальчик, ул. Балкарова, 2.</w:t>
      </w:r>
    </w:p>
    <w:p w:rsidR="00A21FF2" w:rsidRPr="009C77E2" w:rsidRDefault="00A21FF2" w:rsidP="009C77E2">
      <w:pPr>
        <w:ind w:firstLine="284"/>
        <w:jc w:val="both"/>
        <w:rPr>
          <w:sz w:val="24"/>
          <w:szCs w:val="24"/>
          <w:lang w:val="en-US"/>
        </w:rPr>
      </w:pPr>
      <w:r w:rsidRPr="009C77E2">
        <w:rPr>
          <w:sz w:val="24"/>
          <w:szCs w:val="24"/>
        </w:rPr>
        <w:t>Тел</w:t>
      </w:r>
      <w:r w:rsidRPr="009C77E2">
        <w:rPr>
          <w:sz w:val="24"/>
          <w:szCs w:val="24"/>
          <w:lang w:val="en-US"/>
        </w:rPr>
        <w:t xml:space="preserve">. 8 (8662) 72-08-71. </w:t>
      </w:r>
    </w:p>
    <w:p w:rsidR="00A21FF2" w:rsidRPr="009C77E2" w:rsidRDefault="00A21FF2" w:rsidP="009C77E2">
      <w:pPr>
        <w:ind w:firstLine="284"/>
        <w:jc w:val="both"/>
        <w:rPr>
          <w:sz w:val="24"/>
          <w:szCs w:val="24"/>
          <w:lang w:val="en-US"/>
        </w:rPr>
      </w:pPr>
      <w:r w:rsidRPr="009C77E2">
        <w:rPr>
          <w:sz w:val="24"/>
          <w:szCs w:val="24"/>
          <w:lang w:val="en-US"/>
        </w:rPr>
        <w:lastRenderedPageBreak/>
        <w:t xml:space="preserve">E-mail: </w:t>
      </w:r>
      <w:hyperlink r:id="rId205" w:history="1">
        <w:r w:rsidRPr="009C77E2">
          <w:rPr>
            <w:rStyle w:val="a7"/>
            <w:color w:val="auto"/>
            <w:sz w:val="24"/>
            <w:szCs w:val="24"/>
            <w:lang w:val="en-US"/>
          </w:rPr>
          <w:t>reutat@yandex.ru</w:t>
        </w:r>
      </w:hyperlink>
    </w:p>
    <w:p w:rsidR="00A21FF2" w:rsidRPr="009C77E2" w:rsidRDefault="00A21FF2" w:rsidP="009C77E2">
      <w:pPr>
        <w:ind w:firstLine="284"/>
        <w:jc w:val="both"/>
        <w:rPr>
          <w:sz w:val="24"/>
          <w:szCs w:val="24"/>
          <w:lang w:val="en-US"/>
        </w:rPr>
      </w:pPr>
    </w:p>
    <w:p w:rsidR="00A21FF2" w:rsidRPr="009C77E2" w:rsidRDefault="00A21FF2" w:rsidP="009C77E2">
      <w:pPr>
        <w:ind w:firstLine="284"/>
        <w:jc w:val="both"/>
        <w:rPr>
          <w:sz w:val="24"/>
          <w:szCs w:val="24"/>
          <w:lang w:val="en-US"/>
        </w:rPr>
      </w:pPr>
      <w:r w:rsidRPr="009C77E2">
        <w:rPr>
          <w:b/>
          <w:sz w:val="24"/>
          <w:szCs w:val="24"/>
          <w:lang w:val="en-US"/>
        </w:rPr>
        <w:t>Reutova Nina Vasilevna</w:t>
      </w:r>
      <w:r w:rsidRPr="009C77E2">
        <w:rPr>
          <w:sz w:val="24"/>
          <w:szCs w:val="24"/>
          <w:lang w:val="en-US"/>
        </w:rPr>
        <w:t>, doctor of biological sciences, leading staff scientist, Centre of ge</w:t>
      </w:r>
      <w:r w:rsidRPr="009C77E2">
        <w:rPr>
          <w:sz w:val="24"/>
          <w:szCs w:val="24"/>
          <w:lang w:val="en-US"/>
        </w:rPr>
        <w:t>o</w:t>
      </w:r>
      <w:r w:rsidRPr="009C77E2">
        <w:rPr>
          <w:sz w:val="24"/>
          <w:szCs w:val="24"/>
          <w:lang w:val="en-US"/>
        </w:rPr>
        <w:t>graphical researches of KBSC of the Russian Academy of Sciences.</w:t>
      </w:r>
    </w:p>
    <w:p w:rsidR="00A21FF2" w:rsidRPr="009C77E2" w:rsidRDefault="00A21FF2" w:rsidP="009C77E2">
      <w:pPr>
        <w:ind w:firstLine="284"/>
        <w:jc w:val="both"/>
        <w:rPr>
          <w:sz w:val="24"/>
          <w:szCs w:val="24"/>
          <w:lang w:val="en-US"/>
        </w:rPr>
      </w:pPr>
      <w:r w:rsidRPr="009C77E2">
        <w:rPr>
          <w:sz w:val="24"/>
          <w:szCs w:val="24"/>
          <w:lang w:val="en-US"/>
        </w:rPr>
        <w:t>360002, KBR, Nalchik, 2, Balkarova street.</w:t>
      </w:r>
    </w:p>
    <w:p w:rsidR="00A21FF2" w:rsidRPr="009C77E2" w:rsidRDefault="00A21FF2" w:rsidP="009C77E2">
      <w:pPr>
        <w:ind w:firstLine="284"/>
        <w:jc w:val="both"/>
        <w:rPr>
          <w:sz w:val="24"/>
          <w:szCs w:val="24"/>
          <w:lang w:val="en-US"/>
        </w:rPr>
      </w:pPr>
      <w:r w:rsidRPr="009C77E2">
        <w:rPr>
          <w:sz w:val="24"/>
          <w:szCs w:val="24"/>
          <w:lang w:val="en-US"/>
        </w:rPr>
        <w:t xml:space="preserve">Ph. 8 (8662) 72-08-71. </w:t>
      </w:r>
    </w:p>
    <w:p w:rsidR="00A21FF2" w:rsidRPr="009C77E2" w:rsidRDefault="00A21FF2" w:rsidP="009C77E2">
      <w:pPr>
        <w:ind w:firstLine="284"/>
        <w:jc w:val="both"/>
        <w:rPr>
          <w:sz w:val="24"/>
          <w:szCs w:val="24"/>
          <w:lang w:val="en-US"/>
        </w:rPr>
      </w:pPr>
      <w:r w:rsidRPr="009C77E2">
        <w:rPr>
          <w:sz w:val="24"/>
          <w:szCs w:val="24"/>
          <w:lang w:val="en-US"/>
        </w:rPr>
        <w:t xml:space="preserve">E-mail: </w:t>
      </w:r>
      <w:hyperlink r:id="rId206" w:history="1">
        <w:r w:rsidRPr="009C77E2">
          <w:rPr>
            <w:rStyle w:val="a7"/>
            <w:color w:val="auto"/>
            <w:sz w:val="24"/>
            <w:szCs w:val="24"/>
            <w:lang w:val="en-US"/>
          </w:rPr>
          <w:t>reutova371@mail.ru</w:t>
        </w:r>
      </w:hyperlink>
    </w:p>
    <w:p w:rsidR="00A21FF2" w:rsidRPr="009C77E2" w:rsidRDefault="00A21FF2" w:rsidP="009C77E2">
      <w:pPr>
        <w:ind w:firstLine="284"/>
        <w:jc w:val="both"/>
        <w:rPr>
          <w:sz w:val="24"/>
          <w:szCs w:val="24"/>
          <w:lang w:val="en-US"/>
        </w:rPr>
      </w:pPr>
      <w:r w:rsidRPr="009C77E2">
        <w:rPr>
          <w:b/>
          <w:sz w:val="24"/>
          <w:szCs w:val="24"/>
          <w:lang w:val="en-US"/>
        </w:rPr>
        <w:t>Dreyeva Fatima Robertovna</w:t>
      </w:r>
      <w:r w:rsidRPr="009C77E2">
        <w:rPr>
          <w:sz w:val="24"/>
          <w:szCs w:val="24"/>
          <w:lang w:val="en-US"/>
        </w:rPr>
        <w:t>,  junior staff scientist, Centre of geographical researches of KBSC of the Russian Academy of Sciences.</w:t>
      </w:r>
    </w:p>
    <w:p w:rsidR="00A21FF2" w:rsidRPr="009C77E2" w:rsidRDefault="00A21FF2" w:rsidP="009C77E2">
      <w:pPr>
        <w:ind w:firstLine="284"/>
        <w:jc w:val="both"/>
        <w:rPr>
          <w:sz w:val="24"/>
          <w:szCs w:val="24"/>
          <w:lang w:val="en-US"/>
        </w:rPr>
      </w:pPr>
      <w:r w:rsidRPr="009C77E2">
        <w:rPr>
          <w:sz w:val="24"/>
          <w:szCs w:val="24"/>
          <w:lang w:val="en-US"/>
        </w:rPr>
        <w:t>360002, KBR, Nalchik, 2, Balkarova street.</w:t>
      </w:r>
    </w:p>
    <w:p w:rsidR="00A21FF2" w:rsidRPr="009C77E2" w:rsidRDefault="00A21FF2" w:rsidP="009C77E2">
      <w:pPr>
        <w:ind w:firstLine="284"/>
        <w:jc w:val="both"/>
        <w:rPr>
          <w:sz w:val="24"/>
          <w:szCs w:val="24"/>
          <w:lang w:val="en-US"/>
        </w:rPr>
      </w:pPr>
      <w:r w:rsidRPr="009C77E2">
        <w:rPr>
          <w:sz w:val="24"/>
          <w:szCs w:val="24"/>
          <w:lang w:val="en-US"/>
        </w:rPr>
        <w:t xml:space="preserve">Ph. 8 (8662) 72-08-71. </w:t>
      </w:r>
    </w:p>
    <w:p w:rsidR="00A21FF2" w:rsidRPr="009C77E2" w:rsidRDefault="00A21FF2" w:rsidP="009C77E2">
      <w:pPr>
        <w:ind w:firstLine="284"/>
        <w:jc w:val="both"/>
        <w:rPr>
          <w:sz w:val="24"/>
          <w:szCs w:val="24"/>
          <w:lang w:val="en-US"/>
        </w:rPr>
      </w:pPr>
      <w:r w:rsidRPr="009C77E2">
        <w:rPr>
          <w:sz w:val="24"/>
          <w:szCs w:val="24"/>
          <w:lang w:val="en-US"/>
        </w:rPr>
        <w:t xml:space="preserve">E-mail: </w:t>
      </w:r>
      <w:hyperlink r:id="rId207" w:history="1">
        <w:r w:rsidRPr="009C77E2">
          <w:rPr>
            <w:rStyle w:val="a7"/>
            <w:color w:val="auto"/>
            <w:sz w:val="24"/>
            <w:szCs w:val="24"/>
            <w:lang w:val="en-US"/>
          </w:rPr>
          <w:t>f.dreeva@mail.ru</w:t>
        </w:r>
      </w:hyperlink>
    </w:p>
    <w:p w:rsidR="00A21FF2" w:rsidRPr="009C77E2" w:rsidRDefault="00A21FF2" w:rsidP="009C77E2">
      <w:pPr>
        <w:ind w:firstLine="284"/>
        <w:jc w:val="both"/>
        <w:rPr>
          <w:sz w:val="24"/>
          <w:szCs w:val="24"/>
          <w:lang w:val="en-US"/>
        </w:rPr>
      </w:pPr>
      <w:r w:rsidRPr="009C77E2">
        <w:rPr>
          <w:b/>
          <w:sz w:val="24"/>
          <w:szCs w:val="24"/>
          <w:lang w:val="en-US"/>
        </w:rPr>
        <w:t>Reutova Tatiana Vasilevna</w:t>
      </w:r>
      <w:r w:rsidRPr="009C77E2">
        <w:rPr>
          <w:sz w:val="24"/>
          <w:szCs w:val="24"/>
          <w:lang w:val="en-US"/>
        </w:rPr>
        <w:t>, senior staff scientist,  Centre of geographical researches of KBSC of the Russian Academy of Sciences, 360002, KBR, Nalchik, 2, Balkarova street.</w:t>
      </w:r>
    </w:p>
    <w:p w:rsidR="00A21FF2" w:rsidRPr="009C77E2" w:rsidRDefault="00A21FF2" w:rsidP="009C77E2">
      <w:pPr>
        <w:ind w:firstLine="284"/>
        <w:jc w:val="both"/>
        <w:rPr>
          <w:sz w:val="24"/>
          <w:szCs w:val="24"/>
          <w:lang w:val="en-US"/>
        </w:rPr>
      </w:pPr>
      <w:r w:rsidRPr="009C77E2">
        <w:rPr>
          <w:sz w:val="24"/>
          <w:szCs w:val="24"/>
          <w:lang w:val="en-US"/>
        </w:rPr>
        <w:t xml:space="preserve">Ph. 8 (8662) 72-08-71. </w:t>
      </w:r>
    </w:p>
    <w:p w:rsidR="00A21FF2" w:rsidRPr="009C77E2" w:rsidRDefault="00A21FF2" w:rsidP="009C77E2">
      <w:pPr>
        <w:ind w:firstLine="284"/>
        <w:jc w:val="both"/>
        <w:rPr>
          <w:sz w:val="24"/>
          <w:szCs w:val="24"/>
          <w:lang w:val="en-US"/>
        </w:rPr>
      </w:pPr>
      <w:r w:rsidRPr="009C77E2">
        <w:rPr>
          <w:sz w:val="24"/>
          <w:szCs w:val="24"/>
          <w:lang w:val="en-US"/>
        </w:rPr>
        <w:t xml:space="preserve">E-mail: </w:t>
      </w:r>
      <w:hyperlink r:id="rId208" w:history="1">
        <w:r w:rsidRPr="009C77E2">
          <w:rPr>
            <w:rStyle w:val="a7"/>
            <w:color w:val="auto"/>
            <w:sz w:val="24"/>
            <w:szCs w:val="24"/>
            <w:lang w:val="en-US"/>
          </w:rPr>
          <w:t>reutat@yandex.ru</w:t>
        </w:r>
      </w:hyperlink>
    </w:p>
    <w:p w:rsidR="00A21FF2" w:rsidRPr="009C77E2" w:rsidRDefault="00A21FF2" w:rsidP="009C77E2">
      <w:pPr>
        <w:pStyle w:val="af3"/>
        <w:spacing w:after="0"/>
        <w:ind w:left="0" w:firstLine="284"/>
        <w:jc w:val="both"/>
        <w:rPr>
          <w:rFonts w:eastAsia="PalatinoLinotype-Roman"/>
          <w:sz w:val="24"/>
          <w:szCs w:val="24"/>
        </w:rPr>
      </w:pPr>
      <w:r w:rsidRPr="009C77E2">
        <w:rPr>
          <w:rFonts w:eastAsia="PalatinoLinotype-Roman"/>
          <w:sz w:val="24"/>
          <w:szCs w:val="24"/>
        </w:rPr>
        <w:t>__________________________________________________________________________</w:t>
      </w:r>
    </w:p>
    <w:p w:rsidR="00A73E4D" w:rsidRPr="008456B5" w:rsidRDefault="00A73E4D" w:rsidP="009C77E2">
      <w:pPr>
        <w:autoSpaceDE w:val="0"/>
        <w:autoSpaceDN w:val="0"/>
        <w:adjustRightInd w:val="0"/>
        <w:ind w:firstLine="284"/>
        <w:rPr>
          <w:sz w:val="24"/>
          <w:szCs w:val="24"/>
          <w:shd w:val="clear" w:color="auto" w:fill="FFFFFF"/>
        </w:rPr>
      </w:pPr>
    </w:p>
    <w:p w:rsidR="00A73E4D" w:rsidRPr="009C77E2" w:rsidRDefault="00A73E4D" w:rsidP="009C77E2">
      <w:pPr>
        <w:rPr>
          <w:i/>
          <w:sz w:val="24"/>
          <w:szCs w:val="24"/>
        </w:rPr>
      </w:pPr>
      <w:r w:rsidRPr="009C77E2">
        <w:rPr>
          <w:bCs/>
          <w:i/>
          <w:sz w:val="24"/>
          <w:szCs w:val="24"/>
        </w:rPr>
        <w:t xml:space="preserve">УДК </w:t>
      </w:r>
      <w:r w:rsidRPr="009C77E2">
        <w:rPr>
          <w:i/>
          <w:sz w:val="24"/>
          <w:szCs w:val="24"/>
        </w:rPr>
        <w:t>615.851</w:t>
      </w:r>
    </w:p>
    <w:p w:rsidR="00A73E4D" w:rsidRPr="009C77E2" w:rsidRDefault="00A73E4D" w:rsidP="009C77E2">
      <w:pPr>
        <w:tabs>
          <w:tab w:val="left" w:pos="1080"/>
        </w:tabs>
        <w:rPr>
          <w:sz w:val="10"/>
          <w:szCs w:val="10"/>
        </w:rPr>
      </w:pPr>
    </w:p>
    <w:p w:rsidR="00A73E4D" w:rsidRPr="009C77E2" w:rsidRDefault="00A73E4D" w:rsidP="009C77E2">
      <w:pPr>
        <w:tabs>
          <w:tab w:val="center" w:pos="-2040"/>
        </w:tabs>
        <w:jc w:val="center"/>
        <w:rPr>
          <w:b/>
          <w:sz w:val="28"/>
          <w:szCs w:val="28"/>
        </w:rPr>
      </w:pPr>
      <w:r w:rsidRPr="009C77E2">
        <w:rPr>
          <w:b/>
          <w:sz w:val="28"/>
          <w:szCs w:val="28"/>
        </w:rPr>
        <w:t>ПСИХИЧЕСКОЕ ЗДОРОВЬЕ</w:t>
      </w:r>
    </w:p>
    <w:p w:rsidR="00A73E4D" w:rsidRPr="009C77E2" w:rsidRDefault="00A73E4D" w:rsidP="009C77E2">
      <w:pPr>
        <w:tabs>
          <w:tab w:val="center" w:pos="-2040"/>
        </w:tabs>
        <w:jc w:val="center"/>
        <w:rPr>
          <w:b/>
          <w:sz w:val="28"/>
          <w:szCs w:val="28"/>
        </w:rPr>
      </w:pPr>
      <w:r w:rsidRPr="009C77E2">
        <w:rPr>
          <w:b/>
          <w:sz w:val="28"/>
          <w:szCs w:val="28"/>
        </w:rPr>
        <w:t>И СОЦИАЛЬНЫЕ ПЕРЕМЕНЫ В ОБЩЕСТВЕ</w:t>
      </w:r>
    </w:p>
    <w:p w:rsidR="00A73E4D" w:rsidRPr="009C77E2" w:rsidRDefault="00A73E4D" w:rsidP="009C77E2">
      <w:pPr>
        <w:tabs>
          <w:tab w:val="center" w:pos="-2040"/>
        </w:tabs>
        <w:jc w:val="center"/>
        <w:rPr>
          <w:sz w:val="18"/>
          <w:szCs w:val="18"/>
        </w:rPr>
      </w:pPr>
    </w:p>
    <w:p w:rsidR="00A73E4D" w:rsidRPr="009C77E2" w:rsidRDefault="00A73E4D" w:rsidP="009C77E2">
      <w:pPr>
        <w:jc w:val="center"/>
        <w:rPr>
          <w:b/>
          <w:sz w:val="24"/>
          <w:szCs w:val="24"/>
        </w:rPr>
      </w:pPr>
      <w:r w:rsidRPr="009C77E2">
        <w:rPr>
          <w:b/>
          <w:sz w:val="24"/>
          <w:szCs w:val="24"/>
        </w:rPr>
        <w:t>Д.Ч. ТЕММОЕВ</w:t>
      </w:r>
      <w:r w:rsidRPr="009C77E2">
        <w:rPr>
          <w:b/>
          <w:sz w:val="24"/>
          <w:szCs w:val="24"/>
          <w:vertAlign w:val="superscript"/>
        </w:rPr>
        <w:t>1</w:t>
      </w:r>
      <w:r w:rsidRPr="009C77E2">
        <w:rPr>
          <w:b/>
          <w:sz w:val="24"/>
          <w:szCs w:val="24"/>
        </w:rPr>
        <w:t>, Л.А. ТЕММОЕВА</w:t>
      </w:r>
      <w:r w:rsidRPr="009C77E2">
        <w:rPr>
          <w:b/>
          <w:sz w:val="24"/>
          <w:szCs w:val="24"/>
          <w:vertAlign w:val="superscript"/>
        </w:rPr>
        <w:t>1</w:t>
      </w:r>
      <w:r w:rsidRPr="009C77E2">
        <w:rPr>
          <w:b/>
          <w:sz w:val="24"/>
          <w:szCs w:val="24"/>
        </w:rPr>
        <w:t>, А.В. СУВОРОВА</w:t>
      </w:r>
      <w:r w:rsidRPr="009C77E2">
        <w:rPr>
          <w:b/>
          <w:sz w:val="24"/>
          <w:szCs w:val="24"/>
          <w:vertAlign w:val="superscript"/>
        </w:rPr>
        <w:t>2</w:t>
      </w:r>
      <w:r w:rsidRPr="009C77E2">
        <w:rPr>
          <w:b/>
          <w:sz w:val="24"/>
          <w:szCs w:val="24"/>
        </w:rPr>
        <w:t xml:space="preserve">, </w:t>
      </w:r>
    </w:p>
    <w:p w:rsidR="00A73E4D" w:rsidRPr="009C77E2" w:rsidRDefault="00A73E4D" w:rsidP="009C77E2">
      <w:pPr>
        <w:jc w:val="center"/>
        <w:rPr>
          <w:b/>
          <w:sz w:val="24"/>
          <w:szCs w:val="24"/>
        </w:rPr>
      </w:pPr>
      <w:r w:rsidRPr="009C77E2">
        <w:rPr>
          <w:b/>
          <w:sz w:val="24"/>
          <w:szCs w:val="24"/>
        </w:rPr>
        <w:t>И.В. БЕЛАШЕВА</w:t>
      </w:r>
      <w:r w:rsidRPr="009C77E2">
        <w:rPr>
          <w:b/>
          <w:sz w:val="24"/>
          <w:szCs w:val="24"/>
          <w:vertAlign w:val="superscript"/>
        </w:rPr>
        <w:t>2</w:t>
      </w:r>
      <w:r w:rsidRPr="009C77E2">
        <w:rPr>
          <w:b/>
          <w:sz w:val="24"/>
          <w:szCs w:val="24"/>
        </w:rPr>
        <w:t>, М.Б. КЕРИМОВ</w:t>
      </w:r>
      <w:r w:rsidRPr="009C77E2">
        <w:rPr>
          <w:b/>
          <w:sz w:val="24"/>
          <w:szCs w:val="24"/>
          <w:vertAlign w:val="superscript"/>
        </w:rPr>
        <w:t>1</w:t>
      </w:r>
    </w:p>
    <w:p w:rsidR="00A73E4D" w:rsidRPr="009C77E2" w:rsidRDefault="00A73E4D" w:rsidP="009C77E2">
      <w:pPr>
        <w:tabs>
          <w:tab w:val="center" w:pos="-2040"/>
        </w:tabs>
        <w:jc w:val="center"/>
        <w:rPr>
          <w:sz w:val="18"/>
          <w:szCs w:val="18"/>
        </w:rPr>
      </w:pPr>
    </w:p>
    <w:p w:rsidR="00A73E4D" w:rsidRPr="009C77E2" w:rsidRDefault="00A73E4D" w:rsidP="009C77E2">
      <w:pPr>
        <w:jc w:val="center"/>
      </w:pPr>
      <w:r w:rsidRPr="009C77E2">
        <w:rPr>
          <w:vertAlign w:val="superscript"/>
        </w:rPr>
        <w:t>1</w:t>
      </w:r>
      <w:r w:rsidRPr="009C77E2">
        <w:t>ФГБОУ ВПО Кабардино-Балкарский государственный университет им. Х.М. Бербекова</w:t>
      </w:r>
    </w:p>
    <w:p w:rsidR="00A73E4D" w:rsidRPr="009C77E2" w:rsidRDefault="00A73E4D" w:rsidP="009C77E2">
      <w:pPr>
        <w:jc w:val="center"/>
      </w:pPr>
      <w:r w:rsidRPr="009C77E2">
        <w:t>360004, КБР, г. Нальчик, ул. Чернышевского, 173</w:t>
      </w:r>
    </w:p>
    <w:p w:rsidR="00A73E4D" w:rsidRPr="009C77E2" w:rsidRDefault="00A73E4D" w:rsidP="009C77E2">
      <w:pPr>
        <w:jc w:val="center"/>
        <w:rPr>
          <w:rStyle w:val="a7"/>
          <w:color w:val="auto"/>
        </w:rPr>
      </w:pPr>
      <w:r w:rsidRPr="009C77E2">
        <w:rPr>
          <w:lang w:val="en-US"/>
        </w:rPr>
        <w:t>E</w:t>
      </w:r>
      <w:r w:rsidRPr="009C77E2">
        <w:t>-</w:t>
      </w:r>
      <w:r w:rsidRPr="009C77E2">
        <w:rPr>
          <w:lang w:val="en-US"/>
        </w:rPr>
        <w:t>mail</w:t>
      </w:r>
      <w:r w:rsidRPr="009C77E2">
        <w:t xml:space="preserve">: </w:t>
      </w:r>
      <w:hyperlink r:id="rId209" w:history="1">
        <w:r w:rsidRPr="009C77E2">
          <w:rPr>
            <w:rStyle w:val="a7"/>
            <w:color w:val="auto"/>
            <w:lang w:val="en-US"/>
          </w:rPr>
          <w:t>bsk</w:t>
        </w:r>
        <w:r w:rsidRPr="009C77E2">
          <w:rPr>
            <w:rStyle w:val="a7"/>
            <w:color w:val="auto"/>
          </w:rPr>
          <w:t>@</w:t>
        </w:r>
        <w:r w:rsidRPr="009C77E2">
          <w:rPr>
            <w:rStyle w:val="a7"/>
            <w:color w:val="auto"/>
            <w:lang w:val="en-US"/>
          </w:rPr>
          <w:t>kbsu</w:t>
        </w:r>
        <w:r w:rsidRPr="009C77E2">
          <w:rPr>
            <w:rStyle w:val="a7"/>
            <w:color w:val="auto"/>
          </w:rPr>
          <w:t>.</w:t>
        </w:r>
        <w:r w:rsidRPr="009C77E2">
          <w:rPr>
            <w:rStyle w:val="a7"/>
            <w:color w:val="auto"/>
            <w:lang w:val="en-US"/>
          </w:rPr>
          <w:t>ru</w:t>
        </w:r>
      </w:hyperlink>
    </w:p>
    <w:p w:rsidR="00A73E4D" w:rsidRPr="009C77E2" w:rsidRDefault="00A73E4D" w:rsidP="009C77E2">
      <w:pPr>
        <w:tabs>
          <w:tab w:val="center" w:pos="-2040"/>
        </w:tabs>
        <w:jc w:val="center"/>
        <w:rPr>
          <w:sz w:val="18"/>
          <w:szCs w:val="18"/>
        </w:rPr>
      </w:pPr>
    </w:p>
    <w:p w:rsidR="00A73E4D" w:rsidRPr="009C77E2" w:rsidRDefault="00A73E4D" w:rsidP="009C77E2">
      <w:pPr>
        <w:jc w:val="center"/>
      </w:pPr>
      <w:r w:rsidRPr="009C77E2">
        <w:rPr>
          <w:vertAlign w:val="superscript"/>
        </w:rPr>
        <w:t>2</w:t>
      </w:r>
      <w:r w:rsidRPr="009C77E2">
        <w:t>ФГАОУ ВПО «Северо-Кавказский федеральный университет»</w:t>
      </w:r>
    </w:p>
    <w:p w:rsidR="00A73E4D" w:rsidRPr="009C77E2" w:rsidRDefault="00A73E4D" w:rsidP="009C77E2">
      <w:pPr>
        <w:jc w:val="center"/>
      </w:pPr>
      <w:r w:rsidRPr="009C77E2">
        <w:t>355009, г. Ставрополь, ул. Пушкина, 1</w:t>
      </w:r>
    </w:p>
    <w:p w:rsidR="00A73E4D" w:rsidRPr="009C77E2" w:rsidRDefault="00A73E4D" w:rsidP="009C77E2">
      <w:pPr>
        <w:jc w:val="center"/>
      </w:pPr>
      <w:r w:rsidRPr="009C77E2">
        <w:t xml:space="preserve">E-mail: </w:t>
      </w:r>
      <w:hyperlink r:id="rId210" w:history="1">
        <w:r w:rsidRPr="009C77E2">
          <w:rPr>
            <w:rFonts w:eastAsia="Calibri"/>
            <w:u w:val="single"/>
          </w:rPr>
          <w:t>info@ncfu.ru</w:t>
        </w:r>
      </w:hyperlink>
    </w:p>
    <w:p w:rsidR="00A73E4D" w:rsidRPr="009C77E2" w:rsidRDefault="00A73E4D" w:rsidP="009C77E2">
      <w:pPr>
        <w:tabs>
          <w:tab w:val="center" w:pos="-2040"/>
        </w:tabs>
        <w:jc w:val="center"/>
        <w:rPr>
          <w:sz w:val="18"/>
          <w:szCs w:val="18"/>
        </w:rPr>
      </w:pPr>
    </w:p>
    <w:p w:rsidR="00A73E4D" w:rsidRPr="009C77E2" w:rsidRDefault="00A73E4D" w:rsidP="009C77E2">
      <w:pPr>
        <w:ind w:left="284" w:right="284" w:firstLine="284"/>
        <w:jc w:val="both"/>
        <w:rPr>
          <w:i/>
          <w:sz w:val="22"/>
          <w:szCs w:val="22"/>
        </w:rPr>
      </w:pPr>
      <w:r w:rsidRPr="009C77E2">
        <w:rPr>
          <w:i/>
          <w:sz w:val="22"/>
          <w:szCs w:val="22"/>
        </w:rPr>
        <w:t>Статья посвящена росту и распространению социально-детерминированных заболев</w:t>
      </w:r>
      <w:r w:rsidRPr="009C77E2">
        <w:rPr>
          <w:i/>
          <w:sz w:val="22"/>
          <w:szCs w:val="22"/>
        </w:rPr>
        <w:t>а</w:t>
      </w:r>
      <w:r w:rsidRPr="009C77E2">
        <w:rPr>
          <w:i/>
          <w:sz w:val="22"/>
          <w:szCs w:val="22"/>
        </w:rPr>
        <w:t>ний, связанных со стрессами и переменами в обществе.</w:t>
      </w:r>
    </w:p>
    <w:p w:rsidR="00A73E4D" w:rsidRPr="009C77E2" w:rsidRDefault="00A73E4D" w:rsidP="009C77E2">
      <w:pPr>
        <w:ind w:left="284" w:right="284" w:firstLine="284"/>
        <w:jc w:val="both"/>
        <w:rPr>
          <w:i/>
          <w:sz w:val="22"/>
          <w:szCs w:val="22"/>
        </w:rPr>
      </w:pPr>
    </w:p>
    <w:p w:rsidR="00A73E4D" w:rsidRPr="009C77E2" w:rsidRDefault="00A73E4D" w:rsidP="009C77E2">
      <w:pPr>
        <w:ind w:left="284" w:right="284" w:firstLine="284"/>
        <w:jc w:val="both"/>
        <w:rPr>
          <w:sz w:val="22"/>
          <w:szCs w:val="22"/>
        </w:rPr>
      </w:pPr>
      <w:r w:rsidRPr="009C77E2">
        <w:rPr>
          <w:b/>
          <w:sz w:val="22"/>
          <w:szCs w:val="22"/>
        </w:rPr>
        <w:t>Ключевые слова</w:t>
      </w:r>
      <w:r w:rsidRPr="009C77E2">
        <w:rPr>
          <w:sz w:val="22"/>
          <w:szCs w:val="22"/>
        </w:rPr>
        <w:t>: посттравматические стрессовые расстройства, стресс, социальная энергия.</w:t>
      </w:r>
    </w:p>
    <w:p w:rsidR="00A73E4D" w:rsidRPr="009C77E2" w:rsidRDefault="00A73E4D" w:rsidP="009C77E2">
      <w:pPr>
        <w:tabs>
          <w:tab w:val="center" w:pos="-2040"/>
        </w:tabs>
        <w:jc w:val="center"/>
        <w:rPr>
          <w:sz w:val="24"/>
          <w:szCs w:val="24"/>
        </w:rPr>
      </w:pPr>
    </w:p>
    <w:p w:rsidR="00A73E4D" w:rsidRPr="009C77E2" w:rsidRDefault="00A73E4D" w:rsidP="009C77E2">
      <w:pPr>
        <w:tabs>
          <w:tab w:val="center" w:pos="-2040"/>
        </w:tabs>
        <w:jc w:val="center"/>
        <w:rPr>
          <w:b/>
          <w:sz w:val="28"/>
          <w:szCs w:val="28"/>
          <w:lang w:val="en-US"/>
        </w:rPr>
      </w:pPr>
      <w:r w:rsidRPr="009C77E2">
        <w:rPr>
          <w:b/>
          <w:sz w:val="28"/>
          <w:szCs w:val="28"/>
          <w:lang w:val="en-US"/>
        </w:rPr>
        <w:t>MENTAL HEALTH AND SOCIAL CHANGES IN A SOCIETY</w:t>
      </w:r>
    </w:p>
    <w:p w:rsidR="00A73E4D" w:rsidRPr="009C77E2" w:rsidRDefault="00A73E4D" w:rsidP="009C77E2">
      <w:pPr>
        <w:tabs>
          <w:tab w:val="center" w:pos="-2040"/>
        </w:tabs>
        <w:jc w:val="center"/>
        <w:rPr>
          <w:sz w:val="18"/>
          <w:szCs w:val="18"/>
          <w:lang w:val="en-US"/>
        </w:rPr>
      </w:pPr>
    </w:p>
    <w:p w:rsidR="00A73E4D" w:rsidRPr="009C77E2" w:rsidRDefault="00A73E4D" w:rsidP="009C77E2">
      <w:pPr>
        <w:autoSpaceDE w:val="0"/>
        <w:autoSpaceDN w:val="0"/>
        <w:adjustRightInd w:val="0"/>
        <w:jc w:val="center"/>
        <w:rPr>
          <w:b/>
          <w:bCs/>
          <w:iCs/>
          <w:sz w:val="24"/>
          <w:szCs w:val="24"/>
          <w:lang w:val="en-US"/>
        </w:rPr>
      </w:pPr>
      <w:r w:rsidRPr="009C77E2">
        <w:rPr>
          <w:b/>
          <w:bCs/>
          <w:iCs/>
          <w:sz w:val="24"/>
          <w:szCs w:val="24"/>
          <w:lang w:val="en-US"/>
        </w:rPr>
        <w:t>D.C. TEMMOEV</w:t>
      </w:r>
      <w:r w:rsidRPr="009C77E2">
        <w:rPr>
          <w:b/>
          <w:bCs/>
          <w:iCs/>
          <w:sz w:val="24"/>
          <w:szCs w:val="24"/>
          <w:vertAlign w:val="superscript"/>
          <w:lang w:val="en-US"/>
        </w:rPr>
        <w:t>1</w:t>
      </w:r>
      <w:r w:rsidRPr="009C77E2">
        <w:rPr>
          <w:b/>
          <w:bCs/>
          <w:iCs/>
          <w:sz w:val="24"/>
          <w:szCs w:val="24"/>
          <w:lang w:val="en-US"/>
        </w:rPr>
        <w:t>, L.A. TEMMOEVA</w:t>
      </w:r>
      <w:r w:rsidRPr="009C77E2">
        <w:rPr>
          <w:b/>
          <w:bCs/>
          <w:iCs/>
          <w:sz w:val="24"/>
          <w:szCs w:val="24"/>
          <w:vertAlign w:val="superscript"/>
          <w:lang w:val="en-US"/>
        </w:rPr>
        <w:t>1</w:t>
      </w:r>
      <w:r w:rsidRPr="009C77E2">
        <w:rPr>
          <w:b/>
          <w:bCs/>
          <w:iCs/>
          <w:sz w:val="24"/>
          <w:szCs w:val="24"/>
          <w:lang w:val="en-US"/>
        </w:rPr>
        <w:t>, A.V. SUVOROVA</w:t>
      </w:r>
      <w:r w:rsidRPr="009C77E2">
        <w:rPr>
          <w:b/>
          <w:bCs/>
          <w:iCs/>
          <w:sz w:val="24"/>
          <w:szCs w:val="24"/>
          <w:vertAlign w:val="superscript"/>
          <w:lang w:val="en-US"/>
        </w:rPr>
        <w:t>2</w:t>
      </w:r>
      <w:r w:rsidRPr="009C77E2">
        <w:rPr>
          <w:b/>
          <w:bCs/>
          <w:iCs/>
          <w:sz w:val="24"/>
          <w:szCs w:val="24"/>
          <w:lang w:val="en-US"/>
        </w:rPr>
        <w:t xml:space="preserve">, </w:t>
      </w:r>
    </w:p>
    <w:p w:rsidR="00A73E4D" w:rsidRPr="009C77E2" w:rsidRDefault="00A73E4D" w:rsidP="009C77E2">
      <w:pPr>
        <w:autoSpaceDE w:val="0"/>
        <w:autoSpaceDN w:val="0"/>
        <w:adjustRightInd w:val="0"/>
        <w:jc w:val="center"/>
        <w:rPr>
          <w:b/>
          <w:bCs/>
          <w:iCs/>
          <w:sz w:val="24"/>
          <w:szCs w:val="24"/>
          <w:lang w:val="en-US"/>
        </w:rPr>
      </w:pPr>
      <w:r w:rsidRPr="009C77E2">
        <w:rPr>
          <w:b/>
          <w:bCs/>
          <w:iCs/>
          <w:sz w:val="24"/>
          <w:szCs w:val="24"/>
          <w:lang w:val="en-US"/>
        </w:rPr>
        <w:t>I.V. BELASHEVA</w:t>
      </w:r>
      <w:r w:rsidRPr="009C77E2">
        <w:rPr>
          <w:b/>
          <w:bCs/>
          <w:iCs/>
          <w:sz w:val="24"/>
          <w:szCs w:val="24"/>
          <w:vertAlign w:val="superscript"/>
          <w:lang w:val="en-US"/>
        </w:rPr>
        <w:t>2</w:t>
      </w:r>
      <w:r w:rsidRPr="009C77E2">
        <w:rPr>
          <w:b/>
          <w:bCs/>
          <w:iCs/>
          <w:sz w:val="24"/>
          <w:szCs w:val="24"/>
          <w:lang w:val="en-US"/>
        </w:rPr>
        <w:t>, M.B. KERIMOV</w:t>
      </w:r>
      <w:r w:rsidRPr="009C77E2">
        <w:rPr>
          <w:b/>
          <w:bCs/>
          <w:iCs/>
          <w:sz w:val="24"/>
          <w:szCs w:val="24"/>
          <w:vertAlign w:val="superscript"/>
          <w:lang w:val="en-US"/>
        </w:rPr>
        <w:t>1</w:t>
      </w:r>
    </w:p>
    <w:p w:rsidR="00A73E4D" w:rsidRPr="009C77E2" w:rsidRDefault="00A73E4D" w:rsidP="009C77E2">
      <w:pPr>
        <w:autoSpaceDE w:val="0"/>
        <w:autoSpaceDN w:val="0"/>
        <w:adjustRightInd w:val="0"/>
        <w:jc w:val="center"/>
        <w:rPr>
          <w:sz w:val="18"/>
          <w:szCs w:val="18"/>
          <w:shd w:val="clear" w:color="auto" w:fill="FFFFFF"/>
          <w:lang w:val="en-US"/>
        </w:rPr>
      </w:pPr>
    </w:p>
    <w:p w:rsidR="00A73E4D" w:rsidRPr="009C77E2" w:rsidRDefault="00A73E4D" w:rsidP="009C77E2">
      <w:pPr>
        <w:autoSpaceDE w:val="0"/>
        <w:autoSpaceDN w:val="0"/>
        <w:adjustRightInd w:val="0"/>
        <w:jc w:val="center"/>
        <w:rPr>
          <w:shd w:val="clear" w:color="auto" w:fill="FFFFFF"/>
          <w:lang w:val="en-US"/>
        </w:rPr>
      </w:pPr>
      <w:r w:rsidRPr="009C77E2">
        <w:rPr>
          <w:shd w:val="clear" w:color="auto" w:fill="FFFFFF"/>
          <w:vertAlign w:val="superscript"/>
          <w:lang w:val="en-US"/>
        </w:rPr>
        <w:t>1</w:t>
      </w:r>
      <w:r w:rsidRPr="009C77E2">
        <w:rPr>
          <w:shd w:val="clear" w:color="auto" w:fill="FFFFFF"/>
          <w:lang w:val="en-US"/>
        </w:rPr>
        <w:t>Kabardin-Balkar State University named after H.M.Berbekov</w:t>
      </w:r>
    </w:p>
    <w:p w:rsidR="00A73E4D" w:rsidRPr="009C77E2" w:rsidRDefault="00A73E4D" w:rsidP="009C77E2">
      <w:pPr>
        <w:autoSpaceDE w:val="0"/>
        <w:autoSpaceDN w:val="0"/>
        <w:adjustRightInd w:val="0"/>
        <w:jc w:val="center"/>
        <w:rPr>
          <w:shd w:val="clear" w:color="auto" w:fill="FFFFFF"/>
          <w:lang w:val="en-US"/>
        </w:rPr>
      </w:pPr>
      <w:r w:rsidRPr="009C77E2">
        <w:rPr>
          <w:shd w:val="clear" w:color="auto" w:fill="FFFFFF"/>
          <w:lang w:val="en-US"/>
        </w:rPr>
        <w:t>360004, KBR, Nalchik, 173, Chernyshevsky street</w:t>
      </w:r>
    </w:p>
    <w:p w:rsidR="00A73E4D" w:rsidRPr="009C77E2" w:rsidRDefault="00A73E4D" w:rsidP="009C77E2">
      <w:pPr>
        <w:jc w:val="center"/>
        <w:rPr>
          <w:b/>
          <w:bCs/>
          <w:lang w:val="en-US"/>
        </w:rPr>
      </w:pPr>
      <w:r w:rsidRPr="009C77E2">
        <w:rPr>
          <w:lang w:val="en-US"/>
        </w:rPr>
        <w:t xml:space="preserve">E-mail: </w:t>
      </w:r>
      <w:hyperlink r:id="rId211" w:history="1">
        <w:r w:rsidRPr="009C77E2">
          <w:rPr>
            <w:rStyle w:val="a7"/>
            <w:color w:val="auto"/>
            <w:lang w:val="en-US"/>
          </w:rPr>
          <w:t>bsk@kbsu.ru</w:t>
        </w:r>
      </w:hyperlink>
    </w:p>
    <w:p w:rsidR="00A73E4D" w:rsidRPr="009C77E2" w:rsidRDefault="00A73E4D" w:rsidP="009C77E2">
      <w:pPr>
        <w:autoSpaceDE w:val="0"/>
        <w:autoSpaceDN w:val="0"/>
        <w:adjustRightInd w:val="0"/>
        <w:jc w:val="center"/>
        <w:rPr>
          <w:sz w:val="18"/>
          <w:szCs w:val="18"/>
          <w:shd w:val="clear" w:color="auto" w:fill="FFFFFF"/>
          <w:lang w:val="en-US"/>
        </w:rPr>
      </w:pPr>
    </w:p>
    <w:p w:rsidR="00A73E4D" w:rsidRPr="009C77E2" w:rsidRDefault="00A73E4D" w:rsidP="009C77E2">
      <w:pPr>
        <w:jc w:val="center"/>
        <w:rPr>
          <w:iCs/>
          <w:lang w:val="en-US"/>
        </w:rPr>
      </w:pPr>
      <w:r w:rsidRPr="009C77E2">
        <w:rPr>
          <w:iCs/>
          <w:vertAlign w:val="superscript"/>
          <w:lang w:val="en-US"/>
        </w:rPr>
        <w:t>2</w:t>
      </w:r>
      <w:r w:rsidRPr="009C77E2">
        <w:rPr>
          <w:iCs/>
          <w:lang w:val="en-US"/>
        </w:rPr>
        <w:t>The North Caucasian Federal University"</w:t>
      </w:r>
    </w:p>
    <w:p w:rsidR="00A73E4D" w:rsidRPr="009C77E2" w:rsidRDefault="00A73E4D" w:rsidP="009C77E2">
      <w:pPr>
        <w:jc w:val="center"/>
        <w:rPr>
          <w:iCs/>
          <w:lang w:val="en-US"/>
        </w:rPr>
      </w:pPr>
      <w:r w:rsidRPr="009C77E2">
        <w:rPr>
          <w:iCs/>
          <w:lang w:val="en-US"/>
        </w:rPr>
        <w:t>355009, Stavropol, Pushkin St., 1</w:t>
      </w:r>
    </w:p>
    <w:p w:rsidR="00A73E4D" w:rsidRPr="009C77E2" w:rsidRDefault="00A73E4D" w:rsidP="009C77E2">
      <w:pPr>
        <w:jc w:val="center"/>
        <w:rPr>
          <w:lang w:val="en-US"/>
        </w:rPr>
      </w:pPr>
      <w:r w:rsidRPr="009C77E2">
        <w:rPr>
          <w:lang w:val="en-US"/>
        </w:rPr>
        <w:t xml:space="preserve">E-mail: </w:t>
      </w:r>
      <w:hyperlink r:id="rId212" w:history="1">
        <w:r w:rsidRPr="009C77E2">
          <w:rPr>
            <w:rFonts w:eastAsia="Calibri"/>
            <w:u w:val="single"/>
            <w:lang w:val="en-US"/>
          </w:rPr>
          <w:t>info@ncfu.ru</w:t>
        </w:r>
      </w:hyperlink>
    </w:p>
    <w:p w:rsidR="00A73E4D" w:rsidRPr="009C77E2" w:rsidRDefault="00A73E4D" w:rsidP="009C77E2">
      <w:pPr>
        <w:jc w:val="center"/>
        <w:rPr>
          <w:sz w:val="18"/>
          <w:szCs w:val="18"/>
          <w:lang w:val="en-US"/>
        </w:rPr>
      </w:pPr>
    </w:p>
    <w:p w:rsidR="00A73E4D" w:rsidRPr="009C77E2" w:rsidRDefault="00A73E4D" w:rsidP="009C77E2">
      <w:pPr>
        <w:autoSpaceDE w:val="0"/>
        <w:autoSpaceDN w:val="0"/>
        <w:adjustRightInd w:val="0"/>
        <w:ind w:firstLine="284"/>
        <w:jc w:val="both"/>
        <w:rPr>
          <w:iCs/>
          <w:sz w:val="22"/>
          <w:szCs w:val="22"/>
          <w:lang w:val="en-US"/>
        </w:rPr>
      </w:pPr>
      <w:r w:rsidRPr="009C77E2">
        <w:rPr>
          <w:iCs/>
          <w:sz w:val="22"/>
          <w:szCs w:val="22"/>
          <w:lang w:val="en-US"/>
        </w:rPr>
        <w:t>Work is devoted to growth and spreading of the socially-determined diseases connected with stresses and changes in a society.</w:t>
      </w:r>
    </w:p>
    <w:p w:rsidR="00A73E4D" w:rsidRPr="009C77E2" w:rsidRDefault="00A73E4D" w:rsidP="009C77E2">
      <w:pPr>
        <w:autoSpaceDE w:val="0"/>
        <w:autoSpaceDN w:val="0"/>
        <w:adjustRightInd w:val="0"/>
        <w:ind w:firstLine="284"/>
        <w:jc w:val="both"/>
        <w:rPr>
          <w:iCs/>
          <w:sz w:val="22"/>
          <w:szCs w:val="22"/>
          <w:lang w:val="en-US"/>
        </w:rPr>
      </w:pPr>
    </w:p>
    <w:p w:rsidR="00A73E4D" w:rsidRPr="009C77E2" w:rsidRDefault="00A73E4D" w:rsidP="009C77E2">
      <w:pPr>
        <w:autoSpaceDE w:val="0"/>
        <w:autoSpaceDN w:val="0"/>
        <w:adjustRightInd w:val="0"/>
        <w:ind w:firstLine="284"/>
        <w:jc w:val="both"/>
        <w:rPr>
          <w:iCs/>
          <w:sz w:val="22"/>
          <w:szCs w:val="22"/>
          <w:lang w:val="en-US"/>
        </w:rPr>
      </w:pPr>
      <w:r w:rsidRPr="009C77E2">
        <w:rPr>
          <w:b/>
          <w:iCs/>
          <w:sz w:val="22"/>
          <w:szCs w:val="22"/>
          <w:lang w:val="en-US"/>
        </w:rPr>
        <w:t>Key words</w:t>
      </w:r>
      <w:r w:rsidRPr="009C77E2">
        <w:rPr>
          <w:iCs/>
          <w:sz w:val="22"/>
          <w:szCs w:val="22"/>
          <w:lang w:val="en-US"/>
        </w:rPr>
        <w:t>: posttraumatic stressful frustration, stress, social energy.</w:t>
      </w:r>
    </w:p>
    <w:p w:rsidR="00A73E4D" w:rsidRPr="009C77E2" w:rsidRDefault="00A73E4D" w:rsidP="009C77E2">
      <w:pPr>
        <w:ind w:firstLine="284"/>
        <w:jc w:val="both"/>
        <w:textAlignment w:val="baseline"/>
        <w:rPr>
          <w:sz w:val="24"/>
          <w:szCs w:val="24"/>
          <w:shd w:val="clear" w:color="auto" w:fill="FFFFFF"/>
          <w:lang w:val="en-US"/>
        </w:rPr>
      </w:pPr>
    </w:p>
    <w:p w:rsidR="00A73E4D" w:rsidRPr="009C77E2" w:rsidRDefault="00A73E4D" w:rsidP="009C77E2">
      <w:pPr>
        <w:tabs>
          <w:tab w:val="left" w:pos="1140"/>
        </w:tabs>
        <w:jc w:val="center"/>
        <w:rPr>
          <w:b/>
          <w:sz w:val="24"/>
          <w:szCs w:val="24"/>
        </w:rPr>
      </w:pPr>
      <w:r w:rsidRPr="009C77E2">
        <w:rPr>
          <w:b/>
          <w:sz w:val="24"/>
          <w:szCs w:val="24"/>
        </w:rPr>
        <w:t>ЛИТЕРАТУРА</w:t>
      </w:r>
    </w:p>
    <w:p w:rsidR="00A73E4D" w:rsidRPr="009C77E2" w:rsidRDefault="00A73E4D" w:rsidP="009C77E2">
      <w:pPr>
        <w:ind w:firstLine="284"/>
        <w:jc w:val="both"/>
        <w:rPr>
          <w:sz w:val="24"/>
          <w:szCs w:val="24"/>
        </w:rPr>
      </w:pPr>
    </w:p>
    <w:p w:rsidR="00A73E4D" w:rsidRPr="009C77E2" w:rsidRDefault="00A73E4D" w:rsidP="009C77E2">
      <w:pPr>
        <w:pStyle w:val="af2"/>
        <w:numPr>
          <w:ilvl w:val="0"/>
          <w:numId w:val="4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Александровский Ю.А</w:t>
      </w:r>
      <w:r w:rsidRPr="009C77E2">
        <w:rPr>
          <w:rFonts w:ascii="Times New Roman" w:hAnsi="Times New Roman"/>
          <w:sz w:val="24"/>
          <w:szCs w:val="24"/>
        </w:rPr>
        <w:t>. Пограничные психические расстройства. М.: Издательство «Медицина». 1993. 400 с.</w:t>
      </w:r>
    </w:p>
    <w:p w:rsidR="00A73E4D" w:rsidRPr="009C77E2" w:rsidRDefault="00A73E4D" w:rsidP="009C77E2">
      <w:pPr>
        <w:pStyle w:val="af2"/>
        <w:numPr>
          <w:ilvl w:val="0"/>
          <w:numId w:val="4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Аммон Гюнтер</w:t>
      </w:r>
      <w:r w:rsidRPr="009C77E2">
        <w:rPr>
          <w:rFonts w:ascii="Times New Roman" w:hAnsi="Times New Roman"/>
          <w:sz w:val="24"/>
          <w:szCs w:val="24"/>
        </w:rPr>
        <w:t>. Многомерный человек. М.: Издательство «Наука». 2001. 288 с.</w:t>
      </w:r>
    </w:p>
    <w:p w:rsidR="00A73E4D" w:rsidRPr="009C77E2" w:rsidRDefault="00A73E4D" w:rsidP="009C77E2">
      <w:pPr>
        <w:pStyle w:val="af2"/>
        <w:numPr>
          <w:ilvl w:val="0"/>
          <w:numId w:val="4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Боев И.В</w:t>
      </w:r>
      <w:r w:rsidRPr="009C77E2">
        <w:rPr>
          <w:rFonts w:ascii="Times New Roman" w:hAnsi="Times New Roman"/>
          <w:sz w:val="24"/>
          <w:szCs w:val="24"/>
        </w:rPr>
        <w:t>. Пограничная аномальная личность. Ставрополь: Издательство СтГМА. 2010. 362 с.</w:t>
      </w:r>
    </w:p>
    <w:p w:rsidR="00A73E4D" w:rsidRPr="009C77E2" w:rsidRDefault="00A73E4D" w:rsidP="009C77E2">
      <w:pPr>
        <w:pStyle w:val="af2"/>
        <w:numPr>
          <w:ilvl w:val="0"/>
          <w:numId w:val="4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Смулевич А.Б</w:t>
      </w:r>
      <w:r w:rsidRPr="009C77E2">
        <w:rPr>
          <w:rFonts w:ascii="Times New Roman" w:hAnsi="Times New Roman"/>
          <w:sz w:val="24"/>
          <w:szCs w:val="24"/>
        </w:rPr>
        <w:t xml:space="preserve">. Расстройства личности. Траектория в пространстве психической и соматической патологии. М.: Издательство «Медицинское информационное агентство». 2012. </w:t>
      </w:r>
    </w:p>
    <w:p w:rsidR="00A73E4D" w:rsidRPr="009C77E2" w:rsidRDefault="00A73E4D" w:rsidP="009C77E2">
      <w:pPr>
        <w:pStyle w:val="af2"/>
        <w:numPr>
          <w:ilvl w:val="0"/>
          <w:numId w:val="4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Теммоев Д.Ч., Теммоева Л.А</w:t>
      </w:r>
      <w:r w:rsidRPr="009C77E2">
        <w:rPr>
          <w:rFonts w:ascii="Times New Roman" w:hAnsi="Times New Roman"/>
          <w:sz w:val="24"/>
          <w:szCs w:val="24"/>
        </w:rPr>
        <w:t xml:space="preserve">. Виды и значение комплексной диагностики болезней в общемедицинской практике. Грозный: ИздательствоЧГУ. 2012. С. 126-130. </w:t>
      </w:r>
    </w:p>
    <w:p w:rsidR="00A73E4D" w:rsidRPr="009C77E2" w:rsidRDefault="00A73E4D" w:rsidP="009C77E2">
      <w:pPr>
        <w:pStyle w:val="af2"/>
        <w:numPr>
          <w:ilvl w:val="0"/>
          <w:numId w:val="46"/>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Фридрих Ницше</w:t>
      </w:r>
      <w:r w:rsidRPr="009C77E2">
        <w:rPr>
          <w:rFonts w:ascii="Times New Roman" w:hAnsi="Times New Roman"/>
          <w:sz w:val="24"/>
          <w:szCs w:val="24"/>
        </w:rPr>
        <w:t>. По ту сторону добра и зла. СПб.: Издательство «Азбука». 2013. 544 с.</w:t>
      </w:r>
    </w:p>
    <w:p w:rsidR="00A73E4D" w:rsidRPr="009C77E2" w:rsidRDefault="00A73E4D" w:rsidP="009C77E2">
      <w:pPr>
        <w:ind w:firstLine="284"/>
        <w:jc w:val="both"/>
        <w:rPr>
          <w:sz w:val="24"/>
          <w:szCs w:val="24"/>
        </w:rPr>
      </w:pPr>
    </w:p>
    <w:p w:rsidR="00A73E4D" w:rsidRPr="009C77E2" w:rsidRDefault="00A73E4D" w:rsidP="009C77E2">
      <w:pPr>
        <w:tabs>
          <w:tab w:val="left" w:pos="1140"/>
        </w:tabs>
        <w:ind w:firstLine="284"/>
        <w:jc w:val="both"/>
        <w:rPr>
          <w:sz w:val="24"/>
          <w:szCs w:val="24"/>
        </w:rPr>
      </w:pPr>
      <w:r w:rsidRPr="009C77E2">
        <w:rPr>
          <w:b/>
          <w:sz w:val="24"/>
          <w:szCs w:val="24"/>
        </w:rPr>
        <w:t>Теммоев Далхат Чукалаевич</w:t>
      </w:r>
      <w:r w:rsidRPr="009C77E2">
        <w:rPr>
          <w:sz w:val="24"/>
          <w:szCs w:val="24"/>
        </w:rPr>
        <w:t>, д.м.н., профессор кафедры неврологии, психиатрии и наркологии</w:t>
      </w:r>
      <w:r w:rsidRPr="009C77E2">
        <w:rPr>
          <w:i/>
          <w:sz w:val="24"/>
          <w:szCs w:val="24"/>
        </w:rPr>
        <w:t xml:space="preserve"> медицинского факультета</w:t>
      </w:r>
      <w:r w:rsidRPr="009C77E2">
        <w:rPr>
          <w:sz w:val="24"/>
          <w:szCs w:val="24"/>
        </w:rPr>
        <w:t xml:space="preserve"> Кабардино-Балкарского государственного униве</w:t>
      </w:r>
      <w:r w:rsidRPr="009C77E2">
        <w:rPr>
          <w:sz w:val="24"/>
          <w:szCs w:val="24"/>
        </w:rPr>
        <w:t>р</w:t>
      </w:r>
      <w:r w:rsidRPr="009C77E2">
        <w:rPr>
          <w:sz w:val="24"/>
          <w:szCs w:val="24"/>
        </w:rPr>
        <w:t>ситета им. Х.М. Бербекова.</w:t>
      </w:r>
    </w:p>
    <w:p w:rsidR="00A73E4D" w:rsidRPr="009C77E2" w:rsidRDefault="00A73E4D" w:rsidP="009C77E2">
      <w:pPr>
        <w:tabs>
          <w:tab w:val="left" w:pos="1140"/>
        </w:tabs>
        <w:ind w:firstLine="284"/>
        <w:jc w:val="both"/>
        <w:rPr>
          <w:sz w:val="24"/>
          <w:szCs w:val="24"/>
        </w:rPr>
      </w:pPr>
      <w:r w:rsidRPr="009C77E2">
        <w:rPr>
          <w:sz w:val="24"/>
          <w:szCs w:val="24"/>
        </w:rPr>
        <w:t>360000, КБР, г. Нальчик, ул. И. Арманд, 1-а.</w:t>
      </w:r>
    </w:p>
    <w:p w:rsidR="00A73E4D" w:rsidRPr="008456B5" w:rsidRDefault="00A73E4D" w:rsidP="009C77E2">
      <w:pPr>
        <w:tabs>
          <w:tab w:val="left" w:pos="1140"/>
        </w:tabs>
        <w:ind w:firstLine="284"/>
        <w:jc w:val="both"/>
        <w:rPr>
          <w:sz w:val="24"/>
          <w:szCs w:val="24"/>
          <w:lang w:val="en-US"/>
        </w:rPr>
      </w:pPr>
      <w:r w:rsidRPr="009C77E2">
        <w:rPr>
          <w:sz w:val="24"/>
          <w:szCs w:val="24"/>
        </w:rPr>
        <w:t>Тел</w:t>
      </w:r>
      <w:r w:rsidRPr="008456B5">
        <w:rPr>
          <w:sz w:val="24"/>
          <w:szCs w:val="24"/>
          <w:lang w:val="en-US"/>
        </w:rPr>
        <w:t>. 8 (8662) 42-24-68.</w:t>
      </w:r>
    </w:p>
    <w:p w:rsidR="008456B5" w:rsidRPr="008456B5" w:rsidRDefault="008456B5" w:rsidP="008456B5">
      <w:pPr>
        <w:ind w:firstLine="284"/>
        <w:jc w:val="both"/>
        <w:rPr>
          <w:bCs/>
          <w:sz w:val="24"/>
          <w:szCs w:val="24"/>
          <w:lang w:val="en-US"/>
        </w:rPr>
      </w:pPr>
      <w:r w:rsidRPr="008456B5">
        <w:rPr>
          <w:bCs/>
          <w:sz w:val="24"/>
          <w:szCs w:val="24"/>
          <w:lang w:val="en-US"/>
        </w:rPr>
        <w:t xml:space="preserve">E-mail: </w:t>
      </w:r>
      <w:r w:rsidRPr="008456B5">
        <w:rPr>
          <w:bCs/>
          <w:sz w:val="24"/>
          <w:szCs w:val="24"/>
          <w:u w:val="single"/>
          <w:lang w:val="en-US"/>
        </w:rPr>
        <w:t>murik@kbsu.ru</w:t>
      </w:r>
    </w:p>
    <w:p w:rsidR="00A73E4D" w:rsidRPr="009C77E2" w:rsidRDefault="00A73E4D" w:rsidP="009C77E2">
      <w:pPr>
        <w:pStyle w:val="aa"/>
        <w:ind w:firstLine="284"/>
        <w:jc w:val="both"/>
        <w:rPr>
          <w:sz w:val="24"/>
          <w:szCs w:val="24"/>
        </w:rPr>
      </w:pPr>
      <w:r w:rsidRPr="009C77E2">
        <w:rPr>
          <w:b/>
          <w:sz w:val="24"/>
          <w:szCs w:val="24"/>
        </w:rPr>
        <w:t>Теммоева Лейла Азретовна</w:t>
      </w:r>
      <w:r w:rsidRPr="009C77E2">
        <w:rPr>
          <w:sz w:val="24"/>
          <w:szCs w:val="24"/>
        </w:rPr>
        <w:t>, д.м.н., профессор кафедры детских болезней, акушерства и гинекологии медицинского факультета Кабардино-Балкарского государственного ун</w:t>
      </w:r>
      <w:r w:rsidRPr="009C77E2">
        <w:rPr>
          <w:sz w:val="24"/>
          <w:szCs w:val="24"/>
        </w:rPr>
        <w:t>и</w:t>
      </w:r>
      <w:r w:rsidRPr="009C77E2">
        <w:rPr>
          <w:sz w:val="24"/>
          <w:szCs w:val="24"/>
        </w:rPr>
        <w:t>верситета им. Х.М. Бербекова.</w:t>
      </w:r>
    </w:p>
    <w:p w:rsidR="00A73E4D" w:rsidRPr="009C77E2" w:rsidRDefault="00A73E4D" w:rsidP="009C77E2">
      <w:pPr>
        <w:pStyle w:val="aa"/>
        <w:ind w:firstLine="284"/>
        <w:jc w:val="both"/>
        <w:rPr>
          <w:sz w:val="24"/>
          <w:szCs w:val="24"/>
        </w:rPr>
      </w:pPr>
      <w:r w:rsidRPr="009C77E2">
        <w:rPr>
          <w:sz w:val="24"/>
          <w:szCs w:val="24"/>
        </w:rPr>
        <w:t>360000, КБР, г. Нальчик, ул. И. Арманд, 2.</w:t>
      </w:r>
    </w:p>
    <w:p w:rsidR="00A73E4D" w:rsidRPr="009C77E2" w:rsidRDefault="00A73E4D" w:rsidP="009C77E2">
      <w:pPr>
        <w:pStyle w:val="aa"/>
        <w:ind w:firstLine="284"/>
        <w:jc w:val="both"/>
        <w:rPr>
          <w:sz w:val="24"/>
          <w:szCs w:val="24"/>
        </w:rPr>
      </w:pPr>
      <w:r w:rsidRPr="009C77E2">
        <w:rPr>
          <w:sz w:val="24"/>
          <w:szCs w:val="24"/>
        </w:rPr>
        <w:t>Тел.: +7 (928) 963-07-23.</w:t>
      </w:r>
    </w:p>
    <w:p w:rsidR="00A73E4D" w:rsidRPr="009C77E2" w:rsidRDefault="00A73E4D" w:rsidP="009C77E2">
      <w:pPr>
        <w:pStyle w:val="aa"/>
        <w:ind w:firstLine="284"/>
        <w:jc w:val="both"/>
        <w:rPr>
          <w:sz w:val="24"/>
          <w:szCs w:val="24"/>
          <w:u w:val="single"/>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murik</w:t>
      </w:r>
      <w:r w:rsidRPr="009C77E2">
        <w:rPr>
          <w:sz w:val="24"/>
          <w:szCs w:val="24"/>
          <w:u w:val="single"/>
        </w:rPr>
        <w:t>@</w:t>
      </w:r>
      <w:r w:rsidRPr="009C77E2">
        <w:rPr>
          <w:sz w:val="24"/>
          <w:szCs w:val="24"/>
          <w:u w:val="single"/>
          <w:lang w:val="en-US"/>
        </w:rPr>
        <w:t>kbsu</w:t>
      </w:r>
      <w:r w:rsidRPr="009C77E2">
        <w:rPr>
          <w:sz w:val="24"/>
          <w:szCs w:val="24"/>
          <w:u w:val="single"/>
        </w:rPr>
        <w:t>.</w:t>
      </w:r>
      <w:r w:rsidRPr="009C77E2">
        <w:rPr>
          <w:sz w:val="24"/>
          <w:szCs w:val="24"/>
          <w:u w:val="single"/>
          <w:lang w:val="en-US"/>
        </w:rPr>
        <w:t>ru</w:t>
      </w:r>
    </w:p>
    <w:p w:rsidR="00A73E4D" w:rsidRPr="009C77E2" w:rsidRDefault="00A73E4D" w:rsidP="009C77E2">
      <w:pPr>
        <w:tabs>
          <w:tab w:val="left" w:pos="1140"/>
        </w:tabs>
        <w:ind w:firstLine="284"/>
        <w:jc w:val="both"/>
        <w:rPr>
          <w:sz w:val="24"/>
          <w:szCs w:val="24"/>
        </w:rPr>
      </w:pPr>
      <w:r w:rsidRPr="009C77E2">
        <w:rPr>
          <w:b/>
          <w:sz w:val="24"/>
          <w:szCs w:val="24"/>
        </w:rPr>
        <w:t>Суворова Алла Валентиновна</w:t>
      </w:r>
      <w:r w:rsidRPr="009C77E2">
        <w:rPr>
          <w:sz w:val="24"/>
          <w:szCs w:val="24"/>
        </w:rPr>
        <w:t>, к.псх.н., доцент, зав. кафедрой практической и спец</w:t>
      </w:r>
      <w:r w:rsidRPr="009C77E2">
        <w:rPr>
          <w:sz w:val="24"/>
          <w:szCs w:val="24"/>
        </w:rPr>
        <w:t>и</w:t>
      </w:r>
      <w:r w:rsidRPr="009C77E2">
        <w:rPr>
          <w:sz w:val="24"/>
          <w:szCs w:val="24"/>
        </w:rPr>
        <w:t>альной психологии Северо-Кавказского федерального университета.</w:t>
      </w:r>
    </w:p>
    <w:p w:rsidR="00A73E4D" w:rsidRPr="009C77E2" w:rsidRDefault="00A73E4D" w:rsidP="009C77E2">
      <w:pPr>
        <w:tabs>
          <w:tab w:val="left" w:pos="1140"/>
        </w:tabs>
        <w:ind w:firstLine="284"/>
        <w:jc w:val="both"/>
        <w:rPr>
          <w:sz w:val="24"/>
          <w:szCs w:val="24"/>
        </w:rPr>
      </w:pPr>
      <w:r w:rsidRPr="009C77E2">
        <w:rPr>
          <w:sz w:val="24"/>
          <w:szCs w:val="24"/>
        </w:rPr>
        <w:t>355009, г. Ставрополь, ул. Пушкина, 1.</w:t>
      </w:r>
    </w:p>
    <w:p w:rsidR="00A73E4D" w:rsidRPr="009C77E2" w:rsidRDefault="00A73E4D" w:rsidP="009C77E2">
      <w:pPr>
        <w:tabs>
          <w:tab w:val="left" w:pos="1140"/>
        </w:tabs>
        <w:ind w:firstLine="284"/>
        <w:jc w:val="both"/>
        <w:rPr>
          <w:sz w:val="24"/>
          <w:szCs w:val="24"/>
        </w:rPr>
      </w:pPr>
      <w:r w:rsidRPr="009C77E2">
        <w:rPr>
          <w:sz w:val="24"/>
          <w:szCs w:val="24"/>
        </w:rPr>
        <w:t>Тел. (8652) 95-68-00.</w:t>
      </w:r>
    </w:p>
    <w:p w:rsidR="00A73E4D" w:rsidRPr="009C77E2" w:rsidRDefault="00A73E4D" w:rsidP="009C77E2">
      <w:pPr>
        <w:tabs>
          <w:tab w:val="left" w:pos="1140"/>
        </w:tabs>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klinpysh</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A73E4D" w:rsidRPr="009C77E2" w:rsidRDefault="00A73E4D" w:rsidP="009C77E2">
      <w:pPr>
        <w:tabs>
          <w:tab w:val="left" w:pos="1140"/>
        </w:tabs>
        <w:ind w:firstLine="284"/>
        <w:jc w:val="both"/>
        <w:rPr>
          <w:sz w:val="24"/>
          <w:szCs w:val="24"/>
        </w:rPr>
      </w:pPr>
      <w:r w:rsidRPr="009C77E2">
        <w:rPr>
          <w:b/>
          <w:sz w:val="24"/>
          <w:szCs w:val="24"/>
        </w:rPr>
        <w:t>Белашева Ирина Валериевна</w:t>
      </w:r>
      <w:r w:rsidRPr="009C77E2">
        <w:rPr>
          <w:sz w:val="24"/>
          <w:szCs w:val="24"/>
        </w:rPr>
        <w:t>, к.псх.н., доцент кафедры практической и специальной психологии Северо-Кавказского федерального университета.</w:t>
      </w:r>
    </w:p>
    <w:p w:rsidR="00A73E4D" w:rsidRPr="009C77E2" w:rsidRDefault="00A73E4D" w:rsidP="009C77E2">
      <w:pPr>
        <w:tabs>
          <w:tab w:val="left" w:pos="1140"/>
        </w:tabs>
        <w:ind w:firstLine="284"/>
        <w:jc w:val="both"/>
        <w:rPr>
          <w:sz w:val="24"/>
          <w:szCs w:val="24"/>
        </w:rPr>
      </w:pPr>
      <w:r w:rsidRPr="009C77E2">
        <w:rPr>
          <w:sz w:val="24"/>
          <w:szCs w:val="24"/>
        </w:rPr>
        <w:t>355009, г. Ставрополь, ул. Пушкина, 1.</w:t>
      </w:r>
    </w:p>
    <w:p w:rsidR="00A73E4D" w:rsidRPr="009C77E2" w:rsidRDefault="00A73E4D" w:rsidP="009C77E2">
      <w:pPr>
        <w:tabs>
          <w:tab w:val="left" w:pos="1140"/>
        </w:tabs>
        <w:ind w:firstLine="284"/>
        <w:jc w:val="both"/>
        <w:rPr>
          <w:sz w:val="24"/>
          <w:szCs w:val="24"/>
        </w:rPr>
      </w:pPr>
      <w:r w:rsidRPr="009C77E2">
        <w:rPr>
          <w:sz w:val="24"/>
          <w:szCs w:val="24"/>
        </w:rPr>
        <w:t>Тел. (8652) 95-68-00.</w:t>
      </w:r>
    </w:p>
    <w:p w:rsidR="00A73E4D" w:rsidRPr="009C77E2" w:rsidRDefault="00A73E4D" w:rsidP="009C77E2">
      <w:pPr>
        <w:tabs>
          <w:tab w:val="left" w:pos="1140"/>
        </w:tabs>
        <w:ind w:firstLine="284"/>
        <w:jc w:val="both"/>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klinpysh</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A73E4D" w:rsidRPr="009C77E2" w:rsidRDefault="00A73E4D" w:rsidP="009C77E2">
      <w:pPr>
        <w:pStyle w:val="aa"/>
        <w:ind w:firstLine="284"/>
        <w:jc w:val="both"/>
        <w:rPr>
          <w:sz w:val="24"/>
          <w:szCs w:val="24"/>
        </w:rPr>
      </w:pPr>
      <w:r w:rsidRPr="009C77E2">
        <w:rPr>
          <w:b/>
          <w:sz w:val="24"/>
          <w:szCs w:val="24"/>
        </w:rPr>
        <w:t>Керимов Марат Борисович</w:t>
      </w:r>
      <w:r w:rsidRPr="009C77E2">
        <w:rPr>
          <w:sz w:val="24"/>
          <w:szCs w:val="24"/>
        </w:rPr>
        <w:t>, к.м.н., доцент кафедры детских болезней, акушерства и гинекологии медицинского факультета Кабардино-Балкарского государственного униве</w:t>
      </w:r>
      <w:r w:rsidRPr="009C77E2">
        <w:rPr>
          <w:sz w:val="24"/>
          <w:szCs w:val="24"/>
        </w:rPr>
        <w:t>р</w:t>
      </w:r>
      <w:r w:rsidRPr="009C77E2">
        <w:rPr>
          <w:sz w:val="24"/>
          <w:szCs w:val="24"/>
        </w:rPr>
        <w:t>ситета им. Х.М. Бербекова.</w:t>
      </w:r>
    </w:p>
    <w:p w:rsidR="00A73E4D" w:rsidRPr="009C77E2" w:rsidRDefault="00A73E4D" w:rsidP="009C77E2">
      <w:pPr>
        <w:pStyle w:val="aa"/>
        <w:ind w:firstLine="284"/>
        <w:jc w:val="both"/>
        <w:rPr>
          <w:sz w:val="24"/>
          <w:szCs w:val="24"/>
        </w:rPr>
      </w:pPr>
      <w:r w:rsidRPr="009C77E2">
        <w:rPr>
          <w:sz w:val="24"/>
          <w:szCs w:val="24"/>
        </w:rPr>
        <w:t>360000, КБР, г. Нальчик, ул. И. Арманд, 2.</w:t>
      </w:r>
    </w:p>
    <w:p w:rsidR="00A73E4D" w:rsidRPr="009C77E2" w:rsidRDefault="00A73E4D" w:rsidP="009C77E2">
      <w:pPr>
        <w:tabs>
          <w:tab w:val="left" w:pos="1140"/>
        </w:tabs>
        <w:ind w:firstLine="284"/>
        <w:jc w:val="both"/>
        <w:rPr>
          <w:sz w:val="24"/>
          <w:szCs w:val="24"/>
        </w:rPr>
      </w:pPr>
      <w:r w:rsidRPr="009C77E2">
        <w:rPr>
          <w:sz w:val="24"/>
          <w:szCs w:val="24"/>
        </w:rPr>
        <w:t>Тел. 8 (8662) 73-08-20.</w:t>
      </w:r>
    </w:p>
    <w:p w:rsidR="00A73E4D" w:rsidRPr="009C77E2" w:rsidRDefault="00A73E4D" w:rsidP="009C77E2">
      <w:pPr>
        <w:ind w:firstLine="284"/>
        <w:jc w:val="both"/>
        <w:rPr>
          <w:bCs/>
          <w:sz w:val="24"/>
          <w:szCs w:val="24"/>
          <w:lang w:val="en-US"/>
        </w:rPr>
      </w:pPr>
      <w:r w:rsidRPr="009C77E2">
        <w:rPr>
          <w:bCs/>
          <w:sz w:val="24"/>
          <w:szCs w:val="24"/>
          <w:lang w:val="en-US"/>
        </w:rPr>
        <w:t xml:space="preserve">E-mail: </w:t>
      </w:r>
      <w:r w:rsidRPr="009C77E2">
        <w:rPr>
          <w:bCs/>
          <w:sz w:val="24"/>
          <w:szCs w:val="24"/>
          <w:u w:val="single"/>
          <w:lang w:val="en-US"/>
        </w:rPr>
        <w:t>murik@kbsu.ru</w:t>
      </w:r>
    </w:p>
    <w:p w:rsidR="00A73E4D" w:rsidRPr="009C77E2" w:rsidRDefault="00A73E4D" w:rsidP="009C77E2">
      <w:pPr>
        <w:tabs>
          <w:tab w:val="left" w:pos="1140"/>
        </w:tabs>
        <w:ind w:firstLine="284"/>
        <w:jc w:val="both"/>
        <w:rPr>
          <w:sz w:val="24"/>
          <w:szCs w:val="24"/>
          <w:lang w:val="en-US"/>
        </w:rPr>
      </w:pPr>
    </w:p>
    <w:p w:rsidR="00A73E4D" w:rsidRPr="009C77E2" w:rsidRDefault="00A73E4D" w:rsidP="009C77E2">
      <w:pPr>
        <w:ind w:firstLine="284"/>
        <w:jc w:val="both"/>
        <w:rPr>
          <w:bCs/>
          <w:sz w:val="24"/>
          <w:szCs w:val="24"/>
          <w:lang w:val="en-US"/>
        </w:rPr>
      </w:pPr>
      <w:r w:rsidRPr="009C77E2">
        <w:rPr>
          <w:b/>
          <w:bCs/>
          <w:sz w:val="24"/>
          <w:szCs w:val="24"/>
          <w:lang w:val="en-US"/>
        </w:rPr>
        <w:t>Temmoev Dalkhat Chukalayevich</w:t>
      </w:r>
      <w:r w:rsidRPr="009C77E2">
        <w:rPr>
          <w:bCs/>
          <w:sz w:val="24"/>
          <w:szCs w:val="24"/>
          <w:lang w:val="en-US"/>
        </w:rPr>
        <w:t>, doctor of medical sciences, professor of Chair of ne</w:t>
      </w:r>
      <w:r w:rsidRPr="009C77E2">
        <w:rPr>
          <w:bCs/>
          <w:sz w:val="24"/>
          <w:szCs w:val="24"/>
          <w:lang w:val="en-US"/>
        </w:rPr>
        <w:t>u</w:t>
      </w:r>
      <w:r w:rsidRPr="009C77E2">
        <w:rPr>
          <w:bCs/>
          <w:sz w:val="24"/>
          <w:szCs w:val="24"/>
          <w:lang w:val="en-US"/>
        </w:rPr>
        <w:t>rology, psychiatry and narcology of Medical faculty of the Kabardin-Balkar State University named after H.M. Berbekov.</w:t>
      </w:r>
    </w:p>
    <w:p w:rsidR="00A73E4D" w:rsidRPr="009C77E2" w:rsidRDefault="00A73E4D" w:rsidP="009C77E2">
      <w:pPr>
        <w:ind w:firstLine="284"/>
        <w:jc w:val="both"/>
        <w:rPr>
          <w:bCs/>
          <w:sz w:val="24"/>
          <w:szCs w:val="24"/>
          <w:lang w:val="en-US"/>
        </w:rPr>
      </w:pPr>
      <w:r w:rsidRPr="009C77E2">
        <w:rPr>
          <w:bCs/>
          <w:sz w:val="24"/>
          <w:szCs w:val="24"/>
          <w:lang w:val="en-US"/>
        </w:rPr>
        <w:t>360000, KBR, Nalchik, I. Armand St., 1-a.</w:t>
      </w:r>
    </w:p>
    <w:p w:rsidR="00A73E4D" w:rsidRPr="009C77E2" w:rsidRDefault="00A73E4D" w:rsidP="009C77E2">
      <w:pPr>
        <w:ind w:firstLine="284"/>
        <w:jc w:val="both"/>
        <w:rPr>
          <w:bCs/>
          <w:sz w:val="24"/>
          <w:szCs w:val="24"/>
          <w:lang w:val="en-US"/>
        </w:rPr>
      </w:pPr>
      <w:r w:rsidRPr="009C77E2">
        <w:rPr>
          <w:bCs/>
          <w:sz w:val="24"/>
          <w:szCs w:val="24"/>
          <w:lang w:val="en-US"/>
        </w:rPr>
        <w:t>Ph. 8 (8662) 42-24-68.</w:t>
      </w:r>
    </w:p>
    <w:p w:rsidR="00A73E4D" w:rsidRPr="009C77E2" w:rsidRDefault="00A73E4D" w:rsidP="009C77E2">
      <w:pPr>
        <w:ind w:firstLine="284"/>
        <w:jc w:val="both"/>
        <w:rPr>
          <w:bCs/>
          <w:sz w:val="24"/>
          <w:szCs w:val="24"/>
          <w:lang w:val="en-US"/>
        </w:rPr>
      </w:pPr>
      <w:r w:rsidRPr="009C77E2">
        <w:rPr>
          <w:bCs/>
          <w:sz w:val="24"/>
          <w:szCs w:val="24"/>
          <w:lang w:val="en-US"/>
        </w:rPr>
        <w:t xml:space="preserve">E-mail: </w:t>
      </w:r>
      <w:r w:rsidRPr="009C77E2">
        <w:rPr>
          <w:bCs/>
          <w:sz w:val="24"/>
          <w:szCs w:val="24"/>
          <w:u w:val="single"/>
          <w:lang w:val="en-US"/>
        </w:rPr>
        <w:t>murik@kbsu.ru</w:t>
      </w:r>
    </w:p>
    <w:p w:rsidR="00A73E4D" w:rsidRPr="009C77E2" w:rsidRDefault="00A73E4D" w:rsidP="009C77E2">
      <w:pPr>
        <w:ind w:firstLine="284"/>
        <w:jc w:val="both"/>
        <w:rPr>
          <w:bCs/>
          <w:sz w:val="24"/>
          <w:szCs w:val="24"/>
          <w:lang w:val="en-US"/>
        </w:rPr>
      </w:pPr>
      <w:r w:rsidRPr="009C77E2">
        <w:rPr>
          <w:b/>
          <w:bCs/>
          <w:sz w:val="24"/>
          <w:szCs w:val="24"/>
          <w:lang w:val="en-US"/>
        </w:rPr>
        <w:lastRenderedPageBreak/>
        <w:t>Temmoyeva Leyla Azretovna</w:t>
      </w:r>
      <w:r w:rsidRPr="009C77E2">
        <w:rPr>
          <w:bCs/>
          <w:sz w:val="24"/>
          <w:szCs w:val="24"/>
          <w:lang w:val="en-US"/>
        </w:rPr>
        <w:t>, doctor of medical sciences, professor of Chair  of children's diseases, obstetrics and gynecology of Medical faculty of the Kabardin-Balkar State University named after H.M. Berbekov.</w:t>
      </w:r>
    </w:p>
    <w:p w:rsidR="00A73E4D" w:rsidRPr="009C77E2" w:rsidRDefault="00A73E4D" w:rsidP="009C77E2">
      <w:pPr>
        <w:ind w:firstLine="284"/>
        <w:jc w:val="both"/>
        <w:rPr>
          <w:bCs/>
          <w:sz w:val="24"/>
          <w:szCs w:val="24"/>
          <w:lang w:val="en-US"/>
        </w:rPr>
      </w:pPr>
      <w:r w:rsidRPr="009C77E2">
        <w:rPr>
          <w:bCs/>
          <w:sz w:val="24"/>
          <w:szCs w:val="24"/>
          <w:lang w:val="en-US"/>
        </w:rPr>
        <w:t>360000, KBR, Nalchik, I. Armand St., 2.</w:t>
      </w:r>
    </w:p>
    <w:p w:rsidR="00A73E4D" w:rsidRPr="009C77E2" w:rsidRDefault="00A73E4D" w:rsidP="009C77E2">
      <w:pPr>
        <w:ind w:firstLine="284"/>
        <w:jc w:val="both"/>
        <w:rPr>
          <w:bCs/>
          <w:sz w:val="24"/>
          <w:szCs w:val="24"/>
          <w:lang w:val="en-US"/>
        </w:rPr>
      </w:pPr>
      <w:r w:rsidRPr="009C77E2">
        <w:rPr>
          <w:bCs/>
          <w:sz w:val="24"/>
          <w:szCs w:val="24"/>
          <w:lang w:val="en-US"/>
        </w:rPr>
        <w:t>Ph.: +7 (928) 963-07-23.</w:t>
      </w:r>
    </w:p>
    <w:p w:rsidR="00A73E4D" w:rsidRPr="009C77E2" w:rsidRDefault="00A73E4D" w:rsidP="009C77E2">
      <w:pPr>
        <w:ind w:firstLine="284"/>
        <w:jc w:val="both"/>
        <w:rPr>
          <w:bCs/>
          <w:sz w:val="24"/>
          <w:szCs w:val="24"/>
          <w:lang w:val="en-US"/>
        </w:rPr>
      </w:pPr>
      <w:r w:rsidRPr="009C77E2">
        <w:rPr>
          <w:bCs/>
          <w:sz w:val="24"/>
          <w:szCs w:val="24"/>
          <w:lang w:val="en-US"/>
        </w:rPr>
        <w:t xml:space="preserve">E-mail: </w:t>
      </w:r>
      <w:r w:rsidRPr="009C77E2">
        <w:rPr>
          <w:bCs/>
          <w:sz w:val="24"/>
          <w:szCs w:val="24"/>
          <w:u w:val="single"/>
          <w:lang w:val="en-US"/>
        </w:rPr>
        <w:t>murik@kbsu.ru</w:t>
      </w:r>
    </w:p>
    <w:p w:rsidR="00A73E4D" w:rsidRPr="009C77E2" w:rsidRDefault="00A73E4D" w:rsidP="009C77E2">
      <w:pPr>
        <w:ind w:firstLine="284"/>
        <w:jc w:val="both"/>
        <w:rPr>
          <w:bCs/>
          <w:sz w:val="24"/>
          <w:szCs w:val="24"/>
          <w:lang w:val="en-US"/>
        </w:rPr>
      </w:pPr>
      <w:r w:rsidRPr="009C77E2">
        <w:rPr>
          <w:b/>
          <w:bCs/>
          <w:sz w:val="24"/>
          <w:szCs w:val="24"/>
          <w:lang w:val="en-US"/>
        </w:rPr>
        <w:t>Suvorova Alla Valentinovna</w:t>
      </w:r>
      <w:r w:rsidRPr="009C77E2">
        <w:rPr>
          <w:bCs/>
          <w:sz w:val="24"/>
          <w:szCs w:val="24"/>
          <w:lang w:val="en-US"/>
        </w:rPr>
        <w:t>, candidate of psychiatric sciences, associate professor, head of the Chair of practical and special psychology of the North Caucasian Federal University.</w:t>
      </w:r>
    </w:p>
    <w:p w:rsidR="00A73E4D" w:rsidRPr="009C77E2" w:rsidRDefault="00A73E4D" w:rsidP="009C77E2">
      <w:pPr>
        <w:ind w:firstLine="284"/>
        <w:jc w:val="both"/>
        <w:rPr>
          <w:bCs/>
          <w:sz w:val="24"/>
          <w:szCs w:val="24"/>
          <w:lang w:val="en-US"/>
        </w:rPr>
      </w:pPr>
      <w:r w:rsidRPr="009C77E2">
        <w:rPr>
          <w:bCs/>
          <w:sz w:val="24"/>
          <w:szCs w:val="24"/>
          <w:lang w:val="en-US"/>
        </w:rPr>
        <w:t>355009, Stavropol, Pushkin St., 1.</w:t>
      </w:r>
    </w:p>
    <w:p w:rsidR="00A73E4D" w:rsidRPr="009C77E2" w:rsidRDefault="00A73E4D" w:rsidP="009C77E2">
      <w:pPr>
        <w:ind w:firstLine="284"/>
        <w:jc w:val="both"/>
        <w:rPr>
          <w:bCs/>
          <w:sz w:val="24"/>
          <w:szCs w:val="24"/>
          <w:lang w:val="en-US"/>
        </w:rPr>
      </w:pPr>
      <w:r w:rsidRPr="009C77E2">
        <w:rPr>
          <w:bCs/>
          <w:sz w:val="24"/>
          <w:szCs w:val="24"/>
          <w:lang w:val="en-US"/>
        </w:rPr>
        <w:t>Ph. (8652) 95-68-00.</w:t>
      </w:r>
    </w:p>
    <w:p w:rsidR="00A73E4D" w:rsidRPr="009C77E2" w:rsidRDefault="00A73E4D" w:rsidP="009C77E2">
      <w:pPr>
        <w:ind w:firstLine="284"/>
        <w:jc w:val="both"/>
        <w:rPr>
          <w:bCs/>
          <w:sz w:val="24"/>
          <w:szCs w:val="24"/>
          <w:lang w:val="en-US"/>
        </w:rPr>
      </w:pPr>
      <w:r w:rsidRPr="009C77E2">
        <w:rPr>
          <w:bCs/>
          <w:sz w:val="24"/>
          <w:szCs w:val="24"/>
          <w:lang w:val="en-US"/>
        </w:rPr>
        <w:t xml:space="preserve">E-mail: </w:t>
      </w:r>
      <w:r w:rsidRPr="009C77E2">
        <w:rPr>
          <w:bCs/>
          <w:sz w:val="24"/>
          <w:szCs w:val="24"/>
          <w:u w:val="single"/>
          <w:lang w:val="en-US"/>
        </w:rPr>
        <w:t>klinpysh@mail.ru</w:t>
      </w:r>
    </w:p>
    <w:p w:rsidR="00A73E4D" w:rsidRPr="009C77E2" w:rsidRDefault="00A73E4D" w:rsidP="009C77E2">
      <w:pPr>
        <w:ind w:firstLine="284"/>
        <w:jc w:val="both"/>
        <w:rPr>
          <w:bCs/>
          <w:sz w:val="24"/>
          <w:szCs w:val="24"/>
          <w:lang w:val="en-US"/>
        </w:rPr>
      </w:pPr>
      <w:r w:rsidRPr="009C77E2">
        <w:rPr>
          <w:b/>
          <w:bCs/>
          <w:sz w:val="24"/>
          <w:szCs w:val="24"/>
          <w:lang w:val="en-US"/>
        </w:rPr>
        <w:t>Belasheva Irina Valeriyevna</w:t>
      </w:r>
      <w:r w:rsidRPr="009C77E2">
        <w:rPr>
          <w:bCs/>
          <w:sz w:val="24"/>
          <w:szCs w:val="24"/>
          <w:lang w:val="en-US"/>
        </w:rPr>
        <w:t>, candidate of psychiatric sciences, associate professor, Chair of practical and special psychology of the North Caucasian Federal University.</w:t>
      </w:r>
    </w:p>
    <w:p w:rsidR="00A73E4D" w:rsidRPr="009C77E2" w:rsidRDefault="00A73E4D" w:rsidP="009C77E2">
      <w:pPr>
        <w:ind w:firstLine="284"/>
        <w:jc w:val="both"/>
        <w:rPr>
          <w:bCs/>
          <w:sz w:val="24"/>
          <w:szCs w:val="24"/>
          <w:lang w:val="en-US"/>
        </w:rPr>
      </w:pPr>
      <w:r w:rsidRPr="009C77E2">
        <w:rPr>
          <w:bCs/>
          <w:sz w:val="24"/>
          <w:szCs w:val="24"/>
          <w:lang w:val="en-US"/>
        </w:rPr>
        <w:t>355009, Stavropol, Pushkin St., 1.</w:t>
      </w:r>
    </w:p>
    <w:p w:rsidR="00A73E4D" w:rsidRPr="009C77E2" w:rsidRDefault="00A73E4D" w:rsidP="009C77E2">
      <w:pPr>
        <w:ind w:firstLine="284"/>
        <w:jc w:val="both"/>
        <w:rPr>
          <w:bCs/>
          <w:sz w:val="24"/>
          <w:szCs w:val="24"/>
          <w:lang w:val="en-US"/>
        </w:rPr>
      </w:pPr>
      <w:r w:rsidRPr="009C77E2">
        <w:rPr>
          <w:bCs/>
          <w:sz w:val="24"/>
          <w:szCs w:val="24"/>
          <w:lang w:val="en-US"/>
        </w:rPr>
        <w:t>Ph. (8652) 95-68-00.</w:t>
      </w:r>
    </w:p>
    <w:p w:rsidR="00A73E4D" w:rsidRPr="009C77E2" w:rsidRDefault="00A73E4D" w:rsidP="009C77E2">
      <w:pPr>
        <w:ind w:firstLine="284"/>
        <w:jc w:val="both"/>
        <w:rPr>
          <w:bCs/>
          <w:sz w:val="24"/>
          <w:szCs w:val="24"/>
          <w:lang w:val="en-US"/>
        </w:rPr>
      </w:pPr>
      <w:r w:rsidRPr="009C77E2">
        <w:rPr>
          <w:bCs/>
          <w:sz w:val="24"/>
          <w:szCs w:val="24"/>
          <w:lang w:val="en-US"/>
        </w:rPr>
        <w:t xml:space="preserve">E-mail: </w:t>
      </w:r>
      <w:r w:rsidRPr="009C77E2">
        <w:rPr>
          <w:bCs/>
          <w:sz w:val="24"/>
          <w:szCs w:val="24"/>
          <w:u w:val="single"/>
          <w:lang w:val="en-US"/>
        </w:rPr>
        <w:t>klinpysh@mail.ru</w:t>
      </w:r>
    </w:p>
    <w:p w:rsidR="00A73E4D" w:rsidRPr="009C77E2" w:rsidRDefault="00A73E4D" w:rsidP="009C77E2">
      <w:pPr>
        <w:ind w:firstLine="284"/>
        <w:jc w:val="both"/>
        <w:rPr>
          <w:bCs/>
          <w:sz w:val="24"/>
          <w:szCs w:val="24"/>
          <w:lang w:val="en-US"/>
        </w:rPr>
      </w:pPr>
      <w:r w:rsidRPr="009C77E2">
        <w:rPr>
          <w:b/>
          <w:bCs/>
          <w:sz w:val="24"/>
          <w:szCs w:val="24"/>
          <w:lang w:val="en-US"/>
        </w:rPr>
        <w:t>Kerimov Marat Borisovich</w:t>
      </w:r>
      <w:r w:rsidRPr="009C77E2">
        <w:rPr>
          <w:bCs/>
          <w:sz w:val="24"/>
          <w:szCs w:val="24"/>
          <w:lang w:val="en-US"/>
        </w:rPr>
        <w:t>, candidate of medical sciences, associate professor of Chair of children's diseases, obstetrics and gynecology of Medical faculty of the Kabardin-Balkar State University named after H.M. Berbekov.</w:t>
      </w:r>
    </w:p>
    <w:p w:rsidR="00A73E4D" w:rsidRPr="009C77E2" w:rsidRDefault="00A73E4D" w:rsidP="009C77E2">
      <w:pPr>
        <w:ind w:firstLine="284"/>
        <w:jc w:val="both"/>
        <w:rPr>
          <w:bCs/>
          <w:sz w:val="24"/>
          <w:szCs w:val="24"/>
          <w:lang w:val="en-US"/>
        </w:rPr>
      </w:pPr>
      <w:r w:rsidRPr="009C77E2">
        <w:rPr>
          <w:bCs/>
          <w:sz w:val="24"/>
          <w:szCs w:val="24"/>
          <w:lang w:val="en-US"/>
        </w:rPr>
        <w:t>360000, KBR, Nalchik, I. Armand St., 2.</w:t>
      </w:r>
    </w:p>
    <w:p w:rsidR="00A73E4D" w:rsidRPr="009C77E2" w:rsidRDefault="00A73E4D" w:rsidP="009C77E2">
      <w:pPr>
        <w:ind w:firstLine="284"/>
        <w:jc w:val="both"/>
        <w:rPr>
          <w:sz w:val="24"/>
          <w:szCs w:val="24"/>
          <w:lang w:val="en-US"/>
        </w:rPr>
      </w:pPr>
      <w:r w:rsidRPr="009C77E2">
        <w:rPr>
          <w:bCs/>
          <w:sz w:val="24"/>
          <w:szCs w:val="24"/>
          <w:lang w:val="en-US"/>
        </w:rPr>
        <w:t>Ph. 8 (8662) 73-08-20.</w:t>
      </w:r>
    </w:p>
    <w:p w:rsidR="00A73E4D" w:rsidRPr="009C77E2" w:rsidRDefault="00A73E4D" w:rsidP="009C77E2">
      <w:pPr>
        <w:ind w:firstLine="284"/>
        <w:jc w:val="both"/>
        <w:rPr>
          <w:bCs/>
          <w:sz w:val="24"/>
          <w:szCs w:val="24"/>
          <w:lang w:val="en-US"/>
        </w:rPr>
      </w:pPr>
      <w:r w:rsidRPr="009C77E2">
        <w:rPr>
          <w:bCs/>
          <w:sz w:val="24"/>
          <w:szCs w:val="24"/>
          <w:lang w:val="en-US"/>
        </w:rPr>
        <w:t xml:space="preserve">E-mail: </w:t>
      </w:r>
      <w:r w:rsidRPr="009C77E2">
        <w:rPr>
          <w:bCs/>
          <w:sz w:val="24"/>
          <w:szCs w:val="24"/>
          <w:u w:val="single"/>
          <w:lang w:val="en-US"/>
        </w:rPr>
        <w:t>murik@kbsu.ru</w:t>
      </w:r>
    </w:p>
    <w:p w:rsidR="00A73E4D" w:rsidRPr="009C77E2" w:rsidRDefault="00A73E4D" w:rsidP="009C77E2">
      <w:pPr>
        <w:ind w:firstLine="284"/>
        <w:jc w:val="both"/>
        <w:rPr>
          <w:sz w:val="24"/>
          <w:szCs w:val="24"/>
        </w:rPr>
      </w:pPr>
      <w:r w:rsidRPr="009C77E2">
        <w:rPr>
          <w:sz w:val="24"/>
          <w:szCs w:val="24"/>
        </w:rPr>
        <w:t>___________________________________________________________________________</w:t>
      </w:r>
    </w:p>
    <w:p w:rsidR="00A73E4D" w:rsidRPr="009C77E2" w:rsidRDefault="00A73E4D" w:rsidP="009C77E2">
      <w:pPr>
        <w:ind w:firstLine="284"/>
        <w:jc w:val="both"/>
        <w:rPr>
          <w:sz w:val="24"/>
          <w:szCs w:val="24"/>
        </w:rPr>
      </w:pPr>
    </w:p>
    <w:p w:rsidR="00A73E4D" w:rsidRPr="009C77E2" w:rsidRDefault="00A73E4D" w:rsidP="009C77E2">
      <w:pPr>
        <w:rPr>
          <w:i/>
          <w:sz w:val="24"/>
          <w:szCs w:val="24"/>
        </w:rPr>
      </w:pPr>
      <w:r w:rsidRPr="009C77E2">
        <w:rPr>
          <w:bCs/>
          <w:i/>
          <w:sz w:val="24"/>
          <w:szCs w:val="24"/>
        </w:rPr>
        <w:t xml:space="preserve">УДК </w:t>
      </w:r>
      <w:r w:rsidRPr="009C77E2">
        <w:rPr>
          <w:i/>
          <w:sz w:val="24"/>
          <w:szCs w:val="24"/>
        </w:rPr>
        <w:t>(470.64) 599.74</w:t>
      </w:r>
    </w:p>
    <w:p w:rsidR="00A73E4D" w:rsidRPr="009C77E2" w:rsidRDefault="00A73E4D" w:rsidP="009C77E2">
      <w:pPr>
        <w:tabs>
          <w:tab w:val="left" w:pos="1080"/>
        </w:tabs>
        <w:rPr>
          <w:sz w:val="10"/>
          <w:szCs w:val="10"/>
        </w:rPr>
      </w:pPr>
    </w:p>
    <w:p w:rsidR="00A73E4D" w:rsidRPr="009C77E2" w:rsidRDefault="00A73E4D" w:rsidP="009C77E2">
      <w:pPr>
        <w:widowControl w:val="0"/>
        <w:jc w:val="center"/>
        <w:rPr>
          <w:b/>
          <w:sz w:val="28"/>
          <w:szCs w:val="28"/>
        </w:rPr>
      </w:pPr>
      <w:r w:rsidRPr="009C77E2">
        <w:rPr>
          <w:b/>
          <w:sz w:val="28"/>
          <w:szCs w:val="28"/>
        </w:rPr>
        <w:t xml:space="preserve">РЕПРОДУКТИВНЫЙ АРЕАЛ И ЧИСЛЕННОСТЬ </w:t>
      </w:r>
    </w:p>
    <w:p w:rsidR="00A73E4D" w:rsidRPr="009C77E2" w:rsidRDefault="00A73E4D" w:rsidP="009C77E2">
      <w:pPr>
        <w:widowControl w:val="0"/>
        <w:jc w:val="center"/>
        <w:rPr>
          <w:b/>
          <w:sz w:val="28"/>
          <w:szCs w:val="28"/>
        </w:rPr>
      </w:pPr>
      <w:r w:rsidRPr="009C77E2">
        <w:rPr>
          <w:b/>
          <w:sz w:val="28"/>
          <w:szCs w:val="28"/>
        </w:rPr>
        <w:t>ОБЫКНОВЕННОГО ВОЛКА (</w:t>
      </w:r>
      <w:r w:rsidRPr="009C77E2">
        <w:rPr>
          <w:b/>
          <w:sz w:val="28"/>
          <w:szCs w:val="28"/>
          <w:lang w:val="en-US"/>
        </w:rPr>
        <w:t>CANISLUPUSL</w:t>
      </w:r>
      <w:r w:rsidRPr="009C77E2">
        <w:rPr>
          <w:b/>
          <w:sz w:val="28"/>
          <w:szCs w:val="28"/>
        </w:rPr>
        <w:t xml:space="preserve">.) </w:t>
      </w:r>
    </w:p>
    <w:p w:rsidR="00A73E4D" w:rsidRPr="009C77E2" w:rsidRDefault="00A73E4D" w:rsidP="009C77E2">
      <w:pPr>
        <w:widowControl w:val="0"/>
        <w:jc w:val="center"/>
        <w:rPr>
          <w:b/>
          <w:sz w:val="28"/>
          <w:szCs w:val="28"/>
        </w:rPr>
      </w:pPr>
      <w:r w:rsidRPr="009C77E2">
        <w:rPr>
          <w:b/>
          <w:sz w:val="28"/>
          <w:szCs w:val="28"/>
        </w:rPr>
        <w:t xml:space="preserve">В КАБАРДИНО-БАЛКАРСКОЙ РЕСПУБЛИКЕ: </w:t>
      </w:r>
    </w:p>
    <w:p w:rsidR="00A73E4D" w:rsidRPr="009C77E2" w:rsidRDefault="00A73E4D" w:rsidP="009C77E2">
      <w:pPr>
        <w:widowControl w:val="0"/>
        <w:jc w:val="center"/>
        <w:rPr>
          <w:b/>
          <w:sz w:val="28"/>
          <w:szCs w:val="28"/>
        </w:rPr>
      </w:pPr>
      <w:r w:rsidRPr="009C77E2">
        <w:rPr>
          <w:b/>
          <w:sz w:val="28"/>
          <w:szCs w:val="28"/>
        </w:rPr>
        <w:t>РЕТРОСПЕКТИВНЫЙ АНАЛИЗ И СОВРЕМЕННЫЕ ТЕНДЕНЦИИ</w:t>
      </w:r>
    </w:p>
    <w:p w:rsidR="00A73E4D" w:rsidRPr="009C77E2" w:rsidRDefault="00A73E4D" w:rsidP="009C77E2">
      <w:pPr>
        <w:jc w:val="center"/>
        <w:rPr>
          <w:sz w:val="18"/>
          <w:szCs w:val="18"/>
        </w:rPr>
      </w:pPr>
    </w:p>
    <w:p w:rsidR="00A73E4D" w:rsidRPr="009C77E2" w:rsidRDefault="00A73E4D" w:rsidP="009C77E2">
      <w:pPr>
        <w:widowControl w:val="0"/>
        <w:jc w:val="center"/>
        <w:rPr>
          <w:b/>
          <w:sz w:val="24"/>
          <w:szCs w:val="24"/>
        </w:rPr>
      </w:pPr>
      <w:r w:rsidRPr="009C77E2">
        <w:rPr>
          <w:b/>
          <w:sz w:val="24"/>
          <w:szCs w:val="24"/>
        </w:rPr>
        <w:t>А.М. ХАТУХОВ, Ю.А. КОПЫЛОВ</w:t>
      </w:r>
    </w:p>
    <w:p w:rsidR="00A73E4D" w:rsidRPr="009C77E2" w:rsidRDefault="00A73E4D" w:rsidP="009C77E2">
      <w:pPr>
        <w:jc w:val="center"/>
        <w:rPr>
          <w:sz w:val="18"/>
          <w:szCs w:val="18"/>
        </w:rPr>
      </w:pPr>
    </w:p>
    <w:p w:rsidR="00A73E4D" w:rsidRPr="009C77E2" w:rsidRDefault="00A73E4D" w:rsidP="009C77E2">
      <w:pPr>
        <w:jc w:val="center"/>
        <w:rPr>
          <w:bCs/>
        </w:rPr>
      </w:pPr>
      <w:r w:rsidRPr="009C77E2">
        <w:rPr>
          <w:bCs/>
        </w:rPr>
        <w:t>ФГБОУ ВПО Кабардино-Балкарский государственный университет им. Х.М. Бербекова</w:t>
      </w:r>
    </w:p>
    <w:p w:rsidR="00A73E4D" w:rsidRPr="009C77E2" w:rsidRDefault="00A73E4D" w:rsidP="009C77E2">
      <w:pPr>
        <w:jc w:val="center"/>
        <w:rPr>
          <w:bCs/>
        </w:rPr>
      </w:pPr>
      <w:r w:rsidRPr="009C77E2">
        <w:rPr>
          <w:bCs/>
        </w:rPr>
        <w:t>360004, КБР, г. Нальчик, ул. Чернышевского, 173</w:t>
      </w:r>
    </w:p>
    <w:p w:rsidR="00A73E4D" w:rsidRPr="009C77E2" w:rsidRDefault="00A73E4D" w:rsidP="009C77E2">
      <w:pPr>
        <w:jc w:val="center"/>
      </w:pPr>
      <w:r w:rsidRPr="009C77E2">
        <w:rPr>
          <w:lang w:val="en-US"/>
        </w:rPr>
        <w:t>E</w:t>
      </w:r>
      <w:r w:rsidRPr="009C77E2">
        <w:t>-</w:t>
      </w:r>
      <w:r w:rsidRPr="009C77E2">
        <w:rPr>
          <w:lang w:val="en-US"/>
        </w:rPr>
        <w:t>mail</w:t>
      </w:r>
      <w:r w:rsidRPr="009C77E2">
        <w:t xml:space="preserve">: </w:t>
      </w:r>
      <w:hyperlink r:id="rId213" w:history="1">
        <w:r w:rsidRPr="009C77E2">
          <w:rPr>
            <w:rStyle w:val="a7"/>
            <w:color w:val="auto"/>
            <w:lang w:val="en-US"/>
          </w:rPr>
          <w:t>bsk</w:t>
        </w:r>
        <w:r w:rsidRPr="009C77E2">
          <w:rPr>
            <w:rStyle w:val="a7"/>
            <w:color w:val="auto"/>
          </w:rPr>
          <w:t>@</w:t>
        </w:r>
        <w:r w:rsidRPr="009C77E2">
          <w:rPr>
            <w:rStyle w:val="a7"/>
            <w:color w:val="auto"/>
            <w:lang w:val="en-US"/>
          </w:rPr>
          <w:t>kbsu</w:t>
        </w:r>
        <w:r w:rsidRPr="009C77E2">
          <w:rPr>
            <w:rStyle w:val="a7"/>
            <w:color w:val="auto"/>
          </w:rPr>
          <w:t>.</w:t>
        </w:r>
        <w:r w:rsidRPr="009C77E2">
          <w:rPr>
            <w:rStyle w:val="a7"/>
            <w:color w:val="auto"/>
            <w:lang w:val="en-US"/>
          </w:rPr>
          <w:t>ru</w:t>
        </w:r>
      </w:hyperlink>
    </w:p>
    <w:p w:rsidR="00A73E4D" w:rsidRPr="009C77E2" w:rsidRDefault="00A73E4D" w:rsidP="009C77E2">
      <w:pPr>
        <w:jc w:val="center"/>
        <w:rPr>
          <w:sz w:val="18"/>
          <w:szCs w:val="18"/>
        </w:rPr>
      </w:pPr>
    </w:p>
    <w:p w:rsidR="00A73E4D" w:rsidRPr="009C77E2" w:rsidRDefault="00A73E4D" w:rsidP="009C77E2">
      <w:pPr>
        <w:widowControl w:val="0"/>
        <w:ind w:left="284" w:right="284" w:firstLine="284"/>
        <w:rPr>
          <w:i/>
          <w:sz w:val="22"/>
          <w:szCs w:val="22"/>
        </w:rPr>
      </w:pPr>
      <w:r w:rsidRPr="009C77E2">
        <w:rPr>
          <w:i/>
          <w:sz w:val="22"/>
          <w:szCs w:val="22"/>
        </w:rPr>
        <w:t>Представлена картина размещения логовищ обыкновенного волка за 50-летний период –со второй половины 40-хдо середины 90-х годов ХХ века на территории Кабардино-Балкарской Республики (КБР), а также динамика численности этого зверя с 30-х годов до наших дней.</w:t>
      </w:r>
    </w:p>
    <w:p w:rsidR="00A73E4D" w:rsidRPr="009C77E2" w:rsidRDefault="00A73E4D" w:rsidP="009C77E2">
      <w:pPr>
        <w:widowControl w:val="0"/>
        <w:ind w:left="284" w:right="284" w:firstLine="284"/>
        <w:rPr>
          <w:sz w:val="22"/>
          <w:szCs w:val="22"/>
        </w:rPr>
      </w:pPr>
    </w:p>
    <w:p w:rsidR="00A73E4D" w:rsidRPr="009C77E2" w:rsidRDefault="00A73E4D" w:rsidP="009C77E2">
      <w:pPr>
        <w:widowControl w:val="0"/>
        <w:ind w:left="284" w:right="284" w:firstLine="284"/>
        <w:rPr>
          <w:sz w:val="22"/>
          <w:szCs w:val="22"/>
        </w:rPr>
      </w:pPr>
      <w:r w:rsidRPr="009C77E2">
        <w:rPr>
          <w:b/>
          <w:sz w:val="22"/>
          <w:szCs w:val="22"/>
        </w:rPr>
        <w:t>Ключевые слова:</w:t>
      </w:r>
      <w:r w:rsidRPr="009C77E2">
        <w:rPr>
          <w:sz w:val="22"/>
          <w:szCs w:val="22"/>
        </w:rPr>
        <w:t xml:space="preserve"> волк, логово, ареал, динамика численности, Кабардино-Балкарская Республика.</w:t>
      </w:r>
    </w:p>
    <w:p w:rsidR="00A73E4D" w:rsidRPr="009C77E2" w:rsidRDefault="00A73E4D" w:rsidP="009C77E2">
      <w:pPr>
        <w:widowControl w:val="0"/>
        <w:ind w:firstLine="284"/>
        <w:rPr>
          <w:rStyle w:val="a7"/>
          <w:color w:val="auto"/>
          <w:sz w:val="24"/>
          <w:szCs w:val="24"/>
          <w:u w:val="none"/>
        </w:rPr>
      </w:pPr>
    </w:p>
    <w:p w:rsidR="00A73E4D" w:rsidRPr="009C77E2" w:rsidRDefault="00A73E4D" w:rsidP="009C77E2">
      <w:pPr>
        <w:widowControl w:val="0"/>
        <w:jc w:val="center"/>
        <w:rPr>
          <w:b/>
          <w:sz w:val="28"/>
          <w:szCs w:val="28"/>
          <w:lang w:val="en-US"/>
        </w:rPr>
      </w:pPr>
      <w:r w:rsidRPr="009C77E2">
        <w:rPr>
          <w:b/>
          <w:sz w:val="28"/>
          <w:szCs w:val="28"/>
          <w:lang w:val="en-US"/>
        </w:rPr>
        <w:t>REPRODUCTIVE HABITAT AND NUMBER</w:t>
      </w:r>
    </w:p>
    <w:p w:rsidR="00A73E4D" w:rsidRPr="009C77E2" w:rsidRDefault="00A73E4D" w:rsidP="009C77E2">
      <w:pPr>
        <w:widowControl w:val="0"/>
        <w:jc w:val="center"/>
        <w:rPr>
          <w:b/>
          <w:sz w:val="28"/>
          <w:szCs w:val="28"/>
          <w:lang w:val="en-US"/>
        </w:rPr>
      </w:pPr>
      <w:r w:rsidRPr="009C77E2">
        <w:rPr>
          <w:b/>
          <w:sz w:val="28"/>
          <w:szCs w:val="28"/>
          <w:lang w:val="en-US"/>
        </w:rPr>
        <w:t>OF THE GREY WOLF (</w:t>
      </w:r>
      <w:r w:rsidRPr="009C77E2">
        <w:rPr>
          <w:b/>
          <w:i/>
          <w:sz w:val="28"/>
          <w:szCs w:val="28"/>
          <w:lang w:val="en-US"/>
        </w:rPr>
        <w:t>CANIS LUPUS L</w:t>
      </w:r>
      <w:r w:rsidRPr="009C77E2">
        <w:rPr>
          <w:b/>
          <w:sz w:val="28"/>
          <w:szCs w:val="28"/>
          <w:lang w:val="en-US"/>
        </w:rPr>
        <w:t>.) IN THE</w:t>
      </w:r>
    </w:p>
    <w:p w:rsidR="00A73E4D" w:rsidRPr="009C77E2" w:rsidRDefault="00A73E4D" w:rsidP="009C77E2">
      <w:pPr>
        <w:widowControl w:val="0"/>
        <w:jc w:val="center"/>
        <w:rPr>
          <w:b/>
          <w:sz w:val="28"/>
          <w:szCs w:val="28"/>
          <w:lang w:val="en-US"/>
        </w:rPr>
      </w:pPr>
      <w:r w:rsidRPr="009C77E2">
        <w:rPr>
          <w:b/>
          <w:sz w:val="28"/>
          <w:szCs w:val="28"/>
          <w:lang w:val="en-US"/>
        </w:rPr>
        <w:t>KABARDIN-BALKAR REPUBLIC:</w:t>
      </w:r>
    </w:p>
    <w:p w:rsidR="00A73E4D" w:rsidRPr="009C77E2" w:rsidRDefault="00A73E4D" w:rsidP="009C77E2">
      <w:pPr>
        <w:widowControl w:val="0"/>
        <w:jc w:val="center"/>
        <w:rPr>
          <w:b/>
          <w:sz w:val="28"/>
          <w:szCs w:val="28"/>
          <w:lang w:val="en-US"/>
        </w:rPr>
      </w:pPr>
      <w:r w:rsidRPr="009C77E2">
        <w:rPr>
          <w:b/>
          <w:sz w:val="28"/>
          <w:szCs w:val="28"/>
          <w:lang w:val="en-US"/>
        </w:rPr>
        <w:t>A RETROSPECTIVE ANALYSIS AND CURRENT TRENDS</w:t>
      </w:r>
    </w:p>
    <w:p w:rsidR="00A73E4D" w:rsidRPr="009C77E2" w:rsidRDefault="00A73E4D" w:rsidP="009C77E2">
      <w:pPr>
        <w:jc w:val="center"/>
        <w:rPr>
          <w:sz w:val="18"/>
          <w:szCs w:val="18"/>
          <w:lang w:val="en-US"/>
        </w:rPr>
      </w:pPr>
    </w:p>
    <w:p w:rsidR="00A73E4D" w:rsidRPr="009C77E2" w:rsidRDefault="00A73E4D" w:rsidP="009C77E2">
      <w:pPr>
        <w:widowControl w:val="0"/>
        <w:tabs>
          <w:tab w:val="left" w:pos="2760"/>
          <w:tab w:val="left" w:pos="3360"/>
          <w:tab w:val="left" w:pos="3720"/>
        </w:tabs>
        <w:jc w:val="center"/>
        <w:rPr>
          <w:b/>
          <w:sz w:val="24"/>
          <w:szCs w:val="24"/>
          <w:lang w:val="en-US"/>
        </w:rPr>
      </w:pPr>
      <w:r w:rsidRPr="009C77E2">
        <w:rPr>
          <w:b/>
          <w:sz w:val="24"/>
          <w:szCs w:val="24"/>
          <w:lang w:val="en-US"/>
        </w:rPr>
        <w:t>A.M. KHATUKHOV, Y.A. KOPYLOV</w:t>
      </w:r>
    </w:p>
    <w:p w:rsidR="00A73E4D" w:rsidRPr="009C77E2" w:rsidRDefault="00A73E4D" w:rsidP="009C77E2">
      <w:pPr>
        <w:jc w:val="center"/>
        <w:rPr>
          <w:sz w:val="18"/>
          <w:szCs w:val="18"/>
          <w:lang w:val="en-US"/>
        </w:rPr>
      </w:pPr>
    </w:p>
    <w:p w:rsidR="00A73E4D" w:rsidRPr="009C77E2" w:rsidRDefault="00A73E4D" w:rsidP="009C77E2">
      <w:pPr>
        <w:jc w:val="center"/>
        <w:rPr>
          <w:lang w:val="en-US"/>
        </w:rPr>
      </w:pPr>
      <w:r w:rsidRPr="009C77E2">
        <w:rPr>
          <w:lang w:val="en-US"/>
        </w:rPr>
        <w:t xml:space="preserve">Kabardin-Balkar </w:t>
      </w:r>
      <w:smartTag w:uri="urn:schemas-microsoft-com:office:smarttags" w:element="PlaceType">
        <w:r w:rsidRPr="009C77E2">
          <w:rPr>
            <w:lang w:val="en-US"/>
          </w:rPr>
          <w:t>State</w:t>
        </w:r>
      </w:smartTag>
      <w:r w:rsidRPr="009C77E2">
        <w:rPr>
          <w:lang w:val="en-US"/>
        </w:rPr>
        <w:t xml:space="preserve"> </w:t>
      </w:r>
      <w:smartTag w:uri="urn:schemas-microsoft-com:office:smarttags" w:element="PlaceType">
        <w:r w:rsidRPr="009C77E2">
          <w:rPr>
            <w:lang w:val="en-US"/>
          </w:rPr>
          <w:t>University</w:t>
        </w:r>
      </w:smartTag>
      <w:r w:rsidRPr="009C77E2">
        <w:rPr>
          <w:lang w:val="en-US"/>
        </w:rPr>
        <w:t xml:space="preserve"> named after  H.M. Berbekov</w:t>
      </w:r>
    </w:p>
    <w:p w:rsidR="00A73E4D" w:rsidRPr="009C77E2" w:rsidRDefault="00A73E4D" w:rsidP="009C77E2">
      <w:pPr>
        <w:jc w:val="center"/>
        <w:rPr>
          <w:lang w:val="en-US"/>
        </w:rPr>
      </w:pPr>
      <w:r w:rsidRPr="009C77E2">
        <w:rPr>
          <w:lang w:val="en-US"/>
        </w:rPr>
        <w:t xml:space="preserve">360004, </w:t>
      </w:r>
      <w:r w:rsidRPr="009C77E2">
        <w:rPr>
          <w:bCs/>
          <w:lang w:val="en-US"/>
        </w:rPr>
        <w:t xml:space="preserve">KBR, </w:t>
      </w:r>
      <w:smartTag w:uri="urn:schemas-microsoft-com:office:smarttags" w:element="place">
        <w:smartTag w:uri="urn:schemas-microsoft-com:office:smarttags" w:element="City">
          <w:r w:rsidRPr="009C77E2">
            <w:rPr>
              <w:lang w:val="en-US"/>
            </w:rPr>
            <w:t>Nalchik</w:t>
          </w:r>
        </w:smartTag>
      </w:smartTag>
      <w:r w:rsidRPr="009C77E2">
        <w:rPr>
          <w:lang w:val="en-US"/>
        </w:rPr>
        <w:t>, 173, Chernyshevsky street</w:t>
      </w:r>
    </w:p>
    <w:p w:rsidR="00A73E4D" w:rsidRPr="009C77E2" w:rsidRDefault="00A73E4D" w:rsidP="009C77E2">
      <w:pPr>
        <w:jc w:val="center"/>
        <w:rPr>
          <w:lang w:val="en-US"/>
        </w:rPr>
      </w:pPr>
      <w:r w:rsidRPr="009C77E2">
        <w:rPr>
          <w:lang w:val="en-US"/>
        </w:rPr>
        <w:lastRenderedPageBreak/>
        <w:t xml:space="preserve">E-mail: </w:t>
      </w:r>
      <w:hyperlink r:id="rId214" w:history="1">
        <w:r w:rsidRPr="009C77E2">
          <w:rPr>
            <w:rStyle w:val="a7"/>
            <w:color w:val="auto"/>
            <w:lang w:val="en-US"/>
          </w:rPr>
          <w:t>bsk@kbsu.ru</w:t>
        </w:r>
      </w:hyperlink>
    </w:p>
    <w:p w:rsidR="00A73E4D" w:rsidRPr="009C77E2" w:rsidRDefault="00A73E4D" w:rsidP="009C77E2">
      <w:pPr>
        <w:jc w:val="center"/>
        <w:rPr>
          <w:sz w:val="18"/>
          <w:szCs w:val="18"/>
          <w:lang w:val="en-US"/>
        </w:rPr>
      </w:pPr>
    </w:p>
    <w:p w:rsidR="00A73E4D" w:rsidRPr="009C77E2" w:rsidRDefault="00A73E4D" w:rsidP="009C77E2">
      <w:pPr>
        <w:widowControl w:val="0"/>
        <w:ind w:firstLine="284"/>
        <w:rPr>
          <w:sz w:val="22"/>
          <w:szCs w:val="22"/>
          <w:lang w:val="en-US"/>
        </w:rPr>
      </w:pPr>
      <w:r w:rsidRPr="009C77E2">
        <w:rPr>
          <w:sz w:val="22"/>
          <w:szCs w:val="22"/>
          <w:lang w:val="en-US"/>
        </w:rPr>
        <w:t>The article is dedicated to presentation of the picture of the grey wolf’s dens over the last 50 years - from the second half of the forties to the mid-nineties of the 20th century - on the territory of the Kaba</w:t>
      </w:r>
      <w:r w:rsidRPr="009C77E2">
        <w:rPr>
          <w:sz w:val="22"/>
          <w:szCs w:val="22"/>
          <w:lang w:val="en-US"/>
        </w:rPr>
        <w:t>r</w:t>
      </w:r>
      <w:r w:rsidRPr="009C77E2">
        <w:rPr>
          <w:sz w:val="22"/>
          <w:szCs w:val="22"/>
          <w:lang w:val="en-US"/>
        </w:rPr>
        <w:t>din-Balkar Republic, as well as the dynamics of the number of the beasts from the thirties to the present day.</w:t>
      </w:r>
    </w:p>
    <w:p w:rsidR="00A73E4D" w:rsidRPr="009C77E2" w:rsidRDefault="00A73E4D" w:rsidP="009C77E2">
      <w:pPr>
        <w:widowControl w:val="0"/>
        <w:ind w:firstLine="284"/>
        <w:rPr>
          <w:sz w:val="22"/>
          <w:szCs w:val="22"/>
          <w:lang w:val="en-US"/>
        </w:rPr>
      </w:pPr>
    </w:p>
    <w:p w:rsidR="00A73E4D" w:rsidRPr="009C77E2" w:rsidRDefault="00A73E4D" w:rsidP="009C77E2">
      <w:pPr>
        <w:widowControl w:val="0"/>
        <w:tabs>
          <w:tab w:val="left" w:pos="2475"/>
        </w:tabs>
        <w:ind w:firstLine="284"/>
        <w:rPr>
          <w:b/>
          <w:sz w:val="22"/>
          <w:szCs w:val="22"/>
          <w:lang w:val="en-US"/>
        </w:rPr>
      </w:pPr>
      <w:r w:rsidRPr="009C77E2">
        <w:rPr>
          <w:b/>
          <w:sz w:val="22"/>
          <w:szCs w:val="22"/>
          <w:lang w:val="en-US"/>
        </w:rPr>
        <w:t xml:space="preserve">Key words: </w:t>
      </w:r>
      <w:r w:rsidRPr="009C77E2">
        <w:rPr>
          <w:sz w:val="22"/>
          <w:szCs w:val="22"/>
          <w:lang w:val="en-US"/>
        </w:rPr>
        <w:t>wolf, den, habitat, dynamics of the number,  Kabardin-Balkar Republic.</w:t>
      </w:r>
    </w:p>
    <w:p w:rsidR="00A73E4D" w:rsidRPr="009C77E2" w:rsidRDefault="00A73E4D" w:rsidP="009C77E2">
      <w:pPr>
        <w:widowControl w:val="0"/>
        <w:ind w:firstLine="284"/>
        <w:rPr>
          <w:sz w:val="24"/>
          <w:szCs w:val="24"/>
          <w:lang w:val="en-US"/>
        </w:rPr>
      </w:pPr>
    </w:p>
    <w:p w:rsidR="00A73E4D" w:rsidRPr="009C77E2" w:rsidRDefault="00A73E4D" w:rsidP="009C77E2">
      <w:pPr>
        <w:widowControl w:val="0"/>
        <w:jc w:val="center"/>
        <w:rPr>
          <w:b/>
          <w:sz w:val="24"/>
          <w:szCs w:val="24"/>
        </w:rPr>
      </w:pPr>
      <w:r w:rsidRPr="009C77E2">
        <w:rPr>
          <w:b/>
          <w:sz w:val="24"/>
          <w:szCs w:val="24"/>
        </w:rPr>
        <w:t>ЛИТЕРАТУРА</w:t>
      </w:r>
    </w:p>
    <w:p w:rsidR="00A73E4D" w:rsidRPr="009C77E2" w:rsidRDefault="00A73E4D" w:rsidP="009C77E2">
      <w:pPr>
        <w:widowControl w:val="0"/>
        <w:ind w:firstLine="284"/>
        <w:rPr>
          <w:sz w:val="24"/>
          <w:szCs w:val="24"/>
        </w:rPr>
      </w:pP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Новиков Г.А., Соколов В.Е</w:t>
      </w:r>
      <w:r w:rsidRPr="009C77E2">
        <w:rPr>
          <w:rFonts w:ascii="Times New Roman" w:hAnsi="Times New Roman"/>
          <w:sz w:val="24"/>
          <w:szCs w:val="24"/>
        </w:rPr>
        <w:t>. Семейство Волчьи (</w:t>
      </w:r>
      <w:r w:rsidRPr="009C77E2">
        <w:rPr>
          <w:rFonts w:ascii="Times New Roman" w:hAnsi="Times New Roman"/>
          <w:sz w:val="24"/>
          <w:szCs w:val="24"/>
          <w:lang w:val="en-US"/>
        </w:rPr>
        <w:t>Canidae</w:t>
      </w:r>
      <w:r w:rsidRPr="009C77E2">
        <w:rPr>
          <w:rFonts w:ascii="Times New Roman" w:hAnsi="Times New Roman"/>
          <w:sz w:val="24"/>
          <w:szCs w:val="24"/>
        </w:rPr>
        <w:t>) // Жизнь животных. Т. 7. М.: Просвещение. 1989. С. 269-286.</w:t>
      </w: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Верещагин Н.К.</w:t>
      </w:r>
      <w:r w:rsidRPr="009C77E2">
        <w:rPr>
          <w:rFonts w:ascii="Times New Roman" w:hAnsi="Times New Roman"/>
          <w:sz w:val="24"/>
          <w:szCs w:val="24"/>
        </w:rPr>
        <w:t xml:space="preserve"> Млекопитающие Кавказа. История формирования фауны. М.-Л.: Изд-во АН СССР. 1959. С. 256-257.</w:t>
      </w: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Беме Л.Б</w:t>
      </w:r>
      <w:r w:rsidRPr="009C77E2">
        <w:rPr>
          <w:rFonts w:ascii="Times New Roman" w:hAnsi="Times New Roman"/>
          <w:sz w:val="24"/>
          <w:szCs w:val="24"/>
        </w:rPr>
        <w:t>. Дикие звери северокавказского края. Пятигорск. 1936. 167с.</w:t>
      </w: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Христианович В.П</w:t>
      </w:r>
      <w:r w:rsidRPr="009C77E2">
        <w:rPr>
          <w:rFonts w:ascii="Times New Roman" w:hAnsi="Times New Roman"/>
          <w:sz w:val="24"/>
          <w:szCs w:val="24"/>
        </w:rPr>
        <w:t>. Сельскохозяйственные районы Кабарды. Труды по естестве</w:t>
      </w:r>
      <w:r w:rsidRPr="009C77E2">
        <w:rPr>
          <w:rFonts w:ascii="Times New Roman" w:hAnsi="Times New Roman"/>
          <w:sz w:val="24"/>
          <w:szCs w:val="24"/>
        </w:rPr>
        <w:t>н</w:t>
      </w:r>
      <w:r w:rsidRPr="009C77E2">
        <w:rPr>
          <w:rFonts w:ascii="Times New Roman" w:hAnsi="Times New Roman"/>
          <w:sz w:val="24"/>
          <w:szCs w:val="24"/>
        </w:rPr>
        <w:t xml:space="preserve">ноисторическому обследованию Кабарды. Т. 3. Вып. </w:t>
      </w:r>
      <w:r w:rsidRPr="009C77E2">
        <w:rPr>
          <w:rFonts w:ascii="Times New Roman" w:hAnsi="Times New Roman"/>
          <w:sz w:val="24"/>
          <w:szCs w:val="24"/>
          <w:lang w:val="en-US"/>
        </w:rPr>
        <w:t>II</w:t>
      </w:r>
      <w:r w:rsidRPr="009C77E2">
        <w:rPr>
          <w:rFonts w:ascii="Times New Roman" w:hAnsi="Times New Roman"/>
          <w:sz w:val="24"/>
          <w:szCs w:val="24"/>
        </w:rPr>
        <w:t>. Воронеж. 1926. 214 с.</w:t>
      </w: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Реймерс Н.Ф., Бибиков Д.И</w:t>
      </w:r>
      <w:r w:rsidRPr="009C77E2">
        <w:rPr>
          <w:rFonts w:ascii="Times New Roman" w:hAnsi="Times New Roman"/>
          <w:sz w:val="24"/>
          <w:szCs w:val="24"/>
        </w:rPr>
        <w:t>. Ареал и его изменения // Волк. Происхождение, сист</w:t>
      </w:r>
      <w:r w:rsidRPr="009C77E2">
        <w:rPr>
          <w:rFonts w:ascii="Times New Roman" w:hAnsi="Times New Roman"/>
          <w:sz w:val="24"/>
          <w:szCs w:val="24"/>
        </w:rPr>
        <w:t>е</w:t>
      </w:r>
      <w:r w:rsidRPr="009C77E2">
        <w:rPr>
          <w:rFonts w:ascii="Times New Roman" w:hAnsi="Times New Roman"/>
          <w:sz w:val="24"/>
          <w:szCs w:val="24"/>
        </w:rPr>
        <w:t>матика, морфология, экология. М.: Наука. 1985. С. 51-63.</w:t>
      </w: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Темботов А.К</w:t>
      </w:r>
      <w:r w:rsidRPr="009C77E2">
        <w:rPr>
          <w:rFonts w:ascii="Times New Roman" w:hAnsi="Times New Roman"/>
          <w:sz w:val="24"/>
          <w:szCs w:val="24"/>
        </w:rPr>
        <w:t>. География млекопитающих Северного Кавказа. Нальчик: Книжное изд-во «Эльбрус». 1972. С. 32-33.</w:t>
      </w: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Кудактин А.Н</w:t>
      </w:r>
      <w:r w:rsidRPr="009C77E2">
        <w:rPr>
          <w:rFonts w:ascii="Times New Roman" w:hAnsi="Times New Roman"/>
          <w:sz w:val="24"/>
          <w:szCs w:val="24"/>
        </w:rPr>
        <w:t>. Северный Кавказ // Волк. Происхождение, систематика, морфол</w:t>
      </w:r>
      <w:r w:rsidRPr="009C77E2">
        <w:rPr>
          <w:rFonts w:ascii="Times New Roman" w:hAnsi="Times New Roman"/>
          <w:sz w:val="24"/>
          <w:szCs w:val="24"/>
        </w:rPr>
        <w:t>о</w:t>
      </w:r>
      <w:r w:rsidRPr="009C77E2">
        <w:rPr>
          <w:rFonts w:ascii="Times New Roman" w:hAnsi="Times New Roman"/>
          <w:sz w:val="24"/>
          <w:szCs w:val="24"/>
        </w:rPr>
        <w:t>гия, экология. М.: Наука. 1985. С. 493-497.</w:t>
      </w: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sz w:val="24"/>
          <w:szCs w:val="24"/>
        </w:rPr>
        <w:t>Регионы России. Социально-экономические показатели,2006: Статсборник. М., 2007. С. 572.</w:t>
      </w: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Залиханов М.Ч.</w:t>
      </w:r>
      <w:r w:rsidRPr="009C77E2">
        <w:rPr>
          <w:rFonts w:ascii="Times New Roman" w:hAnsi="Times New Roman"/>
          <w:sz w:val="24"/>
          <w:szCs w:val="24"/>
        </w:rPr>
        <w:t xml:space="preserve"> Туры Кабардино-Балкарии. Нальчик: Кабардино-Балкарское кни</w:t>
      </w:r>
      <w:r w:rsidRPr="009C77E2">
        <w:rPr>
          <w:rFonts w:ascii="Times New Roman" w:hAnsi="Times New Roman"/>
          <w:sz w:val="24"/>
          <w:szCs w:val="24"/>
        </w:rPr>
        <w:t>ж</w:t>
      </w:r>
      <w:r w:rsidRPr="009C77E2">
        <w:rPr>
          <w:rFonts w:ascii="Times New Roman" w:hAnsi="Times New Roman"/>
          <w:sz w:val="24"/>
          <w:szCs w:val="24"/>
        </w:rPr>
        <w:t>ное издательство. 1967. С. 89-91.</w:t>
      </w:r>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Айунц К.Р., Шалыбков А.М.</w:t>
      </w:r>
      <w:r w:rsidRPr="009C77E2">
        <w:rPr>
          <w:rFonts w:ascii="Times New Roman" w:hAnsi="Times New Roman"/>
          <w:sz w:val="24"/>
          <w:szCs w:val="24"/>
        </w:rPr>
        <w:t xml:space="preserve"> Кабардино-Балкарский заповедник// Заповедники СССР. Заповедники Кавказа. М.: Мысль, 1990. С. 42-43.</w:t>
      </w:r>
    </w:p>
    <w:p w:rsidR="00A73E4D" w:rsidRPr="009C77E2" w:rsidRDefault="006F529E" w:rsidP="009C77E2">
      <w:pPr>
        <w:pStyle w:val="af2"/>
        <w:widowControl w:val="0"/>
        <w:numPr>
          <w:ilvl w:val="0"/>
          <w:numId w:val="45"/>
        </w:numPr>
        <w:spacing w:after="0" w:line="240" w:lineRule="auto"/>
        <w:ind w:left="0" w:firstLine="284"/>
        <w:jc w:val="both"/>
        <w:rPr>
          <w:rFonts w:ascii="Times New Roman" w:hAnsi="Times New Roman"/>
          <w:sz w:val="24"/>
          <w:szCs w:val="24"/>
        </w:rPr>
      </w:pPr>
      <w:hyperlink r:id="rId215" w:history="1">
        <w:r w:rsidR="00A73E4D" w:rsidRPr="009C77E2">
          <w:rPr>
            <w:rStyle w:val="a7"/>
            <w:rFonts w:ascii="Times New Roman" w:hAnsi="Times New Roman"/>
            <w:color w:val="auto"/>
            <w:sz w:val="24"/>
            <w:szCs w:val="24"/>
          </w:rPr>
          <w:t>http://07kbr.ru/2014/10/01/v-oxotugodyax-kbr-rasplodilis-shakaly-volki-i-lisicy/</w:t>
        </w:r>
      </w:hyperlink>
    </w:p>
    <w:p w:rsidR="00A73E4D" w:rsidRPr="009C77E2" w:rsidRDefault="00A73E4D" w:rsidP="009C77E2">
      <w:pPr>
        <w:pStyle w:val="af2"/>
        <w:widowControl w:val="0"/>
        <w:numPr>
          <w:ilvl w:val="0"/>
          <w:numId w:val="45"/>
        </w:numPr>
        <w:spacing w:after="0" w:line="240" w:lineRule="auto"/>
        <w:ind w:left="0" w:firstLine="284"/>
        <w:jc w:val="both"/>
        <w:rPr>
          <w:rFonts w:ascii="Times New Roman" w:hAnsi="Times New Roman"/>
          <w:sz w:val="24"/>
          <w:szCs w:val="24"/>
        </w:rPr>
      </w:pPr>
      <w:r w:rsidRPr="009C77E2">
        <w:rPr>
          <w:rFonts w:ascii="Times New Roman" w:hAnsi="Times New Roman"/>
          <w:i/>
          <w:sz w:val="24"/>
          <w:szCs w:val="24"/>
        </w:rPr>
        <w:t>Кононенко Е.П., Темботова Ф.А.</w:t>
      </w:r>
      <w:r w:rsidRPr="009C77E2">
        <w:rPr>
          <w:rFonts w:ascii="Times New Roman" w:hAnsi="Times New Roman"/>
          <w:sz w:val="24"/>
          <w:szCs w:val="24"/>
        </w:rPr>
        <w:t xml:space="preserve"> Экологическая и социально-экономическая зн</w:t>
      </w:r>
      <w:r w:rsidRPr="009C77E2">
        <w:rPr>
          <w:rFonts w:ascii="Times New Roman" w:hAnsi="Times New Roman"/>
          <w:sz w:val="24"/>
          <w:szCs w:val="24"/>
        </w:rPr>
        <w:t>а</w:t>
      </w:r>
      <w:r w:rsidRPr="009C77E2">
        <w:rPr>
          <w:rFonts w:ascii="Times New Roman" w:hAnsi="Times New Roman"/>
          <w:sz w:val="24"/>
          <w:szCs w:val="24"/>
        </w:rPr>
        <w:t>чимость поддержания устойчивых, самовоспроизводящихся популяций хищных млекоп</w:t>
      </w:r>
      <w:r w:rsidRPr="009C77E2">
        <w:rPr>
          <w:rFonts w:ascii="Times New Roman" w:hAnsi="Times New Roman"/>
          <w:sz w:val="24"/>
          <w:szCs w:val="24"/>
        </w:rPr>
        <w:t>и</w:t>
      </w:r>
      <w:r w:rsidRPr="009C77E2">
        <w:rPr>
          <w:rFonts w:ascii="Times New Roman" w:hAnsi="Times New Roman"/>
          <w:sz w:val="24"/>
          <w:szCs w:val="24"/>
        </w:rPr>
        <w:t>тающих (на примере серого волка в условиях экосистем Северного Кавказа) // Материалы международного симпозиума «Устойчивое развитие: проблемы, концепции, модели», п</w:t>
      </w:r>
      <w:r w:rsidRPr="009C77E2">
        <w:rPr>
          <w:rFonts w:ascii="Times New Roman" w:hAnsi="Times New Roman"/>
          <w:sz w:val="24"/>
          <w:szCs w:val="24"/>
        </w:rPr>
        <w:t>о</w:t>
      </w:r>
      <w:r w:rsidRPr="009C77E2">
        <w:rPr>
          <w:rFonts w:ascii="Times New Roman" w:hAnsi="Times New Roman"/>
          <w:sz w:val="24"/>
          <w:szCs w:val="24"/>
        </w:rPr>
        <w:t xml:space="preserve">священного 20-летию КБНЦ РАН. Т. </w:t>
      </w:r>
      <w:r w:rsidRPr="009C77E2">
        <w:rPr>
          <w:rFonts w:ascii="Times New Roman" w:hAnsi="Times New Roman"/>
          <w:sz w:val="24"/>
          <w:szCs w:val="24"/>
          <w:lang w:val="en-US"/>
        </w:rPr>
        <w:t>II</w:t>
      </w:r>
      <w:r w:rsidRPr="009C77E2">
        <w:rPr>
          <w:rFonts w:ascii="Times New Roman" w:hAnsi="Times New Roman"/>
          <w:sz w:val="24"/>
          <w:szCs w:val="24"/>
        </w:rPr>
        <w:t>. Нальчик. 2013. 249-251 с.</w:t>
      </w:r>
    </w:p>
    <w:p w:rsidR="00A73E4D" w:rsidRPr="009C77E2" w:rsidRDefault="006F529E" w:rsidP="009C77E2">
      <w:pPr>
        <w:pStyle w:val="af2"/>
        <w:widowControl w:val="0"/>
        <w:numPr>
          <w:ilvl w:val="0"/>
          <w:numId w:val="45"/>
        </w:numPr>
        <w:spacing w:after="0" w:line="240" w:lineRule="auto"/>
        <w:ind w:left="0" w:firstLine="284"/>
        <w:jc w:val="both"/>
        <w:rPr>
          <w:rStyle w:val="a7"/>
          <w:rFonts w:ascii="Times New Roman" w:hAnsi="Times New Roman"/>
          <w:color w:val="auto"/>
          <w:sz w:val="24"/>
          <w:szCs w:val="24"/>
        </w:rPr>
      </w:pPr>
      <w:hyperlink r:id="rId216" w:history="1">
        <w:r w:rsidR="00A73E4D" w:rsidRPr="009C77E2">
          <w:rPr>
            <w:rStyle w:val="a7"/>
            <w:rFonts w:ascii="Times New Roman" w:hAnsi="Times New Roman"/>
            <w:color w:val="auto"/>
            <w:sz w:val="24"/>
            <w:szCs w:val="24"/>
          </w:rPr>
          <w:t>http://07kbr.ru/2015/02/02/v-kabardino-balkarii-za-neskolko-let-stalo-v-dva-raza-menshe-olenej/</w:t>
        </w:r>
      </w:hyperlink>
    </w:p>
    <w:p w:rsidR="00A73E4D" w:rsidRPr="009C77E2" w:rsidRDefault="00A73E4D" w:rsidP="009C77E2">
      <w:pPr>
        <w:widowControl w:val="0"/>
        <w:ind w:firstLine="284"/>
        <w:rPr>
          <w:sz w:val="24"/>
          <w:szCs w:val="24"/>
        </w:rPr>
      </w:pPr>
    </w:p>
    <w:p w:rsidR="00A73E4D" w:rsidRPr="009C77E2" w:rsidRDefault="00A73E4D" w:rsidP="009C77E2">
      <w:pPr>
        <w:widowControl w:val="0"/>
        <w:ind w:firstLine="284"/>
      </w:pPr>
      <w:r w:rsidRPr="009C77E2">
        <w:rPr>
          <w:b/>
          <w:sz w:val="24"/>
          <w:szCs w:val="24"/>
        </w:rPr>
        <w:t>Хатухов Аубекир Михайлович</w:t>
      </w:r>
      <w:r w:rsidRPr="009C77E2">
        <w:rPr>
          <w:sz w:val="24"/>
          <w:szCs w:val="24"/>
        </w:rPr>
        <w:t>, к.б.н., доцент кафедры зоологии Кабардино-Балкарского государственного университета им. Х.М. Бербекова.</w:t>
      </w:r>
    </w:p>
    <w:p w:rsidR="00A73E4D" w:rsidRPr="009C77E2" w:rsidRDefault="00A73E4D" w:rsidP="009C77E2">
      <w:pPr>
        <w:widowControl w:val="0"/>
        <w:ind w:firstLine="284"/>
        <w:rPr>
          <w:sz w:val="24"/>
          <w:szCs w:val="24"/>
        </w:rPr>
      </w:pPr>
      <w:r w:rsidRPr="009C77E2">
        <w:rPr>
          <w:sz w:val="24"/>
          <w:szCs w:val="24"/>
        </w:rPr>
        <w:t>360004, КБР, г. Нальчик, ул. Чернышевского, 173.</w:t>
      </w:r>
    </w:p>
    <w:p w:rsidR="00A73E4D" w:rsidRPr="009C77E2" w:rsidRDefault="00A73E4D" w:rsidP="009C77E2">
      <w:pPr>
        <w:widowControl w:val="0"/>
        <w:ind w:firstLine="284"/>
        <w:rPr>
          <w:sz w:val="24"/>
          <w:szCs w:val="24"/>
        </w:rPr>
      </w:pPr>
      <w:r w:rsidRPr="009C77E2">
        <w:rPr>
          <w:sz w:val="24"/>
          <w:szCs w:val="24"/>
        </w:rPr>
        <w:t>Тел. 8-909-491-20-72.</w:t>
      </w:r>
    </w:p>
    <w:p w:rsidR="00A73E4D" w:rsidRPr="009C77E2" w:rsidRDefault="00A73E4D" w:rsidP="009C77E2">
      <w:pPr>
        <w:widowControl w:val="0"/>
        <w:ind w:firstLine="284"/>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aubekir</w:t>
      </w:r>
      <w:r w:rsidRPr="009C77E2">
        <w:rPr>
          <w:sz w:val="24"/>
          <w:szCs w:val="24"/>
          <w:u w:val="single"/>
        </w:rPr>
        <w:t>_</w:t>
      </w:r>
      <w:r w:rsidRPr="009C77E2">
        <w:rPr>
          <w:sz w:val="24"/>
          <w:szCs w:val="24"/>
          <w:u w:val="single"/>
          <w:lang w:val="en-US"/>
        </w:rPr>
        <w:t>hatuhov</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A73E4D" w:rsidRPr="009C77E2" w:rsidRDefault="00A73E4D" w:rsidP="009C77E2">
      <w:pPr>
        <w:widowControl w:val="0"/>
        <w:ind w:firstLine="284"/>
        <w:rPr>
          <w:sz w:val="24"/>
          <w:szCs w:val="24"/>
        </w:rPr>
      </w:pPr>
      <w:r w:rsidRPr="009C77E2">
        <w:rPr>
          <w:b/>
          <w:sz w:val="24"/>
          <w:szCs w:val="24"/>
        </w:rPr>
        <w:t>Копылов Юрий Александрович</w:t>
      </w:r>
      <w:r w:rsidRPr="009C77E2">
        <w:rPr>
          <w:sz w:val="24"/>
          <w:szCs w:val="24"/>
        </w:rPr>
        <w:t>.</w:t>
      </w:r>
    </w:p>
    <w:p w:rsidR="00A73E4D" w:rsidRPr="009C77E2" w:rsidRDefault="00A73E4D" w:rsidP="009C77E2">
      <w:pPr>
        <w:widowControl w:val="0"/>
        <w:ind w:firstLine="284"/>
        <w:rPr>
          <w:sz w:val="24"/>
          <w:szCs w:val="24"/>
        </w:rPr>
      </w:pPr>
      <w:r w:rsidRPr="009C77E2">
        <w:rPr>
          <w:sz w:val="24"/>
          <w:szCs w:val="24"/>
        </w:rPr>
        <w:t>Тел. 8-928-711-20-33.</w:t>
      </w:r>
    </w:p>
    <w:p w:rsidR="00A73E4D" w:rsidRPr="009C77E2" w:rsidRDefault="00A73E4D" w:rsidP="009C77E2">
      <w:pPr>
        <w:widowControl w:val="0"/>
        <w:ind w:firstLine="284"/>
        <w:rPr>
          <w:sz w:val="24"/>
          <w:szCs w:val="24"/>
        </w:rPr>
      </w:pPr>
      <w:r w:rsidRPr="009C77E2">
        <w:rPr>
          <w:sz w:val="24"/>
          <w:szCs w:val="24"/>
          <w:lang w:val="en-US"/>
        </w:rPr>
        <w:t>E</w:t>
      </w:r>
      <w:r w:rsidRPr="009C77E2">
        <w:rPr>
          <w:sz w:val="24"/>
          <w:szCs w:val="24"/>
        </w:rPr>
        <w:t>-</w:t>
      </w:r>
      <w:r w:rsidRPr="009C77E2">
        <w:rPr>
          <w:sz w:val="24"/>
          <w:szCs w:val="24"/>
          <w:lang w:val="en-US"/>
        </w:rPr>
        <w:t>mail</w:t>
      </w:r>
      <w:r w:rsidRPr="009C77E2">
        <w:rPr>
          <w:sz w:val="24"/>
          <w:szCs w:val="24"/>
        </w:rPr>
        <w:t xml:space="preserve">: </w:t>
      </w:r>
      <w:r w:rsidRPr="009C77E2">
        <w:rPr>
          <w:sz w:val="24"/>
          <w:szCs w:val="24"/>
          <w:u w:val="single"/>
          <w:lang w:val="en-US"/>
        </w:rPr>
        <w:t>aubekir</w:t>
      </w:r>
      <w:r w:rsidRPr="009C77E2">
        <w:rPr>
          <w:sz w:val="24"/>
          <w:szCs w:val="24"/>
          <w:u w:val="single"/>
        </w:rPr>
        <w:t>_</w:t>
      </w:r>
      <w:r w:rsidRPr="009C77E2">
        <w:rPr>
          <w:sz w:val="24"/>
          <w:szCs w:val="24"/>
          <w:u w:val="single"/>
          <w:lang w:val="en-US"/>
        </w:rPr>
        <w:t>hatuhov</w:t>
      </w:r>
      <w:r w:rsidRPr="009C77E2">
        <w:rPr>
          <w:sz w:val="24"/>
          <w:szCs w:val="24"/>
          <w:u w:val="single"/>
        </w:rPr>
        <w:t>@</w:t>
      </w:r>
      <w:r w:rsidRPr="009C77E2">
        <w:rPr>
          <w:sz w:val="24"/>
          <w:szCs w:val="24"/>
          <w:u w:val="single"/>
          <w:lang w:val="en-US"/>
        </w:rPr>
        <w:t>mail</w:t>
      </w:r>
      <w:r w:rsidRPr="009C77E2">
        <w:rPr>
          <w:sz w:val="24"/>
          <w:szCs w:val="24"/>
          <w:u w:val="single"/>
        </w:rPr>
        <w:t>.</w:t>
      </w:r>
      <w:r w:rsidRPr="009C77E2">
        <w:rPr>
          <w:sz w:val="24"/>
          <w:szCs w:val="24"/>
          <w:u w:val="single"/>
          <w:lang w:val="en-US"/>
        </w:rPr>
        <w:t>ru</w:t>
      </w:r>
    </w:p>
    <w:p w:rsidR="00A73E4D" w:rsidRPr="009C77E2" w:rsidRDefault="00A73E4D" w:rsidP="009C77E2">
      <w:pPr>
        <w:widowControl w:val="0"/>
        <w:ind w:firstLine="284"/>
        <w:rPr>
          <w:sz w:val="24"/>
          <w:szCs w:val="24"/>
        </w:rPr>
      </w:pPr>
    </w:p>
    <w:p w:rsidR="00A73E4D" w:rsidRPr="009C77E2" w:rsidRDefault="00A73E4D" w:rsidP="009C77E2">
      <w:pPr>
        <w:widowControl w:val="0"/>
        <w:ind w:firstLine="284"/>
        <w:rPr>
          <w:sz w:val="24"/>
          <w:szCs w:val="24"/>
          <w:lang w:val="en-US"/>
        </w:rPr>
      </w:pPr>
      <w:r w:rsidRPr="009C77E2">
        <w:rPr>
          <w:b/>
          <w:sz w:val="24"/>
          <w:szCs w:val="24"/>
          <w:lang w:val="en-US"/>
        </w:rPr>
        <w:t>Hatuhov Aubekir Mikhailovich</w:t>
      </w:r>
      <w:r w:rsidRPr="009C77E2">
        <w:rPr>
          <w:sz w:val="24"/>
          <w:szCs w:val="24"/>
          <w:lang w:val="en-US"/>
        </w:rPr>
        <w:t>, candidate of biological sciences, associate professor, Chair of zoology, Kabardin-Balkar State University named after  H.M. Berbekov.</w:t>
      </w:r>
    </w:p>
    <w:p w:rsidR="00A73E4D" w:rsidRPr="009C77E2" w:rsidRDefault="00A73E4D" w:rsidP="009C77E2">
      <w:pPr>
        <w:widowControl w:val="0"/>
        <w:ind w:firstLine="284"/>
        <w:rPr>
          <w:sz w:val="24"/>
          <w:szCs w:val="24"/>
          <w:lang w:val="en-US"/>
        </w:rPr>
      </w:pPr>
      <w:r w:rsidRPr="009C77E2">
        <w:rPr>
          <w:sz w:val="24"/>
          <w:szCs w:val="24"/>
          <w:lang w:val="en-US"/>
        </w:rPr>
        <w:t>360004, KBR, Nalchik, 173, Chernyshevsky street</w:t>
      </w:r>
    </w:p>
    <w:p w:rsidR="00A73E4D" w:rsidRPr="009C77E2" w:rsidRDefault="00A73E4D" w:rsidP="009C77E2">
      <w:pPr>
        <w:widowControl w:val="0"/>
        <w:ind w:firstLine="284"/>
        <w:rPr>
          <w:sz w:val="24"/>
          <w:szCs w:val="24"/>
          <w:lang w:val="en-US"/>
        </w:rPr>
      </w:pPr>
      <w:r w:rsidRPr="009C77E2">
        <w:rPr>
          <w:sz w:val="24"/>
          <w:szCs w:val="24"/>
          <w:lang w:val="en-US"/>
        </w:rPr>
        <w:t>Ph. 8-909-491-20-72.</w:t>
      </w:r>
    </w:p>
    <w:p w:rsidR="00A73E4D" w:rsidRPr="009C77E2" w:rsidRDefault="00A73E4D" w:rsidP="009C77E2">
      <w:pPr>
        <w:widowControl w:val="0"/>
        <w:ind w:firstLine="284"/>
        <w:rPr>
          <w:sz w:val="24"/>
          <w:szCs w:val="24"/>
          <w:lang w:val="en-US"/>
        </w:rPr>
      </w:pPr>
      <w:r w:rsidRPr="009C77E2">
        <w:rPr>
          <w:sz w:val="24"/>
          <w:szCs w:val="24"/>
          <w:lang w:val="en-US"/>
        </w:rPr>
        <w:t xml:space="preserve">E-mail: </w:t>
      </w:r>
      <w:r w:rsidRPr="009C77E2">
        <w:rPr>
          <w:sz w:val="24"/>
          <w:szCs w:val="24"/>
          <w:u w:val="single"/>
          <w:lang w:val="en-US"/>
        </w:rPr>
        <w:t>aubekir_hatuhov@mail.ru</w:t>
      </w:r>
    </w:p>
    <w:p w:rsidR="00A73E4D" w:rsidRPr="009C77E2" w:rsidRDefault="00A73E4D" w:rsidP="009C77E2">
      <w:pPr>
        <w:widowControl w:val="0"/>
        <w:ind w:firstLine="284"/>
        <w:rPr>
          <w:b/>
          <w:sz w:val="24"/>
          <w:szCs w:val="24"/>
          <w:lang w:val="en-US"/>
        </w:rPr>
      </w:pPr>
      <w:r w:rsidRPr="009C77E2">
        <w:rPr>
          <w:b/>
          <w:sz w:val="24"/>
          <w:szCs w:val="24"/>
          <w:lang w:val="en-US"/>
        </w:rPr>
        <w:lastRenderedPageBreak/>
        <w:t>Kopylov Yuri Aleksandrovich.</w:t>
      </w:r>
    </w:p>
    <w:p w:rsidR="00A73E4D" w:rsidRPr="009C77E2" w:rsidRDefault="00A73E4D" w:rsidP="009C77E2">
      <w:pPr>
        <w:widowControl w:val="0"/>
        <w:ind w:firstLine="284"/>
        <w:rPr>
          <w:sz w:val="24"/>
          <w:szCs w:val="24"/>
          <w:lang w:val="en-US"/>
        </w:rPr>
      </w:pPr>
      <w:r w:rsidRPr="009C77E2">
        <w:rPr>
          <w:sz w:val="24"/>
          <w:szCs w:val="24"/>
          <w:lang w:val="en-US"/>
        </w:rPr>
        <w:t>Ph. 8-928-711-20-33.</w:t>
      </w:r>
    </w:p>
    <w:p w:rsidR="00A73E4D" w:rsidRPr="009C77E2" w:rsidRDefault="00A73E4D" w:rsidP="009C77E2">
      <w:pPr>
        <w:widowControl w:val="0"/>
        <w:ind w:firstLine="284"/>
        <w:rPr>
          <w:sz w:val="24"/>
          <w:szCs w:val="24"/>
          <w:u w:val="single"/>
          <w:lang w:val="en-US"/>
        </w:rPr>
      </w:pPr>
      <w:r w:rsidRPr="009C77E2">
        <w:rPr>
          <w:sz w:val="24"/>
          <w:szCs w:val="24"/>
          <w:lang w:val="en-US"/>
        </w:rPr>
        <w:t xml:space="preserve">E-mail: </w:t>
      </w:r>
      <w:r w:rsidRPr="009C77E2">
        <w:rPr>
          <w:sz w:val="24"/>
          <w:szCs w:val="24"/>
          <w:u w:val="single"/>
          <w:lang w:val="en-US"/>
        </w:rPr>
        <w:t>aubekir_hatuhov@mail.ru</w:t>
      </w:r>
    </w:p>
    <w:p w:rsidR="00A73E4D" w:rsidRPr="009C77E2" w:rsidRDefault="00A73E4D" w:rsidP="009C77E2">
      <w:pPr>
        <w:widowControl w:val="0"/>
        <w:ind w:firstLine="284"/>
        <w:rPr>
          <w:sz w:val="24"/>
          <w:szCs w:val="24"/>
        </w:rPr>
      </w:pPr>
      <w:r w:rsidRPr="009C77E2">
        <w:rPr>
          <w:sz w:val="24"/>
          <w:szCs w:val="24"/>
        </w:rPr>
        <w:t>__________________________________________________________________________</w:t>
      </w:r>
    </w:p>
    <w:p w:rsidR="00A73E4D" w:rsidRPr="009C77E2" w:rsidRDefault="00A73E4D" w:rsidP="009C77E2">
      <w:pPr>
        <w:widowControl w:val="0"/>
        <w:ind w:firstLine="284"/>
        <w:rPr>
          <w:sz w:val="24"/>
          <w:szCs w:val="24"/>
        </w:rPr>
      </w:pPr>
    </w:p>
    <w:sectPr w:rsidR="00A73E4D" w:rsidRPr="009C77E2" w:rsidSect="00A7002B">
      <w:footnotePr>
        <w:numFmt w:val="chicago"/>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236" w:rsidRDefault="00EB0236">
      <w:r>
        <w:separator/>
      </w:r>
    </w:p>
  </w:endnote>
  <w:endnote w:type="continuationSeparator" w:id="1">
    <w:p w:rsidR="00EB0236" w:rsidRDefault="00EB0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C">
    <w:panose1 w:val="00000000000000000000"/>
    <w:charset w:val="00"/>
    <w:family w:val="decorative"/>
    <w:notTrueType/>
    <w:pitch w:val="variable"/>
    <w:sig w:usb0="80000283" w:usb1="0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PMincho"/>
    <w:charset w:val="80"/>
    <w:family w:val="roman"/>
    <w:pitch w:val="default"/>
    <w:sig w:usb0="00000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MinionPro-Regular">
    <w:altName w:val="Arial Unicode MS"/>
    <w:panose1 w:val="00000000000000000000"/>
    <w:charset w:val="80"/>
    <w:family w:val="roman"/>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PalatinoLinotype-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236" w:rsidRDefault="00EB0236">
      <w:r>
        <w:separator/>
      </w:r>
    </w:p>
  </w:footnote>
  <w:footnote w:type="continuationSeparator" w:id="1">
    <w:p w:rsidR="00EB0236" w:rsidRDefault="00EB0236">
      <w:r>
        <w:continuationSeparator/>
      </w:r>
    </w:p>
  </w:footnote>
  <w:footnote w:id="2">
    <w:p w:rsidR="00DE1646" w:rsidRPr="0044135A" w:rsidRDefault="00DE1646" w:rsidP="00C12211">
      <w:r w:rsidRPr="0044135A">
        <w:rPr>
          <w:rStyle w:val="af5"/>
        </w:rPr>
        <w:footnoteRef/>
      </w:r>
      <w:r w:rsidRPr="0044135A">
        <w:t xml:space="preserve"> Работа выполнена при поддержке гранта РФФИ №12-07-33007_мол_а_вед.</w:t>
      </w:r>
    </w:p>
  </w:footnote>
  <w:footnote w:id="3">
    <w:p w:rsidR="00DE1646" w:rsidRDefault="00DE1646" w:rsidP="00C26819">
      <w:pPr>
        <w:pStyle w:val="ab"/>
      </w:pPr>
      <w:r>
        <w:rPr>
          <w:rStyle w:val="af5"/>
        </w:rPr>
        <w:footnoteRef/>
      </w:r>
      <w:r>
        <w:t xml:space="preserve"> </w:t>
      </w:r>
      <w:r w:rsidRPr="00371EEB">
        <w:rPr>
          <w:i/>
          <w:sz w:val="18"/>
          <w:szCs w:val="18"/>
        </w:rPr>
        <w:t xml:space="preserve">Работа выполнена при поддержке проектов РФФИ №№ </w:t>
      </w:r>
      <w:r>
        <w:rPr>
          <w:i/>
          <w:sz w:val="18"/>
          <w:szCs w:val="18"/>
        </w:rPr>
        <w:t xml:space="preserve">12-01-00367-а, </w:t>
      </w:r>
      <w:r w:rsidRPr="00371EEB">
        <w:rPr>
          <w:i/>
          <w:sz w:val="18"/>
          <w:szCs w:val="18"/>
        </w:rPr>
        <w:t>12-07-00744-а, 13-01-00929-а, 13-07-01002-а</w:t>
      </w:r>
      <w:r>
        <w:rPr>
          <w:i/>
          <w:sz w:val="18"/>
          <w:szCs w:val="18"/>
        </w:rPr>
        <w:t xml:space="preserve"> п</w:t>
      </w:r>
      <w:r w:rsidRPr="00371EEB">
        <w:rPr>
          <w:rStyle w:val="af0"/>
          <w:color w:val="000000"/>
          <w:sz w:val="18"/>
          <w:szCs w:val="18"/>
          <w:shd w:val="clear" w:color="auto" w:fill="FFFFFF"/>
        </w:rPr>
        <w:t>рограммы Президиума РАН «Фундаментальные проблемы модернизации полиэтнического региона в условиях роста напряженности» № 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824DC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8EF4C58E"/>
    <w:name w:val="WW8Num1"/>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5">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8">
    <w:nsid w:val="04DB0674"/>
    <w:multiLevelType w:val="hybridMultilevel"/>
    <w:tmpl w:val="5FF492FE"/>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64C2F01"/>
    <w:multiLevelType w:val="hybridMultilevel"/>
    <w:tmpl w:val="50924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8247CCF"/>
    <w:multiLevelType w:val="hybridMultilevel"/>
    <w:tmpl w:val="878EDD72"/>
    <w:lvl w:ilvl="0" w:tplc="E2265348">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9C447E5"/>
    <w:multiLevelType w:val="hybridMultilevel"/>
    <w:tmpl w:val="3A4AAB4C"/>
    <w:lvl w:ilvl="0" w:tplc="695EB9E0">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CE60319"/>
    <w:multiLevelType w:val="hybridMultilevel"/>
    <w:tmpl w:val="1F08FC8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0EF756E3"/>
    <w:multiLevelType w:val="hybridMultilevel"/>
    <w:tmpl w:val="38E86370"/>
    <w:lvl w:ilvl="0" w:tplc="863AFA48">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nsid w:val="10AA7EB1"/>
    <w:multiLevelType w:val="hybridMultilevel"/>
    <w:tmpl w:val="49605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2CD7BED"/>
    <w:multiLevelType w:val="singleLevel"/>
    <w:tmpl w:val="88B03370"/>
    <w:lvl w:ilvl="0">
      <w:start w:val="1"/>
      <w:numFmt w:val="decimal"/>
      <w:lvlText w:val="%1."/>
      <w:lvlJc w:val="left"/>
      <w:pPr>
        <w:tabs>
          <w:tab w:val="num" w:pos="360"/>
        </w:tabs>
        <w:ind w:left="360" w:hanging="360"/>
      </w:pPr>
      <w:rPr>
        <w:b w:val="0"/>
      </w:rPr>
    </w:lvl>
  </w:abstractNum>
  <w:abstractNum w:abstractNumId="16">
    <w:nsid w:val="13211CA8"/>
    <w:multiLevelType w:val="hybridMultilevel"/>
    <w:tmpl w:val="EA5664E6"/>
    <w:lvl w:ilvl="0" w:tplc="3042BF48">
      <w:start w:val="1"/>
      <w:numFmt w:val="decimal"/>
      <w:lvlText w:val="%1."/>
      <w:lvlJc w:val="left"/>
      <w:pPr>
        <w:ind w:left="1778"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9C260E6"/>
    <w:multiLevelType w:val="hybridMultilevel"/>
    <w:tmpl w:val="28AA79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1A1D08DB"/>
    <w:multiLevelType w:val="hybridMultilevel"/>
    <w:tmpl w:val="CFDCC9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A6C563B"/>
    <w:multiLevelType w:val="hybridMultilevel"/>
    <w:tmpl w:val="CA78D1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2C2A00D4"/>
    <w:multiLevelType w:val="hybridMultilevel"/>
    <w:tmpl w:val="BC046CCA"/>
    <w:lvl w:ilvl="0" w:tplc="02586C88">
      <w:start w:val="1"/>
      <w:numFmt w:val="decimal"/>
      <w:lvlText w:val="%1."/>
      <w:lvlJc w:val="left"/>
      <w:pPr>
        <w:tabs>
          <w:tab w:val="num" w:pos="1032"/>
        </w:tabs>
        <w:ind w:left="1032" w:hanging="1032"/>
      </w:pPr>
    </w:lvl>
    <w:lvl w:ilvl="1" w:tplc="0419000F">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CC65645"/>
    <w:multiLevelType w:val="hybridMultilevel"/>
    <w:tmpl w:val="C96247E0"/>
    <w:lvl w:ilvl="0" w:tplc="DE2AA902">
      <w:start w:val="1"/>
      <w:numFmt w:val="decimal"/>
      <w:pStyle w:val="References"/>
      <w:lvlText w:val="%1."/>
      <w:lvlJc w:val="left"/>
      <w:pPr>
        <w:tabs>
          <w:tab w:val="num" w:pos="360"/>
        </w:tabs>
        <w:ind w:left="340" w:hanging="34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2E9B2776"/>
    <w:multiLevelType w:val="hybridMultilevel"/>
    <w:tmpl w:val="EEE69194"/>
    <w:lvl w:ilvl="0" w:tplc="CBFE8AD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E9B3D1F"/>
    <w:multiLevelType w:val="hybridMultilevel"/>
    <w:tmpl w:val="EFF8837A"/>
    <w:lvl w:ilvl="0" w:tplc="67AA58F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22C73B8"/>
    <w:multiLevelType w:val="hybridMultilevel"/>
    <w:tmpl w:val="E3224430"/>
    <w:lvl w:ilvl="0" w:tplc="47FA9CDA">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80306AE"/>
    <w:multiLevelType w:val="hybridMultilevel"/>
    <w:tmpl w:val="6094890C"/>
    <w:lvl w:ilvl="0" w:tplc="002039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861128B"/>
    <w:multiLevelType w:val="hybridMultilevel"/>
    <w:tmpl w:val="655033B6"/>
    <w:lvl w:ilvl="0" w:tplc="64E8AABC">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5476DFC"/>
    <w:multiLevelType w:val="hybridMultilevel"/>
    <w:tmpl w:val="B6A8CD34"/>
    <w:lvl w:ilvl="0" w:tplc="F5124F7E">
      <w:start w:val="1"/>
      <w:numFmt w:val="decimal"/>
      <w:pStyle w:val="a0"/>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485A7A1F"/>
    <w:multiLevelType w:val="hybridMultilevel"/>
    <w:tmpl w:val="5B3A5430"/>
    <w:lvl w:ilvl="0" w:tplc="9F1C9100">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C2163E4"/>
    <w:multiLevelType w:val="hybridMultilevel"/>
    <w:tmpl w:val="EADC97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4F3A21B5"/>
    <w:multiLevelType w:val="hybridMultilevel"/>
    <w:tmpl w:val="BC0CB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2F4AD2"/>
    <w:multiLevelType w:val="hybridMultilevel"/>
    <w:tmpl w:val="3866F3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2486D94"/>
    <w:multiLevelType w:val="hybridMultilevel"/>
    <w:tmpl w:val="2334E7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6F2EA3"/>
    <w:multiLevelType w:val="hybridMultilevel"/>
    <w:tmpl w:val="7C0A32E8"/>
    <w:lvl w:ilvl="0" w:tplc="6012EF2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A97EF7"/>
    <w:multiLevelType w:val="hybridMultilevel"/>
    <w:tmpl w:val="E13AF4E2"/>
    <w:lvl w:ilvl="0" w:tplc="4B764400">
      <w:start w:val="1"/>
      <w:numFmt w:val="decimal"/>
      <w:lvlText w:val="%1."/>
      <w:lvlJc w:val="left"/>
      <w:pPr>
        <w:tabs>
          <w:tab w:val="num" w:pos="1620"/>
        </w:tabs>
        <w:ind w:left="16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9F544FE"/>
    <w:multiLevelType w:val="hybridMultilevel"/>
    <w:tmpl w:val="81D430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C2B1CC6"/>
    <w:multiLevelType w:val="hybridMultilevel"/>
    <w:tmpl w:val="F3A25850"/>
    <w:lvl w:ilvl="0" w:tplc="6EB46AA0">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CA03D5A"/>
    <w:multiLevelType w:val="hybridMultilevel"/>
    <w:tmpl w:val="6088DD9E"/>
    <w:lvl w:ilvl="0" w:tplc="9C781A12">
      <w:start w:val="1"/>
      <w:numFmt w:val="decimal"/>
      <w:lvlText w:val="%1."/>
      <w:lvlJc w:val="left"/>
      <w:pPr>
        <w:ind w:left="75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DF257D0"/>
    <w:multiLevelType w:val="hybridMultilevel"/>
    <w:tmpl w:val="EE802E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D93819"/>
    <w:multiLevelType w:val="hybridMultilevel"/>
    <w:tmpl w:val="2BFE2A34"/>
    <w:lvl w:ilvl="0" w:tplc="F32C8C0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4B83ED3"/>
    <w:multiLevelType w:val="hybridMultilevel"/>
    <w:tmpl w:val="02AAA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214E77"/>
    <w:multiLevelType w:val="hybridMultilevel"/>
    <w:tmpl w:val="F9946D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6383D9F"/>
    <w:multiLevelType w:val="hybridMultilevel"/>
    <w:tmpl w:val="7F845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C1477D"/>
    <w:multiLevelType w:val="hybridMultilevel"/>
    <w:tmpl w:val="FC4A27D0"/>
    <w:lvl w:ilvl="0" w:tplc="0A2A720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nsid w:val="674F7F08"/>
    <w:multiLevelType w:val="hybridMultilevel"/>
    <w:tmpl w:val="EE363FA2"/>
    <w:lvl w:ilvl="0" w:tplc="7E900220">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6ABE576D"/>
    <w:multiLevelType w:val="hybridMultilevel"/>
    <w:tmpl w:val="6914807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FF719E6"/>
    <w:multiLevelType w:val="hybridMultilevel"/>
    <w:tmpl w:val="7F2E7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3F1FCA"/>
    <w:multiLevelType w:val="hybridMultilevel"/>
    <w:tmpl w:val="D5FEFB78"/>
    <w:lvl w:ilvl="0" w:tplc="D562B026">
      <w:start w:val="1"/>
      <w:numFmt w:val="decimal"/>
      <w:lvlText w:val="%1."/>
      <w:lvlJc w:val="left"/>
      <w:pPr>
        <w:ind w:left="824" w:hanging="54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6032C1D"/>
    <w:multiLevelType w:val="hybridMultilevel"/>
    <w:tmpl w:val="0B3ECC1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8EC434A"/>
    <w:multiLevelType w:val="hybridMultilevel"/>
    <w:tmpl w:val="E64EEF72"/>
    <w:lvl w:ilvl="0" w:tplc="FB6A9E7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7B3273AC"/>
    <w:multiLevelType w:val="hybridMultilevel"/>
    <w:tmpl w:val="D2DCC4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7DC82503"/>
    <w:multiLevelType w:val="hybridMultilevel"/>
    <w:tmpl w:val="D9649030"/>
    <w:lvl w:ilvl="0" w:tplc="D7FEC33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22"/>
  </w:num>
  <w:num w:numId="3">
    <w:abstractNumId w:val="28"/>
  </w:num>
  <w:num w:numId="4">
    <w:abstractNumId w:val="0"/>
  </w:num>
  <w:num w:numId="5">
    <w:abstractNumId w:val="21"/>
  </w:num>
  <w:num w:numId="6">
    <w:abstractNumId w:val="9"/>
  </w:num>
  <w:num w:numId="7">
    <w:abstractNumId w:val="41"/>
  </w:num>
  <w:num w:numId="8">
    <w:abstractNumId w:val="17"/>
  </w:num>
  <w:num w:numId="9">
    <w:abstractNumId w:val="10"/>
  </w:num>
  <w:num w:numId="10">
    <w:abstractNumId w:val="45"/>
  </w:num>
  <w:num w:numId="11">
    <w:abstractNumId w:val="40"/>
  </w:num>
  <w:num w:numId="12">
    <w:abstractNumId w:val="19"/>
  </w:num>
  <w:num w:numId="13">
    <w:abstractNumId w:val="27"/>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50"/>
  </w:num>
  <w:num w:numId="20">
    <w:abstractNumId w:val="26"/>
  </w:num>
  <w:num w:numId="21">
    <w:abstractNumId w:val="32"/>
  </w:num>
  <w:num w:numId="22">
    <w:abstractNumId w:val="29"/>
  </w:num>
  <w:num w:numId="23">
    <w:abstractNumId w:val="11"/>
  </w:num>
  <w:num w:numId="24">
    <w:abstractNumId w:val="2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43"/>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13"/>
  </w:num>
  <w:num w:numId="33">
    <w:abstractNumId w:val="1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1"/>
  </w:num>
  <w:num w:numId="37">
    <w:abstractNumId w:val="12"/>
  </w:num>
  <w:num w:numId="38">
    <w:abstractNumId w:val="31"/>
  </w:num>
  <w:num w:numId="39">
    <w:abstractNumId w:val="38"/>
  </w:num>
  <w:num w:numId="40">
    <w:abstractNumId w:val="30"/>
  </w:num>
  <w:num w:numId="41">
    <w:abstractNumId w:val="14"/>
  </w:num>
  <w:num w:numId="42">
    <w:abstractNumId w:val="37"/>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numFmt w:val="chicago"/>
    <w:numRestart w:val="eachPage"/>
    <w:footnote w:id="0"/>
    <w:footnote w:id="1"/>
  </w:footnotePr>
  <w:endnotePr>
    <w:endnote w:id="0"/>
    <w:endnote w:id="1"/>
  </w:endnotePr>
  <w:compat/>
  <w:rsids>
    <w:rsidRoot w:val="00624971"/>
    <w:rsid w:val="00000AE4"/>
    <w:rsid w:val="00001184"/>
    <w:rsid w:val="0000236C"/>
    <w:rsid w:val="0000317D"/>
    <w:rsid w:val="00003BEF"/>
    <w:rsid w:val="000045ED"/>
    <w:rsid w:val="000052C3"/>
    <w:rsid w:val="000077CB"/>
    <w:rsid w:val="00013ADB"/>
    <w:rsid w:val="00013FE0"/>
    <w:rsid w:val="000147D3"/>
    <w:rsid w:val="00015091"/>
    <w:rsid w:val="00015431"/>
    <w:rsid w:val="000157F9"/>
    <w:rsid w:val="00015EEB"/>
    <w:rsid w:val="0001666F"/>
    <w:rsid w:val="00017409"/>
    <w:rsid w:val="0001777B"/>
    <w:rsid w:val="00020552"/>
    <w:rsid w:val="00020FA5"/>
    <w:rsid w:val="00021F49"/>
    <w:rsid w:val="000225E2"/>
    <w:rsid w:val="00024CEB"/>
    <w:rsid w:val="0002599A"/>
    <w:rsid w:val="0002729F"/>
    <w:rsid w:val="000323C6"/>
    <w:rsid w:val="0003293C"/>
    <w:rsid w:val="0003330C"/>
    <w:rsid w:val="00033959"/>
    <w:rsid w:val="00034EBC"/>
    <w:rsid w:val="00035234"/>
    <w:rsid w:val="00035C47"/>
    <w:rsid w:val="00040E6B"/>
    <w:rsid w:val="00040F6E"/>
    <w:rsid w:val="00042462"/>
    <w:rsid w:val="00042F81"/>
    <w:rsid w:val="00043802"/>
    <w:rsid w:val="000456FC"/>
    <w:rsid w:val="000465B3"/>
    <w:rsid w:val="00046CB1"/>
    <w:rsid w:val="0004714D"/>
    <w:rsid w:val="000500B4"/>
    <w:rsid w:val="00050182"/>
    <w:rsid w:val="000518BC"/>
    <w:rsid w:val="000518DD"/>
    <w:rsid w:val="000518EC"/>
    <w:rsid w:val="000545D7"/>
    <w:rsid w:val="00056FD9"/>
    <w:rsid w:val="000602D7"/>
    <w:rsid w:val="00061601"/>
    <w:rsid w:val="00063CA1"/>
    <w:rsid w:val="00066F2C"/>
    <w:rsid w:val="00067423"/>
    <w:rsid w:val="0006756E"/>
    <w:rsid w:val="0006779C"/>
    <w:rsid w:val="00071054"/>
    <w:rsid w:val="0007187E"/>
    <w:rsid w:val="00071B46"/>
    <w:rsid w:val="00071EB1"/>
    <w:rsid w:val="00071FD5"/>
    <w:rsid w:val="00072A0A"/>
    <w:rsid w:val="00073A62"/>
    <w:rsid w:val="00074545"/>
    <w:rsid w:val="000757B1"/>
    <w:rsid w:val="0007677D"/>
    <w:rsid w:val="00080727"/>
    <w:rsid w:val="000812FE"/>
    <w:rsid w:val="00082035"/>
    <w:rsid w:val="00082BAF"/>
    <w:rsid w:val="00082C8C"/>
    <w:rsid w:val="00082FE1"/>
    <w:rsid w:val="00085131"/>
    <w:rsid w:val="00085A5D"/>
    <w:rsid w:val="00085B16"/>
    <w:rsid w:val="00090046"/>
    <w:rsid w:val="0009313E"/>
    <w:rsid w:val="00093318"/>
    <w:rsid w:val="000934CB"/>
    <w:rsid w:val="00093C3F"/>
    <w:rsid w:val="0009607E"/>
    <w:rsid w:val="0009738A"/>
    <w:rsid w:val="000A1494"/>
    <w:rsid w:val="000A15C0"/>
    <w:rsid w:val="000A2701"/>
    <w:rsid w:val="000A2BA2"/>
    <w:rsid w:val="000A2FEA"/>
    <w:rsid w:val="000A346D"/>
    <w:rsid w:val="000A4202"/>
    <w:rsid w:val="000A42E8"/>
    <w:rsid w:val="000A4315"/>
    <w:rsid w:val="000A4FCE"/>
    <w:rsid w:val="000B0382"/>
    <w:rsid w:val="000B0C6E"/>
    <w:rsid w:val="000B0E1B"/>
    <w:rsid w:val="000B0E9E"/>
    <w:rsid w:val="000B187C"/>
    <w:rsid w:val="000B1E6B"/>
    <w:rsid w:val="000B22B0"/>
    <w:rsid w:val="000B2E91"/>
    <w:rsid w:val="000B384C"/>
    <w:rsid w:val="000B5536"/>
    <w:rsid w:val="000B79B4"/>
    <w:rsid w:val="000C0282"/>
    <w:rsid w:val="000C1363"/>
    <w:rsid w:val="000C2A36"/>
    <w:rsid w:val="000C3CD4"/>
    <w:rsid w:val="000C582C"/>
    <w:rsid w:val="000C605D"/>
    <w:rsid w:val="000D1E99"/>
    <w:rsid w:val="000D2A20"/>
    <w:rsid w:val="000D432C"/>
    <w:rsid w:val="000D4B82"/>
    <w:rsid w:val="000D4FF4"/>
    <w:rsid w:val="000D66B0"/>
    <w:rsid w:val="000D761E"/>
    <w:rsid w:val="000E13E5"/>
    <w:rsid w:val="000E2F30"/>
    <w:rsid w:val="000E3038"/>
    <w:rsid w:val="000E41AD"/>
    <w:rsid w:val="000E44D9"/>
    <w:rsid w:val="000E459D"/>
    <w:rsid w:val="000E5F97"/>
    <w:rsid w:val="000E6444"/>
    <w:rsid w:val="000F02AB"/>
    <w:rsid w:val="000F05B5"/>
    <w:rsid w:val="000F069D"/>
    <w:rsid w:val="000F0A7E"/>
    <w:rsid w:val="000F1EE5"/>
    <w:rsid w:val="000F21BE"/>
    <w:rsid w:val="000F424E"/>
    <w:rsid w:val="000F47C7"/>
    <w:rsid w:val="000F50BE"/>
    <w:rsid w:val="000F5369"/>
    <w:rsid w:val="000F5C1B"/>
    <w:rsid w:val="000F6588"/>
    <w:rsid w:val="000F65FA"/>
    <w:rsid w:val="000F78B0"/>
    <w:rsid w:val="0010349E"/>
    <w:rsid w:val="00104D11"/>
    <w:rsid w:val="001050F5"/>
    <w:rsid w:val="00106774"/>
    <w:rsid w:val="00107287"/>
    <w:rsid w:val="00107AFE"/>
    <w:rsid w:val="00107E2D"/>
    <w:rsid w:val="00107EB2"/>
    <w:rsid w:val="00110F29"/>
    <w:rsid w:val="001115D4"/>
    <w:rsid w:val="001116DA"/>
    <w:rsid w:val="00111D3D"/>
    <w:rsid w:val="00112925"/>
    <w:rsid w:val="0011462B"/>
    <w:rsid w:val="00116F75"/>
    <w:rsid w:val="00120A91"/>
    <w:rsid w:val="00121A43"/>
    <w:rsid w:val="00121DA6"/>
    <w:rsid w:val="00122286"/>
    <w:rsid w:val="00122338"/>
    <w:rsid w:val="00124A55"/>
    <w:rsid w:val="00124D65"/>
    <w:rsid w:val="00126B79"/>
    <w:rsid w:val="001304AC"/>
    <w:rsid w:val="001305B7"/>
    <w:rsid w:val="00132B17"/>
    <w:rsid w:val="001330C4"/>
    <w:rsid w:val="001338A5"/>
    <w:rsid w:val="0013458E"/>
    <w:rsid w:val="001346F4"/>
    <w:rsid w:val="00137F96"/>
    <w:rsid w:val="00140330"/>
    <w:rsid w:val="00141156"/>
    <w:rsid w:val="00141FBB"/>
    <w:rsid w:val="00144776"/>
    <w:rsid w:val="00144FB5"/>
    <w:rsid w:val="001464FF"/>
    <w:rsid w:val="00146948"/>
    <w:rsid w:val="00146BB9"/>
    <w:rsid w:val="001474A1"/>
    <w:rsid w:val="00147AD1"/>
    <w:rsid w:val="00150352"/>
    <w:rsid w:val="0015047D"/>
    <w:rsid w:val="0015055F"/>
    <w:rsid w:val="00150765"/>
    <w:rsid w:val="00152544"/>
    <w:rsid w:val="001526DC"/>
    <w:rsid w:val="00152957"/>
    <w:rsid w:val="00152A22"/>
    <w:rsid w:val="00153360"/>
    <w:rsid w:val="0015354E"/>
    <w:rsid w:val="00153D87"/>
    <w:rsid w:val="00155009"/>
    <w:rsid w:val="0015544D"/>
    <w:rsid w:val="00155AC1"/>
    <w:rsid w:val="00157D02"/>
    <w:rsid w:val="00157FAE"/>
    <w:rsid w:val="00161969"/>
    <w:rsid w:val="001638E8"/>
    <w:rsid w:val="00163E86"/>
    <w:rsid w:val="0016569F"/>
    <w:rsid w:val="00166DBD"/>
    <w:rsid w:val="00171787"/>
    <w:rsid w:val="00173194"/>
    <w:rsid w:val="00176A19"/>
    <w:rsid w:val="001807BA"/>
    <w:rsid w:val="00181DC8"/>
    <w:rsid w:val="001842B5"/>
    <w:rsid w:val="00185C32"/>
    <w:rsid w:val="00187425"/>
    <w:rsid w:val="00190921"/>
    <w:rsid w:val="00190E26"/>
    <w:rsid w:val="00190F7F"/>
    <w:rsid w:val="00191794"/>
    <w:rsid w:val="00192310"/>
    <w:rsid w:val="00192958"/>
    <w:rsid w:val="00192C56"/>
    <w:rsid w:val="00194663"/>
    <w:rsid w:val="00195EE9"/>
    <w:rsid w:val="00196A63"/>
    <w:rsid w:val="00197E13"/>
    <w:rsid w:val="00197E62"/>
    <w:rsid w:val="001A042F"/>
    <w:rsid w:val="001A0E02"/>
    <w:rsid w:val="001A11F6"/>
    <w:rsid w:val="001A284C"/>
    <w:rsid w:val="001A3000"/>
    <w:rsid w:val="001A337D"/>
    <w:rsid w:val="001A3E81"/>
    <w:rsid w:val="001A69B3"/>
    <w:rsid w:val="001A6B67"/>
    <w:rsid w:val="001A6D71"/>
    <w:rsid w:val="001A6EE5"/>
    <w:rsid w:val="001B06B2"/>
    <w:rsid w:val="001B06CA"/>
    <w:rsid w:val="001B0B68"/>
    <w:rsid w:val="001B293F"/>
    <w:rsid w:val="001B2A2D"/>
    <w:rsid w:val="001B4A2D"/>
    <w:rsid w:val="001B501E"/>
    <w:rsid w:val="001B6BE9"/>
    <w:rsid w:val="001B78B7"/>
    <w:rsid w:val="001B7CEC"/>
    <w:rsid w:val="001C16BF"/>
    <w:rsid w:val="001C6E0E"/>
    <w:rsid w:val="001D1187"/>
    <w:rsid w:val="001D2BBF"/>
    <w:rsid w:val="001D3510"/>
    <w:rsid w:val="001D57D1"/>
    <w:rsid w:val="001D7531"/>
    <w:rsid w:val="001E0063"/>
    <w:rsid w:val="001E07BE"/>
    <w:rsid w:val="001E1FFB"/>
    <w:rsid w:val="001E4571"/>
    <w:rsid w:val="001E6FCC"/>
    <w:rsid w:val="001E7114"/>
    <w:rsid w:val="001E7495"/>
    <w:rsid w:val="001E7F6B"/>
    <w:rsid w:val="001F0C60"/>
    <w:rsid w:val="001F1A56"/>
    <w:rsid w:val="001F34D1"/>
    <w:rsid w:val="001F3D8F"/>
    <w:rsid w:val="001F52DE"/>
    <w:rsid w:val="001F5A2A"/>
    <w:rsid w:val="001F5C81"/>
    <w:rsid w:val="001F7CCF"/>
    <w:rsid w:val="0020114F"/>
    <w:rsid w:val="00201792"/>
    <w:rsid w:val="00201EE8"/>
    <w:rsid w:val="00204476"/>
    <w:rsid w:val="00204877"/>
    <w:rsid w:val="002049C5"/>
    <w:rsid w:val="002061FE"/>
    <w:rsid w:val="00207ACD"/>
    <w:rsid w:val="0021036A"/>
    <w:rsid w:val="002105C9"/>
    <w:rsid w:val="00212845"/>
    <w:rsid w:val="00212919"/>
    <w:rsid w:val="00212EEC"/>
    <w:rsid w:val="00213770"/>
    <w:rsid w:val="00214C16"/>
    <w:rsid w:val="002155BC"/>
    <w:rsid w:val="00215850"/>
    <w:rsid w:val="0022020F"/>
    <w:rsid w:val="00220601"/>
    <w:rsid w:val="0022198F"/>
    <w:rsid w:val="002220B4"/>
    <w:rsid w:val="00222615"/>
    <w:rsid w:val="00222687"/>
    <w:rsid w:val="00225676"/>
    <w:rsid w:val="00227C3F"/>
    <w:rsid w:val="002308B8"/>
    <w:rsid w:val="00230A4B"/>
    <w:rsid w:val="00232262"/>
    <w:rsid w:val="002325EE"/>
    <w:rsid w:val="002327C0"/>
    <w:rsid w:val="00232FD9"/>
    <w:rsid w:val="002335CF"/>
    <w:rsid w:val="00235FFA"/>
    <w:rsid w:val="0023741E"/>
    <w:rsid w:val="002405C6"/>
    <w:rsid w:val="00240669"/>
    <w:rsid w:val="00241B4A"/>
    <w:rsid w:val="002426B4"/>
    <w:rsid w:val="00242FC1"/>
    <w:rsid w:val="00243266"/>
    <w:rsid w:val="0024473F"/>
    <w:rsid w:val="0024501B"/>
    <w:rsid w:val="0024543A"/>
    <w:rsid w:val="00245495"/>
    <w:rsid w:val="00245890"/>
    <w:rsid w:val="00245A2E"/>
    <w:rsid w:val="00246F59"/>
    <w:rsid w:val="00250981"/>
    <w:rsid w:val="00252F85"/>
    <w:rsid w:val="002534DE"/>
    <w:rsid w:val="002535C8"/>
    <w:rsid w:val="0025364E"/>
    <w:rsid w:val="00254865"/>
    <w:rsid w:val="0025593A"/>
    <w:rsid w:val="00255B99"/>
    <w:rsid w:val="00255C21"/>
    <w:rsid w:val="00255F12"/>
    <w:rsid w:val="00256E35"/>
    <w:rsid w:val="00257CE4"/>
    <w:rsid w:val="00257DC0"/>
    <w:rsid w:val="00261886"/>
    <w:rsid w:val="00261E6F"/>
    <w:rsid w:val="0026347A"/>
    <w:rsid w:val="002635D6"/>
    <w:rsid w:val="0026540F"/>
    <w:rsid w:val="002667A7"/>
    <w:rsid w:val="002668E3"/>
    <w:rsid w:val="002722EB"/>
    <w:rsid w:val="00273462"/>
    <w:rsid w:val="0027405A"/>
    <w:rsid w:val="0027617A"/>
    <w:rsid w:val="0027713A"/>
    <w:rsid w:val="00277DA1"/>
    <w:rsid w:val="00277E44"/>
    <w:rsid w:val="002813AD"/>
    <w:rsid w:val="002817A8"/>
    <w:rsid w:val="002820DB"/>
    <w:rsid w:val="002827E7"/>
    <w:rsid w:val="00283250"/>
    <w:rsid w:val="00284345"/>
    <w:rsid w:val="00285B9E"/>
    <w:rsid w:val="002865D6"/>
    <w:rsid w:val="002901CD"/>
    <w:rsid w:val="00292A9E"/>
    <w:rsid w:val="002944A4"/>
    <w:rsid w:val="00294685"/>
    <w:rsid w:val="00295E5C"/>
    <w:rsid w:val="00296760"/>
    <w:rsid w:val="002A10BB"/>
    <w:rsid w:val="002A1E48"/>
    <w:rsid w:val="002A2B36"/>
    <w:rsid w:val="002A347B"/>
    <w:rsid w:val="002A5AFF"/>
    <w:rsid w:val="002A5E3B"/>
    <w:rsid w:val="002A7AB4"/>
    <w:rsid w:val="002B0F3A"/>
    <w:rsid w:val="002B1346"/>
    <w:rsid w:val="002B17B5"/>
    <w:rsid w:val="002B5B65"/>
    <w:rsid w:val="002B649B"/>
    <w:rsid w:val="002C0222"/>
    <w:rsid w:val="002C07F2"/>
    <w:rsid w:val="002C150D"/>
    <w:rsid w:val="002C25EA"/>
    <w:rsid w:val="002C41F5"/>
    <w:rsid w:val="002C5C2C"/>
    <w:rsid w:val="002C6769"/>
    <w:rsid w:val="002C7341"/>
    <w:rsid w:val="002C7ADF"/>
    <w:rsid w:val="002D06D1"/>
    <w:rsid w:val="002D4CA7"/>
    <w:rsid w:val="002D605C"/>
    <w:rsid w:val="002D7BA9"/>
    <w:rsid w:val="002E0380"/>
    <w:rsid w:val="002E0462"/>
    <w:rsid w:val="002E0B80"/>
    <w:rsid w:val="002E112D"/>
    <w:rsid w:val="002E4387"/>
    <w:rsid w:val="002E44A7"/>
    <w:rsid w:val="002E5D3B"/>
    <w:rsid w:val="002E66D1"/>
    <w:rsid w:val="002F10DE"/>
    <w:rsid w:val="002F1361"/>
    <w:rsid w:val="002F1B6F"/>
    <w:rsid w:val="002F2607"/>
    <w:rsid w:val="002F2BCE"/>
    <w:rsid w:val="002F2F2D"/>
    <w:rsid w:val="002F3006"/>
    <w:rsid w:val="002F4113"/>
    <w:rsid w:val="002F4162"/>
    <w:rsid w:val="002F4AF6"/>
    <w:rsid w:val="002F5344"/>
    <w:rsid w:val="002F59A3"/>
    <w:rsid w:val="002F7537"/>
    <w:rsid w:val="002F7DD2"/>
    <w:rsid w:val="003008F8"/>
    <w:rsid w:val="003047D4"/>
    <w:rsid w:val="003057FE"/>
    <w:rsid w:val="003075C7"/>
    <w:rsid w:val="0030798D"/>
    <w:rsid w:val="003079CA"/>
    <w:rsid w:val="003105BB"/>
    <w:rsid w:val="0031188A"/>
    <w:rsid w:val="003143EB"/>
    <w:rsid w:val="00315769"/>
    <w:rsid w:val="00320EDC"/>
    <w:rsid w:val="0032119E"/>
    <w:rsid w:val="0032146B"/>
    <w:rsid w:val="00321622"/>
    <w:rsid w:val="00322397"/>
    <w:rsid w:val="00323764"/>
    <w:rsid w:val="0032437F"/>
    <w:rsid w:val="00326BF4"/>
    <w:rsid w:val="00327808"/>
    <w:rsid w:val="00327E73"/>
    <w:rsid w:val="003304DA"/>
    <w:rsid w:val="00331588"/>
    <w:rsid w:val="00331A59"/>
    <w:rsid w:val="0033240B"/>
    <w:rsid w:val="0033424F"/>
    <w:rsid w:val="0033513B"/>
    <w:rsid w:val="003412B4"/>
    <w:rsid w:val="00341F06"/>
    <w:rsid w:val="0034320A"/>
    <w:rsid w:val="00343D74"/>
    <w:rsid w:val="00344564"/>
    <w:rsid w:val="00344932"/>
    <w:rsid w:val="0034677C"/>
    <w:rsid w:val="003467E2"/>
    <w:rsid w:val="00347A96"/>
    <w:rsid w:val="003504F4"/>
    <w:rsid w:val="00351684"/>
    <w:rsid w:val="003521C3"/>
    <w:rsid w:val="003528F7"/>
    <w:rsid w:val="003542B0"/>
    <w:rsid w:val="003546B9"/>
    <w:rsid w:val="00354968"/>
    <w:rsid w:val="0035556B"/>
    <w:rsid w:val="00356B05"/>
    <w:rsid w:val="003619A9"/>
    <w:rsid w:val="00361B4B"/>
    <w:rsid w:val="00361D1F"/>
    <w:rsid w:val="00363826"/>
    <w:rsid w:val="0036457B"/>
    <w:rsid w:val="0036703F"/>
    <w:rsid w:val="003701FE"/>
    <w:rsid w:val="00370274"/>
    <w:rsid w:val="00370CE9"/>
    <w:rsid w:val="00370E3C"/>
    <w:rsid w:val="00372581"/>
    <w:rsid w:val="0037497D"/>
    <w:rsid w:val="00374C59"/>
    <w:rsid w:val="00375303"/>
    <w:rsid w:val="00375560"/>
    <w:rsid w:val="0037687F"/>
    <w:rsid w:val="00377F61"/>
    <w:rsid w:val="00380129"/>
    <w:rsid w:val="00380152"/>
    <w:rsid w:val="0038127B"/>
    <w:rsid w:val="00381A23"/>
    <w:rsid w:val="00381D73"/>
    <w:rsid w:val="003822D1"/>
    <w:rsid w:val="0038385C"/>
    <w:rsid w:val="00384238"/>
    <w:rsid w:val="003871BB"/>
    <w:rsid w:val="0038729A"/>
    <w:rsid w:val="0038746B"/>
    <w:rsid w:val="003909BD"/>
    <w:rsid w:val="00390F85"/>
    <w:rsid w:val="003916C5"/>
    <w:rsid w:val="003927AF"/>
    <w:rsid w:val="00393A4E"/>
    <w:rsid w:val="00395461"/>
    <w:rsid w:val="00396B26"/>
    <w:rsid w:val="00396EA1"/>
    <w:rsid w:val="003974F2"/>
    <w:rsid w:val="003A158F"/>
    <w:rsid w:val="003A1D2F"/>
    <w:rsid w:val="003A1FB6"/>
    <w:rsid w:val="003A2158"/>
    <w:rsid w:val="003A26A0"/>
    <w:rsid w:val="003A3B48"/>
    <w:rsid w:val="003A4979"/>
    <w:rsid w:val="003A54FC"/>
    <w:rsid w:val="003A6621"/>
    <w:rsid w:val="003B0CAE"/>
    <w:rsid w:val="003B13DD"/>
    <w:rsid w:val="003B220C"/>
    <w:rsid w:val="003B399B"/>
    <w:rsid w:val="003C0F63"/>
    <w:rsid w:val="003C14E5"/>
    <w:rsid w:val="003C16AA"/>
    <w:rsid w:val="003C4233"/>
    <w:rsid w:val="003C5ACD"/>
    <w:rsid w:val="003C5E63"/>
    <w:rsid w:val="003D07F0"/>
    <w:rsid w:val="003D1990"/>
    <w:rsid w:val="003D24E9"/>
    <w:rsid w:val="003D31AD"/>
    <w:rsid w:val="003D3FFC"/>
    <w:rsid w:val="003D4AF4"/>
    <w:rsid w:val="003D4F0F"/>
    <w:rsid w:val="003D5340"/>
    <w:rsid w:val="003D6640"/>
    <w:rsid w:val="003D6780"/>
    <w:rsid w:val="003D6803"/>
    <w:rsid w:val="003D6AB1"/>
    <w:rsid w:val="003D6F11"/>
    <w:rsid w:val="003D764C"/>
    <w:rsid w:val="003E58F0"/>
    <w:rsid w:val="003E705D"/>
    <w:rsid w:val="003E7D69"/>
    <w:rsid w:val="003F1A3C"/>
    <w:rsid w:val="003F6C1A"/>
    <w:rsid w:val="003F7688"/>
    <w:rsid w:val="00401719"/>
    <w:rsid w:val="004033AA"/>
    <w:rsid w:val="00403652"/>
    <w:rsid w:val="00405871"/>
    <w:rsid w:val="004059D1"/>
    <w:rsid w:val="00405F10"/>
    <w:rsid w:val="00406333"/>
    <w:rsid w:val="00407395"/>
    <w:rsid w:val="00407702"/>
    <w:rsid w:val="00407F31"/>
    <w:rsid w:val="00411F2F"/>
    <w:rsid w:val="004128F4"/>
    <w:rsid w:val="0041329C"/>
    <w:rsid w:val="004137BE"/>
    <w:rsid w:val="00413B26"/>
    <w:rsid w:val="0041493B"/>
    <w:rsid w:val="004159C6"/>
    <w:rsid w:val="00416AA3"/>
    <w:rsid w:val="00417310"/>
    <w:rsid w:val="00417577"/>
    <w:rsid w:val="0041788C"/>
    <w:rsid w:val="00417CB2"/>
    <w:rsid w:val="0042023E"/>
    <w:rsid w:val="00420840"/>
    <w:rsid w:val="00420F4A"/>
    <w:rsid w:val="00423A3F"/>
    <w:rsid w:val="00424845"/>
    <w:rsid w:val="00425041"/>
    <w:rsid w:val="0042519C"/>
    <w:rsid w:val="0042570C"/>
    <w:rsid w:val="0042717E"/>
    <w:rsid w:val="00431D96"/>
    <w:rsid w:val="004321AB"/>
    <w:rsid w:val="00432BB6"/>
    <w:rsid w:val="00437988"/>
    <w:rsid w:val="0044025E"/>
    <w:rsid w:val="004408EE"/>
    <w:rsid w:val="00442643"/>
    <w:rsid w:val="00442A08"/>
    <w:rsid w:val="00443069"/>
    <w:rsid w:val="00443757"/>
    <w:rsid w:val="00443C5A"/>
    <w:rsid w:val="00445658"/>
    <w:rsid w:val="00446528"/>
    <w:rsid w:val="004465CD"/>
    <w:rsid w:val="00450D52"/>
    <w:rsid w:val="00450DB8"/>
    <w:rsid w:val="004524B2"/>
    <w:rsid w:val="004541B6"/>
    <w:rsid w:val="004569D0"/>
    <w:rsid w:val="004575F3"/>
    <w:rsid w:val="004576EF"/>
    <w:rsid w:val="00457ECB"/>
    <w:rsid w:val="004630B6"/>
    <w:rsid w:val="004639ED"/>
    <w:rsid w:val="0046532A"/>
    <w:rsid w:val="00466DC3"/>
    <w:rsid w:val="00470404"/>
    <w:rsid w:val="0047200E"/>
    <w:rsid w:val="0047351F"/>
    <w:rsid w:val="00473857"/>
    <w:rsid w:val="00480B69"/>
    <w:rsid w:val="00480FC3"/>
    <w:rsid w:val="00481641"/>
    <w:rsid w:val="00484361"/>
    <w:rsid w:val="00485011"/>
    <w:rsid w:val="00485505"/>
    <w:rsid w:val="00486871"/>
    <w:rsid w:val="0048726B"/>
    <w:rsid w:val="0048750C"/>
    <w:rsid w:val="004876B2"/>
    <w:rsid w:val="004878E0"/>
    <w:rsid w:val="00487A84"/>
    <w:rsid w:val="0049213D"/>
    <w:rsid w:val="004928C5"/>
    <w:rsid w:val="004949AA"/>
    <w:rsid w:val="0049577D"/>
    <w:rsid w:val="004973EA"/>
    <w:rsid w:val="0049796C"/>
    <w:rsid w:val="00497AAD"/>
    <w:rsid w:val="004A5016"/>
    <w:rsid w:val="004A6733"/>
    <w:rsid w:val="004A7FC4"/>
    <w:rsid w:val="004B218C"/>
    <w:rsid w:val="004B2379"/>
    <w:rsid w:val="004B23D6"/>
    <w:rsid w:val="004B3ACB"/>
    <w:rsid w:val="004B42C0"/>
    <w:rsid w:val="004B4A79"/>
    <w:rsid w:val="004B51B2"/>
    <w:rsid w:val="004B739A"/>
    <w:rsid w:val="004B7625"/>
    <w:rsid w:val="004B7ADF"/>
    <w:rsid w:val="004C0E99"/>
    <w:rsid w:val="004C1A5D"/>
    <w:rsid w:val="004C314A"/>
    <w:rsid w:val="004C4BAC"/>
    <w:rsid w:val="004C4CFB"/>
    <w:rsid w:val="004C52CD"/>
    <w:rsid w:val="004C6FB3"/>
    <w:rsid w:val="004D169B"/>
    <w:rsid w:val="004D1F49"/>
    <w:rsid w:val="004D2444"/>
    <w:rsid w:val="004D2F40"/>
    <w:rsid w:val="004D3087"/>
    <w:rsid w:val="004D35F2"/>
    <w:rsid w:val="004D4CC9"/>
    <w:rsid w:val="004D58EA"/>
    <w:rsid w:val="004D6486"/>
    <w:rsid w:val="004D7059"/>
    <w:rsid w:val="004E2BBC"/>
    <w:rsid w:val="004E50F4"/>
    <w:rsid w:val="004E593A"/>
    <w:rsid w:val="004E681F"/>
    <w:rsid w:val="004E7A46"/>
    <w:rsid w:val="004F0796"/>
    <w:rsid w:val="004F0AB4"/>
    <w:rsid w:val="004F0EF2"/>
    <w:rsid w:val="004F10CF"/>
    <w:rsid w:val="004F1BE0"/>
    <w:rsid w:val="004F3752"/>
    <w:rsid w:val="00500415"/>
    <w:rsid w:val="0050123E"/>
    <w:rsid w:val="00501B17"/>
    <w:rsid w:val="005035FA"/>
    <w:rsid w:val="005079EA"/>
    <w:rsid w:val="00507F8F"/>
    <w:rsid w:val="00510DEC"/>
    <w:rsid w:val="00512289"/>
    <w:rsid w:val="005127AE"/>
    <w:rsid w:val="00513712"/>
    <w:rsid w:val="0051465E"/>
    <w:rsid w:val="005151A2"/>
    <w:rsid w:val="00517801"/>
    <w:rsid w:val="0051791E"/>
    <w:rsid w:val="0052168A"/>
    <w:rsid w:val="00521769"/>
    <w:rsid w:val="0052422F"/>
    <w:rsid w:val="005250F8"/>
    <w:rsid w:val="00525460"/>
    <w:rsid w:val="0052632F"/>
    <w:rsid w:val="00527FB6"/>
    <w:rsid w:val="00531CCF"/>
    <w:rsid w:val="00534B14"/>
    <w:rsid w:val="005357F1"/>
    <w:rsid w:val="005360E9"/>
    <w:rsid w:val="00537226"/>
    <w:rsid w:val="005411D0"/>
    <w:rsid w:val="00543E82"/>
    <w:rsid w:val="00543F38"/>
    <w:rsid w:val="00544C98"/>
    <w:rsid w:val="00544F81"/>
    <w:rsid w:val="00545D37"/>
    <w:rsid w:val="00546D3C"/>
    <w:rsid w:val="0054738C"/>
    <w:rsid w:val="0055053C"/>
    <w:rsid w:val="00551914"/>
    <w:rsid w:val="00551FF3"/>
    <w:rsid w:val="00552906"/>
    <w:rsid w:val="00553234"/>
    <w:rsid w:val="00554935"/>
    <w:rsid w:val="0055512A"/>
    <w:rsid w:val="00556E06"/>
    <w:rsid w:val="0055749F"/>
    <w:rsid w:val="005574B8"/>
    <w:rsid w:val="00557718"/>
    <w:rsid w:val="00560143"/>
    <w:rsid w:val="00560193"/>
    <w:rsid w:val="00560EE9"/>
    <w:rsid w:val="0056494F"/>
    <w:rsid w:val="00564A8D"/>
    <w:rsid w:val="00565DF5"/>
    <w:rsid w:val="00566B72"/>
    <w:rsid w:val="00566E4D"/>
    <w:rsid w:val="00567831"/>
    <w:rsid w:val="00570419"/>
    <w:rsid w:val="00571161"/>
    <w:rsid w:val="00571849"/>
    <w:rsid w:val="00573707"/>
    <w:rsid w:val="005746CC"/>
    <w:rsid w:val="00575A9E"/>
    <w:rsid w:val="0057744A"/>
    <w:rsid w:val="00580C11"/>
    <w:rsid w:val="005814BF"/>
    <w:rsid w:val="005830D4"/>
    <w:rsid w:val="00583BC7"/>
    <w:rsid w:val="00587B12"/>
    <w:rsid w:val="00590CDA"/>
    <w:rsid w:val="00591A77"/>
    <w:rsid w:val="005932DE"/>
    <w:rsid w:val="00595D1B"/>
    <w:rsid w:val="00596650"/>
    <w:rsid w:val="0059677B"/>
    <w:rsid w:val="005973C0"/>
    <w:rsid w:val="005A0426"/>
    <w:rsid w:val="005A12F7"/>
    <w:rsid w:val="005A1E8E"/>
    <w:rsid w:val="005A4E90"/>
    <w:rsid w:val="005A5531"/>
    <w:rsid w:val="005A5676"/>
    <w:rsid w:val="005A6C81"/>
    <w:rsid w:val="005B0487"/>
    <w:rsid w:val="005B09CE"/>
    <w:rsid w:val="005B160F"/>
    <w:rsid w:val="005B1B9C"/>
    <w:rsid w:val="005B2DCA"/>
    <w:rsid w:val="005B3558"/>
    <w:rsid w:val="005B5DA5"/>
    <w:rsid w:val="005B5F89"/>
    <w:rsid w:val="005B6FDD"/>
    <w:rsid w:val="005B70A9"/>
    <w:rsid w:val="005B7F74"/>
    <w:rsid w:val="005C1506"/>
    <w:rsid w:val="005C2A9F"/>
    <w:rsid w:val="005C34EB"/>
    <w:rsid w:val="005C3E1C"/>
    <w:rsid w:val="005C584A"/>
    <w:rsid w:val="005C656A"/>
    <w:rsid w:val="005C72DD"/>
    <w:rsid w:val="005C750F"/>
    <w:rsid w:val="005D0127"/>
    <w:rsid w:val="005D059D"/>
    <w:rsid w:val="005D07F6"/>
    <w:rsid w:val="005D37CF"/>
    <w:rsid w:val="005D3A5F"/>
    <w:rsid w:val="005D655F"/>
    <w:rsid w:val="005D7D73"/>
    <w:rsid w:val="005E017C"/>
    <w:rsid w:val="005E2906"/>
    <w:rsid w:val="005E4576"/>
    <w:rsid w:val="005E46A7"/>
    <w:rsid w:val="005E640C"/>
    <w:rsid w:val="005E6B93"/>
    <w:rsid w:val="005F0497"/>
    <w:rsid w:val="005F05A6"/>
    <w:rsid w:val="005F1F75"/>
    <w:rsid w:val="005F2ED3"/>
    <w:rsid w:val="005F304F"/>
    <w:rsid w:val="005F5AD6"/>
    <w:rsid w:val="005F5D32"/>
    <w:rsid w:val="005F7100"/>
    <w:rsid w:val="00600695"/>
    <w:rsid w:val="0060239A"/>
    <w:rsid w:val="006027B0"/>
    <w:rsid w:val="00605F59"/>
    <w:rsid w:val="00607699"/>
    <w:rsid w:val="00610299"/>
    <w:rsid w:val="006119BE"/>
    <w:rsid w:val="00611CA2"/>
    <w:rsid w:val="00614D5D"/>
    <w:rsid w:val="00615756"/>
    <w:rsid w:val="006168A9"/>
    <w:rsid w:val="006168AB"/>
    <w:rsid w:val="00616A39"/>
    <w:rsid w:val="006173D2"/>
    <w:rsid w:val="00617B25"/>
    <w:rsid w:val="00617D03"/>
    <w:rsid w:val="00621745"/>
    <w:rsid w:val="00621B5B"/>
    <w:rsid w:val="00623F2F"/>
    <w:rsid w:val="00624971"/>
    <w:rsid w:val="00624B99"/>
    <w:rsid w:val="00624E8D"/>
    <w:rsid w:val="00626005"/>
    <w:rsid w:val="00627703"/>
    <w:rsid w:val="00631B58"/>
    <w:rsid w:val="00632DE6"/>
    <w:rsid w:val="00633875"/>
    <w:rsid w:val="00634BFF"/>
    <w:rsid w:val="00635309"/>
    <w:rsid w:val="00635909"/>
    <w:rsid w:val="00636E0D"/>
    <w:rsid w:val="00640150"/>
    <w:rsid w:val="0064054B"/>
    <w:rsid w:val="00641BD8"/>
    <w:rsid w:val="00641DE2"/>
    <w:rsid w:val="00642106"/>
    <w:rsid w:val="006429BA"/>
    <w:rsid w:val="00642C4F"/>
    <w:rsid w:val="006451F7"/>
    <w:rsid w:val="00647AFE"/>
    <w:rsid w:val="006504EF"/>
    <w:rsid w:val="006505EA"/>
    <w:rsid w:val="006509C2"/>
    <w:rsid w:val="00651CEF"/>
    <w:rsid w:val="00652579"/>
    <w:rsid w:val="006526DE"/>
    <w:rsid w:val="00653E6D"/>
    <w:rsid w:val="00654186"/>
    <w:rsid w:val="006541B8"/>
    <w:rsid w:val="00655ADF"/>
    <w:rsid w:val="00655EA3"/>
    <w:rsid w:val="00656465"/>
    <w:rsid w:val="0066179F"/>
    <w:rsid w:val="00662323"/>
    <w:rsid w:val="0066259D"/>
    <w:rsid w:val="00663CCA"/>
    <w:rsid w:val="006646EE"/>
    <w:rsid w:val="00664C16"/>
    <w:rsid w:val="00664FDF"/>
    <w:rsid w:val="00665AE5"/>
    <w:rsid w:val="00665BC7"/>
    <w:rsid w:val="00670E7D"/>
    <w:rsid w:val="00671201"/>
    <w:rsid w:val="006721DF"/>
    <w:rsid w:val="0067395A"/>
    <w:rsid w:val="0067502F"/>
    <w:rsid w:val="0067593C"/>
    <w:rsid w:val="00675BCA"/>
    <w:rsid w:val="006763ED"/>
    <w:rsid w:val="006765F5"/>
    <w:rsid w:val="00677E70"/>
    <w:rsid w:val="00677F26"/>
    <w:rsid w:val="00682AA3"/>
    <w:rsid w:val="00684FFC"/>
    <w:rsid w:val="00686A5C"/>
    <w:rsid w:val="00687881"/>
    <w:rsid w:val="00687F89"/>
    <w:rsid w:val="00690DB0"/>
    <w:rsid w:val="006912C8"/>
    <w:rsid w:val="006920D9"/>
    <w:rsid w:val="006931AC"/>
    <w:rsid w:val="00693F3C"/>
    <w:rsid w:val="00696435"/>
    <w:rsid w:val="006969D7"/>
    <w:rsid w:val="006970BA"/>
    <w:rsid w:val="00697398"/>
    <w:rsid w:val="006A05ED"/>
    <w:rsid w:val="006A1310"/>
    <w:rsid w:val="006A2B1D"/>
    <w:rsid w:val="006A5895"/>
    <w:rsid w:val="006A603B"/>
    <w:rsid w:val="006A6415"/>
    <w:rsid w:val="006B0930"/>
    <w:rsid w:val="006B0A3B"/>
    <w:rsid w:val="006B58EC"/>
    <w:rsid w:val="006B58F1"/>
    <w:rsid w:val="006B6088"/>
    <w:rsid w:val="006B676B"/>
    <w:rsid w:val="006B6F12"/>
    <w:rsid w:val="006C09A3"/>
    <w:rsid w:val="006C0A11"/>
    <w:rsid w:val="006C11B7"/>
    <w:rsid w:val="006C11E9"/>
    <w:rsid w:val="006C19C9"/>
    <w:rsid w:val="006C250F"/>
    <w:rsid w:val="006C29E5"/>
    <w:rsid w:val="006C3D3C"/>
    <w:rsid w:val="006C3FE1"/>
    <w:rsid w:val="006C40A7"/>
    <w:rsid w:val="006C61BC"/>
    <w:rsid w:val="006C6F96"/>
    <w:rsid w:val="006C7EA0"/>
    <w:rsid w:val="006D13CF"/>
    <w:rsid w:val="006D1945"/>
    <w:rsid w:val="006D1CFE"/>
    <w:rsid w:val="006D294A"/>
    <w:rsid w:val="006D2E26"/>
    <w:rsid w:val="006D6AD3"/>
    <w:rsid w:val="006D6E1B"/>
    <w:rsid w:val="006D7BBF"/>
    <w:rsid w:val="006E04D4"/>
    <w:rsid w:val="006E1F4D"/>
    <w:rsid w:val="006E3E66"/>
    <w:rsid w:val="006E44EB"/>
    <w:rsid w:val="006E4CFA"/>
    <w:rsid w:val="006E7B0C"/>
    <w:rsid w:val="006E7B1C"/>
    <w:rsid w:val="006F02E1"/>
    <w:rsid w:val="006F0EAB"/>
    <w:rsid w:val="006F2A13"/>
    <w:rsid w:val="006F3FEA"/>
    <w:rsid w:val="006F4EDD"/>
    <w:rsid w:val="006F5017"/>
    <w:rsid w:val="006F529E"/>
    <w:rsid w:val="006F5815"/>
    <w:rsid w:val="006F614A"/>
    <w:rsid w:val="006F748A"/>
    <w:rsid w:val="007033C8"/>
    <w:rsid w:val="00703967"/>
    <w:rsid w:val="007048C5"/>
    <w:rsid w:val="00706BAE"/>
    <w:rsid w:val="00706ED9"/>
    <w:rsid w:val="0071003D"/>
    <w:rsid w:val="00710BC0"/>
    <w:rsid w:val="00713525"/>
    <w:rsid w:val="00713EF3"/>
    <w:rsid w:val="007143B1"/>
    <w:rsid w:val="00714B63"/>
    <w:rsid w:val="00715541"/>
    <w:rsid w:val="00715BB7"/>
    <w:rsid w:val="00716762"/>
    <w:rsid w:val="00716A04"/>
    <w:rsid w:val="00716FA2"/>
    <w:rsid w:val="007211F8"/>
    <w:rsid w:val="00722079"/>
    <w:rsid w:val="007223ED"/>
    <w:rsid w:val="00722C63"/>
    <w:rsid w:val="00724D26"/>
    <w:rsid w:val="00725378"/>
    <w:rsid w:val="00725540"/>
    <w:rsid w:val="00725B89"/>
    <w:rsid w:val="00726026"/>
    <w:rsid w:val="00726317"/>
    <w:rsid w:val="00730C55"/>
    <w:rsid w:val="00732219"/>
    <w:rsid w:val="007326F7"/>
    <w:rsid w:val="007330B8"/>
    <w:rsid w:val="007344E2"/>
    <w:rsid w:val="0073494C"/>
    <w:rsid w:val="00735546"/>
    <w:rsid w:val="007366A9"/>
    <w:rsid w:val="0074150D"/>
    <w:rsid w:val="007415F0"/>
    <w:rsid w:val="00741A60"/>
    <w:rsid w:val="00741AEC"/>
    <w:rsid w:val="00742462"/>
    <w:rsid w:val="00742AEC"/>
    <w:rsid w:val="007445A8"/>
    <w:rsid w:val="00744B8E"/>
    <w:rsid w:val="00744BE4"/>
    <w:rsid w:val="0074593E"/>
    <w:rsid w:val="00745ABC"/>
    <w:rsid w:val="00745C10"/>
    <w:rsid w:val="007464AE"/>
    <w:rsid w:val="00746DE3"/>
    <w:rsid w:val="00746ED1"/>
    <w:rsid w:val="00747656"/>
    <w:rsid w:val="00750AA8"/>
    <w:rsid w:val="00751101"/>
    <w:rsid w:val="0075119C"/>
    <w:rsid w:val="00751972"/>
    <w:rsid w:val="0075634A"/>
    <w:rsid w:val="00756ADC"/>
    <w:rsid w:val="00757153"/>
    <w:rsid w:val="00761124"/>
    <w:rsid w:val="00761CCD"/>
    <w:rsid w:val="00762B65"/>
    <w:rsid w:val="00763549"/>
    <w:rsid w:val="00764218"/>
    <w:rsid w:val="00766593"/>
    <w:rsid w:val="0077185D"/>
    <w:rsid w:val="007719F0"/>
    <w:rsid w:val="00771D5E"/>
    <w:rsid w:val="00773605"/>
    <w:rsid w:val="0077774B"/>
    <w:rsid w:val="00777A71"/>
    <w:rsid w:val="007812E6"/>
    <w:rsid w:val="0078250C"/>
    <w:rsid w:val="00782BA8"/>
    <w:rsid w:val="00783345"/>
    <w:rsid w:val="00783350"/>
    <w:rsid w:val="00784612"/>
    <w:rsid w:val="007847C1"/>
    <w:rsid w:val="007849AF"/>
    <w:rsid w:val="00785C11"/>
    <w:rsid w:val="00787673"/>
    <w:rsid w:val="00790F3B"/>
    <w:rsid w:val="00793BE2"/>
    <w:rsid w:val="007951BC"/>
    <w:rsid w:val="00795D4E"/>
    <w:rsid w:val="00796CEC"/>
    <w:rsid w:val="007A0E69"/>
    <w:rsid w:val="007A204D"/>
    <w:rsid w:val="007A242F"/>
    <w:rsid w:val="007A37B5"/>
    <w:rsid w:val="007A3CB5"/>
    <w:rsid w:val="007A4210"/>
    <w:rsid w:val="007A5B27"/>
    <w:rsid w:val="007A5E82"/>
    <w:rsid w:val="007B16D7"/>
    <w:rsid w:val="007B27D2"/>
    <w:rsid w:val="007B3CAE"/>
    <w:rsid w:val="007B3FD9"/>
    <w:rsid w:val="007B4454"/>
    <w:rsid w:val="007B47AC"/>
    <w:rsid w:val="007B4D1A"/>
    <w:rsid w:val="007B54F0"/>
    <w:rsid w:val="007B5CAA"/>
    <w:rsid w:val="007B6A90"/>
    <w:rsid w:val="007B6E79"/>
    <w:rsid w:val="007B710F"/>
    <w:rsid w:val="007C1362"/>
    <w:rsid w:val="007C2259"/>
    <w:rsid w:val="007C2BAA"/>
    <w:rsid w:val="007C3136"/>
    <w:rsid w:val="007C336B"/>
    <w:rsid w:val="007C47F9"/>
    <w:rsid w:val="007C67F4"/>
    <w:rsid w:val="007C7682"/>
    <w:rsid w:val="007C76CF"/>
    <w:rsid w:val="007C7810"/>
    <w:rsid w:val="007C7E2C"/>
    <w:rsid w:val="007D09E4"/>
    <w:rsid w:val="007D2008"/>
    <w:rsid w:val="007D28B3"/>
    <w:rsid w:val="007D30BD"/>
    <w:rsid w:val="007D3554"/>
    <w:rsid w:val="007D46FB"/>
    <w:rsid w:val="007D50E8"/>
    <w:rsid w:val="007D561E"/>
    <w:rsid w:val="007D68EE"/>
    <w:rsid w:val="007D6F2F"/>
    <w:rsid w:val="007E0BAA"/>
    <w:rsid w:val="007E160D"/>
    <w:rsid w:val="007E3D46"/>
    <w:rsid w:val="007E4B7E"/>
    <w:rsid w:val="007E5A21"/>
    <w:rsid w:val="007E5D5C"/>
    <w:rsid w:val="007E5E4D"/>
    <w:rsid w:val="007E6C20"/>
    <w:rsid w:val="007E733D"/>
    <w:rsid w:val="007F0293"/>
    <w:rsid w:val="007F0837"/>
    <w:rsid w:val="007F0EE0"/>
    <w:rsid w:val="007F2235"/>
    <w:rsid w:val="007F2B32"/>
    <w:rsid w:val="007F32E1"/>
    <w:rsid w:val="007F42E1"/>
    <w:rsid w:val="007F4AC7"/>
    <w:rsid w:val="007F662D"/>
    <w:rsid w:val="0080191F"/>
    <w:rsid w:val="00801E0D"/>
    <w:rsid w:val="00805D56"/>
    <w:rsid w:val="00807229"/>
    <w:rsid w:val="00807271"/>
    <w:rsid w:val="008103DD"/>
    <w:rsid w:val="008139E3"/>
    <w:rsid w:val="00813C20"/>
    <w:rsid w:val="008146C3"/>
    <w:rsid w:val="00814A3B"/>
    <w:rsid w:val="00814C26"/>
    <w:rsid w:val="008169C2"/>
    <w:rsid w:val="00816D51"/>
    <w:rsid w:val="00817D4A"/>
    <w:rsid w:val="00821FA0"/>
    <w:rsid w:val="00822653"/>
    <w:rsid w:val="00822D5B"/>
    <w:rsid w:val="00823DEC"/>
    <w:rsid w:val="00824262"/>
    <w:rsid w:val="008244A7"/>
    <w:rsid w:val="00826EF2"/>
    <w:rsid w:val="0083045E"/>
    <w:rsid w:val="0083089A"/>
    <w:rsid w:val="00830A41"/>
    <w:rsid w:val="008317EB"/>
    <w:rsid w:val="00831DC3"/>
    <w:rsid w:val="00832F62"/>
    <w:rsid w:val="00833056"/>
    <w:rsid w:val="00833594"/>
    <w:rsid w:val="008337C3"/>
    <w:rsid w:val="00833D5C"/>
    <w:rsid w:val="00837527"/>
    <w:rsid w:val="00840438"/>
    <w:rsid w:val="00841E3A"/>
    <w:rsid w:val="00843ED5"/>
    <w:rsid w:val="008456B5"/>
    <w:rsid w:val="0084581C"/>
    <w:rsid w:val="0084594B"/>
    <w:rsid w:val="008474CC"/>
    <w:rsid w:val="0085047A"/>
    <w:rsid w:val="00850FF4"/>
    <w:rsid w:val="00853012"/>
    <w:rsid w:val="008545A5"/>
    <w:rsid w:val="0085469D"/>
    <w:rsid w:val="0085504F"/>
    <w:rsid w:val="00857845"/>
    <w:rsid w:val="008631D5"/>
    <w:rsid w:val="00863754"/>
    <w:rsid w:val="008637AE"/>
    <w:rsid w:val="00863A4C"/>
    <w:rsid w:val="00863AA8"/>
    <w:rsid w:val="00864E5A"/>
    <w:rsid w:val="008650B3"/>
    <w:rsid w:val="00865B2A"/>
    <w:rsid w:val="008674B9"/>
    <w:rsid w:val="00870F10"/>
    <w:rsid w:val="008712AD"/>
    <w:rsid w:val="0087205F"/>
    <w:rsid w:val="00872F42"/>
    <w:rsid w:val="00874BB6"/>
    <w:rsid w:val="0087521C"/>
    <w:rsid w:val="00877192"/>
    <w:rsid w:val="00877680"/>
    <w:rsid w:val="008815ED"/>
    <w:rsid w:val="00881D79"/>
    <w:rsid w:val="00883473"/>
    <w:rsid w:val="00884B4E"/>
    <w:rsid w:val="00885332"/>
    <w:rsid w:val="00885A11"/>
    <w:rsid w:val="008863AA"/>
    <w:rsid w:val="008865A5"/>
    <w:rsid w:val="00887C24"/>
    <w:rsid w:val="00890A8D"/>
    <w:rsid w:val="00892825"/>
    <w:rsid w:val="00892ED6"/>
    <w:rsid w:val="008942E1"/>
    <w:rsid w:val="00894C56"/>
    <w:rsid w:val="00895F0E"/>
    <w:rsid w:val="0089674D"/>
    <w:rsid w:val="008A135E"/>
    <w:rsid w:val="008A20B3"/>
    <w:rsid w:val="008A2301"/>
    <w:rsid w:val="008A4B3A"/>
    <w:rsid w:val="008A51BE"/>
    <w:rsid w:val="008A7A46"/>
    <w:rsid w:val="008A7D86"/>
    <w:rsid w:val="008B2305"/>
    <w:rsid w:val="008B23C5"/>
    <w:rsid w:val="008B28C7"/>
    <w:rsid w:val="008B54DA"/>
    <w:rsid w:val="008C00FA"/>
    <w:rsid w:val="008C0B81"/>
    <w:rsid w:val="008C3EFC"/>
    <w:rsid w:val="008C543D"/>
    <w:rsid w:val="008C54F2"/>
    <w:rsid w:val="008C5EEA"/>
    <w:rsid w:val="008C740D"/>
    <w:rsid w:val="008C77CB"/>
    <w:rsid w:val="008C7C50"/>
    <w:rsid w:val="008D2DF5"/>
    <w:rsid w:val="008D33D5"/>
    <w:rsid w:val="008D378B"/>
    <w:rsid w:val="008D38CC"/>
    <w:rsid w:val="008D5490"/>
    <w:rsid w:val="008D6B0F"/>
    <w:rsid w:val="008D6FAC"/>
    <w:rsid w:val="008D7CE5"/>
    <w:rsid w:val="008E0732"/>
    <w:rsid w:val="008E3AC2"/>
    <w:rsid w:val="008E40B1"/>
    <w:rsid w:val="008E4F32"/>
    <w:rsid w:val="008F2687"/>
    <w:rsid w:val="008F32FA"/>
    <w:rsid w:val="008F3642"/>
    <w:rsid w:val="008F5517"/>
    <w:rsid w:val="008F5E25"/>
    <w:rsid w:val="008F5F1C"/>
    <w:rsid w:val="008F5F97"/>
    <w:rsid w:val="008F61B5"/>
    <w:rsid w:val="009005DD"/>
    <w:rsid w:val="00903109"/>
    <w:rsid w:val="00903662"/>
    <w:rsid w:val="00903A70"/>
    <w:rsid w:val="00905170"/>
    <w:rsid w:val="00906360"/>
    <w:rsid w:val="009069DF"/>
    <w:rsid w:val="00907844"/>
    <w:rsid w:val="00907AF4"/>
    <w:rsid w:val="009162A1"/>
    <w:rsid w:val="00917268"/>
    <w:rsid w:val="009174C9"/>
    <w:rsid w:val="00917DCB"/>
    <w:rsid w:val="009208D5"/>
    <w:rsid w:val="0092110A"/>
    <w:rsid w:val="00921E0B"/>
    <w:rsid w:val="009225CE"/>
    <w:rsid w:val="0092277B"/>
    <w:rsid w:val="00923691"/>
    <w:rsid w:val="009249CE"/>
    <w:rsid w:val="00924A0F"/>
    <w:rsid w:val="00924D04"/>
    <w:rsid w:val="00924EFB"/>
    <w:rsid w:val="00924FC8"/>
    <w:rsid w:val="00926244"/>
    <w:rsid w:val="00930056"/>
    <w:rsid w:val="009333EC"/>
    <w:rsid w:val="0093408B"/>
    <w:rsid w:val="00935B0D"/>
    <w:rsid w:val="00937AB2"/>
    <w:rsid w:val="0094139F"/>
    <w:rsid w:val="009414E3"/>
    <w:rsid w:val="0094156D"/>
    <w:rsid w:val="009415A2"/>
    <w:rsid w:val="009454B6"/>
    <w:rsid w:val="009454C1"/>
    <w:rsid w:val="00945671"/>
    <w:rsid w:val="00945FE7"/>
    <w:rsid w:val="009464FE"/>
    <w:rsid w:val="0094655E"/>
    <w:rsid w:val="00946608"/>
    <w:rsid w:val="00946F14"/>
    <w:rsid w:val="009501DB"/>
    <w:rsid w:val="00950249"/>
    <w:rsid w:val="00950A2E"/>
    <w:rsid w:val="00950EE0"/>
    <w:rsid w:val="00951B28"/>
    <w:rsid w:val="0095324F"/>
    <w:rsid w:val="0095328D"/>
    <w:rsid w:val="00955C21"/>
    <w:rsid w:val="0095692D"/>
    <w:rsid w:val="00956A49"/>
    <w:rsid w:val="00956D2F"/>
    <w:rsid w:val="00961CCE"/>
    <w:rsid w:val="00961DCF"/>
    <w:rsid w:val="00962891"/>
    <w:rsid w:val="00962F12"/>
    <w:rsid w:val="009651BB"/>
    <w:rsid w:val="00965CE1"/>
    <w:rsid w:val="009673AB"/>
    <w:rsid w:val="00971016"/>
    <w:rsid w:val="00971E90"/>
    <w:rsid w:val="00972B8F"/>
    <w:rsid w:val="00973979"/>
    <w:rsid w:val="00974ED1"/>
    <w:rsid w:val="0097730D"/>
    <w:rsid w:val="00977B46"/>
    <w:rsid w:val="00977BEF"/>
    <w:rsid w:val="009810E6"/>
    <w:rsid w:val="009817A7"/>
    <w:rsid w:val="00981D0F"/>
    <w:rsid w:val="00982152"/>
    <w:rsid w:val="009824EE"/>
    <w:rsid w:val="00983F9B"/>
    <w:rsid w:val="00984419"/>
    <w:rsid w:val="00985580"/>
    <w:rsid w:val="00985E46"/>
    <w:rsid w:val="00986C7F"/>
    <w:rsid w:val="0098770A"/>
    <w:rsid w:val="00987E22"/>
    <w:rsid w:val="0099100B"/>
    <w:rsid w:val="0099233F"/>
    <w:rsid w:val="00992367"/>
    <w:rsid w:val="00992DFA"/>
    <w:rsid w:val="00993D15"/>
    <w:rsid w:val="009946DE"/>
    <w:rsid w:val="00997AFA"/>
    <w:rsid w:val="009A0576"/>
    <w:rsid w:val="009A095B"/>
    <w:rsid w:val="009A0D95"/>
    <w:rsid w:val="009A1A67"/>
    <w:rsid w:val="009A1BAD"/>
    <w:rsid w:val="009A246F"/>
    <w:rsid w:val="009A4012"/>
    <w:rsid w:val="009A4D76"/>
    <w:rsid w:val="009A566C"/>
    <w:rsid w:val="009A6BD6"/>
    <w:rsid w:val="009A6C46"/>
    <w:rsid w:val="009A71EB"/>
    <w:rsid w:val="009A729D"/>
    <w:rsid w:val="009B102E"/>
    <w:rsid w:val="009B127B"/>
    <w:rsid w:val="009B1557"/>
    <w:rsid w:val="009B3FC8"/>
    <w:rsid w:val="009B4391"/>
    <w:rsid w:val="009B5115"/>
    <w:rsid w:val="009B58F0"/>
    <w:rsid w:val="009B61AE"/>
    <w:rsid w:val="009B6808"/>
    <w:rsid w:val="009B6822"/>
    <w:rsid w:val="009B752E"/>
    <w:rsid w:val="009B765A"/>
    <w:rsid w:val="009B77EB"/>
    <w:rsid w:val="009B7FDB"/>
    <w:rsid w:val="009C0444"/>
    <w:rsid w:val="009C04D6"/>
    <w:rsid w:val="009C0645"/>
    <w:rsid w:val="009C1FB9"/>
    <w:rsid w:val="009C251E"/>
    <w:rsid w:val="009C47C8"/>
    <w:rsid w:val="009C508A"/>
    <w:rsid w:val="009C77E2"/>
    <w:rsid w:val="009C7B33"/>
    <w:rsid w:val="009D045A"/>
    <w:rsid w:val="009D071D"/>
    <w:rsid w:val="009D22DD"/>
    <w:rsid w:val="009D3DA8"/>
    <w:rsid w:val="009D3F32"/>
    <w:rsid w:val="009D4887"/>
    <w:rsid w:val="009D5018"/>
    <w:rsid w:val="009D5366"/>
    <w:rsid w:val="009D5815"/>
    <w:rsid w:val="009D58B1"/>
    <w:rsid w:val="009D6DA7"/>
    <w:rsid w:val="009D7ED0"/>
    <w:rsid w:val="009E0277"/>
    <w:rsid w:val="009E0741"/>
    <w:rsid w:val="009E1B3B"/>
    <w:rsid w:val="009E3F60"/>
    <w:rsid w:val="009E3FE9"/>
    <w:rsid w:val="009E638E"/>
    <w:rsid w:val="009E681F"/>
    <w:rsid w:val="009E68C0"/>
    <w:rsid w:val="009E6DC2"/>
    <w:rsid w:val="009E7BFC"/>
    <w:rsid w:val="009F13F9"/>
    <w:rsid w:val="009F2152"/>
    <w:rsid w:val="009F2F75"/>
    <w:rsid w:val="009F4913"/>
    <w:rsid w:val="009F5CE3"/>
    <w:rsid w:val="009F60B6"/>
    <w:rsid w:val="009F6E98"/>
    <w:rsid w:val="00A019CD"/>
    <w:rsid w:val="00A0215D"/>
    <w:rsid w:val="00A02AFA"/>
    <w:rsid w:val="00A03B11"/>
    <w:rsid w:val="00A05CC0"/>
    <w:rsid w:val="00A05D2E"/>
    <w:rsid w:val="00A06997"/>
    <w:rsid w:val="00A06D60"/>
    <w:rsid w:val="00A1087A"/>
    <w:rsid w:val="00A1324B"/>
    <w:rsid w:val="00A1373D"/>
    <w:rsid w:val="00A1507A"/>
    <w:rsid w:val="00A15B91"/>
    <w:rsid w:val="00A16AD2"/>
    <w:rsid w:val="00A170FA"/>
    <w:rsid w:val="00A17402"/>
    <w:rsid w:val="00A17B20"/>
    <w:rsid w:val="00A17F5E"/>
    <w:rsid w:val="00A20EC9"/>
    <w:rsid w:val="00A21FF2"/>
    <w:rsid w:val="00A2371F"/>
    <w:rsid w:val="00A24C20"/>
    <w:rsid w:val="00A25DF9"/>
    <w:rsid w:val="00A264D3"/>
    <w:rsid w:val="00A26D03"/>
    <w:rsid w:val="00A27399"/>
    <w:rsid w:val="00A27A21"/>
    <w:rsid w:val="00A31DDD"/>
    <w:rsid w:val="00A325F4"/>
    <w:rsid w:val="00A328AB"/>
    <w:rsid w:val="00A32CE2"/>
    <w:rsid w:val="00A3365F"/>
    <w:rsid w:val="00A3662A"/>
    <w:rsid w:val="00A36B24"/>
    <w:rsid w:val="00A3744B"/>
    <w:rsid w:val="00A37DC8"/>
    <w:rsid w:val="00A40D84"/>
    <w:rsid w:val="00A41D90"/>
    <w:rsid w:val="00A428C5"/>
    <w:rsid w:val="00A437D6"/>
    <w:rsid w:val="00A44F6C"/>
    <w:rsid w:val="00A45327"/>
    <w:rsid w:val="00A45841"/>
    <w:rsid w:val="00A45C33"/>
    <w:rsid w:val="00A47C91"/>
    <w:rsid w:val="00A47FE8"/>
    <w:rsid w:val="00A51123"/>
    <w:rsid w:val="00A52090"/>
    <w:rsid w:val="00A523B7"/>
    <w:rsid w:val="00A533ED"/>
    <w:rsid w:val="00A55BA1"/>
    <w:rsid w:val="00A571DA"/>
    <w:rsid w:val="00A6100C"/>
    <w:rsid w:val="00A619A5"/>
    <w:rsid w:val="00A621E1"/>
    <w:rsid w:val="00A622B8"/>
    <w:rsid w:val="00A6237F"/>
    <w:rsid w:val="00A65CF9"/>
    <w:rsid w:val="00A66898"/>
    <w:rsid w:val="00A66C17"/>
    <w:rsid w:val="00A6746A"/>
    <w:rsid w:val="00A7002B"/>
    <w:rsid w:val="00A720A9"/>
    <w:rsid w:val="00A728DF"/>
    <w:rsid w:val="00A73E4D"/>
    <w:rsid w:val="00A74BFD"/>
    <w:rsid w:val="00A7607C"/>
    <w:rsid w:val="00A76B99"/>
    <w:rsid w:val="00A76EF8"/>
    <w:rsid w:val="00A771B6"/>
    <w:rsid w:val="00A80569"/>
    <w:rsid w:val="00A816D2"/>
    <w:rsid w:val="00A81E88"/>
    <w:rsid w:val="00A81F00"/>
    <w:rsid w:val="00A81F66"/>
    <w:rsid w:val="00A8203A"/>
    <w:rsid w:val="00A824BF"/>
    <w:rsid w:val="00A826E6"/>
    <w:rsid w:val="00A82F67"/>
    <w:rsid w:val="00A84A8F"/>
    <w:rsid w:val="00A85515"/>
    <w:rsid w:val="00A86528"/>
    <w:rsid w:val="00A915F6"/>
    <w:rsid w:val="00A93331"/>
    <w:rsid w:val="00A956DB"/>
    <w:rsid w:val="00A96AF9"/>
    <w:rsid w:val="00AA015B"/>
    <w:rsid w:val="00AA05EF"/>
    <w:rsid w:val="00AA325A"/>
    <w:rsid w:val="00AA3EFE"/>
    <w:rsid w:val="00AA63CB"/>
    <w:rsid w:val="00AA6BC8"/>
    <w:rsid w:val="00AB045E"/>
    <w:rsid w:val="00AB1210"/>
    <w:rsid w:val="00AB126B"/>
    <w:rsid w:val="00AB3411"/>
    <w:rsid w:val="00AB35E0"/>
    <w:rsid w:val="00AB382E"/>
    <w:rsid w:val="00AB3E72"/>
    <w:rsid w:val="00AB424B"/>
    <w:rsid w:val="00AB45DF"/>
    <w:rsid w:val="00AB47C4"/>
    <w:rsid w:val="00AC2356"/>
    <w:rsid w:val="00AC2747"/>
    <w:rsid w:val="00AC4AAD"/>
    <w:rsid w:val="00AC5163"/>
    <w:rsid w:val="00AC5FB5"/>
    <w:rsid w:val="00AC72B5"/>
    <w:rsid w:val="00AD00FA"/>
    <w:rsid w:val="00AD08AB"/>
    <w:rsid w:val="00AD0A84"/>
    <w:rsid w:val="00AD12FF"/>
    <w:rsid w:val="00AD2C0A"/>
    <w:rsid w:val="00AD2D36"/>
    <w:rsid w:val="00AD3A15"/>
    <w:rsid w:val="00AD5A93"/>
    <w:rsid w:val="00AD5AAE"/>
    <w:rsid w:val="00AD6992"/>
    <w:rsid w:val="00AD6DF6"/>
    <w:rsid w:val="00AE0119"/>
    <w:rsid w:val="00AE4331"/>
    <w:rsid w:val="00AE5543"/>
    <w:rsid w:val="00AE5D97"/>
    <w:rsid w:val="00AE6E6D"/>
    <w:rsid w:val="00AF1518"/>
    <w:rsid w:val="00AF4C69"/>
    <w:rsid w:val="00B00381"/>
    <w:rsid w:val="00B0060E"/>
    <w:rsid w:val="00B0185A"/>
    <w:rsid w:val="00B01A4C"/>
    <w:rsid w:val="00B01A9E"/>
    <w:rsid w:val="00B03BDC"/>
    <w:rsid w:val="00B06A22"/>
    <w:rsid w:val="00B07213"/>
    <w:rsid w:val="00B07498"/>
    <w:rsid w:val="00B0763E"/>
    <w:rsid w:val="00B07C76"/>
    <w:rsid w:val="00B10BD7"/>
    <w:rsid w:val="00B10D89"/>
    <w:rsid w:val="00B11981"/>
    <w:rsid w:val="00B119B7"/>
    <w:rsid w:val="00B11F2E"/>
    <w:rsid w:val="00B121C4"/>
    <w:rsid w:val="00B132E1"/>
    <w:rsid w:val="00B13805"/>
    <w:rsid w:val="00B14281"/>
    <w:rsid w:val="00B16068"/>
    <w:rsid w:val="00B215F7"/>
    <w:rsid w:val="00B23C9D"/>
    <w:rsid w:val="00B2461B"/>
    <w:rsid w:val="00B258F4"/>
    <w:rsid w:val="00B26C3C"/>
    <w:rsid w:val="00B27993"/>
    <w:rsid w:val="00B305BA"/>
    <w:rsid w:val="00B30DF6"/>
    <w:rsid w:val="00B3112F"/>
    <w:rsid w:val="00B31F70"/>
    <w:rsid w:val="00B32EA4"/>
    <w:rsid w:val="00B34E83"/>
    <w:rsid w:val="00B35733"/>
    <w:rsid w:val="00B35DB3"/>
    <w:rsid w:val="00B367BD"/>
    <w:rsid w:val="00B40E9C"/>
    <w:rsid w:val="00B4202D"/>
    <w:rsid w:val="00B42DB1"/>
    <w:rsid w:val="00B445FB"/>
    <w:rsid w:val="00B454E6"/>
    <w:rsid w:val="00B45ABB"/>
    <w:rsid w:val="00B45ED7"/>
    <w:rsid w:val="00B471BD"/>
    <w:rsid w:val="00B47273"/>
    <w:rsid w:val="00B476A1"/>
    <w:rsid w:val="00B47BB0"/>
    <w:rsid w:val="00B51650"/>
    <w:rsid w:val="00B517CE"/>
    <w:rsid w:val="00B51C31"/>
    <w:rsid w:val="00B5258E"/>
    <w:rsid w:val="00B5345A"/>
    <w:rsid w:val="00B547EE"/>
    <w:rsid w:val="00B54EA5"/>
    <w:rsid w:val="00B56908"/>
    <w:rsid w:val="00B603AD"/>
    <w:rsid w:val="00B61907"/>
    <w:rsid w:val="00B61E5F"/>
    <w:rsid w:val="00B62808"/>
    <w:rsid w:val="00B62BEC"/>
    <w:rsid w:val="00B63ED3"/>
    <w:rsid w:val="00B65EDB"/>
    <w:rsid w:val="00B664B5"/>
    <w:rsid w:val="00B670CC"/>
    <w:rsid w:val="00B67EE5"/>
    <w:rsid w:val="00B70BAE"/>
    <w:rsid w:val="00B71943"/>
    <w:rsid w:val="00B721F3"/>
    <w:rsid w:val="00B73125"/>
    <w:rsid w:val="00B737DD"/>
    <w:rsid w:val="00B74F5B"/>
    <w:rsid w:val="00B7502C"/>
    <w:rsid w:val="00B75104"/>
    <w:rsid w:val="00B75AF3"/>
    <w:rsid w:val="00B80825"/>
    <w:rsid w:val="00B81B49"/>
    <w:rsid w:val="00B81FBE"/>
    <w:rsid w:val="00B828E0"/>
    <w:rsid w:val="00B836AD"/>
    <w:rsid w:val="00B8438A"/>
    <w:rsid w:val="00B84562"/>
    <w:rsid w:val="00B87B5E"/>
    <w:rsid w:val="00B87D0B"/>
    <w:rsid w:val="00B91854"/>
    <w:rsid w:val="00B93231"/>
    <w:rsid w:val="00B94312"/>
    <w:rsid w:val="00B95848"/>
    <w:rsid w:val="00B971CB"/>
    <w:rsid w:val="00B97942"/>
    <w:rsid w:val="00B97D6F"/>
    <w:rsid w:val="00B97E09"/>
    <w:rsid w:val="00BA1D8C"/>
    <w:rsid w:val="00BA2EAA"/>
    <w:rsid w:val="00BA3C86"/>
    <w:rsid w:val="00BA44BD"/>
    <w:rsid w:val="00BA4586"/>
    <w:rsid w:val="00BA5053"/>
    <w:rsid w:val="00BA67AC"/>
    <w:rsid w:val="00BA7D08"/>
    <w:rsid w:val="00BB34A5"/>
    <w:rsid w:val="00BB3DED"/>
    <w:rsid w:val="00BB414F"/>
    <w:rsid w:val="00BB4642"/>
    <w:rsid w:val="00BB5684"/>
    <w:rsid w:val="00BB5915"/>
    <w:rsid w:val="00BB5CD8"/>
    <w:rsid w:val="00BB6539"/>
    <w:rsid w:val="00BB6CB3"/>
    <w:rsid w:val="00BC045E"/>
    <w:rsid w:val="00BC0E08"/>
    <w:rsid w:val="00BC1E23"/>
    <w:rsid w:val="00BC2119"/>
    <w:rsid w:val="00BC272D"/>
    <w:rsid w:val="00BC2A32"/>
    <w:rsid w:val="00BC36F7"/>
    <w:rsid w:val="00BC3933"/>
    <w:rsid w:val="00BC47FC"/>
    <w:rsid w:val="00BC48DF"/>
    <w:rsid w:val="00BC60E4"/>
    <w:rsid w:val="00BC670D"/>
    <w:rsid w:val="00BC75C3"/>
    <w:rsid w:val="00BC7A10"/>
    <w:rsid w:val="00BD15E9"/>
    <w:rsid w:val="00BD2357"/>
    <w:rsid w:val="00BD4E94"/>
    <w:rsid w:val="00BD5BAD"/>
    <w:rsid w:val="00BD6021"/>
    <w:rsid w:val="00BE02C1"/>
    <w:rsid w:val="00BE055F"/>
    <w:rsid w:val="00BE0D80"/>
    <w:rsid w:val="00BE215B"/>
    <w:rsid w:val="00BE26F3"/>
    <w:rsid w:val="00BE288F"/>
    <w:rsid w:val="00BE2D00"/>
    <w:rsid w:val="00BE2F45"/>
    <w:rsid w:val="00BE3356"/>
    <w:rsid w:val="00BE3369"/>
    <w:rsid w:val="00BE3530"/>
    <w:rsid w:val="00BE45EE"/>
    <w:rsid w:val="00BE5E6F"/>
    <w:rsid w:val="00BE656E"/>
    <w:rsid w:val="00BF0C93"/>
    <w:rsid w:val="00BF1364"/>
    <w:rsid w:val="00BF2260"/>
    <w:rsid w:val="00BF43F6"/>
    <w:rsid w:val="00BF493C"/>
    <w:rsid w:val="00BF55F9"/>
    <w:rsid w:val="00BF5772"/>
    <w:rsid w:val="00BF5F64"/>
    <w:rsid w:val="00BF616A"/>
    <w:rsid w:val="00BF6847"/>
    <w:rsid w:val="00BF69CB"/>
    <w:rsid w:val="00BF75FD"/>
    <w:rsid w:val="00BF7B0D"/>
    <w:rsid w:val="00BF7D5F"/>
    <w:rsid w:val="00C00040"/>
    <w:rsid w:val="00C018BE"/>
    <w:rsid w:val="00C01CFA"/>
    <w:rsid w:val="00C02112"/>
    <w:rsid w:val="00C02BD7"/>
    <w:rsid w:val="00C0411F"/>
    <w:rsid w:val="00C043BB"/>
    <w:rsid w:val="00C04995"/>
    <w:rsid w:val="00C049DB"/>
    <w:rsid w:val="00C04D31"/>
    <w:rsid w:val="00C06246"/>
    <w:rsid w:val="00C07259"/>
    <w:rsid w:val="00C10506"/>
    <w:rsid w:val="00C1075C"/>
    <w:rsid w:val="00C107CC"/>
    <w:rsid w:val="00C112C3"/>
    <w:rsid w:val="00C11EDE"/>
    <w:rsid w:val="00C12211"/>
    <w:rsid w:val="00C1372C"/>
    <w:rsid w:val="00C15436"/>
    <w:rsid w:val="00C15FA5"/>
    <w:rsid w:val="00C167AC"/>
    <w:rsid w:val="00C17790"/>
    <w:rsid w:val="00C211C1"/>
    <w:rsid w:val="00C2184F"/>
    <w:rsid w:val="00C24F3F"/>
    <w:rsid w:val="00C26819"/>
    <w:rsid w:val="00C2765C"/>
    <w:rsid w:val="00C27F3D"/>
    <w:rsid w:val="00C3145F"/>
    <w:rsid w:val="00C32E31"/>
    <w:rsid w:val="00C331F4"/>
    <w:rsid w:val="00C33379"/>
    <w:rsid w:val="00C3386F"/>
    <w:rsid w:val="00C34C41"/>
    <w:rsid w:val="00C34D51"/>
    <w:rsid w:val="00C34E57"/>
    <w:rsid w:val="00C35601"/>
    <w:rsid w:val="00C4304E"/>
    <w:rsid w:val="00C430CB"/>
    <w:rsid w:val="00C432C9"/>
    <w:rsid w:val="00C43821"/>
    <w:rsid w:val="00C43865"/>
    <w:rsid w:val="00C45F71"/>
    <w:rsid w:val="00C46E04"/>
    <w:rsid w:val="00C47F64"/>
    <w:rsid w:val="00C50443"/>
    <w:rsid w:val="00C51667"/>
    <w:rsid w:val="00C52A14"/>
    <w:rsid w:val="00C52FC6"/>
    <w:rsid w:val="00C53222"/>
    <w:rsid w:val="00C54AC1"/>
    <w:rsid w:val="00C5559B"/>
    <w:rsid w:val="00C567AD"/>
    <w:rsid w:val="00C6168C"/>
    <w:rsid w:val="00C639E3"/>
    <w:rsid w:val="00C649E5"/>
    <w:rsid w:val="00C6544A"/>
    <w:rsid w:val="00C659E1"/>
    <w:rsid w:val="00C66C1E"/>
    <w:rsid w:val="00C67747"/>
    <w:rsid w:val="00C67EAE"/>
    <w:rsid w:val="00C70034"/>
    <w:rsid w:val="00C71174"/>
    <w:rsid w:val="00C720AD"/>
    <w:rsid w:val="00C72408"/>
    <w:rsid w:val="00C72867"/>
    <w:rsid w:val="00C7386C"/>
    <w:rsid w:val="00C75025"/>
    <w:rsid w:val="00C76F1C"/>
    <w:rsid w:val="00C770F6"/>
    <w:rsid w:val="00C800DF"/>
    <w:rsid w:val="00C80584"/>
    <w:rsid w:val="00C806C2"/>
    <w:rsid w:val="00C8114B"/>
    <w:rsid w:val="00C81F0F"/>
    <w:rsid w:val="00C82671"/>
    <w:rsid w:val="00C83463"/>
    <w:rsid w:val="00C85213"/>
    <w:rsid w:val="00C86334"/>
    <w:rsid w:val="00C86BCE"/>
    <w:rsid w:val="00C87095"/>
    <w:rsid w:val="00C874F2"/>
    <w:rsid w:val="00C91836"/>
    <w:rsid w:val="00C922C2"/>
    <w:rsid w:val="00C9367B"/>
    <w:rsid w:val="00C94683"/>
    <w:rsid w:val="00C94CD1"/>
    <w:rsid w:val="00C95DC2"/>
    <w:rsid w:val="00C96098"/>
    <w:rsid w:val="00CA17E5"/>
    <w:rsid w:val="00CA1F21"/>
    <w:rsid w:val="00CA349F"/>
    <w:rsid w:val="00CA426B"/>
    <w:rsid w:val="00CB1C17"/>
    <w:rsid w:val="00CB38E1"/>
    <w:rsid w:val="00CB3A1F"/>
    <w:rsid w:val="00CB4CDC"/>
    <w:rsid w:val="00CB569B"/>
    <w:rsid w:val="00CC0C99"/>
    <w:rsid w:val="00CC0F3E"/>
    <w:rsid w:val="00CC28B9"/>
    <w:rsid w:val="00CC2CB4"/>
    <w:rsid w:val="00CC4247"/>
    <w:rsid w:val="00CC4EB8"/>
    <w:rsid w:val="00CC64DE"/>
    <w:rsid w:val="00CD009B"/>
    <w:rsid w:val="00CD0DC7"/>
    <w:rsid w:val="00CD1A79"/>
    <w:rsid w:val="00CD3BFB"/>
    <w:rsid w:val="00CD4D82"/>
    <w:rsid w:val="00CD59E9"/>
    <w:rsid w:val="00CD59F0"/>
    <w:rsid w:val="00CD6144"/>
    <w:rsid w:val="00CD6DE7"/>
    <w:rsid w:val="00CD7C2B"/>
    <w:rsid w:val="00CE3132"/>
    <w:rsid w:val="00CE3642"/>
    <w:rsid w:val="00CE4E29"/>
    <w:rsid w:val="00CE5D59"/>
    <w:rsid w:val="00CF041B"/>
    <w:rsid w:val="00CF1643"/>
    <w:rsid w:val="00CF1A36"/>
    <w:rsid w:val="00CF20B9"/>
    <w:rsid w:val="00CF2A75"/>
    <w:rsid w:val="00CF4895"/>
    <w:rsid w:val="00CF4B42"/>
    <w:rsid w:val="00CF596C"/>
    <w:rsid w:val="00CF7460"/>
    <w:rsid w:val="00CF7722"/>
    <w:rsid w:val="00D00A6B"/>
    <w:rsid w:val="00D10807"/>
    <w:rsid w:val="00D109E2"/>
    <w:rsid w:val="00D10B70"/>
    <w:rsid w:val="00D1159F"/>
    <w:rsid w:val="00D12993"/>
    <w:rsid w:val="00D135CF"/>
    <w:rsid w:val="00D17817"/>
    <w:rsid w:val="00D20D3E"/>
    <w:rsid w:val="00D22162"/>
    <w:rsid w:val="00D23B03"/>
    <w:rsid w:val="00D25015"/>
    <w:rsid w:val="00D25A9A"/>
    <w:rsid w:val="00D2648F"/>
    <w:rsid w:val="00D27DE6"/>
    <w:rsid w:val="00D31643"/>
    <w:rsid w:val="00D323D3"/>
    <w:rsid w:val="00D33CE3"/>
    <w:rsid w:val="00D34EA2"/>
    <w:rsid w:val="00D35426"/>
    <w:rsid w:val="00D35779"/>
    <w:rsid w:val="00D35F92"/>
    <w:rsid w:val="00D374DB"/>
    <w:rsid w:val="00D37DD4"/>
    <w:rsid w:val="00D405EC"/>
    <w:rsid w:val="00D406D8"/>
    <w:rsid w:val="00D412F0"/>
    <w:rsid w:val="00D43458"/>
    <w:rsid w:val="00D470B9"/>
    <w:rsid w:val="00D473C0"/>
    <w:rsid w:val="00D47F5A"/>
    <w:rsid w:val="00D50E2D"/>
    <w:rsid w:val="00D51B61"/>
    <w:rsid w:val="00D51C9B"/>
    <w:rsid w:val="00D52661"/>
    <w:rsid w:val="00D54054"/>
    <w:rsid w:val="00D54F8B"/>
    <w:rsid w:val="00D55F2C"/>
    <w:rsid w:val="00D56292"/>
    <w:rsid w:val="00D567BE"/>
    <w:rsid w:val="00D570CB"/>
    <w:rsid w:val="00D6029D"/>
    <w:rsid w:val="00D6056B"/>
    <w:rsid w:val="00D60A2C"/>
    <w:rsid w:val="00D60E74"/>
    <w:rsid w:val="00D6165E"/>
    <w:rsid w:val="00D6385C"/>
    <w:rsid w:val="00D63987"/>
    <w:rsid w:val="00D7098C"/>
    <w:rsid w:val="00D70DC2"/>
    <w:rsid w:val="00D726C5"/>
    <w:rsid w:val="00D745EE"/>
    <w:rsid w:val="00D82AB7"/>
    <w:rsid w:val="00D8379F"/>
    <w:rsid w:val="00D84C36"/>
    <w:rsid w:val="00D85FDF"/>
    <w:rsid w:val="00D8628F"/>
    <w:rsid w:val="00D86D1A"/>
    <w:rsid w:val="00D87009"/>
    <w:rsid w:val="00D87316"/>
    <w:rsid w:val="00D9004E"/>
    <w:rsid w:val="00D90F55"/>
    <w:rsid w:val="00D936EE"/>
    <w:rsid w:val="00D9383D"/>
    <w:rsid w:val="00D940BD"/>
    <w:rsid w:val="00D941AB"/>
    <w:rsid w:val="00D94EF2"/>
    <w:rsid w:val="00D9567E"/>
    <w:rsid w:val="00D95A9C"/>
    <w:rsid w:val="00D963A2"/>
    <w:rsid w:val="00D97B15"/>
    <w:rsid w:val="00D97CEE"/>
    <w:rsid w:val="00DA1133"/>
    <w:rsid w:val="00DA1D8E"/>
    <w:rsid w:val="00DA3915"/>
    <w:rsid w:val="00DA3CF3"/>
    <w:rsid w:val="00DA4C2A"/>
    <w:rsid w:val="00DA56D2"/>
    <w:rsid w:val="00DA5B08"/>
    <w:rsid w:val="00DA6407"/>
    <w:rsid w:val="00DB0F01"/>
    <w:rsid w:val="00DB1A28"/>
    <w:rsid w:val="00DB1ACF"/>
    <w:rsid w:val="00DB37C5"/>
    <w:rsid w:val="00DB41BF"/>
    <w:rsid w:val="00DB7067"/>
    <w:rsid w:val="00DB7B47"/>
    <w:rsid w:val="00DC0F03"/>
    <w:rsid w:val="00DC1B9C"/>
    <w:rsid w:val="00DC1F1C"/>
    <w:rsid w:val="00DC2059"/>
    <w:rsid w:val="00DC26EB"/>
    <w:rsid w:val="00DC2E86"/>
    <w:rsid w:val="00DC4443"/>
    <w:rsid w:val="00DC4A63"/>
    <w:rsid w:val="00DC4B92"/>
    <w:rsid w:val="00DC6355"/>
    <w:rsid w:val="00DC68D7"/>
    <w:rsid w:val="00DC72C6"/>
    <w:rsid w:val="00DC7403"/>
    <w:rsid w:val="00DD03CE"/>
    <w:rsid w:val="00DD0542"/>
    <w:rsid w:val="00DD07FF"/>
    <w:rsid w:val="00DD2091"/>
    <w:rsid w:val="00DD31BB"/>
    <w:rsid w:val="00DD4E6B"/>
    <w:rsid w:val="00DE146E"/>
    <w:rsid w:val="00DE1646"/>
    <w:rsid w:val="00DE188A"/>
    <w:rsid w:val="00DE2ACE"/>
    <w:rsid w:val="00DE2B91"/>
    <w:rsid w:val="00DE2F16"/>
    <w:rsid w:val="00DE3390"/>
    <w:rsid w:val="00DE424C"/>
    <w:rsid w:val="00DE4F41"/>
    <w:rsid w:val="00DE58E5"/>
    <w:rsid w:val="00DE597A"/>
    <w:rsid w:val="00DE5AC2"/>
    <w:rsid w:val="00DE6D8B"/>
    <w:rsid w:val="00DE7878"/>
    <w:rsid w:val="00DF0591"/>
    <w:rsid w:val="00DF11B7"/>
    <w:rsid w:val="00DF2790"/>
    <w:rsid w:val="00DF27DE"/>
    <w:rsid w:val="00DF315C"/>
    <w:rsid w:val="00DF4782"/>
    <w:rsid w:val="00DF69D4"/>
    <w:rsid w:val="00DF7120"/>
    <w:rsid w:val="00DF77E3"/>
    <w:rsid w:val="00E00D9E"/>
    <w:rsid w:val="00E051CB"/>
    <w:rsid w:val="00E0671C"/>
    <w:rsid w:val="00E06C0E"/>
    <w:rsid w:val="00E070DE"/>
    <w:rsid w:val="00E073A8"/>
    <w:rsid w:val="00E07485"/>
    <w:rsid w:val="00E10DCF"/>
    <w:rsid w:val="00E10DD6"/>
    <w:rsid w:val="00E114A4"/>
    <w:rsid w:val="00E12846"/>
    <w:rsid w:val="00E14954"/>
    <w:rsid w:val="00E157A8"/>
    <w:rsid w:val="00E15C58"/>
    <w:rsid w:val="00E1678D"/>
    <w:rsid w:val="00E21822"/>
    <w:rsid w:val="00E2219F"/>
    <w:rsid w:val="00E242E4"/>
    <w:rsid w:val="00E26844"/>
    <w:rsid w:val="00E27162"/>
    <w:rsid w:val="00E271F6"/>
    <w:rsid w:val="00E311A2"/>
    <w:rsid w:val="00E3269D"/>
    <w:rsid w:val="00E32FED"/>
    <w:rsid w:val="00E330ED"/>
    <w:rsid w:val="00E33140"/>
    <w:rsid w:val="00E33586"/>
    <w:rsid w:val="00E34AE5"/>
    <w:rsid w:val="00E3503A"/>
    <w:rsid w:val="00E35581"/>
    <w:rsid w:val="00E3762F"/>
    <w:rsid w:val="00E3777E"/>
    <w:rsid w:val="00E40244"/>
    <w:rsid w:val="00E41AF7"/>
    <w:rsid w:val="00E440A8"/>
    <w:rsid w:val="00E45B34"/>
    <w:rsid w:val="00E46934"/>
    <w:rsid w:val="00E46B33"/>
    <w:rsid w:val="00E46F74"/>
    <w:rsid w:val="00E47346"/>
    <w:rsid w:val="00E50F18"/>
    <w:rsid w:val="00E513DA"/>
    <w:rsid w:val="00E519F7"/>
    <w:rsid w:val="00E528A8"/>
    <w:rsid w:val="00E52A0F"/>
    <w:rsid w:val="00E52F7B"/>
    <w:rsid w:val="00E53A82"/>
    <w:rsid w:val="00E55C78"/>
    <w:rsid w:val="00E5609A"/>
    <w:rsid w:val="00E579FE"/>
    <w:rsid w:val="00E61CC4"/>
    <w:rsid w:val="00E61E24"/>
    <w:rsid w:val="00E62194"/>
    <w:rsid w:val="00E631FA"/>
    <w:rsid w:val="00E6406D"/>
    <w:rsid w:val="00E643DB"/>
    <w:rsid w:val="00E64AA2"/>
    <w:rsid w:val="00E65FF3"/>
    <w:rsid w:val="00E70E57"/>
    <w:rsid w:val="00E71183"/>
    <w:rsid w:val="00E7186B"/>
    <w:rsid w:val="00E71BA7"/>
    <w:rsid w:val="00E73323"/>
    <w:rsid w:val="00E744F3"/>
    <w:rsid w:val="00E7525D"/>
    <w:rsid w:val="00E75855"/>
    <w:rsid w:val="00E75AE4"/>
    <w:rsid w:val="00E76AC3"/>
    <w:rsid w:val="00E76E42"/>
    <w:rsid w:val="00E81E66"/>
    <w:rsid w:val="00E82B77"/>
    <w:rsid w:val="00E836CA"/>
    <w:rsid w:val="00E83F0F"/>
    <w:rsid w:val="00E84A00"/>
    <w:rsid w:val="00E8560D"/>
    <w:rsid w:val="00E85D9A"/>
    <w:rsid w:val="00E86DE2"/>
    <w:rsid w:val="00E870AA"/>
    <w:rsid w:val="00E8715F"/>
    <w:rsid w:val="00E90915"/>
    <w:rsid w:val="00E90E94"/>
    <w:rsid w:val="00E917CE"/>
    <w:rsid w:val="00E91EF1"/>
    <w:rsid w:val="00E92771"/>
    <w:rsid w:val="00E93811"/>
    <w:rsid w:val="00E94842"/>
    <w:rsid w:val="00E94A5B"/>
    <w:rsid w:val="00EA185F"/>
    <w:rsid w:val="00EA198E"/>
    <w:rsid w:val="00EA325E"/>
    <w:rsid w:val="00EA6E54"/>
    <w:rsid w:val="00EA7605"/>
    <w:rsid w:val="00EA776F"/>
    <w:rsid w:val="00EA7A20"/>
    <w:rsid w:val="00EB0236"/>
    <w:rsid w:val="00EB0D66"/>
    <w:rsid w:val="00EB0F9F"/>
    <w:rsid w:val="00EB1AF7"/>
    <w:rsid w:val="00EB1DF5"/>
    <w:rsid w:val="00EB2A0D"/>
    <w:rsid w:val="00EB4299"/>
    <w:rsid w:val="00EB4542"/>
    <w:rsid w:val="00EB5C47"/>
    <w:rsid w:val="00EB5FDD"/>
    <w:rsid w:val="00EB7813"/>
    <w:rsid w:val="00EC0FED"/>
    <w:rsid w:val="00EC3164"/>
    <w:rsid w:val="00EC4C86"/>
    <w:rsid w:val="00EC73CF"/>
    <w:rsid w:val="00ED053B"/>
    <w:rsid w:val="00ED0DCD"/>
    <w:rsid w:val="00ED1058"/>
    <w:rsid w:val="00ED195E"/>
    <w:rsid w:val="00ED37D0"/>
    <w:rsid w:val="00ED6502"/>
    <w:rsid w:val="00ED65F2"/>
    <w:rsid w:val="00ED6A5E"/>
    <w:rsid w:val="00ED7672"/>
    <w:rsid w:val="00EE07A7"/>
    <w:rsid w:val="00EE18CF"/>
    <w:rsid w:val="00EE2052"/>
    <w:rsid w:val="00EE2F66"/>
    <w:rsid w:val="00EE381A"/>
    <w:rsid w:val="00EE4B4F"/>
    <w:rsid w:val="00EE51ED"/>
    <w:rsid w:val="00EE58B1"/>
    <w:rsid w:val="00EF0A83"/>
    <w:rsid w:val="00EF0C67"/>
    <w:rsid w:val="00EF1285"/>
    <w:rsid w:val="00EF26C9"/>
    <w:rsid w:val="00EF3212"/>
    <w:rsid w:val="00EF437F"/>
    <w:rsid w:val="00EF64A0"/>
    <w:rsid w:val="00EF66FC"/>
    <w:rsid w:val="00EF7855"/>
    <w:rsid w:val="00F01B08"/>
    <w:rsid w:val="00F02719"/>
    <w:rsid w:val="00F02DBF"/>
    <w:rsid w:val="00F03803"/>
    <w:rsid w:val="00F04319"/>
    <w:rsid w:val="00F04F01"/>
    <w:rsid w:val="00F0542F"/>
    <w:rsid w:val="00F0589D"/>
    <w:rsid w:val="00F05DA7"/>
    <w:rsid w:val="00F0626D"/>
    <w:rsid w:val="00F0659E"/>
    <w:rsid w:val="00F06A37"/>
    <w:rsid w:val="00F06CDA"/>
    <w:rsid w:val="00F077F1"/>
    <w:rsid w:val="00F077FD"/>
    <w:rsid w:val="00F131B9"/>
    <w:rsid w:val="00F137BE"/>
    <w:rsid w:val="00F16397"/>
    <w:rsid w:val="00F172E6"/>
    <w:rsid w:val="00F17739"/>
    <w:rsid w:val="00F2003C"/>
    <w:rsid w:val="00F243A9"/>
    <w:rsid w:val="00F25578"/>
    <w:rsid w:val="00F2612C"/>
    <w:rsid w:val="00F2681C"/>
    <w:rsid w:val="00F26DE2"/>
    <w:rsid w:val="00F30214"/>
    <w:rsid w:val="00F30D3E"/>
    <w:rsid w:val="00F3198C"/>
    <w:rsid w:val="00F329D4"/>
    <w:rsid w:val="00F3342A"/>
    <w:rsid w:val="00F341DE"/>
    <w:rsid w:val="00F4136C"/>
    <w:rsid w:val="00F41812"/>
    <w:rsid w:val="00F418D9"/>
    <w:rsid w:val="00F41973"/>
    <w:rsid w:val="00F42810"/>
    <w:rsid w:val="00F45A5B"/>
    <w:rsid w:val="00F46F0E"/>
    <w:rsid w:val="00F46F7C"/>
    <w:rsid w:val="00F47AFF"/>
    <w:rsid w:val="00F47B69"/>
    <w:rsid w:val="00F47C54"/>
    <w:rsid w:val="00F50AD9"/>
    <w:rsid w:val="00F53BA8"/>
    <w:rsid w:val="00F548A5"/>
    <w:rsid w:val="00F56F0B"/>
    <w:rsid w:val="00F56F7B"/>
    <w:rsid w:val="00F6082C"/>
    <w:rsid w:val="00F61C08"/>
    <w:rsid w:val="00F659DE"/>
    <w:rsid w:val="00F6620B"/>
    <w:rsid w:val="00F67DA9"/>
    <w:rsid w:val="00F7056F"/>
    <w:rsid w:val="00F709C5"/>
    <w:rsid w:val="00F71238"/>
    <w:rsid w:val="00F72D2C"/>
    <w:rsid w:val="00F73467"/>
    <w:rsid w:val="00F74009"/>
    <w:rsid w:val="00F74503"/>
    <w:rsid w:val="00F746EC"/>
    <w:rsid w:val="00F803EA"/>
    <w:rsid w:val="00F80D90"/>
    <w:rsid w:val="00F82002"/>
    <w:rsid w:val="00F822B4"/>
    <w:rsid w:val="00F82AAF"/>
    <w:rsid w:val="00F8302C"/>
    <w:rsid w:val="00F83D2F"/>
    <w:rsid w:val="00F83D31"/>
    <w:rsid w:val="00F86875"/>
    <w:rsid w:val="00F8787F"/>
    <w:rsid w:val="00F90E2A"/>
    <w:rsid w:val="00F90E82"/>
    <w:rsid w:val="00F919E3"/>
    <w:rsid w:val="00F91F5F"/>
    <w:rsid w:val="00F95D4D"/>
    <w:rsid w:val="00F963D6"/>
    <w:rsid w:val="00F9795F"/>
    <w:rsid w:val="00FA0063"/>
    <w:rsid w:val="00FA0682"/>
    <w:rsid w:val="00FA11C3"/>
    <w:rsid w:val="00FA1429"/>
    <w:rsid w:val="00FA27D6"/>
    <w:rsid w:val="00FA48DC"/>
    <w:rsid w:val="00FA5324"/>
    <w:rsid w:val="00FA7034"/>
    <w:rsid w:val="00FB38A0"/>
    <w:rsid w:val="00FB59A8"/>
    <w:rsid w:val="00FB6B17"/>
    <w:rsid w:val="00FB70BC"/>
    <w:rsid w:val="00FB79B1"/>
    <w:rsid w:val="00FC080D"/>
    <w:rsid w:val="00FC1B2E"/>
    <w:rsid w:val="00FC2124"/>
    <w:rsid w:val="00FC2A37"/>
    <w:rsid w:val="00FC2A5C"/>
    <w:rsid w:val="00FC3E9C"/>
    <w:rsid w:val="00FC4E09"/>
    <w:rsid w:val="00FC4FE9"/>
    <w:rsid w:val="00FC5BD5"/>
    <w:rsid w:val="00FC7FDA"/>
    <w:rsid w:val="00FD1174"/>
    <w:rsid w:val="00FD21A0"/>
    <w:rsid w:val="00FD3234"/>
    <w:rsid w:val="00FD3425"/>
    <w:rsid w:val="00FD46B0"/>
    <w:rsid w:val="00FD512E"/>
    <w:rsid w:val="00FD7490"/>
    <w:rsid w:val="00FE01E5"/>
    <w:rsid w:val="00FE1761"/>
    <w:rsid w:val="00FE1867"/>
    <w:rsid w:val="00FE41C5"/>
    <w:rsid w:val="00FE5228"/>
    <w:rsid w:val="00FE5784"/>
    <w:rsid w:val="00FE77FA"/>
    <w:rsid w:val="00FE7E27"/>
    <w:rsid w:val="00FF0137"/>
    <w:rsid w:val="00FF050E"/>
    <w:rsid w:val="00FF0AB1"/>
    <w:rsid w:val="00FF2981"/>
    <w:rsid w:val="00FF327C"/>
    <w:rsid w:val="00FF575C"/>
    <w:rsid w:val="00FF5FE7"/>
    <w:rsid w:val="00FF6824"/>
    <w:rsid w:val="00FF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metricconverter"/>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uiPriority="99" w:qFormat="1"/>
    <w:lsdException w:name="Subtitle" w:qFormat="1"/>
    <w:lsdException w:name="Hyperlink" w:uiPriority="99"/>
    <w:lsdException w:name="Strong" w:uiPriority="22" w:qFormat="1"/>
    <w:lsdException w:name="Emphasis" w:qFormat="1"/>
    <w:lsdException w:name="Plain Text" w:uiPriority="99"/>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44BE4"/>
  </w:style>
  <w:style w:type="paragraph" w:styleId="1">
    <w:name w:val="heading 1"/>
    <w:basedOn w:val="a2"/>
    <w:next w:val="a2"/>
    <w:link w:val="10"/>
    <w:qFormat/>
    <w:rsid w:val="00744BE4"/>
    <w:pPr>
      <w:keepNext/>
      <w:jc w:val="center"/>
      <w:outlineLvl w:val="0"/>
    </w:pPr>
    <w:rPr>
      <w:sz w:val="28"/>
      <w:szCs w:val="18"/>
      <w:lang w:val="en-US"/>
    </w:rPr>
  </w:style>
  <w:style w:type="paragraph" w:styleId="2">
    <w:name w:val="heading 2"/>
    <w:basedOn w:val="a2"/>
    <w:next w:val="a2"/>
    <w:qFormat/>
    <w:rsid w:val="00744BE4"/>
    <w:pPr>
      <w:keepNext/>
      <w:spacing w:before="240" w:after="60"/>
      <w:outlineLvl w:val="1"/>
    </w:pPr>
    <w:rPr>
      <w:rFonts w:ascii="Arial" w:hAnsi="Arial" w:cs="Arial"/>
      <w:b/>
      <w:bCs/>
      <w:i/>
      <w:iCs/>
      <w:sz w:val="28"/>
      <w:szCs w:val="28"/>
    </w:rPr>
  </w:style>
  <w:style w:type="paragraph" w:styleId="3">
    <w:name w:val="heading 3"/>
    <w:basedOn w:val="a2"/>
    <w:next w:val="a2"/>
    <w:qFormat/>
    <w:rsid w:val="00744BE4"/>
    <w:pPr>
      <w:keepNext/>
      <w:shd w:val="clear" w:color="auto" w:fill="FFFFFF"/>
      <w:ind w:firstLine="284"/>
      <w:jc w:val="both"/>
      <w:outlineLvl w:val="2"/>
    </w:pPr>
    <w:rPr>
      <w:sz w:val="24"/>
      <w:szCs w:val="24"/>
      <w:lang w:val="en-US"/>
    </w:rPr>
  </w:style>
  <w:style w:type="paragraph" w:styleId="4">
    <w:name w:val="heading 4"/>
    <w:basedOn w:val="a2"/>
    <w:next w:val="a2"/>
    <w:qFormat/>
    <w:rsid w:val="00744BE4"/>
    <w:pPr>
      <w:keepNext/>
      <w:jc w:val="center"/>
      <w:outlineLvl w:val="3"/>
    </w:pPr>
    <w:rPr>
      <w:b/>
      <w:bCs/>
      <w:sz w:val="28"/>
      <w:szCs w:val="28"/>
      <w:lang w:val="en-US"/>
    </w:rPr>
  </w:style>
  <w:style w:type="paragraph" w:styleId="5">
    <w:name w:val="heading 5"/>
    <w:basedOn w:val="a2"/>
    <w:next w:val="a2"/>
    <w:qFormat/>
    <w:rsid w:val="00744BE4"/>
    <w:pPr>
      <w:keepNext/>
      <w:jc w:val="center"/>
      <w:outlineLvl w:val="4"/>
    </w:pPr>
    <w:rPr>
      <w:b/>
      <w:caps/>
      <w:sz w:val="24"/>
      <w:szCs w:val="24"/>
    </w:rPr>
  </w:style>
  <w:style w:type="paragraph" w:styleId="6">
    <w:name w:val="heading 6"/>
    <w:basedOn w:val="a2"/>
    <w:next w:val="a2"/>
    <w:qFormat/>
    <w:rsid w:val="00744BE4"/>
    <w:pPr>
      <w:spacing w:before="240" w:after="60"/>
      <w:outlineLvl w:val="5"/>
    </w:pPr>
    <w:rPr>
      <w:b/>
      <w:bCs/>
      <w:sz w:val="22"/>
      <w:szCs w:val="22"/>
    </w:rPr>
  </w:style>
  <w:style w:type="paragraph" w:styleId="7">
    <w:name w:val="heading 7"/>
    <w:basedOn w:val="a2"/>
    <w:next w:val="a2"/>
    <w:link w:val="70"/>
    <w:semiHidden/>
    <w:unhideWhenUsed/>
    <w:qFormat/>
    <w:rsid w:val="0038729A"/>
    <w:pPr>
      <w:keepNext/>
      <w:keepLines/>
      <w:spacing w:before="200"/>
      <w:outlineLvl w:val="6"/>
    </w:pPr>
    <w:rPr>
      <w:rFonts w:ascii="Cambria" w:hAnsi="Cambria"/>
      <w:i/>
      <w:iCs/>
      <w:color w:val="404040"/>
    </w:rPr>
  </w:style>
  <w:style w:type="paragraph" w:styleId="8">
    <w:name w:val="heading 8"/>
    <w:basedOn w:val="a2"/>
    <w:next w:val="a2"/>
    <w:qFormat/>
    <w:rsid w:val="00744BE4"/>
    <w:pPr>
      <w:spacing w:before="240" w:after="60"/>
      <w:outlineLvl w:val="7"/>
    </w:pPr>
    <w:rPr>
      <w:rFonts w:ascii="Calibri" w:hAnsi="Calibri"/>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uiPriority w:val="99"/>
    <w:qFormat/>
    <w:rsid w:val="00744BE4"/>
    <w:pPr>
      <w:spacing w:before="240" w:after="60"/>
      <w:jc w:val="center"/>
      <w:outlineLvl w:val="0"/>
    </w:pPr>
    <w:rPr>
      <w:rFonts w:ascii="Arial" w:hAnsi="Arial" w:cs="Arial"/>
      <w:b/>
      <w:bCs/>
      <w:kern w:val="28"/>
      <w:sz w:val="32"/>
      <w:szCs w:val="32"/>
    </w:rPr>
  </w:style>
  <w:style w:type="character" w:styleId="a7">
    <w:name w:val="Hyperlink"/>
    <w:basedOn w:val="a3"/>
    <w:uiPriority w:val="99"/>
    <w:rsid w:val="00744BE4"/>
    <w:rPr>
      <w:color w:val="0000FF"/>
      <w:u w:val="single"/>
    </w:rPr>
  </w:style>
  <w:style w:type="paragraph" w:customStyle="1" w:styleId="31">
    <w:name w:val="Основной текст с отступом 31"/>
    <w:basedOn w:val="a2"/>
    <w:rsid w:val="00744BE4"/>
    <w:pPr>
      <w:ind w:firstLine="1134"/>
      <w:jc w:val="both"/>
    </w:pPr>
    <w:rPr>
      <w:sz w:val="28"/>
    </w:rPr>
  </w:style>
  <w:style w:type="character" w:customStyle="1" w:styleId="longtext">
    <w:name w:val="long_text"/>
    <w:basedOn w:val="a3"/>
    <w:rsid w:val="00744BE4"/>
  </w:style>
  <w:style w:type="paragraph" w:customStyle="1" w:styleId="CharChar">
    <w:name w:val="Знак Char Char Знак"/>
    <w:basedOn w:val="a2"/>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2"/>
    <w:rsid w:val="00744BE4"/>
    <w:rPr>
      <w:rFonts w:ascii="Verdana" w:hAnsi="Verdana" w:cs="Verdana"/>
      <w:lang w:val="en-US" w:eastAsia="en-US"/>
    </w:rPr>
  </w:style>
  <w:style w:type="character" w:customStyle="1" w:styleId="a8">
    <w:name w:val="Без интервала Знак"/>
    <w:basedOn w:val="a3"/>
    <w:uiPriority w:val="1"/>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2"/>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rsid w:val="00744BE4"/>
    <w:pPr>
      <w:spacing w:after="160" w:line="240" w:lineRule="exact"/>
    </w:pPr>
    <w:rPr>
      <w:rFonts w:ascii="Verdana" w:hAnsi="Verdana"/>
      <w:lang w:val="en-US" w:eastAsia="en-US"/>
    </w:rPr>
  </w:style>
  <w:style w:type="paragraph" w:styleId="a9">
    <w:name w:val="No Spacing"/>
    <w:uiPriority w:val="1"/>
    <w:qFormat/>
    <w:rsid w:val="00744BE4"/>
    <w:rPr>
      <w:rFonts w:ascii="Calibri" w:hAnsi="Calibri"/>
      <w:sz w:val="22"/>
      <w:szCs w:val="22"/>
    </w:rPr>
  </w:style>
  <w:style w:type="paragraph" w:customStyle="1" w:styleId="CharChar1">
    <w:name w:val="Знак Char Char Знак1"/>
    <w:basedOn w:val="a2"/>
    <w:rsid w:val="00744BE4"/>
    <w:pPr>
      <w:spacing w:after="160" w:line="240" w:lineRule="exact"/>
    </w:pPr>
    <w:rPr>
      <w:rFonts w:ascii="Arial" w:hAnsi="Arial" w:cs="Arial"/>
      <w:lang w:val="en-US" w:eastAsia="en-US"/>
    </w:rPr>
  </w:style>
  <w:style w:type="paragraph" w:styleId="aa">
    <w:name w:val="Body Text"/>
    <w:aliases w:val=" Знак Знак Знак,bt,Основной текст Знак Знак"/>
    <w:basedOn w:val="a2"/>
    <w:link w:val="11"/>
    <w:rsid w:val="00744BE4"/>
    <w:rPr>
      <w:sz w:val="28"/>
    </w:rPr>
  </w:style>
  <w:style w:type="paragraph" w:styleId="ab">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2"/>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3"/>
    <w:semiHidden/>
    <w:locked/>
    <w:rsid w:val="00744BE4"/>
    <w:rPr>
      <w:lang w:val="ru-RU" w:eastAsia="ru-RU" w:bidi="ar-SA"/>
    </w:rPr>
  </w:style>
  <w:style w:type="paragraph" w:styleId="ac">
    <w:name w:val="Plain Text"/>
    <w:basedOn w:val="a2"/>
    <w:link w:val="ad"/>
    <w:uiPriority w:val="99"/>
    <w:rsid w:val="00744BE4"/>
    <w:rPr>
      <w:rFonts w:ascii="Courier New" w:hAnsi="Courier New" w:cs="Courier New"/>
    </w:rPr>
  </w:style>
  <w:style w:type="paragraph" w:styleId="ae">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Обычный (Web)"/>
    <w:basedOn w:val="a2"/>
    <w:qFormat/>
    <w:rsid w:val="00744BE4"/>
    <w:pPr>
      <w:spacing w:before="100" w:beforeAutospacing="1" w:after="100" w:afterAutospacing="1"/>
    </w:pPr>
    <w:rPr>
      <w:rFonts w:ascii="Tahoma" w:hAnsi="Tahoma" w:cs="Tahoma"/>
      <w:sz w:val="16"/>
      <w:szCs w:val="16"/>
    </w:rPr>
  </w:style>
  <w:style w:type="paragraph" w:styleId="af">
    <w:name w:val="endnote text"/>
    <w:aliases w:val=" Знак"/>
    <w:basedOn w:val="a2"/>
    <w:rsid w:val="00744BE4"/>
  </w:style>
  <w:style w:type="paragraph" w:customStyle="1" w:styleId="041e0441043d043e0432043d043e043904420435043a04410442">
    <w:name w:val="041e0441043d043e0432043d043e043904420435043a04410442"/>
    <w:basedOn w:val="a2"/>
    <w:rsid w:val="00744BE4"/>
    <w:pPr>
      <w:spacing w:before="240" w:after="240" w:line="384" w:lineRule="auto"/>
    </w:pPr>
    <w:rPr>
      <w:sz w:val="24"/>
      <w:szCs w:val="24"/>
    </w:rPr>
  </w:style>
  <w:style w:type="character" w:customStyle="1" w:styleId="rvts7">
    <w:name w:val="rvts7"/>
    <w:basedOn w:val="a3"/>
    <w:rsid w:val="00744BE4"/>
  </w:style>
  <w:style w:type="paragraph" w:customStyle="1" w:styleId="rvps19">
    <w:name w:val="rvps19"/>
    <w:basedOn w:val="a2"/>
    <w:rsid w:val="00744BE4"/>
    <w:pPr>
      <w:spacing w:before="100" w:beforeAutospacing="1" w:after="100" w:afterAutospacing="1"/>
    </w:pPr>
    <w:rPr>
      <w:sz w:val="24"/>
      <w:szCs w:val="24"/>
    </w:rPr>
  </w:style>
  <w:style w:type="character" w:styleId="af0">
    <w:name w:val="Emphasis"/>
    <w:basedOn w:val="a3"/>
    <w:qFormat/>
    <w:rsid w:val="00744BE4"/>
    <w:rPr>
      <w:i/>
      <w:iCs/>
    </w:rPr>
  </w:style>
  <w:style w:type="paragraph" w:customStyle="1" w:styleId="CM7">
    <w:name w:val="CM7"/>
    <w:basedOn w:val="a2"/>
    <w:next w:val="a2"/>
    <w:rsid w:val="00744BE4"/>
    <w:pPr>
      <w:widowControl w:val="0"/>
      <w:autoSpaceDE w:val="0"/>
      <w:autoSpaceDN w:val="0"/>
      <w:adjustRightInd w:val="0"/>
      <w:spacing w:line="323" w:lineRule="atLeast"/>
    </w:pPr>
    <w:rPr>
      <w:sz w:val="24"/>
      <w:szCs w:val="24"/>
    </w:rPr>
  </w:style>
  <w:style w:type="character" w:customStyle="1" w:styleId="postheader">
    <w:name w:val="postheader"/>
    <w:basedOn w:val="a3"/>
    <w:rsid w:val="00744BE4"/>
  </w:style>
  <w:style w:type="character" w:customStyle="1" w:styleId="shorttext">
    <w:name w:val="short_text"/>
    <w:basedOn w:val="a3"/>
    <w:rsid w:val="00744BE4"/>
  </w:style>
  <w:style w:type="character" w:customStyle="1" w:styleId="mediumtext">
    <w:name w:val="medium_text"/>
    <w:basedOn w:val="a3"/>
    <w:rsid w:val="00744BE4"/>
  </w:style>
  <w:style w:type="character" w:styleId="af1">
    <w:name w:val="Strong"/>
    <w:basedOn w:val="a3"/>
    <w:uiPriority w:val="22"/>
    <w:qFormat/>
    <w:rsid w:val="00744BE4"/>
    <w:rPr>
      <w:b/>
      <w:bCs/>
    </w:rPr>
  </w:style>
  <w:style w:type="paragraph" w:customStyle="1" w:styleId="j">
    <w:name w:val="j"/>
    <w:aliases w:val="sxysq"/>
    <w:basedOn w:val="a2"/>
    <w:rsid w:val="00744BE4"/>
    <w:pPr>
      <w:ind w:firstLine="284"/>
      <w:jc w:val="both"/>
    </w:pPr>
    <w:rPr>
      <w:sz w:val="24"/>
      <w:szCs w:val="24"/>
      <w:lang w:val="en-US"/>
    </w:rPr>
  </w:style>
  <w:style w:type="character" w:customStyle="1" w:styleId="FontStyle20">
    <w:name w:val="Font Style20"/>
    <w:basedOn w:val="a3"/>
    <w:rsid w:val="00744BE4"/>
    <w:rPr>
      <w:rFonts w:ascii="Cambria" w:hAnsi="Cambria"/>
      <w:sz w:val="20"/>
    </w:rPr>
  </w:style>
  <w:style w:type="paragraph" w:customStyle="1" w:styleId="12">
    <w:name w:val="Без интервала1"/>
    <w:link w:val="NoSpacingChar"/>
    <w:uiPriority w:val="99"/>
    <w:rsid w:val="00744BE4"/>
    <w:pPr>
      <w:autoSpaceDE w:val="0"/>
      <w:autoSpaceDN w:val="0"/>
      <w:adjustRightInd w:val="0"/>
    </w:pPr>
    <w:rPr>
      <w:rFonts w:ascii="Calibri" w:hAnsi="Calibri"/>
      <w:sz w:val="22"/>
      <w:szCs w:val="24"/>
    </w:rPr>
  </w:style>
  <w:style w:type="paragraph" w:customStyle="1" w:styleId="Style5">
    <w:name w:val="Style5"/>
    <w:basedOn w:val="a2"/>
    <w:uiPriority w:val="99"/>
    <w:rsid w:val="00744BE4"/>
    <w:pPr>
      <w:widowControl w:val="0"/>
      <w:autoSpaceDE w:val="0"/>
      <w:autoSpaceDN w:val="0"/>
      <w:adjustRightInd w:val="0"/>
    </w:pPr>
    <w:rPr>
      <w:sz w:val="24"/>
      <w:szCs w:val="24"/>
    </w:rPr>
  </w:style>
  <w:style w:type="character" w:customStyle="1" w:styleId="longtext1">
    <w:name w:val="long_text1"/>
    <w:basedOn w:val="a3"/>
    <w:rsid w:val="00744BE4"/>
    <w:rPr>
      <w:sz w:val="16"/>
      <w:szCs w:val="16"/>
    </w:rPr>
  </w:style>
  <w:style w:type="paragraph" w:customStyle="1" w:styleId="text">
    <w:name w:val="text"/>
    <w:basedOn w:val="a2"/>
    <w:rsid w:val="00744BE4"/>
    <w:pPr>
      <w:spacing w:before="100" w:beforeAutospacing="1" w:after="100" w:afterAutospacing="1"/>
    </w:pPr>
    <w:rPr>
      <w:sz w:val="24"/>
      <w:szCs w:val="24"/>
    </w:rPr>
  </w:style>
  <w:style w:type="character" w:customStyle="1" w:styleId="mediumtext1">
    <w:name w:val="medium_text1"/>
    <w:basedOn w:val="a3"/>
    <w:rsid w:val="00744BE4"/>
    <w:rPr>
      <w:sz w:val="19"/>
      <w:szCs w:val="19"/>
    </w:rPr>
  </w:style>
  <w:style w:type="character" w:customStyle="1" w:styleId="50">
    <w:name w:val="Знак Знак5"/>
    <w:basedOn w:val="a3"/>
    <w:rsid w:val="00744BE4"/>
    <w:rPr>
      <w:rFonts w:ascii="Cambria" w:hAnsi="Cambria"/>
      <w:b/>
      <w:bCs/>
      <w:i/>
      <w:iCs/>
      <w:sz w:val="28"/>
      <w:szCs w:val="28"/>
      <w:lang w:val="ru-RU" w:eastAsia="en-US" w:bidi="ar-SA"/>
    </w:rPr>
  </w:style>
  <w:style w:type="character" w:customStyle="1" w:styleId="apple-style-span">
    <w:name w:val="apple-style-span"/>
    <w:basedOn w:val="a3"/>
    <w:rsid w:val="00744BE4"/>
  </w:style>
  <w:style w:type="paragraph" w:styleId="af2">
    <w:name w:val="List Paragraph"/>
    <w:basedOn w:val="a2"/>
    <w:uiPriority w:val="34"/>
    <w:qFormat/>
    <w:rsid w:val="00744BE4"/>
    <w:pPr>
      <w:spacing w:after="200" w:line="276" w:lineRule="auto"/>
      <w:ind w:left="720"/>
      <w:contextualSpacing/>
    </w:pPr>
    <w:rPr>
      <w:rFonts w:ascii="Calibri" w:hAnsi="Calibri"/>
      <w:sz w:val="22"/>
      <w:szCs w:val="22"/>
    </w:rPr>
  </w:style>
  <w:style w:type="paragraph" w:customStyle="1" w:styleId="Default">
    <w:name w:val="Default"/>
    <w:rsid w:val="00744BE4"/>
    <w:pPr>
      <w:widowControl w:val="0"/>
      <w:autoSpaceDE w:val="0"/>
      <w:autoSpaceDN w:val="0"/>
      <w:adjustRightInd w:val="0"/>
    </w:pPr>
    <w:rPr>
      <w:color w:val="000000"/>
      <w:sz w:val="24"/>
      <w:szCs w:val="24"/>
    </w:rPr>
  </w:style>
  <w:style w:type="character" w:customStyle="1" w:styleId="grame">
    <w:name w:val="grame"/>
    <w:basedOn w:val="a3"/>
    <w:rsid w:val="00744BE4"/>
  </w:style>
  <w:style w:type="paragraph" w:customStyle="1" w:styleId="CharCharCarCarCharCharCarCarCharCharCarCarCharChar">
    <w:name w:val="Char Char Car Car Char Char Car Car Char Char Car Car Char Char"/>
    <w:basedOn w:val="a2"/>
    <w:rsid w:val="00744BE4"/>
    <w:pPr>
      <w:spacing w:after="160" w:line="240" w:lineRule="exact"/>
    </w:p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13"/>
    <w:rsid w:val="00744BE4"/>
    <w:pPr>
      <w:spacing w:after="120"/>
      <w:ind w:left="283"/>
    </w:pPr>
  </w:style>
  <w:style w:type="paragraph" w:customStyle="1" w:styleId="CharCharCarCarCharCharCarCarCharCharCarCarCharChar1">
    <w:name w:val="Char Char Car Car Char Char Car Car Char Char Car Car Char Char1"/>
    <w:basedOn w:val="a2"/>
    <w:rsid w:val="00744BE4"/>
    <w:pPr>
      <w:spacing w:after="160" w:line="240" w:lineRule="exact"/>
    </w:pPr>
    <w:rPr>
      <w:noProof/>
    </w:rPr>
  </w:style>
  <w:style w:type="paragraph" w:styleId="HTML">
    <w:name w:val="HTML Preformatted"/>
    <w:basedOn w:val="a2"/>
    <w:link w:val="HTML0"/>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2"/>
    <w:link w:val="21"/>
    <w:rsid w:val="00744BE4"/>
    <w:pPr>
      <w:spacing w:after="120" w:line="480" w:lineRule="auto"/>
      <w:ind w:left="283"/>
    </w:pPr>
  </w:style>
  <w:style w:type="character" w:customStyle="1" w:styleId="af4">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basedOn w:val="a3"/>
    <w:rsid w:val="00744BE4"/>
    <w:rPr>
      <w:rFonts w:ascii="Tahoma" w:hAnsi="Tahoma" w:cs="Tahoma"/>
      <w:sz w:val="16"/>
      <w:szCs w:val="16"/>
      <w:lang w:val="ru-RU" w:eastAsia="ru-RU" w:bidi="ar-SA"/>
    </w:rPr>
  </w:style>
  <w:style w:type="paragraph" w:customStyle="1" w:styleId="14">
    <w:name w:val="Верхний колонтитул1"/>
    <w:basedOn w:val="a2"/>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2">
    <w:name w:val="Знак Знак2"/>
    <w:basedOn w:val="a3"/>
    <w:semiHidden/>
    <w:locked/>
    <w:rsid w:val="00744BE4"/>
    <w:rPr>
      <w:lang w:val="ru-RU" w:eastAsia="ru-RU" w:bidi="ar-SA"/>
    </w:rPr>
  </w:style>
  <w:style w:type="paragraph" w:customStyle="1" w:styleId="15">
    <w:name w:val="Абзац списка1"/>
    <w:basedOn w:val="a2"/>
    <w:qFormat/>
    <w:rsid w:val="00744BE4"/>
    <w:pPr>
      <w:spacing w:line="360" w:lineRule="auto"/>
      <w:ind w:left="720"/>
    </w:pPr>
    <w:rPr>
      <w:rFonts w:ascii="Calibri" w:eastAsia="Calibri" w:hAnsi="Calibri" w:cs="Calibri"/>
      <w:sz w:val="22"/>
      <w:szCs w:val="22"/>
      <w:lang w:eastAsia="en-US"/>
    </w:rPr>
  </w:style>
  <w:style w:type="character" w:styleId="af5">
    <w:name w:val="footnote reference"/>
    <w:aliases w:val="Fußnotenzeichen"/>
    <w:basedOn w:val="a3"/>
    <w:uiPriority w:val="99"/>
    <w:rsid w:val="00744BE4"/>
    <w:rPr>
      <w:vertAlign w:val="superscript"/>
    </w:rPr>
  </w:style>
  <w:style w:type="character" w:customStyle="1" w:styleId="quote">
    <w:name w:val="quote"/>
    <w:basedOn w:val="a3"/>
    <w:rsid w:val="00744BE4"/>
  </w:style>
  <w:style w:type="character" w:customStyle="1" w:styleId="FontStyle15">
    <w:name w:val="Font Style15"/>
    <w:basedOn w:val="a3"/>
    <w:uiPriority w:val="99"/>
    <w:rsid w:val="00744BE4"/>
    <w:rPr>
      <w:rFonts w:ascii="Times New Roman" w:hAnsi="Times New Roman" w:cs="Times New Roman" w:hint="default"/>
      <w:sz w:val="20"/>
      <w:szCs w:val="20"/>
    </w:rPr>
  </w:style>
  <w:style w:type="character" w:customStyle="1" w:styleId="FontStyle13">
    <w:name w:val="Font Style13"/>
    <w:basedOn w:val="a3"/>
    <w:rsid w:val="00744BE4"/>
    <w:rPr>
      <w:rFonts w:ascii="Times New Roman" w:hAnsi="Times New Roman" w:cs="Times New Roman"/>
      <w:sz w:val="20"/>
      <w:szCs w:val="20"/>
    </w:rPr>
  </w:style>
  <w:style w:type="character" w:customStyle="1" w:styleId="FontStyle30">
    <w:name w:val="Font Style30"/>
    <w:basedOn w:val="a3"/>
    <w:rsid w:val="00744BE4"/>
    <w:rPr>
      <w:rFonts w:ascii="Times New Roman" w:hAnsi="Times New Roman" w:cs="Times New Roman"/>
      <w:sz w:val="20"/>
      <w:szCs w:val="20"/>
    </w:rPr>
  </w:style>
  <w:style w:type="paragraph" w:styleId="af6">
    <w:name w:val="Document Map"/>
    <w:basedOn w:val="a2"/>
    <w:semiHidden/>
    <w:rsid w:val="00744BE4"/>
    <w:pPr>
      <w:shd w:val="clear" w:color="auto" w:fill="000080"/>
    </w:pPr>
    <w:rPr>
      <w:rFonts w:ascii="Tahoma" w:hAnsi="Tahoma" w:cs="Tahoma"/>
    </w:rPr>
  </w:style>
  <w:style w:type="character" w:customStyle="1" w:styleId="FontStyle11">
    <w:name w:val="Font Style11"/>
    <w:basedOn w:val="a3"/>
    <w:uiPriority w:val="99"/>
    <w:rsid w:val="00744BE4"/>
    <w:rPr>
      <w:rFonts w:ascii="Times New Roman" w:hAnsi="Times New Roman" w:cs="Times New Roman"/>
      <w:sz w:val="26"/>
      <w:szCs w:val="26"/>
    </w:rPr>
  </w:style>
  <w:style w:type="character" w:customStyle="1" w:styleId="FontStyle12">
    <w:name w:val="Font Style12"/>
    <w:basedOn w:val="a3"/>
    <w:rsid w:val="00744BE4"/>
    <w:rPr>
      <w:rFonts w:ascii="Arial" w:hAnsi="Arial" w:cs="Arial"/>
      <w:i/>
      <w:iCs/>
      <w:sz w:val="24"/>
      <w:szCs w:val="24"/>
    </w:rPr>
  </w:style>
  <w:style w:type="paragraph" w:customStyle="1" w:styleId="Style7">
    <w:name w:val="Style7"/>
    <w:basedOn w:val="a2"/>
    <w:uiPriority w:val="99"/>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3"/>
    <w:rsid w:val="00744BE4"/>
    <w:rPr>
      <w:rFonts w:cs="Times New Roman"/>
      <w:sz w:val="20"/>
    </w:rPr>
  </w:style>
  <w:style w:type="character" w:customStyle="1" w:styleId="val">
    <w:name w:val="val"/>
    <w:basedOn w:val="a3"/>
    <w:rsid w:val="00744BE4"/>
  </w:style>
  <w:style w:type="paragraph" w:customStyle="1" w:styleId="Style2">
    <w:name w:val="Style2"/>
    <w:basedOn w:val="a2"/>
    <w:uiPriority w:val="99"/>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2"/>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3"/>
    <w:rsid w:val="00744BE4"/>
    <w:rPr>
      <w:rFonts w:ascii="Arial" w:hAnsi="Arial" w:cs="Arial" w:hint="default"/>
      <w:sz w:val="14"/>
      <w:szCs w:val="14"/>
    </w:rPr>
  </w:style>
  <w:style w:type="character" w:customStyle="1" w:styleId="FontStyle32">
    <w:name w:val="Font Style32"/>
    <w:basedOn w:val="a3"/>
    <w:rsid w:val="00744BE4"/>
    <w:rPr>
      <w:rFonts w:ascii="Arial" w:hAnsi="Arial" w:cs="Arial" w:hint="default"/>
      <w:i/>
      <w:iCs/>
      <w:sz w:val="14"/>
      <w:szCs w:val="14"/>
    </w:rPr>
  </w:style>
  <w:style w:type="paragraph" w:customStyle="1" w:styleId="Style3">
    <w:name w:val="Style3"/>
    <w:basedOn w:val="a2"/>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3"/>
    <w:rsid w:val="00744BE4"/>
    <w:rPr>
      <w:rFonts w:ascii="Times New Roman" w:hAnsi="Times New Roman" w:cs="Times New Roman"/>
      <w:sz w:val="26"/>
      <w:szCs w:val="26"/>
    </w:rPr>
  </w:style>
  <w:style w:type="paragraph" w:customStyle="1" w:styleId="Style8">
    <w:name w:val="Style8"/>
    <w:basedOn w:val="a2"/>
    <w:uiPriority w:val="99"/>
    <w:rsid w:val="00744BE4"/>
    <w:pPr>
      <w:widowControl w:val="0"/>
      <w:autoSpaceDE w:val="0"/>
      <w:autoSpaceDN w:val="0"/>
      <w:adjustRightInd w:val="0"/>
      <w:spacing w:line="278" w:lineRule="exact"/>
    </w:pPr>
    <w:rPr>
      <w:sz w:val="24"/>
      <w:szCs w:val="24"/>
    </w:rPr>
  </w:style>
  <w:style w:type="character" w:customStyle="1" w:styleId="FontStyle33">
    <w:name w:val="Font Style33"/>
    <w:basedOn w:val="a3"/>
    <w:rsid w:val="00744BE4"/>
    <w:rPr>
      <w:rFonts w:ascii="Times New Roman" w:hAnsi="Times New Roman" w:cs="Times New Roman"/>
      <w:b/>
      <w:bCs/>
      <w:sz w:val="24"/>
      <w:szCs w:val="24"/>
    </w:rPr>
  </w:style>
  <w:style w:type="character" w:customStyle="1" w:styleId="FontStyle35">
    <w:name w:val="Font Style35"/>
    <w:basedOn w:val="a3"/>
    <w:rsid w:val="00744BE4"/>
    <w:rPr>
      <w:rFonts w:ascii="Times New Roman" w:hAnsi="Times New Roman" w:cs="Times New Roman"/>
      <w:sz w:val="24"/>
      <w:szCs w:val="24"/>
    </w:rPr>
  </w:style>
  <w:style w:type="paragraph" w:customStyle="1" w:styleId="news">
    <w:name w:val="news"/>
    <w:basedOn w:val="a2"/>
    <w:rsid w:val="00744BE4"/>
    <w:pPr>
      <w:spacing w:before="100" w:beforeAutospacing="1" w:after="100" w:afterAutospacing="1"/>
    </w:pPr>
    <w:rPr>
      <w:sz w:val="24"/>
      <w:szCs w:val="24"/>
    </w:rPr>
  </w:style>
  <w:style w:type="paragraph" w:customStyle="1" w:styleId="af7">
    <w:name w:val="a"/>
    <w:basedOn w:val="a2"/>
    <w:rsid w:val="00744BE4"/>
    <w:pPr>
      <w:autoSpaceDE w:val="0"/>
      <w:autoSpaceDN w:val="0"/>
      <w:spacing w:before="120" w:line="360" w:lineRule="auto"/>
      <w:ind w:left="567" w:hanging="567"/>
      <w:jc w:val="both"/>
    </w:pPr>
    <w:rPr>
      <w:sz w:val="28"/>
      <w:szCs w:val="28"/>
    </w:rPr>
  </w:style>
  <w:style w:type="paragraph" w:styleId="af8">
    <w:name w:val="Block Text"/>
    <w:basedOn w:val="a2"/>
    <w:rsid w:val="00744BE4"/>
    <w:pPr>
      <w:ind w:left="252" w:right="-6"/>
      <w:jc w:val="both"/>
    </w:pPr>
    <w:rPr>
      <w:szCs w:val="28"/>
    </w:rPr>
  </w:style>
  <w:style w:type="character" w:customStyle="1" w:styleId="hps">
    <w:name w:val="hps"/>
    <w:basedOn w:val="a3"/>
    <w:rsid w:val="00744BE4"/>
    <w:rPr>
      <w:rFonts w:cs="Times New Roman"/>
    </w:rPr>
  </w:style>
  <w:style w:type="paragraph" w:customStyle="1" w:styleId="af9">
    <w:name w:val="Автор"/>
    <w:qFormat/>
    <w:rsid w:val="00744BE4"/>
    <w:pPr>
      <w:jc w:val="right"/>
    </w:pPr>
    <w:rPr>
      <w:rFonts w:ascii="Times" w:hAnsi="Times"/>
      <w:i/>
      <w:sz w:val="22"/>
      <w:szCs w:val="22"/>
    </w:rPr>
  </w:style>
  <w:style w:type="paragraph" w:customStyle="1" w:styleId="afa">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2"/>
    <w:rsid w:val="00744BE4"/>
    <w:pPr>
      <w:spacing w:line="360" w:lineRule="auto"/>
    </w:pPr>
    <w:rPr>
      <w:i/>
      <w:sz w:val="24"/>
      <w:szCs w:val="24"/>
      <w:lang w:val="en-US"/>
    </w:rPr>
  </w:style>
  <w:style w:type="paragraph" w:customStyle="1" w:styleId="a1">
    <w:name w:val="Список нумер лит"/>
    <w:basedOn w:val="a2"/>
    <w:qFormat/>
    <w:rsid w:val="00744BE4"/>
    <w:pPr>
      <w:numPr>
        <w:numId w:val="1"/>
      </w:numPr>
      <w:tabs>
        <w:tab w:val="left" w:pos="567"/>
      </w:tabs>
      <w:jc w:val="both"/>
    </w:pPr>
    <w:rPr>
      <w:rFonts w:ascii="Times" w:hAnsi="Times"/>
      <w:sz w:val="22"/>
      <w:szCs w:val="22"/>
    </w:rPr>
  </w:style>
  <w:style w:type="paragraph" w:customStyle="1" w:styleId="afb">
    <w:name w:val="Литература"/>
    <w:basedOn w:val="a2"/>
    <w:qFormat/>
    <w:rsid w:val="00744BE4"/>
    <w:pPr>
      <w:jc w:val="center"/>
    </w:pPr>
    <w:rPr>
      <w:rFonts w:ascii="Times" w:hAnsi="Times"/>
      <w:b/>
      <w:sz w:val="22"/>
      <w:szCs w:val="22"/>
    </w:rPr>
  </w:style>
  <w:style w:type="paragraph" w:customStyle="1" w:styleId="afc">
    <w:name w:val="Текст_"/>
    <w:basedOn w:val="a2"/>
    <w:qFormat/>
    <w:rsid w:val="00744BE4"/>
    <w:pPr>
      <w:ind w:firstLine="397"/>
      <w:jc w:val="both"/>
    </w:pPr>
    <w:rPr>
      <w:rFonts w:ascii="Times" w:hAnsi="Times"/>
      <w:sz w:val="22"/>
      <w:szCs w:val="22"/>
    </w:rPr>
  </w:style>
  <w:style w:type="paragraph" w:customStyle="1" w:styleId="afd">
    <w:name w:val="Название докл"/>
    <w:qFormat/>
    <w:rsid w:val="00744BE4"/>
    <w:pPr>
      <w:jc w:val="center"/>
    </w:pPr>
    <w:rPr>
      <w:rFonts w:ascii="Times" w:hAnsi="Times"/>
      <w:b/>
      <w:caps/>
      <w:sz w:val="22"/>
      <w:szCs w:val="22"/>
    </w:rPr>
  </w:style>
  <w:style w:type="paragraph" w:customStyle="1" w:styleId="Authors">
    <w:name w:val="Authors"/>
    <w:basedOn w:val="a2"/>
    <w:rsid w:val="00744BE4"/>
    <w:pPr>
      <w:jc w:val="center"/>
    </w:pPr>
    <w:rPr>
      <w:i/>
    </w:rPr>
  </w:style>
  <w:style w:type="paragraph" w:customStyle="1" w:styleId="Annotation">
    <w:name w:val="Annotation"/>
    <w:basedOn w:val="a2"/>
    <w:next w:val="a2"/>
    <w:rsid w:val="00744BE4"/>
    <w:pPr>
      <w:spacing w:after="120"/>
      <w:ind w:left="851" w:right="851" w:firstLine="284"/>
      <w:jc w:val="both"/>
    </w:pPr>
  </w:style>
  <w:style w:type="paragraph" w:customStyle="1" w:styleId="afe">
    <w:name w:val="Мульти Автор"/>
    <w:basedOn w:val="a2"/>
    <w:rsid w:val="00744BE4"/>
    <w:pPr>
      <w:spacing w:before="240" w:after="180"/>
      <w:jc w:val="right"/>
    </w:pPr>
    <w:rPr>
      <w:b/>
      <w:i/>
    </w:rPr>
  </w:style>
  <w:style w:type="paragraph" w:customStyle="1" w:styleId="aff">
    <w:name w:val="Мульти Заголовок"/>
    <w:basedOn w:val="a2"/>
    <w:rsid w:val="00744BE4"/>
    <w:pPr>
      <w:spacing w:after="180"/>
      <w:contextualSpacing/>
      <w:jc w:val="center"/>
    </w:pPr>
    <w:rPr>
      <w:b/>
      <w:caps/>
    </w:rPr>
  </w:style>
  <w:style w:type="paragraph" w:customStyle="1" w:styleId="16">
    <w:name w:val="Мульти Подзаголовок 1"/>
    <w:basedOn w:val="a2"/>
    <w:rsid w:val="00744BE4"/>
    <w:pPr>
      <w:tabs>
        <w:tab w:val="left" w:pos="907"/>
      </w:tabs>
      <w:spacing w:after="120"/>
      <w:ind w:left="454"/>
    </w:pPr>
    <w:rPr>
      <w:b/>
    </w:rPr>
  </w:style>
  <w:style w:type="paragraph" w:styleId="23">
    <w:name w:val="Body Text 2"/>
    <w:basedOn w:val="a2"/>
    <w:link w:val="24"/>
    <w:rsid w:val="00744BE4"/>
    <w:pPr>
      <w:spacing w:after="120" w:line="480" w:lineRule="auto"/>
    </w:pPr>
  </w:style>
  <w:style w:type="paragraph" w:customStyle="1" w:styleId="actuizv-au">
    <w:name w:val="ac tu izv-au"/>
    <w:basedOn w:val="a2"/>
    <w:rsid w:val="00744BE4"/>
    <w:pPr>
      <w:spacing w:before="100" w:beforeAutospacing="1" w:after="100" w:afterAutospacing="1"/>
      <w:jc w:val="both"/>
    </w:pPr>
    <w:rPr>
      <w:sz w:val="24"/>
      <w:szCs w:val="24"/>
    </w:rPr>
  </w:style>
  <w:style w:type="paragraph" w:customStyle="1" w:styleId="actuizv-na">
    <w:name w:val="ac tu izv-na"/>
    <w:basedOn w:val="a2"/>
    <w:rsid w:val="00744BE4"/>
    <w:pPr>
      <w:spacing w:before="100" w:beforeAutospacing="1" w:after="100" w:afterAutospacing="1"/>
      <w:jc w:val="both"/>
    </w:pPr>
    <w:rPr>
      <w:sz w:val="24"/>
      <w:szCs w:val="24"/>
    </w:rPr>
  </w:style>
  <w:style w:type="paragraph" w:customStyle="1" w:styleId="none">
    <w:name w:val="_none"/>
    <w:basedOn w:val="a2"/>
    <w:rsid w:val="00744BE4"/>
    <w:pPr>
      <w:spacing w:before="100" w:beforeAutospacing="1" w:after="100" w:afterAutospacing="1"/>
    </w:pPr>
    <w:rPr>
      <w:sz w:val="24"/>
      <w:szCs w:val="24"/>
    </w:rPr>
  </w:style>
  <w:style w:type="paragraph" w:customStyle="1" w:styleId="aff0">
    <w:name w:val="Знак"/>
    <w:basedOn w:val="a2"/>
    <w:rsid w:val="00744BE4"/>
    <w:pPr>
      <w:spacing w:after="200" w:line="276" w:lineRule="auto"/>
      <w:ind w:firstLine="567"/>
      <w:jc w:val="center"/>
    </w:pPr>
    <w:rPr>
      <w:b/>
      <w:sz w:val="28"/>
      <w:szCs w:val="28"/>
      <w:lang w:eastAsia="en-US"/>
    </w:rPr>
  </w:style>
  <w:style w:type="paragraph" w:customStyle="1" w:styleId="110">
    <w:name w:val="Без интервала1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2"/>
    <w:uiPriority w:val="99"/>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3"/>
    <w:rsid w:val="00744BE4"/>
  </w:style>
  <w:style w:type="character" w:customStyle="1" w:styleId="100">
    <w:name w:val="Стиль 10 пт"/>
    <w:rsid w:val="00744BE4"/>
    <w:rPr>
      <w:sz w:val="24"/>
    </w:rPr>
  </w:style>
  <w:style w:type="paragraph" w:customStyle="1" w:styleId="reference0">
    <w:name w:val="reference"/>
    <w:basedOn w:val="a2"/>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2"/>
    <w:next w:val="a2"/>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7">
    <w:name w:val="Текст1"/>
    <w:basedOn w:val="a2"/>
    <w:rsid w:val="00744BE4"/>
    <w:rPr>
      <w:rFonts w:ascii="Courier New" w:hAnsi="Courier New" w:cs="Courier New"/>
      <w:lang w:eastAsia="ar-SA"/>
    </w:rPr>
  </w:style>
  <w:style w:type="paragraph" w:customStyle="1" w:styleId="Summary">
    <w:name w:val="Summary"/>
    <w:basedOn w:val="a2"/>
    <w:rsid w:val="00744BE4"/>
    <w:pPr>
      <w:tabs>
        <w:tab w:val="left" w:pos="187"/>
      </w:tabs>
      <w:spacing w:before="480" w:after="240"/>
      <w:ind w:left="1134" w:right="1134"/>
      <w:jc w:val="both"/>
    </w:pPr>
    <w:rPr>
      <w:rFonts w:ascii="Journal" w:hAnsi="Journal"/>
      <w:lang w:val="en-US"/>
    </w:rPr>
  </w:style>
  <w:style w:type="paragraph" w:customStyle="1" w:styleId="aff1">
    <w:name w:val="Ткст Знак Знак Знак Знак Знак Знак Знак"/>
    <w:basedOn w:val="a2"/>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2"/>
    <w:rsid w:val="00744BE4"/>
    <w:pPr>
      <w:numPr>
        <w:numId w:val="2"/>
      </w:numPr>
      <w:jc w:val="both"/>
    </w:pPr>
    <w:rPr>
      <w:rFonts w:eastAsia="Batang"/>
      <w:sz w:val="18"/>
      <w:lang w:val="en-US" w:eastAsia="en-US"/>
    </w:rPr>
  </w:style>
  <w:style w:type="character" w:customStyle="1" w:styleId="skypepnhtextspan">
    <w:name w:val="skype_pnh_text_span"/>
    <w:basedOn w:val="a3"/>
    <w:rsid w:val="00744BE4"/>
  </w:style>
  <w:style w:type="paragraph" w:customStyle="1" w:styleId="headcategory">
    <w:name w:val="head_category"/>
    <w:basedOn w:val="a2"/>
    <w:rsid w:val="00744BE4"/>
    <w:rPr>
      <w:rFonts w:ascii="Verdana" w:hAnsi="Verdana" w:cs="Verdana"/>
      <w:b/>
      <w:bCs/>
      <w:sz w:val="14"/>
      <w:szCs w:val="14"/>
    </w:rPr>
  </w:style>
  <w:style w:type="character" w:customStyle="1" w:styleId="b-translateinfoword">
    <w:name w:val="b-translate__info__word"/>
    <w:basedOn w:val="a3"/>
    <w:rsid w:val="00744BE4"/>
  </w:style>
  <w:style w:type="character" w:customStyle="1" w:styleId="18">
    <w:name w:val="Знак Знак1"/>
    <w:basedOn w:val="a3"/>
    <w:semiHidden/>
    <w:locked/>
    <w:rsid w:val="00744BE4"/>
    <w:rPr>
      <w:lang w:val="ru-RU" w:eastAsia="ru-RU" w:bidi="ar-SA"/>
    </w:rPr>
  </w:style>
  <w:style w:type="character" w:styleId="aff2">
    <w:name w:val="endnote reference"/>
    <w:basedOn w:val="a3"/>
    <w:semiHidden/>
    <w:unhideWhenUsed/>
    <w:rsid w:val="00744BE4"/>
    <w:rPr>
      <w:vertAlign w:val="superscript"/>
    </w:rPr>
  </w:style>
  <w:style w:type="paragraph" w:customStyle="1" w:styleId="Style27">
    <w:name w:val="Style27"/>
    <w:basedOn w:val="a2"/>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3"/>
    <w:uiPriority w:val="99"/>
    <w:rsid w:val="00744BE4"/>
    <w:rPr>
      <w:rFonts w:ascii="Times New Roman" w:hAnsi="Times New Roman" w:cs="Times New Roman"/>
      <w:sz w:val="18"/>
      <w:szCs w:val="18"/>
    </w:rPr>
  </w:style>
  <w:style w:type="paragraph" w:customStyle="1" w:styleId="Style56">
    <w:name w:val="Style56"/>
    <w:basedOn w:val="a2"/>
    <w:uiPriority w:val="99"/>
    <w:rsid w:val="00744BE4"/>
    <w:pPr>
      <w:widowControl w:val="0"/>
      <w:autoSpaceDE w:val="0"/>
      <w:autoSpaceDN w:val="0"/>
      <w:adjustRightInd w:val="0"/>
      <w:spacing w:line="240" w:lineRule="exact"/>
      <w:ind w:firstLine="494"/>
      <w:jc w:val="both"/>
    </w:pPr>
    <w:rPr>
      <w:sz w:val="24"/>
      <w:szCs w:val="24"/>
    </w:rPr>
  </w:style>
  <w:style w:type="paragraph" w:customStyle="1" w:styleId="19">
    <w:name w:val="Обычный1"/>
    <w:rsid w:val="00744BE4"/>
    <w:pPr>
      <w:spacing w:before="100" w:after="100"/>
    </w:pPr>
    <w:rPr>
      <w:snapToGrid w:val="0"/>
      <w:sz w:val="24"/>
    </w:rPr>
  </w:style>
  <w:style w:type="paragraph" w:customStyle="1" w:styleId="aff3">
    <w:name w:val="Îáû÷íûé"/>
    <w:rsid w:val="00744BE4"/>
    <w:pPr>
      <w:widowControl w:val="0"/>
    </w:pPr>
    <w:rPr>
      <w:rFonts w:ascii="Tahoma" w:eastAsia="Tahoma" w:hAnsi="Tahoma"/>
    </w:rPr>
  </w:style>
  <w:style w:type="character" w:customStyle="1" w:styleId="aff4">
    <w:name w:val="Схема документа Знак"/>
    <w:basedOn w:val="a3"/>
    <w:semiHidden/>
    <w:locked/>
    <w:rsid w:val="00744BE4"/>
    <w:rPr>
      <w:rFonts w:ascii="Tahoma" w:hAnsi="Tahoma" w:cs="Tahoma"/>
      <w:lang w:val="ru-RU" w:eastAsia="ru-RU" w:bidi="ar-SA"/>
    </w:rPr>
  </w:style>
  <w:style w:type="character" w:customStyle="1" w:styleId="hpsatn">
    <w:name w:val="hps atn"/>
    <w:basedOn w:val="a3"/>
    <w:rsid w:val="00744BE4"/>
    <w:rPr>
      <w:rFonts w:cs="Times New Roman"/>
    </w:rPr>
  </w:style>
  <w:style w:type="character" w:customStyle="1" w:styleId="aff5">
    <w:name w:val="Основной текст с отступом Знак"/>
    <w:basedOn w:val="a3"/>
    <w:locked/>
    <w:rsid w:val="00744BE4"/>
    <w:rPr>
      <w:lang w:val="ru-RU" w:eastAsia="ru-RU" w:bidi="ar-SA"/>
    </w:rPr>
  </w:style>
  <w:style w:type="paragraph" w:styleId="aff6">
    <w:name w:val="annotation text"/>
    <w:basedOn w:val="a2"/>
    <w:link w:val="aff7"/>
    <w:semiHidden/>
    <w:rsid w:val="00744BE4"/>
  </w:style>
  <w:style w:type="paragraph" w:customStyle="1" w:styleId="1a">
    <w:name w:val="Стиль1"/>
    <w:basedOn w:val="1"/>
    <w:qFormat/>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2"/>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3"/>
    <w:rsid w:val="00744BE4"/>
    <w:rPr>
      <w:rFonts w:ascii="Arial" w:hAnsi="Arial" w:cs="Arial"/>
      <w:sz w:val="14"/>
      <w:szCs w:val="14"/>
    </w:rPr>
  </w:style>
  <w:style w:type="character" w:customStyle="1" w:styleId="FontStyle85">
    <w:name w:val="Font Style85"/>
    <w:basedOn w:val="a3"/>
    <w:rsid w:val="00744BE4"/>
    <w:rPr>
      <w:rFonts w:ascii="Arial" w:hAnsi="Arial" w:cs="Arial"/>
      <w:b/>
      <w:bCs/>
      <w:sz w:val="14"/>
      <w:szCs w:val="14"/>
    </w:rPr>
  </w:style>
  <w:style w:type="paragraph" w:customStyle="1" w:styleId="210">
    <w:name w:val="Основной текст 21"/>
    <w:basedOn w:val="a2"/>
    <w:rsid w:val="00744BE4"/>
    <w:pPr>
      <w:spacing w:line="360" w:lineRule="auto"/>
      <w:ind w:firstLine="720"/>
      <w:jc w:val="both"/>
    </w:pPr>
    <w:rPr>
      <w:sz w:val="28"/>
    </w:rPr>
  </w:style>
  <w:style w:type="character" w:customStyle="1" w:styleId="60">
    <w:name w:val="Знак Знак6"/>
    <w:basedOn w:val="a3"/>
    <w:rsid w:val="00744BE4"/>
    <w:rPr>
      <w:rFonts w:ascii="Arial" w:hAnsi="Arial" w:cs="Arial"/>
      <w:b/>
      <w:bCs/>
      <w:kern w:val="28"/>
      <w:sz w:val="32"/>
      <w:szCs w:val="32"/>
      <w:lang w:val="ru-RU" w:eastAsia="ru-RU" w:bidi="ar-SA"/>
    </w:rPr>
  </w:style>
  <w:style w:type="paragraph" w:customStyle="1" w:styleId="aff8">
    <w:name w:val="лит"/>
    <w:autoRedefine/>
    <w:rsid w:val="00744BE4"/>
    <w:pPr>
      <w:tabs>
        <w:tab w:val="num" w:pos="720"/>
      </w:tabs>
      <w:ind w:firstLine="284"/>
      <w:jc w:val="both"/>
    </w:pPr>
    <w:rPr>
      <w:i/>
      <w:sz w:val="24"/>
      <w:szCs w:val="24"/>
      <w:lang w:val="de-DE"/>
    </w:rPr>
  </w:style>
  <w:style w:type="character" w:customStyle="1" w:styleId="citation">
    <w:name w:val="citation"/>
    <w:basedOn w:val="a3"/>
    <w:rsid w:val="00744BE4"/>
  </w:style>
  <w:style w:type="character" w:customStyle="1" w:styleId="FontStyle18">
    <w:name w:val="Font Style18"/>
    <w:basedOn w:val="a3"/>
    <w:rsid w:val="00744BE4"/>
    <w:rPr>
      <w:rFonts w:ascii="Times New Roman" w:hAnsi="Times New Roman" w:cs="Times New Roman"/>
      <w:b/>
      <w:bCs/>
      <w:sz w:val="30"/>
      <w:szCs w:val="30"/>
    </w:rPr>
  </w:style>
  <w:style w:type="paragraph" w:customStyle="1" w:styleId="aff9">
    <w:name w:val="Основной диссер Знак Знак Знак Знак Знак Знак Знак Знак Знак Знак Знак Знак Знак Знак Знак"/>
    <w:basedOn w:val="a2"/>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2"/>
    <w:uiPriority w:val="99"/>
    <w:rsid w:val="00744BE4"/>
    <w:pPr>
      <w:widowControl w:val="0"/>
      <w:autoSpaceDE w:val="0"/>
      <w:autoSpaceDN w:val="0"/>
      <w:adjustRightInd w:val="0"/>
    </w:pPr>
    <w:rPr>
      <w:sz w:val="24"/>
      <w:szCs w:val="24"/>
    </w:rPr>
  </w:style>
  <w:style w:type="paragraph" w:customStyle="1" w:styleId="Style20">
    <w:name w:val="Style20"/>
    <w:basedOn w:val="a2"/>
    <w:rsid w:val="00744BE4"/>
    <w:pPr>
      <w:widowControl w:val="0"/>
      <w:autoSpaceDE w:val="0"/>
      <w:autoSpaceDN w:val="0"/>
      <w:adjustRightInd w:val="0"/>
      <w:spacing w:line="240" w:lineRule="exact"/>
      <w:jc w:val="both"/>
    </w:pPr>
    <w:rPr>
      <w:sz w:val="24"/>
      <w:szCs w:val="24"/>
    </w:rPr>
  </w:style>
  <w:style w:type="paragraph" w:styleId="30">
    <w:name w:val="Body Text Indent 3"/>
    <w:basedOn w:val="a2"/>
    <w:rsid w:val="00744BE4"/>
    <w:pPr>
      <w:spacing w:line="360" w:lineRule="auto"/>
      <w:ind w:right="-2" w:firstLine="567"/>
      <w:jc w:val="both"/>
    </w:pPr>
    <w:rPr>
      <w:sz w:val="28"/>
      <w:szCs w:val="28"/>
    </w:rPr>
  </w:style>
  <w:style w:type="paragraph" w:customStyle="1" w:styleId="Style10">
    <w:name w:val="Style10"/>
    <w:basedOn w:val="a2"/>
    <w:rsid w:val="00744BE4"/>
    <w:pPr>
      <w:widowControl w:val="0"/>
      <w:autoSpaceDE w:val="0"/>
      <w:autoSpaceDN w:val="0"/>
      <w:adjustRightInd w:val="0"/>
      <w:spacing w:line="276" w:lineRule="exact"/>
      <w:ind w:firstLine="701"/>
    </w:pPr>
    <w:rPr>
      <w:sz w:val="24"/>
      <w:szCs w:val="24"/>
    </w:rPr>
  </w:style>
  <w:style w:type="character" w:customStyle="1" w:styleId="25">
    <w:name w:val="Заголовок 2 Знак"/>
    <w:basedOn w:val="a3"/>
    <w:semiHidden/>
    <w:rsid w:val="00744BE4"/>
    <w:rPr>
      <w:rFonts w:ascii="Arial" w:hAnsi="Arial" w:cs="Arial"/>
      <w:b/>
      <w:bCs/>
      <w:i/>
      <w:iCs/>
      <w:sz w:val="28"/>
      <w:szCs w:val="28"/>
      <w:lang w:val="ru-RU" w:eastAsia="ru-RU" w:bidi="ar-SA"/>
    </w:rPr>
  </w:style>
  <w:style w:type="character" w:customStyle="1" w:styleId="affa">
    <w:name w:val="Название Знак"/>
    <w:basedOn w:val="a3"/>
    <w:uiPriority w:val="99"/>
    <w:locked/>
    <w:rsid w:val="00744BE4"/>
    <w:rPr>
      <w:rFonts w:ascii="Arial" w:hAnsi="Arial" w:cs="Arial"/>
      <w:b/>
      <w:bCs/>
      <w:kern w:val="28"/>
      <w:sz w:val="32"/>
      <w:szCs w:val="32"/>
      <w:lang w:val="ru-RU" w:eastAsia="ru-RU" w:bidi="ar-SA"/>
    </w:rPr>
  </w:style>
  <w:style w:type="character" w:customStyle="1" w:styleId="affb">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3"/>
    <w:locked/>
    <w:rsid w:val="00744BE4"/>
    <w:rPr>
      <w:lang w:val="ru-RU" w:eastAsia="ru-RU" w:bidi="ar-SA"/>
    </w:rPr>
  </w:style>
  <w:style w:type="character" w:customStyle="1" w:styleId="affc">
    <w:name w:val="Текст концевой сноски Знак"/>
    <w:aliases w:val=" Знак Знак,Знак Знак"/>
    <w:basedOn w:val="a3"/>
    <w:locked/>
    <w:rsid w:val="00744BE4"/>
    <w:rPr>
      <w:lang w:val="ru-RU" w:eastAsia="ru-RU" w:bidi="ar-SA"/>
    </w:rPr>
  </w:style>
  <w:style w:type="paragraph" w:customStyle="1" w:styleId="affd">
    <w:name w:val="Стиль"/>
    <w:basedOn w:val="a2"/>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2"/>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3"/>
    <w:rsid w:val="00744BE4"/>
    <w:rPr>
      <w:rFonts w:ascii="Times New Roman" w:hAnsi="Times New Roman" w:cs="Times New Roman"/>
      <w:sz w:val="26"/>
      <w:szCs w:val="26"/>
    </w:rPr>
  </w:style>
  <w:style w:type="character" w:customStyle="1" w:styleId="FontStyle50">
    <w:name w:val="Font Style50"/>
    <w:basedOn w:val="a3"/>
    <w:rsid w:val="00744BE4"/>
    <w:rPr>
      <w:rFonts w:ascii="Times New Roman" w:hAnsi="Times New Roman" w:cs="Times New Roman"/>
      <w:sz w:val="24"/>
      <w:szCs w:val="24"/>
    </w:rPr>
  </w:style>
  <w:style w:type="character" w:customStyle="1" w:styleId="212">
    <w:name w:val="Знак Знак21"/>
    <w:basedOn w:val="a3"/>
    <w:semiHidden/>
    <w:locked/>
    <w:rsid w:val="00744BE4"/>
    <w:rPr>
      <w:lang w:val="ru-RU" w:eastAsia="ru-RU" w:bidi="ar-SA"/>
    </w:rPr>
  </w:style>
  <w:style w:type="character" w:customStyle="1" w:styleId="61">
    <w:name w:val="Знак Знак61"/>
    <w:basedOn w:val="a3"/>
    <w:locked/>
    <w:rsid w:val="00744BE4"/>
    <w:rPr>
      <w:rFonts w:ascii="Arial" w:hAnsi="Arial" w:cs="Arial"/>
      <w:b/>
      <w:bCs/>
      <w:kern w:val="28"/>
      <w:sz w:val="32"/>
      <w:szCs w:val="32"/>
      <w:lang w:val="ru-RU" w:eastAsia="ru-RU" w:bidi="ar-SA"/>
    </w:rPr>
  </w:style>
  <w:style w:type="character" w:customStyle="1" w:styleId="rvts26">
    <w:name w:val="rvts26"/>
    <w:basedOn w:val="a3"/>
    <w:rsid w:val="00744BE4"/>
  </w:style>
  <w:style w:type="paragraph" w:customStyle="1" w:styleId="msonormalcxspmiddle">
    <w:name w:val="msonormalcxspmiddle"/>
    <w:basedOn w:val="a2"/>
    <w:rsid w:val="00744BE4"/>
    <w:pPr>
      <w:spacing w:before="100" w:beforeAutospacing="1" w:after="100" w:afterAutospacing="1"/>
    </w:pPr>
    <w:rPr>
      <w:sz w:val="24"/>
      <w:szCs w:val="24"/>
    </w:rPr>
  </w:style>
  <w:style w:type="paragraph" w:customStyle="1" w:styleId="style1cxspmiddle">
    <w:name w:val="style1cxspmiddle"/>
    <w:basedOn w:val="a2"/>
    <w:rsid w:val="00744BE4"/>
    <w:pPr>
      <w:spacing w:before="100" w:beforeAutospacing="1" w:after="100" w:afterAutospacing="1"/>
    </w:pPr>
    <w:rPr>
      <w:sz w:val="24"/>
      <w:szCs w:val="24"/>
    </w:rPr>
  </w:style>
  <w:style w:type="paragraph" w:customStyle="1" w:styleId="style1cxsplast">
    <w:name w:val="style1cxsplast"/>
    <w:basedOn w:val="a2"/>
    <w:rsid w:val="00744BE4"/>
    <w:pPr>
      <w:spacing w:before="100" w:beforeAutospacing="1" w:after="100" w:afterAutospacing="1"/>
    </w:pPr>
    <w:rPr>
      <w:sz w:val="24"/>
      <w:szCs w:val="24"/>
    </w:rPr>
  </w:style>
  <w:style w:type="character" w:styleId="affe">
    <w:name w:val="FollowedHyperlink"/>
    <w:basedOn w:val="a3"/>
    <w:rsid w:val="00744BE4"/>
    <w:rPr>
      <w:color w:val="800080"/>
      <w:u w:val="single"/>
    </w:rPr>
  </w:style>
  <w:style w:type="character" w:customStyle="1" w:styleId="FontStyle28">
    <w:name w:val="Font Style28"/>
    <w:basedOn w:val="a3"/>
    <w:uiPriority w:val="99"/>
    <w:rsid w:val="00744BE4"/>
    <w:rPr>
      <w:rFonts w:ascii="Arial" w:hAnsi="Arial" w:cs="Arial"/>
      <w:b/>
      <w:bCs/>
      <w:sz w:val="16"/>
      <w:szCs w:val="16"/>
    </w:rPr>
  </w:style>
  <w:style w:type="paragraph" w:customStyle="1" w:styleId="36">
    <w:name w:val="Основной текст36"/>
    <w:basedOn w:val="a2"/>
    <w:rsid w:val="00744BE4"/>
    <w:pPr>
      <w:shd w:val="clear" w:color="auto" w:fill="FFFFFF"/>
      <w:spacing w:before="720" w:line="0" w:lineRule="atLeast"/>
      <w:ind w:hanging="700"/>
    </w:pPr>
    <w:rPr>
      <w:sz w:val="26"/>
      <w:szCs w:val="26"/>
    </w:rPr>
  </w:style>
  <w:style w:type="paragraph" w:styleId="26">
    <w:name w:val="toc 2"/>
    <w:aliases w:val="2 - аспирант"/>
    <w:basedOn w:val="a2"/>
    <w:next w:val="a2"/>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3"/>
    <w:rsid w:val="00744BE4"/>
  </w:style>
  <w:style w:type="character" w:customStyle="1" w:styleId="shorttext1">
    <w:name w:val="short_text1"/>
    <w:basedOn w:val="a3"/>
    <w:rsid w:val="00744BE4"/>
    <w:rPr>
      <w:sz w:val="29"/>
      <w:szCs w:val="29"/>
    </w:rPr>
  </w:style>
  <w:style w:type="character" w:customStyle="1" w:styleId="afff">
    <w:name w:val="Основной текст Знак"/>
    <w:aliases w:val="Основной текст Знак1 Знак"/>
    <w:basedOn w:val="a3"/>
    <w:locked/>
    <w:rsid w:val="00744BE4"/>
    <w:rPr>
      <w:sz w:val="28"/>
      <w:lang w:val="ru-RU" w:eastAsia="ru-RU" w:bidi="ar-SA"/>
    </w:rPr>
  </w:style>
  <w:style w:type="paragraph" w:customStyle="1" w:styleId="standard">
    <w:name w:val="standard"/>
    <w:basedOn w:val="a2"/>
    <w:rsid w:val="00744BE4"/>
    <w:rPr>
      <w:color w:val="000000"/>
    </w:rPr>
  </w:style>
  <w:style w:type="paragraph" w:styleId="afff0">
    <w:name w:val="header"/>
    <w:aliases w:val="ВерхКолонтитул"/>
    <w:basedOn w:val="a2"/>
    <w:rsid w:val="00744BE4"/>
    <w:pPr>
      <w:tabs>
        <w:tab w:val="center" w:pos="4677"/>
        <w:tab w:val="right" w:pos="9355"/>
      </w:tabs>
    </w:pPr>
  </w:style>
  <w:style w:type="character" w:customStyle="1" w:styleId="afff1">
    <w:name w:val="Верхний колонтитул Знак"/>
    <w:aliases w:val="ВерхКолонтитул Знак"/>
    <w:basedOn w:val="a3"/>
    <w:rsid w:val="00744BE4"/>
    <w:rPr>
      <w:lang w:val="ru-RU" w:eastAsia="ru-RU" w:bidi="ar-SA"/>
    </w:rPr>
  </w:style>
  <w:style w:type="character" w:customStyle="1" w:styleId="223">
    <w:name w:val="Основной текст (223)_"/>
    <w:basedOn w:val="a3"/>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2"/>
    <w:rsid w:val="00744BE4"/>
    <w:pPr>
      <w:shd w:val="clear" w:color="auto" w:fill="FFFFFF"/>
      <w:spacing w:before="60" w:after="840" w:line="264" w:lineRule="exact"/>
    </w:pPr>
    <w:rPr>
      <w:sz w:val="21"/>
      <w:szCs w:val="21"/>
      <w:shd w:val="clear" w:color="auto" w:fill="FFFFFF"/>
    </w:rPr>
  </w:style>
  <w:style w:type="paragraph" w:styleId="afff2">
    <w:name w:val="Balloon Text"/>
    <w:basedOn w:val="a2"/>
    <w:rsid w:val="00744BE4"/>
    <w:rPr>
      <w:rFonts w:ascii="Tahoma" w:hAnsi="Tahoma" w:cs="Tahoma"/>
      <w:sz w:val="16"/>
      <w:szCs w:val="16"/>
    </w:rPr>
  </w:style>
  <w:style w:type="character" w:customStyle="1" w:styleId="afff3">
    <w:name w:val="Текст выноски Знак"/>
    <w:basedOn w:val="a3"/>
    <w:rsid w:val="00744BE4"/>
    <w:rPr>
      <w:rFonts w:ascii="Tahoma" w:hAnsi="Tahoma" w:cs="Tahoma"/>
      <w:sz w:val="16"/>
      <w:szCs w:val="16"/>
    </w:rPr>
  </w:style>
  <w:style w:type="character" w:customStyle="1" w:styleId="27">
    <w:name w:val="Основной текст (2)_"/>
    <w:basedOn w:val="a3"/>
    <w:uiPriority w:val="99"/>
    <w:locked/>
    <w:rsid w:val="00744BE4"/>
    <w:rPr>
      <w:sz w:val="15"/>
      <w:szCs w:val="15"/>
      <w:lang w:bidi="ar-SA"/>
    </w:rPr>
  </w:style>
  <w:style w:type="paragraph" w:customStyle="1" w:styleId="28">
    <w:name w:val="Основной текст (2)"/>
    <w:basedOn w:val="a2"/>
    <w:uiPriority w:val="99"/>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0">
    <w:name w:val="Основной текст4"/>
    <w:basedOn w:val="a2"/>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3"/>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2"/>
    <w:rsid w:val="00744BE4"/>
    <w:pPr>
      <w:spacing w:before="100" w:beforeAutospacing="1" w:after="100" w:afterAutospacing="1"/>
    </w:pPr>
    <w:rPr>
      <w:sz w:val="24"/>
      <w:szCs w:val="24"/>
    </w:rPr>
  </w:style>
  <w:style w:type="character" w:customStyle="1" w:styleId="refresult">
    <w:name w:val="ref_result"/>
    <w:basedOn w:val="a3"/>
    <w:rsid w:val="00744BE4"/>
  </w:style>
  <w:style w:type="character" w:customStyle="1" w:styleId="wmi-callto">
    <w:name w:val="wmi-callto"/>
    <w:basedOn w:val="a3"/>
    <w:rsid w:val="00744BE4"/>
  </w:style>
  <w:style w:type="paragraph" w:customStyle="1" w:styleId="111">
    <w:name w:val="Абзац списка11"/>
    <w:basedOn w:val="a2"/>
    <w:rsid w:val="00744BE4"/>
    <w:pPr>
      <w:spacing w:after="200" w:line="276" w:lineRule="auto"/>
      <w:ind w:left="720"/>
    </w:pPr>
    <w:rPr>
      <w:sz w:val="22"/>
      <w:szCs w:val="22"/>
      <w:lang w:val="en-US" w:eastAsia="en-US"/>
    </w:rPr>
  </w:style>
  <w:style w:type="character" w:customStyle="1" w:styleId="fontstyle160">
    <w:name w:val="fontstyle160"/>
    <w:basedOn w:val="a3"/>
    <w:rsid w:val="00744BE4"/>
  </w:style>
  <w:style w:type="character" w:customStyle="1" w:styleId="fontstyle161">
    <w:name w:val="fontstyle161"/>
    <w:basedOn w:val="a3"/>
    <w:rsid w:val="00744BE4"/>
  </w:style>
  <w:style w:type="character" w:customStyle="1" w:styleId="b-serp-urlitem">
    <w:name w:val="b-serp-url__item"/>
    <w:basedOn w:val="a3"/>
    <w:rsid w:val="00744BE4"/>
  </w:style>
  <w:style w:type="character" w:customStyle="1" w:styleId="1b">
    <w:name w:val="Основной шрифт1"/>
    <w:rsid w:val="00744BE4"/>
  </w:style>
  <w:style w:type="character" w:customStyle="1" w:styleId="b-mail-personname">
    <w:name w:val="b-mail-person__name"/>
    <w:basedOn w:val="a3"/>
    <w:rsid w:val="00744BE4"/>
  </w:style>
  <w:style w:type="paragraph" w:customStyle="1" w:styleId="afff4">
    <w:name w:val="Àííîòàöèÿ"/>
    <w:basedOn w:val="a2"/>
    <w:rsid w:val="00744BE4"/>
    <w:pPr>
      <w:spacing w:after="240"/>
      <w:ind w:left="567" w:right="567"/>
      <w:jc w:val="both"/>
    </w:pPr>
    <w:rPr>
      <w:sz w:val="18"/>
      <w:szCs w:val="18"/>
      <w:lang w:val="en-US"/>
    </w:rPr>
  </w:style>
  <w:style w:type="character" w:customStyle="1" w:styleId="FontStyle16">
    <w:name w:val="Font Style16"/>
    <w:basedOn w:val="a3"/>
    <w:uiPriority w:val="99"/>
    <w:rsid w:val="00744BE4"/>
    <w:rPr>
      <w:rFonts w:ascii="Times New Roman" w:hAnsi="Times New Roman" w:cs="Times New Roman"/>
      <w:b/>
      <w:bCs/>
      <w:i/>
      <w:iCs/>
      <w:sz w:val="22"/>
      <w:szCs w:val="22"/>
    </w:rPr>
  </w:style>
  <w:style w:type="paragraph" w:customStyle="1" w:styleId="Style9">
    <w:name w:val="Style9"/>
    <w:basedOn w:val="a2"/>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2"/>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3"/>
    <w:rsid w:val="00744BE4"/>
    <w:rPr>
      <w:rFonts w:ascii="Times New Roman" w:hAnsi="Times New Roman" w:cs="Times New Roman"/>
      <w:i/>
      <w:iCs/>
      <w:sz w:val="18"/>
      <w:szCs w:val="18"/>
    </w:rPr>
  </w:style>
  <w:style w:type="character" w:customStyle="1" w:styleId="FontStyle120">
    <w:name w:val="Font Style120"/>
    <w:basedOn w:val="a3"/>
    <w:rsid w:val="00744BE4"/>
    <w:rPr>
      <w:rFonts w:ascii="Times New Roman" w:hAnsi="Times New Roman" w:cs="Times New Roman"/>
      <w:sz w:val="18"/>
      <w:szCs w:val="18"/>
    </w:rPr>
  </w:style>
  <w:style w:type="paragraph" w:customStyle="1" w:styleId="viewmessagebodymsonormal">
    <w:name w:val="viewmessagebodymsonormal"/>
    <w:basedOn w:val="a2"/>
    <w:rsid w:val="00744BE4"/>
    <w:pPr>
      <w:spacing w:before="100" w:beforeAutospacing="1" w:after="100" w:afterAutospacing="1"/>
    </w:pPr>
    <w:rPr>
      <w:sz w:val="24"/>
      <w:szCs w:val="24"/>
    </w:rPr>
  </w:style>
  <w:style w:type="paragraph" w:customStyle="1" w:styleId="afff5">
    <w:name w:val="Таблица"/>
    <w:basedOn w:val="a2"/>
    <w:rsid w:val="00744BE4"/>
    <w:pPr>
      <w:autoSpaceDE w:val="0"/>
      <w:autoSpaceDN w:val="0"/>
      <w:spacing w:line="360" w:lineRule="auto"/>
    </w:pPr>
    <w:rPr>
      <w:sz w:val="28"/>
      <w:szCs w:val="28"/>
    </w:rPr>
  </w:style>
  <w:style w:type="character" w:customStyle="1" w:styleId="1c">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3"/>
    <w:semiHidden/>
    <w:locked/>
    <w:rsid w:val="00744BE4"/>
    <w:rPr>
      <w:lang w:val="ru-RU" w:eastAsia="ru-RU" w:bidi="ar-SA"/>
    </w:rPr>
  </w:style>
  <w:style w:type="paragraph" w:styleId="afff6">
    <w:name w:val="footer"/>
    <w:basedOn w:val="a2"/>
    <w:rsid w:val="00744BE4"/>
    <w:pPr>
      <w:tabs>
        <w:tab w:val="center" w:pos="4677"/>
        <w:tab w:val="right" w:pos="9355"/>
      </w:tabs>
    </w:pPr>
  </w:style>
  <w:style w:type="character" w:customStyle="1" w:styleId="afff7">
    <w:name w:val="Нижний колонтитул Знак"/>
    <w:basedOn w:val="a3"/>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2"/>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3"/>
    <w:rsid w:val="00744BE4"/>
  </w:style>
  <w:style w:type="character" w:customStyle="1" w:styleId="style13208343270000000447apple-style-span">
    <w:name w:val="style_13208343270000000447apple-style-span"/>
    <w:basedOn w:val="a3"/>
    <w:rsid w:val="00744BE4"/>
  </w:style>
  <w:style w:type="character" w:customStyle="1" w:styleId="style13208343270000000447">
    <w:name w:val="style_13208343270000000447"/>
    <w:basedOn w:val="a3"/>
    <w:rsid w:val="00744BE4"/>
  </w:style>
  <w:style w:type="paragraph" w:styleId="afff8">
    <w:name w:val="List"/>
    <w:basedOn w:val="a2"/>
    <w:unhideWhenUsed/>
    <w:rsid w:val="00744BE4"/>
    <w:pPr>
      <w:ind w:left="283" w:hanging="283"/>
      <w:contextualSpacing/>
    </w:pPr>
    <w:rPr>
      <w:rFonts w:ascii="Calibri" w:eastAsia="Calibri" w:hAnsi="Calibri"/>
      <w:sz w:val="22"/>
      <w:szCs w:val="22"/>
      <w:lang w:eastAsia="en-US"/>
    </w:rPr>
  </w:style>
  <w:style w:type="paragraph" w:customStyle="1" w:styleId="afff9">
    <w:name w:val="Абзац с отступом"/>
    <w:basedOn w:val="a2"/>
    <w:rsid w:val="00744BE4"/>
    <w:pPr>
      <w:ind w:firstLine="425"/>
      <w:jc w:val="both"/>
    </w:pPr>
  </w:style>
  <w:style w:type="character" w:customStyle="1" w:styleId="afffa">
    <w:name w:val="Абзац с отступом Знак"/>
    <w:basedOn w:val="a3"/>
    <w:rsid w:val="00744BE4"/>
    <w:rPr>
      <w:lang w:val="ru-RU" w:eastAsia="ru-RU" w:bidi="ar-SA"/>
    </w:rPr>
  </w:style>
  <w:style w:type="character" w:customStyle="1" w:styleId="32">
    <w:name w:val="Знак Знак3"/>
    <w:rsid w:val="00744BE4"/>
    <w:rPr>
      <w:lang w:val="ru-RU" w:eastAsia="ru-RU" w:bidi="ar-SA"/>
    </w:rPr>
  </w:style>
  <w:style w:type="character" w:customStyle="1" w:styleId="afffb">
    <w:name w:val="Абзац списка Знак"/>
    <w:basedOn w:val="a3"/>
    <w:uiPriority w:val="34"/>
    <w:locked/>
    <w:rsid w:val="00744BE4"/>
    <w:rPr>
      <w:rFonts w:ascii="Calibri" w:hAnsi="Calibri"/>
      <w:sz w:val="22"/>
      <w:szCs w:val="22"/>
      <w:lang w:val="ru-RU" w:eastAsia="ru-RU" w:bidi="ar-SA"/>
    </w:rPr>
  </w:style>
  <w:style w:type="character" w:customStyle="1" w:styleId="FontStyle71">
    <w:name w:val="Font Style71"/>
    <w:basedOn w:val="a3"/>
    <w:rsid w:val="00744BE4"/>
    <w:rPr>
      <w:rFonts w:ascii="Times New Roman" w:hAnsi="Times New Roman" w:cs="Times New Roman"/>
      <w:sz w:val="22"/>
      <w:szCs w:val="22"/>
    </w:rPr>
  </w:style>
  <w:style w:type="paragraph" w:customStyle="1" w:styleId="213">
    <w:name w:val="Основной текст с отступом 21"/>
    <w:basedOn w:val="a2"/>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3"/>
    <w:rsid w:val="00744BE4"/>
    <w:rPr>
      <w:rFonts w:ascii="Times New Roman" w:hAnsi="Times New Roman" w:cs="Times New Roman"/>
      <w:b/>
      <w:bCs/>
      <w:sz w:val="26"/>
      <w:szCs w:val="26"/>
    </w:rPr>
  </w:style>
  <w:style w:type="paragraph" w:customStyle="1" w:styleId="Style13">
    <w:name w:val="Style13"/>
    <w:basedOn w:val="a2"/>
    <w:uiPriority w:val="99"/>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3"/>
    <w:rsid w:val="00744BE4"/>
    <w:rPr>
      <w:rFonts w:ascii="Times New Roman" w:hAnsi="Times New Roman" w:cs="Times New Roman"/>
      <w:sz w:val="24"/>
      <w:szCs w:val="24"/>
    </w:rPr>
  </w:style>
  <w:style w:type="character" w:customStyle="1" w:styleId="FontStyle109">
    <w:name w:val="Font Style109"/>
    <w:basedOn w:val="a3"/>
    <w:rsid w:val="00744BE4"/>
    <w:rPr>
      <w:rFonts w:ascii="Times New Roman" w:hAnsi="Times New Roman" w:cs="Times New Roman"/>
      <w:sz w:val="26"/>
      <w:szCs w:val="26"/>
    </w:rPr>
  </w:style>
  <w:style w:type="character" w:customStyle="1" w:styleId="FontStyle242">
    <w:name w:val="Font Style242"/>
    <w:basedOn w:val="a3"/>
    <w:rsid w:val="00744BE4"/>
    <w:rPr>
      <w:rFonts w:ascii="Times New Roman" w:hAnsi="Times New Roman" w:cs="Times New Roman"/>
      <w:b/>
      <w:bCs/>
      <w:sz w:val="22"/>
      <w:szCs w:val="22"/>
    </w:rPr>
  </w:style>
  <w:style w:type="character" w:customStyle="1" w:styleId="FontStyle246">
    <w:name w:val="Font Style246"/>
    <w:basedOn w:val="a3"/>
    <w:rsid w:val="00744BE4"/>
    <w:rPr>
      <w:rFonts w:ascii="Times New Roman" w:hAnsi="Times New Roman" w:cs="Times New Roman"/>
      <w:sz w:val="26"/>
      <w:szCs w:val="26"/>
    </w:rPr>
  </w:style>
  <w:style w:type="character" w:customStyle="1" w:styleId="FontStyle67">
    <w:name w:val="Font Style67"/>
    <w:basedOn w:val="a3"/>
    <w:rsid w:val="00744BE4"/>
    <w:rPr>
      <w:rFonts w:ascii="Times New Roman" w:hAnsi="Times New Roman" w:cs="Times New Roman"/>
      <w:sz w:val="24"/>
      <w:szCs w:val="24"/>
    </w:rPr>
  </w:style>
  <w:style w:type="paragraph" w:customStyle="1" w:styleId="Style94">
    <w:name w:val="Style94"/>
    <w:basedOn w:val="a2"/>
    <w:rsid w:val="00744BE4"/>
    <w:pPr>
      <w:widowControl w:val="0"/>
      <w:autoSpaceDE w:val="0"/>
      <w:autoSpaceDN w:val="0"/>
      <w:adjustRightInd w:val="0"/>
      <w:spacing w:line="269" w:lineRule="exact"/>
      <w:ind w:firstLine="1195"/>
    </w:pPr>
    <w:rPr>
      <w:sz w:val="24"/>
      <w:szCs w:val="24"/>
    </w:rPr>
  </w:style>
  <w:style w:type="paragraph" w:customStyle="1" w:styleId="afffc">
    <w:name w:val="текст статьи"/>
    <w:basedOn w:val="a2"/>
    <w:rsid w:val="00744BE4"/>
    <w:pPr>
      <w:shd w:val="clear" w:color="auto" w:fill="FFFFFF"/>
      <w:ind w:left="113" w:firstLine="284"/>
      <w:jc w:val="both"/>
    </w:pPr>
    <w:rPr>
      <w:rFonts w:ascii="Arial" w:hAnsi="Arial" w:cs="Arial"/>
    </w:rPr>
  </w:style>
  <w:style w:type="character" w:customStyle="1" w:styleId="afffd">
    <w:name w:val="текст статьи Знак"/>
    <w:locked/>
    <w:rsid w:val="00744BE4"/>
    <w:rPr>
      <w:rFonts w:ascii="Arial" w:hAnsi="Arial" w:cs="Arial"/>
      <w:lang w:val="ru-RU" w:eastAsia="ru-RU" w:bidi="ar-SA"/>
    </w:rPr>
  </w:style>
  <w:style w:type="character" w:customStyle="1" w:styleId="hl">
    <w:name w:val="hl"/>
    <w:basedOn w:val="a3"/>
    <w:rsid w:val="00744BE4"/>
  </w:style>
  <w:style w:type="character" w:customStyle="1" w:styleId="1d">
    <w:name w:val="Заголовок №1_"/>
    <w:basedOn w:val="a3"/>
    <w:rsid w:val="00744BE4"/>
    <w:rPr>
      <w:b/>
      <w:bCs/>
      <w:spacing w:val="10"/>
      <w:sz w:val="25"/>
      <w:szCs w:val="25"/>
      <w:lang w:bidi="ar-SA"/>
    </w:rPr>
  </w:style>
  <w:style w:type="character" w:customStyle="1" w:styleId="13pt">
    <w:name w:val="Основной текст + 13 pt"/>
    <w:basedOn w:val="a3"/>
    <w:uiPriority w:val="99"/>
    <w:rsid w:val="00744BE4"/>
    <w:rPr>
      <w:sz w:val="26"/>
      <w:szCs w:val="26"/>
      <w:lang w:val="ru-RU" w:eastAsia="ru-RU" w:bidi="ar-SA"/>
    </w:rPr>
  </w:style>
  <w:style w:type="paragraph" w:customStyle="1" w:styleId="1e">
    <w:name w:val="Заголовок №1"/>
    <w:basedOn w:val="a2"/>
    <w:uiPriority w:val="99"/>
    <w:rsid w:val="00744BE4"/>
    <w:pPr>
      <w:shd w:val="clear" w:color="auto" w:fill="FFFFFF"/>
      <w:spacing w:after="420" w:line="240" w:lineRule="atLeast"/>
      <w:outlineLvl w:val="0"/>
    </w:pPr>
    <w:rPr>
      <w:b/>
      <w:bCs/>
      <w:spacing w:val="10"/>
      <w:sz w:val="25"/>
      <w:szCs w:val="25"/>
    </w:rPr>
  </w:style>
  <w:style w:type="character" w:customStyle="1" w:styleId="1f">
    <w:name w:val="Основной текст1"/>
    <w:basedOn w:val="a3"/>
    <w:rsid w:val="00744BE4"/>
    <w:rPr>
      <w:sz w:val="25"/>
      <w:szCs w:val="25"/>
      <w:shd w:val="clear" w:color="auto" w:fill="FFFFFF"/>
      <w:lang w:bidi="ar-SA"/>
    </w:rPr>
  </w:style>
  <w:style w:type="paragraph" w:customStyle="1" w:styleId="33">
    <w:name w:val="Основной текст3"/>
    <w:basedOn w:val="a2"/>
    <w:rsid w:val="00744BE4"/>
    <w:pPr>
      <w:shd w:val="clear" w:color="auto" w:fill="FFFFFF"/>
      <w:spacing w:before="480" w:line="480" w:lineRule="exact"/>
      <w:ind w:firstLine="680"/>
      <w:jc w:val="both"/>
    </w:pPr>
    <w:rPr>
      <w:sz w:val="25"/>
      <w:szCs w:val="25"/>
      <w:shd w:val="clear" w:color="auto" w:fill="FFFFFF"/>
    </w:rPr>
  </w:style>
  <w:style w:type="paragraph" w:customStyle="1" w:styleId="afffe">
    <w:name w:val="Текст доклада"/>
    <w:basedOn w:val="a2"/>
    <w:rsid w:val="00744BE4"/>
    <w:pPr>
      <w:ind w:firstLine="567"/>
      <w:jc w:val="both"/>
    </w:pPr>
    <w:rPr>
      <w:lang w:eastAsia="ar-SA"/>
    </w:rPr>
  </w:style>
  <w:style w:type="paragraph" w:customStyle="1" w:styleId="affff">
    <w:name w:val="Список &quot;Литература&quot;"/>
    <w:basedOn w:val="a2"/>
    <w:rsid w:val="00744BE4"/>
    <w:pPr>
      <w:tabs>
        <w:tab w:val="num" w:pos="1608"/>
      </w:tabs>
      <w:ind w:left="1608" w:hanging="900"/>
      <w:jc w:val="both"/>
    </w:pPr>
    <w:rPr>
      <w:lang w:eastAsia="ar-SA"/>
    </w:rPr>
  </w:style>
  <w:style w:type="character" w:customStyle="1" w:styleId="hpsalt-edited">
    <w:name w:val="hps alt-edited"/>
    <w:basedOn w:val="a3"/>
    <w:rsid w:val="00744BE4"/>
  </w:style>
  <w:style w:type="paragraph" w:customStyle="1" w:styleId="affff0">
    <w:name w:val="Заголовок &quot;Литература&quot;"/>
    <w:basedOn w:val="a2"/>
    <w:next w:val="a2"/>
    <w:rsid w:val="00744BE4"/>
    <w:pPr>
      <w:jc w:val="center"/>
    </w:pPr>
    <w:rPr>
      <w:b/>
      <w:lang w:eastAsia="ar-SA"/>
    </w:rPr>
  </w:style>
  <w:style w:type="paragraph" w:styleId="34">
    <w:name w:val="Body Text 3"/>
    <w:basedOn w:val="a2"/>
    <w:link w:val="35"/>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1">
    <w:name w:val="Знак Знак4"/>
    <w:basedOn w:val="a3"/>
    <w:semiHidden/>
    <w:locked/>
    <w:rsid w:val="00744BE4"/>
    <w:rPr>
      <w:rFonts w:ascii="Journal" w:hAnsi="Journal"/>
      <w:sz w:val="40"/>
      <w:lang w:val="ru-RU" w:eastAsia="ru-RU" w:bidi="ar-SA"/>
    </w:rPr>
  </w:style>
  <w:style w:type="paragraph" w:customStyle="1" w:styleId="Style16">
    <w:name w:val="Style16"/>
    <w:basedOn w:val="a2"/>
    <w:uiPriority w:val="99"/>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2"/>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3"/>
    <w:rsid w:val="00744BE4"/>
    <w:rPr>
      <w:rFonts w:ascii="Times New Roman" w:hAnsi="Times New Roman" w:cs="Times New Roman"/>
      <w:sz w:val="26"/>
      <w:szCs w:val="26"/>
    </w:rPr>
  </w:style>
  <w:style w:type="paragraph" w:customStyle="1" w:styleId="Style40">
    <w:name w:val="Style40"/>
    <w:basedOn w:val="a2"/>
    <w:uiPriority w:val="99"/>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2"/>
    <w:rsid w:val="00744BE4"/>
    <w:pPr>
      <w:spacing w:after="360"/>
      <w:ind w:left="567" w:right="567"/>
      <w:jc w:val="center"/>
    </w:pPr>
    <w:rPr>
      <w:sz w:val="22"/>
      <w:lang w:val="en-US"/>
    </w:rPr>
  </w:style>
  <w:style w:type="paragraph" w:customStyle="1" w:styleId="PapersTitle">
    <w:name w:val="Paper's Title"/>
    <w:basedOn w:val="a2"/>
    <w:rsid w:val="00744BE4"/>
    <w:pPr>
      <w:spacing w:after="360"/>
      <w:jc w:val="center"/>
    </w:pPr>
    <w:rPr>
      <w:b/>
      <w:sz w:val="24"/>
      <w:lang w:val="en-US"/>
    </w:rPr>
  </w:style>
  <w:style w:type="paragraph" w:customStyle="1" w:styleId="2110">
    <w:name w:val="Основной текст 211"/>
    <w:basedOn w:val="a2"/>
    <w:rsid w:val="00744BE4"/>
    <w:pPr>
      <w:ind w:firstLine="284"/>
      <w:jc w:val="both"/>
    </w:pPr>
    <w:rPr>
      <w:lang w:val="en-US"/>
    </w:rPr>
  </w:style>
  <w:style w:type="paragraph" w:customStyle="1" w:styleId="LiteratureText">
    <w:name w:val="Literature Text"/>
    <w:basedOn w:val="a2"/>
    <w:rsid w:val="00744BE4"/>
    <w:pPr>
      <w:tabs>
        <w:tab w:val="left" w:pos="-2694"/>
      </w:tabs>
      <w:ind w:firstLine="284"/>
    </w:pPr>
    <w:rPr>
      <w:sz w:val="18"/>
      <w:lang w:val="en-US"/>
    </w:rPr>
  </w:style>
  <w:style w:type="character" w:customStyle="1" w:styleId="b-message-heademail">
    <w:name w:val="b-message-head__email"/>
    <w:basedOn w:val="a3"/>
    <w:rsid w:val="00744BE4"/>
  </w:style>
  <w:style w:type="paragraph" w:customStyle="1" w:styleId="9">
    <w:name w:val="Основной текст9"/>
    <w:basedOn w:val="a2"/>
    <w:rsid w:val="00744BE4"/>
    <w:pPr>
      <w:shd w:val="clear" w:color="auto" w:fill="FFFFFF"/>
      <w:spacing w:before="180" w:line="240" w:lineRule="exact"/>
      <w:ind w:hanging="280"/>
    </w:pPr>
    <w:rPr>
      <w:sz w:val="19"/>
      <w:szCs w:val="19"/>
      <w:shd w:val="clear" w:color="auto" w:fill="FFFFFF"/>
    </w:rPr>
  </w:style>
  <w:style w:type="character" w:customStyle="1" w:styleId="1f0">
    <w:name w:val="Знак сноски1"/>
    <w:basedOn w:val="a3"/>
    <w:rsid w:val="00744BE4"/>
  </w:style>
  <w:style w:type="character" w:customStyle="1" w:styleId="msg-recipient">
    <w:name w:val="msg-recipient"/>
    <w:basedOn w:val="a3"/>
    <w:rsid w:val="00744BE4"/>
  </w:style>
  <w:style w:type="paragraph" w:customStyle="1" w:styleId="29">
    <w:name w:val="Основной текст2"/>
    <w:basedOn w:val="a2"/>
    <w:rsid w:val="00744BE4"/>
    <w:pPr>
      <w:shd w:val="clear" w:color="auto" w:fill="FFFFFF"/>
      <w:spacing w:line="485" w:lineRule="exact"/>
      <w:jc w:val="both"/>
    </w:pPr>
    <w:rPr>
      <w:color w:val="000000"/>
      <w:sz w:val="26"/>
      <w:szCs w:val="26"/>
    </w:rPr>
  </w:style>
  <w:style w:type="character" w:customStyle="1" w:styleId="affff1">
    <w:name w:val="Основной текст + Полужирный"/>
    <w:basedOn w:val="a3"/>
    <w:uiPriority w:val="99"/>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3"/>
    <w:uiPriority w:val="99"/>
    <w:rsid w:val="00744BE4"/>
    <w:rPr>
      <w:rFonts w:ascii="Times New Roman" w:hAnsi="Times New Roman" w:cs="Times New Roman"/>
      <w:sz w:val="22"/>
      <w:szCs w:val="22"/>
    </w:rPr>
  </w:style>
  <w:style w:type="character" w:customStyle="1" w:styleId="FontStyle17">
    <w:name w:val="Font Style17"/>
    <w:basedOn w:val="a3"/>
    <w:rsid w:val="00744BE4"/>
    <w:rPr>
      <w:rFonts w:ascii="Microsoft Sans Serif" w:hAnsi="Microsoft Sans Serif" w:cs="Microsoft Sans Serif"/>
      <w:spacing w:val="20"/>
      <w:sz w:val="18"/>
      <w:szCs w:val="18"/>
    </w:rPr>
  </w:style>
  <w:style w:type="paragraph" w:customStyle="1" w:styleId="Style6">
    <w:name w:val="Style6"/>
    <w:basedOn w:val="a2"/>
    <w:uiPriority w:val="99"/>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3"/>
    <w:rsid w:val="00744BE4"/>
    <w:rPr>
      <w:rFonts w:ascii="Times New Roman" w:hAnsi="Times New Roman" w:cs="Times New Roman"/>
      <w:i/>
      <w:iCs/>
      <w:sz w:val="20"/>
      <w:szCs w:val="20"/>
    </w:rPr>
  </w:style>
  <w:style w:type="character" w:customStyle="1" w:styleId="FontStyle14">
    <w:name w:val="Font Style14"/>
    <w:basedOn w:val="a3"/>
    <w:uiPriority w:val="99"/>
    <w:rsid w:val="00744BE4"/>
    <w:rPr>
      <w:rFonts w:ascii="Times New Roman" w:hAnsi="Times New Roman" w:cs="Times New Roman"/>
      <w:spacing w:val="10"/>
      <w:sz w:val="18"/>
      <w:szCs w:val="18"/>
    </w:rPr>
  </w:style>
  <w:style w:type="character" w:customStyle="1" w:styleId="FontStyle21">
    <w:name w:val="Font Style21"/>
    <w:basedOn w:val="a3"/>
    <w:rsid w:val="00744BE4"/>
    <w:rPr>
      <w:rFonts w:ascii="Times New Roman" w:hAnsi="Times New Roman" w:cs="Times New Roman"/>
      <w:b/>
      <w:bCs/>
      <w:sz w:val="16"/>
      <w:szCs w:val="16"/>
    </w:rPr>
  </w:style>
  <w:style w:type="character" w:customStyle="1" w:styleId="24">
    <w:name w:val="Основной текст 2 Знак"/>
    <w:link w:val="23"/>
    <w:rsid w:val="009B765A"/>
    <w:rPr>
      <w:lang w:val="ru-RU" w:eastAsia="ru-RU" w:bidi="ar-SA"/>
    </w:rPr>
  </w:style>
  <w:style w:type="paragraph" w:customStyle="1" w:styleId="Abstract">
    <w:name w:val="Abstract"/>
    <w:basedOn w:val="a2"/>
    <w:rsid w:val="00DE5AC2"/>
    <w:pPr>
      <w:spacing w:before="120" w:after="120"/>
      <w:jc w:val="both"/>
    </w:pPr>
    <w:rPr>
      <w:lang w:eastAsia="en-US"/>
    </w:rPr>
  </w:style>
  <w:style w:type="paragraph" w:customStyle="1" w:styleId="affff2">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3"/>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2"/>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2"/>
    <w:rsid w:val="00824262"/>
    <w:pPr>
      <w:spacing w:line="274" w:lineRule="exact"/>
      <w:ind w:firstLine="106"/>
    </w:pPr>
  </w:style>
  <w:style w:type="paragraph" w:customStyle="1" w:styleId="a0">
    <w:name w:val="СписокЛитературы"/>
    <w:basedOn w:val="a2"/>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2"/>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2"/>
    <w:rsid w:val="00432BB6"/>
    <w:pPr>
      <w:spacing w:before="100" w:beforeAutospacing="1" w:after="100" w:afterAutospacing="1"/>
    </w:pPr>
    <w:rPr>
      <w:sz w:val="24"/>
      <w:szCs w:val="24"/>
    </w:rPr>
  </w:style>
  <w:style w:type="character" w:customStyle="1" w:styleId="ad">
    <w:name w:val="Текст Знак"/>
    <w:basedOn w:val="a3"/>
    <w:link w:val="ac"/>
    <w:uiPriority w:val="99"/>
    <w:rsid w:val="00883473"/>
    <w:rPr>
      <w:rFonts w:ascii="Courier New" w:hAnsi="Courier New" w:cs="Courier New"/>
    </w:rPr>
  </w:style>
  <w:style w:type="paragraph" w:styleId="affff3">
    <w:name w:val="Subtitle"/>
    <w:basedOn w:val="a2"/>
    <w:link w:val="affff4"/>
    <w:qFormat/>
    <w:rsid w:val="00564A8D"/>
    <w:pPr>
      <w:spacing w:line="360" w:lineRule="auto"/>
    </w:pPr>
    <w:rPr>
      <w:sz w:val="28"/>
      <w:szCs w:val="28"/>
    </w:rPr>
  </w:style>
  <w:style w:type="character" w:customStyle="1" w:styleId="affff4">
    <w:name w:val="Подзаголовок Знак"/>
    <w:basedOn w:val="a3"/>
    <w:link w:val="affff3"/>
    <w:rsid w:val="00564A8D"/>
    <w:rPr>
      <w:sz w:val="28"/>
      <w:szCs w:val="28"/>
    </w:rPr>
  </w:style>
  <w:style w:type="character" w:customStyle="1" w:styleId="FontStyle1600">
    <w:name w:val="Font Style160"/>
    <w:basedOn w:val="a3"/>
    <w:rsid w:val="00484361"/>
    <w:rPr>
      <w:rFonts w:ascii="Times New Roman" w:hAnsi="Times New Roman" w:cs="Times New Roman"/>
      <w:sz w:val="18"/>
      <w:szCs w:val="18"/>
    </w:rPr>
  </w:style>
  <w:style w:type="paragraph" w:customStyle="1" w:styleId="ingress">
    <w:name w:val="ingress"/>
    <w:basedOn w:val="a2"/>
    <w:rsid w:val="00D963A2"/>
    <w:pPr>
      <w:spacing w:before="100" w:beforeAutospacing="1" w:after="100" w:afterAutospacing="1"/>
    </w:pPr>
    <w:rPr>
      <w:sz w:val="24"/>
      <w:szCs w:val="24"/>
    </w:rPr>
  </w:style>
  <w:style w:type="character" w:customStyle="1" w:styleId="FontStyle26">
    <w:name w:val="Font Style26"/>
    <w:basedOn w:val="a3"/>
    <w:rsid w:val="00E330ED"/>
    <w:rPr>
      <w:rFonts w:ascii="Times New Roman" w:hAnsi="Times New Roman" w:cs="Times New Roman"/>
      <w:color w:val="000000"/>
      <w:sz w:val="20"/>
      <w:szCs w:val="20"/>
    </w:rPr>
  </w:style>
  <w:style w:type="character" w:customStyle="1" w:styleId="FontStyle47">
    <w:name w:val="Font Style47"/>
    <w:basedOn w:val="a3"/>
    <w:rsid w:val="00E330ED"/>
    <w:rPr>
      <w:rFonts w:ascii="Times New Roman" w:hAnsi="Times New Roman" w:cs="Times New Roman"/>
      <w:color w:val="000000"/>
      <w:sz w:val="12"/>
      <w:szCs w:val="12"/>
    </w:rPr>
  </w:style>
  <w:style w:type="character" w:customStyle="1" w:styleId="FontStyle48">
    <w:name w:val="Font Style48"/>
    <w:rsid w:val="00E330ED"/>
    <w:rPr>
      <w:rFonts w:ascii="Century Schoolbook" w:hAnsi="Century Schoolbook" w:cs="Century Schoolbook"/>
      <w:b/>
      <w:bCs/>
      <w:color w:val="000000"/>
      <w:sz w:val="18"/>
      <w:szCs w:val="18"/>
    </w:rPr>
  </w:style>
  <w:style w:type="character" w:customStyle="1" w:styleId="FontStyle145">
    <w:name w:val="Font Style145"/>
    <w:basedOn w:val="a3"/>
    <w:rsid w:val="00DB1A28"/>
    <w:rPr>
      <w:rFonts w:ascii="Times New Roman" w:hAnsi="Times New Roman" w:cs="Times New Roman"/>
      <w:sz w:val="22"/>
      <w:szCs w:val="22"/>
    </w:rPr>
  </w:style>
  <w:style w:type="character" w:customStyle="1" w:styleId="FontStyle302">
    <w:name w:val="Font Style302"/>
    <w:basedOn w:val="a3"/>
    <w:rsid w:val="00DB1A28"/>
    <w:rPr>
      <w:rFonts w:ascii="Times New Roman" w:hAnsi="Times New Roman" w:cs="Times New Roman"/>
      <w:i/>
      <w:iCs/>
      <w:sz w:val="20"/>
      <w:szCs w:val="20"/>
    </w:rPr>
  </w:style>
  <w:style w:type="character" w:customStyle="1" w:styleId="FontStyle340">
    <w:name w:val="Font Style340"/>
    <w:basedOn w:val="a3"/>
    <w:rsid w:val="00DB1A28"/>
    <w:rPr>
      <w:rFonts w:ascii="Times New Roman" w:hAnsi="Times New Roman" w:cs="Times New Roman"/>
      <w:b/>
      <w:bCs/>
      <w:sz w:val="16"/>
      <w:szCs w:val="16"/>
    </w:rPr>
  </w:style>
  <w:style w:type="paragraph" w:customStyle="1" w:styleId="western">
    <w:name w:val="western"/>
    <w:basedOn w:val="a2"/>
    <w:uiPriority w:val="99"/>
    <w:rsid w:val="004C1A5D"/>
    <w:pPr>
      <w:spacing w:before="100" w:beforeAutospacing="1" w:after="100" w:afterAutospacing="1"/>
    </w:pPr>
    <w:rPr>
      <w:sz w:val="24"/>
      <w:szCs w:val="24"/>
    </w:rPr>
  </w:style>
  <w:style w:type="character" w:customStyle="1" w:styleId="citationjournal">
    <w:name w:val="citation journal"/>
    <w:basedOn w:val="a3"/>
    <w:rsid w:val="00A328AB"/>
  </w:style>
  <w:style w:type="paragraph" w:customStyle="1" w:styleId="p8">
    <w:name w:val="p8"/>
    <w:basedOn w:val="a2"/>
    <w:rsid w:val="00DB0F01"/>
    <w:pPr>
      <w:spacing w:before="100" w:beforeAutospacing="1" w:after="100" w:afterAutospacing="1"/>
    </w:pPr>
    <w:rPr>
      <w:sz w:val="24"/>
      <w:szCs w:val="24"/>
    </w:rPr>
  </w:style>
  <w:style w:type="paragraph" w:customStyle="1" w:styleId="p9">
    <w:name w:val="p9"/>
    <w:basedOn w:val="a2"/>
    <w:rsid w:val="00DB0F01"/>
    <w:pPr>
      <w:spacing w:before="100" w:beforeAutospacing="1" w:after="100" w:afterAutospacing="1"/>
    </w:pPr>
    <w:rPr>
      <w:sz w:val="24"/>
      <w:szCs w:val="24"/>
    </w:rPr>
  </w:style>
  <w:style w:type="character" w:customStyle="1" w:styleId="s4">
    <w:name w:val="s4"/>
    <w:basedOn w:val="a3"/>
    <w:rsid w:val="00DB0F01"/>
  </w:style>
  <w:style w:type="paragraph" w:customStyle="1" w:styleId="p21">
    <w:name w:val="p21"/>
    <w:basedOn w:val="a2"/>
    <w:rsid w:val="00DB0F01"/>
    <w:pPr>
      <w:spacing w:before="100" w:beforeAutospacing="1" w:after="100" w:afterAutospacing="1"/>
    </w:pPr>
    <w:rPr>
      <w:sz w:val="24"/>
      <w:szCs w:val="24"/>
    </w:rPr>
  </w:style>
  <w:style w:type="paragraph" w:customStyle="1" w:styleId="p22">
    <w:name w:val="p22"/>
    <w:basedOn w:val="a2"/>
    <w:rsid w:val="00DB0F01"/>
    <w:pPr>
      <w:spacing w:before="100" w:beforeAutospacing="1" w:after="100" w:afterAutospacing="1"/>
    </w:pPr>
    <w:rPr>
      <w:sz w:val="24"/>
      <w:szCs w:val="24"/>
    </w:rPr>
  </w:style>
  <w:style w:type="character" w:customStyle="1" w:styleId="s1">
    <w:name w:val="s1"/>
    <w:basedOn w:val="a3"/>
    <w:rsid w:val="00DB0F01"/>
  </w:style>
  <w:style w:type="paragraph" w:customStyle="1" w:styleId="p3">
    <w:name w:val="p3"/>
    <w:basedOn w:val="a2"/>
    <w:rsid w:val="00DB0F01"/>
    <w:pPr>
      <w:spacing w:before="100" w:beforeAutospacing="1" w:after="100" w:afterAutospacing="1"/>
    </w:pPr>
    <w:rPr>
      <w:sz w:val="24"/>
      <w:szCs w:val="24"/>
    </w:rPr>
  </w:style>
  <w:style w:type="paragraph" w:customStyle="1" w:styleId="p14">
    <w:name w:val="p14"/>
    <w:basedOn w:val="a2"/>
    <w:rsid w:val="00DB0F01"/>
    <w:pPr>
      <w:spacing w:before="100" w:beforeAutospacing="1" w:after="100" w:afterAutospacing="1"/>
    </w:pPr>
    <w:rPr>
      <w:sz w:val="24"/>
      <w:szCs w:val="24"/>
    </w:rPr>
  </w:style>
  <w:style w:type="character" w:customStyle="1" w:styleId="param">
    <w:name w:val="param"/>
    <w:basedOn w:val="a3"/>
    <w:rsid w:val="000A2FEA"/>
  </w:style>
  <w:style w:type="character" w:customStyle="1" w:styleId="FontStyle176">
    <w:name w:val="Font Style176"/>
    <w:basedOn w:val="a3"/>
    <w:uiPriority w:val="99"/>
    <w:rsid w:val="000B0E1B"/>
    <w:rPr>
      <w:rFonts w:ascii="Times New Roman" w:hAnsi="Times New Roman" w:cs="Times New Roman" w:hint="default"/>
      <w:sz w:val="20"/>
      <w:szCs w:val="20"/>
    </w:rPr>
  </w:style>
  <w:style w:type="paragraph" w:customStyle="1" w:styleId="affff5">
    <w:name w:val="_Основной"/>
    <w:basedOn w:val="a2"/>
    <w:autoRedefine/>
    <w:rsid w:val="00665BC7"/>
    <w:pPr>
      <w:spacing w:line="360" w:lineRule="auto"/>
      <w:ind w:firstLine="284"/>
      <w:jc w:val="both"/>
    </w:pPr>
    <w:rPr>
      <w:bCs/>
      <w:i/>
      <w:sz w:val="24"/>
      <w:szCs w:val="24"/>
      <w:lang w:val="en-US"/>
    </w:rPr>
  </w:style>
  <w:style w:type="paragraph" w:customStyle="1" w:styleId="p1">
    <w:name w:val="p1"/>
    <w:basedOn w:val="a2"/>
    <w:rsid w:val="00446528"/>
    <w:pPr>
      <w:spacing w:before="100" w:beforeAutospacing="1" w:after="100" w:afterAutospacing="1"/>
    </w:pPr>
    <w:rPr>
      <w:sz w:val="24"/>
      <w:szCs w:val="24"/>
    </w:rPr>
  </w:style>
  <w:style w:type="paragraph" w:styleId="a">
    <w:name w:val="List Number"/>
    <w:basedOn w:val="a2"/>
    <w:rsid w:val="004D7059"/>
    <w:pPr>
      <w:numPr>
        <w:numId w:val="4"/>
      </w:numPr>
      <w:contextualSpacing/>
    </w:pPr>
  </w:style>
  <w:style w:type="paragraph" w:customStyle="1" w:styleId="ParagraphTitle">
    <w:name w:val="Paragraph Title"/>
    <w:basedOn w:val="a2"/>
    <w:rsid w:val="004D7059"/>
    <w:pPr>
      <w:spacing w:before="120" w:after="120"/>
      <w:jc w:val="center"/>
    </w:pPr>
    <w:rPr>
      <w:sz w:val="22"/>
      <w:lang w:val="en-US"/>
    </w:rPr>
  </w:style>
  <w:style w:type="character" w:customStyle="1" w:styleId="70">
    <w:name w:val="Заголовок 7 Знак"/>
    <w:basedOn w:val="a3"/>
    <w:link w:val="7"/>
    <w:semiHidden/>
    <w:rsid w:val="0038729A"/>
    <w:rPr>
      <w:rFonts w:ascii="Cambria" w:hAnsi="Cambria"/>
      <w:i/>
      <w:iCs/>
      <w:color w:val="404040"/>
    </w:rPr>
  </w:style>
  <w:style w:type="paragraph" w:customStyle="1" w:styleId="affff6">
    <w:name w:val="Полина"/>
    <w:basedOn w:val="23"/>
    <w:rsid w:val="0038729A"/>
    <w:pPr>
      <w:spacing w:after="0" w:line="240" w:lineRule="auto"/>
      <w:ind w:firstLine="720"/>
    </w:pPr>
    <w:rPr>
      <w:sz w:val="28"/>
    </w:rPr>
  </w:style>
  <w:style w:type="character" w:customStyle="1" w:styleId="nizblack">
    <w:name w:val="niz_black"/>
    <w:basedOn w:val="a3"/>
    <w:rsid w:val="0038729A"/>
  </w:style>
  <w:style w:type="character" w:customStyle="1" w:styleId="nizwhite">
    <w:name w:val="niz_white"/>
    <w:basedOn w:val="a3"/>
    <w:rsid w:val="0038729A"/>
  </w:style>
  <w:style w:type="paragraph" w:customStyle="1" w:styleId="Pa23">
    <w:name w:val="Pa23"/>
    <w:basedOn w:val="a2"/>
    <w:next w:val="a2"/>
    <w:uiPriority w:val="99"/>
    <w:rsid w:val="00AB3411"/>
    <w:pPr>
      <w:autoSpaceDE w:val="0"/>
      <w:autoSpaceDN w:val="0"/>
      <w:adjustRightInd w:val="0"/>
      <w:spacing w:line="201" w:lineRule="atLeast"/>
    </w:pPr>
    <w:rPr>
      <w:rFonts w:ascii="Minion Pro" w:eastAsia="Calibri" w:hAnsi="Minion Pro"/>
      <w:sz w:val="24"/>
      <w:szCs w:val="24"/>
      <w:lang w:eastAsia="en-US"/>
    </w:rPr>
  </w:style>
  <w:style w:type="paragraph" w:customStyle="1" w:styleId="affff7">
    <w:name w:val="Содержимое таблицы"/>
    <w:basedOn w:val="a2"/>
    <w:rsid w:val="000500B4"/>
    <w:pPr>
      <w:widowControl w:val="0"/>
      <w:suppressLineNumbers/>
      <w:suppressAutoHyphens/>
    </w:pPr>
    <w:rPr>
      <w:rFonts w:eastAsia="SimSun" w:cs="Mangal"/>
      <w:kern w:val="1"/>
      <w:sz w:val="24"/>
      <w:szCs w:val="24"/>
      <w:lang w:eastAsia="hi-IN" w:bidi="hi-IN"/>
    </w:rPr>
  </w:style>
  <w:style w:type="paragraph" w:customStyle="1" w:styleId="TitleArticle">
    <w:name w:val="TitleArticle"/>
    <w:basedOn w:val="a2"/>
    <w:rsid w:val="005079EA"/>
    <w:pPr>
      <w:spacing w:before="240" w:after="360" w:line="360" w:lineRule="auto"/>
      <w:jc w:val="center"/>
      <w:outlineLvl w:val="0"/>
    </w:pPr>
    <w:rPr>
      <w:b/>
      <w:caps/>
      <w:sz w:val="28"/>
      <w:lang w:eastAsia="en-US"/>
    </w:rPr>
  </w:style>
  <w:style w:type="paragraph" w:customStyle="1" w:styleId="BodyL">
    <w:name w:val="BodyL."/>
    <w:basedOn w:val="a2"/>
    <w:rsid w:val="005079EA"/>
    <w:pPr>
      <w:spacing w:line="360" w:lineRule="auto"/>
      <w:ind w:firstLine="567"/>
      <w:jc w:val="both"/>
    </w:pPr>
    <w:rPr>
      <w:sz w:val="24"/>
      <w:lang w:eastAsia="en-US"/>
    </w:rPr>
  </w:style>
  <w:style w:type="paragraph" w:customStyle="1" w:styleId="Address">
    <w:name w:val="Address"/>
    <w:basedOn w:val="a2"/>
    <w:rsid w:val="005079EA"/>
    <w:pPr>
      <w:spacing w:after="240"/>
      <w:ind w:firstLine="567"/>
      <w:jc w:val="center"/>
    </w:pPr>
    <w:rPr>
      <w:i/>
      <w:sz w:val="26"/>
      <w:lang w:eastAsia="en-US"/>
    </w:rPr>
  </w:style>
  <w:style w:type="paragraph" w:customStyle="1" w:styleId="References">
    <w:name w:val="References"/>
    <w:basedOn w:val="a2"/>
    <w:rsid w:val="005079EA"/>
    <w:pPr>
      <w:numPr>
        <w:numId w:val="5"/>
      </w:numPr>
      <w:spacing w:line="360" w:lineRule="auto"/>
      <w:jc w:val="both"/>
    </w:pPr>
    <w:rPr>
      <w:sz w:val="24"/>
      <w:lang w:eastAsia="en-US"/>
    </w:rPr>
  </w:style>
  <w:style w:type="paragraph" w:customStyle="1" w:styleId="affff8">
    <w:name w:val="Заголовок"/>
    <w:basedOn w:val="a2"/>
    <w:next w:val="aa"/>
    <w:uiPriority w:val="99"/>
    <w:rsid w:val="00885332"/>
    <w:pPr>
      <w:widowControl w:val="0"/>
      <w:suppressAutoHyphens/>
      <w:ind w:left="851" w:firstLine="567"/>
      <w:jc w:val="center"/>
    </w:pPr>
    <w:rPr>
      <w:rFonts w:eastAsia="Calibri"/>
      <w:sz w:val="28"/>
      <w:szCs w:val="24"/>
      <w:lang w:eastAsia="zh-CN"/>
    </w:rPr>
  </w:style>
  <w:style w:type="paragraph" w:customStyle="1" w:styleId="AbstractText">
    <w:name w:val="Abstract Text"/>
    <w:basedOn w:val="a2"/>
    <w:qFormat/>
    <w:rsid w:val="009D6DA7"/>
    <w:pPr>
      <w:widowControl w:val="0"/>
      <w:autoSpaceDE w:val="0"/>
      <w:autoSpaceDN w:val="0"/>
      <w:adjustRightInd w:val="0"/>
      <w:jc w:val="both"/>
    </w:pPr>
    <w:rPr>
      <w:bCs/>
      <w:color w:val="000000"/>
      <w:szCs w:val="24"/>
      <w:lang w:val="en-GB" w:eastAsia="en-US"/>
    </w:rPr>
  </w:style>
  <w:style w:type="paragraph" w:customStyle="1" w:styleId="affff9">
    <w:name w:val="Список нум"/>
    <w:basedOn w:val="a2"/>
    <w:rsid w:val="009D6DA7"/>
    <w:pPr>
      <w:widowControl w:val="0"/>
      <w:tabs>
        <w:tab w:val="num" w:pos="567"/>
      </w:tabs>
      <w:spacing w:line="360" w:lineRule="auto"/>
      <w:ind w:left="567" w:hanging="567"/>
      <w:jc w:val="both"/>
    </w:pPr>
    <w:rPr>
      <w:sz w:val="22"/>
    </w:rPr>
  </w:style>
  <w:style w:type="paragraph" w:customStyle="1" w:styleId="affffa">
    <w:name w:val="Спис. нум."/>
    <w:basedOn w:val="a2"/>
    <w:rsid w:val="009D6DA7"/>
    <w:pPr>
      <w:tabs>
        <w:tab w:val="num" w:pos="360"/>
      </w:tabs>
      <w:spacing w:line="360" w:lineRule="auto"/>
      <w:ind w:left="709" w:hanging="709"/>
      <w:jc w:val="both"/>
    </w:pPr>
    <w:rPr>
      <w:sz w:val="22"/>
      <w:szCs w:val="24"/>
    </w:rPr>
  </w:style>
  <w:style w:type="character" w:customStyle="1" w:styleId="itemauthor">
    <w:name w:val="itemauthor"/>
    <w:basedOn w:val="a3"/>
    <w:uiPriority w:val="99"/>
    <w:rsid w:val="009D6DA7"/>
  </w:style>
  <w:style w:type="paragraph" w:customStyle="1" w:styleId="msonormalbullet1gif">
    <w:name w:val="msonormalbullet1.gif"/>
    <w:basedOn w:val="a2"/>
    <w:rsid w:val="00FA48DC"/>
    <w:pPr>
      <w:spacing w:before="100" w:beforeAutospacing="1" w:after="100" w:afterAutospacing="1"/>
    </w:pPr>
    <w:rPr>
      <w:sz w:val="24"/>
      <w:szCs w:val="24"/>
    </w:rPr>
  </w:style>
  <w:style w:type="paragraph" w:customStyle="1" w:styleId="msonormalbullet3gif">
    <w:name w:val="msonormalbullet3.gif"/>
    <w:basedOn w:val="a2"/>
    <w:uiPriority w:val="99"/>
    <w:rsid w:val="008712AD"/>
    <w:pPr>
      <w:spacing w:before="100" w:beforeAutospacing="1" w:after="100" w:afterAutospacing="1"/>
    </w:pPr>
    <w:rPr>
      <w:sz w:val="24"/>
      <w:szCs w:val="24"/>
    </w:rPr>
  </w:style>
  <w:style w:type="paragraph" w:customStyle="1" w:styleId="2a">
    <w:name w:val="Без интервала2"/>
    <w:rsid w:val="0054738C"/>
    <w:rPr>
      <w:rFonts w:ascii="Calibri" w:hAnsi="Calibri"/>
      <w:sz w:val="22"/>
      <w:szCs w:val="22"/>
    </w:rPr>
  </w:style>
  <w:style w:type="paragraph" w:customStyle="1" w:styleId="2b">
    <w:name w:val="Абзац списка2"/>
    <w:basedOn w:val="a2"/>
    <w:qFormat/>
    <w:rsid w:val="00B47BB0"/>
    <w:pPr>
      <w:spacing w:after="200" w:line="276" w:lineRule="auto"/>
      <w:ind w:left="720"/>
      <w:contextualSpacing/>
    </w:pPr>
    <w:rPr>
      <w:rFonts w:ascii="Calibri" w:hAnsi="Calibri"/>
      <w:sz w:val="22"/>
      <w:szCs w:val="22"/>
      <w:lang w:eastAsia="en-US"/>
    </w:rPr>
  </w:style>
  <w:style w:type="character" w:customStyle="1" w:styleId="NoSpacingChar">
    <w:name w:val="No Spacing Char"/>
    <w:basedOn w:val="a3"/>
    <w:link w:val="12"/>
    <w:uiPriority w:val="99"/>
    <w:locked/>
    <w:rsid w:val="003D4F0F"/>
    <w:rPr>
      <w:rFonts w:ascii="Calibri" w:hAnsi="Calibri"/>
      <w:sz w:val="22"/>
      <w:szCs w:val="24"/>
      <w:lang w:val="ru-RU" w:eastAsia="ru-RU" w:bidi="ar-SA"/>
    </w:rPr>
  </w:style>
  <w:style w:type="character" w:customStyle="1" w:styleId="biblio">
    <w:name w:val="biblio"/>
    <w:basedOn w:val="a3"/>
    <w:rsid w:val="00F4136C"/>
  </w:style>
  <w:style w:type="character" w:customStyle="1" w:styleId="FontStyle292">
    <w:name w:val="Font Style292"/>
    <w:basedOn w:val="a3"/>
    <w:rsid w:val="00F4136C"/>
    <w:rPr>
      <w:rFonts w:ascii="Times New Roman" w:hAnsi="Times New Roman" w:cs="Times New Roman"/>
      <w:sz w:val="18"/>
      <w:szCs w:val="18"/>
    </w:rPr>
  </w:style>
  <w:style w:type="character" w:customStyle="1" w:styleId="FontStyle326">
    <w:name w:val="Font Style326"/>
    <w:basedOn w:val="a3"/>
    <w:rsid w:val="00F4136C"/>
    <w:rPr>
      <w:rFonts w:ascii="Times New Roman" w:hAnsi="Times New Roman" w:cs="Times New Roman"/>
      <w:b/>
      <w:bCs/>
      <w:sz w:val="22"/>
      <w:szCs w:val="22"/>
    </w:rPr>
  </w:style>
  <w:style w:type="character" w:customStyle="1" w:styleId="b-serp-urlmark">
    <w:name w:val="b-serp-url__mark"/>
    <w:basedOn w:val="a3"/>
    <w:rsid w:val="00F4136C"/>
  </w:style>
  <w:style w:type="character" w:customStyle="1" w:styleId="sbra">
    <w:name w:val="sbra"/>
    <w:basedOn w:val="a3"/>
    <w:rsid w:val="00F4136C"/>
  </w:style>
  <w:style w:type="character" w:customStyle="1" w:styleId="FontStyle127">
    <w:name w:val="Font Style127"/>
    <w:basedOn w:val="a3"/>
    <w:uiPriority w:val="99"/>
    <w:rsid w:val="00F4136C"/>
    <w:rPr>
      <w:rFonts w:ascii="Times New Roman" w:hAnsi="Times New Roman" w:cs="Times New Roman"/>
      <w:b/>
      <w:bCs/>
      <w:sz w:val="22"/>
      <w:szCs w:val="22"/>
    </w:rPr>
  </w:style>
  <w:style w:type="character" w:customStyle="1" w:styleId="FontStyle129">
    <w:name w:val="Font Style129"/>
    <w:basedOn w:val="a3"/>
    <w:uiPriority w:val="99"/>
    <w:rsid w:val="00F4136C"/>
    <w:rPr>
      <w:rFonts w:ascii="Times New Roman" w:hAnsi="Times New Roman" w:cs="Times New Roman"/>
      <w:sz w:val="22"/>
      <w:szCs w:val="22"/>
    </w:rPr>
  </w:style>
  <w:style w:type="paragraph" w:customStyle="1" w:styleId="Style43">
    <w:name w:val="Style43"/>
    <w:basedOn w:val="a2"/>
    <w:uiPriority w:val="99"/>
    <w:rsid w:val="00F4136C"/>
    <w:pPr>
      <w:widowControl w:val="0"/>
      <w:autoSpaceDE w:val="0"/>
      <w:autoSpaceDN w:val="0"/>
      <w:adjustRightInd w:val="0"/>
      <w:spacing w:line="274" w:lineRule="exact"/>
      <w:ind w:firstLine="744"/>
    </w:pPr>
    <w:rPr>
      <w:sz w:val="24"/>
      <w:szCs w:val="24"/>
    </w:rPr>
  </w:style>
  <w:style w:type="paragraph" w:customStyle="1" w:styleId="Style17">
    <w:name w:val="Style17"/>
    <w:basedOn w:val="a2"/>
    <w:uiPriority w:val="99"/>
    <w:rsid w:val="00F4136C"/>
    <w:pPr>
      <w:widowControl w:val="0"/>
      <w:autoSpaceDE w:val="0"/>
      <w:autoSpaceDN w:val="0"/>
      <w:adjustRightInd w:val="0"/>
    </w:pPr>
    <w:rPr>
      <w:sz w:val="24"/>
      <w:szCs w:val="24"/>
    </w:rPr>
  </w:style>
  <w:style w:type="character" w:customStyle="1" w:styleId="FontStyle126">
    <w:name w:val="Font Style126"/>
    <w:basedOn w:val="a3"/>
    <w:uiPriority w:val="99"/>
    <w:rsid w:val="00F4136C"/>
    <w:rPr>
      <w:rFonts w:ascii="Times New Roman" w:hAnsi="Times New Roman" w:cs="Times New Roman"/>
      <w:i/>
      <w:iCs/>
      <w:sz w:val="22"/>
      <w:szCs w:val="22"/>
    </w:rPr>
  </w:style>
  <w:style w:type="paragraph" w:customStyle="1" w:styleId="affffb">
    <w:name w:val="нормальный"/>
    <w:basedOn w:val="a2"/>
    <w:rsid w:val="006C61BC"/>
    <w:pPr>
      <w:suppressAutoHyphens/>
      <w:spacing w:line="360" w:lineRule="auto"/>
      <w:jc w:val="center"/>
    </w:pPr>
    <w:rPr>
      <w:rFonts w:cs="Calibri"/>
      <w:b/>
      <w:sz w:val="28"/>
      <w:szCs w:val="28"/>
      <w:lang w:eastAsia="ar-SA"/>
    </w:rPr>
  </w:style>
  <w:style w:type="paragraph" w:styleId="2c">
    <w:name w:val="List Bullet 2"/>
    <w:basedOn w:val="a2"/>
    <w:autoRedefine/>
    <w:rsid w:val="006505EA"/>
    <w:pPr>
      <w:tabs>
        <w:tab w:val="left" w:pos="-142"/>
        <w:tab w:val="left" w:pos="142"/>
      </w:tabs>
      <w:spacing w:line="360" w:lineRule="auto"/>
      <w:ind w:right="-1"/>
      <w:jc w:val="both"/>
    </w:pPr>
    <w:rPr>
      <w:rFonts w:eastAsia="Calibri"/>
      <w:sz w:val="28"/>
      <w:szCs w:val="28"/>
    </w:rPr>
  </w:style>
  <w:style w:type="character" w:customStyle="1" w:styleId="FontStyle210">
    <w:name w:val="Font Style210"/>
    <w:basedOn w:val="a3"/>
    <w:uiPriority w:val="99"/>
    <w:rsid w:val="006505EA"/>
    <w:rPr>
      <w:rFonts w:ascii="Times New Roman" w:hAnsi="Times New Roman" w:cs="Times New Roman"/>
      <w:sz w:val="22"/>
      <w:szCs w:val="22"/>
    </w:rPr>
  </w:style>
  <w:style w:type="character" w:customStyle="1" w:styleId="FontStyle209">
    <w:name w:val="Font Style209"/>
    <w:basedOn w:val="a3"/>
    <w:uiPriority w:val="99"/>
    <w:rsid w:val="006505EA"/>
    <w:rPr>
      <w:rFonts w:ascii="Times New Roman" w:hAnsi="Times New Roman" w:cs="Times New Roman"/>
      <w:i/>
      <w:iCs/>
      <w:sz w:val="22"/>
      <w:szCs w:val="22"/>
    </w:rPr>
  </w:style>
  <w:style w:type="paragraph" w:customStyle="1" w:styleId="Style82">
    <w:name w:val="Style82"/>
    <w:basedOn w:val="a2"/>
    <w:uiPriority w:val="99"/>
    <w:rsid w:val="006505EA"/>
    <w:pPr>
      <w:widowControl w:val="0"/>
      <w:autoSpaceDE w:val="0"/>
      <w:autoSpaceDN w:val="0"/>
      <w:adjustRightInd w:val="0"/>
      <w:spacing w:line="283" w:lineRule="exact"/>
      <w:ind w:hanging="355"/>
      <w:jc w:val="both"/>
    </w:pPr>
    <w:rPr>
      <w:sz w:val="24"/>
      <w:szCs w:val="24"/>
    </w:rPr>
  </w:style>
  <w:style w:type="paragraph" w:customStyle="1" w:styleId="Style42">
    <w:name w:val="Style42"/>
    <w:basedOn w:val="a2"/>
    <w:uiPriority w:val="99"/>
    <w:rsid w:val="006505EA"/>
    <w:pPr>
      <w:widowControl w:val="0"/>
      <w:autoSpaceDE w:val="0"/>
      <w:autoSpaceDN w:val="0"/>
      <w:adjustRightInd w:val="0"/>
      <w:spacing w:line="276" w:lineRule="exact"/>
      <w:ind w:firstLine="542"/>
    </w:pPr>
    <w:rPr>
      <w:sz w:val="24"/>
      <w:szCs w:val="24"/>
    </w:rPr>
  </w:style>
  <w:style w:type="paragraph" w:customStyle="1" w:styleId="Style66">
    <w:name w:val="Style66"/>
    <w:basedOn w:val="a2"/>
    <w:uiPriority w:val="99"/>
    <w:rsid w:val="006505EA"/>
    <w:pPr>
      <w:widowControl w:val="0"/>
      <w:autoSpaceDE w:val="0"/>
      <w:autoSpaceDN w:val="0"/>
      <w:adjustRightInd w:val="0"/>
      <w:jc w:val="both"/>
    </w:pPr>
    <w:rPr>
      <w:sz w:val="24"/>
      <w:szCs w:val="24"/>
    </w:rPr>
  </w:style>
  <w:style w:type="character" w:customStyle="1" w:styleId="FontStyle211">
    <w:name w:val="Font Style211"/>
    <w:basedOn w:val="a3"/>
    <w:uiPriority w:val="99"/>
    <w:rsid w:val="006505EA"/>
    <w:rPr>
      <w:rFonts w:ascii="Times New Roman" w:hAnsi="Times New Roman" w:cs="Times New Roman"/>
      <w:b/>
      <w:bCs/>
      <w:sz w:val="22"/>
      <w:szCs w:val="22"/>
    </w:rPr>
  </w:style>
  <w:style w:type="character" w:customStyle="1" w:styleId="FontStyle212">
    <w:name w:val="Font Style212"/>
    <w:basedOn w:val="a3"/>
    <w:uiPriority w:val="99"/>
    <w:rsid w:val="006505EA"/>
    <w:rPr>
      <w:rFonts w:ascii="Times New Roman" w:hAnsi="Times New Roman" w:cs="Times New Roman"/>
      <w:b/>
      <w:bCs/>
      <w:i/>
      <w:iCs/>
      <w:sz w:val="22"/>
      <w:szCs w:val="22"/>
    </w:rPr>
  </w:style>
  <w:style w:type="paragraph" w:customStyle="1" w:styleId="WW-">
    <w:name w:val="WW-Базовый"/>
    <w:rsid w:val="00BE656E"/>
    <w:pPr>
      <w:widowControl w:val="0"/>
      <w:suppressAutoHyphens/>
      <w:spacing w:line="360" w:lineRule="auto"/>
      <w:jc w:val="center"/>
    </w:pPr>
    <w:rPr>
      <w:rFonts w:ascii="Arial" w:eastAsia="SimSun" w:hAnsi="Arial" w:cs="Mangal"/>
      <w:kern w:val="1"/>
      <w:szCs w:val="24"/>
      <w:lang w:eastAsia="hi-IN" w:bidi="hi-IN"/>
    </w:rPr>
  </w:style>
  <w:style w:type="paragraph" w:customStyle="1" w:styleId="Style14">
    <w:name w:val="Style14"/>
    <w:basedOn w:val="a2"/>
    <w:uiPriority w:val="99"/>
    <w:rsid w:val="00F341DE"/>
    <w:pPr>
      <w:widowControl w:val="0"/>
      <w:autoSpaceDE w:val="0"/>
      <w:autoSpaceDN w:val="0"/>
      <w:adjustRightInd w:val="0"/>
      <w:spacing w:line="319" w:lineRule="exact"/>
      <w:ind w:firstLine="701"/>
      <w:jc w:val="both"/>
    </w:pPr>
    <w:rPr>
      <w:sz w:val="24"/>
      <w:szCs w:val="24"/>
    </w:rPr>
  </w:style>
  <w:style w:type="character" w:customStyle="1" w:styleId="FontStyle65">
    <w:name w:val="Font Style65"/>
    <w:basedOn w:val="a3"/>
    <w:uiPriority w:val="99"/>
    <w:rsid w:val="00F341DE"/>
    <w:rPr>
      <w:rFonts w:ascii="Times New Roman" w:hAnsi="Times New Roman" w:cs="Times New Roman"/>
      <w:sz w:val="26"/>
      <w:szCs w:val="26"/>
    </w:rPr>
  </w:style>
  <w:style w:type="character" w:customStyle="1" w:styleId="FontStyle63">
    <w:name w:val="Font Style63"/>
    <w:basedOn w:val="a3"/>
    <w:uiPriority w:val="99"/>
    <w:rsid w:val="00F341DE"/>
    <w:rPr>
      <w:rFonts w:ascii="Times New Roman" w:hAnsi="Times New Roman" w:cs="Times New Roman"/>
      <w:sz w:val="18"/>
      <w:szCs w:val="18"/>
    </w:rPr>
  </w:style>
  <w:style w:type="character" w:customStyle="1" w:styleId="st1">
    <w:name w:val="st1"/>
    <w:basedOn w:val="a3"/>
    <w:rsid w:val="00AF4C69"/>
  </w:style>
  <w:style w:type="paragraph" w:customStyle="1" w:styleId="2d">
    <w:name w:val="Обычный2"/>
    <w:rsid w:val="005C750F"/>
    <w:pPr>
      <w:spacing w:line="360" w:lineRule="auto"/>
      <w:ind w:right="57" w:firstLine="720"/>
      <w:jc w:val="both"/>
    </w:pPr>
    <w:rPr>
      <w:rFonts w:ascii="Courier New" w:hAnsi="Courier New"/>
      <w:sz w:val="24"/>
    </w:rPr>
  </w:style>
  <w:style w:type="character" w:customStyle="1" w:styleId="11">
    <w:name w:val="Основной текст Знак1"/>
    <w:aliases w:val=" Знак Знак Знак Знак,bt Знак,Основной текст Знак Знак Знак"/>
    <w:basedOn w:val="a3"/>
    <w:link w:val="aa"/>
    <w:rsid w:val="00A7002B"/>
    <w:rPr>
      <w:sz w:val="28"/>
    </w:rPr>
  </w:style>
  <w:style w:type="character" w:customStyle="1" w:styleId="13">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link w:val="af3"/>
    <w:rsid w:val="00A7002B"/>
  </w:style>
  <w:style w:type="character" w:customStyle="1" w:styleId="aff7">
    <w:name w:val="Текст примечания Знак"/>
    <w:basedOn w:val="a3"/>
    <w:link w:val="aff6"/>
    <w:semiHidden/>
    <w:rsid w:val="00A7002B"/>
  </w:style>
  <w:style w:type="paragraph" w:customStyle="1" w:styleId="140">
    <w:name w:val="Основной текст14"/>
    <w:basedOn w:val="a2"/>
    <w:rsid w:val="00D374DB"/>
    <w:pPr>
      <w:shd w:val="clear" w:color="auto" w:fill="FFFFFF"/>
      <w:suppressAutoHyphens/>
      <w:spacing w:line="0" w:lineRule="atLeast"/>
      <w:ind w:hanging="720"/>
    </w:pPr>
    <w:rPr>
      <w:sz w:val="27"/>
      <w:szCs w:val="27"/>
    </w:rPr>
  </w:style>
  <w:style w:type="character" w:styleId="HTML1">
    <w:name w:val="HTML Cite"/>
    <w:rsid w:val="0093408B"/>
    <w:rPr>
      <w:i/>
      <w:iCs/>
    </w:rPr>
  </w:style>
  <w:style w:type="paragraph" w:customStyle="1" w:styleId="71">
    <w:name w:val="Основной текст7"/>
    <w:basedOn w:val="a2"/>
    <w:rsid w:val="003B0CAE"/>
    <w:pPr>
      <w:shd w:val="clear" w:color="auto" w:fill="FFFFFF"/>
      <w:spacing w:line="240" w:lineRule="atLeast"/>
      <w:ind w:right="28"/>
    </w:pPr>
    <w:rPr>
      <w:sz w:val="21"/>
      <w:szCs w:val="21"/>
    </w:rPr>
  </w:style>
  <w:style w:type="paragraph" w:customStyle="1" w:styleId="37">
    <w:name w:val="Без интервала3"/>
    <w:rsid w:val="00EF3212"/>
    <w:rPr>
      <w:rFonts w:ascii="Calibri" w:hAnsi="Calibri"/>
      <w:sz w:val="22"/>
      <w:szCs w:val="22"/>
    </w:rPr>
  </w:style>
  <w:style w:type="paragraph" w:customStyle="1" w:styleId="38">
    <w:name w:val="Абзац списка3"/>
    <w:basedOn w:val="a2"/>
    <w:rsid w:val="00EF3212"/>
    <w:pPr>
      <w:spacing w:after="200" w:line="276" w:lineRule="auto"/>
      <w:ind w:left="720"/>
      <w:contextualSpacing/>
    </w:pPr>
    <w:rPr>
      <w:rFonts w:ascii="Calibri" w:hAnsi="Calibri"/>
      <w:sz w:val="22"/>
      <w:szCs w:val="22"/>
      <w:lang w:eastAsia="en-US"/>
    </w:rPr>
  </w:style>
  <w:style w:type="paragraph" w:customStyle="1" w:styleId="39">
    <w:name w:val="Обычный3"/>
    <w:rsid w:val="00EF3212"/>
    <w:pPr>
      <w:spacing w:line="360" w:lineRule="auto"/>
      <w:ind w:right="57" w:firstLine="720"/>
      <w:jc w:val="both"/>
    </w:pPr>
    <w:rPr>
      <w:rFonts w:ascii="Courier New" w:hAnsi="Courier New"/>
      <w:sz w:val="24"/>
    </w:rPr>
  </w:style>
  <w:style w:type="paragraph" w:customStyle="1" w:styleId="Style117">
    <w:name w:val="Style117"/>
    <w:basedOn w:val="a2"/>
    <w:uiPriority w:val="99"/>
    <w:rsid w:val="00EF3212"/>
    <w:pPr>
      <w:widowControl w:val="0"/>
      <w:autoSpaceDE w:val="0"/>
      <w:autoSpaceDN w:val="0"/>
      <w:adjustRightInd w:val="0"/>
      <w:spacing w:line="278" w:lineRule="exact"/>
      <w:ind w:hanging="250"/>
    </w:pPr>
    <w:rPr>
      <w:sz w:val="24"/>
      <w:szCs w:val="24"/>
    </w:rPr>
  </w:style>
  <w:style w:type="paragraph" w:customStyle="1" w:styleId="Style51">
    <w:name w:val="Style51"/>
    <w:basedOn w:val="a2"/>
    <w:uiPriority w:val="99"/>
    <w:rsid w:val="00EF3212"/>
    <w:pPr>
      <w:widowControl w:val="0"/>
      <w:autoSpaceDE w:val="0"/>
      <w:autoSpaceDN w:val="0"/>
      <w:adjustRightInd w:val="0"/>
      <w:spacing w:line="274" w:lineRule="exact"/>
      <w:jc w:val="both"/>
    </w:pPr>
    <w:rPr>
      <w:sz w:val="24"/>
      <w:szCs w:val="24"/>
    </w:rPr>
  </w:style>
  <w:style w:type="paragraph" w:customStyle="1" w:styleId="127">
    <w:name w:val="Стиль по ширине Первая строка:  127 см Междустр.интервал:  полут..."/>
    <w:basedOn w:val="a2"/>
    <w:rsid w:val="00EF3212"/>
    <w:pPr>
      <w:spacing w:line="360" w:lineRule="auto"/>
      <w:ind w:firstLine="720"/>
      <w:jc w:val="both"/>
    </w:pPr>
    <w:rPr>
      <w:sz w:val="28"/>
      <w:szCs w:val="28"/>
    </w:rPr>
  </w:style>
  <w:style w:type="paragraph" w:customStyle="1" w:styleId="114">
    <w:name w:val="Стиль Стиль Заголовок 1 + 14 пт + Черный"/>
    <w:basedOn w:val="a2"/>
    <w:rsid w:val="00EF3212"/>
    <w:pPr>
      <w:widowControl w:val="0"/>
      <w:overflowPunct w:val="0"/>
      <w:autoSpaceDE w:val="0"/>
      <w:autoSpaceDN w:val="0"/>
      <w:adjustRightInd w:val="0"/>
      <w:spacing w:line="360" w:lineRule="auto"/>
      <w:ind w:firstLine="567"/>
      <w:jc w:val="center"/>
      <w:textAlignment w:val="baseline"/>
      <w:outlineLvl w:val="0"/>
    </w:pPr>
    <w:rPr>
      <w:b/>
      <w:bCs/>
      <w:snapToGrid w:val="0"/>
      <w:color w:val="000000"/>
      <w:kern w:val="36"/>
      <w:sz w:val="28"/>
      <w:szCs w:val="21"/>
    </w:rPr>
  </w:style>
  <w:style w:type="character" w:customStyle="1" w:styleId="s5">
    <w:name w:val="s5"/>
    <w:basedOn w:val="a3"/>
    <w:rsid w:val="0048750C"/>
  </w:style>
  <w:style w:type="paragraph" w:customStyle="1" w:styleId="ConsPlusNormal">
    <w:name w:val="ConsPlusNormal"/>
    <w:rsid w:val="000F65FA"/>
    <w:pPr>
      <w:autoSpaceDE w:val="0"/>
      <w:autoSpaceDN w:val="0"/>
      <w:adjustRightInd w:val="0"/>
    </w:pPr>
    <w:rPr>
      <w:rFonts w:ascii="Arial" w:hAnsi="Arial" w:cs="Arial"/>
    </w:rPr>
  </w:style>
  <w:style w:type="character" w:customStyle="1" w:styleId="35">
    <w:name w:val="Основной текст 3 Знак"/>
    <w:basedOn w:val="a3"/>
    <w:link w:val="34"/>
    <w:rsid w:val="002049C5"/>
    <w:rPr>
      <w:sz w:val="16"/>
      <w:szCs w:val="16"/>
    </w:rPr>
  </w:style>
  <w:style w:type="character" w:customStyle="1" w:styleId="FontStyle101">
    <w:name w:val="Font Style101"/>
    <w:basedOn w:val="a3"/>
    <w:rsid w:val="00B80825"/>
    <w:rPr>
      <w:rFonts w:ascii="Times New Roman" w:hAnsi="Times New Roman" w:cs="Times New Roman"/>
      <w:spacing w:val="10"/>
      <w:sz w:val="20"/>
      <w:szCs w:val="20"/>
    </w:rPr>
  </w:style>
  <w:style w:type="character" w:customStyle="1" w:styleId="rvts382">
    <w:name w:val="rvts382"/>
    <w:basedOn w:val="a3"/>
    <w:rsid w:val="00C50443"/>
  </w:style>
  <w:style w:type="paragraph" w:customStyle="1" w:styleId="42">
    <w:name w:val="Абзац списка4"/>
    <w:basedOn w:val="a2"/>
    <w:rsid w:val="00343D74"/>
    <w:pPr>
      <w:spacing w:after="200" w:line="276" w:lineRule="auto"/>
      <w:ind w:left="720"/>
      <w:contextualSpacing/>
    </w:pPr>
    <w:rPr>
      <w:rFonts w:ascii="Calibri" w:hAnsi="Calibri" w:cs="Calibri"/>
      <w:sz w:val="22"/>
      <w:szCs w:val="22"/>
      <w:lang w:eastAsia="en-US"/>
    </w:rPr>
  </w:style>
  <w:style w:type="character" w:customStyle="1" w:styleId="43">
    <w:name w:val="Основной текст (4)_"/>
    <w:link w:val="44"/>
    <w:locked/>
    <w:rsid w:val="00050182"/>
    <w:rPr>
      <w:sz w:val="18"/>
      <w:szCs w:val="18"/>
      <w:shd w:val="clear" w:color="auto" w:fill="FFFFFF"/>
    </w:rPr>
  </w:style>
  <w:style w:type="paragraph" w:customStyle="1" w:styleId="44">
    <w:name w:val="Основной текст (4)"/>
    <w:basedOn w:val="a2"/>
    <w:link w:val="43"/>
    <w:rsid w:val="00050182"/>
    <w:pPr>
      <w:shd w:val="clear" w:color="auto" w:fill="FFFFFF"/>
      <w:spacing w:after="120" w:line="216" w:lineRule="exact"/>
      <w:ind w:firstLine="480"/>
      <w:jc w:val="both"/>
    </w:pPr>
    <w:rPr>
      <w:sz w:val="18"/>
      <w:szCs w:val="18"/>
    </w:rPr>
  </w:style>
  <w:style w:type="character" w:customStyle="1" w:styleId="116">
    <w:name w:val="Заголовок №1 + 16"/>
    <w:aliases w:val="5 pt,Малые прописные1"/>
    <w:rsid w:val="00050182"/>
    <w:rPr>
      <w:b/>
      <w:bCs/>
      <w:smallCaps/>
      <w:sz w:val="33"/>
      <w:szCs w:val="33"/>
      <w:lang w:bidi="ar-SA"/>
    </w:rPr>
  </w:style>
  <w:style w:type="character" w:customStyle="1" w:styleId="9pt">
    <w:name w:val="Колонтитул + 9 pt"/>
    <w:rsid w:val="00050182"/>
    <w:rPr>
      <w:rFonts w:ascii="Times New Roman" w:hAnsi="Times New Roman" w:cs="Times New Roman"/>
      <w:spacing w:val="0"/>
      <w:sz w:val="18"/>
      <w:szCs w:val="18"/>
    </w:rPr>
  </w:style>
  <w:style w:type="character" w:customStyle="1" w:styleId="HTML0">
    <w:name w:val="Стандартный HTML Знак"/>
    <w:basedOn w:val="a3"/>
    <w:link w:val="HTML"/>
    <w:rsid w:val="00B3112F"/>
    <w:rPr>
      <w:rFonts w:ascii="Courier New" w:eastAsia="Courier New" w:hAnsi="Courier New" w:cs="Courier New"/>
    </w:rPr>
  </w:style>
  <w:style w:type="character" w:customStyle="1" w:styleId="21">
    <w:name w:val="Основной текст с отступом 2 Знак"/>
    <w:basedOn w:val="a3"/>
    <w:link w:val="20"/>
    <w:rsid w:val="00853012"/>
  </w:style>
  <w:style w:type="paragraph" w:customStyle="1" w:styleId="ParaAttribute2">
    <w:name w:val="ParaAttribute2"/>
    <w:rsid w:val="00FB70BC"/>
    <w:pPr>
      <w:widowControl w:val="0"/>
      <w:shd w:val="solid" w:color="FFFFFF" w:fill="auto"/>
      <w:wordWrap w:val="0"/>
      <w:ind w:firstLine="709"/>
      <w:jc w:val="center"/>
    </w:pPr>
    <w:rPr>
      <w:rFonts w:eastAsia="Batang"/>
    </w:rPr>
  </w:style>
  <w:style w:type="character" w:customStyle="1" w:styleId="CharAttribute3">
    <w:name w:val="CharAttribute3"/>
    <w:rsid w:val="00B65EDB"/>
    <w:rPr>
      <w:rFonts w:ascii="Calibri" w:eastAsia="Times New Roman"/>
      <w:b/>
      <w:sz w:val="28"/>
    </w:rPr>
  </w:style>
  <w:style w:type="paragraph" w:customStyle="1" w:styleId="ParaAttribute6">
    <w:name w:val="ParaAttribute6"/>
    <w:rsid w:val="00B65EDB"/>
    <w:pPr>
      <w:widowControl w:val="0"/>
      <w:wordWrap w:val="0"/>
      <w:ind w:firstLine="709"/>
      <w:jc w:val="both"/>
    </w:pPr>
    <w:rPr>
      <w:rFonts w:eastAsia="Batang"/>
    </w:rPr>
  </w:style>
  <w:style w:type="character" w:customStyle="1" w:styleId="CharAttribute0">
    <w:name w:val="CharAttribute0"/>
    <w:rsid w:val="00B65EDB"/>
    <w:rPr>
      <w:rFonts w:ascii="Calibri" w:eastAsia="Times New Roman"/>
      <w:sz w:val="28"/>
    </w:rPr>
  </w:style>
  <w:style w:type="paragraph" w:customStyle="1" w:styleId="ParaAttribute0">
    <w:name w:val="ParaAttribute0"/>
    <w:rsid w:val="00B65EDB"/>
    <w:pPr>
      <w:widowControl w:val="0"/>
      <w:wordWrap w:val="0"/>
    </w:pPr>
    <w:rPr>
      <w:rFonts w:eastAsia="Batang"/>
    </w:rPr>
  </w:style>
  <w:style w:type="character" w:customStyle="1" w:styleId="CharAttribute17">
    <w:name w:val="CharAttribute17"/>
    <w:rsid w:val="006F0EAB"/>
    <w:rPr>
      <w:rFonts w:ascii="Times New Roman" w:eastAsia="Times New Roman"/>
      <w:sz w:val="28"/>
    </w:rPr>
  </w:style>
  <w:style w:type="paragraph" w:customStyle="1" w:styleId="Normal1">
    <w:name w:val="Normal1"/>
    <w:uiPriority w:val="99"/>
    <w:rsid w:val="00742462"/>
  </w:style>
  <w:style w:type="character" w:customStyle="1" w:styleId="10pt">
    <w:name w:val="Основной текст + 10 pt"/>
    <w:aliases w:val="Интервал 0 pt"/>
    <w:rsid w:val="00042462"/>
    <w:rPr>
      <w:rFonts w:ascii="Times New Roman" w:hAnsi="Times New Roman" w:cs="Times New Roman"/>
      <w:spacing w:val="0"/>
      <w:sz w:val="20"/>
      <w:szCs w:val="20"/>
    </w:rPr>
  </w:style>
  <w:style w:type="paragraph" w:customStyle="1" w:styleId="affffc">
    <w:name w:val="Äèññåð ìîé"/>
    <w:basedOn w:val="a2"/>
    <w:rsid w:val="00220601"/>
    <w:pPr>
      <w:widowControl w:val="0"/>
      <w:spacing w:line="372" w:lineRule="auto"/>
      <w:ind w:firstLine="720"/>
      <w:jc w:val="both"/>
    </w:pPr>
    <w:rPr>
      <w:rFonts w:ascii="Westminster" w:eastAsia="Westminster" w:hAnsi="Westminster"/>
      <w:sz w:val="28"/>
    </w:rPr>
  </w:style>
  <w:style w:type="paragraph" w:styleId="affffd">
    <w:name w:val="caption"/>
    <w:basedOn w:val="a2"/>
    <w:next w:val="a2"/>
    <w:qFormat/>
    <w:rsid w:val="00FD7490"/>
    <w:rPr>
      <w:sz w:val="28"/>
    </w:rPr>
  </w:style>
  <w:style w:type="paragraph" w:customStyle="1" w:styleId="p5">
    <w:name w:val="p5"/>
    <w:basedOn w:val="a2"/>
    <w:rsid w:val="00887C24"/>
    <w:pPr>
      <w:spacing w:before="100" w:beforeAutospacing="1" w:after="100" w:afterAutospacing="1"/>
    </w:pPr>
    <w:rPr>
      <w:sz w:val="24"/>
      <w:szCs w:val="24"/>
    </w:rPr>
  </w:style>
  <w:style w:type="character" w:customStyle="1" w:styleId="A50">
    <w:name w:val="A5"/>
    <w:uiPriority w:val="99"/>
    <w:rsid w:val="00FC1B2E"/>
    <w:rPr>
      <w:color w:val="000000"/>
      <w:sz w:val="18"/>
      <w:szCs w:val="18"/>
    </w:rPr>
  </w:style>
  <w:style w:type="character" w:customStyle="1" w:styleId="hdesc">
    <w:name w:val="hdesc"/>
    <w:basedOn w:val="a3"/>
    <w:rsid w:val="000B384C"/>
  </w:style>
  <w:style w:type="character" w:customStyle="1" w:styleId="authortitle">
    <w:name w:val="author_title"/>
    <w:basedOn w:val="a3"/>
    <w:rsid w:val="000B384C"/>
  </w:style>
  <w:style w:type="paragraph" w:customStyle="1" w:styleId="45">
    <w:name w:val="Обычный4"/>
    <w:rsid w:val="000B384C"/>
    <w:pPr>
      <w:suppressAutoHyphens/>
    </w:pPr>
    <w:rPr>
      <w:sz w:val="24"/>
      <w:lang w:eastAsia="zh-CN"/>
    </w:rPr>
  </w:style>
  <w:style w:type="paragraph" w:customStyle="1" w:styleId="1f1">
    <w:name w:val="Основной текст с отступом1"/>
    <w:basedOn w:val="45"/>
    <w:rsid w:val="000B384C"/>
    <w:pPr>
      <w:spacing w:after="120"/>
      <w:ind w:left="283"/>
    </w:pPr>
  </w:style>
  <w:style w:type="character" w:customStyle="1" w:styleId="word">
    <w:name w:val="word"/>
    <w:basedOn w:val="a3"/>
    <w:rsid w:val="000B384C"/>
  </w:style>
  <w:style w:type="character" w:customStyle="1" w:styleId="contentpagetitle">
    <w:name w:val="contentpagetitle"/>
    <w:basedOn w:val="a3"/>
    <w:rsid w:val="000B384C"/>
    <w:rPr>
      <w:rFonts w:cs="Times New Roman"/>
    </w:rPr>
  </w:style>
  <w:style w:type="character" w:customStyle="1" w:styleId="1f2">
    <w:name w:val="подзаголовок1"/>
    <w:basedOn w:val="a3"/>
    <w:rsid w:val="000B384C"/>
    <w:rPr>
      <w:rFonts w:ascii="Arial" w:hAnsi="Arial" w:cs="Arial"/>
      <w:b/>
      <w:bCs/>
      <w:i/>
      <w:iCs/>
      <w:sz w:val="22"/>
      <w:szCs w:val="22"/>
    </w:rPr>
  </w:style>
  <w:style w:type="character" w:customStyle="1" w:styleId="reference-text">
    <w:name w:val="reference-text"/>
    <w:basedOn w:val="a3"/>
    <w:rsid w:val="00093C3F"/>
  </w:style>
  <w:style w:type="paragraph" w:customStyle="1" w:styleId="Affiliations">
    <w:name w:val="Affiliations"/>
    <w:basedOn w:val="a2"/>
    <w:uiPriority w:val="99"/>
    <w:rsid w:val="0089674D"/>
    <w:pPr>
      <w:spacing w:after="80"/>
      <w:jc w:val="center"/>
    </w:pPr>
    <w:rPr>
      <w:rFonts w:ascii="Helvetica" w:hAnsi="Helvetica" w:cs="Helvetica"/>
      <w:lang w:val="en-US" w:eastAsia="en-US"/>
    </w:rPr>
  </w:style>
  <w:style w:type="character" w:customStyle="1" w:styleId="FontStyle247">
    <w:name w:val="Font Style247"/>
    <w:basedOn w:val="a3"/>
    <w:rsid w:val="00D90F55"/>
    <w:rPr>
      <w:rFonts w:ascii="Times New Roman" w:hAnsi="Times New Roman" w:cs="Times New Roman"/>
      <w:sz w:val="20"/>
      <w:szCs w:val="20"/>
    </w:rPr>
  </w:style>
  <w:style w:type="character" w:customStyle="1" w:styleId="b-contact-informer-target">
    <w:name w:val="b-contact-informer-target"/>
    <w:basedOn w:val="a3"/>
    <w:rsid w:val="00D90F55"/>
  </w:style>
  <w:style w:type="character" w:customStyle="1" w:styleId="10">
    <w:name w:val="Заголовок 1 Знак"/>
    <w:basedOn w:val="a3"/>
    <w:link w:val="1"/>
    <w:rsid w:val="00D70DC2"/>
    <w:rPr>
      <w:sz w:val="28"/>
      <w:szCs w:val="18"/>
      <w:lang w:val="en-US"/>
    </w:rPr>
  </w:style>
  <w:style w:type="paragraph" w:customStyle="1" w:styleId="Pa6">
    <w:name w:val="Pa6"/>
    <w:basedOn w:val="a2"/>
    <w:next w:val="a2"/>
    <w:uiPriority w:val="99"/>
    <w:rsid w:val="00CB4CDC"/>
    <w:pPr>
      <w:autoSpaceDE w:val="0"/>
      <w:autoSpaceDN w:val="0"/>
      <w:adjustRightInd w:val="0"/>
      <w:spacing w:line="241" w:lineRule="atLeast"/>
    </w:pPr>
    <w:rPr>
      <w:rFonts w:eastAsia="Calibri"/>
      <w:sz w:val="24"/>
      <w:szCs w:val="24"/>
      <w:lang w:eastAsia="en-US"/>
    </w:rPr>
  </w:style>
  <w:style w:type="paragraph" w:customStyle="1" w:styleId="51">
    <w:name w:val="Абзац списка5"/>
    <w:basedOn w:val="a2"/>
    <w:rsid w:val="00A21FF2"/>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932400">
      <w:bodyDiv w:val="1"/>
      <w:marLeft w:val="0"/>
      <w:marRight w:val="0"/>
      <w:marTop w:val="0"/>
      <w:marBottom w:val="0"/>
      <w:divBdr>
        <w:top w:val="none" w:sz="0" w:space="0" w:color="auto"/>
        <w:left w:val="none" w:sz="0" w:space="0" w:color="auto"/>
        <w:bottom w:val="none" w:sz="0" w:space="0" w:color="auto"/>
        <w:right w:val="none" w:sz="0" w:space="0" w:color="auto"/>
      </w:divBdr>
    </w:div>
    <w:div w:id="136534342">
      <w:bodyDiv w:val="1"/>
      <w:marLeft w:val="0"/>
      <w:marRight w:val="0"/>
      <w:marTop w:val="0"/>
      <w:marBottom w:val="0"/>
      <w:divBdr>
        <w:top w:val="none" w:sz="0" w:space="0" w:color="auto"/>
        <w:left w:val="none" w:sz="0" w:space="0" w:color="auto"/>
        <w:bottom w:val="none" w:sz="0" w:space="0" w:color="auto"/>
        <w:right w:val="none" w:sz="0" w:space="0" w:color="auto"/>
      </w:divBdr>
    </w:div>
    <w:div w:id="262765527">
      <w:bodyDiv w:val="1"/>
      <w:marLeft w:val="0"/>
      <w:marRight w:val="0"/>
      <w:marTop w:val="0"/>
      <w:marBottom w:val="0"/>
      <w:divBdr>
        <w:top w:val="none" w:sz="0" w:space="0" w:color="auto"/>
        <w:left w:val="none" w:sz="0" w:space="0" w:color="auto"/>
        <w:bottom w:val="none" w:sz="0" w:space="0" w:color="auto"/>
        <w:right w:val="none" w:sz="0" w:space="0" w:color="auto"/>
      </w:divBdr>
    </w:div>
    <w:div w:id="263421866">
      <w:bodyDiv w:val="1"/>
      <w:marLeft w:val="0"/>
      <w:marRight w:val="0"/>
      <w:marTop w:val="0"/>
      <w:marBottom w:val="0"/>
      <w:divBdr>
        <w:top w:val="none" w:sz="0" w:space="0" w:color="auto"/>
        <w:left w:val="none" w:sz="0" w:space="0" w:color="auto"/>
        <w:bottom w:val="none" w:sz="0" w:space="0" w:color="auto"/>
        <w:right w:val="none" w:sz="0" w:space="0" w:color="auto"/>
      </w:divBdr>
    </w:div>
    <w:div w:id="331418032">
      <w:bodyDiv w:val="1"/>
      <w:marLeft w:val="0"/>
      <w:marRight w:val="0"/>
      <w:marTop w:val="0"/>
      <w:marBottom w:val="0"/>
      <w:divBdr>
        <w:top w:val="none" w:sz="0" w:space="0" w:color="auto"/>
        <w:left w:val="none" w:sz="0" w:space="0" w:color="auto"/>
        <w:bottom w:val="none" w:sz="0" w:space="0" w:color="auto"/>
        <w:right w:val="none" w:sz="0" w:space="0" w:color="auto"/>
      </w:divBdr>
    </w:div>
    <w:div w:id="375543120">
      <w:bodyDiv w:val="1"/>
      <w:marLeft w:val="0"/>
      <w:marRight w:val="0"/>
      <w:marTop w:val="0"/>
      <w:marBottom w:val="0"/>
      <w:divBdr>
        <w:top w:val="none" w:sz="0" w:space="0" w:color="auto"/>
        <w:left w:val="none" w:sz="0" w:space="0" w:color="auto"/>
        <w:bottom w:val="none" w:sz="0" w:space="0" w:color="auto"/>
        <w:right w:val="none" w:sz="0" w:space="0" w:color="auto"/>
      </w:divBdr>
    </w:div>
    <w:div w:id="438764155">
      <w:bodyDiv w:val="1"/>
      <w:marLeft w:val="0"/>
      <w:marRight w:val="0"/>
      <w:marTop w:val="0"/>
      <w:marBottom w:val="0"/>
      <w:divBdr>
        <w:top w:val="none" w:sz="0" w:space="0" w:color="auto"/>
        <w:left w:val="none" w:sz="0" w:space="0" w:color="auto"/>
        <w:bottom w:val="none" w:sz="0" w:space="0" w:color="auto"/>
        <w:right w:val="none" w:sz="0" w:space="0" w:color="auto"/>
      </w:divBdr>
    </w:div>
    <w:div w:id="468593619">
      <w:bodyDiv w:val="1"/>
      <w:marLeft w:val="0"/>
      <w:marRight w:val="0"/>
      <w:marTop w:val="0"/>
      <w:marBottom w:val="0"/>
      <w:divBdr>
        <w:top w:val="none" w:sz="0" w:space="0" w:color="auto"/>
        <w:left w:val="none" w:sz="0" w:space="0" w:color="auto"/>
        <w:bottom w:val="none" w:sz="0" w:space="0" w:color="auto"/>
        <w:right w:val="none" w:sz="0" w:space="0" w:color="auto"/>
      </w:divBdr>
    </w:div>
    <w:div w:id="472135213">
      <w:bodyDiv w:val="1"/>
      <w:marLeft w:val="0"/>
      <w:marRight w:val="0"/>
      <w:marTop w:val="0"/>
      <w:marBottom w:val="0"/>
      <w:divBdr>
        <w:top w:val="none" w:sz="0" w:space="0" w:color="auto"/>
        <w:left w:val="none" w:sz="0" w:space="0" w:color="auto"/>
        <w:bottom w:val="none" w:sz="0" w:space="0" w:color="auto"/>
        <w:right w:val="none" w:sz="0" w:space="0" w:color="auto"/>
      </w:divBdr>
    </w:div>
    <w:div w:id="482744915">
      <w:bodyDiv w:val="1"/>
      <w:marLeft w:val="0"/>
      <w:marRight w:val="0"/>
      <w:marTop w:val="0"/>
      <w:marBottom w:val="0"/>
      <w:divBdr>
        <w:top w:val="none" w:sz="0" w:space="0" w:color="auto"/>
        <w:left w:val="none" w:sz="0" w:space="0" w:color="auto"/>
        <w:bottom w:val="none" w:sz="0" w:space="0" w:color="auto"/>
        <w:right w:val="none" w:sz="0" w:space="0" w:color="auto"/>
      </w:divBdr>
    </w:div>
    <w:div w:id="506752604">
      <w:bodyDiv w:val="1"/>
      <w:marLeft w:val="0"/>
      <w:marRight w:val="0"/>
      <w:marTop w:val="0"/>
      <w:marBottom w:val="0"/>
      <w:divBdr>
        <w:top w:val="none" w:sz="0" w:space="0" w:color="auto"/>
        <w:left w:val="none" w:sz="0" w:space="0" w:color="auto"/>
        <w:bottom w:val="none" w:sz="0" w:space="0" w:color="auto"/>
        <w:right w:val="none" w:sz="0" w:space="0" w:color="auto"/>
      </w:divBdr>
    </w:div>
    <w:div w:id="590503973">
      <w:bodyDiv w:val="1"/>
      <w:marLeft w:val="0"/>
      <w:marRight w:val="0"/>
      <w:marTop w:val="0"/>
      <w:marBottom w:val="0"/>
      <w:divBdr>
        <w:top w:val="none" w:sz="0" w:space="0" w:color="auto"/>
        <w:left w:val="none" w:sz="0" w:space="0" w:color="auto"/>
        <w:bottom w:val="none" w:sz="0" w:space="0" w:color="auto"/>
        <w:right w:val="none" w:sz="0" w:space="0" w:color="auto"/>
      </w:divBdr>
    </w:div>
    <w:div w:id="667556730">
      <w:bodyDiv w:val="1"/>
      <w:marLeft w:val="0"/>
      <w:marRight w:val="0"/>
      <w:marTop w:val="0"/>
      <w:marBottom w:val="0"/>
      <w:divBdr>
        <w:top w:val="none" w:sz="0" w:space="0" w:color="auto"/>
        <w:left w:val="none" w:sz="0" w:space="0" w:color="auto"/>
        <w:bottom w:val="none" w:sz="0" w:space="0" w:color="auto"/>
        <w:right w:val="none" w:sz="0" w:space="0" w:color="auto"/>
      </w:divBdr>
    </w:div>
    <w:div w:id="669872096">
      <w:bodyDiv w:val="1"/>
      <w:marLeft w:val="0"/>
      <w:marRight w:val="0"/>
      <w:marTop w:val="0"/>
      <w:marBottom w:val="0"/>
      <w:divBdr>
        <w:top w:val="none" w:sz="0" w:space="0" w:color="auto"/>
        <w:left w:val="none" w:sz="0" w:space="0" w:color="auto"/>
        <w:bottom w:val="none" w:sz="0" w:space="0" w:color="auto"/>
        <w:right w:val="none" w:sz="0" w:space="0" w:color="auto"/>
      </w:divBdr>
    </w:div>
    <w:div w:id="697464418">
      <w:bodyDiv w:val="1"/>
      <w:marLeft w:val="0"/>
      <w:marRight w:val="0"/>
      <w:marTop w:val="0"/>
      <w:marBottom w:val="0"/>
      <w:divBdr>
        <w:top w:val="none" w:sz="0" w:space="0" w:color="auto"/>
        <w:left w:val="none" w:sz="0" w:space="0" w:color="auto"/>
        <w:bottom w:val="none" w:sz="0" w:space="0" w:color="auto"/>
        <w:right w:val="none" w:sz="0" w:space="0" w:color="auto"/>
      </w:divBdr>
    </w:div>
    <w:div w:id="740446625">
      <w:bodyDiv w:val="1"/>
      <w:marLeft w:val="0"/>
      <w:marRight w:val="0"/>
      <w:marTop w:val="0"/>
      <w:marBottom w:val="0"/>
      <w:divBdr>
        <w:top w:val="none" w:sz="0" w:space="0" w:color="auto"/>
        <w:left w:val="none" w:sz="0" w:space="0" w:color="auto"/>
        <w:bottom w:val="none" w:sz="0" w:space="0" w:color="auto"/>
        <w:right w:val="none" w:sz="0" w:space="0" w:color="auto"/>
      </w:divBdr>
    </w:div>
    <w:div w:id="785583116">
      <w:bodyDiv w:val="1"/>
      <w:marLeft w:val="0"/>
      <w:marRight w:val="0"/>
      <w:marTop w:val="0"/>
      <w:marBottom w:val="0"/>
      <w:divBdr>
        <w:top w:val="none" w:sz="0" w:space="0" w:color="auto"/>
        <w:left w:val="none" w:sz="0" w:space="0" w:color="auto"/>
        <w:bottom w:val="none" w:sz="0" w:space="0" w:color="auto"/>
        <w:right w:val="none" w:sz="0" w:space="0" w:color="auto"/>
      </w:divBdr>
    </w:div>
    <w:div w:id="841237413">
      <w:bodyDiv w:val="1"/>
      <w:marLeft w:val="0"/>
      <w:marRight w:val="0"/>
      <w:marTop w:val="0"/>
      <w:marBottom w:val="0"/>
      <w:divBdr>
        <w:top w:val="none" w:sz="0" w:space="0" w:color="auto"/>
        <w:left w:val="none" w:sz="0" w:space="0" w:color="auto"/>
        <w:bottom w:val="none" w:sz="0" w:space="0" w:color="auto"/>
        <w:right w:val="none" w:sz="0" w:space="0" w:color="auto"/>
      </w:divBdr>
    </w:div>
    <w:div w:id="861938482">
      <w:bodyDiv w:val="1"/>
      <w:marLeft w:val="0"/>
      <w:marRight w:val="0"/>
      <w:marTop w:val="0"/>
      <w:marBottom w:val="0"/>
      <w:divBdr>
        <w:top w:val="none" w:sz="0" w:space="0" w:color="auto"/>
        <w:left w:val="none" w:sz="0" w:space="0" w:color="auto"/>
        <w:bottom w:val="none" w:sz="0" w:space="0" w:color="auto"/>
        <w:right w:val="none" w:sz="0" w:space="0" w:color="auto"/>
      </w:divBdr>
    </w:div>
    <w:div w:id="900410293">
      <w:bodyDiv w:val="1"/>
      <w:marLeft w:val="0"/>
      <w:marRight w:val="0"/>
      <w:marTop w:val="0"/>
      <w:marBottom w:val="0"/>
      <w:divBdr>
        <w:top w:val="none" w:sz="0" w:space="0" w:color="auto"/>
        <w:left w:val="none" w:sz="0" w:space="0" w:color="auto"/>
        <w:bottom w:val="none" w:sz="0" w:space="0" w:color="auto"/>
        <w:right w:val="none" w:sz="0" w:space="0" w:color="auto"/>
      </w:divBdr>
    </w:div>
    <w:div w:id="919757899">
      <w:bodyDiv w:val="1"/>
      <w:marLeft w:val="0"/>
      <w:marRight w:val="0"/>
      <w:marTop w:val="0"/>
      <w:marBottom w:val="0"/>
      <w:divBdr>
        <w:top w:val="none" w:sz="0" w:space="0" w:color="auto"/>
        <w:left w:val="none" w:sz="0" w:space="0" w:color="auto"/>
        <w:bottom w:val="none" w:sz="0" w:space="0" w:color="auto"/>
        <w:right w:val="none" w:sz="0" w:space="0" w:color="auto"/>
      </w:divBdr>
    </w:div>
    <w:div w:id="940257946">
      <w:bodyDiv w:val="1"/>
      <w:marLeft w:val="0"/>
      <w:marRight w:val="0"/>
      <w:marTop w:val="0"/>
      <w:marBottom w:val="0"/>
      <w:divBdr>
        <w:top w:val="none" w:sz="0" w:space="0" w:color="auto"/>
        <w:left w:val="none" w:sz="0" w:space="0" w:color="auto"/>
        <w:bottom w:val="none" w:sz="0" w:space="0" w:color="auto"/>
        <w:right w:val="none" w:sz="0" w:space="0" w:color="auto"/>
      </w:divBdr>
    </w:div>
    <w:div w:id="958803613">
      <w:bodyDiv w:val="1"/>
      <w:marLeft w:val="0"/>
      <w:marRight w:val="0"/>
      <w:marTop w:val="0"/>
      <w:marBottom w:val="0"/>
      <w:divBdr>
        <w:top w:val="none" w:sz="0" w:space="0" w:color="auto"/>
        <w:left w:val="none" w:sz="0" w:space="0" w:color="auto"/>
        <w:bottom w:val="none" w:sz="0" w:space="0" w:color="auto"/>
        <w:right w:val="none" w:sz="0" w:space="0" w:color="auto"/>
      </w:divBdr>
    </w:div>
    <w:div w:id="1003317156">
      <w:bodyDiv w:val="1"/>
      <w:marLeft w:val="0"/>
      <w:marRight w:val="0"/>
      <w:marTop w:val="0"/>
      <w:marBottom w:val="0"/>
      <w:divBdr>
        <w:top w:val="none" w:sz="0" w:space="0" w:color="auto"/>
        <w:left w:val="none" w:sz="0" w:space="0" w:color="auto"/>
        <w:bottom w:val="none" w:sz="0" w:space="0" w:color="auto"/>
        <w:right w:val="none" w:sz="0" w:space="0" w:color="auto"/>
      </w:divBdr>
    </w:div>
    <w:div w:id="1084381619">
      <w:bodyDiv w:val="1"/>
      <w:marLeft w:val="0"/>
      <w:marRight w:val="0"/>
      <w:marTop w:val="0"/>
      <w:marBottom w:val="0"/>
      <w:divBdr>
        <w:top w:val="none" w:sz="0" w:space="0" w:color="auto"/>
        <w:left w:val="none" w:sz="0" w:space="0" w:color="auto"/>
        <w:bottom w:val="none" w:sz="0" w:space="0" w:color="auto"/>
        <w:right w:val="none" w:sz="0" w:space="0" w:color="auto"/>
      </w:divBdr>
    </w:div>
    <w:div w:id="1217938832">
      <w:bodyDiv w:val="1"/>
      <w:marLeft w:val="0"/>
      <w:marRight w:val="0"/>
      <w:marTop w:val="0"/>
      <w:marBottom w:val="0"/>
      <w:divBdr>
        <w:top w:val="none" w:sz="0" w:space="0" w:color="auto"/>
        <w:left w:val="none" w:sz="0" w:space="0" w:color="auto"/>
        <w:bottom w:val="none" w:sz="0" w:space="0" w:color="auto"/>
        <w:right w:val="none" w:sz="0" w:space="0" w:color="auto"/>
      </w:divBdr>
    </w:div>
    <w:div w:id="1236941333">
      <w:bodyDiv w:val="1"/>
      <w:marLeft w:val="0"/>
      <w:marRight w:val="0"/>
      <w:marTop w:val="0"/>
      <w:marBottom w:val="0"/>
      <w:divBdr>
        <w:top w:val="none" w:sz="0" w:space="0" w:color="auto"/>
        <w:left w:val="none" w:sz="0" w:space="0" w:color="auto"/>
        <w:bottom w:val="none" w:sz="0" w:space="0" w:color="auto"/>
        <w:right w:val="none" w:sz="0" w:space="0" w:color="auto"/>
      </w:divBdr>
    </w:div>
    <w:div w:id="1470248389">
      <w:bodyDiv w:val="1"/>
      <w:marLeft w:val="0"/>
      <w:marRight w:val="0"/>
      <w:marTop w:val="0"/>
      <w:marBottom w:val="0"/>
      <w:divBdr>
        <w:top w:val="none" w:sz="0" w:space="0" w:color="auto"/>
        <w:left w:val="none" w:sz="0" w:space="0" w:color="auto"/>
        <w:bottom w:val="none" w:sz="0" w:space="0" w:color="auto"/>
        <w:right w:val="none" w:sz="0" w:space="0" w:color="auto"/>
      </w:divBdr>
    </w:div>
    <w:div w:id="1528250571">
      <w:bodyDiv w:val="1"/>
      <w:marLeft w:val="0"/>
      <w:marRight w:val="0"/>
      <w:marTop w:val="0"/>
      <w:marBottom w:val="0"/>
      <w:divBdr>
        <w:top w:val="none" w:sz="0" w:space="0" w:color="auto"/>
        <w:left w:val="none" w:sz="0" w:space="0" w:color="auto"/>
        <w:bottom w:val="none" w:sz="0" w:space="0" w:color="auto"/>
        <w:right w:val="none" w:sz="0" w:space="0" w:color="auto"/>
      </w:divBdr>
    </w:div>
    <w:div w:id="1532840272">
      <w:bodyDiv w:val="1"/>
      <w:marLeft w:val="0"/>
      <w:marRight w:val="0"/>
      <w:marTop w:val="0"/>
      <w:marBottom w:val="0"/>
      <w:divBdr>
        <w:top w:val="none" w:sz="0" w:space="0" w:color="auto"/>
        <w:left w:val="none" w:sz="0" w:space="0" w:color="auto"/>
        <w:bottom w:val="none" w:sz="0" w:space="0" w:color="auto"/>
        <w:right w:val="none" w:sz="0" w:space="0" w:color="auto"/>
      </w:divBdr>
    </w:div>
    <w:div w:id="1542785404">
      <w:bodyDiv w:val="1"/>
      <w:marLeft w:val="0"/>
      <w:marRight w:val="0"/>
      <w:marTop w:val="0"/>
      <w:marBottom w:val="0"/>
      <w:divBdr>
        <w:top w:val="none" w:sz="0" w:space="0" w:color="auto"/>
        <w:left w:val="none" w:sz="0" w:space="0" w:color="auto"/>
        <w:bottom w:val="none" w:sz="0" w:space="0" w:color="auto"/>
        <w:right w:val="none" w:sz="0" w:space="0" w:color="auto"/>
      </w:divBdr>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570266554">
      <w:bodyDiv w:val="1"/>
      <w:marLeft w:val="0"/>
      <w:marRight w:val="0"/>
      <w:marTop w:val="0"/>
      <w:marBottom w:val="0"/>
      <w:divBdr>
        <w:top w:val="none" w:sz="0" w:space="0" w:color="auto"/>
        <w:left w:val="none" w:sz="0" w:space="0" w:color="auto"/>
        <w:bottom w:val="none" w:sz="0" w:space="0" w:color="auto"/>
        <w:right w:val="none" w:sz="0" w:space="0" w:color="auto"/>
      </w:divBdr>
    </w:div>
    <w:div w:id="1570388529">
      <w:bodyDiv w:val="1"/>
      <w:marLeft w:val="0"/>
      <w:marRight w:val="0"/>
      <w:marTop w:val="0"/>
      <w:marBottom w:val="0"/>
      <w:divBdr>
        <w:top w:val="none" w:sz="0" w:space="0" w:color="auto"/>
        <w:left w:val="none" w:sz="0" w:space="0" w:color="auto"/>
        <w:bottom w:val="none" w:sz="0" w:space="0" w:color="auto"/>
        <w:right w:val="none" w:sz="0" w:space="0" w:color="auto"/>
      </w:divBdr>
    </w:div>
    <w:div w:id="1608124028">
      <w:bodyDiv w:val="1"/>
      <w:marLeft w:val="0"/>
      <w:marRight w:val="0"/>
      <w:marTop w:val="0"/>
      <w:marBottom w:val="0"/>
      <w:divBdr>
        <w:top w:val="none" w:sz="0" w:space="0" w:color="auto"/>
        <w:left w:val="none" w:sz="0" w:space="0" w:color="auto"/>
        <w:bottom w:val="none" w:sz="0" w:space="0" w:color="auto"/>
        <w:right w:val="none" w:sz="0" w:space="0" w:color="auto"/>
      </w:divBdr>
    </w:div>
    <w:div w:id="1671832548">
      <w:bodyDiv w:val="1"/>
      <w:marLeft w:val="0"/>
      <w:marRight w:val="0"/>
      <w:marTop w:val="0"/>
      <w:marBottom w:val="0"/>
      <w:divBdr>
        <w:top w:val="none" w:sz="0" w:space="0" w:color="auto"/>
        <w:left w:val="none" w:sz="0" w:space="0" w:color="auto"/>
        <w:bottom w:val="none" w:sz="0" w:space="0" w:color="auto"/>
        <w:right w:val="none" w:sz="0" w:space="0" w:color="auto"/>
      </w:divBdr>
    </w:div>
    <w:div w:id="1677532265">
      <w:bodyDiv w:val="1"/>
      <w:marLeft w:val="0"/>
      <w:marRight w:val="0"/>
      <w:marTop w:val="0"/>
      <w:marBottom w:val="0"/>
      <w:divBdr>
        <w:top w:val="none" w:sz="0" w:space="0" w:color="auto"/>
        <w:left w:val="none" w:sz="0" w:space="0" w:color="auto"/>
        <w:bottom w:val="none" w:sz="0" w:space="0" w:color="auto"/>
        <w:right w:val="none" w:sz="0" w:space="0" w:color="auto"/>
      </w:divBdr>
    </w:div>
    <w:div w:id="1699816784">
      <w:bodyDiv w:val="1"/>
      <w:marLeft w:val="0"/>
      <w:marRight w:val="0"/>
      <w:marTop w:val="0"/>
      <w:marBottom w:val="0"/>
      <w:divBdr>
        <w:top w:val="none" w:sz="0" w:space="0" w:color="auto"/>
        <w:left w:val="none" w:sz="0" w:space="0" w:color="auto"/>
        <w:bottom w:val="none" w:sz="0" w:space="0" w:color="auto"/>
        <w:right w:val="none" w:sz="0" w:space="0" w:color="auto"/>
      </w:divBdr>
    </w:div>
    <w:div w:id="1707682687">
      <w:bodyDiv w:val="1"/>
      <w:marLeft w:val="0"/>
      <w:marRight w:val="0"/>
      <w:marTop w:val="0"/>
      <w:marBottom w:val="0"/>
      <w:divBdr>
        <w:top w:val="none" w:sz="0" w:space="0" w:color="auto"/>
        <w:left w:val="none" w:sz="0" w:space="0" w:color="auto"/>
        <w:bottom w:val="none" w:sz="0" w:space="0" w:color="auto"/>
        <w:right w:val="none" w:sz="0" w:space="0" w:color="auto"/>
      </w:divBdr>
    </w:div>
    <w:div w:id="1714311486">
      <w:bodyDiv w:val="1"/>
      <w:marLeft w:val="0"/>
      <w:marRight w:val="0"/>
      <w:marTop w:val="0"/>
      <w:marBottom w:val="0"/>
      <w:divBdr>
        <w:top w:val="none" w:sz="0" w:space="0" w:color="auto"/>
        <w:left w:val="none" w:sz="0" w:space="0" w:color="auto"/>
        <w:bottom w:val="none" w:sz="0" w:space="0" w:color="auto"/>
        <w:right w:val="none" w:sz="0" w:space="0" w:color="auto"/>
      </w:divBdr>
    </w:div>
    <w:div w:id="1729918722">
      <w:bodyDiv w:val="1"/>
      <w:marLeft w:val="0"/>
      <w:marRight w:val="0"/>
      <w:marTop w:val="0"/>
      <w:marBottom w:val="0"/>
      <w:divBdr>
        <w:top w:val="none" w:sz="0" w:space="0" w:color="auto"/>
        <w:left w:val="none" w:sz="0" w:space="0" w:color="auto"/>
        <w:bottom w:val="none" w:sz="0" w:space="0" w:color="auto"/>
        <w:right w:val="none" w:sz="0" w:space="0" w:color="auto"/>
      </w:divBdr>
    </w:div>
    <w:div w:id="1736468419">
      <w:bodyDiv w:val="1"/>
      <w:marLeft w:val="0"/>
      <w:marRight w:val="0"/>
      <w:marTop w:val="0"/>
      <w:marBottom w:val="0"/>
      <w:divBdr>
        <w:top w:val="none" w:sz="0" w:space="0" w:color="auto"/>
        <w:left w:val="none" w:sz="0" w:space="0" w:color="auto"/>
        <w:bottom w:val="none" w:sz="0" w:space="0" w:color="auto"/>
        <w:right w:val="none" w:sz="0" w:space="0" w:color="auto"/>
      </w:divBdr>
    </w:div>
    <w:div w:id="1737780213">
      <w:bodyDiv w:val="1"/>
      <w:marLeft w:val="0"/>
      <w:marRight w:val="0"/>
      <w:marTop w:val="0"/>
      <w:marBottom w:val="0"/>
      <w:divBdr>
        <w:top w:val="none" w:sz="0" w:space="0" w:color="auto"/>
        <w:left w:val="none" w:sz="0" w:space="0" w:color="auto"/>
        <w:bottom w:val="none" w:sz="0" w:space="0" w:color="auto"/>
        <w:right w:val="none" w:sz="0" w:space="0" w:color="auto"/>
      </w:divBdr>
    </w:div>
    <w:div w:id="1743789235">
      <w:bodyDiv w:val="1"/>
      <w:marLeft w:val="0"/>
      <w:marRight w:val="0"/>
      <w:marTop w:val="0"/>
      <w:marBottom w:val="0"/>
      <w:divBdr>
        <w:top w:val="none" w:sz="0" w:space="0" w:color="auto"/>
        <w:left w:val="none" w:sz="0" w:space="0" w:color="auto"/>
        <w:bottom w:val="none" w:sz="0" w:space="0" w:color="auto"/>
        <w:right w:val="none" w:sz="0" w:space="0" w:color="auto"/>
      </w:divBdr>
    </w:div>
    <w:div w:id="1795437728">
      <w:bodyDiv w:val="1"/>
      <w:marLeft w:val="0"/>
      <w:marRight w:val="0"/>
      <w:marTop w:val="0"/>
      <w:marBottom w:val="0"/>
      <w:divBdr>
        <w:top w:val="none" w:sz="0" w:space="0" w:color="auto"/>
        <w:left w:val="none" w:sz="0" w:space="0" w:color="auto"/>
        <w:bottom w:val="none" w:sz="0" w:space="0" w:color="auto"/>
        <w:right w:val="none" w:sz="0" w:space="0" w:color="auto"/>
      </w:divBdr>
    </w:div>
    <w:div w:id="1839344329">
      <w:bodyDiv w:val="1"/>
      <w:marLeft w:val="0"/>
      <w:marRight w:val="0"/>
      <w:marTop w:val="0"/>
      <w:marBottom w:val="0"/>
      <w:divBdr>
        <w:top w:val="none" w:sz="0" w:space="0" w:color="auto"/>
        <w:left w:val="none" w:sz="0" w:space="0" w:color="auto"/>
        <w:bottom w:val="none" w:sz="0" w:space="0" w:color="auto"/>
        <w:right w:val="none" w:sz="0" w:space="0" w:color="auto"/>
      </w:divBdr>
    </w:div>
    <w:div w:id="1873374345">
      <w:bodyDiv w:val="1"/>
      <w:marLeft w:val="0"/>
      <w:marRight w:val="0"/>
      <w:marTop w:val="0"/>
      <w:marBottom w:val="0"/>
      <w:divBdr>
        <w:top w:val="none" w:sz="0" w:space="0" w:color="auto"/>
        <w:left w:val="none" w:sz="0" w:space="0" w:color="auto"/>
        <w:bottom w:val="none" w:sz="0" w:space="0" w:color="auto"/>
        <w:right w:val="none" w:sz="0" w:space="0" w:color="auto"/>
      </w:divBdr>
    </w:div>
    <w:div w:id="1884630660">
      <w:bodyDiv w:val="1"/>
      <w:marLeft w:val="0"/>
      <w:marRight w:val="0"/>
      <w:marTop w:val="0"/>
      <w:marBottom w:val="0"/>
      <w:divBdr>
        <w:top w:val="none" w:sz="0" w:space="0" w:color="auto"/>
        <w:left w:val="none" w:sz="0" w:space="0" w:color="auto"/>
        <w:bottom w:val="none" w:sz="0" w:space="0" w:color="auto"/>
        <w:right w:val="none" w:sz="0" w:space="0" w:color="auto"/>
      </w:divBdr>
    </w:div>
    <w:div w:id="2019457071">
      <w:bodyDiv w:val="1"/>
      <w:marLeft w:val="0"/>
      <w:marRight w:val="0"/>
      <w:marTop w:val="0"/>
      <w:marBottom w:val="0"/>
      <w:divBdr>
        <w:top w:val="none" w:sz="0" w:space="0" w:color="auto"/>
        <w:left w:val="none" w:sz="0" w:space="0" w:color="auto"/>
        <w:bottom w:val="none" w:sz="0" w:space="0" w:color="auto"/>
        <w:right w:val="none" w:sz="0" w:space="0" w:color="auto"/>
      </w:divBdr>
    </w:div>
    <w:div w:id="2108697627">
      <w:bodyDiv w:val="1"/>
      <w:marLeft w:val="0"/>
      <w:marRight w:val="0"/>
      <w:marTop w:val="0"/>
      <w:marBottom w:val="0"/>
      <w:divBdr>
        <w:top w:val="none" w:sz="0" w:space="0" w:color="auto"/>
        <w:left w:val="none" w:sz="0" w:space="0" w:color="auto"/>
        <w:bottom w:val="none" w:sz="0" w:space="0" w:color="auto"/>
        <w:right w:val="none" w:sz="0" w:space="0" w:color="auto"/>
      </w:divBdr>
    </w:div>
    <w:div w:id="21212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library.ru/item.asp?id=17765607" TargetMode="External"/><Relationship Id="rId21" Type="http://schemas.openxmlformats.org/officeDocument/2006/relationships/hyperlink" Target="mailto:alemao@mail.ru" TargetMode="External"/><Relationship Id="rId42" Type="http://schemas.openxmlformats.org/officeDocument/2006/relationships/hyperlink" Target="mailto:kbgsha@rambler.ru" TargetMode="External"/><Relationship Id="rId63" Type="http://schemas.openxmlformats.org/officeDocument/2006/relationships/hyperlink" Target="http://elibrary.ru/item.asp?id=13552138" TargetMode="External"/><Relationship Id="rId84" Type="http://schemas.openxmlformats.org/officeDocument/2006/relationships/hyperlink" Target="http://elibrary.ru/contents.asp?issueid=873618" TargetMode="External"/><Relationship Id="rId138" Type="http://schemas.openxmlformats.org/officeDocument/2006/relationships/hyperlink" Target="mailto:Salima@list.ru" TargetMode="External"/><Relationship Id="rId159" Type="http://schemas.openxmlformats.org/officeDocument/2006/relationships/hyperlink" Target="http://elibrary.ru/item.asp?id=21045096" TargetMode="External"/><Relationship Id="rId170" Type="http://schemas.openxmlformats.org/officeDocument/2006/relationships/hyperlink" Target="mailto:dzamikhoff@gmail.com" TargetMode="External"/><Relationship Id="rId191" Type="http://schemas.openxmlformats.org/officeDocument/2006/relationships/hyperlink" Target="https://docviewer.yandex.ru/r.xml?sk=2c8648f63b3a2f506e0a45f9ad720ea0&amp;url=mailto%3Azalina.hezheva@yandex.ru" TargetMode="External"/><Relationship Id="rId205" Type="http://schemas.openxmlformats.org/officeDocument/2006/relationships/hyperlink" Target="mailto:reutat@yandex.ru" TargetMode="External"/><Relationship Id="rId107" Type="http://schemas.openxmlformats.org/officeDocument/2006/relationships/hyperlink" Target="http://teacode.com/online/udc/33/330.12.html" TargetMode="External"/><Relationship Id="rId11" Type="http://schemas.openxmlformats.org/officeDocument/2006/relationships/hyperlink" Target="mailto:fatimauvizheva@mail.ru" TargetMode="External"/><Relationship Id="rId32" Type="http://schemas.openxmlformats.org/officeDocument/2006/relationships/hyperlink" Target="mailto:khutuev.a.m@mail.ru" TargetMode="External"/><Relationship Id="rId53" Type="http://schemas.openxmlformats.org/officeDocument/2006/relationships/hyperlink" Target="http://elibrary.ru/contents.asp?issueid=1014100&amp;selid=17685947" TargetMode="External"/><Relationship Id="rId74" Type="http://schemas.openxmlformats.org/officeDocument/2006/relationships/hyperlink" Target="mailto:amina_khanieva@mail.ru" TargetMode="External"/><Relationship Id="rId128" Type="http://schemas.openxmlformats.org/officeDocument/2006/relationships/hyperlink" Target="http://elibrary.ru/contents.asp?issueid=1143767&amp;selid=20313819" TargetMode="External"/><Relationship Id="rId149" Type="http://schemas.openxmlformats.org/officeDocument/2006/relationships/hyperlink" Target="http://elibrary.ru/item.asp?id=21953950" TargetMode="External"/><Relationship Id="rId5" Type="http://schemas.openxmlformats.org/officeDocument/2006/relationships/webSettings" Target="webSettings.xml"/><Relationship Id="rId90" Type="http://schemas.openxmlformats.org/officeDocument/2006/relationships/hyperlink" Target="http://elibrary.ru/contents.asp?issueid=933601&amp;selid=16294543" TargetMode="External"/><Relationship Id="rId95" Type="http://schemas.openxmlformats.org/officeDocument/2006/relationships/hyperlink" Target="http://elibrary.ru/contents.asp?issueid=679582" TargetMode="External"/><Relationship Id="rId160" Type="http://schemas.openxmlformats.org/officeDocument/2006/relationships/hyperlink" Target="http://ofernio.ru/udc/udc31.htm" TargetMode="External"/><Relationship Id="rId165" Type="http://schemas.openxmlformats.org/officeDocument/2006/relationships/hyperlink" Target="http://elibrary.ru/contents.asp?issueid=1259668" TargetMode="External"/><Relationship Id="rId181" Type="http://schemas.openxmlformats.org/officeDocument/2006/relationships/hyperlink" Target="mailto:dekanatsgi@mail.ru" TargetMode="External"/><Relationship Id="rId186" Type="http://schemas.openxmlformats.org/officeDocument/2006/relationships/hyperlink" Target="mailto:bsk@kbsu.ru" TargetMode="External"/><Relationship Id="rId216" Type="http://schemas.openxmlformats.org/officeDocument/2006/relationships/hyperlink" Target="http://07kbr.ru/2015/02/02/v-kabardino-balkarii-za-neskolko-let-stalo-v-dva-raza-menshe-olenej/" TargetMode="External"/><Relationship Id="rId211" Type="http://schemas.openxmlformats.org/officeDocument/2006/relationships/hyperlink" Target="mailto:bsk@kbsu.ru" TargetMode="External"/><Relationship Id="rId22" Type="http://schemas.openxmlformats.org/officeDocument/2006/relationships/hyperlink" Target="mailto:chern_gen@mail333.com" TargetMode="External"/><Relationship Id="rId27" Type="http://schemas.openxmlformats.org/officeDocument/2006/relationships/hyperlink" Target="mailto:m.gyaurgieva@mail.ru" TargetMode="External"/><Relationship Id="rId43" Type="http://schemas.openxmlformats.org/officeDocument/2006/relationships/hyperlink" Target="http://kremlin.ru/news/46404" TargetMode="External"/><Relationship Id="rId48" Type="http://schemas.openxmlformats.org/officeDocument/2006/relationships/hyperlink" Target="http://elibrary.ru/contents.asp?issueid=1018259&amp;selid=17766401" TargetMode="External"/><Relationship Id="rId64" Type="http://schemas.openxmlformats.org/officeDocument/2006/relationships/hyperlink" Target="http://elibrary.ru/contents.asp?issueid=676490" TargetMode="External"/><Relationship Id="rId69" Type="http://schemas.openxmlformats.org/officeDocument/2006/relationships/hyperlink" Target="http://elibrary.ru/item.asp?id=20784893" TargetMode="External"/><Relationship Id="rId113" Type="http://schemas.openxmlformats.org/officeDocument/2006/relationships/hyperlink" Target="http://elibrary.ru/item.asp?id=20313813" TargetMode="External"/><Relationship Id="rId118" Type="http://schemas.openxmlformats.org/officeDocument/2006/relationships/hyperlink" Target="http://elibrary.ru/contents.asp?issueid=1018244" TargetMode="External"/><Relationship Id="rId134" Type="http://schemas.openxmlformats.org/officeDocument/2006/relationships/hyperlink" Target="http://www.wto.ru" TargetMode="External"/><Relationship Id="rId139" Type="http://schemas.openxmlformats.org/officeDocument/2006/relationships/hyperlink" Target="mailto:ivanova.zuhra@mail.ru" TargetMode="External"/><Relationship Id="rId80" Type="http://schemas.openxmlformats.org/officeDocument/2006/relationships/hyperlink" Target="http://elibrary.ru/item.asp?id=17765597" TargetMode="External"/><Relationship Id="rId85" Type="http://schemas.openxmlformats.org/officeDocument/2006/relationships/hyperlink" Target="http://elibrary.ru/contents.asp?issueid=873618&amp;selid=15277978" TargetMode="External"/><Relationship Id="rId150" Type="http://schemas.openxmlformats.org/officeDocument/2006/relationships/hyperlink" Target="http://elibrary.ru/item.asp?id=21045096" TargetMode="External"/><Relationship Id="rId155" Type="http://schemas.openxmlformats.org/officeDocument/2006/relationships/hyperlink" Target="http://elibrary.ru/contents.asp?issueid=1018259&amp;selid=17766393" TargetMode="External"/><Relationship Id="rId171" Type="http://schemas.openxmlformats.org/officeDocument/2006/relationships/hyperlink" Target="http://circassiancenter.org/news/6703.html" TargetMode="External"/><Relationship Id="rId176" Type="http://schemas.openxmlformats.org/officeDocument/2006/relationships/hyperlink" Target="mailto:anzor_84@mail.ru" TargetMode="External"/><Relationship Id="rId192" Type="http://schemas.openxmlformats.org/officeDocument/2006/relationships/hyperlink" Target="mailto:bsk@kbsu.ru" TargetMode="External"/><Relationship Id="rId197" Type="http://schemas.openxmlformats.org/officeDocument/2006/relationships/hyperlink" Target="mailto:fatima85@list.ru" TargetMode="External"/><Relationship Id="rId206" Type="http://schemas.openxmlformats.org/officeDocument/2006/relationships/hyperlink" Target="mailto:reutova371@mail.ru" TargetMode="External"/><Relationship Id="rId201" Type="http://schemas.openxmlformats.org/officeDocument/2006/relationships/hyperlink" Target="mailto:kbncran@mail.ru" TargetMode="External"/><Relationship Id="rId12" Type="http://schemas.openxmlformats.org/officeDocument/2006/relationships/hyperlink" Target="mailto:iipru@rambler.ru" TargetMode="External"/><Relationship Id="rId17" Type="http://schemas.openxmlformats.org/officeDocument/2006/relationships/hyperlink" Target="mailto:alemao@mail.ru" TargetMode="External"/><Relationship Id="rId33" Type="http://schemas.openxmlformats.org/officeDocument/2006/relationships/hyperlink" Target="mailto:kerimov.a.m@mail.ru" TargetMode="External"/><Relationship Id="rId38" Type="http://schemas.openxmlformats.org/officeDocument/2006/relationships/hyperlink" Target="mailto:kbncran@mail.ru" TargetMode="External"/><Relationship Id="rId59" Type="http://schemas.openxmlformats.org/officeDocument/2006/relationships/hyperlink" Target="http://elibrary.ru/item.asp?id=22073110" TargetMode="External"/><Relationship Id="rId103" Type="http://schemas.openxmlformats.org/officeDocument/2006/relationships/hyperlink" Target="http://elibrary.ru/item.asp?id=15123878" TargetMode="External"/><Relationship Id="rId108" Type="http://schemas.openxmlformats.org/officeDocument/2006/relationships/hyperlink" Target="mailto:bsk@kbsu.ru" TargetMode="External"/><Relationship Id="rId124" Type="http://schemas.openxmlformats.org/officeDocument/2006/relationships/hyperlink" Target="http://elibrary.ru/contents.asp?issueid=1018259" TargetMode="External"/><Relationship Id="rId129" Type="http://schemas.openxmlformats.org/officeDocument/2006/relationships/hyperlink" Target="http://elibrary.ru/contents.asp?titleid=9482" TargetMode="External"/><Relationship Id="rId54" Type="http://schemas.openxmlformats.org/officeDocument/2006/relationships/hyperlink" Target="http://elibrary.ru/item.asp?id=17086730" TargetMode="External"/><Relationship Id="rId70" Type="http://schemas.openxmlformats.org/officeDocument/2006/relationships/hyperlink" Target="http://elibrary.ru/item.asp?id=19747931" TargetMode="External"/><Relationship Id="rId75" Type="http://schemas.openxmlformats.org/officeDocument/2006/relationships/hyperlink" Target="mailto:Aminat.dumanova@mail.ru" TargetMode="External"/><Relationship Id="rId91" Type="http://schemas.openxmlformats.org/officeDocument/2006/relationships/hyperlink" Target="http://elibrary.ru/item.asp?id=21387137" TargetMode="External"/><Relationship Id="rId96" Type="http://schemas.openxmlformats.org/officeDocument/2006/relationships/hyperlink" Target="http://elibrary.ru/contents.asp?issueid=679582&amp;selid=13605481" TargetMode="External"/><Relationship Id="rId140" Type="http://schemas.openxmlformats.org/officeDocument/2006/relationships/hyperlink" Target="http://elibrary.ru/item.asp?id=17766401" TargetMode="External"/><Relationship Id="rId145" Type="http://schemas.openxmlformats.org/officeDocument/2006/relationships/hyperlink" Target="mailto:bsk@kbsu.ru" TargetMode="External"/><Relationship Id="rId161" Type="http://schemas.openxmlformats.org/officeDocument/2006/relationships/hyperlink" Target="mailto:gurik2009at@mail.ru" TargetMode="External"/><Relationship Id="rId166" Type="http://schemas.openxmlformats.org/officeDocument/2006/relationships/hyperlink" Target="http://elibrary.ru/contents.asp?issueid=1282765&amp;selid=21783243" TargetMode="External"/><Relationship Id="rId182" Type="http://schemas.openxmlformats.org/officeDocument/2006/relationships/hyperlink" Target="mailto:dekanatsgi@mail.ru" TargetMode="External"/><Relationship Id="rId187" Type="http://schemas.openxmlformats.org/officeDocument/2006/relationships/hyperlink" Target="mailto:bsk@kbsu.ru"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20info@ncfu.ru" TargetMode="External"/><Relationship Id="rId23" Type="http://schemas.openxmlformats.org/officeDocument/2006/relationships/hyperlink" Target="mailto:chern_gen@mail333.com" TargetMode="External"/><Relationship Id="rId28" Type="http://schemas.openxmlformats.org/officeDocument/2006/relationships/hyperlink" Target="mailto:m.gyaurgieva@mail.ru" TargetMode="External"/><Relationship Id="rId49" Type="http://schemas.openxmlformats.org/officeDocument/2006/relationships/hyperlink" Target="http://elibrary.ru/item.asp?id=21445510" TargetMode="External"/><Relationship Id="rId114" Type="http://schemas.openxmlformats.org/officeDocument/2006/relationships/hyperlink" Target="http://elibrary.ru/contents.asp?issueid=1143767" TargetMode="External"/><Relationship Id="rId119" Type="http://schemas.openxmlformats.org/officeDocument/2006/relationships/hyperlink" Target="http://elibrary.ru/contents.asp?issueid=1018244&amp;selid=17765607" TargetMode="External"/><Relationship Id="rId44" Type="http://schemas.openxmlformats.org/officeDocument/2006/relationships/hyperlink" Target="mailto:kbgsha@rambler.ru" TargetMode="External"/><Relationship Id="rId60" Type="http://schemas.openxmlformats.org/officeDocument/2006/relationships/hyperlink" Target="http://elibrary.ru/item.asp?id=21609452" TargetMode="External"/><Relationship Id="rId65" Type="http://schemas.openxmlformats.org/officeDocument/2006/relationships/hyperlink" Target="http://elibrary.ru/contents.asp?issueid=676490&amp;selid=13552138" TargetMode="External"/><Relationship Id="rId81" Type="http://schemas.openxmlformats.org/officeDocument/2006/relationships/hyperlink" Target="http://elibrary.ru/contents.asp?issueid=1018244" TargetMode="External"/><Relationship Id="rId86" Type="http://schemas.openxmlformats.org/officeDocument/2006/relationships/hyperlink" Target="http://elibrary.ru/item.asp?id=21789500" TargetMode="External"/><Relationship Id="rId130" Type="http://schemas.openxmlformats.org/officeDocument/2006/relationships/hyperlink" Target="http://elibrary.ru/item.asp?id=21953950" TargetMode="External"/><Relationship Id="rId135" Type="http://schemas.openxmlformats.org/officeDocument/2006/relationships/hyperlink" Target="mailto:angella_kilchukova@mail.ru" TargetMode="External"/><Relationship Id="rId151" Type="http://schemas.openxmlformats.org/officeDocument/2006/relationships/hyperlink" Target="http://elibrary.ru/item.asp?id=21526636" TargetMode="External"/><Relationship Id="rId156" Type="http://schemas.openxmlformats.org/officeDocument/2006/relationships/hyperlink" Target="http://elibrary.ru/contents.asp?titleid=8597" TargetMode="External"/><Relationship Id="rId177" Type="http://schemas.openxmlformats.org/officeDocument/2006/relationships/hyperlink" Target="mailto:pristavchr@rambler.ru" TargetMode="External"/><Relationship Id="rId198" Type="http://schemas.openxmlformats.org/officeDocument/2006/relationships/hyperlink" Target="mailto:bsk@kbsu.ru" TargetMode="External"/><Relationship Id="rId172" Type="http://schemas.openxmlformats.org/officeDocument/2006/relationships/hyperlink" Target="http://www.natpressru.info/index.php?newsid=9260" TargetMode="External"/><Relationship Id="rId193" Type="http://schemas.openxmlformats.org/officeDocument/2006/relationships/hyperlink" Target="mailto:mkturkbr@yandex.ru" TargetMode="External"/><Relationship Id="rId202" Type="http://schemas.openxmlformats.org/officeDocument/2006/relationships/hyperlink" Target="mailto:kbncran@mail.ru" TargetMode="External"/><Relationship Id="rId207" Type="http://schemas.openxmlformats.org/officeDocument/2006/relationships/hyperlink" Target="mailto:f.dreeva@mail.ru" TargetMode="External"/><Relationship Id="rId13" Type="http://schemas.openxmlformats.org/officeDocument/2006/relationships/hyperlink" Target="mailto:fatimauvizheva@mail.ru" TargetMode="External"/><Relationship Id="rId18" Type="http://schemas.openxmlformats.org/officeDocument/2006/relationships/hyperlink" Target="mailto:alemao@mail.ru" TargetMode="External"/><Relationship Id="rId39" Type="http://schemas.openxmlformats.org/officeDocument/2006/relationships/hyperlink" Target="mailto:kbncran@mail.ru" TargetMode="External"/><Relationship Id="rId109" Type="http://schemas.openxmlformats.org/officeDocument/2006/relationships/hyperlink" Target="mailto:bsk@kbsu.ru" TargetMode="External"/><Relationship Id="rId34" Type="http://schemas.openxmlformats.org/officeDocument/2006/relationships/hyperlink" Target="mailto:khutuev.a.m@mail.ru" TargetMode="External"/><Relationship Id="rId50" Type="http://schemas.openxmlformats.org/officeDocument/2006/relationships/hyperlink" Target="http://elibrary.ru/item.asp?id=20742000" TargetMode="External"/><Relationship Id="rId55" Type="http://schemas.openxmlformats.org/officeDocument/2006/relationships/hyperlink" Target="http://elibrary.ru/contents.asp?issueid=978499" TargetMode="External"/><Relationship Id="rId76" Type="http://schemas.openxmlformats.org/officeDocument/2006/relationships/hyperlink" Target="mailto:amina_khanieva@mail.ru" TargetMode="External"/><Relationship Id="rId97" Type="http://schemas.openxmlformats.org/officeDocument/2006/relationships/hyperlink" Target="http://elibrary.ru/item.asp?id=12969511" TargetMode="External"/><Relationship Id="rId104" Type="http://schemas.openxmlformats.org/officeDocument/2006/relationships/hyperlink" Target="http://elibrary.ru/contents.asp?issueid=866934" TargetMode="External"/><Relationship Id="rId120" Type="http://schemas.openxmlformats.org/officeDocument/2006/relationships/hyperlink" Target="http://elibrary.ru/item.asp?id=17803554" TargetMode="External"/><Relationship Id="rId125" Type="http://schemas.openxmlformats.org/officeDocument/2006/relationships/hyperlink" Target="http://elibrary.ru/contents.asp?issueid=1018259&amp;selid=17766400" TargetMode="External"/><Relationship Id="rId141" Type="http://schemas.openxmlformats.org/officeDocument/2006/relationships/hyperlink" Target="http://elibrary.ru/contents.asp?issueid=1018259" TargetMode="External"/><Relationship Id="rId146" Type="http://schemas.openxmlformats.org/officeDocument/2006/relationships/hyperlink" Target="http://elibrary.ru/item.asp?id=20313819" TargetMode="External"/><Relationship Id="rId167" Type="http://schemas.openxmlformats.org/officeDocument/2006/relationships/hyperlink" Target="mailto:kbncran@mail.ru" TargetMode="External"/><Relationship Id="rId188" Type="http://schemas.openxmlformats.org/officeDocument/2006/relationships/hyperlink" Target="https://docviewer.yandex.ru/r.xml?sk=2c8648f63b3a2f506e0a45f9ad720ea0&amp;url=mailto%3Azalina.hezheva@yandex.ru" TargetMode="External"/><Relationship Id="rId7" Type="http://schemas.openxmlformats.org/officeDocument/2006/relationships/endnotes" Target="endnotes.xml"/><Relationship Id="rId71" Type="http://schemas.openxmlformats.org/officeDocument/2006/relationships/hyperlink" Target="mailto:kbgsha@rambler.ru" TargetMode="External"/><Relationship Id="rId92" Type="http://schemas.openxmlformats.org/officeDocument/2006/relationships/hyperlink" Target="http://elibrary.ru/item.asp?id=21506267" TargetMode="External"/><Relationship Id="rId162" Type="http://schemas.openxmlformats.org/officeDocument/2006/relationships/hyperlink" Target="mailto:gurik2009at@mail.ru" TargetMode="External"/><Relationship Id="rId183" Type="http://schemas.openxmlformats.org/officeDocument/2006/relationships/hyperlink" Target="mailto:dekanatsgi@mail.ru" TargetMode="External"/><Relationship Id="rId213" Type="http://schemas.openxmlformats.org/officeDocument/2006/relationships/hyperlink" Target="mailto:bsk@kbsu.ru"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cgrkbncran@bk.ru" TargetMode="External"/><Relationship Id="rId24" Type="http://schemas.openxmlformats.org/officeDocument/2006/relationships/hyperlink" Target="mailto:cgrkbncran@bk.ru" TargetMode="External"/><Relationship Id="rId40" Type="http://schemas.openxmlformats.org/officeDocument/2006/relationships/hyperlink" Target="mailto:kbncran@mail.ru" TargetMode="External"/><Relationship Id="rId45" Type="http://schemas.openxmlformats.org/officeDocument/2006/relationships/hyperlink" Target="mailto:kbgsha@rambler.ru" TargetMode="External"/><Relationship Id="rId66" Type="http://schemas.openxmlformats.org/officeDocument/2006/relationships/hyperlink" Target="http://elibrary.ru/item.asp?id=21953948" TargetMode="External"/><Relationship Id="rId87" Type="http://schemas.openxmlformats.org/officeDocument/2006/relationships/hyperlink" Target="http://elibrary.ru/item.asp?id=21612310" TargetMode="External"/><Relationship Id="rId110" Type="http://schemas.openxmlformats.org/officeDocument/2006/relationships/hyperlink" Target="http://elibrary.ru/item.asp?id=18757353" TargetMode="External"/><Relationship Id="rId115" Type="http://schemas.openxmlformats.org/officeDocument/2006/relationships/hyperlink" Target="http://elibrary.ru/contents.asp?issueid=1143767&amp;selid=20313813" TargetMode="External"/><Relationship Id="rId131" Type="http://schemas.openxmlformats.org/officeDocument/2006/relationships/hyperlink" Target="http://elibrary.ru/item.asp?id=21045096" TargetMode="External"/><Relationship Id="rId136" Type="http://schemas.openxmlformats.org/officeDocument/2006/relationships/hyperlink" Target="mailto:angella_kilchukova@mail.ru" TargetMode="External"/><Relationship Id="rId157" Type="http://schemas.openxmlformats.org/officeDocument/2006/relationships/hyperlink" Target="http://elibrary.ru/contents.asp?titleid=28289" TargetMode="External"/><Relationship Id="rId178" Type="http://schemas.openxmlformats.org/officeDocument/2006/relationships/hyperlink" Target="mailto:anzor_84@mail.ru" TargetMode="External"/><Relationship Id="rId61" Type="http://schemas.openxmlformats.org/officeDocument/2006/relationships/hyperlink" Target="http://elibrary.ru/contents.asp?issueid=676495" TargetMode="External"/><Relationship Id="rId82" Type="http://schemas.openxmlformats.org/officeDocument/2006/relationships/hyperlink" Target="http://elibrary.ru/contents.asp?issueid=1018244&amp;selid=17765597" TargetMode="External"/><Relationship Id="rId152" Type="http://schemas.openxmlformats.org/officeDocument/2006/relationships/hyperlink" Target="http://elibrary.ru/item.asp?id=21506267" TargetMode="External"/><Relationship Id="rId173" Type="http://schemas.openxmlformats.org/officeDocument/2006/relationships/hyperlink" Target="mailto:anzor-vk@mail.ru" TargetMode="External"/><Relationship Id="rId194" Type="http://schemas.openxmlformats.org/officeDocument/2006/relationships/hyperlink" Target="mailto:bsk@kbsu.ru" TargetMode="External"/><Relationship Id="rId199" Type="http://schemas.openxmlformats.org/officeDocument/2006/relationships/hyperlink" Target="mailto:mkturkbr@yandex.ru" TargetMode="External"/><Relationship Id="rId203" Type="http://schemas.openxmlformats.org/officeDocument/2006/relationships/hyperlink" Target="mailto:reutova371@mail.ru" TargetMode="External"/><Relationship Id="rId208" Type="http://schemas.openxmlformats.org/officeDocument/2006/relationships/hyperlink" Target="mailto:reutat@yandex.ru" TargetMode="External"/><Relationship Id="rId19" Type="http://schemas.openxmlformats.org/officeDocument/2006/relationships/hyperlink" Target="mailto:alemao@mail.ru" TargetMode="External"/><Relationship Id="rId14" Type="http://schemas.openxmlformats.org/officeDocument/2006/relationships/hyperlink" Target="mailto:alemao@mail.ru" TargetMode="External"/><Relationship Id="rId30" Type="http://schemas.openxmlformats.org/officeDocument/2006/relationships/hyperlink" Target="mailto:cgrkbncran@bk.ru" TargetMode="External"/><Relationship Id="rId35" Type="http://schemas.openxmlformats.org/officeDocument/2006/relationships/hyperlink" Target="mailto:cgrkbncran@bk.ru" TargetMode="External"/><Relationship Id="rId56" Type="http://schemas.openxmlformats.org/officeDocument/2006/relationships/hyperlink" Target="http://elibrary.ru/contents.asp?issueid=978499&amp;selid=17086730" TargetMode="External"/><Relationship Id="rId77" Type="http://schemas.openxmlformats.org/officeDocument/2006/relationships/hyperlink" Target="http://www.un.org/ru/documents/decl_conv/declarations/riodecl.shtml" TargetMode="External"/><Relationship Id="rId100" Type="http://schemas.openxmlformats.org/officeDocument/2006/relationships/hyperlink" Target="http://elibrary.ru/item.asp?id=13552218" TargetMode="External"/><Relationship Id="rId105" Type="http://schemas.openxmlformats.org/officeDocument/2006/relationships/hyperlink" Target="http://elibrary.ru/contents.asp?issueid=866934&amp;selid=15123878" TargetMode="External"/><Relationship Id="rId126" Type="http://schemas.openxmlformats.org/officeDocument/2006/relationships/hyperlink" Target="http://elibrary.ru/item.asp?id=20313819" TargetMode="External"/><Relationship Id="rId147" Type="http://schemas.openxmlformats.org/officeDocument/2006/relationships/hyperlink" Target="http://elibrary.ru/contents.asp?issueid=1143767" TargetMode="External"/><Relationship Id="rId168" Type="http://schemas.openxmlformats.org/officeDocument/2006/relationships/hyperlink" Target="mailto:kbncran@mail.ru" TargetMode="External"/><Relationship Id="rId8" Type="http://schemas.openxmlformats.org/officeDocument/2006/relationships/hyperlink" Target="mailto:blk@tsure.ru" TargetMode="External"/><Relationship Id="rId51" Type="http://schemas.openxmlformats.org/officeDocument/2006/relationships/hyperlink" Target="http://elibrary.ru/item.asp?id=17685947" TargetMode="External"/><Relationship Id="rId72" Type="http://schemas.openxmlformats.org/officeDocument/2006/relationships/hyperlink" Target="http://pravitelstvo.kbr.ru" TargetMode="External"/><Relationship Id="rId93" Type="http://schemas.openxmlformats.org/officeDocument/2006/relationships/hyperlink" Target="mailto:swetasoz@mail.ru" TargetMode="External"/><Relationship Id="rId98" Type="http://schemas.openxmlformats.org/officeDocument/2006/relationships/hyperlink" Target="http://elibrary.ru/contents.asp?issueid=646771" TargetMode="External"/><Relationship Id="rId121" Type="http://schemas.openxmlformats.org/officeDocument/2006/relationships/hyperlink" Target="http://elibrary.ru/contents.asp?issueid=1020283" TargetMode="External"/><Relationship Id="rId142" Type="http://schemas.openxmlformats.org/officeDocument/2006/relationships/hyperlink" Target="http://elibrary.ru/contents.asp?issueid=1018259&amp;selid=17766401" TargetMode="External"/><Relationship Id="rId163" Type="http://schemas.openxmlformats.org/officeDocument/2006/relationships/hyperlink" Target="mailto:kbncran@mail.ru" TargetMode="External"/><Relationship Id="rId184" Type="http://schemas.openxmlformats.org/officeDocument/2006/relationships/hyperlink" Target="mailto:bsk@kbsu.ru" TargetMode="External"/><Relationship Id="rId189" Type="http://schemas.openxmlformats.org/officeDocument/2006/relationships/hyperlink" Target="https://docviewer.yandex.ru/r.xml?sk=2c8648f63b3a2f506e0a45f9ad720ea0&amp;url=mailto%3Azalina.hezheva@yandex.ru" TargetMode="External"/><Relationship Id="rId3" Type="http://schemas.openxmlformats.org/officeDocument/2006/relationships/styles" Target="styles.xml"/><Relationship Id="rId214" Type="http://schemas.openxmlformats.org/officeDocument/2006/relationships/hyperlink" Target="mailto:bsk@kbsu.ru" TargetMode="External"/><Relationship Id="rId25" Type="http://schemas.openxmlformats.org/officeDocument/2006/relationships/hyperlink" Target="mailto:cgrkbncran@bk.ru" TargetMode="External"/><Relationship Id="rId46" Type="http://schemas.openxmlformats.org/officeDocument/2006/relationships/hyperlink" Target="http://elibrary.ru/item.asp?id=17766401" TargetMode="External"/><Relationship Id="rId67" Type="http://schemas.openxmlformats.org/officeDocument/2006/relationships/hyperlink" Target="http://elibrary.ru/item.asp?id=18785424" TargetMode="External"/><Relationship Id="rId116" Type="http://schemas.openxmlformats.org/officeDocument/2006/relationships/hyperlink" Target="http://elibrary.ru/item.asp?id=21217271" TargetMode="External"/><Relationship Id="rId137" Type="http://schemas.openxmlformats.org/officeDocument/2006/relationships/hyperlink" Target="mailto:angella_kilchukova@mail.ru" TargetMode="External"/><Relationship Id="rId158" Type="http://schemas.openxmlformats.org/officeDocument/2006/relationships/hyperlink" Target="http://elibrary.ru/item.asp?id=21953951" TargetMode="External"/><Relationship Id="rId20" Type="http://schemas.openxmlformats.org/officeDocument/2006/relationships/hyperlink" Target="mailto:alemao@mail.ru" TargetMode="External"/><Relationship Id="rId41" Type="http://schemas.openxmlformats.org/officeDocument/2006/relationships/hyperlink" Target="mailto:kbncran@mail.ru" TargetMode="External"/><Relationship Id="rId62" Type="http://schemas.openxmlformats.org/officeDocument/2006/relationships/hyperlink" Target="http://elibrary.ru/contents.asp?issueid=676495&amp;selid=13552235" TargetMode="External"/><Relationship Id="rId83" Type="http://schemas.openxmlformats.org/officeDocument/2006/relationships/hyperlink" Target="http://elibrary.ru/item.asp?id=15277978" TargetMode="External"/><Relationship Id="rId88" Type="http://schemas.openxmlformats.org/officeDocument/2006/relationships/hyperlink" Target="http://elibrary.ru/item.asp?id=16294543" TargetMode="External"/><Relationship Id="rId111" Type="http://schemas.openxmlformats.org/officeDocument/2006/relationships/hyperlink" Target="http://elibrary.ru/contents.asp?issueid=1105288" TargetMode="External"/><Relationship Id="rId132" Type="http://schemas.openxmlformats.org/officeDocument/2006/relationships/hyperlink" Target="mailto:kbgsha@rambler.ru" TargetMode="External"/><Relationship Id="rId153" Type="http://schemas.openxmlformats.org/officeDocument/2006/relationships/hyperlink" Target="http://elibrary.ru/item.asp?id=17766393" TargetMode="External"/><Relationship Id="rId174" Type="http://schemas.openxmlformats.org/officeDocument/2006/relationships/hyperlink" Target="mailto:anzor-vk@mail.ru" TargetMode="External"/><Relationship Id="rId179" Type="http://schemas.openxmlformats.org/officeDocument/2006/relationships/hyperlink" Target="mailto:bsk@kbsu.ru" TargetMode="External"/><Relationship Id="rId195" Type="http://schemas.openxmlformats.org/officeDocument/2006/relationships/hyperlink" Target="mailto:%20Lora-0708@mail.ru" TargetMode="External"/><Relationship Id="rId209" Type="http://schemas.openxmlformats.org/officeDocument/2006/relationships/hyperlink" Target="mailto:bsk@kbsu.ru" TargetMode="External"/><Relationship Id="rId190" Type="http://schemas.openxmlformats.org/officeDocument/2006/relationships/hyperlink" Target="https://docviewer.yandex.ru/r.xml?sk=2c8648f63b3a2f506e0a45f9ad720ea0&amp;url=mailto%3Azalina.hezheva@yandex.ru" TargetMode="External"/><Relationship Id="rId204" Type="http://schemas.openxmlformats.org/officeDocument/2006/relationships/hyperlink" Target="mailto:f.dreeva@mail.ru" TargetMode="External"/><Relationship Id="rId15" Type="http://schemas.openxmlformats.org/officeDocument/2006/relationships/hyperlink" Target="mailto:alemao@mail.ru" TargetMode="External"/><Relationship Id="rId36" Type="http://schemas.openxmlformats.org/officeDocument/2006/relationships/hyperlink" Target="mailto:kbncran@mail.ru" TargetMode="External"/><Relationship Id="rId57" Type="http://schemas.openxmlformats.org/officeDocument/2006/relationships/hyperlink" Target="http://elibrary.ru/item.asp?id=21490080" TargetMode="External"/><Relationship Id="rId106" Type="http://schemas.openxmlformats.org/officeDocument/2006/relationships/hyperlink" Target="mailto:swetasoz@mail.ru" TargetMode="External"/><Relationship Id="rId127" Type="http://schemas.openxmlformats.org/officeDocument/2006/relationships/hyperlink" Target="http://elibrary.ru/contents.asp?issueid=1143767" TargetMode="External"/><Relationship Id="rId10" Type="http://schemas.openxmlformats.org/officeDocument/2006/relationships/hyperlink" Target="mailto:iipru@rambler.ru" TargetMode="External"/><Relationship Id="rId31" Type="http://schemas.openxmlformats.org/officeDocument/2006/relationships/hyperlink" Target="mailto:kerimov.a.m@mail.ru" TargetMode="External"/><Relationship Id="rId52" Type="http://schemas.openxmlformats.org/officeDocument/2006/relationships/hyperlink" Target="http://elibrary.ru/contents.asp?issueid=1014100" TargetMode="External"/><Relationship Id="rId73" Type="http://schemas.openxmlformats.org/officeDocument/2006/relationships/hyperlink" Target="mailto:Aminat.dumanova@mail.ru" TargetMode="External"/><Relationship Id="rId78" Type="http://schemas.openxmlformats.org/officeDocument/2006/relationships/hyperlink" Target="mailto:a_jilyaev@mail.ru" TargetMode="External"/><Relationship Id="rId94" Type="http://schemas.openxmlformats.org/officeDocument/2006/relationships/hyperlink" Target="http://elibrary.ru/item.asp?id=13605481" TargetMode="External"/><Relationship Id="rId99" Type="http://schemas.openxmlformats.org/officeDocument/2006/relationships/hyperlink" Target="http://elibrary.ru/contents.asp?issueid=646771&amp;selid=12969511" TargetMode="External"/><Relationship Id="rId101" Type="http://schemas.openxmlformats.org/officeDocument/2006/relationships/hyperlink" Target="http://elibrary.ru/contents.asp?issueid=676492" TargetMode="External"/><Relationship Id="rId122" Type="http://schemas.openxmlformats.org/officeDocument/2006/relationships/hyperlink" Target="http://elibrary.ru/contents.asp?issueid=1020283&amp;selid=17803554" TargetMode="External"/><Relationship Id="rId143" Type="http://schemas.openxmlformats.org/officeDocument/2006/relationships/hyperlink" Target="http://www.skgii.ru/about_the_university/faculty_and_staff/detail.php?ID=233" TargetMode="External"/><Relationship Id="rId148" Type="http://schemas.openxmlformats.org/officeDocument/2006/relationships/hyperlink" Target="http://elibrary.ru/contents.asp?issueid=1143767&amp;selid=20313819" TargetMode="External"/><Relationship Id="rId164" Type="http://schemas.openxmlformats.org/officeDocument/2006/relationships/hyperlink" Target="mailto:kbncran@mail.ru" TargetMode="External"/><Relationship Id="rId169" Type="http://schemas.openxmlformats.org/officeDocument/2006/relationships/hyperlink" Target="mailto:dzamikhoff@gmail.com" TargetMode="External"/><Relationship Id="rId185" Type="http://schemas.openxmlformats.org/officeDocument/2006/relationships/hyperlink" Target="mailto:bsk@kbsu.ru" TargetMode="External"/><Relationship Id="rId4" Type="http://schemas.openxmlformats.org/officeDocument/2006/relationships/settings" Target="settings.xml"/><Relationship Id="rId9" Type="http://schemas.openxmlformats.org/officeDocument/2006/relationships/hyperlink" Target="mailto:jekky82@mail.ru" TargetMode="External"/><Relationship Id="rId180" Type="http://schemas.openxmlformats.org/officeDocument/2006/relationships/hyperlink" Target="mailto:bsk@kbsu.ru" TargetMode="External"/><Relationship Id="rId210" Type="http://schemas.openxmlformats.org/officeDocument/2006/relationships/hyperlink" Target="mailto:%20info@ncfu.ru" TargetMode="External"/><Relationship Id="rId215" Type="http://schemas.openxmlformats.org/officeDocument/2006/relationships/hyperlink" Target="http://07kbr.ru/2014/10/01/v-oxotugodyax-kbr-rasplodilis-shakaly-volki-i-lisicy/" TargetMode="External"/><Relationship Id="rId26" Type="http://schemas.openxmlformats.org/officeDocument/2006/relationships/hyperlink" Target="http://www.ull.ru/main.php?doc=2001&amp;mid=80" TargetMode="External"/><Relationship Id="rId47" Type="http://schemas.openxmlformats.org/officeDocument/2006/relationships/hyperlink" Target="http://elibrary.ru/contents.asp?issueid=1018259" TargetMode="External"/><Relationship Id="rId68" Type="http://schemas.openxmlformats.org/officeDocument/2006/relationships/hyperlink" Target="http://elibrary.ru/item.asp?id=21953935" TargetMode="External"/><Relationship Id="rId89" Type="http://schemas.openxmlformats.org/officeDocument/2006/relationships/hyperlink" Target="http://elibrary.ru/contents.asp?issueid=933601" TargetMode="External"/><Relationship Id="rId112" Type="http://schemas.openxmlformats.org/officeDocument/2006/relationships/hyperlink" Target="http://elibrary.ru/contents.asp?issueid=1105288&amp;selid=18757353" TargetMode="External"/><Relationship Id="rId133" Type="http://schemas.openxmlformats.org/officeDocument/2006/relationships/hyperlink" Target="http://elibrary.ru/item.asp?id=21612204" TargetMode="External"/><Relationship Id="rId154" Type="http://schemas.openxmlformats.org/officeDocument/2006/relationships/hyperlink" Target="http://elibrary.ru/contents.asp?issueid=1018259" TargetMode="External"/><Relationship Id="rId175" Type="http://schemas.openxmlformats.org/officeDocument/2006/relationships/hyperlink" Target="mailto:pristavchr@rambler.ru" TargetMode="External"/><Relationship Id="rId196" Type="http://schemas.openxmlformats.org/officeDocument/2006/relationships/hyperlink" Target="mailto:mkturkbr@yandex.ru" TargetMode="External"/><Relationship Id="rId200" Type="http://schemas.openxmlformats.org/officeDocument/2006/relationships/hyperlink" Target="mailto:fatima85@list.ru" TargetMode="External"/><Relationship Id="rId16" Type="http://schemas.openxmlformats.org/officeDocument/2006/relationships/hyperlink" Target="mailto:alemao@mail.ru" TargetMode="External"/><Relationship Id="rId37" Type="http://schemas.openxmlformats.org/officeDocument/2006/relationships/hyperlink" Target="mailto:kbncran@mail.ru" TargetMode="External"/><Relationship Id="rId58" Type="http://schemas.openxmlformats.org/officeDocument/2006/relationships/hyperlink" Target="http://elibrary.ru/item.asp?id=20957877" TargetMode="External"/><Relationship Id="rId79" Type="http://schemas.openxmlformats.org/officeDocument/2006/relationships/hyperlink" Target="mailto:a_jilyaev@mail.ru" TargetMode="External"/><Relationship Id="rId102" Type="http://schemas.openxmlformats.org/officeDocument/2006/relationships/hyperlink" Target="http://elibrary.ru/contents.asp?issueid=676492&amp;selid=13552218" TargetMode="External"/><Relationship Id="rId123" Type="http://schemas.openxmlformats.org/officeDocument/2006/relationships/hyperlink" Target="http://elibrary.ru/item.asp?id=17766400" TargetMode="External"/><Relationship Id="rId144" Type="http://schemas.openxmlformats.org/officeDocument/2006/relationships/hyperlink" Target="mailto:bsk@kb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F739-72E3-441D-883C-B7EC3245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70</Pages>
  <Words>28146</Words>
  <Characters>160433</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188203</CharactersWithSpaces>
  <SharedDoc>false</SharedDoc>
  <HLinks>
    <vt:vector size="270" baseType="variant">
      <vt:variant>
        <vt:i4>4259900</vt:i4>
      </vt:variant>
      <vt:variant>
        <vt:i4>132</vt:i4>
      </vt:variant>
      <vt:variant>
        <vt:i4>0</vt:i4>
      </vt:variant>
      <vt:variant>
        <vt:i4>5</vt:i4>
      </vt:variant>
      <vt:variant>
        <vt:lpwstr>mailto:sanatoryklysh-kmv@mail.ru</vt:lpwstr>
      </vt:variant>
      <vt:variant>
        <vt:lpwstr/>
      </vt:variant>
      <vt:variant>
        <vt:i4>3735561</vt:i4>
      </vt:variant>
      <vt:variant>
        <vt:i4>129</vt:i4>
      </vt:variant>
      <vt:variant>
        <vt:i4>0</vt:i4>
      </vt:variant>
      <vt:variant>
        <vt:i4>5</vt:i4>
      </vt:variant>
      <vt:variant>
        <vt:lpwstr>mailto:Shvedunovalarisa@yandex.ru</vt:lpwstr>
      </vt:variant>
      <vt:variant>
        <vt:lpwstr/>
      </vt:variant>
      <vt:variant>
        <vt:i4>4259900</vt:i4>
      </vt:variant>
      <vt:variant>
        <vt:i4>126</vt:i4>
      </vt:variant>
      <vt:variant>
        <vt:i4>0</vt:i4>
      </vt:variant>
      <vt:variant>
        <vt:i4>5</vt:i4>
      </vt:variant>
      <vt:variant>
        <vt:lpwstr>mailto:sanatoryklysh-kmv@mail.ru</vt:lpwstr>
      </vt:variant>
      <vt:variant>
        <vt:lpwstr/>
      </vt:variant>
      <vt:variant>
        <vt:i4>6029438</vt:i4>
      </vt:variant>
      <vt:variant>
        <vt:i4>123</vt:i4>
      </vt:variant>
      <vt:variant>
        <vt:i4>0</vt:i4>
      </vt:variant>
      <vt:variant>
        <vt:i4>5</vt:i4>
      </vt:variant>
      <vt:variant>
        <vt:lpwstr>mailto:gniik@fmbamail.ru</vt:lpwstr>
      </vt:variant>
      <vt:variant>
        <vt:lpwstr/>
      </vt:variant>
      <vt:variant>
        <vt:i4>4653123</vt:i4>
      </vt:variant>
      <vt:variant>
        <vt:i4>120</vt:i4>
      </vt:variant>
      <vt:variant>
        <vt:i4>0</vt:i4>
      </vt:variant>
      <vt:variant>
        <vt:i4>5</vt:i4>
      </vt:variant>
      <vt:variant>
        <vt:lpwstr>mailto:paramonova_1965@inbox.ru</vt:lpwstr>
      </vt:variant>
      <vt:variant>
        <vt:lpwstr/>
      </vt:variant>
      <vt:variant>
        <vt:i4>4653123</vt:i4>
      </vt:variant>
      <vt:variant>
        <vt:i4>117</vt:i4>
      </vt:variant>
      <vt:variant>
        <vt:i4>0</vt:i4>
      </vt:variant>
      <vt:variant>
        <vt:i4>5</vt:i4>
      </vt:variant>
      <vt:variant>
        <vt:lpwstr>mailto:paramonova_1965@inbox.ru</vt:lpwstr>
      </vt:variant>
      <vt:variant>
        <vt:lpwstr/>
      </vt:variant>
      <vt:variant>
        <vt:i4>3735561</vt:i4>
      </vt:variant>
      <vt:variant>
        <vt:i4>114</vt:i4>
      </vt:variant>
      <vt:variant>
        <vt:i4>0</vt:i4>
      </vt:variant>
      <vt:variant>
        <vt:i4>5</vt:i4>
      </vt:variant>
      <vt:variant>
        <vt:lpwstr>mailto:Shvedunovalarisa@yandex.ru</vt:lpwstr>
      </vt:variant>
      <vt:variant>
        <vt:lpwstr/>
      </vt:variant>
      <vt:variant>
        <vt:i4>4259900</vt:i4>
      </vt:variant>
      <vt:variant>
        <vt:i4>111</vt:i4>
      </vt:variant>
      <vt:variant>
        <vt:i4>0</vt:i4>
      </vt:variant>
      <vt:variant>
        <vt:i4>5</vt:i4>
      </vt:variant>
      <vt:variant>
        <vt:lpwstr>mailto:sanatoryklysh-kmv@mail.ru</vt:lpwstr>
      </vt:variant>
      <vt:variant>
        <vt:lpwstr/>
      </vt:variant>
      <vt:variant>
        <vt:i4>6029438</vt:i4>
      </vt:variant>
      <vt:variant>
        <vt:i4>108</vt:i4>
      </vt:variant>
      <vt:variant>
        <vt:i4>0</vt:i4>
      </vt:variant>
      <vt:variant>
        <vt:i4>5</vt:i4>
      </vt:variant>
      <vt:variant>
        <vt:lpwstr>mailto:gniik@fmbamail.ru</vt:lpwstr>
      </vt:variant>
      <vt:variant>
        <vt:lpwstr/>
      </vt:variant>
      <vt:variant>
        <vt:i4>5636208</vt:i4>
      </vt:variant>
      <vt:variant>
        <vt:i4>105</vt:i4>
      </vt:variant>
      <vt:variant>
        <vt:i4>0</vt:i4>
      </vt:variant>
      <vt:variant>
        <vt:i4>5</vt:i4>
      </vt:variant>
      <vt:variant>
        <vt:lpwstr>mailto:kbigi@mail.ru</vt:lpwstr>
      </vt:variant>
      <vt:variant>
        <vt:lpwstr/>
      </vt:variant>
      <vt:variant>
        <vt:i4>5636208</vt:i4>
      </vt:variant>
      <vt:variant>
        <vt:i4>102</vt:i4>
      </vt:variant>
      <vt:variant>
        <vt:i4>0</vt:i4>
      </vt:variant>
      <vt:variant>
        <vt:i4>5</vt:i4>
      </vt:variant>
      <vt:variant>
        <vt:lpwstr>mailto:kbigi@mail.ru</vt:lpwstr>
      </vt:variant>
      <vt:variant>
        <vt:lpwstr/>
      </vt:variant>
      <vt:variant>
        <vt:i4>1769526</vt:i4>
      </vt:variant>
      <vt:variant>
        <vt:i4>99</vt:i4>
      </vt:variant>
      <vt:variant>
        <vt:i4>0</vt:i4>
      </vt:variant>
      <vt:variant>
        <vt:i4>5</vt:i4>
      </vt:variant>
      <vt:variant>
        <vt:lpwstr>mailto:mariebitok@gmail.com</vt:lpwstr>
      </vt:variant>
      <vt:variant>
        <vt:lpwstr/>
      </vt:variant>
      <vt:variant>
        <vt:i4>4063262</vt:i4>
      </vt:variant>
      <vt:variant>
        <vt:i4>96</vt:i4>
      </vt:variant>
      <vt:variant>
        <vt:i4>0</vt:i4>
      </vt:variant>
      <vt:variant>
        <vt:i4>5</vt:i4>
      </vt:variant>
      <vt:variant>
        <vt:lpwstr>mailto:magomed8787@mail.ru</vt:lpwstr>
      </vt:variant>
      <vt:variant>
        <vt:lpwstr/>
      </vt:variant>
      <vt:variant>
        <vt:i4>4063262</vt:i4>
      </vt:variant>
      <vt:variant>
        <vt:i4>93</vt:i4>
      </vt:variant>
      <vt:variant>
        <vt:i4>0</vt:i4>
      </vt:variant>
      <vt:variant>
        <vt:i4>5</vt:i4>
      </vt:variant>
      <vt:variant>
        <vt:lpwstr>mailto:magomed8787@mail.ru</vt:lpwstr>
      </vt:variant>
      <vt:variant>
        <vt:lpwstr/>
      </vt:variant>
      <vt:variant>
        <vt:i4>3145732</vt:i4>
      </vt:variant>
      <vt:variant>
        <vt:i4>90</vt:i4>
      </vt:variant>
      <vt:variant>
        <vt:i4>0</vt:i4>
      </vt:variant>
      <vt:variant>
        <vt:i4>5</vt:i4>
      </vt:variant>
      <vt:variant>
        <vt:lpwstr>http://enc-dic.com/enc_sovet/Jazkovaja-politika-104473.html</vt:lpwstr>
      </vt:variant>
      <vt:variant>
        <vt:lpwstr/>
      </vt:variant>
      <vt:variant>
        <vt:i4>3997733</vt:i4>
      </vt:variant>
      <vt:variant>
        <vt:i4>87</vt:i4>
      </vt:variant>
      <vt:variant>
        <vt:i4>0</vt:i4>
      </vt:variant>
      <vt:variant>
        <vt:i4>5</vt:i4>
      </vt:variant>
      <vt:variant>
        <vt:lpwstr>http://www.krugosvet.ru/node/39415</vt:lpwstr>
      </vt:variant>
      <vt:variant>
        <vt:lpwstr/>
      </vt:variant>
      <vt:variant>
        <vt:i4>7471146</vt:i4>
      </vt:variant>
      <vt:variant>
        <vt:i4>84</vt:i4>
      </vt:variant>
      <vt:variant>
        <vt:i4>0</vt:i4>
      </vt:variant>
      <vt:variant>
        <vt:i4>5</vt:i4>
      </vt:variant>
      <vt:variant>
        <vt:lpwstr>http://www.minnac09.ru/load/koncepcija_gosudarstvennoj_nacionalnoj_politiki_karachaevo_cherkesskoj_respubliki_novaja_redakcija/1-1-0-1</vt:lpwstr>
      </vt:variant>
      <vt:variant>
        <vt:lpwstr/>
      </vt:variant>
      <vt:variant>
        <vt:i4>196616</vt:i4>
      </vt:variant>
      <vt:variant>
        <vt:i4>81</vt:i4>
      </vt:variant>
      <vt:variant>
        <vt:i4>0</vt:i4>
      </vt:variant>
      <vt:variant>
        <vt:i4>5</vt:i4>
      </vt:variant>
      <vt:variant>
        <vt:lpwstr>http://padabum.com/d.php?id=39440</vt:lpwstr>
      </vt:variant>
      <vt:variant>
        <vt:lpwstr/>
      </vt:variant>
      <vt:variant>
        <vt:i4>3801112</vt:i4>
      </vt:variant>
      <vt:variant>
        <vt:i4>78</vt:i4>
      </vt:variant>
      <vt:variant>
        <vt:i4>0</vt:i4>
      </vt:variant>
      <vt:variant>
        <vt:i4>5</vt:i4>
      </vt:variant>
      <vt:variant>
        <vt:lpwstr>http://www.darial-online.ru/2002_4/kambol.shtml</vt:lpwstr>
      </vt:variant>
      <vt:variant>
        <vt:lpwstr/>
      </vt:variant>
      <vt:variant>
        <vt:i4>6881404</vt:i4>
      </vt:variant>
      <vt:variant>
        <vt:i4>75</vt:i4>
      </vt:variant>
      <vt:variant>
        <vt:i4>0</vt:i4>
      </vt:variant>
      <vt:variant>
        <vt:i4>5</vt:i4>
      </vt:variant>
      <vt:variant>
        <vt:lpwstr>http://www.rusouth.info/territory5/pack1b/paper-hfkdxy.htm</vt:lpwstr>
      </vt:variant>
      <vt:variant>
        <vt:lpwstr/>
      </vt:variant>
      <vt:variant>
        <vt:i4>4391005</vt:i4>
      </vt:variant>
      <vt:variant>
        <vt:i4>72</vt:i4>
      </vt:variant>
      <vt:variant>
        <vt:i4>0</vt:i4>
      </vt:variant>
      <vt:variant>
        <vt:i4>5</vt:i4>
      </vt:variant>
      <vt:variant>
        <vt:lpwstr>http://www.gks.ru/free_doc/new_site/perepis2010/croc/Documents/Vol4/pub-04-05.pdf</vt:lpwstr>
      </vt:variant>
      <vt:variant>
        <vt:lpwstr/>
      </vt:variant>
      <vt:variant>
        <vt:i4>2621468</vt:i4>
      </vt:variant>
      <vt:variant>
        <vt:i4>69</vt:i4>
      </vt:variant>
      <vt:variant>
        <vt:i4>0</vt:i4>
      </vt:variant>
      <vt:variant>
        <vt:i4>5</vt:i4>
      </vt:variant>
      <vt:variant>
        <vt:lpwstr>mailto:bsk@kbsu.ru</vt:lpwstr>
      </vt:variant>
      <vt:variant>
        <vt:lpwstr/>
      </vt:variant>
      <vt:variant>
        <vt:i4>2621468</vt:i4>
      </vt:variant>
      <vt:variant>
        <vt:i4>66</vt:i4>
      </vt:variant>
      <vt:variant>
        <vt:i4>0</vt:i4>
      </vt:variant>
      <vt:variant>
        <vt:i4>5</vt:i4>
      </vt:variant>
      <vt:variant>
        <vt:lpwstr>mailto:bsk@kbsu.ru</vt:lpwstr>
      </vt:variant>
      <vt:variant>
        <vt:lpwstr/>
      </vt:variant>
      <vt:variant>
        <vt:i4>4325415</vt:i4>
      </vt:variant>
      <vt:variant>
        <vt:i4>63</vt:i4>
      </vt:variant>
      <vt:variant>
        <vt:i4>0</vt:i4>
      </vt:variant>
      <vt:variant>
        <vt:i4>5</vt:i4>
      </vt:variant>
      <vt:variant>
        <vt:lpwstr>mailto:anzor-vk@mail.ru</vt:lpwstr>
      </vt:variant>
      <vt:variant>
        <vt:lpwstr/>
      </vt:variant>
      <vt:variant>
        <vt:i4>4325415</vt:i4>
      </vt:variant>
      <vt:variant>
        <vt:i4>60</vt:i4>
      </vt:variant>
      <vt:variant>
        <vt:i4>0</vt:i4>
      </vt:variant>
      <vt:variant>
        <vt:i4>5</vt:i4>
      </vt:variant>
      <vt:variant>
        <vt:lpwstr>mailto:anzor-vk@mail.ru</vt:lpwstr>
      </vt:variant>
      <vt:variant>
        <vt:lpwstr/>
      </vt:variant>
      <vt:variant>
        <vt:i4>4849787</vt:i4>
      </vt:variant>
      <vt:variant>
        <vt:i4>57</vt:i4>
      </vt:variant>
      <vt:variant>
        <vt:i4>0</vt:i4>
      </vt:variant>
      <vt:variant>
        <vt:i4>5</vt:i4>
      </vt:variant>
      <vt:variant>
        <vt:lpwstr>mailto:kulumbekowa@yandex.ru</vt:lpwstr>
      </vt:variant>
      <vt:variant>
        <vt:lpwstr/>
      </vt:variant>
      <vt:variant>
        <vt:i4>4849787</vt:i4>
      </vt:variant>
      <vt:variant>
        <vt:i4>54</vt:i4>
      </vt:variant>
      <vt:variant>
        <vt:i4>0</vt:i4>
      </vt:variant>
      <vt:variant>
        <vt:i4>5</vt:i4>
      </vt:variant>
      <vt:variant>
        <vt:lpwstr>mailto:kulumbekowa@yandex.ru</vt:lpwstr>
      </vt:variant>
      <vt:variant>
        <vt:lpwstr/>
      </vt:variant>
      <vt:variant>
        <vt:i4>3866647</vt:i4>
      </vt:variant>
      <vt:variant>
        <vt:i4>51</vt:i4>
      </vt:variant>
      <vt:variant>
        <vt:i4>0</vt:i4>
      </vt:variant>
      <vt:variant>
        <vt:i4>5</vt:i4>
      </vt:variant>
      <vt:variant>
        <vt:lpwstr>mailto:georger@list.ru</vt:lpwstr>
      </vt:variant>
      <vt:variant>
        <vt:lpwstr/>
      </vt:variant>
      <vt:variant>
        <vt:i4>3866647</vt:i4>
      </vt:variant>
      <vt:variant>
        <vt:i4>48</vt:i4>
      </vt:variant>
      <vt:variant>
        <vt:i4>0</vt:i4>
      </vt:variant>
      <vt:variant>
        <vt:i4>5</vt:i4>
      </vt:variant>
      <vt:variant>
        <vt:lpwstr>mailto:georger@list.ru</vt:lpwstr>
      </vt:variant>
      <vt:variant>
        <vt:lpwstr/>
      </vt:variant>
      <vt:variant>
        <vt:i4>4849726</vt:i4>
      </vt:variant>
      <vt:variant>
        <vt:i4>45</vt:i4>
      </vt:variant>
      <vt:variant>
        <vt:i4>0</vt:i4>
      </vt:variant>
      <vt:variant>
        <vt:i4>5</vt:i4>
      </vt:variant>
      <vt:variant>
        <vt:lpwstr>mailto:dgu-press@mail.ru</vt:lpwstr>
      </vt:variant>
      <vt:variant>
        <vt:lpwstr/>
      </vt:variant>
      <vt:variant>
        <vt:i4>4522096</vt:i4>
      </vt:variant>
      <vt:variant>
        <vt:i4>42</vt:i4>
      </vt:variant>
      <vt:variant>
        <vt:i4>0</vt:i4>
      </vt:variant>
      <vt:variant>
        <vt:i4>5</vt:i4>
      </vt:variant>
      <vt:variant>
        <vt:lpwstr>mailto:zekaanzor@mail.ru</vt:lpwstr>
      </vt:variant>
      <vt:variant>
        <vt:lpwstr/>
      </vt:variant>
      <vt:variant>
        <vt:i4>1048612</vt:i4>
      </vt:variant>
      <vt:variant>
        <vt:i4>39</vt:i4>
      </vt:variant>
      <vt:variant>
        <vt:i4>0</vt:i4>
      </vt:variant>
      <vt:variant>
        <vt:i4>5</vt:i4>
      </vt:variant>
      <vt:variant>
        <vt:lpwstr>mailto:dgu@dgu.ru</vt:lpwstr>
      </vt:variant>
      <vt:variant>
        <vt:lpwstr/>
      </vt:variant>
      <vt:variant>
        <vt:i4>8061001</vt:i4>
      </vt:variant>
      <vt:variant>
        <vt:i4>36</vt:i4>
      </vt:variant>
      <vt:variant>
        <vt:i4>0</vt:i4>
      </vt:variant>
      <vt:variant>
        <vt:i4>5</vt:i4>
      </vt:variant>
      <vt:variant>
        <vt:lpwstr>mailto:kbgsha@rambler.ru</vt:lpwstr>
      </vt:variant>
      <vt:variant>
        <vt:lpwstr/>
      </vt:variant>
      <vt:variant>
        <vt:i4>1048612</vt:i4>
      </vt:variant>
      <vt:variant>
        <vt:i4>33</vt:i4>
      </vt:variant>
      <vt:variant>
        <vt:i4>0</vt:i4>
      </vt:variant>
      <vt:variant>
        <vt:i4>5</vt:i4>
      </vt:variant>
      <vt:variant>
        <vt:lpwstr>mailto:dgu@dgu.ru</vt:lpwstr>
      </vt:variant>
      <vt:variant>
        <vt:lpwstr/>
      </vt:variant>
      <vt:variant>
        <vt:i4>2359337</vt:i4>
      </vt:variant>
      <vt:variant>
        <vt:i4>30</vt:i4>
      </vt:variant>
      <vt:variant>
        <vt:i4>0</vt:i4>
      </vt:variant>
      <vt:variant>
        <vt:i4>5</vt:i4>
      </vt:variant>
      <vt:variant>
        <vt:lpwstr>mailto:angella_kilchukova@mail.ru</vt:lpwstr>
      </vt:variant>
      <vt:variant>
        <vt:lpwstr/>
      </vt:variant>
      <vt:variant>
        <vt:i4>3604565</vt:i4>
      </vt:variant>
      <vt:variant>
        <vt:i4>27</vt:i4>
      </vt:variant>
      <vt:variant>
        <vt:i4>0</vt:i4>
      </vt:variant>
      <vt:variant>
        <vt:i4>5</vt:i4>
      </vt:variant>
      <vt:variant>
        <vt:lpwstr>mailto:niipma@mail333.com</vt:lpwstr>
      </vt:variant>
      <vt:variant>
        <vt:lpwstr/>
      </vt:variant>
      <vt:variant>
        <vt:i4>3604565</vt:i4>
      </vt:variant>
      <vt:variant>
        <vt:i4>24</vt:i4>
      </vt:variant>
      <vt:variant>
        <vt:i4>0</vt:i4>
      </vt:variant>
      <vt:variant>
        <vt:i4>5</vt:i4>
      </vt:variant>
      <vt:variant>
        <vt:lpwstr>mailto:niipma@mail333.com</vt:lpwstr>
      </vt:variant>
      <vt:variant>
        <vt:lpwstr/>
      </vt:variant>
      <vt:variant>
        <vt:i4>6291475</vt:i4>
      </vt:variant>
      <vt:variant>
        <vt:i4>21</vt:i4>
      </vt:variant>
      <vt:variant>
        <vt:i4>0</vt:i4>
      </vt:variant>
      <vt:variant>
        <vt:i4>5</vt:i4>
      </vt:variant>
      <vt:variant>
        <vt:lpwstr>mailto:Aminat.dumanova@mail.ru</vt:lpwstr>
      </vt:variant>
      <vt:variant>
        <vt:lpwstr/>
      </vt:variant>
      <vt:variant>
        <vt:i4>6291475</vt:i4>
      </vt:variant>
      <vt:variant>
        <vt:i4>18</vt:i4>
      </vt:variant>
      <vt:variant>
        <vt:i4>0</vt:i4>
      </vt:variant>
      <vt:variant>
        <vt:i4>5</vt:i4>
      </vt:variant>
      <vt:variant>
        <vt:lpwstr>mailto:Aminat.dumanova@mail.ru</vt:lpwstr>
      </vt:variant>
      <vt:variant>
        <vt:lpwstr/>
      </vt:variant>
      <vt:variant>
        <vt:i4>524317</vt:i4>
      </vt:variant>
      <vt:variant>
        <vt:i4>15</vt:i4>
      </vt:variant>
      <vt:variant>
        <vt:i4>0</vt:i4>
      </vt:variant>
      <vt:variant>
        <vt:i4>5</vt:i4>
      </vt:variant>
      <vt:variant>
        <vt:lpwstr>http://ru.wikipedia.org/</vt:lpwstr>
      </vt:variant>
      <vt:variant>
        <vt:lpwstr/>
      </vt:variant>
      <vt:variant>
        <vt:i4>2359317</vt:i4>
      </vt:variant>
      <vt:variant>
        <vt:i4>12</vt:i4>
      </vt:variant>
      <vt:variant>
        <vt:i4>0</vt:i4>
      </vt:variant>
      <vt:variant>
        <vt:i4>5</vt:i4>
      </vt:variant>
      <vt:variant>
        <vt:lpwstr>mailto:kbncran@mail.ru</vt:lpwstr>
      </vt:variant>
      <vt:variant>
        <vt:lpwstr/>
      </vt:variant>
      <vt:variant>
        <vt:i4>2359317</vt:i4>
      </vt:variant>
      <vt:variant>
        <vt:i4>9</vt:i4>
      </vt:variant>
      <vt:variant>
        <vt:i4>0</vt:i4>
      </vt:variant>
      <vt:variant>
        <vt:i4>5</vt:i4>
      </vt:variant>
      <vt:variant>
        <vt:lpwstr>mailto:kbncran@mail.ru</vt:lpwstr>
      </vt:variant>
      <vt:variant>
        <vt:lpwstr/>
      </vt:variant>
      <vt:variant>
        <vt:i4>2359317</vt:i4>
      </vt:variant>
      <vt:variant>
        <vt:i4>6</vt:i4>
      </vt:variant>
      <vt:variant>
        <vt:i4>0</vt:i4>
      </vt:variant>
      <vt:variant>
        <vt:i4>5</vt:i4>
      </vt:variant>
      <vt:variant>
        <vt:lpwstr>mailto:kbncran@mail.ru</vt:lpwstr>
      </vt:variant>
      <vt:variant>
        <vt:lpwstr/>
      </vt:variant>
      <vt:variant>
        <vt:i4>5242982</vt:i4>
      </vt:variant>
      <vt:variant>
        <vt:i4>3</vt:i4>
      </vt:variant>
      <vt:variant>
        <vt:i4>0</vt:i4>
      </vt:variant>
      <vt:variant>
        <vt:i4>5</vt:i4>
      </vt:variant>
      <vt:variant>
        <vt:lpwstr>mailto:boziev@yandex.ru</vt:lpwstr>
      </vt:variant>
      <vt:variant>
        <vt:lpwstr/>
      </vt:variant>
      <vt:variant>
        <vt:i4>5242982</vt:i4>
      </vt:variant>
      <vt:variant>
        <vt:i4>0</vt:i4>
      </vt:variant>
      <vt:variant>
        <vt:i4>0</vt:i4>
      </vt:variant>
      <vt:variant>
        <vt:i4>5</vt:i4>
      </vt:variant>
      <vt:variant>
        <vt:lpwstr>mailto:boziev@yandex.ru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РИО</cp:lastModifiedBy>
  <cp:revision>34</cp:revision>
  <cp:lastPrinted>2014-12-08T09:25:00Z</cp:lastPrinted>
  <dcterms:created xsi:type="dcterms:W3CDTF">2015-03-18T08:43:00Z</dcterms:created>
  <dcterms:modified xsi:type="dcterms:W3CDTF">2015-04-20T09:46:00Z</dcterms:modified>
</cp:coreProperties>
</file>